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C0DA" w14:textId="77777777" w:rsidR="00916129" w:rsidRPr="008D2050" w:rsidRDefault="00916129" w:rsidP="00655CC5">
      <w:pPr>
        <w:spacing w:line="360" w:lineRule="auto"/>
        <w:ind w:firstLine="0"/>
        <w:jc w:val="center"/>
        <w:rPr>
          <w:rFonts w:cs="Times New Roman"/>
          <w:b/>
          <w:szCs w:val="28"/>
        </w:rPr>
      </w:pPr>
      <w:r w:rsidRPr="008D2050">
        <w:rPr>
          <w:rFonts w:cs="Times New Roman"/>
          <w:b/>
          <w:szCs w:val="28"/>
        </w:rPr>
        <w:t xml:space="preserve">ВСТУП </w:t>
      </w:r>
    </w:p>
    <w:p w14:paraId="472534ED" w14:textId="77777777" w:rsidR="00CC3351" w:rsidRPr="008D2050" w:rsidRDefault="00CC3351" w:rsidP="008D2050">
      <w:pPr>
        <w:spacing w:line="360" w:lineRule="auto"/>
        <w:jc w:val="both"/>
        <w:rPr>
          <w:rFonts w:cs="Times New Roman"/>
          <w:b/>
          <w:szCs w:val="28"/>
        </w:rPr>
      </w:pPr>
    </w:p>
    <w:p w14:paraId="796C37BE" w14:textId="769A40DD" w:rsidR="00B45194" w:rsidRPr="008D2050" w:rsidRDefault="00B45194" w:rsidP="008D2050">
      <w:pPr>
        <w:spacing w:line="360" w:lineRule="auto"/>
        <w:jc w:val="both"/>
        <w:rPr>
          <w:rFonts w:cs="Times New Roman"/>
          <w:szCs w:val="28"/>
        </w:rPr>
      </w:pPr>
      <w:r w:rsidRPr="008D2050">
        <w:rPr>
          <w:rFonts w:cs="Times New Roman"/>
          <w:b/>
          <w:szCs w:val="28"/>
        </w:rPr>
        <w:t xml:space="preserve">Актуальність </w:t>
      </w:r>
      <w:r w:rsidR="00CC3351" w:rsidRPr="008D2050">
        <w:rPr>
          <w:rFonts w:cs="Times New Roman"/>
          <w:b/>
          <w:szCs w:val="28"/>
        </w:rPr>
        <w:t xml:space="preserve">теми </w:t>
      </w:r>
      <w:r w:rsidRPr="008D2050">
        <w:rPr>
          <w:rFonts w:cs="Times New Roman"/>
          <w:b/>
          <w:szCs w:val="28"/>
        </w:rPr>
        <w:t>дослідження</w:t>
      </w:r>
      <w:r w:rsidR="00CC3351" w:rsidRPr="008D2050">
        <w:rPr>
          <w:rFonts w:cs="Times New Roman"/>
          <w:szCs w:val="28"/>
        </w:rPr>
        <w:t>.</w:t>
      </w:r>
      <w:r w:rsidRPr="008D2050">
        <w:rPr>
          <w:rFonts w:cs="Times New Roman"/>
          <w:szCs w:val="28"/>
        </w:rPr>
        <w:t xml:space="preserve"> </w:t>
      </w:r>
      <w:r w:rsidR="004C469D" w:rsidRPr="008D2050">
        <w:rPr>
          <w:rFonts w:cs="Times New Roman"/>
          <w:szCs w:val="28"/>
        </w:rPr>
        <w:t xml:space="preserve">Проблеми когнітивної зрілості у період </w:t>
      </w:r>
      <w:r w:rsidR="00E765C0">
        <w:rPr>
          <w:rFonts w:cs="Times New Roman"/>
          <w:szCs w:val="28"/>
        </w:rPr>
        <w:t>юності</w:t>
      </w:r>
      <w:r w:rsidR="004C469D" w:rsidRPr="008D2050">
        <w:rPr>
          <w:rFonts w:cs="Times New Roman"/>
          <w:szCs w:val="28"/>
        </w:rPr>
        <w:t xml:space="preserve"> </w:t>
      </w:r>
      <w:r w:rsidRPr="008D2050">
        <w:rPr>
          <w:rFonts w:cs="Times New Roman"/>
          <w:szCs w:val="28"/>
        </w:rPr>
        <w:t xml:space="preserve">визначається зростаючою потребою сучасного суспільства у </w:t>
      </w:r>
      <w:r w:rsidR="00904937" w:rsidRPr="008D2050">
        <w:rPr>
          <w:rFonts w:cs="Times New Roman"/>
          <w:szCs w:val="28"/>
        </w:rPr>
        <w:t xml:space="preserve">комплексному вивченні людини, </w:t>
      </w:r>
      <w:r w:rsidRPr="008D2050">
        <w:rPr>
          <w:rFonts w:cs="Times New Roman"/>
          <w:szCs w:val="28"/>
        </w:rPr>
        <w:t xml:space="preserve">у виявленні взаємозв'язків властивостей всіх рівнів його психічної організації. </w:t>
      </w:r>
    </w:p>
    <w:p w14:paraId="47A37773" w14:textId="539BD0A1" w:rsidR="001457C9" w:rsidRPr="008D2050" w:rsidRDefault="00B45194" w:rsidP="008D2050">
      <w:pPr>
        <w:spacing w:line="360" w:lineRule="auto"/>
        <w:jc w:val="both"/>
        <w:rPr>
          <w:rFonts w:cs="Times New Roman"/>
          <w:szCs w:val="28"/>
        </w:rPr>
      </w:pPr>
      <w:r w:rsidRPr="008D2050">
        <w:rPr>
          <w:rFonts w:cs="Times New Roman"/>
          <w:szCs w:val="28"/>
        </w:rPr>
        <w:t xml:space="preserve">В даний час </w:t>
      </w:r>
      <w:proofErr w:type="spellStart"/>
      <w:r w:rsidRPr="008D2050">
        <w:rPr>
          <w:rFonts w:cs="Times New Roman"/>
          <w:szCs w:val="28"/>
        </w:rPr>
        <w:t>інтенсивно</w:t>
      </w:r>
      <w:proofErr w:type="spellEnd"/>
      <w:r w:rsidRPr="008D2050">
        <w:rPr>
          <w:rFonts w:cs="Times New Roman"/>
          <w:szCs w:val="28"/>
        </w:rPr>
        <w:t xml:space="preserve"> розробляються нові і розвиваються існуючі інформаційні технології </w:t>
      </w:r>
      <w:r w:rsidR="00E6303B" w:rsidRPr="008D2050">
        <w:rPr>
          <w:rFonts w:cs="Times New Roman"/>
          <w:szCs w:val="28"/>
        </w:rPr>
        <w:t xml:space="preserve"> та методи навчання.</w:t>
      </w:r>
      <w:r w:rsidR="001457C9" w:rsidRPr="008D2050">
        <w:rPr>
          <w:rFonts w:cs="Times New Roman"/>
          <w:szCs w:val="28"/>
        </w:rPr>
        <w:t xml:space="preserve"> Протягом </w:t>
      </w:r>
      <w:r w:rsidR="00E765C0">
        <w:rPr>
          <w:rFonts w:cs="Times New Roman"/>
          <w:szCs w:val="28"/>
        </w:rPr>
        <w:t>юності</w:t>
      </w:r>
      <w:r w:rsidR="001457C9" w:rsidRPr="008D2050">
        <w:rPr>
          <w:rFonts w:cs="Times New Roman"/>
          <w:szCs w:val="28"/>
        </w:rPr>
        <w:t xml:space="preserve"> (від 15</w:t>
      </w:r>
      <w:r w:rsidR="00E765C0">
        <w:rPr>
          <w:rFonts w:cs="Times New Roman"/>
          <w:szCs w:val="28"/>
        </w:rPr>
        <w:t xml:space="preserve"> - </w:t>
      </w:r>
      <w:r w:rsidR="001457C9" w:rsidRPr="008D2050">
        <w:rPr>
          <w:rFonts w:cs="Times New Roman"/>
          <w:szCs w:val="28"/>
        </w:rPr>
        <w:t>16 до 17</w:t>
      </w:r>
      <w:r w:rsidR="00E765C0">
        <w:rPr>
          <w:rFonts w:cs="Times New Roman"/>
          <w:szCs w:val="28"/>
        </w:rPr>
        <w:t xml:space="preserve"> - </w:t>
      </w:r>
      <w:r w:rsidR="001457C9" w:rsidRPr="008D2050">
        <w:rPr>
          <w:rFonts w:cs="Times New Roman"/>
          <w:szCs w:val="28"/>
        </w:rPr>
        <w:t>18 років) особистість виходить на рубіж відносної зрілості, у цей період завершуються бурхливий ріст і розвиток її організму, а також первинна соціалізація.</w:t>
      </w:r>
    </w:p>
    <w:p w14:paraId="652A4154" w14:textId="77777777" w:rsidR="00B45194" w:rsidRPr="008D2050" w:rsidRDefault="001457C9" w:rsidP="008D2050">
      <w:pPr>
        <w:spacing w:line="360" w:lineRule="auto"/>
        <w:jc w:val="both"/>
        <w:rPr>
          <w:rFonts w:cs="Times New Roman"/>
          <w:szCs w:val="28"/>
        </w:rPr>
      </w:pPr>
      <w:r w:rsidRPr="008D2050">
        <w:rPr>
          <w:rFonts w:cs="Times New Roman"/>
          <w:szCs w:val="28"/>
        </w:rPr>
        <w:t xml:space="preserve">Утверджуючись у світогляді, самоусвідомлюючись і самовизначаючись, </w:t>
      </w:r>
      <w:proofErr w:type="spellStart"/>
      <w:r w:rsidRPr="008D2050">
        <w:rPr>
          <w:rFonts w:cs="Times New Roman"/>
          <w:szCs w:val="28"/>
        </w:rPr>
        <w:t>прагнучи</w:t>
      </w:r>
      <w:proofErr w:type="spellEnd"/>
      <w:r w:rsidRPr="008D2050">
        <w:rPr>
          <w:rFonts w:cs="Times New Roman"/>
          <w:szCs w:val="28"/>
        </w:rPr>
        <w:t xml:space="preserve"> індивідуальної неповторності, юнаки і дівчата виявляють значно вищий, ніж у підлітковому віці, рівень навчальної діяльності, </w:t>
      </w:r>
      <w:proofErr w:type="spellStart"/>
      <w:r w:rsidRPr="008D2050">
        <w:rPr>
          <w:rFonts w:cs="Times New Roman"/>
          <w:szCs w:val="28"/>
        </w:rPr>
        <w:t>комунікативності</w:t>
      </w:r>
      <w:proofErr w:type="spellEnd"/>
      <w:r w:rsidRPr="008D2050">
        <w:rPr>
          <w:rFonts w:cs="Times New Roman"/>
          <w:szCs w:val="28"/>
        </w:rPr>
        <w:t>, починають узгоджувати у своєму баченні майбутнього близьку і віддалену перспективи, нерідко переживаючи при цьому кризу ідентичності.</w:t>
      </w:r>
    </w:p>
    <w:p w14:paraId="21192974" w14:textId="77777777" w:rsidR="00BC277B" w:rsidRPr="008D2050" w:rsidRDefault="00BC277B" w:rsidP="008D2050">
      <w:pPr>
        <w:spacing w:line="360" w:lineRule="auto"/>
        <w:jc w:val="both"/>
        <w:rPr>
          <w:rFonts w:cs="Times New Roman"/>
          <w:szCs w:val="28"/>
        </w:rPr>
      </w:pPr>
      <w:r w:rsidRPr="008D2050">
        <w:rPr>
          <w:rFonts w:cs="Times New Roman"/>
          <w:szCs w:val="28"/>
        </w:rPr>
        <w:t xml:space="preserve">Роль пізнання та пізнавальних ресурсів людини, а також пов'язаних із ними природних психофізичних обмежень і можливостей безперервно посилюється. Сучасне життя постійно змінюється, суспільства висуває підвищені вимоги до інтелектуальної активності людини, до її розумової працездатності, до вміння швидко орієнтуватися і діяти в складних і </w:t>
      </w:r>
      <w:proofErr w:type="spellStart"/>
      <w:r w:rsidRPr="008D2050">
        <w:rPr>
          <w:rFonts w:cs="Times New Roman"/>
          <w:szCs w:val="28"/>
        </w:rPr>
        <w:t>емоційно</w:t>
      </w:r>
      <w:proofErr w:type="spellEnd"/>
      <w:r w:rsidRPr="008D2050">
        <w:rPr>
          <w:rFonts w:cs="Times New Roman"/>
          <w:szCs w:val="28"/>
        </w:rPr>
        <w:t xml:space="preserve"> напружених ситуаціях, що може залежати від таких мотиваційно-особистісних і формально-динамічних характеристик, як мотивація досягнення і темперамент . У зв'язку з цим як самі пізнавальні можливості і здібності людини, так і їх вивчення набувають все більшого значення.</w:t>
      </w:r>
    </w:p>
    <w:p w14:paraId="5D581D3B" w14:textId="77777777" w:rsidR="005E3653" w:rsidRPr="008D2050" w:rsidRDefault="005E3653" w:rsidP="008D2050">
      <w:pPr>
        <w:spacing w:line="360" w:lineRule="auto"/>
        <w:jc w:val="both"/>
        <w:rPr>
          <w:rFonts w:cs="Times New Roman"/>
          <w:szCs w:val="28"/>
        </w:rPr>
      </w:pPr>
      <w:r w:rsidRPr="008D2050">
        <w:rPr>
          <w:rFonts w:cs="Times New Roman"/>
          <w:szCs w:val="28"/>
        </w:rPr>
        <w:lastRenderedPageBreak/>
        <w:t>Поряд з цим, зміцнюється наукова позиція, яка стверджує центральну роль когнітивних процесів в розумінні психічного функціонування людини. Число досліджень пізнавальних процесів і обсяг накопичених даних в цій області постійно зростають. У центрі уваги психологів виявляються різні психічні пізнавальні процеси, за допомогою яких суб'єкт сприймає, організовує і переробляє інформацію, що надходить.</w:t>
      </w:r>
    </w:p>
    <w:p w14:paraId="18665553" w14:textId="186A4CD6" w:rsidR="006B3AD1" w:rsidRPr="008D2050" w:rsidRDefault="006B3AD1" w:rsidP="00D404D7">
      <w:pPr>
        <w:spacing w:line="360" w:lineRule="auto"/>
        <w:jc w:val="both"/>
        <w:rPr>
          <w:rFonts w:cs="Times New Roman"/>
          <w:szCs w:val="28"/>
        </w:rPr>
      </w:pPr>
      <w:r w:rsidRPr="008D2050">
        <w:rPr>
          <w:rFonts w:cs="Times New Roman"/>
          <w:szCs w:val="28"/>
        </w:rPr>
        <w:t>Вивчали когнітивні процеси: Аристотель, Платон, пізніше вже в</w:t>
      </w:r>
      <w:r w:rsidR="00D404D7">
        <w:rPr>
          <w:rFonts w:cs="Times New Roman"/>
          <w:szCs w:val="28"/>
        </w:rPr>
        <w:t xml:space="preserve"> </w:t>
      </w:r>
      <w:r w:rsidRPr="008D2050">
        <w:rPr>
          <w:rFonts w:cs="Times New Roman"/>
          <w:szCs w:val="28"/>
        </w:rPr>
        <w:t>XVII ст.</w:t>
      </w:r>
      <w:r w:rsidR="009C3519" w:rsidRPr="008D2050">
        <w:rPr>
          <w:rFonts w:cs="Times New Roman"/>
          <w:szCs w:val="28"/>
        </w:rPr>
        <w:t xml:space="preserve"> </w:t>
      </w:r>
      <w:r w:rsidR="00E765C0">
        <w:rPr>
          <w:rFonts w:cs="Times New Roman"/>
          <w:szCs w:val="28"/>
        </w:rPr>
        <w:t>–</w:t>
      </w:r>
      <w:r w:rsidR="009C3519" w:rsidRPr="008D2050">
        <w:rPr>
          <w:rFonts w:cs="Times New Roman"/>
          <w:szCs w:val="28"/>
        </w:rPr>
        <w:t xml:space="preserve"> </w:t>
      </w:r>
      <w:proofErr w:type="spellStart"/>
      <w:r w:rsidR="000662AB">
        <w:rPr>
          <w:rFonts w:cs="Times New Roman"/>
          <w:szCs w:val="28"/>
        </w:rPr>
        <w:t>Р.</w:t>
      </w:r>
      <w:r w:rsidRPr="008D2050">
        <w:rPr>
          <w:rFonts w:cs="Times New Roman"/>
          <w:szCs w:val="28"/>
        </w:rPr>
        <w:t>Декарт</w:t>
      </w:r>
      <w:proofErr w:type="spellEnd"/>
      <w:r w:rsidRPr="008D2050">
        <w:rPr>
          <w:rFonts w:cs="Times New Roman"/>
          <w:szCs w:val="28"/>
        </w:rPr>
        <w:t>, XVII та XVIII ст.</w:t>
      </w:r>
      <w:r w:rsidR="009C3519" w:rsidRPr="008D2050">
        <w:rPr>
          <w:rFonts w:cs="Times New Roman"/>
          <w:szCs w:val="28"/>
        </w:rPr>
        <w:t xml:space="preserve"> </w:t>
      </w:r>
      <w:r w:rsidR="00E765C0">
        <w:rPr>
          <w:rFonts w:cs="Times New Roman"/>
          <w:szCs w:val="28"/>
        </w:rPr>
        <w:t>–</w:t>
      </w:r>
      <w:r w:rsidR="009C3519" w:rsidRPr="008D2050">
        <w:rPr>
          <w:rFonts w:cs="Times New Roman"/>
          <w:szCs w:val="28"/>
        </w:rPr>
        <w:t xml:space="preserve"> </w:t>
      </w:r>
      <w:r w:rsidR="000662AB">
        <w:rPr>
          <w:rFonts w:cs="Times New Roman"/>
          <w:szCs w:val="28"/>
        </w:rPr>
        <w:t xml:space="preserve"> </w:t>
      </w:r>
      <w:proofErr w:type="spellStart"/>
      <w:r w:rsidR="000662AB">
        <w:rPr>
          <w:rFonts w:cs="Times New Roman"/>
          <w:szCs w:val="28"/>
        </w:rPr>
        <w:t>Д.</w:t>
      </w:r>
      <w:r w:rsidRPr="008D2050">
        <w:rPr>
          <w:rFonts w:cs="Times New Roman"/>
          <w:szCs w:val="28"/>
        </w:rPr>
        <w:t>Локк</w:t>
      </w:r>
      <w:proofErr w:type="spellEnd"/>
      <w:r w:rsidR="000662AB">
        <w:rPr>
          <w:rFonts w:cs="Times New Roman"/>
          <w:szCs w:val="28"/>
        </w:rPr>
        <w:t xml:space="preserve">, </w:t>
      </w:r>
      <w:proofErr w:type="spellStart"/>
      <w:r w:rsidR="000662AB">
        <w:rPr>
          <w:rFonts w:cs="Times New Roman"/>
          <w:szCs w:val="28"/>
        </w:rPr>
        <w:t>И.Кант</w:t>
      </w:r>
      <w:proofErr w:type="spellEnd"/>
      <w:r w:rsidR="000662AB">
        <w:rPr>
          <w:rFonts w:cs="Times New Roman"/>
          <w:szCs w:val="28"/>
        </w:rPr>
        <w:t xml:space="preserve">, </w:t>
      </w:r>
      <w:proofErr w:type="spellStart"/>
      <w:r w:rsidR="000662AB">
        <w:rPr>
          <w:rFonts w:cs="Times New Roman"/>
          <w:szCs w:val="28"/>
        </w:rPr>
        <w:t>Д.</w:t>
      </w:r>
      <w:r w:rsidR="009C3519" w:rsidRPr="008D2050">
        <w:rPr>
          <w:rFonts w:cs="Times New Roman"/>
          <w:szCs w:val="28"/>
        </w:rPr>
        <w:t>Юма</w:t>
      </w:r>
      <w:proofErr w:type="spellEnd"/>
      <w:r w:rsidR="009C3519" w:rsidRPr="008D2050">
        <w:rPr>
          <w:rFonts w:cs="Times New Roman"/>
          <w:szCs w:val="28"/>
        </w:rPr>
        <w:t>,</w:t>
      </w:r>
      <w:r w:rsidR="000662AB">
        <w:rPr>
          <w:rFonts w:cs="Times New Roman"/>
          <w:szCs w:val="28"/>
        </w:rPr>
        <w:t xml:space="preserve"> </w:t>
      </w:r>
      <w:proofErr w:type="spellStart"/>
      <w:r w:rsidR="000662AB">
        <w:rPr>
          <w:rFonts w:cs="Times New Roman"/>
          <w:szCs w:val="28"/>
        </w:rPr>
        <w:t>Т.</w:t>
      </w:r>
      <w:r w:rsidRPr="008D2050">
        <w:rPr>
          <w:rFonts w:cs="Times New Roman"/>
          <w:szCs w:val="28"/>
        </w:rPr>
        <w:t>Гоббс</w:t>
      </w:r>
      <w:proofErr w:type="spellEnd"/>
      <w:r w:rsidRPr="008D2050">
        <w:rPr>
          <w:rFonts w:cs="Times New Roman"/>
          <w:szCs w:val="28"/>
        </w:rPr>
        <w:t>,</w:t>
      </w:r>
      <w:r w:rsidR="00D404D7">
        <w:rPr>
          <w:rFonts w:cs="Times New Roman"/>
          <w:szCs w:val="28"/>
        </w:rPr>
        <w:t xml:space="preserve"> </w:t>
      </w:r>
      <w:proofErr w:type="spellStart"/>
      <w:r w:rsidRPr="008D2050">
        <w:rPr>
          <w:rFonts w:cs="Times New Roman"/>
          <w:szCs w:val="28"/>
        </w:rPr>
        <w:t>Р.</w:t>
      </w:r>
      <w:r w:rsidR="000662AB">
        <w:rPr>
          <w:rFonts w:cs="Times New Roman"/>
          <w:szCs w:val="28"/>
        </w:rPr>
        <w:t>Бертон</w:t>
      </w:r>
      <w:proofErr w:type="spellEnd"/>
      <w:r w:rsidR="000662AB">
        <w:rPr>
          <w:rFonts w:cs="Times New Roman"/>
          <w:szCs w:val="28"/>
        </w:rPr>
        <w:t xml:space="preserve">, </w:t>
      </w:r>
      <w:proofErr w:type="spellStart"/>
      <w:r w:rsidR="000662AB">
        <w:rPr>
          <w:rFonts w:cs="Times New Roman"/>
          <w:szCs w:val="28"/>
        </w:rPr>
        <w:t>Д.</w:t>
      </w:r>
      <w:r w:rsidR="009C3519" w:rsidRPr="008D2050">
        <w:rPr>
          <w:rFonts w:cs="Times New Roman"/>
          <w:szCs w:val="28"/>
        </w:rPr>
        <w:t>Беркли</w:t>
      </w:r>
      <w:proofErr w:type="spellEnd"/>
      <w:r w:rsidR="009C3519" w:rsidRPr="008D2050">
        <w:rPr>
          <w:rFonts w:cs="Times New Roman"/>
          <w:szCs w:val="28"/>
        </w:rPr>
        <w:t>, т</w:t>
      </w:r>
      <w:r w:rsidR="000662AB">
        <w:rPr>
          <w:rFonts w:cs="Times New Roman"/>
          <w:szCs w:val="28"/>
        </w:rPr>
        <w:t xml:space="preserve">а інші. Наприкінці XIX ст. </w:t>
      </w:r>
      <w:r w:rsidR="00E765C0">
        <w:rPr>
          <w:rFonts w:cs="Times New Roman"/>
          <w:szCs w:val="28"/>
        </w:rPr>
        <w:t>–</w:t>
      </w:r>
      <w:r w:rsidR="000662AB">
        <w:rPr>
          <w:rFonts w:cs="Times New Roman"/>
          <w:szCs w:val="28"/>
        </w:rPr>
        <w:t xml:space="preserve"> </w:t>
      </w:r>
      <w:proofErr w:type="spellStart"/>
      <w:r w:rsidR="000662AB">
        <w:rPr>
          <w:rFonts w:cs="Times New Roman"/>
          <w:szCs w:val="28"/>
        </w:rPr>
        <w:t>В.</w:t>
      </w:r>
      <w:r w:rsidR="009C3519" w:rsidRPr="008D2050">
        <w:rPr>
          <w:rFonts w:cs="Times New Roman"/>
          <w:szCs w:val="28"/>
        </w:rPr>
        <w:t>Вундт</w:t>
      </w:r>
      <w:proofErr w:type="spellEnd"/>
      <w:r w:rsidR="009C3519" w:rsidRPr="008D2050">
        <w:rPr>
          <w:rFonts w:cs="Times New Roman"/>
          <w:szCs w:val="28"/>
        </w:rPr>
        <w:t>,</w:t>
      </w:r>
      <w:r w:rsidR="000662AB">
        <w:rPr>
          <w:rFonts w:cs="Times New Roman"/>
          <w:szCs w:val="28"/>
        </w:rPr>
        <w:t xml:space="preserve"> XX ст. </w:t>
      </w:r>
      <w:r w:rsidR="00E765C0">
        <w:rPr>
          <w:rFonts w:cs="Times New Roman"/>
          <w:szCs w:val="28"/>
        </w:rPr>
        <w:t>–</w:t>
      </w:r>
      <w:r w:rsidR="000662AB">
        <w:rPr>
          <w:rFonts w:cs="Times New Roman"/>
          <w:szCs w:val="28"/>
        </w:rPr>
        <w:t xml:space="preserve"> </w:t>
      </w:r>
      <w:proofErr w:type="spellStart"/>
      <w:r w:rsidR="000662AB">
        <w:rPr>
          <w:rFonts w:cs="Times New Roman"/>
          <w:szCs w:val="28"/>
        </w:rPr>
        <w:t>Д.Б.</w:t>
      </w:r>
      <w:r w:rsidR="009C3519" w:rsidRPr="008D2050">
        <w:rPr>
          <w:rFonts w:cs="Times New Roman"/>
          <w:szCs w:val="28"/>
        </w:rPr>
        <w:t>Уотсон</w:t>
      </w:r>
      <w:proofErr w:type="spellEnd"/>
      <w:r w:rsidR="000662AB">
        <w:rPr>
          <w:rFonts w:cs="Times New Roman"/>
          <w:szCs w:val="28"/>
        </w:rPr>
        <w:t xml:space="preserve">. Вже пізніше у 50 роки </w:t>
      </w:r>
      <w:r w:rsidR="00E765C0">
        <w:rPr>
          <w:rFonts w:cs="Times New Roman"/>
          <w:szCs w:val="28"/>
        </w:rPr>
        <w:t>–</w:t>
      </w:r>
      <w:r w:rsidR="000662AB">
        <w:rPr>
          <w:rFonts w:cs="Times New Roman"/>
          <w:szCs w:val="28"/>
        </w:rPr>
        <w:t xml:space="preserve"> </w:t>
      </w:r>
      <w:proofErr w:type="spellStart"/>
      <w:r w:rsidR="000662AB">
        <w:rPr>
          <w:rFonts w:cs="Times New Roman"/>
          <w:szCs w:val="28"/>
        </w:rPr>
        <w:t>Д.Міллер</w:t>
      </w:r>
      <w:proofErr w:type="spellEnd"/>
      <w:r w:rsidR="000662AB">
        <w:rPr>
          <w:rFonts w:cs="Times New Roman"/>
          <w:szCs w:val="28"/>
        </w:rPr>
        <w:t xml:space="preserve">, </w:t>
      </w:r>
      <w:proofErr w:type="spellStart"/>
      <w:r w:rsidR="000662AB">
        <w:rPr>
          <w:rFonts w:cs="Times New Roman"/>
          <w:szCs w:val="28"/>
        </w:rPr>
        <w:t>Г.Саймон</w:t>
      </w:r>
      <w:proofErr w:type="spellEnd"/>
      <w:r w:rsidR="000662AB">
        <w:rPr>
          <w:rFonts w:cs="Times New Roman"/>
          <w:szCs w:val="28"/>
        </w:rPr>
        <w:t xml:space="preserve">, </w:t>
      </w:r>
      <w:proofErr w:type="spellStart"/>
      <w:r w:rsidR="000662AB">
        <w:rPr>
          <w:rFonts w:cs="Times New Roman"/>
          <w:szCs w:val="28"/>
        </w:rPr>
        <w:t>А.Ньюелл</w:t>
      </w:r>
      <w:proofErr w:type="spellEnd"/>
      <w:r w:rsidR="000662AB">
        <w:rPr>
          <w:rFonts w:cs="Times New Roman"/>
          <w:szCs w:val="28"/>
        </w:rPr>
        <w:t xml:space="preserve">, </w:t>
      </w:r>
      <w:proofErr w:type="spellStart"/>
      <w:r w:rsidR="000662AB">
        <w:rPr>
          <w:rFonts w:cs="Times New Roman"/>
          <w:szCs w:val="28"/>
        </w:rPr>
        <w:t>М.Мінський</w:t>
      </w:r>
      <w:proofErr w:type="spellEnd"/>
      <w:r w:rsidR="000662AB">
        <w:rPr>
          <w:rFonts w:cs="Times New Roman"/>
          <w:szCs w:val="28"/>
        </w:rPr>
        <w:t xml:space="preserve">, </w:t>
      </w:r>
      <w:proofErr w:type="spellStart"/>
      <w:r w:rsidR="000662AB">
        <w:rPr>
          <w:rFonts w:cs="Times New Roman"/>
          <w:szCs w:val="28"/>
        </w:rPr>
        <w:t>Д.</w:t>
      </w:r>
      <w:r w:rsidR="009C3519" w:rsidRPr="008D2050">
        <w:rPr>
          <w:rFonts w:cs="Times New Roman"/>
          <w:szCs w:val="28"/>
        </w:rPr>
        <w:t>Маккарті</w:t>
      </w:r>
      <w:proofErr w:type="spellEnd"/>
      <w:r w:rsidR="009C3519" w:rsidRPr="008D2050">
        <w:rPr>
          <w:rFonts w:cs="Times New Roman"/>
          <w:szCs w:val="28"/>
        </w:rPr>
        <w:t>.</w:t>
      </w:r>
    </w:p>
    <w:p w14:paraId="28E4126B" w14:textId="77777777" w:rsidR="00A2032E" w:rsidRPr="008D2050" w:rsidRDefault="00A2032E" w:rsidP="008D2050">
      <w:pPr>
        <w:spacing w:line="360" w:lineRule="auto"/>
        <w:jc w:val="both"/>
        <w:rPr>
          <w:rFonts w:cs="Times New Roman"/>
          <w:szCs w:val="28"/>
        </w:rPr>
      </w:pPr>
      <w:r w:rsidRPr="008D2050">
        <w:rPr>
          <w:rFonts w:cs="Times New Roman"/>
          <w:szCs w:val="28"/>
        </w:rPr>
        <w:t xml:space="preserve">У другій половині </w:t>
      </w:r>
      <w:r w:rsidR="00904937" w:rsidRPr="008D2050">
        <w:rPr>
          <w:rFonts w:cs="Times New Roman"/>
          <w:szCs w:val="28"/>
        </w:rPr>
        <w:t>двадцятого століття особливої актуальності набув</w:t>
      </w:r>
      <w:r w:rsidRPr="008D2050">
        <w:rPr>
          <w:rFonts w:cs="Times New Roman"/>
          <w:szCs w:val="28"/>
        </w:rPr>
        <w:t xml:space="preserve"> напрямок досліджень пізнавальних здібностей, пов'язане з вивченням </w:t>
      </w:r>
      <w:proofErr w:type="spellStart"/>
      <w:r w:rsidRPr="008D2050">
        <w:rPr>
          <w:rFonts w:cs="Times New Roman"/>
          <w:szCs w:val="28"/>
        </w:rPr>
        <w:t>когнітивно</w:t>
      </w:r>
      <w:proofErr w:type="spellEnd"/>
      <w:r w:rsidRPr="008D2050">
        <w:rPr>
          <w:rFonts w:cs="Times New Roman"/>
          <w:szCs w:val="28"/>
        </w:rPr>
        <w:t>-стильових характеристик, що виражаються в прояві індивідуальних відмінностей між людьми по кращим способам сприйняття, організації та переробки різного роду інформації. Вивчалася, зокрема, зв'язок певних параметрів когнітивних стилів з особливостями спілкування і поведінки в групі (</w:t>
      </w:r>
      <w:proofErr w:type="spellStart"/>
      <w:r w:rsidR="000662AB" w:rsidRPr="000662AB">
        <w:rPr>
          <w:rFonts w:cs="Times New Roman"/>
          <w:szCs w:val="28"/>
        </w:rPr>
        <w:t>П.М.</w:t>
      </w:r>
      <w:r w:rsidRPr="008D2050">
        <w:rPr>
          <w:rFonts w:cs="Times New Roman"/>
          <w:szCs w:val="28"/>
        </w:rPr>
        <w:t>Іванов</w:t>
      </w:r>
      <w:proofErr w:type="spellEnd"/>
      <w:r w:rsidRPr="008D2050">
        <w:rPr>
          <w:rFonts w:cs="Times New Roman"/>
          <w:szCs w:val="28"/>
        </w:rPr>
        <w:t xml:space="preserve">, 1985; </w:t>
      </w:r>
      <w:proofErr w:type="spellStart"/>
      <w:r w:rsidR="000662AB" w:rsidRPr="000662AB">
        <w:rPr>
          <w:rFonts w:cs="Times New Roman"/>
          <w:szCs w:val="28"/>
        </w:rPr>
        <w:t>М.</w:t>
      </w:r>
      <w:r w:rsidRPr="008D2050">
        <w:rPr>
          <w:rFonts w:cs="Times New Roman"/>
          <w:szCs w:val="28"/>
        </w:rPr>
        <w:t>Cooper</w:t>
      </w:r>
      <w:proofErr w:type="spellEnd"/>
      <w:r w:rsidRPr="008D2050">
        <w:rPr>
          <w:rFonts w:cs="Times New Roman"/>
          <w:szCs w:val="28"/>
        </w:rPr>
        <w:t xml:space="preserve">, </w:t>
      </w:r>
      <w:proofErr w:type="spellStart"/>
      <w:r w:rsidR="000662AB" w:rsidRPr="000662AB">
        <w:rPr>
          <w:rFonts w:cs="Times New Roman"/>
          <w:szCs w:val="28"/>
        </w:rPr>
        <w:t>R</w:t>
      </w:r>
      <w:r w:rsidR="00F7128D" w:rsidRPr="00F7128D">
        <w:rPr>
          <w:rFonts w:cs="Times New Roman"/>
          <w:szCs w:val="28"/>
        </w:rPr>
        <w:t>.</w:t>
      </w:r>
      <w:r w:rsidR="000662AB" w:rsidRPr="000662AB">
        <w:rPr>
          <w:rFonts w:cs="Times New Roman"/>
          <w:szCs w:val="28"/>
        </w:rPr>
        <w:t>C</w:t>
      </w:r>
      <w:r w:rsidR="000662AB">
        <w:rPr>
          <w:rFonts w:cs="Times New Roman"/>
          <w:szCs w:val="28"/>
        </w:rPr>
        <w:t>.</w:t>
      </w:r>
      <w:r w:rsidRPr="008D2050">
        <w:rPr>
          <w:rFonts w:cs="Times New Roman"/>
          <w:szCs w:val="28"/>
        </w:rPr>
        <w:t>Lyne</w:t>
      </w:r>
      <w:proofErr w:type="spellEnd"/>
      <w:r w:rsidRPr="008D2050">
        <w:rPr>
          <w:rFonts w:cs="Times New Roman"/>
          <w:szCs w:val="28"/>
        </w:rPr>
        <w:t xml:space="preserve">, 1977; </w:t>
      </w:r>
      <w:proofErr w:type="spellStart"/>
      <w:r w:rsidR="000662AB" w:rsidRPr="000662AB">
        <w:rPr>
          <w:rFonts w:cs="Times New Roman"/>
          <w:szCs w:val="28"/>
        </w:rPr>
        <w:t>D</w:t>
      </w:r>
      <w:r w:rsidR="00F7128D" w:rsidRPr="00F7128D">
        <w:rPr>
          <w:rFonts w:cs="Times New Roman"/>
          <w:szCs w:val="28"/>
        </w:rPr>
        <w:t>.</w:t>
      </w:r>
      <w:r w:rsidR="00F7128D">
        <w:rPr>
          <w:rFonts w:cs="Times New Roman"/>
          <w:szCs w:val="28"/>
        </w:rPr>
        <w:t>R</w:t>
      </w:r>
      <w:r w:rsidR="000662AB" w:rsidRPr="000662AB">
        <w:rPr>
          <w:rFonts w:cs="Times New Roman"/>
          <w:szCs w:val="28"/>
        </w:rPr>
        <w:t>.</w:t>
      </w:r>
      <w:r w:rsidRPr="008D2050">
        <w:rPr>
          <w:rFonts w:cs="Times New Roman"/>
          <w:szCs w:val="28"/>
        </w:rPr>
        <w:t>Goodenough</w:t>
      </w:r>
      <w:proofErr w:type="spellEnd"/>
      <w:r w:rsidRPr="008D2050">
        <w:rPr>
          <w:rFonts w:cs="Times New Roman"/>
          <w:szCs w:val="28"/>
        </w:rPr>
        <w:t xml:space="preserve">, 1976; </w:t>
      </w:r>
      <w:proofErr w:type="spellStart"/>
      <w:r w:rsidR="000662AB" w:rsidRPr="000662AB">
        <w:rPr>
          <w:rFonts w:cs="Times New Roman"/>
          <w:szCs w:val="28"/>
        </w:rPr>
        <w:t>L.</w:t>
      </w:r>
      <w:r w:rsidRPr="008D2050">
        <w:rPr>
          <w:rFonts w:cs="Times New Roman"/>
          <w:szCs w:val="28"/>
        </w:rPr>
        <w:t>Gruenfeld</w:t>
      </w:r>
      <w:proofErr w:type="spellEnd"/>
      <w:r w:rsidRPr="008D2050">
        <w:rPr>
          <w:rFonts w:cs="Times New Roman"/>
          <w:szCs w:val="28"/>
        </w:rPr>
        <w:t xml:space="preserve">, </w:t>
      </w:r>
      <w:proofErr w:type="spellStart"/>
      <w:r w:rsidR="000662AB" w:rsidRPr="000662AB">
        <w:rPr>
          <w:rFonts w:cs="Times New Roman"/>
          <w:szCs w:val="28"/>
        </w:rPr>
        <w:t>RL</w:t>
      </w:r>
      <w:r w:rsidR="000662AB">
        <w:rPr>
          <w:rFonts w:cs="Times New Roman"/>
          <w:szCs w:val="28"/>
        </w:rPr>
        <w:t>.</w:t>
      </w:r>
      <w:r w:rsidRPr="008D2050">
        <w:rPr>
          <w:rFonts w:cs="Times New Roman"/>
          <w:szCs w:val="28"/>
        </w:rPr>
        <w:t>Thung</w:t>
      </w:r>
      <w:proofErr w:type="spellEnd"/>
      <w:r w:rsidRPr="008D2050">
        <w:rPr>
          <w:rFonts w:cs="Times New Roman"/>
          <w:szCs w:val="28"/>
        </w:rPr>
        <w:t xml:space="preserve">, 1984; </w:t>
      </w:r>
      <w:proofErr w:type="spellStart"/>
      <w:r w:rsidR="000662AB" w:rsidRPr="000662AB">
        <w:rPr>
          <w:rFonts w:cs="Times New Roman"/>
          <w:szCs w:val="28"/>
        </w:rPr>
        <w:t>H</w:t>
      </w:r>
      <w:r w:rsidR="00F7128D" w:rsidRPr="00F7128D">
        <w:rPr>
          <w:rFonts w:cs="Times New Roman"/>
          <w:szCs w:val="28"/>
        </w:rPr>
        <w:t>.</w:t>
      </w:r>
      <w:r w:rsidR="000662AB" w:rsidRPr="000662AB">
        <w:rPr>
          <w:rFonts w:cs="Times New Roman"/>
          <w:szCs w:val="28"/>
        </w:rPr>
        <w:t>A.</w:t>
      </w:r>
      <w:r w:rsidRPr="008D2050">
        <w:rPr>
          <w:rFonts w:cs="Times New Roman"/>
          <w:szCs w:val="28"/>
        </w:rPr>
        <w:t>Witkin</w:t>
      </w:r>
      <w:proofErr w:type="spellEnd"/>
      <w:r w:rsidRPr="008D2050">
        <w:rPr>
          <w:rFonts w:cs="Times New Roman"/>
          <w:szCs w:val="28"/>
        </w:rPr>
        <w:t xml:space="preserve">, </w:t>
      </w:r>
      <w:proofErr w:type="spellStart"/>
      <w:r w:rsidR="000662AB" w:rsidRPr="000662AB">
        <w:rPr>
          <w:rFonts w:cs="Times New Roman"/>
          <w:szCs w:val="28"/>
        </w:rPr>
        <w:t>D</w:t>
      </w:r>
      <w:r w:rsidR="00F7128D" w:rsidRPr="00F7128D">
        <w:rPr>
          <w:rFonts w:cs="Times New Roman"/>
          <w:szCs w:val="28"/>
        </w:rPr>
        <w:t>.</w:t>
      </w:r>
      <w:r w:rsidR="00F7128D">
        <w:rPr>
          <w:rFonts w:cs="Times New Roman"/>
          <w:szCs w:val="28"/>
        </w:rPr>
        <w:t>R</w:t>
      </w:r>
      <w:r w:rsidR="000662AB" w:rsidRPr="000662AB">
        <w:rPr>
          <w:rFonts w:cs="Times New Roman"/>
          <w:szCs w:val="28"/>
        </w:rPr>
        <w:t>.</w:t>
      </w:r>
      <w:r w:rsidRPr="008D2050">
        <w:rPr>
          <w:rFonts w:cs="Times New Roman"/>
          <w:szCs w:val="28"/>
        </w:rPr>
        <w:t>Goodenough</w:t>
      </w:r>
      <w:proofErr w:type="spellEnd"/>
      <w:r w:rsidRPr="008D2050">
        <w:rPr>
          <w:rFonts w:cs="Times New Roman"/>
          <w:szCs w:val="28"/>
        </w:rPr>
        <w:t>, 1977), тривожністю (</w:t>
      </w:r>
      <w:proofErr w:type="spellStart"/>
      <w:r w:rsidR="000662AB" w:rsidRPr="000662AB">
        <w:rPr>
          <w:rFonts w:cs="Times New Roman"/>
          <w:szCs w:val="28"/>
        </w:rPr>
        <w:t>M.A</w:t>
      </w:r>
      <w:r w:rsidR="000662AB">
        <w:rPr>
          <w:rFonts w:cs="Times New Roman"/>
          <w:szCs w:val="28"/>
        </w:rPr>
        <w:t>.</w:t>
      </w:r>
      <w:r w:rsidRPr="008D2050">
        <w:rPr>
          <w:rFonts w:cs="Times New Roman"/>
          <w:szCs w:val="28"/>
        </w:rPr>
        <w:t>Гулина</w:t>
      </w:r>
      <w:proofErr w:type="spellEnd"/>
      <w:r w:rsidRPr="008D2050">
        <w:rPr>
          <w:rFonts w:cs="Times New Roman"/>
          <w:szCs w:val="28"/>
        </w:rPr>
        <w:t xml:space="preserve">, 1987; </w:t>
      </w:r>
      <w:proofErr w:type="spellStart"/>
      <w:r w:rsidR="000662AB" w:rsidRPr="000662AB">
        <w:rPr>
          <w:rFonts w:cs="Times New Roman"/>
          <w:szCs w:val="28"/>
        </w:rPr>
        <w:t>E.JI.</w:t>
      </w:r>
      <w:r w:rsidRPr="008D2050">
        <w:rPr>
          <w:rFonts w:cs="Times New Roman"/>
          <w:szCs w:val="28"/>
        </w:rPr>
        <w:t>Коробова</w:t>
      </w:r>
      <w:proofErr w:type="spellEnd"/>
      <w:r w:rsidRPr="008D2050">
        <w:rPr>
          <w:rFonts w:cs="Times New Roman"/>
          <w:szCs w:val="28"/>
        </w:rPr>
        <w:t xml:space="preserve">, 2007; </w:t>
      </w:r>
      <w:proofErr w:type="spellStart"/>
      <w:r w:rsidR="000662AB" w:rsidRPr="000662AB">
        <w:rPr>
          <w:rFonts w:cs="Times New Roman"/>
          <w:szCs w:val="28"/>
        </w:rPr>
        <w:t>С.</w:t>
      </w:r>
      <w:r w:rsidRPr="008D2050">
        <w:rPr>
          <w:rFonts w:cs="Times New Roman"/>
          <w:szCs w:val="28"/>
        </w:rPr>
        <w:t>Groot</w:t>
      </w:r>
      <w:proofErr w:type="spellEnd"/>
      <w:r w:rsidRPr="008D2050">
        <w:rPr>
          <w:rFonts w:cs="Times New Roman"/>
          <w:szCs w:val="28"/>
        </w:rPr>
        <w:t>, 1984), упевненістю (</w:t>
      </w:r>
      <w:proofErr w:type="spellStart"/>
      <w:r w:rsidR="000662AB" w:rsidRPr="000662AB">
        <w:rPr>
          <w:rFonts w:cs="Times New Roman"/>
          <w:szCs w:val="28"/>
        </w:rPr>
        <w:t>О.В.</w:t>
      </w:r>
      <w:r w:rsidRPr="008D2050">
        <w:rPr>
          <w:rFonts w:cs="Times New Roman"/>
          <w:szCs w:val="28"/>
        </w:rPr>
        <w:t>Головіна</w:t>
      </w:r>
      <w:proofErr w:type="spellEnd"/>
      <w:r w:rsidRPr="008D2050">
        <w:rPr>
          <w:rFonts w:cs="Times New Roman"/>
          <w:szCs w:val="28"/>
        </w:rPr>
        <w:t xml:space="preserve">, 2004; </w:t>
      </w:r>
      <w:proofErr w:type="spellStart"/>
      <w:r w:rsidR="000662AB" w:rsidRPr="000662AB">
        <w:rPr>
          <w:rFonts w:cs="Times New Roman"/>
          <w:szCs w:val="28"/>
        </w:rPr>
        <w:t>Е.Л.</w:t>
      </w:r>
      <w:r w:rsidRPr="008D2050">
        <w:rPr>
          <w:rFonts w:cs="Times New Roman"/>
          <w:szCs w:val="28"/>
        </w:rPr>
        <w:t>Коробова</w:t>
      </w:r>
      <w:proofErr w:type="spellEnd"/>
      <w:r w:rsidRPr="008D2050">
        <w:rPr>
          <w:rFonts w:cs="Times New Roman"/>
          <w:szCs w:val="28"/>
        </w:rPr>
        <w:t xml:space="preserve">, 2007; </w:t>
      </w:r>
      <w:r w:rsidR="000662AB" w:rsidRPr="000662AB">
        <w:rPr>
          <w:rFonts w:cs="Times New Roman"/>
          <w:szCs w:val="28"/>
        </w:rPr>
        <w:t>HA .</w:t>
      </w:r>
      <w:proofErr w:type="spellStart"/>
      <w:r w:rsidRPr="008D2050">
        <w:rPr>
          <w:rFonts w:cs="Times New Roman"/>
          <w:szCs w:val="28"/>
        </w:rPr>
        <w:t>Witkin</w:t>
      </w:r>
      <w:proofErr w:type="spellEnd"/>
      <w:r w:rsidRPr="008D2050">
        <w:rPr>
          <w:rFonts w:cs="Times New Roman"/>
          <w:szCs w:val="28"/>
        </w:rPr>
        <w:t xml:space="preserve"> </w:t>
      </w:r>
      <w:proofErr w:type="spellStart"/>
      <w:r w:rsidRPr="008D2050">
        <w:rPr>
          <w:rFonts w:cs="Times New Roman"/>
          <w:szCs w:val="28"/>
        </w:rPr>
        <w:t>et</w:t>
      </w:r>
      <w:proofErr w:type="spellEnd"/>
      <w:r w:rsidRPr="008D2050">
        <w:rPr>
          <w:rFonts w:cs="Times New Roman"/>
          <w:szCs w:val="28"/>
        </w:rPr>
        <w:t xml:space="preserve"> </w:t>
      </w:r>
      <w:proofErr w:type="spellStart"/>
      <w:r w:rsidRPr="008D2050">
        <w:rPr>
          <w:rFonts w:cs="Times New Roman"/>
          <w:szCs w:val="28"/>
        </w:rPr>
        <w:t>al</w:t>
      </w:r>
      <w:proofErr w:type="spellEnd"/>
      <w:r w:rsidRPr="008D2050">
        <w:rPr>
          <w:rFonts w:cs="Times New Roman"/>
          <w:szCs w:val="28"/>
        </w:rPr>
        <w:t>. 1962), нерішучістю і схильністю до ризику (</w:t>
      </w:r>
      <w:proofErr w:type="spellStart"/>
      <w:r w:rsidR="000662AB" w:rsidRPr="000662AB">
        <w:rPr>
          <w:rFonts w:cs="Times New Roman"/>
          <w:szCs w:val="28"/>
        </w:rPr>
        <w:t>Т.В.</w:t>
      </w:r>
      <w:r w:rsidRPr="008D2050">
        <w:rPr>
          <w:rFonts w:cs="Times New Roman"/>
          <w:szCs w:val="28"/>
        </w:rPr>
        <w:t>Корнілова</w:t>
      </w:r>
      <w:proofErr w:type="spellEnd"/>
      <w:r w:rsidRPr="008D2050">
        <w:rPr>
          <w:rFonts w:cs="Times New Roman"/>
          <w:szCs w:val="28"/>
        </w:rPr>
        <w:t xml:space="preserve"> та </w:t>
      </w:r>
      <w:proofErr w:type="spellStart"/>
      <w:r w:rsidRPr="008D2050">
        <w:rPr>
          <w:rFonts w:cs="Times New Roman"/>
          <w:szCs w:val="28"/>
        </w:rPr>
        <w:t>співавт</w:t>
      </w:r>
      <w:proofErr w:type="spellEnd"/>
      <w:r w:rsidRPr="008D2050">
        <w:rPr>
          <w:rFonts w:cs="Times New Roman"/>
          <w:szCs w:val="28"/>
        </w:rPr>
        <w:t xml:space="preserve">., 1986; </w:t>
      </w:r>
      <w:proofErr w:type="spellStart"/>
      <w:r w:rsidR="000662AB" w:rsidRPr="000662AB">
        <w:rPr>
          <w:rFonts w:cs="Times New Roman"/>
          <w:szCs w:val="28"/>
        </w:rPr>
        <w:t>В.В.</w:t>
      </w:r>
      <w:r w:rsidRPr="008D2050">
        <w:rPr>
          <w:rFonts w:cs="Times New Roman"/>
          <w:szCs w:val="28"/>
        </w:rPr>
        <w:t>Кочетков</w:t>
      </w:r>
      <w:proofErr w:type="spellEnd"/>
      <w:r w:rsidRPr="008D2050">
        <w:rPr>
          <w:rFonts w:cs="Times New Roman"/>
          <w:szCs w:val="28"/>
        </w:rPr>
        <w:t xml:space="preserve">, </w:t>
      </w:r>
      <w:proofErr w:type="spellStart"/>
      <w:r w:rsidR="000662AB" w:rsidRPr="000662AB">
        <w:rPr>
          <w:rFonts w:cs="Times New Roman"/>
          <w:szCs w:val="28"/>
        </w:rPr>
        <w:t>І.Г.</w:t>
      </w:r>
      <w:r w:rsidRPr="008D2050">
        <w:rPr>
          <w:rFonts w:cs="Times New Roman"/>
          <w:szCs w:val="28"/>
        </w:rPr>
        <w:t>Скотникова</w:t>
      </w:r>
      <w:proofErr w:type="spellEnd"/>
      <w:r w:rsidRPr="008D2050">
        <w:rPr>
          <w:rFonts w:cs="Times New Roman"/>
          <w:szCs w:val="28"/>
        </w:rPr>
        <w:t>, 1993), екстраверсія (</w:t>
      </w:r>
      <w:proofErr w:type="spellStart"/>
      <w:r w:rsidR="000662AB" w:rsidRPr="000662AB">
        <w:rPr>
          <w:rFonts w:cs="Times New Roman"/>
          <w:szCs w:val="28"/>
        </w:rPr>
        <w:t>H.A</w:t>
      </w:r>
      <w:r w:rsidR="000662AB">
        <w:rPr>
          <w:rFonts w:cs="Times New Roman"/>
          <w:szCs w:val="28"/>
        </w:rPr>
        <w:t>.</w:t>
      </w:r>
      <w:r w:rsidRPr="008D2050">
        <w:rPr>
          <w:rFonts w:cs="Times New Roman"/>
          <w:szCs w:val="28"/>
        </w:rPr>
        <w:t>Буравльова</w:t>
      </w:r>
      <w:proofErr w:type="spellEnd"/>
      <w:r w:rsidRPr="008D2050">
        <w:rPr>
          <w:rFonts w:cs="Times New Roman"/>
          <w:szCs w:val="28"/>
        </w:rPr>
        <w:t xml:space="preserve">, 2004; </w:t>
      </w:r>
      <w:proofErr w:type="spellStart"/>
      <w:r w:rsidR="000662AB" w:rsidRPr="000662AB">
        <w:rPr>
          <w:rFonts w:cs="Times New Roman"/>
          <w:szCs w:val="28"/>
        </w:rPr>
        <w:t>Г.В.</w:t>
      </w:r>
      <w:r w:rsidRPr="008D2050">
        <w:rPr>
          <w:rFonts w:cs="Times New Roman"/>
          <w:szCs w:val="28"/>
        </w:rPr>
        <w:t>Турков</w:t>
      </w:r>
      <w:proofErr w:type="spellEnd"/>
      <w:r w:rsidRPr="008D2050">
        <w:rPr>
          <w:rFonts w:cs="Times New Roman"/>
          <w:szCs w:val="28"/>
        </w:rPr>
        <w:t xml:space="preserve"> , 2005; </w:t>
      </w:r>
      <w:proofErr w:type="spellStart"/>
      <w:r w:rsidR="000662AB" w:rsidRPr="000662AB">
        <w:rPr>
          <w:rFonts w:cs="Times New Roman"/>
          <w:szCs w:val="28"/>
        </w:rPr>
        <w:t>R.</w:t>
      </w:r>
      <w:r w:rsidRPr="008D2050">
        <w:rPr>
          <w:rFonts w:cs="Times New Roman"/>
          <w:szCs w:val="28"/>
        </w:rPr>
        <w:t>Loo</w:t>
      </w:r>
      <w:proofErr w:type="spellEnd"/>
      <w:r w:rsidRPr="008D2050">
        <w:rPr>
          <w:rFonts w:cs="Times New Roman"/>
          <w:szCs w:val="28"/>
        </w:rPr>
        <w:t xml:space="preserve">, 1976; </w:t>
      </w:r>
      <w:proofErr w:type="spellStart"/>
      <w:r w:rsidR="000662AB" w:rsidRPr="000662AB">
        <w:rPr>
          <w:rFonts w:cs="Times New Roman"/>
          <w:szCs w:val="28"/>
        </w:rPr>
        <w:t>Р.</w:t>
      </w:r>
      <w:r w:rsidRPr="008D2050">
        <w:rPr>
          <w:rFonts w:cs="Times New Roman"/>
          <w:szCs w:val="28"/>
        </w:rPr>
        <w:t>Mayo</w:t>
      </w:r>
      <w:proofErr w:type="spellEnd"/>
      <w:r w:rsidRPr="008D2050">
        <w:rPr>
          <w:rFonts w:cs="Times New Roman"/>
          <w:szCs w:val="28"/>
        </w:rPr>
        <w:t xml:space="preserve">, </w:t>
      </w:r>
      <w:proofErr w:type="spellStart"/>
      <w:r w:rsidR="000662AB" w:rsidRPr="000662AB">
        <w:rPr>
          <w:rFonts w:cs="Times New Roman"/>
          <w:szCs w:val="28"/>
        </w:rPr>
        <w:t>M.</w:t>
      </w:r>
      <w:r w:rsidRPr="008D2050">
        <w:rPr>
          <w:rFonts w:cs="Times New Roman"/>
          <w:szCs w:val="28"/>
        </w:rPr>
        <w:t>Bell</w:t>
      </w:r>
      <w:proofErr w:type="spellEnd"/>
      <w:r w:rsidRPr="008D2050">
        <w:rPr>
          <w:rFonts w:cs="Times New Roman"/>
          <w:szCs w:val="28"/>
        </w:rPr>
        <w:t>, 1972), емоційною стійкістю (</w:t>
      </w:r>
      <w:proofErr w:type="spellStart"/>
      <w:r w:rsidR="000662AB" w:rsidRPr="000662AB">
        <w:rPr>
          <w:rFonts w:cs="Times New Roman"/>
          <w:szCs w:val="28"/>
        </w:rPr>
        <w:t>Е.Л.</w:t>
      </w:r>
      <w:r w:rsidRPr="008D2050">
        <w:rPr>
          <w:rFonts w:cs="Times New Roman"/>
          <w:szCs w:val="28"/>
        </w:rPr>
        <w:t>Коробова</w:t>
      </w:r>
      <w:proofErr w:type="spellEnd"/>
      <w:r w:rsidRPr="008D2050">
        <w:rPr>
          <w:rFonts w:cs="Times New Roman"/>
          <w:szCs w:val="28"/>
        </w:rPr>
        <w:t xml:space="preserve">, 2007; </w:t>
      </w:r>
      <w:proofErr w:type="spellStart"/>
      <w:r w:rsidR="000662AB">
        <w:rPr>
          <w:rFonts w:cs="Times New Roman"/>
          <w:szCs w:val="28"/>
        </w:rPr>
        <w:t>І.П</w:t>
      </w:r>
      <w:r w:rsidR="000662AB" w:rsidRPr="000662AB">
        <w:rPr>
          <w:rFonts w:cs="Times New Roman"/>
          <w:szCs w:val="28"/>
        </w:rPr>
        <w:t>.</w:t>
      </w:r>
      <w:r w:rsidRPr="008D2050">
        <w:rPr>
          <w:rFonts w:cs="Times New Roman"/>
          <w:szCs w:val="28"/>
        </w:rPr>
        <w:t>Шкуратова</w:t>
      </w:r>
      <w:proofErr w:type="spellEnd"/>
      <w:r w:rsidRPr="008D2050">
        <w:rPr>
          <w:rFonts w:cs="Times New Roman"/>
          <w:szCs w:val="28"/>
        </w:rPr>
        <w:t xml:space="preserve">, 1983; </w:t>
      </w:r>
      <w:proofErr w:type="spellStart"/>
      <w:r w:rsidR="000662AB" w:rsidRPr="000662AB">
        <w:rPr>
          <w:rFonts w:cs="Times New Roman"/>
          <w:szCs w:val="28"/>
        </w:rPr>
        <w:t>F.</w:t>
      </w:r>
      <w:r w:rsidRPr="008D2050">
        <w:rPr>
          <w:rFonts w:cs="Times New Roman"/>
          <w:szCs w:val="28"/>
        </w:rPr>
        <w:t>Evans</w:t>
      </w:r>
      <w:proofErr w:type="spellEnd"/>
      <w:r w:rsidRPr="008D2050">
        <w:rPr>
          <w:rFonts w:cs="Times New Roman"/>
          <w:szCs w:val="28"/>
        </w:rPr>
        <w:t xml:space="preserve">, 1967; </w:t>
      </w:r>
      <w:proofErr w:type="spellStart"/>
      <w:r w:rsidR="000662AB" w:rsidRPr="000662AB">
        <w:rPr>
          <w:rFonts w:cs="Times New Roman"/>
          <w:szCs w:val="28"/>
        </w:rPr>
        <w:t>R.</w:t>
      </w:r>
      <w:r w:rsidRPr="008D2050">
        <w:rPr>
          <w:rFonts w:cs="Times New Roman"/>
          <w:szCs w:val="28"/>
        </w:rPr>
        <w:t>Loo</w:t>
      </w:r>
      <w:proofErr w:type="spellEnd"/>
      <w:r w:rsidRPr="008D2050">
        <w:rPr>
          <w:rFonts w:cs="Times New Roman"/>
          <w:szCs w:val="28"/>
        </w:rPr>
        <w:t xml:space="preserve">, 1976; </w:t>
      </w:r>
      <w:proofErr w:type="spellStart"/>
      <w:r w:rsidR="000662AB" w:rsidRPr="000662AB">
        <w:rPr>
          <w:rFonts w:cs="Times New Roman"/>
          <w:szCs w:val="28"/>
        </w:rPr>
        <w:t>R.</w:t>
      </w:r>
      <w:r w:rsidRPr="008D2050">
        <w:rPr>
          <w:rFonts w:cs="Times New Roman"/>
          <w:szCs w:val="28"/>
        </w:rPr>
        <w:t>Taft</w:t>
      </w:r>
      <w:proofErr w:type="spellEnd"/>
      <w:r w:rsidRPr="008D2050">
        <w:rPr>
          <w:rFonts w:cs="Times New Roman"/>
          <w:szCs w:val="28"/>
        </w:rPr>
        <w:t xml:space="preserve">, </w:t>
      </w:r>
      <w:proofErr w:type="spellStart"/>
      <w:r w:rsidR="000662AB" w:rsidRPr="000662AB">
        <w:rPr>
          <w:rFonts w:cs="Times New Roman"/>
          <w:szCs w:val="28"/>
        </w:rPr>
        <w:t>J.</w:t>
      </w:r>
      <w:r w:rsidRPr="008D2050">
        <w:rPr>
          <w:rFonts w:cs="Times New Roman"/>
          <w:szCs w:val="28"/>
        </w:rPr>
        <w:t>Coventry</w:t>
      </w:r>
      <w:proofErr w:type="spellEnd"/>
      <w:r w:rsidRPr="008D2050">
        <w:rPr>
          <w:rFonts w:cs="Times New Roman"/>
          <w:szCs w:val="28"/>
        </w:rPr>
        <w:t>, 1958), здатністю до емпатії (</w:t>
      </w:r>
      <w:proofErr w:type="spellStart"/>
      <w:r w:rsidR="000662AB" w:rsidRPr="000662AB">
        <w:rPr>
          <w:rFonts w:cs="Times New Roman"/>
          <w:szCs w:val="28"/>
        </w:rPr>
        <w:t>Р.</w:t>
      </w:r>
      <w:r w:rsidRPr="008D2050">
        <w:rPr>
          <w:rFonts w:cs="Times New Roman"/>
          <w:szCs w:val="28"/>
        </w:rPr>
        <w:t>Wise</w:t>
      </w:r>
      <w:proofErr w:type="spellEnd"/>
      <w:r w:rsidRPr="008D2050">
        <w:rPr>
          <w:rFonts w:cs="Times New Roman"/>
          <w:szCs w:val="28"/>
        </w:rPr>
        <w:t xml:space="preserve">, </w:t>
      </w:r>
      <w:proofErr w:type="spellStart"/>
      <w:r w:rsidR="000662AB" w:rsidRPr="000662AB">
        <w:rPr>
          <w:rFonts w:cs="Times New Roman"/>
          <w:szCs w:val="28"/>
        </w:rPr>
        <w:t>S.</w:t>
      </w:r>
      <w:r w:rsidRPr="008D2050">
        <w:rPr>
          <w:rFonts w:cs="Times New Roman"/>
          <w:szCs w:val="28"/>
        </w:rPr>
        <w:t>Gramer</w:t>
      </w:r>
      <w:proofErr w:type="spellEnd"/>
      <w:r w:rsidRPr="008D2050">
        <w:rPr>
          <w:rFonts w:cs="Times New Roman"/>
          <w:szCs w:val="28"/>
        </w:rPr>
        <w:t>, 1989), точністю розпізнавання емоційних станів інших людей (</w:t>
      </w:r>
      <w:proofErr w:type="spellStart"/>
      <w:r w:rsidR="000662AB" w:rsidRPr="000662AB">
        <w:rPr>
          <w:rFonts w:cs="Times New Roman"/>
          <w:szCs w:val="28"/>
        </w:rPr>
        <w:t>В.В.</w:t>
      </w:r>
      <w:r w:rsidRPr="008D2050">
        <w:rPr>
          <w:rFonts w:cs="Times New Roman"/>
          <w:szCs w:val="28"/>
        </w:rPr>
        <w:t>Безмінів</w:t>
      </w:r>
      <w:proofErr w:type="spellEnd"/>
      <w:r w:rsidRPr="008D2050">
        <w:rPr>
          <w:rFonts w:cs="Times New Roman"/>
          <w:szCs w:val="28"/>
        </w:rPr>
        <w:t xml:space="preserve">, 2007; </w:t>
      </w:r>
      <w:proofErr w:type="spellStart"/>
      <w:r w:rsidR="000662AB" w:rsidRPr="000662AB">
        <w:rPr>
          <w:rFonts w:cs="Times New Roman"/>
          <w:szCs w:val="28"/>
        </w:rPr>
        <w:t>В.В.</w:t>
      </w:r>
      <w:r w:rsidRPr="008D2050">
        <w:rPr>
          <w:rFonts w:cs="Times New Roman"/>
          <w:szCs w:val="28"/>
        </w:rPr>
        <w:t>Овсянникова</w:t>
      </w:r>
      <w:proofErr w:type="spellEnd"/>
      <w:r w:rsidRPr="008D2050">
        <w:rPr>
          <w:rFonts w:cs="Times New Roman"/>
          <w:szCs w:val="28"/>
        </w:rPr>
        <w:t xml:space="preserve">, 2007), властивостями темпераменту </w:t>
      </w:r>
      <w:r w:rsidRPr="008D2050">
        <w:rPr>
          <w:rFonts w:cs="Times New Roman"/>
          <w:szCs w:val="28"/>
        </w:rPr>
        <w:lastRenderedPageBreak/>
        <w:t>(</w:t>
      </w:r>
      <w:proofErr w:type="spellStart"/>
      <w:r w:rsidR="000662AB" w:rsidRPr="000662AB">
        <w:rPr>
          <w:rFonts w:cs="Times New Roman"/>
          <w:szCs w:val="28"/>
        </w:rPr>
        <w:t>Ю.А.</w:t>
      </w:r>
      <w:r w:rsidRPr="008D2050">
        <w:rPr>
          <w:rFonts w:cs="Times New Roman"/>
          <w:szCs w:val="28"/>
        </w:rPr>
        <w:t>Попов</w:t>
      </w:r>
      <w:proofErr w:type="spellEnd"/>
      <w:r w:rsidRPr="008D2050">
        <w:rPr>
          <w:rFonts w:cs="Times New Roman"/>
          <w:szCs w:val="28"/>
        </w:rPr>
        <w:t xml:space="preserve">, 2006; </w:t>
      </w:r>
      <w:proofErr w:type="spellStart"/>
      <w:r w:rsidR="000662AB" w:rsidRPr="000662AB">
        <w:rPr>
          <w:rFonts w:cs="Times New Roman"/>
          <w:szCs w:val="28"/>
        </w:rPr>
        <w:t>В.М.</w:t>
      </w:r>
      <w:r w:rsidRPr="008D2050">
        <w:rPr>
          <w:rFonts w:cs="Times New Roman"/>
          <w:szCs w:val="28"/>
        </w:rPr>
        <w:t>Русалов</w:t>
      </w:r>
      <w:proofErr w:type="spellEnd"/>
      <w:r w:rsidRPr="008D2050">
        <w:rPr>
          <w:rFonts w:cs="Times New Roman"/>
          <w:szCs w:val="28"/>
        </w:rPr>
        <w:t xml:space="preserve">, </w:t>
      </w:r>
      <w:proofErr w:type="spellStart"/>
      <w:r w:rsidR="000662AB" w:rsidRPr="000662AB">
        <w:rPr>
          <w:rFonts w:cs="Times New Roman"/>
          <w:szCs w:val="28"/>
        </w:rPr>
        <w:t>С.Е.</w:t>
      </w:r>
      <w:r w:rsidRPr="008D2050">
        <w:rPr>
          <w:rFonts w:cs="Times New Roman"/>
          <w:szCs w:val="28"/>
        </w:rPr>
        <w:t>Паріліс</w:t>
      </w:r>
      <w:proofErr w:type="spellEnd"/>
      <w:r w:rsidRPr="008D2050">
        <w:rPr>
          <w:rFonts w:cs="Times New Roman"/>
          <w:szCs w:val="28"/>
        </w:rPr>
        <w:t>, 1991), самооцінкою (</w:t>
      </w:r>
      <w:proofErr w:type="spellStart"/>
      <w:r w:rsidR="000662AB" w:rsidRPr="000662AB">
        <w:rPr>
          <w:rFonts w:cs="Times New Roman"/>
          <w:szCs w:val="28"/>
        </w:rPr>
        <w:t>Е.Л.</w:t>
      </w:r>
      <w:r w:rsidRPr="008D2050">
        <w:rPr>
          <w:rFonts w:cs="Times New Roman"/>
          <w:szCs w:val="28"/>
        </w:rPr>
        <w:t>Коробова</w:t>
      </w:r>
      <w:proofErr w:type="spellEnd"/>
      <w:r w:rsidRPr="008D2050">
        <w:rPr>
          <w:rFonts w:cs="Times New Roman"/>
          <w:szCs w:val="28"/>
        </w:rPr>
        <w:t xml:space="preserve">, 2007; </w:t>
      </w:r>
      <w:proofErr w:type="spellStart"/>
      <w:r w:rsidR="000662AB" w:rsidRPr="000662AB">
        <w:rPr>
          <w:rFonts w:cs="Times New Roman"/>
          <w:szCs w:val="28"/>
        </w:rPr>
        <w:t>І.П.</w:t>
      </w:r>
      <w:r w:rsidRPr="008D2050">
        <w:rPr>
          <w:rFonts w:cs="Times New Roman"/>
          <w:szCs w:val="28"/>
        </w:rPr>
        <w:t>Шкуратова</w:t>
      </w:r>
      <w:proofErr w:type="spellEnd"/>
      <w:r w:rsidRPr="008D2050">
        <w:rPr>
          <w:rFonts w:cs="Times New Roman"/>
          <w:szCs w:val="28"/>
        </w:rPr>
        <w:t xml:space="preserve">, 1983, 1986, 1994; </w:t>
      </w:r>
      <w:proofErr w:type="spellStart"/>
      <w:r w:rsidR="000662AB" w:rsidRPr="000662AB">
        <w:rPr>
          <w:rFonts w:cs="Times New Roman"/>
          <w:szCs w:val="28"/>
        </w:rPr>
        <w:t>В.</w:t>
      </w:r>
      <w:r w:rsidRPr="008D2050">
        <w:rPr>
          <w:rFonts w:cs="Times New Roman"/>
          <w:szCs w:val="28"/>
        </w:rPr>
        <w:t>Jonson</w:t>
      </w:r>
      <w:proofErr w:type="spellEnd"/>
      <w:r w:rsidRPr="008D2050">
        <w:rPr>
          <w:rFonts w:cs="Times New Roman"/>
          <w:szCs w:val="28"/>
        </w:rPr>
        <w:t>, 1985), сугестивністю (</w:t>
      </w:r>
      <w:proofErr w:type="spellStart"/>
      <w:r w:rsidR="000662AB" w:rsidRPr="000662AB">
        <w:rPr>
          <w:rFonts w:cs="Times New Roman"/>
          <w:szCs w:val="28"/>
        </w:rPr>
        <w:t>С.</w:t>
      </w:r>
      <w:r w:rsidRPr="008D2050">
        <w:rPr>
          <w:rFonts w:cs="Times New Roman"/>
          <w:szCs w:val="28"/>
        </w:rPr>
        <w:t>Bergerone</w:t>
      </w:r>
      <w:proofErr w:type="spellEnd"/>
      <w:r w:rsidRPr="008D2050">
        <w:rPr>
          <w:rFonts w:cs="Times New Roman"/>
          <w:szCs w:val="28"/>
        </w:rPr>
        <w:t xml:space="preserve"> </w:t>
      </w:r>
      <w:proofErr w:type="spellStart"/>
      <w:r w:rsidRPr="008D2050">
        <w:rPr>
          <w:rFonts w:cs="Times New Roman"/>
          <w:szCs w:val="28"/>
        </w:rPr>
        <w:t>et</w:t>
      </w:r>
      <w:proofErr w:type="spellEnd"/>
      <w:r w:rsidRPr="008D2050">
        <w:rPr>
          <w:rFonts w:cs="Times New Roman"/>
          <w:szCs w:val="28"/>
        </w:rPr>
        <w:t xml:space="preserve"> </w:t>
      </w:r>
      <w:proofErr w:type="spellStart"/>
      <w:r w:rsidRPr="008D2050">
        <w:rPr>
          <w:rFonts w:cs="Times New Roman"/>
          <w:szCs w:val="28"/>
        </w:rPr>
        <w:t>al</w:t>
      </w:r>
      <w:proofErr w:type="spellEnd"/>
      <w:r w:rsidRPr="008D2050">
        <w:rPr>
          <w:rFonts w:cs="Times New Roman"/>
          <w:szCs w:val="28"/>
        </w:rPr>
        <w:t xml:space="preserve">., 1981; </w:t>
      </w:r>
      <w:proofErr w:type="spellStart"/>
      <w:r w:rsidR="000662AB" w:rsidRPr="000662AB">
        <w:rPr>
          <w:rFonts w:cs="Times New Roman"/>
          <w:szCs w:val="28"/>
        </w:rPr>
        <w:t>М.</w:t>
      </w:r>
      <w:r w:rsidRPr="008D2050">
        <w:rPr>
          <w:rFonts w:cs="Times New Roman"/>
          <w:szCs w:val="28"/>
        </w:rPr>
        <w:t>Blagrove</w:t>
      </w:r>
      <w:proofErr w:type="spellEnd"/>
      <w:r w:rsidRPr="008D2050">
        <w:rPr>
          <w:rFonts w:cs="Times New Roman"/>
          <w:szCs w:val="28"/>
        </w:rPr>
        <w:t xml:space="preserve"> </w:t>
      </w:r>
      <w:proofErr w:type="spellStart"/>
      <w:r w:rsidRPr="008D2050">
        <w:rPr>
          <w:rFonts w:cs="Times New Roman"/>
          <w:szCs w:val="28"/>
        </w:rPr>
        <w:t>et</w:t>
      </w:r>
      <w:proofErr w:type="spellEnd"/>
      <w:r w:rsidRPr="008D2050">
        <w:rPr>
          <w:rFonts w:cs="Times New Roman"/>
          <w:szCs w:val="28"/>
        </w:rPr>
        <w:t xml:space="preserve"> </w:t>
      </w:r>
      <w:proofErr w:type="spellStart"/>
      <w:r w:rsidRPr="008D2050">
        <w:rPr>
          <w:rFonts w:cs="Times New Roman"/>
          <w:szCs w:val="28"/>
        </w:rPr>
        <w:t>al</w:t>
      </w:r>
      <w:proofErr w:type="spellEnd"/>
      <w:r w:rsidRPr="008D2050">
        <w:rPr>
          <w:rFonts w:cs="Times New Roman"/>
          <w:szCs w:val="28"/>
        </w:rPr>
        <w:t>., 1994), особливостями моральних суджень (</w:t>
      </w:r>
      <w:proofErr w:type="spellStart"/>
      <w:r w:rsidR="000662AB">
        <w:rPr>
          <w:rFonts w:cs="Times New Roman"/>
          <w:szCs w:val="28"/>
        </w:rPr>
        <w:t>J</w:t>
      </w:r>
      <w:r w:rsidR="00F7128D" w:rsidRPr="00F7128D">
        <w:rPr>
          <w:rFonts w:cs="Times New Roman"/>
          <w:szCs w:val="28"/>
        </w:rPr>
        <w:t>.</w:t>
      </w:r>
      <w:r w:rsidR="000662AB">
        <w:rPr>
          <w:rFonts w:cs="Times New Roman"/>
          <w:szCs w:val="28"/>
        </w:rPr>
        <w:t>C.</w:t>
      </w:r>
      <w:r w:rsidRPr="008D2050">
        <w:rPr>
          <w:rFonts w:cs="Times New Roman"/>
          <w:szCs w:val="28"/>
        </w:rPr>
        <w:t>Gibbs</w:t>
      </w:r>
      <w:proofErr w:type="spellEnd"/>
      <w:r w:rsidRPr="008D2050">
        <w:rPr>
          <w:rFonts w:cs="Times New Roman"/>
          <w:szCs w:val="28"/>
        </w:rPr>
        <w:t xml:space="preserve"> </w:t>
      </w:r>
      <w:proofErr w:type="spellStart"/>
      <w:r w:rsidRPr="008D2050">
        <w:rPr>
          <w:rFonts w:cs="Times New Roman"/>
          <w:szCs w:val="28"/>
        </w:rPr>
        <w:t>et</w:t>
      </w:r>
      <w:proofErr w:type="spellEnd"/>
      <w:r w:rsidRPr="008D2050">
        <w:rPr>
          <w:rFonts w:cs="Times New Roman"/>
          <w:szCs w:val="28"/>
        </w:rPr>
        <w:t xml:space="preserve"> </w:t>
      </w:r>
      <w:proofErr w:type="spellStart"/>
      <w:r w:rsidRPr="008D2050">
        <w:rPr>
          <w:rFonts w:cs="Times New Roman"/>
          <w:szCs w:val="28"/>
        </w:rPr>
        <w:t>al</w:t>
      </w:r>
      <w:proofErr w:type="spellEnd"/>
      <w:r w:rsidRPr="008D2050">
        <w:rPr>
          <w:rFonts w:cs="Times New Roman"/>
          <w:szCs w:val="28"/>
        </w:rPr>
        <w:t xml:space="preserve">., 1986; </w:t>
      </w:r>
      <w:proofErr w:type="spellStart"/>
      <w:r w:rsidR="000662AB" w:rsidRPr="000662AB">
        <w:rPr>
          <w:rFonts w:cs="Times New Roman"/>
          <w:szCs w:val="28"/>
        </w:rPr>
        <w:t>K</w:t>
      </w:r>
      <w:r w:rsidR="00F7128D" w:rsidRPr="00F7128D">
        <w:rPr>
          <w:rFonts w:cs="Times New Roman"/>
          <w:szCs w:val="28"/>
        </w:rPr>
        <w:t>.</w:t>
      </w:r>
      <w:r w:rsidR="000662AB" w:rsidRPr="000662AB">
        <w:rPr>
          <w:rFonts w:cs="Times New Roman"/>
          <w:szCs w:val="28"/>
        </w:rPr>
        <w:t>H</w:t>
      </w:r>
      <w:r w:rsidR="000662AB">
        <w:rPr>
          <w:rFonts w:cs="Times New Roman"/>
          <w:szCs w:val="28"/>
        </w:rPr>
        <w:t>.</w:t>
      </w:r>
      <w:r w:rsidRPr="008D2050">
        <w:rPr>
          <w:rFonts w:cs="Times New Roman"/>
          <w:szCs w:val="28"/>
        </w:rPr>
        <w:t>Guthrie</w:t>
      </w:r>
      <w:proofErr w:type="spellEnd"/>
      <w:r w:rsidRPr="008D2050">
        <w:rPr>
          <w:rFonts w:cs="Times New Roman"/>
          <w:szCs w:val="28"/>
        </w:rPr>
        <w:t xml:space="preserve">, 1985), використовуваними психологічними захистами і </w:t>
      </w:r>
      <w:proofErr w:type="spellStart"/>
      <w:r w:rsidRPr="008D2050">
        <w:rPr>
          <w:rFonts w:cs="Times New Roman"/>
          <w:szCs w:val="28"/>
        </w:rPr>
        <w:t>копінг</w:t>
      </w:r>
      <w:proofErr w:type="spellEnd"/>
      <w:r w:rsidRPr="008D2050">
        <w:rPr>
          <w:rFonts w:cs="Times New Roman"/>
          <w:szCs w:val="28"/>
        </w:rPr>
        <w:t>-стратегіями (</w:t>
      </w:r>
      <w:proofErr w:type="spellStart"/>
      <w:r w:rsidR="000662AB" w:rsidRPr="000662AB">
        <w:rPr>
          <w:rFonts w:cs="Times New Roman"/>
          <w:szCs w:val="28"/>
        </w:rPr>
        <w:t>A.A</w:t>
      </w:r>
      <w:r w:rsidR="000662AB">
        <w:rPr>
          <w:rFonts w:cs="Times New Roman"/>
          <w:szCs w:val="28"/>
        </w:rPr>
        <w:t>.</w:t>
      </w:r>
      <w:r w:rsidRPr="008D2050">
        <w:rPr>
          <w:rFonts w:cs="Times New Roman"/>
          <w:szCs w:val="28"/>
        </w:rPr>
        <w:t>Алексапольскій</w:t>
      </w:r>
      <w:proofErr w:type="spellEnd"/>
      <w:r w:rsidRPr="008D2050">
        <w:rPr>
          <w:rFonts w:cs="Times New Roman"/>
          <w:szCs w:val="28"/>
        </w:rPr>
        <w:t xml:space="preserve">, 2008; </w:t>
      </w:r>
      <w:proofErr w:type="spellStart"/>
      <w:r w:rsidR="000662AB" w:rsidRPr="000662AB">
        <w:rPr>
          <w:rFonts w:cs="Times New Roman"/>
          <w:szCs w:val="28"/>
        </w:rPr>
        <w:t>Е.Л.</w:t>
      </w:r>
      <w:r w:rsidRPr="008D2050">
        <w:rPr>
          <w:rFonts w:cs="Times New Roman"/>
          <w:szCs w:val="28"/>
        </w:rPr>
        <w:t>Коробова</w:t>
      </w:r>
      <w:proofErr w:type="spellEnd"/>
      <w:r w:rsidRPr="008D2050">
        <w:rPr>
          <w:rFonts w:cs="Times New Roman"/>
          <w:szCs w:val="28"/>
        </w:rPr>
        <w:t xml:space="preserve">, 2007; </w:t>
      </w:r>
      <w:proofErr w:type="spellStart"/>
      <w:r w:rsidR="000662AB" w:rsidRPr="000662AB">
        <w:rPr>
          <w:rFonts w:cs="Times New Roman"/>
          <w:szCs w:val="28"/>
        </w:rPr>
        <w:t>H</w:t>
      </w:r>
      <w:r w:rsidR="00F7128D" w:rsidRPr="00F7128D">
        <w:rPr>
          <w:rFonts w:cs="Times New Roman"/>
          <w:szCs w:val="28"/>
        </w:rPr>
        <w:t>.</w:t>
      </w:r>
      <w:r w:rsidR="000662AB" w:rsidRPr="000662AB">
        <w:rPr>
          <w:rFonts w:cs="Times New Roman"/>
          <w:szCs w:val="28"/>
        </w:rPr>
        <w:t>A</w:t>
      </w:r>
      <w:r w:rsidR="000662AB">
        <w:rPr>
          <w:rFonts w:cs="Times New Roman"/>
          <w:szCs w:val="28"/>
        </w:rPr>
        <w:t>.</w:t>
      </w:r>
      <w:r w:rsidRPr="008D2050">
        <w:rPr>
          <w:rFonts w:cs="Times New Roman"/>
          <w:szCs w:val="28"/>
        </w:rPr>
        <w:t>Witkin</w:t>
      </w:r>
      <w:proofErr w:type="spellEnd"/>
      <w:r w:rsidRPr="008D2050">
        <w:rPr>
          <w:rFonts w:cs="Times New Roman"/>
          <w:szCs w:val="28"/>
        </w:rPr>
        <w:t>, 1965), диспозиційними рисами характеру (</w:t>
      </w:r>
      <w:proofErr w:type="spellStart"/>
      <w:r w:rsidR="000662AB" w:rsidRPr="000662AB">
        <w:rPr>
          <w:rFonts w:cs="Times New Roman"/>
          <w:szCs w:val="28"/>
        </w:rPr>
        <w:t>Т.Н.</w:t>
      </w:r>
      <w:r w:rsidRPr="008D2050">
        <w:rPr>
          <w:rFonts w:cs="Times New Roman"/>
          <w:szCs w:val="28"/>
        </w:rPr>
        <w:t>Серьогіна</w:t>
      </w:r>
      <w:proofErr w:type="spellEnd"/>
      <w:r w:rsidRPr="008D2050">
        <w:rPr>
          <w:rFonts w:cs="Times New Roman"/>
          <w:szCs w:val="28"/>
        </w:rPr>
        <w:t xml:space="preserve">, 2001; </w:t>
      </w:r>
      <w:proofErr w:type="spellStart"/>
      <w:r w:rsidR="000662AB" w:rsidRPr="000662AB">
        <w:rPr>
          <w:rFonts w:cs="Times New Roman"/>
          <w:szCs w:val="28"/>
        </w:rPr>
        <w:t>І.П.</w:t>
      </w:r>
      <w:r w:rsidRPr="008D2050">
        <w:rPr>
          <w:rFonts w:cs="Times New Roman"/>
          <w:szCs w:val="28"/>
        </w:rPr>
        <w:t>Шкуратова</w:t>
      </w:r>
      <w:proofErr w:type="spellEnd"/>
      <w:r w:rsidRPr="008D2050">
        <w:rPr>
          <w:rFonts w:cs="Times New Roman"/>
          <w:szCs w:val="28"/>
        </w:rPr>
        <w:t xml:space="preserve">, 1983; </w:t>
      </w:r>
      <w:proofErr w:type="spellStart"/>
      <w:r w:rsidR="000662AB" w:rsidRPr="000662AB">
        <w:rPr>
          <w:rFonts w:cs="Times New Roman"/>
          <w:szCs w:val="28"/>
        </w:rPr>
        <w:t>М.</w:t>
      </w:r>
      <w:r w:rsidRPr="008D2050">
        <w:rPr>
          <w:rFonts w:cs="Times New Roman"/>
          <w:szCs w:val="28"/>
        </w:rPr>
        <w:t>Cooper</w:t>
      </w:r>
      <w:proofErr w:type="spellEnd"/>
      <w:r w:rsidRPr="008D2050">
        <w:rPr>
          <w:rFonts w:cs="Times New Roman"/>
          <w:szCs w:val="28"/>
        </w:rPr>
        <w:t xml:space="preserve">, </w:t>
      </w:r>
      <w:proofErr w:type="spellStart"/>
      <w:r w:rsidR="000662AB" w:rsidRPr="000662AB">
        <w:rPr>
          <w:rFonts w:cs="Times New Roman"/>
          <w:szCs w:val="28"/>
        </w:rPr>
        <w:t>RC</w:t>
      </w:r>
      <w:r w:rsidR="000662AB">
        <w:rPr>
          <w:rFonts w:cs="Times New Roman"/>
          <w:szCs w:val="28"/>
        </w:rPr>
        <w:t>.</w:t>
      </w:r>
      <w:r w:rsidRPr="008D2050">
        <w:rPr>
          <w:rFonts w:cs="Times New Roman"/>
          <w:szCs w:val="28"/>
        </w:rPr>
        <w:t>Lyne</w:t>
      </w:r>
      <w:proofErr w:type="spellEnd"/>
      <w:r w:rsidRPr="008D2050">
        <w:rPr>
          <w:rFonts w:cs="Times New Roman"/>
          <w:szCs w:val="28"/>
        </w:rPr>
        <w:t>, 1977), особливостями формування тендерних стереотипів (</w:t>
      </w:r>
      <w:proofErr w:type="spellStart"/>
      <w:r w:rsidR="000662AB" w:rsidRPr="000662AB">
        <w:rPr>
          <w:rFonts w:cs="Times New Roman"/>
          <w:szCs w:val="28"/>
        </w:rPr>
        <w:t>І.В.</w:t>
      </w:r>
      <w:r w:rsidRPr="008D2050">
        <w:rPr>
          <w:rFonts w:cs="Times New Roman"/>
          <w:szCs w:val="28"/>
        </w:rPr>
        <w:t>Безмінів</w:t>
      </w:r>
      <w:proofErr w:type="spellEnd"/>
      <w:r w:rsidRPr="008D2050">
        <w:rPr>
          <w:rFonts w:cs="Times New Roman"/>
          <w:szCs w:val="28"/>
        </w:rPr>
        <w:t>, 2007). Зв'язок когнітивних стилів з різними видами мотивації розглядалася, як правило, опосередковано (</w:t>
      </w:r>
      <w:proofErr w:type="spellStart"/>
      <w:r w:rsidR="00F7128D" w:rsidRPr="00F7128D">
        <w:rPr>
          <w:rFonts w:cs="Times New Roman"/>
          <w:szCs w:val="28"/>
        </w:rPr>
        <w:t>H.A.</w:t>
      </w:r>
      <w:r w:rsidRPr="008D2050">
        <w:rPr>
          <w:rFonts w:cs="Times New Roman"/>
          <w:szCs w:val="28"/>
        </w:rPr>
        <w:t>Witkin</w:t>
      </w:r>
      <w:proofErr w:type="spellEnd"/>
      <w:r w:rsidRPr="008D2050">
        <w:rPr>
          <w:rFonts w:cs="Times New Roman"/>
          <w:szCs w:val="28"/>
        </w:rPr>
        <w:t xml:space="preserve"> </w:t>
      </w:r>
      <w:proofErr w:type="spellStart"/>
      <w:r w:rsidRPr="008D2050">
        <w:rPr>
          <w:rFonts w:cs="Times New Roman"/>
          <w:szCs w:val="28"/>
        </w:rPr>
        <w:t>et</w:t>
      </w:r>
      <w:proofErr w:type="spellEnd"/>
      <w:r w:rsidRPr="008D2050">
        <w:rPr>
          <w:rFonts w:cs="Times New Roman"/>
          <w:szCs w:val="28"/>
        </w:rPr>
        <w:t xml:space="preserve"> </w:t>
      </w:r>
      <w:proofErr w:type="spellStart"/>
      <w:r w:rsidRPr="008D2050">
        <w:rPr>
          <w:rFonts w:cs="Times New Roman"/>
          <w:szCs w:val="28"/>
        </w:rPr>
        <w:t>al</w:t>
      </w:r>
      <w:proofErr w:type="spellEnd"/>
      <w:r w:rsidRPr="008D2050">
        <w:rPr>
          <w:rFonts w:cs="Times New Roman"/>
          <w:szCs w:val="28"/>
        </w:rPr>
        <w:t xml:space="preserve">., 1977; </w:t>
      </w:r>
      <w:proofErr w:type="spellStart"/>
      <w:r w:rsidR="00F7128D" w:rsidRPr="00F7128D">
        <w:rPr>
          <w:rFonts w:cs="Times New Roman"/>
          <w:szCs w:val="28"/>
        </w:rPr>
        <w:t>H.A.</w:t>
      </w:r>
      <w:r w:rsidRPr="008D2050">
        <w:rPr>
          <w:rFonts w:cs="Times New Roman"/>
          <w:szCs w:val="28"/>
        </w:rPr>
        <w:t>Witkin</w:t>
      </w:r>
      <w:proofErr w:type="spellEnd"/>
      <w:r w:rsidRPr="008D2050">
        <w:rPr>
          <w:rFonts w:cs="Times New Roman"/>
          <w:szCs w:val="28"/>
        </w:rPr>
        <w:t xml:space="preserve">, </w:t>
      </w:r>
      <w:proofErr w:type="spellStart"/>
      <w:r w:rsidR="00F7128D" w:rsidRPr="00F7128D">
        <w:rPr>
          <w:rFonts w:cs="Times New Roman"/>
          <w:szCs w:val="28"/>
        </w:rPr>
        <w:t>D.R.</w:t>
      </w:r>
      <w:r w:rsidRPr="008D2050">
        <w:rPr>
          <w:rFonts w:cs="Times New Roman"/>
          <w:szCs w:val="28"/>
        </w:rPr>
        <w:t>Goodenough</w:t>
      </w:r>
      <w:proofErr w:type="spellEnd"/>
      <w:r w:rsidRPr="008D2050">
        <w:rPr>
          <w:rFonts w:cs="Times New Roman"/>
          <w:szCs w:val="28"/>
        </w:rPr>
        <w:t>, 1982). Поодинокі дослідження, що проводилися в цьому напрямку, стосувалися мотивів спілкування (</w:t>
      </w:r>
      <w:proofErr w:type="spellStart"/>
      <w:r w:rsidR="00F7128D" w:rsidRPr="00F7128D">
        <w:rPr>
          <w:rFonts w:cs="Times New Roman"/>
          <w:szCs w:val="28"/>
        </w:rPr>
        <w:t>І.П.</w:t>
      </w:r>
      <w:r w:rsidRPr="008D2050">
        <w:rPr>
          <w:rFonts w:cs="Times New Roman"/>
          <w:szCs w:val="28"/>
        </w:rPr>
        <w:t>Шкуратова</w:t>
      </w:r>
      <w:proofErr w:type="spellEnd"/>
      <w:r w:rsidRPr="008D2050">
        <w:rPr>
          <w:rFonts w:cs="Times New Roman"/>
          <w:szCs w:val="28"/>
        </w:rPr>
        <w:t xml:space="preserve">, </w:t>
      </w:r>
      <w:proofErr w:type="spellStart"/>
      <w:r w:rsidR="00F7128D" w:rsidRPr="00F7128D">
        <w:rPr>
          <w:rFonts w:cs="Times New Roman"/>
          <w:szCs w:val="28"/>
        </w:rPr>
        <w:t>І.В.</w:t>
      </w:r>
      <w:r w:rsidRPr="008D2050">
        <w:rPr>
          <w:rFonts w:cs="Times New Roman"/>
          <w:szCs w:val="28"/>
        </w:rPr>
        <w:t>Кукіна</w:t>
      </w:r>
      <w:proofErr w:type="spellEnd"/>
      <w:r w:rsidRPr="008D2050">
        <w:rPr>
          <w:rFonts w:cs="Times New Roman"/>
          <w:szCs w:val="28"/>
        </w:rPr>
        <w:t xml:space="preserve">, 1984; </w:t>
      </w:r>
      <w:proofErr w:type="spellStart"/>
      <w:r w:rsidR="00F7128D" w:rsidRPr="00F7128D">
        <w:rPr>
          <w:rFonts w:cs="Times New Roman"/>
          <w:szCs w:val="28"/>
        </w:rPr>
        <w:t>І.П.</w:t>
      </w:r>
      <w:r w:rsidRPr="008D2050">
        <w:rPr>
          <w:rFonts w:cs="Times New Roman"/>
          <w:szCs w:val="28"/>
        </w:rPr>
        <w:t>Шкуратова</w:t>
      </w:r>
      <w:proofErr w:type="spellEnd"/>
      <w:r w:rsidRPr="008D2050">
        <w:rPr>
          <w:rFonts w:cs="Times New Roman"/>
          <w:szCs w:val="28"/>
        </w:rPr>
        <w:t>, 1994). Слід зазначити, що при зіставленні «когнітивної простоти-складності» з властивостями темпераменту були виявлені певні зв'язки (</w:t>
      </w:r>
      <w:proofErr w:type="spellStart"/>
      <w:r w:rsidR="00F7128D" w:rsidRPr="00F7128D">
        <w:rPr>
          <w:rFonts w:cs="Times New Roman"/>
          <w:szCs w:val="28"/>
        </w:rPr>
        <w:t>В.М.</w:t>
      </w:r>
      <w:r w:rsidRPr="008D2050">
        <w:rPr>
          <w:rFonts w:cs="Times New Roman"/>
          <w:szCs w:val="28"/>
        </w:rPr>
        <w:t>Русалов</w:t>
      </w:r>
      <w:proofErr w:type="spellEnd"/>
      <w:r w:rsidRPr="008D2050">
        <w:rPr>
          <w:rFonts w:cs="Times New Roman"/>
          <w:szCs w:val="28"/>
        </w:rPr>
        <w:t xml:space="preserve">, </w:t>
      </w:r>
      <w:proofErr w:type="spellStart"/>
      <w:r w:rsidR="00F7128D" w:rsidRPr="00F7128D">
        <w:rPr>
          <w:rFonts w:cs="Times New Roman"/>
          <w:szCs w:val="28"/>
        </w:rPr>
        <w:t>С.Е.</w:t>
      </w:r>
      <w:r w:rsidRPr="008D2050">
        <w:rPr>
          <w:rFonts w:cs="Times New Roman"/>
          <w:szCs w:val="28"/>
        </w:rPr>
        <w:t>Паріліс</w:t>
      </w:r>
      <w:proofErr w:type="spellEnd"/>
      <w:r w:rsidRPr="008D2050">
        <w:rPr>
          <w:rFonts w:cs="Times New Roman"/>
          <w:szCs w:val="28"/>
        </w:rPr>
        <w:t xml:space="preserve">, 1991). Спроба ж встановити зв'язок </w:t>
      </w:r>
      <w:proofErr w:type="spellStart"/>
      <w:r w:rsidRPr="008D2050">
        <w:rPr>
          <w:rFonts w:cs="Times New Roman"/>
          <w:szCs w:val="28"/>
        </w:rPr>
        <w:t>поленезалежності</w:t>
      </w:r>
      <w:proofErr w:type="spellEnd"/>
      <w:r w:rsidRPr="008D2050">
        <w:rPr>
          <w:rFonts w:cs="Times New Roman"/>
          <w:szCs w:val="28"/>
        </w:rPr>
        <w:t>, рефлективності і гнучкості когнітивного контролю з властивостями темпераменту не увінчалася успіхом (</w:t>
      </w:r>
      <w:proofErr w:type="spellStart"/>
      <w:r w:rsidR="00F7128D" w:rsidRPr="00F7128D">
        <w:rPr>
          <w:rFonts w:cs="Times New Roman"/>
          <w:szCs w:val="28"/>
        </w:rPr>
        <w:t>Ю.А.</w:t>
      </w:r>
      <w:r w:rsidRPr="008D2050">
        <w:rPr>
          <w:rFonts w:cs="Times New Roman"/>
          <w:szCs w:val="28"/>
        </w:rPr>
        <w:t>Попов</w:t>
      </w:r>
      <w:proofErr w:type="spellEnd"/>
      <w:r w:rsidRPr="008D2050">
        <w:rPr>
          <w:rFonts w:cs="Times New Roman"/>
          <w:szCs w:val="28"/>
        </w:rPr>
        <w:t>, 2006) .</w:t>
      </w:r>
    </w:p>
    <w:p w14:paraId="50A34E5D" w14:textId="4B8599D7" w:rsidR="00CC3351" w:rsidRPr="008D2050" w:rsidRDefault="00CC3351" w:rsidP="008D2050">
      <w:pPr>
        <w:spacing w:line="360" w:lineRule="auto"/>
        <w:jc w:val="both"/>
        <w:rPr>
          <w:rFonts w:cs="Times New Roman"/>
          <w:szCs w:val="28"/>
        </w:rPr>
      </w:pPr>
      <w:r w:rsidRPr="008D2050">
        <w:rPr>
          <w:rFonts w:cs="Times New Roman"/>
          <w:b/>
          <w:szCs w:val="28"/>
        </w:rPr>
        <w:t>Об’єкт дослідження</w:t>
      </w:r>
      <w:r w:rsidRPr="008D2050">
        <w:rPr>
          <w:rFonts w:cs="Times New Roman"/>
          <w:szCs w:val="28"/>
        </w:rPr>
        <w:t xml:space="preserve"> – когнітивн</w:t>
      </w:r>
      <w:r w:rsidR="00F95C1C">
        <w:rPr>
          <w:rFonts w:cs="Times New Roman"/>
          <w:szCs w:val="28"/>
        </w:rPr>
        <w:t>а</w:t>
      </w:r>
      <w:r w:rsidRPr="008D2050">
        <w:rPr>
          <w:rFonts w:cs="Times New Roman"/>
          <w:szCs w:val="28"/>
        </w:rPr>
        <w:t xml:space="preserve"> зріл</w:t>
      </w:r>
      <w:r w:rsidR="00F95C1C">
        <w:rPr>
          <w:rFonts w:cs="Times New Roman"/>
          <w:szCs w:val="28"/>
        </w:rPr>
        <w:t>ість</w:t>
      </w:r>
      <w:r w:rsidRPr="008D2050">
        <w:rPr>
          <w:rFonts w:cs="Times New Roman"/>
          <w:szCs w:val="28"/>
        </w:rPr>
        <w:t xml:space="preserve"> особистості.</w:t>
      </w:r>
    </w:p>
    <w:p w14:paraId="2402282B" w14:textId="7D6722C4" w:rsidR="00CC3351" w:rsidRPr="008D2050" w:rsidRDefault="00CC3351" w:rsidP="008D2050">
      <w:pPr>
        <w:spacing w:after="0" w:line="360" w:lineRule="auto"/>
        <w:jc w:val="both"/>
        <w:rPr>
          <w:rFonts w:cs="Times New Roman"/>
          <w:szCs w:val="28"/>
        </w:rPr>
      </w:pPr>
      <w:r w:rsidRPr="008D2050">
        <w:rPr>
          <w:rFonts w:cs="Times New Roman"/>
          <w:b/>
          <w:szCs w:val="28"/>
        </w:rPr>
        <w:t>Предмет дослідження</w:t>
      </w:r>
      <w:r w:rsidRPr="008D2050">
        <w:rPr>
          <w:rFonts w:cs="Times New Roman"/>
          <w:szCs w:val="28"/>
        </w:rPr>
        <w:t xml:space="preserve"> – психологічні особливості когнітивної зрілості у період </w:t>
      </w:r>
      <w:r w:rsidR="00E765C0">
        <w:rPr>
          <w:rFonts w:cs="Times New Roman"/>
          <w:szCs w:val="28"/>
        </w:rPr>
        <w:t>юності</w:t>
      </w:r>
      <w:r w:rsidRPr="008D2050">
        <w:rPr>
          <w:rFonts w:cs="Times New Roman"/>
          <w:szCs w:val="28"/>
        </w:rPr>
        <w:t>.</w:t>
      </w:r>
    </w:p>
    <w:p w14:paraId="01CBC00F" w14:textId="3C7D9338" w:rsidR="00A2032E" w:rsidRPr="008D2050" w:rsidRDefault="00A2032E" w:rsidP="008D2050">
      <w:pPr>
        <w:spacing w:line="360" w:lineRule="auto"/>
        <w:jc w:val="both"/>
        <w:rPr>
          <w:rFonts w:cs="Times New Roman"/>
          <w:szCs w:val="28"/>
        </w:rPr>
      </w:pPr>
      <w:r w:rsidRPr="008D2050">
        <w:rPr>
          <w:rFonts w:cs="Times New Roman"/>
          <w:b/>
          <w:szCs w:val="28"/>
        </w:rPr>
        <w:t>Мета дослідження</w:t>
      </w:r>
      <w:r w:rsidRPr="008D2050">
        <w:rPr>
          <w:rFonts w:cs="Times New Roman"/>
          <w:szCs w:val="28"/>
        </w:rPr>
        <w:t xml:space="preserve">: теоретично </w:t>
      </w:r>
      <w:r w:rsidR="00CC3351" w:rsidRPr="008D2050">
        <w:rPr>
          <w:rFonts w:cs="Times New Roman"/>
          <w:szCs w:val="28"/>
        </w:rPr>
        <w:t>обґрунтувати</w:t>
      </w:r>
      <w:r w:rsidRPr="008D2050">
        <w:rPr>
          <w:rFonts w:cs="Times New Roman"/>
          <w:szCs w:val="28"/>
        </w:rPr>
        <w:t xml:space="preserve"> та експериментально дослідити</w:t>
      </w:r>
      <w:r w:rsidR="00FA4581" w:rsidRPr="008D2050">
        <w:rPr>
          <w:rFonts w:cs="Times New Roman"/>
          <w:szCs w:val="28"/>
        </w:rPr>
        <w:t xml:space="preserve"> </w:t>
      </w:r>
      <w:r w:rsidR="00CC3351" w:rsidRPr="008D2050">
        <w:rPr>
          <w:rFonts w:cs="Times New Roman"/>
          <w:szCs w:val="28"/>
        </w:rPr>
        <w:t>психологічні особливості когнітивної</w:t>
      </w:r>
      <w:r w:rsidR="00FA4581" w:rsidRPr="008D2050">
        <w:rPr>
          <w:rFonts w:cs="Times New Roman"/>
          <w:szCs w:val="28"/>
        </w:rPr>
        <w:t xml:space="preserve"> зрілість у період </w:t>
      </w:r>
      <w:r w:rsidR="00E765C0">
        <w:rPr>
          <w:rFonts w:cs="Times New Roman"/>
          <w:szCs w:val="28"/>
        </w:rPr>
        <w:t>юності</w:t>
      </w:r>
      <w:r w:rsidR="00FA4581" w:rsidRPr="008D2050">
        <w:rPr>
          <w:rFonts w:cs="Times New Roman"/>
          <w:szCs w:val="28"/>
        </w:rPr>
        <w:t>.</w:t>
      </w:r>
    </w:p>
    <w:p w14:paraId="0093A90A" w14:textId="77777777" w:rsidR="00E27236" w:rsidRPr="008D2050" w:rsidRDefault="00E27236" w:rsidP="008D2050">
      <w:pPr>
        <w:spacing w:line="360" w:lineRule="auto"/>
        <w:jc w:val="both"/>
        <w:rPr>
          <w:rFonts w:cs="Times New Roman"/>
          <w:szCs w:val="28"/>
        </w:rPr>
      </w:pPr>
      <w:r w:rsidRPr="008D2050">
        <w:rPr>
          <w:rFonts w:cs="Times New Roman"/>
          <w:b/>
          <w:szCs w:val="28"/>
        </w:rPr>
        <w:t>Завдання дослідження</w:t>
      </w:r>
      <w:r w:rsidRPr="008D2050">
        <w:rPr>
          <w:rFonts w:cs="Times New Roman"/>
          <w:szCs w:val="28"/>
        </w:rPr>
        <w:t xml:space="preserve">: </w:t>
      </w:r>
    </w:p>
    <w:p w14:paraId="3BC890D8" w14:textId="77777777" w:rsidR="00E27236" w:rsidRPr="008D2050" w:rsidRDefault="00E27236" w:rsidP="008D2050">
      <w:pPr>
        <w:pStyle w:val="a3"/>
        <w:numPr>
          <w:ilvl w:val="0"/>
          <w:numId w:val="1"/>
        </w:numPr>
        <w:spacing w:line="360" w:lineRule="auto"/>
        <w:ind w:left="0" w:firstLine="709"/>
        <w:jc w:val="both"/>
        <w:rPr>
          <w:rFonts w:cs="Times New Roman"/>
          <w:szCs w:val="28"/>
        </w:rPr>
      </w:pPr>
      <w:r w:rsidRPr="008D2050">
        <w:rPr>
          <w:rFonts w:cs="Times New Roman"/>
          <w:szCs w:val="28"/>
        </w:rPr>
        <w:t>Проаналізувати літературу з досліджуваної проблеми.</w:t>
      </w:r>
    </w:p>
    <w:p w14:paraId="18697F63" w14:textId="76E2F2FD" w:rsidR="00E27236" w:rsidRPr="008D2050" w:rsidRDefault="00E21D19" w:rsidP="008D2050">
      <w:pPr>
        <w:pStyle w:val="a3"/>
        <w:numPr>
          <w:ilvl w:val="0"/>
          <w:numId w:val="1"/>
        </w:numPr>
        <w:spacing w:line="360" w:lineRule="auto"/>
        <w:ind w:left="0" w:firstLine="709"/>
        <w:jc w:val="both"/>
        <w:rPr>
          <w:rFonts w:cs="Times New Roman"/>
          <w:szCs w:val="28"/>
        </w:rPr>
      </w:pPr>
      <w:r w:rsidRPr="008D2050">
        <w:rPr>
          <w:rFonts w:cs="Times New Roman"/>
          <w:szCs w:val="28"/>
        </w:rPr>
        <w:t>Надати</w:t>
      </w:r>
      <w:r w:rsidR="00E27236" w:rsidRPr="008D2050">
        <w:rPr>
          <w:rFonts w:cs="Times New Roman"/>
          <w:szCs w:val="28"/>
        </w:rPr>
        <w:t xml:space="preserve"> психологічну характеристику віку </w:t>
      </w:r>
      <w:r w:rsidR="00E765C0">
        <w:rPr>
          <w:rFonts w:cs="Times New Roman"/>
          <w:szCs w:val="28"/>
        </w:rPr>
        <w:t>юності</w:t>
      </w:r>
      <w:r w:rsidR="00E27236" w:rsidRPr="008D2050">
        <w:rPr>
          <w:rFonts w:cs="Times New Roman"/>
          <w:szCs w:val="28"/>
        </w:rPr>
        <w:t>.</w:t>
      </w:r>
    </w:p>
    <w:p w14:paraId="2248C64B" w14:textId="77777777" w:rsidR="00E27236" w:rsidRPr="008D2050" w:rsidRDefault="00E27236" w:rsidP="008D2050">
      <w:pPr>
        <w:pStyle w:val="a3"/>
        <w:numPr>
          <w:ilvl w:val="0"/>
          <w:numId w:val="1"/>
        </w:numPr>
        <w:spacing w:line="360" w:lineRule="auto"/>
        <w:ind w:left="0" w:firstLine="709"/>
        <w:jc w:val="both"/>
        <w:rPr>
          <w:rFonts w:cs="Times New Roman"/>
          <w:szCs w:val="28"/>
        </w:rPr>
      </w:pPr>
      <w:r w:rsidRPr="008D2050">
        <w:rPr>
          <w:rFonts w:cs="Times New Roman"/>
          <w:szCs w:val="28"/>
        </w:rPr>
        <w:t>Підібрати методики та провес</w:t>
      </w:r>
      <w:r w:rsidR="00E21D19" w:rsidRPr="008D2050">
        <w:rPr>
          <w:rFonts w:cs="Times New Roman"/>
          <w:szCs w:val="28"/>
        </w:rPr>
        <w:t>ти експериментальне дослідження, спрямоване на</w:t>
      </w:r>
      <w:r w:rsidR="004C469D" w:rsidRPr="008D2050">
        <w:rPr>
          <w:rFonts w:cs="Times New Roman"/>
          <w:szCs w:val="28"/>
        </w:rPr>
        <w:t xml:space="preserve"> дослідження когнітивних здібностей </w:t>
      </w:r>
    </w:p>
    <w:p w14:paraId="5CEBF01B" w14:textId="77777777" w:rsidR="00E27236" w:rsidRPr="008D2050" w:rsidRDefault="00E27236" w:rsidP="008D2050">
      <w:pPr>
        <w:pStyle w:val="a3"/>
        <w:numPr>
          <w:ilvl w:val="0"/>
          <w:numId w:val="1"/>
        </w:numPr>
        <w:spacing w:line="360" w:lineRule="auto"/>
        <w:ind w:left="0" w:firstLine="709"/>
        <w:jc w:val="both"/>
        <w:rPr>
          <w:rFonts w:cs="Times New Roman"/>
          <w:szCs w:val="28"/>
        </w:rPr>
      </w:pPr>
      <w:r w:rsidRPr="008D2050">
        <w:rPr>
          <w:rFonts w:cs="Times New Roman"/>
          <w:szCs w:val="28"/>
        </w:rPr>
        <w:lastRenderedPageBreak/>
        <w:t xml:space="preserve">На основі </w:t>
      </w:r>
      <w:r w:rsidR="00E21D19" w:rsidRPr="008D2050">
        <w:rPr>
          <w:rFonts w:cs="Times New Roman"/>
          <w:szCs w:val="28"/>
        </w:rPr>
        <w:t xml:space="preserve">результатів </w:t>
      </w:r>
      <w:proofErr w:type="spellStart"/>
      <w:r w:rsidRPr="008D2050">
        <w:rPr>
          <w:rFonts w:cs="Times New Roman"/>
          <w:szCs w:val="28"/>
        </w:rPr>
        <w:t>констатувального</w:t>
      </w:r>
      <w:proofErr w:type="spellEnd"/>
      <w:r w:rsidRPr="008D2050">
        <w:rPr>
          <w:rFonts w:cs="Times New Roman"/>
          <w:szCs w:val="28"/>
        </w:rPr>
        <w:t xml:space="preserve"> експерименту р</w:t>
      </w:r>
      <w:r w:rsidR="00E21D19" w:rsidRPr="008D2050">
        <w:rPr>
          <w:rFonts w:cs="Times New Roman"/>
          <w:szCs w:val="28"/>
        </w:rPr>
        <w:t xml:space="preserve">озробити практичні рекомендації, </w:t>
      </w:r>
      <w:r w:rsidR="004C469D" w:rsidRPr="008D2050">
        <w:rPr>
          <w:rFonts w:cs="Times New Roman"/>
          <w:szCs w:val="28"/>
        </w:rPr>
        <w:t>щодо розвитку та підтримки функціонування когнітивних здібностей</w:t>
      </w:r>
    </w:p>
    <w:p w14:paraId="626712E0" w14:textId="77777777" w:rsidR="00A055DF" w:rsidRPr="008D2050" w:rsidRDefault="00E27236" w:rsidP="008D2050">
      <w:pPr>
        <w:spacing w:line="360" w:lineRule="auto"/>
        <w:jc w:val="both"/>
        <w:rPr>
          <w:rFonts w:cs="Times New Roman"/>
          <w:kern w:val="2"/>
          <w:szCs w:val="28"/>
        </w:rPr>
      </w:pPr>
      <w:r w:rsidRPr="008D2050">
        <w:rPr>
          <w:rFonts w:cs="Times New Roman"/>
          <w:b/>
          <w:szCs w:val="28"/>
        </w:rPr>
        <w:t>Теоретично методоло</w:t>
      </w:r>
      <w:r w:rsidR="00CE6E57" w:rsidRPr="008D2050">
        <w:rPr>
          <w:rFonts w:cs="Times New Roman"/>
          <w:b/>
          <w:szCs w:val="28"/>
        </w:rPr>
        <w:t>гічну основу дослідження</w:t>
      </w:r>
      <w:r w:rsidR="00CE6E57" w:rsidRPr="008D2050">
        <w:rPr>
          <w:rFonts w:cs="Times New Roman"/>
          <w:szCs w:val="28"/>
        </w:rPr>
        <w:t xml:space="preserve"> склали: </w:t>
      </w:r>
      <w:r w:rsidR="00655CC5" w:rsidRPr="008D2050">
        <w:rPr>
          <w:rFonts w:cs="Times New Roman"/>
          <w:kern w:val="2"/>
          <w:szCs w:val="28"/>
        </w:rPr>
        <w:t xml:space="preserve">фундаментальні принципи психології: детермінізму, розвитку, активності, єдності свідомості та діяльності </w:t>
      </w:r>
      <w:r w:rsidR="009845D0">
        <w:rPr>
          <w:rFonts w:cs="Times New Roman"/>
          <w:kern w:val="2"/>
          <w:szCs w:val="28"/>
        </w:rPr>
        <w:t>(</w:t>
      </w:r>
      <w:proofErr w:type="spellStart"/>
      <w:r w:rsidR="009845D0">
        <w:rPr>
          <w:rFonts w:cs="Times New Roman"/>
          <w:kern w:val="2"/>
          <w:szCs w:val="28"/>
        </w:rPr>
        <w:t>Б.Г.Ананьєв</w:t>
      </w:r>
      <w:proofErr w:type="spellEnd"/>
      <w:r w:rsidR="009845D0">
        <w:rPr>
          <w:rFonts w:cs="Times New Roman"/>
          <w:kern w:val="2"/>
          <w:szCs w:val="28"/>
        </w:rPr>
        <w:t xml:space="preserve">, </w:t>
      </w:r>
      <w:proofErr w:type="spellStart"/>
      <w:r w:rsidR="009845D0">
        <w:rPr>
          <w:rFonts w:cs="Times New Roman"/>
          <w:kern w:val="2"/>
          <w:szCs w:val="28"/>
        </w:rPr>
        <w:t>Л.С.Виготський</w:t>
      </w:r>
      <w:proofErr w:type="spellEnd"/>
      <w:r w:rsidR="009845D0">
        <w:rPr>
          <w:rFonts w:cs="Times New Roman"/>
          <w:kern w:val="2"/>
          <w:szCs w:val="28"/>
        </w:rPr>
        <w:t xml:space="preserve">, </w:t>
      </w:r>
      <w:proofErr w:type="spellStart"/>
      <w:r w:rsidR="009845D0">
        <w:rPr>
          <w:rFonts w:cs="Times New Roman"/>
          <w:kern w:val="2"/>
          <w:szCs w:val="28"/>
        </w:rPr>
        <w:t>Г.С.Костюк</w:t>
      </w:r>
      <w:proofErr w:type="spellEnd"/>
      <w:r w:rsidR="009845D0">
        <w:rPr>
          <w:rFonts w:cs="Times New Roman"/>
          <w:kern w:val="2"/>
          <w:szCs w:val="28"/>
        </w:rPr>
        <w:t xml:space="preserve">, </w:t>
      </w:r>
      <w:proofErr w:type="spellStart"/>
      <w:r w:rsidR="009845D0">
        <w:rPr>
          <w:rFonts w:cs="Times New Roman"/>
          <w:kern w:val="2"/>
          <w:szCs w:val="28"/>
        </w:rPr>
        <w:t>О.М.Леонтьєв</w:t>
      </w:r>
      <w:proofErr w:type="spellEnd"/>
      <w:r w:rsidR="009845D0">
        <w:rPr>
          <w:rFonts w:cs="Times New Roman"/>
          <w:kern w:val="2"/>
          <w:szCs w:val="28"/>
        </w:rPr>
        <w:t xml:space="preserve">, </w:t>
      </w:r>
      <w:proofErr w:type="spellStart"/>
      <w:r w:rsidR="009845D0">
        <w:rPr>
          <w:rFonts w:cs="Times New Roman"/>
          <w:kern w:val="2"/>
          <w:szCs w:val="28"/>
        </w:rPr>
        <w:t>С.Л.Рубінштейн</w:t>
      </w:r>
      <w:proofErr w:type="spellEnd"/>
      <w:r w:rsidR="009845D0">
        <w:rPr>
          <w:rFonts w:cs="Times New Roman"/>
          <w:kern w:val="2"/>
          <w:szCs w:val="28"/>
        </w:rPr>
        <w:t>); системності (</w:t>
      </w:r>
      <w:proofErr w:type="spellStart"/>
      <w:r w:rsidR="009845D0">
        <w:rPr>
          <w:rFonts w:cs="Times New Roman"/>
          <w:kern w:val="2"/>
          <w:szCs w:val="28"/>
        </w:rPr>
        <w:t>Б.Ф.</w:t>
      </w:r>
      <w:r w:rsidR="00A055DF" w:rsidRPr="008D2050">
        <w:rPr>
          <w:rFonts w:cs="Times New Roman"/>
          <w:kern w:val="2"/>
          <w:szCs w:val="28"/>
        </w:rPr>
        <w:t>Ломов</w:t>
      </w:r>
      <w:proofErr w:type="spellEnd"/>
      <w:r w:rsidR="00A055DF" w:rsidRPr="008D2050">
        <w:rPr>
          <w:rFonts w:cs="Times New Roman"/>
          <w:kern w:val="2"/>
          <w:szCs w:val="28"/>
        </w:rPr>
        <w:t xml:space="preserve">, </w:t>
      </w:r>
      <w:proofErr w:type="spellStart"/>
      <w:r w:rsidR="009845D0">
        <w:rPr>
          <w:rFonts w:cs="Times New Roman"/>
          <w:kern w:val="2"/>
          <w:szCs w:val="28"/>
        </w:rPr>
        <w:t>С.Д.Максименко</w:t>
      </w:r>
      <w:proofErr w:type="spellEnd"/>
      <w:r w:rsidR="009845D0">
        <w:rPr>
          <w:rFonts w:cs="Times New Roman"/>
          <w:kern w:val="2"/>
          <w:szCs w:val="28"/>
        </w:rPr>
        <w:t xml:space="preserve">, </w:t>
      </w:r>
      <w:proofErr w:type="spellStart"/>
      <w:r w:rsidR="009845D0">
        <w:rPr>
          <w:rFonts w:cs="Times New Roman"/>
          <w:kern w:val="2"/>
          <w:szCs w:val="28"/>
        </w:rPr>
        <w:t>Е.Л.Носенко</w:t>
      </w:r>
      <w:proofErr w:type="spellEnd"/>
      <w:r w:rsidR="009845D0">
        <w:rPr>
          <w:rFonts w:cs="Times New Roman"/>
          <w:kern w:val="2"/>
          <w:szCs w:val="28"/>
        </w:rPr>
        <w:t xml:space="preserve">, </w:t>
      </w:r>
      <w:proofErr w:type="spellStart"/>
      <w:r w:rsidR="009845D0">
        <w:rPr>
          <w:rFonts w:cs="Times New Roman"/>
          <w:kern w:val="2"/>
          <w:szCs w:val="28"/>
        </w:rPr>
        <w:t>М.М.</w:t>
      </w:r>
      <w:r w:rsidR="00A055DF" w:rsidRPr="008D2050">
        <w:rPr>
          <w:rFonts w:cs="Times New Roman"/>
          <w:kern w:val="2"/>
          <w:szCs w:val="28"/>
        </w:rPr>
        <w:t>Слюсаревський</w:t>
      </w:r>
      <w:proofErr w:type="spellEnd"/>
      <w:r w:rsidR="00A055DF" w:rsidRPr="008D2050">
        <w:rPr>
          <w:rFonts w:cs="Times New Roman"/>
          <w:kern w:val="2"/>
          <w:szCs w:val="28"/>
        </w:rPr>
        <w:t>); ціл</w:t>
      </w:r>
      <w:r w:rsidR="009845D0">
        <w:rPr>
          <w:rFonts w:cs="Times New Roman"/>
          <w:kern w:val="2"/>
          <w:szCs w:val="28"/>
        </w:rPr>
        <w:t>існого розвитку особистості (</w:t>
      </w:r>
      <w:proofErr w:type="spellStart"/>
      <w:r w:rsidR="009845D0">
        <w:rPr>
          <w:rFonts w:cs="Times New Roman"/>
          <w:kern w:val="2"/>
          <w:szCs w:val="28"/>
        </w:rPr>
        <w:t>К.О.Абульханова</w:t>
      </w:r>
      <w:proofErr w:type="spellEnd"/>
      <w:r w:rsidR="009845D0">
        <w:rPr>
          <w:rFonts w:cs="Times New Roman"/>
          <w:kern w:val="2"/>
          <w:szCs w:val="28"/>
        </w:rPr>
        <w:t xml:space="preserve">-Славська, </w:t>
      </w:r>
      <w:proofErr w:type="spellStart"/>
      <w:r w:rsidR="009845D0">
        <w:rPr>
          <w:rFonts w:cs="Times New Roman"/>
          <w:kern w:val="2"/>
          <w:szCs w:val="28"/>
        </w:rPr>
        <w:t>Є.О.Клімов</w:t>
      </w:r>
      <w:proofErr w:type="spellEnd"/>
      <w:r w:rsidR="009845D0">
        <w:rPr>
          <w:rFonts w:cs="Times New Roman"/>
          <w:kern w:val="2"/>
          <w:szCs w:val="28"/>
        </w:rPr>
        <w:t>,</w:t>
      </w:r>
      <w:r w:rsidR="009845D0" w:rsidRPr="009845D0">
        <w:rPr>
          <w:rFonts w:cs="Times New Roman"/>
          <w:kern w:val="2"/>
          <w:szCs w:val="28"/>
        </w:rPr>
        <w:t xml:space="preserve"> </w:t>
      </w:r>
      <w:proofErr w:type="spellStart"/>
      <w:r w:rsidR="009845D0">
        <w:rPr>
          <w:rFonts w:cs="Times New Roman"/>
          <w:kern w:val="2"/>
          <w:szCs w:val="28"/>
        </w:rPr>
        <w:t>А.К.Маркова</w:t>
      </w:r>
      <w:proofErr w:type="spellEnd"/>
      <w:r w:rsidR="009845D0">
        <w:rPr>
          <w:rFonts w:cs="Times New Roman"/>
          <w:kern w:val="2"/>
          <w:szCs w:val="28"/>
        </w:rPr>
        <w:t xml:space="preserve">, </w:t>
      </w:r>
      <w:proofErr w:type="spellStart"/>
      <w:r w:rsidR="009845D0">
        <w:rPr>
          <w:rFonts w:cs="Times New Roman"/>
          <w:kern w:val="2"/>
          <w:szCs w:val="28"/>
        </w:rPr>
        <w:t>В.Г.Панок</w:t>
      </w:r>
      <w:proofErr w:type="spellEnd"/>
      <w:r w:rsidR="009845D0">
        <w:rPr>
          <w:rFonts w:cs="Times New Roman"/>
          <w:kern w:val="2"/>
          <w:szCs w:val="28"/>
        </w:rPr>
        <w:t xml:space="preserve">, </w:t>
      </w:r>
      <w:proofErr w:type="spellStart"/>
      <w:r w:rsidR="009845D0">
        <w:rPr>
          <w:rFonts w:cs="Times New Roman"/>
          <w:kern w:val="2"/>
          <w:szCs w:val="28"/>
        </w:rPr>
        <w:t>Т.М.Титаренко</w:t>
      </w:r>
      <w:proofErr w:type="spellEnd"/>
      <w:r w:rsidR="009845D0">
        <w:rPr>
          <w:rFonts w:cs="Times New Roman"/>
          <w:kern w:val="2"/>
          <w:szCs w:val="28"/>
        </w:rPr>
        <w:t xml:space="preserve">, </w:t>
      </w:r>
      <w:proofErr w:type="spellStart"/>
      <w:r w:rsidR="009845D0">
        <w:rPr>
          <w:rFonts w:cs="Times New Roman"/>
          <w:kern w:val="2"/>
          <w:szCs w:val="28"/>
        </w:rPr>
        <w:t>Н.В.</w:t>
      </w:r>
      <w:r w:rsidR="00A055DF" w:rsidRPr="008D2050">
        <w:rPr>
          <w:rFonts w:cs="Times New Roman"/>
          <w:kern w:val="2"/>
          <w:szCs w:val="28"/>
        </w:rPr>
        <w:t>Чепелєва</w:t>
      </w:r>
      <w:proofErr w:type="spellEnd"/>
      <w:r w:rsidR="00A055DF" w:rsidRPr="008D2050">
        <w:rPr>
          <w:rFonts w:cs="Times New Roman"/>
          <w:kern w:val="2"/>
          <w:szCs w:val="28"/>
        </w:rPr>
        <w:t>); методологічні принципи організації психологічного дослідження (</w:t>
      </w:r>
      <w:proofErr w:type="spellStart"/>
      <w:r w:rsidR="00A055DF" w:rsidRPr="008D2050">
        <w:rPr>
          <w:rFonts w:cs="Times New Roman"/>
          <w:kern w:val="2"/>
          <w:szCs w:val="28"/>
        </w:rPr>
        <w:t>Б</w:t>
      </w:r>
      <w:r w:rsidR="009845D0">
        <w:rPr>
          <w:rFonts w:cs="Times New Roman"/>
          <w:kern w:val="2"/>
          <w:szCs w:val="28"/>
        </w:rPr>
        <w:t>.</w:t>
      </w:r>
      <w:r w:rsidR="00A055DF" w:rsidRPr="008D2050">
        <w:rPr>
          <w:rFonts w:cs="Times New Roman"/>
          <w:kern w:val="2"/>
          <w:szCs w:val="28"/>
        </w:rPr>
        <w:t>Г.</w:t>
      </w:r>
      <w:r w:rsidR="009845D0">
        <w:rPr>
          <w:rFonts w:cs="Times New Roman"/>
          <w:kern w:val="2"/>
          <w:szCs w:val="28"/>
        </w:rPr>
        <w:t>Ананьєв</w:t>
      </w:r>
      <w:proofErr w:type="spellEnd"/>
      <w:r w:rsidR="009845D0">
        <w:rPr>
          <w:rFonts w:cs="Times New Roman"/>
          <w:kern w:val="2"/>
          <w:szCs w:val="28"/>
        </w:rPr>
        <w:t xml:space="preserve">, </w:t>
      </w:r>
      <w:proofErr w:type="spellStart"/>
      <w:r w:rsidR="009845D0">
        <w:rPr>
          <w:rFonts w:cs="Times New Roman"/>
          <w:kern w:val="2"/>
          <w:szCs w:val="28"/>
        </w:rPr>
        <w:t>Л.Ф.Бурлачук</w:t>
      </w:r>
      <w:proofErr w:type="spellEnd"/>
      <w:r w:rsidR="009845D0">
        <w:rPr>
          <w:rFonts w:cs="Times New Roman"/>
          <w:kern w:val="2"/>
          <w:szCs w:val="28"/>
        </w:rPr>
        <w:t xml:space="preserve">, </w:t>
      </w:r>
      <w:proofErr w:type="spellStart"/>
      <w:r w:rsidR="009845D0">
        <w:rPr>
          <w:rFonts w:cs="Times New Roman"/>
          <w:kern w:val="2"/>
          <w:szCs w:val="28"/>
        </w:rPr>
        <w:t>С.Д.Максименко</w:t>
      </w:r>
      <w:proofErr w:type="spellEnd"/>
      <w:r w:rsidR="009845D0">
        <w:rPr>
          <w:rFonts w:cs="Times New Roman"/>
          <w:kern w:val="2"/>
          <w:szCs w:val="28"/>
        </w:rPr>
        <w:t xml:space="preserve">, </w:t>
      </w:r>
      <w:proofErr w:type="spellStart"/>
      <w:r w:rsidR="009845D0">
        <w:rPr>
          <w:rFonts w:cs="Times New Roman"/>
          <w:kern w:val="2"/>
          <w:szCs w:val="28"/>
        </w:rPr>
        <w:t>В.Ф.Моргун</w:t>
      </w:r>
      <w:proofErr w:type="spellEnd"/>
      <w:r w:rsidR="009845D0">
        <w:rPr>
          <w:rFonts w:cs="Times New Roman"/>
          <w:kern w:val="2"/>
          <w:szCs w:val="28"/>
        </w:rPr>
        <w:t xml:space="preserve">, </w:t>
      </w:r>
      <w:proofErr w:type="spellStart"/>
      <w:r w:rsidR="009845D0">
        <w:rPr>
          <w:rFonts w:cs="Times New Roman"/>
          <w:kern w:val="2"/>
          <w:szCs w:val="28"/>
        </w:rPr>
        <w:t>І.Г.</w:t>
      </w:r>
      <w:r w:rsidR="00A055DF" w:rsidRPr="008D2050">
        <w:rPr>
          <w:rFonts w:cs="Times New Roman"/>
          <w:kern w:val="2"/>
          <w:szCs w:val="28"/>
        </w:rPr>
        <w:t>Тітов</w:t>
      </w:r>
      <w:proofErr w:type="spellEnd"/>
      <w:r w:rsidR="00A055DF" w:rsidRPr="008D2050">
        <w:rPr>
          <w:rFonts w:cs="Times New Roman"/>
          <w:kern w:val="2"/>
          <w:szCs w:val="28"/>
        </w:rPr>
        <w:t>); теорії активності суб’єкта в процес</w:t>
      </w:r>
      <w:r w:rsidR="009845D0">
        <w:rPr>
          <w:rFonts w:cs="Times New Roman"/>
          <w:kern w:val="2"/>
          <w:szCs w:val="28"/>
        </w:rPr>
        <w:t>і діяльності та спілкування (</w:t>
      </w:r>
      <w:proofErr w:type="spellStart"/>
      <w:r w:rsidR="009845D0">
        <w:rPr>
          <w:rFonts w:cs="Times New Roman"/>
          <w:kern w:val="2"/>
          <w:szCs w:val="28"/>
        </w:rPr>
        <w:t>О.Є.Блинова</w:t>
      </w:r>
      <w:proofErr w:type="spellEnd"/>
      <w:r w:rsidR="009845D0">
        <w:rPr>
          <w:rFonts w:cs="Times New Roman"/>
          <w:kern w:val="2"/>
          <w:szCs w:val="28"/>
        </w:rPr>
        <w:t xml:space="preserve">, </w:t>
      </w:r>
      <w:proofErr w:type="spellStart"/>
      <w:r w:rsidR="009845D0">
        <w:rPr>
          <w:rFonts w:cs="Times New Roman"/>
          <w:kern w:val="2"/>
          <w:szCs w:val="28"/>
        </w:rPr>
        <w:t>С.О.Гарькавець</w:t>
      </w:r>
      <w:proofErr w:type="spellEnd"/>
      <w:r w:rsidR="009845D0">
        <w:rPr>
          <w:rFonts w:cs="Times New Roman"/>
          <w:kern w:val="2"/>
          <w:szCs w:val="28"/>
        </w:rPr>
        <w:t xml:space="preserve">, </w:t>
      </w:r>
      <w:proofErr w:type="spellStart"/>
      <w:r w:rsidR="009845D0">
        <w:rPr>
          <w:rFonts w:cs="Times New Roman"/>
          <w:kern w:val="2"/>
          <w:szCs w:val="28"/>
        </w:rPr>
        <w:t>Л.М.Карамушка</w:t>
      </w:r>
      <w:proofErr w:type="spellEnd"/>
      <w:r w:rsidR="009845D0">
        <w:rPr>
          <w:rFonts w:cs="Times New Roman"/>
          <w:kern w:val="2"/>
          <w:szCs w:val="28"/>
        </w:rPr>
        <w:t xml:space="preserve">, </w:t>
      </w:r>
      <w:proofErr w:type="spellStart"/>
      <w:r w:rsidR="009845D0">
        <w:rPr>
          <w:rFonts w:cs="Times New Roman"/>
          <w:kern w:val="2"/>
          <w:szCs w:val="28"/>
        </w:rPr>
        <w:t>Г.С.Костюк</w:t>
      </w:r>
      <w:proofErr w:type="spellEnd"/>
      <w:r w:rsidR="009845D0">
        <w:rPr>
          <w:rFonts w:cs="Times New Roman"/>
          <w:kern w:val="2"/>
          <w:szCs w:val="28"/>
        </w:rPr>
        <w:t xml:space="preserve">, </w:t>
      </w:r>
      <w:proofErr w:type="spellStart"/>
      <w:r w:rsidR="009845D0">
        <w:rPr>
          <w:rFonts w:cs="Times New Roman"/>
          <w:kern w:val="2"/>
          <w:szCs w:val="28"/>
        </w:rPr>
        <w:t>С.Л.Рубінштейн</w:t>
      </w:r>
      <w:proofErr w:type="spellEnd"/>
      <w:r w:rsidR="009845D0">
        <w:rPr>
          <w:rFonts w:cs="Times New Roman"/>
          <w:kern w:val="2"/>
          <w:szCs w:val="28"/>
        </w:rPr>
        <w:t xml:space="preserve">, </w:t>
      </w:r>
      <w:proofErr w:type="spellStart"/>
      <w:r w:rsidR="009845D0">
        <w:rPr>
          <w:rFonts w:cs="Times New Roman"/>
          <w:kern w:val="2"/>
          <w:szCs w:val="28"/>
        </w:rPr>
        <w:t>В.О.Татенко</w:t>
      </w:r>
      <w:proofErr w:type="spellEnd"/>
      <w:r w:rsidR="009845D0">
        <w:rPr>
          <w:rFonts w:cs="Times New Roman"/>
          <w:kern w:val="2"/>
          <w:szCs w:val="28"/>
        </w:rPr>
        <w:t xml:space="preserve">, </w:t>
      </w:r>
      <w:proofErr w:type="spellStart"/>
      <w:r w:rsidR="009845D0">
        <w:rPr>
          <w:rFonts w:cs="Times New Roman"/>
          <w:kern w:val="2"/>
          <w:szCs w:val="28"/>
        </w:rPr>
        <w:t>О.В.</w:t>
      </w:r>
      <w:r w:rsidR="00A055DF" w:rsidRPr="008D2050">
        <w:rPr>
          <w:rFonts w:cs="Times New Roman"/>
          <w:kern w:val="2"/>
          <w:szCs w:val="28"/>
        </w:rPr>
        <w:t>Тишковський</w:t>
      </w:r>
      <w:proofErr w:type="spellEnd"/>
      <w:r w:rsidR="00A055DF" w:rsidRPr="008D2050">
        <w:rPr>
          <w:rFonts w:cs="Times New Roman"/>
          <w:kern w:val="2"/>
          <w:szCs w:val="28"/>
        </w:rPr>
        <w:t xml:space="preserve"> та ін.); концепції про зумовленість особистіс</w:t>
      </w:r>
      <w:r w:rsidR="009845D0">
        <w:rPr>
          <w:rFonts w:cs="Times New Roman"/>
          <w:kern w:val="2"/>
          <w:szCs w:val="28"/>
        </w:rPr>
        <w:t>ного розвитку діяльністю (</w:t>
      </w:r>
      <w:proofErr w:type="spellStart"/>
      <w:r w:rsidR="009845D0">
        <w:rPr>
          <w:rFonts w:cs="Times New Roman"/>
          <w:kern w:val="2"/>
          <w:szCs w:val="28"/>
        </w:rPr>
        <w:t>М.Й.Боришевський</w:t>
      </w:r>
      <w:proofErr w:type="spellEnd"/>
      <w:r w:rsidR="009845D0">
        <w:rPr>
          <w:rFonts w:cs="Times New Roman"/>
          <w:kern w:val="2"/>
          <w:szCs w:val="28"/>
        </w:rPr>
        <w:t xml:space="preserve">, </w:t>
      </w:r>
      <w:proofErr w:type="spellStart"/>
      <w:r w:rsidR="009845D0">
        <w:rPr>
          <w:rFonts w:cs="Times New Roman"/>
          <w:kern w:val="2"/>
          <w:szCs w:val="28"/>
        </w:rPr>
        <w:t>Л.М.Карамушка</w:t>
      </w:r>
      <w:proofErr w:type="spellEnd"/>
      <w:r w:rsidR="009845D0">
        <w:rPr>
          <w:rFonts w:cs="Times New Roman"/>
          <w:kern w:val="2"/>
          <w:szCs w:val="28"/>
        </w:rPr>
        <w:t xml:space="preserve">, </w:t>
      </w:r>
      <w:proofErr w:type="spellStart"/>
      <w:r w:rsidR="009845D0">
        <w:rPr>
          <w:rFonts w:cs="Times New Roman"/>
          <w:kern w:val="2"/>
          <w:szCs w:val="28"/>
        </w:rPr>
        <w:t>О.І.Кононенко</w:t>
      </w:r>
      <w:proofErr w:type="spellEnd"/>
      <w:r w:rsidR="009845D0">
        <w:rPr>
          <w:rFonts w:cs="Times New Roman"/>
          <w:kern w:val="2"/>
          <w:szCs w:val="28"/>
        </w:rPr>
        <w:t xml:space="preserve">, </w:t>
      </w:r>
      <w:proofErr w:type="spellStart"/>
      <w:r w:rsidR="009845D0">
        <w:rPr>
          <w:rFonts w:cs="Times New Roman"/>
          <w:kern w:val="2"/>
          <w:szCs w:val="28"/>
        </w:rPr>
        <w:t>О.М.Леонтьєв</w:t>
      </w:r>
      <w:proofErr w:type="spellEnd"/>
      <w:r w:rsidR="009845D0">
        <w:rPr>
          <w:rFonts w:cs="Times New Roman"/>
          <w:kern w:val="2"/>
          <w:szCs w:val="28"/>
        </w:rPr>
        <w:t xml:space="preserve">, </w:t>
      </w:r>
      <w:proofErr w:type="spellStart"/>
      <w:r w:rsidR="009845D0">
        <w:rPr>
          <w:rFonts w:cs="Times New Roman"/>
          <w:kern w:val="2"/>
          <w:szCs w:val="28"/>
        </w:rPr>
        <w:t>С.Д.Максименко</w:t>
      </w:r>
      <w:proofErr w:type="spellEnd"/>
      <w:r w:rsidR="009845D0">
        <w:rPr>
          <w:rFonts w:cs="Times New Roman"/>
          <w:kern w:val="2"/>
          <w:szCs w:val="28"/>
        </w:rPr>
        <w:t xml:space="preserve">, </w:t>
      </w:r>
      <w:proofErr w:type="spellStart"/>
      <w:r w:rsidR="009845D0">
        <w:rPr>
          <w:rFonts w:cs="Times New Roman"/>
          <w:kern w:val="2"/>
          <w:szCs w:val="28"/>
        </w:rPr>
        <w:t>Л.С.</w:t>
      </w:r>
      <w:r w:rsidR="00A055DF" w:rsidRPr="008D2050">
        <w:rPr>
          <w:rFonts w:cs="Times New Roman"/>
          <w:kern w:val="2"/>
          <w:szCs w:val="28"/>
        </w:rPr>
        <w:t>Пілецька</w:t>
      </w:r>
      <w:proofErr w:type="spellEnd"/>
      <w:r w:rsidR="00A055DF" w:rsidRPr="008D2050">
        <w:rPr>
          <w:rFonts w:cs="Times New Roman"/>
          <w:kern w:val="2"/>
          <w:szCs w:val="28"/>
        </w:rPr>
        <w:t xml:space="preserve"> та ін.); концепції соціалізації та розвитку осо</w:t>
      </w:r>
      <w:r w:rsidR="009845D0">
        <w:rPr>
          <w:rFonts w:cs="Times New Roman"/>
          <w:kern w:val="2"/>
          <w:szCs w:val="28"/>
        </w:rPr>
        <w:t>бистості в процесі навчання (</w:t>
      </w:r>
      <w:proofErr w:type="spellStart"/>
      <w:r w:rsidR="009845D0">
        <w:rPr>
          <w:rFonts w:cs="Times New Roman"/>
          <w:kern w:val="2"/>
          <w:szCs w:val="28"/>
        </w:rPr>
        <w:t>О.Є.</w:t>
      </w:r>
      <w:r w:rsidR="00A055DF" w:rsidRPr="008D2050">
        <w:rPr>
          <w:rFonts w:cs="Times New Roman"/>
          <w:kern w:val="2"/>
          <w:szCs w:val="28"/>
        </w:rPr>
        <w:t>Б</w:t>
      </w:r>
      <w:r w:rsidR="009845D0">
        <w:rPr>
          <w:rFonts w:cs="Times New Roman"/>
          <w:kern w:val="2"/>
          <w:szCs w:val="28"/>
        </w:rPr>
        <w:t>линова</w:t>
      </w:r>
      <w:proofErr w:type="spellEnd"/>
      <w:r w:rsidR="009845D0">
        <w:rPr>
          <w:rFonts w:cs="Times New Roman"/>
          <w:kern w:val="2"/>
          <w:szCs w:val="28"/>
        </w:rPr>
        <w:t xml:space="preserve">, </w:t>
      </w:r>
      <w:proofErr w:type="spellStart"/>
      <w:r w:rsidR="009845D0">
        <w:rPr>
          <w:rFonts w:cs="Times New Roman"/>
          <w:kern w:val="2"/>
          <w:szCs w:val="28"/>
        </w:rPr>
        <w:t>А.С.Борисюк</w:t>
      </w:r>
      <w:proofErr w:type="spellEnd"/>
      <w:r w:rsidR="009845D0">
        <w:rPr>
          <w:rFonts w:cs="Times New Roman"/>
          <w:kern w:val="2"/>
          <w:szCs w:val="28"/>
        </w:rPr>
        <w:t xml:space="preserve">, </w:t>
      </w:r>
      <w:proofErr w:type="spellStart"/>
      <w:r w:rsidR="009845D0">
        <w:rPr>
          <w:rFonts w:cs="Times New Roman"/>
          <w:kern w:val="2"/>
          <w:szCs w:val="28"/>
        </w:rPr>
        <w:t>В.Й.Бочелюк</w:t>
      </w:r>
      <w:proofErr w:type="spellEnd"/>
      <w:r w:rsidR="009845D0">
        <w:rPr>
          <w:rFonts w:cs="Times New Roman"/>
          <w:kern w:val="2"/>
          <w:szCs w:val="28"/>
        </w:rPr>
        <w:t xml:space="preserve">, </w:t>
      </w:r>
      <w:proofErr w:type="spellStart"/>
      <w:r w:rsidR="009845D0">
        <w:rPr>
          <w:rFonts w:cs="Times New Roman"/>
          <w:kern w:val="2"/>
          <w:szCs w:val="28"/>
        </w:rPr>
        <w:t>Л.М.Карамушка</w:t>
      </w:r>
      <w:proofErr w:type="spellEnd"/>
      <w:r w:rsidR="009845D0">
        <w:rPr>
          <w:rFonts w:cs="Times New Roman"/>
          <w:kern w:val="2"/>
          <w:szCs w:val="28"/>
        </w:rPr>
        <w:t xml:space="preserve">, </w:t>
      </w:r>
      <w:proofErr w:type="spellStart"/>
      <w:r w:rsidR="009845D0">
        <w:rPr>
          <w:rFonts w:cs="Times New Roman"/>
          <w:kern w:val="2"/>
          <w:szCs w:val="28"/>
        </w:rPr>
        <w:t>З.С.Карпенко</w:t>
      </w:r>
      <w:proofErr w:type="spellEnd"/>
      <w:r w:rsidR="009845D0">
        <w:rPr>
          <w:rFonts w:cs="Times New Roman"/>
          <w:kern w:val="2"/>
          <w:szCs w:val="28"/>
        </w:rPr>
        <w:t xml:space="preserve">, </w:t>
      </w:r>
      <w:proofErr w:type="spellStart"/>
      <w:r w:rsidR="009845D0">
        <w:rPr>
          <w:rFonts w:cs="Times New Roman"/>
          <w:kern w:val="2"/>
          <w:szCs w:val="28"/>
        </w:rPr>
        <w:t>З.Я.</w:t>
      </w:r>
      <w:r w:rsidR="00A055DF" w:rsidRPr="008D2050">
        <w:rPr>
          <w:rFonts w:cs="Times New Roman"/>
          <w:kern w:val="2"/>
          <w:szCs w:val="28"/>
        </w:rPr>
        <w:t>Ковальчук</w:t>
      </w:r>
      <w:proofErr w:type="spellEnd"/>
      <w:r w:rsidR="00A055DF" w:rsidRPr="008D2050">
        <w:rPr>
          <w:rFonts w:cs="Times New Roman"/>
          <w:kern w:val="2"/>
          <w:szCs w:val="28"/>
        </w:rPr>
        <w:t xml:space="preserve"> та ін.).</w:t>
      </w:r>
    </w:p>
    <w:p w14:paraId="274BF7C3" w14:textId="16F29CA7" w:rsidR="00655CC5" w:rsidRPr="008D2050" w:rsidRDefault="00655CC5" w:rsidP="008D2050">
      <w:pPr>
        <w:spacing w:line="360" w:lineRule="auto"/>
        <w:jc w:val="both"/>
        <w:rPr>
          <w:rFonts w:cs="Times New Roman"/>
          <w:bCs/>
          <w:kern w:val="2"/>
          <w:szCs w:val="28"/>
        </w:rPr>
      </w:pPr>
      <w:r w:rsidRPr="008D2050">
        <w:rPr>
          <w:rFonts w:cs="Times New Roman"/>
          <w:b/>
          <w:kern w:val="2"/>
          <w:szCs w:val="28"/>
        </w:rPr>
        <w:t>Методи дослідження</w:t>
      </w:r>
      <w:r w:rsidRPr="008D2050">
        <w:rPr>
          <w:rFonts w:cs="Times New Roman"/>
          <w:bCs/>
          <w:kern w:val="2"/>
          <w:szCs w:val="28"/>
        </w:rPr>
        <w:t xml:space="preserve">: </w:t>
      </w:r>
      <w:r w:rsidRPr="008D2050">
        <w:rPr>
          <w:rFonts w:cs="Times New Roman"/>
          <w:bCs/>
          <w:i/>
          <w:kern w:val="2"/>
          <w:szCs w:val="28"/>
        </w:rPr>
        <w:t xml:space="preserve">теоретичні </w:t>
      </w:r>
      <w:r w:rsidRPr="008D2050">
        <w:rPr>
          <w:rFonts w:cs="Times New Roman"/>
          <w:bCs/>
          <w:kern w:val="2"/>
          <w:szCs w:val="28"/>
        </w:rPr>
        <w:t xml:space="preserve">(аналіз, синтез, узагальнення наукової літератури з проблеми дослідження); </w:t>
      </w:r>
      <w:r w:rsidRPr="008D2050">
        <w:rPr>
          <w:rFonts w:cs="Times New Roman"/>
          <w:bCs/>
          <w:i/>
          <w:kern w:val="2"/>
          <w:szCs w:val="28"/>
        </w:rPr>
        <w:t xml:space="preserve">емпіричні </w:t>
      </w:r>
      <w:r w:rsidRPr="008D2050">
        <w:rPr>
          <w:rFonts w:cs="Times New Roman"/>
          <w:bCs/>
          <w:kern w:val="2"/>
          <w:szCs w:val="28"/>
        </w:rPr>
        <w:t xml:space="preserve">(бесіда, </w:t>
      </w:r>
      <w:proofErr w:type="spellStart"/>
      <w:r w:rsidRPr="008D2050">
        <w:rPr>
          <w:rFonts w:cs="Times New Roman"/>
          <w:bCs/>
          <w:kern w:val="2"/>
          <w:szCs w:val="28"/>
        </w:rPr>
        <w:t>констатувальний</w:t>
      </w:r>
      <w:proofErr w:type="spellEnd"/>
      <w:r w:rsidRPr="008D2050">
        <w:rPr>
          <w:rFonts w:cs="Times New Roman"/>
          <w:bCs/>
          <w:kern w:val="2"/>
          <w:szCs w:val="28"/>
        </w:rPr>
        <w:t xml:space="preserve"> експеримент, тестування: </w:t>
      </w:r>
      <w:r w:rsidR="00AC7804" w:rsidRPr="008D2050">
        <w:rPr>
          <w:rFonts w:cs="Times New Roman"/>
          <w:bCs/>
          <w:kern w:val="2"/>
          <w:szCs w:val="28"/>
        </w:rPr>
        <w:t xml:space="preserve">Опитувальник стилів мислення "СМ"; Тест когнітивної рефлексії (CRT) </w:t>
      </w:r>
      <w:proofErr w:type="spellStart"/>
      <w:r w:rsidR="009845D0" w:rsidRPr="009845D0">
        <w:rPr>
          <w:rFonts w:cs="Times New Roman"/>
          <w:bCs/>
          <w:kern w:val="2"/>
          <w:szCs w:val="28"/>
        </w:rPr>
        <w:t>Ф.</w:t>
      </w:r>
      <w:r w:rsidR="00AC7804" w:rsidRPr="008D2050">
        <w:rPr>
          <w:rFonts w:cs="Times New Roman"/>
          <w:bCs/>
          <w:kern w:val="2"/>
          <w:szCs w:val="28"/>
        </w:rPr>
        <w:t>Шейна</w:t>
      </w:r>
      <w:proofErr w:type="spellEnd"/>
      <w:r w:rsidR="00AC7804" w:rsidRPr="008D2050">
        <w:rPr>
          <w:rFonts w:cs="Times New Roman"/>
          <w:bCs/>
          <w:kern w:val="2"/>
          <w:szCs w:val="28"/>
        </w:rPr>
        <w:t>; Рі</w:t>
      </w:r>
      <w:r w:rsidR="009845D0">
        <w:rPr>
          <w:rFonts w:cs="Times New Roman"/>
          <w:bCs/>
          <w:kern w:val="2"/>
          <w:szCs w:val="28"/>
        </w:rPr>
        <w:t xml:space="preserve">вень суб'єктивного контролю" </w:t>
      </w:r>
      <w:proofErr w:type="spellStart"/>
      <w:r w:rsidR="009845D0">
        <w:rPr>
          <w:rFonts w:cs="Times New Roman"/>
          <w:bCs/>
          <w:kern w:val="2"/>
          <w:szCs w:val="28"/>
        </w:rPr>
        <w:t>Е.Ф.Бажин</w:t>
      </w:r>
      <w:proofErr w:type="spellEnd"/>
      <w:r w:rsidR="009845D0">
        <w:rPr>
          <w:rFonts w:cs="Times New Roman"/>
          <w:bCs/>
          <w:kern w:val="2"/>
          <w:szCs w:val="28"/>
        </w:rPr>
        <w:t xml:space="preserve">, </w:t>
      </w:r>
      <w:proofErr w:type="spellStart"/>
      <w:r w:rsidR="009845D0">
        <w:rPr>
          <w:rFonts w:cs="Times New Roman"/>
          <w:bCs/>
          <w:kern w:val="2"/>
          <w:szCs w:val="28"/>
        </w:rPr>
        <w:t>Є.А.Голінкіна</w:t>
      </w:r>
      <w:proofErr w:type="spellEnd"/>
      <w:r w:rsidR="009845D0">
        <w:rPr>
          <w:rFonts w:cs="Times New Roman"/>
          <w:bCs/>
          <w:kern w:val="2"/>
          <w:szCs w:val="28"/>
        </w:rPr>
        <w:t xml:space="preserve">, </w:t>
      </w:r>
      <w:proofErr w:type="spellStart"/>
      <w:r w:rsidR="009845D0">
        <w:rPr>
          <w:rFonts w:cs="Times New Roman"/>
          <w:bCs/>
          <w:kern w:val="2"/>
          <w:szCs w:val="28"/>
        </w:rPr>
        <w:t>Л.М.</w:t>
      </w:r>
      <w:r w:rsidR="00AC7804" w:rsidRPr="008D2050">
        <w:rPr>
          <w:rFonts w:cs="Times New Roman"/>
          <w:bCs/>
          <w:kern w:val="2"/>
          <w:szCs w:val="28"/>
        </w:rPr>
        <w:t>Еткінд</w:t>
      </w:r>
      <w:proofErr w:type="spellEnd"/>
      <w:r w:rsidR="00AC7804" w:rsidRPr="008D2050">
        <w:rPr>
          <w:rFonts w:cs="Times New Roman"/>
          <w:bCs/>
          <w:kern w:val="2"/>
          <w:szCs w:val="28"/>
        </w:rPr>
        <w:t>.</w:t>
      </w:r>
      <w:r w:rsidRPr="008D2050">
        <w:rPr>
          <w:rFonts w:cs="Times New Roman"/>
          <w:bCs/>
          <w:kern w:val="2"/>
          <w:szCs w:val="28"/>
        </w:rPr>
        <w:t xml:space="preserve">; </w:t>
      </w:r>
      <w:r w:rsidRPr="008D2050">
        <w:rPr>
          <w:rFonts w:cs="Times New Roman"/>
          <w:bCs/>
          <w:i/>
          <w:kern w:val="2"/>
          <w:szCs w:val="28"/>
        </w:rPr>
        <w:t>математи</w:t>
      </w:r>
      <w:r w:rsidR="00E765C0">
        <w:rPr>
          <w:rFonts w:cs="Times New Roman"/>
          <w:bCs/>
          <w:i/>
          <w:kern w:val="2"/>
          <w:szCs w:val="28"/>
        </w:rPr>
        <w:t>чні</w:t>
      </w:r>
      <w:r w:rsidRPr="008D2050">
        <w:rPr>
          <w:rFonts w:cs="Times New Roman"/>
          <w:bCs/>
          <w:kern w:val="2"/>
          <w:szCs w:val="28"/>
        </w:rPr>
        <w:t xml:space="preserve"> </w:t>
      </w:r>
      <w:r w:rsidRPr="00E765C0">
        <w:rPr>
          <w:rFonts w:cs="Times New Roman"/>
          <w:bCs/>
          <w:i/>
          <w:iCs/>
          <w:kern w:val="2"/>
          <w:szCs w:val="28"/>
        </w:rPr>
        <w:t xml:space="preserve">та </w:t>
      </w:r>
      <w:r w:rsidRPr="008D2050">
        <w:rPr>
          <w:rFonts w:cs="Times New Roman"/>
          <w:bCs/>
          <w:i/>
          <w:kern w:val="2"/>
          <w:szCs w:val="28"/>
        </w:rPr>
        <w:t xml:space="preserve">інтерпретаційні методи </w:t>
      </w:r>
      <w:r w:rsidRPr="008D2050">
        <w:rPr>
          <w:rFonts w:cs="Times New Roman"/>
          <w:bCs/>
          <w:kern w:val="2"/>
          <w:szCs w:val="28"/>
        </w:rPr>
        <w:t>(аналіз, систематизація отриманих даних для їх наочного відображення).</w:t>
      </w:r>
      <w:r w:rsidRPr="008D2050">
        <w:rPr>
          <w:rFonts w:cs="Times New Roman"/>
          <w:kern w:val="2"/>
          <w:szCs w:val="28"/>
        </w:rPr>
        <w:t xml:space="preserve"> </w:t>
      </w:r>
    </w:p>
    <w:p w14:paraId="286CCC42" w14:textId="77777777" w:rsidR="00655CC5" w:rsidRPr="008D2050" w:rsidRDefault="00655CC5" w:rsidP="008D2050">
      <w:pPr>
        <w:pStyle w:val="ae"/>
        <w:numPr>
          <w:ilvl w:val="12"/>
          <w:numId w:val="0"/>
        </w:numPr>
        <w:spacing w:line="360" w:lineRule="auto"/>
        <w:ind w:firstLine="709"/>
        <w:jc w:val="both"/>
        <w:rPr>
          <w:rFonts w:ascii="Times New Roman" w:hAnsi="Times New Roman"/>
          <w:sz w:val="28"/>
          <w:szCs w:val="28"/>
        </w:rPr>
      </w:pPr>
      <w:r w:rsidRPr="008D2050">
        <w:rPr>
          <w:rFonts w:ascii="Times New Roman" w:hAnsi="Times New Roman"/>
          <w:b/>
          <w:sz w:val="28"/>
          <w:szCs w:val="28"/>
        </w:rPr>
        <w:t xml:space="preserve">Теоретичне значення дослідження </w:t>
      </w:r>
      <w:r w:rsidR="003C1037" w:rsidRPr="008D2050">
        <w:rPr>
          <w:rFonts w:ascii="Times New Roman" w:hAnsi="Times New Roman"/>
          <w:sz w:val="28"/>
          <w:szCs w:val="28"/>
        </w:rPr>
        <w:t xml:space="preserve">дає уявлення про розвиток когнітивних здібностей та факторів </w:t>
      </w:r>
      <w:proofErr w:type="spellStart"/>
      <w:r w:rsidR="003C1037" w:rsidRPr="008D2050">
        <w:rPr>
          <w:rFonts w:ascii="Times New Roman" w:hAnsi="Times New Roman"/>
          <w:sz w:val="28"/>
          <w:szCs w:val="28"/>
        </w:rPr>
        <w:t>впливаючих</w:t>
      </w:r>
      <w:proofErr w:type="spellEnd"/>
      <w:r w:rsidR="003C1037" w:rsidRPr="008D2050">
        <w:rPr>
          <w:rFonts w:ascii="Times New Roman" w:hAnsi="Times New Roman"/>
          <w:sz w:val="28"/>
          <w:szCs w:val="28"/>
        </w:rPr>
        <w:t xml:space="preserve"> на когнітивні функції. </w:t>
      </w:r>
      <w:r w:rsidR="003C1037" w:rsidRPr="008D2050">
        <w:rPr>
          <w:rFonts w:ascii="Times New Roman" w:hAnsi="Times New Roman"/>
          <w:sz w:val="28"/>
          <w:szCs w:val="28"/>
        </w:rPr>
        <w:lastRenderedPageBreak/>
        <w:t xml:space="preserve">Конкретизовано зв’язок між коґнітивними й особистісними якостями. Саме психологічна актуалізація особистісних якостей (креативність, </w:t>
      </w:r>
      <w:proofErr w:type="spellStart"/>
      <w:r w:rsidR="003C1037" w:rsidRPr="008D2050">
        <w:rPr>
          <w:rFonts w:ascii="Times New Roman" w:hAnsi="Times New Roman"/>
          <w:sz w:val="28"/>
          <w:szCs w:val="28"/>
        </w:rPr>
        <w:t>рефлексивність</w:t>
      </w:r>
      <w:proofErr w:type="spellEnd"/>
      <w:r w:rsidR="003C1037" w:rsidRPr="008D2050">
        <w:rPr>
          <w:rFonts w:ascii="Times New Roman" w:hAnsi="Times New Roman"/>
          <w:sz w:val="28"/>
          <w:szCs w:val="28"/>
        </w:rPr>
        <w:t xml:space="preserve">, почуттєвість, активність) уможливлює і гармонійний розвиток </w:t>
      </w:r>
      <w:proofErr w:type="spellStart"/>
      <w:r w:rsidR="003C1037" w:rsidRPr="008D2050">
        <w:rPr>
          <w:rFonts w:ascii="Times New Roman" w:hAnsi="Times New Roman"/>
          <w:sz w:val="28"/>
          <w:szCs w:val="28"/>
        </w:rPr>
        <w:t>коґнітивно</w:t>
      </w:r>
      <w:proofErr w:type="spellEnd"/>
      <w:r w:rsidR="003C1037" w:rsidRPr="008D2050">
        <w:rPr>
          <w:rFonts w:ascii="Times New Roman" w:hAnsi="Times New Roman"/>
          <w:sz w:val="28"/>
          <w:szCs w:val="28"/>
        </w:rPr>
        <w:t>-стильових характеристик, що сприятливо позначається на процесі розвитку когнітивних функцій.</w:t>
      </w:r>
    </w:p>
    <w:p w14:paraId="70E4C056" w14:textId="7377D701" w:rsidR="00655CC5" w:rsidRPr="008D2050" w:rsidRDefault="00655CC5" w:rsidP="008D2050">
      <w:pPr>
        <w:spacing w:line="360" w:lineRule="auto"/>
        <w:jc w:val="both"/>
        <w:rPr>
          <w:rFonts w:cs="Times New Roman"/>
          <w:szCs w:val="28"/>
        </w:rPr>
      </w:pPr>
      <w:r w:rsidRPr="008D2050">
        <w:rPr>
          <w:rFonts w:cs="Times New Roman"/>
          <w:b/>
          <w:szCs w:val="28"/>
        </w:rPr>
        <w:t>Практичне значення дослідження</w:t>
      </w:r>
      <w:r w:rsidR="00E765C0">
        <w:rPr>
          <w:rFonts w:cs="Times New Roman"/>
          <w:b/>
          <w:szCs w:val="28"/>
        </w:rPr>
        <w:t xml:space="preserve">. </w:t>
      </w:r>
      <w:r w:rsidR="00E765C0">
        <w:rPr>
          <w:rFonts w:cs="Times New Roman"/>
          <w:szCs w:val="28"/>
        </w:rPr>
        <w:t>Р</w:t>
      </w:r>
      <w:r w:rsidR="003C1037" w:rsidRPr="008D2050">
        <w:rPr>
          <w:rFonts w:cs="Times New Roman"/>
          <w:szCs w:val="28"/>
        </w:rPr>
        <w:t xml:space="preserve">озроблені </w:t>
      </w:r>
      <w:r w:rsidR="00E765C0">
        <w:rPr>
          <w:rFonts w:cs="Times New Roman"/>
          <w:szCs w:val="28"/>
        </w:rPr>
        <w:t xml:space="preserve">практичні </w:t>
      </w:r>
      <w:r w:rsidR="003C1037" w:rsidRPr="008D2050">
        <w:rPr>
          <w:rFonts w:cs="Times New Roman"/>
          <w:szCs w:val="28"/>
        </w:rPr>
        <w:t>рекомендації</w:t>
      </w:r>
      <w:r w:rsidR="00E765C0">
        <w:rPr>
          <w:rFonts w:cs="Times New Roman"/>
          <w:szCs w:val="28"/>
        </w:rPr>
        <w:t xml:space="preserve"> </w:t>
      </w:r>
      <w:r w:rsidR="003C1037" w:rsidRPr="008D2050">
        <w:rPr>
          <w:rFonts w:cs="Times New Roman"/>
          <w:szCs w:val="28"/>
        </w:rPr>
        <w:t xml:space="preserve">та </w:t>
      </w:r>
      <w:r w:rsidR="00E765C0">
        <w:rPr>
          <w:rFonts w:cs="Times New Roman"/>
          <w:szCs w:val="28"/>
        </w:rPr>
        <w:t xml:space="preserve">сформульовані на їх основі висновки </w:t>
      </w:r>
      <w:r w:rsidR="003C1037" w:rsidRPr="008D2050">
        <w:rPr>
          <w:rFonts w:cs="Times New Roman"/>
          <w:szCs w:val="28"/>
        </w:rPr>
        <w:t>можуть бути використані у повсякденному житті людей та сприяти розвитку та підвищенню когнітивних функцій</w:t>
      </w:r>
      <w:r w:rsidR="00E765C0">
        <w:rPr>
          <w:rFonts w:cs="Times New Roman"/>
          <w:szCs w:val="28"/>
        </w:rPr>
        <w:t>, особливо в юнацькому віці</w:t>
      </w:r>
      <w:r w:rsidR="003C1037" w:rsidRPr="008D2050">
        <w:rPr>
          <w:rFonts w:cs="Times New Roman"/>
          <w:szCs w:val="28"/>
        </w:rPr>
        <w:t>.</w:t>
      </w:r>
    </w:p>
    <w:p w14:paraId="12B3A492" w14:textId="77777777" w:rsidR="00655CC5" w:rsidRPr="008D2050" w:rsidRDefault="00655CC5" w:rsidP="008D2050">
      <w:pPr>
        <w:spacing w:line="360" w:lineRule="auto"/>
        <w:jc w:val="both"/>
        <w:rPr>
          <w:rFonts w:cs="Times New Roman"/>
          <w:b/>
          <w:szCs w:val="28"/>
        </w:rPr>
      </w:pPr>
    </w:p>
    <w:p w14:paraId="10BD3C4D" w14:textId="77777777" w:rsidR="00655CC5" w:rsidRPr="008D2050" w:rsidRDefault="00655CC5" w:rsidP="008D2050">
      <w:pPr>
        <w:spacing w:after="160" w:line="360" w:lineRule="auto"/>
        <w:rPr>
          <w:rFonts w:cs="Times New Roman"/>
          <w:szCs w:val="28"/>
        </w:rPr>
      </w:pPr>
      <w:r w:rsidRPr="008D2050">
        <w:rPr>
          <w:rFonts w:cs="Times New Roman"/>
          <w:szCs w:val="28"/>
        </w:rPr>
        <w:br w:type="page"/>
      </w:r>
    </w:p>
    <w:p w14:paraId="46BEFF7C" w14:textId="7DB8F331" w:rsidR="00E21D19" w:rsidRPr="008D2050" w:rsidRDefault="00847077" w:rsidP="008D2050">
      <w:pPr>
        <w:spacing w:line="360" w:lineRule="auto"/>
        <w:jc w:val="center"/>
        <w:rPr>
          <w:rFonts w:cs="Times New Roman"/>
          <w:b/>
          <w:szCs w:val="28"/>
        </w:rPr>
      </w:pPr>
      <w:r w:rsidRPr="008D2050">
        <w:rPr>
          <w:rFonts w:cs="Times New Roman"/>
          <w:b/>
          <w:szCs w:val="28"/>
        </w:rPr>
        <w:lastRenderedPageBreak/>
        <w:t xml:space="preserve">РОЗДІЛ 1. ТЕОРЕТИКО-МЕТОДОЛОГІЧНИЙ АНАЛІЗ </w:t>
      </w:r>
      <w:r w:rsidR="007155ED" w:rsidRPr="008D2050">
        <w:rPr>
          <w:rFonts w:cs="Times New Roman"/>
          <w:b/>
          <w:szCs w:val="28"/>
        </w:rPr>
        <w:t xml:space="preserve"> ПРОБЛЕМИ </w:t>
      </w:r>
      <w:r w:rsidRPr="008D2050">
        <w:rPr>
          <w:rFonts w:cs="Times New Roman"/>
          <w:b/>
          <w:szCs w:val="28"/>
        </w:rPr>
        <w:t xml:space="preserve">КОГНІТИВНОЇ ЗРІЛОСТІ У ПЕРІОД </w:t>
      </w:r>
      <w:r w:rsidR="00E765C0">
        <w:rPr>
          <w:rFonts w:cs="Times New Roman"/>
          <w:b/>
          <w:szCs w:val="28"/>
        </w:rPr>
        <w:t>ЮНОСТІ</w:t>
      </w:r>
    </w:p>
    <w:p w14:paraId="285C03A7" w14:textId="77777777" w:rsidR="00904937" w:rsidRPr="008D2050" w:rsidRDefault="00904937" w:rsidP="008D2050">
      <w:pPr>
        <w:spacing w:line="360" w:lineRule="auto"/>
        <w:jc w:val="both"/>
        <w:rPr>
          <w:rFonts w:cs="Times New Roman"/>
          <w:b/>
          <w:szCs w:val="28"/>
        </w:rPr>
      </w:pPr>
    </w:p>
    <w:p w14:paraId="6D04DBB5" w14:textId="57804815" w:rsidR="00E21D19" w:rsidRPr="008D2050" w:rsidRDefault="00904937" w:rsidP="008D2050">
      <w:pPr>
        <w:pStyle w:val="a3"/>
        <w:spacing w:line="360" w:lineRule="auto"/>
        <w:ind w:left="0"/>
        <w:jc w:val="both"/>
        <w:rPr>
          <w:rFonts w:cs="Times New Roman"/>
          <w:b/>
          <w:szCs w:val="28"/>
        </w:rPr>
      </w:pPr>
      <w:r w:rsidRPr="008D2050">
        <w:rPr>
          <w:rFonts w:cs="Times New Roman"/>
          <w:b/>
          <w:szCs w:val="28"/>
        </w:rPr>
        <w:t>1.1</w:t>
      </w:r>
      <w:r w:rsidR="00E765C0">
        <w:rPr>
          <w:rFonts w:cs="Times New Roman"/>
          <w:b/>
          <w:szCs w:val="28"/>
        </w:rPr>
        <w:t>.</w:t>
      </w:r>
      <w:r w:rsidRPr="008D2050">
        <w:rPr>
          <w:rFonts w:cs="Times New Roman"/>
          <w:b/>
          <w:szCs w:val="28"/>
        </w:rPr>
        <w:t xml:space="preserve"> </w:t>
      </w:r>
      <w:r w:rsidR="0039374E" w:rsidRPr="008D2050">
        <w:rPr>
          <w:rFonts w:cs="Times New Roman"/>
          <w:b/>
          <w:szCs w:val="28"/>
        </w:rPr>
        <w:t>Аналіз літератури за пр</w:t>
      </w:r>
      <w:r w:rsidR="00655CC5" w:rsidRPr="008D2050">
        <w:rPr>
          <w:rFonts w:cs="Times New Roman"/>
          <w:b/>
          <w:szCs w:val="28"/>
        </w:rPr>
        <w:t xml:space="preserve">облемою дослідження когнітивної </w:t>
      </w:r>
      <w:r w:rsidR="0039374E" w:rsidRPr="008D2050">
        <w:rPr>
          <w:rFonts w:cs="Times New Roman"/>
          <w:b/>
          <w:szCs w:val="28"/>
        </w:rPr>
        <w:t xml:space="preserve">зрілості у період </w:t>
      </w:r>
      <w:r w:rsidR="00E765C0">
        <w:rPr>
          <w:rFonts w:cs="Times New Roman"/>
          <w:b/>
          <w:szCs w:val="28"/>
        </w:rPr>
        <w:t>юності</w:t>
      </w:r>
      <w:r w:rsidR="0039374E" w:rsidRPr="008D2050">
        <w:rPr>
          <w:rFonts w:cs="Times New Roman"/>
          <w:b/>
          <w:szCs w:val="28"/>
        </w:rPr>
        <w:t xml:space="preserve"> у вітчизняній та зарубіжній психології</w:t>
      </w:r>
    </w:p>
    <w:p w14:paraId="6E6D97E0" w14:textId="77777777" w:rsidR="00E21D19" w:rsidRPr="008D2050" w:rsidRDefault="00E21D19" w:rsidP="008D2050">
      <w:pPr>
        <w:spacing w:after="0" w:line="360" w:lineRule="auto"/>
        <w:jc w:val="both"/>
        <w:rPr>
          <w:rFonts w:cs="Times New Roman"/>
          <w:szCs w:val="28"/>
        </w:rPr>
      </w:pPr>
    </w:p>
    <w:p w14:paraId="7D686694" w14:textId="77777777" w:rsidR="00900D79" w:rsidRPr="008D2050" w:rsidRDefault="00900D79" w:rsidP="008D2050">
      <w:pPr>
        <w:spacing w:after="0" w:line="360" w:lineRule="auto"/>
        <w:jc w:val="both"/>
        <w:rPr>
          <w:rFonts w:cs="Times New Roman"/>
          <w:szCs w:val="28"/>
        </w:rPr>
      </w:pPr>
      <w:r w:rsidRPr="008D2050">
        <w:rPr>
          <w:rFonts w:cs="Times New Roman"/>
          <w:szCs w:val="28"/>
        </w:rPr>
        <w:t>Когнітивні (психічні) можливості це вищі здібності мозку, які забезпечують людині можливість бути людиною. До них відносяться мислення, просторова орієнтація, розуміння, обчислення, навчання, мова, здатність міркувати.</w:t>
      </w:r>
    </w:p>
    <w:p w14:paraId="293445DC" w14:textId="77777777" w:rsidR="00900D79" w:rsidRPr="008D2050" w:rsidRDefault="00900D79" w:rsidP="008D2050">
      <w:pPr>
        <w:spacing w:after="0" w:line="360" w:lineRule="auto"/>
        <w:jc w:val="both"/>
        <w:rPr>
          <w:rFonts w:cs="Times New Roman"/>
          <w:szCs w:val="28"/>
        </w:rPr>
      </w:pPr>
      <w:r w:rsidRPr="008D2050">
        <w:rPr>
          <w:rFonts w:cs="Times New Roman"/>
          <w:szCs w:val="28"/>
        </w:rPr>
        <w:t>Про зниження цих здібностей каже порушення уваги та пам'яті. Якщо йде погіршення стану то можуть з'явитися ознаки що говорять п</w:t>
      </w:r>
      <w:r w:rsidR="00F655E6" w:rsidRPr="008D2050">
        <w:rPr>
          <w:rFonts w:cs="Times New Roman"/>
          <w:szCs w:val="28"/>
        </w:rPr>
        <w:t>р</w:t>
      </w:r>
      <w:r w:rsidRPr="008D2050">
        <w:rPr>
          <w:rFonts w:cs="Times New Roman"/>
          <w:szCs w:val="28"/>
        </w:rPr>
        <w:t>о слабкі когнітивні порушення, і навіть може</w:t>
      </w:r>
      <w:r w:rsidR="005B5BE4" w:rsidRPr="008D2050">
        <w:rPr>
          <w:rFonts w:cs="Times New Roman"/>
          <w:szCs w:val="28"/>
        </w:rPr>
        <w:t xml:space="preserve"> розвинутися деменція (недоумство).</w:t>
      </w:r>
    </w:p>
    <w:p w14:paraId="5568D9C5" w14:textId="77777777" w:rsidR="001D727C" w:rsidRPr="008D2050" w:rsidRDefault="001D727C" w:rsidP="008D2050">
      <w:pPr>
        <w:spacing w:after="0" w:line="360" w:lineRule="auto"/>
        <w:jc w:val="both"/>
        <w:rPr>
          <w:rFonts w:cs="Times New Roman"/>
          <w:szCs w:val="28"/>
        </w:rPr>
      </w:pPr>
      <w:r w:rsidRPr="008D2050">
        <w:rPr>
          <w:rFonts w:cs="Times New Roman"/>
          <w:szCs w:val="28"/>
        </w:rPr>
        <w:t>Зрілість особистості залежить як від соціальних умов так і від біологічних і індивідуальних.</w:t>
      </w:r>
    </w:p>
    <w:p w14:paraId="32773408" w14:textId="77777777" w:rsidR="001D727C" w:rsidRPr="008D2050" w:rsidRDefault="001D727C" w:rsidP="008D2050">
      <w:pPr>
        <w:spacing w:after="0" w:line="360" w:lineRule="auto"/>
        <w:jc w:val="both"/>
        <w:rPr>
          <w:rFonts w:cs="Times New Roman"/>
          <w:szCs w:val="28"/>
        </w:rPr>
      </w:pPr>
      <w:r w:rsidRPr="008D2050">
        <w:rPr>
          <w:rFonts w:cs="Times New Roman"/>
          <w:szCs w:val="28"/>
        </w:rPr>
        <w:t>Зрілість особистості являє собою виділення двох аспектів: зрілості як рівня розвитку і як етапу життя. Так і з'являється одна з важливих проблем: визначення об'єктивних критеріїв зрілості особистості. На сьогоднішній день неможливо описати якусь модель соціальної зрілості людини  яка в повній мірі пояснює рамки або рівні.</w:t>
      </w:r>
    </w:p>
    <w:p w14:paraId="2213EC1A" w14:textId="77777777" w:rsidR="001D727C" w:rsidRPr="008D2050" w:rsidRDefault="001D727C" w:rsidP="008D2050">
      <w:pPr>
        <w:spacing w:after="0" w:line="360" w:lineRule="auto"/>
        <w:jc w:val="both"/>
        <w:rPr>
          <w:rFonts w:cs="Times New Roman"/>
          <w:szCs w:val="28"/>
        </w:rPr>
      </w:pPr>
      <w:r w:rsidRPr="008D2050">
        <w:rPr>
          <w:rFonts w:cs="Times New Roman"/>
          <w:szCs w:val="28"/>
        </w:rPr>
        <w:t xml:space="preserve">Як образні критерії особистості в літературі виділяють різні характеристики властивостей такі як: здатність до рефлексії, здатність </w:t>
      </w:r>
      <w:proofErr w:type="spellStart"/>
      <w:r w:rsidRPr="008D2050">
        <w:rPr>
          <w:rFonts w:cs="Times New Roman"/>
          <w:szCs w:val="28"/>
        </w:rPr>
        <w:t>відповідально</w:t>
      </w:r>
      <w:proofErr w:type="spellEnd"/>
      <w:r w:rsidRPr="008D2050">
        <w:rPr>
          <w:rFonts w:cs="Times New Roman"/>
          <w:szCs w:val="28"/>
        </w:rPr>
        <w:t xml:space="preserve"> виконувати соціальну роль, ставити і досягати цілей відповідних віку.</w:t>
      </w:r>
    </w:p>
    <w:p w14:paraId="71556913" w14:textId="77777777" w:rsidR="001D727C" w:rsidRPr="008D2050" w:rsidRDefault="001D727C" w:rsidP="008D2050">
      <w:pPr>
        <w:spacing w:after="0" w:line="360" w:lineRule="auto"/>
        <w:jc w:val="both"/>
        <w:rPr>
          <w:rFonts w:cs="Times New Roman"/>
          <w:szCs w:val="28"/>
        </w:rPr>
      </w:pPr>
      <w:r w:rsidRPr="008D2050">
        <w:rPr>
          <w:rFonts w:cs="Times New Roman"/>
          <w:szCs w:val="28"/>
        </w:rPr>
        <w:t xml:space="preserve">У соціальній психології говориться про те що суспільство приписує певний рівень досягнень або соціальних очікувань для віку і якщо особистість відповідає то її можна назвати зрілою. Ще в якості критерію можна висунути поняття адаптації до соціального середовища, особистість </w:t>
      </w:r>
      <w:r w:rsidRPr="008D2050">
        <w:rPr>
          <w:rFonts w:cs="Times New Roman"/>
          <w:szCs w:val="28"/>
        </w:rPr>
        <w:lastRenderedPageBreak/>
        <w:t>вважається психологічно зрілої якщо вона добре адаптована до соціального середовищ</w:t>
      </w:r>
      <w:r w:rsidR="00900D79" w:rsidRPr="008D2050">
        <w:rPr>
          <w:rFonts w:cs="Times New Roman"/>
          <w:szCs w:val="28"/>
        </w:rPr>
        <w:t>а, якщо вона не конфліктує з соціальними</w:t>
      </w:r>
      <w:r w:rsidRPr="008D2050">
        <w:rPr>
          <w:rFonts w:cs="Times New Roman"/>
          <w:szCs w:val="28"/>
        </w:rPr>
        <w:t xml:space="preserve"> нормами і </w:t>
      </w:r>
      <w:r w:rsidR="00900D79" w:rsidRPr="008D2050">
        <w:rPr>
          <w:rFonts w:cs="Times New Roman"/>
          <w:szCs w:val="28"/>
        </w:rPr>
        <w:t xml:space="preserve">приймає </w:t>
      </w:r>
      <w:r w:rsidRPr="008D2050">
        <w:rPr>
          <w:rFonts w:cs="Times New Roman"/>
          <w:szCs w:val="28"/>
        </w:rPr>
        <w:t>норми соціально - схвален</w:t>
      </w:r>
      <w:r w:rsidR="00900D79" w:rsidRPr="008D2050">
        <w:rPr>
          <w:rFonts w:cs="Times New Roman"/>
          <w:szCs w:val="28"/>
        </w:rPr>
        <w:t>ої</w:t>
      </w:r>
      <w:r w:rsidRPr="008D2050">
        <w:rPr>
          <w:rFonts w:cs="Times New Roman"/>
          <w:szCs w:val="28"/>
        </w:rPr>
        <w:t xml:space="preserve"> поведінк</w:t>
      </w:r>
      <w:r w:rsidR="00900D79" w:rsidRPr="008D2050">
        <w:rPr>
          <w:rFonts w:cs="Times New Roman"/>
          <w:szCs w:val="28"/>
        </w:rPr>
        <w:t>и</w:t>
      </w:r>
      <w:r w:rsidRPr="008D2050">
        <w:rPr>
          <w:rFonts w:cs="Times New Roman"/>
          <w:szCs w:val="28"/>
        </w:rPr>
        <w:t xml:space="preserve"> і приймає цінності шановані в певному соціумі.</w:t>
      </w:r>
    </w:p>
    <w:p w14:paraId="74ACF09D" w14:textId="77777777" w:rsidR="007C394A" w:rsidRPr="008D2050" w:rsidRDefault="001D727C" w:rsidP="008D2050">
      <w:pPr>
        <w:spacing w:after="0" w:line="360" w:lineRule="auto"/>
        <w:jc w:val="both"/>
        <w:rPr>
          <w:rFonts w:cs="Times New Roman"/>
          <w:szCs w:val="28"/>
        </w:rPr>
      </w:pPr>
      <w:r w:rsidRPr="008D2050">
        <w:rPr>
          <w:rFonts w:cs="Times New Roman"/>
          <w:szCs w:val="28"/>
        </w:rPr>
        <w:t xml:space="preserve">Психосоціальна зрілість особистості може бути визначена як здатність усвідомлювати існуючі кордони соціальної реальності, прогнозувати наслідки власних дій і брати на себе відповідальність за власне життя, а також за життя оточуючих </w:t>
      </w:r>
      <w:r w:rsidR="00900D79" w:rsidRPr="008D2050">
        <w:rPr>
          <w:rFonts w:cs="Times New Roman"/>
          <w:szCs w:val="28"/>
        </w:rPr>
        <w:t xml:space="preserve">та </w:t>
      </w:r>
      <w:r w:rsidR="00821D7B" w:rsidRPr="008D2050">
        <w:rPr>
          <w:rFonts w:cs="Times New Roman"/>
          <w:szCs w:val="28"/>
        </w:rPr>
        <w:t>близьких людей</w:t>
      </w:r>
      <w:r w:rsidR="005B5BE4" w:rsidRPr="008D2050">
        <w:rPr>
          <w:rFonts w:cs="Times New Roman"/>
          <w:szCs w:val="28"/>
        </w:rPr>
        <w:t>.</w:t>
      </w:r>
    </w:p>
    <w:p w14:paraId="2997BAD6" w14:textId="77777777" w:rsidR="00C66568" w:rsidRPr="008D2050" w:rsidRDefault="00821D7B" w:rsidP="008D2050">
      <w:pPr>
        <w:spacing w:after="0" w:line="360" w:lineRule="auto"/>
        <w:jc w:val="both"/>
        <w:rPr>
          <w:rFonts w:cs="Times New Roman"/>
          <w:szCs w:val="28"/>
        </w:rPr>
      </w:pPr>
      <w:r w:rsidRPr="008D2050">
        <w:rPr>
          <w:rFonts w:cs="Times New Roman"/>
          <w:szCs w:val="28"/>
        </w:rPr>
        <w:t xml:space="preserve">Поняття "психічна зрілість" і "соціальна зрілість" розділяються. Соціальна зрілість розглядається як стійкий стан особистості, що характеризується цілісністю, передбачуваністю, соціальною спрямованістю поведінки в усіх сферах життєдіяльності. </w:t>
      </w:r>
      <w:r w:rsidR="00C66568" w:rsidRPr="008D2050">
        <w:rPr>
          <w:rFonts w:cs="Times New Roman"/>
          <w:szCs w:val="28"/>
        </w:rPr>
        <w:t xml:space="preserve">Це особистість, яка активно володіє своїм оточенням, володіє стійким єдністю особистісних рис і ціннісних орієнтацій і здатна правильно сприймати людей і себе </w:t>
      </w:r>
      <w:r w:rsidR="00D404D7">
        <w:rPr>
          <w:rFonts w:cs="Times New Roman"/>
          <w:szCs w:val="28"/>
        </w:rPr>
        <w:t>[12</w:t>
      </w:r>
      <w:r w:rsidRPr="008D2050">
        <w:rPr>
          <w:rFonts w:cs="Times New Roman"/>
          <w:szCs w:val="28"/>
        </w:rPr>
        <w:t>].</w:t>
      </w:r>
    </w:p>
    <w:p w14:paraId="3CE76AB3" w14:textId="77777777" w:rsidR="008549A6" w:rsidRPr="008D2050" w:rsidRDefault="008549A6" w:rsidP="008D2050">
      <w:pPr>
        <w:spacing w:line="360" w:lineRule="auto"/>
        <w:jc w:val="both"/>
        <w:rPr>
          <w:rFonts w:cs="Times New Roman"/>
          <w:szCs w:val="28"/>
        </w:rPr>
      </w:pPr>
      <w:r w:rsidRPr="008D2050">
        <w:rPr>
          <w:rFonts w:cs="Times New Roman"/>
          <w:szCs w:val="28"/>
        </w:rPr>
        <w:t>У соціально-психологічному контексті поняття «зрілість» найчастіше трактується як здатність людини до «</w:t>
      </w:r>
      <w:proofErr w:type="spellStart"/>
      <w:r w:rsidRPr="008D2050">
        <w:rPr>
          <w:rFonts w:cs="Times New Roman"/>
          <w:szCs w:val="28"/>
        </w:rPr>
        <w:t>самостояння</w:t>
      </w:r>
      <w:proofErr w:type="spellEnd"/>
      <w:r w:rsidRPr="008D2050">
        <w:rPr>
          <w:rFonts w:cs="Times New Roman"/>
          <w:szCs w:val="28"/>
        </w:rPr>
        <w:t>» в житті, коли він не потребує тих «підпорах» і «</w:t>
      </w:r>
      <w:proofErr w:type="spellStart"/>
      <w:r w:rsidRPr="008D2050">
        <w:rPr>
          <w:rFonts w:cs="Times New Roman"/>
          <w:szCs w:val="28"/>
        </w:rPr>
        <w:t>помочах</w:t>
      </w:r>
      <w:proofErr w:type="spellEnd"/>
      <w:r w:rsidRPr="008D2050">
        <w:rPr>
          <w:rFonts w:cs="Times New Roman"/>
          <w:szCs w:val="28"/>
        </w:rPr>
        <w:t>» з боку інших, які б підтримували його життєве рівновагу і протистояння труднощам життя. Зрілість - це такий рівень розвитку особистості, коли вона сама може приймати відповідальні рішення як в особистому, так і суспільного життя.</w:t>
      </w:r>
    </w:p>
    <w:p w14:paraId="14F52F65" w14:textId="77777777" w:rsidR="00A2032E" w:rsidRPr="008D2050" w:rsidRDefault="008549A6" w:rsidP="008D2050">
      <w:pPr>
        <w:spacing w:line="360" w:lineRule="auto"/>
        <w:jc w:val="both"/>
        <w:rPr>
          <w:rFonts w:cs="Times New Roman"/>
          <w:szCs w:val="28"/>
        </w:rPr>
      </w:pPr>
      <w:r w:rsidRPr="008D2050">
        <w:rPr>
          <w:rFonts w:cs="Times New Roman"/>
          <w:szCs w:val="28"/>
        </w:rPr>
        <w:t xml:space="preserve">Досягнення етапу зрілості соціального і психічного розвитку не означає, що людина перестає мати потребу в інших людях. Протягом усього свого життя людина продовжує оцінювати свій досвід, прогнози, свою поведінку, зіставляючи з реальними або передбачуваними оцінками і досвідом інших людей. Однак значущі інші стають лише його порадниками, арбітрами, опонентами в справах, з приводу яких він сам приймає </w:t>
      </w:r>
      <w:proofErr w:type="spellStart"/>
      <w:r w:rsidRPr="008D2050">
        <w:rPr>
          <w:rFonts w:cs="Times New Roman"/>
          <w:szCs w:val="28"/>
        </w:rPr>
        <w:t>життєво</w:t>
      </w:r>
      <w:proofErr w:type="spellEnd"/>
      <w:r w:rsidRPr="008D2050">
        <w:rPr>
          <w:rFonts w:cs="Times New Roman"/>
          <w:szCs w:val="28"/>
        </w:rPr>
        <w:t xml:space="preserve"> важливі рішення на основі власних смислів життя (В. </w:t>
      </w:r>
      <w:proofErr w:type="spellStart"/>
      <w:r w:rsidRPr="008D2050">
        <w:rPr>
          <w:rFonts w:cs="Times New Roman"/>
          <w:szCs w:val="28"/>
        </w:rPr>
        <w:t>Франкл</w:t>
      </w:r>
      <w:proofErr w:type="spellEnd"/>
      <w:r w:rsidRPr="008D2050">
        <w:rPr>
          <w:rFonts w:cs="Times New Roman"/>
          <w:szCs w:val="28"/>
        </w:rPr>
        <w:t xml:space="preserve">). Ухвалення таких рішень і їх здійснення - показник зрілості психічного розвитку, а критерії, на основі яких він їх здійснює, - показники соціального розвитку. </w:t>
      </w:r>
      <w:r w:rsidRPr="008D2050">
        <w:rPr>
          <w:rFonts w:cs="Times New Roman"/>
          <w:szCs w:val="28"/>
        </w:rPr>
        <w:lastRenderedPageBreak/>
        <w:t>Саме з етапу зрілості соціального і психічного розвитку людини і починається відлік в прояві такої якості, як свобода волі (волевиявлення людини в соціумі як р</w:t>
      </w:r>
      <w:r w:rsidR="009845D0">
        <w:rPr>
          <w:rFonts w:cs="Times New Roman"/>
          <w:szCs w:val="28"/>
        </w:rPr>
        <w:t xml:space="preserve">івноправного його члена). </w:t>
      </w:r>
      <w:proofErr w:type="spellStart"/>
      <w:r w:rsidR="009845D0">
        <w:rPr>
          <w:rFonts w:cs="Times New Roman"/>
          <w:szCs w:val="28"/>
        </w:rPr>
        <w:t>Г.С.</w:t>
      </w:r>
      <w:r w:rsidRPr="008D2050">
        <w:rPr>
          <w:rFonts w:cs="Times New Roman"/>
          <w:szCs w:val="28"/>
        </w:rPr>
        <w:t>Сухобська</w:t>
      </w:r>
      <w:proofErr w:type="spellEnd"/>
      <w:r w:rsidRPr="008D2050">
        <w:rPr>
          <w:rFonts w:cs="Times New Roman"/>
          <w:szCs w:val="28"/>
        </w:rPr>
        <w:t xml:space="preserve"> підкреслює, що з поняттям соціальної зрілості слід пов'язувати внутрішню установку особистості тільки на ті цінності, які мають позитивну спрямованість по відношенню до розвитку людства, його культури і цивілізації,</w:t>
      </w:r>
      <w:r w:rsidR="00A9137A">
        <w:rPr>
          <w:rFonts w:cs="Times New Roman"/>
          <w:szCs w:val="28"/>
        </w:rPr>
        <w:t xml:space="preserve"> </w:t>
      </w:r>
      <w:r w:rsidR="009845D0" w:rsidRPr="009845D0">
        <w:rPr>
          <w:rFonts w:cs="Times New Roman"/>
          <w:szCs w:val="28"/>
        </w:rPr>
        <w:t>тобто</w:t>
      </w:r>
      <w:r w:rsidR="00A9137A">
        <w:rPr>
          <w:rFonts w:cs="Times New Roman"/>
          <w:szCs w:val="28"/>
        </w:rPr>
        <w:t xml:space="preserve"> </w:t>
      </w:r>
      <w:r w:rsidR="009845D0" w:rsidRPr="009845D0">
        <w:rPr>
          <w:rFonts w:cs="Times New Roman"/>
          <w:szCs w:val="28"/>
        </w:rPr>
        <w:t>н</w:t>
      </w:r>
      <w:r w:rsidR="00A9137A">
        <w:rPr>
          <w:rFonts w:cs="Times New Roman"/>
          <w:szCs w:val="28"/>
        </w:rPr>
        <w:t>а гуманістичні цінності</w:t>
      </w:r>
      <w:r w:rsidR="00D404D7">
        <w:rPr>
          <w:rFonts w:cs="Times New Roman"/>
          <w:szCs w:val="28"/>
        </w:rPr>
        <w:t xml:space="preserve"> [</w:t>
      </w:r>
      <w:r w:rsidR="00366B61" w:rsidRPr="00366B61">
        <w:rPr>
          <w:rFonts w:cs="Times New Roman"/>
          <w:szCs w:val="28"/>
        </w:rPr>
        <w:t>7</w:t>
      </w:r>
      <w:r w:rsidRPr="008D2050">
        <w:rPr>
          <w:rFonts w:cs="Times New Roman"/>
          <w:szCs w:val="28"/>
        </w:rPr>
        <w:t>].</w:t>
      </w:r>
    </w:p>
    <w:p w14:paraId="1D27EB6B" w14:textId="77777777" w:rsidR="0053147E" w:rsidRPr="008D2050" w:rsidRDefault="0053147E" w:rsidP="008D2050">
      <w:pPr>
        <w:spacing w:line="360" w:lineRule="auto"/>
        <w:jc w:val="both"/>
        <w:rPr>
          <w:rFonts w:cs="Times New Roman"/>
          <w:szCs w:val="28"/>
        </w:rPr>
      </w:pPr>
      <w:r w:rsidRPr="008D2050">
        <w:rPr>
          <w:rFonts w:cs="Times New Roman"/>
          <w:szCs w:val="28"/>
        </w:rPr>
        <w:t>Отже, зрілу особистість характеризують:</w:t>
      </w:r>
    </w:p>
    <w:p w14:paraId="1F7F246A" w14:textId="77777777" w:rsidR="0053147E" w:rsidRPr="008D2050" w:rsidRDefault="0053147E" w:rsidP="008D2050">
      <w:pPr>
        <w:spacing w:line="360" w:lineRule="auto"/>
        <w:jc w:val="both"/>
        <w:rPr>
          <w:rFonts w:cs="Times New Roman"/>
          <w:szCs w:val="28"/>
        </w:rPr>
      </w:pPr>
      <w:r w:rsidRPr="008D2050">
        <w:rPr>
          <w:rFonts w:cs="Times New Roman"/>
          <w:szCs w:val="28"/>
        </w:rPr>
        <w:t>Прийняття на себе відповідальності за свої почуття, думки і вчинки. Усвідомлення свого вибору. Зрілий чоловік здатний не звалювати провину (або проблему) на кого-то, не шукати причин свого байдужості або агресії в когось іншого.</w:t>
      </w:r>
    </w:p>
    <w:p w14:paraId="6BA4C75A" w14:textId="77777777" w:rsidR="0053147E" w:rsidRPr="008D2050" w:rsidRDefault="0053147E" w:rsidP="008D2050">
      <w:pPr>
        <w:spacing w:line="360" w:lineRule="auto"/>
        <w:jc w:val="both"/>
        <w:rPr>
          <w:rFonts w:cs="Times New Roman"/>
          <w:szCs w:val="28"/>
        </w:rPr>
      </w:pPr>
      <w:r w:rsidRPr="008D2050">
        <w:rPr>
          <w:rFonts w:cs="Times New Roman"/>
          <w:szCs w:val="28"/>
        </w:rPr>
        <w:t>Розумна незалежність. Відчуття внутрішньої свободи ( «Я маю право сказати" ні "і не відчувати себе винуватим»).</w:t>
      </w:r>
    </w:p>
    <w:p w14:paraId="2B80C786" w14:textId="77777777" w:rsidR="0053147E" w:rsidRPr="008D2050" w:rsidRDefault="0053147E" w:rsidP="008D2050">
      <w:pPr>
        <w:spacing w:line="360" w:lineRule="auto"/>
        <w:jc w:val="both"/>
        <w:rPr>
          <w:rFonts w:cs="Times New Roman"/>
          <w:szCs w:val="28"/>
        </w:rPr>
      </w:pPr>
      <w:r w:rsidRPr="008D2050">
        <w:rPr>
          <w:rFonts w:cs="Times New Roman"/>
          <w:szCs w:val="28"/>
        </w:rPr>
        <w:t>Здатність відрізняти реальність від вигадки. Тверезо оцінювати свої можливості і ситуацію. Обіцяти те, що дійсно в змозі зробити. І жити саме в реальному житті, «тут і тепер», а не в області фантазій, як Бальзамінів в п'єсі Островського.</w:t>
      </w:r>
    </w:p>
    <w:p w14:paraId="06733507" w14:textId="77777777" w:rsidR="0053147E" w:rsidRPr="008D2050" w:rsidRDefault="00B85BEA" w:rsidP="008D2050">
      <w:pPr>
        <w:spacing w:line="360" w:lineRule="auto"/>
        <w:jc w:val="both"/>
        <w:rPr>
          <w:rFonts w:cs="Times New Roman"/>
          <w:szCs w:val="28"/>
        </w:rPr>
      </w:pPr>
      <w:r w:rsidRPr="008D2050">
        <w:rPr>
          <w:rFonts w:cs="Times New Roman"/>
          <w:szCs w:val="28"/>
        </w:rPr>
        <w:t>Обґрунтоване</w:t>
      </w:r>
      <w:r w:rsidR="0053147E" w:rsidRPr="008D2050">
        <w:rPr>
          <w:rFonts w:cs="Times New Roman"/>
          <w:szCs w:val="28"/>
        </w:rPr>
        <w:t xml:space="preserve"> почуття цілісності власної особистості і наявність моральних норм. Прийняття себе цілком. Людина, яка приймає себе цілком, не приховує свої слабкі сторони. Він здатний витягувати </w:t>
      </w:r>
      <w:proofErr w:type="spellStart"/>
      <w:r w:rsidR="0053147E" w:rsidRPr="008D2050">
        <w:rPr>
          <w:rFonts w:cs="Times New Roman"/>
          <w:szCs w:val="28"/>
        </w:rPr>
        <w:t>уроки</w:t>
      </w:r>
      <w:proofErr w:type="spellEnd"/>
      <w:r w:rsidR="0053147E" w:rsidRPr="008D2050">
        <w:rPr>
          <w:rFonts w:cs="Times New Roman"/>
          <w:szCs w:val="28"/>
        </w:rPr>
        <w:t xml:space="preserve"> зі своїх невдач. Незважаючи на велику терпимість до себе і оточуючих, зріла людина має внутрішній «стрижень». Він веде себе морально за своїм внутрішнім бажанням, а не тому, що боїться покарання.</w:t>
      </w:r>
    </w:p>
    <w:p w14:paraId="0CC5FCC0" w14:textId="6F5A3E3E" w:rsidR="0053147E" w:rsidRPr="00D404D7" w:rsidRDefault="0053147E" w:rsidP="008D2050">
      <w:pPr>
        <w:spacing w:line="360" w:lineRule="auto"/>
        <w:jc w:val="both"/>
        <w:rPr>
          <w:rFonts w:cs="Times New Roman"/>
          <w:szCs w:val="28"/>
          <w:lang w:val="ru-RU"/>
        </w:rPr>
      </w:pPr>
      <w:r w:rsidRPr="008D2050">
        <w:rPr>
          <w:rFonts w:cs="Times New Roman"/>
          <w:szCs w:val="28"/>
        </w:rPr>
        <w:t xml:space="preserve">Гнучкість і здатність до адаптації. Це передбачає відмову від форм поведінки, які себе вже вичерпали. У кожної людини в певний період часу формується поведінковий стереотип, який допомагає йому жити в умовах, </w:t>
      </w:r>
      <w:r w:rsidRPr="008D2050">
        <w:rPr>
          <w:rFonts w:cs="Times New Roman"/>
          <w:szCs w:val="28"/>
        </w:rPr>
        <w:lastRenderedPageBreak/>
        <w:t xml:space="preserve">що склалися. Але обставини змінюються, і старі </w:t>
      </w:r>
      <w:proofErr w:type="spellStart"/>
      <w:r w:rsidRPr="008D2050">
        <w:rPr>
          <w:rFonts w:cs="Times New Roman"/>
          <w:szCs w:val="28"/>
        </w:rPr>
        <w:t>патерни</w:t>
      </w:r>
      <w:proofErr w:type="spellEnd"/>
      <w:r w:rsidRPr="008D2050">
        <w:rPr>
          <w:rFonts w:cs="Times New Roman"/>
          <w:szCs w:val="28"/>
        </w:rPr>
        <w:t xml:space="preserve"> поведінки будуть гальмувати його розвиток, заважати нормальному існуванню. Отже, треба знайти в собі сили вчасно в</w:t>
      </w:r>
      <w:r w:rsidR="00D404D7">
        <w:rPr>
          <w:rFonts w:cs="Times New Roman"/>
          <w:szCs w:val="28"/>
        </w:rPr>
        <w:t>ід них відмовитися</w:t>
      </w:r>
      <w:r w:rsidR="00E765C0">
        <w:rPr>
          <w:rFonts w:cs="Times New Roman"/>
          <w:szCs w:val="28"/>
        </w:rPr>
        <w:t xml:space="preserve"> </w:t>
      </w:r>
      <w:r w:rsidR="00D404D7" w:rsidRPr="00D404D7">
        <w:rPr>
          <w:rFonts w:cs="Times New Roman"/>
          <w:szCs w:val="28"/>
          <w:lang w:val="ru-RU"/>
        </w:rPr>
        <w:t>[</w:t>
      </w:r>
      <w:r w:rsidR="00366B61">
        <w:rPr>
          <w:rFonts w:cs="Times New Roman"/>
          <w:szCs w:val="28"/>
          <w:lang w:val="ru-RU"/>
        </w:rPr>
        <w:t>8</w:t>
      </w:r>
      <w:r w:rsidR="00D404D7" w:rsidRPr="00D404D7">
        <w:rPr>
          <w:rFonts w:cs="Times New Roman"/>
          <w:szCs w:val="28"/>
          <w:lang w:val="ru-RU"/>
        </w:rPr>
        <w:t>].</w:t>
      </w:r>
    </w:p>
    <w:p w14:paraId="227E15DD" w14:textId="77777777" w:rsidR="008549A6" w:rsidRPr="008D2050" w:rsidRDefault="0053147E" w:rsidP="008D2050">
      <w:pPr>
        <w:spacing w:line="360" w:lineRule="auto"/>
        <w:jc w:val="both"/>
        <w:rPr>
          <w:rFonts w:cs="Times New Roman"/>
          <w:szCs w:val="28"/>
        </w:rPr>
      </w:pPr>
      <w:r w:rsidRPr="008D2050">
        <w:rPr>
          <w:rFonts w:cs="Times New Roman"/>
          <w:szCs w:val="28"/>
        </w:rPr>
        <w:t xml:space="preserve">Толерантність. Зрілий чоловік враховує, що люди різні як внаслідок вікових особливостей і виховання, так і природних особливостей (темпераменту). Тому він терпимо (без негативних емоцій і агресивного протидії) відноситься до поглядів іншого, особливостям його поведінки. Толерантне ставлення до інших точок зору не означає відмову від своєї позиції без особливих на те причин. Але таке ставлення має на увазі розуміння відносності свого світогляду, так само як і світогляду інших людей, а також готовність до зміни своїх знань, своєї картини світу </w:t>
      </w:r>
      <w:r w:rsidR="008549A6" w:rsidRPr="008D2050">
        <w:rPr>
          <w:rFonts w:cs="Times New Roman"/>
          <w:szCs w:val="28"/>
        </w:rPr>
        <w:t>[</w:t>
      </w:r>
      <w:r w:rsidRPr="008D2050">
        <w:rPr>
          <w:rFonts w:cs="Times New Roman"/>
          <w:szCs w:val="28"/>
        </w:rPr>
        <w:t>2</w:t>
      </w:r>
      <w:r w:rsidR="008549A6" w:rsidRPr="008D2050">
        <w:rPr>
          <w:rFonts w:cs="Times New Roman"/>
          <w:szCs w:val="28"/>
        </w:rPr>
        <w:t>].</w:t>
      </w:r>
    </w:p>
    <w:p w14:paraId="5A197708" w14:textId="77777777" w:rsidR="0053147E" w:rsidRPr="008D2050" w:rsidRDefault="0053147E" w:rsidP="008D2050">
      <w:pPr>
        <w:spacing w:line="360" w:lineRule="auto"/>
        <w:jc w:val="both"/>
        <w:rPr>
          <w:rStyle w:val="a4"/>
          <w:rFonts w:cs="Times New Roman"/>
          <w:i w:val="0"/>
          <w:szCs w:val="28"/>
        </w:rPr>
      </w:pPr>
      <w:proofErr w:type="spellStart"/>
      <w:r w:rsidRPr="008D2050">
        <w:rPr>
          <w:rStyle w:val="a4"/>
          <w:rFonts w:cs="Times New Roman"/>
          <w:i w:val="0"/>
          <w:szCs w:val="28"/>
        </w:rPr>
        <w:t>Е.</w:t>
      </w:r>
      <w:r w:rsidR="00A055DF" w:rsidRPr="008D2050">
        <w:rPr>
          <w:rStyle w:val="a4"/>
          <w:rFonts w:cs="Times New Roman"/>
          <w:i w:val="0"/>
          <w:szCs w:val="28"/>
        </w:rPr>
        <w:t>Еріксон</w:t>
      </w:r>
      <w:proofErr w:type="spellEnd"/>
      <w:r w:rsidR="00A055DF" w:rsidRPr="008D2050">
        <w:rPr>
          <w:rStyle w:val="a4"/>
          <w:rFonts w:cs="Times New Roman"/>
          <w:i w:val="0"/>
          <w:szCs w:val="28"/>
        </w:rPr>
        <w:t xml:space="preserve"> описав </w:t>
      </w:r>
      <w:proofErr w:type="spellStart"/>
      <w:r w:rsidR="00A055DF" w:rsidRPr="008D2050">
        <w:rPr>
          <w:rStyle w:val="a4"/>
          <w:rFonts w:cs="Times New Roman"/>
          <w:i w:val="0"/>
          <w:szCs w:val="28"/>
        </w:rPr>
        <w:t>генеративність</w:t>
      </w:r>
      <w:proofErr w:type="spellEnd"/>
      <w:r w:rsidR="00A055DF" w:rsidRPr="008D2050">
        <w:rPr>
          <w:rStyle w:val="a4"/>
          <w:rFonts w:cs="Times New Roman"/>
          <w:i w:val="0"/>
          <w:szCs w:val="28"/>
        </w:rPr>
        <w:t xml:space="preserve"> як</w:t>
      </w:r>
      <w:r w:rsidRPr="008D2050">
        <w:rPr>
          <w:rStyle w:val="a4"/>
          <w:rFonts w:cs="Times New Roman"/>
          <w:i w:val="0"/>
          <w:szCs w:val="28"/>
        </w:rPr>
        <w:t xml:space="preserve"> характерну рису психосоціальної зрілості людини в дорослому віці - як зацікавленість в пристрої життя та із знанням нового покоління; вона виражається через турботу і навчання</w:t>
      </w:r>
      <w:r w:rsidR="00C11B05" w:rsidRPr="008D2050">
        <w:rPr>
          <w:rStyle w:val="a4"/>
          <w:rFonts w:cs="Times New Roman"/>
          <w:i w:val="0"/>
          <w:szCs w:val="28"/>
        </w:rPr>
        <w:t xml:space="preserve">. </w:t>
      </w:r>
      <w:r w:rsidRPr="008D2050">
        <w:rPr>
          <w:rStyle w:val="a4"/>
          <w:rFonts w:cs="Times New Roman"/>
          <w:i w:val="0"/>
          <w:szCs w:val="28"/>
        </w:rPr>
        <w:t xml:space="preserve">Без поняття </w:t>
      </w:r>
      <w:proofErr w:type="spellStart"/>
      <w:r w:rsidRPr="008D2050">
        <w:rPr>
          <w:rStyle w:val="a4"/>
          <w:rFonts w:cs="Times New Roman"/>
          <w:i w:val="0"/>
          <w:szCs w:val="28"/>
        </w:rPr>
        <w:t>генеративност</w:t>
      </w:r>
      <w:r w:rsidR="00B64B8C" w:rsidRPr="008D2050">
        <w:rPr>
          <w:rStyle w:val="a4"/>
          <w:rFonts w:cs="Times New Roman"/>
          <w:i w:val="0"/>
          <w:szCs w:val="28"/>
        </w:rPr>
        <w:t>і</w:t>
      </w:r>
      <w:proofErr w:type="spellEnd"/>
      <w:r w:rsidRPr="008D2050">
        <w:rPr>
          <w:rStyle w:val="a4"/>
          <w:rFonts w:cs="Times New Roman"/>
          <w:i w:val="0"/>
          <w:szCs w:val="28"/>
        </w:rPr>
        <w:t>, введеного на сьомий з восьми стадій життя, не було б зрозуміле еволюційний розвиток, яке зробило л</w:t>
      </w:r>
      <w:r w:rsidR="00C11B05" w:rsidRPr="008D2050">
        <w:rPr>
          <w:rStyle w:val="a4"/>
          <w:rFonts w:cs="Times New Roman"/>
          <w:i w:val="0"/>
          <w:szCs w:val="28"/>
        </w:rPr>
        <w:t>юдину навчальним і організуючим</w:t>
      </w:r>
      <w:r w:rsidRPr="008D2050">
        <w:rPr>
          <w:rStyle w:val="a4"/>
          <w:rFonts w:cs="Times New Roman"/>
          <w:i w:val="0"/>
          <w:szCs w:val="28"/>
        </w:rPr>
        <w:t xml:space="preserve"> Поняття </w:t>
      </w:r>
      <w:proofErr w:type="spellStart"/>
      <w:r w:rsidRPr="008D2050">
        <w:rPr>
          <w:rStyle w:val="a4"/>
          <w:rFonts w:cs="Times New Roman"/>
          <w:i w:val="0"/>
          <w:szCs w:val="28"/>
        </w:rPr>
        <w:t>генеративност</w:t>
      </w:r>
      <w:r w:rsidR="00B64B8C" w:rsidRPr="008D2050">
        <w:rPr>
          <w:rStyle w:val="a4"/>
          <w:rFonts w:cs="Times New Roman"/>
          <w:i w:val="0"/>
          <w:szCs w:val="28"/>
        </w:rPr>
        <w:t>і</w:t>
      </w:r>
      <w:proofErr w:type="spellEnd"/>
      <w:r w:rsidRPr="008D2050">
        <w:rPr>
          <w:rStyle w:val="a4"/>
          <w:rFonts w:cs="Times New Roman"/>
          <w:i w:val="0"/>
          <w:szCs w:val="28"/>
        </w:rPr>
        <w:t xml:space="preserve"> прийнято, щоб показати продуктивність і креативність людини з в</w:t>
      </w:r>
      <w:r w:rsidR="00C11B05" w:rsidRPr="008D2050">
        <w:rPr>
          <w:rStyle w:val="a4"/>
          <w:rFonts w:cs="Times New Roman"/>
          <w:i w:val="0"/>
          <w:szCs w:val="28"/>
        </w:rPr>
        <w:t>іком, хоча ними не вичерпується [</w:t>
      </w:r>
      <w:r w:rsidR="00366B61">
        <w:rPr>
          <w:rStyle w:val="a4"/>
          <w:rFonts w:cs="Times New Roman"/>
          <w:i w:val="0"/>
          <w:szCs w:val="28"/>
        </w:rPr>
        <w:t>10</w:t>
      </w:r>
      <w:r w:rsidR="00C11B05" w:rsidRPr="008D2050">
        <w:rPr>
          <w:rStyle w:val="a4"/>
          <w:rFonts w:cs="Times New Roman"/>
          <w:i w:val="0"/>
          <w:szCs w:val="28"/>
        </w:rPr>
        <w:t>, с. 544]</w:t>
      </w:r>
    </w:p>
    <w:p w14:paraId="1DF84D24" w14:textId="77777777" w:rsidR="008549A6" w:rsidRPr="008D2050" w:rsidRDefault="0053147E" w:rsidP="008D2050">
      <w:pPr>
        <w:spacing w:line="360" w:lineRule="auto"/>
        <w:jc w:val="both"/>
        <w:rPr>
          <w:rStyle w:val="a4"/>
          <w:rFonts w:cs="Times New Roman"/>
          <w:i w:val="0"/>
          <w:szCs w:val="28"/>
        </w:rPr>
      </w:pPr>
      <w:r w:rsidRPr="008D2050">
        <w:rPr>
          <w:rStyle w:val="a4"/>
          <w:rFonts w:cs="Times New Roman"/>
          <w:i w:val="0"/>
          <w:szCs w:val="28"/>
        </w:rPr>
        <w:t>Зі збільшенням розуміння обов'язків по відношенню до суспільства в цілому і до тих, хто молодше, слабкіше, менш досвідченіші або знаходиться деяким чином в підлеглому положенні, доросла людина починає розмірковувати і діяти генеративни</w:t>
      </w:r>
      <w:r w:rsidR="006F674B" w:rsidRPr="008D2050">
        <w:rPr>
          <w:rStyle w:val="a4"/>
          <w:rFonts w:cs="Times New Roman"/>
          <w:i w:val="0"/>
          <w:szCs w:val="28"/>
        </w:rPr>
        <w:t>ми</w:t>
      </w:r>
      <w:r w:rsidRPr="008D2050">
        <w:rPr>
          <w:rStyle w:val="a4"/>
          <w:rFonts w:cs="Times New Roman"/>
          <w:i w:val="0"/>
          <w:szCs w:val="28"/>
        </w:rPr>
        <w:t xml:space="preserve"> способами</w:t>
      </w:r>
      <w:r w:rsidR="006F674B" w:rsidRPr="008D2050">
        <w:rPr>
          <w:rStyle w:val="a4"/>
          <w:rFonts w:cs="Times New Roman"/>
          <w:i w:val="0"/>
          <w:szCs w:val="28"/>
        </w:rPr>
        <w:t xml:space="preserve"> </w:t>
      </w:r>
      <w:r w:rsidR="00D404D7">
        <w:rPr>
          <w:rStyle w:val="a4"/>
          <w:rFonts w:cs="Times New Roman"/>
          <w:i w:val="0"/>
          <w:szCs w:val="28"/>
        </w:rPr>
        <w:t>[</w:t>
      </w:r>
      <w:r w:rsidR="00366B61" w:rsidRPr="00366B61">
        <w:rPr>
          <w:rStyle w:val="a4"/>
          <w:rFonts w:cs="Times New Roman"/>
          <w:i w:val="0"/>
          <w:szCs w:val="28"/>
        </w:rPr>
        <w:t>7</w:t>
      </w:r>
      <w:r w:rsidRPr="008D2050">
        <w:rPr>
          <w:rStyle w:val="a4"/>
          <w:rFonts w:cs="Times New Roman"/>
          <w:i w:val="0"/>
          <w:szCs w:val="28"/>
        </w:rPr>
        <w:t>].</w:t>
      </w:r>
    </w:p>
    <w:p w14:paraId="59B432BF" w14:textId="77777777" w:rsidR="009845D0" w:rsidRDefault="000B187A" w:rsidP="009845D0">
      <w:pPr>
        <w:spacing w:line="360" w:lineRule="auto"/>
        <w:jc w:val="both"/>
        <w:rPr>
          <w:rFonts w:cs="Times New Roman"/>
          <w:szCs w:val="28"/>
        </w:rPr>
      </w:pPr>
      <w:r w:rsidRPr="008D2050">
        <w:rPr>
          <w:rFonts w:cs="Times New Roman"/>
          <w:szCs w:val="28"/>
        </w:rPr>
        <w:t xml:space="preserve">Клаус Ригель розглядав критерієм когнітивної зрілості діалектичне мислення пов'язане з злиттям реального і ідеального. Це сприяло адекватному сприйняттю навколишньої дійсності і прийняття адекватних рішень. На його думку і полягає сильна сторона мислення зрілої особистості. </w:t>
      </w:r>
    </w:p>
    <w:p w14:paraId="710BACF7" w14:textId="77777777" w:rsidR="000B187A" w:rsidRPr="008D2050" w:rsidRDefault="000B187A" w:rsidP="009845D0">
      <w:pPr>
        <w:spacing w:line="360" w:lineRule="auto"/>
        <w:jc w:val="both"/>
        <w:rPr>
          <w:rFonts w:cs="Times New Roman"/>
          <w:szCs w:val="28"/>
        </w:rPr>
      </w:pPr>
      <w:proofErr w:type="spellStart"/>
      <w:r w:rsidRPr="008D2050">
        <w:rPr>
          <w:rFonts w:cs="Times New Roman"/>
          <w:szCs w:val="28"/>
        </w:rPr>
        <w:lastRenderedPageBreak/>
        <w:t>Гізела</w:t>
      </w:r>
      <w:proofErr w:type="spellEnd"/>
      <w:r w:rsidRPr="008D2050">
        <w:rPr>
          <w:rFonts w:cs="Times New Roman"/>
          <w:szCs w:val="28"/>
        </w:rPr>
        <w:t xml:space="preserve"> </w:t>
      </w:r>
      <w:proofErr w:type="spellStart"/>
      <w:r w:rsidRPr="008D2050">
        <w:rPr>
          <w:rFonts w:cs="Times New Roman"/>
          <w:szCs w:val="28"/>
        </w:rPr>
        <w:t>Лейбоуві-Виф</w:t>
      </w:r>
      <w:proofErr w:type="spellEnd"/>
      <w:r w:rsidRPr="008D2050">
        <w:rPr>
          <w:rFonts w:cs="Times New Roman"/>
          <w:szCs w:val="28"/>
        </w:rPr>
        <w:t xml:space="preserve"> у своїх роботах говорила що критерієм когнітивної зрілості є обов'язковість і відповідальність, ще обов'язковим на її думку є важливим в когнітивному розвитку, поліпшення логічного мислення як говорив </w:t>
      </w:r>
      <w:proofErr w:type="spellStart"/>
      <w:r w:rsidRPr="008D2050">
        <w:rPr>
          <w:rFonts w:cs="Times New Roman"/>
          <w:szCs w:val="28"/>
        </w:rPr>
        <w:t>Піаже</w:t>
      </w:r>
      <w:proofErr w:type="spellEnd"/>
      <w:r w:rsidRPr="008D2050">
        <w:rPr>
          <w:rFonts w:cs="Times New Roman"/>
          <w:szCs w:val="28"/>
        </w:rPr>
        <w:t xml:space="preserve"> і розвиток саморегуляції. Також </w:t>
      </w:r>
      <w:proofErr w:type="spellStart"/>
      <w:r w:rsidRPr="008D2050">
        <w:rPr>
          <w:rFonts w:cs="Times New Roman"/>
          <w:szCs w:val="28"/>
        </w:rPr>
        <w:t>Лейбоуві-Виф</w:t>
      </w:r>
      <w:proofErr w:type="spellEnd"/>
      <w:r w:rsidRPr="008D2050">
        <w:rPr>
          <w:rFonts w:cs="Times New Roman"/>
          <w:szCs w:val="28"/>
        </w:rPr>
        <w:t xml:space="preserve"> говорила що справжня когнітивна зрілість починається після того як дорослі люди стають автономними і набувають навички які сприяють вирішенню протиріч і </w:t>
      </w:r>
      <w:proofErr w:type="spellStart"/>
      <w:r w:rsidRPr="008D2050">
        <w:rPr>
          <w:rFonts w:cs="Times New Roman"/>
          <w:szCs w:val="28"/>
        </w:rPr>
        <w:t>невизначеностей</w:t>
      </w:r>
      <w:proofErr w:type="spellEnd"/>
      <w:r w:rsidRPr="008D2050">
        <w:rPr>
          <w:rFonts w:cs="Times New Roman"/>
          <w:szCs w:val="28"/>
        </w:rPr>
        <w:t xml:space="preserve"> життєвого досвіду, а це відбувається лише тоді а коли придбані навички самостійного прийняття рішень, але вона і не заперечувала того що логіка може досягти своєї кінцевої стадії в підлітковому віці.</w:t>
      </w:r>
    </w:p>
    <w:p w14:paraId="67F768ED" w14:textId="5FF142DE" w:rsidR="000B187A" w:rsidRPr="008D2050" w:rsidRDefault="000B187A" w:rsidP="008D2050">
      <w:pPr>
        <w:spacing w:line="360" w:lineRule="auto"/>
        <w:jc w:val="both"/>
        <w:rPr>
          <w:rFonts w:cs="Times New Roman"/>
          <w:szCs w:val="28"/>
        </w:rPr>
      </w:pPr>
      <w:r w:rsidRPr="008D2050">
        <w:rPr>
          <w:rFonts w:cs="Times New Roman"/>
          <w:szCs w:val="28"/>
        </w:rPr>
        <w:t xml:space="preserve">На думку </w:t>
      </w:r>
      <w:proofErr w:type="spellStart"/>
      <w:r w:rsidRPr="008D2050">
        <w:rPr>
          <w:rFonts w:cs="Times New Roman"/>
          <w:szCs w:val="28"/>
        </w:rPr>
        <w:t>Шайи</w:t>
      </w:r>
      <w:proofErr w:type="spellEnd"/>
      <w:r w:rsidRPr="008D2050">
        <w:rPr>
          <w:rFonts w:cs="Times New Roman"/>
          <w:szCs w:val="28"/>
        </w:rPr>
        <w:t xml:space="preserve"> сенс когнітивного розвитку в період </w:t>
      </w:r>
      <w:r w:rsidR="00E765C0">
        <w:rPr>
          <w:rFonts w:cs="Times New Roman"/>
          <w:szCs w:val="28"/>
        </w:rPr>
        <w:t>юності</w:t>
      </w:r>
      <w:r w:rsidRPr="008D2050">
        <w:rPr>
          <w:rFonts w:cs="Times New Roman"/>
          <w:szCs w:val="28"/>
        </w:rPr>
        <w:t xml:space="preserve"> і дорослості полягає в гнучкому і різнобічному використанні інтелекту у різноманітні періоди життя індивіда а не в розширенні кола здібностей і зміні їх структури.</w:t>
      </w:r>
    </w:p>
    <w:p w14:paraId="19814D34" w14:textId="77777777" w:rsidR="000B187A" w:rsidRPr="008D2050" w:rsidRDefault="009845D0" w:rsidP="008D2050">
      <w:pPr>
        <w:spacing w:line="360" w:lineRule="auto"/>
        <w:jc w:val="both"/>
        <w:rPr>
          <w:rFonts w:cs="Times New Roman"/>
          <w:szCs w:val="28"/>
        </w:rPr>
      </w:pPr>
      <w:r>
        <w:rPr>
          <w:rFonts w:cs="Times New Roman"/>
          <w:szCs w:val="28"/>
        </w:rPr>
        <w:t xml:space="preserve">А вітчизняний вчений </w:t>
      </w:r>
      <w:proofErr w:type="spellStart"/>
      <w:r>
        <w:rPr>
          <w:rFonts w:cs="Times New Roman"/>
          <w:szCs w:val="28"/>
        </w:rPr>
        <w:t>Б.Г.</w:t>
      </w:r>
      <w:r w:rsidR="000B187A" w:rsidRPr="008D2050">
        <w:rPr>
          <w:rFonts w:cs="Times New Roman"/>
          <w:szCs w:val="28"/>
        </w:rPr>
        <w:t>Ананьєв</w:t>
      </w:r>
      <w:proofErr w:type="spellEnd"/>
      <w:r w:rsidR="000B187A" w:rsidRPr="008D2050">
        <w:rPr>
          <w:rFonts w:cs="Times New Roman"/>
          <w:szCs w:val="28"/>
        </w:rPr>
        <w:t xml:space="preserve"> вважав що через труднощі виділення критеріїв зрілості і розвитку особистості призводять до того що поняття замінюється терміном "дорослість" хоча "дорослість" і "зрілість" навіть на рівні індивіда не є синонімічні і ще більш суперечливі якщо говорити про суб'є</w:t>
      </w:r>
      <w:r w:rsidR="00D404D7">
        <w:rPr>
          <w:rFonts w:cs="Times New Roman"/>
          <w:szCs w:val="28"/>
        </w:rPr>
        <w:t>кта діяльності або про особу [3</w:t>
      </w:r>
      <w:r w:rsidR="000B187A" w:rsidRPr="008D2050">
        <w:rPr>
          <w:rFonts w:cs="Times New Roman"/>
          <w:szCs w:val="28"/>
        </w:rPr>
        <w:t>].</w:t>
      </w:r>
    </w:p>
    <w:p w14:paraId="107B7619" w14:textId="77777777" w:rsidR="000B187A" w:rsidRPr="008D2050" w:rsidRDefault="000B187A" w:rsidP="008D2050">
      <w:pPr>
        <w:spacing w:line="360" w:lineRule="auto"/>
        <w:jc w:val="both"/>
        <w:rPr>
          <w:rFonts w:cs="Times New Roman"/>
          <w:szCs w:val="28"/>
        </w:rPr>
      </w:pPr>
      <w:r w:rsidRPr="008D2050">
        <w:rPr>
          <w:rFonts w:cs="Times New Roman"/>
          <w:szCs w:val="28"/>
        </w:rPr>
        <w:t>Ще один видатний вітчизняний вчений Е.І. Степанова вважає, що «зрілість» є синонімічним поняттю «дорослість» - це стадія розвитку особистості, що представляє собою розвиток людини як індивіда, особистості, суб'єкта д</w:t>
      </w:r>
      <w:r w:rsidR="00D404D7">
        <w:rPr>
          <w:rFonts w:cs="Times New Roman"/>
          <w:szCs w:val="28"/>
        </w:rPr>
        <w:t>іяльності та індивідуальності [23</w:t>
      </w:r>
      <w:r w:rsidRPr="008D2050">
        <w:rPr>
          <w:rFonts w:cs="Times New Roman"/>
          <w:szCs w:val="28"/>
        </w:rPr>
        <w:t>].</w:t>
      </w:r>
    </w:p>
    <w:p w14:paraId="6B6E4504" w14:textId="77777777" w:rsidR="000B187A" w:rsidRPr="008D2050" w:rsidRDefault="009845D0" w:rsidP="008D2050">
      <w:pPr>
        <w:spacing w:line="360" w:lineRule="auto"/>
        <w:jc w:val="both"/>
        <w:rPr>
          <w:rFonts w:cs="Times New Roman"/>
          <w:szCs w:val="28"/>
        </w:rPr>
      </w:pPr>
      <w:r>
        <w:rPr>
          <w:rFonts w:cs="Times New Roman"/>
          <w:szCs w:val="28"/>
        </w:rPr>
        <w:t>(</w:t>
      </w:r>
      <w:proofErr w:type="spellStart"/>
      <w:r>
        <w:rPr>
          <w:rFonts w:cs="Times New Roman"/>
          <w:szCs w:val="28"/>
        </w:rPr>
        <w:t>Б.Г.Ананьєв</w:t>
      </w:r>
      <w:proofErr w:type="spellEnd"/>
      <w:r>
        <w:rPr>
          <w:rFonts w:cs="Times New Roman"/>
          <w:szCs w:val="28"/>
        </w:rPr>
        <w:t xml:space="preserve">, </w:t>
      </w:r>
      <w:proofErr w:type="spellStart"/>
      <w:r>
        <w:rPr>
          <w:rFonts w:cs="Times New Roman"/>
          <w:szCs w:val="28"/>
        </w:rPr>
        <w:t>А.А.</w:t>
      </w:r>
      <w:r w:rsidR="00835511" w:rsidRPr="008D2050">
        <w:rPr>
          <w:rFonts w:cs="Times New Roman"/>
          <w:szCs w:val="28"/>
        </w:rPr>
        <w:t>Деркач</w:t>
      </w:r>
      <w:proofErr w:type="spellEnd"/>
      <w:r>
        <w:rPr>
          <w:rFonts w:cs="Times New Roman"/>
          <w:szCs w:val="28"/>
        </w:rPr>
        <w:t xml:space="preserve">, </w:t>
      </w:r>
      <w:proofErr w:type="spellStart"/>
      <w:r>
        <w:rPr>
          <w:rFonts w:cs="Times New Roman"/>
          <w:szCs w:val="28"/>
        </w:rPr>
        <w:t>А.М.Зімічев</w:t>
      </w:r>
      <w:proofErr w:type="spellEnd"/>
      <w:r>
        <w:rPr>
          <w:rFonts w:cs="Times New Roman"/>
          <w:szCs w:val="28"/>
        </w:rPr>
        <w:t xml:space="preserve">, </w:t>
      </w:r>
      <w:proofErr w:type="spellStart"/>
      <w:r>
        <w:rPr>
          <w:rFonts w:cs="Times New Roman"/>
          <w:szCs w:val="28"/>
        </w:rPr>
        <w:t>Н.Н.Кузьміна</w:t>
      </w:r>
      <w:proofErr w:type="spellEnd"/>
      <w:r>
        <w:rPr>
          <w:rFonts w:cs="Times New Roman"/>
          <w:szCs w:val="28"/>
        </w:rPr>
        <w:t xml:space="preserve">, </w:t>
      </w:r>
      <w:proofErr w:type="spellStart"/>
      <w:r>
        <w:rPr>
          <w:rFonts w:cs="Times New Roman"/>
          <w:szCs w:val="28"/>
        </w:rPr>
        <w:t>В.Н.Максімова</w:t>
      </w:r>
      <w:proofErr w:type="spellEnd"/>
      <w:r>
        <w:rPr>
          <w:rFonts w:cs="Times New Roman"/>
          <w:szCs w:val="28"/>
        </w:rPr>
        <w:t xml:space="preserve">, </w:t>
      </w:r>
      <w:proofErr w:type="spellStart"/>
      <w:r>
        <w:rPr>
          <w:rFonts w:cs="Times New Roman"/>
          <w:szCs w:val="28"/>
        </w:rPr>
        <w:t>Г.</w:t>
      </w:r>
      <w:r w:rsidR="00835511" w:rsidRPr="008D2050">
        <w:rPr>
          <w:rFonts w:cs="Times New Roman"/>
          <w:szCs w:val="28"/>
        </w:rPr>
        <w:t>С.Міхайлов</w:t>
      </w:r>
      <w:proofErr w:type="spellEnd"/>
      <w:r w:rsidR="00835511" w:rsidRPr="008D2050">
        <w:rPr>
          <w:rFonts w:cs="Times New Roman"/>
          <w:szCs w:val="28"/>
        </w:rPr>
        <w:t xml:space="preserve"> і ін.). </w:t>
      </w:r>
      <w:r w:rsidR="000B187A" w:rsidRPr="008D2050">
        <w:rPr>
          <w:rFonts w:cs="Times New Roman"/>
          <w:szCs w:val="28"/>
        </w:rPr>
        <w:t xml:space="preserve">Нове прочитання поняття «зрілість» дається в </w:t>
      </w:r>
      <w:proofErr w:type="spellStart"/>
      <w:r w:rsidR="000B187A" w:rsidRPr="008D2050">
        <w:rPr>
          <w:rFonts w:cs="Times New Roman"/>
          <w:szCs w:val="28"/>
        </w:rPr>
        <w:t>акмеології</w:t>
      </w:r>
      <w:proofErr w:type="spellEnd"/>
      <w:r w:rsidR="000B187A" w:rsidRPr="008D2050">
        <w:rPr>
          <w:rFonts w:cs="Times New Roman"/>
          <w:szCs w:val="28"/>
        </w:rPr>
        <w:t>. У ньому фіксується розуміння такого етапу розвитку людини, коли він досягає вершин своєї творчості..</w:t>
      </w:r>
    </w:p>
    <w:p w14:paraId="005AA38B" w14:textId="7412D0F3" w:rsidR="000B187A" w:rsidRPr="008D2050" w:rsidRDefault="009845D0" w:rsidP="008D2050">
      <w:pPr>
        <w:spacing w:line="360" w:lineRule="auto"/>
        <w:jc w:val="both"/>
        <w:rPr>
          <w:rFonts w:cs="Times New Roman"/>
          <w:szCs w:val="28"/>
        </w:rPr>
      </w:pPr>
      <w:proofErr w:type="spellStart"/>
      <w:r>
        <w:rPr>
          <w:rFonts w:cs="Times New Roman"/>
          <w:szCs w:val="28"/>
        </w:rPr>
        <w:lastRenderedPageBreak/>
        <w:t>І.С.</w:t>
      </w:r>
      <w:r w:rsidR="000B187A" w:rsidRPr="008D2050">
        <w:rPr>
          <w:rFonts w:cs="Times New Roman"/>
          <w:szCs w:val="28"/>
        </w:rPr>
        <w:t>Кон</w:t>
      </w:r>
      <w:proofErr w:type="spellEnd"/>
      <w:r w:rsidR="000B187A" w:rsidRPr="008D2050">
        <w:rPr>
          <w:rFonts w:cs="Times New Roman"/>
          <w:szCs w:val="28"/>
        </w:rPr>
        <w:t xml:space="preserve"> так описав соціальну зрілість особистості</w:t>
      </w:r>
      <w:r w:rsidR="00141ABA" w:rsidRPr="008D2050">
        <w:rPr>
          <w:rFonts w:cs="Times New Roman"/>
          <w:szCs w:val="28"/>
        </w:rPr>
        <w:t xml:space="preserve">: </w:t>
      </w:r>
      <w:r w:rsidR="000B187A" w:rsidRPr="008D2050">
        <w:rPr>
          <w:rFonts w:cs="Times New Roman"/>
          <w:szCs w:val="28"/>
        </w:rPr>
        <w:t>«Соціальна зрілість особистості - поняття, яке фіксує одне з головних досягнень процесів навчання і виховання, що здійснюються сім'єю, школою, соціальним оточенням, соціумом в цілому. Соціальна зрілість розглядається як стійкий стан особистості, що характеризується цілісністю, передбачуваністю, соціальною спрямованістю поведінки в усіх сферах життєдіяльності. Зріла особистість - це особистість, яка активно володіє своїм оточенням, володіє стійким єдністю особистісних рис і ціннісних орієнтацій і здатна п</w:t>
      </w:r>
      <w:r w:rsidR="00141ABA" w:rsidRPr="008D2050">
        <w:rPr>
          <w:rFonts w:cs="Times New Roman"/>
          <w:szCs w:val="28"/>
        </w:rPr>
        <w:t>равильно сприймати людей і себе</w:t>
      </w:r>
      <w:r w:rsidR="00D404D7">
        <w:rPr>
          <w:rFonts w:cs="Times New Roman"/>
          <w:szCs w:val="28"/>
        </w:rPr>
        <w:t>»</w:t>
      </w:r>
      <w:r w:rsidR="00E765C0">
        <w:rPr>
          <w:rFonts w:cs="Times New Roman"/>
          <w:szCs w:val="28"/>
        </w:rPr>
        <w:t xml:space="preserve"> </w:t>
      </w:r>
      <w:r w:rsidR="00D404D7">
        <w:rPr>
          <w:rFonts w:cs="Times New Roman"/>
          <w:szCs w:val="28"/>
        </w:rPr>
        <w:t>[12</w:t>
      </w:r>
      <w:r w:rsidR="000B187A" w:rsidRPr="008D2050">
        <w:rPr>
          <w:rFonts w:cs="Times New Roman"/>
          <w:szCs w:val="28"/>
        </w:rPr>
        <w:t>, с. 177].</w:t>
      </w:r>
    </w:p>
    <w:p w14:paraId="3040ACFE" w14:textId="0452BE68" w:rsidR="000B187A" w:rsidRPr="008D2050" w:rsidRDefault="000B187A" w:rsidP="008D2050">
      <w:pPr>
        <w:spacing w:line="360" w:lineRule="auto"/>
        <w:jc w:val="both"/>
        <w:rPr>
          <w:rFonts w:cs="Times New Roman"/>
          <w:szCs w:val="28"/>
        </w:rPr>
      </w:pPr>
      <w:r w:rsidRPr="008D2050">
        <w:rPr>
          <w:rFonts w:cs="Times New Roman"/>
          <w:szCs w:val="28"/>
        </w:rPr>
        <w:t xml:space="preserve">Хол та Ліндсей охарактеризували зрілу особистість як особистість має широкі межі Я, здатність до </w:t>
      </w:r>
      <w:proofErr w:type="spellStart"/>
      <w:r w:rsidRPr="008D2050">
        <w:rPr>
          <w:rFonts w:cs="Times New Roman"/>
          <w:szCs w:val="28"/>
        </w:rPr>
        <w:t>самоприйняттю</w:t>
      </w:r>
      <w:proofErr w:type="spellEnd"/>
      <w:r w:rsidRPr="008D2050">
        <w:rPr>
          <w:rFonts w:cs="Times New Roman"/>
          <w:szCs w:val="28"/>
        </w:rPr>
        <w:t>, вміння створювати теплі соціальні відносини, реалістичне і адекватне сприйняття досвіду, бажання і здатність самопізнання, почуття гумору, наявність певної життєвої філософії</w:t>
      </w:r>
      <w:r w:rsidR="00E765C0">
        <w:rPr>
          <w:rFonts w:cs="Times New Roman"/>
          <w:szCs w:val="28"/>
        </w:rPr>
        <w:t xml:space="preserve"> </w:t>
      </w:r>
      <w:r w:rsidR="00A22E1B" w:rsidRPr="008D2050">
        <w:rPr>
          <w:rFonts w:cs="Times New Roman"/>
          <w:szCs w:val="28"/>
        </w:rPr>
        <w:t>[</w:t>
      </w:r>
      <w:r w:rsidR="007A15F6" w:rsidRPr="008D2050">
        <w:rPr>
          <w:rFonts w:cs="Times New Roman"/>
          <w:szCs w:val="28"/>
        </w:rPr>
        <w:t>34</w:t>
      </w:r>
      <w:r w:rsidR="006741CD" w:rsidRPr="008D2050">
        <w:rPr>
          <w:rFonts w:cs="Times New Roman"/>
          <w:szCs w:val="28"/>
        </w:rPr>
        <w:t>].</w:t>
      </w:r>
    </w:p>
    <w:p w14:paraId="3C39472B"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Б. </w:t>
      </w:r>
      <w:proofErr w:type="spellStart"/>
      <w:r w:rsidRPr="008D2050">
        <w:rPr>
          <w:rFonts w:cs="Times New Roman"/>
          <w:szCs w:val="28"/>
        </w:rPr>
        <w:t>Лівехуд</w:t>
      </w:r>
      <w:proofErr w:type="spellEnd"/>
      <w:r w:rsidRPr="008D2050">
        <w:rPr>
          <w:rFonts w:cs="Times New Roman"/>
          <w:szCs w:val="28"/>
        </w:rPr>
        <w:t xml:space="preserve"> виділяв основними властивостями зрілої людини такі речі: мудрість; м'якість; самосвідомість; поблажливість [</w:t>
      </w:r>
      <w:r w:rsidR="00366B61" w:rsidRPr="00366B61">
        <w:rPr>
          <w:rFonts w:cs="Times New Roman"/>
          <w:szCs w:val="28"/>
          <w:lang w:val="ru-RU"/>
        </w:rPr>
        <w:t>13</w:t>
      </w:r>
      <w:r w:rsidRPr="008D2050">
        <w:rPr>
          <w:rFonts w:cs="Times New Roman"/>
          <w:szCs w:val="28"/>
        </w:rPr>
        <w:t>].</w:t>
      </w:r>
    </w:p>
    <w:p w14:paraId="7C6C1C00" w14:textId="77777777" w:rsidR="000B187A" w:rsidRPr="008D2050" w:rsidRDefault="000B187A" w:rsidP="008D2050">
      <w:pPr>
        <w:spacing w:line="360" w:lineRule="auto"/>
        <w:jc w:val="both"/>
        <w:rPr>
          <w:rFonts w:cs="Times New Roman"/>
          <w:szCs w:val="28"/>
        </w:rPr>
      </w:pPr>
      <w:proofErr w:type="spellStart"/>
      <w:r w:rsidRPr="008D2050">
        <w:rPr>
          <w:rFonts w:cs="Times New Roman"/>
          <w:szCs w:val="28"/>
        </w:rPr>
        <w:t>А.</w:t>
      </w:r>
      <w:r w:rsidR="00141ABA" w:rsidRPr="008D2050">
        <w:rPr>
          <w:rFonts w:cs="Times New Roman"/>
          <w:szCs w:val="28"/>
        </w:rPr>
        <w:t>О</w:t>
      </w:r>
      <w:r w:rsidR="009845D0">
        <w:rPr>
          <w:rFonts w:cs="Times New Roman"/>
          <w:szCs w:val="28"/>
        </w:rPr>
        <w:t>.</w:t>
      </w:r>
      <w:r w:rsidRPr="008D2050">
        <w:rPr>
          <w:rFonts w:cs="Times New Roman"/>
          <w:szCs w:val="28"/>
        </w:rPr>
        <w:t>Реан</w:t>
      </w:r>
      <w:proofErr w:type="spellEnd"/>
      <w:r w:rsidRPr="008D2050">
        <w:rPr>
          <w:rFonts w:cs="Times New Roman"/>
          <w:szCs w:val="28"/>
        </w:rPr>
        <w:t xml:space="preserve"> говорить про зрілість інтелектуальну, особистісну і емоційну. І виділяв базові компоненти навколо яких йде формування інших, цими компонентами є: відповідальність, саморозвиток, терпимість і позитивне мислення, позитивне ставлення до світу [</w:t>
      </w:r>
      <w:r w:rsidR="00D404D7">
        <w:rPr>
          <w:rFonts w:cs="Times New Roman"/>
          <w:szCs w:val="28"/>
        </w:rPr>
        <w:t>19</w:t>
      </w:r>
      <w:r w:rsidRPr="008D2050">
        <w:rPr>
          <w:rFonts w:cs="Times New Roman"/>
          <w:szCs w:val="28"/>
        </w:rPr>
        <w:t>].</w:t>
      </w:r>
    </w:p>
    <w:p w14:paraId="5A7B34F8" w14:textId="77777777" w:rsidR="000B187A" w:rsidRPr="008D2050" w:rsidRDefault="000B187A" w:rsidP="008D2050">
      <w:pPr>
        <w:spacing w:line="360" w:lineRule="auto"/>
        <w:jc w:val="both"/>
        <w:rPr>
          <w:rFonts w:cs="Times New Roman"/>
          <w:szCs w:val="28"/>
        </w:rPr>
      </w:pPr>
      <w:r w:rsidRPr="008D2050">
        <w:rPr>
          <w:rFonts w:cs="Times New Roman"/>
          <w:szCs w:val="28"/>
        </w:rPr>
        <w:t>П</w:t>
      </w:r>
      <w:r w:rsidR="009845D0">
        <w:rPr>
          <w:rFonts w:cs="Times New Roman"/>
          <w:szCs w:val="28"/>
        </w:rPr>
        <w:t xml:space="preserve">ідтверджується дослідженнями </w:t>
      </w:r>
      <w:proofErr w:type="spellStart"/>
      <w:r w:rsidR="009845D0">
        <w:rPr>
          <w:rFonts w:cs="Times New Roman"/>
          <w:szCs w:val="28"/>
        </w:rPr>
        <w:t>Ж.Піаже</w:t>
      </w:r>
      <w:proofErr w:type="spellEnd"/>
      <w:r w:rsidR="009845D0">
        <w:rPr>
          <w:rFonts w:cs="Times New Roman"/>
          <w:szCs w:val="28"/>
        </w:rPr>
        <w:t xml:space="preserve">, </w:t>
      </w:r>
      <w:proofErr w:type="spellStart"/>
      <w:r w:rsidR="009845D0">
        <w:rPr>
          <w:rFonts w:cs="Times New Roman"/>
          <w:szCs w:val="28"/>
        </w:rPr>
        <w:t>Л.С.</w:t>
      </w:r>
      <w:r w:rsidRPr="008D2050">
        <w:rPr>
          <w:rFonts w:cs="Times New Roman"/>
          <w:szCs w:val="28"/>
        </w:rPr>
        <w:t>Виготського</w:t>
      </w:r>
      <w:proofErr w:type="spellEnd"/>
      <w:r w:rsidRPr="008D2050">
        <w:rPr>
          <w:rFonts w:cs="Times New Roman"/>
          <w:szCs w:val="28"/>
        </w:rPr>
        <w:t xml:space="preserve"> та інших, що основою всіх новоутворень є індивідуально-психологічна основа, розвиток емоційної і вольової сфери та структура інтелекту і </w:t>
      </w:r>
      <w:proofErr w:type="spellStart"/>
      <w:r w:rsidRPr="008D2050">
        <w:rPr>
          <w:rFonts w:cs="Times New Roman"/>
          <w:szCs w:val="28"/>
        </w:rPr>
        <w:t>т.п</w:t>
      </w:r>
      <w:proofErr w:type="spellEnd"/>
      <w:r w:rsidRPr="008D2050">
        <w:rPr>
          <w:rFonts w:cs="Times New Roman"/>
          <w:szCs w:val="28"/>
        </w:rPr>
        <w:t>. над цією основою постійно з'являються все нові типи соціальної поведінки підростаючої особистості.</w:t>
      </w:r>
    </w:p>
    <w:p w14:paraId="43ABE96E" w14:textId="73F1558D" w:rsidR="000B187A" w:rsidRPr="008D2050" w:rsidRDefault="009845D0" w:rsidP="008D2050">
      <w:pPr>
        <w:spacing w:line="360" w:lineRule="auto"/>
        <w:jc w:val="both"/>
        <w:rPr>
          <w:rFonts w:cs="Times New Roman"/>
          <w:szCs w:val="28"/>
        </w:rPr>
      </w:pPr>
      <w:proofErr w:type="spellStart"/>
      <w:r>
        <w:rPr>
          <w:rFonts w:cs="Times New Roman"/>
          <w:szCs w:val="28"/>
        </w:rPr>
        <w:t>К.А.Абульханова</w:t>
      </w:r>
      <w:proofErr w:type="spellEnd"/>
      <w:r>
        <w:rPr>
          <w:rFonts w:cs="Times New Roman"/>
          <w:szCs w:val="28"/>
        </w:rPr>
        <w:t xml:space="preserve">-Славська, </w:t>
      </w:r>
      <w:proofErr w:type="spellStart"/>
      <w:r>
        <w:rPr>
          <w:rFonts w:cs="Times New Roman"/>
          <w:szCs w:val="28"/>
        </w:rPr>
        <w:t>Г.М.</w:t>
      </w:r>
      <w:r w:rsidR="006741CD" w:rsidRPr="008D2050">
        <w:rPr>
          <w:rFonts w:cs="Times New Roman"/>
          <w:szCs w:val="28"/>
        </w:rPr>
        <w:t>Андрєєва</w:t>
      </w:r>
      <w:proofErr w:type="spellEnd"/>
      <w:r w:rsidR="006741CD" w:rsidRPr="008D2050">
        <w:rPr>
          <w:rFonts w:cs="Times New Roman"/>
          <w:szCs w:val="28"/>
        </w:rPr>
        <w:t xml:space="preserve">, </w:t>
      </w:r>
      <w:proofErr w:type="spellStart"/>
      <w:r w:rsidR="006741CD" w:rsidRPr="008D2050">
        <w:rPr>
          <w:rFonts w:cs="Times New Roman"/>
          <w:szCs w:val="28"/>
        </w:rPr>
        <w:t>А.Г.Асмолов</w:t>
      </w:r>
      <w:proofErr w:type="spellEnd"/>
      <w:r w:rsidR="006741CD" w:rsidRPr="008D2050">
        <w:rPr>
          <w:rFonts w:cs="Times New Roman"/>
          <w:szCs w:val="28"/>
        </w:rPr>
        <w:t xml:space="preserve">, </w:t>
      </w:r>
      <w:proofErr w:type="spellStart"/>
      <w:r w:rsidR="006741CD" w:rsidRPr="008D2050">
        <w:rPr>
          <w:rFonts w:cs="Times New Roman"/>
          <w:szCs w:val="28"/>
        </w:rPr>
        <w:t>В.І.Слободчіков</w:t>
      </w:r>
      <w:proofErr w:type="spellEnd"/>
      <w:r w:rsidR="006741CD" w:rsidRPr="008D2050">
        <w:rPr>
          <w:rFonts w:cs="Times New Roman"/>
          <w:szCs w:val="28"/>
        </w:rPr>
        <w:t xml:space="preserve"> і ін. </w:t>
      </w:r>
      <w:r w:rsidR="000B187A" w:rsidRPr="008D2050">
        <w:rPr>
          <w:rFonts w:cs="Times New Roman"/>
          <w:szCs w:val="28"/>
        </w:rPr>
        <w:t>«У соціально-психологічн</w:t>
      </w:r>
      <w:r w:rsidR="00141ABA" w:rsidRPr="008D2050">
        <w:rPr>
          <w:rFonts w:cs="Times New Roman"/>
          <w:szCs w:val="28"/>
        </w:rPr>
        <w:t xml:space="preserve">ому контексті поняття </w:t>
      </w:r>
      <w:r w:rsidR="00141ABA" w:rsidRPr="008D2050">
        <w:rPr>
          <w:rFonts w:cs="Times New Roman"/>
          <w:szCs w:val="28"/>
        </w:rPr>
        <w:lastRenderedPageBreak/>
        <w:t>«зрілість</w:t>
      </w:r>
      <w:r w:rsidR="000B187A" w:rsidRPr="008D2050">
        <w:rPr>
          <w:rFonts w:cs="Times New Roman"/>
          <w:szCs w:val="28"/>
        </w:rPr>
        <w:t>»</w:t>
      </w:r>
      <w:r w:rsidR="00141ABA" w:rsidRPr="008D2050">
        <w:rPr>
          <w:rFonts w:cs="Times New Roman"/>
          <w:szCs w:val="28"/>
        </w:rPr>
        <w:t xml:space="preserve"> </w:t>
      </w:r>
      <w:r w:rsidR="000B187A" w:rsidRPr="008D2050">
        <w:rPr>
          <w:rFonts w:cs="Times New Roman"/>
          <w:szCs w:val="28"/>
        </w:rPr>
        <w:t>найчастіше трактується як досягнення в розвитку особистості і індивідуальності, яке характ</w:t>
      </w:r>
      <w:r w:rsidR="00141ABA" w:rsidRPr="008D2050">
        <w:rPr>
          <w:rFonts w:cs="Times New Roman"/>
          <w:szCs w:val="28"/>
        </w:rPr>
        <w:t>еризується здатністю людини до «</w:t>
      </w:r>
      <w:proofErr w:type="spellStart"/>
      <w:r w:rsidR="00141ABA" w:rsidRPr="008D2050">
        <w:rPr>
          <w:rFonts w:cs="Times New Roman"/>
          <w:szCs w:val="28"/>
        </w:rPr>
        <w:t>самостояння</w:t>
      </w:r>
      <w:proofErr w:type="spellEnd"/>
      <w:r w:rsidR="000B187A" w:rsidRPr="008D2050">
        <w:rPr>
          <w:rFonts w:cs="Times New Roman"/>
          <w:szCs w:val="28"/>
        </w:rPr>
        <w:t>»</w:t>
      </w:r>
      <w:r w:rsidR="00141ABA" w:rsidRPr="008D2050">
        <w:rPr>
          <w:rFonts w:cs="Times New Roman"/>
          <w:szCs w:val="28"/>
        </w:rPr>
        <w:t xml:space="preserve"> </w:t>
      </w:r>
      <w:r w:rsidR="000B187A" w:rsidRPr="008D2050">
        <w:rPr>
          <w:rFonts w:cs="Times New Roman"/>
          <w:szCs w:val="28"/>
        </w:rPr>
        <w:t>в житті, коли він не потребує тих</w:t>
      </w:r>
      <w:r w:rsidR="00E765C0">
        <w:rPr>
          <w:rFonts w:cs="Times New Roman"/>
          <w:szCs w:val="28"/>
        </w:rPr>
        <w:t xml:space="preserve"> </w:t>
      </w:r>
      <w:r w:rsidR="000B187A" w:rsidRPr="008D2050">
        <w:rPr>
          <w:rFonts w:cs="Times New Roman"/>
          <w:szCs w:val="28"/>
        </w:rPr>
        <w:t>«підпорах»</w:t>
      </w:r>
      <w:r w:rsidR="00E765C0">
        <w:rPr>
          <w:rFonts w:cs="Times New Roman"/>
          <w:szCs w:val="28"/>
        </w:rPr>
        <w:t xml:space="preserve"> </w:t>
      </w:r>
      <w:r w:rsidR="000B187A" w:rsidRPr="008D2050">
        <w:rPr>
          <w:rFonts w:cs="Times New Roman"/>
          <w:szCs w:val="28"/>
        </w:rPr>
        <w:t>і</w:t>
      </w:r>
      <w:r w:rsidR="00E765C0">
        <w:rPr>
          <w:rFonts w:cs="Times New Roman"/>
          <w:szCs w:val="28"/>
        </w:rPr>
        <w:t xml:space="preserve"> </w:t>
      </w:r>
      <w:r w:rsidR="000B187A" w:rsidRPr="008D2050">
        <w:rPr>
          <w:rFonts w:cs="Times New Roman"/>
          <w:szCs w:val="28"/>
        </w:rPr>
        <w:t>«</w:t>
      </w:r>
      <w:proofErr w:type="spellStart"/>
      <w:r w:rsidR="000B187A" w:rsidRPr="008D2050">
        <w:rPr>
          <w:rFonts w:cs="Times New Roman"/>
          <w:szCs w:val="28"/>
        </w:rPr>
        <w:t>помочах</w:t>
      </w:r>
      <w:proofErr w:type="spellEnd"/>
      <w:r w:rsidR="000B187A" w:rsidRPr="008D2050">
        <w:rPr>
          <w:rFonts w:cs="Times New Roman"/>
          <w:szCs w:val="28"/>
        </w:rPr>
        <w:t>»</w:t>
      </w:r>
      <w:r w:rsidR="00E765C0">
        <w:rPr>
          <w:rFonts w:cs="Times New Roman"/>
          <w:szCs w:val="28"/>
        </w:rPr>
        <w:t xml:space="preserve"> </w:t>
      </w:r>
      <w:r w:rsidR="000B187A" w:rsidRPr="008D2050">
        <w:rPr>
          <w:rFonts w:cs="Times New Roman"/>
          <w:szCs w:val="28"/>
        </w:rPr>
        <w:t>з боку інших, які б підтримували його життєве рівновагу і протистояння труднощам життя»</w:t>
      </w:r>
      <w:r w:rsidR="00E765C0">
        <w:rPr>
          <w:rFonts w:cs="Times New Roman"/>
          <w:szCs w:val="28"/>
        </w:rPr>
        <w:t xml:space="preserve"> </w:t>
      </w:r>
      <w:r w:rsidR="006741CD" w:rsidRPr="008D2050">
        <w:rPr>
          <w:rFonts w:cs="Times New Roman"/>
          <w:szCs w:val="28"/>
        </w:rPr>
        <w:t>[</w:t>
      </w:r>
      <w:r w:rsidR="007A15F6" w:rsidRPr="008D2050">
        <w:rPr>
          <w:rFonts w:cs="Times New Roman"/>
          <w:szCs w:val="28"/>
        </w:rPr>
        <w:t>24</w:t>
      </w:r>
      <w:r w:rsidR="006741CD" w:rsidRPr="008D2050">
        <w:rPr>
          <w:rFonts w:cs="Times New Roman"/>
          <w:szCs w:val="28"/>
        </w:rPr>
        <w:t>].</w:t>
      </w:r>
    </w:p>
    <w:p w14:paraId="35270AE9" w14:textId="77777777" w:rsidR="000B187A" w:rsidRPr="008D2050" w:rsidRDefault="009845D0" w:rsidP="008D2050">
      <w:pPr>
        <w:spacing w:line="360" w:lineRule="auto"/>
        <w:jc w:val="both"/>
        <w:rPr>
          <w:rFonts w:cs="Times New Roman"/>
          <w:szCs w:val="28"/>
        </w:rPr>
      </w:pPr>
      <w:r>
        <w:rPr>
          <w:rFonts w:cs="Times New Roman"/>
          <w:szCs w:val="28"/>
        </w:rPr>
        <w:t xml:space="preserve">В теорії інтелекту </w:t>
      </w:r>
      <w:proofErr w:type="spellStart"/>
      <w:r>
        <w:rPr>
          <w:rFonts w:cs="Times New Roman"/>
          <w:szCs w:val="28"/>
        </w:rPr>
        <w:t>Ж.</w:t>
      </w:r>
      <w:r w:rsidR="000B187A" w:rsidRPr="008D2050">
        <w:rPr>
          <w:rFonts w:cs="Times New Roman"/>
          <w:szCs w:val="28"/>
        </w:rPr>
        <w:t>Піаже</w:t>
      </w:r>
      <w:proofErr w:type="spellEnd"/>
      <w:r w:rsidR="000B187A" w:rsidRPr="008D2050">
        <w:rPr>
          <w:rFonts w:cs="Times New Roman"/>
          <w:szCs w:val="28"/>
        </w:rPr>
        <w:t xml:space="preserve"> описані розумові процеси: сприйняття, пам'ять, формування понять, рішення задач, уяву і логіка.</w:t>
      </w:r>
    </w:p>
    <w:p w14:paraId="35DA6057" w14:textId="0C6C05A6" w:rsidR="000B187A" w:rsidRPr="008D2050" w:rsidRDefault="000B187A" w:rsidP="008D2050">
      <w:pPr>
        <w:spacing w:line="360" w:lineRule="auto"/>
        <w:jc w:val="both"/>
        <w:rPr>
          <w:rFonts w:cs="Times New Roman"/>
          <w:szCs w:val="28"/>
        </w:rPr>
      </w:pPr>
      <w:r w:rsidRPr="008D2050">
        <w:rPr>
          <w:rFonts w:cs="Times New Roman"/>
          <w:szCs w:val="28"/>
        </w:rPr>
        <w:t xml:space="preserve">Відповідно до теорії інтелекту Жана </w:t>
      </w:r>
      <w:proofErr w:type="spellStart"/>
      <w:r w:rsidRPr="008D2050">
        <w:rPr>
          <w:rFonts w:cs="Times New Roman"/>
          <w:szCs w:val="28"/>
        </w:rPr>
        <w:t>Піаже</w:t>
      </w:r>
      <w:proofErr w:type="spellEnd"/>
      <w:r w:rsidRPr="008D2050">
        <w:rPr>
          <w:rFonts w:cs="Times New Roman"/>
          <w:szCs w:val="28"/>
        </w:rPr>
        <w:t xml:space="preserve">, інтелект людини проходить у своєму розвитку кілька основних стадій. Від народження до 2 років триває період </w:t>
      </w:r>
      <w:proofErr w:type="spellStart"/>
      <w:r w:rsidRPr="008D2050">
        <w:rPr>
          <w:rFonts w:cs="Times New Roman"/>
          <w:szCs w:val="28"/>
        </w:rPr>
        <w:t>сенсо</w:t>
      </w:r>
      <w:proofErr w:type="spellEnd"/>
      <w:r w:rsidRPr="008D2050">
        <w:rPr>
          <w:rFonts w:cs="Times New Roman"/>
          <w:szCs w:val="28"/>
        </w:rPr>
        <w:t xml:space="preserve">-моторного інтелекту; від 2 до 11 років - період підготовки і організації конкретних операцій, в якому виділені </w:t>
      </w:r>
      <w:proofErr w:type="spellStart"/>
      <w:r w:rsidRPr="008D2050">
        <w:rPr>
          <w:rFonts w:cs="Times New Roman"/>
          <w:szCs w:val="28"/>
        </w:rPr>
        <w:t>подпериод</w:t>
      </w:r>
      <w:proofErr w:type="spellEnd"/>
      <w:r w:rsidRPr="008D2050">
        <w:rPr>
          <w:rFonts w:cs="Times New Roman"/>
          <w:szCs w:val="28"/>
        </w:rPr>
        <w:t xml:space="preserve"> </w:t>
      </w:r>
      <w:proofErr w:type="spellStart"/>
      <w:r w:rsidRPr="008D2050">
        <w:rPr>
          <w:rFonts w:cs="Times New Roman"/>
          <w:szCs w:val="28"/>
        </w:rPr>
        <w:t>дооперационального</w:t>
      </w:r>
      <w:proofErr w:type="spellEnd"/>
      <w:r w:rsidRPr="008D2050">
        <w:rPr>
          <w:rFonts w:cs="Times New Roman"/>
          <w:szCs w:val="28"/>
        </w:rPr>
        <w:t xml:space="preserve"> уявлень (від 2 до 7 років) і </w:t>
      </w:r>
      <w:proofErr w:type="spellStart"/>
      <w:r w:rsidRPr="008D2050">
        <w:rPr>
          <w:rFonts w:cs="Times New Roman"/>
          <w:szCs w:val="28"/>
        </w:rPr>
        <w:t>подпериод</w:t>
      </w:r>
      <w:proofErr w:type="spellEnd"/>
      <w:r w:rsidRPr="008D2050">
        <w:rPr>
          <w:rFonts w:cs="Times New Roman"/>
          <w:szCs w:val="28"/>
        </w:rPr>
        <w:t xml:space="preserve"> конкретних операцій (від 7 до 11 років); з 11 років приблизно до 15 триває</w:t>
      </w:r>
      <w:r w:rsidR="00A22E1B" w:rsidRPr="008D2050">
        <w:rPr>
          <w:rFonts w:cs="Times New Roman"/>
          <w:szCs w:val="28"/>
        </w:rPr>
        <w:t xml:space="preserve"> період формальних операцій [</w:t>
      </w:r>
      <w:r w:rsidR="00366B61">
        <w:rPr>
          <w:rFonts w:cs="Times New Roman"/>
          <w:szCs w:val="28"/>
        </w:rPr>
        <w:t>25</w:t>
      </w:r>
      <w:r w:rsidRPr="008D2050">
        <w:rPr>
          <w:rFonts w:cs="Times New Roman"/>
          <w:szCs w:val="28"/>
        </w:rPr>
        <w:t>].</w:t>
      </w:r>
    </w:p>
    <w:p w14:paraId="15AEBF54" w14:textId="77777777" w:rsidR="000B187A" w:rsidRPr="008D2050" w:rsidRDefault="00141ABA" w:rsidP="008D2050">
      <w:pPr>
        <w:spacing w:line="360" w:lineRule="auto"/>
        <w:jc w:val="both"/>
        <w:rPr>
          <w:rFonts w:cs="Times New Roman"/>
          <w:b/>
          <w:szCs w:val="28"/>
        </w:rPr>
      </w:pPr>
      <w:r w:rsidRPr="008D2050">
        <w:rPr>
          <w:rFonts w:cs="Times New Roman"/>
          <w:b/>
          <w:szCs w:val="28"/>
        </w:rPr>
        <w:t xml:space="preserve">Період </w:t>
      </w:r>
      <w:proofErr w:type="spellStart"/>
      <w:r w:rsidRPr="008D2050">
        <w:rPr>
          <w:rFonts w:cs="Times New Roman"/>
          <w:b/>
          <w:szCs w:val="28"/>
        </w:rPr>
        <w:t>сенсо</w:t>
      </w:r>
      <w:r w:rsidR="000B187A" w:rsidRPr="008D2050">
        <w:rPr>
          <w:rFonts w:cs="Times New Roman"/>
          <w:b/>
          <w:szCs w:val="28"/>
        </w:rPr>
        <w:t>моторного</w:t>
      </w:r>
      <w:proofErr w:type="spellEnd"/>
      <w:r w:rsidR="000B187A" w:rsidRPr="008D2050">
        <w:rPr>
          <w:rFonts w:cs="Times New Roman"/>
          <w:b/>
          <w:szCs w:val="28"/>
        </w:rPr>
        <w:t xml:space="preserve"> інтелекту (0-2 роки)</w:t>
      </w:r>
    </w:p>
    <w:p w14:paraId="6BEEA532"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Від народження до двох років поступово розвивається організація </w:t>
      </w:r>
      <w:proofErr w:type="spellStart"/>
      <w:r w:rsidRPr="008D2050">
        <w:rPr>
          <w:rFonts w:cs="Times New Roman"/>
          <w:szCs w:val="28"/>
        </w:rPr>
        <w:t>перцептивних</w:t>
      </w:r>
      <w:proofErr w:type="spellEnd"/>
      <w:r w:rsidRPr="008D2050">
        <w:rPr>
          <w:rFonts w:cs="Times New Roman"/>
          <w:szCs w:val="28"/>
        </w:rPr>
        <w:t xml:space="preserve"> і рухових взаємодій із зовнішнім світом. Це розвиток йде від обмеженості вродженими рефлексами до пов'язаної організації </w:t>
      </w:r>
      <w:proofErr w:type="spellStart"/>
      <w:r w:rsidRPr="008D2050">
        <w:rPr>
          <w:rFonts w:cs="Times New Roman"/>
          <w:szCs w:val="28"/>
        </w:rPr>
        <w:t>сенсо</w:t>
      </w:r>
      <w:proofErr w:type="spellEnd"/>
      <w:r w:rsidRPr="008D2050">
        <w:rPr>
          <w:rFonts w:cs="Times New Roman"/>
          <w:szCs w:val="28"/>
        </w:rPr>
        <w:t>-моторних дій по відношенню до безпосереднього оточення. На цій стадії можливі тільки безпосередні маніпуляції з речами, але не дії з символами, уявленнями у внутрішньому плані.</w:t>
      </w:r>
    </w:p>
    <w:p w14:paraId="3D446B65" w14:textId="77777777" w:rsidR="000B187A" w:rsidRPr="008D2050" w:rsidRDefault="00141ABA" w:rsidP="008D2050">
      <w:pPr>
        <w:spacing w:line="360" w:lineRule="auto"/>
        <w:jc w:val="both"/>
        <w:rPr>
          <w:rFonts w:cs="Times New Roman"/>
          <w:b/>
          <w:szCs w:val="28"/>
        </w:rPr>
      </w:pPr>
      <w:r w:rsidRPr="008D2050">
        <w:rPr>
          <w:rFonts w:cs="Times New Roman"/>
          <w:b/>
          <w:szCs w:val="28"/>
        </w:rPr>
        <w:t xml:space="preserve">Період </w:t>
      </w:r>
      <w:proofErr w:type="spellStart"/>
      <w:r w:rsidRPr="008D2050">
        <w:rPr>
          <w:rFonts w:cs="Times New Roman"/>
          <w:b/>
          <w:szCs w:val="28"/>
        </w:rPr>
        <w:t>сенсо</w:t>
      </w:r>
      <w:r w:rsidR="000B187A" w:rsidRPr="008D2050">
        <w:rPr>
          <w:rFonts w:cs="Times New Roman"/>
          <w:b/>
          <w:szCs w:val="28"/>
        </w:rPr>
        <w:t>моторного</w:t>
      </w:r>
      <w:proofErr w:type="spellEnd"/>
      <w:r w:rsidR="000B187A" w:rsidRPr="008D2050">
        <w:rPr>
          <w:rFonts w:cs="Times New Roman"/>
          <w:b/>
          <w:szCs w:val="28"/>
        </w:rPr>
        <w:t xml:space="preserve"> інтелекту ділиться на шість стадій.</w:t>
      </w:r>
    </w:p>
    <w:p w14:paraId="04D8E1D4" w14:textId="77777777" w:rsidR="000B187A" w:rsidRPr="008D2050" w:rsidRDefault="000B187A" w:rsidP="008D2050">
      <w:pPr>
        <w:spacing w:line="360" w:lineRule="auto"/>
        <w:jc w:val="both"/>
        <w:rPr>
          <w:rFonts w:cs="Times New Roman"/>
          <w:b/>
          <w:szCs w:val="28"/>
        </w:rPr>
      </w:pPr>
      <w:r w:rsidRPr="008D2050">
        <w:rPr>
          <w:rFonts w:cs="Times New Roman"/>
          <w:b/>
          <w:szCs w:val="28"/>
        </w:rPr>
        <w:t>Перша стадія (0-1 міс.)</w:t>
      </w:r>
    </w:p>
    <w:p w14:paraId="0F5C3738" w14:textId="77777777" w:rsidR="000B187A" w:rsidRPr="008D2050" w:rsidRDefault="000B187A" w:rsidP="008D2050">
      <w:pPr>
        <w:spacing w:line="360" w:lineRule="auto"/>
        <w:jc w:val="both"/>
        <w:rPr>
          <w:rFonts w:cs="Times New Roman"/>
          <w:szCs w:val="28"/>
        </w:rPr>
      </w:pPr>
      <w:r w:rsidRPr="008D2050">
        <w:rPr>
          <w:rFonts w:cs="Times New Roman"/>
          <w:szCs w:val="28"/>
        </w:rPr>
        <w:t>У цьому віці можливості дитини практично обмежені вродженими рефлексами.</w:t>
      </w:r>
    </w:p>
    <w:p w14:paraId="5FBF1178" w14:textId="77777777" w:rsidR="000B187A" w:rsidRPr="008D2050" w:rsidRDefault="000B187A" w:rsidP="008D2050">
      <w:pPr>
        <w:spacing w:line="360" w:lineRule="auto"/>
        <w:jc w:val="both"/>
        <w:rPr>
          <w:rFonts w:cs="Times New Roman"/>
          <w:b/>
          <w:szCs w:val="28"/>
        </w:rPr>
      </w:pPr>
      <w:r w:rsidRPr="008D2050">
        <w:rPr>
          <w:rFonts w:cs="Times New Roman"/>
          <w:b/>
          <w:szCs w:val="28"/>
        </w:rPr>
        <w:t>Друга стадія (1-4 міс.)</w:t>
      </w:r>
    </w:p>
    <w:p w14:paraId="400E164A" w14:textId="77777777" w:rsidR="000B187A" w:rsidRPr="008D2050" w:rsidRDefault="000B187A" w:rsidP="008D2050">
      <w:pPr>
        <w:spacing w:line="360" w:lineRule="auto"/>
        <w:jc w:val="both"/>
        <w:rPr>
          <w:rFonts w:cs="Times New Roman"/>
          <w:szCs w:val="28"/>
        </w:rPr>
      </w:pPr>
      <w:r w:rsidRPr="008D2050">
        <w:rPr>
          <w:rFonts w:cs="Times New Roman"/>
          <w:szCs w:val="28"/>
        </w:rPr>
        <w:lastRenderedPageBreak/>
        <w:t xml:space="preserve">Під впливом досвіду рефлекси починають перетворюватися і координуватися між собою. З'являються перші прості навички (первинні циркулярні реакції). «Наприклад, коли дитина постійно </w:t>
      </w:r>
      <w:proofErr w:type="spellStart"/>
      <w:r w:rsidRPr="008D2050">
        <w:rPr>
          <w:rFonts w:cs="Times New Roman"/>
          <w:szCs w:val="28"/>
        </w:rPr>
        <w:t>смокче</w:t>
      </w:r>
      <w:proofErr w:type="spellEnd"/>
      <w:r w:rsidRPr="008D2050">
        <w:rPr>
          <w:rFonts w:cs="Times New Roman"/>
          <w:szCs w:val="28"/>
        </w:rPr>
        <w:t xml:space="preserve"> свій палець, уже не в результаті випадкового зіткнення з ним, а завдяки координації руки і рота, це можна назвати придбаної акомодацією».</w:t>
      </w:r>
    </w:p>
    <w:p w14:paraId="7779EBB9" w14:textId="77777777" w:rsidR="000B187A" w:rsidRPr="008D2050" w:rsidRDefault="000B187A" w:rsidP="008D2050">
      <w:pPr>
        <w:spacing w:line="360" w:lineRule="auto"/>
        <w:jc w:val="both"/>
        <w:rPr>
          <w:rFonts w:cs="Times New Roman"/>
          <w:b/>
          <w:szCs w:val="28"/>
        </w:rPr>
      </w:pPr>
      <w:r w:rsidRPr="008D2050">
        <w:rPr>
          <w:rFonts w:cs="Times New Roman"/>
          <w:b/>
          <w:szCs w:val="28"/>
        </w:rPr>
        <w:t>Третя стадія (4-8 міс.)</w:t>
      </w:r>
    </w:p>
    <w:p w14:paraId="1B55060E" w14:textId="77777777" w:rsidR="000B187A" w:rsidRPr="008D2050" w:rsidRDefault="000B187A" w:rsidP="008D2050">
      <w:pPr>
        <w:spacing w:line="360" w:lineRule="auto"/>
        <w:jc w:val="both"/>
        <w:rPr>
          <w:rFonts w:cs="Times New Roman"/>
          <w:szCs w:val="28"/>
        </w:rPr>
      </w:pPr>
      <w:r w:rsidRPr="008D2050">
        <w:rPr>
          <w:rFonts w:cs="Times New Roman"/>
          <w:szCs w:val="28"/>
        </w:rPr>
        <w:t>Дії дитини набувають більш виражену спрямованість на предмети і події, які існують поза і незалежно від нього. За допомогою повторення закріплюються руху, спочатку випадкові, що призводять до змін зовнішнього середовища, цікавим дитині (вторинні циркулярні реакції). З'являється «рухове впізнавання» знайомих предметів, що виражається в тому, що «дитина, зіткнувшись з предметами або сценами, які зазвичай активізують його вторинні циркулярні реакції, обмежується тим, що дає лише контур звичайних рухів, але реально їх не виконує».</w:t>
      </w:r>
    </w:p>
    <w:p w14:paraId="27D605A7" w14:textId="77777777" w:rsidR="000B187A" w:rsidRPr="008D2050" w:rsidRDefault="000B187A" w:rsidP="008D2050">
      <w:pPr>
        <w:spacing w:line="360" w:lineRule="auto"/>
        <w:jc w:val="both"/>
        <w:rPr>
          <w:rFonts w:cs="Times New Roman"/>
          <w:b/>
          <w:szCs w:val="28"/>
        </w:rPr>
      </w:pPr>
      <w:r w:rsidRPr="008D2050">
        <w:rPr>
          <w:rFonts w:cs="Times New Roman"/>
          <w:b/>
          <w:szCs w:val="28"/>
        </w:rPr>
        <w:t>Четверта стадія (8-12 міс.)</w:t>
      </w:r>
    </w:p>
    <w:p w14:paraId="58A3A4D8" w14:textId="77777777" w:rsidR="000B187A" w:rsidRPr="008D2050" w:rsidRDefault="000B187A" w:rsidP="008D2050">
      <w:pPr>
        <w:spacing w:line="360" w:lineRule="auto"/>
        <w:jc w:val="both"/>
        <w:rPr>
          <w:rFonts w:cs="Times New Roman"/>
          <w:szCs w:val="28"/>
        </w:rPr>
      </w:pPr>
      <w:r w:rsidRPr="008D2050">
        <w:rPr>
          <w:rFonts w:cs="Times New Roman"/>
          <w:szCs w:val="28"/>
        </w:rPr>
        <w:t>Виникає здатність координації вторинних циркулярних реакцій, їх об'єднання в нові освіти, в яких одна дія (наприклад, усунення перешкоди) служить засобом, що дає можливість здійснити інше - цільове - дія, що означає і появу безсумнівно навмисних дій.</w:t>
      </w:r>
    </w:p>
    <w:p w14:paraId="75E9FE6B" w14:textId="77777777" w:rsidR="000B187A" w:rsidRPr="008D2050" w:rsidRDefault="000B187A" w:rsidP="008D2050">
      <w:pPr>
        <w:spacing w:line="360" w:lineRule="auto"/>
        <w:jc w:val="both"/>
        <w:rPr>
          <w:rFonts w:cs="Times New Roman"/>
          <w:b/>
          <w:szCs w:val="28"/>
        </w:rPr>
      </w:pPr>
      <w:r w:rsidRPr="008D2050">
        <w:rPr>
          <w:rFonts w:cs="Times New Roman"/>
          <w:b/>
          <w:szCs w:val="28"/>
        </w:rPr>
        <w:t>П'ята стадія (12-18 міс.)</w:t>
      </w:r>
    </w:p>
    <w:p w14:paraId="2CD250E0"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Дитина вже не тільки користується відомими йому діями як засобами досягнення цілей, але і здатний шукати і знаходити нові, варіюючи вже відоме йому дію і констатуючи відміну результату; </w:t>
      </w:r>
      <w:proofErr w:type="spellStart"/>
      <w:r w:rsidRPr="008D2050">
        <w:rPr>
          <w:rFonts w:cs="Times New Roman"/>
          <w:szCs w:val="28"/>
        </w:rPr>
        <w:t>Піаже</w:t>
      </w:r>
      <w:proofErr w:type="spellEnd"/>
      <w:r w:rsidRPr="008D2050">
        <w:rPr>
          <w:rFonts w:cs="Times New Roman"/>
          <w:szCs w:val="28"/>
        </w:rPr>
        <w:t xml:space="preserve"> називає це «відкриттям нових засобів досягнення мети шляхом активного експериментування». Тобто тут виникають не тільки нові координації відомих дитині дій-засобів і дій-цілей, а й нові дії-засоби.</w:t>
      </w:r>
    </w:p>
    <w:p w14:paraId="1B755A8C" w14:textId="77777777" w:rsidR="000B187A" w:rsidRPr="008D2050" w:rsidRDefault="000B187A" w:rsidP="008D2050">
      <w:pPr>
        <w:spacing w:line="360" w:lineRule="auto"/>
        <w:jc w:val="both"/>
        <w:rPr>
          <w:rFonts w:cs="Times New Roman"/>
          <w:b/>
          <w:szCs w:val="28"/>
        </w:rPr>
      </w:pPr>
      <w:r w:rsidRPr="008D2050">
        <w:rPr>
          <w:rFonts w:cs="Times New Roman"/>
          <w:b/>
          <w:szCs w:val="28"/>
        </w:rPr>
        <w:lastRenderedPageBreak/>
        <w:t>Шоста стадія (після 18 міс.)</w:t>
      </w:r>
    </w:p>
    <w:p w14:paraId="001F770B"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На відміну від попередньої стадії, тут дитина вже здатний відкривати нові дії-засоби не шляхом експериментування, а шляхом внутрішніх, розумових </w:t>
      </w:r>
      <w:proofErr w:type="spellStart"/>
      <w:r w:rsidRPr="008D2050">
        <w:rPr>
          <w:rFonts w:cs="Times New Roman"/>
          <w:szCs w:val="28"/>
        </w:rPr>
        <w:t>координацій</w:t>
      </w:r>
      <w:proofErr w:type="spellEnd"/>
      <w:r w:rsidRPr="008D2050">
        <w:rPr>
          <w:rFonts w:cs="Times New Roman"/>
          <w:szCs w:val="28"/>
        </w:rPr>
        <w:t>, - внутрішнім експериментуванням.</w:t>
      </w:r>
    </w:p>
    <w:p w14:paraId="52268DBA" w14:textId="77777777" w:rsidR="000B187A" w:rsidRPr="00F95C1C" w:rsidRDefault="000B187A" w:rsidP="008D2050">
      <w:pPr>
        <w:spacing w:line="360" w:lineRule="auto"/>
        <w:jc w:val="both"/>
        <w:rPr>
          <w:rFonts w:cs="Times New Roman"/>
          <w:bCs/>
          <w:szCs w:val="28"/>
        </w:rPr>
      </w:pPr>
      <w:r w:rsidRPr="00F95C1C">
        <w:rPr>
          <w:rFonts w:cs="Times New Roman"/>
          <w:bCs/>
          <w:szCs w:val="28"/>
        </w:rPr>
        <w:t>Період підготовки та організації конкретних операцій (2-11 років)</w:t>
      </w:r>
    </w:p>
    <w:p w14:paraId="2C180345" w14:textId="4A99767F" w:rsidR="000B187A" w:rsidRPr="008D2050" w:rsidRDefault="000B187A" w:rsidP="008D2050">
      <w:pPr>
        <w:spacing w:line="360" w:lineRule="auto"/>
        <w:jc w:val="both"/>
        <w:rPr>
          <w:rFonts w:cs="Times New Roman"/>
          <w:b/>
          <w:szCs w:val="28"/>
        </w:rPr>
      </w:pPr>
      <w:proofErr w:type="spellStart"/>
      <w:r w:rsidRPr="008D2050">
        <w:rPr>
          <w:rFonts w:cs="Times New Roman"/>
          <w:b/>
          <w:szCs w:val="28"/>
        </w:rPr>
        <w:t>Подперіод</w:t>
      </w:r>
      <w:proofErr w:type="spellEnd"/>
      <w:r w:rsidRPr="008D2050">
        <w:rPr>
          <w:rFonts w:cs="Times New Roman"/>
          <w:b/>
          <w:szCs w:val="28"/>
        </w:rPr>
        <w:t xml:space="preserve"> </w:t>
      </w:r>
      <w:proofErr w:type="spellStart"/>
      <w:r w:rsidRPr="008D2050">
        <w:rPr>
          <w:rFonts w:cs="Times New Roman"/>
          <w:b/>
          <w:szCs w:val="28"/>
        </w:rPr>
        <w:t>доопераціональни</w:t>
      </w:r>
      <w:r w:rsidR="00E765C0">
        <w:rPr>
          <w:rFonts w:cs="Times New Roman"/>
          <w:b/>
          <w:szCs w:val="28"/>
        </w:rPr>
        <w:t>х</w:t>
      </w:r>
      <w:proofErr w:type="spellEnd"/>
      <w:r w:rsidRPr="008D2050">
        <w:rPr>
          <w:rFonts w:cs="Times New Roman"/>
          <w:b/>
          <w:szCs w:val="28"/>
        </w:rPr>
        <w:t xml:space="preserve"> уявлень (2-7 років)</w:t>
      </w:r>
    </w:p>
    <w:p w14:paraId="3042491B"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Тут відбувається перехід від </w:t>
      </w:r>
      <w:proofErr w:type="spellStart"/>
      <w:r w:rsidRPr="008D2050">
        <w:rPr>
          <w:rFonts w:cs="Times New Roman"/>
          <w:szCs w:val="28"/>
        </w:rPr>
        <w:t>сенсо</w:t>
      </w:r>
      <w:proofErr w:type="spellEnd"/>
      <w:r w:rsidRPr="008D2050">
        <w:rPr>
          <w:rFonts w:cs="Times New Roman"/>
          <w:szCs w:val="28"/>
        </w:rPr>
        <w:t>-моторних функцій до внутрішніх - символічним, тобто до дій з уявленнями, а не з зовнішніми об'єктами. Символічна функція - «здатність відрізняти позначення від позначається і внаслідок цього можливість використовувати перше для того, щоб згадати друге або вказати н</w:t>
      </w:r>
      <w:r w:rsidR="00D404D7">
        <w:rPr>
          <w:rFonts w:cs="Times New Roman"/>
          <w:szCs w:val="28"/>
        </w:rPr>
        <w:t>а нього»[25</w:t>
      </w:r>
      <w:r w:rsidR="00CD3292" w:rsidRPr="008D2050">
        <w:rPr>
          <w:rFonts w:cs="Times New Roman"/>
          <w:szCs w:val="28"/>
        </w:rPr>
        <w:t xml:space="preserve">, </w:t>
      </w:r>
      <w:r w:rsidRPr="008D2050">
        <w:rPr>
          <w:rFonts w:cs="Times New Roman"/>
          <w:szCs w:val="28"/>
        </w:rPr>
        <w:t>с.</w:t>
      </w:r>
      <w:r w:rsidR="00CD3292" w:rsidRPr="008D2050">
        <w:rPr>
          <w:rFonts w:cs="Times New Roman"/>
          <w:szCs w:val="28"/>
        </w:rPr>
        <w:t xml:space="preserve"> </w:t>
      </w:r>
      <w:r w:rsidRPr="008D2050">
        <w:rPr>
          <w:rFonts w:cs="Times New Roman"/>
          <w:szCs w:val="28"/>
        </w:rPr>
        <w:t xml:space="preserve">202]. У дитинстві дитина хоча і може сприймати сенсорний сигнал як знак події, яке </w:t>
      </w:r>
      <w:proofErr w:type="spellStart"/>
      <w:r w:rsidRPr="008D2050">
        <w:rPr>
          <w:rFonts w:cs="Times New Roman"/>
          <w:szCs w:val="28"/>
        </w:rPr>
        <w:t>послідує</w:t>
      </w:r>
      <w:proofErr w:type="spellEnd"/>
      <w:r w:rsidRPr="008D2050">
        <w:rPr>
          <w:rFonts w:cs="Times New Roman"/>
          <w:szCs w:val="28"/>
        </w:rPr>
        <w:t xml:space="preserve"> за ним, але не здатний відтворити у внутрішньому плані символ не сприйманого актуально події, який не є конкретною частиною цієї події.</w:t>
      </w:r>
    </w:p>
    <w:p w14:paraId="79FB5EE1"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Поняття, звані </w:t>
      </w:r>
      <w:proofErr w:type="spellStart"/>
      <w:r w:rsidRPr="008D2050">
        <w:rPr>
          <w:rFonts w:cs="Times New Roman"/>
          <w:szCs w:val="28"/>
        </w:rPr>
        <w:t>предпоняття</w:t>
      </w:r>
      <w:proofErr w:type="spellEnd"/>
      <w:r w:rsidRPr="008D2050">
        <w:rPr>
          <w:rFonts w:cs="Times New Roman"/>
          <w:szCs w:val="28"/>
        </w:rPr>
        <w:t xml:space="preserve">, на цій стадії образні і конкретні, вони не відносяться ні до індивідуальних об'єктів, ані до класів речей, і зв'язуються один з одним за допомогою </w:t>
      </w:r>
      <w:proofErr w:type="spellStart"/>
      <w:r w:rsidRPr="008D2050">
        <w:rPr>
          <w:rFonts w:cs="Times New Roman"/>
          <w:szCs w:val="28"/>
        </w:rPr>
        <w:t>трансдуктивного</w:t>
      </w:r>
      <w:proofErr w:type="spellEnd"/>
      <w:r w:rsidRPr="008D2050">
        <w:rPr>
          <w:rFonts w:cs="Times New Roman"/>
          <w:szCs w:val="28"/>
        </w:rPr>
        <w:t xml:space="preserve"> міркування.</w:t>
      </w:r>
    </w:p>
    <w:p w14:paraId="3B73E848" w14:textId="77777777" w:rsidR="000B187A" w:rsidRPr="008D2050" w:rsidRDefault="000B187A" w:rsidP="008D2050">
      <w:pPr>
        <w:spacing w:line="360" w:lineRule="auto"/>
        <w:jc w:val="both"/>
        <w:rPr>
          <w:rFonts w:cs="Times New Roman"/>
          <w:szCs w:val="28"/>
        </w:rPr>
      </w:pPr>
      <w:r w:rsidRPr="008D2050">
        <w:rPr>
          <w:rFonts w:cs="Times New Roman"/>
          <w:szCs w:val="28"/>
        </w:rPr>
        <w:t>Егоцентризм дитини виражається в нездатності поглянути на свою точку зору з боку, як на одну з можливих. Дитина не здатний зробити процес свого мислення об'єктом свого мислення, думати про свої думки. Він не прагне доводити свої міркування або шукати в них протиріччя.</w:t>
      </w:r>
    </w:p>
    <w:p w14:paraId="68A2E673"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Для дітей в цьому віці характерна </w:t>
      </w:r>
      <w:proofErr w:type="spellStart"/>
      <w:r w:rsidRPr="008D2050">
        <w:rPr>
          <w:rFonts w:cs="Times New Roman"/>
          <w:szCs w:val="28"/>
        </w:rPr>
        <w:t>центрація</w:t>
      </w:r>
      <w:proofErr w:type="spellEnd"/>
      <w:r w:rsidRPr="008D2050">
        <w:rPr>
          <w:rFonts w:cs="Times New Roman"/>
          <w:szCs w:val="28"/>
        </w:rPr>
        <w:t xml:space="preserve"> (зосередження) на одній, найпомітнішою особливості предмета, і зневага в міркуванні іншими його ознаками.</w:t>
      </w:r>
    </w:p>
    <w:p w14:paraId="4C6FB0E1" w14:textId="77777777" w:rsidR="000B187A" w:rsidRPr="008D2050" w:rsidRDefault="000B187A" w:rsidP="008D2050">
      <w:pPr>
        <w:spacing w:line="360" w:lineRule="auto"/>
        <w:jc w:val="both"/>
        <w:rPr>
          <w:rFonts w:cs="Times New Roman"/>
          <w:szCs w:val="28"/>
        </w:rPr>
      </w:pPr>
      <w:r w:rsidRPr="008D2050">
        <w:rPr>
          <w:rFonts w:cs="Times New Roman"/>
          <w:szCs w:val="28"/>
        </w:rPr>
        <w:lastRenderedPageBreak/>
        <w:t>Дитина зазвичай зосереджує увагу на станах речі і не звертає увагу на перетворення (або, якщо все ж зверне, йому дуже важко зрозуміти їх), які переводять її з одного стану в інший.</w:t>
      </w:r>
    </w:p>
    <w:p w14:paraId="73E17F2D" w14:textId="77777777" w:rsidR="000B187A" w:rsidRPr="008D2050" w:rsidRDefault="00141ABA" w:rsidP="008D2050">
      <w:pPr>
        <w:spacing w:line="360" w:lineRule="auto"/>
        <w:jc w:val="both"/>
        <w:rPr>
          <w:rFonts w:cs="Times New Roman"/>
          <w:b/>
          <w:szCs w:val="28"/>
        </w:rPr>
      </w:pPr>
      <w:proofErr w:type="spellStart"/>
      <w:r w:rsidRPr="008D2050">
        <w:rPr>
          <w:rFonts w:cs="Times New Roman"/>
          <w:b/>
          <w:szCs w:val="28"/>
        </w:rPr>
        <w:t>Подпері</w:t>
      </w:r>
      <w:r w:rsidR="000B187A" w:rsidRPr="008D2050">
        <w:rPr>
          <w:rFonts w:cs="Times New Roman"/>
          <w:b/>
          <w:szCs w:val="28"/>
        </w:rPr>
        <w:t>од</w:t>
      </w:r>
      <w:proofErr w:type="spellEnd"/>
      <w:r w:rsidR="000B187A" w:rsidRPr="008D2050">
        <w:rPr>
          <w:rFonts w:cs="Times New Roman"/>
          <w:b/>
          <w:szCs w:val="28"/>
        </w:rPr>
        <w:t xml:space="preserve"> конкретних операцій (7-11 років)</w:t>
      </w:r>
    </w:p>
    <w:p w14:paraId="2CD8E094" w14:textId="7C63BC3A" w:rsidR="000B187A" w:rsidRPr="008D2050" w:rsidRDefault="000B187A" w:rsidP="008D2050">
      <w:pPr>
        <w:spacing w:line="360" w:lineRule="auto"/>
        <w:jc w:val="both"/>
        <w:rPr>
          <w:rFonts w:cs="Times New Roman"/>
          <w:szCs w:val="28"/>
        </w:rPr>
      </w:pPr>
      <w:r w:rsidRPr="008D2050">
        <w:rPr>
          <w:rFonts w:cs="Times New Roman"/>
          <w:szCs w:val="28"/>
        </w:rPr>
        <w:t xml:space="preserve">Ще на стадії </w:t>
      </w:r>
      <w:proofErr w:type="spellStart"/>
      <w:r w:rsidRPr="008D2050">
        <w:rPr>
          <w:rFonts w:cs="Times New Roman"/>
          <w:szCs w:val="28"/>
        </w:rPr>
        <w:t>доопераціонального</w:t>
      </w:r>
      <w:proofErr w:type="spellEnd"/>
      <w:r w:rsidRPr="008D2050">
        <w:rPr>
          <w:rFonts w:cs="Times New Roman"/>
          <w:szCs w:val="28"/>
        </w:rPr>
        <w:t xml:space="preserve"> уявлення дитина набуває здатності здійснювати деякі дії з уявленнями. Але тільки в період конкретних операцій ці дії починають об'єднуватися, координуватися між собою, утворюючи системи інтегрованих дій (на відміну від асоціативних зв'язок). Такі дії називаються операціями. Операції - «дії, </w:t>
      </w:r>
      <w:proofErr w:type="spellStart"/>
      <w:r w:rsidRPr="008D2050">
        <w:rPr>
          <w:rFonts w:cs="Times New Roman"/>
          <w:szCs w:val="28"/>
        </w:rPr>
        <w:t>інтеріорізування</w:t>
      </w:r>
      <w:proofErr w:type="spellEnd"/>
      <w:r w:rsidRPr="008D2050">
        <w:rPr>
          <w:rFonts w:cs="Times New Roman"/>
          <w:szCs w:val="28"/>
        </w:rPr>
        <w:t xml:space="preserve"> і організовані в структури цілого»; операцією називається «будь-який акт уявлення, що є складовою частиною організованої мережі співвіднесених один з одним актів»</w:t>
      </w:r>
      <w:r w:rsidR="00E765C0">
        <w:rPr>
          <w:rFonts w:cs="Times New Roman"/>
          <w:szCs w:val="28"/>
        </w:rPr>
        <w:t xml:space="preserve"> </w:t>
      </w:r>
      <w:r w:rsidR="00A22E1B" w:rsidRPr="008D2050">
        <w:rPr>
          <w:rFonts w:cs="Times New Roman"/>
          <w:szCs w:val="28"/>
        </w:rPr>
        <w:t>[</w:t>
      </w:r>
      <w:r w:rsidR="00D404D7" w:rsidRPr="00D404D7">
        <w:rPr>
          <w:rFonts w:cs="Times New Roman"/>
          <w:szCs w:val="28"/>
        </w:rPr>
        <w:t>25</w:t>
      </w:r>
      <w:r w:rsidR="00CD3292" w:rsidRPr="008D2050">
        <w:rPr>
          <w:rFonts w:cs="Times New Roman"/>
          <w:szCs w:val="28"/>
        </w:rPr>
        <w:t xml:space="preserve">, </w:t>
      </w:r>
      <w:r w:rsidRPr="008D2050">
        <w:rPr>
          <w:rFonts w:cs="Times New Roman"/>
          <w:szCs w:val="28"/>
        </w:rPr>
        <w:t>с.</w:t>
      </w:r>
      <w:r w:rsidR="00CD3292" w:rsidRPr="008D2050">
        <w:rPr>
          <w:rFonts w:cs="Times New Roman"/>
          <w:szCs w:val="28"/>
        </w:rPr>
        <w:t xml:space="preserve"> </w:t>
      </w:r>
      <w:r w:rsidRPr="008D2050">
        <w:rPr>
          <w:rFonts w:cs="Times New Roman"/>
          <w:szCs w:val="28"/>
        </w:rPr>
        <w:t>222]. Будь-який вчиняє (актуалізуються) операція є елементом цілісної системи можливих (потенційних) в даній ситуації операцій.</w:t>
      </w:r>
    </w:p>
    <w:p w14:paraId="172C51BA"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У дитини з'являються особливі пізнавальні структури, звані угрупованнями. Угруповання - форма рухомого рівноваги операцій, «система врівноваження обмінів і трансформацій, нескінченно компенсують один одного». Одна з найпростіших угруповань - угруповання класифікації, або ієрархічного включення класів. Завдяки цій та інших угруповань дитина набуває здатності здійснювати операції з класами і встановлювати логічні відносини між класами, об'єднуючи їх в ієрархії, тоді як раніше його можливості були обмежені трансдукцією і встановленням асоціативних </w:t>
      </w:r>
      <w:proofErr w:type="spellStart"/>
      <w:r w:rsidRPr="008D2050">
        <w:rPr>
          <w:rFonts w:cs="Times New Roman"/>
          <w:szCs w:val="28"/>
        </w:rPr>
        <w:t>зв'язків</w:t>
      </w:r>
      <w:proofErr w:type="spellEnd"/>
      <w:r w:rsidRPr="008D2050">
        <w:rPr>
          <w:rFonts w:cs="Times New Roman"/>
          <w:szCs w:val="28"/>
        </w:rPr>
        <w:t>.</w:t>
      </w:r>
    </w:p>
    <w:p w14:paraId="1A481CBF"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Обмеженість цієї стадії полягає в тому, що операції можуть відбуватися тільки c конкретними об'єктами, але не з висловлюваннями. Починаючи з 7-8 років «можна спостерігати утворення систем логічних операцій над самими об'єктами, їх класами і відносинами, які не стосуються поки пропозицій як таких і утворюються тільки з приводу реального чи </w:t>
      </w:r>
      <w:r w:rsidRPr="008D2050">
        <w:rPr>
          <w:rFonts w:cs="Times New Roman"/>
          <w:szCs w:val="28"/>
        </w:rPr>
        <w:lastRenderedPageBreak/>
        <w:t xml:space="preserve">уявного маніпулювання з цими об'єктами». Операції </w:t>
      </w:r>
      <w:proofErr w:type="spellStart"/>
      <w:r w:rsidRPr="008D2050">
        <w:rPr>
          <w:rFonts w:cs="Times New Roman"/>
          <w:szCs w:val="28"/>
        </w:rPr>
        <w:t>логічно</w:t>
      </w:r>
      <w:proofErr w:type="spellEnd"/>
      <w:r w:rsidRPr="008D2050">
        <w:rPr>
          <w:rFonts w:cs="Times New Roman"/>
          <w:szCs w:val="28"/>
        </w:rPr>
        <w:t xml:space="preserve"> структурують здійснюються зовнішні дії, але аналогічним чином структурувати словесне міркування вони ще не можуть.</w:t>
      </w:r>
    </w:p>
    <w:p w14:paraId="5B838C80" w14:textId="77777777" w:rsidR="003A0642" w:rsidRPr="008D2050" w:rsidRDefault="003A0642" w:rsidP="008D2050">
      <w:pPr>
        <w:spacing w:line="360" w:lineRule="auto"/>
        <w:jc w:val="both"/>
        <w:rPr>
          <w:rFonts w:cs="Times New Roman"/>
          <w:b/>
          <w:szCs w:val="28"/>
        </w:rPr>
      </w:pPr>
    </w:p>
    <w:p w14:paraId="60B1DE6B" w14:textId="77777777" w:rsidR="000B187A" w:rsidRPr="008D2050" w:rsidRDefault="000B187A" w:rsidP="008D2050">
      <w:pPr>
        <w:spacing w:line="360" w:lineRule="auto"/>
        <w:jc w:val="both"/>
        <w:rPr>
          <w:rFonts w:cs="Times New Roman"/>
          <w:b/>
          <w:szCs w:val="28"/>
        </w:rPr>
      </w:pPr>
      <w:r w:rsidRPr="008D2050">
        <w:rPr>
          <w:rFonts w:cs="Times New Roman"/>
          <w:b/>
          <w:szCs w:val="28"/>
        </w:rPr>
        <w:t>Період формальних операцій (11-15 років)</w:t>
      </w:r>
    </w:p>
    <w:p w14:paraId="22AE997F" w14:textId="77777777" w:rsidR="000B187A" w:rsidRPr="008D2050" w:rsidRDefault="000B187A" w:rsidP="008D2050">
      <w:pPr>
        <w:spacing w:line="360" w:lineRule="auto"/>
        <w:jc w:val="both"/>
        <w:rPr>
          <w:rFonts w:cs="Times New Roman"/>
          <w:szCs w:val="28"/>
        </w:rPr>
      </w:pPr>
      <w:r w:rsidRPr="008D2050">
        <w:rPr>
          <w:rFonts w:cs="Times New Roman"/>
          <w:szCs w:val="28"/>
        </w:rPr>
        <w:t>Основна здатність, що з'являється на стадії формальних операцій - здатність мати справу з можливим, з гіпотетичним, а зовнішню дійсність сприймати як окремий випадок того, що можливо могло б бути. Реальність і власні переконання дитини перестають необхідним чином визначати хід міркування. Дитина тепер дивиться на завдання не тільки з точки зору безпосередньо даного в ній, але перш за все задається питанням про всіх можливих відносинах, в яких можуть складатися, в які можуть бути включені елементи безпосередньо даного.</w:t>
      </w:r>
    </w:p>
    <w:p w14:paraId="1F4362D3" w14:textId="77777777" w:rsidR="000B187A" w:rsidRPr="008D2050" w:rsidRDefault="000B187A" w:rsidP="008D2050">
      <w:pPr>
        <w:spacing w:line="360" w:lineRule="auto"/>
        <w:jc w:val="both"/>
        <w:rPr>
          <w:rFonts w:cs="Times New Roman"/>
          <w:szCs w:val="28"/>
        </w:rPr>
      </w:pPr>
      <w:r w:rsidRPr="008D2050">
        <w:rPr>
          <w:rFonts w:cs="Times New Roman"/>
          <w:szCs w:val="28"/>
        </w:rPr>
        <w:t>Пізнання стає гіпотетико-дедуктивним. Дитина тепер може мислити гіпотезами (є за своєю суттю описами різних можливостей), які можуть бути перевірені для того, щоб вибрати з них ту, що відповідає дійсному стану справ.</w:t>
      </w:r>
    </w:p>
    <w:p w14:paraId="7732E947"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Дитина набуває здатності мислити пропозиціями і встановлювати формальні відносини (включення, кон'юнкція, диз'юнкція і т. п.) Між ними. На стадії конкретних операцій такі відносини могли встановлюватися лише в межах одного речення, тобто між окремими об'єктами або подіями, що і являє собою конкретні операції. Тепер логічні відносини встановлюються вже між пропозиціями, тобто між результатами конкретних операцій. Тому </w:t>
      </w:r>
      <w:proofErr w:type="spellStart"/>
      <w:r w:rsidRPr="008D2050">
        <w:rPr>
          <w:rFonts w:cs="Times New Roman"/>
          <w:szCs w:val="28"/>
        </w:rPr>
        <w:t>Піаже</w:t>
      </w:r>
      <w:proofErr w:type="spellEnd"/>
      <w:r w:rsidRPr="008D2050">
        <w:rPr>
          <w:rFonts w:cs="Times New Roman"/>
          <w:szCs w:val="28"/>
        </w:rPr>
        <w:t xml:space="preserve"> називає ці операції операціями другого ступеня, або формальними операціями, тоді як операції всередині пропозиції - конкретними операціями.</w:t>
      </w:r>
    </w:p>
    <w:p w14:paraId="772C4492" w14:textId="77777777" w:rsidR="000B187A" w:rsidRPr="008D2050" w:rsidRDefault="000B187A" w:rsidP="008D2050">
      <w:pPr>
        <w:spacing w:line="360" w:lineRule="auto"/>
        <w:jc w:val="both"/>
        <w:rPr>
          <w:rFonts w:cs="Times New Roman"/>
          <w:szCs w:val="28"/>
        </w:rPr>
      </w:pPr>
      <w:r w:rsidRPr="008D2050">
        <w:rPr>
          <w:rFonts w:cs="Times New Roman"/>
          <w:szCs w:val="28"/>
        </w:rPr>
        <w:lastRenderedPageBreak/>
        <w:t>Дитина на цій стадії також здатний систематично виділити всі змінні, які є важливими для вирішення завдання, і систематично перебрати всі можливі комбінації цих змінних.</w:t>
      </w:r>
    </w:p>
    <w:p w14:paraId="784F97F0" w14:textId="77777777" w:rsidR="000B187A" w:rsidRPr="008D2050" w:rsidRDefault="000B187A" w:rsidP="008D2050">
      <w:pPr>
        <w:spacing w:line="360" w:lineRule="auto"/>
        <w:jc w:val="both"/>
        <w:rPr>
          <w:rFonts w:cs="Times New Roman"/>
          <w:szCs w:val="28"/>
        </w:rPr>
      </w:pPr>
      <w:r w:rsidRPr="008D2050">
        <w:rPr>
          <w:rFonts w:cs="Times New Roman"/>
          <w:szCs w:val="28"/>
        </w:rPr>
        <w:t>Класичний експеримент демонструє здатності, які з'являються у дитини на стадії формальних операцій. Дитині дають пляшечку з рідиною і показують, як додавання декількох крапель цієї рідини в стакан з іншого невідомої дитині рідиною змушує її змінити колір в жовтий колір. Після цього дитина отримує чотири колби з різними, але безбарвними і невиразними по запаху рідинами, і його просять відтворити жовтий колір, користуючись цими чотирма колбами на свій розсуд. Цей результат досягається з'єднанням рідин з колб 1 і 3; прийти до цього рішення можна, послідовно перебравши спочатку одну за одною всі рідини з чотирьох колб, а потім всі можливі парні поєднання рідин. Експеримент показав, що такий систематичний перебір парних комбінацій доступний тільки для дитини, що знаходиться на стадії формальних операцій. Молодші діти обмежуються кількома поєднаннями рідин, що не вичерпними всіх можл</w:t>
      </w:r>
      <w:r w:rsidR="005C481C">
        <w:rPr>
          <w:rFonts w:cs="Times New Roman"/>
          <w:szCs w:val="28"/>
        </w:rPr>
        <w:t>ивих комбінацій [30</w:t>
      </w:r>
      <w:r w:rsidRPr="008D2050">
        <w:rPr>
          <w:rFonts w:cs="Times New Roman"/>
          <w:szCs w:val="28"/>
        </w:rPr>
        <w:t>].</w:t>
      </w:r>
    </w:p>
    <w:p w14:paraId="2084B89E"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К. Обухівський писав що потреба в сенсі життя, в тому, щоб усвідомлювати своє життя не як серію випадкових, розрізнених подій, а як цілісний процес, що має певний напрям, спадкоємність і сенс, - одна з найважливіших потреб особистості. В юності, коли людина вперше ставиться перед свідомим вибором життєвого шляху, ця потреба </w:t>
      </w:r>
      <w:proofErr w:type="spellStart"/>
      <w:r w:rsidRPr="008D2050">
        <w:rPr>
          <w:rFonts w:cs="Times New Roman"/>
          <w:szCs w:val="28"/>
        </w:rPr>
        <w:t>п</w:t>
      </w:r>
      <w:r w:rsidR="00A22E1B" w:rsidRPr="008D2050">
        <w:rPr>
          <w:rFonts w:cs="Times New Roman"/>
          <w:szCs w:val="28"/>
        </w:rPr>
        <w:t>ереживається</w:t>
      </w:r>
      <w:proofErr w:type="spellEnd"/>
      <w:r w:rsidR="00A22E1B" w:rsidRPr="008D2050">
        <w:rPr>
          <w:rFonts w:cs="Times New Roman"/>
          <w:szCs w:val="28"/>
        </w:rPr>
        <w:t xml:space="preserve"> особливо гостро [12</w:t>
      </w:r>
      <w:r w:rsidRPr="008D2050">
        <w:rPr>
          <w:rFonts w:cs="Times New Roman"/>
          <w:szCs w:val="28"/>
        </w:rPr>
        <w:t>].</w:t>
      </w:r>
    </w:p>
    <w:p w14:paraId="1EAB4491" w14:textId="77777777" w:rsidR="000B187A" w:rsidRPr="008D2050" w:rsidRDefault="000B187A" w:rsidP="008D2050">
      <w:pPr>
        <w:spacing w:line="360" w:lineRule="auto"/>
        <w:jc w:val="both"/>
        <w:rPr>
          <w:rFonts w:cs="Times New Roman"/>
          <w:szCs w:val="28"/>
        </w:rPr>
      </w:pPr>
      <w:r w:rsidRPr="008D2050">
        <w:rPr>
          <w:rFonts w:cs="Times New Roman"/>
          <w:szCs w:val="28"/>
        </w:rPr>
        <w:t xml:space="preserve">Юність - етап розвитку і становлення людини, які проходить в періоді між дитинством і дорослістю. У віковій психології юність це стадія розвитку починається з статевого дозрівання і до настання дорослості. Визначення в якому перша межа фізіологічними а остання соціальна, що говорить про складність цього вікового періоду. Хронологічні рамки різняться, в </w:t>
      </w:r>
      <w:r w:rsidRPr="008D2050">
        <w:rPr>
          <w:rFonts w:cs="Times New Roman"/>
          <w:szCs w:val="28"/>
        </w:rPr>
        <w:lastRenderedPageBreak/>
        <w:t>вітчизняної психіатрії це вік 14-18 років, а в психології це 16-18 років. У словнику В. Даля говориться що "юнак" це "молодий", "малий" "хлопець від 15 до 20 років і більше", а підліток же - "дитя на пі</w:t>
      </w:r>
      <w:r w:rsidR="00A22E1B" w:rsidRPr="008D2050">
        <w:rPr>
          <w:rFonts w:cs="Times New Roman"/>
          <w:szCs w:val="28"/>
        </w:rPr>
        <w:t>дросту", близько 14-15 років [</w:t>
      </w:r>
      <w:r w:rsidR="00366B61" w:rsidRPr="00366B61">
        <w:rPr>
          <w:rFonts w:cs="Times New Roman"/>
          <w:szCs w:val="28"/>
          <w:lang w:val="ru-RU"/>
        </w:rPr>
        <w:t>6</w:t>
      </w:r>
      <w:r w:rsidRPr="008D2050">
        <w:rPr>
          <w:rFonts w:cs="Times New Roman"/>
          <w:szCs w:val="28"/>
        </w:rPr>
        <w:t>].</w:t>
      </w:r>
    </w:p>
    <w:p w14:paraId="2B7226E0" w14:textId="078EB624" w:rsidR="000B187A" w:rsidRPr="008D2050" w:rsidRDefault="000B187A" w:rsidP="008D2050">
      <w:pPr>
        <w:spacing w:line="360" w:lineRule="auto"/>
        <w:jc w:val="both"/>
        <w:rPr>
          <w:rFonts w:cs="Times New Roman"/>
          <w:szCs w:val="28"/>
        </w:rPr>
      </w:pPr>
      <w:r w:rsidRPr="008D2050">
        <w:rPr>
          <w:rFonts w:cs="Times New Roman"/>
          <w:szCs w:val="28"/>
        </w:rPr>
        <w:t xml:space="preserve">Вік старшого школяра (IX-X класи, 15-17 років) прийнято відносити до </w:t>
      </w:r>
      <w:r w:rsidR="00E765C0">
        <w:rPr>
          <w:rFonts w:cs="Times New Roman"/>
          <w:szCs w:val="28"/>
        </w:rPr>
        <w:t>юності</w:t>
      </w:r>
      <w:r w:rsidRPr="008D2050">
        <w:rPr>
          <w:rFonts w:cs="Times New Roman"/>
          <w:szCs w:val="28"/>
        </w:rPr>
        <w:t>. Конкретний зміст юності як етапу розвитку особистості визначається в першу чергу соціальними умовами. Саме від соціальних умов залежать становище молоді в суспільстві, обсяг знань, якими їй належить оволодіти, інші чинники. В даний час 15-17-річні юнаки та дівчата вчяться в школі, в СПТУ та технікумах (вони вже зробили свій перший професійний і життєвий вибір), а деякі з них і працюють, і навчаються. Всі вони знаходяться в ранній юності - надзвичайно складному і важливому в плані формування особистості віці, але всі вони мають і специфічні особливості в залежності від місця в суспільстві, від тієї діяльност</w:t>
      </w:r>
      <w:r w:rsidR="00A22E1B" w:rsidRPr="008D2050">
        <w:rPr>
          <w:rFonts w:cs="Times New Roman"/>
          <w:szCs w:val="28"/>
        </w:rPr>
        <w:t>і, якої переважно займаються [</w:t>
      </w:r>
      <w:r w:rsidR="00366B61" w:rsidRPr="00366B61">
        <w:rPr>
          <w:rFonts w:cs="Times New Roman"/>
          <w:szCs w:val="28"/>
        </w:rPr>
        <w:t>8</w:t>
      </w:r>
      <w:r w:rsidRPr="008D2050">
        <w:rPr>
          <w:rFonts w:cs="Times New Roman"/>
          <w:szCs w:val="28"/>
        </w:rPr>
        <w:t>].</w:t>
      </w:r>
    </w:p>
    <w:p w14:paraId="554A1BB1" w14:textId="77777777" w:rsidR="000B187A" w:rsidRPr="008D2050" w:rsidRDefault="000B187A" w:rsidP="008D2050">
      <w:pPr>
        <w:spacing w:line="360" w:lineRule="auto"/>
        <w:jc w:val="both"/>
        <w:rPr>
          <w:rFonts w:cs="Times New Roman"/>
          <w:szCs w:val="28"/>
        </w:rPr>
      </w:pPr>
    </w:p>
    <w:p w14:paraId="1715379C" w14:textId="77777777" w:rsidR="000B187A" w:rsidRPr="008D2050" w:rsidRDefault="000B187A" w:rsidP="008D2050">
      <w:pPr>
        <w:spacing w:line="360" w:lineRule="auto"/>
        <w:jc w:val="both"/>
        <w:rPr>
          <w:rFonts w:cs="Times New Roman"/>
          <w:szCs w:val="28"/>
        </w:rPr>
      </w:pPr>
    </w:p>
    <w:p w14:paraId="24031B23" w14:textId="35A717A6" w:rsidR="00A2032E" w:rsidRPr="008D2050" w:rsidRDefault="003A0642" w:rsidP="00A9137A">
      <w:pPr>
        <w:spacing w:line="360" w:lineRule="auto"/>
        <w:jc w:val="both"/>
        <w:rPr>
          <w:rFonts w:cs="Times New Roman"/>
          <w:b/>
          <w:szCs w:val="28"/>
        </w:rPr>
      </w:pPr>
      <w:r w:rsidRPr="008D2050">
        <w:rPr>
          <w:rFonts w:cs="Times New Roman"/>
          <w:b/>
          <w:szCs w:val="28"/>
        </w:rPr>
        <w:t xml:space="preserve">1.2. </w:t>
      </w:r>
      <w:r w:rsidR="00F549E3" w:rsidRPr="008D2050">
        <w:rPr>
          <w:rFonts w:cs="Times New Roman"/>
          <w:b/>
          <w:szCs w:val="28"/>
        </w:rPr>
        <w:t>О</w:t>
      </w:r>
      <w:r w:rsidR="00E21D19" w:rsidRPr="008D2050">
        <w:rPr>
          <w:rFonts w:cs="Times New Roman"/>
          <w:b/>
          <w:szCs w:val="28"/>
        </w:rPr>
        <w:t xml:space="preserve">собливості вікового розвитку </w:t>
      </w:r>
      <w:r w:rsidR="00BF020A" w:rsidRPr="008D2050">
        <w:rPr>
          <w:rFonts w:cs="Times New Roman"/>
          <w:b/>
          <w:szCs w:val="28"/>
        </w:rPr>
        <w:t xml:space="preserve">у період </w:t>
      </w:r>
      <w:r w:rsidR="00E765C0">
        <w:rPr>
          <w:rFonts w:cs="Times New Roman"/>
          <w:b/>
          <w:szCs w:val="28"/>
        </w:rPr>
        <w:t>юності</w:t>
      </w:r>
    </w:p>
    <w:p w14:paraId="2634E1C9" w14:textId="77777777" w:rsidR="00E21D19" w:rsidRPr="008D2050" w:rsidRDefault="00E21D19" w:rsidP="008D2050">
      <w:pPr>
        <w:spacing w:line="360" w:lineRule="auto"/>
        <w:jc w:val="both"/>
        <w:rPr>
          <w:rFonts w:cs="Times New Roman"/>
          <w:szCs w:val="28"/>
        </w:rPr>
      </w:pPr>
    </w:p>
    <w:p w14:paraId="55C6AE37" w14:textId="77777777" w:rsidR="00F45B6F" w:rsidRPr="008D2050" w:rsidRDefault="009845D0" w:rsidP="008D2050">
      <w:pPr>
        <w:spacing w:line="360" w:lineRule="auto"/>
        <w:jc w:val="both"/>
        <w:rPr>
          <w:rFonts w:cs="Times New Roman"/>
          <w:szCs w:val="28"/>
        </w:rPr>
      </w:pPr>
      <w:r>
        <w:rPr>
          <w:rFonts w:cs="Times New Roman"/>
          <w:szCs w:val="28"/>
        </w:rPr>
        <w:t xml:space="preserve">«У кожної молодості, - писав </w:t>
      </w:r>
      <w:proofErr w:type="spellStart"/>
      <w:r>
        <w:rPr>
          <w:rFonts w:cs="Times New Roman"/>
          <w:szCs w:val="28"/>
        </w:rPr>
        <w:t>І.А.</w:t>
      </w:r>
      <w:r w:rsidR="00F45B6F" w:rsidRPr="008D2050">
        <w:rPr>
          <w:rFonts w:cs="Times New Roman"/>
          <w:szCs w:val="28"/>
        </w:rPr>
        <w:t>Бунін</w:t>
      </w:r>
      <w:proofErr w:type="spellEnd"/>
      <w:r w:rsidR="00F45B6F" w:rsidRPr="008D2050">
        <w:rPr>
          <w:rFonts w:cs="Times New Roman"/>
          <w:szCs w:val="28"/>
        </w:rPr>
        <w:t>, - є деякий особливий час розквіту її, коли здається, що цей час є лише початок чогось нескінченного, що буде ще безліч часів, под</w:t>
      </w:r>
      <w:r w:rsidR="00E21D19" w:rsidRPr="008D2050">
        <w:rPr>
          <w:rFonts w:cs="Times New Roman"/>
          <w:szCs w:val="28"/>
        </w:rPr>
        <w:t>ій, зустрічей, і все чудових» [</w:t>
      </w:r>
      <w:r w:rsidR="00D404D7" w:rsidRPr="00D404D7">
        <w:rPr>
          <w:rFonts w:cs="Times New Roman"/>
          <w:szCs w:val="28"/>
        </w:rPr>
        <w:t>5</w:t>
      </w:r>
      <w:r w:rsidR="00E21D19" w:rsidRPr="008D2050">
        <w:rPr>
          <w:rFonts w:cs="Times New Roman"/>
          <w:szCs w:val="28"/>
        </w:rPr>
        <w:t>,</w:t>
      </w:r>
      <w:r w:rsidR="00F45B6F" w:rsidRPr="008D2050">
        <w:rPr>
          <w:rFonts w:cs="Times New Roman"/>
          <w:szCs w:val="28"/>
        </w:rPr>
        <w:t xml:space="preserve"> с.</w:t>
      </w:r>
      <w:r w:rsidR="00E21D19" w:rsidRPr="008D2050">
        <w:rPr>
          <w:rFonts w:cs="Times New Roman"/>
          <w:szCs w:val="28"/>
        </w:rPr>
        <w:t xml:space="preserve"> </w:t>
      </w:r>
      <w:r w:rsidR="00F45B6F" w:rsidRPr="008D2050">
        <w:rPr>
          <w:rFonts w:cs="Times New Roman"/>
          <w:szCs w:val="28"/>
        </w:rPr>
        <w:t>361].</w:t>
      </w:r>
    </w:p>
    <w:p w14:paraId="421657C9" w14:textId="77777777" w:rsidR="00F45B6F" w:rsidRPr="008D2050" w:rsidRDefault="00F45B6F" w:rsidP="008D2050">
      <w:pPr>
        <w:spacing w:line="360" w:lineRule="auto"/>
        <w:jc w:val="both"/>
        <w:rPr>
          <w:rFonts w:cs="Times New Roman"/>
          <w:szCs w:val="28"/>
        </w:rPr>
      </w:pPr>
      <w:r w:rsidRPr="008D2050">
        <w:rPr>
          <w:rFonts w:cs="Times New Roman"/>
          <w:szCs w:val="28"/>
        </w:rPr>
        <w:t>Людина в ці роки «все готується до чогось, хоча і не знає до чого - і дивно - про це мало піклується до чого, як ніби зовсім впевнений, що саме знайдеться» [</w:t>
      </w:r>
      <w:r w:rsidR="00366B61" w:rsidRPr="00366B61">
        <w:rPr>
          <w:rFonts w:cs="Times New Roman"/>
          <w:szCs w:val="28"/>
          <w:lang w:val="ru-RU"/>
        </w:rPr>
        <w:t>7</w:t>
      </w:r>
      <w:r w:rsidR="00CD3292" w:rsidRPr="008D2050">
        <w:rPr>
          <w:rFonts w:cs="Times New Roman"/>
          <w:szCs w:val="28"/>
        </w:rPr>
        <w:t xml:space="preserve">, </w:t>
      </w:r>
      <w:r w:rsidRPr="008D2050">
        <w:rPr>
          <w:rFonts w:cs="Times New Roman"/>
          <w:szCs w:val="28"/>
        </w:rPr>
        <w:t>с.</w:t>
      </w:r>
      <w:r w:rsidR="00CD3292" w:rsidRPr="008D2050">
        <w:rPr>
          <w:rFonts w:cs="Times New Roman"/>
          <w:szCs w:val="28"/>
        </w:rPr>
        <w:t xml:space="preserve"> </w:t>
      </w:r>
      <w:r w:rsidRPr="008D2050">
        <w:rPr>
          <w:rFonts w:cs="Times New Roman"/>
          <w:szCs w:val="28"/>
        </w:rPr>
        <w:t>126].</w:t>
      </w:r>
    </w:p>
    <w:p w14:paraId="6E3291C2" w14:textId="32984BC4" w:rsidR="00F45B6F" w:rsidRPr="008D2050" w:rsidRDefault="00F45B6F" w:rsidP="008D2050">
      <w:pPr>
        <w:spacing w:line="360" w:lineRule="auto"/>
        <w:jc w:val="both"/>
        <w:rPr>
          <w:rFonts w:cs="Times New Roman"/>
          <w:szCs w:val="28"/>
        </w:rPr>
      </w:pPr>
      <w:r w:rsidRPr="008D2050">
        <w:rPr>
          <w:rFonts w:cs="Times New Roman"/>
          <w:szCs w:val="28"/>
        </w:rPr>
        <w:t xml:space="preserve">Період </w:t>
      </w:r>
      <w:r w:rsidR="00E765C0">
        <w:rPr>
          <w:rFonts w:cs="Times New Roman"/>
          <w:szCs w:val="28"/>
        </w:rPr>
        <w:t>юності</w:t>
      </w:r>
      <w:r w:rsidRPr="008D2050">
        <w:rPr>
          <w:rFonts w:cs="Times New Roman"/>
          <w:szCs w:val="28"/>
        </w:rPr>
        <w:t xml:space="preserve"> це етап переходу від підліткового віку до самостійного життя і це відносно самостійний період має цінність і значимість. Важливість </w:t>
      </w:r>
      <w:r w:rsidRPr="008D2050">
        <w:rPr>
          <w:rFonts w:cs="Times New Roman"/>
          <w:szCs w:val="28"/>
        </w:rPr>
        <w:lastRenderedPageBreak/>
        <w:t>цього періоду зумовлена ускладненням соціального життя і вимог сучасного суспільства до рівня професійної освіти і зрілості дорослих представників. У вітчизняній психології юність розглядалася як психологічний вік вимагає переходу до самостійності, самовизначення придбання цивільної, ідейної та психічної зрілості, формування світогляду, моральної свідомості і самосвідомості.</w:t>
      </w:r>
    </w:p>
    <w:p w14:paraId="250EB438" w14:textId="77777777" w:rsidR="00F45B6F" w:rsidRPr="008D2050" w:rsidRDefault="00F45B6F" w:rsidP="008D2050">
      <w:pPr>
        <w:spacing w:line="360" w:lineRule="auto"/>
        <w:jc w:val="both"/>
        <w:rPr>
          <w:rFonts w:cs="Times New Roman"/>
          <w:szCs w:val="28"/>
        </w:rPr>
      </w:pPr>
      <w:r w:rsidRPr="008D2050">
        <w:rPr>
          <w:rFonts w:cs="Times New Roman"/>
          <w:szCs w:val="28"/>
        </w:rPr>
        <w:t xml:space="preserve">Рання юність (від 15 до 17 років) відрізняється від пізньої юності (від 17 до 21 року) нерівномірністю розвитку </w:t>
      </w:r>
      <w:proofErr w:type="spellStart"/>
      <w:r w:rsidRPr="008D2050">
        <w:rPr>
          <w:rFonts w:cs="Times New Roman"/>
          <w:szCs w:val="28"/>
        </w:rPr>
        <w:t>міжіндивідуальних</w:t>
      </w:r>
      <w:proofErr w:type="spellEnd"/>
      <w:r w:rsidRPr="008D2050">
        <w:rPr>
          <w:rFonts w:cs="Times New Roman"/>
          <w:szCs w:val="28"/>
        </w:rPr>
        <w:t xml:space="preserve"> рівнів (фізіологічними відмінностей) і </w:t>
      </w:r>
      <w:proofErr w:type="spellStart"/>
      <w:r w:rsidRPr="008D2050">
        <w:rPr>
          <w:rFonts w:cs="Times New Roman"/>
          <w:szCs w:val="28"/>
        </w:rPr>
        <w:t>внутрііндівідуальн</w:t>
      </w:r>
      <w:r w:rsidR="00A63E8B" w:rsidRPr="008D2050">
        <w:rPr>
          <w:rFonts w:cs="Times New Roman"/>
          <w:szCs w:val="28"/>
        </w:rPr>
        <w:t>их</w:t>
      </w:r>
      <w:proofErr w:type="spellEnd"/>
      <w:r w:rsidRPr="008D2050">
        <w:rPr>
          <w:rFonts w:cs="Times New Roman"/>
          <w:szCs w:val="28"/>
        </w:rPr>
        <w:t xml:space="preserve"> рівнів (розбіжність біологічної, когнітивної, соціальної та емоційної зрілості у індивіда). Невизначеність становища (в одних відносинах визнають дорослим, в інших - ні) і висунутих вимог по-своєму переломлюється в юнацькій психіці.</w:t>
      </w:r>
    </w:p>
    <w:p w14:paraId="40247BD2" w14:textId="77777777" w:rsidR="00F45B6F" w:rsidRPr="008D2050" w:rsidRDefault="00F45B6F" w:rsidP="008D2050">
      <w:pPr>
        <w:spacing w:line="360" w:lineRule="auto"/>
        <w:jc w:val="both"/>
        <w:rPr>
          <w:rFonts w:cs="Times New Roman"/>
          <w:szCs w:val="28"/>
        </w:rPr>
      </w:pPr>
      <w:r w:rsidRPr="008D2050">
        <w:rPr>
          <w:rFonts w:cs="Times New Roman"/>
          <w:szCs w:val="28"/>
        </w:rPr>
        <w:t>В юності діапазон соціальних ролей та інтересів розширюється, в цьому віці багато соціальних подій: настання кримінальної відповідальності, отримання паспорта, реалізація активного виборчого права, можливість одруження. Важливим є вибір професії і подальшого життєвого шляху.</w:t>
      </w:r>
    </w:p>
    <w:p w14:paraId="52AEF8F6" w14:textId="77777777" w:rsidR="00F45B6F" w:rsidRPr="008D2050" w:rsidRDefault="00F45B6F" w:rsidP="008D2050">
      <w:pPr>
        <w:spacing w:line="360" w:lineRule="auto"/>
        <w:jc w:val="both"/>
        <w:rPr>
          <w:rFonts w:cs="Times New Roman"/>
          <w:szCs w:val="28"/>
        </w:rPr>
      </w:pPr>
      <w:r w:rsidRPr="008D2050">
        <w:rPr>
          <w:rFonts w:cs="Times New Roman"/>
          <w:szCs w:val="28"/>
        </w:rPr>
        <w:t xml:space="preserve">Важливим чинником </w:t>
      </w:r>
      <w:proofErr w:type="spellStart"/>
      <w:r w:rsidRPr="008D2050">
        <w:rPr>
          <w:rFonts w:cs="Times New Roman"/>
          <w:szCs w:val="28"/>
        </w:rPr>
        <w:t>вплива</w:t>
      </w:r>
      <w:r w:rsidR="00C70F59" w:rsidRPr="008D2050">
        <w:rPr>
          <w:rFonts w:cs="Times New Roman"/>
          <w:szCs w:val="28"/>
        </w:rPr>
        <w:t>ючим</w:t>
      </w:r>
      <w:proofErr w:type="spellEnd"/>
      <w:r w:rsidRPr="008D2050">
        <w:rPr>
          <w:rFonts w:cs="Times New Roman"/>
          <w:szCs w:val="28"/>
        </w:rPr>
        <w:t xml:space="preserve"> на формування світогляду є, </w:t>
      </w:r>
      <w:r w:rsidR="00C70F59" w:rsidRPr="008D2050">
        <w:rPr>
          <w:rFonts w:cs="Times New Roman"/>
          <w:szCs w:val="28"/>
        </w:rPr>
        <w:t>соціальне</w:t>
      </w:r>
      <w:r w:rsidRPr="008D2050">
        <w:rPr>
          <w:rFonts w:cs="Times New Roman"/>
          <w:szCs w:val="28"/>
        </w:rPr>
        <w:t xml:space="preserve"> становлення, самовизначення і пошук себе.</w:t>
      </w:r>
    </w:p>
    <w:p w14:paraId="1D91CEC2" w14:textId="77777777" w:rsidR="00F45B6F" w:rsidRPr="008D2050" w:rsidRDefault="00F45B6F" w:rsidP="008D2050">
      <w:pPr>
        <w:spacing w:line="360" w:lineRule="auto"/>
        <w:jc w:val="both"/>
        <w:rPr>
          <w:rFonts w:cs="Times New Roman"/>
          <w:szCs w:val="28"/>
        </w:rPr>
      </w:pPr>
      <w:r w:rsidRPr="008D2050">
        <w:rPr>
          <w:rFonts w:cs="Times New Roman"/>
          <w:szCs w:val="28"/>
        </w:rPr>
        <w:t>Світогляд - це погляд на світ через призму життєвого досвіду особистісних рис і своєї життєвої філософії.</w:t>
      </w:r>
    </w:p>
    <w:p w14:paraId="7DB5B6B3" w14:textId="77777777" w:rsidR="00F45B6F" w:rsidRPr="008D2050" w:rsidRDefault="00F45B6F" w:rsidP="008D2050">
      <w:pPr>
        <w:spacing w:line="360" w:lineRule="auto"/>
        <w:jc w:val="both"/>
        <w:rPr>
          <w:rFonts w:cs="Times New Roman"/>
          <w:szCs w:val="28"/>
        </w:rPr>
      </w:pPr>
      <w:r w:rsidRPr="008D2050">
        <w:rPr>
          <w:rFonts w:cs="Times New Roman"/>
          <w:szCs w:val="28"/>
        </w:rPr>
        <w:t xml:space="preserve">Марксистсько-ленінська філософія і етика оцінюють життя і діяльність індивіда з точки зору суспільних інтересів, стверджуючи, що соціальна цінність людини визначається тим, наскільки його діяльність сприяє благу суспільства. Чим більше людина дає людям, тим багатшою стає він сам як особистість. Але з цього загального принципу не можна </w:t>
      </w:r>
      <w:proofErr w:type="spellStart"/>
      <w:r w:rsidRPr="008D2050">
        <w:rPr>
          <w:rFonts w:cs="Times New Roman"/>
          <w:szCs w:val="28"/>
        </w:rPr>
        <w:t>логічно</w:t>
      </w:r>
      <w:proofErr w:type="spellEnd"/>
      <w:r w:rsidRPr="008D2050">
        <w:rPr>
          <w:rFonts w:cs="Times New Roman"/>
          <w:szCs w:val="28"/>
        </w:rPr>
        <w:t xml:space="preserve"> вивести норму індивідуальної поведінки. Переймаючись питанням про сенс життя, юнак думає одночасно і про направлення суспільного розвитку взагалі, і про </w:t>
      </w:r>
      <w:r w:rsidRPr="008D2050">
        <w:rPr>
          <w:rFonts w:cs="Times New Roman"/>
          <w:szCs w:val="28"/>
        </w:rPr>
        <w:lastRenderedPageBreak/>
        <w:t>конкретну мету власного життя. Він хоче не тільки усвідомити об'єктивне, суспільне значення можливих напрямків діяльності, але і знайти її особистісний сенс, зрозуміти, що може дати ця діяльність йому самому, наскільки відповідає вона його індивідуальності: яке саме моє місце в цьому світі, в який саме діяльності найбільшою ступеня розкриються мої індивідуальні здібності?</w:t>
      </w:r>
    </w:p>
    <w:p w14:paraId="3F2EE325" w14:textId="77777777" w:rsidR="00F45B6F" w:rsidRPr="008D2050" w:rsidRDefault="00F45B6F" w:rsidP="008D2050">
      <w:pPr>
        <w:spacing w:line="360" w:lineRule="auto"/>
        <w:jc w:val="both"/>
        <w:rPr>
          <w:rFonts w:cs="Times New Roman"/>
          <w:szCs w:val="28"/>
        </w:rPr>
      </w:pPr>
      <w:r w:rsidRPr="008D2050">
        <w:rPr>
          <w:rFonts w:cs="Times New Roman"/>
          <w:szCs w:val="28"/>
        </w:rPr>
        <w:t xml:space="preserve">На ці питання немає і не може бути загальних відповідей, їх потрібно </w:t>
      </w:r>
      <w:r w:rsidR="00C70F59" w:rsidRPr="008D2050">
        <w:rPr>
          <w:rFonts w:cs="Times New Roman"/>
          <w:szCs w:val="28"/>
        </w:rPr>
        <w:t>"</w:t>
      </w:r>
      <w:r w:rsidRPr="008D2050">
        <w:rPr>
          <w:rFonts w:cs="Times New Roman"/>
          <w:szCs w:val="28"/>
        </w:rPr>
        <w:t>вистраждати</w:t>
      </w:r>
      <w:r w:rsidR="00C70F59" w:rsidRPr="008D2050">
        <w:rPr>
          <w:rFonts w:cs="Times New Roman"/>
          <w:szCs w:val="28"/>
        </w:rPr>
        <w:t>"</w:t>
      </w:r>
      <w:r w:rsidRPr="008D2050">
        <w:rPr>
          <w:rFonts w:cs="Times New Roman"/>
          <w:szCs w:val="28"/>
        </w:rPr>
        <w:t xml:space="preserve"> самому, до них можна прийти тільки практичним шляхом. Форм діяльності багато, і заздалегідь не можна сказати, де людина знайде себе. Та й життя занадто багатогранна, щоб можна було вичерпати її якимось одним видом діяльності, як би він не був важливий. Що стоїть перед юнаком питання полягає не тільки і навіть не стільки в тому, ким бути в рамках існуючого поділу праці (вибір професії), скільки в тому, яким бу</w:t>
      </w:r>
      <w:r w:rsidR="00A22E1B" w:rsidRPr="008D2050">
        <w:rPr>
          <w:rFonts w:cs="Times New Roman"/>
          <w:szCs w:val="28"/>
        </w:rPr>
        <w:t>ти (моральне самовизначення) [</w:t>
      </w:r>
      <w:r w:rsidR="00366B61" w:rsidRPr="00366B61">
        <w:rPr>
          <w:rFonts w:cs="Times New Roman"/>
          <w:szCs w:val="28"/>
          <w:lang w:val="ru-RU"/>
        </w:rPr>
        <w:t>8</w:t>
      </w:r>
      <w:r w:rsidRPr="008D2050">
        <w:rPr>
          <w:rFonts w:cs="Times New Roman"/>
          <w:szCs w:val="28"/>
        </w:rPr>
        <w:t>].</w:t>
      </w:r>
    </w:p>
    <w:p w14:paraId="04CCCE7F" w14:textId="77777777" w:rsidR="006A1887" w:rsidRPr="008D2050" w:rsidRDefault="00F45B6F" w:rsidP="008D2050">
      <w:pPr>
        <w:spacing w:line="360" w:lineRule="auto"/>
        <w:jc w:val="both"/>
        <w:rPr>
          <w:rFonts w:cs="Times New Roman"/>
          <w:szCs w:val="28"/>
        </w:rPr>
      </w:pPr>
      <w:r w:rsidRPr="008D2050">
        <w:rPr>
          <w:rFonts w:cs="Times New Roman"/>
          <w:szCs w:val="28"/>
        </w:rPr>
        <w:t>Діти і підлітки, описуючи майбутнє, говорять переважно про свої особисті перспективи, тоді як юнаки висувають на перший план загальні проблеми. З віком збільшується вміння розмежовувати можливе і бажане. Взагалі здатність відстрочити безпосереднє задоволення, трудитися заради майбутнього, не чекаючи негайної нагороди, - один з головних показників морально-психологічної зрілості людини.</w:t>
      </w:r>
    </w:p>
    <w:p w14:paraId="401A9FA0" w14:textId="77777777" w:rsidR="00AD29D4" w:rsidRPr="008D2050" w:rsidRDefault="00AD29D4" w:rsidP="008D2050">
      <w:pPr>
        <w:spacing w:line="360" w:lineRule="auto"/>
        <w:jc w:val="both"/>
        <w:rPr>
          <w:rFonts w:cs="Times New Roman"/>
          <w:szCs w:val="28"/>
        </w:rPr>
      </w:pPr>
      <w:r w:rsidRPr="008D2050">
        <w:rPr>
          <w:rFonts w:cs="Times New Roman"/>
          <w:szCs w:val="28"/>
        </w:rPr>
        <w:t xml:space="preserve">«У молодості всі сили душі спрямовані на майбутнє, майбутнє приймає такі різноманітні, живі і чарівні форми під впливом надії, заснованої не так на досвідченості минулого, а на уявній можливості щастя, що одні поняті і розділені мрії про майбутнє </w:t>
      </w:r>
      <w:proofErr w:type="spellStart"/>
      <w:r w:rsidRPr="008D2050">
        <w:rPr>
          <w:rFonts w:cs="Times New Roman"/>
          <w:szCs w:val="28"/>
        </w:rPr>
        <w:t>счастиі</w:t>
      </w:r>
      <w:proofErr w:type="spellEnd"/>
      <w:r w:rsidRPr="008D2050">
        <w:rPr>
          <w:rFonts w:cs="Times New Roman"/>
          <w:szCs w:val="28"/>
        </w:rPr>
        <w:t xml:space="preserve"> складають вже істинне щастя цього віку »[</w:t>
      </w:r>
      <w:r w:rsidR="00366B61" w:rsidRPr="00366B61">
        <w:rPr>
          <w:rFonts w:cs="Times New Roman"/>
          <w:szCs w:val="28"/>
        </w:rPr>
        <w:t>17</w:t>
      </w:r>
      <w:r w:rsidRPr="008D2050">
        <w:rPr>
          <w:rFonts w:cs="Times New Roman"/>
          <w:szCs w:val="28"/>
        </w:rPr>
        <w:t>].</w:t>
      </w:r>
    </w:p>
    <w:p w14:paraId="586A8D86" w14:textId="77777777" w:rsidR="00A2032E" w:rsidRPr="008D2050" w:rsidRDefault="00AD29D4" w:rsidP="008D2050">
      <w:pPr>
        <w:spacing w:line="360" w:lineRule="auto"/>
        <w:jc w:val="both"/>
        <w:rPr>
          <w:rFonts w:cs="Times New Roman"/>
          <w:szCs w:val="28"/>
        </w:rPr>
      </w:pPr>
      <w:r w:rsidRPr="008D2050">
        <w:rPr>
          <w:rFonts w:cs="Times New Roman"/>
          <w:szCs w:val="28"/>
        </w:rPr>
        <w:t xml:space="preserve">Проблема юнацтва в тому що, підліток замислюється про майбутнє намагаючись його перевершити, створюючи образи майбутнього, але зовсім </w:t>
      </w:r>
      <w:r w:rsidRPr="008D2050">
        <w:rPr>
          <w:rFonts w:cs="Times New Roman"/>
          <w:szCs w:val="28"/>
        </w:rPr>
        <w:lastRenderedPageBreak/>
        <w:t>не замислюється про засоби його досягнення. А суспільство в свою чергу, ставить абсолютно конкретні і важливі життєві завдання одна з яких - професійне самовизначення. У дев'ятому класі підліток стикається з дуже важливим вибором завершення освіти шкільної і перехід до професіональної або продовжити навчання в школі і поступити в вищий навчальний заклад.</w:t>
      </w:r>
    </w:p>
    <w:p w14:paraId="0AC423B3" w14:textId="5B45F5BF" w:rsidR="008B0760" w:rsidRPr="00366B61" w:rsidRDefault="009845D0" w:rsidP="008D2050">
      <w:pPr>
        <w:spacing w:line="360" w:lineRule="auto"/>
        <w:jc w:val="both"/>
        <w:rPr>
          <w:rFonts w:cs="Times New Roman"/>
          <w:szCs w:val="28"/>
        </w:rPr>
      </w:pPr>
      <w:r>
        <w:rPr>
          <w:rFonts w:cs="Times New Roman"/>
          <w:szCs w:val="28"/>
        </w:rPr>
        <w:t xml:space="preserve">У вікової періодизації </w:t>
      </w:r>
      <w:proofErr w:type="spellStart"/>
      <w:r>
        <w:rPr>
          <w:rFonts w:cs="Times New Roman"/>
          <w:szCs w:val="28"/>
        </w:rPr>
        <w:t>Д.Б.</w:t>
      </w:r>
      <w:r w:rsidR="008B0760" w:rsidRPr="008D2050">
        <w:rPr>
          <w:rFonts w:cs="Times New Roman"/>
          <w:szCs w:val="28"/>
        </w:rPr>
        <w:t>Ельконіна</w:t>
      </w:r>
      <w:proofErr w:type="spellEnd"/>
      <w:r w:rsidR="008B0760" w:rsidRPr="008D2050">
        <w:rPr>
          <w:rFonts w:cs="Times New Roman"/>
          <w:szCs w:val="28"/>
        </w:rPr>
        <w:t xml:space="preserve"> </w:t>
      </w:r>
      <w:proofErr w:type="spellStart"/>
      <w:r w:rsidR="00D06C25" w:rsidRPr="008D2050">
        <w:rPr>
          <w:rFonts w:cs="Times New Roman"/>
          <w:szCs w:val="28"/>
        </w:rPr>
        <w:t>підростниковість</w:t>
      </w:r>
      <w:proofErr w:type="spellEnd"/>
      <w:r w:rsidR="008B0760" w:rsidRPr="008D2050">
        <w:rPr>
          <w:rFonts w:cs="Times New Roman"/>
          <w:szCs w:val="28"/>
        </w:rPr>
        <w:t xml:space="preserve"> ділиться на молодше і старше </w:t>
      </w:r>
      <w:proofErr w:type="spellStart"/>
      <w:r w:rsidR="00D06C25" w:rsidRPr="008D2050">
        <w:rPr>
          <w:rFonts w:cs="Times New Roman"/>
          <w:szCs w:val="28"/>
        </w:rPr>
        <w:t>підростниковість</w:t>
      </w:r>
      <w:proofErr w:type="spellEnd"/>
      <w:r w:rsidR="00D06C25" w:rsidRPr="008D2050">
        <w:rPr>
          <w:rFonts w:cs="Times New Roman"/>
          <w:szCs w:val="28"/>
        </w:rPr>
        <w:t xml:space="preserve"> (рання юність)</w:t>
      </w:r>
      <w:r w:rsidR="008B0760" w:rsidRPr="008D2050">
        <w:rPr>
          <w:rFonts w:cs="Times New Roman"/>
          <w:szCs w:val="28"/>
        </w:rPr>
        <w:t>.</w:t>
      </w:r>
      <w:r w:rsidR="00D06C25" w:rsidRPr="008D2050">
        <w:rPr>
          <w:rFonts w:cs="Times New Roman"/>
          <w:szCs w:val="28"/>
        </w:rPr>
        <w:t xml:space="preserve"> Криза</w:t>
      </w:r>
      <w:r w:rsidR="008B0760" w:rsidRPr="008D2050">
        <w:rPr>
          <w:rFonts w:cs="Times New Roman"/>
          <w:szCs w:val="28"/>
        </w:rPr>
        <w:t xml:space="preserve"> </w:t>
      </w:r>
      <w:r w:rsidR="00E765C0">
        <w:rPr>
          <w:rFonts w:cs="Times New Roman"/>
          <w:szCs w:val="28"/>
        </w:rPr>
        <w:t>юності</w:t>
      </w:r>
      <w:r w:rsidR="008B0760" w:rsidRPr="008D2050">
        <w:rPr>
          <w:rFonts w:cs="Times New Roman"/>
          <w:szCs w:val="28"/>
        </w:rPr>
        <w:t>, період між підлітковим і юнацьким віком (приблизно 15 років) мало в</w:t>
      </w:r>
      <w:r w:rsidR="00366B61">
        <w:rPr>
          <w:rFonts w:cs="Times New Roman"/>
          <w:szCs w:val="28"/>
        </w:rPr>
        <w:t>ивчений і має різні трактування</w:t>
      </w:r>
      <w:r w:rsidR="00366B61" w:rsidRPr="00366B61">
        <w:rPr>
          <w:rFonts w:cs="Times New Roman"/>
          <w:szCs w:val="28"/>
        </w:rPr>
        <w:t>[9].</w:t>
      </w:r>
    </w:p>
    <w:p w14:paraId="219A5196" w14:textId="77777777" w:rsidR="008B0760" w:rsidRPr="008D2050" w:rsidRDefault="009845D0" w:rsidP="008D2050">
      <w:pPr>
        <w:spacing w:line="360" w:lineRule="auto"/>
        <w:jc w:val="both"/>
        <w:rPr>
          <w:rFonts w:cs="Times New Roman"/>
          <w:szCs w:val="28"/>
        </w:rPr>
      </w:pPr>
      <w:proofErr w:type="spellStart"/>
      <w:r>
        <w:rPr>
          <w:rFonts w:cs="Times New Roman"/>
          <w:szCs w:val="28"/>
        </w:rPr>
        <w:t>К.</w:t>
      </w:r>
      <w:r w:rsidRPr="009845D0">
        <w:rPr>
          <w:rFonts w:cs="Times New Roman"/>
          <w:szCs w:val="28"/>
        </w:rPr>
        <w:t>Н.</w:t>
      </w:r>
      <w:r w:rsidR="008B0760" w:rsidRPr="008D2050">
        <w:rPr>
          <w:rFonts w:cs="Times New Roman"/>
          <w:szCs w:val="28"/>
        </w:rPr>
        <w:t>Поліванова</w:t>
      </w:r>
      <w:proofErr w:type="spellEnd"/>
      <w:r w:rsidR="008B0760" w:rsidRPr="008D2050">
        <w:rPr>
          <w:rFonts w:cs="Times New Roman"/>
          <w:szCs w:val="28"/>
        </w:rPr>
        <w:t xml:space="preserve"> </w:t>
      </w:r>
      <w:r w:rsidR="00D06C25" w:rsidRPr="008D2050">
        <w:rPr>
          <w:rFonts w:cs="Times New Roman"/>
          <w:szCs w:val="28"/>
        </w:rPr>
        <w:t>вказує</w:t>
      </w:r>
      <w:r w:rsidR="008B0760" w:rsidRPr="008D2050">
        <w:rPr>
          <w:rFonts w:cs="Times New Roman"/>
          <w:szCs w:val="28"/>
        </w:rPr>
        <w:t xml:space="preserve"> що симптоматика даного вікового кризи занадто різнорідна для того щоб розглядати її як характеристику нормативного кризи. В інших вікових, кризах дитина відкриває для себе нову стійку форму наступного віку, в період юності підліток стикається із змінним світом, через це його розвиток е стає залежним від конкретних обставин і оточуючих соціально-культурних змін.</w:t>
      </w:r>
    </w:p>
    <w:p w14:paraId="3838ACE0" w14:textId="77777777" w:rsidR="008B0760" w:rsidRPr="008D2050" w:rsidRDefault="008B0760" w:rsidP="008D2050">
      <w:pPr>
        <w:spacing w:line="360" w:lineRule="auto"/>
        <w:jc w:val="both"/>
        <w:rPr>
          <w:rFonts w:cs="Times New Roman"/>
          <w:szCs w:val="28"/>
        </w:rPr>
      </w:pPr>
      <w:r w:rsidRPr="008D2050">
        <w:rPr>
          <w:rFonts w:cs="Times New Roman"/>
          <w:szCs w:val="28"/>
        </w:rPr>
        <w:t>Невизначене майбутнє викликає зростання тривожності, переживання страху, сильного хвилювання [</w:t>
      </w:r>
      <w:r w:rsidR="00366B61">
        <w:rPr>
          <w:rFonts w:cs="Times New Roman"/>
          <w:szCs w:val="28"/>
          <w:lang w:val="ru-RU"/>
        </w:rPr>
        <w:t>17</w:t>
      </w:r>
      <w:r w:rsidRPr="008D2050">
        <w:rPr>
          <w:rFonts w:cs="Times New Roman"/>
          <w:szCs w:val="28"/>
        </w:rPr>
        <w:t>].</w:t>
      </w:r>
    </w:p>
    <w:p w14:paraId="714CEEDB" w14:textId="77777777" w:rsidR="008B0760" w:rsidRPr="008D2050" w:rsidRDefault="008B0760" w:rsidP="008D2050">
      <w:pPr>
        <w:spacing w:line="360" w:lineRule="auto"/>
        <w:jc w:val="both"/>
        <w:rPr>
          <w:rFonts w:cs="Times New Roman"/>
          <w:szCs w:val="28"/>
        </w:rPr>
      </w:pPr>
      <w:r w:rsidRPr="008D2050">
        <w:rPr>
          <w:rFonts w:cs="Times New Roman"/>
          <w:szCs w:val="28"/>
        </w:rPr>
        <w:t xml:space="preserve">Для цієї кризи характерні такі питання: «Хто я?», «Чого я хочу?», «Що я можу?». Якраз в цей час і формується проблема професійного самовизначення і пошуку покликання. Перед підлітками стає складний вибір, суспільство вимагає визначення: залишитися в школі або йти якщо йти то куди? Піти в іншу школу, в яку? Вибрати математичний клас або гуманітарний. У цьому віці через складнощі і гормонального фону багато підлітків тривожні, напружені, бояться будь-якого вибору, тому вважають за краще або залишити все як є (вчиться в школі) або перекласти вибір на батьків. Дуже важливо щоб молоді люди (навіть за допомогою дорослих) приймали рішення, які вплинуть на їх професійне та особистісне </w:t>
      </w:r>
      <w:r w:rsidRPr="008D2050">
        <w:rPr>
          <w:rFonts w:cs="Times New Roman"/>
          <w:szCs w:val="28"/>
        </w:rPr>
        <w:lastRenderedPageBreak/>
        <w:t xml:space="preserve">самовизначення, самостійно. Той хто, </w:t>
      </w:r>
      <w:proofErr w:type="spellStart"/>
      <w:r w:rsidRPr="008D2050">
        <w:rPr>
          <w:rFonts w:cs="Times New Roman"/>
          <w:szCs w:val="28"/>
        </w:rPr>
        <w:t>стійко</w:t>
      </w:r>
      <w:proofErr w:type="spellEnd"/>
      <w:r w:rsidRPr="008D2050">
        <w:rPr>
          <w:rFonts w:cs="Times New Roman"/>
          <w:szCs w:val="28"/>
        </w:rPr>
        <w:t xml:space="preserve"> витримав цей період і взяв на себе відповідальність той зазвичай стає сильніше і здатний керувати своєю долею.</w:t>
      </w:r>
    </w:p>
    <w:p w14:paraId="2F742D76" w14:textId="77777777" w:rsidR="00E90AE2" w:rsidRPr="008D2050" w:rsidRDefault="008B0760" w:rsidP="008D2050">
      <w:pPr>
        <w:spacing w:line="360" w:lineRule="auto"/>
        <w:jc w:val="both"/>
        <w:rPr>
          <w:rFonts w:cs="Times New Roman"/>
          <w:szCs w:val="28"/>
        </w:rPr>
      </w:pPr>
      <w:r w:rsidRPr="008D2050">
        <w:rPr>
          <w:rFonts w:cs="Times New Roman"/>
          <w:szCs w:val="28"/>
        </w:rPr>
        <w:t>Психологічним критерієм переходу від підліткового до раннього</w:t>
      </w:r>
      <w:r w:rsidR="009845D0">
        <w:rPr>
          <w:rFonts w:cs="Times New Roman"/>
          <w:szCs w:val="28"/>
        </w:rPr>
        <w:t xml:space="preserve"> юнацького віку, на думку </w:t>
      </w:r>
      <w:proofErr w:type="spellStart"/>
      <w:r w:rsidR="009845D0">
        <w:rPr>
          <w:rFonts w:cs="Times New Roman"/>
          <w:szCs w:val="28"/>
        </w:rPr>
        <w:t>Л.І.Божович</w:t>
      </w:r>
      <w:proofErr w:type="spellEnd"/>
      <w:r w:rsidR="009845D0">
        <w:rPr>
          <w:rFonts w:cs="Times New Roman"/>
          <w:szCs w:val="28"/>
        </w:rPr>
        <w:t xml:space="preserve"> 2008</w:t>
      </w:r>
      <w:r w:rsidRPr="008D2050">
        <w:rPr>
          <w:rFonts w:cs="Times New Roman"/>
          <w:szCs w:val="28"/>
        </w:rPr>
        <w:t>, є різка зміна внутрішньої позиції, що характеризується зміною ставлення до майбутнього. Якщо підліток дивиться на майбутнє з позиції сьогодення, то юнак дивиться на сьогодення з позиції майбутнього. Майбутнє стає головним виміром життя. Спрямованість у майбутнє, побудова життєвих планів і перспектив - афективний центр життя юнаків і дівчат, який і визначає змін</w:t>
      </w:r>
      <w:r w:rsidR="00D06C25" w:rsidRPr="008D2050">
        <w:rPr>
          <w:rFonts w:cs="Times New Roman"/>
          <w:szCs w:val="28"/>
        </w:rPr>
        <w:t>у</w:t>
      </w:r>
      <w:r w:rsidRPr="008D2050">
        <w:rPr>
          <w:rFonts w:cs="Times New Roman"/>
          <w:szCs w:val="28"/>
        </w:rPr>
        <w:t xml:space="preserve"> соціальної ситуації розвитку [</w:t>
      </w:r>
      <w:r w:rsidR="00366B61">
        <w:rPr>
          <w:rFonts w:cs="Times New Roman"/>
          <w:szCs w:val="28"/>
        </w:rPr>
        <w:t>4</w:t>
      </w:r>
      <w:r w:rsidRPr="008D2050">
        <w:rPr>
          <w:rFonts w:cs="Times New Roman"/>
          <w:szCs w:val="28"/>
        </w:rPr>
        <w:t>].</w:t>
      </w:r>
    </w:p>
    <w:p w14:paraId="1700E2E8" w14:textId="3C217249" w:rsidR="00081FAE" w:rsidRPr="008D2050" w:rsidRDefault="00081FAE" w:rsidP="008D2050">
      <w:pPr>
        <w:spacing w:line="360" w:lineRule="auto"/>
        <w:jc w:val="both"/>
        <w:rPr>
          <w:rFonts w:cs="Times New Roman"/>
          <w:szCs w:val="28"/>
        </w:rPr>
      </w:pPr>
      <w:r w:rsidRPr="008D2050">
        <w:rPr>
          <w:rFonts w:cs="Times New Roman"/>
          <w:szCs w:val="28"/>
        </w:rPr>
        <w:t xml:space="preserve">Професійне і особистісне самовизначення це головні новоутворення </w:t>
      </w:r>
      <w:r w:rsidR="00E765C0">
        <w:rPr>
          <w:rFonts w:cs="Times New Roman"/>
          <w:szCs w:val="28"/>
        </w:rPr>
        <w:t>юності</w:t>
      </w:r>
      <w:r w:rsidRPr="008D2050">
        <w:rPr>
          <w:rFonts w:cs="Times New Roman"/>
          <w:szCs w:val="28"/>
        </w:rPr>
        <w:t>.</w:t>
      </w:r>
    </w:p>
    <w:p w14:paraId="180DAC5C" w14:textId="77777777" w:rsidR="00081FAE" w:rsidRPr="008D2050" w:rsidRDefault="00081FAE" w:rsidP="008D2050">
      <w:pPr>
        <w:spacing w:line="360" w:lineRule="auto"/>
        <w:jc w:val="both"/>
        <w:rPr>
          <w:rFonts w:cs="Times New Roman"/>
          <w:szCs w:val="28"/>
        </w:rPr>
      </w:pPr>
      <w:r w:rsidRPr="008D2050">
        <w:rPr>
          <w:rFonts w:cs="Times New Roman"/>
          <w:szCs w:val="28"/>
        </w:rPr>
        <w:t>Професійне самовизначення - це вибір професії, різні види діяльності сортуються і ті які найбільш цікаві формують область в котрій можна розвиватися і пізніше працювати. Ціннісні аспекти, як громадські, розуміння соціальної значущості тієї чи іншої професії, так і особистісне ставлення до професії. Ці поняття усвідомлюються трохи пізніше ніж інтереси і здібності. Інтерес до якогось предмету підштовхує старшокласника більше його вивчати і займатися ним, розвивати свої здібності пов'язані з цим предметом, змозі ж підкріплюють інтерес.</w:t>
      </w:r>
    </w:p>
    <w:p w14:paraId="5F9A033C" w14:textId="77777777" w:rsidR="00081FAE" w:rsidRPr="008D2050" w:rsidRDefault="00081FAE" w:rsidP="008D2050">
      <w:pPr>
        <w:spacing w:line="360" w:lineRule="auto"/>
        <w:jc w:val="both"/>
        <w:rPr>
          <w:rFonts w:cs="Times New Roman"/>
          <w:szCs w:val="28"/>
        </w:rPr>
      </w:pPr>
      <w:r w:rsidRPr="008D2050">
        <w:rPr>
          <w:rFonts w:cs="Times New Roman"/>
          <w:szCs w:val="28"/>
        </w:rPr>
        <w:t xml:space="preserve">Рання юність - період соціальної активності. Виявляється інтерес до подій внутрішнього і міжнародного життя, і бажання бути активними учасниками цього життя. Психологічні особливості пов'язані з громадською активністю - це романтизм який підштовхує молодь братися за великі, істотні справи. Завершення формування соціальних установок когнітивних, </w:t>
      </w:r>
      <w:r w:rsidRPr="008D2050">
        <w:rPr>
          <w:rFonts w:cs="Times New Roman"/>
          <w:szCs w:val="28"/>
        </w:rPr>
        <w:lastRenderedPageBreak/>
        <w:t>емоційних і поведінкових. Заважає цьому в деяких випадках внутрішні протиріччя і мінливість багатьох соціальних установок.</w:t>
      </w:r>
    </w:p>
    <w:p w14:paraId="327B0F61" w14:textId="00AFAC14" w:rsidR="00D06C25" w:rsidRPr="008D2050" w:rsidRDefault="00081FAE" w:rsidP="008D2050">
      <w:pPr>
        <w:spacing w:line="360" w:lineRule="auto"/>
        <w:jc w:val="both"/>
        <w:rPr>
          <w:rFonts w:cs="Times New Roman"/>
          <w:szCs w:val="28"/>
        </w:rPr>
      </w:pPr>
      <w:r w:rsidRPr="008D2050">
        <w:rPr>
          <w:rFonts w:cs="Times New Roman"/>
          <w:szCs w:val="28"/>
        </w:rPr>
        <w:t xml:space="preserve">Так само в цей вік бере на себе вирішальний етап формування світогляду, інтерес до загальних принципів світобудови, універсальним законам людського буття. Світоглядні установки </w:t>
      </w:r>
      <w:r w:rsidR="00E765C0">
        <w:rPr>
          <w:rFonts w:cs="Times New Roman"/>
          <w:szCs w:val="28"/>
        </w:rPr>
        <w:t>юності</w:t>
      </w:r>
      <w:r w:rsidRPr="008D2050">
        <w:rPr>
          <w:rFonts w:cs="Times New Roman"/>
          <w:szCs w:val="28"/>
        </w:rPr>
        <w:t xml:space="preserve"> зазвичай вельми суперечливі. Серйозні, глибокі судження дивним чином переплітаються з наївними, дитячими. Юнак може, не помічаючи цього, протягом одного і того розмови радикально змінювати свою позицію, однаково палко і категорично відстоювати прямо протилежні, несумісні один з одним погляди. Але це нормальна властивість </w:t>
      </w:r>
      <w:r w:rsidR="00E765C0">
        <w:rPr>
          <w:rFonts w:cs="Times New Roman"/>
          <w:szCs w:val="28"/>
        </w:rPr>
        <w:t>юності</w:t>
      </w:r>
      <w:r w:rsidRPr="008D2050">
        <w:rPr>
          <w:rFonts w:cs="Times New Roman"/>
          <w:szCs w:val="28"/>
        </w:rPr>
        <w:t>. Світоглядний пошук включає в себе соціальну орієнтацію особистості, тобто усвідомлення себе елементом соціальної спільності, вибір свого майбутнього соціального стану і способів його досягнення [</w:t>
      </w:r>
      <w:r w:rsidR="00A22E1B" w:rsidRPr="008D2050">
        <w:rPr>
          <w:rFonts w:cs="Times New Roman"/>
          <w:szCs w:val="28"/>
        </w:rPr>
        <w:t>3</w:t>
      </w:r>
      <w:r w:rsidR="007A15F6" w:rsidRPr="008D2050">
        <w:rPr>
          <w:rFonts w:cs="Times New Roman"/>
          <w:szCs w:val="28"/>
        </w:rPr>
        <w:t>4</w:t>
      </w:r>
      <w:r w:rsidRPr="008D2050">
        <w:rPr>
          <w:rFonts w:cs="Times New Roman"/>
          <w:szCs w:val="28"/>
        </w:rPr>
        <w:t>].</w:t>
      </w:r>
    </w:p>
    <w:p w14:paraId="3609DC5F" w14:textId="77777777" w:rsidR="006F444B" w:rsidRPr="008D2050" w:rsidRDefault="006F444B" w:rsidP="008D2050">
      <w:pPr>
        <w:spacing w:line="360" w:lineRule="auto"/>
        <w:jc w:val="both"/>
        <w:rPr>
          <w:rFonts w:cs="Times New Roman"/>
          <w:szCs w:val="28"/>
        </w:rPr>
      </w:pPr>
      <w:r w:rsidRPr="008D2050">
        <w:rPr>
          <w:rFonts w:cs="Times New Roman"/>
          <w:szCs w:val="28"/>
        </w:rPr>
        <w:t>Сучасна юність - це не дитяча наївність, ні юнацький максималізм і загальне заперечення. Сучасне покоління мало відрізняється своїми поглядами і поведінкою від тих же юнаків жили багато століть назад, сучасним підліткам властивий розумний, практичний погляд на життя, тверезий погляд на ситуацію, велика незалежність в рішеннях і самостійність. Це сміливий неупереджений погляд на світ, рішення проблем морально - етичного характеру.</w:t>
      </w:r>
    </w:p>
    <w:p w14:paraId="33580413" w14:textId="77777777" w:rsidR="006F444B" w:rsidRPr="008D2050" w:rsidRDefault="009845D0" w:rsidP="008D2050">
      <w:pPr>
        <w:spacing w:line="360" w:lineRule="auto"/>
        <w:jc w:val="both"/>
        <w:rPr>
          <w:rFonts w:cs="Times New Roman"/>
          <w:szCs w:val="28"/>
        </w:rPr>
      </w:pPr>
      <w:proofErr w:type="spellStart"/>
      <w:r>
        <w:rPr>
          <w:rFonts w:cs="Times New Roman"/>
          <w:szCs w:val="28"/>
        </w:rPr>
        <w:t>Ж.</w:t>
      </w:r>
      <w:r w:rsidR="006F444B" w:rsidRPr="008D2050">
        <w:rPr>
          <w:rFonts w:cs="Times New Roman"/>
          <w:szCs w:val="28"/>
        </w:rPr>
        <w:t>Піаже</w:t>
      </w:r>
      <w:proofErr w:type="spellEnd"/>
      <w:r w:rsidR="006F444B" w:rsidRPr="008D2050">
        <w:rPr>
          <w:rFonts w:cs="Times New Roman"/>
          <w:szCs w:val="28"/>
        </w:rPr>
        <w:t xml:space="preserve"> позначив моральну позицію молоді як релятивістську, що означає глибокий погляд на проблему і не завжди яка ставить правило "говорити завжди правду і нічого крім неї", більш підходить судження "правда не абсолютна, вона повинна бути такою, щоб приносити користь якомога більшій числу людей ".</w:t>
      </w:r>
    </w:p>
    <w:p w14:paraId="52A12564" w14:textId="77777777" w:rsidR="006F444B" w:rsidRPr="008D2050" w:rsidRDefault="006F444B" w:rsidP="008D2050">
      <w:pPr>
        <w:spacing w:line="360" w:lineRule="auto"/>
        <w:jc w:val="both"/>
        <w:rPr>
          <w:rFonts w:cs="Times New Roman"/>
          <w:szCs w:val="28"/>
        </w:rPr>
      </w:pPr>
      <w:r w:rsidRPr="008D2050">
        <w:rPr>
          <w:rFonts w:cs="Times New Roman"/>
          <w:szCs w:val="28"/>
        </w:rPr>
        <w:t xml:space="preserve">Справедливість юнаків і дівчат більше не розуміється так як її сприймають діти: "справедливо - це коли всім однаково". Більшість сучасних </w:t>
      </w:r>
      <w:r w:rsidRPr="008D2050">
        <w:rPr>
          <w:rFonts w:cs="Times New Roman"/>
          <w:szCs w:val="28"/>
        </w:rPr>
        <w:lastRenderedPageBreak/>
        <w:t>учнів середньої школи належать до принципу справедливості в такий спосіб: "Від кожного - за здібностями, кожному - по його справах або реальному внеску в загальне благополуччя людей". Моральний принцип порядності також розуміється набагато глибше. Для старшокласників, з одного боку, він підживлюється романтизмом, на жаль, втрачається з віком, а з іншого боку, він заснований на досить реалістичних позиціях, якщо судити за конкретними діями: батьків, вчителів, товаришів і друзів.</w:t>
      </w:r>
    </w:p>
    <w:p w14:paraId="0B245B07" w14:textId="77777777" w:rsidR="006F444B" w:rsidRPr="008D2050" w:rsidRDefault="006F444B" w:rsidP="008D2050">
      <w:pPr>
        <w:spacing w:line="360" w:lineRule="auto"/>
        <w:jc w:val="both"/>
        <w:rPr>
          <w:rFonts w:cs="Times New Roman"/>
          <w:szCs w:val="28"/>
        </w:rPr>
      </w:pPr>
      <w:r w:rsidRPr="008D2050">
        <w:rPr>
          <w:rFonts w:cs="Times New Roman"/>
          <w:szCs w:val="28"/>
        </w:rPr>
        <w:t>Цей принцип особливо важливий у відносинах старшокласників зі своїми вчителями та батьками. Більшість молодих чоловіків і жінок цінують і щиро люблять їх, ставляться до них із співчуттям і турботою, що менш характерно для дітей молодшого шкільного віку і підлітків.</w:t>
      </w:r>
    </w:p>
    <w:p w14:paraId="0CC4CC06" w14:textId="77777777" w:rsidR="00073D80" w:rsidRPr="008D2050" w:rsidRDefault="006F444B" w:rsidP="008D2050">
      <w:pPr>
        <w:spacing w:line="360" w:lineRule="auto"/>
        <w:jc w:val="both"/>
        <w:rPr>
          <w:rFonts w:cs="Times New Roman"/>
          <w:szCs w:val="28"/>
        </w:rPr>
      </w:pPr>
      <w:r w:rsidRPr="008D2050">
        <w:rPr>
          <w:rFonts w:cs="Times New Roman"/>
          <w:szCs w:val="28"/>
        </w:rPr>
        <w:t xml:space="preserve">До кінця школи більшість хлопчиків і </w:t>
      </w:r>
      <w:proofErr w:type="spellStart"/>
      <w:r w:rsidRPr="008D2050">
        <w:rPr>
          <w:rFonts w:cs="Times New Roman"/>
          <w:szCs w:val="28"/>
        </w:rPr>
        <w:t>дівчаток</w:t>
      </w:r>
      <w:proofErr w:type="spellEnd"/>
      <w:r w:rsidRPr="008D2050">
        <w:rPr>
          <w:rFonts w:cs="Times New Roman"/>
          <w:szCs w:val="28"/>
        </w:rPr>
        <w:t xml:space="preserve"> є морально освіченими, зрілими і відносно стійкими моралями, які з їх здібностями, мотивацією та рисами характеру.</w:t>
      </w:r>
    </w:p>
    <w:p w14:paraId="74D3C9A9" w14:textId="77777777" w:rsidR="00073D80" w:rsidRPr="008D2050" w:rsidRDefault="00073D80" w:rsidP="008D2050">
      <w:pPr>
        <w:spacing w:line="360" w:lineRule="auto"/>
        <w:jc w:val="both"/>
        <w:rPr>
          <w:rFonts w:cs="Times New Roman"/>
          <w:szCs w:val="28"/>
        </w:rPr>
      </w:pPr>
    </w:p>
    <w:p w14:paraId="7BEC3D2B" w14:textId="77777777" w:rsidR="00AD29D4" w:rsidRPr="008D2050" w:rsidRDefault="00AD29D4" w:rsidP="008D2050">
      <w:pPr>
        <w:spacing w:line="360" w:lineRule="auto"/>
        <w:jc w:val="both"/>
        <w:rPr>
          <w:rFonts w:cs="Times New Roman"/>
          <w:szCs w:val="28"/>
        </w:rPr>
      </w:pPr>
    </w:p>
    <w:p w14:paraId="30F3A6AA" w14:textId="77777777" w:rsidR="00A2032E" w:rsidRDefault="00BF020A" w:rsidP="00A9137A">
      <w:pPr>
        <w:spacing w:line="360" w:lineRule="auto"/>
        <w:jc w:val="both"/>
        <w:rPr>
          <w:rFonts w:cs="Times New Roman"/>
          <w:b/>
          <w:szCs w:val="28"/>
        </w:rPr>
      </w:pPr>
      <w:r w:rsidRPr="008D2050">
        <w:rPr>
          <w:rFonts w:cs="Times New Roman"/>
          <w:b/>
          <w:szCs w:val="28"/>
        </w:rPr>
        <w:t xml:space="preserve">1.3. </w:t>
      </w:r>
      <w:r w:rsidR="00C11B05" w:rsidRPr="008D2050">
        <w:rPr>
          <w:rFonts w:cs="Times New Roman"/>
          <w:b/>
          <w:szCs w:val="28"/>
        </w:rPr>
        <w:t>Процес когнітивної зрілості особистості та його особливості</w:t>
      </w:r>
    </w:p>
    <w:p w14:paraId="0E4D8DF8" w14:textId="77777777" w:rsidR="00A9137A" w:rsidRPr="008D2050" w:rsidRDefault="00A9137A" w:rsidP="00A9137A">
      <w:pPr>
        <w:spacing w:line="360" w:lineRule="auto"/>
        <w:jc w:val="both"/>
        <w:rPr>
          <w:rFonts w:cs="Times New Roman"/>
          <w:b/>
          <w:szCs w:val="28"/>
        </w:rPr>
      </w:pPr>
    </w:p>
    <w:p w14:paraId="504C1E23" w14:textId="77777777" w:rsidR="00CC71E3" w:rsidRPr="008D2050" w:rsidRDefault="00CC71E3" w:rsidP="008D2050">
      <w:pPr>
        <w:spacing w:line="360" w:lineRule="auto"/>
        <w:jc w:val="both"/>
        <w:rPr>
          <w:rFonts w:cs="Times New Roman"/>
          <w:szCs w:val="28"/>
        </w:rPr>
      </w:pPr>
      <w:r w:rsidRPr="008D2050">
        <w:rPr>
          <w:rFonts w:cs="Times New Roman"/>
          <w:szCs w:val="28"/>
        </w:rPr>
        <w:t xml:space="preserve">Хол та Ліндсей охарактеризували зрілу особистість як особистість має широкі межі Я, здатність до </w:t>
      </w:r>
      <w:proofErr w:type="spellStart"/>
      <w:r w:rsidRPr="008D2050">
        <w:rPr>
          <w:rFonts w:cs="Times New Roman"/>
          <w:szCs w:val="28"/>
        </w:rPr>
        <w:t>самоприйняттю</w:t>
      </w:r>
      <w:proofErr w:type="spellEnd"/>
      <w:r w:rsidRPr="008D2050">
        <w:rPr>
          <w:rFonts w:cs="Times New Roman"/>
          <w:szCs w:val="28"/>
        </w:rPr>
        <w:t>, вміння створювати теплі соціальні відносини, реалістичне і адекватне сприйняття досвіду, бажання і здатність самопізнання, почуття гумору, наявність певної життєвої філософії.</w:t>
      </w:r>
    </w:p>
    <w:p w14:paraId="132D03A7" w14:textId="77777777" w:rsidR="00CC71E3" w:rsidRPr="008D2050" w:rsidRDefault="00CC71E3" w:rsidP="008D2050">
      <w:pPr>
        <w:spacing w:after="0" w:line="360" w:lineRule="auto"/>
        <w:jc w:val="both"/>
        <w:rPr>
          <w:rFonts w:cs="Times New Roman"/>
          <w:szCs w:val="28"/>
        </w:rPr>
      </w:pPr>
      <w:r w:rsidRPr="008D2050">
        <w:rPr>
          <w:rFonts w:cs="Times New Roman"/>
          <w:szCs w:val="28"/>
        </w:rPr>
        <w:t>Зрілість особистості залежить як від соціальних умов так і від біологічних і індивідуальних.</w:t>
      </w:r>
    </w:p>
    <w:p w14:paraId="40F1D677" w14:textId="77777777" w:rsidR="00CC71E3" w:rsidRPr="008D2050" w:rsidRDefault="00CC71E3" w:rsidP="008D2050">
      <w:pPr>
        <w:spacing w:after="0" w:line="360" w:lineRule="auto"/>
        <w:jc w:val="both"/>
        <w:rPr>
          <w:rFonts w:cs="Times New Roman"/>
          <w:szCs w:val="28"/>
        </w:rPr>
      </w:pPr>
      <w:r w:rsidRPr="008D2050">
        <w:rPr>
          <w:rFonts w:cs="Times New Roman"/>
          <w:szCs w:val="28"/>
        </w:rPr>
        <w:t xml:space="preserve">Зрілість особистості являє собою виділення двох аспектів: зрілості як рівня розвитку і як етапу життя. Так і з'являється одна з важливих проблем: </w:t>
      </w:r>
      <w:r w:rsidRPr="008D2050">
        <w:rPr>
          <w:rFonts w:cs="Times New Roman"/>
          <w:szCs w:val="28"/>
        </w:rPr>
        <w:lastRenderedPageBreak/>
        <w:t>визначення об'єктивних критеріїв зрілості особистості. На сьогоднішній день неможливо описати якусь модель соціальної зрілості людини  яка в повній мірі пояснює рамки або рівні.</w:t>
      </w:r>
    </w:p>
    <w:p w14:paraId="18BD60EF" w14:textId="77777777" w:rsidR="00CC71E3" w:rsidRPr="008D2050" w:rsidRDefault="00CC71E3" w:rsidP="008D2050">
      <w:pPr>
        <w:spacing w:after="0" w:line="360" w:lineRule="auto"/>
        <w:jc w:val="both"/>
        <w:rPr>
          <w:rFonts w:cs="Times New Roman"/>
          <w:szCs w:val="28"/>
        </w:rPr>
      </w:pPr>
      <w:r w:rsidRPr="008D2050">
        <w:rPr>
          <w:rFonts w:cs="Times New Roman"/>
          <w:szCs w:val="28"/>
        </w:rPr>
        <w:t xml:space="preserve">Як образні критерії особистості в літературі виділяють різні характеристики властивостей такі як: здатність до рефлексії, здатність </w:t>
      </w:r>
      <w:proofErr w:type="spellStart"/>
      <w:r w:rsidRPr="008D2050">
        <w:rPr>
          <w:rFonts w:cs="Times New Roman"/>
          <w:szCs w:val="28"/>
        </w:rPr>
        <w:t>відповідально</w:t>
      </w:r>
      <w:proofErr w:type="spellEnd"/>
      <w:r w:rsidRPr="008D2050">
        <w:rPr>
          <w:rFonts w:cs="Times New Roman"/>
          <w:szCs w:val="28"/>
        </w:rPr>
        <w:t xml:space="preserve"> виконувати соціальну роль, ставити і досягати цілей відповідних віку.</w:t>
      </w:r>
    </w:p>
    <w:p w14:paraId="343C722A" w14:textId="77777777" w:rsidR="00CC71E3" w:rsidRPr="008D2050" w:rsidRDefault="00CC71E3" w:rsidP="008D2050">
      <w:pPr>
        <w:spacing w:after="0" w:line="360" w:lineRule="auto"/>
        <w:jc w:val="both"/>
        <w:rPr>
          <w:rFonts w:cs="Times New Roman"/>
          <w:szCs w:val="28"/>
        </w:rPr>
      </w:pPr>
      <w:r w:rsidRPr="008D2050">
        <w:rPr>
          <w:rFonts w:cs="Times New Roman"/>
          <w:szCs w:val="28"/>
        </w:rPr>
        <w:t>У соціальній психології говориться про те що суспільство приписує певний рівень досягнень або соціальних очікувань для віку і якщо особистість відповідає то її можна назвати зрілою. Ще в якості критерію можна висунути поняття адаптації до соціального середовища, особистість вважається психологічно зрілої якщо вона добре адаптована до соціального середовища, якщо вона не конфліктує з соціальними нормами і приймає норми соціально - схваленої поведінки і приймає цінності шановані в певному соціумі.</w:t>
      </w:r>
    </w:p>
    <w:p w14:paraId="0DF477B9" w14:textId="77777777" w:rsidR="00CC71E3" w:rsidRPr="008D2050" w:rsidRDefault="00CC71E3" w:rsidP="008D2050">
      <w:pPr>
        <w:spacing w:after="0" w:line="360" w:lineRule="auto"/>
        <w:jc w:val="both"/>
        <w:rPr>
          <w:rFonts w:cs="Times New Roman"/>
          <w:szCs w:val="28"/>
        </w:rPr>
      </w:pPr>
      <w:r w:rsidRPr="008D2050">
        <w:rPr>
          <w:rFonts w:cs="Times New Roman"/>
          <w:szCs w:val="28"/>
        </w:rPr>
        <w:t>Психосоціальна зрілість особистості може бути визначена як здатність усвідомлювати існуючі кордони соціальної реальності, прогнозувати наслідки власних дій і брати на себе відповідальність за власне життя, а також за життя оточуючих та близьких людей.</w:t>
      </w:r>
    </w:p>
    <w:p w14:paraId="76A1AC1A" w14:textId="77777777" w:rsidR="00CC71E3" w:rsidRPr="008D2050" w:rsidRDefault="00CC71E3" w:rsidP="008D2050">
      <w:pPr>
        <w:spacing w:after="0" w:line="360" w:lineRule="auto"/>
        <w:jc w:val="both"/>
        <w:rPr>
          <w:rFonts w:cs="Times New Roman"/>
          <w:szCs w:val="28"/>
        </w:rPr>
      </w:pPr>
      <w:r w:rsidRPr="008D2050">
        <w:rPr>
          <w:rFonts w:cs="Times New Roman"/>
          <w:szCs w:val="28"/>
        </w:rPr>
        <w:t>Поняття "психічна зрілість" і "соціальна зрілість" розділяються. Соціальна зрілість розглядається як стійкий стан особистості, що характеризується цілісністю, передбачуваністю, соціальною спрямованістю поведінки в усіх сферах життєдіяльності. Це особистість, яка активно володіє своїм оточенням, володіє стійким єдністю особистісних рис і ціннісних орієнтацій і здатна правильно сприймати людей і себе [1].</w:t>
      </w:r>
    </w:p>
    <w:p w14:paraId="33544E9E" w14:textId="77777777" w:rsidR="00CC71E3" w:rsidRPr="008D2050" w:rsidRDefault="00CC71E3" w:rsidP="008D2050">
      <w:pPr>
        <w:spacing w:line="360" w:lineRule="auto"/>
        <w:jc w:val="both"/>
        <w:rPr>
          <w:rFonts w:cs="Times New Roman"/>
          <w:szCs w:val="28"/>
        </w:rPr>
      </w:pPr>
      <w:r w:rsidRPr="008D2050">
        <w:rPr>
          <w:rFonts w:cs="Times New Roman"/>
          <w:szCs w:val="28"/>
        </w:rPr>
        <w:t>У соціально-психологічному контексті поняття «зрілість» найчастіше трактується як здатність людини до «</w:t>
      </w:r>
      <w:proofErr w:type="spellStart"/>
      <w:r w:rsidRPr="008D2050">
        <w:rPr>
          <w:rFonts w:cs="Times New Roman"/>
          <w:szCs w:val="28"/>
        </w:rPr>
        <w:t>самостояння</w:t>
      </w:r>
      <w:proofErr w:type="spellEnd"/>
      <w:r w:rsidRPr="008D2050">
        <w:rPr>
          <w:rFonts w:cs="Times New Roman"/>
          <w:szCs w:val="28"/>
        </w:rPr>
        <w:t>» в житті, коли він не потребує тих «підпорах» і «</w:t>
      </w:r>
      <w:proofErr w:type="spellStart"/>
      <w:r w:rsidRPr="008D2050">
        <w:rPr>
          <w:rFonts w:cs="Times New Roman"/>
          <w:szCs w:val="28"/>
        </w:rPr>
        <w:t>помочах</w:t>
      </w:r>
      <w:proofErr w:type="spellEnd"/>
      <w:r w:rsidRPr="008D2050">
        <w:rPr>
          <w:rFonts w:cs="Times New Roman"/>
          <w:szCs w:val="28"/>
        </w:rPr>
        <w:t xml:space="preserve">» з боку інших, які б підтримували його життєве рівновагу і протистояння труднощам життя. Зрілість - це такий </w:t>
      </w:r>
      <w:r w:rsidRPr="008D2050">
        <w:rPr>
          <w:rFonts w:cs="Times New Roman"/>
          <w:szCs w:val="28"/>
        </w:rPr>
        <w:lastRenderedPageBreak/>
        <w:t>рівень розвитку особистості, коли вона сама може приймати відповідальні рішення як в особистому, так і суспільного життя.</w:t>
      </w:r>
    </w:p>
    <w:p w14:paraId="4458CFE6" w14:textId="77777777" w:rsidR="00CC71E3" w:rsidRPr="008D2050" w:rsidRDefault="00CC71E3" w:rsidP="008D2050">
      <w:pPr>
        <w:spacing w:line="360" w:lineRule="auto"/>
        <w:jc w:val="both"/>
        <w:rPr>
          <w:rFonts w:cs="Times New Roman"/>
          <w:szCs w:val="28"/>
        </w:rPr>
      </w:pPr>
      <w:r w:rsidRPr="008D2050">
        <w:rPr>
          <w:rFonts w:cs="Times New Roman"/>
          <w:szCs w:val="28"/>
        </w:rPr>
        <w:t xml:space="preserve">Досягнення етапу зрілості соціального і психічного розвитку не означає, що людина перестає мати потребу в інших людях. Протягом усього свого життя людина продовжує оцінювати свій досвід, прогнози, свою поведінку, зіставляючи з реальними або передбачуваними оцінками і досвідом інших людей. Однак значущі інші стають лише його порадниками, арбітрами, опонентами в справах, з приводу яких він сам приймає </w:t>
      </w:r>
      <w:proofErr w:type="spellStart"/>
      <w:r w:rsidRPr="008D2050">
        <w:rPr>
          <w:rFonts w:cs="Times New Roman"/>
          <w:szCs w:val="28"/>
        </w:rPr>
        <w:t>життєво</w:t>
      </w:r>
      <w:proofErr w:type="spellEnd"/>
      <w:r w:rsidRPr="008D2050">
        <w:rPr>
          <w:rFonts w:cs="Times New Roman"/>
          <w:szCs w:val="28"/>
        </w:rPr>
        <w:t xml:space="preserve"> важливі рішення на основі власних смислів життя (В. </w:t>
      </w:r>
      <w:proofErr w:type="spellStart"/>
      <w:r w:rsidRPr="008D2050">
        <w:rPr>
          <w:rFonts w:cs="Times New Roman"/>
          <w:szCs w:val="28"/>
        </w:rPr>
        <w:t>Франкл</w:t>
      </w:r>
      <w:proofErr w:type="spellEnd"/>
      <w:r w:rsidRPr="008D2050">
        <w:rPr>
          <w:rFonts w:cs="Times New Roman"/>
          <w:szCs w:val="28"/>
        </w:rPr>
        <w:t>). Ухвалення таких рішень і їх здійснення - показник зрілості психічного розвитку, а критерії, на основі яких він їх здійснює, - показники соціального розвитку. Саме з етапу зрілості соціального і психічного розвитку людини і починається відлік в прояві такої якості, як свобода волі (волевиявлення людини в соціумі я</w:t>
      </w:r>
      <w:r w:rsidR="009845D0">
        <w:rPr>
          <w:rFonts w:cs="Times New Roman"/>
          <w:szCs w:val="28"/>
        </w:rPr>
        <w:t xml:space="preserve">к рівноправного його члена). </w:t>
      </w:r>
      <w:proofErr w:type="spellStart"/>
      <w:r w:rsidR="009845D0">
        <w:rPr>
          <w:rFonts w:cs="Times New Roman"/>
          <w:szCs w:val="28"/>
        </w:rPr>
        <w:t>Г.С.</w:t>
      </w:r>
      <w:r w:rsidRPr="008D2050">
        <w:rPr>
          <w:rFonts w:cs="Times New Roman"/>
          <w:szCs w:val="28"/>
        </w:rPr>
        <w:t>Сухобська</w:t>
      </w:r>
      <w:proofErr w:type="spellEnd"/>
      <w:r w:rsidRPr="008D2050">
        <w:rPr>
          <w:rFonts w:cs="Times New Roman"/>
          <w:szCs w:val="28"/>
        </w:rPr>
        <w:t xml:space="preserve"> підкреслює, що з поняттям соціальної зрілості слід пов'язувати внутрішню установку особистості тільки на ті цінності, які мають позитивну спрямованість по відношенню до розвитку людства, його культури і цивілізації,</w:t>
      </w:r>
      <w:r w:rsidR="00141ABA" w:rsidRPr="008D2050">
        <w:rPr>
          <w:rFonts w:cs="Times New Roman"/>
          <w:szCs w:val="28"/>
        </w:rPr>
        <w:t xml:space="preserve"> </w:t>
      </w:r>
      <w:r w:rsidR="009845D0" w:rsidRPr="009845D0">
        <w:rPr>
          <w:rFonts w:cs="Times New Roman"/>
          <w:szCs w:val="28"/>
        </w:rPr>
        <w:t xml:space="preserve">тобто </w:t>
      </w:r>
      <w:r w:rsidR="009845D0">
        <w:rPr>
          <w:rFonts w:cs="Times New Roman"/>
          <w:szCs w:val="28"/>
        </w:rPr>
        <w:t>н</w:t>
      </w:r>
      <w:r w:rsidR="00141ABA" w:rsidRPr="008D2050">
        <w:rPr>
          <w:rFonts w:cs="Times New Roman"/>
          <w:szCs w:val="28"/>
        </w:rPr>
        <w:t>а гуманістичні цінності</w:t>
      </w:r>
      <w:r w:rsidR="00D404D7">
        <w:rPr>
          <w:rFonts w:cs="Times New Roman"/>
          <w:szCs w:val="28"/>
        </w:rPr>
        <w:t xml:space="preserve"> [</w:t>
      </w:r>
      <w:r w:rsidR="00366B61" w:rsidRPr="00366B61">
        <w:rPr>
          <w:rFonts w:cs="Times New Roman"/>
          <w:szCs w:val="28"/>
        </w:rPr>
        <w:t>7</w:t>
      </w:r>
      <w:r w:rsidRPr="008D2050">
        <w:rPr>
          <w:rFonts w:cs="Times New Roman"/>
          <w:szCs w:val="28"/>
        </w:rPr>
        <w:t>].</w:t>
      </w:r>
    </w:p>
    <w:p w14:paraId="1E2C95DB" w14:textId="512DC37C" w:rsidR="00402FF1" w:rsidRPr="008D2050" w:rsidRDefault="00402FF1" w:rsidP="008D2050">
      <w:pPr>
        <w:spacing w:line="360" w:lineRule="auto"/>
        <w:jc w:val="both"/>
        <w:rPr>
          <w:rFonts w:cs="Times New Roman"/>
          <w:szCs w:val="28"/>
        </w:rPr>
      </w:pPr>
      <w:r w:rsidRPr="008D2050">
        <w:rPr>
          <w:rFonts w:cs="Times New Roman"/>
          <w:szCs w:val="28"/>
        </w:rPr>
        <w:t xml:space="preserve">Індивідуально-психологічні особливості у віці </w:t>
      </w:r>
      <w:r w:rsidR="00E765C0">
        <w:rPr>
          <w:rFonts w:cs="Times New Roman"/>
          <w:szCs w:val="28"/>
        </w:rPr>
        <w:t>юності</w:t>
      </w:r>
      <w:r w:rsidRPr="008D2050">
        <w:rPr>
          <w:rFonts w:cs="Times New Roman"/>
          <w:szCs w:val="28"/>
        </w:rPr>
        <w:t xml:space="preserve"> формуються по більшою мірою під впливом біологічних і соціальних факторів, що мають критичний і перехідний характер. Такі процеси називають нормативними життєвими кризами.</w:t>
      </w:r>
    </w:p>
    <w:p w14:paraId="2F7DAA3B" w14:textId="77777777" w:rsidR="00402FF1" w:rsidRPr="008D2050" w:rsidRDefault="00402FF1" w:rsidP="008D2050">
      <w:pPr>
        <w:spacing w:line="360" w:lineRule="auto"/>
        <w:jc w:val="both"/>
        <w:rPr>
          <w:rFonts w:cs="Times New Roman"/>
          <w:szCs w:val="28"/>
        </w:rPr>
      </w:pPr>
      <w:r w:rsidRPr="008D2050">
        <w:rPr>
          <w:rFonts w:cs="Times New Roman"/>
          <w:szCs w:val="28"/>
        </w:rPr>
        <w:t>Якщо розглядати цей вік з точки зору психофізіології то в цьому віці завершується статеве дозрівання, а в соціальному плані відбувається розширення застосовуваних і виконуваних соціальних ролей. Часто проблемою є те, що процес статевого дозрівання випереджає соціальне дозрівання. У осіб жіночої статі це відбувається раніше, ніж у чоловічої статі в тому ж віці.</w:t>
      </w:r>
    </w:p>
    <w:p w14:paraId="02F871B4" w14:textId="23E6DAB9" w:rsidR="00402FF1" w:rsidRPr="008D2050" w:rsidRDefault="00402FF1" w:rsidP="008D2050">
      <w:pPr>
        <w:spacing w:line="360" w:lineRule="auto"/>
        <w:jc w:val="both"/>
        <w:rPr>
          <w:rFonts w:cs="Times New Roman"/>
          <w:szCs w:val="28"/>
        </w:rPr>
      </w:pPr>
      <w:r w:rsidRPr="008D2050">
        <w:rPr>
          <w:rFonts w:cs="Times New Roman"/>
          <w:szCs w:val="28"/>
        </w:rPr>
        <w:lastRenderedPageBreak/>
        <w:t xml:space="preserve">Вікова специфіка цього життєвого етапу полягає в проміжний суспільного становища і статусу індивіда, що в свою чергу, визначає деякі психологічні особливості </w:t>
      </w:r>
      <w:r w:rsidR="00E765C0">
        <w:rPr>
          <w:rFonts w:cs="Times New Roman"/>
          <w:szCs w:val="28"/>
        </w:rPr>
        <w:t>юності</w:t>
      </w:r>
      <w:r w:rsidRPr="008D2050">
        <w:rPr>
          <w:rFonts w:cs="Times New Roman"/>
          <w:szCs w:val="28"/>
        </w:rPr>
        <w:t xml:space="preserve"> [</w:t>
      </w:r>
      <w:r w:rsidR="00366B61">
        <w:rPr>
          <w:rFonts w:cs="Times New Roman"/>
          <w:szCs w:val="28"/>
        </w:rPr>
        <w:t>16</w:t>
      </w:r>
      <w:r w:rsidRPr="008D2050">
        <w:rPr>
          <w:rFonts w:cs="Times New Roman"/>
          <w:szCs w:val="28"/>
        </w:rPr>
        <w:t>].</w:t>
      </w:r>
    </w:p>
    <w:p w14:paraId="102EB8D2" w14:textId="41F40480" w:rsidR="00402FF1" w:rsidRPr="008D2050" w:rsidRDefault="00402FF1" w:rsidP="008D2050">
      <w:pPr>
        <w:spacing w:line="360" w:lineRule="auto"/>
        <w:jc w:val="both"/>
        <w:rPr>
          <w:rFonts w:cs="Times New Roman"/>
          <w:szCs w:val="28"/>
        </w:rPr>
      </w:pPr>
      <w:r w:rsidRPr="008D2050">
        <w:rPr>
          <w:rFonts w:cs="Times New Roman"/>
          <w:szCs w:val="28"/>
        </w:rPr>
        <w:t xml:space="preserve">У період </w:t>
      </w:r>
      <w:r w:rsidR="00E765C0">
        <w:rPr>
          <w:rFonts w:cs="Times New Roman"/>
          <w:szCs w:val="28"/>
        </w:rPr>
        <w:t>юності</w:t>
      </w:r>
      <w:r w:rsidRPr="008D2050">
        <w:rPr>
          <w:rFonts w:cs="Times New Roman"/>
          <w:szCs w:val="28"/>
        </w:rPr>
        <w:t xml:space="preserve"> роздуми про себе і напрямку власного життя набувають морально-філософський відтінок і можуть стати причиною індивідуально-психологічних проблем старшокласників. Рефлексивна самокритика і знижений самоповагу, які проявляються в конфлікті реального і ідеального «Я», в одних випадках можуть стати стартовим майданчиком подолання або виправлення тих чи інших недоліків, в інших, навпаки, призводить до відмови від діяльності і пасивного споглядання. Останній варіант відносини молодих людей до зовнішнього світу часто проявляється в зниженні соціальної активності і комунікативним труднощів.</w:t>
      </w:r>
    </w:p>
    <w:p w14:paraId="6B750D21" w14:textId="77777777" w:rsidR="00402FF1" w:rsidRPr="008D2050" w:rsidRDefault="00402FF1" w:rsidP="008D2050">
      <w:pPr>
        <w:spacing w:line="360" w:lineRule="auto"/>
        <w:jc w:val="both"/>
        <w:rPr>
          <w:rFonts w:cs="Times New Roman"/>
          <w:szCs w:val="28"/>
        </w:rPr>
      </w:pPr>
      <w:r w:rsidRPr="008D2050">
        <w:rPr>
          <w:rFonts w:cs="Times New Roman"/>
          <w:szCs w:val="28"/>
        </w:rPr>
        <w:t>В даному віковому періоді досить часті так звані невмотивовані вчинки, які пов'язані із зовнішніми (соціальними) і внутрішніми конфліктами і на перший погляд не піддаються логічному аналізу.</w:t>
      </w:r>
    </w:p>
    <w:p w14:paraId="0485AEB7" w14:textId="77777777" w:rsidR="00402FF1" w:rsidRPr="008D2050" w:rsidRDefault="00402FF1" w:rsidP="008D2050">
      <w:pPr>
        <w:spacing w:line="360" w:lineRule="auto"/>
        <w:jc w:val="both"/>
        <w:rPr>
          <w:rFonts w:cs="Times New Roman"/>
          <w:szCs w:val="28"/>
        </w:rPr>
      </w:pPr>
      <w:r w:rsidRPr="008D2050">
        <w:rPr>
          <w:rFonts w:cs="Times New Roman"/>
          <w:szCs w:val="28"/>
        </w:rPr>
        <w:t>Інтелектуальний розвиток, крім накопичення емпіричного досвіду, вмінь і змін властивостей інтелекту, полягає в формуванні індивідуального стилю розумової діяльності. Стиль розумової діяльності - це особливості мислення, варіанти придбання нових знань, способи накопичення, сортування, використання будь-якої інформації. Стиль мислення залежить від типу нервової системи (інертною або рухомий) і від неї залежить підхід до навчання. У разі слабо розвиненою в процесі навчання потреби в самостійності у старшокласників може сформуватися звичка механічного запам'ятовування, яка негативно впливає на розвиток смислової і образної пам'яті, що веде до недорозвинення емоційної сфери, яка також важлива для повноцінного становлення особистості [</w:t>
      </w:r>
      <w:r w:rsidR="00366B61">
        <w:rPr>
          <w:rFonts w:cs="Times New Roman"/>
          <w:szCs w:val="28"/>
        </w:rPr>
        <w:t>16</w:t>
      </w:r>
      <w:r w:rsidRPr="008D2050">
        <w:rPr>
          <w:rFonts w:cs="Times New Roman"/>
          <w:szCs w:val="28"/>
        </w:rPr>
        <w:t>].</w:t>
      </w:r>
    </w:p>
    <w:p w14:paraId="178C628C" w14:textId="77777777" w:rsidR="007F3D79" w:rsidRPr="008D2050" w:rsidRDefault="007F3D79" w:rsidP="008D2050">
      <w:pPr>
        <w:spacing w:line="360" w:lineRule="auto"/>
        <w:jc w:val="both"/>
        <w:rPr>
          <w:rFonts w:cs="Times New Roman"/>
          <w:szCs w:val="28"/>
        </w:rPr>
      </w:pPr>
      <w:r w:rsidRPr="008D2050">
        <w:rPr>
          <w:rFonts w:cs="Times New Roman"/>
          <w:szCs w:val="28"/>
        </w:rPr>
        <w:lastRenderedPageBreak/>
        <w:t>Когнітивні функції в головному мозку використовуються нами при вивченні навколишнього світу. Когнітивний процес - це процес, в ході якого наша свідомість обробляє і сортує прибуває інформацію, йде відсівання і засвоєння актуальних даних, порівняно роботі комп'ютерів.</w:t>
      </w:r>
    </w:p>
    <w:p w14:paraId="7FAD53F2" w14:textId="77777777" w:rsidR="007F3D79" w:rsidRPr="008D2050" w:rsidRDefault="007F3D79" w:rsidP="008D2050">
      <w:pPr>
        <w:spacing w:line="360" w:lineRule="auto"/>
        <w:jc w:val="both"/>
        <w:rPr>
          <w:rFonts w:cs="Times New Roman"/>
          <w:szCs w:val="28"/>
        </w:rPr>
      </w:pPr>
      <w:r w:rsidRPr="008D2050">
        <w:rPr>
          <w:rFonts w:cs="Times New Roman"/>
          <w:szCs w:val="28"/>
        </w:rPr>
        <w:t>Когнітивні здібності це - сприйняття, увагу, пам'ять, мислення, уява. Задіяти когнітивні здібності людина починає відразу після народження, сприймає і вивчає світ способами актуальними для його віку.</w:t>
      </w:r>
    </w:p>
    <w:p w14:paraId="377A68DF" w14:textId="77777777" w:rsidR="007F3D79" w:rsidRPr="008D2050" w:rsidRDefault="007F3D79" w:rsidP="008D2050">
      <w:pPr>
        <w:spacing w:line="360" w:lineRule="auto"/>
        <w:jc w:val="both"/>
        <w:rPr>
          <w:rFonts w:cs="Times New Roman"/>
          <w:szCs w:val="28"/>
        </w:rPr>
      </w:pPr>
      <w:r w:rsidRPr="008D2050">
        <w:rPr>
          <w:rFonts w:cs="Times New Roman"/>
          <w:szCs w:val="28"/>
        </w:rPr>
        <w:t>Види когнітивного мислення:</w:t>
      </w:r>
    </w:p>
    <w:p w14:paraId="6E15F386" w14:textId="77777777" w:rsidR="007F3D79" w:rsidRPr="008D2050" w:rsidRDefault="007F3D79" w:rsidP="008D2050">
      <w:pPr>
        <w:spacing w:line="360" w:lineRule="auto"/>
        <w:jc w:val="both"/>
        <w:rPr>
          <w:rFonts w:cs="Times New Roman"/>
          <w:szCs w:val="28"/>
        </w:rPr>
      </w:pPr>
      <w:r w:rsidRPr="008D2050">
        <w:rPr>
          <w:rFonts w:cs="Times New Roman"/>
          <w:szCs w:val="28"/>
        </w:rPr>
        <w:t>Наочно - дієве - дитина віком молодше трьох років, розглядає, чіпає все довколишній простір що б пізнати його.</w:t>
      </w:r>
    </w:p>
    <w:p w14:paraId="5B2C4494" w14:textId="77777777" w:rsidR="007F3D79" w:rsidRPr="008D2050" w:rsidRDefault="007F3D79" w:rsidP="008D2050">
      <w:pPr>
        <w:spacing w:line="360" w:lineRule="auto"/>
        <w:jc w:val="both"/>
        <w:rPr>
          <w:rFonts w:cs="Times New Roman"/>
          <w:szCs w:val="28"/>
        </w:rPr>
      </w:pPr>
      <w:r w:rsidRPr="008D2050">
        <w:rPr>
          <w:rFonts w:cs="Times New Roman"/>
          <w:szCs w:val="28"/>
        </w:rPr>
        <w:t>Наочно - образне - до 7 років дитина вчиться виконувати поставлені завдання, використовувати логіку і попередній досвід для вирішення будь-яких завдань.</w:t>
      </w:r>
    </w:p>
    <w:p w14:paraId="4C4FC6FE" w14:textId="77777777" w:rsidR="007F3D79" w:rsidRPr="008D2050" w:rsidRDefault="007F3D79" w:rsidP="008D2050">
      <w:pPr>
        <w:spacing w:line="360" w:lineRule="auto"/>
        <w:jc w:val="both"/>
        <w:rPr>
          <w:rFonts w:cs="Times New Roman"/>
          <w:szCs w:val="28"/>
        </w:rPr>
      </w:pPr>
      <w:r w:rsidRPr="008D2050">
        <w:rPr>
          <w:rFonts w:cs="Times New Roman"/>
          <w:szCs w:val="28"/>
        </w:rPr>
        <w:t>Абстрактне - після семи років дитина може представляти абстрактні речі, які на даний момент часу він не бачить або чіпає.</w:t>
      </w:r>
    </w:p>
    <w:p w14:paraId="2B91E753" w14:textId="77777777" w:rsidR="007F3D79" w:rsidRPr="008D2050" w:rsidRDefault="007F3D79" w:rsidP="008D2050">
      <w:pPr>
        <w:spacing w:line="360" w:lineRule="auto"/>
        <w:jc w:val="both"/>
        <w:rPr>
          <w:rFonts w:cs="Times New Roman"/>
          <w:szCs w:val="28"/>
        </w:rPr>
      </w:pPr>
      <w:r w:rsidRPr="008D2050">
        <w:rPr>
          <w:rFonts w:cs="Times New Roman"/>
          <w:szCs w:val="28"/>
        </w:rPr>
        <w:t>Когнітивні розлади можуть бути наслідком травми, інфекційних захворювань безпосередньо головного мозку, інфекційні захворювання інших систем, при яких виділяються токсини і ушкоджують клітини нервової системи, онкологічні освіти, діабет, інсульт, психічні захворювання, старіння.</w:t>
      </w:r>
    </w:p>
    <w:p w14:paraId="176427F5" w14:textId="77777777" w:rsidR="007F3D79" w:rsidRPr="008D2050" w:rsidRDefault="007F3D79" w:rsidP="008D2050">
      <w:pPr>
        <w:spacing w:line="360" w:lineRule="auto"/>
        <w:jc w:val="both"/>
        <w:rPr>
          <w:rFonts w:cs="Times New Roman"/>
          <w:szCs w:val="28"/>
        </w:rPr>
      </w:pPr>
      <w:r w:rsidRPr="008D2050">
        <w:rPr>
          <w:rFonts w:cs="Times New Roman"/>
          <w:szCs w:val="28"/>
        </w:rPr>
        <w:t>Когнітивний дисонанс - це стан при якому виникають суперечності знань, думок і переконань. Під час когнітивного дисонансу (спотворення) людина перебуває у стресовому стані, тривогу, незручність, відчуття провини і злості, психологічний дискомфорт.</w:t>
      </w:r>
    </w:p>
    <w:p w14:paraId="785D9C72" w14:textId="77777777" w:rsidR="007F3D79" w:rsidRPr="008D2050" w:rsidRDefault="007F3D79" w:rsidP="008D2050">
      <w:pPr>
        <w:spacing w:line="360" w:lineRule="auto"/>
        <w:jc w:val="both"/>
        <w:rPr>
          <w:rFonts w:cs="Times New Roman"/>
          <w:szCs w:val="28"/>
        </w:rPr>
      </w:pPr>
      <w:r w:rsidRPr="008D2050">
        <w:rPr>
          <w:rFonts w:cs="Times New Roman"/>
          <w:szCs w:val="28"/>
        </w:rPr>
        <w:t xml:space="preserve">Дисонанс - це невідповідність між знанням людини про предмет, явище, інших людей і дійсно тим, що вони собою представляють; </w:t>
      </w:r>
      <w:r w:rsidRPr="008D2050">
        <w:rPr>
          <w:rFonts w:cs="Times New Roman"/>
          <w:szCs w:val="28"/>
        </w:rPr>
        <w:lastRenderedPageBreak/>
        <w:t>розбіжність між знайденим досвідом і ситуацій, яка повторилася, тільки по-іншому; невідповідність особистої думки з точкою зору оточуючих, яке спливає випадковим чином; підтримування традицій і вірувань, якщо сам їх щиро не почитаєш і не віриш; логічне невідповідність фактів.</w:t>
      </w:r>
    </w:p>
    <w:p w14:paraId="3A47B554" w14:textId="77777777" w:rsidR="00A2032E" w:rsidRPr="008D2050" w:rsidRDefault="007F3D79" w:rsidP="00426FD4">
      <w:pPr>
        <w:spacing w:line="360" w:lineRule="auto"/>
        <w:jc w:val="both"/>
        <w:rPr>
          <w:rFonts w:cs="Times New Roman"/>
          <w:szCs w:val="28"/>
        </w:rPr>
      </w:pPr>
      <w:r w:rsidRPr="008D2050">
        <w:rPr>
          <w:rFonts w:cs="Times New Roman"/>
          <w:szCs w:val="28"/>
        </w:rPr>
        <w:t>Когнітивні порушення проявляються в зниженні розумової активності і працездатності, як пам'ять і порушення інших когнітивних функцій у порівнянні з індивідуальною нормою. Когнітивними, пізнавальними функціями називаються складні функції головного мозку, які здійснюють процес раціонального пізнання світу і забезпечує взаємодію з ним: сприйняття інформації, обробка інформації, аналіз, запам'ятовування і зберігання.</w:t>
      </w:r>
    </w:p>
    <w:p w14:paraId="38A72BA1" w14:textId="77777777" w:rsidR="00E765C0" w:rsidRDefault="00E765C0">
      <w:pPr>
        <w:spacing w:after="160" w:line="259" w:lineRule="auto"/>
        <w:ind w:firstLine="0"/>
        <w:rPr>
          <w:rFonts w:cs="Times New Roman"/>
          <w:b/>
          <w:szCs w:val="28"/>
        </w:rPr>
      </w:pPr>
      <w:r>
        <w:rPr>
          <w:rFonts w:cs="Times New Roman"/>
          <w:b/>
          <w:szCs w:val="28"/>
        </w:rPr>
        <w:br w:type="page"/>
      </w:r>
    </w:p>
    <w:p w14:paraId="6C04315A" w14:textId="1938F1F6" w:rsidR="00F655E6" w:rsidRPr="008D2050" w:rsidRDefault="00F655E6" w:rsidP="00E765C0">
      <w:pPr>
        <w:spacing w:line="360" w:lineRule="auto"/>
        <w:ind w:firstLine="0"/>
        <w:jc w:val="center"/>
        <w:rPr>
          <w:rFonts w:cs="Times New Roman"/>
          <w:b/>
          <w:szCs w:val="28"/>
        </w:rPr>
      </w:pPr>
      <w:r w:rsidRPr="008D2050">
        <w:rPr>
          <w:rFonts w:cs="Times New Roman"/>
          <w:b/>
          <w:szCs w:val="28"/>
        </w:rPr>
        <w:lastRenderedPageBreak/>
        <w:t>ВИСНОВКИ ДО РОЗДІЛУ 1</w:t>
      </w:r>
    </w:p>
    <w:p w14:paraId="77E641BA" w14:textId="77777777" w:rsidR="00A2032E" w:rsidRPr="008D2050" w:rsidRDefault="00A2032E" w:rsidP="008D2050">
      <w:pPr>
        <w:spacing w:line="360" w:lineRule="auto"/>
        <w:jc w:val="both"/>
        <w:rPr>
          <w:rFonts w:cs="Times New Roman"/>
          <w:szCs w:val="28"/>
        </w:rPr>
      </w:pPr>
    </w:p>
    <w:p w14:paraId="57747C79" w14:textId="77777777" w:rsidR="005B5BE4" w:rsidRPr="008D2050" w:rsidRDefault="00E21D19" w:rsidP="008D2050">
      <w:pPr>
        <w:spacing w:line="360" w:lineRule="auto"/>
        <w:jc w:val="both"/>
        <w:rPr>
          <w:rFonts w:cs="Times New Roman"/>
          <w:szCs w:val="28"/>
        </w:rPr>
      </w:pPr>
      <w:r w:rsidRPr="008D2050">
        <w:rPr>
          <w:rFonts w:cs="Times New Roman"/>
          <w:szCs w:val="28"/>
        </w:rPr>
        <w:t>П</w:t>
      </w:r>
      <w:r w:rsidR="00F655E6" w:rsidRPr="008D2050">
        <w:rPr>
          <w:rFonts w:cs="Times New Roman"/>
          <w:szCs w:val="28"/>
        </w:rPr>
        <w:t xml:space="preserve">роаналізовано літературу  пов'язану з досліджуванням юнацтва, когнітивних проблем у юнацькому віці, роботи пов'язані з віковою періодичністю, розвитком людини. </w:t>
      </w:r>
    </w:p>
    <w:p w14:paraId="2AD80A32" w14:textId="2E6CCEA5" w:rsidR="00F655E6" w:rsidRPr="008D2050" w:rsidRDefault="00F655E6" w:rsidP="008D2050">
      <w:pPr>
        <w:spacing w:line="360" w:lineRule="auto"/>
        <w:jc w:val="both"/>
        <w:rPr>
          <w:rFonts w:cs="Times New Roman"/>
          <w:szCs w:val="28"/>
        </w:rPr>
      </w:pPr>
      <w:r w:rsidRPr="008D2050">
        <w:rPr>
          <w:rFonts w:cs="Times New Roman"/>
          <w:szCs w:val="28"/>
        </w:rPr>
        <w:t xml:space="preserve">Визначено основні психологічні характеристики притаманні віку </w:t>
      </w:r>
      <w:r w:rsidR="00E765C0">
        <w:rPr>
          <w:rFonts w:cs="Times New Roman"/>
          <w:szCs w:val="28"/>
        </w:rPr>
        <w:t>юності</w:t>
      </w:r>
      <w:r w:rsidRPr="008D2050">
        <w:rPr>
          <w:rFonts w:cs="Times New Roman"/>
          <w:szCs w:val="28"/>
        </w:rPr>
        <w:t xml:space="preserve">. Описано вікові особливості періоду </w:t>
      </w:r>
      <w:r w:rsidR="00E765C0">
        <w:rPr>
          <w:rFonts w:cs="Times New Roman"/>
          <w:szCs w:val="28"/>
        </w:rPr>
        <w:t>юності</w:t>
      </w:r>
      <w:r w:rsidRPr="008D2050">
        <w:rPr>
          <w:rFonts w:cs="Times New Roman"/>
          <w:szCs w:val="28"/>
        </w:rPr>
        <w:t>.</w:t>
      </w:r>
    </w:p>
    <w:p w14:paraId="3D0BEAA5" w14:textId="77777777" w:rsidR="00C54F32" w:rsidRPr="008D2050" w:rsidRDefault="00C54F32" w:rsidP="008D2050">
      <w:pPr>
        <w:spacing w:line="360" w:lineRule="auto"/>
        <w:jc w:val="both"/>
        <w:rPr>
          <w:rFonts w:cs="Times New Roman"/>
          <w:szCs w:val="28"/>
        </w:rPr>
      </w:pPr>
      <w:r w:rsidRPr="008D2050">
        <w:rPr>
          <w:rFonts w:cs="Times New Roman"/>
          <w:szCs w:val="28"/>
        </w:rPr>
        <w:t xml:space="preserve">Розглянуто фактори </w:t>
      </w:r>
      <w:proofErr w:type="spellStart"/>
      <w:r w:rsidRPr="008D2050">
        <w:rPr>
          <w:rFonts w:cs="Times New Roman"/>
          <w:szCs w:val="28"/>
        </w:rPr>
        <w:t>впливаючі</w:t>
      </w:r>
      <w:proofErr w:type="spellEnd"/>
      <w:r w:rsidRPr="008D2050">
        <w:rPr>
          <w:rFonts w:cs="Times New Roman"/>
          <w:szCs w:val="28"/>
        </w:rPr>
        <w:t xml:space="preserve"> на формування особистості, вплив соціального середовища та малих соціальних груп на формування зрілості.</w:t>
      </w:r>
    </w:p>
    <w:p w14:paraId="0D35848D" w14:textId="77777777" w:rsidR="00C54F32" w:rsidRPr="008D2050" w:rsidRDefault="00C54F32" w:rsidP="008D2050">
      <w:pPr>
        <w:spacing w:line="360" w:lineRule="auto"/>
        <w:jc w:val="both"/>
        <w:rPr>
          <w:rFonts w:cs="Times New Roman"/>
          <w:szCs w:val="28"/>
        </w:rPr>
      </w:pPr>
      <w:r w:rsidRPr="008D2050">
        <w:rPr>
          <w:rFonts w:cs="Times New Roman"/>
          <w:szCs w:val="28"/>
        </w:rPr>
        <w:t xml:space="preserve">Було розглянуто різноманітні підходи до вивчення когнітивної зрілості, різними вченими, як вітчизняних так і зарубіжних. В особливості теорію інтелекту Жана </w:t>
      </w:r>
      <w:proofErr w:type="spellStart"/>
      <w:r w:rsidRPr="008D2050">
        <w:rPr>
          <w:rFonts w:cs="Times New Roman"/>
          <w:szCs w:val="28"/>
        </w:rPr>
        <w:t>Піаже</w:t>
      </w:r>
      <w:proofErr w:type="spellEnd"/>
      <w:r w:rsidRPr="008D2050">
        <w:rPr>
          <w:rFonts w:cs="Times New Roman"/>
          <w:szCs w:val="28"/>
        </w:rPr>
        <w:t>.</w:t>
      </w:r>
    </w:p>
    <w:p w14:paraId="592AC912" w14:textId="77777777" w:rsidR="00C54F32" w:rsidRPr="008D2050" w:rsidRDefault="00C54F32" w:rsidP="008D2050">
      <w:pPr>
        <w:spacing w:line="360" w:lineRule="auto"/>
        <w:jc w:val="both"/>
        <w:rPr>
          <w:rFonts w:cs="Times New Roman"/>
          <w:szCs w:val="28"/>
        </w:rPr>
      </w:pPr>
      <w:r w:rsidRPr="008D2050">
        <w:rPr>
          <w:rFonts w:cs="Times New Roman"/>
          <w:szCs w:val="28"/>
        </w:rPr>
        <w:t xml:space="preserve">Розглянуто саму сутність терміну юнацтва, особливі новоутворення, кризи, проблеми та можливості цього періоду. Розглянуто тези різноманітних вчених які досліджували юнацтво. </w:t>
      </w:r>
    </w:p>
    <w:p w14:paraId="5970AC0D" w14:textId="77777777" w:rsidR="00C54F32" w:rsidRPr="008D2050" w:rsidRDefault="00C54F32" w:rsidP="008D2050">
      <w:pPr>
        <w:spacing w:line="360" w:lineRule="auto"/>
        <w:jc w:val="both"/>
        <w:rPr>
          <w:rFonts w:cs="Times New Roman"/>
          <w:szCs w:val="28"/>
        </w:rPr>
      </w:pPr>
      <w:r w:rsidRPr="008D2050">
        <w:rPr>
          <w:rFonts w:cs="Times New Roman"/>
          <w:szCs w:val="28"/>
        </w:rPr>
        <w:t xml:space="preserve">Розглянуто проблему когнітивної зрілості як з </w:t>
      </w:r>
      <w:proofErr w:type="spellStart"/>
      <w:r w:rsidRPr="008D2050">
        <w:rPr>
          <w:rFonts w:cs="Times New Roman"/>
          <w:szCs w:val="28"/>
        </w:rPr>
        <w:t>психофізелологічного</w:t>
      </w:r>
      <w:proofErr w:type="spellEnd"/>
      <w:r w:rsidRPr="008D2050">
        <w:rPr>
          <w:rFonts w:cs="Times New Roman"/>
          <w:szCs w:val="28"/>
        </w:rPr>
        <w:t xml:space="preserve"> підходу так і з психологічного, та інтелектуального розвитку. Вивчено види когнітивних здібностей та прояви їх порушень та причини.</w:t>
      </w:r>
    </w:p>
    <w:p w14:paraId="528559DF" w14:textId="58D8149E" w:rsidR="00791CBD" w:rsidRPr="008D2050" w:rsidRDefault="00791CBD" w:rsidP="008D2050">
      <w:pPr>
        <w:spacing w:line="360" w:lineRule="auto"/>
        <w:jc w:val="both"/>
        <w:rPr>
          <w:rFonts w:cs="Times New Roman"/>
          <w:szCs w:val="28"/>
        </w:rPr>
      </w:pPr>
      <w:r w:rsidRPr="008D2050">
        <w:rPr>
          <w:rFonts w:cs="Times New Roman"/>
          <w:szCs w:val="28"/>
        </w:rPr>
        <w:t xml:space="preserve">Проаналізовано роботи багатьох вчених які вивчали вікову психологію та вікову періодизацію, та вік юнацтва. Вивчено проблеми розвитку когнітивної сфери, соціальні та внутрішні проблеми </w:t>
      </w:r>
      <w:r w:rsidR="00E765C0">
        <w:rPr>
          <w:rFonts w:cs="Times New Roman"/>
          <w:szCs w:val="28"/>
        </w:rPr>
        <w:t>юності</w:t>
      </w:r>
      <w:r w:rsidRPr="008D2050">
        <w:rPr>
          <w:rFonts w:cs="Times New Roman"/>
          <w:szCs w:val="28"/>
        </w:rPr>
        <w:t xml:space="preserve">. Проаналізовано кризи та етапи віку </w:t>
      </w:r>
      <w:r w:rsidR="00E765C0">
        <w:rPr>
          <w:rFonts w:cs="Times New Roman"/>
          <w:szCs w:val="28"/>
        </w:rPr>
        <w:t>юності</w:t>
      </w:r>
      <w:r w:rsidRPr="008D2050">
        <w:rPr>
          <w:rFonts w:cs="Times New Roman"/>
          <w:szCs w:val="28"/>
        </w:rPr>
        <w:t xml:space="preserve">. Визначено етапи та фактори </w:t>
      </w:r>
      <w:proofErr w:type="spellStart"/>
      <w:r w:rsidRPr="008D2050">
        <w:rPr>
          <w:rFonts w:cs="Times New Roman"/>
          <w:szCs w:val="28"/>
        </w:rPr>
        <w:t>впливаючі</w:t>
      </w:r>
      <w:proofErr w:type="spellEnd"/>
      <w:r w:rsidRPr="008D2050">
        <w:rPr>
          <w:rFonts w:cs="Times New Roman"/>
          <w:szCs w:val="28"/>
        </w:rPr>
        <w:t xml:space="preserve"> на здатність людини до самопізнання та самоконтролю.</w:t>
      </w:r>
    </w:p>
    <w:p w14:paraId="60D5901C" w14:textId="1797376C" w:rsidR="00F655E6" w:rsidRPr="008D2050" w:rsidRDefault="00791CBD" w:rsidP="008D2050">
      <w:pPr>
        <w:spacing w:line="360" w:lineRule="auto"/>
        <w:jc w:val="both"/>
        <w:rPr>
          <w:rFonts w:cs="Times New Roman"/>
          <w:szCs w:val="28"/>
        </w:rPr>
      </w:pPr>
      <w:proofErr w:type="spellStart"/>
      <w:r w:rsidRPr="008D2050">
        <w:rPr>
          <w:rFonts w:cs="Times New Roman"/>
          <w:szCs w:val="28"/>
        </w:rPr>
        <w:t>Проаналізовно</w:t>
      </w:r>
      <w:proofErr w:type="spellEnd"/>
      <w:r w:rsidRPr="008D2050">
        <w:rPr>
          <w:rFonts w:cs="Times New Roman"/>
          <w:szCs w:val="28"/>
        </w:rPr>
        <w:t xml:space="preserve"> тези видатних вчених які вивчали особливості розвитку в юнацькому віці та віці </w:t>
      </w:r>
      <w:r w:rsidR="00E765C0">
        <w:rPr>
          <w:rFonts w:cs="Times New Roman"/>
          <w:szCs w:val="28"/>
        </w:rPr>
        <w:t>юності</w:t>
      </w:r>
      <w:r w:rsidRPr="008D2050">
        <w:rPr>
          <w:rFonts w:cs="Times New Roman"/>
          <w:szCs w:val="28"/>
        </w:rPr>
        <w:t>.</w:t>
      </w:r>
    </w:p>
    <w:p w14:paraId="7C0662AD" w14:textId="7156577A" w:rsidR="00F655E6" w:rsidRPr="008D2050" w:rsidRDefault="00C54F32" w:rsidP="00E765C0">
      <w:pPr>
        <w:spacing w:line="360" w:lineRule="auto"/>
        <w:ind w:firstLine="0"/>
        <w:jc w:val="center"/>
        <w:rPr>
          <w:rFonts w:cs="Times New Roman"/>
          <w:b/>
          <w:szCs w:val="28"/>
        </w:rPr>
      </w:pPr>
      <w:r w:rsidRPr="008D2050">
        <w:rPr>
          <w:rFonts w:cs="Times New Roman"/>
          <w:b/>
          <w:szCs w:val="28"/>
        </w:rPr>
        <w:lastRenderedPageBreak/>
        <w:t xml:space="preserve">РОЗДІЛ 2. </w:t>
      </w:r>
      <w:r w:rsidR="008244C8" w:rsidRPr="008D2050">
        <w:rPr>
          <w:rFonts w:cs="Times New Roman"/>
          <w:b/>
          <w:szCs w:val="28"/>
        </w:rPr>
        <w:t xml:space="preserve">ЕКСПЕРИМЕНТАЛЬНЕ ДОСЛІДЖЕННЯ КОГНІТИВНОЇ ЗРІЛОСТІ В ПЕРІОД </w:t>
      </w:r>
      <w:r w:rsidR="00E765C0">
        <w:rPr>
          <w:rFonts w:cs="Times New Roman"/>
          <w:b/>
          <w:szCs w:val="28"/>
        </w:rPr>
        <w:t>ЮНОСТІ</w:t>
      </w:r>
    </w:p>
    <w:p w14:paraId="1C048541" w14:textId="77777777" w:rsidR="00FC5778" w:rsidRPr="008D2050" w:rsidRDefault="00FC5778" w:rsidP="008D2050">
      <w:pPr>
        <w:spacing w:line="360" w:lineRule="auto"/>
        <w:rPr>
          <w:rFonts w:cs="Times New Roman"/>
          <w:szCs w:val="28"/>
        </w:rPr>
      </w:pPr>
    </w:p>
    <w:p w14:paraId="7478D292" w14:textId="365FFADB" w:rsidR="00F368C5" w:rsidRDefault="008244C8" w:rsidP="008D2050">
      <w:pPr>
        <w:spacing w:line="360" w:lineRule="auto"/>
        <w:jc w:val="both"/>
        <w:rPr>
          <w:rFonts w:cs="Times New Roman"/>
          <w:b/>
          <w:szCs w:val="28"/>
        </w:rPr>
      </w:pPr>
      <w:r w:rsidRPr="008D2050">
        <w:rPr>
          <w:rFonts w:cs="Times New Roman"/>
          <w:b/>
          <w:szCs w:val="28"/>
        </w:rPr>
        <w:t>2.</w:t>
      </w:r>
      <w:r w:rsidR="00FC5778" w:rsidRPr="008D2050">
        <w:rPr>
          <w:rFonts w:cs="Times New Roman"/>
          <w:b/>
          <w:szCs w:val="28"/>
        </w:rPr>
        <w:t>1</w:t>
      </w:r>
      <w:r w:rsidR="00141ABA" w:rsidRPr="008D2050">
        <w:rPr>
          <w:rFonts w:cs="Times New Roman"/>
          <w:b/>
          <w:szCs w:val="28"/>
        </w:rPr>
        <w:t>.</w:t>
      </w:r>
      <w:r w:rsidRPr="008D2050">
        <w:rPr>
          <w:rFonts w:cs="Times New Roman"/>
          <w:b/>
          <w:szCs w:val="28"/>
        </w:rPr>
        <w:t xml:space="preserve"> </w:t>
      </w:r>
      <w:r w:rsidR="00BF020A" w:rsidRPr="008D2050">
        <w:rPr>
          <w:rFonts w:cs="Times New Roman"/>
          <w:b/>
          <w:szCs w:val="28"/>
        </w:rPr>
        <w:t xml:space="preserve">Дослідження когнітивної зрілості в період </w:t>
      </w:r>
      <w:r w:rsidR="00E765C0">
        <w:rPr>
          <w:rFonts w:cs="Times New Roman"/>
          <w:b/>
          <w:szCs w:val="28"/>
        </w:rPr>
        <w:t>юності</w:t>
      </w:r>
    </w:p>
    <w:p w14:paraId="1B276CD7" w14:textId="77777777" w:rsidR="00E765C0" w:rsidRPr="008D2050" w:rsidRDefault="00E765C0" w:rsidP="008D2050">
      <w:pPr>
        <w:spacing w:line="360" w:lineRule="auto"/>
        <w:jc w:val="both"/>
        <w:rPr>
          <w:rFonts w:cs="Times New Roman"/>
          <w:b/>
          <w:szCs w:val="28"/>
        </w:rPr>
      </w:pPr>
    </w:p>
    <w:p w14:paraId="5A332193" w14:textId="35749D2A" w:rsidR="00F368C5" w:rsidRPr="008D2050" w:rsidRDefault="00F368C5" w:rsidP="008D2050">
      <w:pPr>
        <w:spacing w:line="360" w:lineRule="auto"/>
        <w:jc w:val="both"/>
        <w:rPr>
          <w:rFonts w:cs="Times New Roman"/>
          <w:szCs w:val="28"/>
        </w:rPr>
      </w:pPr>
      <w:r w:rsidRPr="008D2050">
        <w:rPr>
          <w:rFonts w:cs="Times New Roman"/>
          <w:szCs w:val="28"/>
        </w:rPr>
        <w:t xml:space="preserve">Для дослідження проблеми когнітивної зрілості у період </w:t>
      </w:r>
      <w:r w:rsidR="00E765C0">
        <w:rPr>
          <w:rFonts w:cs="Times New Roman"/>
          <w:szCs w:val="28"/>
        </w:rPr>
        <w:t xml:space="preserve">юності та проведення </w:t>
      </w:r>
      <w:proofErr w:type="spellStart"/>
      <w:r w:rsidR="00E765C0">
        <w:rPr>
          <w:rFonts w:cs="Times New Roman"/>
          <w:szCs w:val="28"/>
        </w:rPr>
        <w:t>констатувального</w:t>
      </w:r>
      <w:proofErr w:type="spellEnd"/>
      <w:r w:rsidR="00E765C0">
        <w:rPr>
          <w:rFonts w:cs="Times New Roman"/>
          <w:szCs w:val="28"/>
        </w:rPr>
        <w:t xml:space="preserve"> експерименту</w:t>
      </w:r>
      <w:r w:rsidRPr="008D2050">
        <w:rPr>
          <w:rFonts w:cs="Times New Roman"/>
          <w:szCs w:val="28"/>
        </w:rPr>
        <w:t xml:space="preserve">, було обрано батарею тестових </w:t>
      </w:r>
      <w:proofErr w:type="spellStart"/>
      <w:r w:rsidRPr="008D2050">
        <w:rPr>
          <w:rFonts w:cs="Times New Roman"/>
          <w:szCs w:val="28"/>
        </w:rPr>
        <w:t>методик</w:t>
      </w:r>
      <w:proofErr w:type="spellEnd"/>
      <w:r w:rsidRPr="008D2050">
        <w:rPr>
          <w:rFonts w:cs="Times New Roman"/>
          <w:szCs w:val="28"/>
        </w:rPr>
        <w:t xml:space="preserve">. Методики направлені на дослідження стилів мислення, </w:t>
      </w:r>
      <w:proofErr w:type="spellStart"/>
      <w:r w:rsidRPr="008D2050">
        <w:rPr>
          <w:rFonts w:cs="Times New Roman"/>
          <w:szCs w:val="28"/>
        </w:rPr>
        <w:t>когнітивнної</w:t>
      </w:r>
      <w:proofErr w:type="spellEnd"/>
      <w:r w:rsidRPr="008D2050">
        <w:rPr>
          <w:rFonts w:cs="Times New Roman"/>
          <w:szCs w:val="28"/>
        </w:rPr>
        <w:t xml:space="preserve"> рефлексії, рівень </w:t>
      </w:r>
      <w:proofErr w:type="spellStart"/>
      <w:r w:rsidRPr="008D2050">
        <w:rPr>
          <w:rFonts w:cs="Times New Roman"/>
          <w:szCs w:val="28"/>
        </w:rPr>
        <w:t>суб</w:t>
      </w:r>
      <w:proofErr w:type="spellEnd"/>
      <w:r w:rsidR="00E765C0" w:rsidRPr="00E765C0">
        <w:rPr>
          <w:rFonts w:cs="Times New Roman"/>
          <w:szCs w:val="28"/>
          <w:lang w:val="ru-RU"/>
        </w:rPr>
        <w:t>’</w:t>
      </w:r>
      <w:proofErr w:type="spellStart"/>
      <w:r w:rsidRPr="008D2050">
        <w:rPr>
          <w:rFonts w:cs="Times New Roman"/>
          <w:szCs w:val="28"/>
        </w:rPr>
        <w:t>ективного</w:t>
      </w:r>
      <w:proofErr w:type="spellEnd"/>
      <w:r w:rsidRPr="008D2050">
        <w:rPr>
          <w:rFonts w:cs="Times New Roman"/>
          <w:szCs w:val="28"/>
        </w:rPr>
        <w:t xml:space="preserve"> контролю. </w:t>
      </w:r>
      <w:r w:rsidR="00E765C0">
        <w:rPr>
          <w:rFonts w:cs="Times New Roman"/>
          <w:szCs w:val="28"/>
        </w:rPr>
        <w:t>Респондентами виступили здобувачі вищої освіти</w:t>
      </w:r>
      <w:r w:rsidRPr="008D2050">
        <w:rPr>
          <w:rFonts w:cs="Times New Roman"/>
          <w:szCs w:val="28"/>
        </w:rPr>
        <w:t xml:space="preserve"> 17-18 років.</w:t>
      </w:r>
    </w:p>
    <w:p w14:paraId="769BEC06" w14:textId="77777777" w:rsidR="008244C8" w:rsidRPr="008D2050" w:rsidRDefault="00A61935" w:rsidP="00E765C0">
      <w:pPr>
        <w:pStyle w:val="a3"/>
        <w:numPr>
          <w:ilvl w:val="0"/>
          <w:numId w:val="5"/>
        </w:numPr>
        <w:spacing w:line="360" w:lineRule="auto"/>
        <w:ind w:left="0" w:firstLine="709"/>
        <w:jc w:val="both"/>
        <w:rPr>
          <w:rFonts w:cs="Times New Roman"/>
          <w:szCs w:val="28"/>
        </w:rPr>
      </w:pPr>
      <w:r w:rsidRPr="008D2050">
        <w:rPr>
          <w:rFonts w:cs="Times New Roman"/>
          <w:szCs w:val="28"/>
        </w:rPr>
        <w:t xml:space="preserve">Опитувальник стилів мислення "СМ" є російськомовною адаптовану версію відомого опитувальника </w:t>
      </w:r>
      <w:proofErr w:type="spellStart"/>
      <w:r w:rsidRPr="008D2050">
        <w:rPr>
          <w:rFonts w:cs="Times New Roman"/>
          <w:szCs w:val="28"/>
        </w:rPr>
        <w:t>InQ</w:t>
      </w:r>
      <w:proofErr w:type="spellEnd"/>
      <w:r w:rsidRPr="008D2050">
        <w:rPr>
          <w:rFonts w:cs="Times New Roman"/>
          <w:szCs w:val="28"/>
        </w:rPr>
        <w:t>, розроблен</w:t>
      </w:r>
      <w:r w:rsidR="00B842CF">
        <w:rPr>
          <w:rFonts w:cs="Times New Roman"/>
          <w:szCs w:val="28"/>
        </w:rPr>
        <w:t xml:space="preserve">ого </w:t>
      </w:r>
      <w:proofErr w:type="spellStart"/>
      <w:r w:rsidR="00B842CF">
        <w:rPr>
          <w:rFonts w:cs="Times New Roman"/>
          <w:szCs w:val="28"/>
        </w:rPr>
        <w:t>Р.Бремсоном</w:t>
      </w:r>
      <w:proofErr w:type="spellEnd"/>
      <w:r w:rsidR="00B842CF">
        <w:rPr>
          <w:rFonts w:cs="Times New Roman"/>
          <w:szCs w:val="28"/>
        </w:rPr>
        <w:t xml:space="preserve">, </w:t>
      </w:r>
      <w:proofErr w:type="spellStart"/>
      <w:r w:rsidR="00B842CF">
        <w:rPr>
          <w:rFonts w:cs="Times New Roman"/>
          <w:szCs w:val="28"/>
        </w:rPr>
        <w:t>А.Харрісоном</w:t>
      </w:r>
      <w:proofErr w:type="spellEnd"/>
      <w:r w:rsidR="00B842CF">
        <w:rPr>
          <w:rFonts w:cs="Times New Roman"/>
          <w:szCs w:val="28"/>
        </w:rPr>
        <w:t xml:space="preserve"> (</w:t>
      </w:r>
      <w:proofErr w:type="spellStart"/>
      <w:r w:rsidR="00B842CF" w:rsidRPr="00B842CF">
        <w:rPr>
          <w:rFonts w:cs="Times New Roman"/>
          <w:szCs w:val="28"/>
        </w:rPr>
        <w:t>A.F.</w:t>
      </w:r>
      <w:r w:rsidRPr="008D2050">
        <w:rPr>
          <w:rFonts w:cs="Times New Roman"/>
          <w:szCs w:val="28"/>
        </w:rPr>
        <w:t>Harrison</w:t>
      </w:r>
      <w:proofErr w:type="spellEnd"/>
      <w:r w:rsidRPr="008D2050">
        <w:rPr>
          <w:rFonts w:cs="Times New Roman"/>
          <w:szCs w:val="28"/>
        </w:rPr>
        <w:t xml:space="preserve">, </w:t>
      </w:r>
      <w:proofErr w:type="spellStart"/>
      <w:r w:rsidR="00B842CF" w:rsidRPr="00B842CF">
        <w:rPr>
          <w:rFonts w:cs="Times New Roman"/>
          <w:szCs w:val="28"/>
        </w:rPr>
        <w:t>R.M.</w:t>
      </w:r>
      <w:r w:rsidRPr="008D2050">
        <w:rPr>
          <w:rFonts w:cs="Times New Roman"/>
          <w:szCs w:val="28"/>
        </w:rPr>
        <w:t>Brainson</w:t>
      </w:r>
      <w:proofErr w:type="spellEnd"/>
      <w:r w:rsidRPr="008D2050">
        <w:rPr>
          <w:rFonts w:cs="Times New Roman"/>
          <w:szCs w:val="28"/>
        </w:rPr>
        <w:t xml:space="preserve"> </w:t>
      </w:r>
      <w:proofErr w:type="spellStart"/>
      <w:r w:rsidRPr="008D2050">
        <w:rPr>
          <w:rFonts w:cs="Times New Roman"/>
          <w:szCs w:val="28"/>
        </w:rPr>
        <w:t>The</w:t>
      </w:r>
      <w:proofErr w:type="spellEnd"/>
      <w:r w:rsidRPr="008D2050">
        <w:rPr>
          <w:rFonts w:cs="Times New Roman"/>
          <w:szCs w:val="28"/>
        </w:rPr>
        <w:t xml:space="preserve"> </w:t>
      </w:r>
      <w:proofErr w:type="spellStart"/>
      <w:r w:rsidRPr="008D2050">
        <w:rPr>
          <w:rFonts w:cs="Times New Roman"/>
          <w:szCs w:val="28"/>
        </w:rPr>
        <w:t>art</w:t>
      </w:r>
      <w:proofErr w:type="spellEnd"/>
      <w:r w:rsidRPr="008D2050">
        <w:rPr>
          <w:rFonts w:cs="Times New Roman"/>
          <w:szCs w:val="28"/>
        </w:rPr>
        <w:t xml:space="preserve"> </w:t>
      </w:r>
      <w:proofErr w:type="spellStart"/>
      <w:r w:rsidRPr="008D2050">
        <w:rPr>
          <w:rFonts w:cs="Times New Roman"/>
          <w:szCs w:val="28"/>
        </w:rPr>
        <w:t>of</w:t>
      </w:r>
      <w:proofErr w:type="spellEnd"/>
      <w:r w:rsidRPr="008D2050">
        <w:rPr>
          <w:rFonts w:cs="Times New Roman"/>
          <w:szCs w:val="28"/>
        </w:rPr>
        <w:t xml:space="preserve"> </w:t>
      </w:r>
      <w:proofErr w:type="spellStart"/>
      <w:r w:rsidRPr="008D2050">
        <w:rPr>
          <w:rFonts w:cs="Times New Roman"/>
          <w:szCs w:val="28"/>
        </w:rPr>
        <w:t>thinking</w:t>
      </w:r>
      <w:proofErr w:type="spellEnd"/>
      <w:r w:rsidRPr="008D2050">
        <w:rPr>
          <w:rFonts w:cs="Times New Roman"/>
          <w:szCs w:val="28"/>
        </w:rPr>
        <w:t xml:space="preserve">. N. Y .. </w:t>
      </w:r>
      <w:proofErr w:type="spellStart"/>
      <w:r w:rsidRPr="008D2050">
        <w:rPr>
          <w:rFonts w:cs="Times New Roman"/>
          <w:szCs w:val="28"/>
        </w:rPr>
        <w:t>Berkley</w:t>
      </w:r>
      <w:proofErr w:type="spellEnd"/>
      <w:r w:rsidRPr="008D2050">
        <w:rPr>
          <w:rFonts w:cs="Times New Roman"/>
          <w:szCs w:val="28"/>
        </w:rPr>
        <w:t xml:space="preserve"> </w:t>
      </w:r>
      <w:proofErr w:type="spellStart"/>
      <w:r w:rsidRPr="008D2050">
        <w:rPr>
          <w:rFonts w:cs="Times New Roman"/>
          <w:szCs w:val="28"/>
        </w:rPr>
        <w:t>Books</w:t>
      </w:r>
      <w:proofErr w:type="spellEnd"/>
      <w:r w:rsidRPr="008D2050">
        <w:rPr>
          <w:rFonts w:cs="Times New Roman"/>
          <w:szCs w:val="28"/>
        </w:rPr>
        <w:t>, 1984. P 189-193). Переклад і адапт</w:t>
      </w:r>
      <w:r w:rsidR="00B842CF">
        <w:rPr>
          <w:rFonts w:cs="Times New Roman"/>
          <w:szCs w:val="28"/>
        </w:rPr>
        <w:t xml:space="preserve">ація виконані </w:t>
      </w:r>
      <w:proofErr w:type="spellStart"/>
      <w:r w:rsidR="00B842CF">
        <w:rPr>
          <w:rFonts w:cs="Times New Roman"/>
          <w:szCs w:val="28"/>
        </w:rPr>
        <w:t>А.А.</w:t>
      </w:r>
      <w:r w:rsidR="00A22E1B" w:rsidRPr="008D2050">
        <w:rPr>
          <w:rFonts w:cs="Times New Roman"/>
          <w:szCs w:val="28"/>
        </w:rPr>
        <w:t>Алексєєвим</w:t>
      </w:r>
      <w:proofErr w:type="spellEnd"/>
      <w:r w:rsidR="00A22E1B" w:rsidRPr="008D2050">
        <w:rPr>
          <w:rFonts w:cs="Times New Roman"/>
          <w:szCs w:val="28"/>
        </w:rPr>
        <w:t xml:space="preserve"> [</w:t>
      </w:r>
      <w:r w:rsidR="005C481C">
        <w:rPr>
          <w:rFonts w:cs="Times New Roman"/>
          <w:szCs w:val="28"/>
        </w:rPr>
        <w:t>20</w:t>
      </w:r>
      <w:r w:rsidRPr="008D2050">
        <w:rPr>
          <w:rFonts w:cs="Times New Roman"/>
          <w:szCs w:val="28"/>
        </w:rPr>
        <w:t>].</w:t>
      </w:r>
    </w:p>
    <w:p w14:paraId="56BAAA66" w14:textId="77777777" w:rsidR="00A61935" w:rsidRPr="008D2050" w:rsidRDefault="00A61935" w:rsidP="00E765C0">
      <w:pPr>
        <w:pStyle w:val="a3"/>
        <w:numPr>
          <w:ilvl w:val="0"/>
          <w:numId w:val="5"/>
        </w:numPr>
        <w:spacing w:line="360" w:lineRule="auto"/>
        <w:ind w:left="0" w:firstLine="709"/>
        <w:jc w:val="both"/>
        <w:rPr>
          <w:rFonts w:cs="Times New Roman"/>
          <w:szCs w:val="28"/>
        </w:rPr>
      </w:pPr>
      <w:r w:rsidRPr="008D2050">
        <w:rPr>
          <w:rFonts w:cs="Times New Roman"/>
          <w:szCs w:val="28"/>
        </w:rPr>
        <w:t xml:space="preserve">Тест когнітивної рефлексії (CRT) </w:t>
      </w:r>
      <w:proofErr w:type="spellStart"/>
      <w:r w:rsidRPr="008D2050">
        <w:rPr>
          <w:rFonts w:cs="Times New Roman"/>
          <w:szCs w:val="28"/>
        </w:rPr>
        <w:t>Шейна</w:t>
      </w:r>
      <w:proofErr w:type="spellEnd"/>
      <w:r w:rsidRPr="008D2050">
        <w:rPr>
          <w:rFonts w:cs="Times New Roman"/>
          <w:szCs w:val="28"/>
        </w:rPr>
        <w:t xml:space="preserve"> Фредерика</w:t>
      </w:r>
      <w:r w:rsidR="00A22E1B" w:rsidRPr="008D2050">
        <w:rPr>
          <w:rFonts w:cs="Times New Roman"/>
          <w:szCs w:val="28"/>
        </w:rPr>
        <w:t xml:space="preserve"> [</w:t>
      </w:r>
      <w:r w:rsidR="005C481C">
        <w:rPr>
          <w:rFonts w:cs="Times New Roman"/>
          <w:szCs w:val="28"/>
          <w:lang w:val="ru-RU"/>
        </w:rPr>
        <w:t>20</w:t>
      </w:r>
      <w:r w:rsidR="000E4FE1" w:rsidRPr="008D2050">
        <w:rPr>
          <w:rFonts w:cs="Times New Roman"/>
          <w:szCs w:val="28"/>
        </w:rPr>
        <w:t>].</w:t>
      </w:r>
    </w:p>
    <w:p w14:paraId="5227ED96" w14:textId="77777777" w:rsidR="00B842CF" w:rsidRDefault="00FD215E" w:rsidP="00E765C0">
      <w:pPr>
        <w:pStyle w:val="a3"/>
        <w:numPr>
          <w:ilvl w:val="0"/>
          <w:numId w:val="5"/>
        </w:numPr>
        <w:spacing w:line="360" w:lineRule="auto"/>
        <w:ind w:left="0" w:firstLine="709"/>
        <w:jc w:val="both"/>
        <w:rPr>
          <w:rFonts w:cs="Times New Roman"/>
          <w:szCs w:val="28"/>
        </w:rPr>
      </w:pPr>
      <w:r w:rsidRPr="008D2050">
        <w:rPr>
          <w:rFonts w:cs="Times New Roman"/>
          <w:szCs w:val="28"/>
        </w:rPr>
        <w:t>Рівен</w:t>
      </w:r>
      <w:r w:rsidR="00B842CF">
        <w:rPr>
          <w:rFonts w:cs="Times New Roman"/>
          <w:szCs w:val="28"/>
        </w:rPr>
        <w:t xml:space="preserve">ь суб'єктивного контролю" </w:t>
      </w:r>
      <w:proofErr w:type="spellStart"/>
      <w:r w:rsidR="00B842CF">
        <w:rPr>
          <w:rFonts w:cs="Times New Roman"/>
          <w:szCs w:val="28"/>
        </w:rPr>
        <w:t>Е.Ф.Бажин</w:t>
      </w:r>
      <w:proofErr w:type="spellEnd"/>
      <w:r w:rsidR="00B842CF">
        <w:rPr>
          <w:rFonts w:cs="Times New Roman"/>
          <w:szCs w:val="28"/>
        </w:rPr>
        <w:t xml:space="preserve">, </w:t>
      </w:r>
      <w:proofErr w:type="spellStart"/>
      <w:r w:rsidR="00B842CF">
        <w:rPr>
          <w:rFonts w:cs="Times New Roman"/>
          <w:szCs w:val="28"/>
        </w:rPr>
        <w:t>Є.А.Голінкіна</w:t>
      </w:r>
      <w:proofErr w:type="spellEnd"/>
      <w:r w:rsidR="00B842CF">
        <w:rPr>
          <w:rFonts w:cs="Times New Roman"/>
          <w:szCs w:val="28"/>
        </w:rPr>
        <w:t>,</w:t>
      </w:r>
    </w:p>
    <w:p w14:paraId="60D267DC" w14:textId="77777777" w:rsidR="00FD215E" w:rsidRPr="00B842CF" w:rsidRDefault="00B842CF" w:rsidP="00E765C0">
      <w:pPr>
        <w:pStyle w:val="a3"/>
        <w:spacing w:line="360" w:lineRule="auto"/>
        <w:ind w:left="0" w:firstLine="0"/>
        <w:jc w:val="both"/>
        <w:rPr>
          <w:rFonts w:cs="Times New Roman"/>
          <w:szCs w:val="28"/>
        </w:rPr>
      </w:pPr>
      <w:proofErr w:type="spellStart"/>
      <w:r w:rsidRPr="00B842CF">
        <w:rPr>
          <w:rFonts w:cs="Times New Roman"/>
          <w:szCs w:val="28"/>
        </w:rPr>
        <w:t>Л.М.</w:t>
      </w:r>
      <w:r w:rsidR="00FD215E" w:rsidRPr="00B842CF">
        <w:rPr>
          <w:rFonts w:cs="Times New Roman"/>
          <w:szCs w:val="28"/>
        </w:rPr>
        <w:t>Еткінд</w:t>
      </w:r>
      <w:proofErr w:type="spellEnd"/>
      <w:r w:rsidR="00FD215E" w:rsidRPr="00B842CF">
        <w:rPr>
          <w:rFonts w:cs="Times New Roman"/>
          <w:szCs w:val="28"/>
        </w:rPr>
        <w:t>. Методика є оригінальною вітчизняної адаптацією шкали лок</w:t>
      </w:r>
      <w:r w:rsidRPr="00B842CF">
        <w:rPr>
          <w:rFonts w:cs="Times New Roman"/>
          <w:szCs w:val="28"/>
        </w:rPr>
        <w:t xml:space="preserve">усу контролю </w:t>
      </w:r>
      <w:proofErr w:type="spellStart"/>
      <w:r w:rsidRPr="00B842CF">
        <w:rPr>
          <w:rFonts w:cs="Times New Roman"/>
          <w:szCs w:val="28"/>
        </w:rPr>
        <w:t>Дж.Роттера</w:t>
      </w:r>
      <w:proofErr w:type="spellEnd"/>
      <w:r w:rsidRPr="00B842CF">
        <w:rPr>
          <w:rFonts w:cs="Times New Roman"/>
          <w:szCs w:val="28"/>
        </w:rPr>
        <w:t xml:space="preserve"> (</w:t>
      </w:r>
      <w:proofErr w:type="spellStart"/>
      <w:r w:rsidRPr="00B842CF">
        <w:rPr>
          <w:rFonts w:cs="Times New Roman"/>
          <w:szCs w:val="28"/>
        </w:rPr>
        <w:t>J.В.</w:t>
      </w:r>
      <w:r w:rsidR="00FD215E" w:rsidRPr="00B842CF">
        <w:rPr>
          <w:rFonts w:cs="Times New Roman"/>
          <w:szCs w:val="28"/>
        </w:rPr>
        <w:t>Rotter</w:t>
      </w:r>
      <w:proofErr w:type="spellEnd"/>
      <w:r w:rsidR="00FD215E" w:rsidRPr="00B842CF">
        <w:rPr>
          <w:rFonts w:cs="Times New Roman"/>
          <w:szCs w:val="28"/>
        </w:rPr>
        <w:t>), створеної в США в 60-і рр.</w:t>
      </w:r>
    </w:p>
    <w:p w14:paraId="02E750FF" w14:textId="77777777" w:rsidR="00BF020A" w:rsidRPr="008D2050" w:rsidRDefault="00FD215E" w:rsidP="00E765C0">
      <w:pPr>
        <w:spacing w:line="360" w:lineRule="auto"/>
        <w:jc w:val="both"/>
        <w:rPr>
          <w:rFonts w:cs="Times New Roman"/>
          <w:szCs w:val="28"/>
        </w:rPr>
      </w:pPr>
      <w:r w:rsidRPr="008D2050">
        <w:rPr>
          <w:rFonts w:cs="Times New Roman"/>
          <w:szCs w:val="28"/>
        </w:rPr>
        <w:t xml:space="preserve">1. </w:t>
      </w:r>
      <w:r w:rsidRPr="00E765C0">
        <w:rPr>
          <w:rFonts w:cs="Times New Roman"/>
          <w:b/>
          <w:bCs/>
          <w:szCs w:val="28"/>
        </w:rPr>
        <w:t>Опитувальник стилів мислення "СМ"</w:t>
      </w:r>
      <w:r w:rsidRPr="008D2050">
        <w:rPr>
          <w:rFonts w:cs="Times New Roman"/>
          <w:szCs w:val="28"/>
        </w:rPr>
        <w:t xml:space="preserve"> розрахований на діагностику 5 стилів мислення і містить 18 тверджень. Дослідження проводиться на одному випробуваному, вік якого повинен бути не менше 18 років. Йому пропонується текст опитувальника, в якому випробовуваний повинен робити відповідні позначки. Цей бланк обов'язково зберігається і прикладається до звіту.</w:t>
      </w:r>
    </w:p>
    <w:p w14:paraId="7F1AF397" w14:textId="77777777" w:rsidR="00FD215E" w:rsidRPr="008D2050" w:rsidRDefault="00FD215E" w:rsidP="008D2050">
      <w:pPr>
        <w:spacing w:line="360" w:lineRule="auto"/>
        <w:rPr>
          <w:rFonts w:cs="Times New Roman"/>
          <w:szCs w:val="28"/>
        </w:rPr>
      </w:pPr>
      <w:r w:rsidRPr="008D2050">
        <w:rPr>
          <w:rFonts w:cs="Times New Roman"/>
          <w:szCs w:val="28"/>
        </w:rPr>
        <w:t>Стилі мислення:</w:t>
      </w:r>
    </w:p>
    <w:p w14:paraId="47FFE776" w14:textId="77777777" w:rsidR="00FD215E" w:rsidRPr="008D2050" w:rsidRDefault="00FD215E" w:rsidP="00A9137A">
      <w:pPr>
        <w:pStyle w:val="a3"/>
        <w:numPr>
          <w:ilvl w:val="0"/>
          <w:numId w:val="6"/>
        </w:numPr>
        <w:spacing w:line="360" w:lineRule="auto"/>
        <w:ind w:left="0" w:firstLine="709"/>
        <w:rPr>
          <w:rFonts w:cs="Times New Roman"/>
          <w:szCs w:val="28"/>
        </w:rPr>
      </w:pPr>
      <w:r w:rsidRPr="008D2050">
        <w:rPr>
          <w:rFonts w:cs="Times New Roman"/>
          <w:szCs w:val="28"/>
        </w:rPr>
        <w:t>синтетичний стиль</w:t>
      </w:r>
    </w:p>
    <w:p w14:paraId="3F5F7129" w14:textId="77777777" w:rsidR="00FD215E" w:rsidRPr="008D2050" w:rsidRDefault="00FD215E" w:rsidP="00A9137A">
      <w:pPr>
        <w:pStyle w:val="a3"/>
        <w:numPr>
          <w:ilvl w:val="0"/>
          <w:numId w:val="6"/>
        </w:numPr>
        <w:spacing w:line="360" w:lineRule="auto"/>
        <w:ind w:left="0" w:firstLine="709"/>
        <w:rPr>
          <w:rFonts w:cs="Times New Roman"/>
          <w:szCs w:val="28"/>
        </w:rPr>
      </w:pPr>
      <w:r w:rsidRPr="008D2050">
        <w:rPr>
          <w:rFonts w:cs="Times New Roman"/>
          <w:szCs w:val="28"/>
        </w:rPr>
        <w:lastRenderedPageBreak/>
        <w:t>ідеалістичний стиль</w:t>
      </w:r>
    </w:p>
    <w:p w14:paraId="4B84FCD3" w14:textId="77777777" w:rsidR="00FD215E" w:rsidRPr="008D2050" w:rsidRDefault="00FD215E" w:rsidP="00A9137A">
      <w:pPr>
        <w:pStyle w:val="a3"/>
        <w:numPr>
          <w:ilvl w:val="0"/>
          <w:numId w:val="6"/>
        </w:numPr>
        <w:spacing w:line="360" w:lineRule="auto"/>
        <w:ind w:left="0" w:firstLine="709"/>
        <w:rPr>
          <w:rFonts w:cs="Times New Roman"/>
          <w:szCs w:val="28"/>
        </w:rPr>
      </w:pPr>
      <w:r w:rsidRPr="008D2050">
        <w:rPr>
          <w:rFonts w:cs="Times New Roman"/>
          <w:szCs w:val="28"/>
        </w:rPr>
        <w:t>прагматичний стиль</w:t>
      </w:r>
    </w:p>
    <w:p w14:paraId="47E3F6B4" w14:textId="77777777" w:rsidR="00FD215E" w:rsidRPr="008D2050" w:rsidRDefault="00FD215E" w:rsidP="00A9137A">
      <w:pPr>
        <w:pStyle w:val="a3"/>
        <w:numPr>
          <w:ilvl w:val="0"/>
          <w:numId w:val="6"/>
        </w:numPr>
        <w:spacing w:line="360" w:lineRule="auto"/>
        <w:ind w:left="0" w:firstLine="709"/>
        <w:rPr>
          <w:rFonts w:cs="Times New Roman"/>
          <w:szCs w:val="28"/>
        </w:rPr>
      </w:pPr>
      <w:r w:rsidRPr="008D2050">
        <w:rPr>
          <w:rFonts w:cs="Times New Roman"/>
          <w:szCs w:val="28"/>
        </w:rPr>
        <w:t>аналітичний стиль</w:t>
      </w:r>
    </w:p>
    <w:p w14:paraId="0F7C3F3F" w14:textId="77777777" w:rsidR="00FD215E" w:rsidRPr="008D2050" w:rsidRDefault="00FD215E" w:rsidP="00A9137A">
      <w:pPr>
        <w:pStyle w:val="a3"/>
        <w:numPr>
          <w:ilvl w:val="0"/>
          <w:numId w:val="6"/>
        </w:numPr>
        <w:spacing w:line="360" w:lineRule="auto"/>
        <w:ind w:left="0" w:firstLine="709"/>
        <w:rPr>
          <w:rFonts w:cs="Times New Roman"/>
          <w:szCs w:val="28"/>
        </w:rPr>
      </w:pPr>
      <w:r w:rsidRPr="008D2050">
        <w:rPr>
          <w:rFonts w:cs="Times New Roman"/>
          <w:szCs w:val="28"/>
        </w:rPr>
        <w:t>реалістичний стиль</w:t>
      </w:r>
    </w:p>
    <w:p w14:paraId="2C92FDEC" w14:textId="77777777" w:rsidR="00FD215E" w:rsidRPr="008D2050" w:rsidRDefault="00FD215E" w:rsidP="008D2050">
      <w:pPr>
        <w:spacing w:line="360" w:lineRule="auto"/>
        <w:jc w:val="both"/>
        <w:rPr>
          <w:rFonts w:cs="Times New Roman"/>
          <w:szCs w:val="28"/>
        </w:rPr>
      </w:pPr>
      <w:r w:rsidRPr="008D2050">
        <w:rPr>
          <w:rFonts w:cs="Times New Roman"/>
          <w:szCs w:val="28"/>
        </w:rPr>
        <w:t>Цей опитувальник призначений для того, щоб допомогти випробуваному визначити бажаний їм спосіб мислення, а також манеру ставити запитання і приймати рішення. Серед пропонованих на вибір відповідей немає правильних або неправильних. Максимум корисної інформації можна отримати в тому випадку, якщо випробуваний буде, як можна точніше повідомляти про особливості його реального мислення, а не про те, як слід було б мислити.</w:t>
      </w:r>
    </w:p>
    <w:p w14:paraId="1E241CC1" w14:textId="77777777" w:rsidR="00C01A60" w:rsidRPr="008D2050" w:rsidRDefault="00C01A60" w:rsidP="008D2050">
      <w:pPr>
        <w:spacing w:line="360" w:lineRule="auto"/>
        <w:jc w:val="both"/>
        <w:rPr>
          <w:rFonts w:cs="Times New Roman"/>
          <w:bCs/>
          <w:szCs w:val="28"/>
        </w:rPr>
      </w:pPr>
      <w:r w:rsidRPr="008D2050">
        <w:rPr>
          <w:rFonts w:cs="Times New Roman"/>
          <w:bCs/>
          <w:szCs w:val="28"/>
        </w:rPr>
        <w:t xml:space="preserve">Синтетичний стиль мислення </w:t>
      </w:r>
      <w:proofErr w:type="spellStart"/>
      <w:r w:rsidRPr="008D2050">
        <w:rPr>
          <w:rFonts w:cs="Times New Roman"/>
          <w:bCs/>
          <w:szCs w:val="28"/>
        </w:rPr>
        <w:t>прояляється</w:t>
      </w:r>
      <w:proofErr w:type="spellEnd"/>
      <w:r w:rsidRPr="008D2050">
        <w:rPr>
          <w:rFonts w:cs="Times New Roman"/>
          <w:bCs/>
          <w:szCs w:val="28"/>
        </w:rPr>
        <w:t xml:space="preserve"> в тому, щоб створювати щось нове, оригінальне, комбінувати несхожі, часто протилежні ідеї, погляди, здійснювати подумки експерименти. Девіз синтезатора - «Що якщо ...». Синтезатори прагнуть створити якомога ширшу, узагальнену концепцію, що дозволяє об'єднати різні підходи, «зняти» протиріччя, примирити протилежні позиції. Це теоретизувати стиль мислення, такі люди люблять формулювати теорії і свої висновки будують на основі теорій, люблять помічати суперечності в чужих міркуваннях і звертати на це увагу оточуючих людей, люблять загострити протиріччя і спробувати знайти принципово нове рішення, що інтегрує протилежні погляди, вони схильні бачити світ мінливим і люблять зміни, часто заради самих змін.</w:t>
      </w:r>
    </w:p>
    <w:p w14:paraId="6A6FDFAB" w14:textId="77777777" w:rsidR="00C01A60" w:rsidRPr="008D2050" w:rsidRDefault="00C01A60" w:rsidP="008D2050">
      <w:pPr>
        <w:spacing w:line="360" w:lineRule="auto"/>
        <w:jc w:val="both"/>
        <w:rPr>
          <w:rFonts w:cs="Times New Roman"/>
          <w:bCs/>
          <w:szCs w:val="28"/>
        </w:rPr>
      </w:pPr>
      <w:r w:rsidRPr="008D2050">
        <w:rPr>
          <w:rFonts w:cs="Times New Roman"/>
          <w:bCs/>
          <w:szCs w:val="28"/>
        </w:rPr>
        <w:t xml:space="preserve">Ідеалістичний стиль мислення проявляється в схильності до інтуїтивним, глобальним оцінками без здійснення детального аналізу проблем. Особливість Ідеалістів - підвищений інтерес до цілей, потреб, людським цінностям, моральним проблемам; вони враховують у своїх рішеннях суб'єктивні і соціальні чинники, прагнуть згладжувати протиріччя, та акцентувати подібність у різних позиціях, легко, без внутрішнього опору </w:t>
      </w:r>
      <w:r w:rsidRPr="008D2050">
        <w:rPr>
          <w:rFonts w:cs="Times New Roman"/>
          <w:bCs/>
          <w:szCs w:val="28"/>
        </w:rPr>
        <w:lastRenderedPageBreak/>
        <w:t xml:space="preserve">сприймають різноманітні ідеї та пропозиції, успішно вирішують такі проблеми, де важливими факторами є емоції, почуття, оцінки та інші суб'єктивні моменти, часом утопічно </w:t>
      </w:r>
      <w:proofErr w:type="spellStart"/>
      <w:r w:rsidRPr="008D2050">
        <w:rPr>
          <w:rFonts w:cs="Times New Roman"/>
          <w:bCs/>
          <w:szCs w:val="28"/>
        </w:rPr>
        <w:t>прагнучи</w:t>
      </w:r>
      <w:proofErr w:type="spellEnd"/>
      <w:r w:rsidRPr="008D2050">
        <w:rPr>
          <w:rFonts w:cs="Times New Roman"/>
          <w:bCs/>
          <w:szCs w:val="28"/>
        </w:rPr>
        <w:t xml:space="preserve"> всіх і все примирити, об'єднати. «Куди ми йдемо і чому?» - класичне запитання Ідеалістів.</w:t>
      </w:r>
    </w:p>
    <w:p w14:paraId="60E48EDE" w14:textId="77777777" w:rsidR="00C01A60" w:rsidRPr="008D2050" w:rsidRDefault="00C01A60" w:rsidP="008D2050">
      <w:pPr>
        <w:spacing w:line="360" w:lineRule="auto"/>
        <w:jc w:val="both"/>
        <w:rPr>
          <w:rFonts w:cs="Times New Roman"/>
          <w:bCs/>
          <w:szCs w:val="28"/>
        </w:rPr>
      </w:pPr>
      <w:r w:rsidRPr="008D2050">
        <w:rPr>
          <w:rFonts w:cs="Times New Roman"/>
          <w:bCs/>
          <w:szCs w:val="28"/>
        </w:rPr>
        <w:t xml:space="preserve">Прагматичний стиль мислення спирається на безпосередній особистий досвід, на використання тих матеріалів і інформації, які легко доступні, </w:t>
      </w:r>
      <w:proofErr w:type="spellStart"/>
      <w:r w:rsidRPr="008D2050">
        <w:rPr>
          <w:rFonts w:cs="Times New Roman"/>
          <w:bCs/>
          <w:szCs w:val="28"/>
        </w:rPr>
        <w:t>прагнучи</w:t>
      </w:r>
      <w:proofErr w:type="spellEnd"/>
      <w:r w:rsidRPr="008D2050">
        <w:rPr>
          <w:rFonts w:cs="Times New Roman"/>
          <w:bCs/>
          <w:szCs w:val="28"/>
        </w:rPr>
        <w:t xml:space="preserve"> якомога швидше отримати конкретний результат (нехай і обмежений), практичний виграш. Девіз прагматиків: «Що-небудь та спрацює», «Годиться все, що працює». Поведінка прагматики може здаватися поверхневим, безладним, але вони дотримуються установки: події в цьому світі відбуваються </w:t>
      </w:r>
      <w:proofErr w:type="spellStart"/>
      <w:r w:rsidRPr="008D2050">
        <w:rPr>
          <w:rFonts w:cs="Times New Roman"/>
          <w:bCs/>
          <w:szCs w:val="28"/>
        </w:rPr>
        <w:t>неузгоджено</w:t>
      </w:r>
      <w:proofErr w:type="spellEnd"/>
      <w:r w:rsidRPr="008D2050">
        <w:rPr>
          <w:rFonts w:cs="Times New Roman"/>
          <w:bCs/>
          <w:szCs w:val="28"/>
        </w:rPr>
        <w:t>, і все залежить від випадкових обставин, тому в непередбачуваному світі треба просто пробувати: «Сьогодні зробимо так, а там подивимося ...» Прагматики добре відчувають кон'юнктуру, попит і пропозиція, успішно визначають тактику поведінки, використовуючи в свою користь обставини, що склалися, проявляючи гнучкість і адаптивність.</w:t>
      </w:r>
    </w:p>
    <w:p w14:paraId="3B49BC21" w14:textId="77777777" w:rsidR="00C01A60" w:rsidRPr="008D2050" w:rsidRDefault="00C01A60" w:rsidP="008D2050">
      <w:pPr>
        <w:spacing w:line="360" w:lineRule="auto"/>
        <w:jc w:val="both"/>
        <w:rPr>
          <w:rFonts w:cs="Times New Roman"/>
          <w:bCs/>
          <w:szCs w:val="28"/>
        </w:rPr>
      </w:pPr>
      <w:r w:rsidRPr="008D2050">
        <w:rPr>
          <w:rFonts w:cs="Times New Roman"/>
          <w:bCs/>
          <w:szCs w:val="28"/>
        </w:rPr>
        <w:t xml:space="preserve">Аналітичний стиль мислення орієнтований на систематичне і всебічне розгляд питання або проблеми в тих аспектах, які задаються об'єктивними критеріями, схильний до логічного, методичної, ретельної (з акцентом на деталі) манері рішення проблем. Перш ніж прийняти рішення, аналітики розробляють детальний план і намагаються зібрати якомога більше інформації, об'єктивних фактів, використовуючи і глибокі теорії. Вони сприймають світ логічним, раціональним, впорядкованим і передбачуваним, тому схильні шукати формулу, метод або систему, здатну дати рішення тієї чи іншої проблеми і піддається раціональному </w:t>
      </w:r>
      <w:proofErr w:type="spellStart"/>
      <w:r w:rsidRPr="008D2050">
        <w:rPr>
          <w:rFonts w:cs="Times New Roman"/>
          <w:bCs/>
          <w:szCs w:val="28"/>
        </w:rPr>
        <w:t>обгрунтуванню</w:t>
      </w:r>
      <w:proofErr w:type="spellEnd"/>
      <w:r w:rsidRPr="008D2050">
        <w:rPr>
          <w:rFonts w:cs="Times New Roman"/>
          <w:bCs/>
          <w:szCs w:val="28"/>
        </w:rPr>
        <w:t>.</w:t>
      </w:r>
    </w:p>
    <w:p w14:paraId="16C323E5" w14:textId="77777777" w:rsidR="00C01A60" w:rsidRPr="008D2050" w:rsidRDefault="00C01A60" w:rsidP="008D2050">
      <w:pPr>
        <w:spacing w:line="360" w:lineRule="auto"/>
        <w:jc w:val="both"/>
        <w:rPr>
          <w:rFonts w:cs="Times New Roman"/>
          <w:bCs/>
          <w:szCs w:val="28"/>
        </w:rPr>
      </w:pPr>
      <w:r w:rsidRPr="008D2050">
        <w:rPr>
          <w:rFonts w:cs="Times New Roman"/>
          <w:bCs/>
          <w:szCs w:val="28"/>
        </w:rPr>
        <w:t xml:space="preserve">Реалістичний стиль мислення орієнтований тільки на визнання фактів, і «реальним» є тільки те, що можна безпосередньо відчути, на власні очі побачити чи почути, доторкнутися і т. П. Реалістичне мислення характеризується конкретністю і установкою на виправлення, корекцію </w:t>
      </w:r>
      <w:r w:rsidRPr="008D2050">
        <w:rPr>
          <w:rFonts w:cs="Times New Roman"/>
          <w:bCs/>
          <w:szCs w:val="28"/>
        </w:rPr>
        <w:lastRenderedPageBreak/>
        <w:t>ситуацій для досягнення певного результату. Проблема для Реалістів виникає щоразу, коли вони бачать, що щось є неправильним, і хочуть це щось виправити.</w:t>
      </w:r>
    </w:p>
    <w:p w14:paraId="5744BCDD" w14:textId="77777777" w:rsidR="00791CBD" w:rsidRPr="008D2050" w:rsidRDefault="00C01A60" w:rsidP="008D2050">
      <w:pPr>
        <w:spacing w:line="360" w:lineRule="auto"/>
        <w:jc w:val="both"/>
        <w:rPr>
          <w:rFonts w:cs="Times New Roman"/>
          <w:szCs w:val="28"/>
        </w:rPr>
      </w:pPr>
      <w:r w:rsidRPr="008D2050">
        <w:rPr>
          <w:rFonts w:cs="Times New Roman"/>
          <w:bCs/>
          <w:szCs w:val="28"/>
        </w:rPr>
        <w:t>Індивідуальний стиль мислення кожної людини впливає на способи вирішення проблем, які він вибирає, на способи поведінки, на особистісні особливості людини. Очевидно, що у більшості людей існують змішані варіанти стилів мислення, з переважанням в тій чи іншій мірі якогось одного. При цьому у кожної людини є один або два провідних стилю мислення. Стилі мислення, по суті, відповідають за постановку мети в процесі вирішення проб</w:t>
      </w:r>
      <w:r w:rsidR="00A22E1B" w:rsidRPr="008D2050">
        <w:rPr>
          <w:rFonts w:cs="Times New Roman"/>
          <w:bCs/>
          <w:szCs w:val="28"/>
        </w:rPr>
        <w:t>леми [29</w:t>
      </w:r>
      <w:r w:rsidRPr="008D2050">
        <w:rPr>
          <w:rFonts w:cs="Times New Roman"/>
          <w:bCs/>
          <w:szCs w:val="28"/>
        </w:rPr>
        <w:t>].</w:t>
      </w:r>
    </w:p>
    <w:p w14:paraId="5954C363" w14:textId="7AB9553C" w:rsidR="000E4FE1" w:rsidRPr="008D2050" w:rsidRDefault="000E4FE1" w:rsidP="00E765C0">
      <w:pPr>
        <w:spacing w:line="360" w:lineRule="auto"/>
        <w:jc w:val="center"/>
        <w:rPr>
          <w:rFonts w:cs="Times New Roman"/>
          <w:b/>
          <w:szCs w:val="28"/>
        </w:rPr>
      </w:pPr>
      <w:r w:rsidRPr="008D2050">
        <w:rPr>
          <w:rFonts w:cs="Times New Roman"/>
          <w:b/>
          <w:szCs w:val="28"/>
        </w:rPr>
        <w:t xml:space="preserve">Тест когнітивної рефлексії (CRT) </w:t>
      </w:r>
      <w:proofErr w:type="spellStart"/>
      <w:r w:rsidRPr="008D2050">
        <w:rPr>
          <w:rFonts w:cs="Times New Roman"/>
          <w:b/>
          <w:szCs w:val="28"/>
        </w:rPr>
        <w:t>Шейна</w:t>
      </w:r>
      <w:proofErr w:type="spellEnd"/>
      <w:r w:rsidRPr="008D2050">
        <w:rPr>
          <w:rFonts w:cs="Times New Roman"/>
          <w:b/>
          <w:szCs w:val="28"/>
        </w:rPr>
        <w:t xml:space="preserve"> Фредерика</w:t>
      </w:r>
    </w:p>
    <w:p w14:paraId="23D88130" w14:textId="77777777" w:rsidR="000E4FE1" w:rsidRPr="008D2050" w:rsidRDefault="000E4FE1" w:rsidP="00426FD4">
      <w:pPr>
        <w:spacing w:line="360" w:lineRule="auto"/>
        <w:jc w:val="both"/>
        <w:rPr>
          <w:rFonts w:cs="Times New Roman"/>
          <w:szCs w:val="28"/>
        </w:rPr>
      </w:pPr>
      <w:r w:rsidRPr="008D2050">
        <w:rPr>
          <w:rFonts w:cs="Times New Roman"/>
          <w:szCs w:val="28"/>
        </w:rPr>
        <w:t xml:space="preserve">Тест на когнітивну рефлексію (CRT) є завданням, призначеним для вимірювання тенденції людини до </w:t>
      </w:r>
      <w:proofErr w:type="spellStart"/>
      <w:r w:rsidRPr="008D2050">
        <w:rPr>
          <w:rFonts w:cs="Times New Roman"/>
          <w:szCs w:val="28"/>
        </w:rPr>
        <w:t>перевизначення</w:t>
      </w:r>
      <w:proofErr w:type="spellEnd"/>
      <w:r w:rsidRPr="008D2050">
        <w:rPr>
          <w:rFonts w:cs="Times New Roman"/>
          <w:szCs w:val="28"/>
        </w:rPr>
        <w:t xml:space="preserve"> некоректного відповіді "кишки" і подальшого роздумування, щоб знайти правильну відповідь. Вперше вона була описана в 2005 році психологом </w:t>
      </w:r>
      <w:proofErr w:type="spellStart"/>
      <w:r w:rsidRPr="008D2050">
        <w:rPr>
          <w:rFonts w:cs="Times New Roman"/>
          <w:szCs w:val="28"/>
        </w:rPr>
        <w:t>Шейном</w:t>
      </w:r>
      <w:proofErr w:type="spellEnd"/>
      <w:r w:rsidRPr="008D2050">
        <w:rPr>
          <w:rFonts w:cs="Times New Roman"/>
          <w:szCs w:val="28"/>
        </w:rPr>
        <w:t xml:space="preserve"> Фредеріком. ЕПТ має помірну позитивну кореляцію з мірками інтелекту, такими як тест коефіцієнта інтелекту, і він високо корелює з різними показниками психічної евристики. </w:t>
      </w:r>
    </w:p>
    <w:p w14:paraId="43E0DF36" w14:textId="3307DFC0" w:rsidR="00791CBD" w:rsidRPr="008D2050" w:rsidRDefault="000E4FE1" w:rsidP="00426FD4">
      <w:pPr>
        <w:spacing w:line="360" w:lineRule="auto"/>
        <w:jc w:val="both"/>
        <w:rPr>
          <w:rFonts w:cs="Times New Roman"/>
          <w:szCs w:val="28"/>
        </w:rPr>
      </w:pPr>
      <w:r w:rsidRPr="008D2050">
        <w:rPr>
          <w:rFonts w:cs="Times New Roman"/>
          <w:szCs w:val="28"/>
        </w:rPr>
        <w:t xml:space="preserve">Тест спрямований на дослідження здатності людини у своїх рішеннях слідувати імпульсам швидких «інтуїтивних» підказок </w:t>
      </w:r>
      <w:proofErr w:type="spellStart"/>
      <w:r w:rsidRPr="008D2050">
        <w:rPr>
          <w:rFonts w:cs="Times New Roman"/>
          <w:szCs w:val="28"/>
        </w:rPr>
        <w:t>Шейн</w:t>
      </w:r>
      <w:proofErr w:type="spellEnd"/>
      <w:r w:rsidRPr="008D2050">
        <w:rPr>
          <w:rFonts w:cs="Times New Roman"/>
          <w:szCs w:val="28"/>
        </w:rPr>
        <w:t xml:space="preserve"> Фредерік пропонував трьом з половиною тисячам студентів з різних вищих навчальних закладів.</w:t>
      </w:r>
      <w:r w:rsidR="00FC5778" w:rsidRPr="008D2050">
        <w:rPr>
          <w:rFonts w:cs="Times New Roman"/>
          <w:szCs w:val="28"/>
        </w:rPr>
        <w:t xml:space="preserve"> </w:t>
      </w:r>
      <w:r w:rsidRPr="008D2050">
        <w:rPr>
          <w:rFonts w:cs="Times New Roman"/>
          <w:szCs w:val="28"/>
        </w:rPr>
        <w:t>Більш пізні дослідження показали, що ЕПТ є багатогранною конструкцією: багато хто починає відповідати правильною відповіддю, а інші не можуть вирішити тест, навіть якщо вони відбивають свою інтуїтивну першу відповідь. Також стверджувалося, що припинення першої відповіді не є єдиним фактором успішної роботи на ЕПТ: обчислювальна та в</w:t>
      </w:r>
      <w:r w:rsidR="00FC5778" w:rsidRPr="008D2050">
        <w:rPr>
          <w:rFonts w:cs="Times New Roman"/>
          <w:szCs w:val="28"/>
        </w:rPr>
        <w:t>ід</w:t>
      </w:r>
      <w:r w:rsidR="00A22E1B" w:rsidRPr="008D2050">
        <w:rPr>
          <w:rFonts w:cs="Times New Roman"/>
          <w:szCs w:val="28"/>
        </w:rPr>
        <w:t>бивна здатність як результату</w:t>
      </w:r>
      <w:r w:rsidR="00E765C0">
        <w:rPr>
          <w:rFonts w:cs="Times New Roman"/>
          <w:szCs w:val="28"/>
        </w:rPr>
        <w:t xml:space="preserve"> </w:t>
      </w:r>
      <w:r w:rsidR="00A22E1B" w:rsidRPr="008D2050">
        <w:rPr>
          <w:rFonts w:cs="Times New Roman"/>
          <w:szCs w:val="28"/>
        </w:rPr>
        <w:t>[</w:t>
      </w:r>
      <w:r w:rsidR="005C481C">
        <w:rPr>
          <w:rFonts w:cs="Times New Roman"/>
          <w:szCs w:val="28"/>
        </w:rPr>
        <w:t>20</w:t>
      </w:r>
      <w:r w:rsidR="00FC5778" w:rsidRPr="008D2050">
        <w:rPr>
          <w:rFonts w:cs="Times New Roman"/>
          <w:szCs w:val="28"/>
        </w:rPr>
        <w:t>].</w:t>
      </w:r>
    </w:p>
    <w:p w14:paraId="24DFED1D" w14:textId="1953FA1A" w:rsidR="00FC5778" w:rsidRPr="00B842CF" w:rsidRDefault="00FC5778" w:rsidP="00426FD4">
      <w:pPr>
        <w:spacing w:line="360" w:lineRule="auto"/>
        <w:jc w:val="both"/>
        <w:rPr>
          <w:rFonts w:cs="Times New Roman"/>
          <w:szCs w:val="28"/>
        </w:rPr>
      </w:pPr>
      <w:r w:rsidRPr="00087EFC">
        <w:rPr>
          <w:rFonts w:cs="Times New Roman"/>
          <w:b/>
          <w:bCs/>
          <w:szCs w:val="28"/>
        </w:rPr>
        <w:lastRenderedPageBreak/>
        <w:t>Рівень суб'єктивного контролю (УСК)</w:t>
      </w:r>
      <w:r w:rsidRPr="008D2050">
        <w:rPr>
          <w:rFonts w:cs="Times New Roman"/>
          <w:szCs w:val="28"/>
        </w:rPr>
        <w:t xml:space="preserve"> - методика, призначена для діагностики </w:t>
      </w:r>
      <w:proofErr w:type="spellStart"/>
      <w:r w:rsidRPr="008D2050">
        <w:rPr>
          <w:rFonts w:cs="Times New Roman"/>
          <w:szCs w:val="28"/>
        </w:rPr>
        <w:t>інтернальності</w:t>
      </w:r>
      <w:proofErr w:type="spellEnd"/>
      <w:r w:rsidRPr="008D2050">
        <w:rPr>
          <w:rFonts w:cs="Times New Roman"/>
          <w:szCs w:val="28"/>
        </w:rPr>
        <w:t xml:space="preserve"> - </w:t>
      </w:r>
      <w:proofErr w:type="spellStart"/>
      <w:r w:rsidRPr="008D2050">
        <w:rPr>
          <w:rFonts w:cs="Times New Roman"/>
          <w:szCs w:val="28"/>
        </w:rPr>
        <w:t>екстернальності</w:t>
      </w:r>
      <w:proofErr w:type="spellEnd"/>
      <w:r w:rsidRPr="008D2050">
        <w:rPr>
          <w:rFonts w:cs="Times New Roman"/>
          <w:szCs w:val="28"/>
        </w:rPr>
        <w:t>, тобто ступеня готовності людини брати на себе відповідальність за те, що відбувається з ним і навколо нього. Розроблено на ос</w:t>
      </w:r>
      <w:r w:rsidR="00B842CF">
        <w:rPr>
          <w:rFonts w:cs="Times New Roman"/>
          <w:szCs w:val="28"/>
        </w:rPr>
        <w:t xml:space="preserve">нові шкали </w:t>
      </w:r>
      <w:proofErr w:type="spellStart"/>
      <w:r w:rsidR="00B842CF">
        <w:rPr>
          <w:rFonts w:cs="Times New Roman"/>
          <w:szCs w:val="28"/>
        </w:rPr>
        <w:t>Дж.</w:t>
      </w:r>
      <w:r w:rsidRPr="008D2050">
        <w:rPr>
          <w:rFonts w:cs="Times New Roman"/>
          <w:szCs w:val="28"/>
        </w:rPr>
        <w:t>Роттера</w:t>
      </w:r>
      <w:proofErr w:type="spellEnd"/>
      <w:r w:rsidRPr="008D2050">
        <w:rPr>
          <w:rFonts w:cs="Times New Roman"/>
          <w:szCs w:val="28"/>
        </w:rPr>
        <w:t xml:space="preserve"> в НДІ ім</w:t>
      </w:r>
      <w:r w:rsidR="00B842CF">
        <w:rPr>
          <w:rFonts w:cs="Times New Roman"/>
          <w:szCs w:val="28"/>
        </w:rPr>
        <w:t xml:space="preserve">. </w:t>
      </w:r>
      <w:proofErr w:type="spellStart"/>
      <w:r w:rsidR="00B842CF">
        <w:rPr>
          <w:rFonts w:cs="Times New Roman"/>
          <w:szCs w:val="28"/>
        </w:rPr>
        <w:t>Бехтерева</w:t>
      </w:r>
      <w:proofErr w:type="spellEnd"/>
      <w:r w:rsidR="00B842CF">
        <w:rPr>
          <w:rFonts w:cs="Times New Roman"/>
          <w:szCs w:val="28"/>
        </w:rPr>
        <w:t xml:space="preserve"> і опублікована </w:t>
      </w:r>
      <w:proofErr w:type="spellStart"/>
      <w:r w:rsidR="00B842CF">
        <w:rPr>
          <w:rFonts w:cs="Times New Roman"/>
          <w:szCs w:val="28"/>
        </w:rPr>
        <w:t>Е.Ф.Бажинов</w:t>
      </w:r>
      <w:proofErr w:type="spellEnd"/>
      <w:r w:rsidR="00B842CF">
        <w:rPr>
          <w:rFonts w:cs="Times New Roman"/>
          <w:szCs w:val="28"/>
        </w:rPr>
        <w:t xml:space="preserve">, </w:t>
      </w:r>
      <w:proofErr w:type="spellStart"/>
      <w:r w:rsidR="00B842CF">
        <w:rPr>
          <w:rFonts w:cs="Times New Roman"/>
          <w:szCs w:val="28"/>
        </w:rPr>
        <w:t>Е.А.Голинкіним</w:t>
      </w:r>
      <w:proofErr w:type="spellEnd"/>
      <w:r w:rsidR="00B842CF">
        <w:rPr>
          <w:rFonts w:cs="Times New Roman"/>
          <w:szCs w:val="28"/>
        </w:rPr>
        <w:t xml:space="preserve">, </w:t>
      </w:r>
      <w:proofErr w:type="spellStart"/>
      <w:r w:rsidR="00B842CF">
        <w:rPr>
          <w:rFonts w:cs="Times New Roman"/>
          <w:szCs w:val="28"/>
        </w:rPr>
        <w:t>Л.М.</w:t>
      </w:r>
      <w:r w:rsidRPr="008D2050">
        <w:rPr>
          <w:rFonts w:cs="Times New Roman"/>
          <w:szCs w:val="28"/>
        </w:rPr>
        <w:t>Еткінд</w:t>
      </w:r>
      <w:proofErr w:type="spellEnd"/>
      <w:r w:rsidRPr="008D2050">
        <w:rPr>
          <w:rFonts w:cs="Times New Roman"/>
          <w:szCs w:val="28"/>
        </w:rPr>
        <w:t xml:space="preserve"> в 1984 році.</w:t>
      </w:r>
    </w:p>
    <w:p w14:paraId="3D984ADA" w14:textId="77777777" w:rsidR="00FC5778" w:rsidRPr="008D2050" w:rsidRDefault="00FC5778" w:rsidP="00426FD4">
      <w:pPr>
        <w:spacing w:line="360" w:lineRule="auto"/>
        <w:jc w:val="both"/>
        <w:rPr>
          <w:rFonts w:cs="Times New Roman"/>
          <w:szCs w:val="28"/>
        </w:rPr>
      </w:pPr>
      <w:r w:rsidRPr="008D2050">
        <w:rPr>
          <w:rFonts w:cs="Times New Roman"/>
          <w:szCs w:val="28"/>
        </w:rPr>
        <w:t xml:space="preserve">Теоретичною основою методики виступає положення про те, що однією з найважливіших психологічних характеристик особистості є ступінь незалежності, самостійності та активності людини в досягненні цілей, розвиток почуття особистої відповідальності за відбуваються з ним події. Виходячи з цього, розрізняються особи, </w:t>
      </w:r>
      <w:proofErr w:type="spellStart"/>
      <w:r w:rsidRPr="008D2050">
        <w:rPr>
          <w:rFonts w:cs="Times New Roman"/>
          <w:szCs w:val="28"/>
        </w:rPr>
        <w:t>локалізуючі</w:t>
      </w:r>
      <w:proofErr w:type="spellEnd"/>
      <w:r w:rsidRPr="008D2050">
        <w:rPr>
          <w:rFonts w:cs="Times New Roman"/>
          <w:szCs w:val="28"/>
        </w:rPr>
        <w:t xml:space="preserve"> контроль за значущими для себе подіями зовні (</w:t>
      </w:r>
      <w:proofErr w:type="spellStart"/>
      <w:r w:rsidRPr="008D2050">
        <w:rPr>
          <w:rFonts w:cs="Times New Roman"/>
          <w:szCs w:val="28"/>
        </w:rPr>
        <w:t>екстернальний</w:t>
      </w:r>
      <w:proofErr w:type="spellEnd"/>
      <w:r w:rsidRPr="008D2050">
        <w:rPr>
          <w:rFonts w:cs="Times New Roman"/>
          <w:szCs w:val="28"/>
        </w:rPr>
        <w:t xml:space="preserve"> тип контролю), тобто вважає, що відбуваються з ними події є результатом зовнішніх сил - випадку, інших людей і т. д., і особи, які мають внутрішню локалізацію контролю (</w:t>
      </w:r>
      <w:proofErr w:type="spellStart"/>
      <w:r w:rsidRPr="008D2050">
        <w:rPr>
          <w:rFonts w:cs="Times New Roman"/>
          <w:szCs w:val="28"/>
        </w:rPr>
        <w:t>інтернальний</w:t>
      </w:r>
      <w:proofErr w:type="spellEnd"/>
      <w:r w:rsidRPr="008D2050">
        <w:rPr>
          <w:rFonts w:cs="Times New Roman"/>
          <w:szCs w:val="28"/>
        </w:rPr>
        <w:t xml:space="preserve"> тип контролю) - такі люди пояснюють значущі події як результат своєї власної діяльності.</w:t>
      </w:r>
    </w:p>
    <w:p w14:paraId="167C5474" w14:textId="77777777" w:rsidR="00FC5778" w:rsidRPr="008D2050" w:rsidRDefault="00B842CF" w:rsidP="00426FD4">
      <w:pPr>
        <w:spacing w:line="360" w:lineRule="auto"/>
        <w:jc w:val="both"/>
        <w:rPr>
          <w:rFonts w:cs="Times New Roman"/>
          <w:szCs w:val="28"/>
        </w:rPr>
      </w:pPr>
      <w:r>
        <w:rPr>
          <w:rFonts w:cs="Times New Roman"/>
          <w:szCs w:val="28"/>
        </w:rPr>
        <w:t xml:space="preserve">На відміну від концепції </w:t>
      </w:r>
      <w:proofErr w:type="spellStart"/>
      <w:r>
        <w:rPr>
          <w:rFonts w:cs="Times New Roman"/>
          <w:szCs w:val="28"/>
        </w:rPr>
        <w:t>Дж.</w:t>
      </w:r>
      <w:r w:rsidR="00FC5778" w:rsidRPr="008D2050">
        <w:rPr>
          <w:rFonts w:cs="Times New Roman"/>
          <w:szCs w:val="28"/>
        </w:rPr>
        <w:t>Роттера</w:t>
      </w:r>
      <w:proofErr w:type="spellEnd"/>
      <w:r w:rsidR="00FC5778" w:rsidRPr="008D2050">
        <w:rPr>
          <w:rFonts w:cs="Times New Roman"/>
          <w:szCs w:val="28"/>
        </w:rPr>
        <w:t xml:space="preserve">, постулював універсальність локусу контролю індивіда стосовно будь-яким типам подій і ситуацій, з якими йому доводиться стикатися, автори методики УСК, </w:t>
      </w:r>
      <w:proofErr w:type="spellStart"/>
      <w:r w:rsidR="00FC5778" w:rsidRPr="008D2050">
        <w:rPr>
          <w:rFonts w:cs="Times New Roman"/>
          <w:szCs w:val="28"/>
        </w:rPr>
        <w:t>грунтуючись</w:t>
      </w:r>
      <w:proofErr w:type="spellEnd"/>
      <w:r w:rsidR="00FC5778" w:rsidRPr="008D2050">
        <w:rPr>
          <w:rFonts w:cs="Times New Roman"/>
          <w:szCs w:val="28"/>
        </w:rPr>
        <w:t xml:space="preserve"> на результатах численних експериментальних досліджень, показали недостатність і </w:t>
      </w:r>
      <w:proofErr w:type="spellStart"/>
      <w:r w:rsidR="00FC5778" w:rsidRPr="008D2050">
        <w:rPr>
          <w:rFonts w:cs="Times New Roman"/>
          <w:szCs w:val="28"/>
        </w:rPr>
        <w:t>м</w:t>
      </w:r>
      <w:r w:rsidR="00791CBD" w:rsidRPr="008D2050">
        <w:rPr>
          <w:rFonts w:cs="Times New Roman"/>
          <w:szCs w:val="28"/>
        </w:rPr>
        <w:t>алоприйнятість</w:t>
      </w:r>
      <w:proofErr w:type="spellEnd"/>
      <w:r w:rsidR="00FC5778" w:rsidRPr="008D2050">
        <w:rPr>
          <w:rFonts w:cs="Times New Roman"/>
          <w:szCs w:val="28"/>
        </w:rPr>
        <w:t xml:space="preserve"> </w:t>
      </w:r>
      <w:proofErr w:type="spellStart"/>
      <w:r w:rsidR="00FC5778" w:rsidRPr="008D2050">
        <w:rPr>
          <w:rFonts w:cs="Times New Roman"/>
          <w:szCs w:val="28"/>
        </w:rPr>
        <w:t>трансситуативних</w:t>
      </w:r>
      <w:proofErr w:type="spellEnd"/>
      <w:r w:rsidR="00FC5778" w:rsidRPr="008D2050">
        <w:rPr>
          <w:rFonts w:cs="Times New Roman"/>
          <w:szCs w:val="28"/>
        </w:rPr>
        <w:t xml:space="preserve"> поглядів на локус контролю. Вони запропонували вимір локусу контролю як багатовимірного профілю, компоненти якого прив'язані до типів соціальних ситуацій різного ступеня узагальненості. Тому в методиці виділяються кілька шкал - загальної </w:t>
      </w:r>
      <w:proofErr w:type="spellStart"/>
      <w:r w:rsidR="00FC5778" w:rsidRPr="008D2050">
        <w:rPr>
          <w:rFonts w:cs="Times New Roman"/>
          <w:szCs w:val="28"/>
        </w:rPr>
        <w:t>інтернальності</w:t>
      </w:r>
      <w:proofErr w:type="spellEnd"/>
      <w:r w:rsidR="00FC5778" w:rsidRPr="008D2050">
        <w:rPr>
          <w:rFonts w:cs="Times New Roman"/>
          <w:szCs w:val="28"/>
        </w:rPr>
        <w:t xml:space="preserve"> </w:t>
      </w:r>
      <w:proofErr w:type="spellStart"/>
      <w:r w:rsidR="00FC5778" w:rsidRPr="008D2050">
        <w:rPr>
          <w:rFonts w:cs="Times New Roman"/>
          <w:szCs w:val="28"/>
        </w:rPr>
        <w:t>Іо</w:t>
      </w:r>
      <w:proofErr w:type="spellEnd"/>
      <w:r w:rsidR="00FC5778" w:rsidRPr="008D2050">
        <w:rPr>
          <w:rFonts w:cs="Times New Roman"/>
          <w:szCs w:val="28"/>
        </w:rPr>
        <w:t xml:space="preserve">, </w:t>
      </w:r>
      <w:proofErr w:type="spellStart"/>
      <w:r w:rsidR="00FC5778" w:rsidRPr="008D2050">
        <w:rPr>
          <w:rFonts w:cs="Times New Roman"/>
          <w:szCs w:val="28"/>
        </w:rPr>
        <w:t>інтернальності</w:t>
      </w:r>
      <w:proofErr w:type="spellEnd"/>
      <w:r w:rsidR="00FC5778" w:rsidRPr="008D2050">
        <w:rPr>
          <w:rFonts w:cs="Times New Roman"/>
          <w:szCs w:val="28"/>
        </w:rPr>
        <w:t xml:space="preserve"> в галузі досягнень Ід, </w:t>
      </w:r>
      <w:proofErr w:type="spellStart"/>
      <w:r w:rsidR="00FC5778" w:rsidRPr="008D2050">
        <w:rPr>
          <w:rFonts w:cs="Times New Roman"/>
          <w:szCs w:val="28"/>
        </w:rPr>
        <w:t>інтернальності</w:t>
      </w:r>
      <w:proofErr w:type="spellEnd"/>
      <w:r w:rsidR="00FC5778" w:rsidRPr="008D2050">
        <w:rPr>
          <w:rFonts w:cs="Times New Roman"/>
          <w:szCs w:val="28"/>
        </w:rPr>
        <w:t xml:space="preserve"> в області невдач Ін, </w:t>
      </w:r>
      <w:proofErr w:type="spellStart"/>
      <w:r w:rsidR="00FC5778" w:rsidRPr="008D2050">
        <w:rPr>
          <w:rFonts w:cs="Times New Roman"/>
          <w:szCs w:val="28"/>
        </w:rPr>
        <w:t>інтернальності</w:t>
      </w:r>
      <w:proofErr w:type="spellEnd"/>
      <w:r w:rsidR="00FC5778" w:rsidRPr="008D2050">
        <w:rPr>
          <w:rFonts w:cs="Times New Roman"/>
          <w:szCs w:val="28"/>
        </w:rPr>
        <w:t xml:space="preserve"> в сімейних відносинах Іс, </w:t>
      </w:r>
      <w:proofErr w:type="spellStart"/>
      <w:r w:rsidR="00FC5778" w:rsidRPr="008D2050">
        <w:rPr>
          <w:rFonts w:cs="Times New Roman"/>
          <w:szCs w:val="28"/>
        </w:rPr>
        <w:t>інтернальності</w:t>
      </w:r>
      <w:proofErr w:type="spellEnd"/>
      <w:r w:rsidR="00FC5778" w:rsidRPr="008D2050">
        <w:rPr>
          <w:rFonts w:cs="Times New Roman"/>
          <w:szCs w:val="28"/>
        </w:rPr>
        <w:t xml:space="preserve"> у сфері виробничих відносин </w:t>
      </w:r>
      <w:proofErr w:type="spellStart"/>
      <w:r w:rsidR="00FC5778" w:rsidRPr="008D2050">
        <w:rPr>
          <w:rFonts w:cs="Times New Roman"/>
          <w:szCs w:val="28"/>
        </w:rPr>
        <w:t>Іп</w:t>
      </w:r>
      <w:proofErr w:type="spellEnd"/>
      <w:r w:rsidR="00FC5778" w:rsidRPr="008D2050">
        <w:rPr>
          <w:rFonts w:cs="Times New Roman"/>
          <w:szCs w:val="28"/>
        </w:rPr>
        <w:t xml:space="preserve">, </w:t>
      </w:r>
      <w:proofErr w:type="spellStart"/>
      <w:r w:rsidR="00FC5778" w:rsidRPr="008D2050">
        <w:rPr>
          <w:rFonts w:cs="Times New Roman"/>
          <w:szCs w:val="28"/>
        </w:rPr>
        <w:t>інтернальності</w:t>
      </w:r>
      <w:proofErr w:type="spellEnd"/>
      <w:r w:rsidR="00FC5778" w:rsidRPr="008D2050">
        <w:rPr>
          <w:rFonts w:cs="Times New Roman"/>
          <w:szCs w:val="28"/>
        </w:rPr>
        <w:t xml:space="preserve"> в області міжособистісних відносин Їм і </w:t>
      </w:r>
      <w:proofErr w:type="spellStart"/>
      <w:r w:rsidR="00FC5778" w:rsidRPr="008D2050">
        <w:rPr>
          <w:rFonts w:cs="Times New Roman"/>
          <w:szCs w:val="28"/>
        </w:rPr>
        <w:t>інтернальності</w:t>
      </w:r>
      <w:proofErr w:type="spellEnd"/>
      <w:r w:rsidR="00FC5778" w:rsidRPr="008D2050">
        <w:rPr>
          <w:rFonts w:cs="Times New Roman"/>
          <w:szCs w:val="28"/>
        </w:rPr>
        <w:t xml:space="preserve"> стосовно здоров'я і хвороби</w:t>
      </w:r>
      <w:r w:rsidR="00D404D7">
        <w:rPr>
          <w:rFonts w:cs="Times New Roman"/>
          <w:szCs w:val="28"/>
        </w:rPr>
        <w:t>.</w:t>
      </w:r>
    </w:p>
    <w:p w14:paraId="3AC0B604" w14:textId="77777777" w:rsidR="008D2050" w:rsidRPr="008D2050" w:rsidRDefault="008D2050" w:rsidP="00426FD4">
      <w:pPr>
        <w:spacing w:line="360" w:lineRule="auto"/>
        <w:jc w:val="both"/>
        <w:rPr>
          <w:rFonts w:cs="Times New Roman"/>
          <w:szCs w:val="28"/>
        </w:rPr>
      </w:pPr>
    </w:p>
    <w:p w14:paraId="0E13830F" w14:textId="77777777" w:rsidR="00FC5778" w:rsidRPr="008D2050" w:rsidRDefault="00FC5778" w:rsidP="00426FD4">
      <w:pPr>
        <w:spacing w:line="360" w:lineRule="auto"/>
        <w:jc w:val="both"/>
        <w:rPr>
          <w:rFonts w:cs="Times New Roman"/>
          <w:szCs w:val="28"/>
        </w:rPr>
      </w:pPr>
      <w:r w:rsidRPr="00087EFC">
        <w:rPr>
          <w:rFonts w:cs="Times New Roman"/>
          <w:b/>
          <w:bCs/>
          <w:szCs w:val="28"/>
        </w:rPr>
        <w:lastRenderedPageBreak/>
        <w:t>Опитувальник УСК</w:t>
      </w:r>
      <w:r w:rsidRPr="008D2050">
        <w:rPr>
          <w:rFonts w:cs="Times New Roman"/>
          <w:szCs w:val="28"/>
        </w:rPr>
        <w:t xml:space="preserve"> складається з 44 пунктів.</w:t>
      </w:r>
    </w:p>
    <w:p w14:paraId="1D97947E" w14:textId="77777777" w:rsidR="00FC5778" w:rsidRPr="008D2050" w:rsidRDefault="00FC5778" w:rsidP="00426FD4">
      <w:pPr>
        <w:spacing w:line="360" w:lineRule="auto"/>
        <w:jc w:val="both"/>
        <w:rPr>
          <w:rFonts w:cs="Times New Roman"/>
          <w:szCs w:val="28"/>
        </w:rPr>
      </w:pPr>
      <w:r w:rsidRPr="008D2050">
        <w:rPr>
          <w:rFonts w:cs="Times New Roman"/>
          <w:szCs w:val="28"/>
        </w:rPr>
        <w:t>З метою підвищення достовірності результатів опитувальник збалансований за наступними параметрами:</w:t>
      </w:r>
    </w:p>
    <w:p w14:paraId="5B286889" w14:textId="77777777" w:rsidR="00FC5778" w:rsidRPr="008D2050" w:rsidRDefault="00FC5778" w:rsidP="00426FD4">
      <w:pPr>
        <w:spacing w:line="360" w:lineRule="auto"/>
        <w:jc w:val="both"/>
        <w:rPr>
          <w:rFonts w:cs="Times New Roman"/>
          <w:szCs w:val="28"/>
        </w:rPr>
      </w:pPr>
      <w:r w:rsidRPr="008D2050">
        <w:rPr>
          <w:rFonts w:cs="Times New Roman"/>
          <w:szCs w:val="28"/>
        </w:rPr>
        <w:t xml:space="preserve">1. За </w:t>
      </w:r>
      <w:proofErr w:type="spellStart"/>
      <w:r w:rsidRPr="008D2050">
        <w:rPr>
          <w:rFonts w:cs="Times New Roman"/>
          <w:szCs w:val="28"/>
        </w:rPr>
        <w:t>інтернальності-екстернальності</w:t>
      </w:r>
      <w:proofErr w:type="spellEnd"/>
      <w:r w:rsidRPr="008D2050">
        <w:rPr>
          <w:rFonts w:cs="Times New Roman"/>
          <w:szCs w:val="28"/>
        </w:rPr>
        <w:t xml:space="preserve"> - половина з пунктів опитувальника сформульована таким чином, що позитивну відповідь на них дадуть люди з </w:t>
      </w:r>
      <w:proofErr w:type="spellStart"/>
      <w:r w:rsidRPr="008D2050">
        <w:rPr>
          <w:rFonts w:cs="Times New Roman"/>
          <w:szCs w:val="28"/>
        </w:rPr>
        <w:t>інтернальним</w:t>
      </w:r>
      <w:proofErr w:type="spellEnd"/>
      <w:r w:rsidRPr="008D2050">
        <w:rPr>
          <w:rFonts w:cs="Times New Roman"/>
          <w:szCs w:val="28"/>
        </w:rPr>
        <w:t xml:space="preserve"> УСК, а інша половина сформульована так, що позитивну відповідь на неї дадуть люди з </w:t>
      </w:r>
      <w:proofErr w:type="spellStart"/>
      <w:r w:rsidRPr="008D2050">
        <w:rPr>
          <w:rFonts w:cs="Times New Roman"/>
          <w:szCs w:val="28"/>
        </w:rPr>
        <w:t>екстернальним</w:t>
      </w:r>
      <w:proofErr w:type="spellEnd"/>
      <w:r w:rsidRPr="008D2050">
        <w:rPr>
          <w:rFonts w:cs="Times New Roman"/>
          <w:szCs w:val="28"/>
        </w:rPr>
        <w:t xml:space="preserve"> УСК;</w:t>
      </w:r>
    </w:p>
    <w:p w14:paraId="383F238A" w14:textId="77777777" w:rsidR="00FC5778" w:rsidRPr="008D2050" w:rsidRDefault="00FC5778" w:rsidP="00426FD4">
      <w:pPr>
        <w:spacing w:line="360" w:lineRule="auto"/>
        <w:jc w:val="both"/>
        <w:rPr>
          <w:rFonts w:cs="Times New Roman"/>
          <w:szCs w:val="28"/>
        </w:rPr>
      </w:pPr>
      <w:r w:rsidRPr="008D2050">
        <w:rPr>
          <w:rFonts w:cs="Times New Roman"/>
          <w:szCs w:val="28"/>
        </w:rPr>
        <w:t xml:space="preserve">2. По емоційного знаку - рівну кількість пунктів опитувальника описують </w:t>
      </w:r>
      <w:proofErr w:type="spellStart"/>
      <w:r w:rsidRPr="008D2050">
        <w:rPr>
          <w:rFonts w:cs="Times New Roman"/>
          <w:szCs w:val="28"/>
        </w:rPr>
        <w:t>емоційно</w:t>
      </w:r>
      <w:proofErr w:type="spellEnd"/>
      <w:r w:rsidRPr="008D2050">
        <w:rPr>
          <w:rFonts w:cs="Times New Roman"/>
          <w:szCs w:val="28"/>
        </w:rPr>
        <w:t xml:space="preserve"> позитивні і </w:t>
      </w:r>
      <w:proofErr w:type="spellStart"/>
      <w:r w:rsidRPr="008D2050">
        <w:rPr>
          <w:rFonts w:cs="Times New Roman"/>
          <w:szCs w:val="28"/>
        </w:rPr>
        <w:t>емоційно</w:t>
      </w:r>
      <w:proofErr w:type="spellEnd"/>
      <w:r w:rsidRPr="008D2050">
        <w:rPr>
          <w:rFonts w:cs="Times New Roman"/>
          <w:szCs w:val="28"/>
        </w:rPr>
        <w:t xml:space="preserve"> негативні ситуації;</w:t>
      </w:r>
    </w:p>
    <w:p w14:paraId="694341D1" w14:textId="77777777" w:rsidR="00FC5778" w:rsidRPr="008D2050" w:rsidRDefault="00FC5778" w:rsidP="00426FD4">
      <w:pPr>
        <w:spacing w:line="360" w:lineRule="auto"/>
        <w:jc w:val="both"/>
        <w:rPr>
          <w:rFonts w:cs="Times New Roman"/>
          <w:szCs w:val="28"/>
        </w:rPr>
      </w:pPr>
      <w:r w:rsidRPr="008D2050">
        <w:rPr>
          <w:rFonts w:cs="Times New Roman"/>
          <w:szCs w:val="28"/>
        </w:rPr>
        <w:t xml:space="preserve">3. У напрямку </w:t>
      </w:r>
      <w:proofErr w:type="spellStart"/>
      <w:r w:rsidRPr="008D2050">
        <w:rPr>
          <w:rFonts w:cs="Times New Roman"/>
          <w:szCs w:val="28"/>
        </w:rPr>
        <w:t>атрибуций</w:t>
      </w:r>
      <w:proofErr w:type="spellEnd"/>
      <w:r w:rsidRPr="008D2050">
        <w:rPr>
          <w:rFonts w:cs="Times New Roman"/>
          <w:szCs w:val="28"/>
        </w:rPr>
        <w:t xml:space="preserve"> - рівну кількість пунктів сформульовано в першому і третьому особі.</w:t>
      </w:r>
    </w:p>
    <w:p w14:paraId="5440E337" w14:textId="77777777" w:rsidR="0050641B" w:rsidRPr="008D2050" w:rsidRDefault="0050641B" w:rsidP="00426FD4">
      <w:pPr>
        <w:spacing w:line="360" w:lineRule="auto"/>
        <w:jc w:val="both"/>
        <w:rPr>
          <w:rFonts w:cs="Times New Roman"/>
          <w:szCs w:val="28"/>
        </w:rPr>
      </w:pPr>
    </w:p>
    <w:p w14:paraId="58598B39" w14:textId="77777777" w:rsidR="0050641B" w:rsidRPr="008D2050" w:rsidRDefault="0050641B" w:rsidP="00426FD4">
      <w:pPr>
        <w:spacing w:line="360" w:lineRule="auto"/>
        <w:jc w:val="both"/>
        <w:rPr>
          <w:rFonts w:cs="Times New Roman"/>
          <w:szCs w:val="28"/>
        </w:rPr>
      </w:pPr>
    </w:p>
    <w:p w14:paraId="7E3EE62A" w14:textId="77777777" w:rsidR="000E4FE1" w:rsidRPr="008D2050" w:rsidRDefault="0050641B" w:rsidP="00426FD4">
      <w:pPr>
        <w:spacing w:line="360" w:lineRule="auto"/>
        <w:jc w:val="both"/>
        <w:rPr>
          <w:rFonts w:cs="Times New Roman"/>
          <w:b/>
          <w:szCs w:val="28"/>
        </w:rPr>
      </w:pPr>
      <w:r w:rsidRPr="008D2050">
        <w:rPr>
          <w:rFonts w:cs="Times New Roman"/>
          <w:b/>
          <w:szCs w:val="28"/>
        </w:rPr>
        <w:t xml:space="preserve">2.2. </w:t>
      </w:r>
      <w:r w:rsidR="00BF020A" w:rsidRPr="008D2050">
        <w:rPr>
          <w:rFonts w:cs="Times New Roman"/>
          <w:b/>
          <w:szCs w:val="28"/>
        </w:rPr>
        <w:t xml:space="preserve">Психологічний та статистичний аналіз результатів </w:t>
      </w:r>
      <w:proofErr w:type="spellStart"/>
      <w:r w:rsidR="00BF020A" w:rsidRPr="008D2050">
        <w:rPr>
          <w:rFonts w:cs="Times New Roman"/>
          <w:b/>
          <w:szCs w:val="28"/>
        </w:rPr>
        <w:t>констатувального</w:t>
      </w:r>
      <w:proofErr w:type="spellEnd"/>
      <w:r w:rsidR="00BF020A" w:rsidRPr="008D2050">
        <w:rPr>
          <w:rFonts w:cs="Times New Roman"/>
          <w:b/>
          <w:szCs w:val="28"/>
        </w:rPr>
        <w:t xml:space="preserve"> експерименту</w:t>
      </w:r>
    </w:p>
    <w:p w14:paraId="4E10DF01" w14:textId="77777777" w:rsidR="00141ABA" w:rsidRPr="008D2050" w:rsidRDefault="00141ABA" w:rsidP="00426FD4">
      <w:pPr>
        <w:spacing w:line="360" w:lineRule="auto"/>
        <w:jc w:val="both"/>
        <w:rPr>
          <w:rFonts w:cs="Times New Roman"/>
          <w:b/>
          <w:szCs w:val="28"/>
        </w:rPr>
      </w:pPr>
    </w:p>
    <w:p w14:paraId="78480C0A" w14:textId="3DADF3CE" w:rsidR="0050641B" w:rsidRPr="008D2050" w:rsidRDefault="0050641B" w:rsidP="00426FD4">
      <w:pPr>
        <w:spacing w:line="360" w:lineRule="auto"/>
        <w:jc w:val="both"/>
        <w:rPr>
          <w:rFonts w:cs="Times New Roman"/>
          <w:szCs w:val="28"/>
        </w:rPr>
      </w:pPr>
      <w:r w:rsidRPr="008D2050">
        <w:rPr>
          <w:rFonts w:cs="Times New Roman"/>
          <w:szCs w:val="28"/>
        </w:rPr>
        <w:t xml:space="preserve">Для проведення </w:t>
      </w:r>
      <w:proofErr w:type="spellStart"/>
      <w:r w:rsidRPr="008D2050">
        <w:rPr>
          <w:rFonts w:cs="Times New Roman"/>
          <w:szCs w:val="28"/>
        </w:rPr>
        <w:t>констатувального</w:t>
      </w:r>
      <w:proofErr w:type="spellEnd"/>
      <w:r w:rsidRPr="008D2050">
        <w:rPr>
          <w:rFonts w:cs="Times New Roman"/>
          <w:szCs w:val="28"/>
        </w:rPr>
        <w:t xml:space="preserve"> експерименту було обрано</w:t>
      </w:r>
      <w:r w:rsidR="009421BD" w:rsidRPr="008D2050">
        <w:rPr>
          <w:rFonts w:cs="Times New Roman"/>
          <w:szCs w:val="28"/>
        </w:rPr>
        <w:t xml:space="preserve"> методики та</w:t>
      </w:r>
      <w:r w:rsidRPr="008D2050">
        <w:rPr>
          <w:rFonts w:cs="Times New Roman"/>
          <w:szCs w:val="28"/>
        </w:rPr>
        <w:t xml:space="preserve"> </w:t>
      </w:r>
      <w:r w:rsidR="00087EFC">
        <w:rPr>
          <w:rFonts w:cs="Times New Roman"/>
          <w:szCs w:val="28"/>
        </w:rPr>
        <w:t xml:space="preserve">респондентів з числа </w:t>
      </w:r>
      <w:r w:rsidR="00141ABA" w:rsidRPr="008D2050">
        <w:rPr>
          <w:rFonts w:cs="Times New Roman"/>
          <w:szCs w:val="28"/>
        </w:rPr>
        <w:t>першокурсників спеціальності П</w:t>
      </w:r>
      <w:r w:rsidRPr="008D2050">
        <w:rPr>
          <w:rFonts w:cs="Times New Roman"/>
          <w:szCs w:val="28"/>
        </w:rPr>
        <w:t>сихологія</w:t>
      </w:r>
      <w:r w:rsidR="00141ABA" w:rsidRPr="008D2050">
        <w:rPr>
          <w:rFonts w:cs="Times New Roman"/>
          <w:szCs w:val="28"/>
        </w:rPr>
        <w:t xml:space="preserve"> Східноукраїнського національного університету імені Володимира Даля</w:t>
      </w:r>
      <w:r w:rsidRPr="008D2050">
        <w:rPr>
          <w:rFonts w:cs="Times New Roman"/>
          <w:szCs w:val="28"/>
        </w:rPr>
        <w:t>, від 17 до 18 років, експеримент було проведено у одні</w:t>
      </w:r>
      <w:r w:rsidR="001F78D2" w:rsidRPr="008D2050">
        <w:rPr>
          <w:rFonts w:cs="Times New Roman"/>
          <w:szCs w:val="28"/>
        </w:rPr>
        <w:t xml:space="preserve">й аудиторії без обмеження часу. </w:t>
      </w:r>
      <w:r w:rsidRPr="008D2050">
        <w:rPr>
          <w:rFonts w:cs="Times New Roman"/>
          <w:szCs w:val="28"/>
        </w:rPr>
        <w:t xml:space="preserve">При проведенні тестування не було виявлено проблем. </w:t>
      </w:r>
    </w:p>
    <w:p w14:paraId="7CD76A8D" w14:textId="77777777" w:rsidR="00F655E6" w:rsidRPr="008D2050" w:rsidRDefault="009421BD" w:rsidP="00426FD4">
      <w:pPr>
        <w:shd w:val="clear" w:color="auto" w:fill="FFFFFF"/>
        <w:spacing w:after="240" w:line="360" w:lineRule="auto"/>
        <w:jc w:val="both"/>
        <w:rPr>
          <w:rFonts w:cs="Times New Roman"/>
          <w:bCs/>
          <w:szCs w:val="28"/>
        </w:rPr>
      </w:pPr>
      <w:r w:rsidRPr="008D2050">
        <w:rPr>
          <w:rFonts w:cs="Times New Roman"/>
          <w:bCs/>
          <w:szCs w:val="28"/>
        </w:rPr>
        <w:t>Опитувальник дослідження рівня суб'єктивного контролю (УСК)</w:t>
      </w:r>
    </w:p>
    <w:p w14:paraId="6F1F9AE1" w14:textId="77777777" w:rsidR="009421BD" w:rsidRPr="008D2050" w:rsidRDefault="009421BD" w:rsidP="00426FD4">
      <w:pPr>
        <w:shd w:val="clear" w:color="auto" w:fill="FFFFFF"/>
        <w:spacing w:after="240" w:line="360" w:lineRule="auto"/>
        <w:jc w:val="both"/>
        <w:rPr>
          <w:rFonts w:cs="Times New Roman"/>
          <w:bCs/>
          <w:szCs w:val="28"/>
        </w:rPr>
      </w:pPr>
      <w:r w:rsidRPr="008D2050">
        <w:rPr>
          <w:rFonts w:cs="Times New Roman"/>
          <w:bCs/>
          <w:szCs w:val="28"/>
        </w:rPr>
        <w:t>Обробка результатів</w:t>
      </w:r>
    </w:p>
    <w:p w14:paraId="2A85AD17" w14:textId="77777777" w:rsidR="009421BD" w:rsidRPr="008D2050" w:rsidRDefault="009421BD" w:rsidP="00426FD4">
      <w:pPr>
        <w:shd w:val="clear" w:color="auto" w:fill="FFFFFF"/>
        <w:spacing w:after="240" w:line="360" w:lineRule="auto"/>
        <w:jc w:val="both"/>
        <w:rPr>
          <w:rFonts w:cs="Times New Roman"/>
          <w:szCs w:val="28"/>
        </w:rPr>
      </w:pPr>
      <w:r w:rsidRPr="008D2050">
        <w:rPr>
          <w:rFonts w:cs="Times New Roman"/>
          <w:bCs/>
          <w:szCs w:val="28"/>
        </w:rPr>
        <w:t xml:space="preserve">1.Шкала загальної </w:t>
      </w:r>
      <w:proofErr w:type="spellStart"/>
      <w:r w:rsidRPr="008D2050">
        <w:rPr>
          <w:rFonts w:cs="Times New Roman"/>
          <w:bCs/>
          <w:szCs w:val="28"/>
        </w:rPr>
        <w:t>інтернальності</w:t>
      </w:r>
      <w:proofErr w:type="spellEnd"/>
      <w:r w:rsidRPr="008D2050">
        <w:rPr>
          <w:rFonts w:cs="Times New Roman"/>
          <w:bCs/>
          <w:szCs w:val="28"/>
        </w:rPr>
        <w:t xml:space="preserve"> (</w:t>
      </w:r>
      <w:proofErr w:type="spellStart"/>
      <w:r w:rsidRPr="008D2050">
        <w:rPr>
          <w:rFonts w:cs="Times New Roman"/>
          <w:bCs/>
          <w:szCs w:val="28"/>
        </w:rPr>
        <w:t>Іо</w:t>
      </w:r>
      <w:proofErr w:type="spellEnd"/>
      <w:r w:rsidRPr="008D2050">
        <w:rPr>
          <w:rFonts w:cs="Times New Roman"/>
          <w:bCs/>
          <w:szCs w:val="28"/>
        </w:rPr>
        <w:t>)</w:t>
      </w:r>
    </w:p>
    <w:tbl>
      <w:tblPr>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59"/>
        <w:gridCol w:w="273"/>
        <w:gridCol w:w="310"/>
        <w:gridCol w:w="410"/>
        <w:gridCol w:w="410"/>
        <w:gridCol w:w="411"/>
        <w:gridCol w:w="411"/>
        <w:gridCol w:w="411"/>
        <w:gridCol w:w="411"/>
        <w:gridCol w:w="411"/>
        <w:gridCol w:w="411"/>
        <w:gridCol w:w="411"/>
        <w:gridCol w:w="411"/>
        <w:gridCol w:w="411"/>
        <w:gridCol w:w="411"/>
        <w:gridCol w:w="411"/>
        <w:gridCol w:w="411"/>
        <w:gridCol w:w="411"/>
        <w:gridCol w:w="411"/>
        <w:gridCol w:w="410"/>
        <w:gridCol w:w="410"/>
        <w:gridCol w:w="410"/>
        <w:gridCol w:w="544"/>
      </w:tblGrid>
      <w:tr w:rsidR="009421BD" w:rsidRPr="008D2050" w14:paraId="099CBD5D" w14:textId="77777777" w:rsidTr="009669DC">
        <w:tc>
          <w:tcPr>
            <w:tcW w:w="559" w:type="dxa"/>
            <w:vMerge w:val="restart"/>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54E0EDD" w14:textId="77777777" w:rsidR="009421BD" w:rsidRPr="008D2050" w:rsidRDefault="009421BD" w:rsidP="00D96B97">
            <w:pPr>
              <w:spacing w:after="240" w:line="360" w:lineRule="auto"/>
              <w:ind w:firstLine="0"/>
              <w:rPr>
                <w:rFonts w:cs="Times New Roman"/>
                <w:szCs w:val="28"/>
              </w:rPr>
            </w:pPr>
            <w:r w:rsidRPr="008D2050">
              <w:rPr>
                <w:rFonts w:cs="Times New Roman"/>
                <w:szCs w:val="28"/>
              </w:rPr>
              <w:lastRenderedPageBreak/>
              <w:t>«+»</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7E9D275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DFC67B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4</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723A93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7E1FF68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B4083F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512565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15</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B8744B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16</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F64C72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17</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3839CBE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19</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C4F825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20</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3147B99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7A6BC7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25</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299752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27</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42F408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29</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73CBC7E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BC08D4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4F7FA9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34</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8543B3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36</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270326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37</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54969B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39</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C6946F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42</w:t>
            </w:r>
          </w:p>
        </w:tc>
        <w:tc>
          <w:tcPr>
            <w:tcW w:w="544"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DD4D93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44</w:t>
            </w:r>
          </w:p>
        </w:tc>
      </w:tr>
      <w:tr w:rsidR="009421BD" w:rsidRPr="008D2050" w14:paraId="1B46C94E" w14:textId="77777777" w:rsidTr="009669DC">
        <w:tc>
          <w:tcPr>
            <w:tcW w:w="559"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14:paraId="5D1951BB" w14:textId="77777777" w:rsidR="009421BD" w:rsidRPr="008D2050" w:rsidRDefault="009421BD" w:rsidP="00D96B97">
            <w:pPr>
              <w:spacing w:after="0" w:line="360" w:lineRule="auto"/>
              <w:ind w:firstLine="0"/>
              <w:rPr>
                <w:rFonts w:cs="Times New Roman"/>
                <w:szCs w:val="28"/>
              </w:rPr>
            </w:pP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F614E9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310167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B3BEFB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567F05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F7BD73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CFBB61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F846B4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614C9E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69187F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819F6A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7718626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7D83B4F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0C1BCA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36EF53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32C1E85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3FB35A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745747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E93148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B86C06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B900EF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09A70D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544"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3FE6FB6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r>
      <w:tr w:rsidR="009421BD" w:rsidRPr="008D2050" w14:paraId="431963E1"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05A56718" w14:textId="77777777" w:rsidR="009421BD" w:rsidRPr="008D2050" w:rsidRDefault="009421BD" w:rsidP="00D96B97">
            <w:pPr>
              <w:spacing w:after="0" w:line="360" w:lineRule="auto"/>
              <w:ind w:firstLine="0"/>
              <w:rPr>
                <w:rFonts w:cs="Times New Roman"/>
                <w:szCs w:val="28"/>
              </w:rPr>
            </w:pPr>
            <w:r w:rsidRPr="008D2050">
              <w:rPr>
                <w:rFonts w:cs="Times New Roman"/>
                <w:szCs w:val="28"/>
              </w:rPr>
              <w:t>1</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570A83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DF1E4B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3DF9301"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317370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CA6BAB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356010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5716D3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B7889E2"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A4EA34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5DBB91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9583AF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8DBC60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248539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BBB439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A1C9DC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6DD64F6"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676F56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CB1478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8131C4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031B0C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D57B75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544"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921071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r>
      <w:tr w:rsidR="009421BD" w:rsidRPr="008D2050" w14:paraId="7D61C6B8"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401991DE" w14:textId="77777777" w:rsidR="009421BD" w:rsidRPr="008D2050" w:rsidRDefault="009421BD" w:rsidP="00D96B97">
            <w:pPr>
              <w:spacing w:after="0" w:line="360" w:lineRule="auto"/>
              <w:ind w:firstLine="0"/>
              <w:rPr>
                <w:rFonts w:cs="Times New Roman"/>
                <w:szCs w:val="28"/>
              </w:rPr>
            </w:pPr>
            <w:r w:rsidRPr="008D2050">
              <w:rPr>
                <w:rFonts w:cs="Times New Roman"/>
                <w:szCs w:val="28"/>
              </w:rPr>
              <w:t>2</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FFDD76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83D578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4535FA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D88AD4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F6C7E6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03AB1DA"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6C5D01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DCCB84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1C759C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7CC389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0A3675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7BFA1A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DA9A75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084820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67C9C6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588B50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896457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7F45B6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463181F"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8A11C5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7C9804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544"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84B5751" w14:textId="77777777" w:rsidR="009421BD" w:rsidRPr="008D2050" w:rsidRDefault="009421BD" w:rsidP="00D96B97">
            <w:pPr>
              <w:spacing w:after="240" w:line="360" w:lineRule="auto"/>
              <w:ind w:firstLine="0"/>
              <w:rPr>
                <w:rFonts w:cs="Times New Roman"/>
                <w:szCs w:val="28"/>
              </w:rPr>
            </w:pPr>
          </w:p>
        </w:tc>
      </w:tr>
      <w:tr w:rsidR="009421BD" w:rsidRPr="008D2050" w14:paraId="1666EE11"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2B116A45" w14:textId="77777777" w:rsidR="009421BD" w:rsidRPr="008D2050" w:rsidRDefault="009421BD" w:rsidP="00D96B97">
            <w:pPr>
              <w:spacing w:after="0" w:line="360" w:lineRule="auto"/>
              <w:ind w:firstLine="0"/>
              <w:rPr>
                <w:rFonts w:cs="Times New Roman"/>
                <w:szCs w:val="28"/>
              </w:rPr>
            </w:pPr>
            <w:r w:rsidRPr="008D2050">
              <w:rPr>
                <w:rFonts w:cs="Times New Roman"/>
                <w:szCs w:val="28"/>
              </w:rPr>
              <w:t>3</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626A26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331DC6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AE14D1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0570D8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6AEA0E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460765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3A9DEE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6D9D75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E278CD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E51B770"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FF7468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C58EF1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ADA68C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7F379E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2998A2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756138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C38B4BB"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67A3FE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AF15B53"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8496F0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434F3FF" w14:textId="77777777" w:rsidR="009421BD" w:rsidRPr="008D2050" w:rsidRDefault="009421BD" w:rsidP="00D96B97">
            <w:pPr>
              <w:spacing w:after="240" w:line="360" w:lineRule="auto"/>
              <w:ind w:firstLine="0"/>
              <w:rPr>
                <w:rFonts w:cs="Times New Roman"/>
                <w:szCs w:val="28"/>
              </w:rPr>
            </w:pPr>
          </w:p>
        </w:tc>
        <w:tc>
          <w:tcPr>
            <w:tcW w:w="544"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E816E08" w14:textId="77777777" w:rsidR="009421BD" w:rsidRPr="008D2050" w:rsidRDefault="009421BD" w:rsidP="00D96B97">
            <w:pPr>
              <w:spacing w:after="240" w:line="360" w:lineRule="auto"/>
              <w:ind w:firstLine="0"/>
              <w:rPr>
                <w:rFonts w:cs="Times New Roman"/>
                <w:szCs w:val="28"/>
              </w:rPr>
            </w:pPr>
          </w:p>
        </w:tc>
      </w:tr>
      <w:tr w:rsidR="009421BD" w:rsidRPr="008D2050" w14:paraId="59F7F58D"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05C7CEC2" w14:textId="77777777" w:rsidR="009421BD" w:rsidRPr="008D2050" w:rsidRDefault="009421BD" w:rsidP="00D96B97">
            <w:pPr>
              <w:spacing w:after="0" w:line="360" w:lineRule="auto"/>
              <w:ind w:firstLine="0"/>
              <w:rPr>
                <w:rFonts w:cs="Times New Roman"/>
                <w:szCs w:val="28"/>
              </w:rPr>
            </w:pPr>
            <w:r w:rsidRPr="008D2050">
              <w:rPr>
                <w:rFonts w:cs="Times New Roman"/>
                <w:szCs w:val="28"/>
              </w:rPr>
              <w:t>4</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D538E04" w14:textId="77777777" w:rsidR="009421BD" w:rsidRPr="008D2050" w:rsidRDefault="009421BD" w:rsidP="00D96B97">
            <w:pPr>
              <w:spacing w:after="240" w:line="360" w:lineRule="auto"/>
              <w:ind w:firstLine="0"/>
              <w:rPr>
                <w:rFonts w:cs="Times New Roman"/>
                <w:szCs w:val="28"/>
              </w:rPr>
            </w:pP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97C095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68033C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F4FA1A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CF9524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3D5E94D"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063E65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388A0B9"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B8AC27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553CA6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A8832C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610A49B"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7879D8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8B25DD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DC6E43C"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22EB78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5446953"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C896B7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EECBE06"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B42C77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BEA1D0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544"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F6893B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r>
      <w:tr w:rsidR="009421BD" w:rsidRPr="008D2050" w14:paraId="40D86F69"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1893F7CB" w14:textId="77777777" w:rsidR="009421BD" w:rsidRPr="008D2050" w:rsidRDefault="009421BD" w:rsidP="00D96B97">
            <w:pPr>
              <w:spacing w:after="0" w:line="360" w:lineRule="auto"/>
              <w:ind w:firstLine="0"/>
              <w:rPr>
                <w:rFonts w:cs="Times New Roman"/>
                <w:szCs w:val="28"/>
              </w:rPr>
            </w:pPr>
            <w:r w:rsidRPr="008D2050">
              <w:rPr>
                <w:rFonts w:cs="Times New Roman"/>
                <w:szCs w:val="28"/>
              </w:rPr>
              <w:t>5</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F95EAD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55FB1A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32FCC5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BBF93B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F932A2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BC4DD0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A5F4A19"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4AAA00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0C9616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8AA0C0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E9D169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B78187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9503C6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6299F0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5C662B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6C6403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E9AD5E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50DAB7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877707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9231BB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2EC01A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544"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307E49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r>
      <w:tr w:rsidR="009421BD" w:rsidRPr="008D2050" w14:paraId="70148E8B"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4A36D5BA" w14:textId="77777777" w:rsidR="009421BD" w:rsidRPr="008D2050" w:rsidRDefault="009421BD" w:rsidP="00D96B97">
            <w:pPr>
              <w:spacing w:after="0" w:line="360" w:lineRule="auto"/>
              <w:ind w:firstLine="0"/>
              <w:rPr>
                <w:rFonts w:cs="Times New Roman"/>
                <w:szCs w:val="28"/>
              </w:rPr>
            </w:pPr>
            <w:r w:rsidRPr="008D2050">
              <w:rPr>
                <w:rFonts w:cs="Times New Roman"/>
                <w:szCs w:val="28"/>
              </w:rPr>
              <w:t>6</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4B21E7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04738D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75C246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4EDB29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DE98B5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393A12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19A74D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D8138D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16F718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B63B3B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AF1711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B8CF08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8F51F9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ECA0A6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7FEA2E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EBC77A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F47CFC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0FB24D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DC034C0"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1B486E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5A783D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544"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6798C9F" w14:textId="77777777" w:rsidR="009421BD" w:rsidRPr="008D2050" w:rsidRDefault="009421BD" w:rsidP="00D96B97">
            <w:pPr>
              <w:spacing w:after="240" w:line="360" w:lineRule="auto"/>
              <w:ind w:firstLine="0"/>
              <w:rPr>
                <w:rFonts w:cs="Times New Roman"/>
                <w:szCs w:val="28"/>
              </w:rPr>
            </w:pPr>
          </w:p>
        </w:tc>
      </w:tr>
      <w:tr w:rsidR="009421BD" w:rsidRPr="008D2050" w14:paraId="0C897C53"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5FAD6214" w14:textId="77777777" w:rsidR="009421BD" w:rsidRPr="008D2050" w:rsidRDefault="009421BD" w:rsidP="00D96B97">
            <w:pPr>
              <w:spacing w:after="0" w:line="360" w:lineRule="auto"/>
              <w:ind w:firstLine="0"/>
              <w:rPr>
                <w:rFonts w:cs="Times New Roman"/>
                <w:szCs w:val="28"/>
              </w:rPr>
            </w:pPr>
            <w:r w:rsidRPr="008D2050">
              <w:rPr>
                <w:rFonts w:cs="Times New Roman"/>
                <w:szCs w:val="28"/>
              </w:rPr>
              <w:t>7</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998959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DAEE8F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A2D21C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075B06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DFD227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32091F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38C886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1597876"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06F24A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2DEEA9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CD9C832"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9E1E1E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9A36C0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D74029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695121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FE4842E"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CAFA18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8D51A41"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25CF17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2A8A23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A633FF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544"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C98C9F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r>
      <w:tr w:rsidR="009421BD" w:rsidRPr="008D2050" w14:paraId="7A2B026A" w14:textId="77777777" w:rsidTr="009669DC">
        <w:tc>
          <w:tcPr>
            <w:tcW w:w="7716" w:type="dxa"/>
            <w:gridSpan w:val="19"/>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173436A" w14:textId="77777777" w:rsidR="009421BD" w:rsidRPr="008D2050" w:rsidRDefault="009421BD" w:rsidP="00D96B97">
            <w:pPr>
              <w:spacing w:after="240" w:line="360" w:lineRule="auto"/>
              <w:ind w:firstLine="0"/>
              <w:rPr>
                <w:rFonts w:cs="Times New Roman"/>
                <w:szCs w:val="28"/>
              </w:rPr>
            </w:pPr>
            <w:r w:rsidRPr="008D2050">
              <w:rPr>
                <w:rFonts w:cs="Times New Roman"/>
                <w:bCs/>
                <w:szCs w:val="28"/>
              </w:rPr>
              <w:t>∑ =1-31, 2-35, 3-33, 4-26, 5-35, 6-45, 7-35</w:t>
            </w:r>
          </w:p>
        </w:tc>
        <w:tc>
          <w:tcPr>
            <w:tcW w:w="1774" w:type="dxa"/>
            <w:gridSpan w:val="4"/>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DEDE30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r>
      <w:tr w:rsidR="009421BD" w:rsidRPr="008D2050" w14:paraId="2694EC19" w14:textId="77777777" w:rsidTr="009669DC">
        <w:trPr>
          <w:trHeight w:val="483"/>
        </w:trPr>
        <w:tc>
          <w:tcPr>
            <w:tcW w:w="559" w:type="dxa"/>
            <w:vMerge w:val="restart"/>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F08A74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A06118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5DC485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ED0A7B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5</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5C0185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6</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5718B4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7</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FFA0BC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8</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6A3707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9</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71F746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10</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3CC0889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14</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144595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18</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7624A56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76E9C30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0EC756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26</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A60ECB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28</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3665C2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30</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8EA65E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354185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35</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C36E87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38</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181312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40</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6446FAF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41</w:t>
            </w:r>
          </w:p>
        </w:tc>
        <w:tc>
          <w:tcPr>
            <w:tcW w:w="954" w:type="dxa"/>
            <w:gridSpan w:val="2"/>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217654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43</w:t>
            </w:r>
          </w:p>
        </w:tc>
      </w:tr>
      <w:tr w:rsidR="009421BD" w:rsidRPr="008D2050" w14:paraId="47AC1D98" w14:textId="77777777" w:rsidTr="009669DC">
        <w:tc>
          <w:tcPr>
            <w:tcW w:w="559"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14:paraId="3A32415E" w14:textId="77777777" w:rsidR="009421BD" w:rsidRPr="008D2050" w:rsidRDefault="009421BD" w:rsidP="00D96B97">
            <w:pPr>
              <w:spacing w:after="0" w:line="360" w:lineRule="auto"/>
              <w:ind w:firstLine="0"/>
              <w:rPr>
                <w:rFonts w:cs="Times New Roman"/>
                <w:szCs w:val="28"/>
              </w:rPr>
            </w:pP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3502752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3A5580B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7D377F49"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51B041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877AD10"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7236EAB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3FD77F9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947A41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C6F026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9BD54B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F68862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7EFD93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76DED2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F2FAB8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2D493B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4033B15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A282D7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1265825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5B46992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3E6E3A9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 </w:t>
            </w:r>
          </w:p>
        </w:tc>
        <w:tc>
          <w:tcPr>
            <w:tcW w:w="954" w:type="dxa"/>
            <w:gridSpan w:val="2"/>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5C9BEDE" w14:textId="77777777" w:rsidR="009421BD" w:rsidRPr="008D2050" w:rsidRDefault="009421BD" w:rsidP="00D96B97">
            <w:pPr>
              <w:spacing w:after="0" w:line="360" w:lineRule="auto"/>
              <w:ind w:firstLine="0"/>
              <w:rPr>
                <w:rFonts w:cs="Times New Roman"/>
                <w:szCs w:val="28"/>
              </w:rPr>
            </w:pPr>
            <w:r w:rsidRPr="008D2050">
              <w:rPr>
                <w:rFonts w:cs="Times New Roman"/>
                <w:szCs w:val="28"/>
              </w:rPr>
              <w:t> </w:t>
            </w:r>
          </w:p>
        </w:tc>
      </w:tr>
      <w:tr w:rsidR="009421BD" w:rsidRPr="008D2050" w14:paraId="4A380145"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30F82CFB" w14:textId="77777777" w:rsidR="009421BD" w:rsidRPr="008D2050" w:rsidRDefault="009421BD" w:rsidP="00D96B97">
            <w:pPr>
              <w:spacing w:after="0" w:line="360" w:lineRule="auto"/>
              <w:ind w:firstLine="0"/>
              <w:rPr>
                <w:rFonts w:cs="Times New Roman"/>
                <w:szCs w:val="28"/>
              </w:rPr>
            </w:pPr>
            <w:r w:rsidRPr="008D2050">
              <w:rPr>
                <w:rFonts w:cs="Times New Roman"/>
                <w:szCs w:val="28"/>
              </w:rPr>
              <w:t>1</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BE26E14" w14:textId="77777777" w:rsidR="009421BD" w:rsidRPr="008D2050" w:rsidRDefault="009421BD" w:rsidP="00D96B97">
            <w:pPr>
              <w:spacing w:after="240" w:line="360" w:lineRule="auto"/>
              <w:ind w:firstLine="0"/>
              <w:rPr>
                <w:rFonts w:cs="Times New Roman"/>
                <w:szCs w:val="28"/>
              </w:rPr>
            </w:pP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8A5C76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ADEFDC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7BB7D69"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EC6FA1D"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27603A1"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475E9D7"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A98B95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00B2F72"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8281762"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515E4D1"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3F7F41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A5B680C"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FB38AD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5E17ACC"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630BC2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6AEE80E"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F092A4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DA8447B"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B57F63A" w14:textId="77777777" w:rsidR="009421BD" w:rsidRPr="008D2050" w:rsidRDefault="009421BD" w:rsidP="00D96B97">
            <w:pPr>
              <w:spacing w:after="240" w:line="360" w:lineRule="auto"/>
              <w:ind w:firstLine="0"/>
              <w:rPr>
                <w:rFonts w:cs="Times New Roman"/>
                <w:szCs w:val="28"/>
              </w:rPr>
            </w:pPr>
          </w:p>
        </w:tc>
        <w:tc>
          <w:tcPr>
            <w:tcW w:w="954" w:type="dxa"/>
            <w:gridSpan w:val="2"/>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88DFD38" w14:textId="77777777" w:rsidR="009421BD" w:rsidRPr="008D2050" w:rsidRDefault="009421BD" w:rsidP="00D96B97">
            <w:pPr>
              <w:spacing w:after="0" w:line="360" w:lineRule="auto"/>
              <w:ind w:firstLine="0"/>
              <w:rPr>
                <w:rFonts w:cs="Times New Roman"/>
                <w:szCs w:val="28"/>
              </w:rPr>
            </w:pPr>
          </w:p>
        </w:tc>
      </w:tr>
      <w:tr w:rsidR="009421BD" w:rsidRPr="008D2050" w14:paraId="591159EB"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6195892F" w14:textId="77777777" w:rsidR="009421BD" w:rsidRPr="008D2050" w:rsidRDefault="009421BD" w:rsidP="00D96B97">
            <w:pPr>
              <w:spacing w:after="0" w:line="360" w:lineRule="auto"/>
              <w:ind w:firstLine="0"/>
              <w:rPr>
                <w:rFonts w:cs="Times New Roman"/>
                <w:szCs w:val="28"/>
              </w:rPr>
            </w:pPr>
            <w:r w:rsidRPr="008D2050">
              <w:rPr>
                <w:rFonts w:cs="Times New Roman"/>
                <w:szCs w:val="28"/>
              </w:rPr>
              <w:t>2</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0BCB71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2C930E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B66845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6F080D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38C3DA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6271A2D"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523DB49"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BA0361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C470D01"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CCACFAE"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B8E2AD8"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80E51C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863E057"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AA2210D"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8DAD972"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ED4CF92"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52BCFC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CCE1666"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93E277D"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07DB77D" w14:textId="77777777" w:rsidR="009421BD" w:rsidRPr="008D2050" w:rsidRDefault="009421BD" w:rsidP="00D96B97">
            <w:pPr>
              <w:spacing w:after="240" w:line="360" w:lineRule="auto"/>
              <w:ind w:firstLine="0"/>
              <w:rPr>
                <w:rFonts w:cs="Times New Roman"/>
                <w:szCs w:val="28"/>
              </w:rPr>
            </w:pPr>
          </w:p>
        </w:tc>
        <w:tc>
          <w:tcPr>
            <w:tcW w:w="954" w:type="dxa"/>
            <w:gridSpan w:val="2"/>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1F4D80D" w14:textId="77777777" w:rsidR="009421BD" w:rsidRPr="008D2050" w:rsidRDefault="009421BD" w:rsidP="00D96B97">
            <w:pPr>
              <w:spacing w:after="0" w:line="360" w:lineRule="auto"/>
              <w:ind w:firstLine="0"/>
              <w:rPr>
                <w:rFonts w:cs="Times New Roman"/>
                <w:szCs w:val="28"/>
              </w:rPr>
            </w:pPr>
            <w:r w:rsidRPr="008D2050">
              <w:rPr>
                <w:rFonts w:cs="Times New Roman"/>
                <w:szCs w:val="28"/>
              </w:rPr>
              <w:t>1</w:t>
            </w:r>
          </w:p>
        </w:tc>
      </w:tr>
      <w:tr w:rsidR="009421BD" w:rsidRPr="008D2050" w14:paraId="7295E269"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B360AB" w14:textId="77777777" w:rsidR="009421BD" w:rsidRPr="008D2050" w:rsidRDefault="009421BD" w:rsidP="00D96B97">
            <w:pPr>
              <w:spacing w:after="0" w:line="360" w:lineRule="auto"/>
              <w:ind w:firstLine="0"/>
              <w:rPr>
                <w:rFonts w:cs="Times New Roman"/>
                <w:szCs w:val="28"/>
              </w:rPr>
            </w:pPr>
            <w:r w:rsidRPr="008D2050">
              <w:rPr>
                <w:rFonts w:cs="Times New Roman"/>
                <w:szCs w:val="28"/>
              </w:rPr>
              <w:lastRenderedPageBreak/>
              <w:t>3</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19040DC"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6150F5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0FB3BA7"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12C397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8A5E5EC"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F72638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26209BE"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61C78B1"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D4F00C2"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ADCDFE0"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685869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B883B9F"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4641F86"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01A2C9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72CD587"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E08528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0526DD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54BB8E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5023950"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15D640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954" w:type="dxa"/>
            <w:gridSpan w:val="2"/>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6D3B364" w14:textId="77777777" w:rsidR="009421BD" w:rsidRPr="008D2050" w:rsidRDefault="009421BD" w:rsidP="00D96B97">
            <w:pPr>
              <w:spacing w:after="0" w:line="360" w:lineRule="auto"/>
              <w:ind w:firstLine="0"/>
              <w:rPr>
                <w:rFonts w:cs="Times New Roman"/>
                <w:szCs w:val="28"/>
              </w:rPr>
            </w:pPr>
            <w:r w:rsidRPr="008D2050">
              <w:rPr>
                <w:rFonts w:cs="Times New Roman"/>
                <w:szCs w:val="28"/>
              </w:rPr>
              <w:t>2</w:t>
            </w:r>
          </w:p>
        </w:tc>
      </w:tr>
      <w:tr w:rsidR="009421BD" w:rsidRPr="008D2050" w14:paraId="7130FFAF"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7B1BC33D" w14:textId="77777777" w:rsidR="009421BD" w:rsidRPr="008D2050" w:rsidRDefault="009421BD" w:rsidP="00D96B97">
            <w:pPr>
              <w:spacing w:after="0" w:line="360" w:lineRule="auto"/>
              <w:ind w:firstLine="0"/>
              <w:rPr>
                <w:rFonts w:cs="Times New Roman"/>
                <w:szCs w:val="28"/>
              </w:rPr>
            </w:pPr>
            <w:r w:rsidRPr="008D2050">
              <w:rPr>
                <w:rFonts w:cs="Times New Roman"/>
                <w:szCs w:val="28"/>
              </w:rPr>
              <w:t>4</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31DE6F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D3313B5"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B87EF95"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8FEDF06"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4BED659"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832073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24AF477"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09130E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D0DE630"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94488DF"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54386C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A96BA91"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3801594"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3C8C4D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834C33A"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B324E5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3F4BB13"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EB97C5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CE4683B"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17F699E"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954" w:type="dxa"/>
            <w:gridSpan w:val="2"/>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0037F22" w14:textId="77777777" w:rsidR="009421BD" w:rsidRPr="008D2050" w:rsidRDefault="009421BD" w:rsidP="00D96B97">
            <w:pPr>
              <w:spacing w:after="0" w:line="360" w:lineRule="auto"/>
              <w:ind w:firstLine="0"/>
              <w:rPr>
                <w:rFonts w:cs="Times New Roman"/>
                <w:szCs w:val="28"/>
              </w:rPr>
            </w:pPr>
            <w:r w:rsidRPr="008D2050">
              <w:rPr>
                <w:rFonts w:cs="Times New Roman"/>
                <w:szCs w:val="28"/>
              </w:rPr>
              <w:t>2</w:t>
            </w:r>
          </w:p>
        </w:tc>
      </w:tr>
      <w:tr w:rsidR="009421BD" w:rsidRPr="008D2050" w14:paraId="56D0DFC8"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7FCDDB16" w14:textId="77777777" w:rsidR="009421BD" w:rsidRPr="008D2050" w:rsidRDefault="009421BD" w:rsidP="00D96B97">
            <w:pPr>
              <w:spacing w:after="0" w:line="360" w:lineRule="auto"/>
              <w:ind w:firstLine="0"/>
              <w:rPr>
                <w:rFonts w:cs="Times New Roman"/>
                <w:szCs w:val="28"/>
              </w:rPr>
            </w:pPr>
            <w:r w:rsidRPr="008D2050">
              <w:rPr>
                <w:rFonts w:cs="Times New Roman"/>
                <w:szCs w:val="28"/>
              </w:rPr>
              <w:t>5</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75AE2F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4C2D177"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0EA75A2"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DAF928F"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3962F19"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3999FE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7996319"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27B96AA" w14:textId="77777777" w:rsidR="009421BD" w:rsidRPr="008D2050" w:rsidRDefault="009421BD" w:rsidP="00D96B97">
            <w:pPr>
              <w:spacing w:after="240" w:line="360" w:lineRule="auto"/>
              <w:ind w:firstLine="0"/>
              <w:rPr>
                <w:rFonts w:cs="Times New Roman"/>
                <w:szCs w:val="28"/>
              </w:rPr>
            </w:pPr>
            <w:r w:rsidRPr="008D2050">
              <w:rPr>
                <w:rFonts w:cs="Times New Roman"/>
                <w:szCs w:val="28"/>
              </w:rPr>
              <w:t>3</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A4FD6C4"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3EF0355"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35F9D76"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6287995"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9CD0811"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9BB6431"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4FF9AEC"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CE71185"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7980796"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E67F163"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4A45261"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EF95756" w14:textId="77777777" w:rsidR="009421BD" w:rsidRPr="008D2050" w:rsidRDefault="009421BD" w:rsidP="00D96B97">
            <w:pPr>
              <w:spacing w:after="240" w:line="360" w:lineRule="auto"/>
              <w:ind w:firstLine="0"/>
              <w:rPr>
                <w:rFonts w:cs="Times New Roman"/>
                <w:szCs w:val="28"/>
              </w:rPr>
            </w:pPr>
          </w:p>
        </w:tc>
        <w:tc>
          <w:tcPr>
            <w:tcW w:w="954" w:type="dxa"/>
            <w:gridSpan w:val="2"/>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E986113" w14:textId="77777777" w:rsidR="009421BD" w:rsidRPr="008D2050" w:rsidRDefault="009421BD" w:rsidP="00D96B97">
            <w:pPr>
              <w:spacing w:after="0" w:line="360" w:lineRule="auto"/>
              <w:ind w:firstLine="0"/>
              <w:rPr>
                <w:rFonts w:cs="Times New Roman"/>
                <w:szCs w:val="28"/>
              </w:rPr>
            </w:pPr>
          </w:p>
        </w:tc>
      </w:tr>
      <w:tr w:rsidR="009421BD" w:rsidRPr="008D2050" w14:paraId="30843310"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2625D93E" w14:textId="77777777" w:rsidR="009421BD" w:rsidRPr="008D2050" w:rsidRDefault="009421BD" w:rsidP="00D96B97">
            <w:pPr>
              <w:spacing w:after="0" w:line="360" w:lineRule="auto"/>
              <w:ind w:firstLine="0"/>
              <w:rPr>
                <w:rFonts w:cs="Times New Roman"/>
                <w:szCs w:val="28"/>
              </w:rPr>
            </w:pPr>
            <w:r w:rsidRPr="008D2050">
              <w:rPr>
                <w:rFonts w:cs="Times New Roman"/>
                <w:szCs w:val="28"/>
              </w:rPr>
              <w:t>6</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50BF458" w14:textId="77777777" w:rsidR="009421BD" w:rsidRPr="008D2050" w:rsidRDefault="009421BD" w:rsidP="00D96B97">
            <w:pPr>
              <w:spacing w:after="240" w:line="360" w:lineRule="auto"/>
              <w:ind w:firstLine="0"/>
              <w:rPr>
                <w:rFonts w:cs="Times New Roman"/>
                <w:szCs w:val="28"/>
              </w:rPr>
            </w:pP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6A99F20"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44A493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0E7C4D5"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676F0E6"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C04995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77CA80D"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447F30F" w14:textId="77777777" w:rsidR="009421BD" w:rsidRPr="008D2050" w:rsidRDefault="009421BD" w:rsidP="00D96B97">
            <w:pPr>
              <w:spacing w:after="240" w:line="360" w:lineRule="auto"/>
              <w:ind w:firstLine="0"/>
              <w:rPr>
                <w:rFonts w:cs="Times New Roman"/>
                <w:szCs w:val="28"/>
              </w:rPr>
            </w:pPr>
            <w:r w:rsidRPr="008D2050">
              <w:rPr>
                <w:rFonts w:cs="Times New Roman"/>
                <w:szCs w:val="28"/>
              </w:rPr>
              <w:t>2</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7445559"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38B1B70"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AA864F1"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9352F72"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869DD3E"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059492D"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C58F8EB"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C524AB3"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C08C2DD"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72892A4"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A8E8F3E"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A1A2C7D" w14:textId="77777777" w:rsidR="009421BD" w:rsidRPr="008D2050" w:rsidRDefault="009421BD" w:rsidP="00D96B97">
            <w:pPr>
              <w:spacing w:after="240" w:line="360" w:lineRule="auto"/>
              <w:ind w:firstLine="0"/>
              <w:rPr>
                <w:rFonts w:cs="Times New Roman"/>
                <w:szCs w:val="28"/>
              </w:rPr>
            </w:pPr>
          </w:p>
        </w:tc>
        <w:tc>
          <w:tcPr>
            <w:tcW w:w="954" w:type="dxa"/>
            <w:gridSpan w:val="2"/>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929B7FC" w14:textId="77777777" w:rsidR="009421BD" w:rsidRPr="008D2050" w:rsidRDefault="009421BD" w:rsidP="00D96B97">
            <w:pPr>
              <w:spacing w:after="0" w:line="360" w:lineRule="auto"/>
              <w:ind w:firstLine="0"/>
              <w:rPr>
                <w:rFonts w:cs="Times New Roman"/>
                <w:szCs w:val="28"/>
              </w:rPr>
            </w:pPr>
            <w:r w:rsidRPr="008D2050">
              <w:rPr>
                <w:rFonts w:cs="Times New Roman"/>
                <w:szCs w:val="28"/>
              </w:rPr>
              <w:t>1</w:t>
            </w:r>
          </w:p>
        </w:tc>
      </w:tr>
      <w:tr w:rsidR="009421BD" w:rsidRPr="008D2050" w14:paraId="09267003" w14:textId="77777777" w:rsidTr="009669DC">
        <w:tc>
          <w:tcPr>
            <w:tcW w:w="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5AA7B198" w14:textId="77777777" w:rsidR="009421BD" w:rsidRPr="008D2050" w:rsidRDefault="009421BD" w:rsidP="00D96B97">
            <w:pPr>
              <w:spacing w:after="0" w:line="360" w:lineRule="auto"/>
              <w:ind w:firstLine="0"/>
              <w:rPr>
                <w:rFonts w:cs="Times New Roman"/>
                <w:szCs w:val="28"/>
              </w:rPr>
            </w:pPr>
            <w:r w:rsidRPr="008D2050">
              <w:rPr>
                <w:rFonts w:cs="Times New Roman"/>
                <w:szCs w:val="28"/>
              </w:rPr>
              <w:t>7</w:t>
            </w:r>
          </w:p>
        </w:tc>
        <w:tc>
          <w:tcPr>
            <w:tcW w:w="273"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E550AAE" w14:textId="77777777" w:rsidR="009421BD" w:rsidRPr="008D2050" w:rsidRDefault="009421BD" w:rsidP="00D96B97">
            <w:pPr>
              <w:spacing w:after="240" w:line="360" w:lineRule="auto"/>
              <w:ind w:firstLine="0"/>
              <w:rPr>
                <w:rFonts w:cs="Times New Roman"/>
                <w:szCs w:val="28"/>
              </w:rPr>
            </w:pPr>
          </w:p>
        </w:tc>
        <w:tc>
          <w:tcPr>
            <w:tcW w:w="3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F8795B8" w14:textId="77777777" w:rsidR="009421BD" w:rsidRPr="008D2050" w:rsidRDefault="009421BD" w:rsidP="00D96B97">
            <w:pPr>
              <w:spacing w:after="240" w:line="360" w:lineRule="auto"/>
              <w:ind w:firstLine="0"/>
              <w:rPr>
                <w:rFonts w:cs="Times New Roman"/>
                <w:szCs w:val="28"/>
              </w:rPr>
            </w:pPr>
            <w:r w:rsidRPr="008D2050">
              <w:rPr>
                <w:rFonts w:cs="Times New Roman"/>
                <w:szCs w:val="28"/>
              </w:rPr>
              <w:t>1</w:t>
            </w: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F878BE3"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E0E475A"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4D410E6"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6993328"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E4C32B7"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C425E44"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69270AA0"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9CF979C"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BF7FC56"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3983FB8"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02D12C78"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2DA3BB08"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7D4AE7AA"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DA659B9"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1CCD684" w14:textId="77777777" w:rsidR="009421BD" w:rsidRPr="008D2050" w:rsidRDefault="009421BD" w:rsidP="00D96B97">
            <w:pPr>
              <w:spacing w:after="240" w:line="360" w:lineRule="auto"/>
              <w:ind w:firstLine="0"/>
              <w:rPr>
                <w:rFonts w:cs="Times New Roman"/>
                <w:szCs w:val="28"/>
              </w:rPr>
            </w:pPr>
          </w:p>
        </w:tc>
        <w:tc>
          <w:tcPr>
            <w:tcW w:w="411"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1A4E444C"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479ECFE1" w14:textId="77777777" w:rsidR="009421BD" w:rsidRPr="008D2050" w:rsidRDefault="009421BD" w:rsidP="00D96B97">
            <w:pPr>
              <w:spacing w:after="240" w:line="360" w:lineRule="auto"/>
              <w:ind w:firstLine="0"/>
              <w:rPr>
                <w:rFonts w:cs="Times New Roman"/>
                <w:szCs w:val="28"/>
              </w:rPr>
            </w:pPr>
          </w:p>
        </w:tc>
        <w:tc>
          <w:tcPr>
            <w:tcW w:w="410" w:type="dxa"/>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3299D463" w14:textId="77777777" w:rsidR="009421BD" w:rsidRPr="008D2050" w:rsidRDefault="009421BD" w:rsidP="00D96B97">
            <w:pPr>
              <w:spacing w:after="240" w:line="360" w:lineRule="auto"/>
              <w:ind w:firstLine="0"/>
              <w:rPr>
                <w:rFonts w:cs="Times New Roman"/>
                <w:szCs w:val="28"/>
              </w:rPr>
            </w:pPr>
          </w:p>
        </w:tc>
        <w:tc>
          <w:tcPr>
            <w:tcW w:w="954" w:type="dxa"/>
            <w:gridSpan w:val="2"/>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tcPr>
          <w:p w14:paraId="5275B826" w14:textId="77777777" w:rsidR="009421BD" w:rsidRPr="008D2050" w:rsidRDefault="009421BD" w:rsidP="00D96B97">
            <w:pPr>
              <w:spacing w:after="0" w:line="360" w:lineRule="auto"/>
              <w:ind w:firstLine="0"/>
              <w:rPr>
                <w:rFonts w:cs="Times New Roman"/>
                <w:szCs w:val="28"/>
              </w:rPr>
            </w:pPr>
          </w:p>
        </w:tc>
      </w:tr>
      <w:tr w:rsidR="009421BD" w:rsidRPr="008D2050" w14:paraId="7EF4C747" w14:textId="77777777" w:rsidTr="009669DC">
        <w:tc>
          <w:tcPr>
            <w:tcW w:w="7716" w:type="dxa"/>
            <w:gridSpan w:val="19"/>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22A3CD47" w14:textId="77777777" w:rsidR="009421BD" w:rsidRPr="008D2050" w:rsidRDefault="009421BD" w:rsidP="00D96B97">
            <w:pPr>
              <w:spacing w:after="240" w:line="360" w:lineRule="auto"/>
              <w:ind w:firstLine="0"/>
              <w:rPr>
                <w:rFonts w:cs="Times New Roman"/>
                <w:szCs w:val="28"/>
              </w:rPr>
            </w:pPr>
            <w:r w:rsidRPr="008D2050">
              <w:rPr>
                <w:rFonts w:cs="Times New Roman"/>
                <w:bCs/>
                <w:szCs w:val="28"/>
              </w:rPr>
              <w:t>∑ = 1-9, 2-12, 3-23, 4-26, 5-9, 6-6, 7-1.</w:t>
            </w:r>
          </w:p>
        </w:tc>
        <w:tc>
          <w:tcPr>
            <w:tcW w:w="1774" w:type="dxa"/>
            <w:gridSpan w:val="4"/>
            <w:tcBorders>
              <w:top w:val="single" w:sz="12" w:space="0" w:color="auto"/>
              <w:left w:val="single" w:sz="12" w:space="0" w:color="auto"/>
              <w:bottom w:val="single" w:sz="12" w:space="0" w:color="auto"/>
              <w:right w:val="single" w:sz="12" w:space="0" w:color="auto"/>
            </w:tcBorders>
            <w:shd w:val="clear" w:color="auto" w:fill="FFFFFF"/>
            <w:tcMar>
              <w:top w:w="75" w:type="dxa"/>
              <w:left w:w="105" w:type="dxa"/>
              <w:bottom w:w="75" w:type="dxa"/>
              <w:right w:w="105" w:type="dxa"/>
            </w:tcMar>
            <w:vAlign w:val="center"/>
            <w:hideMark/>
          </w:tcPr>
          <w:p w14:paraId="0106DA63" w14:textId="77777777" w:rsidR="009421BD" w:rsidRPr="008D2050" w:rsidRDefault="009421BD" w:rsidP="00D96B97">
            <w:pPr>
              <w:spacing w:after="0" w:line="360" w:lineRule="auto"/>
              <w:ind w:firstLine="0"/>
              <w:rPr>
                <w:rFonts w:cs="Times New Roman"/>
                <w:szCs w:val="28"/>
              </w:rPr>
            </w:pPr>
            <w:r w:rsidRPr="008D2050">
              <w:rPr>
                <w:rFonts w:cs="Times New Roman"/>
                <w:szCs w:val="28"/>
              </w:rPr>
              <w:t> </w:t>
            </w:r>
          </w:p>
        </w:tc>
      </w:tr>
    </w:tbl>
    <w:p w14:paraId="0F8DDB4B" w14:textId="77777777" w:rsidR="00E950C3" w:rsidRPr="008D2050" w:rsidRDefault="00E950C3" w:rsidP="00D96B97">
      <w:pPr>
        <w:spacing w:line="360" w:lineRule="auto"/>
        <w:ind w:firstLine="0"/>
        <w:jc w:val="both"/>
        <w:rPr>
          <w:rFonts w:cs="Times New Roman"/>
          <w:szCs w:val="28"/>
        </w:rPr>
      </w:pPr>
      <w:r w:rsidRPr="008D2050">
        <w:rPr>
          <w:rFonts w:cs="Times New Roman"/>
          <w:szCs w:val="28"/>
        </w:rPr>
        <w:t xml:space="preserve">2. Шкала </w:t>
      </w:r>
      <w:proofErr w:type="spellStart"/>
      <w:r w:rsidRPr="008D2050">
        <w:rPr>
          <w:rFonts w:cs="Times New Roman"/>
          <w:szCs w:val="28"/>
        </w:rPr>
        <w:t>інтернальності</w:t>
      </w:r>
      <w:proofErr w:type="spellEnd"/>
      <w:r w:rsidRPr="008D2050">
        <w:rPr>
          <w:rFonts w:cs="Times New Roman"/>
          <w:szCs w:val="28"/>
        </w:rPr>
        <w:t xml:space="preserve"> в області досягнень (Ід)</w:t>
      </w:r>
    </w:p>
    <w:tbl>
      <w:tblPr>
        <w:tblW w:w="946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640"/>
        <w:gridCol w:w="638"/>
        <w:gridCol w:w="638"/>
        <w:gridCol w:w="638"/>
        <w:gridCol w:w="638"/>
        <w:gridCol w:w="598"/>
        <w:gridCol w:w="598"/>
        <w:gridCol w:w="598"/>
        <w:gridCol w:w="598"/>
        <w:gridCol w:w="598"/>
        <w:gridCol w:w="598"/>
        <w:gridCol w:w="598"/>
        <w:gridCol w:w="598"/>
        <w:gridCol w:w="598"/>
      </w:tblGrid>
      <w:tr w:rsidR="008D2050" w:rsidRPr="008D2050" w14:paraId="6120F394" w14:textId="77777777" w:rsidTr="009669DC">
        <w:trPr>
          <w:trHeight w:val="310"/>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50228BDC" w14:textId="77777777" w:rsidR="00E950C3" w:rsidRPr="008D2050" w:rsidRDefault="00E950C3" w:rsidP="00D96B97">
            <w:pPr>
              <w:spacing w:after="240" w:line="360" w:lineRule="auto"/>
              <w:ind w:firstLine="0"/>
              <w:rPr>
                <w:rFonts w:cs="Times New Roman"/>
                <w:szCs w:val="28"/>
              </w:rPr>
            </w:pPr>
            <w:r w:rsidRPr="008D2050">
              <w:rPr>
                <w:rStyle w:val="ac"/>
                <w:rFonts w:eastAsiaTheme="majorEastAsia" w:cs="Times New Roman"/>
                <w:b w:val="0"/>
                <w:szCs w:val="28"/>
                <w:shd w:val="clear" w:color="auto" w:fill="FFFFFF"/>
              </w:rPr>
              <w:t>«+»</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585C58ED"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12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69CC6C6A"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15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6268030F"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27</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4B4A4D83"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32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7C8C661D"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36</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31366A56"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37</w:t>
            </w:r>
          </w:p>
        </w:tc>
        <w:tc>
          <w:tcPr>
            <w:tcW w:w="598" w:type="dxa"/>
            <w:vMerge w:val="restart"/>
            <w:tcBorders>
              <w:top w:val="single" w:sz="12" w:space="0" w:color="auto"/>
              <w:left w:val="single" w:sz="12" w:space="0" w:color="auto"/>
              <w:bottom w:val="single" w:sz="12" w:space="0" w:color="auto"/>
              <w:right w:val="single" w:sz="12" w:space="0" w:color="auto"/>
            </w:tcBorders>
            <w:shd w:val="clear" w:color="auto" w:fill="FFFFFF"/>
          </w:tcPr>
          <w:p w14:paraId="0F9A2C34" w14:textId="77777777" w:rsidR="00E950C3" w:rsidRPr="008D2050" w:rsidRDefault="00E950C3" w:rsidP="00D96B97">
            <w:pPr>
              <w:spacing w:after="240" w:line="360" w:lineRule="auto"/>
              <w:ind w:firstLine="0"/>
              <w:rPr>
                <w:rFonts w:cs="Times New Roman"/>
                <w:bCs/>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289E7AE5" w14:textId="77777777" w:rsidR="00E950C3" w:rsidRPr="008D2050" w:rsidRDefault="00E950C3" w:rsidP="00D96B97">
            <w:pPr>
              <w:spacing w:after="240" w:line="360" w:lineRule="auto"/>
              <w:ind w:firstLine="0"/>
              <w:rPr>
                <w:rFonts w:cs="Times New Roman"/>
                <w:bCs/>
                <w:szCs w:val="28"/>
              </w:rPr>
            </w:pPr>
            <w:r w:rsidRPr="008D2050">
              <w:rPr>
                <w:rStyle w:val="ac"/>
                <w:rFonts w:eastAsiaTheme="majorEastAsia" w:cs="Times New Roman"/>
                <w:b w:val="0"/>
                <w:szCs w:val="28"/>
                <w:shd w:val="clear" w:color="auto" w:fill="FFFFFF"/>
              </w:rPr>
              <w:t>«+»</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2DD58EA"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0A8EBE9"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15</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4B6F40DB"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27</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0617EB07"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5EA01A5F"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36</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3F209C82"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37</w:t>
            </w:r>
          </w:p>
        </w:tc>
      </w:tr>
      <w:tr w:rsidR="008D2050" w:rsidRPr="008D2050" w14:paraId="22DF099D" w14:textId="77777777" w:rsidTr="009669DC">
        <w:trPr>
          <w:trHeight w:val="310"/>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482D522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0DB47BE8"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6002246F"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4D3C9628"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28596296"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0827D71B"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7B73ECA3"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294A3482" w14:textId="77777777" w:rsidR="00E950C3" w:rsidRPr="008D2050" w:rsidRDefault="00E950C3" w:rsidP="00D96B97">
            <w:pPr>
              <w:spacing w:after="240" w:line="360" w:lineRule="auto"/>
              <w:ind w:firstLine="0"/>
              <w:rPr>
                <w:rFonts w:cs="Times New Roman"/>
                <w:bCs/>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1ECD2C7B"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5</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40302893"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12916A98"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FB2FEDD"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40E86696"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2EB45D8A"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587530D4"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w:t>
            </w:r>
          </w:p>
        </w:tc>
      </w:tr>
      <w:tr w:rsidR="008D2050" w:rsidRPr="008D2050" w14:paraId="3000E86A" w14:textId="77777777" w:rsidTr="009669DC">
        <w:trPr>
          <w:trHeight w:val="310"/>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61808248"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1A12F17B"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63C6AFAF" w14:textId="77777777" w:rsidR="00E950C3" w:rsidRPr="008D2050" w:rsidRDefault="00E950C3" w:rsidP="00D96B97">
            <w:pPr>
              <w:spacing w:after="240" w:line="360" w:lineRule="auto"/>
              <w:ind w:firstLine="0"/>
              <w:rPr>
                <w:rFonts w:cs="Times New Roman"/>
                <w:bCs/>
                <w:szCs w:val="28"/>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584EA8A9"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5CA93E4C"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63C7E0D2"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0608B1C2" w14:textId="77777777" w:rsidR="00E950C3" w:rsidRPr="008D2050" w:rsidRDefault="00E950C3" w:rsidP="00D96B97">
            <w:pPr>
              <w:spacing w:after="240" w:line="360" w:lineRule="auto"/>
              <w:ind w:firstLine="0"/>
              <w:rPr>
                <w:rFonts w:cs="Times New Roman"/>
                <w:bCs/>
                <w:szCs w:val="28"/>
              </w:rPr>
            </w:pP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16980E4F" w14:textId="77777777" w:rsidR="00E950C3" w:rsidRPr="008D2050" w:rsidRDefault="00E950C3" w:rsidP="00D96B97">
            <w:pPr>
              <w:spacing w:after="240" w:line="360" w:lineRule="auto"/>
              <w:ind w:firstLine="0"/>
              <w:rPr>
                <w:rFonts w:cs="Times New Roman"/>
                <w:bCs/>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269B454"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6</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0C37ED3C"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5894CDCB"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5FA7CB06"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43247CB2"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9D0987F"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02772631" w14:textId="77777777" w:rsidR="00E950C3" w:rsidRPr="008D2050" w:rsidRDefault="00E950C3" w:rsidP="00D96B97">
            <w:pPr>
              <w:spacing w:after="240" w:line="360" w:lineRule="auto"/>
              <w:ind w:firstLine="0"/>
              <w:rPr>
                <w:rFonts w:cs="Times New Roman"/>
                <w:bCs/>
                <w:szCs w:val="28"/>
              </w:rPr>
            </w:pPr>
          </w:p>
        </w:tc>
      </w:tr>
      <w:tr w:rsidR="008D2050" w:rsidRPr="008D2050" w14:paraId="37DC3DC7" w14:textId="77777777" w:rsidTr="009669DC">
        <w:trPr>
          <w:trHeight w:val="300"/>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2DE0F058"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2971358A"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771FB33D"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162C2FA3"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382C3916"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1396D5AA"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1C8F97FA" w14:textId="77777777" w:rsidR="00E950C3" w:rsidRPr="008D2050" w:rsidRDefault="00E950C3" w:rsidP="00D96B97">
            <w:pPr>
              <w:spacing w:after="240" w:line="360" w:lineRule="auto"/>
              <w:ind w:firstLine="0"/>
              <w:rPr>
                <w:rFonts w:cs="Times New Roman"/>
                <w:bCs/>
                <w:szCs w:val="28"/>
              </w:rPr>
            </w:pP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4BC614A8" w14:textId="77777777" w:rsidR="00E950C3" w:rsidRPr="008D2050" w:rsidRDefault="00E950C3" w:rsidP="00D96B97">
            <w:pPr>
              <w:spacing w:after="240" w:line="360" w:lineRule="auto"/>
              <w:ind w:firstLine="0"/>
              <w:rPr>
                <w:rFonts w:cs="Times New Roman"/>
                <w:bCs/>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09134BC6"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7</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444E9D22"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3</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16EEEFA8"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76CAC63"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4F1E402F" w14:textId="77777777" w:rsidR="00E950C3" w:rsidRPr="008D2050" w:rsidRDefault="00E950C3" w:rsidP="00D96B97">
            <w:pPr>
              <w:spacing w:after="240" w:line="360" w:lineRule="auto"/>
              <w:ind w:firstLine="0"/>
              <w:rPr>
                <w:rFonts w:cs="Times New Roman"/>
                <w:bCs/>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56912C55" w14:textId="77777777" w:rsidR="00E950C3" w:rsidRPr="008D2050" w:rsidRDefault="00E950C3" w:rsidP="00D96B97">
            <w:pPr>
              <w:spacing w:after="240" w:line="360" w:lineRule="auto"/>
              <w:ind w:firstLine="0"/>
              <w:rPr>
                <w:rFonts w:cs="Times New Roman"/>
                <w:bCs/>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1A5E89E1"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w:t>
            </w:r>
          </w:p>
        </w:tc>
      </w:tr>
      <w:tr w:rsidR="008D2050" w:rsidRPr="008D2050" w14:paraId="0649F975" w14:textId="77777777" w:rsidTr="009669DC">
        <w:trPr>
          <w:gridAfter w:val="7"/>
          <w:wAfter w:w="4186" w:type="dxa"/>
          <w:trHeight w:val="310"/>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hideMark/>
          </w:tcPr>
          <w:p w14:paraId="173AC83F" w14:textId="77777777" w:rsidR="00E950C3" w:rsidRPr="008D2050" w:rsidRDefault="00E950C3" w:rsidP="00D96B97">
            <w:pPr>
              <w:spacing w:after="0" w:line="360" w:lineRule="auto"/>
              <w:ind w:firstLine="0"/>
              <w:rPr>
                <w:rFonts w:cs="Times New Roman"/>
                <w:szCs w:val="28"/>
              </w:rPr>
            </w:pPr>
            <w:r w:rsidRPr="008D2050">
              <w:rPr>
                <w:rFonts w:cs="Times New Roman"/>
                <w:szCs w:val="28"/>
              </w:rPr>
              <w:t>4</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4520E144"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196ED96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4C96126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1 </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344C49FD"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1 </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6DBF4992"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3 </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5E765DFF"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w:t>
            </w: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7E00F87E" w14:textId="77777777" w:rsidR="00E950C3" w:rsidRPr="008D2050" w:rsidRDefault="00E950C3" w:rsidP="00D96B97">
            <w:pPr>
              <w:spacing w:after="240" w:line="360" w:lineRule="auto"/>
              <w:ind w:firstLine="0"/>
              <w:rPr>
                <w:rFonts w:cs="Times New Roman"/>
                <w:szCs w:val="28"/>
              </w:rPr>
            </w:pPr>
          </w:p>
        </w:tc>
      </w:tr>
      <w:tr w:rsidR="00E950C3" w:rsidRPr="008D2050" w14:paraId="04271638" w14:textId="77777777" w:rsidTr="009669DC">
        <w:trPr>
          <w:gridAfter w:val="7"/>
          <w:wAfter w:w="4186" w:type="dxa"/>
          <w:trHeight w:val="310"/>
        </w:trPr>
        <w:tc>
          <w:tcPr>
            <w:tcW w:w="0" w:type="auto"/>
            <w:gridSpan w:val="6"/>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5EF39E65"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 =1-11, 2-9, 3-10, 4-7, 5-9, 6-11,7-9.</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43107EEE"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w:t>
            </w: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6AE23C10" w14:textId="77777777" w:rsidR="00E950C3" w:rsidRPr="008D2050" w:rsidRDefault="00E950C3" w:rsidP="00D96B97">
            <w:pPr>
              <w:spacing w:after="240" w:line="360" w:lineRule="auto"/>
              <w:ind w:firstLine="0"/>
              <w:rPr>
                <w:rFonts w:cs="Times New Roman"/>
                <w:szCs w:val="28"/>
              </w:rPr>
            </w:pPr>
          </w:p>
        </w:tc>
      </w:tr>
      <w:tr w:rsidR="008D2050" w:rsidRPr="008D2050" w14:paraId="6599E0C6" w14:textId="77777777" w:rsidTr="009669DC">
        <w:trPr>
          <w:trHeight w:val="310"/>
        </w:trPr>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6A8C251A"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1D785095"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2BB81A74"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50DBA211"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6</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14E53C6C"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14</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394BB155"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26</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27DEE944"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43</w:t>
            </w: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2DA791F2" w14:textId="77777777" w:rsidR="00E950C3" w:rsidRPr="008D2050" w:rsidRDefault="00E950C3" w:rsidP="00D96B97">
            <w:pPr>
              <w:spacing w:after="240" w:line="360" w:lineRule="auto"/>
              <w:ind w:firstLine="0"/>
              <w:rPr>
                <w:rFonts w:cs="Times New Roman"/>
                <w:bCs/>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1096CC41"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 xml:space="preserve"> «–»</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04269D34"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58698139"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5</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28F3D6C"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6</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2C3450A5"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14</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E069FCF"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26</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0F2DA830" w14:textId="77777777" w:rsidR="00E950C3" w:rsidRPr="008D2050" w:rsidRDefault="00E950C3" w:rsidP="00D96B97">
            <w:pPr>
              <w:spacing w:after="240" w:line="360" w:lineRule="auto"/>
              <w:ind w:firstLine="0"/>
              <w:rPr>
                <w:rFonts w:cs="Times New Roman"/>
                <w:bCs/>
                <w:szCs w:val="28"/>
              </w:rPr>
            </w:pPr>
            <w:r w:rsidRPr="008D2050">
              <w:rPr>
                <w:rFonts w:cs="Times New Roman"/>
                <w:bCs/>
                <w:szCs w:val="28"/>
              </w:rPr>
              <w:t>43</w:t>
            </w:r>
          </w:p>
        </w:tc>
      </w:tr>
      <w:tr w:rsidR="008D2050" w:rsidRPr="008D2050" w14:paraId="3269D16D" w14:textId="77777777" w:rsidTr="009669DC">
        <w:trPr>
          <w:trHeight w:val="310"/>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hideMark/>
          </w:tcPr>
          <w:p w14:paraId="5B50F3A1" w14:textId="77777777" w:rsidR="00E950C3" w:rsidRPr="008D2050" w:rsidRDefault="00E950C3" w:rsidP="00D96B97">
            <w:pPr>
              <w:spacing w:after="0" w:line="360" w:lineRule="auto"/>
              <w:ind w:firstLine="0"/>
              <w:rPr>
                <w:rFonts w:cs="Times New Roman"/>
                <w:szCs w:val="28"/>
              </w:rPr>
            </w:pPr>
            <w:r w:rsidRPr="008D2050">
              <w:rPr>
                <w:rFonts w:cs="Times New Roman"/>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4B9F505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39D8EB5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1 </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51C895F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172DCAC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52C9B21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1EC1651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w:t>
            </w: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7C4EC856"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75688DEA" w14:textId="77777777" w:rsidR="00E950C3" w:rsidRPr="008D2050" w:rsidRDefault="00E950C3" w:rsidP="00D96B97">
            <w:pPr>
              <w:spacing w:after="240" w:line="360" w:lineRule="auto"/>
              <w:ind w:firstLine="0"/>
              <w:rPr>
                <w:rFonts w:cs="Times New Roman"/>
                <w:szCs w:val="28"/>
              </w:rPr>
            </w:pPr>
            <w:r w:rsidRPr="008D2050">
              <w:rPr>
                <w:rFonts w:cs="Times New Roman"/>
                <w:szCs w:val="28"/>
              </w:rPr>
              <w:t>5</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471941D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2EFED9DA"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01F83B65"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2B0B31D6"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783B5A9"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42DCF9D9" w14:textId="77777777" w:rsidR="00E950C3" w:rsidRPr="008D2050" w:rsidRDefault="00E950C3" w:rsidP="00D96B97">
            <w:pPr>
              <w:spacing w:after="240" w:line="360" w:lineRule="auto"/>
              <w:ind w:firstLine="0"/>
              <w:rPr>
                <w:rFonts w:cs="Times New Roman"/>
                <w:szCs w:val="28"/>
              </w:rPr>
            </w:pPr>
          </w:p>
        </w:tc>
      </w:tr>
      <w:tr w:rsidR="008D2050" w:rsidRPr="008D2050" w14:paraId="455B68B1" w14:textId="77777777" w:rsidTr="009669DC">
        <w:trPr>
          <w:trHeight w:val="310"/>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2094030A" w14:textId="77777777" w:rsidR="00E950C3" w:rsidRPr="008D2050" w:rsidRDefault="00E950C3" w:rsidP="00D96B97">
            <w:pPr>
              <w:spacing w:after="0" w:line="360" w:lineRule="auto"/>
              <w:ind w:firstLine="0"/>
              <w:rPr>
                <w:rFonts w:cs="Times New Roman"/>
                <w:szCs w:val="28"/>
              </w:rPr>
            </w:pPr>
            <w:r w:rsidRPr="008D2050">
              <w:rPr>
                <w:rFonts w:cs="Times New Roman"/>
                <w:szCs w:val="28"/>
              </w:rPr>
              <w:lastRenderedPageBreak/>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6945523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236F57E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018B150E"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4FB3640C" w14:textId="77777777" w:rsidR="00E950C3" w:rsidRPr="008D2050" w:rsidRDefault="00E950C3" w:rsidP="00D96B97">
            <w:pPr>
              <w:spacing w:after="240" w:line="360" w:lineRule="auto"/>
              <w:ind w:firstLine="0"/>
              <w:rPr>
                <w:rFonts w:cs="Times New Roman"/>
                <w:szCs w:val="28"/>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3011EF69"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3B1A6649"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7ED2E1DF"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7B3022AB" w14:textId="77777777" w:rsidR="00E950C3" w:rsidRPr="008D2050" w:rsidRDefault="00E950C3" w:rsidP="00D96B97">
            <w:pPr>
              <w:spacing w:after="240" w:line="360" w:lineRule="auto"/>
              <w:ind w:firstLine="0"/>
              <w:rPr>
                <w:rFonts w:cs="Times New Roman"/>
                <w:szCs w:val="28"/>
              </w:rPr>
            </w:pPr>
            <w:r w:rsidRPr="008D2050">
              <w:rPr>
                <w:rFonts w:cs="Times New Roman"/>
                <w:szCs w:val="28"/>
              </w:rPr>
              <w:t>6</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00AEE14D"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5005FF18"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1118176F"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6447C8DA"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30F130A2"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2FE37DB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r>
      <w:tr w:rsidR="008D2050" w:rsidRPr="008D2050" w14:paraId="3F0E8658" w14:textId="77777777" w:rsidTr="009669DC">
        <w:trPr>
          <w:trHeight w:val="310"/>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5ECC2E82" w14:textId="77777777" w:rsidR="00E950C3" w:rsidRPr="008D2050" w:rsidRDefault="00E950C3" w:rsidP="00D96B97">
            <w:pPr>
              <w:spacing w:after="0" w:line="360" w:lineRule="auto"/>
              <w:ind w:firstLine="0"/>
              <w:rPr>
                <w:rFonts w:cs="Times New Roman"/>
                <w:szCs w:val="28"/>
              </w:rPr>
            </w:pPr>
            <w:r w:rsidRPr="008D2050">
              <w:rPr>
                <w:rFonts w:cs="Times New Roman"/>
                <w:szCs w:val="28"/>
              </w:rPr>
              <w:t>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5A2113C2"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41FFCDD9" w14:textId="77777777" w:rsidR="00E950C3" w:rsidRPr="008D2050" w:rsidRDefault="00E950C3" w:rsidP="00D96B97">
            <w:pPr>
              <w:spacing w:after="240" w:line="360" w:lineRule="auto"/>
              <w:ind w:firstLine="0"/>
              <w:rPr>
                <w:rFonts w:cs="Times New Roman"/>
                <w:szCs w:val="28"/>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0D88C58B"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530F1274" w14:textId="77777777" w:rsidR="00E950C3" w:rsidRPr="008D2050" w:rsidRDefault="00E950C3" w:rsidP="00D96B97">
            <w:pPr>
              <w:spacing w:after="240" w:line="360" w:lineRule="auto"/>
              <w:ind w:firstLine="0"/>
              <w:rPr>
                <w:rFonts w:cs="Times New Roman"/>
                <w:szCs w:val="28"/>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0443C562"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36F800E4"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6346FED2"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35AAAFE2" w14:textId="77777777" w:rsidR="00E950C3" w:rsidRPr="008D2050" w:rsidRDefault="00E950C3" w:rsidP="00D96B97">
            <w:pPr>
              <w:spacing w:after="240" w:line="360" w:lineRule="auto"/>
              <w:ind w:firstLine="0"/>
              <w:rPr>
                <w:rFonts w:cs="Times New Roman"/>
                <w:szCs w:val="28"/>
              </w:rPr>
            </w:pPr>
            <w:r w:rsidRPr="008D2050">
              <w:rPr>
                <w:rFonts w:cs="Times New Roman"/>
                <w:szCs w:val="28"/>
              </w:rPr>
              <w:t>7</w:t>
            </w: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702A32A9"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1DE67B20"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2E0E4CAC"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75A03859"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1E9EB4AE" w14:textId="77777777" w:rsidR="00E950C3" w:rsidRPr="008D2050" w:rsidRDefault="00E950C3" w:rsidP="00D96B97">
            <w:pPr>
              <w:spacing w:after="240" w:line="360" w:lineRule="auto"/>
              <w:ind w:firstLine="0"/>
              <w:rPr>
                <w:rFonts w:cs="Times New Roman"/>
                <w:szCs w:val="28"/>
              </w:rPr>
            </w:pPr>
          </w:p>
        </w:tc>
        <w:tc>
          <w:tcPr>
            <w:tcW w:w="598" w:type="dxa"/>
            <w:tcBorders>
              <w:top w:val="single" w:sz="12" w:space="0" w:color="auto"/>
              <w:left w:val="single" w:sz="12" w:space="0" w:color="auto"/>
              <w:bottom w:val="single" w:sz="12" w:space="0" w:color="auto"/>
              <w:right w:val="single" w:sz="12" w:space="0" w:color="auto"/>
            </w:tcBorders>
            <w:shd w:val="clear" w:color="auto" w:fill="FFFFFF"/>
          </w:tcPr>
          <w:p w14:paraId="498644E9" w14:textId="77777777" w:rsidR="00E950C3" w:rsidRPr="008D2050" w:rsidRDefault="00E950C3" w:rsidP="00D96B97">
            <w:pPr>
              <w:spacing w:after="240" w:line="360" w:lineRule="auto"/>
              <w:ind w:firstLine="0"/>
              <w:rPr>
                <w:rFonts w:cs="Times New Roman"/>
                <w:szCs w:val="28"/>
              </w:rPr>
            </w:pPr>
          </w:p>
        </w:tc>
      </w:tr>
      <w:tr w:rsidR="008D2050" w:rsidRPr="008D2050" w14:paraId="1FE66D0C" w14:textId="77777777" w:rsidTr="009669DC">
        <w:trPr>
          <w:gridAfter w:val="7"/>
          <w:wAfter w:w="4186" w:type="dxa"/>
          <w:trHeight w:val="310"/>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2B44C6CC" w14:textId="77777777" w:rsidR="00E950C3" w:rsidRPr="008D2050" w:rsidRDefault="00E950C3" w:rsidP="00D96B97">
            <w:pPr>
              <w:spacing w:after="0" w:line="360" w:lineRule="auto"/>
              <w:ind w:firstLine="0"/>
              <w:rPr>
                <w:rFonts w:cs="Times New Roman"/>
                <w:szCs w:val="28"/>
              </w:rPr>
            </w:pPr>
            <w:r w:rsidRPr="008D2050">
              <w:rPr>
                <w:rFonts w:cs="Times New Roman"/>
                <w:szCs w:val="28"/>
              </w:rPr>
              <w:t>4</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088B3802"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5FF06B88" w14:textId="77777777" w:rsidR="00E950C3" w:rsidRPr="008D2050" w:rsidRDefault="00E950C3" w:rsidP="00D96B97">
            <w:pPr>
              <w:spacing w:after="240" w:line="360" w:lineRule="auto"/>
              <w:ind w:firstLine="0"/>
              <w:rPr>
                <w:rFonts w:cs="Times New Roman"/>
                <w:szCs w:val="28"/>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255A333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106AE97F" w14:textId="77777777" w:rsidR="00E950C3" w:rsidRPr="008D2050" w:rsidRDefault="00E950C3" w:rsidP="00D96B97">
            <w:pPr>
              <w:spacing w:after="240" w:line="360" w:lineRule="auto"/>
              <w:ind w:firstLine="0"/>
              <w:rPr>
                <w:rFonts w:cs="Times New Roman"/>
                <w:szCs w:val="28"/>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708C68ED"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tcPr>
          <w:p w14:paraId="55A24A5A"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4E0B3B15" w14:textId="77777777" w:rsidR="00E950C3" w:rsidRPr="008D2050" w:rsidRDefault="00E950C3" w:rsidP="00D96B97">
            <w:pPr>
              <w:spacing w:after="240" w:line="360" w:lineRule="auto"/>
              <w:ind w:firstLine="0"/>
              <w:rPr>
                <w:rFonts w:cs="Times New Roman"/>
                <w:szCs w:val="28"/>
              </w:rPr>
            </w:pPr>
          </w:p>
        </w:tc>
      </w:tr>
      <w:tr w:rsidR="00E950C3" w:rsidRPr="008D2050" w14:paraId="2EF6CAA8" w14:textId="77777777" w:rsidTr="009669DC">
        <w:trPr>
          <w:gridAfter w:val="7"/>
          <w:wAfter w:w="4186" w:type="dxa"/>
          <w:trHeight w:val="300"/>
        </w:trPr>
        <w:tc>
          <w:tcPr>
            <w:tcW w:w="0" w:type="auto"/>
            <w:gridSpan w:val="6"/>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65F225B9" w14:textId="77777777" w:rsidR="00E950C3" w:rsidRPr="008D2050" w:rsidRDefault="00E950C3" w:rsidP="00D96B97">
            <w:pPr>
              <w:spacing w:after="240" w:line="360" w:lineRule="auto"/>
              <w:ind w:firstLine="0"/>
              <w:rPr>
                <w:rFonts w:cs="Times New Roman"/>
                <w:szCs w:val="28"/>
              </w:rPr>
            </w:pPr>
            <w:r w:rsidRPr="008D2050">
              <w:rPr>
                <w:rFonts w:cs="Times New Roman"/>
                <w:bCs/>
                <w:szCs w:val="28"/>
              </w:rPr>
              <w:t>∑ =1-1, 2-6, 3-4, 4-9, 5-3, 6-2,7-0.</w:t>
            </w:r>
          </w:p>
        </w:tc>
        <w:tc>
          <w:tcPr>
            <w:tcW w:w="598" w:type="dxa"/>
            <w:tcBorders>
              <w:top w:val="single" w:sz="12" w:space="0" w:color="auto"/>
              <w:left w:val="single" w:sz="12" w:space="0" w:color="auto"/>
              <w:bottom w:val="single" w:sz="12" w:space="0" w:color="auto"/>
              <w:right w:val="single" w:sz="12" w:space="0" w:color="auto"/>
            </w:tcBorders>
            <w:shd w:val="clear" w:color="auto" w:fill="FFFFFF"/>
            <w:tcMar>
              <w:top w:w="75" w:type="dxa"/>
              <w:left w:w="60" w:type="dxa"/>
              <w:bottom w:w="75" w:type="dxa"/>
              <w:right w:w="60" w:type="dxa"/>
            </w:tcMar>
            <w:vAlign w:val="center"/>
            <w:hideMark/>
          </w:tcPr>
          <w:p w14:paraId="159E052C" w14:textId="77777777" w:rsidR="00E950C3" w:rsidRPr="008D2050" w:rsidRDefault="00E950C3" w:rsidP="00D96B97">
            <w:pPr>
              <w:spacing w:after="0" w:line="360" w:lineRule="auto"/>
              <w:ind w:firstLine="0"/>
              <w:rPr>
                <w:rFonts w:cs="Times New Roman"/>
                <w:szCs w:val="28"/>
              </w:rPr>
            </w:pPr>
            <w:r w:rsidRPr="008D2050">
              <w:rPr>
                <w:rFonts w:cs="Times New Roman"/>
                <w:szCs w:val="28"/>
              </w:rPr>
              <w:t> </w:t>
            </w:r>
          </w:p>
        </w:tc>
        <w:tc>
          <w:tcPr>
            <w:tcW w:w="598" w:type="dxa"/>
            <w:vMerge/>
            <w:tcBorders>
              <w:top w:val="single" w:sz="12" w:space="0" w:color="auto"/>
              <w:left w:val="single" w:sz="12" w:space="0" w:color="auto"/>
              <w:bottom w:val="single" w:sz="12" w:space="0" w:color="auto"/>
              <w:right w:val="single" w:sz="12" w:space="0" w:color="auto"/>
            </w:tcBorders>
            <w:shd w:val="clear" w:color="auto" w:fill="FFFFFF"/>
          </w:tcPr>
          <w:p w14:paraId="6A393017" w14:textId="77777777" w:rsidR="00E950C3" w:rsidRPr="008D2050" w:rsidRDefault="00E950C3" w:rsidP="00D96B97">
            <w:pPr>
              <w:spacing w:after="0" w:line="360" w:lineRule="auto"/>
              <w:ind w:firstLine="0"/>
              <w:rPr>
                <w:rFonts w:cs="Times New Roman"/>
                <w:szCs w:val="28"/>
              </w:rPr>
            </w:pPr>
          </w:p>
        </w:tc>
      </w:tr>
    </w:tbl>
    <w:p w14:paraId="4CC962E0" w14:textId="77777777" w:rsidR="00E950C3" w:rsidRPr="008D2050" w:rsidRDefault="00E950C3" w:rsidP="00D96B97">
      <w:pPr>
        <w:spacing w:line="360" w:lineRule="auto"/>
        <w:ind w:firstLine="0"/>
        <w:jc w:val="both"/>
        <w:rPr>
          <w:rFonts w:cs="Times New Roman"/>
          <w:szCs w:val="28"/>
        </w:rPr>
      </w:pPr>
    </w:p>
    <w:p w14:paraId="64E30F07" w14:textId="77777777" w:rsidR="00E950C3" w:rsidRPr="008D2050" w:rsidRDefault="00E950C3" w:rsidP="00D96B97">
      <w:pPr>
        <w:shd w:val="clear" w:color="auto" w:fill="FFFFFF"/>
        <w:spacing w:after="240" w:line="360" w:lineRule="auto"/>
        <w:ind w:firstLine="0"/>
        <w:rPr>
          <w:rStyle w:val="ac"/>
          <w:rFonts w:eastAsiaTheme="majorEastAsia" w:cs="Times New Roman"/>
          <w:b w:val="0"/>
          <w:szCs w:val="28"/>
          <w:shd w:val="clear" w:color="auto" w:fill="FFFFFF"/>
        </w:rPr>
      </w:pPr>
      <w:r w:rsidRPr="008D2050">
        <w:rPr>
          <w:rStyle w:val="ac"/>
          <w:rFonts w:eastAsiaTheme="majorEastAsia" w:cs="Times New Roman"/>
          <w:b w:val="0"/>
          <w:szCs w:val="28"/>
          <w:shd w:val="clear" w:color="auto" w:fill="FFFFFF"/>
        </w:rPr>
        <w:t xml:space="preserve">3. Шкала </w:t>
      </w:r>
      <w:proofErr w:type="spellStart"/>
      <w:r w:rsidRPr="008D2050">
        <w:rPr>
          <w:rStyle w:val="ac"/>
          <w:rFonts w:eastAsiaTheme="majorEastAsia" w:cs="Times New Roman"/>
          <w:b w:val="0"/>
          <w:szCs w:val="28"/>
          <w:shd w:val="clear" w:color="auto" w:fill="FFFFFF"/>
        </w:rPr>
        <w:t>інтернальності</w:t>
      </w:r>
      <w:proofErr w:type="spellEnd"/>
      <w:r w:rsidRPr="008D2050">
        <w:rPr>
          <w:rStyle w:val="ac"/>
          <w:rFonts w:eastAsiaTheme="majorEastAsia" w:cs="Times New Roman"/>
          <w:b w:val="0"/>
          <w:szCs w:val="28"/>
          <w:shd w:val="clear" w:color="auto" w:fill="FFFFFF"/>
        </w:rPr>
        <w:t xml:space="preserve"> в області невдач (Ін)</w:t>
      </w:r>
    </w:p>
    <w:tbl>
      <w:tblPr>
        <w:tblStyle w:val="ad"/>
        <w:tblW w:w="0" w:type="auto"/>
        <w:tblLook w:val="04A0" w:firstRow="1" w:lastRow="0" w:firstColumn="1" w:lastColumn="0" w:noHBand="0" w:noVBand="1"/>
      </w:tblPr>
      <w:tblGrid>
        <w:gridCol w:w="526"/>
        <w:gridCol w:w="526"/>
        <w:gridCol w:w="526"/>
        <w:gridCol w:w="526"/>
        <w:gridCol w:w="526"/>
        <w:gridCol w:w="526"/>
        <w:gridCol w:w="496"/>
        <w:gridCol w:w="775"/>
        <w:gridCol w:w="457"/>
        <w:gridCol w:w="526"/>
        <w:gridCol w:w="526"/>
        <w:gridCol w:w="526"/>
        <w:gridCol w:w="526"/>
        <w:gridCol w:w="526"/>
        <w:gridCol w:w="607"/>
      </w:tblGrid>
      <w:tr w:rsidR="00E950C3" w:rsidRPr="008D2050" w14:paraId="3D4394A2" w14:textId="77777777" w:rsidTr="009669DC">
        <w:trPr>
          <w:trHeight w:val="518"/>
        </w:trPr>
        <w:tc>
          <w:tcPr>
            <w:tcW w:w="526" w:type="dxa"/>
            <w:tcBorders>
              <w:top w:val="single" w:sz="12" w:space="0" w:color="auto"/>
              <w:left w:val="single" w:sz="12" w:space="0" w:color="auto"/>
              <w:bottom w:val="single" w:sz="12" w:space="0" w:color="auto"/>
              <w:right w:val="single" w:sz="12" w:space="0" w:color="auto"/>
            </w:tcBorders>
          </w:tcPr>
          <w:p w14:paraId="75C46FB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w:t>
            </w:r>
          </w:p>
        </w:tc>
        <w:tc>
          <w:tcPr>
            <w:tcW w:w="526" w:type="dxa"/>
            <w:tcBorders>
              <w:top w:val="single" w:sz="12" w:space="0" w:color="auto"/>
              <w:left w:val="single" w:sz="12" w:space="0" w:color="auto"/>
              <w:bottom w:val="single" w:sz="12" w:space="0" w:color="auto"/>
              <w:right w:val="single" w:sz="12" w:space="0" w:color="auto"/>
            </w:tcBorders>
          </w:tcPr>
          <w:p w14:paraId="0BFE6FBD"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3B11583D"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w:t>
            </w:r>
          </w:p>
        </w:tc>
        <w:tc>
          <w:tcPr>
            <w:tcW w:w="526" w:type="dxa"/>
            <w:tcBorders>
              <w:top w:val="single" w:sz="12" w:space="0" w:color="auto"/>
              <w:left w:val="single" w:sz="12" w:space="0" w:color="auto"/>
              <w:bottom w:val="single" w:sz="12" w:space="0" w:color="auto"/>
              <w:right w:val="single" w:sz="12" w:space="0" w:color="auto"/>
            </w:tcBorders>
          </w:tcPr>
          <w:p w14:paraId="2372E6F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20</w:t>
            </w:r>
          </w:p>
        </w:tc>
        <w:tc>
          <w:tcPr>
            <w:tcW w:w="526" w:type="dxa"/>
            <w:tcBorders>
              <w:top w:val="single" w:sz="12" w:space="0" w:color="auto"/>
              <w:left w:val="single" w:sz="12" w:space="0" w:color="auto"/>
              <w:bottom w:val="single" w:sz="12" w:space="0" w:color="auto"/>
              <w:right w:val="single" w:sz="12" w:space="0" w:color="auto"/>
            </w:tcBorders>
          </w:tcPr>
          <w:p w14:paraId="0A1269A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31</w:t>
            </w:r>
          </w:p>
        </w:tc>
        <w:tc>
          <w:tcPr>
            <w:tcW w:w="526" w:type="dxa"/>
            <w:tcBorders>
              <w:top w:val="single" w:sz="12" w:space="0" w:color="auto"/>
              <w:left w:val="single" w:sz="12" w:space="0" w:color="auto"/>
              <w:bottom w:val="single" w:sz="12" w:space="0" w:color="auto"/>
              <w:right w:val="single" w:sz="12" w:space="0" w:color="auto"/>
            </w:tcBorders>
          </w:tcPr>
          <w:p w14:paraId="7F6C8ED9"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42</w:t>
            </w:r>
          </w:p>
        </w:tc>
        <w:tc>
          <w:tcPr>
            <w:tcW w:w="450" w:type="dxa"/>
            <w:tcBorders>
              <w:top w:val="single" w:sz="12" w:space="0" w:color="auto"/>
              <w:left w:val="single" w:sz="12" w:space="0" w:color="auto"/>
              <w:bottom w:val="single" w:sz="12" w:space="0" w:color="auto"/>
              <w:right w:val="single" w:sz="12" w:space="0" w:color="auto"/>
            </w:tcBorders>
          </w:tcPr>
          <w:p w14:paraId="02B110D9"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44</w:t>
            </w:r>
          </w:p>
        </w:tc>
        <w:tc>
          <w:tcPr>
            <w:tcW w:w="775" w:type="dxa"/>
            <w:vMerge w:val="restart"/>
            <w:tcBorders>
              <w:top w:val="single" w:sz="12" w:space="0" w:color="auto"/>
              <w:left w:val="single" w:sz="12" w:space="0" w:color="auto"/>
              <w:bottom w:val="single" w:sz="12" w:space="0" w:color="auto"/>
              <w:right w:val="single" w:sz="12" w:space="0" w:color="auto"/>
            </w:tcBorders>
          </w:tcPr>
          <w:p w14:paraId="5DE00B9A" w14:textId="77777777" w:rsidR="00E950C3" w:rsidRPr="008D2050" w:rsidRDefault="00E950C3" w:rsidP="00D96B97">
            <w:pPr>
              <w:spacing w:after="240" w:line="360" w:lineRule="auto"/>
              <w:ind w:firstLine="0"/>
              <w:rPr>
                <w:rFonts w:cs="Times New Roman"/>
                <w:szCs w:val="28"/>
              </w:rPr>
            </w:pPr>
          </w:p>
        </w:tc>
        <w:tc>
          <w:tcPr>
            <w:tcW w:w="457" w:type="dxa"/>
            <w:tcBorders>
              <w:top w:val="single" w:sz="12" w:space="0" w:color="auto"/>
              <w:left w:val="single" w:sz="12" w:space="0" w:color="auto"/>
              <w:bottom w:val="single" w:sz="12" w:space="0" w:color="auto"/>
              <w:right w:val="single" w:sz="12" w:space="0" w:color="auto"/>
            </w:tcBorders>
          </w:tcPr>
          <w:p w14:paraId="772A0AAE" w14:textId="77777777" w:rsidR="00E950C3" w:rsidRPr="008D2050" w:rsidRDefault="00E950C3" w:rsidP="00D96B97">
            <w:pPr>
              <w:spacing w:after="240" w:line="360" w:lineRule="auto"/>
              <w:ind w:firstLine="0"/>
              <w:rPr>
                <w:rFonts w:cs="Times New Roman"/>
                <w:szCs w:val="28"/>
              </w:rPr>
            </w:pPr>
            <w:r w:rsidRPr="008D2050">
              <w:rPr>
                <w:rFonts w:cs="Times New Roman"/>
                <w:szCs w:val="28"/>
              </w:rPr>
              <w:t>+</w:t>
            </w:r>
          </w:p>
        </w:tc>
        <w:tc>
          <w:tcPr>
            <w:tcW w:w="526" w:type="dxa"/>
            <w:tcBorders>
              <w:top w:val="single" w:sz="12" w:space="0" w:color="auto"/>
              <w:left w:val="single" w:sz="12" w:space="0" w:color="auto"/>
              <w:bottom w:val="single" w:sz="12" w:space="0" w:color="auto"/>
              <w:right w:val="single" w:sz="12" w:space="0" w:color="auto"/>
            </w:tcBorders>
          </w:tcPr>
          <w:p w14:paraId="22E8B018"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53B85E5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w:t>
            </w:r>
          </w:p>
        </w:tc>
        <w:tc>
          <w:tcPr>
            <w:tcW w:w="526" w:type="dxa"/>
            <w:tcBorders>
              <w:top w:val="single" w:sz="12" w:space="0" w:color="auto"/>
              <w:left w:val="single" w:sz="12" w:space="0" w:color="auto"/>
              <w:bottom w:val="single" w:sz="12" w:space="0" w:color="auto"/>
              <w:right w:val="single" w:sz="12" w:space="0" w:color="auto"/>
            </w:tcBorders>
          </w:tcPr>
          <w:p w14:paraId="6308E0DD"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20</w:t>
            </w:r>
          </w:p>
        </w:tc>
        <w:tc>
          <w:tcPr>
            <w:tcW w:w="526" w:type="dxa"/>
            <w:tcBorders>
              <w:top w:val="single" w:sz="12" w:space="0" w:color="auto"/>
              <w:left w:val="single" w:sz="12" w:space="0" w:color="auto"/>
              <w:bottom w:val="single" w:sz="12" w:space="0" w:color="auto"/>
              <w:right w:val="single" w:sz="12" w:space="0" w:color="auto"/>
            </w:tcBorders>
          </w:tcPr>
          <w:p w14:paraId="66A75846"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31</w:t>
            </w:r>
          </w:p>
        </w:tc>
        <w:tc>
          <w:tcPr>
            <w:tcW w:w="526" w:type="dxa"/>
            <w:tcBorders>
              <w:top w:val="single" w:sz="12" w:space="0" w:color="auto"/>
              <w:left w:val="single" w:sz="12" w:space="0" w:color="auto"/>
              <w:bottom w:val="single" w:sz="12" w:space="0" w:color="auto"/>
              <w:right w:val="single" w:sz="12" w:space="0" w:color="auto"/>
            </w:tcBorders>
          </w:tcPr>
          <w:p w14:paraId="3CF2550A"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42</w:t>
            </w:r>
          </w:p>
        </w:tc>
        <w:tc>
          <w:tcPr>
            <w:tcW w:w="607" w:type="dxa"/>
            <w:tcBorders>
              <w:top w:val="single" w:sz="12" w:space="0" w:color="auto"/>
              <w:left w:val="single" w:sz="12" w:space="0" w:color="auto"/>
              <w:bottom w:val="single" w:sz="12" w:space="0" w:color="auto"/>
              <w:right w:val="single" w:sz="12" w:space="0" w:color="auto"/>
            </w:tcBorders>
          </w:tcPr>
          <w:p w14:paraId="37B531C8"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44</w:t>
            </w:r>
          </w:p>
        </w:tc>
      </w:tr>
      <w:tr w:rsidR="00E950C3" w:rsidRPr="008D2050" w14:paraId="5139EC7E" w14:textId="77777777" w:rsidTr="009669DC">
        <w:trPr>
          <w:trHeight w:val="502"/>
        </w:trPr>
        <w:tc>
          <w:tcPr>
            <w:tcW w:w="526" w:type="dxa"/>
            <w:tcBorders>
              <w:top w:val="single" w:sz="12" w:space="0" w:color="auto"/>
              <w:left w:val="single" w:sz="12" w:space="0" w:color="auto"/>
              <w:bottom w:val="single" w:sz="12" w:space="0" w:color="auto"/>
              <w:right w:val="single" w:sz="12" w:space="0" w:color="auto"/>
            </w:tcBorders>
          </w:tcPr>
          <w:p w14:paraId="64A9CF8F"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618C907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688E23AD"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2FFBA1E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637DFC2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733EF54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450" w:type="dxa"/>
            <w:tcBorders>
              <w:top w:val="single" w:sz="12" w:space="0" w:color="auto"/>
              <w:left w:val="single" w:sz="12" w:space="0" w:color="auto"/>
              <w:bottom w:val="single" w:sz="12" w:space="0" w:color="auto"/>
              <w:right w:val="single" w:sz="12" w:space="0" w:color="auto"/>
            </w:tcBorders>
          </w:tcPr>
          <w:p w14:paraId="515381F9"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775" w:type="dxa"/>
            <w:vMerge/>
            <w:tcBorders>
              <w:top w:val="single" w:sz="12" w:space="0" w:color="auto"/>
              <w:left w:val="single" w:sz="12" w:space="0" w:color="auto"/>
              <w:bottom w:val="single" w:sz="12" w:space="0" w:color="auto"/>
              <w:right w:val="single" w:sz="12" w:space="0" w:color="auto"/>
            </w:tcBorders>
          </w:tcPr>
          <w:p w14:paraId="0BAE12B0" w14:textId="77777777" w:rsidR="00E950C3" w:rsidRPr="008D2050" w:rsidRDefault="00E950C3" w:rsidP="00D96B97">
            <w:pPr>
              <w:spacing w:after="240" w:line="360" w:lineRule="auto"/>
              <w:ind w:firstLine="0"/>
              <w:rPr>
                <w:rFonts w:cs="Times New Roman"/>
                <w:szCs w:val="28"/>
              </w:rPr>
            </w:pPr>
          </w:p>
        </w:tc>
        <w:tc>
          <w:tcPr>
            <w:tcW w:w="457" w:type="dxa"/>
            <w:tcBorders>
              <w:top w:val="single" w:sz="12" w:space="0" w:color="auto"/>
              <w:left w:val="single" w:sz="12" w:space="0" w:color="auto"/>
              <w:bottom w:val="single" w:sz="12" w:space="0" w:color="auto"/>
              <w:right w:val="single" w:sz="12" w:space="0" w:color="auto"/>
            </w:tcBorders>
          </w:tcPr>
          <w:p w14:paraId="300FACA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5</w:t>
            </w:r>
          </w:p>
        </w:tc>
        <w:tc>
          <w:tcPr>
            <w:tcW w:w="526" w:type="dxa"/>
            <w:tcBorders>
              <w:top w:val="single" w:sz="12" w:space="0" w:color="auto"/>
              <w:left w:val="single" w:sz="12" w:space="0" w:color="auto"/>
              <w:bottom w:val="single" w:sz="12" w:space="0" w:color="auto"/>
              <w:right w:val="single" w:sz="12" w:space="0" w:color="auto"/>
            </w:tcBorders>
          </w:tcPr>
          <w:p w14:paraId="645E42ED"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0F3A5EE9"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4D57B7D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3934402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248D9626"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607" w:type="dxa"/>
            <w:tcBorders>
              <w:top w:val="single" w:sz="12" w:space="0" w:color="auto"/>
              <w:left w:val="single" w:sz="12" w:space="0" w:color="auto"/>
              <w:bottom w:val="single" w:sz="12" w:space="0" w:color="auto"/>
              <w:right w:val="single" w:sz="12" w:space="0" w:color="auto"/>
            </w:tcBorders>
          </w:tcPr>
          <w:p w14:paraId="66C5E6F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r>
      <w:tr w:rsidR="00E950C3" w:rsidRPr="008D2050" w14:paraId="43A2E15F" w14:textId="77777777" w:rsidTr="009669DC">
        <w:trPr>
          <w:trHeight w:val="518"/>
        </w:trPr>
        <w:tc>
          <w:tcPr>
            <w:tcW w:w="526" w:type="dxa"/>
            <w:tcBorders>
              <w:top w:val="single" w:sz="12" w:space="0" w:color="auto"/>
              <w:left w:val="single" w:sz="12" w:space="0" w:color="auto"/>
              <w:bottom w:val="single" w:sz="12" w:space="0" w:color="auto"/>
              <w:right w:val="single" w:sz="12" w:space="0" w:color="auto"/>
            </w:tcBorders>
          </w:tcPr>
          <w:p w14:paraId="36326D0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478E45F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381E0D9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73FB0D1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013181D9"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634F23B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450" w:type="dxa"/>
            <w:tcBorders>
              <w:top w:val="single" w:sz="12" w:space="0" w:color="auto"/>
              <w:left w:val="single" w:sz="12" w:space="0" w:color="auto"/>
              <w:bottom w:val="single" w:sz="12" w:space="0" w:color="auto"/>
              <w:right w:val="single" w:sz="12" w:space="0" w:color="auto"/>
            </w:tcBorders>
          </w:tcPr>
          <w:p w14:paraId="6E19308A" w14:textId="77777777" w:rsidR="00E950C3" w:rsidRPr="008D2050" w:rsidRDefault="00E950C3" w:rsidP="00D96B97">
            <w:pPr>
              <w:spacing w:after="240" w:line="360" w:lineRule="auto"/>
              <w:ind w:firstLine="0"/>
              <w:rPr>
                <w:rFonts w:cs="Times New Roman"/>
                <w:szCs w:val="28"/>
              </w:rPr>
            </w:pPr>
          </w:p>
        </w:tc>
        <w:tc>
          <w:tcPr>
            <w:tcW w:w="775" w:type="dxa"/>
            <w:vMerge/>
            <w:tcBorders>
              <w:top w:val="single" w:sz="12" w:space="0" w:color="auto"/>
              <w:left w:val="single" w:sz="12" w:space="0" w:color="auto"/>
              <w:bottom w:val="single" w:sz="12" w:space="0" w:color="auto"/>
              <w:right w:val="single" w:sz="12" w:space="0" w:color="auto"/>
            </w:tcBorders>
          </w:tcPr>
          <w:p w14:paraId="5768115F" w14:textId="77777777" w:rsidR="00E950C3" w:rsidRPr="008D2050" w:rsidRDefault="00E950C3" w:rsidP="00D96B97">
            <w:pPr>
              <w:spacing w:after="240" w:line="360" w:lineRule="auto"/>
              <w:ind w:firstLine="0"/>
              <w:rPr>
                <w:rFonts w:cs="Times New Roman"/>
                <w:szCs w:val="28"/>
              </w:rPr>
            </w:pPr>
          </w:p>
        </w:tc>
        <w:tc>
          <w:tcPr>
            <w:tcW w:w="457" w:type="dxa"/>
            <w:tcBorders>
              <w:top w:val="single" w:sz="12" w:space="0" w:color="auto"/>
              <w:left w:val="single" w:sz="12" w:space="0" w:color="auto"/>
              <w:bottom w:val="single" w:sz="12" w:space="0" w:color="auto"/>
              <w:right w:val="single" w:sz="12" w:space="0" w:color="auto"/>
            </w:tcBorders>
          </w:tcPr>
          <w:p w14:paraId="4E6F517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6</w:t>
            </w:r>
          </w:p>
        </w:tc>
        <w:tc>
          <w:tcPr>
            <w:tcW w:w="526" w:type="dxa"/>
            <w:tcBorders>
              <w:top w:val="single" w:sz="12" w:space="0" w:color="auto"/>
              <w:left w:val="single" w:sz="12" w:space="0" w:color="auto"/>
              <w:bottom w:val="single" w:sz="12" w:space="0" w:color="auto"/>
              <w:right w:val="single" w:sz="12" w:space="0" w:color="auto"/>
            </w:tcBorders>
          </w:tcPr>
          <w:p w14:paraId="1F940D0E"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0DC5A3F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7230C27A"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53A1AA8B"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7C1889CF"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607" w:type="dxa"/>
            <w:tcBorders>
              <w:top w:val="single" w:sz="12" w:space="0" w:color="auto"/>
              <w:left w:val="single" w:sz="12" w:space="0" w:color="auto"/>
              <w:bottom w:val="single" w:sz="12" w:space="0" w:color="auto"/>
              <w:right w:val="single" w:sz="12" w:space="0" w:color="auto"/>
            </w:tcBorders>
          </w:tcPr>
          <w:p w14:paraId="546BB8F1" w14:textId="77777777" w:rsidR="00E950C3" w:rsidRPr="008D2050" w:rsidRDefault="00E950C3" w:rsidP="00D96B97">
            <w:pPr>
              <w:spacing w:after="240" w:line="360" w:lineRule="auto"/>
              <w:ind w:firstLine="0"/>
              <w:rPr>
                <w:rFonts w:cs="Times New Roman"/>
                <w:szCs w:val="28"/>
              </w:rPr>
            </w:pPr>
          </w:p>
        </w:tc>
      </w:tr>
      <w:tr w:rsidR="00E950C3" w:rsidRPr="008D2050" w14:paraId="5103147B" w14:textId="77777777" w:rsidTr="009669DC">
        <w:trPr>
          <w:trHeight w:val="502"/>
        </w:trPr>
        <w:tc>
          <w:tcPr>
            <w:tcW w:w="526" w:type="dxa"/>
            <w:tcBorders>
              <w:top w:val="single" w:sz="12" w:space="0" w:color="auto"/>
              <w:left w:val="single" w:sz="12" w:space="0" w:color="auto"/>
              <w:bottom w:val="single" w:sz="12" w:space="0" w:color="auto"/>
              <w:right w:val="single" w:sz="12" w:space="0" w:color="auto"/>
            </w:tcBorders>
          </w:tcPr>
          <w:p w14:paraId="5AACE1F6"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35657C26"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11589938"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0EFAC3E7"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453A1E2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61A2AE14" w14:textId="77777777" w:rsidR="00E950C3" w:rsidRPr="008D2050" w:rsidRDefault="00E950C3" w:rsidP="00D96B97">
            <w:pPr>
              <w:spacing w:after="240" w:line="360" w:lineRule="auto"/>
              <w:ind w:firstLine="0"/>
              <w:rPr>
                <w:rFonts w:cs="Times New Roman"/>
                <w:szCs w:val="28"/>
              </w:rPr>
            </w:pPr>
          </w:p>
        </w:tc>
        <w:tc>
          <w:tcPr>
            <w:tcW w:w="450" w:type="dxa"/>
            <w:tcBorders>
              <w:top w:val="single" w:sz="12" w:space="0" w:color="auto"/>
              <w:left w:val="single" w:sz="12" w:space="0" w:color="auto"/>
              <w:bottom w:val="single" w:sz="12" w:space="0" w:color="auto"/>
              <w:right w:val="single" w:sz="12" w:space="0" w:color="auto"/>
            </w:tcBorders>
          </w:tcPr>
          <w:p w14:paraId="38FD2A28" w14:textId="77777777" w:rsidR="00E950C3" w:rsidRPr="008D2050" w:rsidRDefault="00E950C3" w:rsidP="00D96B97">
            <w:pPr>
              <w:spacing w:after="240" w:line="360" w:lineRule="auto"/>
              <w:ind w:firstLine="0"/>
              <w:rPr>
                <w:rFonts w:cs="Times New Roman"/>
                <w:szCs w:val="28"/>
              </w:rPr>
            </w:pPr>
          </w:p>
        </w:tc>
        <w:tc>
          <w:tcPr>
            <w:tcW w:w="775" w:type="dxa"/>
            <w:vMerge/>
            <w:tcBorders>
              <w:top w:val="single" w:sz="12" w:space="0" w:color="auto"/>
              <w:left w:val="single" w:sz="12" w:space="0" w:color="auto"/>
              <w:bottom w:val="single" w:sz="12" w:space="0" w:color="auto"/>
              <w:right w:val="single" w:sz="12" w:space="0" w:color="auto"/>
            </w:tcBorders>
          </w:tcPr>
          <w:p w14:paraId="634701CB" w14:textId="77777777" w:rsidR="00E950C3" w:rsidRPr="008D2050" w:rsidRDefault="00E950C3" w:rsidP="00D96B97">
            <w:pPr>
              <w:spacing w:after="240" w:line="360" w:lineRule="auto"/>
              <w:ind w:firstLine="0"/>
              <w:rPr>
                <w:rFonts w:cs="Times New Roman"/>
                <w:szCs w:val="28"/>
              </w:rPr>
            </w:pPr>
          </w:p>
        </w:tc>
        <w:tc>
          <w:tcPr>
            <w:tcW w:w="457" w:type="dxa"/>
            <w:tcBorders>
              <w:top w:val="single" w:sz="12" w:space="0" w:color="auto"/>
              <w:left w:val="single" w:sz="12" w:space="0" w:color="auto"/>
              <w:bottom w:val="single" w:sz="12" w:space="0" w:color="auto"/>
              <w:right w:val="single" w:sz="12" w:space="0" w:color="auto"/>
            </w:tcBorders>
          </w:tcPr>
          <w:p w14:paraId="361CAA9A" w14:textId="77777777" w:rsidR="00E950C3" w:rsidRPr="008D2050" w:rsidRDefault="00E950C3" w:rsidP="00D96B97">
            <w:pPr>
              <w:spacing w:after="240" w:line="360" w:lineRule="auto"/>
              <w:ind w:firstLine="0"/>
              <w:rPr>
                <w:rFonts w:cs="Times New Roman"/>
                <w:szCs w:val="28"/>
              </w:rPr>
            </w:pPr>
            <w:r w:rsidRPr="008D2050">
              <w:rPr>
                <w:rFonts w:cs="Times New Roman"/>
                <w:szCs w:val="28"/>
              </w:rPr>
              <w:t>7</w:t>
            </w:r>
          </w:p>
        </w:tc>
        <w:tc>
          <w:tcPr>
            <w:tcW w:w="526" w:type="dxa"/>
            <w:tcBorders>
              <w:top w:val="single" w:sz="12" w:space="0" w:color="auto"/>
              <w:left w:val="single" w:sz="12" w:space="0" w:color="auto"/>
              <w:bottom w:val="single" w:sz="12" w:space="0" w:color="auto"/>
              <w:right w:val="single" w:sz="12" w:space="0" w:color="auto"/>
            </w:tcBorders>
          </w:tcPr>
          <w:p w14:paraId="04C9B85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49B134F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2E491E3A"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461969A4"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57F698D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607" w:type="dxa"/>
            <w:tcBorders>
              <w:top w:val="single" w:sz="12" w:space="0" w:color="auto"/>
              <w:left w:val="single" w:sz="12" w:space="0" w:color="auto"/>
              <w:bottom w:val="single" w:sz="12" w:space="0" w:color="auto"/>
              <w:right w:val="single" w:sz="12" w:space="0" w:color="auto"/>
            </w:tcBorders>
          </w:tcPr>
          <w:p w14:paraId="2A53196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r>
      <w:tr w:rsidR="00E950C3" w:rsidRPr="008D2050" w14:paraId="37BECF42" w14:textId="77777777" w:rsidTr="009669DC">
        <w:trPr>
          <w:gridAfter w:val="7"/>
          <w:wAfter w:w="3694" w:type="dxa"/>
          <w:trHeight w:val="502"/>
        </w:trPr>
        <w:tc>
          <w:tcPr>
            <w:tcW w:w="526" w:type="dxa"/>
            <w:tcBorders>
              <w:top w:val="single" w:sz="12" w:space="0" w:color="auto"/>
              <w:left w:val="single" w:sz="12" w:space="0" w:color="auto"/>
              <w:bottom w:val="single" w:sz="12" w:space="0" w:color="auto"/>
              <w:right w:val="single" w:sz="12" w:space="0" w:color="auto"/>
            </w:tcBorders>
          </w:tcPr>
          <w:p w14:paraId="7E35A12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w:t>
            </w:r>
          </w:p>
        </w:tc>
        <w:tc>
          <w:tcPr>
            <w:tcW w:w="526" w:type="dxa"/>
            <w:tcBorders>
              <w:top w:val="single" w:sz="12" w:space="0" w:color="auto"/>
              <w:left w:val="single" w:sz="12" w:space="0" w:color="auto"/>
              <w:bottom w:val="single" w:sz="12" w:space="0" w:color="auto"/>
              <w:right w:val="single" w:sz="12" w:space="0" w:color="auto"/>
            </w:tcBorders>
          </w:tcPr>
          <w:p w14:paraId="6A733EC9"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623C9017"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4870B1D9"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2663B676"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5A5BA488" w14:textId="77777777" w:rsidR="00E950C3" w:rsidRPr="008D2050" w:rsidRDefault="00E950C3" w:rsidP="00D96B97">
            <w:pPr>
              <w:spacing w:after="240" w:line="360" w:lineRule="auto"/>
              <w:ind w:firstLine="0"/>
              <w:rPr>
                <w:rFonts w:cs="Times New Roman"/>
                <w:szCs w:val="28"/>
              </w:rPr>
            </w:pPr>
          </w:p>
        </w:tc>
        <w:tc>
          <w:tcPr>
            <w:tcW w:w="450" w:type="dxa"/>
            <w:tcBorders>
              <w:top w:val="single" w:sz="12" w:space="0" w:color="auto"/>
              <w:left w:val="single" w:sz="12" w:space="0" w:color="auto"/>
              <w:bottom w:val="single" w:sz="12" w:space="0" w:color="auto"/>
              <w:right w:val="single" w:sz="12" w:space="0" w:color="auto"/>
            </w:tcBorders>
          </w:tcPr>
          <w:p w14:paraId="08C3E32E"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775" w:type="dxa"/>
            <w:vMerge/>
            <w:tcBorders>
              <w:top w:val="single" w:sz="12" w:space="0" w:color="auto"/>
              <w:left w:val="single" w:sz="12" w:space="0" w:color="auto"/>
              <w:bottom w:val="single" w:sz="12" w:space="0" w:color="auto"/>
              <w:right w:val="single" w:sz="12" w:space="0" w:color="auto"/>
            </w:tcBorders>
          </w:tcPr>
          <w:p w14:paraId="5DEF1328" w14:textId="77777777" w:rsidR="00E950C3" w:rsidRPr="008D2050" w:rsidRDefault="00E950C3" w:rsidP="00D96B97">
            <w:pPr>
              <w:spacing w:after="240" w:line="360" w:lineRule="auto"/>
              <w:ind w:firstLine="0"/>
              <w:rPr>
                <w:rFonts w:cs="Times New Roman"/>
                <w:szCs w:val="28"/>
              </w:rPr>
            </w:pPr>
          </w:p>
        </w:tc>
      </w:tr>
      <w:tr w:rsidR="00E950C3" w:rsidRPr="008D2050" w14:paraId="6312A248" w14:textId="77777777" w:rsidTr="009669DC">
        <w:trPr>
          <w:trHeight w:val="502"/>
        </w:trPr>
        <w:tc>
          <w:tcPr>
            <w:tcW w:w="8075" w:type="dxa"/>
            <w:gridSpan w:val="15"/>
            <w:tcBorders>
              <w:top w:val="single" w:sz="12" w:space="0" w:color="auto"/>
              <w:left w:val="single" w:sz="12" w:space="0" w:color="auto"/>
              <w:bottom w:val="single" w:sz="12" w:space="0" w:color="auto"/>
              <w:right w:val="single" w:sz="12" w:space="0" w:color="auto"/>
            </w:tcBorders>
          </w:tcPr>
          <w:p w14:paraId="2E21D5C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 =1-11, 2-8, 3-6, 4-5, 5-8, 6-13,7-.10</w:t>
            </w:r>
          </w:p>
        </w:tc>
      </w:tr>
      <w:tr w:rsidR="00E950C3" w:rsidRPr="008D2050" w14:paraId="43D3806B" w14:textId="77777777" w:rsidTr="009669DC">
        <w:trPr>
          <w:trHeight w:val="502"/>
        </w:trPr>
        <w:tc>
          <w:tcPr>
            <w:tcW w:w="526" w:type="dxa"/>
            <w:tcBorders>
              <w:top w:val="single" w:sz="12" w:space="0" w:color="auto"/>
              <w:left w:val="single" w:sz="12" w:space="0" w:color="auto"/>
              <w:bottom w:val="single" w:sz="12" w:space="0" w:color="auto"/>
              <w:right w:val="single" w:sz="12" w:space="0" w:color="auto"/>
            </w:tcBorders>
          </w:tcPr>
          <w:p w14:paraId="5CE89B71" w14:textId="77777777" w:rsidR="00E950C3" w:rsidRPr="008D2050" w:rsidRDefault="00E950C3" w:rsidP="00D96B97">
            <w:pPr>
              <w:spacing w:after="240" w:line="360" w:lineRule="auto"/>
              <w:ind w:firstLine="0"/>
              <w:rPr>
                <w:rFonts w:cs="Times New Roman"/>
                <w:szCs w:val="28"/>
              </w:rPr>
            </w:pPr>
            <w:r w:rsidRPr="008D2050">
              <w:rPr>
                <w:rFonts w:cs="Times New Roman"/>
                <w:szCs w:val="28"/>
              </w:rPr>
              <w:t>-</w:t>
            </w:r>
          </w:p>
        </w:tc>
        <w:tc>
          <w:tcPr>
            <w:tcW w:w="526" w:type="dxa"/>
            <w:tcBorders>
              <w:top w:val="single" w:sz="12" w:space="0" w:color="auto"/>
              <w:left w:val="single" w:sz="12" w:space="0" w:color="auto"/>
              <w:bottom w:val="single" w:sz="12" w:space="0" w:color="auto"/>
              <w:right w:val="single" w:sz="12" w:space="0" w:color="auto"/>
            </w:tcBorders>
          </w:tcPr>
          <w:p w14:paraId="62A01E7B" w14:textId="77777777" w:rsidR="00E950C3" w:rsidRPr="008D2050" w:rsidRDefault="00E950C3" w:rsidP="00D96B97">
            <w:pPr>
              <w:spacing w:after="240" w:line="360" w:lineRule="auto"/>
              <w:ind w:firstLine="0"/>
              <w:rPr>
                <w:rFonts w:cs="Times New Roman"/>
                <w:szCs w:val="28"/>
              </w:rPr>
            </w:pPr>
            <w:r w:rsidRPr="008D2050">
              <w:rPr>
                <w:rFonts w:cs="Times New Roman"/>
                <w:szCs w:val="28"/>
              </w:rPr>
              <w:t>7</w:t>
            </w:r>
          </w:p>
        </w:tc>
        <w:tc>
          <w:tcPr>
            <w:tcW w:w="526" w:type="dxa"/>
            <w:tcBorders>
              <w:top w:val="single" w:sz="12" w:space="0" w:color="auto"/>
              <w:left w:val="single" w:sz="12" w:space="0" w:color="auto"/>
              <w:bottom w:val="single" w:sz="12" w:space="0" w:color="auto"/>
              <w:right w:val="single" w:sz="12" w:space="0" w:color="auto"/>
            </w:tcBorders>
          </w:tcPr>
          <w:p w14:paraId="33BE4C1F"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27</w:t>
            </w:r>
          </w:p>
        </w:tc>
        <w:tc>
          <w:tcPr>
            <w:tcW w:w="526" w:type="dxa"/>
            <w:tcBorders>
              <w:top w:val="single" w:sz="12" w:space="0" w:color="auto"/>
              <w:left w:val="single" w:sz="12" w:space="0" w:color="auto"/>
              <w:bottom w:val="single" w:sz="12" w:space="0" w:color="auto"/>
              <w:right w:val="single" w:sz="12" w:space="0" w:color="auto"/>
            </w:tcBorders>
          </w:tcPr>
          <w:p w14:paraId="267B094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33</w:t>
            </w:r>
          </w:p>
        </w:tc>
        <w:tc>
          <w:tcPr>
            <w:tcW w:w="526" w:type="dxa"/>
            <w:tcBorders>
              <w:top w:val="single" w:sz="12" w:space="0" w:color="auto"/>
              <w:left w:val="single" w:sz="12" w:space="0" w:color="auto"/>
              <w:bottom w:val="single" w:sz="12" w:space="0" w:color="auto"/>
              <w:right w:val="single" w:sz="12" w:space="0" w:color="auto"/>
            </w:tcBorders>
          </w:tcPr>
          <w:p w14:paraId="591F64E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38</w:t>
            </w:r>
          </w:p>
        </w:tc>
        <w:tc>
          <w:tcPr>
            <w:tcW w:w="526" w:type="dxa"/>
            <w:tcBorders>
              <w:top w:val="single" w:sz="12" w:space="0" w:color="auto"/>
              <w:left w:val="single" w:sz="12" w:space="0" w:color="auto"/>
              <w:bottom w:val="single" w:sz="12" w:space="0" w:color="auto"/>
              <w:right w:val="single" w:sz="12" w:space="0" w:color="auto"/>
            </w:tcBorders>
          </w:tcPr>
          <w:p w14:paraId="246E945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40</w:t>
            </w:r>
          </w:p>
        </w:tc>
        <w:tc>
          <w:tcPr>
            <w:tcW w:w="450" w:type="dxa"/>
            <w:tcBorders>
              <w:top w:val="single" w:sz="12" w:space="0" w:color="auto"/>
              <w:left w:val="single" w:sz="12" w:space="0" w:color="auto"/>
              <w:bottom w:val="single" w:sz="12" w:space="0" w:color="auto"/>
              <w:right w:val="single" w:sz="12" w:space="0" w:color="auto"/>
            </w:tcBorders>
          </w:tcPr>
          <w:p w14:paraId="413C82DA"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41</w:t>
            </w:r>
          </w:p>
        </w:tc>
        <w:tc>
          <w:tcPr>
            <w:tcW w:w="775" w:type="dxa"/>
            <w:vMerge w:val="restart"/>
            <w:tcBorders>
              <w:top w:val="single" w:sz="12" w:space="0" w:color="auto"/>
              <w:left w:val="single" w:sz="12" w:space="0" w:color="auto"/>
              <w:bottom w:val="single" w:sz="12" w:space="0" w:color="auto"/>
              <w:right w:val="single" w:sz="12" w:space="0" w:color="auto"/>
            </w:tcBorders>
          </w:tcPr>
          <w:p w14:paraId="4974AB1A" w14:textId="77777777" w:rsidR="00E950C3" w:rsidRPr="008D2050" w:rsidRDefault="00E950C3" w:rsidP="00D96B97">
            <w:pPr>
              <w:spacing w:after="240" w:line="360" w:lineRule="auto"/>
              <w:ind w:firstLine="0"/>
              <w:rPr>
                <w:rFonts w:cs="Times New Roman"/>
                <w:szCs w:val="28"/>
              </w:rPr>
            </w:pPr>
          </w:p>
        </w:tc>
        <w:tc>
          <w:tcPr>
            <w:tcW w:w="457" w:type="dxa"/>
            <w:tcBorders>
              <w:top w:val="single" w:sz="12" w:space="0" w:color="auto"/>
              <w:left w:val="single" w:sz="12" w:space="0" w:color="auto"/>
              <w:bottom w:val="single" w:sz="12" w:space="0" w:color="auto"/>
              <w:right w:val="single" w:sz="12" w:space="0" w:color="auto"/>
            </w:tcBorders>
          </w:tcPr>
          <w:p w14:paraId="1BD4F058" w14:textId="77777777" w:rsidR="00E950C3" w:rsidRPr="008D2050" w:rsidRDefault="00E950C3" w:rsidP="00D96B97">
            <w:pPr>
              <w:spacing w:after="240" w:line="360" w:lineRule="auto"/>
              <w:ind w:firstLine="0"/>
              <w:rPr>
                <w:rFonts w:cs="Times New Roman"/>
                <w:szCs w:val="28"/>
              </w:rPr>
            </w:pPr>
            <w:r w:rsidRPr="008D2050">
              <w:rPr>
                <w:rFonts w:cs="Times New Roman"/>
                <w:szCs w:val="28"/>
              </w:rPr>
              <w:t>-</w:t>
            </w:r>
          </w:p>
        </w:tc>
        <w:tc>
          <w:tcPr>
            <w:tcW w:w="526" w:type="dxa"/>
            <w:tcBorders>
              <w:top w:val="single" w:sz="12" w:space="0" w:color="auto"/>
              <w:left w:val="single" w:sz="12" w:space="0" w:color="auto"/>
              <w:bottom w:val="single" w:sz="12" w:space="0" w:color="auto"/>
              <w:right w:val="single" w:sz="12" w:space="0" w:color="auto"/>
            </w:tcBorders>
          </w:tcPr>
          <w:p w14:paraId="53152906" w14:textId="77777777" w:rsidR="00E950C3" w:rsidRPr="008D2050" w:rsidRDefault="00E950C3" w:rsidP="00D96B97">
            <w:pPr>
              <w:spacing w:after="240" w:line="360" w:lineRule="auto"/>
              <w:ind w:firstLine="0"/>
              <w:rPr>
                <w:rFonts w:cs="Times New Roman"/>
                <w:szCs w:val="28"/>
              </w:rPr>
            </w:pPr>
            <w:r w:rsidRPr="008D2050">
              <w:rPr>
                <w:rFonts w:cs="Times New Roman"/>
                <w:szCs w:val="28"/>
              </w:rPr>
              <w:t>7</w:t>
            </w:r>
          </w:p>
        </w:tc>
        <w:tc>
          <w:tcPr>
            <w:tcW w:w="526" w:type="dxa"/>
            <w:tcBorders>
              <w:top w:val="single" w:sz="12" w:space="0" w:color="auto"/>
              <w:left w:val="single" w:sz="12" w:space="0" w:color="auto"/>
              <w:bottom w:val="single" w:sz="12" w:space="0" w:color="auto"/>
              <w:right w:val="single" w:sz="12" w:space="0" w:color="auto"/>
            </w:tcBorders>
          </w:tcPr>
          <w:p w14:paraId="6DD3A8D6"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27</w:t>
            </w:r>
          </w:p>
        </w:tc>
        <w:tc>
          <w:tcPr>
            <w:tcW w:w="526" w:type="dxa"/>
            <w:tcBorders>
              <w:top w:val="single" w:sz="12" w:space="0" w:color="auto"/>
              <w:left w:val="single" w:sz="12" w:space="0" w:color="auto"/>
              <w:bottom w:val="single" w:sz="12" w:space="0" w:color="auto"/>
              <w:right w:val="single" w:sz="12" w:space="0" w:color="auto"/>
            </w:tcBorders>
          </w:tcPr>
          <w:p w14:paraId="6C011BE4"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33</w:t>
            </w:r>
          </w:p>
        </w:tc>
        <w:tc>
          <w:tcPr>
            <w:tcW w:w="526" w:type="dxa"/>
            <w:tcBorders>
              <w:top w:val="single" w:sz="12" w:space="0" w:color="auto"/>
              <w:left w:val="single" w:sz="12" w:space="0" w:color="auto"/>
              <w:bottom w:val="single" w:sz="12" w:space="0" w:color="auto"/>
              <w:right w:val="single" w:sz="12" w:space="0" w:color="auto"/>
            </w:tcBorders>
          </w:tcPr>
          <w:p w14:paraId="0197E74D"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38</w:t>
            </w:r>
          </w:p>
        </w:tc>
        <w:tc>
          <w:tcPr>
            <w:tcW w:w="526" w:type="dxa"/>
            <w:tcBorders>
              <w:top w:val="single" w:sz="12" w:space="0" w:color="auto"/>
              <w:left w:val="single" w:sz="12" w:space="0" w:color="auto"/>
              <w:bottom w:val="single" w:sz="12" w:space="0" w:color="auto"/>
              <w:right w:val="single" w:sz="12" w:space="0" w:color="auto"/>
            </w:tcBorders>
          </w:tcPr>
          <w:p w14:paraId="3B9136F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40</w:t>
            </w:r>
          </w:p>
        </w:tc>
        <w:tc>
          <w:tcPr>
            <w:tcW w:w="607" w:type="dxa"/>
            <w:tcBorders>
              <w:top w:val="single" w:sz="12" w:space="0" w:color="auto"/>
              <w:left w:val="single" w:sz="12" w:space="0" w:color="auto"/>
              <w:bottom w:val="single" w:sz="12" w:space="0" w:color="auto"/>
              <w:right w:val="single" w:sz="12" w:space="0" w:color="auto"/>
            </w:tcBorders>
          </w:tcPr>
          <w:p w14:paraId="4CF73C5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41</w:t>
            </w:r>
          </w:p>
        </w:tc>
      </w:tr>
      <w:tr w:rsidR="00E950C3" w:rsidRPr="008D2050" w14:paraId="2D2A1F30" w14:textId="77777777" w:rsidTr="009669DC">
        <w:trPr>
          <w:trHeight w:val="502"/>
        </w:trPr>
        <w:tc>
          <w:tcPr>
            <w:tcW w:w="526" w:type="dxa"/>
            <w:tcBorders>
              <w:top w:val="single" w:sz="12" w:space="0" w:color="auto"/>
              <w:left w:val="single" w:sz="12" w:space="0" w:color="auto"/>
              <w:bottom w:val="single" w:sz="12" w:space="0" w:color="auto"/>
              <w:right w:val="single" w:sz="12" w:space="0" w:color="auto"/>
            </w:tcBorders>
          </w:tcPr>
          <w:p w14:paraId="23F27166"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26F51871"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23B77E58"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5176C0E5"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53D3039B"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613E3928" w14:textId="77777777" w:rsidR="00E950C3" w:rsidRPr="008D2050" w:rsidRDefault="00E950C3" w:rsidP="00D96B97">
            <w:pPr>
              <w:spacing w:after="240" w:line="360" w:lineRule="auto"/>
              <w:ind w:firstLine="0"/>
              <w:rPr>
                <w:rFonts w:cs="Times New Roman"/>
                <w:szCs w:val="28"/>
              </w:rPr>
            </w:pPr>
          </w:p>
        </w:tc>
        <w:tc>
          <w:tcPr>
            <w:tcW w:w="450" w:type="dxa"/>
            <w:tcBorders>
              <w:top w:val="single" w:sz="12" w:space="0" w:color="auto"/>
              <w:left w:val="single" w:sz="12" w:space="0" w:color="auto"/>
              <w:bottom w:val="single" w:sz="12" w:space="0" w:color="auto"/>
              <w:right w:val="single" w:sz="12" w:space="0" w:color="auto"/>
            </w:tcBorders>
          </w:tcPr>
          <w:p w14:paraId="2B23AA4B" w14:textId="77777777" w:rsidR="00E950C3" w:rsidRPr="008D2050" w:rsidRDefault="00E950C3" w:rsidP="00D96B97">
            <w:pPr>
              <w:spacing w:after="240" w:line="360" w:lineRule="auto"/>
              <w:ind w:firstLine="0"/>
              <w:rPr>
                <w:rFonts w:cs="Times New Roman"/>
                <w:szCs w:val="28"/>
              </w:rPr>
            </w:pPr>
          </w:p>
        </w:tc>
        <w:tc>
          <w:tcPr>
            <w:tcW w:w="775" w:type="dxa"/>
            <w:vMerge/>
            <w:tcBorders>
              <w:top w:val="single" w:sz="12" w:space="0" w:color="auto"/>
              <w:left w:val="single" w:sz="12" w:space="0" w:color="auto"/>
              <w:bottom w:val="single" w:sz="12" w:space="0" w:color="auto"/>
              <w:right w:val="single" w:sz="12" w:space="0" w:color="auto"/>
            </w:tcBorders>
          </w:tcPr>
          <w:p w14:paraId="1248D544" w14:textId="77777777" w:rsidR="00E950C3" w:rsidRPr="008D2050" w:rsidRDefault="00E950C3" w:rsidP="00D96B97">
            <w:pPr>
              <w:spacing w:after="240" w:line="360" w:lineRule="auto"/>
              <w:ind w:firstLine="0"/>
              <w:rPr>
                <w:rFonts w:cs="Times New Roman"/>
                <w:szCs w:val="28"/>
              </w:rPr>
            </w:pPr>
          </w:p>
        </w:tc>
        <w:tc>
          <w:tcPr>
            <w:tcW w:w="457" w:type="dxa"/>
            <w:tcBorders>
              <w:top w:val="single" w:sz="12" w:space="0" w:color="auto"/>
              <w:left w:val="single" w:sz="12" w:space="0" w:color="auto"/>
              <w:bottom w:val="single" w:sz="12" w:space="0" w:color="auto"/>
              <w:right w:val="single" w:sz="12" w:space="0" w:color="auto"/>
            </w:tcBorders>
          </w:tcPr>
          <w:p w14:paraId="0F2A594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5</w:t>
            </w:r>
          </w:p>
        </w:tc>
        <w:tc>
          <w:tcPr>
            <w:tcW w:w="526" w:type="dxa"/>
            <w:tcBorders>
              <w:top w:val="single" w:sz="12" w:space="0" w:color="auto"/>
              <w:left w:val="single" w:sz="12" w:space="0" w:color="auto"/>
              <w:bottom w:val="single" w:sz="12" w:space="0" w:color="auto"/>
              <w:right w:val="single" w:sz="12" w:space="0" w:color="auto"/>
            </w:tcBorders>
          </w:tcPr>
          <w:p w14:paraId="66AF24B9"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6820AEB0"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48DA7BD7"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00CDC226"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709DD384" w14:textId="77777777" w:rsidR="00E950C3" w:rsidRPr="008D2050" w:rsidRDefault="00E950C3" w:rsidP="00D96B97">
            <w:pPr>
              <w:spacing w:after="240" w:line="360" w:lineRule="auto"/>
              <w:ind w:firstLine="0"/>
              <w:rPr>
                <w:rFonts w:cs="Times New Roman"/>
                <w:szCs w:val="28"/>
              </w:rPr>
            </w:pPr>
          </w:p>
        </w:tc>
        <w:tc>
          <w:tcPr>
            <w:tcW w:w="607" w:type="dxa"/>
            <w:tcBorders>
              <w:top w:val="single" w:sz="12" w:space="0" w:color="auto"/>
              <w:left w:val="single" w:sz="12" w:space="0" w:color="auto"/>
              <w:bottom w:val="single" w:sz="12" w:space="0" w:color="auto"/>
              <w:right w:val="single" w:sz="12" w:space="0" w:color="auto"/>
            </w:tcBorders>
          </w:tcPr>
          <w:p w14:paraId="71C85321" w14:textId="77777777" w:rsidR="00E950C3" w:rsidRPr="008D2050" w:rsidRDefault="00E950C3" w:rsidP="00D96B97">
            <w:pPr>
              <w:spacing w:after="240" w:line="360" w:lineRule="auto"/>
              <w:ind w:firstLine="0"/>
              <w:rPr>
                <w:rFonts w:cs="Times New Roman"/>
                <w:szCs w:val="28"/>
              </w:rPr>
            </w:pPr>
          </w:p>
        </w:tc>
      </w:tr>
      <w:tr w:rsidR="00E950C3" w:rsidRPr="008D2050" w14:paraId="4F771629" w14:textId="77777777" w:rsidTr="009669DC">
        <w:trPr>
          <w:trHeight w:val="502"/>
        </w:trPr>
        <w:tc>
          <w:tcPr>
            <w:tcW w:w="526" w:type="dxa"/>
            <w:tcBorders>
              <w:top w:val="single" w:sz="12" w:space="0" w:color="auto"/>
              <w:left w:val="single" w:sz="12" w:space="0" w:color="auto"/>
              <w:bottom w:val="single" w:sz="12" w:space="0" w:color="auto"/>
              <w:right w:val="single" w:sz="12" w:space="0" w:color="auto"/>
            </w:tcBorders>
          </w:tcPr>
          <w:p w14:paraId="43FB3434"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170E7879"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21307BAC"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5C05346C"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4EB90340"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2ABE9D4C" w14:textId="77777777" w:rsidR="00E950C3" w:rsidRPr="008D2050" w:rsidRDefault="00E950C3" w:rsidP="00D96B97">
            <w:pPr>
              <w:spacing w:after="240" w:line="360" w:lineRule="auto"/>
              <w:ind w:firstLine="0"/>
              <w:rPr>
                <w:rFonts w:cs="Times New Roman"/>
                <w:szCs w:val="28"/>
              </w:rPr>
            </w:pPr>
          </w:p>
        </w:tc>
        <w:tc>
          <w:tcPr>
            <w:tcW w:w="450" w:type="dxa"/>
            <w:tcBorders>
              <w:top w:val="single" w:sz="12" w:space="0" w:color="auto"/>
              <w:left w:val="single" w:sz="12" w:space="0" w:color="auto"/>
              <w:bottom w:val="single" w:sz="12" w:space="0" w:color="auto"/>
              <w:right w:val="single" w:sz="12" w:space="0" w:color="auto"/>
            </w:tcBorders>
          </w:tcPr>
          <w:p w14:paraId="6DA5276D" w14:textId="77777777" w:rsidR="00E950C3" w:rsidRPr="008D2050" w:rsidRDefault="00E950C3" w:rsidP="00D96B97">
            <w:pPr>
              <w:spacing w:after="240" w:line="360" w:lineRule="auto"/>
              <w:ind w:firstLine="0"/>
              <w:rPr>
                <w:rFonts w:cs="Times New Roman"/>
                <w:szCs w:val="28"/>
              </w:rPr>
            </w:pPr>
          </w:p>
        </w:tc>
        <w:tc>
          <w:tcPr>
            <w:tcW w:w="775" w:type="dxa"/>
            <w:vMerge/>
            <w:tcBorders>
              <w:top w:val="single" w:sz="12" w:space="0" w:color="auto"/>
              <w:left w:val="single" w:sz="12" w:space="0" w:color="auto"/>
              <w:bottom w:val="single" w:sz="12" w:space="0" w:color="auto"/>
              <w:right w:val="single" w:sz="12" w:space="0" w:color="auto"/>
            </w:tcBorders>
          </w:tcPr>
          <w:p w14:paraId="73E670FD" w14:textId="77777777" w:rsidR="00E950C3" w:rsidRPr="008D2050" w:rsidRDefault="00E950C3" w:rsidP="00D96B97">
            <w:pPr>
              <w:spacing w:after="240" w:line="360" w:lineRule="auto"/>
              <w:ind w:firstLine="0"/>
              <w:rPr>
                <w:rFonts w:cs="Times New Roman"/>
                <w:szCs w:val="28"/>
              </w:rPr>
            </w:pPr>
          </w:p>
        </w:tc>
        <w:tc>
          <w:tcPr>
            <w:tcW w:w="457" w:type="dxa"/>
            <w:tcBorders>
              <w:top w:val="single" w:sz="12" w:space="0" w:color="auto"/>
              <w:left w:val="single" w:sz="12" w:space="0" w:color="auto"/>
              <w:bottom w:val="single" w:sz="12" w:space="0" w:color="auto"/>
              <w:right w:val="single" w:sz="12" w:space="0" w:color="auto"/>
            </w:tcBorders>
          </w:tcPr>
          <w:p w14:paraId="6A89856E" w14:textId="77777777" w:rsidR="00E950C3" w:rsidRPr="008D2050" w:rsidRDefault="00E950C3" w:rsidP="00D96B97">
            <w:pPr>
              <w:spacing w:after="240" w:line="360" w:lineRule="auto"/>
              <w:ind w:firstLine="0"/>
              <w:rPr>
                <w:rFonts w:cs="Times New Roman"/>
                <w:szCs w:val="28"/>
              </w:rPr>
            </w:pPr>
            <w:r w:rsidRPr="008D2050">
              <w:rPr>
                <w:rFonts w:cs="Times New Roman"/>
                <w:szCs w:val="28"/>
              </w:rPr>
              <w:t>6</w:t>
            </w:r>
          </w:p>
        </w:tc>
        <w:tc>
          <w:tcPr>
            <w:tcW w:w="526" w:type="dxa"/>
            <w:tcBorders>
              <w:top w:val="single" w:sz="12" w:space="0" w:color="auto"/>
              <w:left w:val="single" w:sz="12" w:space="0" w:color="auto"/>
              <w:bottom w:val="single" w:sz="12" w:space="0" w:color="auto"/>
              <w:right w:val="single" w:sz="12" w:space="0" w:color="auto"/>
            </w:tcBorders>
          </w:tcPr>
          <w:p w14:paraId="38D0BFFA"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3B61ACB1"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2D2AD818"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5FB0E9BB"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2103A30C" w14:textId="77777777" w:rsidR="00E950C3" w:rsidRPr="008D2050" w:rsidRDefault="00E950C3" w:rsidP="00D96B97">
            <w:pPr>
              <w:spacing w:after="240" w:line="360" w:lineRule="auto"/>
              <w:ind w:firstLine="0"/>
              <w:rPr>
                <w:rFonts w:cs="Times New Roman"/>
                <w:szCs w:val="28"/>
              </w:rPr>
            </w:pPr>
          </w:p>
        </w:tc>
        <w:tc>
          <w:tcPr>
            <w:tcW w:w="607" w:type="dxa"/>
            <w:tcBorders>
              <w:top w:val="single" w:sz="12" w:space="0" w:color="auto"/>
              <w:left w:val="single" w:sz="12" w:space="0" w:color="auto"/>
              <w:bottom w:val="single" w:sz="12" w:space="0" w:color="auto"/>
              <w:right w:val="single" w:sz="12" w:space="0" w:color="auto"/>
            </w:tcBorders>
          </w:tcPr>
          <w:p w14:paraId="2392BD5B" w14:textId="77777777" w:rsidR="00E950C3" w:rsidRPr="008D2050" w:rsidRDefault="00E950C3" w:rsidP="00D96B97">
            <w:pPr>
              <w:spacing w:after="240" w:line="360" w:lineRule="auto"/>
              <w:ind w:firstLine="0"/>
              <w:rPr>
                <w:rFonts w:cs="Times New Roman"/>
                <w:szCs w:val="28"/>
              </w:rPr>
            </w:pPr>
          </w:p>
        </w:tc>
      </w:tr>
      <w:tr w:rsidR="00E950C3" w:rsidRPr="008D2050" w14:paraId="0502DFF9" w14:textId="77777777" w:rsidTr="009669DC">
        <w:trPr>
          <w:trHeight w:val="502"/>
        </w:trPr>
        <w:tc>
          <w:tcPr>
            <w:tcW w:w="526" w:type="dxa"/>
            <w:tcBorders>
              <w:top w:val="single" w:sz="12" w:space="0" w:color="auto"/>
              <w:left w:val="single" w:sz="12" w:space="0" w:color="auto"/>
              <w:bottom w:val="single" w:sz="12" w:space="0" w:color="auto"/>
              <w:right w:val="single" w:sz="12" w:space="0" w:color="auto"/>
            </w:tcBorders>
          </w:tcPr>
          <w:p w14:paraId="269A1563"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00333F6D"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4914DE83"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40A91DF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32F01EF8" w14:textId="77777777" w:rsidR="00E950C3" w:rsidRPr="008D2050" w:rsidRDefault="00E950C3" w:rsidP="00D96B97">
            <w:pPr>
              <w:spacing w:after="240" w:line="360" w:lineRule="auto"/>
              <w:ind w:firstLine="0"/>
              <w:rPr>
                <w:rFonts w:cs="Times New Roman"/>
                <w:szCs w:val="28"/>
              </w:rPr>
            </w:pPr>
            <w:r w:rsidRPr="008D2050">
              <w:rPr>
                <w:rFonts w:cs="Times New Roman"/>
                <w:szCs w:val="28"/>
              </w:rPr>
              <w:t>3</w:t>
            </w:r>
          </w:p>
        </w:tc>
        <w:tc>
          <w:tcPr>
            <w:tcW w:w="526" w:type="dxa"/>
            <w:tcBorders>
              <w:top w:val="single" w:sz="12" w:space="0" w:color="auto"/>
              <w:left w:val="single" w:sz="12" w:space="0" w:color="auto"/>
              <w:bottom w:val="single" w:sz="12" w:space="0" w:color="auto"/>
              <w:right w:val="single" w:sz="12" w:space="0" w:color="auto"/>
            </w:tcBorders>
          </w:tcPr>
          <w:p w14:paraId="40E0E271" w14:textId="77777777" w:rsidR="00E950C3" w:rsidRPr="008D2050" w:rsidRDefault="00E950C3" w:rsidP="00D96B97">
            <w:pPr>
              <w:spacing w:after="240" w:line="360" w:lineRule="auto"/>
              <w:ind w:firstLine="0"/>
              <w:rPr>
                <w:rFonts w:cs="Times New Roman"/>
                <w:szCs w:val="28"/>
              </w:rPr>
            </w:pPr>
          </w:p>
        </w:tc>
        <w:tc>
          <w:tcPr>
            <w:tcW w:w="450" w:type="dxa"/>
            <w:tcBorders>
              <w:top w:val="single" w:sz="12" w:space="0" w:color="auto"/>
              <w:left w:val="single" w:sz="12" w:space="0" w:color="auto"/>
              <w:bottom w:val="single" w:sz="12" w:space="0" w:color="auto"/>
              <w:right w:val="single" w:sz="12" w:space="0" w:color="auto"/>
            </w:tcBorders>
          </w:tcPr>
          <w:p w14:paraId="0E5BD46F"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775" w:type="dxa"/>
            <w:vMerge/>
            <w:tcBorders>
              <w:top w:val="single" w:sz="12" w:space="0" w:color="auto"/>
              <w:left w:val="single" w:sz="12" w:space="0" w:color="auto"/>
              <w:bottom w:val="single" w:sz="12" w:space="0" w:color="auto"/>
              <w:right w:val="single" w:sz="12" w:space="0" w:color="auto"/>
            </w:tcBorders>
          </w:tcPr>
          <w:p w14:paraId="73F14F75" w14:textId="77777777" w:rsidR="00E950C3" w:rsidRPr="008D2050" w:rsidRDefault="00E950C3" w:rsidP="00D96B97">
            <w:pPr>
              <w:spacing w:after="240" w:line="360" w:lineRule="auto"/>
              <w:ind w:firstLine="0"/>
              <w:rPr>
                <w:rFonts w:cs="Times New Roman"/>
                <w:szCs w:val="28"/>
              </w:rPr>
            </w:pPr>
          </w:p>
        </w:tc>
        <w:tc>
          <w:tcPr>
            <w:tcW w:w="457" w:type="dxa"/>
            <w:tcBorders>
              <w:top w:val="single" w:sz="12" w:space="0" w:color="auto"/>
              <w:left w:val="single" w:sz="12" w:space="0" w:color="auto"/>
              <w:bottom w:val="single" w:sz="12" w:space="0" w:color="auto"/>
              <w:right w:val="single" w:sz="12" w:space="0" w:color="auto"/>
            </w:tcBorders>
          </w:tcPr>
          <w:p w14:paraId="0B8230FF" w14:textId="77777777" w:rsidR="00E950C3" w:rsidRPr="008D2050" w:rsidRDefault="00E950C3" w:rsidP="00D96B97">
            <w:pPr>
              <w:spacing w:after="240" w:line="360" w:lineRule="auto"/>
              <w:ind w:firstLine="0"/>
              <w:rPr>
                <w:rFonts w:cs="Times New Roman"/>
                <w:szCs w:val="28"/>
              </w:rPr>
            </w:pPr>
            <w:r w:rsidRPr="008D2050">
              <w:rPr>
                <w:rFonts w:cs="Times New Roman"/>
                <w:szCs w:val="28"/>
              </w:rPr>
              <w:t>7</w:t>
            </w:r>
          </w:p>
        </w:tc>
        <w:tc>
          <w:tcPr>
            <w:tcW w:w="526" w:type="dxa"/>
            <w:tcBorders>
              <w:top w:val="single" w:sz="12" w:space="0" w:color="auto"/>
              <w:left w:val="single" w:sz="12" w:space="0" w:color="auto"/>
              <w:bottom w:val="single" w:sz="12" w:space="0" w:color="auto"/>
              <w:right w:val="single" w:sz="12" w:space="0" w:color="auto"/>
            </w:tcBorders>
          </w:tcPr>
          <w:p w14:paraId="1C9E52EC"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00DFE8A0"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28EC0124"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00F492B5"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41ACD374" w14:textId="77777777" w:rsidR="00E950C3" w:rsidRPr="008D2050" w:rsidRDefault="00E950C3" w:rsidP="00D96B97">
            <w:pPr>
              <w:spacing w:after="240" w:line="360" w:lineRule="auto"/>
              <w:ind w:firstLine="0"/>
              <w:rPr>
                <w:rFonts w:cs="Times New Roman"/>
                <w:szCs w:val="28"/>
              </w:rPr>
            </w:pPr>
          </w:p>
        </w:tc>
        <w:tc>
          <w:tcPr>
            <w:tcW w:w="607" w:type="dxa"/>
            <w:tcBorders>
              <w:top w:val="single" w:sz="12" w:space="0" w:color="auto"/>
              <w:left w:val="single" w:sz="12" w:space="0" w:color="auto"/>
              <w:bottom w:val="single" w:sz="12" w:space="0" w:color="auto"/>
              <w:right w:val="single" w:sz="12" w:space="0" w:color="auto"/>
            </w:tcBorders>
          </w:tcPr>
          <w:p w14:paraId="1E38D2FC" w14:textId="77777777" w:rsidR="00E950C3" w:rsidRPr="008D2050" w:rsidRDefault="00E950C3" w:rsidP="00D96B97">
            <w:pPr>
              <w:spacing w:after="240" w:line="360" w:lineRule="auto"/>
              <w:ind w:firstLine="0"/>
              <w:rPr>
                <w:rFonts w:cs="Times New Roman"/>
                <w:szCs w:val="28"/>
              </w:rPr>
            </w:pPr>
          </w:p>
        </w:tc>
      </w:tr>
      <w:tr w:rsidR="00E950C3" w:rsidRPr="008D2050" w14:paraId="026D04F4" w14:textId="77777777" w:rsidTr="009669DC">
        <w:trPr>
          <w:gridAfter w:val="7"/>
          <w:wAfter w:w="3694" w:type="dxa"/>
          <w:trHeight w:val="502"/>
        </w:trPr>
        <w:tc>
          <w:tcPr>
            <w:tcW w:w="526" w:type="dxa"/>
            <w:tcBorders>
              <w:top w:val="single" w:sz="12" w:space="0" w:color="auto"/>
              <w:left w:val="single" w:sz="12" w:space="0" w:color="auto"/>
              <w:bottom w:val="single" w:sz="12" w:space="0" w:color="auto"/>
              <w:right w:val="single" w:sz="12" w:space="0" w:color="auto"/>
            </w:tcBorders>
          </w:tcPr>
          <w:p w14:paraId="5A56FF7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4</w:t>
            </w:r>
          </w:p>
        </w:tc>
        <w:tc>
          <w:tcPr>
            <w:tcW w:w="526" w:type="dxa"/>
            <w:tcBorders>
              <w:top w:val="single" w:sz="12" w:space="0" w:color="auto"/>
              <w:left w:val="single" w:sz="12" w:space="0" w:color="auto"/>
              <w:bottom w:val="single" w:sz="12" w:space="0" w:color="auto"/>
              <w:right w:val="single" w:sz="12" w:space="0" w:color="auto"/>
            </w:tcBorders>
          </w:tcPr>
          <w:p w14:paraId="56925D6D"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48171476" w14:textId="77777777" w:rsidR="00E950C3" w:rsidRPr="008D2050" w:rsidRDefault="00E950C3" w:rsidP="00D96B97">
            <w:pPr>
              <w:spacing w:after="240" w:line="360" w:lineRule="auto"/>
              <w:ind w:firstLine="0"/>
              <w:rPr>
                <w:rFonts w:cs="Times New Roman"/>
                <w:szCs w:val="28"/>
              </w:rPr>
            </w:pPr>
          </w:p>
        </w:tc>
        <w:tc>
          <w:tcPr>
            <w:tcW w:w="526" w:type="dxa"/>
            <w:tcBorders>
              <w:top w:val="single" w:sz="12" w:space="0" w:color="auto"/>
              <w:left w:val="single" w:sz="12" w:space="0" w:color="auto"/>
              <w:bottom w:val="single" w:sz="12" w:space="0" w:color="auto"/>
              <w:right w:val="single" w:sz="12" w:space="0" w:color="auto"/>
            </w:tcBorders>
          </w:tcPr>
          <w:p w14:paraId="3878C1FE"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526" w:type="dxa"/>
            <w:tcBorders>
              <w:top w:val="single" w:sz="12" w:space="0" w:color="auto"/>
              <w:left w:val="single" w:sz="12" w:space="0" w:color="auto"/>
              <w:bottom w:val="single" w:sz="12" w:space="0" w:color="auto"/>
              <w:right w:val="single" w:sz="12" w:space="0" w:color="auto"/>
            </w:tcBorders>
          </w:tcPr>
          <w:p w14:paraId="0BB6FFEC"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526" w:type="dxa"/>
            <w:tcBorders>
              <w:top w:val="single" w:sz="12" w:space="0" w:color="auto"/>
              <w:left w:val="single" w:sz="12" w:space="0" w:color="auto"/>
              <w:bottom w:val="single" w:sz="12" w:space="0" w:color="auto"/>
              <w:right w:val="single" w:sz="12" w:space="0" w:color="auto"/>
            </w:tcBorders>
          </w:tcPr>
          <w:p w14:paraId="0684C1A0" w14:textId="77777777" w:rsidR="00E950C3" w:rsidRPr="008D2050" w:rsidRDefault="00E950C3" w:rsidP="00D96B97">
            <w:pPr>
              <w:spacing w:after="240" w:line="360" w:lineRule="auto"/>
              <w:ind w:firstLine="0"/>
              <w:rPr>
                <w:rFonts w:cs="Times New Roman"/>
                <w:szCs w:val="28"/>
              </w:rPr>
            </w:pPr>
            <w:r w:rsidRPr="008D2050">
              <w:rPr>
                <w:rFonts w:cs="Times New Roman"/>
                <w:szCs w:val="28"/>
              </w:rPr>
              <w:t>2</w:t>
            </w:r>
          </w:p>
        </w:tc>
        <w:tc>
          <w:tcPr>
            <w:tcW w:w="450" w:type="dxa"/>
            <w:tcBorders>
              <w:top w:val="single" w:sz="12" w:space="0" w:color="auto"/>
              <w:left w:val="single" w:sz="12" w:space="0" w:color="auto"/>
              <w:bottom w:val="single" w:sz="12" w:space="0" w:color="auto"/>
              <w:right w:val="single" w:sz="12" w:space="0" w:color="auto"/>
            </w:tcBorders>
          </w:tcPr>
          <w:p w14:paraId="2E04D624" w14:textId="77777777" w:rsidR="00E950C3" w:rsidRPr="008D2050" w:rsidRDefault="00E950C3" w:rsidP="00D96B97">
            <w:pPr>
              <w:spacing w:after="240" w:line="360" w:lineRule="auto"/>
              <w:ind w:firstLine="0"/>
              <w:rPr>
                <w:rFonts w:cs="Times New Roman"/>
                <w:szCs w:val="28"/>
              </w:rPr>
            </w:pPr>
            <w:r w:rsidRPr="008D2050">
              <w:rPr>
                <w:rFonts w:cs="Times New Roman"/>
                <w:szCs w:val="28"/>
              </w:rPr>
              <w:t>1</w:t>
            </w:r>
          </w:p>
        </w:tc>
        <w:tc>
          <w:tcPr>
            <w:tcW w:w="775" w:type="dxa"/>
            <w:vMerge/>
            <w:tcBorders>
              <w:top w:val="single" w:sz="12" w:space="0" w:color="auto"/>
              <w:left w:val="single" w:sz="12" w:space="0" w:color="auto"/>
              <w:bottom w:val="single" w:sz="12" w:space="0" w:color="auto"/>
              <w:right w:val="single" w:sz="12" w:space="0" w:color="auto"/>
            </w:tcBorders>
          </w:tcPr>
          <w:p w14:paraId="0A97F3B4" w14:textId="77777777" w:rsidR="00E950C3" w:rsidRPr="008D2050" w:rsidRDefault="00E950C3" w:rsidP="00D96B97">
            <w:pPr>
              <w:spacing w:after="240" w:line="360" w:lineRule="auto"/>
              <w:ind w:firstLine="0"/>
              <w:rPr>
                <w:rFonts w:cs="Times New Roman"/>
                <w:szCs w:val="28"/>
              </w:rPr>
            </w:pPr>
          </w:p>
        </w:tc>
      </w:tr>
      <w:tr w:rsidR="00E950C3" w:rsidRPr="008D2050" w14:paraId="58C4F42B" w14:textId="77777777" w:rsidTr="009669DC">
        <w:trPr>
          <w:gridAfter w:val="7"/>
          <w:wAfter w:w="3694" w:type="dxa"/>
          <w:trHeight w:val="502"/>
        </w:trPr>
        <w:tc>
          <w:tcPr>
            <w:tcW w:w="3606" w:type="dxa"/>
            <w:gridSpan w:val="7"/>
            <w:tcBorders>
              <w:top w:val="single" w:sz="12" w:space="0" w:color="auto"/>
              <w:left w:val="single" w:sz="12" w:space="0" w:color="auto"/>
              <w:bottom w:val="single" w:sz="12" w:space="0" w:color="auto"/>
              <w:right w:val="single" w:sz="12" w:space="0" w:color="auto"/>
            </w:tcBorders>
          </w:tcPr>
          <w:p w14:paraId="2B63BFD6" w14:textId="77777777" w:rsidR="00E950C3" w:rsidRPr="008D2050" w:rsidRDefault="00E950C3" w:rsidP="00D96B97">
            <w:pPr>
              <w:spacing w:after="240" w:line="360" w:lineRule="auto"/>
              <w:ind w:firstLine="0"/>
              <w:rPr>
                <w:rFonts w:cs="Times New Roman"/>
                <w:szCs w:val="28"/>
              </w:rPr>
            </w:pPr>
            <w:r w:rsidRPr="008D2050">
              <w:rPr>
                <w:rFonts w:cs="Times New Roman"/>
                <w:szCs w:val="28"/>
              </w:rPr>
              <w:lastRenderedPageBreak/>
              <w:t>∑ =1-3, 2-1, 3-7, 4-6, 5-0, 6-0,7-0.</w:t>
            </w:r>
          </w:p>
        </w:tc>
        <w:tc>
          <w:tcPr>
            <w:tcW w:w="775" w:type="dxa"/>
            <w:tcBorders>
              <w:top w:val="single" w:sz="12" w:space="0" w:color="auto"/>
              <w:left w:val="single" w:sz="12" w:space="0" w:color="auto"/>
              <w:bottom w:val="single" w:sz="12" w:space="0" w:color="auto"/>
              <w:right w:val="single" w:sz="12" w:space="0" w:color="auto"/>
            </w:tcBorders>
          </w:tcPr>
          <w:p w14:paraId="2CC33B41" w14:textId="77777777" w:rsidR="00E950C3" w:rsidRPr="008D2050" w:rsidRDefault="00E950C3" w:rsidP="00D96B97">
            <w:pPr>
              <w:spacing w:after="240" w:line="360" w:lineRule="auto"/>
              <w:ind w:firstLine="0"/>
              <w:rPr>
                <w:rFonts w:cs="Times New Roman"/>
                <w:szCs w:val="28"/>
              </w:rPr>
            </w:pPr>
          </w:p>
        </w:tc>
      </w:tr>
    </w:tbl>
    <w:p w14:paraId="16D8015F" w14:textId="77777777" w:rsidR="00F655E6" w:rsidRPr="008D2050" w:rsidRDefault="00F655E6" w:rsidP="00D96B97">
      <w:pPr>
        <w:spacing w:line="360" w:lineRule="auto"/>
        <w:ind w:firstLine="0"/>
        <w:jc w:val="both"/>
        <w:rPr>
          <w:rFonts w:cs="Times New Roman"/>
          <w:szCs w:val="28"/>
        </w:rPr>
      </w:pPr>
    </w:p>
    <w:p w14:paraId="77B954A1" w14:textId="77777777" w:rsidR="004C681C" w:rsidRPr="008D2050" w:rsidRDefault="004C681C" w:rsidP="00D96B97">
      <w:pPr>
        <w:spacing w:line="360" w:lineRule="auto"/>
        <w:ind w:firstLine="0"/>
        <w:jc w:val="both"/>
        <w:rPr>
          <w:rFonts w:cs="Times New Roman"/>
          <w:szCs w:val="28"/>
        </w:rPr>
      </w:pPr>
    </w:p>
    <w:p w14:paraId="1BF08A65" w14:textId="77777777" w:rsidR="009421BD" w:rsidRPr="008D2050" w:rsidRDefault="00E950C3" w:rsidP="00D96B97">
      <w:pPr>
        <w:spacing w:line="360" w:lineRule="auto"/>
        <w:ind w:firstLine="0"/>
        <w:jc w:val="both"/>
        <w:rPr>
          <w:rFonts w:cs="Times New Roman"/>
          <w:szCs w:val="28"/>
        </w:rPr>
      </w:pPr>
      <w:r w:rsidRPr="008D2050">
        <w:rPr>
          <w:rFonts w:cs="Times New Roman"/>
          <w:szCs w:val="28"/>
        </w:rPr>
        <w:t xml:space="preserve">4. Шкала </w:t>
      </w:r>
      <w:proofErr w:type="spellStart"/>
      <w:r w:rsidRPr="008D2050">
        <w:rPr>
          <w:rFonts w:cs="Times New Roman"/>
          <w:szCs w:val="28"/>
        </w:rPr>
        <w:t>інтернальності</w:t>
      </w:r>
      <w:proofErr w:type="spellEnd"/>
      <w:r w:rsidRPr="008D2050">
        <w:rPr>
          <w:rFonts w:cs="Times New Roman"/>
          <w:szCs w:val="28"/>
        </w:rPr>
        <w:t xml:space="preserve"> в області сімейних відносин (Іс)</w:t>
      </w:r>
    </w:p>
    <w:tbl>
      <w:tblPr>
        <w:tblStyle w:val="ad"/>
        <w:tblW w:w="0" w:type="auto"/>
        <w:tblLook w:val="04A0" w:firstRow="1" w:lastRow="0" w:firstColumn="1" w:lastColumn="0" w:noHBand="0" w:noVBand="1"/>
      </w:tblPr>
      <w:tblGrid>
        <w:gridCol w:w="631"/>
        <w:gridCol w:w="631"/>
        <w:gridCol w:w="631"/>
        <w:gridCol w:w="631"/>
        <w:gridCol w:w="631"/>
        <w:gridCol w:w="631"/>
        <w:gridCol w:w="631"/>
        <w:gridCol w:w="631"/>
        <w:gridCol w:w="631"/>
        <w:gridCol w:w="631"/>
        <w:gridCol w:w="631"/>
        <w:gridCol w:w="631"/>
        <w:gridCol w:w="631"/>
      </w:tblGrid>
      <w:tr w:rsidR="004C681C" w:rsidRPr="008D2050" w14:paraId="3AB20A46" w14:textId="77777777" w:rsidTr="009669DC">
        <w:trPr>
          <w:trHeight w:val="497"/>
        </w:trPr>
        <w:tc>
          <w:tcPr>
            <w:tcW w:w="631" w:type="dxa"/>
            <w:tcBorders>
              <w:top w:val="single" w:sz="12" w:space="0" w:color="auto"/>
              <w:left w:val="single" w:sz="12" w:space="0" w:color="auto"/>
              <w:bottom w:val="single" w:sz="12" w:space="0" w:color="auto"/>
              <w:right w:val="single" w:sz="12" w:space="0" w:color="auto"/>
            </w:tcBorders>
          </w:tcPr>
          <w:p w14:paraId="75F9F95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631" w:type="dxa"/>
            <w:tcBorders>
              <w:top w:val="single" w:sz="12" w:space="0" w:color="auto"/>
              <w:left w:val="single" w:sz="12" w:space="0" w:color="auto"/>
              <w:bottom w:val="single" w:sz="12" w:space="0" w:color="auto"/>
              <w:right w:val="single" w:sz="12" w:space="0" w:color="auto"/>
            </w:tcBorders>
          </w:tcPr>
          <w:p w14:paraId="11E0593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66CBC40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16</w:t>
            </w:r>
          </w:p>
        </w:tc>
        <w:tc>
          <w:tcPr>
            <w:tcW w:w="631" w:type="dxa"/>
            <w:tcBorders>
              <w:top w:val="single" w:sz="12" w:space="0" w:color="auto"/>
              <w:left w:val="single" w:sz="12" w:space="0" w:color="auto"/>
              <w:bottom w:val="single" w:sz="12" w:space="0" w:color="auto"/>
              <w:right w:val="single" w:sz="12" w:space="0" w:color="auto"/>
            </w:tcBorders>
          </w:tcPr>
          <w:p w14:paraId="322C6F6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20</w:t>
            </w:r>
          </w:p>
        </w:tc>
        <w:tc>
          <w:tcPr>
            <w:tcW w:w="631" w:type="dxa"/>
            <w:tcBorders>
              <w:top w:val="single" w:sz="12" w:space="0" w:color="auto"/>
              <w:left w:val="single" w:sz="12" w:space="0" w:color="auto"/>
              <w:bottom w:val="single" w:sz="12" w:space="0" w:color="auto"/>
              <w:right w:val="single" w:sz="12" w:space="0" w:color="auto"/>
            </w:tcBorders>
          </w:tcPr>
          <w:p w14:paraId="6DBB807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32</w:t>
            </w:r>
          </w:p>
        </w:tc>
        <w:tc>
          <w:tcPr>
            <w:tcW w:w="631" w:type="dxa"/>
            <w:tcBorders>
              <w:top w:val="single" w:sz="12" w:space="0" w:color="auto"/>
              <w:left w:val="single" w:sz="12" w:space="0" w:color="auto"/>
              <w:bottom w:val="single" w:sz="12" w:space="0" w:color="auto"/>
              <w:right w:val="single" w:sz="12" w:space="0" w:color="auto"/>
            </w:tcBorders>
          </w:tcPr>
          <w:p w14:paraId="4D3D17B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37</w:t>
            </w:r>
          </w:p>
        </w:tc>
        <w:tc>
          <w:tcPr>
            <w:tcW w:w="631" w:type="dxa"/>
            <w:vMerge w:val="restart"/>
            <w:tcBorders>
              <w:top w:val="single" w:sz="12" w:space="0" w:color="auto"/>
              <w:left w:val="single" w:sz="12" w:space="0" w:color="auto"/>
              <w:bottom w:val="single" w:sz="12" w:space="0" w:color="auto"/>
              <w:right w:val="single" w:sz="12" w:space="0" w:color="auto"/>
            </w:tcBorders>
          </w:tcPr>
          <w:p w14:paraId="3BC3E5A8"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654E228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631" w:type="dxa"/>
            <w:tcBorders>
              <w:top w:val="single" w:sz="12" w:space="0" w:color="auto"/>
              <w:left w:val="single" w:sz="12" w:space="0" w:color="auto"/>
              <w:bottom w:val="single" w:sz="12" w:space="0" w:color="auto"/>
              <w:right w:val="single" w:sz="12" w:space="0" w:color="auto"/>
            </w:tcBorders>
          </w:tcPr>
          <w:p w14:paraId="018EFC8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657B2B1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16</w:t>
            </w:r>
          </w:p>
        </w:tc>
        <w:tc>
          <w:tcPr>
            <w:tcW w:w="631" w:type="dxa"/>
            <w:tcBorders>
              <w:top w:val="single" w:sz="12" w:space="0" w:color="auto"/>
              <w:left w:val="single" w:sz="12" w:space="0" w:color="auto"/>
              <w:bottom w:val="single" w:sz="12" w:space="0" w:color="auto"/>
              <w:right w:val="single" w:sz="12" w:space="0" w:color="auto"/>
            </w:tcBorders>
          </w:tcPr>
          <w:p w14:paraId="4132412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20</w:t>
            </w:r>
          </w:p>
        </w:tc>
        <w:tc>
          <w:tcPr>
            <w:tcW w:w="631" w:type="dxa"/>
            <w:tcBorders>
              <w:top w:val="single" w:sz="12" w:space="0" w:color="auto"/>
              <w:left w:val="single" w:sz="12" w:space="0" w:color="auto"/>
              <w:bottom w:val="single" w:sz="12" w:space="0" w:color="auto"/>
              <w:right w:val="single" w:sz="12" w:space="0" w:color="auto"/>
            </w:tcBorders>
          </w:tcPr>
          <w:p w14:paraId="3FFAEC0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32</w:t>
            </w:r>
          </w:p>
        </w:tc>
        <w:tc>
          <w:tcPr>
            <w:tcW w:w="631" w:type="dxa"/>
            <w:tcBorders>
              <w:top w:val="single" w:sz="12" w:space="0" w:color="auto"/>
              <w:left w:val="single" w:sz="12" w:space="0" w:color="auto"/>
              <w:bottom w:val="single" w:sz="12" w:space="0" w:color="auto"/>
              <w:right w:val="single" w:sz="12" w:space="0" w:color="auto"/>
            </w:tcBorders>
          </w:tcPr>
          <w:p w14:paraId="183EC25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37</w:t>
            </w:r>
          </w:p>
        </w:tc>
      </w:tr>
      <w:tr w:rsidR="004C681C" w:rsidRPr="008D2050" w14:paraId="63046892" w14:textId="77777777" w:rsidTr="009669DC">
        <w:trPr>
          <w:trHeight w:val="481"/>
        </w:trPr>
        <w:tc>
          <w:tcPr>
            <w:tcW w:w="631" w:type="dxa"/>
            <w:tcBorders>
              <w:top w:val="single" w:sz="12" w:space="0" w:color="auto"/>
              <w:left w:val="single" w:sz="12" w:space="0" w:color="auto"/>
              <w:bottom w:val="single" w:sz="12" w:space="0" w:color="auto"/>
              <w:right w:val="single" w:sz="12" w:space="0" w:color="auto"/>
            </w:tcBorders>
          </w:tcPr>
          <w:p w14:paraId="5B40FFA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679BF2B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64BC5DC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2965A32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3B321565"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0B6B9CE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vMerge/>
            <w:tcBorders>
              <w:top w:val="single" w:sz="12" w:space="0" w:color="auto"/>
              <w:left w:val="single" w:sz="12" w:space="0" w:color="auto"/>
              <w:bottom w:val="single" w:sz="12" w:space="0" w:color="auto"/>
              <w:right w:val="single" w:sz="12" w:space="0" w:color="auto"/>
            </w:tcBorders>
          </w:tcPr>
          <w:p w14:paraId="3A703D1D"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7EE5558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5</w:t>
            </w:r>
          </w:p>
        </w:tc>
        <w:tc>
          <w:tcPr>
            <w:tcW w:w="631" w:type="dxa"/>
            <w:tcBorders>
              <w:top w:val="single" w:sz="12" w:space="0" w:color="auto"/>
              <w:left w:val="single" w:sz="12" w:space="0" w:color="auto"/>
              <w:bottom w:val="single" w:sz="12" w:space="0" w:color="auto"/>
              <w:right w:val="single" w:sz="12" w:space="0" w:color="auto"/>
            </w:tcBorders>
          </w:tcPr>
          <w:p w14:paraId="3F0F0DA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3F8AE7C7"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4EEA94A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1855E94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32E3AA2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r>
      <w:tr w:rsidR="004C681C" w:rsidRPr="008D2050" w14:paraId="2DB16F64" w14:textId="77777777" w:rsidTr="009669DC">
        <w:trPr>
          <w:trHeight w:val="497"/>
        </w:trPr>
        <w:tc>
          <w:tcPr>
            <w:tcW w:w="631" w:type="dxa"/>
            <w:tcBorders>
              <w:top w:val="single" w:sz="12" w:space="0" w:color="auto"/>
              <w:left w:val="single" w:sz="12" w:space="0" w:color="auto"/>
              <w:bottom w:val="single" w:sz="12" w:space="0" w:color="auto"/>
              <w:right w:val="single" w:sz="12" w:space="0" w:color="auto"/>
            </w:tcBorders>
          </w:tcPr>
          <w:p w14:paraId="3B2C9C4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3974379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3A84A57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0DCCC6B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03F0E17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4B06F497" w14:textId="77777777" w:rsidR="004C681C" w:rsidRPr="008D2050" w:rsidRDefault="004C681C" w:rsidP="00D96B97">
            <w:pPr>
              <w:spacing w:after="240" w:line="360" w:lineRule="auto"/>
              <w:ind w:firstLine="0"/>
              <w:rPr>
                <w:rFonts w:cs="Times New Roman"/>
                <w:szCs w:val="28"/>
              </w:rPr>
            </w:pPr>
          </w:p>
        </w:tc>
        <w:tc>
          <w:tcPr>
            <w:tcW w:w="631" w:type="dxa"/>
            <w:vMerge/>
            <w:tcBorders>
              <w:top w:val="single" w:sz="12" w:space="0" w:color="auto"/>
              <w:left w:val="single" w:sz="12" w:space="0" w:color="auto"/>
              <w:bottom w:val="single" w:sz="12" w:space="0" w:color="auto"/>
              <w:right w:val="single" w:sz="12" w:space="0" w:color="auto"/>
            </w:tcBorders>
          </w:tcPr>
          <w:p w14:paraId="64E21494"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503C55C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631" w:type="dxa"/>
            <w:tcBorders>
              <w:top w:val="single" w:sz="12" w:space="0" w:color="auto"/>
              <w:left w:val="single" w:sz="12" w:space="0" w:color="auto"/>
              <w:bottom w:val="single" w:sz="12" w:space="0" w:color="auto"/>
              <w:right w:val="single" w:sz="12" w:space="0" w:color="auto"/>
            </w:tcBorders>
          </w:tcPr>
          <w:p w14:paraId="35B43965"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631" w:type="dxa"/>
            <w:tcBorders>
              <w:top w:val="single" w:sz="12" w:space="0" w:color="auto"/>
              <w:left w:val="single" w:sz="12" w:space="0" w:color="auto"/>
              <w:bottom w:val="single" w:sz="12" w:space="0" w:color="auto"/>
              <w:right w:val="single" w:sz="12" w:space="0" w:color="auto"/>
            </w:tcBorders>
          </w:tcPr>
          <w:p w14:paraId="5E0A99B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631" w:type="dxa"/>
            <w:tcBorders>
              <w:top w:val="single" w:sz="12" w:space="0" w:color="auto"/>
              <w:left w:val="single" w:sz="12" w:space="0" w:color="auto"/>
              <w:bottom w:val="single" w:sz="12" w:space="0" w:color="auto"/>
              <w:right w:val="single" w:sz="12" w:space="0" w:color="auto"/>
            </w:tcBorders>
          </w:tcPr>
          <w:p w14:paraId="57B7693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631" w:type="dxa"/>
            <w:tcBorders>
              <w:top w:val="single" w:sz="12" w:space="0" w:color="auto"/>
              <w:left w:val="single" w:sz="12" w:space="0" w:color="auto"/>
              <w:bottom w:val="single" w:sz="12" w:space="0" w:color="auto"/>
              <w:right w:val="single" w:sz="12" w:space="0" w:color="auto"/>
            </w:tcBorders>
          </w:tcPr>
          <w:p w14:paraId="324BCF6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216152C7" w14:textId="77777777" w:rsidR="004C681C" w:rsidRPr="008D2050" w:rsidRDefault="004C681C" w:rsidP="00D96B97">
            <w:pPr>
              <w:spacing w:after="240" w:line="360" w:lineRule="auto"/>
              <w:ind w:firstLine="0"/>
              <w:rPr>
                <w:rFonts w:cs="Times New Roman"/>
                <w:szCs w:val="28"/>
              </w:rPr>
            </w:pPr>
          </w:p>
        </w:tc>
      </w:tr>
      <w:tr w:rsidR="004C681C" w:rsidRPr="008D2050" w14:paraId="7C395A68" w14:textId="77777777" w:rsidTr="009669DC">
        <w:trPr>
          <w:trHeight w:val="481"/>
        </w:trPr>
        <w:tc>
          <w:tcPr>
            <w:tcW w:w="631" w:type="dxa"/>
            <w:tcBorders>
              <w:top w:val="single" w:sz="12" w:space="0" w:color="auto"/>
              <w:left w:val="single" w:sz="12" w:space="0" w:color="auto"/>
              <w:bottom w:val="single" w:sz="12" w:space="0" w:color="auto"/>
              <w:right w:val="single" w:sz="12" w:space="0" w:color="auto"/>
            </w:tcBorders>
          </w:tcPr>
          <w:p w14:paraId="0B0B13A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631" w:type="dxa"/>
            <w:tcBorders>
              <w:top w:val="single" w:sz="12" w:space="0" w:color="auto"/>
              <w:left w:val="single" w:sz="12" w:space="0" w:color="auto"/>
              <w:bottom w:val="single" w:sz="12" w:space="0" w:color="auto"/>
              <w:right w:val="single" w:sz="12" w:space="0" w:color="auto"/>
            </w:tcBorders>
          </w:tcPr>
          <w:p w14:paraId="42FE2D6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2C20E80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0571B740"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768FC4E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0481A3A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631" w:type="dxa"/>
            <w:vMerge/>
            <w:tcBorders>
              <w:top w:val="single" w:sz="12" w:space="0" w:color="auto"/>
              <w:left w:val="single" w:sz="12" w:space="0" w:color="auto"/>
              <w:bottom w:val="single" w:sz="12" w:space="0" w:color="auto"/>
              <w:right w:val="single" w:sz="12" w:space="0" w:color="auto"/>
            </w:tcBorders>
          </w:tcPr>
          <w:p w14:paraId="7C709130"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057ED5E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631" w:type="dxa"/>
            <w:tcBorders>
              <w:top w:val="single" w:sz="12" w:space="0" w:color="auto"/>
              <w:left w:val="single" w:sz="12" w:space="0" w:color="auto"/>
              <w:bottom w:val="single" w:sz="12" w:space="0" w:color="auto"/>
              <w:right w:val="single" w:sz="12" w:space="0" w:color="auto"/>
            </w:tcBorders>
          </w:tcPr>
          <w:p w14:paraId="6DDFBA8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3B03CA2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1B6FE10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2E180090"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69DA714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r>
      <w:tr w:rsidR="004C681C" w:rsidRPr="008D2050" w14:paraId="744171B5" w14:textId="77777777" w:rsidTr="009669DC">
        <w:trPr>
          <w:gridAfter w:val="6"/>
          <w:wAfter w:w="3786" w:type="dxa"/>
          <w:trHeight w:val="481"/>
        </w:trPr>
        <w:tc>
          <w:tcPr>
            <w:tcW w:w="631" w:type="dxa"/>
            <w:tcBorders>
              <w:top w:val="single" w:sz="12" w:space="0" w:color="auto"/>
              <w:left w:val="single" w:sz="12" w:space="0" w:color="auto"/>
              <w:bottom w:val="single" w:sz="12" w:space="0" w:color="auto"/>
              <w:right w:val="single" w:sz="12" w:space="0" w:color="auto"/>
            </w:tcBorders>
          </w:tcPr>
          <w:p w14:paraId="3F4E33E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631" w:type="dxa"/>
            <w:tcBorders>
              <w:top w:val="single" w:sz="12" w:space="0" w:color="auto"/>
              <w:left w:val="single" w:sz="12" w:space="0" w:color="auto"/>
              <w:bottom w:val="single" w:sz="12" w:space="0" w:color="auto"/>
              <w:right w:val="single" w:sz="12" w:space="0" w:color="auto"/>
            </w:tcBorders>
          </w:tcPr>
          <w:p w14:paraId="362A02F4"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04C022E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5A07F71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7E9E50B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1A8C75BF" w14:textId="77777777" w:rsidR="004C681C" w:rsidRPr="008D2050" w:rsidRDefault="004C681C" w:rsidP="00D96B97">
            <w:pPr>
              <w:spacing w:after="240" w:line="360" w:lineRule="auto"/>
              <w:ind w:firstLine="0"/>
              <w:rPr>
                <w:rFonts w:cs="Times New Roman"/>
                <w:szCs w:val="28"/>
              </w:rPr>
            </w:pPr>
          </w:p>
        </w:tc>
        <w:tc>
          <w:tcPr>
            <w:tcW w:w="631" w:type="dxa"/>
            <w:vMerge/>
            <w:tcBorders>
              <w:top w:val="single" w:sz="12" w:space="0" w:color="auto"/>
              <w:left w:val="single" w:sz="12" w:space="0" w:color="auto"/>
              <w:bottom w:val="single" w:sz="12" w:space="0" w:color="auto"/>
              <w:right w:val="single" w:sz="12" w:space="0" w:color="auto"/>
            </w:tcBorders>
          </w:tcPr>
          <w:p w14:paraId="198DE972" w14:textId="77777777" w:rsidR="004C681C" w:rsidRPr="008D2050" w:rsidRDefault="004C681C" w:rsidP="00D96B97">
            <w:pPr>
              <w:spacing w:after="240" w:line="360" w:lineRule="auto"/>
              <w:ind w:firstLine="0"/>
              <w:rPr>
                <w:rFonts w:cs="Times New Roman"/>
                <w:szCs w:val="28"/>
              </w:rPr>
            </w:pPr>
          </w:p>
        </w:tc>
      </w:tr>
      <w:tr w:rsidR="004C681C" w:rsidRPr="008D2050" w14:paraId="54784163" w14:textId="77777777" w:rsidTr="009669DC">
        <w:trPr>
          <w:gridAfter w:val="6"/>
          <w:wAfter w:w="3786" w:type="dxa"/>
          <w:trHeight w:val="481"/>
        </w:trPr>
        <w:tc>
          <w:tcPr>
            <w:tcW w:w="4417" w:type="dxa"/>
            <w:gridSpan w:val="7"/>
            <w:tcBorders>
              <w:top w:val="single" w:sz="12" w:space="0" w:color="auto"/>
              <w:left w:val="single" w:sz="12" w:space="0" w:color="auto"/>
              <w:bottom w:val="single" w:sz="12" w:space="0" w:color="auto"/>
              <w:right w:val="single" w:sz="12" w:space="0" w:color="auto"/>
            </w:tcBorders>
          </w:tcPr>
          <w:p w14:paraId="0DB42EE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 =1-7, 2-6, 3-7, 4-4, 5-6, 6-10,7-6.</w:t>
            </w:r>
          </w:p>
        </w:tc>
      </w:tr>
      <w:tr w:rsidR="004C681C" w:rsidRPr="008D2050" w14:paraId="651D9563" w14:textId="77777777" w:rsidTr="009669DC">
        <w:trPr>
          <w:trHeight w:val="481"/>
        </w:trPr>
        <w:tc>
          <w:tcPr>
            <w:tcW w:w="631" w:type="dxa"/>
            <w:tcBorders>
              <w:top w:val="single" w:sz="12" w:space="0" w:color="auto"/>
              <w:left w:val="single" w:sz="12" w:space="0" w:color="auto"/>
              <w:bottom w:val="single" w:sz="12" w:space="0" w:color="auto"/>
              <w:right w:val="single" w:sz="12" w:space="0" w:color="auto"/>
            </w:tcBorders>
          </w:tcPr>
          <w:p w14:paraId="24715B4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631" w:type="dxa"/>
            <w:tcBorders>
              <w:top w:val="single" w:sz="12" w:space="0" w:color="auto"/>
              <w:left w:val="single" w:sz="12" w:space="0" w:color="auto"/>
              <w:bottom w:val="single" w:sz="12" w:space="0" w:color="auto"/>
              <w:right w:val="single" w:sz="12" w:space="0" w:color="auto"/>
            </w:tcBorders>
          </w:tcPr>
          <w:p w14:paraId="2BC7138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631" w:type="dxa"/>
            <w:tcBorders>
              <w:top w:val="single" w:sz="12" w:space="0" w:color="auto"/>
              <w:left w:val="single" w:sz="12" w:space="0" w:color="auto"/>
              <w:bottom w:val="single" w:sz="12" w:space="0" w:color="auto"/>
              <w:right w:val="single" w:sz="12" w:space="0" w:color="auto"/>
            </w:tcBorders>
          </w:tcPr>
          <w:p w14:paraId="0F45C58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14</w:t>
            </w:r>
          </w:p>
        </w:tc>
        <w:tc>
          <w:tcPr>
            <w:tcW w:w="631" w:type="dxa"/>
            <w:tcBorders>
              <w:top w:val="single" w:sz="12" w:space="0" w:color="auto"/>
              <w:left w:val="single" w:sz="12" w:space="0" w:color="auto"/>
              <w:bottom w:val="single" w:sz="12" w:space="0" w:color="auto"/>
              <w:right w:val="single" w:sz="12" w:space="0" w:color="auto"/>
            </w:tcBorders>
          </w:tcPr>
          <w:p w14:paraId="02B722C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26</w:t>
            </w:r>
          </w:p>
        </w:tc>
        <w:tc>
          <w:tcPr>
            <w:tcW w:w="631" w:type="dxa"/>
            <w:tcBorders>
              <w:top w:val="single" w:sz="12" w:space="0" w:color="auto"/>
              <w:left w:val="single" w:sz="12" w:space="0" w:color="auto"/>
              <w:bottom w:val="single" w:sz="12" w:space="0" w:color="auto"/>
              <w:right w:val="single" w:sz="12" w:space="0" w:color="auto"/>
            </w:tcBorders>
          </w:tcPr>
          <w:p w14:paraId="46BD431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28</w:t>
            </w:r>
          </w:p>
        </w:tc>
        <w:tc>
          <w:tcPr>
            <w:tcW w:w="631" w:type="dxa"/>
            <w:tcBorders>
              <w:top w:val="single" w:sz="12" w:space="0" w:color="auto"/>
              <w:left w:val="single" w:sz="12" w:space="0" w:color="auto"/>
              <w:bottom w:val="single" w:sz="12" w:space="0" w:color="auto"/>
              <w:right w:val="single" w:sz="12" w:space="0" w:color="auto"/>
            </w:tcBorders>
          </w:tcPr>
          <w:p w14:paraId="65C3C8A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41</w:t>
            </w:r>
          </w:p>
        </w:tc>
        <w:tc>
          <w:tcPr>
            <w:tcW w:w="631" w:type="dxa"/>
            <w:vMerge w:val="restart"/>
            <w:tcBorders>
              <w:top w:val="single" w:sz="12" w:space="0" w:color="auto"/>
              <w:left w:val="single" w:sz="12" w:space="0" w:color="auto"/>
              <w:bottom w:val="single" w:sz="12" w:space="0" w:color="auto"/>
              <w:right w:val="single" w:sz="12" w:space="0" w:color="auto"/>
            </w:tcBorders>
          </w:tcPr>
          <w:p w14:paraId="22F5DD2E"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4D32E2C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631" w:type="dxa"/>
            <w:tcBorders>
              <w:top w:val="single" w:sz="12" w:space="0" w:color="auto"/>
              <w:left w:val="single" w:sz="12" w:space="0" w:color="auto"/>
              <w:bottom w:val="single" w:sz="12" w:space="0" w:color="auto"/>
              <w:right w:val="single" w:sz="12" w:space="0" w:color="auto"/>
            </w:tcBorders>
          </w:tcPr>
          <w:p w14:paraId="34321D65"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631" w:type="dxa"/>
            <w:tcBorders>
              <w:top w:val="single" w:sz="12" w:space="0" w:color="auto"/>
              <w:left w:val="single" w:sz="12" w:space="0" w:color="auto"/>
              <w:bottom w:val="single" w:sz="12" w:space="0" w:color="auto"/>
              <w:right w:val="single" w:sz="12" w:space="0" w:color="auto"/>
            </w:tcBorders>
          </w:tcPr>
          <w:p w14:paraId="019E7B45"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14</w:t>
            </w:r>
          </w:p>
        </w:tc>
        <w:tc>
          <w:tcPr>
            <w:tcW w:w="631" w:type="dxa"/>
            <w:tcBorders>
              <w:top w:val="single" w:sz="12" w:space="0" w:color="auto"/>
              <w:left w:val="single" w:sz="12" w:space="0" w:color="auto"/>
              <w:bottom w:val="single" w:sz="12" w:space="0" w:color="auto"/>
              <w:right w:val="single" w:sz="12" w:space="0" w:color="auto"/>
            </w:tcBorders>
          </w:tcPr>
          <w:p w14:paraId="37EBB5C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26</w:t>
            </w:r>
          </w:p>
        </w:tc>
        <w:tc>
          <w:tcPr>
            <w:tcW w:w="631" w:type="dxa"/>
            <w:tcBorders>
              <w:top w:val="single" w:sz="12" w:space="0" w:color="auto"/>
              <w:left w:val="single" w:sz="12" w:space="0" w:color="auto"/>
              <w:bottom w:val="single" w:sz="12" w:space="0" w:color="auto"/>
              <w:right w:val="single" w:sz="12" w:space="0" w:color="auto"/>
            </w:tcBorders>
          </w:tcPr>
          <w:p w14:paraId="68AA21A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28</w:t>
            </w:r>
          </w:p>
        </w:tc>
        <w:tc>
          <w:tcPr>
            <w:tcW w:w="631" w:type="dxa"/>
            <w:tcBorders>
              <w:top w:val="single" w:sz="12" w:space="0" w:color="auto"/>
              <w:left w:val="single" w:sz="12" w:space="0" w:color="auto"/>
              <w:bottom w:val="single" w:sz="12" w:space="0" w:color="auto"/>
              <w:right w:val="single" w:sz="12" w:space="0" w:color="auto"/>
            </w:tcBorders>
          </w:tcPr>
          <w:p w14:paraId="61D936F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41</w:t>
            </w:r>
          </w:p>
        </w:tc>
      </w:tr>
      <w:tr w:rsidR="004C681C" w:rsidRPr="008D2050" w14:paraId="6D717B4B" w14:textId="77777777" w:rsidTr="009669DC">
        <w:trPr>
          <w:trHeight w:val="481"/>
        </w:trPr>
        <w:tc>
          <w:tcPr>
            <w:tcW w:w="631" w:type="dxa"/>
            <w:tcBorders>
              <w:top w:val="single" w:sz="12" w:space="0" w:color="auto"/>
              <w:left w:val="single" w:sz="12" w:space="0" w:color="auto"/>
              <w:bottom w:val="single" w:sz="12" w:space="0" w:color="auto"/>
              <w:right w:val="single" w:sz="12" w:space="0" w:color="auto"/>
            </w:tcBorders>
          </w:tcPr>
          <w:p w14:paraId="3AF8EF00"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7AF5AC63"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3DE3468E"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53168156"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216CB29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620BDF02" w14:textId="77777777" w:rsidR="004C681C" w:rsidRPr="008D2050" w:rsidRDefault="004C681C" w:rsidP="00D96B97">
            <w:pPr>
              <w:spacing w:after="240" w:line="360" w:lineRule="auto"/>
              <w:ind w:firstLine="0"/>
              <w:rPr>
                <w:rFonts w:cs="Times New Roman"/>
                <w:szCs w:val="28"/>
              </w:rPr>
            </w:pPr>
          </w:p>
        </w:tc>
        <w:tc>
          <w:tcPr>
            <w:tcW w:w="631" w:type="dxa"/>
            <w:vMerge/>
            <w:tcBorders>
              <w:top w:val="single" w:sz="12" w:space="0" w:color="auto"/>
              <w:left w:val="single" w:sz="12" w:space="0" w:color="auto"/>
              <w:bottom w:val="single" w:sz="12" w:space="0" w:color="auto"/>
              <w:right w:val="single" w:sz="12" w:space="0" w:color="auto"/>
            </w:tcBorders>
          </w:tcPr>
          <w:p w14:paraId="7C774A9B"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0776185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5</w:t>
            </w:r>
          </w:p>
        </w:tc>
        <w:tc>
          <w:tcPr>
            <w:tcW w:w="631" w:type="dxa"/>
            <w:tcBorders>
              <w:top w:val="single" w:sz="12" w:space="0" w:color="auto"/>
              <w:left w:val="single" w:sz="12" w:space="0" w:color="auto"/>
              <w:bottom w:val="single" w:sz="12" w:space="0" w:color="auto"/>
              <w:right w:val="single" w:sz="12" w:space="0" w:color="auto"/>
            </w:tcBorders>
          </w:tcPr>
          <w:p w14:paraId="588FA694"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19F65CBA"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1B5000B2"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67377E2F"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56F0C2E4" w14:textId="77777777" w:rsidR="004C681C" w:rsidRPr="008D2050" w:rsidRDefault="004C681C" w:rsidP="00D96B97">
            <w:pPr>
              <w:spacing w:after="240" w:line="360" w:lineRule="auto"/>
              <w:ind w:firstLine="0"/>
              <w:rPr>
                <w:rFonts w:cs="Times New Roman"/>
                <w:szCs w:val="28"/>
              </w:rPr>
            </w:pPr>
          </w:p>
        </w:tc>
      </w:tr>
      <w:tr w:rsidR="004C681C" w:rsidRPr="008D2050" w14:paraId="27191439" w14:textId="77777777" w:rsidTr="009669DC">
        <w:trPr>
          <w:trHeight w:val="481"/>
        </w:trPr>
        <w:tc>
          <w:tcPr>
            <w:tcW w:w="631" w:type="dxa"/>
            <w:tcBorders>
              <w:top w:val="single" w:sz="12" w:space="0" w:color="auto"/>
              <w:left w:val="single" w:sz="12" w:space="0" w:color="auto"/>
              <w:bottom w:val="single" w:sz="12" w:space="0" w:color="auto"/>
              <w:right w:val="single" w:sz="12" w:space="0" w:color="auto"/>
            </w:tcBorders>
          </w:tcPr>
          <w:p w14:paraId="3593DD9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04A9A32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7AE413AF"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1AD41397"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55005ACD"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09A8473D" w14:textId="77777777" w:rsidR="004C681C" w:rsidRPr="008D2050" w:rsidRDefault="004C681C" w:rsidP="00D96B97">
            <w:pPr>
              <w:spacing w:after="240" w:line="360" w:lineRule="auto"/>
              <w:ind w:firstLine="0"/>
              <w:rPr>
                <w:rFonts w:cs="Times New Roman"/>
                <w:szCs w:val="28"/>
              </w:rPr>
            </w:pPr>
          </w:p>
        </w:tc>
        <w:tc>
          <w:tcPr>
            <w:tcW w:w="631" w:type="dxa"/>
            <w:vMerge/>
            <w:tcBorders>
              <w:top w:val="single" w:sz="12" w:space="0" w:color="auto"/>
              <w:left w:val="single" w:sz="12" w:space="0" w:color="auto"/>
              <w:bottom w:val="single" w:sz="12" w:space="0" w:color="auto"/>
              <w:right w:val="single" w:sz="12" w:space="0" w:color="auto"/>
            </w:tcBorders>
          </w:tcPr>
          <w:p w14:paraId="17C19DB2"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79CB616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631" w:type="dxa"/>
            <w:tcBorders>
              <w:top w:val="single" w:sz="12" w:space="0" w:color="auto"/>
              <w:left w:val="single" w:sz="12" w:space="0" w:color="auto"/>
              <w:bottom w:val="single" w:sz="12" w:space="0" w:color="auto"/>
              <w:right w:val="single" w:sz="12" w:space="0" w:color="auto"/>
            </w:tcBorders>
          </w:tcPr>
          <w:p w14:paraId="0A654913"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6AB11379"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2645044A"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40C263F9"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7C82202B" w14:textId="77777777" w:rsidR="004C681C" w:rsidRPr="008D2050" w:rsidRDefault="004C681C" w:rsidP="00D96B97">
            <w:pPr>
              <w:spacing w:after="240" w:line="360" w:lineRule="auto"/>
              <w:ind w:firstLine="0"/>
              <w:rPr>
                <w:rFonts w:cs="Times New Roman"/>
                <w:szCs w:val="28"/>
              </w:rPr>
            </w:pPr>
          </w:p>
        </w:tc>
      </w:tr>
      <w:tr w:rsidR="004C681C" w:rsidRPr="008D2050" w14:paraId="2E7E3C02" w14:textId="77777777" w:rsidTr="009669DC">
        <w:trPr>
          <w:trHeight w:val="481"/>
        </w:trPr>
        <w:tc>
          <w:tcPr>
            <w:tcW w:w="631" w:type="dxa"/>
            <w:tcBorders>
              <w:top w:val="single" w:sz="12" w:space="0" w:color="auto"/>
              <w:left w:val="single" w:sz="12" w:space="0" w:color="auto"/>
              <w:bottom w:val="single" w:sz="12" w:space="0" w:color="auto"/>
              <w:right w:val="single" w:sz="12" w:space="0" w:color="auto"/>
            </w:tcBorders>
          </w:tcPr>
          <w:p w14:paraId="0829994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631" w:type="dxa"/>
            <w:tcBorders>
              <w:top w:val="single" w:sz="12" w:space="0" w:color="auto"/>
              <w:left w:val="single" w:sz="12" w:space="0" w:color="auto"/>
              <w:bottom w:val="single" w:sz="12" w:space="0" w:color="auto"/>
              <w:right w:val="single" w:sz="12" w:space="0" w:color="auto"/>
            </w:tcBorders>
          </w:tcPr>
          <w:p w14:paraId="3EE96EEA"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1C50DD1A"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653EFCF8"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3C7B9DB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tcBorders>
              <w:top w:val="single" w:sz="12" w:space="0" w:color="auto"/>
              <w:left w:val="single" w:sz="12" w:space="0" w:color="auto"/>
              <w:bottom w:val="single" w:sz="12" w:space="0" w:color="auto"/>
              <w:right w:val="single" w:sz="12" w:space="0" w:color="auto"/>
            </w:tcBorders>
          </w:tcPr>
          <w:p w14:paraId="6D5E7DB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631" w:type="dxa"/>
            <w:vMerge/>
            <w:tcBorders>
              <w:top w:val="single" w:sz="12" w:space="0" w:color="auto"/>
              <w:left w:val="single" w:sz="12" w:space="0" w:color="auto"/>
              <w:bottom w:val="single" w:sz="12" w:space="0" w:color="auto"/>
              <w:right w:val="single" w:sz="12" w:space="0" w:color="auto"/>
            </w:tcBorders>
          </w:tcPr>
          <w:p w14:paraId="5D091E68"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41E068A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631" w:type="dxa"/>
            <w:tcBorders>
              <w:top w:val="single" w:sz="12" w:space="0" w:color="auto"/>
              <w:left w:val="single" w:sz="12" w:space="0" w:color="auto"/>
              <w:bottom w:val="single" w:sz="12" w:space="0" w:color="auto"/>
              <w:right w:val="single" w:sz="12" w:space="0" w:color="auto"/>
            </w:tcBorders>
          </w:tcPr>
          <w:p w14:paraId="591BA595"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14AC39F2"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2E37B336"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29E2DE3C"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7F745F70" w14:textId="77777777" w:rsidR="004C681C" w:rsidRPr="008D2050" w:rsidRDefault="004C681C" w:rsidP="00D96B97">
            <w:pPr>
              <w:spacing w:after="240" w:line="360" w:lineRule="auto"/>
              <w:ind w:firstLine="0"/>
              <w:rPr>
                <w:rFonts w:cs="Times New Roman"/>
                <w:szCs w:val="28"/>
              </w:rPr>
            </w:pPr>
          </w:p>
        </w:tc>
      </w:tr>
      <w:tr w:rsidR="004C681C" w:rsidRPr="008D2050" w14:paraId="57E63E99" w14:textId="77777777" w:rsidTr="009669DC">
        <w:trPr>
          <w:gridAfter w:val="6"/>
          <w:wAfter w:w="3786" w:type="dxa"/>
          <w:trHeight w:val="481"/>
        </w:trPr>
        <w:tc>
          <w:tcPr>
            <w:tcW w:w="631" w:type="dxa"/>
            <w:tcBorders>
              <w:top w:val="single" w:sz="12" w:space="0" w:color="auto"/>
              <w:left w:val="single" w:sz="12" w:space="0" w:color="auto"/>
              <w:bottom w:val="single" w:sz="12" w:space="0" w:color="auto"/>
              <w:right w:val="single" w:sz="12" w:space="0" w:color="auto"/>
            </w:tcBorders>
          </w:tcPr>
          <w:p w14:paraId="3BD0D6F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631" w:type="dxa"/>
            <w:tcBorders>
              <w:top w:val="single" w:sz="12" w:space="0" w:color="auto"/>
              <w:left w:val="single" w:sz="12" w:space="0" w:color="auto"/>
              <w:bottom w:val="single" w:sz="12" w:space="0" w:color="auto"/>
              <w:right w:val="single" w:sz="12" w:space="0" w:color="auto"/>
            </w:tcBorders>
          </w:tcPr>
          <w:p w14:paraId="55D4A5F0"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59EED5F5" w14:textId="77777777" w:rsidR="004C681C" w:rsidRPr="008D2050" w:rsidRDefault="004C681C" w:rsidP="00D96B97">
            <w:pPr>
              <w:spacing w:after="240" w:line="360" w:lineRule="auto"/>
              <w:ind w:firstLine="0"/>
              <w:rPr>
                <w:rFonts w:cs="Times New Roman"/>
                <w:szCs w:val="28"/>
              </w:rPr>
            </w:pPr>
          </w:p>
        </w:tc>
        <w:tc>
          <w:tcPr>
            <w:tcW w:w="631" w:type="dxa"/>
            <w:tcBorders>
              <w:top w:val="single" w:sz="12" w:space="0" w:color="auto"/>
              <w:left w:val="single" w:sz="12" w:space="0" w:color="auto"/>
              <w:bottom w:val="single" w:sz="12" w:space="0" w:color="auto"/>
              <w:right w:val="single" w:sz="12" w:space="0" w:color="auto"/>
            </w:tcBorders>
          </w:tcPr>
          <w:p w14:paraId="3A92F5D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32ED164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tcBorders>
              <w:top w:val="single" w:sz="12" w:space="0" w:color="auto"/>
              <w:left w:val="single" w:sz="12" w:space="0" w:color="auto"/>
              <w:bottom w:val="single" w:sz="12" w:space="0" w:color="auto"/>
              <w:right w:val="single" w:sz="12" w:space="0" w:color="auto"/>
            </w:tcBorders>
          </w:tcPr>
          <w:p w14:paraId="4C7CD3A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631" w:type="dxa"/>
            <w:vMerge/>
            <w:tcBorders>
              <w:top w:val="single" w:sz="12" w:space="0" w:color="auto"/>
              <w:left w:val="single" w:sz="12" w:space="0" w:color="auto"/>
              <w:bottom w:val="single" w:sz="12" w:space="0" w:color="auto"/>
              <w:right w:val="single" w:sz="12" w:space="0" w:color="auto"/>
            </w:tcBorders>
          </w:tcPr>
          <w:p w14:paraId="6BD14F90" w14:textId="77777777" w:rsidR="004C681C" w:rsidRPr="008D2050" w:rsidRDefault="004C681C" w:rsidP="00D96B97">
            <w:pPr>
              <w:spacing w:after="240" w:line="360" w:lineRule="auto"/>
              <w:ind w:firstLine="0"/>
              <w:rPr>
                <w:rFonts w:cs="Times New Roman"/>
                <w:szCs w:val="28"/>
              </w:rPr>
            </w:pPr>
          </w:p>
        </w:tc>
      </w:tr>
      <w:tr w:rsidR="004C681C" w:rsidRPr="008D2050" w14:paraId="092FEE87" w14:textId="77777777" w:rsidTr="009669DC">
        <w:trPr>
          <w:gridAfter w:val="6"/>
          <w:wAfter w:w="3786" w:type="dxa"/>
          <w:trHeight w:val="481"/>
        </w:trPr>
        <w:tc>
          <w:tcPr>
            <w:tcW w:w="4417" w:type="dxa"/>
            <w:gridSpan w:val="7"/>
            <w:tcBorders>
              <w:top w:val="single" w:sz="12" w:space="0" w:color="auto"/>
              <w:left w:val="single" w:sz="12" w:space="0" w:color="auto"/>
              <w:bottom w:val="single" w:sz="12" w:space="0" w:color="auto"/>
              <w:right w:val="single" w:sz="12" w:space="0" w:color="auto"/>
            </w:tcBorders>
          </w:tcPr>
          <w:p w14:paraId="36FC540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 =1-1, 2-1, 3-4, 4-3, 5-0, 6-0,7-0.</w:t>
            </w:r>
          </w:p>
        </w:tc>
      </w:tr>
    </w:tbl>
    <w:p w14:paraId="0EDE790D" w14:textId="77777777" w:rsidR="004C681C" w:rsidRPr="008D2050" w:rsidRDefault="004C681C" w:rsidP="00D96B97">
      <w:pPr>
        <w:spacing w:line="360" w:lineRule="auto"/>
        <w:ind w:firstLine="0"/>
        <w:jc w:val="both"/>
        <w:rPr>
          <w:rFonts w:cs="Times New Roman"/>
          <w:szCs w:val="28"/>
        </w:rPr>
      </w:pPr>
      <w:r w:rsidRPr="008D2050">
        <w:rPr>
          <w:rFonts w:cs="Times New Roman"/>
          <w:szCs w:val="28"/>
        </w:rPr>
        <w:t xml:space="preserve">5. Шкала </w:t>
      </w:r>
      <w:proofErr w:type="spellStart"/>
      <w:r w:rsidRPr="008D2050">
        <w:rPr>
          <w:rFonts w:cs="Times New Roman"/>
          <w:szCs w:val="28"/>
        </w:rPr>
        <w:t>інтернальності</w:t>
      </w:r>
      <w:proofErr w:type="spellEnd"/>
      <w:r w:rsidRPr="008D2050">
        <w:rPr>
          <w:rFonts w:cs="Times New Roman"/>
          <w:szCs w:val="28"/>
        </w:rPr>
        <w:t xml:space="preserve"> в області виробничих відносин (</w:t>
      </w:r>
      <w:proofErr w:type="spellStart"/>
      <w:r w:rsidRPr="008D2050">
        <w:rPr>
          <w:rFonts w:cs="Times New Roman"/>
          <w:szCs w:val="28"/>
        </w:rPr>
        <w:t>Іп</w:t>
      </w:r>
      <w:proofErr w:type="spellEnd"/>
      <w:r w:rsidRPr="008D2050">
        <w:rPr>
          <w:rFonts w:cs="Times New Roman"/>
          <w:szCs w:val="28"/>
        </w:rPr>
        <w:t>)</w:t>
      </w:r>
    </w:p>
    <w:tbl>
      <w:tblPr>
        <w:tblStyle w:val="ad"/>
        <w:tblW w:w="0" w:type="auto"/>
        <w:tblLook w:val="04A0" w:firstRow="1" w:lastRow="0" w:firstColumn="1" w:lastColumn="0" w:noHBand="0" w:noVBand="1"/>
      </w:tblPr>
      <w:tblGrid>
        <w:gridCol w:w="803"/>
        <w:gridCol w:w="849"/>
        <w:gridCol w:w="850"/>
        <w:gridCol w:w="850"/>
        <w:gridCol w:w="853"/>
        <w:gridCol w:w="746"/>
        <w:gridCol w:w="842"/>
        <w:gridCol w:w="843"/>
        <w:gridCol w:w="843"/>
        <w:gridCol w:w="843"/>
        <w:gridCol w:w="802"/>
      </w:tblGrid>
      <w:tr w:rsidR="004C681C" w:rsidRPr="008D2050" w14:paraId="0E814F12" w14:textId="77777777" w:rsidTr="009669DC">
        <w:trPr>
          <w:trHeight w:val="491"/>
        </w:trPr>
        <w:tc>
          <w:tcPr>
            <w:tcW w:w="803" w:type="dxa"/>
            <w:tcBorders>
              <w:top w:val="single" w:sz="12" w:space="0" w:color="auto"/>
              <w:left w:val="single" w:sz="12" w:space="0" w:color="auto"/>
              <w:bottom w:val="single" w:sz="12" w:space="0" w:color="auto"/>
              <w:right w:val="single" w:sz="12" w:space="0" w:color="auto"/>
            </w:tcBorders>
          </w:tcPr>
          <w:p w14:paraId="07D6B08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849" w:type="dxa"/>
            <w:tcBorders>
              <w:top w:val="single" w:sz="12" w:space="0" w:color="auto"/>
              <w:left w:val="single" w:sz="12" w:space="0" w:color="auto"/>
              <w:bottom w:val="single" w:sz="12" w:space="0" w:color="auto"/>
              <w:right w:val="single" w:sz="12" w:space="0" w:color="auto"/>
            </w:tcBorders>
          </w:tcPr>
          <w:p w14:paraId="5240005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19</w:t>
            </w:r>
          </w:p>
        </w:tc>
        <w:tc>
          <w:tcPr>
            <w:tcW w:w="850" w:type="dxa"/>
            <w:tcBorders>
              <w:top w:val="single" w:sz="12" w:space="0" w:color="auto"/>
              <w:left w:val="single" w:sz="12" w:space="0" w:color="auto"/>
              <w:bottom w:val="single" w:sz="12" w:space="0" w:color="auto"/>
              <w:right w:val="single" w:sz="12" w:space="0" w:color="auto"/>
            </w:tcBorders>
          </w:tcPr>
          <w:p w14:paraId="7C59F1C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22</w:t>
            </w:r>
          </w:p>
        </w:tc>
        <w:tc>
          <w:tcPr>
            <w:tcW w:w="850" w:type="dxa"/>
            <w:tcBorders>
              <w:top w:val="single" w:sz="12" w:space="0" w:color="auto"/>
              <w:left w:val="single" w:sz="12" w:space="0" w:color="auto"/>
              <w:bottom w:val="single" w:sz="12" w:space="0" w:color="auto"/>
              <w:right w:val="single" w:sz="12" w:space="0" w:color="auto"/>
            </w:tcBorders>
          </w:tcPr>
          <w:p w14:paraId="219C656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25</w:t>
            </w:r>
          </w:p>
        </w:tc>
        <w:tc>
          <w:tcPr>
            <w:tcW w:w="853" w:type="dxa"/>
            <w:tcBorders>
              <w:top w:val="single" w:sz="12" w:space="0" w:color="auto"/>
              <w:left w:val="single" w:sz="12" w:space="0" w:color="auto"/>
              <w:bottom w:val="single" w:sz="12" w:space="0" w:color="auto"/>
              <w:right w:val="single" w:sz="12" w:space="0" w:color="auto"/>
            </w:tcBorders>
          </w:tcPr>
          <w:p w14:paraId="07EA4C9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42</w:t>
            </w:r>
          </w:p>
        </w:tc>
        <w:tc>
          <w:tcPr>
            <w:tcW w:w="746" w:type="dxa"/>
            <w:vMerge w:val="restart"/>
            <w:tcBorders>
              <w:top w:val="single" w:sz="12" w:space="0" w:color="auto"/>
              <w:left w:val="single" w:sz="12" w:space="0" w:color="auto"/>
              <w:bottom w:val="single" w:sz="12" w:space="0" w:color="auto"/>
              <w:right w:val="single" w:sz="12" w:space="0" w:color="auto"/>
            </w:tcBorders>
          </w:tcPr>
          <w:p w14:paraId="4288736D" w14:textId="77777777" w:rsidR="004C681C" w:rsidRPr="008D2050" w:rsidRDefault="004C681C" w:rsidP="00D96B97">
            <w:pPr>
              <w:spacing w:after="240" w:line="360" w:lineRule="auto"/>
              <w:ind w:firstLine="0"/>
              <w:rPr>
                <w:rFonts w:cs="Times New Roman"/>
                <w:szCs w:val="28"/>
              </w:rPr>
            </w:pPr>
          </w:p>
        </w:tc>
        <w:tc>
          <w:tcPr>
            <w:tcW w:w="842" w:type="dxa"/>
            <w:tcBorders>
              <w:top w:val="single" w:sz="12" w:space="0" w:color="auto"/>
              <w:left w:val="single" w:sz="12" w:space="0" w:color="auto"/>
              <w:bottom w:val="single" w:sz="12" w:space="0" w:color="auto"/>
              <w:right w:val="single" w:sz="12" w:space="0" w:color="auto"/>
            </w:tcBorders>
          </w:tcPr>
          <w:p w14:paraId="07C0F62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843" w:type="dxa"/>
            <w:tcBorders>
              <w:top w:val="single" w:sz="12" w:space="0" w:color="auto"/>
              <w:left w:val="single" w:sz="12" w:space="0" w:color="auto"/>
              <w:bottom w:val="single" w:sz="12" w:space="0" w:color="auto"/>
              <w:right w:val="single" w:sz="12" w:space="0" w:color="auto"/>
            </w:tcBorders>
          </w:tcPr>
          <w:p w14:paraId="10AF78E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19</w:t>
            </w:r>
          </w:p>
        </w:tc>
        <w:tc>
          <w:tcPr>
            <w:tcW w:w="843" w:type="dxa"/>
            <w:tcBorders>
              <w:top w:val="single" w:sz="12" w:space="0" w:color="auto"/>
              <w:left w:val="single" w:sz="12" w:space="0" w:color="auto"/>
              <w:bottom w:val="single" w:sz="12" w:space="0" w:color="auto"/>
              <w:right w:val="single" w:sz="12" w:space="0" w:color="auto"/>
            </w:tcBorders>
          </w:tcPr>
          <w:p w14:paraId="36BD1340"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22</w:t>
            </w:r>
          </w:p>
        </w:tc>
        <w:tc>
          <w:tcPr>
            <w:tcW w:w="843" w:type="dxa"/>
            <w:tcBorders>
              <w:top w:val="single" w:sz="12" w:space="0" w:color="auto"/>
              <w:left w:val="single" w:sz="12" w:space="0" w:color="auto"/>
              <w:bottom w:val="single" w:sz="12" w:space="0" w:color="auto"/>
              <w:right w:val="single" w:sz="12" w:space="0" w:color="auto"/>
            </w:tcBorders>
          </w:tcPr>
          <w:p w14:paraId="0E984AF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25</w:t>
            </w:r>
          </w:p>
        </w:tc>
        <w:tc>
          <w:tcPr>
            <w:tcW w:w="802" w:type="dxa"/>
            <w:tcBorders>
              <w:top w:val="single" w:sz="12" w:space="0" w:color="auto"/>
              <w:left w:val="single" w:sz="12" w:space="0" w:color="auto"/>
              <w:bottom w:val="single" w:sz="12" w:space="0" w:color="auto"/>
              <w:right w:val="single" w:sz="12" w:space="0" w:color="auto"/>
            </w:tcBorders>
          </w:tcPr>
          <w:p w14:paraId="038132A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42</w:t>
            </w:r>
          </w:p>
        </w:tc>
      </w:tr>
      <w:tr w:rsidR="004C681C" w:rsidRPr="008D2050" w14:paraId="3EC15E93" w14:textId="77777777" w:rsidTr="009669DC">
        <w:trPr>
          <w:trHeight w:val="491"/>
        </w:trPr>
        <w:tc>
          <w:tcPr>
            <w:tcW w:w="803" w:type="dxa"/>
            <w:tcBorders>
              <w:top w:val="single" w:sz="12" w:space="0" w:color="auto"/>
              <w:left w:val="single" w:sz="12" w:space="0" w:color="auto"/>
              <w:bottom w:val="single" w:sz="12" w:space="0" w:color="auto"/>
              <w:right w:val="single" w:sz="12" w:space="0" w:color="auto"/>
            </w:tcBorders>
          </w:tcPr>
          <w:p w14:paraId="11C31892" w14:textId="77777777" w:rsidR="004C681C" w:rsidRPr="008D2050" w:rsidRDefault="004C681C" w:rsidP="00D96B97">
            <w:pPr>
              <w:spacing w:after="240" w:line="360" w:lineRule="auto"/>
              <w:ind w:firstLine="0"/>
              <w:rPr>
                <w:rFonts w:cs="Times New Roman"/>
                <w:szCs w:val="28"/>
              </w:rPr>
            </w:pPr>
            <w:r w:rsidRPr="008D2050">
              <w:rPr>
                <w:rFonts w:cs="Times New Roman"/>
                <w:szCs w:val="28"/>
              </w:rPr>
              <w:lastRenderedPageBreak/>
              <w:t>1</w:t>
            </w:r>
          </w:p>
        </w:tc>
        <w:tc>
          <w:tcPr>
            <w:tcW w:w="849" w:type="dxa"/>
            <w:tcBorders>
              <w:top w:val="single" w:sz="12" w:space="0" w:color="auto"/>
              <w:left w:val="single" w:sz="12" w:space="0" w:color="auto"/>
              <w:bottom w:val="single" w:sz="12" w:space="0" w:color="auto"/>
              <w:right w:val="single" w:sz="12" w:space="0" w:color="auto"/>
            </w:tcBorders>
          </w:tcPr>
          <w:p w14:paraId="049240E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50" w:type="dxa"/>
            <w:tcBorders>
              <w:top w:val="single" w:sz="12" w:space="0" w:color="auto"/>
              <w:left w:val="single" w:sz="12" w:space="0" w:color="auto"/>
              <w:bottom w:val="single" w:sz="12" w:space="0" w:color="auto"/>
              <w:right w:val="single" w:sz="12" w:space="0" w:color="auto"/>
            </w:tcBorders>
          </w:tcPr>
          <w:p w14:paraId="79D0A9A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50" w:type="dxa"/>
            <w:tcBorders>
              <w:top w:val="single" w:sz="12" w:space="0" w:color="auto"/>
              <w:left w:val="single" w:sz="12" w:space="0" w:color="auto"/>
              <w:bottom w:val="single" w:sz="12" w:space="0" w:color="auto"/>
              <w:right w:val="single" w:sz="12" w:space="0" w:color="auto"/>
            </w:tcBorders>
          </w:tcPr>
          <w:p w14:paraId="5509F77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53" w:type="dxa"/>
            <w:tcBorders>
              <w:top w:val="single" w:sz="12" w:space="0" w:color="auto"/>
              <w:left w:val="single" w:sz="12" w:space="0" w:color="auto"/>
              <w:bottom w:val="single" w:sz="12" w:space="0" w:color="auto"/>
              <w:right w:val="single" w:sz="12" w:space="0" w:color="auto"/>
            </w:tcBorders>
          </w:tcPr>
          <w:p w14:paraId="7A674AE5"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746" w:type="dxa"/>
            <w:vMerge/>
            <w:tcBorders>
              <w:top w:val="single" w:sz="12" w:space="0" w:color="auto"/>
              <w:left w:val="single" w:sz="12" w:space="0" w:color="auto"/>
              <w:bottom w:val="single" w:sz="12" w:space="0" w:color="auto"/>
              <w:right w:val="single" w:sz="12" w:space="0" w:color="auto"/>
            </w:tcBorders>
          </w:tcPr>
          <w:p w14:paraId="67B13C02" w14:textId="77777777" w:rsidR="004C681C" w:rsidRPr="008D2050" w:rsidRDefault="004C681C" w:rsidP="00D96B97">
            <w:pPr>
              <w:spacing w:after="240" w:line="360" w:lineRule="auto"/>
              <w:ind w:firstLine="0"/>
              <w:rPr>
                <w:rFonts w:cs="Times New Roman"/>
                <w:szCs w:val="28"/>
              </w:rPr>
            </w:pPr>
          </w:p>
        </w:tc>
        <w:tc>
          <w:tcPr>
            <w:tcW w:w="842" w:type="dxa"/>
            <w:tcBorders>
              <w:top w:val="single" w:sz="12" w:space="0" w:color="auto"/>
              <w:left w:val="single" w:sz="12" w:space="0" w:color="auto"/>
              <w:bottom w:val="single" w:sz="12" w:space="0" w:color="auto"/>
              <w:right w:val="single" w:sz="12" w:space="0" w:color="auto"/>
            </w:tcBorders>
          </w:tcPr>
          <w:p w14:paraId="15580CA5" w14:textId="77777777" w:rsidR="004C681C" w:rsidRPr="008D2050" w:rsidRDefault="004C681C" w:rsidP="00D96B97">
            <w:pPr>
              <w:spacing w:after="240" w:line="360" w:lineRule="auto"/>
              <w:ind w:firstLine="0"/>
              <w:rPr>
                <w:rFonts w:cs="Times New Roman"/>
                <w:szCs w:val="28"/>
              </w:rPr>
            </w:pPr>
            <w:r w:rsidRPr="008D2050">
              <w:rPr>
                <w:rFonts w:cs="Times New Roman"/>
                <w:szCs w:val="28"/>
              </w:rPr>
              <w:t>5</w:t>
            </w:r>
          </w:p>
        </w:tc>
        <w:tc>
          <w:tcPr>
            <w:tcW w:w="843" w:type="dxa"/>
            <w:tcBorders>
              <w:top w:val="single" w:sz="12" w:space="0" w:color="auto"/>
              <w:left w:val="single" w:sz="12" w:space="0" w:color="auto"/>
              <w:bottom w:val="single" w:sz="12" w:space="0" w:color="auto"/>
              <w:right w:val="single" w:sz="12" w:space="0" w:color="auto"/>
            </w:tcBorders>
          </w:tcPr>
          <w:p w14:paraId="6DE9C95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43" w:type="dxa"/>
            <w:tcBorders>
              <w:top w:val="single" w:sz="12" w:space="0" w:color="auto"/>
              <w:left w:val="single" w:sz="12" w:space="0" w:color="auto"/>
              <w:bottom w:val="single" w:sz="12" w:space="0" w:color="auto"/>
              <w:right w:val="single" w:sz="12" w:space="0" w:color="auto"/>
            </w:tcBorders>
          </w:tcPr>
          <w:p w14:paraId="3CDDFFA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43" w:type="dxa"/>
            <w:tcBorders>
              <w:top w:val="single" w:sz="12" w:space="0" w:color="auto"/>
              <w:left w:val="single" w:sz="12" w:space="0" w:color="auto"/>
              <w:bottom w:val="single" w:sz="12" w:space="0" w:color="auto"/>
              <w:right w:val="single" w:sz="12" w:space="0" w:color="auto"/>
            </w:tcBorders>
          </w:tcPr>
          <w:p w14:paraId="2BA6471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02" w:type="dxa"/>
            <w:tcBorders>
              <w:top w:val="single" w:sz="12" w:space="0" w:color="auto"/>
              <w:left w:val="single" w:sz="12" w:space="0" w:color="auto"/>
              <w:bottom w:val="single" w:sz="12" w:space="0" w:color="auto"/>
              <w:right w:val="single" w:sz="12" w:space="0" w:color="auto"/>
            </w:tcBorders>
          </w:tcPr>
          <w:p w14:paraId="2501525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r>
      <w:tr w:rsidR="004C681C" w:rsidRPr="008D2050" w14:paraId="28548674" w14:textId="77777777" w:rsidTr="009669DC">
        <w:trPr>
          <w:trHeight w:val="429"/>
        </w:trPr>
        <w:tc>
          <w:tcPr>
            <w:tcW w:w="803" w:type="dxa"/>
            <w:tcBorders>
              <w:top w:val="single" w:sz="12" w:space="0" w:color="auto"/>
              <w:left w:val="single" w:sz="12" w:space="0" w:color="auto"/>
              <w:bottom w:val="single" w:sz="12" w:space="0" w:color="auto"/>
              <w:right w:val="single" w:sz="12" w:space="0" w:color="auto"/>
            </w:tcBorders>
          </w:tcPr>
          <w:p w14:paraId="1B560E5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49" w:type="dxa"/>
            <w:tcBorders>
              <w:top w:val="single" w:sz="12" w:space="0" w:color="auto"/>
              <w:left w:val="single" w:sz="12" w:space="0" w:color="auto"/>
              <w:bottom w:val="single" w:sz="12" w:space="0" w:color="auto"/>
              <w:right w:val="single" w:sz="12" w:space="0" w:color="auto"/>
            </w:tcBorders>
          </w:tcPr>
          <w:p w14:paraId="4F71BAE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50" w:type="dxa"/>
            <w:tcBorders>
              <w:top w:val="single" w:sz="12" w:space="0" w:color="auto"/>
              <w:left w:val="single" w:sz="12" w:space="0" w:color="auto"/>
              <w:bottom w:val="single" w:sz="12" w:space="0" w:color="auto"/>
              <w:right w:val="single" w:sz="12" w:space="0" w:color="auto"/>
            </w:tcBorders>
          </w:tcPr>
          <w:p w14:paraId="591C4E2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50" w:type="dxa"/>
            <w:tcBorders>
              <w:top w:val="single" w:sz="12" w:space="0" w:color="auto"/>
              <w:left w:val="single" w:sz="12" w:space="0" w:color="auto"/>
              <w:bottom w:val="single" w:sz="12" w:space="0" w:color="auto"/>
              <w:right w:val="single" w:sz="12" w:space="0" w:color="auto"/>
            </w:tcBorders>
          </w:tcPr>
          <w:p w14:paraId="2DEF931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53" w:type="dxa"/>
            <w:tcBorders>
              <w:top w:val="single" w:sz="12" w:space="0" w:color="auto"/>
              <w:left w:val="single" w:sz="12" w:space="0" w:color="auto"/>
              <w:bottom w:val="single" w:sz="12" w:space="0" w:color="auto"/>
              <w:right w:val="single" w:sz="12" w:space="0" w:color="auto"/>
            </w:tcBorders>
          </w:tcPr>
          <w:p w14:paraId="5AEA165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746" w:type="dxa"/>
            <w:vMerge/>
            <w:tcBorders>
              <w:top w:val="single" w:sz="12" w:space="0" w:color="auto"/>
              <w:left w:val="single" w:sz="12" w:space="0" w:color="auto"/>
              <w:bottom w:val="single" w:sz="12" w:space="0" w:color="auto"/>
              <w:right w:val="single" w:sz="12" w:space="0" w:color="auto"/>
            </w:tcBorders>
          </w:tcPr>
          <w:p w14:paraId="61690583" w14:textId="77777777" w:rsidR="004C681C" w:rsidRPr="008D2050" w:rsidRDefault="004C681C" w:rsidP="00D96B97">
            <w:pPr>
              <w:spacing w:after="240" w:line="360" w:lineRule="auto"/>
              <w:ind w:firstLine="0"/>
              <w:rPr>
                <w:rFonts w:cs="Times New Roman"/>
                <w:szCs w:val="28"/>
              </w:rPr>
            </w:pPr>
          </w:p>
        </w:tc>
        <w:tc>
          <w:tcPr>
            <w:tcW w:w="842" w:type="dxa"/>
            <w:tcBorders>
              <w:top w:val="single" w:sz="12" w:space="0" w:color="auto"/>
              <w:left w:val="single" w:sz="12" w:space="0" w:color="auto"/>
              <w:bottom w:val="single" w:sz="12" w:space="0" w:color="auto"/>
              <w:right w:val="single" w:sz="12" w:space="0" w:color="auto"/>
            </w:tcBorders>
          </w:tcPr>
          <w:p w14:paraId="15056BF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843" w:type="dxa"/>
            <w:tcBorders>
              <w:top w:val="single" w:sz="12" w:space="0" w:color="auto"/>
              <w:left w:val="single" w:sz="12" w:space="0" w:color="auto"/>
              <w:bottom w:val="single" w:sz="12" w:space="0" w:color="auto"/>
              <w:right w:val="single" w:sz="12" w:space="0" w:color="auto"/>
            </w:tcBorders>
          </w:tcPr>
          <w:p w14:paraId="0C0C133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43" w:type="dxa"/>
            <w:tcBorders>
              <w:top w:val="single" w:sz="12" w:space="0" w:color="auto"/>
              <w:left w:val="single" w:sz="12" w:space="0" w:color="auto"/>
              <w:bottom w:val="single" w:sz="12" w:space="0" w:color="auto"/>
              <w:right w:val="single" w:sz="12" w:space="0" w:color="auto"/>
            </w:tcBorders>
          </w:tcPr>
          <w:p w14:paraId="4648E93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43" w:type="dxa"/>
            <w:tcBorders>
              <w:top w:val="single" w:sz="12" w:space="0" w:color="auto"/>
              <w:left w:val="single" w:sz="12" w:space="0" w:color="auto"/>
              <w:bottom w:val="single" w:sz="12" w:space="0" w:color="auto"/>
              <w:right w:val="single" w:sz="12" w:space="0" w:color="auto"/>
            </w:tcBorders>
          </w:tcPr>
          <w:p w14:paraId="76278F1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02" w:type="dxa"/>
            <w:tcBorders>
              <w:top w:val="single" w:sz="12" w:space="0" w:color="auto"/>
              <w:left w:val="single" w:sz="12" w:space="0" w:color="auto"/>
              <w:bottom w:val="single" w:sz="12" w:space="0" w:color="auto"/>
              <w:right w:val="single" w:sz="12" w:space="0" w:color="auto"/>
            </w:tcBorders>
          </w:tcPr>
          <w:p w14:paraId="66AA24D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r>
      <w:tr w:rsidR="004C681C" w:rsidRPr="008D2050" w14:paraId="59E955C5" w14:textId="77777777" w:rsidTr="009669DC">
        <w:trPr>
          <w:trHeight w:val="491"/>
        </w:trPr>
        <w:tc>
          <w:tcPr>
            <w:tcW w:w="803" w:type="dxa"/>
            <w:tcBorders>
              <w:top w:val="single" w:sz="12" w:space="0" w:color="auto"/>
              <w:left w:val="single" w:sz="12" w:space="0" w:color="auto"/>
              <w:bottom w:val="single" w:sz="12" w:space="0" w:color="auto"/>
              <w:right w:val="single" w:sz="12" w:space="0" w:color="auto"/>
            </w:tcBorders>
          </w:tcPr>
          <w:p w14:paraId="4DB6E00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49" w:type="dxa"/>
            <w:tcBorders>
              <w:top w:val="single" w:sz="12" w:space="0" w:color="auto"/>
              <w:left w:val="single" w:sz="12" w:space="0" w:color="auto"/>
              <w:bottom w:val="single" w:sz="12" w:space="0" w:color="auto"/>
              <w:right w:val="single" w:sz="12" w:space="0" w:color="auto"/>
            </w:tcBorders>
          </w:tcPr>
          <w:p w14:paraId="7BBCC50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50" w:type="dxa"/>
            <w:tcBorders>
              <w:top w:val="single" w:sz="12" w:space="0" w:color="auto"/>
              <w:left w:val="single" w:sz="12" w:space="0" w:color="auto"/>
              <w:bottom w:val="single" w:sz="12" w:space="0" w:color="auto"/>
              <w:right w:val="single" w:sz="12" w:space="0" w:color="auto"/>
            </w:tcBorders>
          </w:tcPr>
          <w:p w14:paraId="13E08E7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50" w:type="dxa"/>
            <w:tcBorders>
              <w:top w:val="single" w:sz="12" w:space="0" w:color="auto"/>
              <w:left w:val="single" w:sz="12" w:space="0" w:color="auto"/>
              <w:bottom w:val="single" w:sz="12" w:space="0" w:color="auto"/>
              <w:right w:val="single" w:sz="12" w:space="0" w:color="auto"/>
            </w:tcBorders>
          </w:tcPr>
          <w:p w14:paraId="28C73A8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53" w:type="dxa"/>
            <w:tcBorders>
              <w:top w:val="single" w:sz="12" w:space="0" w:color="auto"/>
              <w:left w:val="single" w:sz="12" w:space="0" w:color="auto"/>
              <w:bottom w:val="single" w:sz="12" w:space="0" w:color="auto"/>
              <w:right w:val="single" w:sz="12" w:space="0" w:color="auto"/>
            </w:tcBorders>
          </w:tcPr>
          <w:p w14:paraId="7E1D6D89" w14:textId="77777777" w:rsidR="004C681C" w:rsidRPr="008D2050" w:rsidRDefault="004C681C" w:rsidP="00D96B97">
            <w:pPr>
              <w:spacing w:after="240" w:line="360" w:lineRule="auto"/>
              <w:ind w:firstLine="0"/>
              <w:rPr>
                <w:rFonts w:cs="Times New Roman"/>
                <w:szCs w:val="28"/>
              </w:rPr>
            </w:pPr>
          </w:p>
        </w:tc>
        <w:tc>
          <w:tcPr>
            <w:tcW w:w="746" w:type="dxa"/>
            <w:vMerge/>
            <w:tcBorders>
              <w:top w:val="single" w:sz="12" w:space="0" w:color="auto"/>
              <w:left w:val="single" w:sz="12" w:space="0" w:color="auto"/>
              <w:bottom w:val="single" w:sz="12" w:space="0" w:color="auto"/>
              <w:right w:val="single" w:sz="12" w:space="0" w:color="auto"/>
            </w:tcBorders>
          </w:tcPr>
          <w:p w14:paraId="4A0023D2" w14:textId="77777777" w:rsidR="004C681C" w:rsidRPr="008D2050" w:rsidRDefault="004C681C" w:rsidP="00D96B97">
            <w:pPr>
              <w:spacing w:after="240" w:line="360" w:lineRule="auto"/>
              <w:ind w:firstLine="0"/>
              <w:rPr>
                <w:rFonts w:cs="Times New Roman"/>
                <w:szCs w:val="28"/>
              </w:rPr>
            </w:pPr>
          </w:p>
        </w:tc>
        <w:tc>
          <w:tcPr>
            <w:tcW w:w="842" w:type="dxa"/>
            <w:tcBorders>
              <w:top w:val="single" w:sz="12" w:space="0" w:color="auto"/>
              <w:left w:val="single" w:sz="12" w:space="0" w:color="auto"/>
              <w:bottom w:val="single" w:sz="12" w:space="0" w:color="auto"/>
              <w:right w:val="single" w:sz="12" w:space="0" w:color="auto"/>
            </w:tcBorders>
          </w:tcPr>
          <w:p w14:paraId="026AFD4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843" w:type="dxa"/>
            <w:tcBorders>
              <w:top w:val="single" w:sz="12" w:space="0" w:color="auto"/>
              <w:left w:val="single" w:sz="12" w:space="0" w:color="auto"/>
              <w:bottom w:val="single" w:sz="12" w:space="0" w:color="auto"/>
              <w:right w:val="single" w:sz="12" w:space="0" w:color="auto"/>
            </w:tcBorders>
          </w:tcPr>
          <w:p w14:paraId="5D83DD1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43" w:type="dxa"/>
            <w:tcBorders>
              <w:top w:val="single" w:sz="12" w:space="0" w:color="auto"/>
              <w:left w:val="single" w:sz="12" w:space="0" w:color="auto"/>
              <w:bottom w:val="single" w:sz="12" w:space="0" w:color="auto"/>
              <w:right w:val="single" w:sz="12" w:space="0" w:color="auto"/>
            </w:tcBorders>
          </w:tcPr>
          <w:p w14:paraId="26C5BA10" w14:textId="77777777" w:rsidR="004C681C" w:rsidRPr="008D2050" w:rsidRDefault="004C681C" w:rsidP="00D96B97">
            <w:pPr>
              <w:spacing w:after="240" w:line="360" w:lineRule="auto"/>
              <w:ind w:firstLine="0"/>
              <w:rPr>
                <w:rFonts w:cs="Times New Roman"/>
                <w:szCs w:val="28"/>
              </w:rPr>
            </w:pPr>
          </w:p>
        </w:tc>
        <w:tc>
          <w:tcPr>
            <w:tcW w:w="843" w:type="dxa"/>
            <w:tcBorders>
              <w:top w:val="single" w:sz="12" w:space="0" w:color="auto"/>
              <w:left w:val="single" w:sz="12" w:space="0" w:color="auto"/>
              <w:bottom w:val="single" w:sz="12" w:space="0" w:color="auto"/>
              <w:right w:val="single" w:sz="12" w:space="0" w:color="auto"/>
            </w:tcBorders>
          </w:tcPr>
          <w:p w14:paraId="0A7FC83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02" w:type="dxa"/>
            <w:tcBorders>
              <w:top w:val="single" w:sz="12" w:space="0" w:color="auto"/>
              <w:left w:val="single" w:sz="12" w:space="0" w:color="auto"/>
              <w:bottom w:val="single" w:sz="12" w:space="0" w:color="auto"/>
              <w:right w:val="single" w:sz="12" w:space="0" w:color="auto"/>
            </w:tcBorders>
          </w:tcPr>
          <w:p w14:paraId="633095A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r>
      <w:tr w:rsidR="004C681C" w:rsidRPr="008D2050" w14:paraId="7B46F70E" w14:textId="77777777" w:rsidTr="009669DC">
        <w:trPr>
          <w:gridAfter w:val="5"/>
          <w:wAfter w:w="4173" w:type="dxa"/>
          <w:trHeight w:val="491"/>
        </w:trPr>
        <w:tc>
          <w:tcPr>
            <w:tcW w:w="803" w:type="dxa"/>
            <w:tcBorders>
              <w:top w:val="single" w:sz="12" w:space="0" w:color="auto"/>
              <w:left w:val="single" w:sz="12" w:space="0" w:color="auto"/>
              <w:bottom w:val="single" w:sz="12" w:space="0" w:color="auto"/>
              <w:right w:val="single" w:sz="12" w:space="0" w:color="auto"/>
            </w:tcBorders>
          </w:tcPr>
          <w:p w14:paraId="678C5250"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849" w:type="dxa"/>
            <w:tcBorders>
              <w:top w:val="single" w:sz="12" w:space="0" w:color="auto"/>
              <w:left w:val="single" w:sz="12" w:space="0" w:color="auto"/>
              <w:bottom w:val="single" w:sz="12" w:space="0" w:color="auto"/>
              <w:right w:val="single" w:sz="12" w:space="0" w:color="auto"/>
            </w:tcBorders>
          </w:tcPr>
          <w:p w14:paraId="0D3EA88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50" w:type="dxa"/>
            <w:tcBorders>
              <w:top w:val="single" w:sz="12" w:space="0" w:color="auto"/>
              <w:left w:val="single" w:sz="12" w:space="0" w:color="auto"/>
              <w:bottom w:val="single" w:sz="12" w:space="0" w:color="auto"/>
              <w:right w:val="single" w:sz="12" w:space="0" w:color="auto"/>
            </w:tcBorders>
          </w:tcPr>
          <w:p w14:paraId="37D4C26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50" w:type="dxa"/>
            <w:tcBorders>
              <w:top w:val="single" w:sz="12" w:space="0" w:color="auto"/>
              <w:left w:val="single" w:sz="12" w:space="0" w:color="auto"/>
              <w:bottom w:val="single" w:sz="12" w:space="0" w:color="auto"/>
              <w:right w:val="single" w:sz="12" w:space="0" w:color="auto"/>
            </w:tcBorders>
          </w:tcPr>
          <w:p w14:paraId="78329E17" w14:textId="77777777" w:rsidR="004C681C" w:rsidRPr="008D2050" w:rsidRDefault="004C681C" w:rsidP="00D96B97">
            <w:pPr>
              <w:spacing w:after="240" w:line="360" w:lineRule="auto"/>
              <w:ind w:firstLine="0"/>
              <w:rPr>
                <w:rFonts w:cs="Times New Roman"/>
                <w:szCs w:val="28"/>
              </w:rPr>
            </w:pPr>
          </w:p>
        </w:tc>
        <w:tc>
          <w:tcPr>
            <w:tcW w:w="853" w:type="dxa"/>
            <w:tcBorders>
              <w:top w:val="single" w:sz="12" w:space="0" w:color="auto"/>
              <w:left w:val="single" w:sz="12" w:space="0" w:color="auto"/>
              <w:bottom w:val="single" w:sz="12" w:space="0" w:color="auto"/>
              <w:right w:val="single" w:sz="12" w:space="0" w:color="auto"/>
            </w:tcBorders>
          </w:tcPr>
          <w:p w14:paraId="48E7CCC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746" w:type="dxa"/>
            <w:vMerge/>
            <w:tcBorders>
              <w:top w:val="single" w:sz="12" w:space="0" w:color="auto"/>
              <w:left w:val="single" w:sz="12" w:space="0" w:color="auto"/>
              <w:bottom w:val="single" w:sz="12" w:space="0" w:color="auto"/>
              <w:right w:val="single" w:sz="12" w:space="0" w:color="auto"/>
            </w:tcBorders>
          </w:tcPr>
          <w:p w14:paraId="7FA86C12" w14:textId="77777777" w:rsidR="004C681C" w:rsidRPr="008D2050" w:rsidRDefault="004C681C" w:rsidP="00D96B97">
            <w:pPr>
              <w:spacing w:after="240" w:line="360" w:lineRule="auto"/>
              <w:ind w:firstLine="0"/>
              <w:rPr>
                <w:rFonts w:cs="Times New Roman"/>
                <w:szCs w:val="28"/>
              </w:rPr>
            </w:pPr>
          </w:p>
        </w:tc>
      </w:tr>
      <w:tr w:rsidR="004C681C" w:rsidRPr="008D2050" w14:paraId="2254CF8C" w14:textId="77777777" w:rsidTr="009669DC">
        <w:trPr>
          <w:gridAfter w:val="5"/>
          <w:wAfter w:w="4173" w:type="dxa"/>
          <w:trHeight w:val="491"/>
        </w:trPr>
        <w:tc>
          <w:tcPr>
            <w:tcW w:w="4205" w:type="dxa"/>
            <w:gridSpan w:val="5"/>
            <w:tcBorders>
              <w:top w:val="single" w:sz="12" w:space="0" w:color="auto"/>
              <w:left w:val="single" w:sz="12" w:space="0" w:color="auto"/>
              <w:bottom w:val="single" w:sz="12" w:space="0" w:color="auto"/>
              <w:right w:val="single" w:sz="12" w:space="0" w:color="auto"/>
            </w:tcBorders>
          </w:tcPr>
          <w:p w14:paraId="6C80D27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 =1-6, 2-7, 3-5, 4-7, 5-8, 6-9, 7-5.</w:t>
            </w:r>
          </w:p>
        </w:tc>
        <w:tc>
          <w:tcPr>
            <w:tcW w:w="746" w:type="dxa"/>
            <w:vMerge/>
            <w:tcBorders>
              <w:top w:val="single" w:sz="12" w:space="0" w:color="auto"/>
              <w:left w:val="single" w:sz="12" w:space="0" w:color="auto"/>
              <w:bottom w:val="single" w:sz="12" w:space="0" w:color="auto"/>
              <w:right w:val="single" w:sz="12" w:space="0" w:color="auto"/>
            </w:tcBorders>
          </w:tcPr>
          <w:p w14:paraId="2517EFBC" w14:textId="77777777" w:rsidR="004C681C" w:rsidRPr="008D2050" w:rsidRDefault="004C681C" w:rsidP="00D96B97">
            <w:pPr>
              <w:spacing w:after="240" w:line="360" w:lineRule="auto"/>
              <w:ind w:firstLine="0"/>
              <w:rPr>
                <w:rFonts w:cs="Times New Roman"/>
                <w:szCs w:val="28"/>
              </w:rPr>
            </w:pPr>
          </w:p>
        </w:tc>
      </w:tr>
      <w:tr w:rsidR="004C681C" w:rsidRPr="008D2050" w14:paraId="5816518A" w14:textId="77777777" w:rsidTr="009669DC">
        <w:trPr>
          <w:trHeight w:val="491"/>
        </w:trPr>
        <w:tc>
          <w:tcPr>
            <w:tcW w:w="803" w:type="dxa"/>
            <w:tcBorders>
              <w:top w:val="single" w:sz="12" w:space="0" w:color="auto"/>
              <w:left w:val="single" w:sz="12" w:space="0" w:color="auto"/>
              <w:bottom w:val="single" w:sz="12" w:space="0" w:color="auto"/>
              <w:right w:val="single" w:sz="12" w:space="0" w:color="auto"/>
            </w:tcBorders>
          </w:tcPr>
          <w:p w14:paraId="2AAAF5F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849" w:type="dxa"/>
            <w:tcBorders>
              <w:top w:val="single" w:sz="12" w:space="0" w:color="auto"/>
              <w:left w:val="single" w:sz="12" w:space="0" w:color="auto"/>
              <w:bottom w:val="single" w:sz="12" w:space="0" w:color="auto"/>
              <w:right w:val="single" w:sz="12" w:space="0" w:color="auto"/>
            </w:tcBorders>
          </w:tcPr>
          <w:p w14:paraId="7BA9EE5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50" w:type="dxa"/>
            <w:tcBorders>
              <w:top w:val="single" w:sz="12" w:space="0" w:color="auto"/>
              <w:left w:val="single" w:sz="12" w:space="0" w:color="auto"/>
              <w:bottom w:val="single" w:sz="12" w:space="0" w:color="auto"/>
              <w:right w:val="single" w:sz="12" w:space="0" w:color="auto"/>
            </w:tcBorders>
          </w:tcPr>
          <w:p w14:paraId="4129B75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9</w:t>
            </w:r>
          </w:p>
        </w:tc>
        <w:tc>
          <w:tcPr>
            <w:tcW w:w="850" w:type="dxa"/>
            <w:tcBorders>
              <w:top w:val="single" w:sz="12" w:space="0" w:color="auto"/>
              <w:left w:val="single" w:sz="12" w:space="0" w:color="auto"/>
              <w:bottom w:val="single" w:sz="12" w:space="0" w:color="auto"/>
              <w:right w:val="single" w:sz="12" w:space="0" w:color="auto"/>
            </w:tcBorders>
          </w:tcPr>
          <w:p w14:paraId="786AFA0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10</w:t>
            </w:r>
          </w:p>
        </w:tc>
        <w:tc>
          <w:tcPr>
            <w:tcW w:w="853" w:type="dxa"/>
            <w:tcBorders>
              <w:top w:val="single" w:sz="12" w:space="0" w:color="auto"/>
              <w:left w:val="single" w:sz="12" w:space="0" w:color="auto"/>
              <w:bottom w:val="single" w:sz="12" w:space="0" w:color="auto"/>
              <w:right w:val="single" w:sz="12" w:space="0" w:color="auto"/>
            </w:tcBorders>
          </w:tcPr>
          <w:p w14:paraId="3B073A6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30</w:t>
            </w:r>
          </w:p>
        </w:tc>
        <w:tc>
          <w:tcPr>
            <w:tcW w:w="746" w:type="dxa"/>
            <w:vMerge/>
            <w:tcBorders>
              <w:top w:val="single" w:sz="12" w:space="0" w:color="auto"/>
              <w:left w:val="single" w:sz="12" w:space="0" w:color="auto"/>
              <w:bottom w:val="single" w:sz="12" w:space="0" w:color="auto"/>
              <w:right w:val="single" w:sz="12" w:space="0" w:color="auto"/>
            </w:tcBorders>
          </w:tcPr>
          <w:p w14:paraId="1F57990C" w14:textId="77777777" w:rsidR="004C681C" w:rsidRPr="008D2050" w:rsidRDefault="004C681C" w:rsidP="00D96B97">
            <w:pPr>
              <w:spacing w:after="240" w:line="360" w:lineRule="auto"/>
              <w:ind w:firstLine="0"/>
              <w:rPr>
                <w:rFonts w:cs="Times New Roman"/>
                <w:szCs w:val="28"/>
              </w:rPr>
            </w:pPr>
          </w:p>
        </w:tc>
        <w:tc>
          <w:tcPr>
            <w:tcW w:w="842" w:type="dxa"/>
            <w:tcBorders>
              <w:top w:val="single" w:sz="12" w:space="0" w:color="auto"/>
              <w:left w:val="single" w:sz="12" w:space="0" w:color="auto"/>
              <w:bottom w:val="single" w:sz="12" w:space="0" w:color="auto"/>
              <w:right w:val="single" w:sz="12" w:space="0" w:color="auto"/>
            </w:tcBorders>
          </w:tcPr>
          <w:p w14:paraId="7E9713D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843" w:type="dxa"/>
            <w:tcBorders>
              <w:top w:val="single" w:sz="12" w:space="0" w:color="auto"/>
              <w:left w:val="single" w:sz="12" w:space="0" w:color="auto"/>
              <w:bottom w:val="single" w:sz="12" w:space="0" w:color="auto"/>
              <w:right w:val="single" w:sz="12" w:space="0" w:color="auto"/>
            </w:tcBorders>
          </w:tcPr>
          <w:p w14:paraId="04E1C91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43" w:type="dxa"/>
            <w:tcBorders>
              <w:top w:val="single" w:sz="12" w:space="0" w:color="auto"/>
              <w:left w:val="single" w:sz="12" w:space="0" w:color="auto"/>
              <w:bottom w:val="single" w:sz="12" w:space="0" w:color="auto"/>
              <w:right w:val="single" w:sz="12" w:space="0" w:color="auto"/>
            </w:tcBorders>
          </w:tcPr>
          <w:p w14:paraId="64EC866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9</w:t>
            </w:r>
          </w:p>
        </w:tc>
        <w:tc>
          <w:tcPr>
            <w:tcW w:w="843" w:type="dxa"/>
            <w:tcBorders>
              <w:top w:val="single" w:sz="12" w:space="0" w:color="auto"/>
              <w:left w:val="single" w:sz="12" w:space="0" w:color="auto"/>
              <w:bottom w:val="single" w:sz="12" w:space="0" w:color="auto"/>
              <w:right w:val="single" w:sz="12" w:space="0" w:color="auto"/>
            </w:tcBorders>
          </w:tcPr>
          <w:p w14:paraId="60ECA10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10</w:t>
            </w:r>
          </w:p>
        </w:tc>
        <w:tc>
          <w:tcPr>
            <w:tcW w:w="802" w:type="dxa"/>
            <w:tcBorders>
              <w:top w:val="single" w:sz="12" w:space="0" w:color="auto"/>
              <w:left w:val="single" w:sz="12" w:space="0" w:color="auto"/>
              <w:bottom w:val="single" w:sz="12" w:space="0" w:color="auto"/>
              <w:right w:val="single" w:sz="12" w:space="0" w:color="auto"/>
            </w:tcBorders>
          </w:tcPr>
          <w:p w14:paraId="70E9E580"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30</w:t>
            </w:r>
          </w:p>
        </w:tc>
      </w:tr>
      <w:tr w:rsidR="004C681C" w:rsidRPr="008D2050" w14:paraId="2669200F" w14:textId="77777777" w:rsidTr="009669DC">
        <w:trPr>
          <w:trHeight w:val="491"/>
        </w:trPr>
        <w:tc>
          <w:tcPr>
            <w:tcW w:w="803" w:type="dxa"/>
            <w:tcBorders>
              <w:top w:val="single" w:sz="12" w:space="0" w:color="auto"/>
              <w:left w:val="single" w:sz="12" w:space="0" w:color="auto"/>
              <w:bottom w:val="single" w:sz="12" w:space="0" w:color="auto"/>
              <w:right w:val="single" w:sz="12" w:space="0" w:color="auto"/>
            </w:tcBorders>
          </w:tcPr>
          <w:p w14:paraId="6B4306A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49" w:type="dxa"/>
            <w:tcBorders>
              <w:top w:val="single" w:sz="12" w:space="0" w:color="auto"/>
              <w:left w:val="single" w:sz="12" w:space="0" w:color="auto"/>
              <w:bottom w:val="single" w:sz="12" w:space="0" w:color="auto"/>
              <w:right w:val="single" w:sz="12" w:space="0" w:color="auto"/>
            </w:tcBorders>
          </w:tcPr>
          <w:p w14:paraId="0563279D" w14:textId="77777777" w:rsidR="004C681C" w:rsidRPr="008D2050" w:rsidRDefault="004C681C" w:rsidP="00D96B97">
            <w:pPr>
              <w:spacing w:after="240" w:line="360" w:lineRule="auto"/>
              <w:ind w:firstLine="0"/>
              <w:rPr>
                <w:rFonts w:cs="Times New Roman"/>
                <w:szCs w:val="28"/>
              </w:rPr>
            </w:pPr>
          </w:p>
        </w:tc>
        <w:tc>
          <w:tcPr>
            <w:tcW w:w="850" w:type="dxa"/>
            <w:tcBorders>
              <w:top w:val="single" w:sz="12" w:space="0" w:color="auto"/>
              <w:left w:val="single" w:sz="12" w:space="0" w:color="auto"/>
              <w:bottom w:val="single" w:sz="12" w:space="0" w:color="auto"/>
              <w:right w:val="single" w:sz="12" w:space="0" w:color="auto"/>
            </w:tcBorders>
          </w:tcPr>
          <w:p w14:paraId="47F357B9" w14:textId="77777777" w:rsidR="004C681C" w:rsidRPr="008D2050" w:rsidRDefault="004C681C" w:rsidP="00D96B97">
            <w:pPr>
              <w:spacing w:after="240" w:line="360" w:lineRule="auto"/>
              <w:ind w:firstLine="0"/>
              <w:rPr>
                <w:rFonts w:cs="Times New Roman"/>
                <w:szCs w:val="28"/>
              </w:rPr>
            </w:pPr>
          </w:p>
        </w:tc>
        <w:tc>
          <w:tcPr>
            <w:tcW w:w="850" w:type="dxa"/>
            <w:tcBorders>
              <w:top w:val="single" w:sz="12" w:space="0" w:color="auto"/>
              <w:left w:val="single" w:sz="12" w:space="0" w:color="auto"/>
              <w:bottom w:val="single" w:sz="12" w:space="0" w:color="auto"/>
              <w:right w:val="single" w:sz="12" w:space="0" w:color="auto"/>
            </w:tcBorders>
          </w:tcPr>
          <w:p w14:paraId="5D793C0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53" w:type="dxa"/>
            <w:tcBorders>
              <w:top w:val="single" w:sz="12" w:space="0" w:color="auto"/>
              <w:left w:val="single" w:sz="12" w:space="0" w:color="auto"/>
              <w:bottom w:val="single" w:sz="12" w:space="0" w:color="auto"/>
              <w:right w:val="single" w:sz="12" w:space="0" w:color="auto"/>
            </w:tcBorders>
          </w:tcPr>
          <w:p w14:paraId="0F01DBDA" w14:textId="77777777" w:rsidR="004C681C" w:rsidRPr="008D2050" w:rsidRDefault="004C681C" w:rsidP="00D96B97">
            <w:pPr>
              <w:spacing w:after="240" w:line="360" w:lineRule="auto"/>
              <w:ind w:firstLine="0"/>
              <w:rPr>
                <w:rFonts w:cs="Times New Roman"/>
                <w:szCs w:val="28"/>
              </w:rPr>
            </w:pPr>
          </w:p>
        </w:tc>
        <w:tc>
          <w:tcPr>
            <w:tcW w:w="746" w:type="dxa"/>
            <w:vMerge/>
            <w:tcBorders>
              <w:top w:val="single" w:sz="12" w:space="0" w:color="auto"/>
              <w:left w:val="single" w:sz="12" w:space="0" w:color="auto"/>
              <w:bottom w:val="single" w:sz="12" w:space="0" w:color="auto"/>
              <w:right w:val="single" w:sz="12" w:space="0" w:color="auto"/>
            </w:tcBorders>
          </w:tcPr>
          <w:p w14:paraId="555BE9D9" w14:textId="77777777" w:rsidR="004C681C" w:rsidRPr="008D2050" w:rsidRDefault="004C681C" w:rsidP="00D96B97">
            <w:pPr>
              <w:spacing w:after="240" w:line="360" w:lineRule="auto"/>
              <w:ind w:firstLine="0"/>
              <w:rPr>
                <w:rFonts w:cs="Times New Roman"/>
                <w:szCs w:val="28"/>
              </w:rPr>
            </w:pPr>
          </w:p>
        </w:tc>
        <w:tc>
          <w:tcPr>
            <w:tcW w:w="842" w:type="dxa"/>
            <w:tcBorders>
              <w:top w:val="single" w:sz="12" w:space="0" w:color="auto"/>
              <w:left w:val="single" w:sz="12" w:space="0" w:color="auto"/>
              <w:bottom w:val="single" w:sz="12" w:space="0" w:color="auto"/>
              <w:right w:val="single" w:sz="12" w:space="0" w:color="auto"/>
            </w:tcBorders>
          </w:tcPr>
          <w:p w14:paraId="422717C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5</w:t>
            </w:r>
          </w:p>
        </w:tc>
        <w:tc>
          <w:tcPr>
            <w:tcW w:w="843" w:type="dxa"/>
            <w:tcBorders>
              <w:top w:val="single" w:sz="12" w:space="0" w:color="auto"/>
              <w:left w:val="single" w:sz="12" w:space="0" w:color="auto"/>
              <w:bottom w:val="single" w:sz="12" w:space="0" w:color="auto"/>
              <w:right w:val="single" w:sz="12" w:space="0" w:color="auto"/>
            </w:tcBorders>
          </w:tcPr>
          <w:p w14:paraId="70C70C7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43" w:type="dxa"/>
            <w:tcBorders>
              <w:top w:val="single" w:sz="12" w:space="0" w:color="auto"/>
              <w:left w:val="single" w:sz="12" w:space="0" w:color="auto"/>
              <w:bottom w:val="single" w:sz="12" w:space="0" w:color="auto"/>
              <w:right w:val="single" w:sz="12" w:space="0" w:color="auto"/>
            </w:tcBorders>
          </w:tcPr>
          <w:p w14:paraId="1F37459F" w14:textId="77777777" w:rsidR="004C681C" w:rsidRPr="008D2050" w:rsidRDefault="004C681C" w:rsidP="00D96B97">
            <w:pPr>
              <w:spacing w:after="240" w:line="360" w:lineRule="auto"/>
              <w:ind w:firstLine="0"/>
              <w:rPr>
                <w:rFonts w:cs="Times New Roman"/>
                <w:szCs w:val="28"/>
              </w:rPr>
            </w:pPr>
          </w:p>
        </w:tc>
        <w:tc>
          <w:tcPr>
            <w:tcW w:w="843" w:type="dxa"/>
            <w:tcBorders>
              <w:top w:val="single" w:sz="12" w:space="0" w:color="auto"/>
              <w:left w:val="single" w:sz="12" w:space="0" w:color="auto"/>
              <w:bottom w:val="single" w:sz="12" w:space="0" w:color="auto"/>
              <w:right w:val="single" w:sz="12" w:space="0" w:color="auto"/>
            </w:tcBorders>
          </w:tcPr>
          <w:p w14:paraId="2676A46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02" w:type="dxa"/>
            <w:tcBorders>
              <w:top w:val="single" w:sz="12" w:space="0" w:color="auto"/>
              <w:left w:val="single" w:sz="12" w:space="0" w:color="auto"/>
              <w:bottom w:val="single" w:sz="12" w:space="0" w:color="auto"/>
              <w:right w:val="single" w:sz="12" w:space="0" w:color="auto"/>
            </w:tcBorders>
          </w:tcPr>
          <w:p w14:paraId="308CD8E2" w14:textId="77777777" w:rsidR="004C681C" w:rsidRPr="008D2050" w:rsidRDefault="004C681C" w:rsidP="00D96B97">
            <w:pPr>
              <w:spacing w:after="240" w:line="360" w:lineRule="auto"/>
              <w:ind w:firstLine="0"/>
              <w:rPr>
                <w:rFonts w:cs="Times New Roman"/>
                <w:szCs w:val="28"/>
              </w:rPr>
            </w:pPr>
          </w:p>
        </w:tc>
      </w:tr>
      <w:tr w:rsidR="004C681C" w:rsidRPr="008D2050" w14:paraId="4F1845E1" w14:textId="77777777" w:rsidTr="009669DC">
        <w:trPr>
          <w:trHeight w:val="491"/>
        </w:trPr>
        <w:tc>
          <w:tcPr>
            <w:tcW w:w="803" w:type="dxa"/>
            <w:tcBorders>
              <w:top w:val="single" w:sz="12" w:space="0" w:color="auto"/>
              <w:left w:val="single" w:sz="12" w:space="0" w:color="auto"/>
              <w:bottom w:val="single" w:sz="12" w:space="0" w:color="auto"/>
              <w:right w:val="single" w:sz="12" w:space="0" w:color="auto"/>
            </w:tcBorders>
          </w:tcPr>
          <w:p w14:paraId="29FF9DA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49" w:type="dxa"/>
            <w:tcBorders>
              <w:top w:val="single" w:sz="12" w:space="0" w:color="auto"/>
              <w:left w:val="single" w:sz="12" w:space="0" w:color="auto"/>
              <w:bottom w:val="single" w:sz="12" w:space="0" w:color="auto"/>
              <w:right w:val="single" w:sz="12" w:space="0" w:color="auto"/>
            </w:tcBorders>
          </w:tcPr>
          <w:p w14:paraId="4E4F6D4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50" w:type="dxa"/>
            <w:tcBorders>
              <w:top w:val="single" w:sz="12" w:space="0" w:color="auto"/>
              <w:left w:val="single" w:sz="12" w:space="0" w:color="auto"/>
              <w:bottom w:val="single" w:sz="12" w:space="0" w:color="auto"/>
              <w:right w:val="single" w:sz="12" w:space="0" w:color="auto"/>
            </w:tcBorders>
          </w:tcPr>
          <w:p w14:paraId="58200852" w14:textId="77777777" w:rsidR="004C681C" w:rsidRPr="008D2050" w:rsidRDefault="004C681C" w:rsidP="00D96B97">
            <w:pPr>
              <w:spacing w:after="240" w:line="360" w:lineRule="auto"/>
              <w:ind w:firstLine="0"/>
              <w:rPr>
                <w:rFonts w:cs="Times New Roman"/>
                <w:szCs w:val="28"/>
              </w:rPr>
            </w:pPr>
          </w:p>
        </w:tc>
        <w:tc>
          <w:tcPr>
            <w:tcW w:w="850" w:type="dxa"/>
            <w:tcBorders>
              <w:top w:val="single" w:sz="12" w:space="0" w:color="auto"/>
              <w:left w:val="single" w:sz="12" w:space="0" w:color="auto"/>
              <w:bottom w:val="single" w:sz="12" w:space="0" w:color="auto"/>
              <w:right w:val="single" w:sz="12" w:space="0" w:color="auto"/>
            </w:tcBorders>
          </w:tcPr>
          <w:p w14:paraId="5FEC0F3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53" w:type="dxa"/>
            <w:tcBorders>
              <w:top w:val="single" w:sz="12" w:space="0" w:color="auto"/>
              <w:left w:val="single" w:sz="12" w:space="0" w:color="auto"/>
              <w:bottom w:val="single" w:sz="12" w:space="0" w:color="auto"/>
              <w:right w:val="single" w:sz="12" w:space="0" w:color="auto"/>
            </w:tcBorders>
          </w:tcPr>
          <w:p w14:paraId="7E10EAF3" w14:textId="77777777" w:rsidR="004C681C" w:rsidRPr="008D2050" w:rsidRDefault="004C681C" w:rsidP="00D96B97">
            <w:pPr>
              <w:spacing w:after="240" w:line="360" w:lineRule="auto"/>
              <w:ind w:firstLine="0"/>
              <w:rPr>
                <w:rFonts w:cs="Times New Roman"/>
                <w:szCs w:val="28"/>
              </w:rPr>
            </w:pPr>
          </w:p>
        </w:tc>
        <w:tc>
          <w:tcPr>
            <w:tcW w:w="746" w:type="dxa"/>
            <w:vMerge/>
            <w:tcBorders>
              <w:top w:val="single" w:sz="12" w:space="0" w:color="auto"/>
              <w:left w:val="single" w:sz="12" w:space="0" w:color="auto"/>
              <w:bottom w:val="single" w:sz="12" w:space="0" w:color="auto"/>
              <w:right w:val="single" w:sz="12" w:space="0" w:color="auto"/>
            </w:tcBorders>
          </w:tcPr>
          <w:p w14:paraId="6A126609" w14:textId="77777777" w:rsidR="004C681C" w:rsidRPr="008D2050" w:rsidRDefault="004C681C" w:rsidP="00D96B97">
            <w:pPr>
              <w:spacing w:after="240" w:line="360" w:lineRule="auto"/>
              <w:ind w:firstLine="0"/>
              <w:rPr>
                <w:rFonts w:cs="Times New Roman"/>
                <w:szCs w:val="28"/>
              </w:rPr>
            </w:pPr>
          </w:p>
        </w:tc>
        <w:tc>
          <w:tcPr>
            <w:tcW w:w="842" w:type="dxa"/>
            <w:tcBorders>
              <w:top w:val="single" w:sz="12" w:space="0" w:color="auto"/>
              <w:left w:val="single" w:sz="12" w:space="0" w:color="auto"/>
              <w:bottom w:val="single" w:sz="12" w:space="0" w:color="auto"/>
              <w:right w:val="single" w:sz="12" w:space="0" w:color="auto"/>
            </w:tcBorders>
          </w:tcPr>
          <w:p w14:paraId="5EE1478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843" w:type="dxa"/>
            <w:tcBorders>
              <w:top w:val="single" w:sz="12" w:space="0" w:color="auto"/>
              <w:left w:val="single" w:sz="12" w:space="0" w:color="auto"/>
              <w:bottom w:val="single" w:sz="12" w:space="0" w:color="auto"/>
              <w:right w:val="single" w:sz="12" w:space="0" w:color="auto"/>
            </w:tcBorders>
          </w:tcPr>
          <w:p w14:paraId="0382D5BA" w14:textId="77777777" w:rsidR="004C681C" w:rsidRPr="008D2050" w:rsidRDefault="004C681C" w:rsidP="00D96B97">
            <w:pPr>
              <w:spacing w:after="240" w:line="360" w:lineRule="auto"/>
              <w:ind w:firstLine="0"/>
              <w:rPr>
                <w:rFonts w:cs="Times New Roman"/>
                <w:szCs w:val="28"/>
              </w:rPr>
            </w:pPr>
          </w:p>
        </w:tc>
        <w:tc>
          <w:tcPr>
            <w:tcW w:w="843" w:type="dxa"/>
            <w:tcBorders>
              <w:top w:val="single" w:sz="12" w:space="0" w:color="auto"/>
              <w:left w:val="single" w:sz="12" w:space="0" w:color="auto"/>
              <w:bottom w:val="single" w:sz="12" w:space="0" w:color="auto"/>
              <w:right w:val="single" w:sz="12" w:space="0" w:color="auto"/>
            </w:tcBorders>
          </w:tcPr>
          <w:p w14:paraId="4D4DEA74" w14:textId="77777777" w:rsidR="004C681C" w:rsidRPr="008D2050" w:rsidRDefault="004C681C" w:rsidP="00D96B97">
            <w:pPr>
              <w:spacing w:after="240" w:line="360" w:lineRule="auto"/>
              <w:ind w:firstLine="0"/>
              <w:rPr>
                <w:rFonts w:cs="Times New Roman"/>
                <w:szCs w:val="28"/>
              </w:rPr>
            </w:pPr>
          </w:p>
        </w:tc>
        <w:tc>
          <w:tcPr>
            <w:tcW w:w="843" w:type="dxa"/>
            <w:tcBorders>
              <w:top w:val="single" w:sz="12" w:space="0" w:color="auto"/>
              <w:left w:val="single" w:sz="12" w:space="0" w:color="auto"/>
              <w:bottom w:val="single" w:sz="12" w:space="0" w:color="auto"/>
              <w:right w:val="single" w:sz="12" w:space="0" w:color="auto"/>
            </w:tcBorders>
          </w:tcPr>
          <w:p w14:paraId="4128529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02" w:type="dxa"/>
            <w:tcBorders>
              <w:top w:val="single" w:sz="12" w:space="0" w:color="auto"/>
              <w:left w:val="single" w:sz="12" w:space="0" w:color="auto"/>
              <w:bottom w:val="single" w:sz="12" w:space="0" w:color="auto"/>
              <w:right w:val="single" w:sz="12" w:space="0" w:color="auto"/>
            </w:tcBorders>
          </w:tcPr>
          <w:p w14:paraId="42F5144A" w14:textId="77777777" w:rsidR="004C681C" w:rsidRPr="008D2050" w:rsidRDefault="004C681C" w:rsidP="00D96B97">
            <w:pPr>
              <w:spacing w:after="240" w:line="360" w:lineRule="auto"/>
              <w:ind w:firstLine="0"/>
              <w:rPr>
                <w:rFonts w:cs="Times New Roman"/>
                <w:szCs w:val="28"/>
              </w:rPr>
            </w:pPr>
          </w:p>
        </w:tc>
      </w:tr>
      <w:tr w:rsidR="004C681C" w:rsidRPr="008D2050" w14:paraId="73CA10E1" w14:textId="77777777" w:rsidTr="009669DC">
        <w:trPr>
          <w:trHeight w:val="491"/>
        </w:trPr>
        <w:tc>
          <w:tcPr>
            <w:tcW w:w="803" w:type="dxa"/>
            <w:tcBorders>
              <w:top w:val="single" w:sz="12" w:space="0" w:color="auto"/>
              <w:left w:val="single" w:sz="12" w:space="0" w:color="auto"/>
              <w:bottom w:val="single" w:sz="12" w:space="0" w:color="auto"/>
              <w:right w:val="single" w:sz="12" w:space="0" w:color="auto"/>
            </w:tcBorders>
          </w:tcPr>
          <w:p w14:paraId="713DB14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49" w:type="dxa"/>
            <w:tcBorders>
              <w:top w:val="single" w:sz="12" w:space="0" w:color="auto"/>
              <w:left w:val="single" w:sz="12" w:space="0" w:color="auto"/>
              <w:bottom w:val="single" w:sz="12" w:space="0" w:color="auto"/>
              <w:right w:val="single" w:sz="12" w:space="0" w:color="auto"/>
            </w:tcBorders>
          </w:tcPr>
          <w:p w14:paraId="66C6401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850" w:type="dxa"/>
            <w:tcBorders>
              <w:top w:val="single" w:sz="12" w:space="0" w:color="auto"/>
              <w:left w:val="single" w:sz="12" w:space="0" w:color="auto"/>
              <w:bottom w:val="single" w:sz="12" w:space="0" w:color="auto"/>
              <w:right w:val="single" w:sz="12" w:space="0" w:color="auto"/>
            </w:tcBorders>
          </w:tcPr>
          <w:p w14:paraId="5E9589CC" w14:textId="77777777" w:rsidR="004C681C" w:rsidRPr="008D2050" w:rsidRDefault="004C681C" w:rsidP="00D96B97">
            <w:pPr>
              <w:spacing w:after="240" w:line="360" w:lineRule="auto"/>
              <w:ind w:firstLine="0"/>
              <w:rPr>
                <w:rFonts w:cs="Times New Roman"/>
                <w:szCs w:val="28"/>
              </w:rPr>
            </w:pPr>
          </w:p>
        </w:tc>
        <w:tc>
          <w:tcPr>
            <w:tcW w:w="850" w:type="dxa"/>
            <w:tcBorders>
              <w:top w:val="single" w:sz="12" w:space="0" w:color="auto"/>
              <w:left w:val="single" w:sz="12" w:space="0" w:color="auto"/>
              <w:bottom w:val="single" w:sz="12" w:space="0" w:color="auto"/>
              <w:right w:val="single" w:sz="12" w:space="0" w:color="auto"/>
            </w:tcBorders>
          </w:tcPr>
          <w:p w14:paraId="29D42FF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853" w:type="dxa"/>
            <w:tcBorders>
              <w:top w:val="single" w:sz="12" w:space="0" w:color="auto"/>
              <w:left w:val="single" w:sz="12" w:space="0" w:color="auto"/>
              <w:bottom w:val="single" w:sz="12" w:space="0" w:color="auto"/>
              <w:right w:val="single" w:sz="12" w:space="0" w:color="auto"/>
            </w:tcBorders>
          </w:tcPr>
          <w:p w14:paraId="4C414DA1" w14:textId="77777777" w:rsidR="004C681C" w:rsidRPr="008D2050" w:rsidRDefault="004C681C" w:rsidP="00D96B97">
            <w:pPr>
              <w:spacing w:after="240" w:line="360" w:lineRule="auto"/>
              <w:ind w:firstLine="0"/>
              <w:rPr>
                <w:rFonts w:cs="Times New Roman"/>
                <w:szCs w:val="28"/>
              </w:rPr>
            </w:pPr>
          </w:p>
        </w:tc>
        <w:tc>
          <w:tcPr>
            <w:tcW w:w="746" w:type="dxa"/>
            <w:vMerge/>
            <w:tcBorders>
              <w:top w:val="single" w:sz="12" w:space="0" w:color="auto"/>
              <w:left w:val="single" w:sz="12" w:space="0" w:color="auto"/>
              <w:bottom w:val="single" w:sz="12" w:space="0" w:color="auto"/>
              <w:right w:val="single" w:sz="12" w:space="0" w:color="auto"/>
            </w:tcBorders>
          </w:tcPr>
          <w:p w14:paraId="004C0218" w14:textId="77777777" w:rsidR="004C681C" w:rsidRPr="008D2050" w:rsidRDefault="004C681C" w:rsidP="00D96B97">
            <w:pPr>
              <w:spacing w:after="240" w:line="360" w:lineRule="auto"/>
              <w:ind w:firstLine="0"/>
              <w:rPr>
                <w:rFonts w:cs="Times New Roman"/>
                <w:szCs w:val="28"/>
              </w:rPr>
            </w:pPr>
          </w:p>
        </w:tc>
        <w:tc>
          <w:tcPr>
            <w:tcW w:w="842" w:type="dxa"/>
            <w:tcBorders>
              <w:top w:val="single" w:sz="12" w:space="0" w:color="auto"/>
              <w:left w:val="single" w:sz="12" w:space="0" w:color="auto"/>
              <w:bottom w:val="single" w:sz="12" w:space="0" w:color="auto"/>
              <w:right w:val="single" w:sz="12" w:space="0" w:color="auto"/>
            </w:tcBorders>
          </w:tcPr>
          <w:p w14:paraId="7EF8F5B5"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843" w:type="dxa"/>
            <w:tcBorders>
              <w:top w:val="single" w:sz="12" w:space="0" w:color="auto"/>
              <w:left w:val="single" w:sz="12" w:space="0" w:color="auto"/>
              <w:bottom w:val="single" w:sz="12" w:space="0" w:color="auto"/>
              <w:right w:val="single" w:sz="12" w:space="0" w:color="auto"/>
            </w:tcBorders>
          </w:tcPr>
          <w:p w14:paraId="2FF71A4A" w14:textId="77777777" w:rsidR="004C681C" w:rsidRPr="008D2050" w:rsidRDefault="004C681C" w:rsidP="00D96B97">
            <w:pPr>
              <w:spacing w:after="240" w:line="360" w:lineRule="auto"/>
              <w:ind w:firstLine="0"/>
              <w:rPr>
                <w:rFonts w:cs="Times New Roman"/>
                <w:szCs w:val="28"/>
              </w:rPr>
            </w:pPr>
          </w:p>
        </w:tc>
        <w:tc>
          <w:tcPr>
            <w:tcW w:w="843" w:type="dxa"/>
            <w:tcBorders>
              <w:top w:val="single" w:sz="12" w:space="0" w:color="auto"/>
              <w:left w:val="single" w:sz="12" w:space="0" w:color="auto"/>
              <w:bottom w:val="single" w:sz="12" w:space="0" w:color="auto"/>
              <w:right w:val="single" w:sz="12" w:space="0" w:color="auto"/>
            </w:tcBorders>
          </w:tcPr>
          <w:p w14:paraId="35B86293" w14:textId="77777777" w:rsidR="004C681C" w:rsidRPr="008D2050" w:rsidRDefault="004C681C" w:rsidP="00D96B97">
            <w:pPr>
              <w:spacing w:after="240" w:line="360" w:lineRule="auto"/>
              <w:ind w:firstLine="0"/>
              <w:rPr>
                <w:rFonts w:cs="Times New Roman"/>
                <w:szCs w:val="28"/>
              </w:rPr>
            </w:pPr>
          </w:p>
        </w:tc>
        <w:tc>
          <w:tcPr>
            <w:tcW w:w="843" w:type="dxa"/>
            <w:tcBorders>
              <w:top w:val="single" w:sz="12" w:space="0" w:color="auto"/>
              <w:left w:val="single" w:sz="12" w:space="0" w:color="auto"/>
              <w:bottom w:val="single" w:sz="12" w:space="0" w:color="auto"/>
              <w:right w:val="single" w:sz="12" w:space="0" w:color="auto"/>
            </w:tcBorders>
          </w:tcPr>
          <w:p w14:paraId="7DAA6522" w14:textId="77777777" w:rsidR="004C681C" w:rsidRPr="008D2050" w:rsidRDefault="004C681C" w:rsidP="00D96B97">
            <w:pPr>
              <w:spacing w:after="240" w:line="360" w:lineRule="auto"/>
              <w:ind w:firstLine="0"/>
              <w:rPr>
                <w:rFonts w:cs="Times New Roman"/>
                <w:szCs w:val="28"/>
              </w:rPr>
            </w:pPr>
          </w:p>
        </w:tc>
        <w:tc>
          <w:tcPr>
            <w:tcW w:w="802" w:type="dxa"/>
            <w:tcBorders>
              <w:top w:val="single" w:sz="12" w:space="0" w:color="auto"/>
              <w:left w:val="single" w:sz="12" w:space="0" w:color="auto"/>
              <w:bottom w:val="single" w:sz="12" w:space="0" w:color="auto"/>
              <w:right w:val="single" w:sz="12" w:space="0" w:color="auto"/>
            </w:tcBorders>
          </w:tcPr>
          <w:p w14:paraId="0CF6D15A" w14:textId="77777777" w:rsidR="004C681C" w:rsidRPr="008D2050" w:rsidRDefault="004C681C" w:rsidP="00D96B97">
            <w:pPr>
              <w:spacing w:after="240" w:line="360" w:lineRule="auto"/>
              <w:ind w:firstLine="0"/>
              <w:rPr>
                <w:rFonts w:cs="Times New Roman"/>
                <w:szCs w:val="28"/>
              </w:rPr>
            </w:pPr>
          </w:p>
        </w:tc>
      </w:tr>
      <w:tr w:rsidR="004C681C" w:rsidRPr="008D2050" w14:paraId="4A28CE9B" w14:textId="77777777" w:rsidTr="009669DC">
        <w:trPr>
          <w:gridAfter w:val="5"/>
          <w:wAfter w:w="4173" w:type="dxa"/>
          <w:trHeight w:val="491"/>
        </w:trPr>
        <w:tc>
          <w:tcPr>
            <w:tcW w:w="803" w:type="dxa"/>
            <w:tcBorders>
              <w:top w:val="single" w:sz="12" w:space="0" w:color="auto"/>
              <w:left w:val="single" w:sz="12" w:space="0" w:color="auto"/>
              <w:bottom w:val="single" w:sz="12" w:space="0" w:color="auto"/>
              <w:right w:val="single" w:sz="12" w:space="0" w:color="auto"/>
            </w:tcBorders>
          </w:tcPr>
          <w:p w14:paraId="29F687D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849" w:type="dxa"/>
            <w:tcBorders>
              <w:top w:val="single" w:sz="12" w:space="0" w:color="auto"/>
              <w:left w:val="single" w:sz="12" w:space="0" w:color="auto"/>
              <w:bottom w:val="single" w:sz="12" w:space="0" w:color="auto"/>
              <w:right w:val="single" w:sz="12" w:space="0" w:color="auto"/>
            </w:tcBorders>
          </w:tcPr>
          <w:p w14:paraId="71C71A80"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50" w:type="dxa"/>
            <w:tcBorders>
              <w:top w:val="single" w:sz="12" w:space="0" w:color="auto"/>
              <w:left w:val="single" w:sz="12" w:space="0" w:color="auto"/>
              <w:bottom w:val="single" w:sz="12" w:space="0" w:color="auto"/>
              <w:right w:val="single" w:sz="12" w:space="0" w:color="auto"/>
            </w:tcBorders>
          </w:tcPr>
          <w:p w14:paraId="7E508BF2" w14:textId="77777777" w:rsidR="004C681C" w:rsidRPr="008D2050" w:rsidRDefault="004C681C" w:rsidP="00D96B97">
            <w:pPr>
              <w:spacing w:after="240" w:line="360" w:lineRule="auto"/>
              <w:ind w:firstLine="0"/>
              <w:rPr>
                <w:rFonts w:cs="Times New Roman"/>
                <w:szCs w:val="28"/>
              </w:rPr>
            </w:pPr>
          </w:p>
        </w:tc>
        <w:tc>
          <w:tcPr>
            <w:tcW w:w="850" w:type="dxa"/>
            <w:tcBorders>
              <w:top w:val="single" w:sz="12" w:space="0" w:color="auto"/>
              <w:left w:val="single" w:sz="12" w:space="0" w:color="auto"/>
              <w:bottom w:val="single" w:sz="12" w:space="0" w:color="auto"/>
              <w:right w:val="single" w:sz="12" w:space="0" w:color="auto"/>
            </w:tcBorders>
          </w:tcPr>
          <w:p w14:paraId="7315AF0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853" w:type="dxa"/>
            <w:tcBorders>
              <w:top w:val="single" w:sz="12" w:space="0" w:color="auto"/>
              <w:left w:val="single" w:sz="12" w:space="0" w:color="auto"/>
              <w:bottom w:val="single" w:sz="12" w:space="0" w:color="auto"/>
              <w:right w:val="single" w:sz="12" w:space="0" w:color="auto"/>
            </w:tcBorders>
          </w:tcPr>
          <w:p w14:paraId="21E8CA4F" w14:textId="77777777" w:rsidR="004C681C" w:rsidRPr="008D2050" w:rsidRDefault="004C681C" w:rsidP="00D96B97">
            <w:pPr>
              <w:spacing w:after="240" w:line="360" w:lineRule="auto"/>
              <w:ind w:firstLine="0"/>
              <w:rPr>
                <w:rFonts w:cs="Times New Roman"/>
                <w:szCs w:val="28"/>
              </w:rPr>
            </w:pPr>
          </w:p>
        </w:tc>
        <w:tc>
          <w:tcPr>
            <w:tcW w:w="746" w:type="dxa"/>
            <w:vMerge/>
            <w:tcBorders>
              <w:top w:val="single" w:sz="12" w:space="0" w:color="auto"/>
              <w:left w:val="single" w:sz="12" w:space="0" w:color="auto"/>
              <w:bottom w:val="single" w:sz="12" w:space="0" w:color="auto"/>
              <w:right w:val="single" w:sz="12" w:space="0" w:color="auto"/>
            </w:tcBorders>
          </w:tcPr>
          <w:p w14:paraId="7AA5EAAC" w14:textId="77777777" w:rsidR="004C681C" w:rsidRPr="008D2050" w:rsidRDefault="004C681C" w:rsidP="00D96B97">
            <w:pPr>
              <w:spacing w:after="240" w:line="360" w:lineRule="auto"/>
              <w:ind w:firstLine="0"/>
              <w:rPr>
                <w:rFonts w:cs="Times New Roman"/>
                <w:szCs w:val="28"/>
              </w:rPr>
            </w:pPr>
          </w:p>
        </w:tc>
      </w:tr>
      <w:tr w:rsidR="004C681C" w:rsidRPr="008D2050" w14:paraId="5F147C2A" w14:textId="77777777" w:rsidTr="009669DC">
        <w:trPr>
          <w:gridAfter w:val="5"/>
          <w:wAfter w:w="4173" w:type="dxa"/>
          <w:trHeight w:val="491"/>
        </w:trPr>
        <w:tc>
          <w:tcPr>
            <w:tcW w:w="4951" w:type="dxa"/>
            <w:gridSpan w:val="6"/>
            <w:tcBorders>
              <w:top w:val="single" w:sz="12" w:space="0" w:color="auto"/>
              <w:left w:val="single" w:sz="12" w:space="0" w:color="auto"/>
              <w:bottom w:val="single" w:sz="12" w:space="0" w:color="auto"/>
              <w:right w:val="single" w:sz="12" w:space="0" w:color="auto"/>
            </w:tcBorders>
          </w:tcPr>
          <w:p w14:paraId="1A8AEF8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 =1-2, 2-4, 3-3, 4-6, 5-4, 6-2, 7-0.</w:t>
            </w:r>
          </w:p>
        </w:tc>
      </w:tr>
    </w:tbl>
    <w:p w14:paraId="2FEC3AD7" w14:textId="77777777" w:rsidR="009421BD" w:rsidRPr="008D2050" w:rsidRDefault="009421BD" w:rsidP="00D96B97">
      <w:pPr>
        <w:spacing w:line="360" w:lineRule="auto"/>
        <w:ind w:firstLine="0"/>
        <w:jc w:val="both"/>
        <w:rPr>
          <w:rFonts w:cs="Times New Roman"/>
          <w:szCs w:val="28"/>
        </w:rPr>
      </w:pPr>
    </w:p>
    <w:p w14:paraId="149A0CF2" w14:textId="77777777" w:rsidR="004C681C" w:rsidRPr="008D2050" w:rsidRDefault="004C681C" w:rsidP="00D96B97">
      <w:pPr>
        <w:spacing w:line="360" w:lineRule="auto"/>
        <w:ind w:firstLine="0"/>
        <w:jc w:val="both"/>
        <w:rPr>
          <w:rFonts w:cs="Times New Roman"/>
          <w:szCs w:val="28"/>
        </w:rPr>
      </w:pPr>
      <w:r w:rsidRPr="008D2050">
        <w:rPr>
          <w:rFonts w:cs="Times New Roman"/>
          <w:szCs w:val="28"/>
        </w:rPr>
        <w:t xml:space="preserve">6. Шкала </w:t>
      </w:r>
      <w:proofErr w:type="spellStart"/>
      <w:r w:rsidRPr="008D2050">
        <w:rPr>
          <w:rFonts w:cs="Times New Roman"/>
          <w:szCs w:val="28"/>
        </w:rPr>
        <w:t>інтернальності</w:t>
      </w:r>
      <w:proofErr w:type="spellEnd"/>
      <w:r w:rsidRPr="008D2050">
        <w:rPr>
          <w:rFonts w:cs="Times New Roman"/>
          <w:szCs w:val="28"/>
        </w:rPr>
        <w:t xml:space="preserve"> в області міжособистісних відносин (Їм)</w:t>
      </w:r>
    </w:p>
    <w:tbl>
      <w:tblPr>
        <w:tblStyle w:val="ad"/>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1"/>
        <w:gridCol w:w="1351"/>
        <w:gridCol w:w="1353"/>
        <w:gridCol w:w="1354"/>
        <w:gridCol w:w="1352"/>
        <w:gridCol w:w="1352"/>
        <w:gridCol w:w="1352"/>
      </w:tblGrid>
      <w:tr w:rsidR="008D2050" w:rsidRPr="008D2050" w14:paraId="17D68180" w14:textId="77777777" w:rsidTr="009669DC">
        <w:trPr>
          <w:trHeight w:val="480"/>
        </w:trPr>
        <w:tc>
          <w:tcPr>
            <w:tcW w:w="1352" w:type="dxa"/>
          </w:tcPr>
          <w:p w14:paraId="74EF544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1352" w:type="dxa"/>
          </w:tcPr>
          <w:p w14:paraId="1C81737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1352" w:type="dxa"/>
          </w:tcPr>
          <w:p w14:paraId="2D36D13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27</w:t>
            </w:r>
          </w:p>
        </w:tc>
        <w:tc>
          <w:tcPr>
            <w:tcW w:w="1353" w:type="dxa"/>
            <w:vMerge w:val="restart"/>
          </w:tcPr>
          <w:p w14:paraId="2B057EBB" w14:textId="77777777" w:rsidR="004C681C" w:rsidRPr="008D2050" w:rsidRDefault="004C681C" w:rsidP="00D96B97">
            <w:pPr>
              <w:spacing w:after="240" w:line="360" w:lineRule="auto"/>
              <w:ind w:firstLine="0"/>
              <w:rPr>
                <w:rFonts w:cs="Times New Roman"/>
                <w:szCs w:val="28"/>
              </w:rPr>
            </w:pPr>
          </w:p>
        </w:tc>
        <w:tc>
          <w:tcPr>
            <w:tcW w:w="1352" w:type="dxa"/>
          </w:tcPr>
          <w:p w14:paraId="0CDB8B8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1352" w:type="dxa"/>
          </w:tcPr>
          <w:p w14:paraId="5D855BD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1352" w:type="dxa"/>
          </w:tcPr>
          <w:p w14:paraId="60221D9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27</w:t>
            </w:r>
          </w:p>
        </w:tc>
      </w:tr>
      <w:tr w:rsidR="008D2050" w:rsidRPr="008D2050" w14:paraId="1EEA6DED" w14:textId="77777777" w:rsidTr="009669DC">
        <w:trPr>
          <w:trHeight w:val="466"/>
        </w:trPr>
        <w:tc>
          <w:tcPr>
            <w:tcW w:w="1352" w:type="dxa"/>
          </w:tcPr>
          <w:p w14:paraId="1B32DC3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352" w:type="dxa"/>
          </w:tcPr>
          <w:p w14:paraId="09365C0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2" w:type="dxa"/>
          </w:tcPr>
          <w:p w14:paraId="0576628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3" w:type="dxa"/>
            <w:vMerge/>
          </w:tcPr>
          <w:p w14:paraId="29AE7590" w14:textId="77777777" w:rsidR="004C681C" w:rsidRPr="008D2050" w:rsidRDefault="004C681C" w:rsidP="00D96B97">
            <w:pPr>
              <w:spacing w:after="240" w:line="360" w:lineRule="auto"/>
              <w:ind w:firstLine="0"/>
              <w:rPr>
                <w:rFonts w:cs="Times New Roman"/>
                <w:szCs w:val="28"/>
              </w:rPr>
            </w:pPr>
          </w:p>
        </w:tc>
        <w:tc>
          <w:tcPr>
            <w:tcW w:w="1352" w:type="dxa"/>
          </w:tcPr>
          <w:p w14:paraId="24E0E8B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5</w:t>
            </w:r>
          </w:p>
        </w:tc>
        <w:tc>
          <w:tcPr>
            <w:tcW w:w="1352" w:type="dxa"/>
          </w:tcPr>
          <w:p w14:paraId="634C47F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352" w:type="dxa"/>
          </w:tcPr>
          <w:p w14:paraId="00718AE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r>
      <w:tr w:rsidR="008D2050" w:rsidRPr="008D2050" w14:paraId="67BBAB18" w14:textId="77777777" w:rsidTr="009669DC">
        <w:trPr>
          <w:trHeight w:val="480"/>
        </w:trPr>
        <w:tc>
          <w:tcPr>
            <w:tcW w:w="1352" w:type="dxa"/>
          </w:tcPr>
          <w:p w14:paraId="2287E4C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2" w:type="dxa"/>
          </w:tcPr>
          <w:p w14:paraId="526191A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352" w:type="dxa"/>
          </w:tcPr>
          <w:p w14:paraId="041DC1E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3" w:type="dxa"/>
            <w:vMerge/>
          </w:tcPr>
          <w:p w14:paraId="04A53B7A" w14:textId="77777777" w:rsidR="004C681C" w:rsidRPr="008D2050" w:rsidRDefault="004C681C" w:rsidP="00D96B97">
            <w:pPr>
              <w:spacing w:after="240" w:line="360" w:lineRule="auto"/>
              <w:ind w:firstLine="0"/>
              <w:rPr>
                <w:rFonts w:cs="Times New Roman"/>
                <w:szCs w:val="28"/>
              </w:rPr>
            </w:pPr>
          </w:p>
        </w:tc>
        <w:tc>
          <w:tcPr>
            <w:tcW w:w="1352" w:type="dxa"/>
          </w:tcPr>
          <w:p w14:paraId="51E7686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1352" w:type="dxa"/>
          </w:tcPr>
          <w:p w14:paraId="359CE9EC" w14:textId="77777777" w:rsidR="004C681C" w:rsidRPr="008D2050" w:rsidRDefault="004C681C" w:rsidP="00D96B97">
            <w:pPr>
              <w:spacing w:after="240" w:line="360" w:lineRule="auto"/>
              <w:ind w:firstLine="0"/>
              <w:rPr>
                <w:rFonts w:cs="Times New Roman"/>
                <w:szCs w:val="28"/>
              </w:rPr>
            </w:pPr>
          </w:p>
        </w:tc>
        <w:tc>
          <w:tcPr>
            <w:tcW w:w="1352" w:type="dxa"/>
          </w:tcPr>
          <w:p w14:paraId="5FC6C68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r>
      <w:tr w:rsidR="008D2050" w:rsidRPr="008D2050" w14:paraId="00F733ED" w14:textId="77777777" w:rsidTr="009669DC">
        <w:trPr>
          <w:trHeight w:val="466"/>
        </w:trPr>
        <w:tc>
          <w:tcPr>
            <w:tcW w:w="1352" w:type="dxa"/>
          </w:tcPr>
          <w:p w14:paraId="259FA770"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352" w:type="dxa"/>
          </w:tcPr>
          <w:p w14:paraId="78E746D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2" w:type="dxa"/>
          </w:tcPr>
          <w:p w14:paraId="5B96313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3" w:type="dxa"/>
            <w:vMerge/>
          </w:tcPr>
          <w:p w14:paraId="2BEB46AD" w14:textId="77777777" w:rsidR="004C681C" w:rsidRPr="008D2050" w:rsidRDefault="004C681C" w:rsidP="00D96B97">
            <w:pPr>
              <w:spacing w:after="240" w:line="360" w:lineRule="auto"/>
              <w:ind w:firstLine="0"/>
              <w:rPr>
                <w:rFonts w:cs="Times New Roman"/>
                <w:szCs w:val="28"/>
              </w:rPr>
            </w:pPr>
          </w:p>
        </w:tc>
        <w:tc>
          <w:tcPr>
            <w:tcW w:w="1352" w:type="dxa"/>
          </w:tcPr>
          <w:p w14:paraId="7C03350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1352" w:type="dxa"/>
          </w:tcPr>
          <w:p w14:paraId="221774F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2" w:type="dxa"/>
          </w:tcPr>
          <w:p w14:paraId="78EEEC9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r>
      <w:tr w:rsidR="008D2050" w:rsidRPr="008D2050" w14:paraId="63172104" w14:textId="77777777" w:rsidTr="009669DC">
        <w:trPr>
          <w:gridAfter w:val="3"/>
          <w:wAfter w:w="4056" w:type="dxa"/>
          <w:trHeight w:val="480"/>
        </w:trPr>
        <w:tc>
          <w:tcPr>
            <w:tcW w:w="1352" w:type="dxa"/>
          </w:tcPr>
          <w:p w14:paraId="268FC14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1352" w:type="dxa"/>
          </w:tcPr>
          <w:p w14:paraId="73F65A6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2" w:type="dxa"/>
          </w:tcPr>
          <w:p w14:paraId="4CF7A4D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353" w:type="dxa"/>
            <w:vMerge/>
          </w:tcPr>
          <w:p w14:paraId="537C5008" w14:textId="77777777" w:rsidR="004C681C" w:rsidRPr="008D2050" w:rsidRDefault="004C681C" w:rsidP="00D96B97">
            <w:pPr>
              <w:spacing w:after="240" w:line="360" w:lineRule="auto"/>
              <w:ind w:firstLine="0"/>
              <w:rPr>
                <w:rFonts w:cs="Times New Roman"/>
                <w:szCs w:val="28"/>
              </w:rPr>
            </w:pPr>
          </w:p>
        </w:tc>
      </w:tr>
      <w:tr w:rsidR="008D2050" w:rsidRPr="008D2050" w14:paraId="3580DEE4" w14:textId="77777777" w:rsidTr="009669DC">
        <w:trPr>
          <w:gridAfter w:val="3"/>
          <w:wAfter w:w="4054" w:type="dxa"/>
          <w:trHeight w:val="466"/>
        </w:trPr>
        <w:tc>
          <w:tcPr>
            <w:tcW w:w="4058" w:type="dxa"/>
            <w:gridSpan w:val="3"/>
          </w:tcPr>
          <w:p w14:paraId="095A75B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 =1-4, 2-3, 3-4, 4-3, 5-2, 6-2,7-</w:t>
            </w:r>
            <w:r w:rsidRPr="008D2050">
              <w:rPr>
                <w:rFonts w:cs="Times New Roman"/>
                <w:szCs w:val="28"/>
              </w:rPr>
              <w:lastRenderedPageBreak/>
              <w:t>4.</w:t>
            </w:r>
          </w:p>
        </w:tc>
        <w:tc>
          <w:tcPr>
            <w:tcW w:w="1353" w:type="dxa"/>
            <w:vMerge/>
          </w:tcPr>
          <w:p w14:paraId="6E61B59B" w14:textId="77777777" w:rsidR="004C681C" w:rsidRPr="008D2050" w:rsidRDefault="004C681C" w:rsidP="00D96B97">
            <w:pPr>
              <w:spacing w:after="240" w:line="360" w:lineRule="auto"/>
              <w:ind w:firstLine="0"/>
              <w:rPr>
                <w:rFonts w:cs="Times New Roman"/>
                <w:szCs w:val="28"/>
              </w:rPr>
            </w:pPr>
          </w:p>
        </w:tc>
      </w:tr>
      <w:tr w:rsidR="008D2050" w:rsidRPr="008D2050" w14:paraId="265B3FF7" w14:textId="77777777" w:rsidTr="009669DC">
        <w:trPr>
          <w:trHeight w:val="480"/>
        </w:trPr>
        <w:tc>
          <w:tcPr>
            <w:tcW w:w="1352" w:type="dxa"/>
          </w:tcPr>
          <w:p w14:paraId="2BF393B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1352" w:type="dxa"/>
          </w:tcPr>
          <w:p w14:paraId="3A779B5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1352" w:type="dxa"/>
          </w:tcPr>
          <w:p w14:paraId="1990399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38</w:t>
            </w:r>
          </w:p>
        </w:tc>
        <w:tc>
          <w:tcPr>
            <w:tcW w:w="1353" w:type="dxa"/>
            <w:vMerge/>
          </w:tcPr>
          <w:p w14:paraId="4CFE4AE5" w14:textId="77777777" w:rsidR="004C681C" w:rsidRPr="008D2050" w:rsidRDefault="004C681C" w:rsidP="00D96B97">
            <w:pPr>
              <w:spacing w:after="240" w:line="360" w:lineRule="auto"/>
              <w:ind w:firstLine="0"/>
              <w:rPr>
                <w:rFonts w:cs="Times New Roman"/>
                <w:szCs w:val="28"/>
              </w:rPr>
            </w:pPr>
          </w:p>
        </w:tc>
        <w:tc>
          <w:tcPr>
            <w:tcW w:w="1352" w:type="dxa"/>
          </w:tcPr>
          <w:p w14:paraId="528C026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1352" w:type="dxa"/>
          </w:tcPr>
          <w:p w14:paraId="60448FF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1352" w:type="dxa"/>
          </w:tcPr>
          <w:p w14:paraId="4152F3A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38</w:t>
            </w:r>
          </w:p>
        </w:tc>
      </w:tr>
      <w:tr w:rsidR="008D2050" w:rsidRPr="008D2050" w14:paraId="5043DE8A" w14:textId="77777777" w:rsidTr="009669DC">
        <w:trPr>
          <w:trHeight w:val="466"/>
        </w:trPr>
        <w:tc>
          <w:tcPr>
            <w:tcW w:w="1352" w:type="dxa"/>
          </w:tcPr>
          <w:p w14:paraId="15B1B3D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352" w:type="dxa"/>
          </w:tcPr>
          <w:p w14:paraId="5D4CC8B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2" w:type="dxa"/>
          </w:tcPr>
          <w:p w14:paraId="65BC3818" w14:textId="77777777" w:rsidR="004C681C" w:rsidRPr="008D2050" w:rsidRDefault="004C681C" w:rsidP="00D96B97">
            <w:pPr>
              <w:spacing w:after="240" w:line="360" w:lineRule="auto"/>
              <w:ind w:firstLine="0"/>
              <w:rPr>
                <w:rFonts w:cs="Times New Roman"/>
                <w:szCs w:val="28"/>
              </w:rPr>
            </w:pPr>
          </w:p>
        </w:tc>
        <w:tc>
          <w:tcPr>
            <w:tcW w:w="1353" w:type="dxa"/>
            <w:vMerge/>
          </w:tcPr>
          <w:p w14:paraId="00C0CBFC" w14:textId="77777777" w:rsidR="004C681C" w:rsidRPr="008D2050" w:rsidRDefault="004C681C" w:rsidP="00D96B97">
            <w:pPr>
              <w:spacing w:after="240" w:line="360" w:lineRule="auto"/>
              <w:ind w:firstLine="0"/>
              <w:rPr>
                <w:rFonts w:cs="Times New Roman"/>
                <w:szCs w:val="28"/>
              </w:rPr>
            </w:pPr>
          </w:p>
        </w:tc>
        <w:tc>
          <w:tcPr>
            <w:tcW w:w="1352" w:type="dxa"/>
          </w:tcPr>
          <w:p w14:paraId="7F5E3F2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5</w:t>
            </w:r>
          </w:p>
        </w:tc>
        <w:tc>
          <w:tcPr>
            <w:tcW w:w="1352" w:type="dxa"/>
          </w:tcPr>
          <w:p w14:paraId="5DAA0613" w14:textId="77777777" w:rsidR="004C681C" w:rsidRPr="008D2050" w:rsidRDefault="004C681C" w:rsidP="00D96B97">
            <w:pPr>
              <w:spacing w:after="240" w:line="360" w:lineRule="auto"/>
              <w:ind w:firstLine="0"/>
              <w:rPr>
                <w:rFonts w:cs="Times New Roman"/>
                <w:szCs w:val="28"/>
              </w:rPr>
            </w:pPr>
          </w:p>
        </w:tc>
        <w:tc>
          <w:tcPr>
            <w:tcW w:w="1352" w:type="dxa"/>
          </w:tcPr>
          <w:p w14:paraId="5EB7E7C8" w14:textId="77777777" w:rsidR="004C681C" w:rsidRPr="008D2050" w:rsidRDefault="004C681C" w:rsidP="00D96B97">
            <w:pPr>
              <w:spacing w:after="240" w:line="360" w:lineRule="auto"/>
              <w:ind w:firstLine="0"/>
              <w:rPr>
                <w:rFonts w:cs="Times New Roman"/>
                <w:szCs w:val="28"/>
              </w:rPr>
            </w:pPr>
          </w:p>
        </w:tc>
      </w:tr>
      <w:tr w:rsidR="008D2050" w:rsidRPr="008D2050" w14:paraId="4AB6F623" w14:textId="77777777" w:rsidTr="009669DC">
        <w:trPr>
          <w:trHeight w:val="466"/>
        </w:trPr>
        <w:tc>
          <w:tcPr>
            <w:tcW w:w="1352" w:type="dxa"/>
          </w:tcPr>
          <w:p w14:paraId="56BD29C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352" w:type="dxa"/>
          </w:tcPr>
          <w:p w14:paraId="31F8825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352" w:type="dxa"/>
          </w:tcPr>
          <w:p w14:paraId="25AE5081" w14:textId="77777777" w:rsidR="004C681C" w:rsidRPr="008D2050" w:rsidRDefault="004C681C" w:rsidP="00D96B97">
            <w:pPr>
              <w:spacing w:after="240" w:line="360" w:lineRule="auto"/>
              <w:ind w:firstLine="0"/>
              <w:rPr>
                <w:rFonts w:cs="Times New Roman"/>
                <w:szCs w:val="28"/>
              </w:rPr>
            </w:pPr>
          </w:p>
        </w:tc>
        <w:tc>
          <w:tcPr>
            <w:tcW w:w="1353" w:type="dxa"/>
            <w:vMerge/>
          </w:tcPr>
          <w:p w14:paraId="2B531E1C" w14:textId="77777777" w:rsidR="004C681C" w:rsidRPr="008D2050" w:rsidRDefault="004C681C" w:rsidP="00D96B97">
            <w:pPr>
              <w:spacing w:after="240" w:line="360" w:lineRule="auto"/>
              <w:ind w:firstLine="0"/>
              <w:rPr>
                <w:rFonts w:cs="Times New Roman"/>
                <w:szCs w:val="28"/>
              </w:rPr>
            </w:pPr>
          </w:p>
        </w:tc>
        <w:tc>
          <w:tcPr>
            <w:tcW w:w="1352" w:type="dxa"/>
          </w:tcPr>
          <w:p w14:paraId="2EB6E95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1352" w:type="dxa"/>
          </w:tcPr>
          <w:p w14:paraId="3A21BDC4" w14:textId="77777777" w:rsidR="004C681C" w:rsidRPr="008D2050" w:rsidRDefault="004C681C" w:rsidP="00D96B97">
            <w:pPr>
              <w:spacing w:after="240" w:line="360" w:lineRule="auto"/>
              <w:ind w:firstLine="0"/>
              <w:rPr>
                <w:rFonts w:cs="Times New Roman"/>
                <w:szCs w:val="28"/>
              </w:rPr>
            </w:pPr>
          </w:p>
        </w:tc>
        <w:tc>
          <w:tcPr>
            <w:tcW w:w="1352" w:type="dxa"/>
          </w:tcPr>
          <w:p w14:paraId="3B79CCEA" w14:textId="77777777" w:rsidR="004C681C" w:rsidRPr="008D2050" w:rsidRDefault="004C681C" w:rsidP="00D96B97">
            <w:pPr>
              <w:spacing w:after="240" w:line="360" w:lineRule="auto"/>
              <w:ind w:firstLine="0"/>
              <w:rPr>
                <w:rFonts w:cs="Times New Roman"/>
                <w:szCs w:val="28"/>
              </w:rPr>
            </w:pPr>
          </w:p>
        </w:tc>
      </w:tr>
      <w:tr w:rsidR="008D2050" w:rsidRPr="008D2050" w14:paraId="4871FE0E" w14:textId="77777777" w:rsidTr="009669DC">
        <w:trPr>
          <w:trHeight w:val="70"/>
        </w:trPr>
        <w:tc>
          <w:tcPr>
            <w:tcW w:w="1352" w:type="dxa"/>
          </w:tcPr>
          <w:p w14:paraId="680D815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352" w:type="dxa"/>
          </w:tcPr>
          <w:p w14:paraId="6927E4A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352" w:type="dxa"/>
          </w:tcPr>
          <w:p w14:paraId="3A7B089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353" w:type="dxa"/>
            <w:vMerge/>
          </w:tcPr>
          <w:p w14:paraId="1D069993" w14:textId="77777777" w:rsidR="004C681C" w:rsidRPr="008D2050" w:rsidRDefault="004C681C" w:rsidP="00D96B97">
            <w:pPr>
              <w:spacing w:after="240" w:line="360" w:lineRule="auto"/>
              <w:ind w:firstLine="0"/>
              <w:rPr>
                <w:rFonts w:cs="Times New Roman"/>
                <w:szCs w:val="28"/>
              </w:rPr>
            </w:pPr>
          </w:p>
        </w:tc>
        <w:tc>
          <w:tcPr>
            <w:tcW w:w="1352" w:type="dxa"/>
          </w:tcPr>
          <w:p w14:paraId="213E5FC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1352" w:type="dxa"/>
          </w:tcPr>
          <w:p w14:paraId="70ECA0FE" w14:textId="77777777" w:rsidR="004C681C" w:rsidRPr="008D2050" w:rsidRDefault="004C681C" w:rsidP="00D96B97">
            <w:pPr>
              <w:spacing w:after="240" w:line="360" w:lineRule="auto"/>
              <w:ind w:firstLine="0"/>
              <w:rPr>
                <w:rFonts w:cs="Times New Roman"/>
                <w:szCs w:val="28"/>
              </w:rPr>
            </w:pPr>
          </w:p>
        </w:tc>
        <w:tc>
          <w:tcPr>
            <w:tcW w:w="1352" w:type="dxa"/>
          </w:tcPr>
          <w:p w14:paraId="40E9125B" w14:textId="77777777" w:rsidR="004C681C" w:rsidRPr="008D2050" w:rsidRDefault="004C681C" w:rsidP="00D96B97">
            <w:pPr>
              <w:spacing w:after="240" w:line="360" w:lineRule="auto"/>
              <w:ind w:firstLine="0"/>
              <w:rPr>
                <w:rFonts w:cs="Times New Roman"/>
                <w:szCs w:val="28"/>
              </w:rPr>
            </w:pPr>
          </w:p>
        </w:tc>
      </w:tr>
      <w:tr w:rsidR="008D2050" w:rsidRPr="008D2050" w14:paraId="632E68F9" w14:textId="77777777" w:rsidTr="009669DC">
        <w:trPr>
          <w:gridAfter w:val="3"/>
          <w:wAfter w:w="4056" w:type="dxa"/>
          <w:trHeight w:val="466"/>
        </w:trPr>
        <w:tc>
          <w:tcPr>
            <w:tcW w:w="1352" w:type="dxa"/>
          </w:tcPr>
          <w:p w14:paraId="582C467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1352" w:type="dxa"/>
          </w:tcPr>
          <w:p w14:paraId="3598F65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352" w:type="dxa"/>
          </w:tcPr>
          <w:p w14:paraId="4830162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353" w:type="dxa"/>
            <w:vMerge/>
          </w:tcPr>
          <w:p w14:paraId="77CF34ED" w14:textId="77777777" w:rsidR="004C681C" w:rsidRPr="008D2050" w:rsidRDefault="004C681C" w:rsidP="00D96B97">
            <w:pPr>
              <w:spacing w:after="240" w:line="360" w:lineRule="auto"/>
              <w:ind w:firstLine="0"/>
              <w:rPr>
                <w:rFonts w:cs="Times New Roman"/>
                <w:szCs w:val="28"/>
              </w:rPr>
            </w:pPr>
          </w:p>
        </w:tc>
      </w:tr>
      <w:tr w:rsidR="004C681C" w:rsidRPr="008D2050" w14:paraId="2B320359" w14:textId="77777777" w:rsidTr="009669DC">
        <w:trPr>
          <w:gridAfter w:val="3"/>
          <w:wAfter w:w="4053" w:type="dxa"/>
          <w:trHeight w:val="70"/>
        </w:trPr>
        <w:tc>
          <w:tcPr>
            <w:tcW w:w="5412" w:type="dxa"/>
            <w:gridSpan w:val="4"/>
          </w:tcPr>
          <w:p w14:paraId="067E027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 =1-2, 2-1, 3-4, 4-4, 5-0, 6-0,7-0.</w:t>
            </w:r>
          </w:p>
        </w:tc>
      </w:tr>
    </w:tbl>
    <w:p w14:paraId="38B73EEE" w14:textId="77777777" w:rsidR="004C681C" w:rsidRPr="008D2050" w:rsidRDefault="004C681C" w:rsidP="00D96B97">
      <w:pPr>
        <w:spacing w:line="360" w:lineRule="auto"/>
        <w:ind w:firstLine="0"/>
        <w:jc w:val="both"/>
        <w:rPr>
          <w:rFonts w:cs="Times New Roman"/>
          <w:szCs w:val="28"/>
        </w:rPr>
      </w:pPr>
    </w:p>
    <w:p w14:paraId="68F602E1" w14:textId="77777777" w:rsidR="004C681C" w:rsidRPr="008D2050" w:rsidRDefault="004C681C" w:rsidP="00BF020A">
      <w:pPr>
        <w:spacing w:line="360" w:lineRule="auto"/>
        <w:ind w:firstLine="0"/>
        <w:jc w:val="both"/>
        <w:rPr>
          <w:rFonts w:cs="Times New Roman"/>
          <w:szCs w:val="28"/>
        </w:rPr>
      </w:pPr>
    </w:p>
    <w:p w14:paraId="40D96A73" w14:textId="77777777" w:rsidR="009421BD" w:rsidRPr="008D2050" w:rsidRDefault="004C681C" w:rsidP="00D96B97">
      <w:pPr>
        <w:spacing w:line="360" w:lineRule="auto"/>
        <w:jc w:val="both"/>
        <w:rPr>
          <w:rFonts w:cs="Times New Roman"/>
          <w:szCs w:val="28"/>
        </w:rPr>
      </w:pPr>
      <w:r w:rsidRPr="008D2050">
        <w:rPr>
          <w:rFonts w:cs="Times New Roman"/>
          <w:szCs w:val="28"/>
        </w:rPr>
        <w:t xml:space="preserve">7. Шкала </w:t>
      </w:r>
      <w:proofErr w:type="spellStart"/>
      <w:r w:rsidRPr="008D2050">
        <w:rPr>
          <w:rFonts w:cs="Times New Roman"/>
          <w:szCs w:val="28"/>
        </w:rPr>
        <w:t>інтернальності</w:t>
      </w:r>
      <w:proofErr w:type="spellEnd"/>
      <w:r w:rsidRPr="008D2050">
        <w:rPr>
          <w:rFonts w:cs="Times New Roman"/>
          <w:szCs w:val="28"/>
        </w:rPr>
        <w:t xml:space="preserve"> стосовно здоров'я і хвороби (</w:t>
      </w:r>
      <w:proofErr w:type="spellStart"/>
      <w:r w:rsidRPr="008D2050">
        <w:rPr>
          <w:rFonts w:cs="Times New Roman"/>
          <w:szCs w:val="28"/>
        </w:rPr>
        <w:t>Іх</w:t>
      </w:r>
      <w:proofErr w:type="spellEnd"/>
      <w:r w:rsidRPr="008D2050">
        <w:rPr>
          <w:rFonts w:cs="Times New Roman"/>
          <w:szCs w:val="28"/>
        </w:rPr>
        <w:t>)</w:t>
      </w:r>
    </w:p>
    <w:tbl>
      <w:tblPr>
        <w:tblStyle w:val="ad"/>
        <w:tblW w:w="0" w:type="auto"/>
        <w:tblLook w:val="04A0" w:firstRow="1" w:lastRow="0" w:firstColumn="1" w:lastColumn="0" w:noHBand="0" w:noVBand="1"/>
      </w:tblPr>
      <w:tblGrid>
        <w:gridCol w:w="1274"/>
        <w:gridCol w:w="1274"/>
        <w:gridCol w:w="1275"/>
        <w:gridCol w:w="1275"/>
        <w:gridCol w:w="1274"/>
        <w:gridCol w:w="1274"/>
        <w:gridCol w:w="1274"/>
      </w:tblGrid>
      <w:tr w:rsidR="004C681C" w:rsidRPr="008D2050" w14:paraId="45751B7C" w14:textId="77777777" w:rsidTr="009669DC">
        <w:trPr>
          <w:trHeight w:val="494"/>
        </w:trPr>
        <w:tc>
          <w:tcPr>
            <w:tcW w:w="1274" w:type="dxa"/>
            <w:tcBorders>
              <w:top w:val="single" w:sz="12" w:space="0" w:color="auto"/>
              <w:left w:val="single" w:sz="12" w:space="0" w:color="auto"/>
              <w:bottom w:val="single" w:sz="12" w:space="0" w:color="auto"/>
              <w:right w:val="single" w:sz="12" w:space="0" w:color="auto"/>
            </w:tcBorders>
          </w:tcPr>
          <w:p w14:paraId="6FD5892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1274" w:type="dxa"/>
            <w:tcBorders>
              <w:top w:val="single" w:sz="12" w:space="0" w:color="auto"/>
              <w:left w:val="single" w:sz="12" w:space="0" w:color="auto"/>
              <w:bottom w:val="single" w:sz="12" w:space="0" w:color="auto"/>
              <w:right w:val="single" w:sz="12" w:space="0" w:color="auto"/>
            </w:tcBorders>
          </w:tcPr>
          <w:p w14:paraId="6DFB930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13</w:t>
            </w:r>
          </w:p>
        </w:tc>
        <w:tc>
          <w:tcPr>
            <w:tcW w:w="1274" w:type="dxa"/>
            <w:tcBorders>
              <w:top w:val="single" w:sz="12" w:space="0" w:color="auto"/>
              <w:left w:val="single" w:sz="12" w:space="0" w:color="auto"/>
              <w:bottom w:val="single" w:sz="12" w:space="0" w:color="auto"/>
              <w:right w:val="single" w:sz="12" w:space="0" w:color="auto"/>
            </w:tcBorders>
          </w:tcPr>
          <w:p w14:paraId="6744691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34</w:t>
            </w:r>
          </w:p>
        </w:tc>
        <w:tc>
          <w:tcPr>
            <w:tcW w:w="1274" w:type="dxa"/>
            <w:vMerge w:val="restart"/>
            <w:tcBorders>
              <w:top w:val="single" w:sz="12" w:space="0" w:color="auto"/>
              <w:left w:val="single" w:sz="12" w:space="0" w:color="auto"/>
              <w:bottom w:val="single" w:sz="12" w:space="0" w:color="auto"/>
              <w:right w:val="single" w:sz="12" w:space="0" w:color="auto"/>
            </w:tcBorders>
          </w:tcPr>
          <w:p w14:paraId="46810A7F"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5F7C943C"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1274" w:type="dxa"/>
            <w:tcBorders>
              <w:top w:val="single" w:sz="12" w:space="0" w:color="auto"/>
              <w:left w:val="single" w:sz="12" w:space="0" w:color="auto"/>
              <w:bottom w:val="single" w:sz="12" w:space="0" w:color="auto"/>
              <w:right w:val="single" w:sz="12" w:space="0" w:color="auto"/>
            </w:tcBorders>
          </w:tcPr>
          <w:p w14:paraId="494FA36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13</w:t>
            </w:r>
          </w:p>
        </w:tc>
        <w:tc>
          <w:tcPr>
            <w:tcW w:w="1274" w:type="dxa"/>
            <w:tcBorders>
              <w:top w:val="single" w:sz="12" w:space="0" w:color="auto"/>
              <w:left w:val="single" w:sz="12" w:space="0" w:color="auto"/>
              <w:bottom w:val="single" w:sz="12" w:space="0" w:color="auto"/>
              <w:right w:val="single" w:sz="12" w:space="0" w:color="auto"/>
            </w:tcBorders>
          </w:tcPr>
          <w:p w14:paraId="0F3D807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34</w:t>
            </w:r>
          </w:p>
        </w:tc>
      </w:tr>
      <w:tr w:rsidR="004C681C" w:rsidRPr="008D2050" w14:paraId="59AA027B" w14:textId="77777777" w:rsidTr="009669DC">
        <w:trPr>
          <w:trHeight w:val="479"/>
        </w:trPr>
        <w:tc>
          <w:tcPr>
            <w:tcW w:w="1274" w:type="dxa"/>
            <w:tcBorders>
              <w:top w:val="single" w:sz="12" w:space="0" w:color="auto"/>
              <w:left w:val="single" w:sz="12" w:space="0" w:color="auto"/>
              <w:bottom w:val="single" w:sz="12" w:space="0" w:color="auto"/>
              <w:right w:val="single" w:sz="12" w:space="0" w:color="auto"/>
            </w:tcBorders>
          </w:tcPr>
          <w:p w14:paraId="38AC32D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tcBorders>
              <w:top w:val="single" w:sz="12" w:space="0" w:color="auto"/>
              <w:left w:val="single" w:sz="12" w:space="0" w:color="auto"/>
              <w:bottom w:val="single" w:sz="12" w:space="0" w:color="auto"/>
              <w:right w:val="single" w:sz="12" w:space="0" w:color="auto"/>
            </w:tcBorders>
          </w:tcPr>
          <w:p w14:paraId="4128722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tcBorders>
              <w:top w:val="single" w:sz="12" w:space="0" w:color="auto"/>
              <w:left w:val="single" w:sz="12" w:space="0" w:color="auto"/>
              <w:bottom w:val="single" w:sz="12" w:space="0" w:color="auto"/>
              <w:right w:val="single" w:sz="12" w:space="0" w:color="auto"/>
            </w:tcBorders>
          </w:tcPr>
          <w:p w14:paraId="47AFED2D"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vMerge/>
            <w:tcBorders>
              <w:top w:val="single" w:sz="12" w:space="0" w:color="auto"/>
              <w:left w:val="single" w:sz="12" w:space="0" w:color="auto"/>
              <w:bottom w:val="single" w:sz="12" w:space="0" w:color="auto"/>
              <w:right w:val="single" w:sz="12" w:space="0" w:color="auto"/>
            </w:tcBorders>
          </w:tcPr>
          <w:p w14:paraId="432ABB3A"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595D7EC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5</w:t>
            </w:r>
          </w:p>
        </w:tc>
        <w:tc>
          <w:tcPr>
            <w:tcW w:w="1274" w:type="dxa"/>
            <w:tcBorders>
              <w:top w:val="single" w:sz="12" w:space="0" w:color="auto"/>
              <w:left w:val="single" w:sz="12" w:space="0" w:color="auto"/>
              <w:bottom w:val="single" w:sz="12" w:space="0" w:color="auto"/>
              <w:right w:val="single" w:sz="12" w:space="0" w:color="auto"/>
            </w:tcBorders>
          </w:tcPr>
          <w:p w14:paraId="72D588E8"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274" w:type="dxa"/>
            <w:tcBorders>
              <w:top w:val="single" w:sz="12" w:space="0" w:color="auto"/>
              <w:left w:val="single" w:sz="12" w:space="0" w:color="auto"/>
              <w:bottom w:val="single" w:sz="12" w:space="0" w:color="auto"/>
              <w:right w:val="single" w:sz="12" w:space="0" w:color="auto"/>
            </w:tcBorders>
          </w:tcPr>
          <w:p w14:paraId="04F22CB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r>
      <w:tr w:rsidR="004C681C" w:rsidRPr="008D2050" w14:paraId="55ED0C91" w14:textId="77777777" w:rsidTr="009669DC">
        <w:trPr>
          <w:trHeight w:val="494"/>
        </w:trPr>
        <w:tc>
          <w:tcPr>
            <w:tcW w:w="1274" w:type="dxa"/>
            <w:tcBorders>
              <w:top w:val="single" w:sz="12" w:space="0" w:color="auto"/>
              <w:left w:val="single" w:sz="12" w:space="0" w:color="auto"/>
              <w:bottom w:val="single" w:sz="12" w:space="0" w:color="auto"/>
              <w:right w:val="single" w:sz="12" w:space="0" w:color="auto"/>
            </w:tcBorders>
          </w:tcPr>
          <w:p w14:paraId="6A2E03A5"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274" w:type="dxa"/>
            <w:tcBorders>
              <w:top w:val="single" w:sz="12" w:space="0" w:color="auto"/>
              <w:left w:val="single" w:sz="12" w:space="0" w:color="auto"/>
              <w:bottom w:val="single" w:sz="12" w:space="0" w:color="auto"/>
              <w:right w:val="single" w:sz="12" w:space="0" w:color="auto"/>
            </w:tcBorders>
          </w:tcPr>
          <w:p w14:paraId="024EBE6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274" w:type="dxa"/>
            <w:tcBorders>
              <w:top w:val="single" w:sz="12" w:space="0" w:color="auto"/>
              <w:left w:val="single" w:sz="12" w:space="0" w:color="auto"/>
              <w:bottom w:val="single" w:sz="12" w:space="0" w:color="auto"/>
              <w:right w:val="single" w:sz="12" w:space="0" w:color="auto"/>
            </w:tcBorders>
          </w:tcPr>
          <w:p w14:paraId="21EBAA7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274" w:type="dxa"/>
            <w:vMerge/>
            <w:tcBorders>
              <w:top w:val="single" w:sz="12" w:space="0" w:color="auto"/>
              <w:left w:val="single" w:sz="12" w:space="0" w:color="auto"/>
              <w:bottom w:val="single" w:sz="12" w:space="0" w:color="auto"/>
              <w:right w:val="single" w:sz="12" w:space="0" w:color="auto"/>
            </w:tcBorders>
          </w:tcPr>
          <w:p w14:paraId="68F6AB42"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5A14FDA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1274" w:type="dxa"/>
            <w:tcBorders>
              <w:top w:val="single" w:sz="12" w:space="0" w:color="auto"/>
              <w:left w:val="single" w:sz="12" w:space="0" w:color="auto"/>
              <w:bottom w:val="single" w:sz="12" w:space="0" w:color="auto"/>
              <w:right w:val="single" w:sz="12" w:space="0" w:color="auto"/>
            </w:tcBorders>
          </w:tcPr>
          <w:p w14:paraId="725316F3"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274" w:type="dxa"/>
            <w:tcBorders>
              <w:top w:val="single" w:sz="12" w:space="0" w:color="auto"/>
              <w:left w:val="single" w:sz="12" w:space="0" w:color="auto"/>
              <w:bottom w:val="single" w:sz="12" w:space="0" w:color="auto"/>
              <w:right w:val="single" w:sz="12" w:space="0" w:color="auto"/>
            </w:tcBorders>
          </w:tcPr>
          <w:p w14:paraId="78A4661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r>
      <w:tr w:rsidR="004C681C" w:rsidRPr="008D2050" w14:paraId="79BBF186" w14:textId="77777777" w:rsidTr="009669DC">
        <w:trPr>
          <w:trHeight w:val="479"/>
        </w:trPr>
        <w:tc>
          <w:tcPr>
            <w:tcW w:w="1274" w:type="dxa"/>
            <w:tcBorders>
              <w:top w:val="single" w:sz="12" w:space="0" w:color="auto"/>
              <w:left w:val="single" w:sz="12" w:space="0" w:color="auto"/>
              <w:bottom w:val="single" w:sz="12" w:space="0" w:color="auto"/>
              <w:right w:val="single" w:sz="12" w:space="0" w:color="auto"/>
            </w:tcBorders>
          </w:tcPr>
          <w:p w14:paraId="020807E6"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274" w:type="dxa"/>
            <w:tcBorders>
              <w:top w:val="single" w:sz="12" w:space="0" w:color="auto"/>
              <w:left w:val="single" w:sz="12" w:space="0" w:color="auto"/>
              <w:bottom w:val="single" w:sz="12" w:space="0" w:color="auto"/>
              <w:right w:val="single" w:sz="12" w:space="0" w:color="auto"/>
            </w:tcBorders>
          </w:tcPr>
          <w:p w14:paraId="0923A14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274" w:type="dxa"/>
            <w:tcBorders>
              <w:top w:val="single" w:sz="12" w:space="0" w:color="auto"/>
              <w:left w:val="single" w:sz="12" w:space="0" w:color="auto"/>
              <w:bottom w:val="single" w:sz="12" w:space="0" w:color="auto"/>
              <w:right w:val="single" w:sz="12" w:space="0" w:color="auto"/>
            </w:tcBorders>
          </w:tcPr>
          <w:p w14:paraId="36EEE668" w14:textId="77777777" w:rsidR="004C681C" w:rsidRPr="008D2050" w:rsidRDefault="004C681C" w:rsidP="00D96B97">
            <w:pPr>
              <w:spacing w:after="240" w:line="360" w:lineRule="auto"/>
              <w:ind w:firstLine="0"/>
              <w:rPr>
                <w:rFonts w:cs="Times New Roman"/>
                <w:szCs w:val="28"/>
              </w:rPr>
            </w:pPr>
          </w:p>
        </w:tc>
        <w:tc>
          <w:tcPr>
            <w:tcW w:w="1274" w:type="dxa"/>
            <w:vMerge/>
            <w:tcBorders>
              <w:top w:val="single" w:sz="12" w:space="0" w:color="auto"/>
              <w:left w:val="single" w:sz="12" w:space="0" w:color="auto"/>
              <w:bottom w:val="single" w:sz="12" w:space="0" w:color="auto"/>
              <w:right w:val="single" w:sz="12" w:space="0" w:color="auto"/>
            </w:tcBorders>
          </w:tcPr>
          <w:p w14:paraId="0609E470"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448D5DE0"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1274" w:type="dxa"/>
            <w:tcBorders>
              <w:top w:val="single" w:sz="12" w:space="0" w:color="auto"/>
              <w:left w:val="single" w:sz="12" w:space="0" w:color="auto"/>
              <w:bottom w:val="single" w:sz="12" w:space="0" w:color="auto"/>
              <w:right w:val="single" w:sz="12" w:space="0" w:color="auto"/>
            </w:tcBorders>
          </w:tcPr>
          <w:p w14:paraId="7E57354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w:t>
            </w:r>
          </w:p>
        </w:tc>
        <w:tc>
          <w:tcPr>
            <w:tcW w:w="1274" w:type="dxa"/>
            <w:tcBorders>
              <w:top w:val="single" w:sz="12" w:space="0" w:color="auto"/>
              <w:left w:val="single" w:sz="12" w:space="0" w:color="auto"/>
              <w:bottom w:val="single" w:sz="12" w:space="0" w:color="auto"/>
              <w:right w:val="single" w:sz="12" w:space="0" w:color="auto"/>
            </w:tcBorders>
          </w:tcPr>
          <w:p w14:paraId="72A331D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r>
      <w:tr w:rsidR="004C681C" w:rsidRPr="008D2050" w14:paraId="2F7D226B" w14:textId="77777777" w:rsidTr="009669DC">
        <w:trPr>
          <w:gridAfter w:val="3"/>
          <w:wAfter w:w="3822" w:type="dxa"/>
          <w:trHeight w:val="494"/>
        </w:trPr>
        <w:tc>
          <w:tcPr>
            <w:tcW w:w="1274" w:type="dxa"/>
            <w:tcBorders>
              <w:top w:val="single" w:sz="12" w:space="0" w:color="auto"/>
              <w:left w:val="single" w:sz="12" w:space="0" w:color="auto"/>
              <w:bottom w:val="single" w:sz="12" w:space="0" w:color="auto"/>
              <w:right w:val="single" w:sz="12" w:space="0" w:color="auto"/>
            </w:tcBorders>
          </w:tcPr>
          <w:p w14:paraId="3A2D9B9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1274" w:type="dxa"/>
            <w:tcBorders>
              <w:top w:val="single" w:sz="12" w:space="0" w:color="auto"/>
              <w:left w:val="single" w:sz="12" w:space="0" w:color="auto"/>
              <w:bottom w:val="single" w:sz="12" w:space="0" w:color="auto"/>
              <w:right w:val="single" w:sz="12" w:space="0" w:color="auto"/>
            </w:tcBorders>
          </w:tcPr>
          <w:p w14:paraId="02B6B7B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tcBorders>
              <w:top w:val="single" w:sz="12" w:space="0" w:color="auto"/>
              <w:left w:val="single" w:sz="12" w:space="0" w:color="auto"/>
              <w:bottom w:val="single" w:sz="12" w:space="0" w:color="auto"/>
              <w:right w:val="single" w:sz="12" w:space="0" w:color="auto"/>
            </w:tcBorders>
          </w:tcPr>
          <w:p w14:paraId="36B2A260" w14:textId="77777777" w:rsidR="004C681C" w:rsidRPr="008D2050" w:rsidRDefault="004C681C" w:rsidP="00D96B97">
            <w:pPr>
              <w:spacing w:after="240" w:line="360" w:lineRule="auto"/>
              <w:ind w:firstLine="0"/>
              <w:rPr>
                <w:rFonts w:cs="Times New Roman"/>
                <w:szCs w:val="28"/>
              </w:rPr>
            </w:pPr>
          </w:p>
        </w:tc>
        <w:tc>
          <w:tcPr>
            <w:tcW w:w="1274" w:type="dxa"/>
            <w:vMerge/>
            <w:tcBorders>
              <w:top w:val="single" w:sz="12" w:space="0" w:color="auto"/>
              <w:left w:val="single" w:sz="12" w:space="0" w:color="auto"/>
              <w:bottom w:val="single" w:sz="12" w:space="0" w:color="auto"/>
              <w:right w:val="single" w:sz="12" w:space="0" w:color="auto"/>
            </w:tcBorders>
          </w:tcPr>
          <w:p w14:paraId="7E0C0DDF" w14:textId="77777777" w:rsidR="004C681C" w:rsidRPr="008D2050" w:rsidRDefault="004C681C" w:rsidP="00D96B97">
            <w:pPr>
              <w:spacing w:after="240" w:line="360" w:lineRule="auto"/>
              <w:ind w:firstLine="0"/>
              <w:rPr>
                <w:rFonts w:cs="Times New Roman"/>
                <w:szCs w:val="28"/>
              </w:rPr>
            </w:pPr>
          </w:p>
        </w:tc>
      </w:tr>
      <w:tr w:rsidR="004C681C" w:rsidRPr="008D2050" w14:paraId="145DCDDA" w14:textId="77777777" w:rsidTr="009669DC">
        <w:trPr>
          <w:gridAfter w:val="3"/>
          <w:wAfter w:w="3821" w:type="dxa"/>
          <w:trHeight w:val="479"/>
        </w:trPr>
        <w:tc>
          <w:tcPr>
            <w:tcW w:w="3823" w:type="dxa"/>
            <w:gridSpan w:val="3"/>
            <w:tcBorders>
              <w:top w:val="single" w:sz="12" w:space="0" w:color="auto"/>
              <w:left w:val="single" w:sz="12" w:space="0" w:color="auto"/>
              <w:bottom w:val="single" w:sz="12" w:space="0" w:color="auto"/>
              <w:right w:val="single" w:sz="12" w:space="0" w:color="auto"/>
            </w:tcBorders>
          </w:tcPr>
          <w:p w14:paraId="6E9E26D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 =1-2, 2-4, 3-3, 4-1, 5-5, 6-4,7-3.</w:t>
            </w:r>
          </w:p>
        </w:tc>
        <w:tc>
          <w:tcPr>
            <w:tcW w:w="1274" w:type="dxa"/>
            <w:vMerge/>
            <w:tcBorders>
              <w:top w:val="single" w:sz="12" w:space="0" w:color="auto"/>
              <w:left w:val="single" w:sz="12" w:space="0" w:color="auto"/>
              <w:bottom w:val="single" w:sz="12" w:space="0" w:color="auto"/>
              <w:right w:val="single" w:sz="12" w:space="0" w:color="auto"/>
            </w:tcBorders>
          </w:tcPr>
          <w:p w14:paraId="4444898D" w14:textId="77777777" w:rsidR="004C681C" w:rsidRPr="008D2050" w:rsidRDefault="004C681C" w:rsidP="00D96B97">
            <w:pPr>
              <w:spacing w:after="240" w:line="360" w:lineRule="auto"/>
              <w:ind w:firstLine="0"/>
              <w:rPr>
                <w:rFonts w:cs="Times New Roman"/>
                <w:szCs w:val="28"/>
              </w:rPr>
            </w:pPr>
          </w:p>
        </w:tc>
      </w:tr>
      <w:tr w:rsidR="004C681C" w:rsidRPr="008D2050" w14:paraId="57C97C31" w14:textId="77777777" w:rsidTr="009669DC">
        <w:trPr>
          <w:trHeight w:val="494"/>
        </w:trPr>
        <w:tc>
          <w:tcPr>
            <w:tcW w:w="1274" w:type="dxa"/>
            <w:tcBorders>
              <w:top w:val="single" w:sz="12" w:space="0" w:color="auto"/>
              <w:left w:val="single" w:sz="12" w:space="0" w:color="auto"/>
              <w:bottom w:val="single" w:sz="12" w:space="0" w:color="auto"/>
              <w:right w:val="single" w:sz="12" w:space="0" w:color="auto"/>
            </w:tcBorders>
          </w:tcPr>
          <w:p w14:paraId="6DAEDFB0"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1274" w:type="dxa"/>
            <w:tcBorders>
              <w:top w:val="single" w:sz="12" w:space="0" w:color="auto"/>
              <w:left w:val="single" w:sz="12" w:space="0" w:color="auto"/>
              <w:bottom w:val="single" w:sz="12" w:space="0" w:color="auto"/>
              <w:right w:val="single" w:sz="12" w:space="0" w:color="auto"/>
            </w:tcBorders>
          </w:tcPr>
          <w:p w14:paraId="68C8455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274" w:type="dxa"/>
            <w:tcBorders>
              <w:top w:val="single" w:sz="12" w:space="0" w:color="auto"/>
              <w:left w:val="single" w:sz="12" w:space="0" w:color="auto"/>
              <w:bottom w:val="single" w:sz="12" w:space="0" w:color="auto"/>
              <w:right w:val="single" w:sz="12" w:space="0" w:color="auto"/>
            </w:tcBorders>
          </w:tcPr>
          <w:p w14:paraId="6618214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23</w:t>
            </w:r>
          </w:p>
        </w:tc>
        <w:tc>
          <w:tcPr>
            <w:tcW w:w="1274" w:type="dxa"/>
            <w:vMerge/>
            <w:tcBorders>
              <w:top w:val="single" w:sz="12" w:space="0" w:color="auto"/>
              <w:left w:val="single" w:sz="12" w:space="0" w:color="auto"/>
              <w:bottom w:val="single" w:sz="12" w:space="0" w:color="auto"/>
              <w:right w:val="single" w:sz="12" w:space="0" w:color="auto"/>
            </w:tcBorders>
          </w:tcPr>
          <w:p w14:paraId="46C23787"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23D9047F" w14:textId="77777777" w:rsidR="004C681C" w:rsidRPr="008D2050" w:rsidRDefault="004C681C" w:rsidP="00D96B97">
            <w:pPr>
              <w:spacing w:after="240" w:line="360" w:lineRule="auto"/>
              <w:ind w:firstLine="0"/>
              <w:rPr>
                <w:rFonts w:cs="Times New Roman"/>
                <w:szCs w:val="28"/>
              </w:rPr>
            </w:pPr>
            <w:r w:rsidRPr="008D2050">
              <w:rPr>
                <w:rFonts w:cs="Times New Roman"/>
                <w:szCs w:val="28"/>
              </w:rPr>
              <w:t>-</w:t>
            </w:r>
          </w:p>
        </w:tc>
        <w:tc>
          <w:tcPr>
            <w:tcW w:w="1274" w:type="dxa"/>
            <w:tcBorders>
              <w:top w:val="single" w:sz="12" w:space="0" w:color="auto"/>
              <w:left w:val="single" w:sz="12" w:space="0" w:color="auto"/>
              <w:bottom w:val="single" w:sz="12" w:space="0" w:color="auto"/>
              <w:right w:val="single" w:sz="12" w:space="0" w:color="auto"/>
            </w:tcBorders>
          </w:tcPr>
          <w:p w14:paraId="578E366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274" w:type="dxa"/>
            <w:tcBorders>
              <w:top w:val="single" w:sz="12" w:space="0" w:color="auto"/>
              <w:left w:val="single" w:sz="12" w:space="0" w:color="auto"/>
              <w:bottom w:val="single" w:sz="12" w:space="0" w:color="auto"/>
              <w:right w:val="single" w:sz="12" w:space="0" w:color="auto"/>
            </w:tcBorders>
          </w:tcPr>
          <w:p w14:paraId="05CAFFF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23</w:t>
            </w:r>
          </w:p>
        </w:tc>
      </w:tr>
      <w:tr w:rsidR="004C681C" w:rsidRPr="008D2050" w14:paraId="2C9F7CCB" w14:textId="77777777" w:rsidTr="009669DC">
        <w:trPr>
          <w:trHeight w:val="479"/>
        </w:trPr>
        <w:tc>
          <w:tcPr>
            <w:tcW w:w="1274" w:type="dxa"/>
            <w:tcBorders>
              <w:top w:val="single" w:sz="12" w:space="0" w:color="auto"/>
              <w:left w:val="single" w:sz="12" w:space="0" w:color="auto"/>
              <w:bottom w:val="single" w:sz="12" w:space="0" w:color="auto"/>
              <w:right w:val="single" w:sz="12" w:space="0" w:color="auto"/>
            </w:tcBorders>
          </w:tcPr>
          <w:p w14:paraId="67AE541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tcBorders>
              <w:top w:val="single" w:sz="12" w:space="0" w:color="auto"/>
              <w:left w:val="single" w:sz="12" w:space="0" w:color="auto"/>
              <w:bottom w:val="single" w:sz="12" w:space="0" w:color="auto"/>
              <w:right w:val="single" w:sz="12" w:space="0" w:color="auto"/>
            </w:tcBorders>
          </w:tcPr>
          <w:p w14:paraId="25DDE77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tcBorders>
              <w:top w:val="single" w:sz="12" w:space="0" w:color="auto"/>
              <w:left w:val="single" w:sz="12" w:space="0" w:color="auto"/>
              <w:bottom w:val="single" w:sz="12" w:space="0" w:color="auto"/>
              <w:right w:val="single" w:sz="12" w:space="0" w:color="auto"/>
            </w:tcBorders>
          </w:tcPr>
          <w:p w14:paraId="4D051DD7"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vMerge/>
            <w:tcBorders>
              <w:top w:val="single" w:sz="12" w:space="0" w:color="auto"/>
              <w:left w:val="single" w:sz="12" w:space="0" w:color="auto"/>
              <w:bottom w:val="single" w:sz="12" w:space="0" w:color="auto"/>
              <w:right w:val="single" w:sz="12" w:space="0" w:color="auto"/>
            </w:tcBorders>
          </w:tcPr>
          <w:p w14:paraId="58568CA2"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0B5E004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5</w:t>
            </w:r>
          </w:p>
        </w:tc>
        <w:tc>
          <w:tcPr>
            <w:tcW w:w="1274" w:type="dxa"/>
            <w:tcBorders>
              <w:top w:val="single" w:sz="12" w:space="0" w:color="auto"/>
              <w:left w:val="single" w:sz="12" w:space="0" w:color="auto"/>
              <w:bottom w:val="single" w:sz="12" w:space="0" w:color="auto"/>
              <w:right w:val="single" w:sz="12" w:space="0" w:color="auto"/>
            </w:tcBorders>
          </w:tcPr>
          <w:p w14:paraId="303DDDC4"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tcBorders>
              <w:top w:val="single" w:sz="12" w:space="0" w:color="auto"/>
              <w:left w:val="single" w:sz="12" w:space="0" w:color="auto"/>
              <w:bottom w:val="single" w:sz="12" w:space="0" w:color="auto"/>
              <w:right w:val="single" w:sz="12" w:space="0" w:color="auto"/>
            </w:tcBorders>
          </w:tcPr>
          <w:p w14:paraId="50717B9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r>
      <w:tr w:rsidR="004C681C" w:rsidRPr="008D2050" w14:paraId="717030F9" w14:textId="77777777" w:rsidTr="009669DC">
        <w:trPr>
          <w:trHeight w:val="479"/>
        </w:trPr>
        <w:tc>
          <w:tcPr>
            <w:tcW w:w="1274" w:type="dxa"/>
            <w:tcBorders>
              <w:top w:val="single" w:sz="12" w:space="0" w:color="auto"/>
              <w:left w:val="single" w:sz="12" w:space="0" w:color="auto"/>
              <w:bottom w:val="single" w:sz="12" w:space="0" w:color="auto"/>
              <w:right w:val="single" w:sz="12" w:space="0" w:color="auto"/>
            </w:tcBorders>
          </w:tcPr>
          <w:p w14:paraId="7D8333E9" w14:textId="77777777" w:rsidR="004C681C" w:rsidRPr="008D2050" w:rsidRDefault="004C681C" w:rsidP="00D96B97">
            <w:pPr>
              <w:spacing w:after="240" w:line="360" w:lineRule="auto"/>
              <w:ind w:firstLine="0"/>
              <w:rPr>
                <w:rFonts w:cs="Times New Roman"/>
                <w:szCs w:val="28"/>
              </w:rPr>
            </w:pPr>
            <w:r w:rsidRPr="008D2050">
              <w:rPr>
                <w:rFonts w:cs="Times New Roman"/>
                <w:szCs w:val="28"/>
              </w:rPr>
              <w:lastRenderedPageBreak/>
              <w:t>2</w:t>
            </w:r>
          </w:p>
        </w:tc>
        <w:tc>
          <w:tcPr>
            <w:tcW w:w="1274" w:type="dxa"/>
            <w:tcBorders>
              <w:top w:val="single" w:sz="12" w:space="0" w:color="auto"/>
              <w:left w:val="single" w:sz="12" w:space="0" w:color="auto"/>
              <w:bottom w:val="single" w:sz="12" w:space="0" w:color="auto"/>
              <w:right w:val="single" w:sz="12" w:space="0" w:color="auto"/>
            </w:tcBorders>
          </w:tcPr>
          <w:p w14:paraId="2D6B6C6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274" w:type="dxa"/>
            <w:tcBorders>
              <w:top w:val="single" w:sz="12" w:space="0" w:color="auto"/>
              <w:left w:val="single" w:sz="12" w:space="0" w:color="auto"/>
              <w:bottom w:val="single" w:sz="12" w:space="0" w:color="auto"/>
              <w:right w:val="single" w:sz="12" w:space="0" w:color="auto"/>
            </w:tcBorders>
          </w:tcPr>
          <w:p w14:paraId="0D298D1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vMerge/>
            <w:tcBorders>
              <w:top w:val="single" w:sz="12" w:space="0" w:color="auto"/>
              <w:left w:val="single" w:sz="12" w:space="0" w:color="auto"/>
              <w:bottom w:val="single" w:sz="12" w:space="0" w:color="auto"/>
              <w:right w:val="single" w:sz="12" w:space="0" w:color="auto"/>
            </w:tcBorders>
          </w:tcPr>
          <w:p w14:paraId="0E16B2FB"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17DCF1D2" w14:textId="77777777" w:rsidR="004C681C" w:rsidRPr="008D2050" w:rsidRDefault="004C681C" w:rsidP="00D96B97">
            <w:pPr>
              <w:spacing w:after="240" w:line="360" w:lineRule="auto"/>
              <w:ind w:firstLine="0"/>
              <w:rPr>
                <w:rFonts w:cs="Times New Roman"/>
                <w:szCs w:val="28"/>
              </w:rPr>
            </w:pPr>
            <w:r w:rsidRPr="008D2050">
              <w:rPr>
                <w:rFonts w:cs="Times New Roman"/>
                <w:szCs w:val="28"/>
              </w:rPr>
              <w:t>6</w:t>
            </w:r>
          </w:p>
        </w:tc>
        <w:tc>
          <w:tcPr>
            <w:tcW w:w="1274" w:type="dxa"/>
            <w:tcBorders>
              <w:top w:val="single" w:sz="12" w:space="0" w:color="auto"/>
              <w:left w:val="single" w:sz="12" w:space="0" w:color="auto"/>
              <w:bottom w:val="single" w:sz="12" w:space="0" w:color="auto"/>
              <w:right w:val="single" w:sz="12" w:space="0" w:color="auto"/>
            </w:tcBorders>
          </w:tcPr>
          <w:p w14:paraId="1235C654"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34065178" w14:textId="77777777" w:rsidR="004C681C" w:rsidRPr="008D2050" w:rsidRDefault="004C681C" w:rsidP="00D96B97">
            <w:pPr>
              <w:spacing w:after="240" w:line="360" w:lineRule="auto"/>
              <w:ind w:firstLine="0"/>
              <w:rPr>
                <w:rFonts w:cs="Times New Roman"/>
                <w:szCs w:val="28"/>
              </w:rPr>
            </w:pPr>
          </w:p>
        </w:tc>
      </w:tr>
      <w:tr w:rsidR="004C681C" w:rsidRPr="008D2050" w14:paraId="1E37107A" w14:textId="77777777" w:rsidTr="009669DC">
        <w:trPr>
          <w:trHeight w:val="479"/>
        </w:trPr>
        <w:tc>
          <w:tcPr>
            <w:tcW w:w="1274" w:type="dxa"/>
            <w:tcBorders>
              <w:top w:val="single" w:sz="12" w:space="0" w:color="auto"/>
              <w:left w:val="single" w:sz="12" w:space="0" w:color="auto"/>
              <w:bottom w:val="single" w:sz="12" w:space="0" w:color="auto"/>
              <w:right w:val="single" w:sz="12" w:space="0" w:color="auto"/>
            </w:tcBorders>
          </w:tcPr>
          <w:p w14:paraId="7813AC20" w14:textId="77777777" w:rsidR="004C681C" w:rsidRPr="008D2050" w:rsidRDefault="004C681C" w:rsidP="00D96B97">
            <w:pPr>
              <w:spacing w:after="240" w:line="360" w:lineRule="auto"/>
              <w:ind w:firstLine="0"/>
              <w:rPr>
                <w:rFonts w:cs="Times New Roman"/>
                <w:szCs w:val="28"/>
              </w:rPr>
            </w:pPr>
            <w:r w:rsidRPr="008D2050">
              <w:rPr>
                <w:rFonts w:cs="Times New Roman"/>
                <w:szCs w:val="28"/>
              </w:rPr>
              <w:t>3</w:t>
            </w:r>
          </w:p>
        </w:tc>
        <w:tc>
          <w:tcPr>
            <w:tcW w:w="1274" w:type="dxa"/>
            <w:tcBorders>
              <w:top w:val="single" w:sz="12" w:space="0" w:color="auto"/>
              <w:left w:val="single" w:sz="12" w:space="0" w:color="auto"/>
              <w:bottom w:val="single" w:sz="12" w:space="0" w:color="auto"/>
              <w:right w:val="single" w:sz="12" w:space="0" w:color="auto"/>
            </w:tcBorders>
          </w:tcPr>
          <w:p w14:paraId="25BF4894"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36502078" w14:textId="77777777" w:rsidR="004C681C" w:rsidRPr="008D2050" w:rsidRDefault="004C681C" w:rsidP="00D96B97">
            <w:pPr>
              <w:spacing w:after="240" w:line="360" w:lineRule="auto"/>
              <w:ind w:firstLine="0"/>
              <w:rPr>
                <w:rFonts w:cs="Times New Roman"/>
                <w:szCs w:val="28"/>
              </w:rPr>
            </w:pPr>
          </w:p>
        </w:tc>
        <w:tc>
          <w:tcPr>
            <w:tcW w:w="1274" w:type="dxa"/>
            <w:vMerge/>
            <w:tcBorders>
              <w:top w:val="single" w:sz="12" w:space="0" w:color="auto"/>
              <w:left w:val="single" w:sz="12" w:space="0" w:color="auto"/>
              <w:bottom w:val="single" w:sz="12" w:space="0" w:color="auto"/>
              <w:right w:val="single" w:sz="12" w:space="0" w:color="auto"/>
            </w:tcBorders>
          </w:tcPr>
          <w:p w14:paraId="3AFA791B" w14:textId="77777777" w:rsidR="004C681C" w:rsidRPr="008D2050" w:rsidRDefault="004C681C" w:rsidP="00D96B97">
            <w:pPr>
              <w:spacing w:after="240" w:line="360" w:lineRule="auto"/>
              <w:ind w:firstLine="0"/>
              <w:rPr>
                <w:rFonts w:cs="Times New Roman"/>
                <w:szCs w:val="28"/>
              </w:rPr>
            </w:pPr>
          </w:p>
        </w:tc>
        <w:tc>
          <w:tcPr>
            <w:tcW w:w="1274" w:type="dxa"/>
            <w:tcBorders>
              <w:top w:val="single" w:sz="12" w:space="0" w:color="auto"/>
              <w:left w:val="single" w:sz="12" w:space="0" w:color="auto"/>
              <w:bottom w:val="single" w:sz="12" w:space="0" w:color="auto"/>
              <w:right w:val="single" w:sz="12" w:space="0" w:color="auto"/>
            </w:tcBorders>
          </w:tcPr>
          <w:p w14:paraId="3604CEA9" w14:textId="77777777" w:rsidR="004C681C" w:rsidRPr="008D2050" w:rsidRDefault="004C681C" w:rsidP="00D96B97">
            <w:pPr>
              <w:spacing w:after="240" w:line="360" w:lineRule="auto"/>
              <w:ind w:firstLine="0"/>
              <w:rPr>
                <w:rFonts w:cs="Times New Roman"/>
                <w:szCs w:val="28"/>
              </w:rPr>
            </w:pPr>
            <w:r w:rsidRPr="008D2050">
              <w:rPr>
                <w:rFonts w:cs="Times New Roman"/>
                <w:szCs w:val="28"/>
              </w:rPr>
              <w:t>7</w:t>
            </w:r>
          </w:p>
        </w:tc>
        <w:tc>
          <w:tcPr>
            <w:tcW w:w="1274" w:type="dxa"/>
            <w:tcBorders>
              <w:top w:val="single" w:sz="12" w:space="0" w:color="auto"/>
              <w:left w:val="single" w:sz="12" w:space="0" w:color="auto"/>
              <w:bottom w:val="single" w:sz="12" w:space="0" w:color="auto"/>
              <w:right w:val="single" w:sz="12" w:space="0" w:color="auto"/>
            </w:tcBorders>
          </w:tcPr>
          <w:p w14:paraId="7178F8AA"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tcBorders>
              <w:top w:val="single" w:sz="12" w:space="0" w:color="auto"/>
              <w:left w:val="single" w:sz="12" w:space="0" w:color="auto"/>
              <w:bottom w:val="single" w:sz="12" w:space="0" w:color="auto"/>
              <w:right w:val="single" w:sz="12" w:space="0" w:color="auto"/>
            </w:tcBorders>
          </w:tcPr>
          <w:p w14:paraId="48E898B4" w14:textId="77777777" w:rsidR="004C681C" w:rsidRPr="008D2050" w:rsidRDefault="004C681C" w:rsidP="00D96B97">
            <w:pPr>
              <w:spacing w:after="240" w:line="360" w:lineRule="auto"/>
              <w:ind w:firstLine="0"/>
              <w:rPr>
                <w:rFonts w:cs="Times New Roman"/>
                <w:szCs w:val="28"/>
              </w:rPr>
            </w:pPr>
          </w:p>
        </w:tc>
      </w:tr>
      <w:tr w:rsidR="004C681C" w:rsidRPr="008D2050" w14:paraId="2BA0FA14" w14:textId="77777777" w:rsidTr="009669DC">
        <w:trPr>
          <w:gridAfter w:val="3"/>
          <w:wAfter w:w="3822" w:type="dxa"/>
          <w:trHeight w:val="479"/>
        </w:trPr>
        <w:tc>
          <w:tcPr>
            <w:tcW w:w="1274" w:type="dxa"/>
            <w:tcBorders>
              <w:top w:val="single" w:sz="12" w:space="0" w:color="auto"/>
              <w:left w:val="single" w:sz="12" w:space="0" w:color="auto"/>
              <w:bottom w:val="single" w:sz="12" w:space="0" w:color="auto"/>
              <w:right w:val="single" w:sz="12" w:space="0" w:color="auto"/>
            </w:tcBorders>
          </w:tcPr>
          <w:p w14:paraId="417FDF0E" w14:textId="77777777" w:rsidR="004C681C" w:rsidRPr="008D2050" w:rsidRDefault="004C681C" w:rsidP="00D96B97">
            <w:pPr>
              <w:spacing w:after="240" w:line="360" w:lineRule="auto"/>
              <w:ind w:firstLine="0"/>
              <w:rPr>
                <w:rFonts w:cs="Times New Roman"/>
                <w:szCs w:val="28"/>
              </w:rPr>
            </w:pPr>
            <w:r w:rsidRPr="008D2050">
              <w:rPr>
                <w:rFonts w:cs="Times New Roman"/>
                <w:szCs w:val="28"/>
              </w:rPr>
              <w:t>4</w:t>
            </w:r>
          </w:p>
        </w:tc>
        <w:tc>
          <w:tcPr>
            <w:tcW w:w="1274" w:type="dxa"/>
            <w:tcBorders>
              <w:top w:val="single" w:sz="12" w:space="0" w:color="auto"/>
              <w:left w:val="single" w:sz="12" w:space="0" w:color="auto"/>
              <w:bottom w:val="single" w:sz="12" w:space="0" w:color="auto"/>
              <w:right w:val="single" w:sz="12" w:space="0" w:color="auto"/>
            </w:tcBorders>
          </w:tcPr>
          <w:p w14:paraId="619CE18B" w14:textId="77777777" w:rsidR="004C681C" w:rsidRPr="008D2050" w:rsidRDefault="004C681C" w:rsidP="00D96B97">
            <w:pPr>
              <w:spacing w:after="240" w:line="360" w:lineRule="auto"/>
              <w:ind w:firstLine="0"/>
              <w:rPr>
                <w:rFonts w:cs="Times New Roman"/>
                <w:szCs w:val="28"/>
              </w:rPr>
            </w:pPr>
            <w:r w:rsidRPr="008D2050">
              <w:rPr>
                <w:rFonts w:cs="Times New Roman"/>
                <w:szCs w:val="28"/>
              </w:rPr>
              <w:t>1</w:t>
            </w:r>
          </w:p>
        </w:tc>
        <w:tc>
          <w:tcPr>
            <w:tcW w:w="1274" w:type="dxa"/>
            <w:tcBorders>
              <w:top w:val="single" w:sz="12" w:space="0" w:color="auto"/>
              <w:left w:val="single" w:sz="12" w:space="0" w:color="auto"/>
              <w:bottom w:val="single" w:sz="12" w:space="0" w:color="auto"/>
              <w:right w:val="single" w:sz="12" w:space="0" w:color="auto"/>
            </w:tcBorders>
          </w:tcPr>
          <w:p w14:paraId="5A8579F2" w14:textId="77777777" w:rsidR="004C681C" w:rsidRPr="008D2050" w:rsidRDefault="004C681C" w:rsidP="00D96B97">
            <w:pPr>
              <w:spacing w:after="240" w:line="360" w:lineRule="auto"/>
              <w:ind w:firstLine="0"/>
              <w:rPr>
                <w:rFonts w:cs="Times New Roman"/>
                <w:szCs w:val="28"/>
              </w:rPr>
            </w:pPr>
          </w:p>
        </w:tc>
        <w:tc>
          <w:tcPr>
            <w:tcW w:w="1274" w:type="dxa"/>
            <w:vMerge/>
            <w:tcBorders>
              <w:top w:val="single" w:sz="12" w:space="0" w:color="auto"/>
              <w:left w:val="single" w:sz="12" w:space="0" w:color="auto"/>
              <w:bottom w:val="single" w:sz="12" w:space="0" w:color="auto"/>
              <w:right w:val="single" w:sz="12" w:space="0" w:color="auto"/>
            </w:tcBorders>
          </w:tcPr>
          <w:p w14:paraId="4DA41AB2" w14:textId="77777777" w:rsidR="004C681C" w:rsidRPr="008D2050" w:rsidRDefault="004C681C" w:rsidP="00D96B97">
            <w:pPr>
              <w:spacing w:after="240" w:line="360" w:lineRule="auto"/>
              <w:ind w:firstLine="0"/>
              <w:rPr>
                <w:rFonts w:cs="Times New Roman"/>
                <w:szCs w:val="28"/>
              </w:rPr>
            </w:pPr>
          </w:p>
        </w:tc>
      </w:tr>
      <w:tr w:rsidR="004C681C" w:rsidRPr="008D2050" w14:paraId="67B496DC" w14:textId="77777777" w:rsidTr="009669DC">
        <w:trPr>
          <w:gridAfter w:val="3"/>
          <w:wAfter w:w="3820" w:type="dxa"/>
          <w:trHeight w:val="479"/>
        </w:trPr>
        <w:tc>
          <w:tcPr>
            <w:tcW w:w="5098" w:type="dxa"/>
            <w:gridSpan w:val="4"/>
            <w:tcBorders>
              <w:top w:val="single" w:sz="12" w:space="0" w:color="auto"/>
              <w:left w:val="single" w:sz="12" w:space="0" w:color="auto"/>
              <w:bottom w:val="single" w:sz="12" w:space="0" w:color="auto"/>
              <w:right w:val="single" w:sz="12" w:space="0" w:color="auto"/>
            </w:tcBorders>
          </w:tcPr>
          <w:p w14:paraId="59A69BD1" w14:textId="77777777" w:rsidR="004C681C" w:rsidRPr="008D2050" w:rsidRDefault="004C681C" w:rsidP="00D96B97">
            <w:pPr>
              <w:spacing w:after="240" w:line="360" w:lineRule="auto"/>
              <w:ind w:firstLine="0"/>
              <w:rPr>
                <w:rFonts w:cs="Times New Roman"/>
                <w:szCs w:val="28"/>
              </w:rPr>
            </w:pPr>
            <w:r w:rsidRPr="008D2050">
              <w:rPr>
                <w:rFonts w:cs="Times New Roman"/>
                <w:szCs w:val="28"/>
              </w:rPr>
              <w:t xml:space="preserve">∑ =1-2, 2-4, 3-0, 4-1, 5-2, 6-0,7-1. </w:t>
            </w:r>
          </w:p>
        </w:tc>
      </w:tr>
    </w:tbl>
    <w:p w14:paraId="160C7261" w14:textId="77777777" w:rsidR="004C681C" w:rsidRPr="008D2050" w:rsidRDefault="004C681C" w:rsidP="00D96B97">
      <w:pPr>
        <w:spacing w:line="360" w:lineRule="auto"/>
        <w:ind w:firstLine="0"/>
        <w:jc w:val="both"/>
        <w:rPr>
          <w:rFonts w:cs="Times New Roman"/>
          <w:szCs w:val="28"/>
        </w:rPr>
      </w:pPr>
    </w:p>
    <w:p w14:paraId="768CC1C3" w14:textId="77777777" w:rsidR="004C681C" w:rsidRPr="008D2050" w:rsidRDefault="004C681C" w:rsidP="002D335D">
      <w:pPr>
        <w:shd w:val="clear" w:color="auto" w:fill="FFFFFF"/>
        <w:spacing w:after="240" w:line="360" w:lineRule="auto"/>
        <w:ind w:firstLine="708"/>
        <w:rPr>
          <w:rFonts w:cs="Times New Roman"/>
          <w:szCs w:val="28"/>
        </w:rPr>
      </w:pPr>
      <w:r w:rsidRPr="008D2050">
        <w:rPr>
          <w:rFonts w:cs="Times New Roman"/>
          <w:szCs w:val="28"/>
        </w:rPr>
        <w:t>Підсумкова таблиця результатів у стенах</w:t>
      </w:r>
    </w:p>
    <w:p w14:paraId="10F23D78" w14:textId="2C676CC7" w:rsidR="004C681C" w:rsidRPr="008D2050" w:rsidRDefault="004C681C" w:rsidP="002D335D">
      <w:pPr>
        <w:shd w:val="clear" w:color="auto" w:fill="FFFFFF"/>
        <w:spacing w:after="240" w:line="360" w:lineRule="auto"/>
        <w:ind w:firstLine="0"/>
        <w:jc w:val="center"/>
        <w:rPr>
          <w:rFonts w:cs="Times New Roman"/>
          <w:szCs w:val="28"/>
        </w:rPr>
      </w:pPr>
      <w:r w:rsidRPr="008D2050">
        <w:rPr>
          <w:rFonts w:cs="Times New Roman"/>
          <w:szCs w:val="28"/>
        </w:rPr>
        <w:t>Таблиця переведення «сирих» балів у стандартні оцінки (Стен)</w:t>
      </w:r>
    </w:p>
    <w:tbl>
      <w:tblPr>
        <w:tblStyle w:val="a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7"/>
        <w:gridCol w:w="881"/>
        <w:gridCol w:w="881"/>
        <w:gridCol w:w="885"/>
        <w:gridCol w:w="873"/>
        <w:gridCol w:w="885"/>
        <w:gridCol w:w="898"/>
        <w:gridCol w:w="868"/>
        <w:gridCol w:w="1312"/>
      </w:tblGrid>
      <w:tr w:rsidR="008D2050" w:rsidRPr="008D2050" w14:paraId="354EC8CF" w14:textId="77777777" w:rsidTr="00D876B0">
        <w:tc>
          <w:tcPr>
            <w:tcW w:w="2097" w:type="dxa"/>
          </w:tcPr>
          <w:p w14:paraId="382CE02A" w14:textId="77777777" w:rsidR="00D876B0" w:rsidRPr="008D2050" w:rsidRDefault="00D876B0" w:rsidP="00D96B97">
            <w:pPr>
              <w:spacing w:after="240" w:line="360" w:lineRule="auto"/>
              <w:ind w:firstLine="0"/>
              <w:rPr>
                <w:rFonts w:cs="Times New Roman"/>
                <w:szCs w:val="28"/>
              </w:rPr>
            </w:pPr>
            <w:r w:rsidRPr="008D2050">
              <w:rPr>
                <w:rFonts w:cs="Times New Roman"/>
                <w:szCs w:val="28"/>
              </w:rPr>
              <w:t xml:space="preserve">Шкала </w:t>
            </w:r>
            <w:proofErr w:type="spellStart"/>
            <w:r w:rsidRPr="008D2050">
              <w:rPr>
                <w:rFonts w:cs="Times New Roman"/>
                <w:szCs w:val="28"/>
              </w:rPr>
              <w:t>інтернальності</w:t>
            </w:r>
            <w:proofErr w:type="spellEnd"/>
          </w:p>
        </w:tc>
        <w:tc>
          <w:tcPr>
            <w:tcW w:w="914" w:type="dxa"/>
          </w:tcPr>
          <w:p w14:paraId="2CA06E3F" w14:textId="77777777" w:rsidR="00D876B0" w:rsidRPr="008D2050" w:rsidRDefault="00D876B0" w:rsidP="00D96B97">
            <w:pPr>
              <w:spacing w:after="240" w:line="360" w:lineRule="auto"/>
              <w:ind w:firstLine="0"/>
              <w:rPr>
                <w:rFonts w:cs="Times New Roman"/>
                <w:szCs w:val="28"/>
              </w:rPr>
            </w:pPr>
            <w:proofErr w:type="spellStart"/>
            <w:r w:rsidRPr="008D2050">
              <w:rPr>
                <w:rFonts w:cs="Times New Roman"/>
                <w:szCs w:val="28"/>
              </w:rPr>
              <w:t>Ио</w:t>
            </w:r>
            <w:proofErr w:type="spellEnd"/>
          </w:p>
        </w:tc>
        <w:tc>
          <w:tcPr>
            <w:tcW w:w="914" w:type="dxa"/>
          </w:tcPr>
          <w:p w14:paraId="21B22933" w14:textId="77777777" w:rsidR="00D876B0" w:rsidRPr="008D2050" w:rsidRDefault="00D876B0" w:rsidP="00D96B97">
            <w:pPr>
              <w:spacing w:after="240" w:line="360" w:lineRule="auto"/>
              <w:ind w:firstLine="0"/>
              <w:rPr>
                <w:rFonts w:cs="Times New Roman"/>
                <w:szCs w:val="28"/>
              </w:rPr>
            </w:pPr>
            <w:proofErr w:type="spellStart"/>
            <w:r w:rsidRPr="008D2050">
              <w:rPr>
                <w:rFonts w:cs="Times New Roman"/>
                <w:szCs w:val="28"/>
              </w:rPr>
              <w:t>Ид</w:t>
            </w:r>
            <w:proofErr w:type="spellEnd"/>
          </w:p>
        </w:tc>
        <w:tc>
          <w:tcPr>
            <w:tcW w:w="917" w:type="dxa"/>
          </w:tcPr>
          <w:p w14:paraId="4AE359DA" w14:textId="77777777" w:rsidR="00D876B0" w:rsidRPr="008D2050" w:rsidRDefault="00D876B0" w:rsidP="00D96B97">
            <w:pPr>
              <w:spacing w:after="240" w:line="360" w:lineRule="auto"/>
              <w:ind w:firstLine="0"/>
              <w:rPr>
                <w:rFonts w:cs="Times New Roman"/>
                <w:szCs w:val="28"/>
              </w:rPr>
            </w:pPr>
            <w:proofErr w:type="spellStart"/>
            <w:r w:rsidRPr="008D2050">
              <w:rPr>
                <w:rFonts w:cs="Times New Roman"/>
                <w:szCs w:val="28"/>
              </w:rPr>
              <w:t>Ин</w:t>
            </w:r>
            <w:proofErr w:type="spellEnd"/>
          </w:p>
        </w:tc>
        <w:tc>
          <w:tcPr>
            <w:tcW w:w="907" w:type="dxa"/>
          </w:tcPr>
          <w:p w14:paraId="0EFACF3F" w14:textId="77777777" w:rsidR="00D876B0" w:rsidRPr="008D2050" w:rsidRDefault="00D876B0" w:rsidP="00D96B97">
            <w:pPr>
              <w:spacing w:after="240" w:line="360" w:lineRule="auto"/>
              <w:ind w:firstLine="0"/>
              <w:rPr>
                <w:rFonts w:cs="Times New Roman"/>
                <w:szCs w:val="28"/>
              </w:rPr>
            </w:pPr>
            <w:proofErr w:type="spellStart"/>
            <w:r w:rsidRPr="008D2050">
              <w:rPr>
                <w:rFonts w:cs="Times New Roman"/>
                <w:szCs w:val="28"/>
              </w:rPr>
              <w:t>Ис</w:t>
            </w:r>
            <w:proofErr w:type="spellEnd"/>
          </w:p>
        </w:tc>
        <w:tc>
          <w:tcPr>
            <w:tcW w:w="917" w:type="dxa"/>
          </w:tcPr>
          <w:p w14:paraId="46ED6F90" w14:textId="77777777" w:rsidR="00D876B0" w:rsidRPr="008D2050" w:rsidRDefault="00D876B0" w:rsidP="00D96B97">
            <w:pPr>
              <w:spacing w:after="240" w:line="360" w:lineRule="auto"/>
              <w:ind w:firstLine="0"/>
              <w:rPr>
                <w:rFonts w:cs="Times New Roman"/>
                <w:szCs w:val="28"/>
              </w:rPr>
            </w:pPr>
            <w:proofErr w:type="spellStart"/>
            <w:r w:rsidRPr="008D2050">
              <w:rPr>
                <w:rFonts w:cs="Times New Roman"/>
                <w:szCs w:val="28"/>
              </w:rPr>
              <w:t>Ип</w:t>
            </w:r>
            <w:proofErr w:type="spellEnd"/>
          </w:p>
        </w:tc>
        <w:tc>
          <w:tcPr>
            <w:tcW w:w="929" w:type="dxa"/>
          </w:tcPr>
          <w:p w14:paraId="1DDDD2B0" w14:textId="77777777" w:rsidR="00D876B0" w:rsidRPr="008D2050" w:rsidRDefault="00D876B0" w:rsidP="00D96B97">
            <w:pPr>
              <w:spacing w:after="240" w:line="360" w:lineRule="auto"/>
              <w:ind w:firstLine="0"/>
              <w:rPr>
                <w:rFonts w:cs="Times New Roman"/>
                <w:szCs w:val="28"/>
              </w:rPr>
            </w:pPr>
            <w:proofErr w:type="spellStart"/>
            <w:r w:rsidRPr="008D2050">
              <w:rPr>
                <w:rFonts w:cs="Times New Roman"/>
                <w:szCs w:val="28"/>
              </w:rPr>
              <w:t>Им</w:t>
            </w:r>
            <w:proofErr w:type="spellEnd"/>
          </w:p>
        </w:tc>
        <w:tc>
          <w:tcPr>
            <w:tcW w:w="902" w:type="dxa"/>
          </w:tcPr>
          <w:p w14:paraId="61E86893" w14:textId="77777777" w:rsidR="00D876B0" w:rsidRPr="008D2050" w:rsidRDefault="00D876B0" w:rsidP="00D96B97">
            <w:pPr>
              <w:spacing w:after="240" w:line="360" w:lineRule="auto"/>
              <w:ind w:firstLine="0"/>
              <w:rPr>
                <w:rFonts w:cs="Times New Roman"/>
                <w:szCs w:val="28"/>
              </w:rPr>
            </w:pPr>
            <w:proofErr w:type="spellStart"/>
            <w:r w:rsidRPr="008D2050">
              <w:rPr>
                <w:rFonts w:cs="Times New Roman"/>
                <w:szCs w:val="28"/>
              </w:rPr>
              <w:t>Из</w:t>
            </w:r>
            <w:proofErr w:type="spellEnd"/>
          </w:p>
        </w:tc>
        <w:tc>
          <w:tcPr>
            <w:tcW w:w="827" w:type="dxa"/>
          </w:tcPr>
          <w:p w14:paraId="2C00C9E9" w14:textId="77777777" w:rsidR="00D876B0" w:rsidRPr="008D2050" w:rsidRDefault="00D876B0" w:rsidP="00D96B97">
            <w:pPr>
              <w:spacing w:after="240" w:line="360" w:lineRule="auto"/>
              <w:ind w:firstLine="0"/>
              <w:rPr>
                <w:rFonts w:cs="Times New Roman"/>
                <w:szCs w:val="28"/>
              </w:rPr>
            </w:pPr>
            <w:r w:rsidRPr="008D2050">
              <w:rPr>
                <w:rFonts w:cs="Times New Roman"/>
                <w:szCs w:val="28"/>
              </w:rPr>
              <w:t>Середній бал</w:t>
            </w:r>
          </w:p>
        </w:tc>
      </w:tr>
      <w:tr w:rsidR="008D2050" w:rsidRPr="008D2050" w14:paraId="68068F47" w14:textId="77777777" w:rsidTr="00D876B0">
        <w:tc>
          <w:tcPr>
            <w:tcW w:w="2097" w:type="dxa"/>
          </w:tcPr>
          <w:p w14:paraId="2A7A8CE2" w14:textId="77777777" w:rsidR="00D876B0" w:rsidRPr="008D2050" w:rsidRDefault="00D876B0" w:rsidP="00D96B97">
            <w:pPr>
              <w:spacing w:after="240" w:line="360" w:lineRule="auto"/>
              <w:ind w:firstLine="0"/>
              <w:rPr>
                <w:rFonts w:cs="Times New Roman"/>
                <w:szCs w:val="28"/>
              </w:rPr>
            </w:pPr>
            <w:r w:rsidRPr="008D2050">
              <w:rPr>
                <w:rFonts w:cs="Times New Roman"/>
                <w:szCs w:val="28"/>
              </w:rPr>
              <w:t xml:space="preserve">1 </w:t>
            </w:r>
          </w:p>
        </w:tc>
        <w:tc>
          <w:tcPr>
            <w:tcW w:w="914" w:type="dxa"/>
          </w:tcPr>
          <w:p w14:paraId="3A7B9238"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14" w:type="dxa"/>
          </w:tcPr>
          <w:p w14:paraId="31A53933"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7" w:type="dxa"/>
          </w:tcPr>
          <w:p w14:paraId="2A901E9D"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07" w:type="dxa"/>
          </w:tcPr>
          <w:p w14:paraId="75F332A4"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7" w:type="dxa"/>
          </w:tcPr>
          <w:p w14:paraId="0DEAB3F8" w14:textId="77777777" w:rsidR="00D876B0" w:rsidRPr="008D2050" w:rsidRDefault="00D876B0" w:rsidP="00D96B97">
            <w:pPr>
              <w:spacing w:after="240" w:line="360" w:lineRule="auto"/>
              <w:ind w:firstLine="0"/>
              <w:rPr>
                <w:rFonts w:cs="Times New Roman"/>
                <w:szCs w:val="28"/>
              </w:rPr>
            </w:pPr>
            <w:r w:rsidRPr="008D2050">
              <w:rPr>
                <w:rFonts w:cs="Times New Roman"/>
                <w:szCs w:val="28"/>
              </w:rPr>
              <w:t>5</w:t>
            </w:r>
          </w:p>
        </w:tc>
        <w:tc>
          <w:tcPr>
            <w:tcW w:w="929" w:type="dxa"/>
          </w:tcPr>
          <w:p w14:paraId="0006E446"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02" w:type="dxa"/>
          </w:tcPr>
          <w:p w14:paraId="2370073B"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827" w:type="dxa"/>
          </w:tcPr>
          <w:p w14:paraId="1BD225F3"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7.4</w:t>
            </w:r>
          </w:p>
        </w:tc>
      </w:tr>
      <w:tr w:rsidR="008D2050" w:rsidRPr="008D2050" w14:paraId="7B1AE3ED" w14:textId="77777777" w:rsidTr="00D876B0">
        <w:tc>
          <w:tcPr>
            <w:tcW w:w="2097" w:type="dxa"/>
          </w:tcPr>
          <w:p w14:paraId="5EB372E1" w14:textId="77777777" w:rsidR="00D876B0" w:rsidRPr="008D2050" w:rsidRDefault="00D876B0" w:rsidP="00D96B97">
            <w:pPr>
              <w:spacing w:after="240" w:line="360" w:lineRule="auto"/>
              <w:ind w:firstLine="0"/>
              <w:rPr>
                <w:rFonts w:cs="Times New Roman"/>
                <w:szCs w:val="28"/>
              </w:rPr>
            </w:pPr>
            <w:r w:rsidRPr="008D2050">
              <w:rPr>
                <w:rFonts w:cs="Times New Roman"/>
                <w:szCs w:val="28"/>
              </w:rPr>
              <w:t>2</w:t>
            </w:r>
          </w:p>
        </w:tc>
        <w:tc>
          <w:tcPr>
            <w:tcW w:w="914" w:type="dxa"/>
          </w:tcPr>
          <w:p w14:paraId="254B04A5"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4" w:type="dxa"/>
          </w:tcPr>
          <w:p w14:paraId="49FDFECA" w14:textId="77777777" w:rsidR="00D876B0" w:rsidRPr="008D2050" w:rsidRDefault="00D876B0" w:rsidP="00D96B97">
            <w:pPr>
              <w:spacing w:after="240" w:line="360" w:lineRule="auto"/>
              <w:ind w:firstLine="0"/>
              <w:rPr>
                <w:rFonts w:cs="Times New Roman"/>
                <w:szCs w:val="28"/>
              </w:rPr>
            </w:pPr>
            <w:r w:rsidRPr="008D2050">
              <w:rPr>
                <w:rFonts w:cs="Times New Roman"/>
                <w:szCs w:val="28"/>
              </w:rPr>
              <w:t>8</w:t>
            </w:r>
          </w:p>
        </w:tc>
        <w:tc>
          <w:tcPr>
            <w:tcW w:w="917" w:type="dxa"/>
          </w:tcPr>
          <w:p w14:paraId="302464D9"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07" w:type="dxa"/>
          </w:tcPr>
          <w:p w14:paraId="7F3DAE06"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7" w:type="dxa"/>
          </w:tcPr>
          <w:p w14:paraId="7C4A0A2C" w14:textId="77777777" w:rsidR="00D876B0" w:rsidRPr="008D2050" w:rsidRDefault="00D876B0" w:rsidP="00D96B97">
            <w:pPr>
              <w:spacing w:after="240" w:line="360" w:lineRule="auto"/>
              <w:ind w:firstLine="0"/>
              <w:rPr>
                <w:rFonts w:cs="Times New Roman"/>
                <w:szCs w:val="28"/>
              </w:rPr>
            </w:pPr>
            <w:r w:rsidRPr="008D2050">
              <w:rPr>
                <w:rFonts w:cs="Times New Roman"/>
                <w:szCs w:val="28"/>
              </w:rPr>
              <w:t>5</w:t>
            </w:r>
          </w:p>
        </w:tc>
        <w:tc>
          <w:tcPr>
            <w:tcW w:w="929" w:type="dxa"/>
          </w:tcPr>
          <w:p w14:paraId="3F752CB3"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02" w:type="dxa"/>
          </w:tcPr>
          <w:p w14:paraId="0D40AC77" w14:textId="77777777" w:rsidR="00D876B0" w:rsidRPr="008D2050" w:rsidRDefault="00D876B0" w:rsidP="00D96B97">
            <w:pPr>
              <w:spacing w:after="240" w:line="360" w:lineRule="auto"/>
              <w:ind w:firstLine="0"/>
              <w:rPr>
                <w:rFonts w:cs="Times New Roman"/>
                <w:szCs w:val="28"/>
              </w:rPr>
            </w:pPr>
            <w:r w:rsidRPr="008D2050">
              <w:rPr>
                <w:rFonts w:cs="Times New Roman"/>
                <w:szCs w:val="28"/>
              </w:rPr>
              <w:t>8</w:t>
            </w:r>
          </w:p>
        </w:tc>
        <w:tc>
          <w:tcPr>
            <w:tcW w:w="827" w:type="dxa"/>
          </w:tcPr>
          <w:p w14:paraId="0525181E"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6.7</w:t>
            </w:r>
          </w:p>
        </w:tc>
      </w:tr>
      <w:tr w:rsidR="008D2050" w:rsidRPr="008D2050" w14:paraId="76795FEC" w14:textId="77777777" w:rsidTr="00D876B0">
        <w:tc>
          <w:tcPr>
            <w:tcW w:w="2097" w:type="dxa"/>
          </w:tcPr>
          <w:p w14:paraId="51A701AB" w14:textId="77777777" w:rsidR="00D876B0" w:rsidRPr="008D2050" w:rsidRDefault="00D876B0" w:rsidP="00D96B97">
            <w:pPr>
              <w:spacing w:after="240" w:line="360" w:lineRule="auto"/>
              <w:ind w:firstLine="0"/>
              <w:rPr>
                <w:rFonts w:cs="Times New Roman"/>
                <w:szCs w:val="28"/>
              </w:rPr>
            </w:pPr>
            <w:r w:rsidRPr="008D2050">
              <w:rPr>
                <w:rFonts w:cs="Times New Roman"/>
                <w:szCs w:val="28"/>
              </w:rPr>
              <w:t>3</w:t>
            </w:r>
          </w:p>
        </w:tc>
        <w:tc>
          <w:tcPr>
            <w:tcW w:w="914" w:type="dxa"/>
          </w:tcPr>
          <w:p w14:paraId="0EF7DFA8"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4" w:type="dxa"/>
          </w:tcPr>
          <w:p w14:paraId="564BDE09"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7" w:type="dxa"/>
          </w:tcPr>
          <w:p w14:paraId="3791ED57"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07" w:type="dxa"/>
          </w:tcPr>
          <w:p w14:paraId="744AF5EC" w14:textId="77777777" w:rsidR="00D876B0" w:rsidRPr="008D2050" w:rsidRDefault="00D876B0" w:rsidP="00D96B97">
            <w:pPr>
              <w:spacing w:after="240" w:line="360" w:lineRule="auto"/>
              <w:ind w:firstLine="0"/>
              <w:rPr>
                <w:rFonts w:cs="Times New Roman"/>
                <w:szCs w:val="28"/>
              </w:rPr>
            </w:pPr>
            <w:r w:rsidRPr="008D2050">
              <w:rPr>
                <w:rFonts w:cs="Times New Roman"/>
                <w:szCs w:val="28"/>
              </w:rPr>
              <w:t>8</w:t>
            </w:r>
          </w:p>
        </w:tc>
        <w:tc>
          <w:tcPr>
            <w:tcW w:w="917" w:type="dxa"/>
          </w:tcPr>
          <w:p w14:paraId="7AC95E56" w14:textId="77777777" w:rsidR="00D876B0" w:rsidRPr="008D2050" w:rsidRDefault="00D876B0" w:rsidP="00D96B97">
            <w:pPr>
              <w:spacing w:after="240" w:line="360" w:lineRule="auto"/>
              <w:ind w:firstLine="0"/>
              <w:rPr>
                <w:rFonts w:cs="Times New Roman"/>
                <w:szCs w:val="28"/>
              </w:rPr>
            </w:pPr>
            <w:r w:rsidRPr="008D2050">
              <w:rPr>
                <w:rFonts w:cs="Times New Roman"/>
                <w:szCs w:val="28"/>
              </w:rPr>
              <w:t>5</w:t>
            </w:r>
          </w:p>
        </w:tc>
        <w:tc>
          <w:tcPr>
            <w:tcW w:w="929" w:type="dxa"/>
          </w:tcPr>
          <w:p w14:paraId="1A34EFF9" w14:textId="77777777" w:rsidR="00D876B0" w:rsidRPr="008D2050" w:rsidRDefault="00D876B0" w:rsidP="00D96B97">
            <w:pPr>
              <w:spacing w:after="240" w:line="360" w:lineRule="auto"/>
              <w:ind w:firstLine="0"/>
              <w:rPr>
                <w:rFonts w:cs="Times New Roman"/>
                <w:szCs w:val="28"/>
              </w:rPr>
            </w:pPr>
            <w:r w:rsidRPr="008D2050">
              <w:rPr>
                <w:rFonts w:cs="Times New Roman"/>
                <w:szCs w:val="28"/>
              </w:rPr>
              <w:t>8</w:t>
            </w:r>
          </w:p>
        </w:tc>
        <w:tc>
          <w:tcPr>
            <w:tcW w:w="902" w:type="dxa"/>
          </w:tcPr>
          <w:p w14:paraId="7BE6D821"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827" w:type="dxa"/>
          </w:tcPr>
          <w:p w14:paraId="61FE5E6D"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6.8</w:t>
            </w:r>
          </w:p>
        </w:tc>
      </w:tr>
      <w:tr w:rsidR="008D2050" w:rsidRPr="008D2050" w14:paraId="0BCF1E3C" w14:textId="77777777" w:rsidTr="00D876B0">
        <w:tc>
          <w:tcPr>
            <w:tcW w:w="2097" w:type="dxa"/>
          </w:tcPr>
          <w:p w14:paraId="2961E941" w14:textId="77777777" w:rsidR="00D876B0" w:rsidRPr="008D2050" w:rsidRDefault="00D876B0" w:rsidP="00D96B97">
            <w:pPr>
              <w:spacing w:after="240" w:line="360" w:lineRule="auto"/>
              <w:ind w:firstLine="0"/>
              <w:rPr>
                <w:rFonts w:cs="Times New Roman"/>
                <w:szCs w:val="28"/>
              </w:rPr>
            </w:pPr>
            <w:r w:rsidRPr="008D2050">
              <w:rPr>
                <w:rFonts w:cs="Times New Roman"/>
                <w:szCs w:val="28"/>
              </w:rPr>
              <w:t>4</w:t>
            </w:r>
          </w:p>
        </w:tc>
        <w:tc>
          <w:tcPr>
            <w:tcW w:w="914" w:type="dxa"/>
          </w:tcPr>
          <w:p w14:paraId="2C3E3AA8"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4" w:type="dxa"/>
          </w:tcPr>
          <w:p w14:paraId="6A5D02EA"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7" w:type="dxa"/>
          </w:tcPr>
          <w:p w14:paraId="0D45BA94"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07" w:type="dxa"/>
          </w:tcPr>
          <w:p w14:paraId="47138500"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7" w:type="dxa"/>
          </w:tcPr>
          <w:p w14:paraId="52E2248B"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29" w:type="dxa"/>
          </w:tcPr>
          <w:p w14:paraId="48A0D6A4" w14:textId="77777777" w:rsidR="00D876B0" w:rsidRPr="008D2050" w:rsidRDefault="00D876B0" w:rsidP="00D96B97">
            <w:pPr>
              <w:spacing w:after="240" w:line="360" w:lineRule="auto"/>
              <w:ind w:firstLine="0"/>
              <w:rPr>
                <w:rFonts w:cs="Times New Roman"/>
                <w:szCs w:val="28"/>
              </w:rPr>
            </w:pPr>
            <w:r w:rsidRPr="008D2050">
              <w:rPr>
                <w:rFonts w:cs="Times New Roman"/>
                <w:szCs w:val="28"/>
              </w:rPr>
              <w:t>8</w:t>
            </w:r>
          </w:p>
        </w:tc>
        <w:tc>
          <w:tcPr>
            <w:tcW w:w="902" w:type="dxa"/>
          </w:tcPr>
          <w:p w14:paraId="5D572BDE" w14:textId="77777777" w:rsidR="00D876B0" w:rsidRPr="008D2050" w:rsidRDefault="00D876B0" w:rsidP="00D96B97">
            <w:pPr>
              <w:spacing w:after="240" w:line="360" w:lineRule="auto"/>
              <w:ind w:firstLine="0"/>
              <w:rPr>
                <w:rFonts w:cs="Times New Roman"/>
                <w:szCs w:val="28"/>
              </w:rPr>
            </w:pPr>
            <w:r w:rsidRPr="008D2050">
              <w:rPr>
                <w:rFonts w:cs="Times New Roman"/>
                <w:szCs w:val="28"/>
              </w:rPr>
              <w:t>5</w:t>
            </w:r>
          </w:p>
        </w:tc>
        <w:tc>
          <w:tcPr>
            <w:tcW w:w="827" w:type="dxa"/>
          </w:tcPr>
          <w:p w14:paraId="743AB8C4"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6.5</w:t>
            </w:r>
          </w:p>
        </w:tc>
      </w:tr>
      <w:tr w:rsidR="008D2050" w:rsidRPr="008D2050" w14:paraId="546FB6E7" w14:textId="77777777" w:rsidTr="00D876B0">
        <w:tc>
          <w:tcPr>
            <w:tcW w:w="2097" w:type="dxa"/>
          </w:tcPr>
          <w:p w14:paraId="23C78DFC" w14:textId="77777777" w:rsidR="00D876B0" w:rsidRPr="008D2050" w:rsidRDefault="00D876B0" w:rsidP="00D96B97">
            <w:pPr>
              <w:spacing w:after="240" w:line="360" w:lineRule="auto"/>
              <w:ind w:firstLine="0"/>
              <w:rPr>
                <w:rFonts w:cs="Times New Roman"/>
                <w:szCs w:val="28"/>
              </w:rPr>
            </w:pPr>
            <w:r w:rsidRPr="008D2050">
              <w:rPr>
                <w:rFonts w:cs="Times New Roman"/>
                <w:szCs w:val="28"/>
              </w:rPr>
              <w:t>5</w:t>
            </w:r>
          </w:p>
        </w:tc>
        <w:tc>
          <w:tcPr>
            <w:tcW w:w="914" w:type="dxa"/>
          </w:tcPr>
          <w:p w14:paraId="399EBA23"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14" w:type="dxa"/>
          </w:tcPr>
          <w:p w14:paraId="1957B665"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7" w:type="dxa"/>
          </w:tcPr>
          <w:p w14:paraId="54FD06D3"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07" w:type="dxa"/>
          </w:tcPr>
          <w:p w14:paraId="09FBA718"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17" w:type="dxa"/>
          </w:tcPr>
          <w:p w14:paraId="1646006A"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29" w:type="dxa"/>
          </w:tcPr>
          <w:p w14:paraId="168A9AEF"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02" w:type="dxa"/>
          </w:tcPr>
          <w:p w14:paraId="5E666DAF" w14:textId="77777777" w:rsidR="00D876B0" w:rsidRPr="008D2050" w:rsidRDefault="00D876B0" w:rsidP="00D96B97">
            <w:pPr>
              <w:spacing w:after="240" w:line="360" w:lineRule="auto"/>
              <w:ind w:firstLine="0"/>
              <w:rPr>
                <w:rFonts w:cs="Times New Roman"/>
                <w:szCs w:val="28"/>
              </w:rPr>
            </w:pPr>
            <w:r w:rsidRPr="008D2050">
              <w:rPr>
                <w:rFonts w:cs="Times New Roman"/>
                <w:szCs w:val="28"/>
              </w:rPr>
              <w:t>8</w:t>
            </w:r>
          </w:p>
        </w:tc>
        <w:tc>
          <w:tcPr>
            <w:tcW w:w="827" w:type="dxa"/>
          </w:tcPr>
          <w:p w14:paraId="1A8AA885"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6.4</w:t>
            </w:r>
          </w:p>
        </w:tc>
      </w:tr>
      <w:tr w:rsidR="008D2050" w:rsidRPr="008D2050" w14:paraId="4DA29E64" w14:textId="77777777" w:rsidTr="00D876B0">
        <w:tc>
          <w:tcPr>
            <w:tcW w:w="2097" w:type="dxa"/>
          </w:tcPr>
          <w:p w14:paraId="5CC8ABC9"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14" w:type="dxa"/>
          </w:tcPr>
          <w:p w14:paraId="19731F21"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4" w:type="dxa"/>
          </w:tcPr>
          <w:p w14:paraId="707DF80C"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7" w:type="dxa"/>
          </w:tcPr>
          <w:p w14:paraId="2BA1D401"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07" w:type="dxa"/>
          </w:tcPr>
          <w:p w14:paraId="7A4EF6B6"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7" w:type="dxa"/>
          </w:tcPr>
          <w:p w14:paraId="425BA7D7" w14:textId="77777777" w:rsidR="00D876B0" w:rsidRPr="008D2050" w:rsidRDefault="00D876B0" w:rsidP="00D96B97">
            <w:pPr>
              <w:spacing w:after="240" w:line="360" w:lineRule="auto"/>
              <w:ind w:firstLine="0"/>
              <w:rPr>
                <w:rFonts w:cs="Times New Roman"/>
                <w:szCs w:val="28"/>
              </w:rPr>
            </w:pPr>
            <w:r w:rsidRPr="008D2050">
              <w:rPr>
                <w:rFonts w:cs="Times New Roman"/>
                <w:szCs w:val="28"/>
              </w:rPr>
              <w:t>5</w:t>
            </w:r>
          </w:p>
        </w:tc>
        <w:tc>
          <w:tcPr>
            <w:tcW w:w="929" w:type="dxa"/>
          </w:tcPr>
          <w:p w14:paraId="5142C988"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02" w:type="dxa"/>
          </w:tcPr>
          <w:p w14:paraId="0A3A4BDD"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827" w:type="dxa"/>
          </w:tcPr>
          <w:p w14:paraId="797D0E83"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6.4</w:t>
            </w:r>
          </w:p>
        </w:tc>
      </w:tr>
      <w:tr w:rsidR="008D2050" w:rsidRPr="008D2050" w14:paraId="0E93B206" w14:textId="77777777" w:rsidTr="00D876B0">
        <w:tc>
          <w:tcPr>
            <w:tcW w:w="2097" w:type="dxa"/>
          </w:tcPr>
          <w:p w14:paraId="72A34442" w14:textId="77777777" w:rsidR="00D876B0" w:rsidRPr="008D2050" w:rsidRDefault="00D876B0" w:rsidP="00D96B97">
            <w:pPr>
              <w:spacing w:after="240" w:line="360" w:lineRule="auto"/>
              <w:ind w:firstLine="0"/>
              <w:rPr>
                <w:rFonts w:cs="Times New Roman"/>
                <w:szCs w:val="28"/>
              </w:rPr>
            </w:pPr>
            <w:r w:rsidRPr="008D2050">
              <w:rPr>
                <w:rFonts w:cs="Times New Roman"/>
                <w:szCs w:val="28"/>
              </w:rPr>
              <w:t>7</w:t>
            </w:r>
          </w:p>
        </w:tc>
        <w:tc>
          <w:tcPr>
            <w:tcW w:w="914" w:type="dxa"/>
          </w:tcPr>
          <w:p w14:paraId="7C7E8153"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14" w:type="dxa"/>
          </w:tcPr>
          <w:p w14:paraId="1C3435FB"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17" w:type="dxa"/>
          </w:tcPr>
          <w:p w14:paraId="1A079628"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07" w:type="dxa"/>
          </w:tcPr>
          <w:p w14:paraId="30184A4F"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17" w:type="dxa"/>
          </w:tcPr>
          <w:p w14:paraId="2EE78102" w14:textId="77777777" w:rsidR="00D876B0" w:rsidRPr="008D2050" w:rsidRDefault="00D876B0" w:rsidP="00D96B97">
            <w:pPr>
              <w:spacing w:after="240" w:line="360" w:lineRule="auto"/>
              <w:ind w:firstLine="0"/>
              <w:rPr>
                <w:rFonts w:cs="Times New Roman"/>
                <w:szCs w:val="28"/>
              </w:rPr>
            </w:pPr>
            <w:r w:rsidRPr="008D2050">
              <w:rPr>
                <w:rFonts w:cs="Times New Roman"/>
                <w:szCs w:val="28"/>
              </w:rPr>
              <w:t>4</w:t>
            </w:r>
          </w:p>
        </w:tc>
        <w:tc>
          <w:tcPr>
            <w:tcW w:w="929" w:type="dxa"/>
          </w:tcPr>
          <w:p w14:paraId="024CE812"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902" w:type="dxa"/>
          </w:tcPr>
          <w:p w14:paraId="5B6FB2CF" w14:textId="77777777" w:rsidR="00D876B0" w:rsidRPr="008D2050" w:rsidRDefault="00D876B0" w:rsidP="00D96B97">
            <w:pPr>
              <w:spacing w:after="240" w:line="360" w:lineRule="auto"/>
              <w:ind w:firstLine="0"/>
              <w:rPr>
                <w:rFonts w:cs="Times New Roman"/>
                <w:szCs w:val="28"/>
              </w:rPr>
            </w:pPr>
            <w:r w:rsidRPr="008D2050">
              <w:rPr>
                <w:rFonts w:cs="Times New Roman"/>
                <w:szCs w:val="28"/>
              </w:rPr>
              <w:t>6</w:t>
            </w:r>
          </w:p>
        </w:tc>
        <w:tc>
          <w:tcPr>
            <w:tcW w:w="827" w:type="dxa"/>
          </w:tcPr>
          <w:p w14:paraId="672B98D9" w14:textId="77777777" w:rsidR="00D876B0" w:rsidRPr="008D2050" w:rsidRDefault="00D876B0" w:rsidP="00D96B97">
            <w:pPr>
              <w:spacing w:after="240" w:line="360" w:lineRule="auto"/>
              <w:ind w:firstLine="0"/>
              <w:rPr>
                <w:rFonts w:cs="Times New Roman"/>
                <w:szCs w:val="28"/>
              </w:rPr>
            </w:pPr>
            <w:r w:rsidRPr="008D2050">
              <w:rPr>
                <w:rFonts w:cs="Times New Roman"/>
                <w:szCs w:val="28"/>
              </w:rPr>
              <w:t>5.7</w:t>
            </w:r>
          </w:p>
        </w:tc>
      </w:tr>
    </w:tbl>
    <w:p w14:paraId="532146F4" w14:textId="77777777" w:rsidR="009669DC" w:rsidRPr="008D2050" w:rsidRDefault="009669DC" w:rsidP="00D96B97">
      <w:pPr>
        <w:spacing w:line="360" w:lineRule="auto"/>
        <w:ind w:firstLine="0"/>
        <w:jc w:val="both"/>
        <w:rPr>
          <w:rFonts w:cs="Times New Roman"/>
          <w:szCs w:val="28"/>
        </w:rPr>
      </w:pPr>
    </w:p>
    <w:p w14:paraId="3EABD003" w14:textId="77777777" w:rsidR="009421BD" w:rsidRPr="008D2050" w:rsidRDefault="0066245A" w:rsidP="009071E0">
      <w:pPr>
        <w:spacing w:line="360" w:lineRule="auto"/>
        <w:ind w:firstLine="708"/>
        <w:jc w:val="both"/>
        <w:rPr>
          <w:rFonts w:cs="Times New Roman"/>
          <w:szCs w:val="28"/>
        </w:rPr>
      </w:pPr>
      <w:r w:rsidRPr="008D2050">
        <w:rPr>
          <w:rFonts w:cs="Times New Roman"/>
          <w:szCs w:val="28"/>
        </w:rPr>
        <w:t>Результати:</w:t>
      </w:r>
    </w:p>
    <w:p w14:paraId="6057E6F8" w14:textId="77777777" w:rsidR="00A522A0" w:rsidRPr="008D2050" w:rsidRDefault="0066245A" w:rsidP="009071E0">
      <w:pPr>
        <w:spacing w:line="360" w:lineRule="auto"/>
        <w:ind w:firstLine="708"/>
        <w:jc w:val="both"/>
        <w:rPr>
          <w:rFonts w:cs="Times New Roman"/>
          <w:szCs w:val="28"/>
        </w:rPr>
      </w:pPr>
      <w:r w:rsidRPr="008D2050">
        <w:rPr>
          <w:rFonts w:cs="Times New Roman"/>
          <w:szCs w:val="28"/>
        </w:rPr>
        <w:lastRenderedPageBreak/>
        <w:t>Виражені в стенах результати зіставляються з нормою (5,5 ст</w:t>
      </w:r>
      <w:r w:rsidR="00D876B0" w:rsidRPr="008D2050">
        <w:rPr>
          <w:rFonts w:cs="Times New Roman"/>
          <w:szCs w:val="28"/>
        </w:rPr>
        <w:t>е</w:t>
      </w:r>
      <w:r w:rsidRPr="008D2050">
        <w:rPr>
          <w:rFonts w:cs="Times New Roman"/>
          <w:szCs w:val="28"/>
        </w:rPr>
        <w:t>н</w:t>
      </w:r>
      <w:r w:rsidR="00D876B0" w:rsidRPr="008D2050">
        <w:rPr>
          <w:rFonts w:cs="Times New Roman"/>
          <w:szCs w:val="28"/>
        </w:rPr>
        <w:t>ів</w:t>
      </w:r>
      <w:r w:rsidRPr="008D2050">
        <w:rPr>
          <w:rFonts w:cs="Times New Roman"/>
          <w:szCs w:val="28"/>
        </w:rPr>
        <w:t>). Показник вище 5,5 ст</w:t>
      </w:r>
      <w:r w:rsidR="00D876B0" w:rsidRPr="008D2050">
        <w:rPr>
          <w:rFonts w:cs="Times New Roman"/>
          <w:szCs w:val="28"/>
        </w:rPr>
        <w:t>е</w:t>
      </w:r>
      <w:r w:rsidRPr="008D2050">
        <w:rPr>
          <w:rFonts w:cs="Times New Roman"/>
          <w:szCs w:val="28"/>
        </w:rPr>
        <w:t>н</w:t>
      </w:r>
      <w:r w:rsidR="00D876B0" w:rsidRPr="008D2050">
        <w:rPr>
          <w:rFonts w:cs="Times New Roman"/>
          <w:szCs w:val="28"/>
        </w:rPr>
        <w:t>ів</w:t>
      </w:r>
      <w:r w:rsidRPr="008D2050">
        <w:rPr>
          <w:rFonts w:cs="Times New Roman"/>
          <w:szCs w:val="28"/>
        </w:rPr>
        <w:t xml:space="preserve"> свідчить про </w:t>
      </w:r>
      <w:proofErr w:type="spellStart"/>
      <w:r w:rsidRPr="008D2050">
        <w:rPr>
          <w:rFonts w:cs="Times New Roman"/>
          <w:szCs w:val="28"/>
        </w:rPr>
        <w:t>інтернальний</w:t>
      </w:r>
      <w:proofErr w:type="spellEnd"/>
      <w:r w:rsidRPr="008D2050">
        <w:rPr>
          <w:rFonts w:cs="Times New Roman"/>
          <w:szCs w:val="28"/>
        </w:rPr>
        <w:t xml:space="preserve"> типі контролю в даній області, нижче 5,5 - про </w:t>
      </w:r>
      <w:proofErr w:type="spellStart"/>
      <w:r w:rsidRPr="008D2050">
        <w:rPr>
          <w:rFonts w:cs="Times New Roman"/>
          <w:szCs w:val="28"/>
        </w:rPr>
        <w:t>екстернальний</w:t>
      </w:r>
      <w:proofErr w:type="spellEnd"/>
      <w:r w:rsidRPr="008D2050">
        <w:rPr>
          <w:rFonts w:cs="Times New Roman"/>
          <w:szCs w:val="28"/>
        </w:rPr>
        <w:t>.</w:t>
      </w:r>
    </w:p>
    <w:p w14:paraId="274496CE" w14:textId="77777777" w:rsidR="00A522A0" w:rsidRPr="008D2050" w:rsidRDefault="009669DC" w:rsidP="00D96B97">
      <w:pPr>
        <w:spacing w:line="360" w:lineRule="auto"/>
        <w:jc w:val="both"/>
        <w:rPr>
          <w:rFonts w:cs="Times New Roman"/>
          <w:bCs/>
          <w:szCs w:val="28"/>
        </w:rPr>
      </w:pPr>
      <w:r w:rsidRPr="008D2050">
        <w:rPr>
          <w:rFonts w:cs="Times New Roman"/>
          <w:szCs w:val="28"/>
        </w:rPr>
        <w:t xml:space="preserve">Серед усієї </w:t>
      </w:r>
      <w:proofErr w:type="spellStart"/>
      <w:r w:rsidRPr="008D2050">
        <w:rPr>
          <w:rFonts w:cs="Times New Roman"/>
          <w:szCs w:val="28"/>
        </w:rPr>
        <w:t>виборки</w:t>
      </w:r>
      <w:proofErr w:type="spellEnd"/>
      <w:r w:rsidRPr="008D2050">
        <w:rPr>
          <w:rFonts w:cs="Times New Roman"/>
          <w:szCs w:val="28"/>
        </w:rPr>
        <w:t xml:space="preserve"> респондентів, респонденти </w:t>
      </w:r>
      <w:r w:rsidRPr="008D2050">
        <w:rPr>
          <w:rFonts w:cs="Times New Roman"/>
          <w:bCs/>
          <w:szCs w:val="28"/>
        </w:rPr>
        <w:t xml:space="preserve">Альона К. 18 років, Анастасія М. 18 років, Андронова В. 17 років, </w:t>
      </w:r>
      <w:proofErr w:type="spellStart"/>
      <w:r w:rsidRPr="008D2050">
        <w:rPr>
          <w:rFonts w:cs="Times New Roman"/>
          <w:bCs/>
          <w:szCs w:val="28"/>
        </w:rPr>
        <w:t>Лилия</w:t>
      </w:r>
      <w:proofErr w:type="spellEnd"/>
      <w:r w:rsidRPr="008D2050">
        <w:rPr>
          <w:rFonts w:cs="Times New Roman"/>
          <w:bCs/>
          <w:szCs w:val="28"/>
        </w:rPr>
        <w:t xml:space="preserve"> И. 17 років, </w:t>
      </w:r>
      <w:proofErr w:type="spellStart"/>
      <w:r w:rsidRPr="008D2050">
        <w:rPr>
          <w:rFonts w:cs="Times New Roman"/>
          <w:bCs/>
          <w:szCs w:val="28"/>
        </w:rPr>
        <w:t>Ельвира</w:t>
      </w:r>
      <w:proofErr w:type="spellEnd"/>
      <w:r w:rsidRPr="008D2050">
        <w:rPr>
          <w:rFonts w:cs="Times New Roman"/>
          <w:bCs/>
          <w:szCs w:val="28"/>
        </w:rPr>
        <w:t xml:space="preserve"> Л. 18 років - Мають </w:t>
      </w:r>
      <w:proofErr w:type="spellStart"/>
      <w:r w:rsidRPr="008D2050">
        <w:rPr>
          <w:rFonts w:cs="Times New Roman"/>
          <w:bCs/>
          <w:szCs w:val="28"/>
        </w:rPr>
        <w:t>коєфіціент</w:t>
      </w:r>
      <w:proofErr w:type="spellEnd"/>
      <w:r w:rsidRPr="008D2050">
        <w:rPr>
          <w:rFonts w:cs="Times New Roman"/>
          <w:bCs/>
          <w:szCs w:val="28"/>
        </w:rPr>
        <w:t xml:space="preserve"> УСК 6.7 - 6-4. Коефіці</w:t>
      </w:r>
      <w:r w:rsidR="00D264D4" w:rsidRPr="008D2050">
        <w:rPr>
          <w:rFonts w:cs="Times New Roman"/>
          <w:bCs/>
          <w:szCs w:val="28"/>
        </w:rPr>
        <w:t>є</w:t>
      </w:r>
      <w:r w:rsidRPr="008D2050">
        <w:rPr>
          <w:rFonts w:cs="Times New Roman"/>
          <w:bCs/>
          <w:szCs w:val="28"/>
        </w:rPr>
        <w:t xml:space="preserve">нт цей вище середнього значення говорить нам про те що вони мають емоційну стабільність, завзятість, рішучість, товариськість, високий самоконтроль і стриманість. </w:t>
      </w:r>
    </w:p>
    <w:p w14:paraId="0D5A2718" w14:textId="77777777" w:rsidR="0066245A" w:rsidRPr="008D2050" w:rsidRDefault="009669DC" w:rsidP="00D96B97">
      <w:pPr>
        <w:spacing w:line="360" w:lineRule="auto"/>
        <w:jc w:val="both"/>
        <w:rPr>
          <w:rFonts w:cs="Times New Roman"/>
          <w:bCs/>
          <w:szCs w:val="28"/>
        </w:rPr>
      </w:pPr>
      <w:r w:rsidRPr="008D2050">
        <w:rPr>
          <w:rFonts w:cs="Times New Roman"/>
          <w:bCs/>
          <w:szCs w:val="28"/>
        </w:rPr>
        <w:t>Мають контроль над позити</w:t>
      </w:r>
      <w:r w:rsidR="00A522A0" w:rsidRPr="008D2050">
        <w:rPr>
          <w:rFonts w:cs="Times New Roman"/>
          <w:bCs/>
          <w:szCs w:val="28"/>
        </w:rPr>
        <w:t>в</w:t>
      </w:r>
      <w:r w:rsidRPr="008D2050">
        <w:rPr>
          <w:rFonts w:cs="Times New Roman"/>
          <w:bCs/>
          <w:szCs w:val="28"/>
        </w:rPr>
        <w:t>ними та негативними подіями у житті, але всю провину вони покладають на себе, середнє значення і прояв має організація своєї діяльності і відносини з колегами</w:t>
      </w:r>
      <w:r w:rsidR="00D264D4" w:rsidRPr="008D2050">
        <w:rPr>
          <w:rFonts w:cs="Times New Roman"/>
          <w:bCs/>
          <w:szCs w:val="28"/>
        </w:rPr>
        <w:t>, розуміють</w:t>
      </w:r>
      <w:r w:rsidR="00A522A0" w:rsidRPr="008D2050">
        <w:rPr>
          <w:rFonts w:cs="Times New Roman"/>
          <w:bCs/>
          <w:szCs w:val="28"/>
        </w:rPr>
        <w:t xml:space="preserve"> що кар'</w:t>
      </w:r>
      <w:r w:rsidR="00D264D4" w:rsidRPr="008D2050">
        <w:rPr>
          <w:rFonts w:cs="Times New Roman"/>
          <w:bCs/>
          <w:szCs w:val="28"/>
        </w:rPr>
        <w:t>є</w:t>
      </w:r>
      <w:r w:rsidR="00A522A0" w:rsidRPr="008D2050">
        <w:rPr>
          <w:rFonts w:cs="Times New Roman"/>
          <w:bCs/>
          <w:szCs w:val="28"/>
        </w:rPr>
        <w:t xml:space="preserve">рний </w:t>
      </w:r>
      <w:proofErr w:type="spellStart"/>
      <w:r w:rsidR="00A522A0" w:rsidRPr="008D2050">
        <w:rPr>
          <w:rFonts w:cs="Times New Roman"/>
          <w:bCs/>
          <w:szCs w:val="28"/>
        </w:rPr>
        <w:t>рост</w:t>
      </w:r>
      <w:proofErr w:type="spellEnd"/>
      <w:r w:rsidR="00A522A0" w:rsidRPr="008D2050">
        <w:rPr>
          <w:rFonts w:cs="Times New Roman"/>
          <w:bCs/>
          <w:szCs w:val="28"/>
        </w:rPr>
        <w:t xml:space="preserve"> залежить лише від них. Може викликати до себе симпатію та звернути на себе увагу. Має адекватне розуміння що його здоров'я залежить від нього, така людина вважає, що події залежать перш за все від його особистісних якостей (компетентності, цілеспрямованості, рівня здібностей і </w:t>
      </w:r>
      <w:proofErr w:type="spellStart"/>
      <w:r w:rsidR="00A522A0" w:rsidRPr="008D2050">
        <w:rPr>
          <w:rFonts w:cs="Times New Roman"/>
          <w:bCs/>
          <w:szCs w:val="28"/>
        </w:rPr>
        <w:t>т.п</w:t>
      </w:r>
      <w:proofErr w:type="spellEnd"/>
      <w:r w:rsidR="00A522A0" w:rsidRPr="008D2050">
        <w:rPr>
          <w:rFonts w:cs="Times New Roman"/>
          <w:bCs/>
          <w:szCs w:val="28"/>
        </w:rPr>
        <w:t>.) І є закономірними наслідками його власної діяльності.</w:t>
      </w:r>
    </w:p>
    <w:p w14:paraId="569A776B" w14:textId="77777777" w:rsidR="00D264D4" w:rsidRPr="008D2050" w:rsidRDefault="00D264D4" w:rsidP="00D96B97">
      <w:pPr>
        <w:spacing w:line="360" w:lineRule="auto"/>
        <w:jc w:val="both"/>
        <w:rPr>
          <w:rFonts w:cs="Times New Roman"/>
          <w:bCs/>
          <w:szCs w:val="28"/>
        </w:rPr>
      </w:pPr>
      <w:r w:rsidRPr="008D2050">
        <w:rPr>
          <w:rFonts w:cs="Times New Roman"/>
          <w:bCs/>
          <w:szCs w:val="28"/>
        </w:rPr>
        <w:t>З</w:t>
      </w:r>
      <w:r w:rsidR="00C01A60" w:rsidRPr="008D2050">
        <w:rPr>
          <w:rFonts w:cs="Times New Roman"/>
          <w:bCs/>
          <w:szCs w:val="28"/>
        </w:rPr>
        <w:t xml:space="preserve"> </w:t>
      </w:r>
      <w:proofErr w:type="spellStart"/>
      <w:r w:rsidR="00C01A60" w:rsidRPr="008D2050">
        <w:rPr>
          <w:rFonts w:cs="Times New Roman"/>
          <w:bCs/>
          <w:szCs w:val="28"/>
        </w:rPr>
        <w:t>виборки</w:t>
      </w:r>
      <w:proofErr w:type="spellEnd"/>
      <w:r w:rsidR="00C01A60" w:rsidRPr="008D2050">
        <w:rPr>
          <w:rFonts w:cs="Times New Roman"/>
          <w:bCs/>
          <w:szCs w:val="28"/>
        </w:rPr>
        <w:t xml:space="preserve"> виділяються два респонденти, це №1</w:t>
      </w:r>
      <w:r w:rsidR="00C01A60" w:rsidRPr="008D2050">
        <w:rPr>
          <w:rFonts w:cs="Times New Roman"/>
          <w:szCs w:val="28"/>
        </w:rPr>
        <w:t xml:space="preserve"> </w:t>
      </w:r>
      <w:r w:rsidR="00C01A60" w:rsidRPr="008D2050">
        <w:rPr>
          <w:rFonts w:cs="Times New Roman"/>
          <w:bCs/>
          <w:szCs w:val="28"/>
        </w:rPr>
        <w:t xml:space="preserve">Влада Л. 17 років з вищім балом з усієї </w:t>
      </w:r>
      <w:proofErr w:type="spellStart"/>
      <w:r w:rsidR="00C01A60" w:rsidRPr="008D2050">
        <w:rPr>
          <w:rFonts w:cs="Times New Roman"/>
          <w:bCs/>
          <w:szCs w:val="28"/>
        </w:rPr>
        <w:t>виборки</w:t>
      </w:r>
      <w:proofErr w:type="spellEnd"/>
      <w:r w:rsidR="00C01A60" w:rsidRPr="008D2050">
        <w:rPr>
          <w:rFonts w:cs="Times New Roman"/>
          <w:bCs/>
          <w:szCs w:val="28"/>
        </w:rPr>
        <w:t xml:space="preserve">, що говорить нам про її емоційну стабільність, стриманість, відповідальність та рішучість. </w:t>
      </w:r>
      <w:r w:rsidR="00851E1C" w:rsidRPr="008D2050">
        <w:rPr>
          <w:rFonts w:cs="Times New Roman"/>
          <w:bCs/>
          <w:szCs w:val="28"/>
        </w:rPr>
        <w:t xml:space="preserve">Високий рівень УСК ще каже про те що вона бере на себе відповідальність за всі аспекти свого життя та своє оточення, як соціальне так і сімейне, за своє життя та здоров'я. </w:t>
      </w:r>
    </w:p>
    <w:p w14:paraId="7EE42A72" w14:textId="77777777" w:rsidR="00851E1C" w:rsidRPr="008D2050" w:rsidRDefault="00851E1C" w:rsidP="00D96B97">
      <w:pPr>
        <w:spacing w:line="360" w:lineRule="auto"/>
        <w:jc w:val="both"/>
        <w:rPr>
          <w:rFonts w:cs="Times New Roman"/>
          <w:szCs w:val="28"/>
        </w:rPr>
      </w:pPr>
      <w:r w:rsidRPr="008D2050">
        <w:rPr>
          <w:rFonts w:cs="Times New Roman"/>
          <w:bCs/>
          <w:szCs w:val="28"/>
        </w:rPr>
        <w:t xml:space="preserve">Другий респондент  №7 </w:t>
      </w:r>
      <w:proofErr w:type="spellStart"/>
      <w:r w:rsidRPr="008D2050">
        <w:rPr>
          <w:rFonts w:cs="Times New Roman"/>
          <w:bCs/>
          <w:szCs w:val="28"/>
        </w:rPr>
        <w:t>Бритчикова</w:t>
      </w:r>
      <w:proofErr w:type="spellEnd"/>
      <w:r w:rsidRPr="008D2050">
        <w:rPr>
          <w:rFonts w:cs="Times New Roman"/>
          <w:bCs/>
          <w:szCs w:val="28"/>
        </w:rPr>
        <w:t xml:space="preserve"> С. 18 років, виділяється навпаки нижчим рівнем серед усієї </w:t>
      </w:r>
      <w:proofErr w:type="spellStart"/>
      <w:r w:rsidRPr="008D2050">
        <w:rPr>
          <w:rFonts w:cs="Times New Roman"/>
          <w:bCs/>
          <w:szCs w:val="28"/>
        </w:rPr>
        <w:t>виборки</w:t>
      </w:r>
      <w:proofErr w:type="spellEnd"/>
      <w:r w:rsidRPr="008D2050">
        <w:rPr>
          <w:rFonts w:cs="Times New Roman"/>
          <w:bCs/>
          <w:szCs w:val="28"/>
        </w:rPr>
        <w:t xml:space="preserve">, але не нижчим показником за норму, це каже що як і у всієї іншої </w:t>
      </w:r>
      <w:proofErr w:type="spellStart"/>
      <w:r w:rsidRPr="008D2050">
        <w:rPr>
          <w:rFonts w:cs="Times New Roman"/>
          <w:bCs/>
          <w:szCs w:val="28"/>
        </w:rPr>
        <w:t>виборки</w:t>
      </w:r>
      <w:proofErr w:type="spellEnd"/>
      <w:r w:rsidRPr="008D2050">
        <w:rPr>
          <w:rFonts w:cs="Times New Roman"/>
          <w:bCs/>
          <w:szCs w:val="28"/>
        </w:rPr>
        <w:t xml:space="preserve"> присутні якості, самоконтролю, але на межі безвідповідальності та небажання мати відповідальність за якісь етапи свого життя. Тобто рівень УСК у всієї групи вище середнього що каже про </w:t>
      </w:r>
      <w:r w:rsidRPr="008D2050">
        <w:rPr>
          <w:rFonts w:cs="Times New Roman"/>
          <w:bCs/>
          <w:szCs w:val="28"/>
        </w:rPr>
        <w:lastRenderedPageBreak/>
        <w:t>відповідальність та нормальний розвиток внутрішніх механізмів психіки для свого віку.</w:t>
      </w:r>
    </w:p>
    <w:p w14:paraId="546B902F" w14:textId="77777777" w:rsidR="0056315B" w:rsidRPr="008D2050" w:rsidRDefault="0056315B" w:rsidP="00D96B97">
      <w:pPr>
        <w:spacing w:line="360" w:lineRule="auto"/>
        <w:ind w:firstLine="0"/>
        <w:jc w:val="center"/>
        <w:rPr>
          <w:rFonts w:cs="Times New Roman"/>
          <w:szCs w:val="28"/>
        </w:rPr>
      </w:pPr>
      <w:r w:rsidRPr="008D2050">
        <w:rPr>
          <w:rFonts w:cs="Times New Roman"/>
          <w:szCs w:val="28"/>
        </w:rPr>
        <w:t>Тест когнітивної рефлексії (CRT)</w:t>
      </w:r>
    </w:p>
    <w:p w14:paraId="3D8742A0" w14:textId="77777777" w:rsidR="0056315B" w:rsidRPr="008D2050" w:rsidRDefault="0056315B" w:rsidP="00087EFC">
      <w:pPr>
        <w:spacing w:line="360" w:lineRule="auto"/>
        <w:ind w:firstLine="708"/>
        <w:jc w:val="both"/>
        <w:rPr>
          <w:rFonts w:cs="Times New Roman"/>
          <w:szCs w:val="28"/>
        </w:rPr>
      </w:pPr>
      <w:r w:rsidRPr="008D2050">
        <w:rPr>
          <w:rFonts w:cs="Times New Roman"/>
          <w:szCs w:val="28"/>
        </w:rPr>
        <w:t>Відповіді респондентів у Додатку 1.</w:t>
      </w:r>
    </w:p>
    <w:p w14:paraId="0913CF04"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ab/>
        <w:t xml:space="preserve">Тест являє собою три задачі які показують яке мислення більш переважує при виборі відповіді, </w:t>
      </w:r>
      <w:proofErr w:type="spellStart"/>
      <w:r w:rsidRPr="008D2050">
        <w:rPr>
          <w:rFonts w:cs="Times New Roman"/>
          <w:szCs w:val="28"/>
        </w:rPr>
        <w:t>інтуітивне</w:t>
      </w:r>
      <w:proofErr w:type="spellEnd"/>
      <w:r w:rsidRPr="008D2050">
        <w:rPr>
          <w:rFonts w:cs="Times New Roman"/>
          <w:szCs w:val="28"/>
        </w:rPr>
        <w:t xml:space="preserve"> чи аналітичне.</w:t>
      </w:r>
    </w:p>
    <w:p w14:paraId="57F98C97" w14:textId="77777777" w:rsidR="00BF020A" w:rsidRPr="008D2050" w:rsidRDefault="00BF020A" w:rsidP="00D96B97">
      <w:pPr>
        <w:spacing w:line="360" w:lineRule="auto"/>
        <w:ind w:firstLine="0"/>
        <w:jc w:val="both"/>
        <w:rPr>
          <w:rFonts w:cs="Times New Roman"/>
          <w:szCs w:val="28"/>
        </w:rPr>
      </w:pPr>
    </w:p>
    <w:tbl>
      <w:tblPr>
        <w:tblStyle w:val="a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6"/>
        <w:gridCol w:w="2336"/>
        <w:gridCol w:w="2336"/>
        <w:gridCol w:w="2336"/>
      </w:tblGrid>
      <w:tr w:rsidR="0056315B" w:rsidRPr="008D2050" w14:paraId="369062FE" w14:textId="77777777" w:rsidTr="00665D2C">
        <w:tc>
          <w:tcPr>
            <w:tcW w:w="2336" w:type="dxa"/>
          </w:tcPr>
          <w:p w14:paraId="1B936947" w14:textId="77777777" w:rsidR="0056315B" w:rsidRPr="008D2050" w:rsidRDefault="0056315B" w:rsidP="00D96B97">
            <w:pPr>
              <w:spacing w:line="360" w:lineRule="auto"/>
              <w:ind w:firstLine="0"/>
              <w:jc w:val="both"/>
              <w:rPr>
                <w:rFonts w:cs="Times New Roman"/>
                <w:szCs w:val="28"/>
              </w:rPr>
            </w:pPr>
          </w:p>
        </w:tc>
        <w:tc>
          <w:tcPr>
            <w:tcW w:w="2336" w:type="dxa"/>
          </w:tcPr>
          <w:p w14:paraId="013A9C44"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1-задача</w:t>
            </w:r>
          </w:p>
        </w:tc>
        <w:tc>
          <w:tcPr>
            <w:tcW w:w="2336" w:type="dxa"/>
          </w:tcPr>
          <w:p w14:paraId="40899D84"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2-задача</w:t>
            </w:r>
          </w:p>
        </w:tc>
        <w:tc>
          <w:tcPr>
            <w:tcW w:w="2336" w:type="dxa"/>
          </w:tcPr>
          <w:p w14:paraId="7A6CAF5C"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3-задача</w:t>
            </w:r>
          </w:p>
        </w:tc>
      </w:tr>
      <w:tr w:rsidR="0056315B" w:rsidRPr="008D2050" w14:paraId="03BB6C2E" w14:textId="77777777" w:rsidTr="00665D2C">
        <w:tc>
          <w:tcPr>
            <w:tcW w:w="2336" w:type="dxa"/>
          </w:tcPr>
          <w:p w14:paraId="5C328CCE"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1</w:t>
            </w:r>
          </w:p>
        </w:tc>
        <w:tc>
          <w:tcPr>
            <w:tcW w:w="2336" w:type="dxa"/>
          </w:tcPr>
          <w:p w14:paraId="1A508F35"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c>
          <w:tcPr>
            <w:tcW w:w="2336" w:type="dxa"/>
          </w:tcPr>
          <w:p w14:paraId="1F92ABF6"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c>
          <w:tcPr>
            <w:tcW w:w="2336" w:type="dxa"/>
          </w:tcPr>
          <w:p w14:paraId="58DBCFB0"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r>
      <w:tr w:rsidR="0056315B" w:rsidRPr="008D2050" w14:paraId="28D1B5FC" w14:textId="77777777" w:rsidTr="00665D2C">
        <w:tc>
          <w:tcPr>
            <w:tcW w:w="2336" w:type="dxa"/>
          </w:tcPr>
          <w:p w14:paraId="4831E100"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2</w:t>
            </w:r>
          </w:p>
        </w:tc>
        <w:tc>
          <w:tcPr>
            <w:tcW w:w="2336" w:type="dxa"/>
          </w:tcPr>
          <w:p w14:paraId="3C9190FF"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c>
          <w:tcPr>
            <w:tcW w:w="2336" w:type="dxa"/>
          </w:tcPr>
          <w:p w14:paraId="377451DE"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c>
          <w:tcPr>
            <w:tcW w:w="2336" w:type="dxa"/>
          </w:tcPr>
          <w:p w14:paraId="04757337"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r>
      <w:tr w:rsidR="0056315B" w:rsidRPr="008D2050" w14:paraId="6A510568" w14:textId="77777777" w:rsidTr="00665D2C">
        <w:tc>
          <w:tcPr>
            <w:tcW w:w="2336" w:type="dxa"/>
          </w:tcPr>
          <w:p w14:paraId="103F5672"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3</w:t>
            </w:r>
          </w:p>
        </w:tc>
        <w:tc>
          <w:tcPr>
            <w:tcW w:w="2336" w:type="dxa"/>
          </w:tcPr>
          <w:p w14:paraId="68E41B58"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c>
          <w:tcPr>
            <w:tcW w:w="2336" w:type="dxa"/>
          </w:tcPr>
          <w:p w14:paraId="11F9E732"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c>
          <w:tcPr>
            <w:tcW w:w="2336" w:type="dxa"/>
          </w:tcPr>
          <w:p w14:paraId="3B27360B"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r>
      <w:tr w:rsidR="0056315B" w:rsidRPr="008D2050" w14:paraId="4798889F" w14:textId="77777777" w:rsidTr="00665D2C">
        <w:tc>
          <w:tcPr>
            <w:tcW w:w="2336" w:type="dxa"/>
          </w:tcPr>
          <w:p w14:paraId="41495693"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4</w:t>
            </w:r>
          </w:p>
        </w:tc>
        <w:tc>
          <w:tcPr>
            <w:tcW w:w="2336" w:type="dxa"/>
          </w:tcPr>
          <w:p w14:paraId="358B1F8B"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c>
          <w:tcPr>
            <w:tcW w:w="2336" w:type="dxa"/>
          </w:tcPr>
          <w:p w14:paraId="3545DEAE"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c>
          <w:tcPr>
            <w:tcW w:w="2336" w:type="dxa"/>
          </w:tcPr>
          <w:p w14:paraId="547C821E"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w:t>
            </w:r>
          </w:p>
        </w:tc>
      </w:tr>
      <w:tr w:rsidR="0056315B" w:rsidRPr="008D2050" w14:paraId="3CE7519C" w14:textId="77777777" w:rsidTr="00665D2C">
        <w:tc>
          <w:tcPr>
            <w:tcW w:w="2336" w:type="dxa"/>
          </w:tcPr>
          <w:p w14:paraId="41BE1FCB"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5</w:t>
            </w:r>
          </w:p>
        </w:tc>
        <w:tc>
          <w:tcPr>
            <w:tcW w:w="2336" w:type="dxa"/>
          </w:tcPr>
          <w:p w14:paraId="35D67508" w14:textId="77777777" w:rsidR="0056315B" w:rsidRPr="008D2050" w:rsidRDefault="00665D2C" w:rsidP="00D96B97">
            <w:pPr>
              <w:spacing w:line="360" w:lineRule="auto"/>
              <w:ind w:firstLine="0"/>
              <w:jc w:val="both"/>
              <w:rPr>
                <w:rFonts w:cs="Times New Roman"/>
                <w:szCs w:val="28"/>
              </w:rPr>
            </w:pPr>
            <w:r w:rsidRPr="008D2050">
              <w:rPr>
                <w:rFonts w:cs="Times New Roman"/>
                <w:szCs w:val="28"/>
              </w:rPr>
              <w:t>-</w:t>
            </w:r>
          </w:p>
        </w:tc>
        <w:tc>
          <w:tcPr>
            <w:tcW w:w="2336" w:type="dxa"/>
          </w:tcPr>
          <w:p w14:paraId="7F5475EA" w14:textId="77777777" w:rsidR="0056315B" w:rsidRPr="008D2050" w:rsidRDefault="00665D2C" w:rsidP="00D96B97">
            <w:pPr>
              <w:spacing w:line="360" w:lineRule="auto"/>
              <w:ind w:firstLine="0"/>
              <w:jc w:val="both"/>
              <w:rPr>
                <w:rFonts w:cs="Times New Roman"/>
                <w:szCs w:val="28"/>
              </w:rPr>
            </w:pPr>
            <w:r w:rsidRPr="008D2050">
              <w:rPr>
                <w:rFonts w:cs="Times New Roman"/>
                <w:szCs w:val="28"/>
              </w:rPr>
              <w:t>+</w:t>
            </w:r>
          </w:p>
        </w:tc>
        <w:tc>
          <w:tcPr>
            <w:tcW w:w="2336" w:type="dxa"/>
          </w:tcPr>
          <w:p w14:paraId="663C932F" w14:textId="77777777" w:rsidR="0056315B" w:rsidRPr="008D2050" w:rsidRDefault="00665D2C" w:rsidP="00D96B97">
            <w:pPr>
              <w:spacing w:line="360" w:lineRule="auto"/>
              <w:ind w:firstLine="0"/>
              <w:jc w:val="both"/>
              <w:rPr>
                <w:rFonts w:cs="Times New Roman"/>
                <w:szCs w:val="28"/>
              </w:rPr>
            </w:pPr>
            <w:r w:rsidRPr="008D2050">
              <w:rPr>
                <w:rFonts w:cs="Times New Roman"/>
                <w:szCs w:val="28"/>
              </w:rPr>
              <w:t>+</w:t>
            </w:r>
          </w:p>
        </w:tc>
      </w:tr>
      <w:tr w:rsidR="0056315B" w:rsidRPr="008D2050" w14:paraId="1CA4F188" w14:textId="77777777" w:rsidTr="00665D2C">
        <w:tc>
          <w:tcPr>
            <w:tcW w:w="2336" w:type="dxa"/>
          </w:tcPr>
          <w:p w14:paraId="113297DB"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6</w:t>
            </w:r>
          </w:p>
        </w:tc>
        <w:tc>
          <w:tcPr>
            <w:tcW w:w="2336" w:type="dxa"/>
          </w:tcPr>
          <w:p w14:paraId="5CF8594A" w14:textId="77777777" w:rsidR="0056315B" w:rsidRPr="008D2050" w:rsidRDefault="00665D2C" w:rsidP="00D96B97">
            <w:pPr>
              <w:spacing w:line="360" w:lineRule="auto"/>
              <w:ind w:firstLine="0"/>
              <w:jc w:val="both"/>
              <w:rPr>
                <w:rFonts w:cs="Times New Roman"/>
                <w:szCs w:val="28"/>
              </w:rPr>
            </w:pPr>
            <w:r w:rsidRPr="008D2050">
              <w:rPr>
                <w:rFonts w:cs="Times New Roman"/>
                <w:szCs w:val="28"/>
              </w:rPr>
              <w:t>-</w:t>
            </w:r>
          </w:p>
        </w:tc>
        <w:tc>
          <w:tcPr>
            <w:tcW w:w="2336" w:type="dxa"/>
          </w:tcPr>
          <w:p w14:paraId="3E865695" w14:textId="77777777" w:rsidR="0056315B" w:rsidRPr="008D2050" w:rsidRDefault="00665D2C" w:rsidP="00D96B97">
            <w:pPr>
              <w:spacing w:line="360" w:lineRule="auto"/>
              <w:ind w:firstLine="0"/>
              <w:jc w:val="both"/>
              <w:rPr>
                <w:rFonts w:cs="Times New Roman"/>
                <w:szCs w:val="28"/>
              </w:rPr>
            </w:pPr>
            <w:r w:rsidRPr="008D2050">
              <w:rPr>
                <w:rFonts w:cs="Times New Roman"/>
                <w:szCs w:val="28"/>
              </w:rPr>
              <w:t>-</w:t>
            </w:r>
          </w:p>
        </w:tc>
        <w:tc>
          <w:tcPr>
            <w:tcW w:w="2336" w:type="dxa"/>
          </w:tcPr>
          <w:p w14:paraId="42B45EC8" w14:textId="77777777" w:rsidR="0056315B" w:rsidRPr="008D2050" w:rsidRDefault="00665D2C" w:rsidP="00D96B97">
            <w:pPr>
              <w:spacing w:line="360" w:lineRule="auto"/>
              <w:ind w:firstLine="0"/>
              <w:jc w:val="both"/>
              <w:rPr>
                <w:rFonts w:cs="Times New Roman"/>
                <w:szCs w:val="28"/>
              </w:rPr>
            </w:pPr>
            <w:r w:rsidRPr="008D2050">
              <w:rPr>
                <w:rFonts w:cs="Times New Roman"/>
                <w:szCs w:val="28"/>
              </w:rPr>
              <w:t>-</w:t>
            </w:r>
          </w:p>
        </w:tc>
      </w:tr>
      <w:tr w:rsidR="0056315B" w:rsidRPr="008D2050" w14:paraId="60C1D826" w14:textId="77777777" w:rsidTr="00665D2C">
        <w:tc>
          <w:tcPr>
            <w:tcW w:w="2336" w:type="dxa"/>
          </w:tcPr>
          <w:p w14:paraId="7ED29DD5" w14:textId="77777777" w:rsidR="0056315B" w:rsidRPr="008D2050" w:rsidRDefault="0056315B" w:rsidP="00D96B97">
            <w:pPr>
              <w:spacing w:line="360" w:lineRule="auto"/>
              <w:ind w:firstLine="0"/>
              <w:jc w:val="both"/>
              <w:rPr>
                <w:rFonts w:cs="Times New Roman"/>
                <w:szCs w:val="28"/>
              </w:rPr>
            </w:pPr>
            <w:r w:rsidRPr="008D2050">
              <w:rPr>
                <w:rFonts w:cs="Times New Roman"/>
                <w:szCs w:val="28"/>
              </w:rPr>
              <w:t>7</w:t>
            </w:r>
          </w:p>
        </w:tc>
        <w:tc>
          <w:tcPr>
            <w:tcW w:w="2336" w:type="dxa"/>
          </w:tcPr>
          <w:p w14:paraId="70FDF3C1" w14:textId="77777777" w:rsidR="0056315B" w:rsidRPr="008D2050" w:rsidRDefault="00665D2C" w:rsidP="00D96B97">
            <w:pPr>
              <w:spacing w:line="360" w:lineRule="auto"/>
              <w:ind w:firstLine="0"/>
              <w:jc w:val="both"/>
              <w:rPr>
                <w:rFonts w:cs="Times New Roman"/>
                <w:szCs w:val="28"/>
              </w:rPr>
            </w:pPr>
            <w:r w:rsidRPr="008D2050">
              <w:rPr>
                <w:rFonts w:cs="Times New Roman"/>
                <w:szCs w:val="28"/>
              </w:rPr>
              <w:t>-</w:t>
            </w:r>
          </w:p>
        </w:tc>
        <w:tc>
          <w:tcPr>
            <w:tcW w:w="2336" w:type="dxa"/>
          </w:tcPr>
          <w:p w14:paraId="597D2B39" w14:textId="77777777" w:rsidR="0056315B" w:rsidRPr="008D2050" w:rsidRDefault="00665D2C" w:rsidP="00D96B97">
            <w:pPr>
              <w:spacing w:line="360" w:lineRule="auto"/>
              <w:ind w:firstLine="0"/>
              <w:jc w:val="both"/>
              <w:rPr>
                <w:rFonts w:cs="Times New Roman"/>
                <w:szCs w:val="28"/>
              </w:rPr>
            </w:pPr>
            <w:r w:rsidRPr="008D2050">
              <w:rPr>
                <w:rFonts w:cs="Times New Roman"/>
                <w:szCs w:val="28"/>
              </w:rPr>
              <w:t>-</w:t>
            </w:r>
          </w:p>
        </w:tc>
        <w:tc>
          <w:tcPr>
            <w:tcW w:w="2336" w:type="dxa"/>
          </w:tcPr>
          <w:p w14:paraId="31F00A24" w14:textId="77777777" w:rsidR="0056315B" w:rsidRPr="008D2050" w:rsidRDefault="00665D2C" w:rsidP="00D96B97">
            <w:pPr>
              <w:spacing w:line="360" w:lineRule="auto"/>
              <w:ind w:firstLine="0"/>
              <w:jc w:val="both"/>
              <w:rPr>
                <w:rFonts w:cs="Times New Roman"/>
                <w:szCs w:val="28"/>
              </w:rPr>
            </w:pPr>
            <w:r w:rsidRPr="008D2050">
              <w:rPr>
                <w:rFonts w:cs="Times New Roman"/>
                <w:szCs w:val="28"/>
              </w:rPr>
              <w:t>-</w:t>
            </w:r>
          </w:p>
        </w:tc>
      </w:tr>
    </w:tbl>
    <w:p w14:paraId="078E182E" w14:textId="77777777" w:rsidR="0056315B" w:rsidRPr="008D2050" w:rsidRDefault="0056315B" w:rsidP="00D96B97">
      <w:pPr>
        <w:spacing w:line="360" w:lineRule="auto"/>
        <w:ind w:firstLine="0"/>
        <w:jc w:val="both"/>
        <w:rPr>
          <w:rFonts w:cs="Times New Roman"/>
          <w:szCs w:val="28"/>
        </w:rPr>
      </w:pPr>
    </w:p>
    <w:p w14:paraId="71423F2D" w14:textId="57B2ECB7" w:rsidR="0056315B" w:rsidRPr="008D2050" w:rsidRDefault="00665D2C" w:rsidP="002D335D">
      <w:pPr>
        <w:spacing w:line="360" w:lineRule="auto"/>
        <w:ind w:firstLine="708"/>
        <w:jc w:val="both"/>
        <w:rPr>
          <w:rFonts w:cs="Times New Roman"/>
          <w:szCs w:val="28"/>
        </w:rPr>
      </w:pPr>
      <w:r w:rsidRPr="008D2050">
        <w:rPr>
          <w:rFonts w:cs="Times New Roman"/>
          <w:szCs w:val="28"/>
        </w:rPr>
        <w:t>Судячи з відповідей респондентів можу виявити що в них переважують такі типи мислення</w:t>
      </w:r>
      <w:r w:rsidR="00087EFC">
        <w:rPr>
          <w:rFonts w:cs="Times New Roman"/>
          <w:szCs w:val="28"/>
        </w:rPr>
        <w:t>, як</w:t>
      </w:r>
      <w:r w:rsidRPr="008D2050">
        <w:rPr>
          <w:rFonts w:cs="Times New Roman"/>
          <w:szCs w:val="28"/>
        </w:rPr>
        <w:t>:</w:t>
      </w:r>
    </w:p>
    <w:tbl>
      <w:tblPr>
        <w:tblStyle w:val="ad"/>
        <w:tblW w:w="0" w:type="auto"/>
        <w:tblLook w:val="04A0" w:firstRow="1" w:lastRow="0" w:firstColumn="1" w:lastColumn="0" w:noHBand="0" w:noVBand="1"/>
      </w:tblPr>
      <w:tblGrid>
        <w:gridCol w:w="4672"/>
        <w:gridCol w:w="4672"/>
      </w:tblGrid>
      <w:tr w:rsidR="00665D2C" w:rsidRPr="008D2050" w14:paraId="46060E61" w14:textId="77777777" w:rsidTr="00665D2C">
        <w:tc>
          <w:tcPr>
            <w:tcW w:w="4672" w:type="dxa"/>
          </w:tcPr>
          <w:p w14:paraId="157E9078"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t>Респондент</w:t>
            </w:r>
          </w:p>
        </w:tc>
        <w:tc>
          <w:tcPr>
            <w:tcW w:w="4672" w:type="dxa"/>
          </w:tcPr>
          <w:p w14:paraId="33790D75"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t>Тип мислення</w:t>
            </w:r>
          </w:p>
        </w:tc>
      </w:tr>
      <w:tr w:rsidR="00665D2C" w:rsidRPr="008D2050" w14:paraId="689E513D" w14:textId="77777777" w:rsidTr="00665D2C">
        <w:tc>
          <w:tcPr>
            <w:tcW w:w="4672" w:type="dxa"/>
          </w:tcPr>
          <w:p w14:paraId="71628703" w14:textId="77777777" w:rsidR="00665D2C" w:rsidRPr="008D2050" w:rsidRDefault="00665D2C" w:rsidP="00D96B97">
            <w:pPr>
              <w:shd w:val="clear" w:color="auto" w:fill="FFFFFF"/>
              <w:spacing w:after="240" w:line="360" w:lineRule="auto"/>
              <w:ind w:firstLine="0"/>
              <w:rPr>
                <w:rFonts w:cs="Times New Roman"/>
                <w:bCs/>
                <w:szCs w:val="28"/>
              </w:rPr>
            </w:pPr>
            <w:r w:rsidRPr="008D2050">
              <w:rPr>
                <w:rFonts w:cs="Times New Roman"/>
                <w:bCs/>
                <w:szCs w:val="28"/>
              </w:rPr>
              <w:t>1. Влада Л. 17 років</w:t>
            </w:r>
          </w:p>
        </w:tc>
        <w:tc>
          <w:tcPr>
            <w:tcW w:w="4672" w:type="dxa"/>
          </w:tcPr>
          <w:p w14:paraId="6BE26DE1"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t>інтуїтивне</w:t>
            </w:r>
          </w:p>
        </w:tc>
      </w:tr>
      <w:tr w:rsidR="00665D2C" w:rsidRPr="008D2050" w14:paraId="0E9BC303" w14:textId="77777777" w:rsidTr="00665D2C">
        <w:tc>
          <w:tcPr>
            <w:tcW w:w="4672" w:type="dxa"/>
          </w:tcPr>
          <w:p w14:paraId="1C9F7EC8"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t xml:space="preserve">2. Альона К. 18 років </w:t>
            </w:r>
          </w:p>
        </w:tc>
        <w:tc>
          <w:tcPr>
            <w:tcW w:w="4672" w:type="dxa"/>
          </w:tcPr>
          <w:p w14:paraId="2DCF8E88"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t>Аналітичний</w:t>
            </w:r>
          </w:p>
        </w:tc>
      </w:tr>
      <w:tr w:rsidR="00665D2C" w:rsidRPr="008D2050" w14:paraId="52FB034E" w14:textId="77777777" w:rsidTr="00665D2C">
        <w:tc>
          <w:tcPr>
            <w:tcW w:w="4672" w:type="dxa"/>
          </w:tcPr>
          <w:p w14:paraId="08950822"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lastRenderedPageBreak/>
              <w:t>3. Анастасія М. 18 років</w:t>
            </w:r>
          </w:p>
        </w:tc>
        <w:tc>
          <w:tcPr>
            <w:tcW w:w="4672" w:type="dxa"/>
          </w:tcPr>
          <w:p w14:paraId="5865C31D"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t>інтуїтивне</w:t>
            </w:r>
          </w:p>
        </w:tc>
      </w:tr>
      <w:tr w:rsidR="00665D2C" w:rsidRPr="008D2050" w14:paraId="43620A0E" w14:textId="77777777" w:rsidTr="00665D2C">
        <w:tc>
          <w:tcPr>
            <w:tcW w:w="4672" w:type="dxa"/>
          </w:tcPr>
          <w:p w14:paraId="02BAA407" w14:textId="77777777" w:rsidR="00665D2C" w:rsidRPr="008D2050" w:rsidRDefault="00665D2C" w:rsidP="00D96B97">
            <w:pPr>
              <w:tabs>
                <w:tab w:val="center" w:pos="2228"/>
              </w:tabs>
              <w:spacing w:line="360" w:lineRule="auto"/>
              <w:ind w:firstLine="0"/>
              <w:jc w:val="both"/>
              <w:rPr>
                <w:rFonts w:cs="Times New Roman"/>
                <w:szCs w:val="28"/>
              </w:rPr>
            </w:pPr>
            <w:r w:rsidRPr="008D2050">
              <w:rPr>
                <w:rFonts w:cs="Times New Roman"/>
                <w:szCs w:val="28"/>
              </w:rPr>
              <w:t xml:space="preserve">4. </w:t>
            </w:r>
            <w:r w:rsidRPr="008D2050">
              <w:rPr>
                <w:rFonts w:cs="Times New Roman"/>
                <w:bCs/>
                <w:szCs w:val="28"/>
              </w:rPr>
              <w:t>Андронова В. 17 років</w:t>
            </w:r>
          </w:p>
        </w:tc>
        <w:tc>
          <w:tcPr>
            <w:tcW w:w="4672" w:type="dxa"/>
          </w:tcPr>
          <w:p w14:paraId="4D33481B"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t>інтуїтивне</w:t>
            </w:r>
          </w:p>
        </w:tc>
      </w:tr>
      <w:tr w:rsidR="00665D2C" w:rsidRPr="008D2050" w14:paraId="69B5228A" w14:textId="77777777" w:rsidTr="00665D2C">
        <w:tc>
          <w:tcPr>
            <w:tcW w:w="4672" w:type="dxa"/>
          </w:tcPr>
          <w:p w14:paraId="23288830" w14:textId="77777777" w:rsidR="00665D2C" w:rsidRPr="008D2050" w:rsidRDefault="00665D2C" w:rsidP="00D96B97">
            <w:pPr>
              <w:shd w:val="clear" w:color="auto" w:fill="FFFFFF"/>
              <w:spacing w:after="240" w:line="360" w:lineRule="auto"/>
              <w:ind w:firstLine="0"/>
              <w:rPr>
                <w:rFonts w:cs="Times New Roman"/>
                <w:bCs/>
                <w:szCs w:val="28"/>
              </w:rPr>
            </w:pPr>
            <w:r w:rsidRPr="008D2050">
              <w:rPr>
                <w:rFonts w:cs="Times New Roman"/>
                <w:szCs w:val="28"/>
              </w:rPr>
              <w:t>5.</w:t>
            </w:r>
            <w:r w:rsidRPr="008D2050">
              <w:rPr>
                <w:rFonts w:cs="Times New Roman"/>
                <w:bCs/>
                <w:szCs w:val="28"/>
              </w:rPr>
              <w:t xml:space="preserve"> </w:t>
            </w:r>
            <w:proofErr w:type="spellStart"/>
            <w:r w:rsidRPr="008D2050">
              <w:rPr>
                <w:rFonts w:cs="Times New Roman"/>
                <w:bCs/>
                <w:szCs w:val="28"/>
              </w:rPr>
              <w:t>Лилия</w:t>
            </w:r>
            <w:proofErr w:type="spellEnd"/>
            <w:r w:rsidRPr="008D2050">
              <w:rPr>
                <w:rFonts w:cs="Times New Roman"/>
                <w:bCs/>
                <w:szCs w:val="28"/>
              </w:rPr>
              <w:t xml:space="preserve"> И. 17 років</w:t>
            </w:r>
          </w:p>
        </w:tc>
        <w:tc>
          <w:tcPr>
            <w:tcW w:w="4672" w:type="dxa"/>
          </w:tcPr>
          <w:p w14:paraId="64FD6FC1" w14:textId="77777777" w:rsidR="00665D2C" w:rsidRPr="008D2050" w:rsidRDefault="00665D2C" w:rsidP="00D96B97">
            <w:pPr>
              <w:spacing w:line="360" w:lineRule="auto"/>
              <w:ind w:firstLine="0"/>
              <w:jc w:val="both"/>
              <w:rPr>
                <w:rFonts w:cs="Times New Roman"/>
                <w:szCs w:val="28"/>
              </w:rPr>
            </w:pPr>
            <w:proofErr w:type="spellStart"/>
            <w:r w:rsidRPr="008D2050">
              <w:rPr>
                <w:rFonts w:cs="Times New Roman"/>
                <w:szCs w:val="28"/>
              </w:rPr>
              <w:t>Аналітчний</w:t>
            </w:r>
            <w:proofErr w:type="spellEnd"/>
          </w:p>
        </w:tc>
      </w:tr>
      <w:tr w:rsidR="00665D2C" w:rsidRPr="008D2050" w14:paraId="09797253" w14:textId="77777777" w:rsidTr="00665D2C">
        <w:tc>
          <w:tcPr>
            <w:tcW w:w="4672" w:type="dxa"/>
          </w:tcPr>
          <w:p w14:paraId="64FB09C2" w14:textId="77777777" w:rsidR="00665D2C" w:rsidRPr="008D2050" w:rsidRDefault="00665D2C" w:rsidP="00D96B97">
            <w:pPr>
              <w:shd w:val="clear" w:color="auto" w:fill="FFFFFF"/>
              <w:spacing w:after="240" w:line="360" w:lineRule="auto"/>
              <w:ind w:firstLine="0"/>
              <w:rPr>
                <w:rFonts w:cs="Times New Roman"/>
                <w:bCs/>
                <w:szCs w:val="28"/>
              </w:rPr>
            </w:pPr>
            <w:r w:rsidRPr="008D2050">
              <w:rPr>
                <w:rFonts w:cs="Times New Roman"/>
                <w:szCs w:val="28"/>
              </w:rPr>
              <w:t>6.</w:t>
            </w:r>
            <w:r w:rsidRPr="008D2050">
              <w:rPr>
                <w:rFonts w:cs="Times New Roman"/>
                <w:bCs/>
                <w:szCs w:val="28"/>
              </w:rPr>
              <w:t xml:space="preserve"> </w:t>
            </w:r>
            <w:proofErr w:type="spellStart"/>
            <w:r w:rsidRPr="008D2050">
              <w:rPr>
                <w:rFonts w:cs="Times New Roman"/>
                <w:bCs/>
                <w:szCs w:val="28"/>
              </w:rPr>
              <w:t>Ельвира</w:t>
            </w:r>
            <w:proofErr w:type="spellEnd"/>
            <w:r w:rsidRPr="008D2050">
              <w:rPr>
                <w:rFonts w:cs="Times New Roman"/>
                <w:bCs/>
                <w:szCs w:val="28"/>
              </w:rPr>
              <w:t xml:space="preserve"> Л. 18 років</w:t>
            </w:r>
          </w:p>
        </w:tc>
        <w:tc>
          <w:tcPr>
            <w:tcW w:w="4672" w:type="dxa"/>
          </w:tcPr>
          <w:p w14:paraId="0DB23A76"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t>інтуїтивне</w:t>
            </w:r>
          </w:p>
        </w:tc>
      </w:tr>
      <w:tr w:rsidR="00665D2C" w:rsidRPr="008D2050" w14:paraId="13ECCBD9" w14:textId="77777777" w:rsidTr="00665D2C">
        <w:tc>
          <w:tcPr>
            <w:tcW w:w="4672" w:type="dxa"/>
          </w:tcPr>
          <w:p w14:paraId="13238923" w14:textId="77777777" w:rsidR="00665D2C" w:rsidRPr="008D2050" w:rsidRDefault="00665D2C" w:rsidP="00D96B97">
            <w:pPr>
              <w:shd w:val="clear" w:color="auto" w:fill="FFFFFF"/>
              <w:spacing w:after="240" w:line="360" w:lineRule="auto"/>
              <w:ind w:firstLine="0"/>
              <w:rPr>
                <w:rFonts w:cs="Times New Roman"/>
                <w:bCs/>
                <w:szCs w:val="28"/>
              </w:rPr>
            </w:pPr>
            <w:r w:rsidRPr="008D2050">
              <w:rPr>
                <w:rFonts w:cs="Times New Roman"/>
                <w:szCs w:val="28"/>
              </w:rPr>
              <w:t xml:space="preserve">7. </w:t>
            </w:r>
            <w:proofErr w:type="spellStart"/>
            <w:r w:rsidRPr="008D2050">
              <w:rPr>
                <w:rFonts w:cs="Times New Roman"/>
                <w:bCs/>
                <w:szCs w:val="28"/>
              </w:rPr>
              <w:t>Бритчикова</w:t>
            </w:r>
            <w:proofErr w:type="spellEnd"/>
            <w:r w:rsidRPr="008D2050">
              <w:rPr>
                <w:rFonts w:cs="Times New Roman"/>
                <w:bCs/>
                <w:szCs w:val="28"/>
              </w:rPr>
              <w:t xml:space="preserve"> С. 18 років</w:t>
            </w:r>
          </w:p>
        </w:tc>
        <w:tc>
          <w:tcPr>
            <w:tcW w:w="4672" w:type="dxa"/>
          </w:tcPr>
          <w:p w14:paraId="5550B2EB" w14:textId="77777777" w:rsidR="00665D2C" w:rsidRPr="008D2050" w:rsidRDefault="00665D2C" w:rsidP="00D96B97">
            <w:pPr>
              <w:spacing w:line="360" w:lineRule="auto"/>
              <w:ind w:firstLine="0"/>
              <w:jc w:val="both"/>
              <w:rPr>
                <w:rFonts w:cs="Times New Roman"/>
                <w:szCs w:val="28"/>
              </w:rPr>
            </w:pPr>
            <w:r w:rsidRPr="008D2050">
              <w:rPr>
                <w:rFonts w:cs="Times New Roman"/>
                <w:szCs w:val="28"/>
              </w:rPr>
              <w:t>інтуїтивне</w:t>
            </w:r>
          </w:p>
        </w:tc>
      </w:tr>
    </w:tbl>
    <w:p w14:paraId="7E54FB93" w14:textId="77777777" w:rsidR="00665D2C" w:rsidRPr="008D2050" w:rsidRDefault="00665D2C" w:rsidP="00D96B97">
      <w:pPr>
        <w:spacing w:line="360" w:lineRule="auto"/>
        <w:ind w:firstLine="0"/>
        <w:jc w:val="both"/>
        <w:rPr>
          <w:rFonts w:cs="Times New Roman"/>
          <w:szCs w:val="28"/>
        </w:rPr>
      </w:pPr>
    </w:p>
    <w:p w14:paraId="1D443C00" w14:textId="77777777" w:rsidR="0050641B" w:rsidRPr="008D2050" w:rsidRDefault="007C5368" w:rsidP="00D96B97">
      <w:pPr>
        <w:spacing w:line="360" w:lineRule="auto"/>
        <w:ind w:firstLine="0"/>
        <w:jc w:val="center"/>
        <w:rPr>
          <w:rFonts w:cs="Times New Roman"/>
          <w:szCs w:val="28"/>
        </w:rPr>
      </w:pPr>
      <w:r w:rsidRPr="008D2050">
        <w:rPr>
          <w:rFonts w:cs="Times New Roman"/>
          <w:szCs w:val="28"/>
        </w:rPr>
        <w:t>Опитувальник "Стилі мислення"</w:t>
      </w:r>
    </w:p>
    <w:p w14:paraId="5DBEA0BE" w14:textId="77777777" w:rsidR="007C5368" w:rsidRPr="008D2050" w:rsidRDefault="007C5368" w:rsidP="00D96B97">
      <w:pPr>
        <w:spacing w:line="360" w:lineRule="auto"/>
        <w:ind w:firstLine="0"/>
        <w:jc w:val="both"/>
        <w:rPr>
          <w:rFonts w:cs="Times New Roman"/>
          <w:szCs w:val="28"/>
        </w:rPr>
      </w:pPr>
      <w:r w:rsidRPr="008D2050">
        <w:rPr>
          <w:rFonts w:cs="Times New Roman"/>
          <w:szCs w:val="28"/>
        </w:rPr>
        <w:t>Респондент: Яна К. 17 років</w:t>
      </w:r>
    </w:p>
    <w:p w14:paraId="75298392" w14:textId="77777777" w:rsidR="00560A14" w:rsidRPr="008D2050" w:rsidRDefault="00560A14" w:rsidP="00D96B97">
      <w:pPr>
        <w:spacing w:line="360" w:lineRule="auto"/>
        <w:ind w:firstLine="0"/>
        <w:jc w:val="both"/>
        <w:rPr>
          <w:rFonts w:cs="Times New Roman"/>
          <w:szCs w:val="28"/>
        </w:rPr>
      </w:pPr>
      <w:r w:rsidRPr="008D2050">
        <w:rPr>
          <w:rFonts w:cs="Times New Roman"/>
          <w:szCs w:val="28"/>
        </w:rPr>
        <w:t>Бланк відповідей у Додатку 1.</w:t>
      </w:r>
    </w:p>
    <w:p w14:paraId="54A95D1E" w14:textId="77777777" w:rsidR="007C5368" w:rsidRPr="008D2050" w:rsidRDefault="007C5368" w:rsidP="00D96B97">
      <w:pPr>
        <w:spacing w:line="360" w:lineRule="auto"/>
        <w:ind w:firstLine="0"/>
        <w:jc w:val="both"/>
        <w:rPr>
          <w:rFonts w:cs="Times New Roman"/>
          <w:szCs w:val="28"/>
        </w:rPr>
      </w:pPr>
      <w:r w:rsidRPr="008D2050">
        <w:rPr>
          <w:rFonts w:cs="Times New Roman"/>
          <w:szCs w:val="28"/>
        </w:rPr>
        <w:t>Ключ</w:t>
      </w:r>
    </w:p>
    <w:p w14:paraId="00662317" w14:textId="77777777" w:rsidR="007C5368" w:rsidRPr="008D2050" w:rsidRDefault="007C5368" w:rsidP="00D96B97">
      <w:pPr>
        <w:spacing w:line="360" w:lineRule="auto"/>
        <w:ind w:firstLine="0"/>
        <w:jc w:val="both"/>
        <w:rPr>
          <w:rFonts w:cs="Times New Roman"/>
          <w:szCs w:val="28"/>
        </w:rPr>
      </w:pPr>
      <w:r w:rsidRPr="008D2050">
        <w:rPr>
          <w:rFonts w:cs="Times New Roman"/>
          <w:szCs w:val="28"/>
        </w:rPr>
        <w:t>Синтетичний стиль</w:t>
      </w:r>
      <w:r w:rsidR="00D75F01" w:rsidRPr="008D2050">
        <w:rPr>
          <w:rFonts w:cs="Times New Roman"/>
          <w:szCs w:val="28"/>
        </w:rPr>
        <w:t>(С)</w:t>
      </w:r>
      <w:r w:rsidRPr="008D2050">
        <w:rPr>
          <w:rFonts w:cs="Times New Roman"/>
          <w:szCs w:val="28"/>
        </w:rPr>
        <w:t>: 1а, 2б, 3д, 4г, 5в, 6б, 7а, 8б, 9д, 10г, 11в, 12б, 13а, 14б, 15д, 16г, 17в, 18б.</w:t>
      </w:r>
    </w:p>
    <w:p w14:paraId="695CDF00" w14:textId="77777777" w:rsidR="007C5368" w:rsidRPr="008D2050" w:rsidRDefault="007C5368" w:rsidP="00D96B97">
      <w:pPr>
        <w:spacing w:line="360" w:lineRule="auto"/>
        <w:ind w:firstLine="0"/>
        <w:jc w:val="both"/>
        <w:rPr>
          <w:rFonts w:cs="Times New Roman"/>
          <w:szCs w:val="28"/>
        </w:rPr>
      </w:pPr>
      <w:r w:rsidRPr="008D2050">
        <w:rPr>
          <w:rFonts w:cs="Times New Roman"/>
          <w:szCs w:val="28"/>
        </w:rPr>
        <w:t>Ідеалістичний стиль</w:t>
      </w:r>
      <w:r w:rsidR="00D75F01" w:rsidRPr="008D2050">
        <w:rPr>
          <w:rFonts w:cs="Times New Roman"/>
          <w:szCs w:val="28"/>
        </w:rPr>
        <w:t>(І)</w:t>
      </w:r>
      <w:r w:rsidRPr="008D2050">
        <w:rPr>
          <w:rFonts w:cs="Times New Roman"/>
          <w:szCs w:val="28"/>
        </w:rPr>
        <w:t>: 1б, 2а, 3г, 4в, 5а, 6в, 7б, 8а, 9г, 10в, 11а, 12в, 13б, 14а, 15г, 16в, 17а, 18в.</w:t>
      </w:r>
    </w:p>
    <w:p w14:paraId="2AE4054E" w14:textId="77777777" w:rsidR="007C5368" w:rsidRPr="008D2050" w:rsidRDefault="007C5368" w:rsidP="00D96B97">
      <w:pPr>
        <w:spacing w:line="360" w:lineRule="auto"/>
        <w:ind w:firstLine="0"/>
        <w:jc w:val="both"/>
        <w:rPr>
          <w:rFonts w:cs="Times New Roman"/>
          <w:szCs w:val="28"/>
        </w:rPr>
      </w:pPr>
      <w:r w:rsidRPr="008D2050">
        <w:rPr>
          <w:rFonts w:cs="Times New Roman"/>
          <w:szCs w:val="28"/>
        </w:rPr>
        <w:t>Прагматичний стиль</w:t>
      </w:r>
      <w:r w:rsidR="00D75F01" w:rsidRPr="008D2050">
        <w:rPr>
          <w:rFonts w:cs="Times New Roman"/>
          <w:szCs w:val="28"/>
        </w:rPr>
        <w:t>(П)</w:t>
      </w:r>
      <w:r w:rsidRPr="008D2050">
        <w:rPr>
          <w:rFonts w:cs="Times New Roman"/>
          <w:szCs w:val="28"/>
        </w:rPr>
        <w:t>: 1в, 2г, 3а, 4д, 5б, 6 г, 7в, 8г, 9а, 10д, 11б, 12г, 13в, 14г, 15а, 16д, 17б, 18г.</w:t>
      </w:r>
    </w:p>
    <w:p w14:paraId="08AC3E55" w14:textId="77777777" w:rsidR="007C5368" w:rsidRPr="008D2050" w:rsidRDefault="007C5368" w:rsidP="00D96B97">
      <w:pPr>
        <w:spacing w:line="360" w:lineRule="auto"/>
        <w:ind w:firstLine="0"/>
        <w:jc w:val="both"/>
        <w:rPr>
          <w:rFonts w:cs="Times New Roman"/>
          <w:szCs w:val="28"/>
        </w:rPr>
      </w:pPr>
      <w:r w:rsidRPr="008D2050">
        <w:rPr>
          <w:rFonts w:cs="Times New Roman"/>
          <w:szCs w:val="28"/>
        </w:rPr>
        <w:t>Аналітичний стиль</w:t>
      </w:r>
      <w:r w:rsidR="00D75F01" w:rsidRPr="008D2050">
        <w:rPr>
          <w:rFonts w:cs="Times New Roman"/>
          <w:szCs w:val="28"/>
        </w:rPr>
        <w:t>(А)</w:t>
      </w:r>
      <w:r w:rsidRPr="008D2050">
        <w:rPr>
          <w:rFonts w:cs="Times New Roman"/>
          <w:szCs w:val="28"/>
        </w:rPr>
        <w:t>: 1г, 2в, 3в, 4а, 5д, 6д, 7г, 8в, 9в, 10а, 11д, 12д, 13г, 14в, 15в, 16а, 17д, 18д.</w:t>
      </w:r>
    </w:p>
    <w:p w14:paraId="52DFF0CF" w14:textId="77777777" w:rsidR="007C5368" w:rsidRPr="008D2050" w:rsidRDefault="007C5368" w:rsidP="00D96B97">
      <w:pPr>
        <w:spacing w:line="360" w:lineRule="auto"/>
        <w:ind w:firstLine="0"/>
        <w:jc w:val="both"/>
        <w:rPr>
          <w:rFonts w:cs="Times New Roman"/>
          <w:szCs w:val="28"/>
        </w:rPr>
      </w:pPr>
      <w:r w:rsidRPr="008D2050">
        <w:rPr>
          <w:rFonts w:cs="Times New Roman"/>
          <w:szCs w:val="28"/>
        </w:rPr>
        <w:t>Реалістичний стиль</w:t>
      </w:r>
      <w:r w:rsidR="00D75F01" w:rsidRPr="008D2050">
        <w:rPr>
          <w:rFonts w:cs="Times New Roman"/>
          <w:szCs w:val="28"/>
        </w:rPr>
        <w:t>(Р)</w:t>
      </w:r>
      <w:r w:rsidRPr="008D2050">
        <w:rPr>
          <w:rFonts w:cs="Times New Roman"/>
          <w:szCs w:val="28"/>
        </w:rPr>
        <w:t>: 1д, 2д, 3б, 4б, 5г, 6а, 7д, 8д, 9б, 10б, 11г, 12а, 13д, 14д, 15б, 16б, 17г, 18а.</w:t>
      </w:r>
    </w:p>
    <w:tbl>
      <w:tblPr>
        <w:tblStyle w:val="ad"/>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6"/>
        <w:gridCol w:w="466"/>
        <w:gridCol w:w="466"/>
        <w:gridCol w:w="466"/>
        <w:gridCol w:w="467"/>
        <w:gridCol w:w="466"/>
        <w:gridCol w:w="466"/>
        <w:gridCol w:w="466"/>
        <w:gridCol w:w="466"/>
        <w:gridCol w:w="467"/>
        <w:gridCol w:w="466"/>
        <w:gridCol w:w="466"/>
        <w:gridCol w:w="466"/>
        <w:gridCol w:w="466"/>
        <w:gridCol w:w="467"/>
        <w:gridCol w:w="466"/>
        <w:gridCol w:w="466"/>
        <w:gridCol w:w="466"/>
        <w:gridCol w:w="466"/>
        <w:gridCol w:w="626"/>
      </w:tblGrid>
      <w:tr w:rsidR="00D75F01" w:rsidRPr="008D2050" w14:paraId="7A7DC813" w14:textId="77777777" w:rsidTr="00D75F01">
        <w:tc>
          <w:tcPr>
            <w:tcW w:w="466" w:type="dxa"/>
          </w:tcPr>
          <w:p w14:paraId="74261C4C" w14:textId="77777777" w:rsidR="00D75F01" w:rsidRPr="008D2050" w:rsidRDefault="00D75F01" w:rsidP="00D96B97">
            <w:pPr>
              <w:spacing w:line="360" w:lineRule="auto"/>
              <w:ind w:firstLine="0"/>
              <w:jc w:val="both"/>
              <w:rPr>
                <w:rFonts w:cs="Times New Roman"/>
                <w:szCs w:val="28"/>
              </w:rPr>
            </w:pPr>
          </w:p>
        </w:tc>
        <w:tc>
          <w:tcPr>
            <w:tcW w:w="466" w:type="dxa"/>
          </w:tcPr>
          <w:p w14:paraId="75188D6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49F5F473"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7BAFAAA1"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7" w:type="dxa"/>
          </w:tcPr>
          <w:p w14:paraId="1D31CDF0"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1AB635F3"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5B4062D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6</w:t>
            </w:r>
          </w:p>
        </w:tc>
        <w:tc>
          <w:tcPr>
            <w:tcW w:w="466" w:type="dxa"/>
          </w:tcPr>
          <w:p w14:paraId="501DFCAC"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7</w:t>
            </w:r>
          </w:p>
        </w:tc>
        <w:tc>
          <w:tcPr>
            <w:tcW w:w="466" w:type="dxa"/>
          </w:tcPr>
          <w:p w14:paraId="29732F66"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8</w:t>
            </w:r>
          </w:p>
        </w:tc>
        <w:tc>
          <w:tcPr>
            <w:tcW w:w="467" w:type="dxa"/>
          </w:tcPr>
          <w:p w14:paraId="42EE1886"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9</w:t>
            </w:r>
          </w:p>
        </w:tc>
        <w:tc>
          <w:tcPr>
            <w:tcW w:w="466" w:type="dxa"/>
          </w:tcPr>
          <w:p w14:paraId="432F968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10</w:t>
            </w:r>
          </w:p>
        </w:tc>
        <w:tc>
          <w:tcPr>
            <w:tcW w:w="466" w:type="dxa"/>
          </w:tcPr>
          <w:p w14:paraId="13AFC98A"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11</w:t>
            </w:r>
          </w:p>
        </w:tc>
        <w:tc>
          <w:tcPr>
            <w:tcW w:w="466" w:type="dxa"/>
          </w:tcPr>
          <w:p w14:paraId="59D36196"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12</w:t>
            </w:r>
          </w:p>
        </w:tc>
        <w:tc>
          <w:tcPr>
            <w:tcW w:w="466" w:type="dxa"/>
          </w:tcPr>
          <w:p w14:paraId="1D53A903"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13</w:t>
            </w:r>
          </w:p>
        </w:tc>
        <w:tc>
          <w:tcPr>
            <w:tcW w:w="467" w:type="dxa"/>
          </w:tcPr>
          <w:p w14:paraId="2D8792A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14</w:t>
            </w:r>
          </w:p>
        </w:tc>
        <w:tc>
          <w:tcPr>
            <w:tcW w:w="466" w:type="dxa"/>
          </w:tcPr>
          <w:p w14:paraId="45131F10"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15</w:t>
            </w:r>
          </w:p>
        </w:tc>
        <w:tc>
          <w:tcPr>
            <w:tcW w:w="466" w:type="dxa"/>
          </w:tcPr>
          <w:p w14:paraId="099B7A57"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16</w:t>
            </w:r>
          </w:p>
        </w:tc>
        <w:tc>
          <w:tcPr>
            <w:tcW w:w="466" w:type="dxa"/>
          </w:tcPr>
          <w:p w14:paraId="2CB100B2"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17</w:t>
            </w:r>
          </w:p>
        </w:tc>
        <w:tc>
          <w:tcPr>
            <w:tcW w:w="466" w:type="dxa"/>
          </w:tcPr>
          <w:p w14:paraId="1D748322"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18</w:t>
            </w:r>
          </w:p>
        </w:tc>
        <w:tc>
          <w:tcPr>
            <w:tcW w:w="626" w:type="dxa"/>
          </w:tcPr>
          <w:p w14:paraId="19D77A5C"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сума</w:t>
            </w:r>
          </w:p>
        </w:tc>
      </w:tr>
      <w:tr w:rsidR="00D75F01" w:rsidRPr="008D2050" w14:paraId="61085EF9" w14:textId="77777777" w:rsidTr="00D75F01">
        <w:tc>
          <w:tcPr>
            <w:tcW w:w="466" w:type="dxa"/>
          </w:tcPr>
          <w:p w14:paraId="46718AF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lastRenderedPageBreak/>
              <w:t>С</w:t>
            </w:r>
          </w:p>
        </w:tc>
        <w:tc>
          <w:tcPr>
            <w:tcW w:w="466" w:type="dxa"/>
          </w:tcPr>
          <w:p w14:paraId="0CEE297D"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27BA5383"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32229DC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7" w:type="dxa"/>
          </w:tcPr>
          <w:p w14:paraId="750BEFA6"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65F5A60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1BEEEB41"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37C3E37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70FB5287"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7" w:type="dxa"/>
          </w:tcPr>
          <w:p w14:paraId="749A0B9C"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54BC6891"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5B04571E"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508F0EF0"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1B3CDC64"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7" w:type="dxa"/>
          </w:tcPr>
          <w:p w14:paraId="08DF9B9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05605FE6"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5D4BB9F1"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3D294604"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736FDDC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626" w:type="dxa"/>
          </w:tcPr>
          <w:p w14:paraId="259BB200"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50</w:t>
            </w:r>
          </w:p>
        </w:tc>
      </w:tr>
      <w:tr w:rsidR="00D75F01" w:rsidRPr="008D2050" w14:paraId="1BF148BC" w14:textId="77777777" w:rsidTr="00D75F01">
        <w:tc>
          <w:tcPr>
            <w:tcW w:w="466" w:type="dxa"/>
          </w:tcPr>
          <w:p w14:paraId="1930606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І</w:t>
            </w:r>
          </w:p>
        </w:tc>
        <w:tc>
          <w:tcPr>
            <w:tcW w:w="466" w:type="dxa"/>
          </w:tcPr>
          <w:p w14:paraId="6FEF497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49E2A30A"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169588A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7" w:type="dxa"/>
          </w:tcPr>
          <w:p w14:paraId="01A9511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57984C3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08B200E1"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2FD87D93"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1F562EF8"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7" w:type="dxa"/>
          </w:tcPr>
          <w:p w14:paraId="4854AD4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73880D5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45751501"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37B3A300"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01811676"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7" w:type="dxa"/>
          </w:tcPr>
          <w:p w14:paraId="50477014"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5FA3867B"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1F6B127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69B0741C"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3163534E"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626" w:type="dxa"/>
          </w:tcPr>
          <w:p w14:paraId="4A7F97D9" w14:textId="77777777" w:rsidR="00D75F01" w:rsidRPr="008D2050" w:rsidRDefault="001E66B2" w:rsidP="00D96B97">
            <w:pPr>
              <w:spacing w:line="360" w:lineRule="auto"/>
              <w:ind w:firstLine="0"/>
              <w:jc w:val="both"/>
              <w:rPr>
                <w:rFonts w:cs="Times New Roman"/>
                <w:szCs w:val="28"/>
              </w:rPr>
            </w:pPr>
            <w:r w:rsidRPr="008D2050">
              <w:rPr>
                <w:rFonts w:cs="Times New Roman"/>
                <w:szCs w:val="28"/>
              </w:rPr>
              <w:t>53</w:t>
            </w:r>
          </w:p>
        </w:tc>
      </w:tr>
      <w:tr w:rsidR="00D75F01" w:rsidRPr="008D2050" w14:paraId="6C0F7C5A" w14:textId="77777777" w:rsidTr="00D75F01">
        <w:tc>
          <w:tcPr>
            <w:tcW w:w="466" w:type="dxa"/>
          </w:tcPr>
          <w:p w14:paraId="1280132A"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П</w:t>
            </w:r>
          </w:p>
        </w:tc>
        <w:tc>
          <w:tcPr>
            <w:tcW w:w="466" w:type="dxa"/>
          </w:tcPr>
          <w:p w14:paraId="566BF4F1"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06A0B4B8"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5E41B14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7" w:type="dxa"/>
          </w:tcPr>
          <w:p w14:paraId="193B3170"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0EE44917"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66D4C20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0B2596F7"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3C1D2938"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7" w:type="dxa"/>
          </w:tcPr>
          <w:p w14:paraId="45C3189E"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689445FB"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1B4D8D32"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092E76E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5695520A"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7" w:type="dxa"/>
          </w:tcPr>
          <w:p w14:paraId="397931B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7974D20E"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11AB531B"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749FFB90"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3882AB77"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626" w:type="dxa"/>
          </w:tcPr>
          <w:p w14:paraId="07F8BA4B" w14:textId="77777777" w:rsidR="00D75F01" w:rsidRPr="008D2050" w:rsidRDefault="001E66B2" w:rsidP="00D96B97">
            <w:pPr>
              <w:spacing w:line="360" w:lineRule="auto"/>
              <w:ind w:firstLine="0"/>
              <w:jc w:val="both"/>
              <w:rPr>
                <w:rFonts w:cs="Times New Roman"/>
                <w:szCs w:val="28"/>
              </w:rPr>
            </w:pPr>
            <w:r w:rsidRPr="008D2050">
              <w:rPr>
                <w:rFonts w:cs="Times New Roman"/>
                <w:szCs w:val="28"/>
              </w:rPr>
              <w:t>52</w:t>
            </w:r>
          </w:p>
        </w:tc>
      </w:tr>
      <w:tr w:rsidR="00D75F01" w:rsidRPr="008D2050" w14:paraId="0EA02E53" w14:textId="77777777" w:rsidTr="00D75F01">
        <w:tc>
          <w:tcPr>
            <w:tcW w:w="466" w:type="dxa"/>
          </w:tcPr>
          <w:p w14:paraId="29226FE0"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А</w:t>
            </w:r>
          </w:p>
        </w:tc>
        <w:tc>
          <w:tcPr>
            <w:tcW w:w="466" w:type="dxa"/>
          </w:tcPr>
          <w:p w14:paraId="292A9C7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62C28FD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5D155E42"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7" w:type="dxa"/>
          </w:tcPr>
          <w:p w14:paraId="17CDEF6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5267268D"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5A3ED606"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37A5861D"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6416C98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7" w:type="dxa"/>
          </w:tcPr>
          <w:p w14:paraId="593DDBFD"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352D6F9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2B1F0FA2"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61A78587"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72BA776A"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7" w:type="dxa"/>
          </w:tcPr>
          <w:p w14:paraId="76840282"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41612FBC"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48711889"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35C7266C"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3419D13B"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626" w:type="dxa"/>
          </w:tcPr>
          <w:p w14:paraId="5D7C8FA9" w14:textId="77777777" w:rsidR="00D75F01" w:rsidRPr="008D2050" w:rsidRDefault="001E66B2" w:rsidP="00D96B97">
            <w:pPr>
              <w:spacing w:line="360" w:lineRule="auto"/>
              <w:ind w:firstLine="0"/>
              <w:jc w:val="both"/>
              <w:rPr>
                <w:rFonts w:cs="Times New Roman"/>
                <w:szCs w:val="28"/>
              </w:rPr>
            </w:pPr>
            <w:r w:rsidRPr="008D2050">
              <w:rPr>
                <w:rFonts w:cs="Times New Roman"/>
                <w:szCs w:val="28"/>
              </w:rPr>
              <w:t>53</w:t>
            </w:r>
          </w:p>
        </w:tc>
      </w:tr>
      <w:tr w:rsidR="00D75F01" w:rsidRPr="008D2050" w14:paraId="138DF47E" w14:textId="77777777" w:rsidTr="00D75F01">
        <w:tc>
          <w:tcPr>
            <w:tcW w:w="466" w:type="dxa"/>
          </w:tcPr>
          <w:p w14:paraId="321DD728"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Р</w:t>
            </w:r>
          </w:p>
        </w:tc>
        <w:tc>
          <w:tcPr>
            <w:tcW w:w="466" w:type="dxa"/>
          </w:tcPr>
          <w:p w14:paraId="3DD3EB6E"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05FBA2E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21A4ED0E"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7" w:type="dxa"/>
          </w:tcPr>
          <w:p w14:paraId="4F26FEF6"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26100B2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1</w:t>
            </w:r>
          </w:p>
        </w:tc>
        <w:tc>
          <w:tcPr>
            <w:tcW w:w="466" w:type="dxa"/>
          </w:tcPr>
          <w:p w14:paraId="508853D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6" w:type="dxa"/>
          </w:tcPr>
          <w:p w14:paraId="19066C27"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266FDB5A"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3</w:t>
            </w:r>
          </w:p>
        </w:tc>
        <w:tc>
          <w:tcPr>
            <w:tcW w:w="467" w:type="dxa"/>
          </w:tcPr>
          <w:p w14:paraId="2C3ED49A"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016EE7AC"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16BA6F27"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0946F175"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01A9BCA8"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7" w:type="dxa"/>
          </w:tcPr>
          <w:p w14:paraId="67B73C21"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466" w:type="dxa"/>
          </w:tcPr>
          <w:p w14:paraId="7B8A9DEF"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0FD9C2A7"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4</w:t>
            </w:r>
          </w:p>
        </w:tc>
        <w:tc>
          <w:tcPr>
            <w:tcW w:w="466" w:type="dxa"/>
          </w:tcPr>
          <w:p w14:paraId="300D38A4"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2</w:t>
            </w:r>
          </w:p>
        </w:tc>
        <w:tc>
          <w:tcPr>
            <w:tcW w:w="466" w:type="dxa"/>
          </w:tcPr>
          <w:p w14:paraId="0642B95C" w14:textId="77777777" w:rsidR="00D75F01" w:rsidRPr="008D2050" w:rsidRDefault="00D75F01" w:rsidP="00D96B97">
            <w:pPr>
              <w:spacing w:line="360" w:lineRule="auto"/>
              <w:ind w:firstLine="0"/>
              <w:jc w:val="both"/>
              <w:rPr>
                <w:rFonts w:cs="Times New Roman"/>
                <w:szCs w:val="28"/>
              </w:rPr>
            </w:pPr>
            <w:r w:rsidRPr="008D2050">
              <w:rPr>
                <w:rFonts w:cs="Times New Roman"/>
                <w:szCs w:val="28"/>
              </w:rPr>
              <w:t>5</w:t>
            </w:r>
          </w:p>
        </w:tc>
        <w:tc>
          <w:tcPr>
            <w:tcW w:w="626" w:type="dxa"/>
          </w:tcPr>
          <w:p w14:paraId="48CDA05D" w14:textId="77777777" w:rsidR="00D75F01" w:rsidRPr="008D2050" w:rsidRDefault="001E66B2" w:rsidP="00D96B97">
            <w:pPr>
              <w:spacing w:line="360" w:lineRule="auto"/>
              <w:ind w:firstLine="0"/>
              <w:jc w:val="both"/>
              <w:rPr>
                <w:rFonts w:cs="Times New Roman"/>
                <w:szCs w:val="28"/>
              </w:rPr>
            </w:pPr>
            <w:r w:rsidRPr="008D2050">
              <w:rPr>
                <w:rFonts w:cs="Times New Roman"/>
                <w:szCs w:val="28"/>
              </w:rPr>
              <w:t>60</w:t>
            </w:r>
          </w:p>
        </w:tc>
      </w:tr>
    </w:tbl>
    <w:p w14:paraId="47E93E0B" w14:textId="77777777" w:rsidR="00560A14" w:rsidRPr="008D2050" w:rsidRDefault="00560A14" w:rsidP="00BF020A">
      <w:pPr>
        <w:spacing w:line="360" w:lineRule="auto"/>
        <w:ind w:firstLine="0"/>
        <w:jc w:val="both"/>
        <w:rPr>
          <w:rFonts w:cs="Times New Roman"/>
          <w:szCs w:val="28"/>
        </w:rPr>
      </w:pPr>
    </w:p>
    <w:p w14:paraId="59FE15A5" w14:textId="77777777" w:rsidR="0050641B" w:rsidRPr="008D2050" w:rsidRDefault="005618A1" w:rsidP="0021371D">
      <w:pPr>
        <w:spacing w:line="360" w:lineRule="auto"/>
        <w:jc w:val="both"/>
        <w:rPr>
          <w:rFonts w:cs="Times New Roman"/>
          <w:szCs w:val="28"/>
        </w:rPr>
      </w:pPr>
      <w:r w:rsidRPr="008D2050">
        <w:rPr>
          <w:rFonts w:cs="Times New Roman"/>
          <w:szCs w:val="28"/>
        </w:rPr>
        <w:t>Випробуваний віддає помірну перевагу Реалістичному стилю. Інакше кажучи, за інших рівних умов, він буде схильний використовувати цей стиль більше або частіше за інших. Інші стилі знаходяться в однаковому діапазоні балів що каже про те що у респондента немає дуже яскраво виражених стилів, він використовує всі стилі з однаковою перевагою, але з установкою реалістичного.</w:t>
      </w:r>
    </w:p>
    <w:p w14:paraId="03913921" w14:textId="77777777" w:rsidR="005618A1" w:rsidRPr="008D2050" w:rsidRDefault="005618A1" w:rsidP="0021371D">
      <w:pPr>
        <w:spacing w:line="360" w:lineRule="auto"/>
        <w:jc w:val="both"/>
        <w:rPr>
          <w:rFonts w:cs="Times New Roman"/>
          <w:szCs w:val="28"/>
        </w:rPr>
      </w:pPr>
      <w:r w:rsidRPr="008D2050">
        <w:rPr>
          <w:rFonts w:cs="Times New Roman"/>
          <w:szCs w:val="28"/>
        </w:rPr>
        <w:t xml:space="preserve">Респондент це людина конкретного напрямку як в думках, так і в діях. Він налаштований на реалізацію своїх або чужих ідей і швидку практичну віддачу. Дуже критичний, часто нетерплячий, ставить факти, досвід і компетентність понад усе. Здатний спрощувати проблеми, не любить застрявати на міркуваннях. Для нього набагато важливіше дію і результат. Орієнтований на поточні завдання, не любить згадувати далеко наперед. Недовірливий до теорій, припущень і почуттів інших. Його більше цікавлять способи реалізації конкретної мети, пошук ресурсів і можливостей. Він часто прямолінійний, владний, часом грубий, рішучий і радикальний у взаємодії з іншими. Не любить довгих розмов і пояснень. Ефективний в ситуаціях з ясною метою, </w:t>
      </w:r>
      <w:proofErr w:type="spellStart"/>
      <w:r w:rsidRPr="008D2050">
        <w:rPr>
          <w:rFonts w:cs="Times New Roman"/>
          <w:szCs w:val="28"/>
        </w:rPr>
        <w:t>оперативно</w:t>
      </w:r>
      <w:proofErr w:type="spellEnd"/>
      <w:r w:rsidRPr="008D2050">
        <w:rPr>
          <w:rFonts w:cs="Times New Roman"/>
          <w:szCs w:val="28"/>
        </w:rPr>
        <w:t xml:space="preserve"> вирішує поточні проблеми. Кілька догматичний в судженнях, переоцінює значення досвіду і фактів, через що часто робить помилки.</w:t>
      </w:r>
    </w:p>
    <w:p w14:paraId="7961AF57" w14:textId="6DD9E57C" w:rsidR="00560A14" w:rsidRDefault="00560A14" w:rsidP="0021371D">
      <w:pPr>
        <w:spacing w:line="360" w:lineRule="auto"/>
        <w:jc w:val="both"/>
        <w:rPr>
          <w:rFonts w:cs="Times New Roman"/>
          <w:b/>
          <w:szCs w:val="28"/>
          <w:lang w:val="ru-RU"/>
        </w:rPr>
      </w:pPr>
      <w:r w:rsidRPr="008D2050">
        <w:rPr>
          <w:rFonts w:cs="Times New Roman"/>
          <w:b/>
          <w:szCs w:val="28"/>
        </w:rPr>
        <w:lastRenderedPageBreak/>
        <w:t xml:space="preserve">2.3. </w:t>
      </w:r>
      <w:r w:rsidR="00BF020A" w:rsidRPr="008D2050">
        <w:rPr>
          <w:rFonts w:cs="Times New Roman"/>
          <w:b/>
          <w:szCs w:val="28"/>
        </w:rPr>
        <w:t xml:space="preserve">Практичні рекомендації </w:t>
      </w:r>
      <w:proofErr w:type="spellStart"/>
      <w:r w:rsidR="009071E0">
        <w:rPr>
          <w:rFonts w:cs="Times New Roman"/>
          <w:b/>
          <w:szCs w:val="28"/>
          <w:lang w:val="ru-UA"/>
        </w:rPr>
        <w:t>щодо</w:t>
      </w:r>
      <w:proofErr w:type="spellEnd"/>
      <w:r w:rsidR="00BF020A" w:rsidRPr="008D2050">
        <w:rPr>
          <w:rFonts w:cs="Times New Roman"/>
          <w:b/>
          <w:szCs w:val="28"/>
        </w:rPr>
        <w:t xml:space="preserve"> розвитку когнітивних здібностей</w:t>
      </w:r>
      <w:r w:rsidR="00D258C8" w:rsidRPr="008D2050">
        <w:rPr>
          <w:rFonts w:cs="Times New Roman"/>
          <w:b/>
          <w:szCs w:val="28"/>
          <w:lang w:val="ru-RU"/>
        </w:rPr>
        <w:t xml:space="preserve"> у </w:t>
      </w:r>
      <w:proofErr w:type="spellStart"/>
      <w:r w:rsidR="00087EFC">
        <w:rPr>
          <w:rFonts w:cs="Times New Roman"/>
          <w:b/>
          <w:szCs w:val="28"/>
          <w:lang w:val="ru-RU"/>
        </w:rPr>
        <w:t>юнаків</w:t>
      </w:r>
      <w:proofErr w:type="spellEnd"/>
    </w:p>
    <w:p w14:paraId="33908941" w14:textId="77777777" w:rsidR="00A9137A" w:rsidRPr="008D2050" w:rsidRDefault="00A9137A" w:rsidP="0021371D">
      <w:pPr>
        <w:spacing w:line="360" w:lineRule="auto"/>
        <w:jc w:val="both"/>
        <w:rPr>
          <w:rFonts w:cs="Times New Roman"/>
          <w:b/>
          <w:szCs w:val="28"/>
          <w:lang w:val="ru-RU"/>
        </w:rPr>
      </w:pPr>
    </w:p>
    <w:p w14:paraId="4AEE44C6" w14:textId="77777777" w:rsidR="00560A14" w:rsidRPr="008D2050" w:rsidRDefault="00560A14" w:rsidP="0021371D">
      <w:pPr>
        <w:spacing w:line="360" w:lineRule="auto"/>
        <w:jc w:val="both"/>
        <w:rPr>
          <w:rFonts w:cs="Times New Roman"/>
          <w:szCs w:val="28"/>
        </w:rPr>
      </w:pPr>
      <w:r w:rsidRPr="008D2050">
        <w:rPr>
          <w:rFonts w:cs="Times New Roman"/>
          <w:szCs w:val="28"/>
        </w:rPr>
        <w:t>Принцип «все, що нас не вбиває, робить нас сильнішими» працює на повну, якщо йдеться про розумові здібності.</w:t>
      </w:r>
    </w:p>
    <w:p w14:paraId="44DE1281" w14:textId="77777777" w:rsidR="003D0F40" w:rsidRPr="008D2050" w:rsidRDefault="00560A14" w:rsidP="0021371D">
      <w:pPr>
        <w:spacing w:line="360" w:lineRule="auto"/>
        <w:jc w:val="both"/>
        <w:rPr>
          <w:rFonts w:cs="Times New Roman"/>
          <w:szCs w:val="28"/>
        </w:rPr>
      </w:pPr>
      <w:r w:rsidRPr="008D2050">
        <w:rPr>
          <w:rFonts w:cs="Times New Roman"/>
          <w:szCs w:val="28"/>
        </w:rPr>
        <w:t>У наукових колах існує думка, що розумові здібності закладаються з народження. Тож їх практично неможливо покращити. А коли це й вдалося до певної міри, то варто лише тренуванню припинитися, мозок знову «розслабляється» і повертається до початкових позицій.</w:t>
      </w:r>
    </w:p>
    <w:p w14:paraId="1678A9CB" w14:textId="77777777" w:rsidR="00560A14" w:rsidRPr="008D2050" w:rsidRDefault="00560A14" w:rsidP="0021371D">
      <w:pPr>
        <w:spacing w:line="360" w:lineRule="auto"/>
        <w:jc w:val="both"/>
        <w:rPr>
          <w:rFonts w:cs="Times New Roman"/>
          <w:szCs w:val="28"/>
        </w:rPr>
      </w:pPr>
      <w:r w:rsidRPr="008D2050">
        <w:rPr>
          <w:rFonts w:cs="Times New Roman"/>
          <w:szCs w:val="28"/>
        </w:rPr>
        <w:t>Розвиток всіх видів розумових процесів, таких як сприйняття, пам'ять, формування понять, рішення завдань, уява та логіка, дуже важливо для повноцінного життя та функціонування людини. Для розвитку когнітивних здібностей можна використати такі рекомендації:</w:t>
      </w:r>
    </w:p>
    <w:p w14:paraId="2E169CCD" w14:textId="77777777" w:rsidR="00560A14" w:rsidRPr="008D2050" w:rsidRDefault="00560A14" w:rsidP="0021371D">
      <w:pPr>
        <w:spacing w:line="360" w:lineRule="auto"/>
        <w:jc w:val="both"/>
        <w:rPr>
          <w:rFonts w:cs="Times New Roman"/>
          <w:szCs w:val="28"/>
        </w:rPr>
      </w:pPr>
      <w:r w:rsidRPr="008D2050">
        <w:rPr>
          <w:rFonts w:cs="Times New Roman"/>
          <w:szCs w:val="28"/>
        </w:rPr>
        <w:t>1. Вивчайте іноземну мову.</w:t>
      </w:r>
    </w:p>
    <w:p w14:paraId="348A25F6" w14:textId="77777777" w:rsidR="00560A14" w:rsidRPr="008D2050" w:rsidRDefault="00560A14" w:rsidP="0021371D">
      <w:pPr>
        <w:spacing w:line="360" w:lineRule="auto"/>
        <w:jc w:val="both"/>
        <w:rPr>
          <w:rFonts w:cs="Times New Roman"/>
          <w:szCs w:val="28"/>
        </w:rPr>
      </w:pPr>
      <w:r w:rsidRPr="008D2050">
        <w:rPr>
          <w:rFonts w:cs="Times New Roman"/>
          <w:szCs w:val="28"/>
        </w:rPr>
        <w:t>2. Виберіть іншу дорогу, щоб дістатися на роботу чи навчання.</w:t>
      </w:r>
    </w:p>
    <w:p w14:paraId="32DF1EC4" w14:textId="77777777" w:rsidR="00560A14" w:rsidRPr="008D2050" w:rsidRDefault="00560A14" w:rsidP="0021371D">
      <w:pPr>
        <w:spacing w:line="360" w:lineRule="auto"/>
        <w:jc w:val="both"/>
        <w:rPr>
          <w:rFonts w:cs="Times New Roman"/>
          <w:szCs w:val="28"/>
        </w:rPr>
      </w:pPr>
      <w:r w:rsidRPr="008D2050">
        <w:rPr>
          <w:rFonts w:cs="Times New Roman"/>
          <w:szCs w:val="28"/>
        </w:rPr>
        <w:t xml:space="preserve">3. Робіть звичні речі іншою рукою (для </w:t>
      </w:r>
      <w:proofErr w:type="spellStart"/>
      <w:r w:rsidRPr="008D2050">
        <w:rPr>
          <w:rFonts w:cs="Times New Roman"/>
          <w:szCs w:val="28"/>
        </w:rPr>
        <w:t>правшів</w:t>
      </w:r>
      <w:proofErr w:type="spellEnd"/>
      <w:r w:rsidRPr="008D2050">
        <w:rPr>
          <w:rFonts w:cs="Times New Roman"/>
          <w:szCs w:val="28"/>
        </w:rPr>
        <w:t xml:space="preserve"> - лівої, для </w:t>
      </w:r>
      <w:proofErr w:type="spellStart"/>
      <w:r w:rsidRPr="008D2050">
        <w:rPr>
          <w:rFonts w:cs="Times New Roman"/>
          <w:szCs w:val="28"/>
        </w:rPr>
        <w:t>лівшів</w:t>
      </w:r>
      <w:proofErr w:type="spellEnd"/>
      <w:r w:rsidRPr="008D2050">
        <w:rPr>
          <w:rFonts w:cs="Times New Roman"/>
          <w:szCs w:val="28"/>
        </w:rPr>
        <w:t xml:space="preserve"> - правої).</w:t>
      </w:r>
    </w:p>
    <w:p w14:paraId="34AC1B39" w14:textId="77777777" w:rsidR="00560A14" w:rsidRPr="008D2050" w:rsidRDefault="00560A14" w:rsidP="0021371D">
      <w:pPr>
        <w:spacing w:line="360" w:lineRule="auto"/>
        <w:jc w:val="both"/>
        <w:rPr>
          <w:rFonts w:cs="Times New Roman"/>
          <w:szCs w:val="28"/>
        </w:rPr>
      </w:pPr>
      <w:r w:rsidRPr="008D2050">
        <w:rPr>
          <w:rFonts w:cs="Times New Roman"/>
          <w:szCs w:val="28"/>
        </w:rPr>
        <w:t>4. Розгадуйте кросворди.</w:t>
      </w:r>
    </w:p>
    <w:p w14:paraId="499D2143" w14:textId="77777777" w:rsidR="00560A14" w:rsidRPr="008D2050" w:rsidRDefault="00560A14" w:rsidP="0021371D">
      <w:pPr>
        <w:spacing w:line="360" w:lineRule="auto"/>
        <w:jc w:val="both"/>
        <w:rPr>
          <w:rFonts w:cs="Times New Roman"/>
          <w:szCs w:val="28"/>
        </w:rPr>
      </w:pPr>
      <w:r w:rsidRPr="008D2050">
        <w:rPr>
          <w:rFonts w:cs="Times New Roman"/>
          <w:szCs w:val="28"/>
        </w:rPr>
        <w:t>5. Малюйте, навіть якщо не вмієте. Ускладните: візьміть олівці в обидві руки і продовжуйте щось зображати.</w:t>
      </w:r>
    </w:p>
    <w:p w14:paraId="2C11F317" w14:textId="77777777" w:rsidR="00560A14" w:rsidRPr="008D2050" w:rsidRDefault="00560A14" w:rsidP="0021371D">
      <w:pPr>
        <w:spacing w:line="360" w:lineRule="auto"/>
        <w:jc w:val="both"/>
        <w:rPr>
          <w:rFonts w:cs="Times New Roman"/>
          <w:szCs w:val="28"/>
        </w:rPr>
      </w:pPr>
      <w:r w:rsidRPr="008D2050">
        <w:rPr>
          <w:rFonts w:cs="Times New Roman"/>
          <w:szCs w:val="28"/>
        </w:rPr>
        <w:t>6. Виголошуєте в голос чи подумки різні слова навпаки.</w:t>
      </w:r>
    </w:p>
    <w:p w14:paraId="47A77479" w14:textId="77777777" w:rsidR="00560A14" w:rsidRPr="008D2050" w:rsidRDefault="00560A14" w:rsidP="0021371D">
      <w:pPr>
        <w:spacing w:line="360" w:lineRule="auto"/>
        <w:jc w:val="both"/>
        <w:rPr>
          <w:rFonts w:cs="Times New Roman"/>
          <w:szCs w:val="28"/>
        </w:rPr>
      </w:pPr>
      <w:r w:rsidRPr="008D2050">
        <w:rPr>
          <w:rFonts w:cs="Times New Roman"/>
          <w:szCs w:val="28"/>
        </w:rPr>
        <w:t>7. Якщо потрібно порахувати нескладні рівняння, робіть це в голові, без допомоги калькулятора і паперу.</w:t>
      </w:r>
    </w:p>
    <w:p w14:paraId="7E2C2BDB" w14:textId="77777777" w:rsidR="00560A14" w:rsidRPr="008D2050" w:rsidRDefault="00560A14" w:rsidP="0021371D">
      <w:pPr>
        <w:spacing w:line="360" w:lineRule="auto"/>
        <w:jc w:val="both"/>
        <w:rPr>
          <w:rFonts w:cs="Times New Roman"/>
          <w:szCs w:val="28"/>
        </w:rPr>
      </w:pPr>
      <w:r w:rsidRPr="008D2050">
        <w:rPr>
          <w:rFonts w:cs="Times New Roman"/>
          <w:szCs w:val="28"/>
        </w:rPr>
        <w:lastRenderedPageBreak/>
        <w:t>8. Для того щоб тренувати пам'ять, потрібно перед тим, як лягти спати, згадати по деталях, як пройшов весь день. Також можна відтворити автобіографію від самого дитинства. Або ж в зворотному порядку: від сьогоднішнього дня до моменту, як повзали по підлозі за іграшкою. Згадувати можна як просто в голові, так і розповідаючи комусь, чи записуючи в зошиті.</w:t>
      </w:r>
    </w:p>
    <w:p w14:paraId="7F9B71F5" w14:textId="77777777" w:rsidR="00560A14" w:rsidRPr="008D2050" w:rsidRDefault="00560A14" w:rsidP="0021371D">
      <w:pPr>
        <w:spacing w:line="360" w:lineRule="auto"/>
        <w:jc w:val="both"/>
        <w:rPr>
          <w:rFonts w:cs="Times New Roman"/>
          <w:szCs w:val="28"/>
        </w:rPr>
      </w:pPr>
      <w:r w:rsidRPr="008D2050">
        <w:rPr>
          <w:rFonts w:cs="Times New Roman"/>
          <w:szCs w:val="28"/>
        </w:rPr>
        <w:t>9. Дивіться різні фільми і читайте книги, звичайно ж.</w:t>
      </w:r>
    </w:p>
    <w:p w14:paraId="096FB885" w14:textId="77777777" w:rsidR="00560A14" w:rsidRPr="008D2050" w:rsidRDefault="00560A14" w:rsidP="0021371D">
      <w:pPr>
        <w:spacing w:line="360" w:lineRule="auto"/>
        <w:jc w:val="both"/>
        <w:rPr>
          <w:rFonts w:cs="Times New Roman"/>
          <w:szCs w:val="28"/>
        </w:rPr>
      </w:pPr>
      <w:r w:rsidRPr="008D2050">
        <w:rPr>
          <w:rFonts w:cs="Times New Roman"/>
          <w:szCs w:val="28"/>
        </w:rPr>
        <w:t>10. Існує багато додатків в наших смартфонах, які прямо спрямовані на розвиток тих, чи інших когнітивних функцій.</w:t>
      </w:r>
    </w:p>
    <w:p w14:paraId="1E068B2E" w14:textId="77777777" w:rsidR="003D0F40" w:rsidRPr="008D2050" w:rsidRDefault="003D0F40" w:rsidP="0021371D">
      <w:pPr>
        <w:spacing w:line="360" w:lineRule="auto"/>
        <w:jc w:val="both"/>
        <w:rPr>
          <w:rFonts w:cs="Times New Roman"/>
          <w:szCs w:val="28"/>
        </w:rPr>
      </w:pPr>
      <w:r w:rsidRPr="008D2050">
        <w:rPr>
          <w:rFonts w:cs="Times New Roman"/>
          <w:szCs w:val="28"/>
        </w:rPr>
        <w:t>Рекомендації :</w:t>
      </w:r>
    </w:p>
    <w:p w14:paraId="7C161469" w14:textId="77777777" w:rsidR="003D0F40" w:rsidRPr="008D2050" w:rsidRDefault="003D0F40" w:rsidP="0021371D">
      <w:pPr>
        <w:spacing w:line="360" w:lineRule="auto"/>
        <w:jc w:val="both"/>
        <w:rPr>
          <w:rFonts w:cs="Times New Roman"/>
          <w:szCs w:val="28"/>
        </w:rPr>
      </w:pPr>
      <w:r w:rsidRPr="008D2050">
        <w:rPr>
          <w:rFonts w:cs="Times New Roman"/>
          <w:szCs w:val="28"/>
        </w:rPr>
        <w:t>Брати на себе відповідальність за все що відбувається навколо, це дуже сміливо, але не завжди розумно, треба замислюватись над тим хто спровокував цю ситуацію або подію та хто має нести відповідальність за це. Також той, хто карає себе навіть за те на що він не міг вплинути, завжди забуває похвалити себе за все хороше що він зробив.</w:t>
      </w:r>
    </w:p>
    <w:p w14:paraId="761A02E4" w14:textId="7561A4D9" w:rsidR="003D0F40" w:rsidRPr="009071E0" w:rsidRDefault="003D0F40" w:rsidP="0021371D">
      <w:pPr>
        <w:spacing w:line="360" w:lineRule="auto"/>
        <w:jc w:val="both"/>
        <w:rPr>
          <w:rFonts w:cs="Times New Roman"/>
          <w:szCs w:val="28"/>
          <w:lang w:val="ru-UA"/>
        </w:rPr>
      </w:pPr>
      <w:r w:rsidRPr="008D2050">
        <w:rPr>
          <w:rFonts w:cs="Times New Roman"/>
          <w:szCs w:val="28"/>
        </w:rPr>
        <w:t xml:space="preserve">Оскільки більшості людей властива більш-менш широка варіабельність поведінки в залежності від конкретних соціальних ситуацій, то і особливості суб'єктивного контролю також можуть змінюватися у людини в залежності від того, представляється йому ситуація складної або простий, приємною чи неприємною </w:t>
      </w:r>
      <w:proofErr w:type="spellStart"/>
      <w:r w:rsidR="009071E0">
        <w:rPr>
          <w:rFonts w:cs="Times New Roman"/>
          <w:szCs w:val="28"/>
          <w:lang w:val="ru-UA"/>
        </w:rPr>
        <w:t>тощо</w:t>
      </w:r>
      <w:proofErr w:type="spellEnd"/>
      <w:r w:rsidR="009071E0">
        <w:rPr>
          <w:rFonts w:cs="Times New Roman"/>
          <w:szCs w:val="28"/>
          <w:lang w:val="ru-UA"/>
        </w:rPr>
        <w:t>.</w:t>
      </w:r>
    </w:p>
    <w:p w14:paraId="5EEDE3AE" w14:textId="77777777" w:rsidR="003D0F40" w:rsidRPr="008D2050" w:rsidRDefault="003D0F40" w:rsidP="0021371D">
      <w:pPr>
        <w:spacing w:line="360" w:lineRule="auto"/>
        <w:jc w:val="both"/>
        <w:rPr>
          <w:rFonts w:cs="Times New Roman"/>
          <w:szCs w:val="28"/>
        </w:rPr>
      </w:pPr>
      <w:r w:rsidRPr="008D2050">
        <w:rPr>
          <w:rFonts w:cs="Times New Roman"/>
          <w:szCs w:val="28"/>
        </w:rPr>
        <w:t xml:space="preserve">Рівень суб'єктивного контролю підвищується в результаті проведення психологічної корекції. При цьому слід пам'ятати, що </w:t>
      </w:r>
      <w:proofErr w:type="spellStart"/>
      <w:r w:rsidRPr="008D2050">
        <w:rPr>
          <w:rFonts w:cs="Times New Roman"/>
          <w:szCs w:val="28"/>
        </w:rPr>
        <w:t>інтернали</w:t>
      </w:r>
      <w:proofErr w:type="spellEnd"/>
      <w:r w:rsidRPr="008D2050">
        <w:rPr>
          <w:rFonts w:cs="Times New Roman"/>
          <w:szCs w:val="28"/>
        </w:rPr>
        <w:t xml:space="preserve"> воліють недирективні методи психологічної корекції; а </w:t>
      </w:r>
      <w:proofErr w:type="spellStart"/>
      <w:r w:rsidRPr="008D2050">
        <w:rPr>
          <w:rFonts w:cs="Times New Roman"/>
          <w:szCs w:val="28"/>
        </w:rPr>
        <w:t>екстернали</w:t>
      </w:r>
      <w:proofErr w:type="spellEnd"/>
      <w:r w:rsidRPr="008D2050">
        <w:rPr>
          <w:rFonts w:cs="Times New Roman"/>
          <w:szCs w:val="28"/>
        </w:rPr>
        <w:t xml:space="preserve"> як особистості з підвищеною тривожністю, схильні до депресій, суб'єктивно більш задоволені поведінковими методами.</w:t>
      </w:r>
    </w:p>
    <w:p w14:paraId="674477FB" w14:textId="77777777" w:rsidR="0021371D" w:rsidRPr="008D2050" w:rsidRDefault="0021371D" w:rsidP="0021371D">
      <w:pPr>
        <w:spacing w:after="160" w:line="360" w:lineRule="auto"/>
        <w:jc w:val="both"/>
        <w:rPr>
          <w:rFonts w:cs="Times New Roman"/>
          <w:szCs w:val="28"/>
        </w:rPr>
      </w:pPr>
      <w:r w:rsidRPr="008D2050">
        <w:rPr>
          <w:rFonts w:cs="Times New Roman"/>
          <w:szCs w:val="28"/>
        </w:rPr>
        <w:t>Вправи для когнітивного розвитку:</w:t>
      </w:r>
    </w:p>
    <w:p w14:paraId="48BBB5FE" w14:textId="77777777" w:rsidR="0021371D" w:rsidRPr="008D2050" w:rsidRDefault="0021371D" w:rsidP="0021371D">
      <w:pPr>
        <w:spacing w:after="160" w:line="360" w:lineRule="auto"/>
        <w:jc w:val="both"/>
        <w:rPr>
          <w:rFonts w:cs="Times New Roman"/>
          <w:szCs w:val="28"/>
        </w:rPr>
      </w:pPr>
      <w:r w:rsidRPr="008D2050">
        <w:rPr>
          <w:rFonts w:cs="Times New Roman"/>
          <w:szCs w:val="28"/>
        </w:rPr>
        <w:lastRenderedPageBreak/>
        <w:t>Вправи на рівновагу і координацію покращують кровопостачання всіх відділів мозку. Відповідно до головного органу потрапляє більше кисню, що стимулює клітинне дихання і уповільнює процес відмирання клітин.</w:t>
      </w:r>
    </w:p>
    <w:p w14:paraId="6441BAFF" w14:textId="77777777" w:rsidR="0021371D" w:rsidRPr="008D2050" w:rsidRDefault="0021371D" w:rsidP="0021371D">
      <w:pPr>
        <w:spacing w:after="160" w:line="360" w:lineRule="auto"/>
        <w:jc w:val="both"/>
        <w:rPr>
          <w:rFonts w:cs="Times New Roman"/>
          <w:szCs w:val="28"/>
        </w:rPr>
      </w:pPr>
      <w:r w:rsidRPr="008D2050">
        <w:rPr>
          <w:rFonts w:cs="Times New Roman"/>
          <w:szCs w:val="28"/>
        </w:rPr>
        <w:t>Встаньте прямо, витягніть руки з розчепіреними пальцями. З'єднайте їх, щоб пальці збігалися. Через секунду роз'єднати і покладіть руки на плечі (права на праве, ліва на ліве). Знову з'єднайте пальці. Повторіть вправу 10-20 разів у швидкому темпі і з мінімумом промахів при з'єднанні пальців</w:t>
      </w:r>
    </w:p>
    <w:p w14:paraId="48AFADCA" w14:textId="77777777" w:rsidR="0021371D" w:rsidRPr="008D2050" w:rsidRDefault="0021371D" w:rsidP="0021371D">
      <w:pPr>
        <w:spacing w:after="160" w:line="360" w:lineRule="auto"/>
        <w:jc w:val="both"/>
        <w:rPr>
          <w:rFonts w:cs="Times New Roman"/>
          <w:szCs w:val="28"/>
        </w:rPr>
      </w:pPr>
      <w:r w:rsidRPr="008D2050">
        <w:rPr>
          <w:rFonts w:cs="Times New Roman"/>
          <w:szCs w:val="28"/>
        </w:rPr>
        <w:t>З'єднайте пальці разом</w:t>
      </w:r>
    </w:p>
    <w:p w14:paraId="16AB0077" w14:textId="77777777" w:rsidR="0021371D" w:rsidRPr="008D2050" w:rsidRDefault="0021371D" w:rsidP="0021371D">
      <w:pPr>
        <w:spacing w:after="160" w:line="360" w:lineRule="auto"/>
        <w:jc w:val="both"/>
        <w:rPr>
          <w:rFonts w:cs="Times New Roman"/>
          <w:szCs w:val="28"/>
        </w:rPr>
      </w:pPr>
      <w:r w:rsidRPr="008D2050">
        <w:rPr>
          <w:rFonts w:cs="Times New Roman"/>
          <w:szCs w:val="28"/>
        </w:rPr>
        <w:t>Покладіть руки з розчепіреними пальцями на плечі</w:t>
      </w:r>
    </w:p>
    <w:p w14:paraId="393DA627" w14:textId="77777777" w:rsidR="0021371D" w:rsidRPr="008D2050" w:rsidRDefault="0021371D" w:rsidP="0021371D">
      <w:pPr>
        <w:spacing w:after="160" w:line="360" w:lineRule="auto"/>
        <w:jc w:val="both"/>
        <w:rPr>
          <w:rFonts w:cs="Times New Roman"/>
          <w:szCs w:val="28"/>
        </w:rPr>
      </w:pPr>
      <w:r w:rsidRPr="008D2050">
        <w:rPr>
          <w:rFonts w:cs="Times New Roman"/>
          <w:szCs w:val="28"/>
        </w:rPr>
        <w:t>Сядьте і витягніть схрещені в районі щиколоток ноги так, щоб ступні торкалися підлоги. Повільно нахиліться вперед на видиху. Витягніть руки паралельно ногам. Поверніться у вихідне положення на вдиху. Повторюйте 4-6 разів.</w:t>
      </w:r>
    </w:p>
    <w:p w14:paraId="0D1C069B" w14:textId="77777777" w:rsidR="0021371D" w:rsidRPr="008D2050" w:rsidRDefault="0021371D" w:rsidP="0021371D">
      <w:pPr>
        <w:spacing w:after="160" w:line="360" w:lineRule="auto"/>
        <w:jc w:val="both"/>
        <w:rPr>
          <w:rFonts w:cs="Times New Roman"/>
          <w:szCs w:val="28"/>
        </w:rPr>
      </w:pPr>
      <w:r w:rsidRPr="008D2050">
        <w:rPr>
          <w:rFonts w:cs="Times New Roman"/>
          <w:szCs w:val="28"/>
        </w:rPr>
        <w:t>Ляжте. Зігніть нижню ногу і піднесіть до зігнутого ліктя руки, яка зверху. Робіть вправу повільно, усвідомлюючи кожен міліметр руху.</w:t>
      </w:r>
    </w:p>
    <w:p w14:paraId="07361306" w14:textId="77777777" w:rsidR="0021371D" w:rsidRPr="008D2050" w:rsidRDefault="0021371D" w:rsidP="0021371D">
      <w:pPr>
        <w:spacing w:after="160" w:line="360" w:lineRule="auto"/>
        <w:jc w:val="both"/>
        <w:rPr>
          <w:rFonts w:cs="Times New Roman"/>
          <w:szCs w:val="28"/>
        </w:rPr>
      </w:pPr>
      <w:r w:rsidRPr="008D2050">
        <w:rPr>
          <w:rFonts w:cs="Times New Roman"/>
          <w:szCs w:val="28"/>
        </w:rPr>
        <w:t>Стійте прямо, але спокійно. По черзі нахиляйте голову в сторони і торкайтеся плечей мочками вух. Витягніть руку вперед і уявіть, що тримаєте вказівний палець в серцевині квітки з п'ятьма пелюстками. Повторюйте контури квітки верхньою частиною тулуба.</w:t>
      </w:r>
    </w:p>
    <w:p w14:paraId="40846ED3" w14:textId="77777777" w:rsidR="0021371D" w:rsidRPr="008D2050" w:rsidRDefault="0021371D" w:rsidP="0021371D">
      <w:pPr>
        <w:spacing w:after="160" w:line="360" w:lineRule="auto"/>
        <w:jc w:val="both"/>
        <w:rPr>
          <w:rFonts w:cs="Times New Roman"/>
          <w:szCs w:val="28"/>
        </w:rPr>
      </w:pPr>
      <w:r w:rsidRPr="008D2050">
        <w:rPr>
          <w:rFonts w:cs="Times New Roman"/>
          <w:szCs w:val="28"/>
        </w:rPr>
        <w:t xml:space="preserve">Згадайте, як виглядають знаки </w:t>
      </w:r>
      <w:proofErr w:type="spellStart"/>
      <w:r w:rsidRPr="008D2050">
        <w:rPr>
          <w:rFonts w:cs="Times New Roman"/>
          <w:szCs w:val="28"/>
        </w:rPr>
        <w:t>peace</w:t>
      </w:r>
      <w:proofErr w:type="spellEnd"/>
      <w:r w:rsidRPr="008D2050">
        <w:rPr>
          <w:rFonts w:cs="Times New Roman"/>
          <w:szCs w:val="28"/>
        </w:rPr>
        <w:t xml:space="preserve"> і </w:t>
      </w:r>
      <w:proofErr w:type="spellStart"/>
      <w:r w:rsidRPr="008D2050">
        <w:rPr>
          <w:rFonts w:cs="Times New Roman"/>
          <w:szCs w:val="28"/>
        </w:rPr>
        <w:t>ок</w:t>
      </w:r>
      <w:proofErr w:type="spellEnd"/>
      <w:r w:rsidRPr="008D2050">
        <w:rPr>
          <w:rFonts w:cs="Times New Roman"/>
          <w:szCs w:val="28"/>
        </w:rPr>
        <w:t xml:space="preserve">. Витягніть будь-яку руку і по черзі показуйте складені з пальців знаки. Виконуйте їх хвилину. Після робіть те ж саме двома руками і в дуже швидкому темпі. На третьому етапі додайте звуку: вимовляєте приказку «На меду </w:t>
      </w:r>
      <w:proofErr w:type="spellStart"/>
      <w:r w:rsidRPr="008D2050">
        <w:rPr>
          <w:rFonts w:cs="Times New Roman"/>
          <w:szCs w:val="28"/>
        </w:rPr>
        <w:t>медовик</w:t>
      </w:r>
      <w:proofErr w:type="spellEnd"/>
      <w:r w:rsidRPr="008D2050">
        <w:rPr>
          <w:rFonts w:cs="Times New Roman"/>
          <w:szCs w:val="28"/>
        </w:rPr>
        <w:t xml:space="preserve">, а мені не до </w:t>
      </w:r>
      <w:proofErr w:type="spellStart"/>
      <w:r w:rsidRPr="008D2050">
        <w:rPr>
          <w:rFonts w:cs="Times New Roman"/>
          <w:szCs w:val="28"/>
        </w:rPr>
        <w:t>медовика</w:t>
      </w:r>
      <w:proofErr w:type="spellEnd"/>
      <w:r w:rsidRPr="008D2050">
        <w:rPr>
          <w:rFonts w:cs="Times New Roman"/>
          <w:szCs w:val="28"/>
        </w:rPr>
        <w:t>»</w:t>
      </w:r>
    </w:p>
    <w:p w14:paraId="339C5D7C" w14:textId="77777777" w:rsidR="0021371D" w:rsidRPr="008D2050" w:rsidRDefault="0021371D" w:rsidP="0021371D">
      <w:pPr>
        <w:spacing w:after="160" w:line="360" w:lineRule="auto"/>
        <w:jc w:val="both"/>
        <w:rPr>
          <w:rFonts w:cs="Times New Roman"/>
          <w:szCs w:val="28"/>
        </w:rPr>
      </w:pPr>
      <w:r w:rsidRPr="008D2050">
        <w:rPr>
          <w:rFonts w:cs="Times New Roman"/>
          <w:szCs w:val="28"/>
        </w:rPr>
        <w:t>Коли досягнете синхронізації, виконуйте вправу так, щоб кожна рука показувала свій знак</w:t>
      </w:r>
    </w:p>
    <w:p w14:paraId="10BB26CE" w14:textId="77777777" w:rsidR="0021371D" w:rsidRPr="008D2050" w:rsidRDefault="0021371D" w:rsidP="0021371D">
      <w:pPr>
        <w:spacing w:after="160" w:line="360" w:lineRule="auto"/>
        <w:jc w:val="both"/>
        <w:rPr>
          <w:rFonts w:cs="Times New Roman"/>
          <w:szCs w:val="28"/>
        </w:rPr>
      </w:pPr>
      <w:r w:rsidRPr="008D2050">
        <w:rPr>
          <w:rFonts w:cs="Times New Roman"/>
          <w:szCs w:val="28"/>
        </w:rPr>
        <w:t>Вправи на уяву</w:t>
      </w:r>
    </w:p>
    <w:p w14:paraId="76CC6E9F" w14:textId="77777777" w:rsidR="0021371D" w:rsidRPr="008D2050" w:rsidRDefault="0021371D" w:rsidP="0021371D">
      <w:pPr>
        <w:spacing w:after="160" w:line="360" w:lineRule="auto"/>
        <w:jc w:val="both"/>
        <w:rPr>
          <w:rFonts w:cs="Times New Roman"/>
          <w:szCs w:val="28"/>
        </w:rPr>
      </w:pPr>
      <w:r w:rsidRPr="008D2050">
        <w:rPr>
          <w:rFonts w:cs="Times New Roman"/>
          <w:szCs w:val="28"/>
        </w:rPr>
        <w:lastRenderedPageBreak/>
        <w:t>Уява відрізняє нас від тварин. Так кажуть біологи: котики цей факт заперечують. Розвивайте уяву, щоб мати можливість орієнтуватися в різних точках зору, переживати підсвідомий досвід і творчо мислити.</w:t>
      </w:r>
    </w:p>
    <w:p w14:paraId="1BBCB609" w14:textId="77777777" w:rsidR="0021371D" w:rsidRPr="008D2050" w:rsidRDefault="0021371D" w:rsidP="0021371D">
      <w:pPr>
        <w:spacing w:after="160" w:line="360" w:lineRule="auto"/>
        <w:jc w:val="both"/>
        <w:rPr>
          <w:rFonts w:cs="Times New Roman"/>
          <w:szCs w:val="28"/>
        </w:rPr>
      </w:pPr>
      <w:r w:rsidRPr="008D2050">
        <w:rPr>
          <w:rFonts w:cs="Times New Roman"/>
          <w:szCs w:val="28"/>
        </w:rPr>
        <w:t>Уявляйте в голові, як граєте на піаніно. Як розташовані пальці? З якою швидкістю рухаються? Яку мелодію грають - почуйте звук, зловіть ритм, спробуйте переміщатися в такт. Додумайте історію - чому народилася ця композиція, з якими почуттями пов'язана. Проводьте вправу в тиші.</w:t>
      </w:r>
    </w:p>
    <w:p w14:paraId="31A03CE1" w14:textId="77777777" w:rsidR="0021371D" w:rsidRPr="008D2050" w:rsidRDefault="0021371D" w:rsidP="0021371D">
      <w:pPr>
        <w:spacing w:after="160" w:line="360" w:lineRule="auto"/>
        <w:jc w:val="both"/>
        <w:rPr>
          <w:rFonts w:cs="Times New Roman"/>
          <w:szCs w:val="28"/>
        </w:rPr>
      </w:pPr>
      <w:r w:rsidRPr="008D2050">
        <w:rPr>
          <w:rFonts w:cs="Times New Roman"/>
          <w:szCs w:val="28"/>
        </w:rPr>
        <w:t xml:space="preserve">Роздрукуйте кілька екземплярів. На кожному домальовуйте картинку відповідно до </w:t>
      </w:r>
      <w:proofErr w:type="spellStart"/>
      <w:r w:rsidRPr="008D2050">
        <w:rPr>
          <w:rFonts w:cs="Times New Roman"/>
          <w:szCs w:val="28"/>
        </w:rPr>
        <w:t>рандомних</w:t>
      </w:r>
      <w:proofErr w:type="spellEnd"/>
      <w:r w:rsidRPr="008D2050">
        <w:rPr>
          <w:rFonts w:cs="Times New Roman"/>
          <w:szCs w:val="28"/>
        </w:rPr>
        <w:t xml:space="preserve"> темою, яка виникла в голові (тварини, частини тіла, аксесуари та ін.).</w:t>
      </w:r>
    </w:p>
    <w:p w14:paraId="6B4C53C2" w14:textId="77777777" w:rsidR="0021371D" w:rsidRPr="008D2050" w:rsidRDefault="0021371D" w:rsidP="0021371D">
      <w:pPr>
        <w:spacing w:after="160" w:line="360" w:lineRule="auto"/>
        <w:jc w:val="both"/>
        <w:rPr>
          <w:rFonts w:cs="Times New Roman"/>
          <w:szCs w:val="28"/>
        </w:rPr>
      </w:pPr>
      <w:r w:rsidRPr="008D2050">
        <w:rPr>
          <w:rFonts w:cs="Times New Roman"/>
          <w:szCs w:val="28"/>
        </w:rPr>
        <w:t xml:space="preserve">Назвіть асоціації з числами 12, 7, 4, 56, 11. Коли ці числа </w:t>
      </w:r>
      <w:proofErr w:type="spellStart"/>
      <w:r w:rsidRPr="008D2050">
        <w:rPr>
          <w:rFonts w:cs="Times New Roman"/>
          <w:szCs w:val="28"/>
        </w:rPr>
        <w:t>закінчаться</w:t>
      </w:r>
      <w:proofErr w:type="spellEnd"/>
      <w:r w:rsidRPr="008D2050">
        <w:rPr>
          <w:rFonts w:cs="Times New Roman"/>
          <w:szCs w:val="28"/>
        </w:rPr>
        <w:t>, придумайте нові і повторіть вправу.</w:t>
      </w:r>
    </w:p>
    <w:p w14:paraId="6A363960" w14:textId="77777777" w:rsidR="0021371D" w:rsidRPr="008D2050" w:rsidRDefault="0021371D" w:rsidP="0021371D">
      <w:pPr>
        <w:spacing w:after="160" w:line="360" w:lineRule="auto"/>
        <w:jc w:val="both"/>
        <w:rPr>
          <w:rFonts w:cs="Times New Roman"/>
          <w:szCs w:val="28"/>
        </w:rPr>
      </w:pPr>
      <w:r w:rsidRPr="008D2050">
        <w:rPr>
          <w:rFonts w:cs="Times New Roman"/>
          <w:szCs w:val="28"/>
        </w:rPr>
        <w:t>Подивіться на зображення. Уявіть музику, з якою вона асоціюється. Запишіть історію, яка по динаміці (бадьора, весела, сумна і ін.) Повторює композицію в голові.</w:t>
      </w:r>
    </w:p>
    <w:p w14:paraId="3D441A7A" w14:textId="77777777" w:rsidR="0021371D" w:rsidRPr="008D2050" w:rsidRDefault="0021371D" w:rsidP="0021371D">
      <w:pPr>
        <w:spacing w:after="160" w:line="360" w:lineRule="auto"/>
        <w:jc w:val="both"/>
        <w:rPr>
          <w:rFonts w:cs="Times New Roman"/>
          <w:szCs w:val="28"/>
        </w:rPr>
      </w:pPr>
      <w:r w:rsidRPr="008D2050">
        <w:rPr>
          <w:rFonts w:cs="Times New Roman"/>
          <w:szCs w:val="28"/>
        </w:rPr>
        <w:t xml:space="preserve">Згадайте останній переглянутий фільм. Перенесіть сценарій в іншу епоху: як трансформується сюжет, чи зміняться характери героїв, чи </w:t>
      </w:r>
      <w:proofErr w:type="spellStart"/>
      <w:r w:rsidRPr="008D2050">
        <w:rPr>
          <w:rFonts w:cs="Times New Roman"/>
          <w:szCs w:val="28"/>
        </w:rPr>
        <w:t>співпаде</w:t>
      </w:r>
      <w:proofErr w:type="spellEnd"/>
      <w:r w:rsidRPr="008D2050">
        <w:rPr>
          <w:rFonts w:cs="Times New Roman"/>
          <w:szCs w:val="28"/>
        </w:rPr>
        <w:t xml:space="preserve"> кінцівка?</w:t>
      </w:r>
    </w:p>
    <w:p w14:paraId="78B884CC" w14:textId="77777777" w:rsidR="0021371D" w:rsidRPr="008D2050" w:rsidRDefault="0021371D" w:rsidP="0021371D">
      <w:pPr>
        <w:spacing w:after="160" w:line="360" w:lineRule="auto"/>
        <w:jc w:val="both"/>
        <w:rPr>
          <w:rFonts w:cs="Times New Roman"/>
          <w:szCs w:val="28"/>
        </w:rPr>
      </w:pPr>
      <w:r w:rsidRPr="008D2050">
        <w:rPr>
          <w:rFonts w:cs="Times New Roman"/>
          <w:szCs w:val="28"/>
        </w:rPr>
        <w:t>Вправа на розвиток смакового і нюхового сприйняття</w:t>
      </w:r>
    </w:p>
    <w:p w14:paraId="59CB7514" w14:textId="77777777" w:rsidR="0021371D" w:rsidRPr="008D2050" w:rsidRDefault="0021371D" w:rsidP="0021371D">
      <w:pPr>
        <w:spacing w:after="160" w:line="360" w:lineRule="auto"/>
        <w:jc w:val="both"/>
        <w:rPr>
          <w:rFonts w:cs="Times New Roman"/>
          <w:szCs w:val="28"/>
        </w:rPr>
      </w:pPr>
      <w:r w:rsidRPr="008D2050">
        <w:rPr>
          <w:rFonts w:cs="Times New Roman"/>
          <w:szCs w:val="28"/>
        </w:rPr>
        <w:t xml:space="preserve">Вправи </w:t>
      </w:r>
      <w:proofErr w:type="spellStart"/>
      <w:r w:rsidRPr="008D2050">
        <w:rPr>
          <w:rFonts w:cs="Times New Roman"/>
          <w:szCs w:val="28"/>
        </w:rPr>
        <w:t>задіюють</w:t>
      </w:r>
      <w:proofErr w:type="spellEnd"/>
      <w:r w:rsidRPr="008D2050">
        <w:rPr>
          <w:rFonts w:cs="Times New Roman"/>
          <w:szCs w:val="28"/>
        </w:rPr>
        <w:t xml:space="preserve"> нижню частину тім'яної частки, а також впливають на </w:t>
      </w:r>
      <w:proofErr w:type="spellStart"/>
      <w:r w:rsidRPr="008D2050">
        <w:rPr>
          <w:rFonts w:cs="Times New Roman"/>
          <w:szCs w:val="28"/>
        </w:rPr>
        <w:t>лімбічну</w:t>
      </w:r>
      <w:proofErr w:type="spellEnd"/>
      <w:r w:rsidRPr="008D2050">
        <w:rPr>
          <w:rFonts w:cs="Times New Roman"/>
          <w:szCs w:val="28"/>
        </w:rPr>
        <w:t xml:space="preserve"> систему, яка регулює емоції, пам'ять. Так що в процесі виконання ви отримаєте не тільки нові нейрони, але й гарний настрій.</w:t>
      </w:r>
    </w:p>
    <w:p w14:paraId="6D575A8D" w14:textId="77777777" w:rsidR="0021371D" w:rsidRPr="008D2050" w:rsidRDefault="0021371D" w:rsidP="0021371D">
      <w:pPr>
        <w:spacing w:after="160" w:line="360" w:lineRule="auto"/>
        <w:jc w:val="both"/>
        <w:rPr>
          <w:rFonts w:cs="Times New Roman"/>
          <w:szCs w:val="28"/>
        </w:rPr>
      </w:pPr>
      <w:r w:rsidRPr="008D2050">
        <w:rPr>
          <w:rFonts w:cs="Times New Roman"/>
          <w:szCs w:val="28"/>
        </w:rPr>
        <w:t>Придумайте і приготуйте блюдо, в якому міститься максимальна кількість інгредієнтів і яке ви не пробували.</w:t>
      </w:r>
    </w:p>
    <w:p w14:paraId="4B39CEB4" w14:textId="77777777" w:rsidR="0021371D" w:rsidRPr="008D2050" w:rsidRDefault="0021371D" w:rsidP="0021371D">
      <w:pPr>
        <w:spacing w:after="160" w:line="360" w:lineRule="auto"/>
        <w:jc w:val="both"/>
        <w:rPr>
          <w:rFonts w:cs="Times New Roman"/>
          <w:szCs w:val="28"/>
        </w:rPr>
      </w:pPr>
      <w:proofErr w:type="spellStart"/>
      <w:r w:rsidRPr="008D2050">
        <w:rPr>
          <w:rFonts w:cs="Times New Roman"/>
          <w:szCs w:val="28"/>
        </w:rPr>
        <w:lastRenderedPageBreak/>
        <w:t>Замовте</w:t>
      </w:r>
      <w:proofErr w:type="spellEnd"/>
      <w:r w:rsidRPr="008D2050">
        <w:rPr>
          <w:rFonts w:cs="Times New Roman"/>
          <w:szCs w:val="28"/>
        </w:rPr>
        <w:t xml:space="preserve"> невідоме блюдо в кафе і вгадайте складові: спочатку по запаху, потім за смаком. Якщо вам до душі рідкі стану, </w:t>
      </w:r>
      <w:proofErr w:type="spellStart"/>
      <w:r w:rsidRPr="008D2050">
        <w:rPr>
          <w:rFonts w:cs="Times New Roman"/>
          <w:szCs w:val="28"/>
        </w:rPr>
        <w:t>замовте</w:t>
      </w:r>
      <w:proofErr w:type="spellEnd"/>
      <w:r w:rsidRPr="008D2050">
        <w:rPr>
          <w:rFonts w:cs="Times New Roman"/>
          <w:szCs w:val="28"/>
        </w:rPr>
        <w:t xml:space="preserve"> коктейль і повторіть процедуру.</w:t>
      </w:r>
    </w:p>
    <w:p w14:paraId="03BBB66C" w14:textId="77777777" w:rsidR="0021371D" w:rsidRPr="008D2050" w:rsidRDefault="0021371D" w:rsidP="0021371D">
      <w:pPr>
        <w:spacing w:after="160" w:line="360" w:lineRule="auto"/>
        <w:jc w:val="both"/>
        <w:rPr>
          <w:rFonts w:cs="Times New Roman"/>
          <w:szCs w:val="28"/>
        </w:rPr>
      </w:pPr>
      <w:r w:rsidRPr="008D2050">
        <w:rPr>
          <w:rFonts w:cs="Times New Roman"/>
          <w:szCs w:val="28"/>
        </w:rPr>
        <w:t xml:space="preserve">Вийдіть на вулицю і понюхайте предмети, які бачили, але не нюхали: паркан, вивіску на кафе, чайник в офісі. </w:t>
      </w:r>
      <w:proofErr w:type="spellStart"/>
      <w:r w:rsidRPr="008D2050">
        <w:rPr>
          <w:rFonts w:cs="Times New Roman"/>
          <w:szCs w:val="28"/>
        </w:rPr>
        <w:t>Зіставте</w:t>
      </w:r>
      <w:proofErr w:type="spellEnd"/>
      <w:r w:rsidRPr="008D2050">
        <w:rPr>
          <w:rFonts w:cs="Times New Roman"/>
          <w:szCs w:val="28"/>
        </w:rPr>
        <w:t xml:space="preserve"> в голові запахи неживої природи з уже знайомими запахами будь-якого характеру. Після понюхайте рослини, тварин, птахів. Робіть це, якщо немає алергії і ви впевнені в безпеці взаємодії з об'єктом живої природи.</w:t>
      </w:r>
    </w:p>
    <w:p w14:paraId="5351F758" w14:textId="77777777" w:rsidR="0021371D" w:rsidRPr="008D2050" w:rsidRDefault="0021371D" w:rsidP="0021371D">
      <w:pPr>
        <w:spacing w:after="160" w:line="360" w:lineRule="auto"/>
        <w:jc w:val="both"/>
        <w:rPr>
          <w:rFonts w:cs="Times New Roman"/>
          <w:szCs w:val="28"/>
        </w:rPr>
      </w:pPr>
      <w:r w:rsidRPr="008D2050">
        <w:rPr>
          <w:rFonts w:cs="Times New Roman"/>
          <w:szCs w:val="28"/>
        </w:rPr>
        <w:t>Дайте якнайбільше визначень запахів звичних речей: цибуля - гіркий, різкий, неприємний тощо.</w:t>
      </w:r>
    </w:p>
    <w:p w14:paraId="0A8AC7F5" w14:textId="77777777" w:rsidR="0021371D" w:rsidRPr="008D2050" w:rsidRDefault="0021371D" w:rsidP="0021371D">
      <w:pPr>
        <w:spacing w:after="160" w:line="360" w:lineRule="auto"/>
        <w:jc w:val="both"/>
        <w:rPr>
          <w:rFonts w:cs="Times New Roman"/>
          <w:szCs w:val="28"/>
        </w:rPr>
      </w:pPr>
      <w:r w:rsidRPr="008D2050">
        <w:rPr>
          <w:rFonts w:cs="Times New Roman"/>
          <w:szCs w:val="28"/>
        </w:rPr>
        <w:t>Порівняйте запахи об'єктів з однієї видової групи: духи з духами, трави з травами, котів з котами. Чим вони відрізняються? Знайдіть велику кількість відмінностей.</w:t>
      </w:r>
    </w:p>
    <w:p w14:paraId="0925C571" w14:textId="77777777" w:rsidR="0021371D" w:rsidRPr="008D2050" w:rsidRDefault="0021371D" w:rsidP="0021371D">
      <w:pPr>
        <w:spacing w:after="160" w:line="360" w:lineRule="auto"/>
        <w:jc w:val="both"/>
        <w:rPr>
          <w:rFonts w:cs="Times New Roman"/>
          <w:szCs w:val="28"/>
        </w:rPr>
      </w:pPr>
      <w:r w:rsidRPr="008D2050">
        <w:rPr>
          <w:rFonts w:cs="Times New Roman"/>
          <w:szCs w:val="28"/>
        </w:rPr>
        <w:t>Вправи на слух</w:t>
      </w:r>
    </w:p>
    <w:p w14:paraId="091445D0" w14:textId="77777777" w:rsidR="0021371D" w:rsidRPr="008D2050" w:rsidRDefault="0021371D" w:rsidP="0021371D">
      <w:pPr>
        <w:spacing w:after="160" w:line="360" w:lineRule="auto"/>
        <w:jc w:val="both"/>
        <w:rPr>
          <w:rFonts w:cs="Times New Roman"/>
          <w:szCs w:val="28"/>
        </w:rPr>
      </w:pPr>
      <w:r w:rsidRPr="008D2050">
        <w:rPr>
          <w:rFonts w:cs="Times New Roman"/>
          <w:szCs w:val="28"/>
        </w:rPr>
        <w:t xml:space="preserve">За слухову інформацію відповідають ядра восьмого </w:t>
      </w:r>
      <w:proofErr w:type="spellStart"/>
      <w:r w:rsidRPr="008D2050">
        <w:rPr>
          <w:rFonts w:cs="Times New Roman"/>
          <w:szCs w:val="28"/>
        </w:rPr>
        <w:t>нерва</w:t>
      </w:r>
      <w:proofErr w:type="spellEnd"/>
      <w:r w:rsidRPr="008D2050">
        <w:rPr>
          <w:rFonts w:cs="Times New Roman"/>
          <w:szCs w:val="28"/>
        </w:rPr>
        <w:t>, розташовані на кордоні довгастого мозку і моста. У них надходить інформація з правого і лівого вуха, після чого вона порівнюється і обробляється. Основна робота з розшифрування звуку відбувається в корі великих півкуль. Вправи допоможуть розвинути швидкість реакції, а також стануть профілактикою вікової глухоти.</w:t>
      </w:r>
    </w:p>
    <w:p w14:paraId="69C6F428" w14:textId="77777777" w:rsidR="0021371D" w:rsidRPr="008D2050" w:rsidRDefault="0021371D" w:rsidP="0021371D">
      <w:pPr>
        <w:spacing w:after="160" w:line="360" w:lineRule="auto"/>
        <w:jc w:val="both"/>
        <w:rPr>
          <w:rFonts w:cs="Times New Roman"/>
          <w:szCs w:val="28"/>
        </w:rPr>
      </w:pPr>
      <w:r w:rsidRPr="008D2050">
        <w:rPr>
          <w:rFonts w:cs="Times New Roman"/>
          <w:szCs w:val="28"/>
        </w:rPr>
        <w:t>Працюйте в парі. Нехай співрозмовник читає текст тихим монотонним голосом на відстані 3-4 метри від вас. Він повинен зупинятися кожні три хвилини: в цей час переказуйте суть прочитаного.</w:t>
      </w:r>
    </w:p>
    <w:p w14:paraId="10919A32" w14:textId="77777777" w:rsidR="0021371D" w:rsidRPr="008D2050" w:rsidRDefault="0021371D" w:rsidP="0021371D">
      <w:pPr>
        <w:spacing w:after="160" w:line="360" w:lineRule="auto"/>
        <w:jc w:val="both"/>
        <w:rPr>
          <w:rFonts w:cs="Times New Roman"/>
          <w:szCs w:val="28"/>
        </w:rPr>
      </w:pPr>
      <w:r w:rsidRPr="008D2050">
        <w:rPr>
          <w:rFonts w:cs="Times New Roman"/>
          <w:szCs w:val="28"/>
        </w:rPr>
        <w:t>Співрозмовник на тій же відстані вимовляє слова навпаки. Ваше завдання почути і назвати правильно. Далі практикуйтеся з довгими фразами і абзацами.</w:t>
      </w:r>
    </w:p>
    <w:p w14:paraId="3CD526B6" w14:textId="77777777" w:rsidR="0021371D" w:rsidRPr="008D2050" w:rsidRDefault="0021371D" w:rsidP="0021371D">
      <w:pPr>
        <w:spacing w:after="160" w:line="360" w:lineRule="auto"/>
        <w:jc w:val="both"/>
        <w:rPr>
          <w:rFonts w:cs="Times New Roman"/>
          <w:szCs w:val="28"/>
        </w:rPr>
      </w:pPr>
      <w:r w:rsidRPr="008D2050">
        <w:rPr>
          <w:rFonts w:cs="Times New Roman"/>
          <w:szCs w:val="28"/>
        </w:rPr>
        <w:lastRenderedPageBreak/>
        <w:t>Співрозмовник з виразом читає вірш і змінює інтонацію в потрібних місцях. Повторіть в точності. Вірш можна читати з листа - головне інтонації.</w:t>
      </w:r>
    </w:p>
    <w:p w14:paraId="583AF6F2" w14:textId="77777777" w:rsidR="0021371D" w:rsidRPr="008D2050" w:rsidRDefault="0021371D" w:rsidP="0021371D">
      <w:pPr>
        <w:spacing w:after="160" w:line="360" w:lineRule="auto"/>
        <w:jc w:val="both"/>
        <w:rPr>
          <w:rFonts w:cs="Times New Roman"/>
          <w:szCs w:val="28"/>
          <w:lang w:val="ru-RU"/>
        </w:rPr>
      </w:pPr>
      <w:r w:rsidRPr="008D2050">
        <w:rPr>
          <w:rFonts w:cs="Times New Roman"/>
          <w:szCs w:val="28"/>
        </w:rPr>
        <w:t>Вправа групове: відгородитися від друзів ширмою. Кожен з них повинен походити назад і вперед. Після закінчення дефіле, в</w:t>
      </w:r>
      <w:r w:rsidR="00A9137A">
        <w:rPr>
          <w:rFonts w:cs="Times New Roman"/>
          <w:szCs w:val="28"/>
        </w:rPr>
        <w:t xml:space="preserve">гадайте кому належали які кроки </w:t>
      </w:r>
      <w:r w:rsidRPr="008D2050">
        <w:rPr>
          <w:rFonts w:cs="Times New Roman"/>
          <w:szCs w:val="28"/>
          <w:lang w:val="ru-RU"/>
        </w:rPr>
        <w:t>[</w:t>
      </w:r>
      <w:r w:rsidR="005C481C">
        <w:rPr>
          <w:rFonts w:cs="Times New Roman"/>
          <w:szCs w:val="28"/>
          <w:lang w:val="ru-RU"/>
        </w:rPr>
        <w:t>32</w:t>
      </w:r>
      <w:r w:rsidRPr="008D2050">
        <w:rPr>
          <w:rFonts w:cs="Times New Roman"/>
          <w:szCs w:val="28"/>
          <w:lang w:val="ru-RU"/>
        </w:rPr>
        <w:t>].</w:t>
      </w:r>
    </w:p>
    <w:p w14:paraId="69209228" w14:textId="77777777" w:rsidR="00A078AD" w:rsidRPr="008D2050" w:rsidRDefault="00A078AD" w:rsidP="00A9137A">
      <w:pPr>
        <w:spacing w:after="160" w:line="360" w:lineRule="auto"/>
        <w:jc w:val="both"/>
        <w:rPr>
          <w:rFonts w:cs="Times New Roman"/>
          <w:szCs w:val="28"/>
          <w:lang w:val="ru-RU"/>
        </w:rPr>
      </w:pPr>
      <w:r w:rsidRPr="008D2050">
        <w:rPr>
          <w:rFonts w:cs="Times New Roman"/>
          <w:szCs w:val="28"/>
          <w:lang w:val="ru-RU"/>
        </w:rPr>
        <w:t xml:space="preserve">Книги для </w:t>
      </w:r>
      <w:proofErr w:type="spellStart"/>
      <w:r w:rsidRPr="008D2050">
        <w:rPr>
          <w:rFonts w:cs="Times New Roman"/>
          <w:szCs w:val="28"/>
          <w:lang w:val="ru-RU"/>
        </w:rPr>
        <w:t>розвитку</w:t>
      </w:r>
      <w:proofErr w:type="spellEnd"/>
      <w:r w:rsidRPr="008D2050">
        <w:rPr>
          <w:rFonts w:cs="Times New Roman"/>
          <w:szCs w:val="28"/>
          <w:lang w:val="ru-RU"/>
        </w:rPr>
        <w:t xml:space="preserve"> </w:t>
      </w:r>
      <w:proofErr w:type="spellStart"/>
      <w:r w:rsidRPr="008D2050">
        <w:rPr>
          <w:rFonts w:cs="Times New Roman"/>
          <w:szCs w:val="28"/>
          <w:lang w:val="ru-RU"/>
        </w:rPr>
        <w:t>когнітивних</w:t>
      </w:r>
      <w:proofErr w:type="spellEnd"/>
      <w:r w:rsidRPr="008D2050">
        <w:rPr>
          <w:rFonts w:cs="Times New Roman"/>
          <w:szCs w:val="28"/>
          <w:lang w:val="ru-RU"/>
        </w:rPr>
        <w:t xml:space="preserve"> </w:t>
      </w:r>
      <w:proofErr w:type="spellStart"/>
      <w:r w:rsidRPr="008D2050">
        <w:rPr>
          <w:rFonts w:cs="Times New Roman"/>
          <w:szCs w:val="28"/>
          <w:lang w:val="ru-RU"/>
        </w:rPr>
        <w:t>функцій</w:t>
      </w:r>
      <w:proofErr w:type="spellEnd"/>
      <w:r w:rsidRPr="008D2050">
        <w:rPr>
          <w:rFonts w:cs="Times New Roman"/>
          <w:szCs w:val="28"/>
          <w:lang w:val="ru-RU"/>
        </w:rPr>
        <w:t xml:space="preserve"> </w:t>
      </w:r>
      <w:proofErr w:type="spellStart"/>
      <w:r w:rsidRPr="008D2050">
        <w:rPr>
          <w:rFonts w:cs="Times New Roman"/>
          <w:szCs w:val="28"/>
          <w:lang w:val="ru-RU"/>
        </w:rPr>
        <w:t>мозку</w:t>
      </w:r>
      <w:proofErr w:type="spellEnd"/>
      <w:r w:rsidRPr="008D2050">
        <w:rPr>
          <w:rFonts w:cs="Times New Roman"/>
          <w:szCs w:val="28"/>
          <w:lang w:val="ru-RU"/>
        </w:rPr>
        <w:t>:</w:t>
      </w:r>
    </w:p>
    <w:p w14:paraId="2193E61E" w14:textId="2287F573" w:rsidR="00A078AD" w:rsidRPr="008D2050" w:rsidRDefault="00A078AD" w:rsidP="009071E0">
      <w:pPr>
        <w:spacing w:after="160" w:line="360" w:lineRule="auto"/>
        <w:jc w:val="both"/>
        <w:rPr>
          <w:rFonts w:cs="Times New Roman"/>
          <w:szCs w:val="28"/>
        </w:rPr>
      </w:pPr>
      <w:r w:rsidRPr="008D2050">
        <w:rPr>
          <w:rFonts w:cs="Times New Roman"/>
          <w:szCs w:val="28"/>
        </w:rPr>
        <w:t xml:space="preserve">- Річард </w:t>
      </w:r>
      <w:proofErr w:type="spellStart"/>
      <w:r w:rsidRPr="008D2050">
        <w:rPr>
          <w:rFonts w:cs="Times New Roman"/>
          <w:szCs w:val="28"/>
        </w:rPr>
        <w:t>Нісбетт</w:t>
      </w:r>
      <w:proofErr w:type="spellEnd"/>
      <w:r w:rsidRPr="008D2050">
        <w:rPr>
          <w:rFonts w:cs="Times New Roman"/>
          <w:szCs w:val="28"/>
        </w:rPr>
        <w:t xml:space="preserve"> «</w:t>
      </w:r>
      <w:proofErr w:type="spellStart"/>
      <w:r w:rsidRPr="008D2050">
        <w:rPr>
          <w:rFonts w:cs="Times New Roman"/>
          <w:szCs w:val="28"/>
        </w:rPr>
        <w:t>Мозгоускорітелі</w:t>
      </w:r>
      <w:proofErr w:type="spellEnd"/>
      <w:r w:rsidRPr="008D2050">
        <w:rPr>
          <w:rFonts w:cs="Times New Roman"/>
          <w:szCs w:val="28"/>
        </w:rPr>
        <w:t>. Як навчитися ефективно мислити, використовуючи прийоми з різних наук»</w:t>
      </w:r>
    </w:p>
    <w:p w14:paraId="41EFE1B8" w14:textId="589335E8" w:rsidR="00A078AD" w:rsidRPr="008D2050" w:rsidRDefault="00A078AD" w:rsidP="009071E0">
      <w:pPr>
        <w:spacing w:after="160" w:line="360" w:lineRule="auto"/>
        <w:jc w:val="both"/>
        <w:rPr>
          <w:rFonts w:cs="Times New Roman"/>
          <w:szCs w:val="28"/>
        </w:rPr>
      </w:pPr>
      <w:r w:rsidRPr="008D2050">
        <w:rPr>
          <w:rFonts w:cs="Times New Roman"/>
          <w:szCs w:val="28"/>
        </w:rPr>
        <w:t xml:space="preserve">- Роджер </w:t>
      </w:r>
      <w:proofErr w:type="spellStart"/>
      <w:r w:rsidRPr="008D2050">
        <w:rPr>
          <w:rFonts w:cs="Times New Roman"/>
          <w:szCs w:val="28"/>
        </w:rPr>
        <w:t>Сайп</w:t>
      </w:r>
      <w:proofErr w:type="spellEnd"/>
      <w:r w:rsidRPr="008D2050">
        <w:rPr>
          <w:rFonts w:cs="Times New Roman"/>
          <w:szCs w:val="28"/>
        </w:rPr>
        <w:t xml:space="preserve"> «Розвиток мозку. Як читати швидше, запам'ятовувати краще і добиватися великих цілей»</w:t>
      </w:r>
    </w:p>
    <w:p w14:paraId="2AB31B00" w14:textId="34AFD536" w:rsidR="00A078AD" w:rsidRPr="008D2050" w:rsidRDefault="00A078AD" w:rsidP="009071E0">
      <w:pPr>
        <w:spacing w:after="160" w:line="360" w:lineRule="auto"/>
        <w:jc w:val="both"/>
        <w:rPr>
          <w:rFonts w:cs="Times New Roman"/>
          <w:szCs w:val="28"/>
        </w:rPr>
      </w:pPr>
      <w:r w:rsidRPr="008D2050">
        <w:rPr>
          <w:rFonts w:cs="Times New Roman"/>
          <w:szCs w:val="28"/>
        </w:rPr>
        <w:t>- Антон Могучий «Найповніша книга-тренажер для розвитку мозку! Нові тренінги для розуму»</w:t>
      </w:r>
    </w:p>
    <w:p w14:paraId="341F8998" w14:textId="77777777" w:rsidR="00A078AD" w:rsidRPr="008D2050" w:rsidRDefault="00141ABA" w:rsidP="0021371D">
      <w:pPr>
        <w:spacing w:after="160" w:line="259" w:lineRule="auto"/>
        <w:ind w:firstLine="0"/>
        <w:rPr>
          <w:rFonts w:cs="Times New Roman"/>
          <w:szCs w:val="28"/>
        </w:rPr>
      </w:pPr>
      <w:r w:rsidRPr="008D2050">
        <w:rPr>
          <w:rFonts w:cs="Times New Roman"/>
          <w:szCs w:val="28"/>
        </w:rPr>
        <w:br w:type="page"/>
      </w:r>
    </w:p>
    <w:p w14:paraId="38EE67B5" w14:textId="77777777" w:rsidR="00AD47AF" w:rsidRPr="008D2050" w:rsidRDefault="00141ABA" w:rsidP="00D96B97">
      <w:pPr>
        <w:spacing w:line="360" w:lineRule="auto"/>
        <w:ind w:firstLine="0"/>
        <w:jc w:val="center"/>
        <w:rPr>
          <w:rFonts w:cs="Times New Roman"/>
          <w:b/>
          <w:szCs w:val="28"/>
        </w:rPr>
      </w:pPr>
      <w:r w:rsidRPr="008D2050">
        <w:rPr>
          <w:rFonts w:cs="Times New Roman"/>
          <w:b/>
          <w:szCs w:val="28"/>
        </w:rPr>
        <w:lastRenderedPageBreak/>
        <w:t>ВИСНОВКИ ДО РОЗДІЛУ 2</w:t>
      </w:r>
    </w:p>
    <w:p w14:paraId="2D0D5C47" w14:textId="77777777" w:rsidR="00141ABA" w:rsidRPr="008D2050" w:rsidRDefault="00141ABA" w:rsidP="00D96B97">
      <w:pPr>
        <w:spacing w:line="360" w:lineRule="auto"/>
        <w:ind w:firstLine="0"/>
        <w:jc w:val="center"/>
        <w:rPr>
          <w:rFonts w:cs="Times New Roman"/>
          <w:b/>
          <w:szCs w:val="28"/>
        </w:rPr>
      </w:pPr>
    </w:p>
    <w:p w14:paraId="7499DB3E" w14:textId="67E02332" w:rsidR="004D4E6A" w:rsidRPr="008D2050" w:rsidRDefault="00D258C8" w:rsidP="00D96B97">
      <w:pPr>
        <w:spacing w:line="360" w:lineRule="auto"/>
        <w:ind w:firstLine="708"/>
        <w:jc w:val="both"/>
        <w:rPr>
          <w:rFonts w:cs="Times New Roman"/>
          <w:szCs w:val="28"/>
        </w:rPr>
      </w:pPr>
      <w:r w:rsidRPr="008D2050">
        <w:rPr>
          <w:rFonts w:cs="Times New Roman"/>
          <w:szCs w:val="28"/>
        </w:rPr>
        <w:t>Проаналізовано наукову літературу з дослідження когнітивних функцій</w:t>
      </w:r>
      <w:r w:rsidR="00FD4CFC" w:rsidRPr="008D2050">
        <w:rPr>
          <w:rFonts w:cs="Times New Roman"/>
          <w:szCs w:val="28"/>
        </w:rPr>
        <w:t xml:space="preserve">. </w:t>
      </w:r>
      <w:r w:rsidRPr="008D2050">
        <w:rPr>
          <w:rFonts w:cs="Times New Roman"/>
          <w:szCs w:val="28"/>
        </w:rPr>
        <w:t xml:space="preserve">Обрано </w:t>
      </w:r>
      <w:r w:rsidR="00AD47AF" w:rsidRPr="008D2050">
        <w:rPr>
          <w:rFonts w:cs="Times New Roman"/>
          <w:szCs w:val="28"/>
        </w:rPr>
        <w:t>тестов</w:t>
      </w:r>
      <w:r w:rsidRPr="008D2050">
        <w:rPr>
          <w:rFonts w:cs="Times New Roman"/>
          <w:szCs w:val="28"/>
        </w:rPr>
        <w:t>і</w:t>
      </w:r>
      <w:r w:rsidR="00AD47AF" w:rsidRPr="008D2050">
        <w:rPr>
          <w:rFonts w:cs="Times New Roman"/>
          <w:szCs w:val="28"/>
        </w:rPr>
        <w:t xml:space="preserve"> методик</w:t>
      </w:r>
      <w:r w:rsidRPr="008D2050">
        <w:rPr>
          <w:rFonts w:cs="Times New Roman"/>
          <w:szCs w:val="28"/>
        </w:rPr>
        <w:t xml:space="preserve">и </w:t>
      </w:r>
      <w:proofErr w:type="spellStart"/>
      <w:r w:rsidRPr="008D2050">
        <w:rPr>
          <w:rFonts w:cs="Times New Roman"/>
          <w:szCs w:val="28"/>
        </w:rPr>
        <w:t>досліджуючі</w:t>
      </w:r>
      <w:proofErr w:type="spellEnd"/>
      <w:r w:rsidR="00AD47AF" w:rsidRPr="008D2050">
        <w:rPr>
          <w:rFonts w:cs="Times New Roman"/>
          <w:szCs w:val="28"/>
        </w:rPr>
        <w:t xml:space="preserve"> когнітивні здібності</w:t>
      </w:r>
      <w:r w:rsidR="00FD4CFC" w:rsidRPr="008D2050">
        <w:rPr>
          <w:rFonts w:cs="Times New Roman"/>
          <w:szCs w:val="28"/>
        </w:rPr>
        <w:t>. П</w:t>
      </w:r>
      <w:r w:rsidR="00AD47AF" w:rsidRPr="008D2050">
        <w:rPr>
          <w:rFonts w:cs="Times New Roman"/>
          <w:szCs w:val="28"/>
        </w:rPr>
        <w:t xml:space="preserve">роведено батарею тестових </w:t>
      </w:r>
      <w:proofErr w:type="spellStart"/>
      <w:r w:rsidR="00AD47AF" w:rsidRPr="008D2050">
        <w:rPr>
          <w:rFonts w:cs="Times New Roman"/>
          <w:szCs w:val="28"/>
        </w:rPr>
        <w:t>методик</w:t>
      </w:r>
      <w:proofErr w:type="spellEnd"/>
      <w:r w:rsidR="00AD47AF" w:rsidRPr="008D2050">
        <w:rPr>
          <w:rFonts w:cs="Times New Roman"/>
          <w:szCs w:val="28"/>
        </w:rPr>
        <w:t xml:space="preserve"> які дослідили рівень </w:t>
      </w:r>
      <w:proofErr w:type="spellStart"/>
      <w:r w:rsidR="00AD47AF" w:rsidRPr="008D2050">
        <w:rPr>
          <w:rFonts w:cs="Times New Roman"/>
          <w:szCs w:val="28"/>
        </w:rPr>
        <w:t>суб</w:t>
      </w:r>
      <w:proofErr w:type="spellEnd"/>
      <w:r w:rsidR="00087EFC" w:rsidRPr="00087EFC">
        <w:rPr>
          <w:rFonts w:cs="Times New Roman"/>
          <w:szCs w:val="28"/>
          <w:lang w:val="ru-RU"/>
        </w:rPr>
        <w:t>’</w:t>
      </w:r>
      <w:proofErr w:type="spellStart"/>
      <w:r w:rsidR="00AD47AF" w:rsidRPr="008D2050">
        <w:rPr>
          <w:rFonts w:cs="Times New Roman"/>
          <w:szCs w:val="28"/>
        </w:rPr>
        <w:t>ективного</w:t>
      </w:r>
      <w:proofErr w:type="spellEnd"/>
      <w:r w:rsidR="00AD47AF" w:rsidRPr="008D2050">
        <w:rPr>
          <w:rFonts w:cs="Times New Roman"/>
          <w:szCs w:val="28"/>
        </w:rPr>
        <w:t xml:space="preserve"> контролю, стиль мислення, та тип мислення</w:t>
      </w:r>
      <w:r w:rsidR="00FD4CFC" w:rsidRPr="008D2050">
        <w:rPr>
          <w:rFonts w:cs="Times New Roman"/>
          <w:szCs w:val="28"/>
        </w:rPr>
        <w:t>.</w:t>
      </w:r>
      <w:r w:rsidR="00AD47AF" w:rsidRPr="008D2050">
        <w:rPr>
          <w:rFonts w:cs="Times New Roman"/>
          <w:szCs w:val="28"/>
        </w:rPr>
        <w:t xml:space="preserve"> </w:t>
      </w:r>
      <w:r w:rsidR="00FD4CFC" w:rsidRPr="008D2050">
        <w:rPr>
          <w:rFonts w:cs="Times New Roman"/>
          <w:szCs w:val="28"/>
        </w:rPr>
        <w:t>О</w:t>
      </w:r>
      <w:r w:rsidR="00AD47AF" w:rsidRPr="008D2050">
        <w:rPr>
          <w:rFonts w:cs="Times New Roman"/>
          <w:szCs w:val="28"/>
        </w:rPr>
        <w:t xml:space="preserve">броблено та виведено в таблиці і </w:t>
      </w:r>
      <w:proofErr w:type="spellStart"/>
      <w:r w:rsidR="00AD47AF" w:rsidRPr="008D2050">
        <w:rPr>
          <w:rFonts w:cs="Times New Roman"/>
          <w:szCs w:val="28"/>
        </w:rPr>
        <w:t>інтерпритовано</w:t>
      </w:r>
      <w:proofErr w:type="spellEnd"/>
      <w:r w:rsidR="00AD47AF" w:rsidRPr="008D2050">
        <w:rPr>
          <w:rFonts w:cs="Times New Roman"/>
          <w:szCs w:val="28"/>
        </w:rPr>
        <w:t xml:space="preserve"> для респондентів, та виведено рекомендації</w:t>
      </w:r>
      <w:r w:rsidR="004D4E6A" w:rsidRPr="008D2050">
        <w:rPr>
          <w:rFonts w:cs="Times New Roman"/>
          <w:szCs w:val="28"/>
        </w:rPr>
        <w:t xml:space="preserve">. </w:t>
      </w:r>
    </w:p>
    <w:p w14:paraId="4D7CD65A" w14:textId="77777777" w:rsidR="004D4E6A" w:rsidRPr="008D2050" w:rsidRDefault="004D4E6A" w:rsidP="00D96B97">
      <w:pPr>
        <w:spacing w:line="360" w:lineRule="auto"/>
        <w:ind w:firstLine="708"/>
        <w:jc w:val="both"/>
        <w:rPr>
          <w:rFonts w:cs="Times New Roman"/>
          <w:szCs w:val="28"/>
        </w:rPr>
      </w:pPr>
      <w:r w:rsidRPr="008D2050">
        <w:rPr>
          <w:rFonts w:cs="Times New Roman"/>
          <w:szCs w:val="28"/>
        </w:rPr>
        <w:t xml:space="preserve">Поняття когнітивного стилю використовується для позначення, з одного боку, </w:t>
      </w:r>
      <w:proofErr w:type="spellStart"/>
      <w:r w:rsidRPr="008D2050">
        <w:rPr>
          <w:rFonts w:cs="Times New Roman"/>
          <w:szCs w:val="28"/>
        </w:rPr>
        <w:t>міжіндивідуальних</w:t>
      </w:r>
      <w:proofErr w:type="spellEnd"/>
      <w:r w:rsidRPr="008D2050">
        <w:rPr>
          <w:rFonts w:cs="Times New Roman"/>
          <w:szCs w:val="28"/>
        </w:rPr>
        <w:t xml:space="preserve"> особливостей в процесах обробки інформації та, з іншого боку, виділення типів людей в залежності від особливостей їх когнітивної організації. Дослідники інтерпретують когнітивний стиль як вираження інструментальної цілісності особистості, як набір певних способів вибору операційного складу процесів переробки і структурування інформації, що визначає не стільки рівень, скільки спосіб, манеру здійснення діяльності. Вони розглядають "когнітивний стиль" як стабільну систему установок, що характеризують індивідуальну стратегію вирішення пізнавальних задач (що і як я повинен робити, щоб дізнатись), а також механізм, що здійснює функцію регуляції діяльності на різних її рівнях, а також, що характеризується стійкістю в часі.</w:t>
      </w:r>
    </w:p>
    <w:p w14:paraId="49382C36" w14:textId="77777777" w:rsidR="004D4E6A" w:rsidRPr="00B842CF" w:rsidRDefault="004D4E6A" w:rsidP="00B842CF">
      <w:pPr>
        <w:spacing w:line="360" w:lineRule="auto"/>
        <w:jc w:val="both"/>
        <w:rPr>
          <w:rFonts w:cs="Times New Roman"/>
          <w:szCs w:val="28"/>
        </w:rPr>
      </w:pPr>
      <w:r w:rsidRPr="008D2050">
        <w:rPr>
          <w:rFonts w:cs="Times New Roman"/>
          <w:szCs w:val="28"/>
        </w:rPr>
        <w:t>З цього виходить, що індивідуальний стиль діяльності може формуватися і формується на основі когнітивного стилю особистості, а не нав</w:t>
      </w:r>
      <w:r w:rsidRPr="00B842CF">
        <w:rPr>
          <w:rFonts w:cs="Times New Roman"/>
          <w:szCs w:val="28"/>
        </w:rPr>
        <w:t>паки.</w:t>
      </w:r>
    </w:p>
    <w:p w14:paraId="0B04F494" w14:textId="77777777" w:rsidR="004D4E6A" w:rsidRPr="00B842CF" w:rsidRDefault="004D4E6A" w:rsidP="00B842CF">
      <w:pPr>
        <w:spacing w:line="360" w:lineRule="auto"/>
        <w:jc w:val="both"/>
        <w:rPr>
          <w:rFonts w:cs="Times New Roman"/>
          <w:szCs w:val="28"/>
        </w:rPr>
      </w:pPr>
      <w:r w:rsidRPr="00B842CF">
        <w:rPr>
          <w:rFonts w:cs="Times New Roman"/>
          <w:szCs w:val="28"/>
        </w:rPr>
        <w:t xml:space="preserve">Конкретні дослідження, що проводяться рамках "стильового" підходу, спрямовані на пошук різних варіантів діяльності, і тільки потім на порівняння їх ефективності. Когнітивний стиль особистості - це одна з формальних характеристик особистості, які утворюють так звану формально-типологічну інфраструктуру в системі регулятивних процесів. Це випливає з </w:t>
      </w:r>
      <w:r w:rsidRPr="00B842CF">
        <w:rPr>
          <w:rFonts w:cs="Times New Roman"/>
          <w:szCs w:val="28"/>
        </w:rPr>
        <w:lastRenderedPageBreak/>
        <w:t>розуміння когнітивного стилю особистості як системно-адаптаційної характеристики.</w:t>
      </w:r>
    </w:p>
    <w:p w14:paraId="582786E3" w14:textId="77777777" w:rsidR="00AD47AF" w:rsidRPr="00B842CF" w:rsidRDefault="004D4E6A" w:rsidP="00B842CF">
      <w:pPr>
        <w:spacing w:line="360" w:lineRule="auto"/>
        <w:jc w:val="both"/>
        <w:rPr>
          <w:rFonts w:cs="Times New Roman"/>
          <w:szCs w:val="28"/>
        </w:rPr>
      </w:pPr>
      <w:r w:rsidRPr="00B842CF">
        <w:rPr>
          <w:rFonts w:cs="Times New Roman"/>
          <w:szCs w:val="28"/>
        </w:rPr>
        <w:t>Загалом, вказують, що когнітивним стилям притаманні такі риси, як стабільність, стійкість, у тому числі й вікова постійність. Тому стилі характеризуються як певні схильності, ставлення, диспозиції, установки, домінуючі способи та манера діяти.</w:t>
      </w:r>
    </w:p>
    <w:p w14:paraId="7F6EAA59" w14:textId="77777777" w:rsidR="004D4E6A" w:rsidRPr="00B842CF" w:rsidRDefault="004D4E6A" w:rsidP="00B842CF">
      <w:pPr>
        <w:spacing w:line="360" w:lineRule="auto"/>
        <w:rPr>
          <w:rFonts w:cs="Times New Roman"/>
          <w:szCs w:val="28"/>
        </w:rPr>
      </w:pPr>
    </w:p>
    <w:p w14:paraId="538A0A26" w14:textId="77777777" w:rsidR="0039374E" w:rsidRPr="00B842CF" w:rsidRDefault="00141ABA" w:rsidP="00B842CF">
      <w:pPr>
        <w:spacing w:after="160" w:line="360" w:lineRule="auto"/>
        <w:rPr>
          <w:rFonts w:cs="Times New Roman"/>
          <w:szCs w:val="28"/>
        </w:rPr>
      </w:pPr>
      <w:r w:rsidRPr="00B842CF">
        <w:rPr>
          <w:rFonts w:cs="Times New Roman"/>
          <w:szCs w:val="28"/>
        </w:rPr>
        <w:br w:type="page"/>
      </w:r>
    </w:p>
    <w:p w14:paraId="71B42A58" w14:textId="1CB3148D" w:rsidR="00560A14" w:rsidRDefault="004D4E6A" w:rsidP="00B842CF">
      <w:pPr>
        <w:spacing w:line="360" w:lineRule="auto"/>
        <w:jc w:val="center"/>
        <w:rPr>
          <w:rFonts w:cs="Times New Roman"/>
          <w:b/>
          <w:szCs w:val="28"/>
        </w:rPr>
      </w:pPr>
      <w:r w:rsidRPr="00B842CF">
        <w:rPr>
          <w:rFonts w:cs="Times New Roman"/>
          <w:b/>
          <w:szCs w:val="28"/>
        </w:rPr>
        <w:lastRenderedPageBreak/>
        <w:t>ВИСНОВКИ</w:t>
      </w:r>
    </w:p>
    <w:p w14:paraId="1D282178" w14:textId="77777777" w:rsidR="00087EFC" w:rsidRPr="00B842CF" w:rsidRDefault="00087EFC" w:rsidP="00B842CF">
      <w:pPr>
        <w:spacing w:line="360" w:lineRule="auto"/>
        <w:jc w:val="center"/>
        <w:rPr>
          <w:rFonts w:cs="Times New Roman"/>
          <w:b/>
          <w:szCs w:val="28"/>
        </w:rPr>
      </w:pPr>
    </w:p>
    <w:p w14:paraId="27C96A4E" w14:textId="27477DA0" w:rsidR="00A06A21" w:rsidRPr="00B842CF" w:rsidRDefault="00A06A21" w:rsidP="00B842CF">
      <w:pPr>
        <w:spacing w:line="360" w:lineRule="auto"/>
        <w:jc w:val="both"/>
        <w:rPr>
          <w:rFonts w:cs="Times New Roman"/>
          <w:szCs w:val="28"/>
        </w:rPr>
      </w:pPr>
      <w:r w:rsidRPr="00B842CF">
        <w:rPr>
          <w:rFonts w:cs="Times New Roman"/>
          <w:szCs w:val="28"/>
        </w:rPr>
        <w:t>1.</w:t>
      </w:r>
      <w:r w:rsidR="00A9137A" w:rsidRPr="00B842CF">
        <w:rPr>
          <w:rFonts w:cs="Times New Roman"/>
          <w:szCs w:val="28"/>
        </w:rPr>
        <w:t xml:space="preserve"> </w:t>
      </w:r>
      <w:r w:rsidRPr="00B842CF">
        <w:rPr>
          <w:rFonts w:cs="Times New Roman"/>
          <w:szCs w:val="28"/>
        </w:rPr>
        <w:t>Проаналізовано літературу</w:t>
      </w:r>
      <w:r w:rsidR="00087EFC">
        <w:rPr>
          <w:rFonts w:cs="Times New Roman"/>
          <w:szCs w:val="28"/>
        </w:rPr>
        <w:t>,</w:t>
      </w:r>
      <w:r w:rsidRPr="00B842CF">
        <w:rPr>
          <w:rFonts w:cs="Times New Roman"/>
          <w:szCs w:val="28"/>
        </w:rPr>
        <w:t xml:space="preserve"> пов'язану з досліджуванням юнацтва, когнітивних проблем у юнацькому віці, роботи пов'язані з віковою періодичністю, розвитком людини. </w:t>
      </w:r>
      <w:r w:rsidR="00B842CF" w:rsidRPr="00B842CF">
        <w:rPr>
          <w:rFonts w:cs="Times New Roman"/>
          <w:szCs w:val="28"/>
        </w:rPr>
        <w:t>Когнітивна сфера особистості являє собою зв’язок психічних пізнавальних процесів, таких, як відчуття, сприйняття, пам’ять, увага, уява та мислення. Усі ці процеси в результаті своєї взаємодії роблять можливим отримання, переробку, зберігання та відтворення як сенсорної інформації, яку людина отримує із навколишнього світу, так і результатів здатності людини до творчого переосмислення тих даних, що накопичуються в процесі індивідуального розвитку. Пізнавальні процеси забезпечують пристосування людини до змін умов навколишнього середовища, надають усю необхідну інформацію для життєдіяльності людини, роблячи можливими її трудову та інтелектуальну діяльність.</w:t>
      </w:r>
    </w:p>
    <w:p w14:paraId="75000162" w14:textId="6F9FEEA5" w:rsidR="00A06A21" w:rsidRPr="00351E0D" w:rsidRDefault="00A9137A" w:rsidP="00B842CF">
      <w:pPr>
        <w:spacing w:line="360" w:lineRule="auto"/>
        <w:jc w:val="both"/>
        <w:rPr>
          <w:rFonts w:cs="Times New Roman"/>
          <w:szCs w:val="28"/>
        </w:rPr>
      </w:pPr>
      <w:r w:rsidRPr="00B842CF">
        <w:rPr>
          <w:rFonts w:cs="Times New Roman"/>
          <w:szCs w:val="28"/>
        </w:rPr>
        <w:t xml:space="preserve">2. </w:t>
      </w:r>
      <w:r w:rsidR="00A06A21" w:rsidRPr="00B842CF">
        <w:rPr>
          <w:rFonts w:cs="Times New Roman"/>
          <w:szCs w:val="28"/>
        </w:rPr>
        <w:t xml:space="preserve">Визначено основні психологічні характеристики притаманні віку </w:t>
      </w:r>
      <w:r w:rsidR="00E765C0">
        <w:rPr>
          <w:rFonts w:cs="Times New Roman"/>
          <w:szCs w:val="28"/>
        </w:rPr>
        <w:t>юності</w:t>
      </w:r>
      <w:r w:rsidR="00A06A21" w:rsidRPr="00B842CF">
        <w:rPr>
          <w:rFonts w:cs="Times New Roman"/>
          <w:szCs w:val="28"/>
        </w:rPr>
        <w:t xml:space="preserve">. Описано вікові особливості періоду </w:t>
      </w:r>
      <w:r w:rsidR="00E765C0">
        <w:rPr>
          <w:rFonts w:cs="Times New Roman"/>
          <w:szCs w:val="28"/>
        </w:rPr>
        <w:t>юності</w:t>
      </w:r>
      <w:r w:rsidR="00A06A21" w:rsidRPr="00B842CF">
        <w:rPr>
          <w:rFonts w:cs="Times New Roman"/>
          <w:szCs w:val="28"/>
        </w:rPr>
        <w:t>.</w:t>
      </w:r>
      <w:r w:rsidR="00B842CF" w:rsidRPr="00351E0D">
        <w:rPr>
          <w:rFonts w:cs="Times New Roman"/>
          <w:szCs w:val="28"/>
        </w:rPr>
        <w:t xml:space="preserve"> Вік старшого </w:t>
      </w:r>
      <w:r w:rsidR="00B842CF" w:rsidRPr="00B842CF">
        <w:rPr>
          <w:rFonts w:cs="Times New Roman"/>
          <w:szCs w:val="28"/>
        </w:rPr>
        <w:t xml:space="preserve">школяра (IX-X класи, 15-17 років) прийнято відносити до </w:t>
      </w:r>
      <w:r w:rsidR="00E765C0">
        <w:rPr>
          <w:rFonts w:cs="Times New Roman"/>
          <w:szCs w:val="28"/>
        </w:rPr>
        <w:t>юності</w:t>
      </w:r>
      <w:r w:rsidR="00B842CF" w:rsidRPr="00B842CF">
        <w:rPr>
          <w:rFonts w:cs="Times New Roman"/>
          <w:szCs w:val="28"/>
        </w:rPr>
        <w:t>. Конкретний зміст юності як етапу розвитку особистості визначається в першу чергу соціальними умовами. Саме від соціальних умов залежать становище молоді в суспільстві, обсяг знань, якими їй належить оволодіти, інші чинники. Всі юн</w:t>
      </w:r>
      <w:r w:rsidR="00087EFC">
        <w:rPr>
          <w:rFonts w:cs="Times New Roman"/>
          <w:szCs w:val="28"/>
        </w:rPr>
        <w:t>аки</w:t>
      </w:r>
      <w:r w:rsidR="00B842CF" w:rsidRPr="00B842CF">
        <w:rPr>
          <w:rFonts w:cs="Times New Roman"/>
          <w:szCs w:val="28"/>
        </w:rPr>
        <w:t xml:space="preserve"> </w:t>
      </w:r>
      <w:r w:rsidR="00087EFC">
        <w:rPr>
          <w:rFonts w:cs="Times New Roman"/>
          <w:szCs w:val="28"/>
        </w:rPr>
        <w:t xml:space="preserve">знаходяться у </w:t>
      </w:r>
      <w:r w:rsidR="00B842CF" w:rsidRPr="00B842CF">
        <w:rPr>
          <w:rFonts w:cs="Times New Roman"/>
          <w:szCs w:val="28"/>
        </w:rPr>
        <w:t>надзвичайно складному і важливому в плані формування особистості віці, але всі вони мають і специфічні особливості в залежності від місця в суспільстві, від тієї діяльності, якої переважно займаються</w:t>
      </w:r>
    </w:p>
    <w:p w14:paraId="1C41FEA5" w14:textId="65932919" w:rsidR="00351E0D" w:rsidRDefault="00A06A21" w:rsidP="00B842CF">
      <w:pPr>
        <w:spacing w:line="360" w:lineRule="auto"/>
        <w:jc w:val="both"/>
        <w:rPr>
          <w:rFonts w:cs="Times New Roman"/>
          <w:szCs w:val="28"/>
        </w:rPr>
      </w:pPr>
      <w:r w:rsidRPr="00B842CF">
        <w:rPr>
          <w:rFonts w:cs="Times New Roman"/>
          <w:szCs w:val="28"/>
        </w:rPr>
        <w:t>Розглянуто фактори</w:t>
      </w:r>
      <w:r w:rsidR="00087EFC">
        <w:rPr>
          <w:rFonts w:cs="Times New Roman"/>
          <w:szCs w:val="28"/>
        </w:rPr>
        <w:t>,</w:t>
      </w:r>
      <w:r w:rsidRPr="00B842CF">
        <w:rPr>
          <w:rFonts w:cs="Times New Roman"/>
          <w:szCs w:val="28"/>
        </w:rPr>
        <w:t xml:space="preserve"> </w:t>
      </w:r>
      <w:proofErr w:type="spellStart"/>
      <w:r w:rsidRPr="00B842CF">
        <w:rPr>
          <w:rFonts w:cs="Times New Roman"/>
          <w:szCs w:val="28"/>
        </w:rPr>
        <w:t>впливаючі</w:t>
      </w:r>
      <w:proofErr w:type="spellEnd"/>
      <w:r w:rsidRPr="00B842CF">
        <w:rPr>
          <w:rFonts w:cs="Times New Roman"/>
          <w:szCs w:val="28"/>
        </w:rPr>
        <w:t xml:space="preserve"> на формування особистості, вплив соціального середовища та малих соціальних груп на формування зрілості.</w:t>
      </w:r>
      <w:r w:rsidR="00B842CF" w:rsidRPr="00B842CF">
        <w:rPr>
          <w:rFonts w:cs="Times New Roman"/>
          <w:szCs w:val="28"/>
        </w:rPr>
        <w:t xml:space="preserve"> Вивчення особистості як цілісної структури неможливе без достатньо </w:t>
      </w:r>
      <w:r w:rsidR="00B842CF" w:rsidRPr="00B842CF">
        <w:rPr>
          <w:rFonts w:cs="Times New Roman"/>
          <w:szCs w:val="28"/>
        </w:rPr>
        <w:lastRenderedPageBreak/>
        <w:t xml:space="preserve">глибокого знання її когнітивних здібностей. Усі вищі психічні функції мають за свою основу саме пізнавальні процеси, бо це перша ланка механізму адаптації людини до умов зовнішнього світу. Слід ураховувати, що когнітивна сфера не є сталою та незмінною. У кожної людини вона має свої індивідуальні особливості та, більше того, зазнає природнього розвитку в процесі онтогенезу. Саме тому психологи повинні виявляти як індивідуальні, так і вікові особливості кожної людини при оцінюванні інтелекту та здібностей. У змістовному плані когнітивні структури особистості є системами організації узагальнено-типізованих знань, що є одночасно механізмами збору, використання і зберігання інформації. Будова когнітивних структур характеризується різноманітністю елементів і ієрархічністю рівнів реалізації. Результати їх дії виявляються в особливостях різних сфер психічної діяльності: у перцепції, мисленні, мові, довільності поведінки, пам'яті, в кількості і чіткості знань, умінь. З функціональної точки зору, когнітивна структура є універсальною одиницею роботи свідомості, основою всіх форм взаємодії з дійсністю. Когнітивні структури і є та суть, що розвивається з віком і в процесі навчання. Розвиток когнітивних структур йде від синкретичних форм до впорядкованих, внутрішньо розчленованих. Складні структури формуються з простих, дифузних, але не через просте підсумовування, а шляхом інтеграції старих схем у нові, і утворення в результаті зовсім іншої якості. </w:t>
      </w:r>
    </w:p>
    <w:p w14:paraId="2AD2C51A" w14:textId="03819B24" w:rsidR="00B842CF" w:rsidRPr="00B842CF" w:rsidRDefault="00351E0D" w:rsidP="00B842CF">
      <w:pPr>
        <w:spacing w:line="360" w:lineRule="auto"/>
        <w:jc w:val="both"/>
        <w:rPr>
          <w:rFonts w:cs="Times New Roman"/>
          <w:szCs w:val="28"/>
        </w:rPr>
      </w:pPr>
      <w:r w:rsidRPr="00351E0D">
        <w:rPr>
          <w:rFonts w:cs="Times New Roman"/>
          <w:szCs w:val="28"/>
        </w:rPr>
        <w:t>3. Обрано тестові методики</w:t>
      </w:r>
      <w:r w:rsidR="00087EFC">
        <w:rPr>
          <w:rFonts w:cs="Times New Roman"/>
          <w:szCs w:val="28"/>
        </w:rPr>
        <w:t>,</w:t>
      </w:r>
      <w:r w:rsidRPr="00351E0D">
        <w:rPr>
          <w:rFonts w:cs="Times New Roman"/>
          <w:szCs w:val="28"/>
        </w:rPr>
        <w:t xml:space="preserve"> </w:t>
      </w:r>
      <w:proofErr w:type="spellStart"/>
      <w:r w:rsidRPr="00351E0D">
        <w:rPr>
          <w:rFonts w:cs="Times New Roman"/>
          <w:szCs w:val="28"/>
        </w:rPr>
        <w:t>досліджуючі</w:t>
      </w:r>
      <w:proofErr w:type="spellEnd"/>
      <w:r w:rsidRPr="00351E0D">
        <w:rPr>
          <w:rFonts w:cs="Times New Roman"/>
          <w:szCs w:val="28"/>
        </w:rPr>
        <w:t xml:space="preserve"> когнітивні здібності. Проведено батарею тестових </w:t>
      </w:r>
      <w:proofErr w:type="spellStart"/>
      <w:r w:rsidRPr="00351E0D">
        <w:rPr>
          <w:rFonts w:cs="Times New Roman"/>
          <w:szCs w:val="28"/>
        </w:rPr>
        <w:t>методик</w:t>
      </w:r>
      <w:proofErr w:type="spellEnd"/>
      <w:r w:rsidR="002D335D">
        <w:rPr>
          <w:rFonts w:cs="Times New Roman"/>
          <w:szCs w:val="28"/>
        </w:rPr>
        <w:t>,</w:t>
      </w:r>
      <w:r w:rsidRPr="00351E0D">
        <w:rPr>
          <w:rFonts w:cs="Times New Roman"/>
          <w:szCs w:val="28"/>
        </w:rPr>
        <w:t xml:space="preserve"> </w:t>
      </w:r>
      <w:r w:rsidR="002D335D">
        <w:rPr>
          <w:rFonts w:cs="Times New Roman"/>
          <w:szCs w:val="28"/>
        </w:rPr>
        <w:t xml:space="preserve">за допомогою яких </w:t>
      </w:r>
      <w:r w:rsidRPr="00351E0D">
        <w:rPr>
          <w:rFonts w:cs="Times New Roman"/>
          <w:szCs w:val="28"/>
        </w:rPr>
        <w:t>дослід</w:t>
      </w:r>
      <w:r w:rsidR="002D335D">
        <w:rPr>
          <w:rFonts w:cs="Times New Roman"/>
          <w:szCs w:val="28"/>
        </w:rPr>
        <w:t>жено</w:t>
      </w:r>
      <w:r w:rsidRPr="00351E0D">
        <w:rPr>
          <w:rFonts w:cs="Times New Roman"/>
          <w:szCs w:val="28"/>
        </w:rPr>
        <w:t xml:space="preserve"> рівень </w:t>
      </w:r>
      <w:proofErr w:type="spellStart"/>
      <w:r w:rsidRPr="00351E0D">
        <w:rPr>
          <w:rFonts w:cs="Times New Roman"/>
          <w:szCs w:val="28"/>
        </w:rPr>
        <w:t>субъективного</w:t>
      </w:r>
      <w:proofErr w:type="spellEnd"/>
      <w:r w:rsidRPr="00351E0D">
        <w:rPr>
          <w:rFonts w:cs="Times New Roman"/>
          <w:szCs w:val="28"/>
        </w:rPr>
        <w:t xml:space="preserve"> контролю, стиль мислення, та тип мислення.</w:t>
      </w:r>
      <w:r>
        <w:rPr>
          <w:rFonts w:cs="Times New Roman"/>
          <w:szCs w:val="28"/>
        </w:rPr>
        <w:t xml:space="preserve"> </w:t>
      </w:r>
      <w:r w:rsidR="00B842CF" w:rsidRPr="00B842CF">
        <w:rPr>
          <w:rFonts w:cs="Times New Roman"/>
          <w:szCs w:val="28"/>
        </w:rPr>
        <w:t xml:space="preserve">Когнітивну структуру особистості формують психічні пізнавальні процеси, тобто відчуття, сприйняття, пам’ять, уява, увага та мислення. Усі ці процеси в результаті своєї взаємодії роблять можливим отримання, переробку, зберігання та відтворення як сенсорної інформації, яку людина отримує із навколишнього світу, так і результатів здатності людини до творчого </w:t>
      </w:r>
      <w:r w:rsidR="00B842CF" w:rsidRPr="00B842CF">
        <w:rPr>
          <w:rFonts w:cs="Times New Roman"/>
          <w:szCs w:val="28"/>
        </w:rPr>
        <w:lastRenderedPageBreak/>
        <w:t>переосмислення тих даних, що накопичуються в процесі індивідуального розвитку. Пізнавальні процеси забезпечують пристосування людини до змін умов навколишнього середовища, надають усю необхідну інформацію для життєдіяльності людини, роблячи можливими її трудову та інтелектуальну діяльність. Когнітивні структури і є та суть, що розвивається з віком і в процесі навчання. Розвиток когнітивних структур йде від синкретичних форм до впорядкованих, внутрішньо розчленованих. Складні структури формуються з простих, дифузних, але не через просте підсумовування, а шляхом інтеграції старих схем у нові, і утворення в результаті зовсім іншої якості.</w:t>
      </w:r>
    </w:p>
    <w:p w14:paraId="72E04305" w14:textId="77777777" w:rsidR="00A06A21" w:rsidRPr="00B842CF" w:rsidRDefault="00B842CF" w:rsidP="00B842CF">
      <w:pPr>
        <w:spacing w:line="360" w:lineRule="auto"/>
        <w:jc w:val="both"/>
        <w:rPr>
          <w:rFonts w:cs="Times New Roman"/>
          <w:szCs w:val="28"/>
        </w:rPr>
      </w:pPr>
      <w:r w:rsidRPr="00B842CF">
        <w:rPr>
          <w:rFonts w:cs="Times New Roman"/>
          <w:szCs w:val="28"/>
        </w:rPr>
        <w:t xml:space="preserve">Поняття когнітивного стилю використовується для позначення, з одного боку, </w:t>
      </w:r>
      <w:proofErr w:type="spellStart"/>
      <w:r w:rsidRPr="00B842CF">
        <w:rPr>
          <w:rFonts w:cs="Times New Roman"/>
          <w:szCs w:val="28"/>
        </w:rPr>
        <w:t>міжіндивідуальних</w:t>
      </w:r>
      <w:proofErr w:type="spellEnd"/>
      <w:r w:rsidRPr="00B842CF">
        <w:rPr>
          <w:rFonts w:cs="Times New Roman"/>
          <w:szCs w:val="28"/>
        </w:rPr>
        <w:t xml:space="preserve"> особливостей в процесах обробки інформації та, з іншого боку, виділення типів людей в залежності від особливостей їх когнітивної організації. Дослідники інтерпретують когнітивний стиль як вираження інструментальної цілісності особистості, як набір певних способів вибору операційного складу процесів переробки і структурування інформації, що визначає не стільки рівень, скільки спосіб, манеру здійснення діяльності. Вони розглядають "когнітивний стиль" як стабільну систему установок, що характеризують індивідуальну стратегію вирішення пізнавальних задач (що і як я повинен робити, щоб дізнатись), а також механізм, що здійснює функцію регуляції діяльності на різних її рівнях, а також, що характеризується стійкістю в часі.</w:t>
      </w:r>
    </w:p>
    <w:p w14:paraId="20780916" w14:textId="22869F31" w:rsidR="00560A14" w:rsidRDefault="00A06A21" w:rsidP="00A9137A">
      <w:pPr>
        <w:spacing w:line="360" w:lineRule="auto"/>
        <w:jc w:val="both"/>
        <w:rPr>
          <w:rFonts w:cs="Times New Roman"/>
          <w:szCs w:val="28"/>
        </w:rPr>
      </w:pPr>
      <w:r w:rsidRPr="008D2050">
        <w:rPr>
          <w:rFonts w:cs="Times New Roman"/>
          <w:szCs w:val="28"/>
        </w:rPr>
        <w:t xml:space="preserve">4. </w:t>
      </w:r>
      <w:r w:rsidR="002D0A03">
        <w:rPr>
          <w:rFonts w:cs="Times New Roman"/>
          <w:szCs w:val="28"/>
        </w:rPr>
        <w:t>На основі результатів</w:t>
      </w:r>
      <w:r w:rsidRPr="008D2050">
        <w:rPr>
          <w:rFonts w:cs="Times New Roman"/>
          <w:szCs w:val="28"/>
        </w:rPr>
        <w:t xml:space="preserve"> </w:t>
      </w:r>
      <w:proofErr w:type="spellStart"/>
      <w:r w:rsidR="009071E0">
        <w:rPr>
          <w:rFonts w:cs="Times New Roman"/>
          <w:szCs w:val="28"/>
        </w:rPr>
        <w:t>констатувальний</w:t>
      </w:r>
      <w:proofErr w:type="spellEnd"/>
      <w:r w:rsidR="009071E0">
        <w:rPr>
          <w:rFonts w:cs="Times New Roman"/>
          <w:szCs w:val="28"/>
        </w:rPr>
        <w:t xml:space="preserve"> експеримент</w:t>
      </w:r>
      <w:r w:rsidR="002D0A03">
        <w:rPr>
          <w:rFonts w:cs="Times New Roman"/>
          <w:szCs w:val="28"/>
        </w:rPr>
        <w:t xml:space="preserve">у </w:t>
      </w:r>
      <w:r w:rsidR="009071E0">
        <w:rPr>
          <w:rFonts w:cs="Times New Roman"/>
          <w:szCs w:val="28"/>
        </w:rPr>
        <w:t>розроблено</w:t>
      </w:r>
      <w:r w:rsidRPr="008D2050">
        <w:rPr>
          <w:rFonts w:cs="Times New Roman"/>
          <w:szCs w:val="28"/>
        </w:rPr>
        <w:t xml:space="preserve"> </w:t>
      </w:r>
      <w:r w:rsidR="002D0A03">
        <w:rPr>
          <w:rFonts w:cs="Times New Roman"/>
          <w:szCs w:val="28"/>
        </w:rPr>
        <w:t xml:space="preserve">практичні </w:t>
      </w:r>
      <w:r w:rsidRPr="008D2050">
        <w:rPr>
          <w:rFonts w:cs="Times New Roman"/>
          <w:szCs w:val="28"/>
        </w:rPr>
        <w:t>рекомендації.</w:t>
      </w:r>
      <w:r w:rsidR="00351E0D">
        <w:rPr>
          <w:rFonts w:cs="Times New Roman"/>
          <w:szCs w:val="28"/>
        </w:rPr>
        <w:t xml:space="preserve"> </w:t>
      </w:r>
      <w:r w:rsidR="00351E0D" w:rsidRPr="00351E0D">
        <w:rPr>
          <w:rFonts w:cs="Times New Roman"/>
          <w:szCs w:val="28"/>
        </w:rPr>
        <w:t xml:space="preserve">Останнім часом дедалі частіше об’єктами вивчення лікарів та дослідників стають когнітивні розлади. Як відомо, ці порушення мають різний ступінь вираженості. Поступово вони призводять до професійної та соціально-побутової дезадаптації, погіршуючи якість життя пацієнтів. Таким чином порушення когнітивних функцій стали проблемою не </w:t>
      </w:r>
      <w:r w:rsidR="00351E0D" w:rsidRPr="00351E0D">
        <w:rPr>
          <w:rFonts w:cs="Times New Roman"/>
          <w:szCs w:val="28"/>
        </w:rPr>
        <w:lastRenderedPageBreak/>
        <w:t>тільки медичною, а й соціальною, оскільки є однією з причин стійкої втрати працездатності.</w:t>
      </w:r>
    </w:p>
    <w:p w14:paraId="54FF0268" w14:textId="21035B53" w:rsidR="009071E0" w:rsidRPr="008D2050" w:rsidRDefault="009071E0" w:rsidP="00A9137A">
      <w:pPr>
        <w:spacing w:line="360" w:lineRule="auto"/>
        <w:jc w:val="both"/>
        <w:rPr>
          <w:rFonts w:cs="Times New Roman"/>
          <w:szCs w:val="28"/>
        </w:rPr>
      </w:pPr>
      <w:r>
        <w:rPr>
          <w:rFonts w:cs="Times New Roman"/>
          <w:szCs w:val="28"/>
        </w:rPr>
        <w:t>Таким чином, мета дослідження досягнута. Усі завдання виконано.</w:t>
      </w:r>
    </w:p>
    <w:p w14:paraId="2276ABCD" w14:textId="77777777" w:rsidR="00F3647E" w:rsidRDefault="00F3647E">
      <w:pPr>
        <w:spacing w:after="160" w:line="259" w:lineRule="auto"/>
        <w:ind w:firstLine="0"/>
        <w:rPr>
          <w:rFonts w:cs="Times New Roman"/>
          <w:b/>
          <w:szCs w:val="28"/>
        </w:rPr>
      </w:pPr>
      <w:r>
        <w:rPr>
          <w:rFonts w:cs="Times New Roman"/>
          <w:b/>
          <w:szCs w:val="28"/>
        </w:rPr>
        <w:br w:type="page"/>
      </w:r>
    </w:p>
    <w:p w14:paraId="3801449E" w14:textId="21CF22CC" w:rsidR="00A2032E" w:rsidRDefault="00A2032E" w:rsidP="00D96B97">
      <w:pPr>
        <w:spacing w:line="360" w:lineRule="auto"/>
        <w:jc w:val="center"/>
        <w:rPr>
          <w:rFonts w:cs="Times New Roman"/>
          <w:b/>
          <w:szCs w:val="28"/>
        </w:rPr>
      </w:pPr>
      <w:r w:rsidRPr="008D2050">
        <w:rPr>
          <w:rFonts w:cs="Times New Roman"/>
          <w:b/>
          <w:szCs w:val="28"/>
        </w:rPr>
        <w:lastRenderedPageBreak/>
        <w:t xml:space="preserve">СПИСОК </w:t>
      </w:r>
      <w:r w:rsidR="00141ABA" w:rsidRPr="008D2050">
        <w:rPr>
          <w:rFonts w:cs="Times New Roman"/>
          <w:b/>
          <w:szCs w:val="28"/>
        </w:rPr>
        <w:t xml:space="preserve">ВИКОРИСТАНОЇ </w:t>
      </w:r>
      <w:r w:rsidRPr="008D2050">
        <w:rPr>
          <w:rFonts w:cs="Times New Roman"/>
          <w:b/>
          <w:szCs w:val="28"/>
        </w:rPr>
        <w:t>ЛІТЕРАТУРИ</w:t>
      </w:r>
    </w:p>
    <w:p w14:paraId="49A49665" w14:textId="77777777" w:rsidR="00087EFC" w:rsidRPr="008D2050" w:rsidRDefault="00087EFC" w:rsidP="00D96B97">
      <w:pPr>
        <w:spacing w:line="360" w:lineRule="auto"/>
        <w:jc w:val="center"/>
        <w:rPr>
          <w:rFonts w:cs="Times New Roman"/>
          <w:b/>
          <w:szCs w:val="28"/>
        </w:rPr>
      </w:pPr>
    </w:p>
    <w:p w14:paraId="23B24102" w14:textId="77777777" w:rsidR="00BC78FE" w:rsidRPr="009838A4" w:rsidRDefault="009838A4" w:rsidP="009838A4">
      <w:pPr>
        <w:pStyle w:val="a3"/>
        <w:numPr>
          <w:ilvl w:val="0"/>
          <w:numId w:val="20"/>
        </w:numPr>
        <w:spacing w:line="360" w:lineRule="auto"/>
        <w:jc w:val="both"/>
        <w:rPr>
          <w:rFonts w:cs="Times New Roman"/>
          <w:szCs w:val="28"/>
        </w:rPr>
      </w:pPr>
      <w:proofErr w:type="spellStart"/>
      <w:r>
        <w:rPr>
          <w:rFonts w:cs="Times New Roman"/>
          <w:szCs w:val="28"/>
        </w:rPr>
        <w:t>Абульханова</w:t>
      </w:r>
      <w:proofErr w:type="spellEnd"/>
      <w:r>
        <w:rPr>
          <w:rFonts w:cs="Times New Roman"/>
          <w:szCs w:val="28"/>
        </w:rPr>
        <w:t>-Славська К.</w:t>
      </w:r>
      <w:r w:rsidR="00BC78FE" w:rsidRPr="009838A4">
        <w:rPr>
          <w:rFonts w:cs="Times New Roman"/>
          <w:szCs w:val="28"/>
        </w:rPr>
        <w:t xml:space="preserve">А. Соціальне мислення особистості: проблеми і стратегії мислення / К.А. </w:t>
      </w:r>
      <w:proofErr w:type="spellStart"/>
      <w:r w:rsidR="00BC78FE" w:rsidRPr="009838A4">
        <w:rPr>
          <w:rFonts w:cs="Times New Roman"/>
          <w:szCs w:val="28"/>
        </w:rPr>
        <w:t>Абульханова</w:t>
      </w:r>
      <w:proofErr w:type="spellEnd"/>
      <w:r w:rsidR="00BC78FE" w:rsidRPr="009838A4">
        <w:rPr>
          <w:rFonts w:cs="Times New Roman"/>
          <w:szCs w:val="28"/>
        </w:rPr>
        <w:t xml:space="preserve">-Славська. </w:t>
      </w:r>
      <w:proofErr w:type="spellStart"/>
      <w:r w:rsidR="00BC78FE" w:rsidRPr="009838A4">
        <w:rPr>
          <w:rFonts w:cs="Times New Roman"/>
          <w:szCs w:val="28"/>
        </w:rPr>
        <w:t>Психол</w:t>
      </w:r>
      <w:proofErr w:type="spellEnd"/>
      <w:r w:rsidR="00BC78FE" w:rsidRPr="009838A4">
        <w:rPr>
          <w:rFonts w:cs="Times New Roman"/>
          <w:szCs w:val="28"/>
        </w:rPr>
        <w:t>. журнал. 1994.</w:t>
      </w:r>
    </w:p>
    <w:p w14:paraId="0C2E3C42" w14:textId="713BAD90" w:rsidR="00F3647E" w:rsidRPr="00F3647E" w:rsidRDefault="00F3647E" w:rsidP="00F3647E">
      <w:pPr>
        <w:pStyle w:val="a3"/>
        <w:numPr>
          <w:ilvl w:val="0"/>
          <w:numId w:val="20"/>
        </w:numPr>
        <w:tabs>
          <w:tab w:val="left" w:pos="1418"/>
        </w:tabs>
        <w:spacing w:line="372" w:lineRule="auto"/>
        <w:jc w:val="both"/>
        <w:rPr>
          <w:szCs w:val="28"/>
        </w:rPr>
      </w:pPr>
      <w:proofErr w:type="spellStart"/>
      <w:r w:rsidRPr="00F3647E">
        <w:rPr>
          <w:szCs w:val="28"/>
        </w:rPr>
        <w:t>Адаптация</w:t>
      </w:r>
      <w:proofErr w:type="spellEnd"/>
      <w:r w:rsidRPr="00F3647E">
        <w:rPr>
          <w:szCs w:val="28"/>
        </w:rPr>
        <w:t xml:space="preserve"> </w:t>
      </w:r>
      <w:proofErr w:type="spellStart"/>
      <w:r w:rsidRPr="00F3647E">
        <w:rPr>
          <w:szCs w:val="28"/>
        </w:rPr>
        <w:t>первокурсников</w:t>
      </w:r>
      <w:proofErr w:type="spellEnd"/>
      <w:r w:rsidRPr="00F3647E">
        <w:rPr>
          <w:szCs w:val="28"/>
        </w:rPr>
        <w:t xml:space="preserve">: </w:t>
      </w:r>
      <w:proofErr w:type="spellStart"/>
      <w:r w:rsidRPr="00F3647E">
        <w:rPr>
          <w:szCs w:val="28"/>
        </w:rPr>
        <w:t>проблемы</w:t>
      </w:r>
      <w:proofErr w:type="spellEnd"/>
      <w:r w:rsidRPr="00F3647E">
        <w:rPr>
          <w:szCs w:val="28"/>
        </w:rPr>
        <w:t xml:space="preserve"> и </w:t>
      </w:r>
      <w:proofErr w:type="spellStart"/>
      <w:r w:rsidRPr="00F3647E">
        <w:rPr>
          <w:szCs w:val="28"/>
        </w:rPr>
        <w:t>тенденции</w:t>
      </w:r>
      <w:proofErr w:type="spellEnd"/>
      <w:r w:rsidRPr="00F3647E">
        <w:rPr>
          <w:szCs w:val="28"/>
        </w:rPr>
        <w:t xml:space="preserve"> [Текст] / Л. Н. </w:t>
      </w:r>
      <w:proofErr w:type="spellStart"/>
      <w:r w:rsidRPr="00F3647E">
        <w:rPr>
          <w:szCs w:val="28"/>
        </w:rPr>
        <w:t>Боронина</w:t>
      </w:r>
      <w:proofErr w:type="spellEnd"/>
      <w:r w:rsidRPr="00F3647E">
        <w:rPr>
          <w:szCs w:val="28"/>
        </w:rPr>
        <w:t>, Ю. Р. </w:t>
      </w:r>
      <w:proofErr w:type="spellStart"/>
      <w:r w:rsidRPr="00F3647E">
        <w:rPr>
          <w:szCs w:val="28"/>
        </w:rPr>
        <w:t>Вишневский</w:t>
      </w:r>
      <w:proofErr w:type="spellEnd"/>
      <w:r w:rsidRPr="00F3647E">
        <w:rPr>
          <w:szCs w:val="28"/>
        </w:rPr>
        <w:t>, Я. В. </w:t>
      </w:r>
      <w:proofErr w:type="spellStart"/>
      <w:r w:rsidRPr="00F3647E">
        <w:rPr>
          <w:szCs w:val="28"/>
        </w:rPr>
        <w:t>Дидковская</w:t>
      </w:r>
      <w:proofErr w:type="spellEnd"/>
      <w:r w:rsidRPr="00F3647E">
        <w:rPr>
          <w:szCs w:val="28"/>
        </w:rPr>
        <w:t>, С. И. </w:t>
      </w:r>
      <w:proofErr w:type="spellStart"/>
      <w:r w:rsidRPr="00F3647E">
        <w:rPr>
          <w:szCs w:val="28"/>
        </w:rPr>
        <w:t>Минеева</w:t>
      </w:r>
      <w:proofErr w:type="spellEnd"/>
      <w:r w:rsidRPr="00F3647E">
        <w:rPr>
          <w:szCs w:val="28"/>
        </w:rPr>
        <w:t xml:space="preserve"> // </w:t>
      </w:r>
      <w:proofErr w:type="spellStart"/>
      <w:r w:rsidRPr="00F3647E">
        <w:rPr>
          <w:szCs w:val="28"/>
        </w:rPr>
        <w:t>Университетское</w:t>
      </w:r>
      <w:proofErr w:type="spellEnd"/>
      <w:r w:rsidRPr="00F3647E">
        <w:rPr>
          <w:szCs w:val="28"/>
        </w:rPr>
        <w:t xml:space="preserve"> </w:t>
      </w:r>
      <w:proofErr w:type="spellStart"/>
      <w:r w:rsidRPr="00F3647E">
        <w:rPr>
          <w:szCs w:val="28"/>
        </w:rPr>
        <w:t>управление</w:t>
      </w:r>
      <w:proofErr w:type="spellEnd"/>
      <w:r w:rsidRPr="00F3647E">
        <w:rPr>
          <w:szCs w:val="28"/>
        </w:rPr>
        <w:t>. – 2001. – № 4 (19). – С. 65‒69. ‒ [</w:t>
      </w:r>
      <w:proofErr w:type="spellStart"/>
      <w:r w:rsidRPr="00F3647E">
        <w:rPr>
          <w:szCs w:val="28"/>
        </w:rPr>
        <w:t>Электронный</w:t>
      </w:r>
      <w:proofErr w:type="spellEnd"/>
      <w:r w:rsidRPr="00F3647E">
        <w:rPr>
          <w:szCs w:val="28"/>
        </w:rPr>
        <w:t xml:space="preserve"> ресурс]. – Режим </w:t>
      </w:r>
      <w:proofErr w:type="spellStart"/>
      <w:r w:rsidRPr="00F3647E">
        <w:rPr>
          <w:szCs w:val="28"/>
        </w:rPr>
        <w:t>доступа</w:t>
      </w:r>
      <w:proofErr w:type="spellEnd"/>
      <w:r w:rsidRPr="00F3647E">
        <w:rPr>
          <w:szCs w:val="28"/>
        </w:rPr>
        <w:t xml:space="preserve"> : http://www.ecsocman.edu.ru/univman /</w:t>
      </w:r>
      <w:proofErr w:type="spellStart"/>
      <w:r w:rsidRPr="00F3647E">
        <w:rPr>
          <w:szCs w:val="28"/>
        </w:rPr>
        <w:t>msg</w:t>
      </w:r>
      <w:proofErr w:type="spellEnd"/>
      <w:r w:rsidRPr="00F3647E">
        <w:rPr>
          <w:szCs w:val="28"/>
        </w:rPr>
        <w:t>/145313.html</w:t>
      </w:r>
    </w:p>
    <w:p w14:paraId="0874BAE1" w14:textId="14961B74" w:rsidR="00BC78FE" w:rsidRPr="00F3647E" w:rsidRDefault="00BC78FE" w:rsidP="00F3647E">
      <w:pPr>
        <w:pStyle w:val="a3"/>
        <w:numPr>
          <w:ilvl w:val="0"/>
          <w:numId w:val="20"/>
        </w:numPr>
        <w:spacing w:line="360" w:lineRule="auto"/>
        <w:jc w:val="both"/>
        <w:rPr>
          <w:rFonts w:cs="Times New Roman"/>
          <w:szCs w:val="28"/>
        </w:rPr>
      </w:pPr>
      <w:r w:rsidRPr="00F3647E">
        <w:rPr>
          <w:rFonts w:cs="Times New Roman"/>
          <w:szCs w:val="28"/>
        </w:rPr>
        <w:t xml:space="preserve">Алексєєв А.А., Громова Л.А. Зрозумійте мене правильно чи книга про ті, як найти </w:t>
      </w:r>
      <w:proofErr w:type="spellStart"/>
      <w:r w:rsidRPr="00F3647E">
        <w:rPr>
          <w:rFonts w:cs="Times New Roman"/>
          <w:szCs w:val="28"/>
        </w:rPr>
        <w:t>свой</w:t>
      </w:r>
      <w:proofErr w:type="spellEnd"/>
      <w:r w:rsidRPr="00F3647E">
        <w:rPr>
          <w:rFonts w:cs="Times New Roman"/>
          <w:szCs w:val="28"/>
        </w:rPr>
        <w:t xml:space="preserve"> стиль мислення, ефективного </w:t>
      </w:r>
      <w:proofErr w:type="spellStart"/>
      <w:r w:rsidRPr="00F3647E">
        <w:rPr>
          <w:rFonts w:cs="Times New Roman"/>
          <w:szCs w:val="28"/>
        </w:rPr>
        <w:t>використовуват</w:t>
      </w:r>
      <w:proofErr w:type="spellEnd"/>
      <w:r w:rsidRPr="00F3647E">
        <w:rPr>
          <w:rFonts w:cs="Times New Roman"/>
          <w:szCs w:val="28"/>
        </w:rPr>
        <w:t xml:space="preserve"> інтелектуальні ресурси и най</w:t>
      </w:r>
      <w:r w:rsidR="009838A4" w:rsidRPr="00F3647E">
        <w:rPr>
          <w:rFonts w:cs="Times New Roman"/>
          <w:szCs w:val="28"/>
        </w:rPr>
        <w:t xml:space="preserve">ти Взаєморозуміння з людьми. </w:t>
      </w:r>
      <w:r w:rsidRPr="00F3647E">
        <w:rPr>
          <w:rFonts w:cs="Times New Roman"/>
          <w:szCs w:val="28"/>
        </w:rPr>
        <w:t>СПб., Економічна школа, 1993.</w:t>
      </w:r>
    </w:p>
    <w:p w14:paraId="72AB2618" w14:textId="77777777" w:rsidR="00F3647E" w:rsidRPr="00F3647E" w:rsidRDefault="00F3647E" w:rsidP="00F3647E">
      <w:pPr>
        <w:pStyle w:val="a3"/>
        <w:numPr>
          <w:ilvl w:val="0"/>
          <w:numId w:val="20"/>
        </w:numPr>
        <w:tabs>
          <w:tab w:val="left" w:pos="1418"/>
        </w:tabs>
        <w:spacing w:line="372" w:lineRule="auto"/>
        <w:jc w:val="both"/>
        <w:rPr>
          <w:szCs w:val="28"/>
        </w:rPr>
      </w:pPr>
      <w:proofErr w:type="spellStart"/>
      <w:r w:rsidRPr="00F3647E">
        <w:rPr>
          <w:szCs w:val="28"/>
        </w:rPr>
        <w:t>Амбрумова</w:t>
      </w:r>
      <w:proofErr w:type="spellEnd"/>
      <w:r w:rsidRPr="00F3647E">
        <w:rPr>
          <w:szCs w:val="28"/>
        </w:rPr>
        <w:t xml:space="preserve"> А. Г. </w:t>
      </w:r>
      <w:proofErr w:type="spellStart"/>
      <w:r w:rsidRPr="00F3647E">
        <w:rPr>
          <w:szCs w:val="28"/>
        </w:rPr>
        <w:t>Социльно-психологическая</w:t>
      </w:r>
      <w:proofErr w:type="spellEnd"/>
      <w:r w:rsidRPr="00F3647E">
        <w:rPr>
          <w:szCs w:val="28"/>
        </w:rPr>
        <w:t xml:space="preserve"> </w:t>
      </w:r>
      <w:proofErr w:type="spellStart"/>
      <w:r w:rsidRPr="00F3647E">
        <w:rPr>
          <w:szCs w:val="28"/>
        </w:rPr>
        <w:t>адаптация</w:t>
      </w:r>
      <w:proofErr w:type="spellEnd"/>
      <w:r w:rsidRPr="00F3647E">
        <w:rPr>
          <w:szCs w:val="28"/>
        </w:rPr>
        <w:t xml:space="preserve"> </w:t>
      </w:r>
      <w:proofErr w:type="spellStart"/>
      <w:r w:rsidRPr="00F3647E">
        <w:rPr>
          <w:szCs w:val="28"/>
        </w:rPr>
        <w:t>личности</w:t>
      </w:r>
      <w:proofErr w:type="spellEnd"/>
      <w:r w:rsidRPr="00F3647E">
        <w:rPr>
          <w:szCs w:val="28"/>
        </w:rPr>
        <w:t xml:space="preserve"> и </w:t>
      </w:r>
      <w:proofErr w:type="spellStart"/>
      <w:r w:rsidRPr="00F3647E">
        <w:rPr>
          <w:szCs w:val="28"/>
        </w:rPr>
        <w:t>профилактика</w:t>
      </w:r>
      <w:proofErr w:type="spellEnd"/>
      <w:r w:rsidRPr="00F3647E">
        <w:rPr>
          <w:szCs w:val="28"/>
        </w:rPr>
        <w:t xml:space="preserve"> </w:t>
      </w:r>
      <w:proofErr w:type="spellStart"/>
      <w:r w:rsidRPr="00F3647E">
        <w:rPr>
          <w:szCs w:val="28"/>
        </w:rPr>
        <w:t>суицида</w:t>
      </w:r>
      <w:proofErr w:type="spellEnd"/>
      <w:r w:rsidRPr="00F3647E">
        <w:rPr>
          <w:szCs w:val="28"/>
        </w:rPr>
        <w:t xml:space="preserve"> [Текст] / А. Г. </w:t>
      </w:r>
      <w:proofErr w:type="spellStart"/>
      <w:r w:rsidRPr="00F3647E">
        <w:rPr>
          <w:szCs w:val="28"/>
        </w:rPr>
        <w:t>Амбрумова</w:t>
      </w:r>
      <w:proofErr w:type="spellEnd"/>
      <w:r w:rsidRPr="00F3647E">
        <w:rPr>
          <w:szCs w:val="28"/>
        </w:rPr>
        <w:t>, А. А. Тихоненко, Л. А. </w:t>
      </w:r>
      <w:proofErr w:type="spellStart"/>
      <w:r w:rsidRPr="00F3647E">
        <w:rPr>
          <w:szCs w:val="28"/>
        </w:rPr>
        <w:t>Бергельсон</w:t>
      </w:r>
      <w:proofErr w:type="spellEnd"/>
      <w:r w:rsidRPr="00F3647E">
        <w:rPr>
          <w:szCs w:val="28"/>
        </w:rPr>
        <w:t xml:space="preserve"> // </w:t>
      </w:r>
      <w:proofErr w:type="spellStart"/>
      <w:r w:rsidRPr="00F3647E">
        <w:rPr>
          <w:szCs w:val="28"/>
        </w:rPr>
        <w:t>Вопросы</w:t>
      </w:r>
      <w:proofErr w:type="spellEnd"/>
      <w:r w:rsidRPr="00F3647E">
        <w:rPr>
          <w:szCs w:val="28"/>
        </w:rPr>
        <w:t xml:space="preserve"> </w:t>
      </w:r>
      <w:proofErr w:type="spellStart"/>
      <w:r w:rsidRPr="00F3647E">
        <w:rPr>
          <w:szCs w:val="28"/>
        </w:rPr>
        <w:t>психологии</w:t>
      </w:r>
      <w:proofErr w:type="spellEnd"/>
      <w:r w:rsidRPr="00F3647E">
        <w:rPr>
          <w:szCs w:val="28"/>
        </w:rPr>
        <w:t>. ‒ 1981. ‒ № 4. ‒ С. 91–102.</w:t>
      </w:r>
    </w:p>
    <w:p w14:paraId="0131F25B" w14:textId="59DD29A4" w:rsidR="00BC78FE" w:rsidRPr="00F3647E" w:rsidRDefault="00BC78FE" w:rsidP="00F3647E">
      <w:pPr>
        <w:pStyle w:val="a3"/>
        <w:numPr>
          <w:ilvl w:val="0"/>
          <w:numId w:val="20"/>
        </w:numPr>
        <w:spacing w:line="360" w:lineRule="auto"/>
        <w:jc w:val="both"/>
        <w:rPr>
          <w:rFonts w:cs="Times New Roman"/>
          <w:szCs w:val="28"/>
        </w:rPr>
      </w:pPr>
      <w:proofErr w:type="spellStart"/>
      <w:r w:rsidRPr="00F3647E">
        <w:rPr>
          <w:rFonts w:cs="Times New Roman"/>
          <w:szCs w:val="28"/>
        </w:rPr>
        <w:t>Ананьев</w:t>
      </w:r>
      <w:proofErr w:type="spellEnd"/>
      <w:r w:rsidRPr="00F3647E">
        <w:rPr>
          <w:rFonts w:cs="Times New Roman"/>
          <w:szCs w:val="28"/>
        </w:rPr>
        <w:t xml:space="preserve"> Б.Г. До психології студентського віку / Сучасні психолого посібник для </w:t>
      </w:r>
      <w:proofErr w:type="spellStart"/>
      <w:r w:rsidRPr="00F3647E">
        <w:rPr>
          <w:rFonts w:cs="Times New Roman"/>
          <w:szCs w:val="28"/>
        </w:rPr>
        <w:t>студ</w:t>
      </w:r>
      <w:proofErr w:type="spellEnd"/>
      <w:r w:rsidRPr="00F3647E">
        <w:rPr>
          <w:rFonts w:cs="Times New Roman"/>
          <w:szCs w:val="28"/>
        </w:rPr>
        <w:t>. установ середовищ. проф. освіти. -, 2002.</w:t>
      </w:r>
    </w:p>
    <w:p w14:paraId="4DCFCAA3" w14:textId="77777777" w:rsidR="00F3647E" w:rsidRPr="00F3647E" w:rsidRDefault="00F3647E" w:rsidP="00F3647E">
      <w:pPr>
        <w:pStyle w:val="a3"/>
        <w:numPr>
          <w:ilvl w:val="0"/>
          <w:numId w:val="20"/>
        </w:numPr>
        <w:tabs>
          <w:tab w:val="left" w:pos="1418"/>
        </w:tabs>
        <w:spacing w:line="372" w:lineRule="auto"/>
        <w:jc w:val="both"/>
        <w:rPr>
          <w:szCs w:val="28"/>
        </w:rPr>
      </w:pPr>
      <w:proofErr w:type="spellStart"/>
      <w:r w:rsidRPr="00F3647E">
        <w:rPr>
          <w:szCs w:val="28"/>
        </w:rPr>
        <w:t>Андросович</w:t>
      </w:r>
      <w:proofErr w:type="spellEnd"/>
      <w:r w:rsidRPr="00F3647E">
        <w:rPr>
          <w:szCs w:val="28"/>
        </w:rPr>
        <w:t xml:space="preserve"> К. А. Соціально-психологічні проблеми юнаків в процесі професійного навчання / К. А. </w:t>
      </w:r>
      <w:proofErr w:type="spellStart"/>
      <w:r w:rsidRPr="00F3647E">
        <w:rPr>
          <w:szCs w:val="28"/>
        </w:rPr>
        <w:t>Андросович</w:t>
      </w:r>
      <w:proofErr w:type="spellEnd"/>
      <w:r w:rsidRPr="00F3647E">
        <w:rPr>
          <w:szCs w:val="28"/>
        </w:rPr>
        <w:t xml:space="preserve"> // Матеріали XI наук.-</w:t>
      </w:r>
      <w:proofErr w:type="spellStart"/>
      <w:r w:rsidRPr="00F3647E">
        <w:rPr>
          <w:szCs w:val="28"/>
        </w:rPr>
        <w:t>практ</w:t>
      </w:r>
      <w:proofErr w:type="spellEnd"/>
      <w:r w:rsidRPr="00F3647E">
        <w:rPr>
          <w:szCs w:val="28"/>
        </w:rPr>
        <w:t xml:space="preserve">. </w:t>
      </w:r>
      <w:proofErr w:type="spellStart"/>
      <w:r w:rsidRPr="00F3647E">
        <w:rPr>
          <w:szCs w:val="28"/>
        </w:rPr>
        <w:t>конф</w:t>
      </w:r>
      <w:proofErr w:type="spellEnd"/>
      <w:r w:rsidRPr="00F3647E">
        <w:rPr>
          <w:szCs w:val="28"/>
        </w:rPr>
        <w:t>. з міжнародною участю «Соціально-психологічні проблеми гендерної стратифікації суспільства», 18–19 квіт. 2014 р. – Луганськ : Вид-во СНУ ім. В. Даля, 2014. – С. 106–109.</w:t>
      </w:r>
    </w:p>
    <w:p w14:paraId="7D16C397" w14:textId="5BBAF04A" w:rsidR="00F3647E" w:rsidRPr="00F3647E" w:rsidRDefault="00F3647E" w:rsidP="00F3647E">
      <w:pPr>
        <w:pStyle w:val="a3"/>
        <w:numPr>
          <w:ilvl w:val="0"/>
          <w:numId w:val="20"/>
        </w:numPr>
        <w:tabs>
          <w:tab w:val="left" w:pos="1418"/>
        </w:tabs>
        <w:spacing w:line="372" w:lineRule="auto"/>
        <w:jc w:val="both"/>
        <w:rPr>
          <w:szCs w:val="28"/>
        </w:rPr>
      </w:pPr>
      <w:proofErr w:type="spellStart"/>
      <w:r w:rsidRPr="00F3647E">
        <w:rPr>
          <w:szCs w:val="28"/>
        </w:rPr>
        <w:t>Баришполь</w:t>
      </w:r>
      <w:proofErr w:type="spellEnd"/>
      <w:r w:rsidRPr="00F3647E">
        <w:rPr>
          <w:szCs w:val="28"/>
        </w:rPr>
        <w:t> С. В. Посібник практичного психолога: психодіагностика, тестування, розробки уроків психологічного розвитку [Текст] / С.</w:t>
      </w:r>
      <w:r>
        <w:rPr>
          <w:szCs w:val="28"/>
          <w:lang w:val="ru-UA"/>
        </w:rPr>
        <w:t> </w:t>
      </w:r>
      <w:r w:rsidRPr="00F3647E">
        <w:rPr>
          <w:szCs w:val="28"/>
        </w:rPr>
        <w:t>В.</w:t>
      </w:r>
      <w:r>
        <w:rPr>
          <w:szCs w:val="28"/>
          <w:lang w:val="ru-UA"/>
        </w:rPr>
        <w:t> </w:t>
      </w:r>
      <w:proofErr w:type="spellStart"/>
      <w:r w:rsidRPr="00F3647E">
        <w:rPr>
          <w:szCs w:val="28"/>
        </w:rPr>
        <w:t>Баришполь</w:t>
      </w:r>
      <w:proofErr w:type="spellEnd"/>
      <w:r w:rsidRPr="00F3647E">
        <w:rPr>
          <w:szCs w:val="28"/>
        </w:rPr>
        <w:t>. – 2-е вид. – Х. : Вид. група «Основа», 2009. – 272 с.</w:t>
      </w:r>
    </w:p>
    <w:p w14:paraId="21B8EC28" w14:textId="77777777" w:rsidR="00F3647E" w:rsidRPr="00F3647E" w:rsidRDefault="00F3647E" w:rsidP="00F3647E">
      <w:pPr>
        <w:pStyle w:val="a3"/>
        <w:numPr>
          <w:ilvl w:val="0"/>
          <w:numId w:val="20"/>
        </w:numPr>
        <w:tabs>
          <w:tab w:val="left" w:pos="1418"/>
        </w:tabs>
        <w:spacing w:line="372" w:lineRule="auto"/>
        <w:jc w:val="both"/>
        <w:rPr>
          <w:szCs w:val="28"/>
        </w:rPr>
      </w:pPr>
      <w:proofErr w:type="spellStart"/>
      <w:r w:rsidRPr="00F3647E">
        <w:rPr>
          <w:szCs w:val="28"/>
        </w:rPr>
        <w:lastRenderedPageBreak/>
        <w:t>Бех</w:t>
      </w:r>
      <w:proofErr w:type="spellEnd"/>
      <w:r w:rsidRPr="00F3647E">
        <w:rPr>
          <w:szCs w:val="28"/>
        </w:rPr>
        <w:t xml:space="preserve"> І. Д. Категорія становлення в контексті розвитку «образу Я» особистості [Текст] / І. Д. </w:t>
      </w:r>
      <w:proofErr w:type="spellStart"/>
      <w:r w:rsidRPr="00F3647E">
        <w:rPr>
          <w:szCs w:val="28"/>
        </w:rPr>
        <w:t>Бех</w:t>
      </w:r>
      <w:proofErr w:type="spellEnd"/>
      <w:r w:rsidRPr="00F3647E">
        <w:rPr>
          <w:szCs w:val="28"/>
        </w:rPr>
        <w:t xml:space="preserve"> // Педагогіка і психологія. – 1992. – № 3. – С. 9‒21.</w:t>
      </w:r>
    </w:p>
    <w:p w14:paraId="2AFFAB14" w14:textId="77777777" w:rsidR="006372A3" w:rsidRPr="006372A3" w:rsidRDefault="006372A3" w:rsidP="006372A3">
      <w:pPr>
        <w:pStyle w:val="a3"/>
        <w:numPr>
          <w:ilvl w:val="0"/>
          <w:numId w:val="20"/>
        </w:numPr>
        <w:tabs>
          <w:tab w:val="left" w:pos="1418"/>
        </w:tabs>
        <w:spacing w:line="372" w:lineRule="auto"/>
        <w:jc w:val="both"/>
        <w:rPr>
          <w:szCs w:val="28"/>
        </w:rPr>
      </w:pPr>
      <w:r w:rsidRPr="006372A3">
        <w:rPr>
          <w:szCs w:val="28"/>
        </w:rPr>
        <w:t xml:space="preserve">Біла О. Г. </w:t>
      </w:r>
      <w:proofErr w:type="spellStart"/>
      <w:r w:rsidRPr="006372A3">
        <w:rPr>
          <w:szCs w:val="28"/>
        </w:rPr>
        <w:t>Психокорекційні</w:t>
      </w:r>
      <w:proofErr w:type="spellEnd"/>
      <w:r w:rsidRPr="006372A3">
        <w:rPr>
          <w:szCs w:val="28"/>
        </w:rPr>
        <w:t xml:space="preserve"> можливості методу активного соціально-психологічного навчання на матеріалі підготовки психологів-практиків [Текст] : </w:t>
      </w:r>
      <w:proofErr w:type="spellStart"/>
      <w:r w:rsidRPr="006372A3">
        <w:rPr>
          <w:szCs w:val="28"/>
        </w:rPr>
        <w:t>дис</w:t>
      </w:r>
      <w:proofErr w:type="spellEnd"/>
      <w:r w:rsidRPr="006372A3">
        <w:rPr>
          <w:szCs w:val="28"/>
        </w:rPr>
        <w:t xml:space="preserve">. ... </w:t>
      </w:r>
      <w:proofErr w:type="spellStart"/>
      <w:r w:rsidRPr="006372A3">
        <w:rPr>
          <w:szCs w:val="28"/>
        </w:rPr>
        <w:t>канд</w:t>
      </w:r>
      <w:proofErr w:type="spellEnd"/>
      <w:r w:rsidRPr="006372A3">
        <w:rPr>
          <w:szCs w:val="28"/>
        </w:rPr>
        <w:t xml:space="preserve">. </w:t>
      </w:r>
      <w:proofErr w:type="spellStart"/>
      <w:r w:rsidRPr="006372A3">
        <w:rPr>
          <w:szCs w:val="28"/>
        </w:rPr>
        <w:t>психол</w:t>
      </w:r>
      <w:proofErr w:type="spellEnd"/>
      <w:r w:rsidRPr="006372A3">
        <w:rPr>
          <w:szCs w:val="28"/>
        </w:rPr>
        <w:t>. наук / О. Г. Біла. – Черкаси, 2002. – 241 с.</w:t>
      </w:r>
    </w:p>
    <w:p w14:paraId="742B2B67" w14:textId="4C1010AA" w:rsidR="00BC78FE" w:rsidRPr="006372A3" w:rsidRDefault="00BC78FE" w:rsidP="006372A3">
      <w:pPr>
        <w:pStyle w:val="a3"/>
        <w:numPr>
          <w:ilvl w:val="0"/>
          <w:numId w:val="20"/>
        </w:numPr>
        <w:spacing w:line="360" w:lineRule="auto"/>
        <w:jc w:val="both"/>
        <w:rPr>
          <w:rFonts w:cs="Times New Roman"/>
          <w:szCs w:val="28"/>
        </w:rPr>
      </w:pPr>
      <w:proofErr w:type="spellStart"/>
      <w:r w:rsidRPr="006372A3">
        <w:rPr>
          <w:rFonts w:cs="Times New Roman"/>
          <w:szCs w:val="28"/>
        </w:rPr>
        <w:t>Божовіч</w:t>
      </w:r>
      <w:proofErr w:type="spellEnd"/>
      <w:r w:rsidRPr="006372A3">
        <w:rPr>
          <w:rFonts w:cs="Times New Roman"/>
          <w:szCs w:val="28"/>
        </w:rPr>
        <w:t xml:space="preserve"> Л. І. Особистість і ї</w:t>
      </w:r>
      <w:r w:rsidR="009838A4" w:rsidRPr="006372A3">
        <w:rPr>
          <w:rFonts w:cs="Times New Roman"/>
          <w:szCs w:val="28"/>
        </w:rPr>
        <w:t xml:space="preserve">ї формування в дитячому віці. </w:t>
      </w:r>
      <w:r w:rsidRPr="006372A3">
        <w:rPr>
          <w:rFonts w:cs="Times New Roman"/>
          <w:szCs w:val="28"/>
        </w:rPr>
        <w:t xml:space="preserve">СПб. [И </w:t>
      </w:r>
      <w:proofErr w:type="spellStart"/>
      <w:r w:rsidRPr="006372A3">
        <w:rPr>
          <w:rFonts w:cs="Times New Roman"/>
          <w:szCs w:val="28"/>
        </w:rPr>
        <w:t>др</w:t>
      </w:r>
      <w:proofErr w:type="spellEnd"/>
      <w:r w:rsidRPr="006372A3">
        <w:rPr>
          <w:rFonts w:cs="Times New Roman"/>
          <w:szCs w:val="28"/>
        </w:rPr>
        <w:t>.]: Пітер, 2008.</w:t>
      </w:r>
    </w:p>
    <w:p w14:paraId="6B37E43A" w14:textId="77777777" w:rsidR="006372A3" w:rsidRPr="006372A3" w:rsidRDefault="006372A3" w:rsidP="006372A3">
      <w:pPr>
        <w:pStyle w:val="a3"/>
        <w:numPr>
          <w:ilvl w:val="0"/>
          <w:numId w:val="20"/>
        </w:numPr>
        <w:tabs>
          <w:tab w:val="left" w:pos="1418"/>
        </w:tabs>
        <w:spacing w:line="372" w:lineRule="auto"/>
        <w:jc w:val="both"/>
        <w:rPr>
          <w:szCs w:val="28"/>
        </w:rPr>
      </w:pPr>
      <w:r w:rsidRPr="006372A3">
        <w:rPr>
          <w:szCs w:val="28"/>
        </w:rPr>
        <w:t xml:space="preserve">Бондаренко О. Ф. Психологічні особливості сучасної </w:t>
      </w:r>
      <w:proofErr w:type="spellStart"/>
      <w:r w:rsidRPr="006372A3">
        <w:rPr>
          <w:szCs w:val="28"/>
        </w:rPr>
        <w:t>студенської</w:t>
      </w:r>
      <w:proofErr w:type="spellEnd"/>
      <w:r w:rsidRPr="006372A3">
        <w:rPr>
          <w:szCs w:val="28"/>
        </w:rPr>
        <w:t xml:space="preserve"> молоді [Текст] / О. Ф. Бондаренко // Практична психологія та соціальна робота. – 2003. – № 4. – С. 8‒11.</w:t>
      </w:r>
    </w:p>
    <w:p w14:paraId="372CFDEA" w14:textId="70E63FC5" w:rsidR="00BC78FE" w:rsidRPr="006372A3" w:rsidRDefault="00BC78FE" w:rsidP="006372A3">
      <w:pPr>
        <w:pStyle w:val="a3"/>
        <w:numPr>
          <w:ilvl w:val="0"/>
          <w:numId w:val="20"/>
        </w:numPr>
        <w:spacing w:line="360" w:lineRule="auto"/>
        <w:jc w:val="both"/>
        <w:rPr>
          <w:rFonts w:cs="Times New Roman"/>
          <w:szCs w:val="28"/>
        </w:rPr>
      </w:pPr>
      <w:r w:rsidRPr="006372A3">
        <w:rPr>
          <w:rFonts w:cs="Times New Roman"/>
          <w:szCs w:val="28"/>
        </w:rPr>
        <w:t>Бунін І А. Записи // Соч. У 9 т - М .: Х</w:t>
      </w:r>
      <w:r w:rsidR="009838A4" w:rsidRPr="006372A3">
        <w:rPr>
          <w:rFonts w:cs="Times New Roman"/>
          <w:szCs w:val="28"/>
        </w:rPr>
        <w:t>удожня література, 1967.- Т 9.</w:t>
      </w:r>
      <w:r w:rsidR="006372A3" w:rsidRPr="006372A3">
        <w:rPr>
          <w:rFonts w:cs="Times New Roman"/>
          <w:szCs w:val="28"/>
          <w:lang w:val="ru-UA"/>
        </w:rPr>
        <w:t xml:space="preserve"> –</w:t>
      </w:r>
      <w:r w:rsidRPr="006372A3">
        <w:rPr>
          <w:rFonts w:cs="Times New Roman"/>
          <w:szCs w:val="28"/>
        </w:rPr>
        <w:t>С. 361</w:t>
      </w:r>
      <w:r w:rsidR="006372A3" w:rsidRPr="006372A3">
        <w:rPr>
          <w:rFonts w:cs="Times New Roman"/>
          <w:szCs w:val="28"/>
          <w:lang w:val="ru-UA"/>
        </w:rPr>
        <w:t>.</w:t>
      </w:r>
    </w:p>
    <w:p w14:paraId="4B83CB11" w14:textId="77777777" w:rsidR="006372A3" w:rsidRPr="006372A3" w:rsidRDefault="006372A3" w:rsidP="006372A3">
      <w:pPr>
        <w:pStyle w:val="a3"/>
        <w:numPr>
          <w:ilvl w:val="0"/>
          <w:numId w:val="20"/>
        </w:numPr>
        <w:tabs>
          <w:tab w:val="left" w:pos="1418"/>
        </w:tabs>
        <w:spacing w:line="372" w:lineRule="auto"/>
        <w:jc w:val="both"/>
        <w:rPr>
          <w:szCs w:val="28"/>
        </w:rPr>
      </w:pPr>
      <w:r w:rsidRPr="006372A3">
        <w:rPr>
          <w:szCs w:val="28"/>
        </w:rPr>
        <w:t xml:space="preserve">Ващенко І. В., Ковалюк К. О. Стадії соціалізації в процесі становлення особистості / І. В. Ващенко, К. О. Ковалюк //Соціалізація особистості і суспільні трансформації : механізми взаємо-впливу та вияви: </w:t>
      </w:r>
      <w:proofErr w:type="spellStart"/>
      <w:r w:rsidRPr="006372A3">
        <w:rPr>
          <w:szCs w:val="28"/>
        </w:rPr>
        <w:t>міжнар</w:t>
      </w:r>
      <w:proofErr w:type="spellEnd"/>
      <w:r w:rsidRPr="006372A3">
        <w:rPr>
          <w:szCs w:val="28"/>
        </w:rPr>
        <w:t>. наук.-</w:t>
      </w:r>
      <w:proofErr w:type="spellStart"/>
      <w:r w:rsidRPr="006372A3">
        <w:rPr>
          <w:szCs w:val="28"/>
        </w:rPr>
        <w:t>практ</w:t>
      </w:r>
      <w:proofErr w:type="spellEnd"/>
      <w:r w:rsidRPr="006372A3">
        <w:rPr>
          <w:szCs w:val="28"/>
        </w:rPr>
        <w:t xml:space="preserve">. </w:t>
      </w:r>
      <w:proofErr w:type="spellStart"/>
      <w:r w:rsidRPr="006372A3">
        <w:rPr>
          <w:szCs w:val="28"/>
        </w:rPr>
        <w:t>конф</w:t>
      </w:r>
      <w:proofErr w:type="spellEnd"/>
      <w:r w:rsidRPr="006372A3">
        <w:rPr>
          <w:szCs w:val="28"/>
        </w:rPr>
        <w:t xml:space="preserve">. (Чернівці, 14-16 травня 2009 р.) // Науковий вісник Чернівецького ун-ту: </w:t>
      </w:r>
      <w:proofErr w:type="spellStart"/>
      <w:r w:rsidRPr="006372A3">
        <w:rPr>
          <w:szCs w:val="28"/>
        </w:rPr>
        <w:t>збірн</w:t>
      </w:r>
      <w:proofErr w:type="spellEnd"/>
      <w:r w:rsidRPr="006372A3">
        <w:rPr>
          <w:szCs w:val="28"/>
        </w:rPr>
        <w:t xml:space="preserve">. наук. пр. </w:t>
      </w:r>
      <w:proofErr w:type="spellStart"/>
      <w:r w:rsidRPr="006372A3">
        <w:rPr>
          <w:szCs w:val="28"/>
        </w:rPr>
        <w:t>Вип</w:t>
      </w:r>
      <w:proofErr w:type="spellEnd"/>
      <w:r w:rsidRPr="006372A3">
        <w:rPr>
          <w:szCs w:val="28"/>
        </w:rPr>
        <w:t>. 447–448. – Педагогіка та психологія. Чернівці : ЧНУ, – 2009. – 212 с. – С. 82-84.</w:t>
      </w:r>
    </w:p>
    <w:p w14:paraId="6421B279" w14:textId="77777777" w:rsidR="006372A3" w:rsidRPr="006372A3" w:rsidRDefault="006372A3" w:rsidP="006372A3">
      <w:pPr>
        <w:pStyle w:val="a3"/>
        <w:numPr>
          <w:ilvl w:val="0"/>
          <w:numId w:val="20"/>
        </w:numPr>
        <w:tabs>
          <w:tab w:val="left" w:pos="1418"/>
        </w:tabs>
        <w:spacing w:line="372" w:lineRule="auto"/>
        <w:jc w:val="both"/>
        <w:rPr>
          <w:szCs w:val="28"/>
        </w:rPr>
      </w:pPr>
      <w:r w:rsidRPr="006372A3">
        <w:rPr>
          <w:szCs w:val="28"/>
        </w:rPr>
        <w:t xml:space="preserve">Власова О. І. Психологія соціальних здібностей: структура, динаміка, чинники розвитку [Текст] : монографія / О. І. Власова // Київ. </w:t>
      </w:r>
      <w:proofErr w:type="spellStart"/>
      <w:r w:rsidRPr="006372A3">
        <w:rPr>
          <w:szCs w:val="28"/>
        </w:rPr>
        <w:t>нац</w:t>
      </w:r>
      <w:proofErr w:type="spellEnd"/>
      <w:r w:rsidRPr="006372A3">
        <w:rPr>
          <w:szCs w:val="28"/>
        </w:rPr>
        <w:t xml:space="preserve">. ун-т ім. Т. Шевченка. – К.: Київський університет, 2005. – 307 с. </w:t>
      </w:r>
    </w:p>
    <w:p w14:paraId="6205D92E" w14:textId="08362824" w:rsidR="00BC78FE" w:rsidRPr="006372A3" w:rsidRDefault="009838A4" w:rsidP="006372A3">
      <w:pPr>
        <w:pStyle w:val="a3"/>
        <w:numPr>
          <w:ilvl w:val="0"/>
          <w:numId w:val="20"/>
        </w:numPr>
        <w:spacing w:line="360" w:lineRule="auto"/>
        <w:jc w:val="both"/>
        <w:rPr>
          <w:rFonts w:cs="Times New Roman"/>
          <w:szCs w:val="28"/>
        </w:rPr>
      </w:pPr>
      <w:proofErr w:type="spellStart"/>
      <w:r w:rsidRPr="006372A3">
        <w:rPr>
          <w:rFonts w:cs="Times New Roman"/>
          <w:szCs w:val="28"/>
        </w:rPr>
        <w:t>Достоевски</w:t>
      </w:r>
      <w:r w:rsidR="00BC78FE" w:rsidRPr="006372A3">
        <w:rPr>
          <w:rFonts w:cs="Times New Roman"/>
          <w:szCs w:val="28"/>
        </w:rPr>
        <w:t>й</w:t>
      </w:r>
      <w:proofErr w:type="spellEnd"/>
      <w:r w:rsidR="00BC78FE" w:rsidRPr="006372A3">
        <w:rPr>
          <w:rFonts w:cs="Times New Roman"/>
          <w:szCs w:val="28"/>
        </w:rPr>
        <w:t xml:space="preserve"> Ф. М. Житіє великого грішника // </w:t>
      </w:r>
      <w:proofErr w:type="spellStart"/>
      <w:r w:rsidR="00BC78FE" w:rsidRPr="006372A3">
        <w:rPr>
          <w:rFonts w:cs="Times New Roman"/>
          <w:szCs w:val="28"/>
        </w:rPr>
        <w:t>Собр</w:t>
      </w:r>
      <w:proofErr w:type="spellEnd"/>
      <w:r w:rsidR="00BC78FE" w:rsidRPr="006372A3">
        <w:rPr>
          <w:rFonts w:cs="Times New Roman"/>
          <w:szCs w:val="28"/>
        </w:rPr>
        <w:t xml:space="preserve">. соч .: В 30 т.- Л .: Наука, 1976.- Т 9.- С. 12612.Обуховский К. </w:t>
      </w:r>
      <w:proofErr w:type="spellStart"/>
      <w:r w:rsidR="00BC78FE" w:rsidRPr="006372A3">
        <w:rPr>
          <w:rFonts w:cs="Times New Roman"/>
          <w:szCs w:val="28"/>
        </w:rPr>
        <w:t>Психология</w:t>
      </w:r>
      <w:proofErr w:type="spellEnd"/>
      <w:r w:rsidR="00BC78FE" w:rsidRPr="006372A3">
        <w:rPr>
          <w:rFonts w:cs="Times New Roman"/>
          <w:szCs w:val="28"/>
        </w:rPr>
        <w:t xml:space="preserve"> </w:t>
      </w:r>
      <w:proofErr w:type="spellStart"/>
      <w:r w:rsidR="00BC78FE" w:rsidRPr="006372A3">
        <w:rPr>
          <w:rFonts w:cs="Times New Roman"/>
          <w:szCs w:val="28"/>
        </w:rPr>
        <w:t>влечений</w:t>
      </w:r>
      <w:proofErr w:type="spellEnd"/>
      <w:r w:rsidR="00BC78FE" w:rsidRPr="006372A3">
        <w:rPr>
          <w:rFonts w:cs="Times New Roman"/>
          <w:szCs w:val="28"/>
        </w:rPr>
        <w:t xml:space="preserve"> </w:t>
      </w:r>
      <w:proofErr w:type="spellStart"/>
      <w:r w:rsidR="00BC78FE" w:rsidRPr="006372A3">
        <w:rPr>
          <w:rFonts w:cs="Times New Roman"/>
          <w:szCs w:val="28"/>
        </w:rPr>
        <w:t>человека</w:t>
      </w:r>
      <w:proofErr w:type="spellEnd"/>
      <w:r w:rsidR="00BC78FE" w:rsidRPr="006372A3">
        <w:rPr>
          <w:rFonts w:cs="Times New Roman"/>
          <w:szCs w:val="28"/>
        </w:rPr>
        <w:t xml:space="preserve">. Пер. с </w:t>
      </w:r>
      <w:proofErr w:type="spellStart"/>
      <w:r w:rsidR="00BC78FE" w:rsidRPr="006372A3">
        <w:rPr>
          <w:rFonts w:cs="Times New Roman"/>
          <w:szCs w:val="28"/>
        </w:rPr>
        <w:t>польск</w:t>
      </w:r>
      <w:proofErr w:type="spellEnd"/>
      <w:r w:rsidR="00BC78FE" w:rsidRPr="006372A3">
        <w:rPr>
          <w:rFonts w:cs="Times New Roman"/>
          <w:szCs w:val="28"/>
        </w:rPr>
        <w:t xml:space="preserve">. </w:t>
      </w:r>
      <w:r w:rsidR="00E765C0" w:rsidRPr="006372A3">
        <w:rPr>
          <w:rFonts w:cs="Times New Roman"/>
          <w:szCs w:val="28"/>
        </w:rPr>
        <w:t>–</w:t>
      </w:r>
      <w:r w:rsidR="00BC78FE" w:rsidRPr="006372A3">
        <w:rPr>
          <w:rFonts w:cs="Times New Roman"/>
          <w:szCs w:val="28"/>
        </w:rPr>
        <w:t xml:space="preserve"> М.: </w:t>
      </w:r>
      <w:proofErr w:type="spellStart"/>
      <w:r w:rsidR="00BC78FE" w:rsidRPr="006372A3">
        <w:rPr>
          <w:rFonts w:cs="Times New Roman"/>
          <w:szCs w:val="28"/>
        </w:rPr>
        <w:t>Прогресс</w:t>
      </w:r>
      <w:proofErr w:type="spellEnd"/>
      <w:r w:rsidR="00BC78FE" w:rsidRPr="006372A3">
        <w:rPr>
          <w:rFonts w:cs="Times New Roman"/>
          <w:szCs w:val="28"/>
        </w:rPr>
        <w:t>, 1972.</w:t>
      </w:r>
    </w:p>
    <w:p w14:paraId="156992A7" w14:textId="4F486251" w:rsidR="00BC78FE" w:rsidRPr="009838A4" w:rsidRDefault="00BC78FE" w:rsidP="009838A4">
      <w:pPr>
        <w:pStyle w:val="a3"/>
        <w:numPr>
          <w:ilvl w:val="0"/>
          <w:numId w:val="20"/>
        </w:numPr>
        <w:spacing w:line="360" w:lineRule="auto"/>
        <w:jc w:val="both"/>
        <w:rPr>
          <w:rFonts w:cs="Times New Roman"/>
          <w:szCs w:val="28"/>
        </w:rPr>
      </w:pPr>
      <w:proofErr w:type="spellStart"/>
      <w:r w:rsidRPr="009838A4">
        <w:rPr>
          <w:rFonts w:cs="Times New Roman"/>
          <w:szCs w:val="28"/>
        </w:rPr>
        <w:t>Дубровіна</w:t>
      </w:r>
      <w:proofErr w:type="spellEnd"/>
      <w:r w:rsidRPr="009838A4">
        <w:rPr>
          <w:rFonts w:cs="Times New Roman"/>
          <w:szCs w:val="28"/>
        </w:rPr>
        <w:t xml:space="preserve"> І.В. Психологічна готовність до особистісного самовизначення - основне новоутворення </w:t>
      </w:r>
      <w:r w:rsidR="00E765C0">
        <w:rPr>
          <w:rFonts w:cs="Times New Roman"/>
          <w:szCs w:val="28"/>
        </w:rPr>
        <w:t>юності</w:t>
      </w:r>
      <w:r w:rsidRPr="009838A4">
        <w:rPr>
          <w:rFonts w:cs="Times New Roman"/>
          <w:szCs w:val="28"/>
        </w:rPr>
        <w:t xml:space="preserve"> - Москва 2001.</w:t>
      </w:r>
    </w:p>
    <w:p w14:paraId="0E2BDB73" w14:textId="77777777" w:rsidR="00BC78FE" w:rsidRPr="009838A4" w:rsidRDefault="009838A4" w:rsidP="009838A4">
      <w:pPr>
        <w:pStyle w:val="a3"/>
        <w:numPr>
          <w:ilvl w:val="0"/>
          <w:numId w:val="20"/>
        </w:numPr>
        <w:spacing w:line="360" w:lineRule="auto"/>
        <w:jc w:val="both"/>
        <w:rPr>
          <w:rFonts w:cs="Times New Roman"/>
          <w:szCs w:val="28"/>
        </w:rPr>
      </w:pPr>
      <w:r>
        <w:rPr>
          <w:rFonts w:cs="Times New Roman"/>
          <w:szCs w:val="28"/>
        </w:rPr>
        <w:lastRenderedPageBreak/>
        <w:t>Ельконін</w:t>
      </w:r>
      <w:r w:rsidR="00BC78FE" w:rsidRPr="009838A4">
        <w:rPr>
          <w:rFonts w:cs="Times New Roman"/>
          <w:szCs w:val="28"/>
        </w:rPr>
        <w:t xml:space="preserve"> Д.Б. Вибрані психологічні праці: [дитяча і педагогічна психологія] / Д.Б. Ельконін. - Москва: Педагогіка, 1989.</w:t>
      </w:r>
    </w:p>
    <w:p w14:paraId="038E6909" w14:textId="77777777" w:rsidR="006372A3" w:rsidRPr="006372A3" w:rsidRDefault="006372A3" w:rsidP="006372A3">
      <w:pPr>
        <w:pStyle w:val="a3"/>
        <w:numPr>
          <w:ilvl w:val="0"/>
          <w:numId w:val="20"/>
        </w:numPr>
        <w:tabs>
          <w:tab w:val="left" w:pos="1418"/>
        </w:tabs>
        <w:spacing w:line="372" w:lineRule="auto"/>
        <w:jc w:val="both"/>
        <w:rPr>
          <w:szCs w:val="28"/>
        </w:rPr>
      </w:pPr>
      <w:proofErr w:type="spellStart"/>
      <w:r w:rsidRPr="006372A3">
        <w:rPr>
          <w:szCs w:val="28"/>
        </w:rPr>
        <w:t>Зимівець</w:t>
      </w:r>
      <w:proofErr w:type="spellEnd"/>
      <w:r w:rsidRPr="006372A3">
        <w:rPr>
          <w:szCs w:val="28"/>
        </w:rPr>
        <w:t xml:space="preserve"> Н. В., Лещук Н. О., </w:t>
      </w:r>
      <w:proofErr w:type="spellStart"/>
      <w:r w:rsidRPr="006372A3">
        <w:rPr>
          <w:szCs w:val="28"/>
        </w:rPr>
        <w:t>Авельцева</w:t>
      </w:r>
      <w:proofErr w:type="spellEnd"/>
      <w:r w:rsidRPr="006372A3">
        <w:rPr>
          <w:szCs w:val="28"/>
        </w:rPr>
        <w:t xml:space="preserve"> В. О. Методика освіти «рівний-рівному» [Текст] : </w:t>
      </w:r>
      <w:proofErr w:type="spellStart"/>
      <w:r w:rsidRPr="006372A3">
        <w:rPr>
          <w:szCs w:val="28"/>
        </w:rPr>
        <w:t>навч</w:t>
      </w:r>
      <w:proofErr w:type="spellEnd"/>
      <w:r w:rsidRPr="006372A3">
        <w:rPr>
          <w:szCs w:val="28"/>
        </w:rPr>
        <w:t xml:space="preserve">.-метод. </w:t>
      </w:r>
      <w:proofErr w:type="spellStart"/>
      <w:r w:rsidRPr="006372A3">
        <w:rPr>
          <w:szCs w:val="28"/>
        </w:rPr>
        <w:t>посібн</w:t>
      </w:r>
      <w:proofErr w:type="spellEnd"/>
      <w:r w:rsidRPr="006372A3">
        <w:rPr>
          <w:szCs w:val="28"/>
        </w:rPr>
        <w:t xml:space="preserve">. / Н. В. </w:t>
      </w:r>
      <w:proofErr w:type="spellStart"/>
      <w:r w:rsidRPr="006372A3">
        <w:rPr>
          <w:szCs w:val="28"/>
        </w:rPr>
        <w:t>Зимівець</w:t>
      </w:r>
      <w:proofErr w:type="spellEnd"/>
      <w:r w:rsidRPr="006372A3">
        <w:rPr>
          <w:szCs w:val="28"/>
        </w:rPr>
        <w:t xml:space="preserve">, Н. О. Лещук, В. О. </w:t>
      </w:r>
      <w:proofErr w:type="spellStart"/>
      <w:r w:rsidRPr="006372A3">
        <w:rPr>
          <w:szCs w:val="28"/>
        </w:rPr>
        <w:t>Авельцева</w:t>
      </w:r>
      <w:proofErr w:type="spellEnd"/>
      <w:r w:rsidRPr="006372A3">
        <w:rPr>
          <w:szCs w:val="28"/>
        </w:rPr>
        <w:t xml:space="preserve"> та ін. – К. : Навчальна книга, 2002. – 127 с.</w:t>
      </w:r>
    </w:p>
    <w:p w14:paraId="438E88E5" w14:textId="33327261" w:rsidR="00BC78FE" w:rsidRPr="006372A3" w:rsidRDefault="00BC78FE" w:rsidP="006372A3">
      <w:pPr>
        <w:pStyle w:val="a3"/>
        <w:numPr>
          <w:ilvl w:val="0"/>
          <w:numId w:val="20"/>
        </w:numPr>
        <w:spacing w:line="360" w:lineRule="auto"/>
        <w:jc w:val="both"/>
        <w:rPr>
          <w:rFonts w:cs="Times New Roman"/>
          <w:szCs w:val="28"/>
        </w:rPr>
      </w:pPr>
      <w:proofErr w:type="spellStart"/>
      <w:r w:rsidRPr="006372A3">
        <w:rPr>
          <w:rFonts w:cs="Times New Roman"/>
          <w:szCs w:val="28"/>
        </w:rPr>
        <w:t>Ільін</w:t>
      </w:r>
      <w:proofErr w:type="spellEnd"/>
      <w:r w:rsidRPr="006372A3">
        <w:rPr>
          <w:rFonts w:cs="Times New Roman"/>
          <w:szCs w:val="28"/>
        </w:rPr>
        <w:t xml:space="preserve"> Є.П. Психологія дорослості / Є.П. Ільїн. - Пітер, 2012. - 544 с.</w:t>
      </w:r>
    </w:p>
    <w:p w14:paraId="4E2682EC" w14:textId="40B34079" w:rsidR="00BC78FE" w:rsidRPr="009838A4" w:rsidRDefault="00BC78FE" w:rsidP="009838A4">
      <w:pPr>
        <w:pStyle w:val="a3"/>
        <w:numPr>
          <w:ilvl w:val="0"/>
          <w:numId w:val="20"/>
        </w:numPr>
        <w:spacing w:line="360" w:lineRule="auto"/>
        <w:jc w:val="both"/>
        <w:rPr>
          <w:rFonts w:cs="Times New Roman"/>
          <w:szCs w:val="28"/>
        </w:rPr>
      </w:pPr>
      <w:r w:rsidRPr="009838A4">
        <w:rPr>
          <w:rFonts w:cs="Times New Roman"/>
          <w:szCs w:val="28"/>
        </w:rPr>
        <w:t xml:space="preserve">Ільїн Е.П. Видавничий дім "Пітер", 2012. </w:t>
      </w:r>
      <w:r w:rsidR="006372A3">
        <w:rPr>
          <w:rFonts w:cs="Times New Roman"/>
          <w:szCs w:val="28"/>
          <w:lang w:val="ru-UA"/>
        </w:rPr>
        <w:t xml:space="preserve">– </w:t>
      </w:r>
      <w:r w:rsidRPr="009838A4">
        <w:rPr>
          <w:rFonts w:cs="Times New Roman"/>
          <w:szCs w:val="28"/>
        </w:rPr>
        <w:t>С.41-43.</w:t>
      </w:r>
    </w:p>
    <w:p w14:paraId="1C67DD40" w14:textId="77777777" w:rsidR="006372A3" w:rsidRPr="006372A3" w:rsidRDefault="006372A3" w:rsidP="006372A3">
      <w:pPr>
        <w:pStyle w:val="a3"/>
        <w:numPr>
          <w:ilvl w:val="0"/>
          <w:numId w:val="20"/>
        </w:numPr>
        <w:tabs>
          <w:tab w:val="left" w:pos="1418"/>
        </w:tabs>
        <w:spacing w:line="372" w:lineRule="auto"/>
        <w:jc w:val="both"/>
        <w:rPr>
          <w:szCs w:val="28"/>
        </w:rPr>
      </w:pPr>
      <w:proofErr w:type="spellStart"/>
      <w:r w:rsidRPr="006372A3">
        <w:rPr>
          <w:szCs w:val="28"/>
        </w:rPr>
        <w:t>Казміренко</w:t>
      </w:r>
      <w:proofErr w:type="spellEnd"/>
      <w:r w:rsidRPr="006372A3">
        <w:rPr>
          <w:szCs w:val="28"/>
        </w:rPr>
        <w:t xml:space="preserve"> В. П. Програма дослідження </w:t>
      </w:r>
      <w:proofErr w:type="spellStart"/>
      <w:r w:rsidRPr="006372A3">
        <w:rPr>
          <w:szCs w:val="28"/>
        </w:rPr>
        <w:t>психо</w:t>
      </w:r>
      <w:proofErr w:type="spellEnd"/>
      <w:r w:rsidRPr="006372A3">
        <w:rPr>
          <w:szCs w:val="28"/>
        </w:rPr>
        <w:t xml:space="preserve">-соціальних чинників адаптації молодої людини до навчання у ВНЗ та майбутньої професії [Текст] / В. П. </w:t>
      </w:r>
      <w:proofErr w:type="spellStart"/>
      <w:r w:rsidRPr="006372A3">
        <w:rPr>
          <w:szCs w:val="28"/>
        </w:rPr>
        <w:t>Казміренко</w:t>
      </w:r>
      <w:proofErr w:type="spellEnd"/>
      <w:r w:rsidRPr="006372A3">
        <w:rPr>
          <w:szCs w:val="28"/>
        </w:rPr>
        <w:t xml:space="preserve"> // Практична психологія та соціальна робота. – 2004. – № 6. – С. 76–78.</w:t>
      </w:r>
    </w:p>
    <w:p w14:paraId="403E0D60" w14:textId="77777777" w:rsidR="006372A3" w:rsidRPr="006372A3" w:rsidRDefault="006372A3" w:rsidP="006372A3">
      <w:pPr>
        <w:pStyle w:val="a3"/>
        <w:numPr>
          <w:ilvl w:val="0"/>
          <w:numId w:val="20"/>
        </w:numPr>
        <w:tabs>
          <w:tab w:val="left" w:pos="1418"/>
        </w:tabs>
        <w:spacing w:line="372" w:lineRule="auto"/>
        <w:jc w:val="both"/>
        <w:rPr>
          <w:szCs w:val="28"/>
        </w:rPr>
      </w:pPr>
      <w:proofErr w:type="spellStart"/>
      <w:r w:rsidRPr="006372A3">
        <w:rPr>
          <w:szCs w:val="28"/>
        </w:rPr>
        <w:t>Карамушка</w:t>
      </w:r>
      <w:proofErr w:type="spellEnd"/>
      <w:r w:rsidRPr="006372A3">
        <w:rPr>
          <w:szCs w:val="28"/>
        </w:rPr>
        <w:t xml:space="preserve"> Л. М. Тренінг «Формування психологічної готовності студентів до здійснення майбутньої професійної кар’єри» : структура, зміст, основні інтерактивні техніки [Текст] / Л. М. </w:t>
      </w:r>
      <w:proofErr w:type="spellStart"/>
      <w:r w:rsidRPr="006372A3">
        <w:rPr>
          <w:szCs w:val="28"/>
        </w:rPr>
        <w:t>Карамушка</w:t>
      </w:r>
      <w:proofErr w:type="spellEnd"/>
      <w:r w:rsidRPr="006372A3">
        <w:rPr>
          <w:szCs w:val="28"/>
        </w:rPr>
        <w:t xml:space="preserve">, Т. М. Канівець; за ред. С. Д. Максименка, Л. М. </w:t>
      </w:r>
      <w:proofErr w:type="spellStart"/>
      <w:r w:rsidRPr="006372A3">
        <w:rPr>
          <w:szCs w:val="28"/>
        </w:rPr>
        <w:t>Карамушки</w:t>
      </w:r>
      <w:proofErr w:type="spellEnd"/>
      <w:r w:rsidRPr="006372A3">
        <w:rPr>
          <w:szCs w:val="28"/>
        </w:rPr>
        <w:t xml:space="preserve"> // Актуальні проблеми психології : Організаційна психологія. Економічна психологія. Соціальна психологія: </w:t>
      </w:r>
      <w:proofErr w:type="spellStart"/>
      <w:r w:rsidRPr="006372A3">
        <w:rPr>
          <w:szCs w:val="28"/>
        </w:rPr>
        <w:t>зб</w:t>
      </w:r>
      <w:proofErr w:type="spellEnd"/>
      <w:r w:rsidRPr="006372A3">
        <w:rPr>
          <w:szCs w:val="28"/>
        </w:rPr>
        <w:t xml:space="preserve">. наук. пр. Інституту психології імені Г. С. Костюка НАПН України. – К. : А.С.К., 2012. – Т. 1. – </w:t>
      </w:r>
      <w:proofErr w:type="spellStart"/>
      <w:r w:rsidRPr="006372A3">
        <w:rPr>
          <w:szCs w:val="28"/>
        </w:rPr>
        <w:t>Вип</w:t>
      </w:r>
      <w:proofErr w:type="spellEnd"/>
      <w:r w:rsidRPr="006372A3">
        <w:rPr>
          <w:szCs w:val="28"/>
        </w:rPr>
        <w:t xml:space="preserve">. 35. – С. 49–55. </w:t>
      </w:r>
    </w:p>
    <w:p w14:paraId="469AD204" w14:textId="42E9F388" w:rsidR="006372A3" w:rsidRPr="006372A3" w:rsidRDefault="006372A3" w:rsidP="006372A3">
      <w:pPr>
        <w:pStyle w:val="a3"/>
        <w:numPr>
          <w:ilvl w:val="0"/>
          <w:numId w:val="20"/>
        </w:numPr>
        <w:tabs>
          <w:tab w:val="left" w:pos="1418"/>
        </w:tabs>
        <w:spacing w:line="372" w:lineRule="auto"/>
        <w:jc w:val="both"/>
        <w:rPr>
          <w:szCs w:val="28"/>
        </w:rPr>
      </w:pPr>
      <w:proofErr w:type="spellStart"/>
      <w:r w:rsidRPr="006372A3">
        <w:rPr>
          <w:szCs w:val="28"/>
        </w:rPr>
        <w:t>Кинелев</w:t>
      </w:r>
      <w:proofErr w:type="spellEnd"/>
      <w:r w:rsidRPr="006372A3">
        <w:rPr>
          <w:szCs w:val="28"/>
        </w:rPr>
        <w:t xml:space="preserve"> С. В. </w:t>
      </w:r>
      <w:proofErr w:type="spellStart"/>
      <w:r w:rsidRPr="006372A3">
        <w:rPr>
          <w:szCs w:val="28"/>
        </w:rPr>
        <w:t>Адаптация</w:t>
      </w:r>
      <w:proofErr w:type="spellEnd"/>
      <w:r w:rsidRPr="006372A3">
        <w:rPr>
          <w:szCs w:val="28"/>
        </w:rPr>
        <w:t xml:space="preserve"> </w:t>
      </w:r>
      <w:proofErr w:type="spellStart"/>
      <w:r w:rsidRPr="006372A3">
        <w:rPr>
          <w:szCs w:val="28"/>
        </w:rPr>
        <w:t>личности</w:t>
      </w:r>
      <w:proofErr w:type="spellEnd"/>
      <w:r w:rsidRPr="006372A3">
        <w:rPr>
          <w:szCs w:val="28"/>
        </w:rPr>
        <w:t xml:space="preserve"> </w:t>
      </w:r>
      <w:proofErr w:type="spellStart"/>
      <w:r w:rsidRPr="006372A3">
        <w:rPr>
          <w:szCs w:val="28"/>
        </w:rPr>
        <w:t>как</w:t>
      </w:r>
      <w:proofErr w:type="spellEnd"/>
      <w:r w:rsidRPr="006372A3">
        <w:rPr>
          <w:szCs w:val="28"/>
        </w:rPr>
        <w:t xml:space="preserve"> </w:t>
      </w:r>
      <w:proofErr w:type="spellStart"/>
      <w:r w:rsidRPr="006372A3">
        <w:rPr>
          <w:szCs w:val="28"/>
        </w:rPr>
        <w:t>социальное</w:t>
      </w:r>
      <w:proofErr w:type="spellEnd"/>
      <w:r w:rsidRPr="006372A3">
        <w:rPr>
          <w:szCs w:val="28"/>
        </w:rPr>
        <w:t xml:space="preserve"> </w:t>
      </w:r>
      <w:proofErr w:type="spellStart"/>
      <w:r w:rsidRPr="006372A3">
        <w:rPr>
          <w:szCs w:val="28"/>
        </w:rPr>
        <w:t>явление</w:t>
      </w:r>
      <w:proofErr w:type="spellEnd"/>
      <w:r w:rsidRPr="006372A3">
        <w:rPr>
          <w:szCs w:val="28"/>
        </w:rPr>
        <w:t xml:space="preserve"> [Текст] / С.</w:t>
      </w:r>
      <w:r>
        <w:rPr>
          <w:szCs w:val="28"/>
          <w:lang w:val="ru-UA"/>
        </w:rPr>
        <w:t> </w:t>
      </w:r>
      <w:r w:rsidRPr="006372A3">
        <w:rPr>
          <w:szCs w:val="28"/>
        </w:rPr>
        <w:t xml:space="preserve">В. </w:t>
      </w:r>
      <w:proofErr w:type="spellStart"/>
      <w:r w:rsidRPr="006372A3">
        <w:rPr>
          <w:szCs w:val="28"/>
        </w:rPr>
        <w:t>Кинелев</w:t>
      </w:r>
      <w:proofErr w:type="spellEnd"/>
      <w:r w:rsidRPr="006372A3">
        <w:rPr>
          <w:szCs w:val="28"/>
        </w:rPr>
        <w:t xml:space="preserve"> // </w:t>
      </w:r>
      <w:proofErr w:type="spellStart"/>
      <w:r w:rsidRPr="006372A3">
        <w:rPr>
          <w:szCs w:val="28"/>
        </w:rPr>
        <w:t>Психологический</w:t>
      </w:r>
      <w:proofErr w:type="spellEnd"/>
      <w:r w:rsidRPr="006372A3">
        <w:rPr>
          <w:szCs w:val="28"/>
        </w:rPr>
        <w:t xml:space="preserve"> журнал. – 1991. – № 4. – С. 41–49.</w:t>
      </w:r>
    </w:p>
    <w:p w14:paraId="65215185" w14:textId="77777777" w:rsidR="006372A3" w:rsidRPr="006372A3" w:rsidRDefault="006372A3" w:rsidP="006372A3">
      <w:pPr>
        <w:pStyle w:val="a3"/>
        <w:numPr>
          <w:ilvl w:val="0"/>
          <w:numId w:val="20"/>
        </w:numPr>
        <w:tabs>
          <w:tab w:val="left" w:pos="1418"/>
        </w:tabs>
        <w:spacing w:line="372" w:lineRule="auto"/>
        <w:jc w:val="both"/>
        <w:rPr>
          <w:szCs w:val="28"/>
        </w:rPr>
      </w:pPr>
      <w:proofErr w:type="spellStart"/>
      <w:r w:rsidRPr="006372A3">
        <w:rPr>
          <w:szCs w:val="28"/>
        </w:rPr>
        <w:t>Коган</w:t>
      </w:r>
      <w:proofErr w:type="spellEnd"/>
      <w:r w:rsidRPr="006372A3">
        <w:rPr>
          <w:szCs w:val="28"/>
        </w:rPr>
        <w:t xml:space="preserve"> Б. М. </w:t>
      </w:r>
      <w:proofErr w:type="spellStart"/>
      <w:r w:rsidRPr="006372A3">
        <w:rPr>
          <w:szCs w:val="28"/>
        </w:rPr>
        <w:t>Стресс</w:t>
      </w:r>
      <w:proofErr w:type="spellEnd"/>
      <w:r w:rsidRPr="006372A3">
        <w:rPr>
          <w:szCs w:val="28"/>
        </w:rPr>
        <w:t xml:space="preserve"> и </w:t>
      </w:r>
      <w:proofErr w:type="spellStart"/>
      <w:r w:rsidRPr="006372A3">
        <w:rPr>
          <w:szCs w:val="28"/>
        </w:rPr>
        <w:t>адаптация</w:t>
      </w:r>
      <w:proofErr w:type="spellEnd"/>
      <w:r w:rsidRPr="006372A3">
        <w:rPr>
          <w:szCs w:val="28"/>
        </w:rPr>
        <w:t xml:space="preserve"> [Текст] / Б. М. </w:t>
      </w:r>
      <w:proofErr w:type="spellStart"/>
      <w:r w:rsidRPr="006372A3">
        <w:rPr>
          <w:szCs w:val="28"/>
        </w:rPr>
        <w:t>Коган</w:t>
      </w:r>
      <w:proofErr w:type="spellEnd"/>
      <w:r w:rsidRPr="006372A3">
        <w:rPr>
          <w:szCs w:val="28"/>
        </w:rPr>
        <w:t>. – М., 1980. – 60 с.</w:t>
      </w:r>
    </w:p>
    <w:p w14:paraId="36796762" w14:textId="7343C517" w:rsidR="00BC78FE" w:rsidRPr="006372A3" w:rsidRDefault="00BC78FE" w:rsidP="006372A3">
      <w:pPr>
        <w:pStyle w:val="a3"/>
        <w:numPr>
          <w:ilvl w:val="0"/>
          <w:numId w:val="20"/>
        </w:numPr>
        <w:spacing w:line="360" w:lineRule="auto"/>
        <w:jc w:val="both"/>
        <w:rPr>
          <w:rFonts w:cs="Times New Roman"/>
          <w:szCs w:val="28"/>
        </w:rPr>
      </w:pPr>
      <w:proofErr w:type="spellStart"/>
      <w:r w:rsidRPr="006372A3">
        <w:rPr>
          <w:rFonts w:cs="Times New Roman"/>
          <w:szCs w:val="28"/>
        </w:rPr>
        <w:t>Кон</w:t>
      </w:r>
      <w:proofErr w:type="spellEnd"/>
      <w:r w:rsidRPr="006372A3">
        <w:rPr>
          <w:rFonts w:cs="Times New Roman"/>
          <w:szCs w:val="28"/>
        </w:rPr>
        <w:t xml:space="preserve"> І.С. Соціальна психологія. - М .: Воронеж. 1999. - С. 177.</w:t>
      </w:r>
    </w:p>
    <w:p w14:paraId="3992172D" w14:textId="77777777" w:rsidR="006372A3" w:rsidRPr="006372A3" w:rsidRDefault="006372A3" w:rsidP="006372A3">
      <w:pPr>
        <w:pStyle w:val="a3"/>
        <w:numPr>
          <w:ilvl w:val="0"/>
          <w:numId w:val="20"/>
        </w:numPr>
        <w:tabs>
          <w:tab w:val="left" w:pos="1418"/>
        </w:tabs>
        <w:spacing w:line="372" w:lineRule="auto"/>
        <w:jc w:val="both"/>
        <w:rPr>
          <w:szCs w:val="28"/>
        </w:rPr>
      </w:pPr>
      <w:proofErr w:type="spellStart"/>
      <w:r w:rsidRPr="006372A3">
        <w:rPr>
          <w:szCs w:val="28"/>
        </w:rPr>
        <w:t>Корольчук</w:t>
      </w:r>
      <w:proofErr w:type="spellEnd"/>
      <w:r w:rsidRPr="006372A3">
        <w:rPr>
          <w:szCs w:val="28"/>
        </w:rPr>
        <w:t xml:space="preserve"> М. С. Психологічне забезпечення психічного і фізичного здоров’я [Текст] : </w:t>
      </w:r>
      <w:proofErr w:type="spellStart"/>
      <w:r w:rsidRPr="006372A3">
        <w:rPr>
          <w:szCs w:val="28"/>
        </w:rPr>
        <w:t>навч</w:t>
      </w:r>
      <w:proofErr w:type="spellEnd"/>
      <w:r w:rsidRPr="006372A3">
        <w:rPr>
          <w:szCs w:val="28"/>
        </w:rPr>
        <w:t xml:space="preserve">. </w:t>
      </w:r>
      <w:proofErr w:type="spellStart"/>
      <w:r w:rsidRPr="006372A3">
        <w:rPr>
          <w:szCs w:val="28"/>
        </w:rPr>
        <w:t>посібн</w:t>
      </w:r>
      <w:proofErr w:type="spellEnd"/>
      <w:r w:rsidRPr="006372A3">
        <w:rPr>
          <w:szCs w:val="28"/>
        </w:rPr>
        <w:t xml:space="preserve">. / М. С. </w:t>
      </w:r>
      <w:proofErr w:type="spellStart"/>
      <w:r w:rsidRPr="006372A3">
        <w:rPr>
          <w:szCs w:val="28"/>
        </w:rPr>
        <w:t>Корльчук</w:t>
      </w:r>
      <w:proofErr w:type="spellEnd"/>
      <w:r w:rsidRPr="006372A3">
        <w:rPr>
          <w:szCs w:val="28"/>
        </w:rPr>
        <w:t xml:space="preserve">, С. В. </w:t>
      </w:r>
      <w:proofErr w:type="spellStart"/>
      <w:r w:rsidRPr="006372A3">
        <w:rPr>
          <w:szCs w:val="28"/>
        </w:rPr>
        <w:t>Кинелев</w:t>
      </w:r>
      <w:proofErr w:type="spellEnd"/>
      <w:r w:rsidRPr="006372A3">
        <w:rPr>
          <w:szCs w:val="28"/>
        </w:rPr>
        <w:t xml:space="preserve">, В. М. </w:t>
      </w:r>
      <w:proofErr w:type="spellStart"/>
      <w:r w:rsidRPr="006372A3">
        <w:rPr>
          <w:szCs w:val="28"/>
        </w:rPr>
        <w:t>Крайнюк</w:t>
      </w:r>
      <w:proofErr w:type="spellEnd"/>
      <w:r w:rsidRPr="006372A3">
        <w:rPr>
          <w:szCs w:val="28"/>
        </w:rPr>
        <w:t xml:space="preserve">, А. Ф. Косенко; </w:t>
      </w:r>
      <w:proofErr w:type="spellStart"/>
      <w:r w:rsidRPr="006372A3">
        <w:rPr>
          <w:szCs w:val="28"/>
        </w:rPr>
        <w:t>заг</w:t>
      </w:r>
      <w:proofErr w:type="spellEnd"/>
      <w:r w:rsidRPr="006372A3">
        <w:rPr>
          <w:szCs w:val="28"/>
        </w:rPr>
        <w:t xml:space="preserve">. ред. М. С. </w:t>
      </w:r>
      <w:proofErr w:type="spellStart"/>
      <w:r w:rsidRPr="006372A3">
        <w:rPr>
          <w:szCs w:val="28"/>
        </w:rPr>
        <w:t>Корольчука</w:t>
      </w:r>
      <w:proofErr w:type="spellEnd"/>
      <w:r w:rsidRPr="006372A3">
        <w:rPr>
          <w:szCs w:val="28"/>
        </w:rPr>
        <w:t>. – К. : «ІНКОС», 2002. – 272 с.; С. 117–119.</w:t>
      </w:r>
    </w:p>
    <w:p w14:paraId="4C1AD35C" w14:textId="53FC5CEE" w:rsidR="006372A3" w:rsidRPr="006372A3" w:rsidRDefault="006372A3" w:rsidP="006372A3">
      <w:pPr>
        <w:pStyle w:val="a3"/>
        <w:numPr>
          <w:ilvl w:val="0"/>
          <w:numId w:val="20"/>
        </w:numPr>
        <w:tabs>
          <w:tab w:val="left" w:pos="1418"/>
        </w:tabs>
        <w:spacing w:line="372" w:lineRule="auto"/>
        <w:jc w:val="both"/>
        <w:rPr>
          <w:szCs w:val="28"/>
        </w:rPr>
      </w:pPr>
      <w:r w:rsidRPr="006372A3">
        <w:rPr>
          <w:szCs w:val="28"/>
        </w:rPr>
        <w:lastRenderedPageBreak/>
        <w:t xml:space="preserve">Крупник Е. П., </w:t>
      </w:r>
      <w:proofErr w:type="spellStart"/>
      <w:r w:rsidRPr="006372A3">
        <w:rPr>
          <w:szCs w:val="28"/>
        </w:rPr>
        <w:t>Тагирова</w:t>
      </w:r>
      <w:proofErr w:type="spellEnd"/>
      <w:r w:rsidRPr="006372A3">
        <w:rPr>
          <w:szCs w:val="28"/>
        </w:rPr>
        <w:t xml:space="preserve"> Р. А. </w:t>
      </w:r>
      <w:proofErr w:type="spellStart"/>
      <w:r w:rsidRPr="006372A3">
        <w:rPr>
          <w:szCs w:val="28"/>
        </w:rPr>
        <w:t>Преодоление</w:t>
      </w:r>
      <w:proofErr w:type="spellEnd"/>
      <w:r w:rsidRPr="006372A3">
        <w:rPr>
          <w:szCs w:val="28"/>
        </w:rPr>
        <w:t xml:space="preserve"> проблемно-</w:t>
      </w:r>
      <w:proofErr w:type="spellStart"/>
      <w:r w:rsidRPr="006372A3">
        <w:rPr>
          <w:szCs w:val="28"/>
        </w:rPr>
        <w:t>конфликтных</w:t>
      </w:r>
      <w:proofErr w:type="spellEnd"/>
      <w:r w:rsidRPr="006372A3">
        <w:rPr>
          <w:szCs w:val="28"/>
        </w:rPr>
        <w:t xml:space="preserve"> </w:t>
      </w:r>
      <w:proofErr w:type="spellStart"/>
      <w:r w:rsidRPr="006372A3">
        <w:rPr>
          <w:szCs w:val="28"/>
        </w:rPr>
        <w:t>ситуаций</w:t>
      </w:r>
      <w:proofErr w:type="spellEnd"/>
      <w:r w:rsidRPr="006372A3">
        <w:rPr>
          <w:szCs w:val="28"/>
        </w:rPr>
        <w:t xml:space="preserve"> в </w:t>
      </w:r>
      <w:proofErr w:type="spellStart"/>
      <w:r w:rsidRPr="006372A3">
        <w:rPr>
          <w:szCs w:val="28"/>
        </w:rPr>
        <w:t>различных</w:t>
      </w:r>
      <w:proofErr w:type="spellEnd"/>
      <w:r w:rsidRPr="006372A3">
        <w:rPr>
          <w:szCs w:val="28"/>
        </w:rPr>
        <w:t xml:space="preserve"> </w:t>
      </w:r>
      <w:proofErr w:type="spellStart"/>
      <w:r w:rsidRPr="006372A3">
        <w:rPr>
          <w:szCs w:val="28"/>
        </w:rPr>
        <w:t>социально-этнических</w:t>
      </w:r>
      <w:proofErr w:type="spellEnd"/>
      <w:r w:rsidRPr="006372A3">
        <w:rPr>
          <w:szCs w:val="28"/>
        </w:rPr>
        <w:t xml:space="preserve"> </w:t>
      </w:r>
      <w:proofErr w:type="spellStart"/>
      <w:r w:rsidRPr="006372A3">
        <w:rPr>
          <w:szCs w:val="28"/>
        </w:rPr>
        <w:t>условиях</w:t>
      </w:r>
      <w:proofErr w:type="spellEnd"/>
      <w:r w:rsidRPr="006372A3">
        <w:rPr>
          <w:szCs w:val="28"/>
        </w:rPr>
        <w:t xml:space="preserve"> [Текст] / Е.</w:t>
      </w:r>
      <w:r>
        <w:rPr>
          <w:szCs w:val="28"/>
          <w:lang w:val="ru-UA"/>
        </w:rPr>
        <w:t> </w:t>
      </w:r>
      <w:r w:rsidRPr="006372A3">
        <w:rPr>
          <w:szCs w:val="28"/>
        </w:rPr>
        <w:t>П.</w:t>
      </w:r>
      <w:r>
        <w:rPr>
          <w:szCs w:val="28"/>
          <w:lang w:val="ru-UA"/>
        </w:rPr>
        <w:t> </w:t>
      </w:r>
      <w:r w:rsidRPr="006372A3">
        <w:rPr>
          <w:szCs w:val="28"/>
        </w:rPr>
        <w:t xml:space="preserve">Крупник, Р. А. </w:t>
      </w:r>
      <w:proofErr w:type="spellStart"/>
      <w:r w:rsidRPr="006372A3">
        <w:rPr>
          <w:szCs w:val="28"/>
        </w:rPr>
        <w:t>Тагирова</w:t>
      </w:r>
      <w:proofErr w:type="spellEnd"/>
      <w:r w:rsidRPr="006372A3">
        <w:rPr>
          <w:szCs w:val="28"/>
        </w:rPr>
        <w:t xml:space="preserve"> // </w:t>
      </w:r>
      <w:proofErr w:type="spellStart"/>
      <w:r w:rsidRPr="006372A3">
        <w:rPr>
          <w:szCs w:val="28"/>
        </w:rPr>
        <w:t>Психологический</w:t>
      </w:r>
      <w:proofErr w:type="spellEnd"/>
      <w:r w:rsidRPr="006372A3">
        <w:rPr>
          <w:szCs w:val="28"/>
        </w:rPr>
        <w:t xml:space="preserve"> журнал. – 1999. – № 6. – С. 36–43.</w:t>
      </w:r>
    </w:p>
    <w:p w14:paraId="02E65456" w14:textId="77777777" w:rsidR="006372A3" w:rsidRPr="006372A3" w:rsidRDefault="006372A3" w:rsidP="006372A3">
      <w:pPr>
        <w:pStyle w:val="a3"/>
        <w:numPr>
          <w:ilvl w:val="0"/>
          <w:numId w:val="20"/>
        </w:numPr>
        <w:tabs>
          <w:tab w:val="left" w:pos="1418"/>
        </w:tabs>
        <w:spacing w:line="372" w:lineRule="auto"/>
        <w:jc w:val="both"/>
        <w:rPr>
          <w:szCs w:val="28"/>
        </w:rPr>
      </w:pPr>
      <w:proofErr w:type="spellStart"/>
      <w:r w:rsidRPr="006372A3">
        <w:rPr>
          <w:szCs w:val="28"/>
        </w:rPr>
        <w:t>Лебедев</w:t>
      </w:r>
      <w:proofErr w:type="spellEnd"/>
      <w:r w:rsidRPr="006372A3">
        <w:rPr>
          <w:szCs w:val="28"/>
        </w:rPr>
        <w:t xml:space="preserve"> В. И. </w:t>
      </w:r>
      <w:proofErr w:type="spellStart"/>
      <w:r w:rsidRPr="006372A3">
        <w:rPr>
          <w:szCs w:val="28"/>
        </w:rPr>
        <w:t>Личность</w:t>
      </w:r>
      <w:proofErr w:type="spellEnd"/>
      <w:r w:rsidRPr="006372A3">
        <w:rPr>
          <w:szCs w:val="28"/>
        </w:rPr>
        <w:t xml:space="preserve"> в </w:t>
      </w:r>
      <w:proofErr w:type="spellStart"/>
      <w:r w:rsidRPr="006372A3">
        <w:rPr>
          <w:szCs w:val="28"/>
        </w:rPr>
        <w:t>экстремальных</w:t>
      </w:r>
      <w:proofErr w:type="spellEnd"/>
      <w:r w:rsidRPr="006372A3">
        <w:rPr>
          <w:szCs w:val="28"/>
        </w:rPr>
        <w:t xml:space="preserve"> </w:t>
      </w:r>
      <w:proofErr w:type="spellStart"/>
      <w:r w:rsidRPr="006372A3">
        <w:rPr>
          <w:szCs w:val="28"/>
        </w:rPr>
        <w:t>условиях</w:t>
      </w:r>
      <w:proofErr w:type="spellEnd"/>
      <w:r w:rsidRPr="006372A3">
        <w:rPr>
          <w:szCs w:val="28"/>
        </w:rPr>
        <w:t xml:space="preserve"> [Текст] / В. И. </w:t>
      </w:r>
      <w:proofErr w:type="spellStart"/>
      <w:r w:rsidRPr="006372A3">
        <w:rPr>
          <w:szCs w:val="28"/>
        </w:rPr>
        <w:t>Лебедев</w:t>
      </w:r>
      <w:proofErr w:type="spellEnd"/>
      <w:r w:rsidRPr="006372A3">
        <w:rPr>
          <w:szCs w:val="28"/>
        </w:rPr>
        <w:t>. – М., 1989. – 303 с.</w:t>
      </w:r>
    </w:p>
    <w:p w14:paraId="6A7FF7A9" w14:textId="161B37BB" w:rsidR="00BC78FE" w:rsidRPr="006372A3" w:rsidRDefault="00BC78FE" w:rsidP="006372A3">
      <w:pPr>
        <w:pStyle w:val="a3"/>
        <w:numPr>
          <w:ilvl w:val="0"/>
          <w:numId w:val="20"/>
        </w:numPr>
        <w:spacing w:line="360" w:lineRule="auto"/>
        <w:jc w:val="both"/>
        <w:rPr>
          <w:rFonts w:cs="Times New Roman"/>
          <w:szCs w:val="28"/>
        </w:rPr>
      </w:pPr>
      <w:proofErr w:type="spellStart"/>
      <w:r w:rsidRPr="006372A3">
        <w:rPr>
          <w:rFonts w:cs="Times New Roman"/>
          <w:szCs w:val="28"/>
        </w:rPr>
        <w:t>Лівехуд</w:t>
      </w:r>
      <w:proofErr w:type="spellEnd"/>
      <w:r w:rsidRPr="006372A3">
        <w:rPr>
          <w:rFonts w:cs="Times New Roman"/>
          <w:szCs w:val="28"/>
        </w:rPr>
        <w:t xml:space="preserve"> Б. Кризи життя - шанси життя. </w:t>
      </w:r>
      <w:r w:rsidR="006372A3" w:rsidRPr="006372A3">
        <w:rPr>
          <w:rFonts w:cs="Times New Roman"/>
          <w:szCs w:val="28"/>
          <w:lang w:val="ru-UA"/>
        </w:rPr>
        <w:t xml:space="preserve">– </w:t>
      </w:r>
      <w:r w:rsidRPr="006372A3">
        <w:rPr>
          <w:rFonts w:cs="Times New Roman"/>
          <w:szCs w:val="28"/>
        </w:rPr>
        <w:t>Калуга, 1994.</w:t>
      </w:r>
    </w:p>
    <w:p w14:paraId="4A4CFF29" w14:textId="57A1C1A8" w:rsidR="00BC78FE" w:rsidRPr="009838A4" w:rsidRDefault="00BC78FE" w:rsidP="009838A4">
      <w:pPr>
        <w:pStyle w:val="a3"/>
        <w:numPr>
          <w:ilvl w:val="0"/>
          <w:numId w:val="20"/>
        </w:numPr>
        <w:spacing w:line="360" w:lineRule="auto"/>
        <w:jc w:val="both"/>
        <w:rPr>
          <w:rFonts w:cs="Times New Roman"/>
          <w:szCs w:val="28"/>
        </w:rPr>
      </w:pPr>
      <w:proofErr w:type="spellStart"/>
      <w:r w:rsidRPr="009838A4">
        <w:rPr>
          <w:rFonts w:cs="Times New Roman"/>
          <w:szCs w:val="28"/>
        </w:rPr>
        <w:t>Лівехуд</w:t>
      </w:r>
      <w:proofErr w:type="spellEnd"/>
      <w:r w:rsidRPr="009838A4">
        <w:rPr>
          <w:rFonts w:cs="Times New Roman"/>
          <w:szCs w:val="28"/>
        </w:rPr>
        <w:t xml:space="preserve"> Б. Фази розвитку дитини: [Пер. з нім.] / Б. </w:t>
      </w:r>
      <w:proofErr w:type="spellStart"/>
      <w:r w:rsidRPr="009838A4">
        <w:rPr>
          <w:rFonts w:cs="Times New Roman"/>
          <w:szCs w:val="28"/>
        </w:rPr>
        <w:t>Лівехуд</w:t>
      </w:r>
      <w:proofErr w:type="spellEnd"/>
      <w:r w:rsidRPr="009838A4">
        <w:rPr>
          <w:rFonts w:cs="Times New Roman"/>
          <w:szCs w:val="28"/>
        </w:rPr>
        <w:t>. - Калуга: Духів. пізнання, 1998.</w:t>
      </w:r>
    </w:p>
    <w:p w14:paraId="04EC39C4" w14:textId="77777777" w:rsidR="009071E0" w:rsidRPr="009071E0" w:rsidRDefault="009071E0" w:rsidP="009071E0">
      <w:pPr>
        <w:pStyle w:val="a3"/>
        <w:numPr>
          <w:ilvl w:val="0"/>
          <w:numId w:val="20"/>
        </w:numPr>
        <w:tabs>
          <w:tab w:val="left" w:pos="1418"/>
        </w:tabs>
        <w:spacing w:line="372" w:lineRule="auto"/>
        <w:jc w:val="both"/>
        <w:rPr>
          <w:szCs w:val="28"/>
        </w:rPr>
      </w:pPr>
      <w:proofErr w:type="spellStart"/>
      <w:r w:rsidRPr="009071E0">
        <w:rPr>
          <w:szCs w:val="28"/>
        </w:rPr>
        <w:t>Маклаков</w:t>
      </w:r>
      <w:proofErr w:type="spellEnd"/>
      <w:r w:rsidRPr="009071E0">
        <w:rPr>
          <w:szCs w:val="28"/>
        </w:rPr>
        <w:t xml:space="preserve"> А. Г. </w:t>
      </w:r>
      <w:proofErr w:type="spellStart"/>
      <w:r w:rsidRPr="009071E0">
        <w:rPr>
          <w:szCs w:val="28"/>
        </w:rPr>
        <w:t>Личностный</w:t>
      </w:r>
      <w:proofErr w:type="spellEnd"/>
      <w:r w:rsidRPr="009071E0">
        <w:rPr>
          <w:szCs w:val="28"/>
        </w:rPr>
        <w:t xml:space="preserve"> </w:t>
      </w:r>
      <w:proofErr w:type="spellStart"/>
      <w:r w:rsidRPr="009071E0">
        <w:rPr>
          <w:szCs w:val="28"/>
        </w:rPr>
        <w:t>адаптационный</w:t>
      </w:r>
      <w:proofErr w:type="spellEnd"/>
      <w:r w:rsidRPr="009071E0">
        <w:rPr>
          <w:szCs w:val="28"/>
        </w:rPr>
        <w:t xml:space="preserve"> </w:t>
      </w:r>
      <w:proofErr w:type="spellStart"/>
      <w:r w:rsidRPr="009071E0">
        <w:rPr>
          <w:szCs w:val="28"/>
        </w:rPr>
        <w:t>потенциал</w:t>
      </w:r>
      <w:proofErr w:type="spellEnd"/>
      <w:r w:rsidRPr="009071E0">
        <w:rPr>
          <w:szCs w:val="28"/>
        </w:rPr>
        <w:t xml:space="preserve">: его </w:t>
      </w:r>
      <w:proofErr w:type="spellStart"/>
      <w:r w:rsidRPr="009071E0">
        <w:rPr>
          <w:szCs w:val="28"/>
        </w:rPr>
        <w:t>мобилизация</w:t>
      </w:r>
      <w:proofErr w:type="spellEnd"/>
      <w:r w:rsidRPr="009071E0">
        <w:rPr>
          <w:szCs w:val="28"/>
        </w:rPr>
        <w:t xml:space="preserve"> и </w:t>
      </w:r>
      <w:proofErr w:type="spellStart"/>
      <w:r w:rsidRPr="009071E0">
        <w:rPr>
          <w:szCs w:val="28"/>
        </w:rPr>
        <w:t>прогнозирование</w:t>
      </w:r>
      <w:proofErr w:type="spellEnd"/>
      <w:r w:rsidRPr="009071E0">
        <w:rPr>
          <w:szCs w:val="28"/>
        </w:rPr>
        <w:t xml:space="preserve"> в </w:t>
      </w:r>
      <w:proofErr w:type="spellStart"/>
      <w:r w:rsidRPr="009071E0">
        <w:rPr>
          <w:szCs w:val="28"/>
        </w:rPr>
        <w:t>экстремальных</w:t>
      </w:r>
      <w:proofErr w:type="spellEnd"/>
      <w:r w:rsidRPr="009071E0">
        <w:rPr>
          <w:szCs w:val="28"/>
        </w:rPr>
        <w:t xml:space="preserve"> </w:t>
      </w:r>
      <w:proofErr w:type="spellStart"/>
      <w:r w:rsidRPr="009071E0">
        <w:rPr>
          <w:szCs w:val="28"/>
        </w:rPr>
        <w:t>условиях</w:t>
      </w:r>
      <w:proofErr w:type="spellEnd"/>
      <w:r w:rsidRPr="009071E0">
        <w:rPr>
          <w:szCs w:val="28"/>
        </w:rPr>
        <w:t xml:space="preserve"> [Текст] / А. Г. </w:t>
      </w:r>
      <w:proofErr w:type="spellStart"/>
      <w:r w:rsidRPr="009071E0">
        <w:rPr>
          <w:szCs w:val="28"/>
        </w:rPr>
        <w:t>Маклаков</w:t>
      </w:r>
      <w:proofErr w:type="spellEnd"/>
      <w:r w:rsidRPr="009071E0">
        <w:rPr>
          <w:szCs w:val="28"/>
        </w:rPr>
        <w:t xml:space="preserve"> // </w:t>
      </w:r>
      <w:proofErr w:type="spellStart"/>
      <w:r w:rsidRPr="009071E0">
        <w:rPr>
          <w:szCs w:val="28"/>
        </w:rPr>
        <w:t>Психологический</w:t>
      </w:r>
      <w:proofErr w:type="spellEnd"/>
      <w:r w:rsidRPr="009071E0">
        <w:rPr>
          <w:szCs w:val="28"/>
        </w:rPr>
        <w:t xml:space="preserve"> журнал. – 2002. – Т. 22. – № 1. – С. 16–24.</w:t>
      </w:r>
    </w:p>
    <w:p w14:paraId="446DF18C" w14:textId="77777777" w:rsidR="009071E0" w:rsidRPr="009071E0" w:rsidRDefault="009071E0" w:rsidP="009071E0">
      <w:pPr>
        <w:pStyle w:val="a3"/>
        <w:numPr>
          <w:ilvl w:val="0"/>
          <w:numId w:val="20"/>
        </w:numPr>
        <w:tabs>
          <w:tab w:val="left" w:pos="1418"/>
        </w:tabs>
        <w:spacing w:line="372" w:lineRule="auto"/>
        <w:jc w:val="both"/>
        <w:rPr>
          <w:szCs w:val="28"/>
        </w:rPr>
      </w:pPr>
      <w:proofErr w:type="spellStart"/>
      <w:r w:rsidRPr="009071E0">
        <w:rPr>
          <w:szCs w:val="28"/>
        </w:rPr>
        <w:t>Меерсон</w:t>
      </w:r>
      <w:proofErr w:type="spellEnd"/>
      <w:r w:rsidRPr="009071E0">
        <w:rPr>
          <w:szCs w:val="28"/>
        </w:rPr>
        <w:t xml:space="preserve"> Ф. З. </w:t>
      </w:r>
      <w:proofErr w:type="spellStart"/>
      <w:r w:rsidRPr="009071E0">
        <w:rPr>
          <w:szCs w:val="28"/>
        </w:rPr>
        <w:t>Адаптация</w:t>
      </w:r>
      <w:proofErr w:type="spellEnd"/>
      <w:r w:rsidRPr="009071E0">
        <w:rPr>
          <w:szCs w:val="28"/>
        </w:rPr>
        <w:t xml:space="preserve">, </w:t>
      </w:r>
      <w:proofErr w:type="spellStart"/>
      <w:r w:rsidRPr="009071E0">
        <w:rPr>
          <w:szCs w:val="28"/>
        </w:rPr>
        <w:t>стресс</w:t>
      </w:r>
      <w:proofErr w:type="spellEnd"/>
      <w:r w:rsidRPr="009071E0">
        <w:rPr>
          <w:szCs w:val="28"/>
        </w:rPr>
        <w:t xml:space="preserve"> и </w:t>
      </w:r>
      <w:proofErr w:type="spellStart"/>
      <w:r w:rsidRPr="009071E0">
        <w:rPr>
          <w:szCs w:val="28"/>
        </w:rPr>
        <w:t>профилактика</w:t>
      </w:r>
      <w:proofErr w:type="spellEnd"/>
      <w:r w:rsidRPr="009071E0">
        <w:rPr>
          <w:szCs w:val="28"/>
        </w:rPr>
        <w:t xml:space="preserve"> [Текст] / Ф. З. </w:t>
      </w:r>
      <w:proofErr w:type="spellStart"/>
      <w:r w:rsidRPr="009071E0">
        <w:rPr>
          <w:szCs w:val="28"/>
        </w:rPr>
        <w:t>Меерсон</w:t>
      </w:r>
      <w:proofErr w:type="spellEnd"/>
      <w:r w:rsidRPr="009071E0">
        <w:rPr>
          <w:szCs w:val="28"/>
        </w:rPr>
        <w:t>. – М. : Наука, 1981. – 278 с.</w:t>
      </w:r>
    </w:p>
    <w:p w14:paraId="3499C287" w14:textId="60B8967C" w:rsidR="00BC78FE" w:rsidRPr="009071E0" w:rsidRDefault="00BC78FE" w:rsidP="009071E0">
      <w:pPr>
        <w:pStyle w:val="a3"/>
        <w:numPr>
          <w:ilvl w:val="0"/>
          <w:numId w:val="20"/>
        </w:numPr>
        <w:spacing w:line="360" w:lineRule="auto"/>
        <w:jc w:val="both"/>
        <w:rPr>
          <w:rFonts w:cs="Times New Roman"/>
          <w:szCs w:val="28"/>
        </w:rPr>
      </w:pPr>
      <w:proofErr w:type="spellStart"/>
      <w:r w:rsidRPr="009071E0">
        <w:rPr>
          <w:rFonts w:cs="Times New Roman"/>
          <w:szCs w:val="28"/>
        </w:rPr>
        <w:t>Пантелеева</w:t>
      </w:r>
      <w:proofErr w:type="spellEnd"/>
      <w:r w:rsidRPr="009071E0">
        <w:rPr>
          <w:rFonts w:cs="Times New Roman"/>
          <w:szCs w:val="28"/>
        </w:rPr>
        <w:t xml:space="preserve"> Т. В. Психологічні особливості і розвиток емоційної сфери та інтелектуальних здібностей в підлітковому віці // Психологічні науки: теорія і практика: матеріали IV </w:t>
      </w:r>
      <w:proofErr w:type="spellStart"/>
      <w:r w:rsidRPr="009071E0">
        <w:rPr>
          <w:rFonts w:cs="Times New Roman"/>
          <w:szCs w:val="28"/>
        </w:rPr>
        <w:t>Міжнар</w:t>
      </w:r>
      <w:proofErr w:type="spellEnd"/>
      <w:r w:rsidRPr="009071E0">
        <w:rPr>
          <w:rFonts w:cs="Times New Roman"/>
          <w:szCs w:val="28"/>
        </w:rPr>
        <w:t xml:space="preserve">. науч. </w:t>
      </w:r>
      <w:proofErr w:type="spellStart"/>
      <w:r w:rsidRPr="009071E0">
        <w:rPr>
          <w:rFonts w:cs="Times New Roman"/>
          <w:szCs w:val="28"/>
        </w:rPr>
        <w:t>конф</w:t>
      </w:r>
      <w:proofErr w:type="spellEnd"/>
      <w:r w:rsidRPr="009071E0">
        <w:rPr>
          <w:rFonts w:cs="Times New Roman"/>
          <w:szCs w:val="28"/>
        </w:rPr>
        <w:t>. (</w:t>
      </w:r>
      <w:proofErr w:type="spellStart"/>
      <w:r w:rsidRPr="009071E0">
        <w:rPr>
          <w:rFonts w:cs="Times New Roman"/>
          <w:szCs w:val="28"/>
        </w:rPr>
        <w:t>М.Москва</w:t>
      </w:r>
      <w:proofErr w:type="spellEnd"/>
      <w:r w:rsidRPr="009071E0">
        <w:rPr>
          <w:rFonts w:cs="Times New Roman"/>
          <w:szCs w:val="28"/>
        </w:rPr>
        <w:t>, листопад 2015 р). - М .: Буки-Веди, 2015. - С. 11-14.</w:t>
      </w:r>
    </w:p>
    <w:p w14:paraId="4458CD64" w14:textId="77777777" w:rsidR="009071E0" w:rsidRPr="009071E0" w:rsidRDefault="009071E0" w:rsidP="009071E0">
      <w:pPr>
        <w:pStyle w:val="a3"/>
        <w:numPr>
          <w:ilvl w:val="0"/>
          <w:numId w:val="20"/>
        </w:numPr>
        <w:tabs>
          <w:tab w:val="left" w:pos="1418"/>
        </w:tabs>
        <w:spacing w:line="372" w:lineRule="auto"/>
        <w:jc w:val="both"/>
        <w:rPr>
          <w:szCs w:val="28"/>
        </w:rPr>
      </w:pPr>
      <w:proofErr w:type="spellStart"/>
      <w:r w:rsidRPr="009071E0">
        <w:rPr>
          <w:szCs w:val="28"/>
        </w:rPr>
        <w:t>Петровская</w:t>
      </w:r>
      <w:proofErr w:type="spellEnd"/>
      <w:r w:rsidRPr="009071E0">
        <w:rPr>
          <w:szCs w:val="28"/>
        </w:rPr>
        <w:t xml:space="preserve"> Л. А. </w:t>
      </w:r>
      <w:proofErr w:type="spellStart"/>
      <w:r w:rsidRPr="009071E0">
        <w:rPr>
          <w:szCs w:val="28"/>
        </w:rPr>
        <w:t>Компетентность</w:t>
      </w:r>
      <w:proofErr w:type="spellEnd"/>
      <w:r w:rsidRPr="009071E0">
        <w:rPr>
          <w:szCs w:val="28"/>
        </w:rPr>
        <w:t xml:space="preserve"> в </w:t>
      </w:r>
      <w:proofErr w:type="spellStart"/>
      <w:r w:rsidRPr="009071E0">
        <w:rPr>
          <w:szCs w:val="28"/>
        </w:rPr>
        <w:t>общении</w:t>
      </w:r>
      <w:proofErr w:type="spellEnd"/>
      <w:r w:rsidRPr="009071E0">
        <w:rPr>
          <w:szCs w:val="28"/>
        </w:rPr>
        <w:t xml:space="preserve">: </w:t>
      </w:r>
      <w:proofErr w:type="spellStart"/>
      <w:r w:rsidRPr="009071E0">
        <w:rPr>
          <w:szCs w:val="28"/>
        </w:rPr>
        <w:t>социально-психологический</w:t>
      </w:r>
      <w:proofErr w:type="spellEnd"/>
      <w:r w:rsidRPr="009071E0">
        <w:rPr>
          <w:szCs w:val="28"/>
        </w:rPr>
        <w:t xml:space="preserve"> </w:t>
      </w:r>
      <w:proofErr w:type="spellStart"/>
      <w:r w:rsidRPr="009071E0">
        <w:rPr>
          <w:szCs w:val="28"/>
        </w:rPr>
        <w:t>тренинг</w:t>
      </w:r>
      <w:proofErr w:type="spellEnd"/>
      <w:r w:rsidRPr="009071E0">
        <w:rPr>
          <w:szCs w:val="28"/>
        </w:rPr>
        <w:t xml:space="preserve"> [Текст] / Л. А. </w:t>
      </w:r>
      <w:proofErr w:type="spellStart"/>
      <w:r w:rsidRPr="009071E0">
        <w:rPr>
          <w:szCs w:val="28"/>
        </w:rPr>
        <w:t>Петровская</w:t>
      </w:r>
      <w:proofErr w:type="spellEnd"/>
      <w:r w:rsidRPr="009071E0">
        <w:rPr>
          <w:szCs w:val="28"/>
        </w:rPr>
        <w:t xml:space="preserve">. – М. : </w:t>
      </w:r>
      <w:proofErr w:type="spellStart"/>
      <w:r w:rsidRPr="009071E0">
        <w:rPr>
          <w:szCs w:val="28"/>
        </w:rPr>
        <w:t>Изд</w:t>
      </w:r>
      <w:proofErr w:type="spellEnd"/>
      <w:r w:rsidRPr="009071E0">
        <w:rPr>
          <w:szCs w:val="28"/>
        </w:rPr>
        <w:t>-во МГУ, 1989. ‒ 216 с.</w:t>
      </w:r>
    </w:p>
    <w:p w14:paraId="09C882D2" w14:textId="3E6472D3" w:rsidR="00BC78FE" w:rsidRPr="009071E0" w:rsidRDefault="00BC78FE" w:rsidP="009071E0">
      <w:pPr>
        <w:pStyle w:val="a3"/>
        <w:numPr>
          <w:ilvl w:val="0"/>
          <w:numId w:val="20"/>
        </w:numPr>
        <w:spacing w:line="360" w:lineRule="auto"/>
        <w:jc w:val="both"/>
        <w:rPr>
          <w:rFonts w:cs="Times New Roman"/>
          <w:szCs w:val="28"/>
        </w:rPr>
      </w:pPr>
      <w:proofErr w:type="spellStart"/>
      <w:r w:rsidRPr="009071E0">
        <w:rPr>
          <w:rFonts w:cs="Times New Roman"/>
          <w:szCs w:val="28"/>
        </w:rPr>
        <w:t>Поліванова</w:t>
      </w:r>
      <w:proofErr w:type="spellEnd"/>
      <w:r w:rsidRPr="009071E0">
        <w:rPr>
          <w:rFonts w:cs="Times New Roman"/>
          <w:szCs w:val="28"/>
        </w:rPr>
        <w:t xml:space="preserve"> К.Н. </w:t>
      </w:r>
      <w:proofErr w:type="spellStart"/>
      <w:r w:rsidRPr="009071E0">
        <w:rPr>
          <w:rFonts w:cs="Times New Roman"/>
          <w:szCs w:val="28"/>
        </w:rPr>
        <w:t>Псіхологія</w:t>
      </w:r>
      <w:proofErr w:type="spellEnd"/>
      <w:r w:rsidRPr="009071E0">
        <w:rPr>
          <w:rFonts w:cs="Times New Roman"/>
          <w:szCs w:val="28"/>
        </w:rPr>
        <w:t xml:space="preserve"> вікових криз: навчальний посібник</w:t>
      </w:r>
      <w:r w:rsidR="006372A3" w:rsidRPr="009071E0">
        <w:rPr>
          <w:rFonts w:cs="Times New Roman"/>
          <w:szCs w:val="28"/>
          <w:lang w:val="ru-UA"/>
        </w:rPr>
        <w:t>. –</w:t>
      </w:r>
      <w:r w:rsidRPr="009071E0">
        <w:rPr>
          <w:rFonts w:cs="Times New Roman"/>
          <w:szCs w:val="28"/>
        </w:rPr>
        <w:t xml:space="preserve">Москва: </w:t>
      </w:r>
      <w:proofErr w:type="spellStart"/>
      <w:r w:rsidRPr="009071E0">
        <w:rPr>
          <w:rFonts w:cs="Times New Roman"/>
          <w:szCs w:val="28"/>
        </w:rPr>
        <w:t>Академия</w:t>
      </w:r>
      <w:proofErr w:type="spellEnd"/>
      <w:r w:rsidRPr="009071E0">
        <w:rPr>
          <w:rFonts w:cs="Times New Roman"/>
          <w:szCs w:val="28"/>
        </w:rPr>
        <w:t>, 2000.</w:t>
      </w:r>
    </w:p>
    <w:p w14:paraId="35DBACF1" w14:textId="77777777" w:rsidR="009071E0" w:rsidRPr="009071E0" w:rsidRDefault="009071E0" w:rsidP="009071E0">
      <w:pPr>
        <w:pStyle w:val="a3"/>
        <w:numPr>
          <w:ilvl w:val="0"/>
          <w:numId w:val="20"/>
        </w:numPr>
        <w:tabs>
          <w:tab w:val="left" w:pos="1418"/>
        </w:tabs>
        <w:spacing w:line="372" w:lineRule="auto"/>
        <w:jc w:val="both"/>
        <w:rPr>
          <w:szCs w:val="28"/>
        </w:rPr>
      </w:pPr>
      <w:proofErr w:type="spellStart"/>
      <w:r w:rsidRPr="009071E0">
        <w:rPr>
          <w:szCs w:val="28"/>
        </w:rPr>
        <w:t>Подляшаник</w:t>
      </w:r>
      <w:proofErr w:type="spellEnd"/>
      <w:r w:rsidRPr="009071E0">
        <w:rPr>
          <w:szCs w:val="28"/>
        </w:rPr>
        <w:t xml:space="preserve"> В. В. Адаптаційний потенціал та професійне здоров’я особистості [Текст] / В. В. </w:t>
      </w:r>
      <w:proofErr w:type="spellStart"/>
      <w:r w:rsidRPr="009071E0">
        <w:rPr>
          <w:szCs w:val="28"/>
        </w:rPr>
        <w:t>Подляшаник</w:t>
      </w:r>
      <w:proofErr w:type="spellEnd"/>
      <w:r w:rsidRPr="009071E0">
        <w:rPr>
          <w:szCs w:val="28"/>
        </w:rPr>
        <w:t xml:space="preserve"> // Практична психологія та соціальна робота. – 2006. – № 12. – С. 71–74.</w:t>
      </w:r>
    </w:p>
    <w:p w14:paraId="401EFDEC" w14:textId="500B0F60" w:rsidR="00BC78FE" w:rsidRPr="009071E0" w:rsidRDefault="00BC78FE" w:rsidP="009071E0">
      <w:pPr>
        <w:pStyle w:val="a3"/>
        <w:numPr>
          <w:ilvl w:val="0"/>
          <w:numId w:val="20"/>
        </w:numPr>
        <w:spacing w:line="360" w:lineRule="auto"/>
        <w:jc w:val="both"/>
        <w:rPr>
          <w:rFonts w:cs="Times New Roman"/>
          <w:szCs w:val="28"/>
        </w:rPr>
      </w:pPr>
      <w:proofErr w:type="spellStart"/>
      <w:r w:rsidRPr="009071E0">
        <w:rPr>
          <w:rFonts w:cs="Times New Roman"/>
          <w:szCs w:val="28"/>
        </w:rPr>
        <w:lastRenderedPageBreak/>
        <w:t>Реан</w:t>
      </w:r>
      <w:proofErr w:type="spellEnd"/>
      <w:r w:rsidRPr="009071E0">
        <w:rPr>
          <w:rFonts w:cs="Times New Roman"/>
          <w:szCs w:val="28"/>
        </w:rPr>
        <w:t xml:space="preserve"> А.А. Особистісна </w:t>
      </w:r>
      <w:r w:rsidR="00FA0FC1" w:rsidRPr="009071E0">
        <w:rPr>
          <w:rFonts w:cs="Times New Roman"/>
          <w:szCs w:val="28"/>
        </w:rPr>
        <w:t>зрілість і соціальна практика /</w:t>
      </w:r>
      <w:r w:rsidRPr="009071E0">
        <w:rPr>
          <w:rFonts w:cs="Times New Roman"/>
          <w:szCs w:val="28"/>
        </w:rPr>
        <w:t xml:space="preserve"> Теоретичні та прикладні питання психології. </w:t>
      </w:r>
      <w:r w:rsidR="006372A3" w:rsidRPr="009071E0">
        <w:rPr>
          <w:rFonts w:cs="Times New Roman"/>
          <w:szCs w:val="28"/>
          <w:lang w:val="ru-UA"/>
        </w:rPr>
        <w:t xml:space="preserve">– </w:t>
      </w:r>
      <w:r w:rsidRPr="009071E0">
        <w:rPr>
          <w:rFonts w:cs="Times New Roman"/>
          <w:szCs w:val="28"/>
        </w:rPr>
        <w:t>СПб., 1995.</w:t>
      </w:r>
    </w:p>
    <w:p w14:paraId="0000255F" w14:textId="76A4A79B" w:rsidR="00BC78FE" w:rsidRPr="009838A4" w:rsidRDefault="00BC78FE" w:rsidP="009838A4">
      <w:pPr>
        <w:pStyle w:val="a3"/>
        <w:numPr>
          <w:ilvl w:val="0"/>
          <w:numId w:val="20"/>
        </w:numPr>
        <w:spacing w:line="360" w:lineRule="auto"/>
        <w:jc w:val="both"/>
        <w:rPr>
          <w:rFonts w:cs="Times New Roman"/>
          <w:szCs w:val="28"/>
        </w:rPr>
      </w:pPr>
      <w:proofErr w:type="spellStart"/>
      <w:r w:rsidRPr="009838A4">
        <w:rPr>
          <w:rFonts w:cs="Times New Roman"/>
          <w:szCs w:val="28"/>
        </w:rPr>
        <w:t>Реан</w:t>
      </w:r>
      <w:proofErr w:type="spellEnd"/>
      <w:r w:rsidRPr="009838A4">
        <w:rPr>
          <w:rFonts w:cs="Times New Roman"/>
          <w:szCs w:val="28"/>
        </w:rPr>
        <w:t xml:space="preserve"> А.А. Практична психодіагно</w:t>
      </w:r>
      <w:r w:rsidR="00FA0FC1">
        <w:rPr>
          <w:rFonts w:cs="Times New Roman"/>
          <w:szCs w:val="28"/>
        </w:rPr>
        <w:t xml:space="preserve">стика особистості: </w:t>
      </w:r>
      <w:proofErr w:type="spellStart"/>
      <w:r w:rsidR="00FA0FC1">
        <w:rPr>
          <w:rFonts w:cs="Times New Roman"/>
          <w:szCs w:val="28"/>
        </w:rPr>
        <w:t>Учеб</w:t>
      </w:r>
      <w:proofErr w:type="spellEnd"/>
      <w:r w:rsidR="00FA0FC1">
        <w:rPr>
          <w:rFonts w:cs="Times New Roman"/>
          <w:szCs w:val="28"/>
        </w:rPr>
        <w:t>. пособ.</w:t>
      </w:r>
      <w:r w:rsidR="006372A3">
        <w:rPr>
          <w:rFonts w:cs="Times New Roman"/>
          <w:szCs w:val="28"/>
          <w:lang w:val="ru-UA"/>
        </w:rPr>
        <w:t xml:space="preserve"> – </w:t>
      </w:r>
      <w:r w:rsidRPr="009838A4">
        <w:rPr>
          <w:rFonts w:cs="Times New Roman"/>
          <w:szCs w:val="28"/>
        </w:rPr>
        <w:t>СПб; Вид-во СПб ун-ту, 2001.</w:t>
      </w:r>
    </w:p>
    <w:p w14:paraId="2C42204C" w14:textId="3D72EFE9" w:rsidR="00BC78FE" w:rsidRPr="009838A4" w:rsidRDefault="00BC78FE" w:rsidP="009838A4">
      <w:pPr>
        <w:pStyle w:val="a3"/>
        <w:numPr>
          <w:ilvl w:val="0"/>
          <w:numId w:val="20"/>
        </w:numPr>
        <w:spacing w:line="360" w:lineRule="auto"/>
        <w:jc w:val="both"/>
        <w:rPr>
          <w:rFonts w:cs="Times New Roman"/>
          <w:szCs w:val="28"/>
        </w:rPr>
      </w:pPr>
      <w:proofErr w:type="spellStart"/>
      <w:r w:rsidRPr="009838A4">
        <w:rPr>
          <w:rFonts w:cs="Times New Roman"/>
          <w:szCs w:val="28"/>
        </w:rPr>
        <w:t>Слободін</w:t>
      </w:r>
      <w:proofErr w:type="spellEnd"/>
      <w:r w:rsidRPr="009838A4">
        <w:rPr>
          <w:rFonts w:cs="Times New Roman"/>
          <w:szCs w:val="28"/>
        </w:rPr>
        <w:t xml:space="preserve"> Т. А., Горєва А. В. Когнітивний резерв: причини зниження і захисні механізми // Міжнародний неврологічний журнал</w:t>
      </w:r>
      <w:r w:rsidR="006372A3">
        <w:rPr>
          <w:rFonts w:cs="Times New Roman"/>
          <w:szCs w:val="28"/>
          <w:lang w:val="ru-UA"/>
        </w:rPr>
        <w:t xml:space="preserve">, </w:t>
      </w:r>
      <w:r w:rsidRPr="009838A4">
        <w:rPr>
          <w:rFonts w:cs="Times New Roman"/>
          <w:szCs w:val="28"/>
        </w:rPr>
        <w:t>2012.</w:t>
      </w:r>
    </w:p>
    <w:p w14:paraId="7FDDD13B" w14:textId="1181D289" w:rsidR="00BC78FE" w:rsidRPr="009838A4" w:rsidRDefault="00BC78FE" w:rsidP="009838A4">
      <w:pPr>
        <w:pStyle w:val="a3"/>
        <w:numPr>
          <w:ilvl w:val="0"/>
          <w:numId w:val="20"/>
        </w:numPr>
        <w:spacing w:line="360" w:lineRule="auto"/>
        <w:jc w:val="both"/>
        <w:rPr>
          <w:rFonts w:cs="Times New Roman"/>
          <w:szCs w:val="28"/>
        </w:rPr>
      </w:pPr>
      <w:r w:rsidRPr="009838A4">
        <w:rPr>
          <w:rFonts w:cs="Times New Roman"/>
          <w:szCs w:val="28"/>
        </w:rPr>
        <w:t xml:space="preserve">Степанова Е.І. Психологія дорослих: експериментальна </w:t>
      </w:r>
      <w:proofErr w:type="spellStart"/>
      <w:r w:rsidRPr="009838A4">
        <w:rPr>
          <w:rFonts w:cs="Times New Roman"/>
          <w:szCs w:val="28"/>
        </w:rPr>
        <w:t>акмеології</w:t>
      </w:r>
      <w:proofErr w:type="spellEnd"/>
      <w:r w:rsidR="006372A3">
        <w:rPr>
          <w:rFonts w:cs="Times New Roman"/>
          <w:szCs w:val="28"/>
          <w:lang w:val="ru-UA"/>
        </w:rPr>
        <w:t>. – К.:</w:t>
      </w:r>
      <w:r w:rsidRPr="009838A4">
        <w:rPr>
          <w:rFonts w:cs="Times New Roman"/>
          <w:szCs w:val="28"/>
        </w:rPr>
        <w:t xml:space="preserve"> «</w:t>
      </w:r>
      <w:proofErr w:type="spellStart"/>
      <w:r w:rsidRPr="009838A4">
        <w:rPr>
          <w:rFonts w:cs="Times New Roman"/>
          <w:szCs w:val="28"/>
        </w:rPr>
        <w:t>Алетейя</w:t>
      </w:r>
      <w:proofErr w:type="spellEnd"/>
      <w:r w:rsidRPr="009838A4">
        <w:rPr>
          <w:rFonts w:cs="Times New Roman"/>
          <w:szCs w:val="28"/>
        </w:rPr>
        <w:t>», 2000</w:t>
      </w:r>
      <w:r w:rsidR="006372A3">
        <w:rPr>
          <w:rFonts w:cs="Times New Roman"/>
          <w:szCs w:val="28"/>
          <w:lang w:val="ru-UA"/>
        </w:rPr>
        <w:t>.</w:t>
      </w:r>
    </w:p>
    <w:p w14:paraId="7BB0CB87" w14:textId="7265B770" w:rsidR="00BC78FE" w:rsidRPr="009838A4" w:rsidRDefault="00BC78FE" w:rsidP="009838A4">
      <w:pPr>
        <w:pStyle w:val="a3"/>
        <w:numPr>
          <w:ilvl w:val="0"/>
          <w:numId w:val="20"/>
        </w:numPr>
        <w:spacing w:line="360" w:lineRule="auto"/>
        <w:jc w:val="both"/>
        <w:rPr>
          <w:rFonts w:cs="Times New Roman"/>
          <w:szCs w:val="28"/>
        </w:rPr>
      </w:pPr>
      <w:r w:rsidRPr="009838A4">
        <w:rPr>
          <w:rFonts w:cs="Times New Roman"/>
          <w:szCs w:val="28"/>
        </w:rPr>
        <w:t xml:space="preserve">Толстой Л.Н. Отроцтво // Вибрані </w:t>
      </w:r>
      <w:proofErr w:type="spellStart"/>
      <w:r w:rsidRPr="009838A4">
        <w:rPr>
          <w:rFonts w:cs="Times New Roman"/>
          <w:szCs w:val="28"/>
        </w:rPr>
        <w:t>проізведенія</w:t>
      </w:r>
      <w:proofErr w:type="spellEnd"/>
      <w:r w:rsidRPr="009838A4">
        <w:rPr>
          <w:rFonts w:cs="Times New Roman"/>
          <w:szCs w:val="28"/>
        </w:rPr>
        <w:t>.</w:t>
      </w:r>
      <w:r w:rsidR="006372A3">
        <w:rPr>
          <w:rFonts w:cs="Times New Roman"/>
          <w:szCs w:val="28"/>
          <w:lang w:val="ru-UA"/>
        </w:rPr>
        <w:t xml:space="preserve"> – </w:t>
      </w:r>
      <w:r w:rsidRPr="009838A4">
        <w:rPr>
          <w:rFonts w:cs="Times New Roman"/>
          <w:szCs w:val="28"/>
        </w:rPr>
        <w:t xml:space="preserve">М., 1985. </w:t>
      </w:r>
      <w:r w:rsidR="006372A3">
        <w:rPr>
          <w:rFonts w:cs="Times New Roman"/>
          <w:szCs w:val="28"/>
          <w:lang w:val="ru-UA"/>
        </w:rPr>
        <w:t xml:space="preserve">– </w:t>
      </w:r>
      <w:r w:rsidRPr="009838A4">
        <w:rPr>
          <w:rFonts w:cs="Times New Roman"/>
          <w:szCs w:val="28"/>
        </w:rPr>
        <w:t>С. 222</w:t>
      </w:r>
      <w:r w:rsidR="006372A3">
        <w:rPr>
          <w:rFonts w:cs="Times New Roman"/>
          <w:szCs w:val="28"/>
          <w:lang w:val="ru-UA"/>
        </w:rPr>
        <w:t>.</w:t>
      </w:r>
    </w:p>
    <w:p w14:paraId="487CE710" w14:textId="0C158233" w:rsidR="00BC78FE" w:rsidRPr="009838A4" w:rsidRDefault="00BC78FE" w:rsidP="009838A4">
      <w:pPr>
        <w:pStyle w:val="a3"/>
        <w:numPr>
          <w:ilvl w:val="0"/>
          <w:numId w:val="20"/>
        </w:numPr>
        <w:spacing w:line="360" w:lineRule="auto"/>
        <w:jc w:val="both"/>
        <w:rPr>
          <w:rFonts w:cs="Times New Roman"/>
          <w:szCs w:val="28"/>
        </w:rPr>
      </w:pPr>
      <w:proofErr w:type="spellStart"/>
      <w:r w:rsidRPr="009838A4">
        <w:rPr>
          <w:rFonts w:cs="Times New Roman"/>
          <w:szCs w:val="28"/>
        </w:rPr>
        <w:t>Флейвелл</w:t>
      </w:r>
      <w:proofErr w:type="spellEnd"/>
      <w:r w:rsidRPr="009838A4">
        <w:rPr>
          <w:rFonts w:cs="Times New Roman"/>
          <w:szCs w:val="28"/>
        </w:rPr>
        <w:t xml:space="preserve"> Джон Х. Генетична психологія Жана </w:t>
      </w:r>
      <w:proofErr w:type="spellStart"/>
      <w:r w:rsidRPr="009838A4">
        <w:rPr>
          <w:rFonts w:cs="Times New Roman"/>
          <w:szCs w:val="28"/>
        </w:rPr>
        <w:t>Піаже</w:t>
      </w:r>
      <w:proofErr w:type="spellEnd"/>
      <w:r w:rsidRPr="009838A4">
        <w:rPr>
          <w:rFonts w:cs="Times New Roman"/>
          <w:szCs w:val="28"/>
        </w:rPr>
        <w:t xml:space="preserve">. </w:t>
      </w:r>
      <w:r w:rsidR="006372A3">
        <w:rPr>
          <w:rFonts w:cs="Times New Roman"/>
          <w:szCs w:val="28"/>
          <w:lang w:val="ru-UA"/>
        </w:rPr>
        <w:t xml:space="preserve">– </w:t>
      </w:r>
      <w:r w:rsidRPr="009838A4">
        <w:rPr>
          <w:rFonts w:cs="Times New Roman"/>
          <w:szCs w:val="28"/>
        </w:rPr>
        <w:t xml:space="preserve">М., 1967. </w:t>
      </w:r>
      <w:r w:rsidR="006372A3">
        <w:rPr>
          <w:rFonts w:cs="Times New Roman"/>
          <w:szCs w:val="28"/>
          <w:lang w:val="ru-UA"/>
        </w:rPr>
        <w:t xml:space="preserve">– </w:t>
      </w:r>
      <w:r w:rsidRPr="009838A4">
        <w:rPr>
          <w:rFonts w:cs="Times New Roman"/>
          <w:szCs w:val="28"/>
        </w:rPr>
        <w:t>С. 202-222.</w:t>
      </w:r>
    </w:p>
    <w:p w14:paraId="7AB935BD" w14:textId="54D385B6" w:rsidR="00BC78FE" w:rsidRPr="009838A4" w:rsidRDefault="00BC78FE" w:rsidP="009838A4">
      <w:pPr>
        <w:pStyle w:val="a3"/>
        <w:numPr>
          <w:ilvl w:val="0"/>
          <w:numId w:val="20"/>
        </w:numPr>
        <w:spacing w:line="360" w:lineRule="auto"/>
        <w:jc w:val="both"/>
        <w:rPr>
          <w:rFonts w:cs="Times New Roman"/>
          <w:szCs w:val="28"/>
        </w:rPr>
      </w:pPr>
      <w:proofErr w:type="spellStart"/>
      <w:r w:rsidRPr="009838A4">
        <w:rPr>
          <w:rFonts w:cs="Times New Roman"/>
          <w:szCs w:val="28"/>
        </w:rPr>
        <w:t>Холл</w:t>
      </w:r>
      <w:proofErr w:type="spellEnd"/>
      <w:r w:rsidRPr="009838A4">
        <w:rPr>
          <w:rFonts w:cs="Times New Roman"/>
          <w:szCs w:val="28"/>
        </w:rPr>
        <w:t xml:space="preserve"> К.С., Ліндсей Г. Теорії особистості: Пер з </w:t>
      </w:r>
      <w:proofErr w:type="spellStart"/>
      <w:r w:rsidRPr="009838A4">
        <w:rPr>
          <w:rFonts w:cs="Times New Roman"/>
          <w:szCs w:val="28"/>
        </w:rPr>
        <w:t>англ</w:t>
      </w:r>
      <w:proofErr w:type="spellEnd"/>
      <w:r w:rsidRPr="009838A4">
        <w:rPr>
          <w:rFonts w:cs="Times New Roman"/>
          <w:szCs w:val="28"/>
        </w:rPr>
        <w:t>. - М.</w:t>
      </w:r>
      <w:r w:rsidR="006372A3">
        <w:rPr>
          <w:rFonts w:cs="Times New Roman"/>
          <w:szCs w:val="28"/>
          <w:lang w:val="ru-UA"/>
        </w:rPr>
        <w:t xml:space="preserve"> </w:t>
      </w:r>
      <w:r w:rsidRPr="009838A4">
        <w:rPr>
          <w:rFonts w:cs="Times New Roman"/>
          <w:szCs w:val="28"/>
        </w:rPr>
        <w:t xml:space="preserve">: </w:t>
      </w:r>
      <w:proofErr w:type="spellStart"/>
      <w:r w:rsidRPr="009838A4">
        <w:rPr>
          <w:rFonts w:cs="Times New Roman"/>
          <w:szCs w:val="28"/>
        </w:rPr>
        <w:t>Изд</w:t>
      </w:r>
      <w:proofErr w:type="spellEnd"/>
      <w:r w:rsidRPr="009838A4">
        <w:rPr>
          <w:rFonts w:cs="Times New Roman"/>
          <w:szCs w:val="28"/>
        </w:rPr>
        <w:t>-во «КСП +», 1997.</w:t>
      </w:r>
    </w:p>
    <w:p w14:paraId="50B608BC" w14:textId="77777777" w:rsidR="009071E0" w:rsidRPr="009071E0" w:rsidRDefault="009071E0" w:rsidP="009071E0">
      <w:pPr>
        <w:pStyle w:val="a3"/>
        <w:numPr>
          <w:ilvl w:val="0"/>
          <w:numId w:val="20"/>
        </w:numPr>
        <w:tabs>
          <w:tab w:val="left" w:pos="1418"/>
        </w:tabs>
        <w:spacing w:line="372" w:lineRule="auto"/>
        <w:jc w:val="both"/>
        <w:rPr>
          <w:szCs w:val="28"/>
        </w:rPr>
      </w:pPr>
      <w:proofErr w:type="spellStart"/>
      <w:r w:rsidRPr="009071E0">
        <w:rPr>
          <w:szCs w:val="28"/>
        </w:rPr>
        <w:t>Цзен</w:t>
      </w:r>
      <w:proofErr w:type="spellEnd"/>
      <w:r w:rsidRPr="009071E0">
        <w:rPr>
          <w:szCs w:val="28"/>
        </w:rPr>
        <w:t xml:space="preserve"> Н. В., Пахомов Ю. В. </w:t>
      </w:r>
      <w:proofErr w:type="spellStart"/>
      <w:r w:rsidRPr="009071E0">
        <w:rPr>
          <w:szCs w:val="28"/>
        </w:rPr>
        <w:t>Психотренинг</w:t>
      </w:r>
      <w:proofErr w:type="spellEnd"/>
      <w:r w:rsidRPr="009071E0">
        <w:rPr>
          <w:szCs w:val="28"/>
        </w:rPr>
        <w:t xml:space="preserve">: </w:t>
      </w:r>
      <w:proofErr w:type="spellStart"/>
      <w:r w:rsidRPr="009071E0">
        <w:rPr>
          <w:szCs w:val="28"/>
        </w:rPr>
        <w:t>игры</w:t>
      </w:r>
      <w:proofErr w:type="spellEnd"/>
      <w:r w:rsidRPr="009071E0">
        <w:rPr>
          <w:szCs w:val="28"/>
        </w:rPr>
        <w:t xml:space="preserve"> и </w:t>
      </w:r>
      <w:proofErr w:type="spellStart"/>
      <w:r w:rsidRPr="009071E0">
        <w:rPr>
          <w:szCs w:val="28"/>
        </w:rPr>
        <w:t>упражнения</w:t>
      </w:r>
      <w:proofErr w:type="spellEnd"/>
      <w:r w:rsidRPr="009071E0">
        <w:rPr>
          <w:szCs w:val="28"/>
        </w:rPr>
        <w:t xml:space="preserve"> [Текст] / Н. </w:t>
      </w:r>
      <w:proofErr w:type="spellStart"/>
      <w:r w:rsidRPr="009071E0">
        <w:rPr>
          <w:szCs w:val="28"/>
        </w:rPr>
        <w:t>Цзен</w:t>
      </w:r>
      <w:proofErr w:type="spellEnd"/>
      <w:r w:rsidRPr="009071E0">
        <w:rPr>
          <w:szCs w:val="28"/>
        </w:rPr>
        <w:t xml:space="preserve">, Ю. Пахомов; </w:t>
      </w:r>
      <w:proofErr w:type="spellStart"/>
      <w:r w:rsidRPr="009071E0">
        <w:rPr>
          <w:szCs w:val="28"/>
        </w:rPr>
        <w:t>под</w:t>
      </w:r>
      <w:proofErr w:type="spellEnd"/>
      <w:r w:rsidRPr="009071E0">
        <w:rPr>
          <w:szCs w:val="28"/>
        </w:rPr>
        <w:t xml:space="preserve"> глав. ред. Л. М. </w:t>
      </w:r>
      <w:proofErr w:type="spellStart"/>
      <w:r w:rsidRPr="009071E0">
        <w:rPr>
          <w:szCs w:val="28"/>
        </w:rPr>
        <w:t>Кроля</w:t>
      </w:r>
      <w:proofErr w:type="spellEnd"/>
      <w:r w:rsidRPr="009071E0">
        <w:rPr>
          <w:szCs w:val="28"/>
        </w:rPr>
        <w:t xml:space="preserve">. – 2-е </w:t>
      </w:r>
      <w:proofErr w:type="spellStart"/>
      <w:r w:rsidRPr="009071E0">
        <w:rPr>
          <w:szCs w:val="28"/>
        </w:rPr>
        <w:t>изд</w:t>
      </w:r>
      <w:proofErr w:type="spellEnd"/>
      <w:r w:rsidRPr="009071E0">
        <w:rPr>
          <w:szCs w:val="28"/>
        </w:rPr>
        <w:t xml:space="preserve">., </w:t>
      </w:r>
      <w:proofErr w:type="spellStart"/>
      <w:r w:rsidRPr="009071E0">
        <w:rPr>
          <w:szCs w:val="28"/>
        </w:rPr>
        <w:t>доп</w:t>
      </w:r>
      <w:proofErr w:type="spellEnd"/>
      <w:r w:rsidRPr="009071E0">
        <w:rPr>
          <w:szCs w:val="28"/>
        </w:rPr>
        <w:t xml:space="preserve">. – М. : </w:t>
      </w:r>
      <w:proofErr w:type="spellStart"/>
      <w:r w:rsidRPr="009071E0">
        <w:rPr>
          <w:szCs w:val="28"/>
        </w:rPr>
        <w:t>Независимая</w:t>
      </w:r>
      <w:proofErr w:type="spellEnd"/>
      <w:r w:rsidRPr="009071E0">
        <w:rPr>
          <w:szCs w:val="28"/>
        </w:rPr>
        <w:t xml:space="preserve"> </w:t>
      </w:r>
      <w:proofErr w:type="spellStart"/>
      <w:r w:rsidRPr="009071E0">
        <w:rPr>
          <w:szCs w:val="28"/>
        </w:rPr>
        <w:t>фирма</w:t>
      </w:r>
      <w:proofErr w:type="spellEnd"/>
      <w:r w:rsidRPr="009071E0">
        <w:rPr>
          <w:szCs w:val="28"/>
        </w:rPr>
        <w:t xml:space="preserve"> «</w:t>
      </w:r>
      <w:proofErr w:type="spellStart"/>
      <w:r w:rsidRPr="009071E0">
        <w:rPr>
          <w:szCs w:val="28"/>
        </w:rPr>
        <w:t>Класс</w:t>
      </w:r>
      <w:proofErr w:type="spellEnd"/>
      <w:r w:rsidRPr="009071E0">
        <w:rPr>
          <w:szCs w:val="28"/>
        </w:rPr>
        <w:t>», 1999. – 272 с.</w:t>
      </w:r>
    </w:p>
    <w:p w14:paraId="22D6CA19" w14:textId="77777777" w:rsidR="009071E0" w:rsidRPr="009071E0" w:rsidRDefault="009071E0" w:rsidP="009071E0">
      <w:pPr>
        <w:pStyle w:val="a3"/>
        <w:numPr>
          <w:ilvl w:val="0"/>
          <w:numId w:val="20"/>
        </w:numPr>
        <w:tabs>
          <w:tab w:val="left" w:pos="1418"/>
        </w:tabs>
        <w:spacing w:line="372" w:lineRule="auto"/>
        <w:jc w:val="both"/>
        <w:rPr>
          <w:szCs w:val="28"/>
        </w:rPr>
      </w:pPr>
      <w:proofErr w:type="spellStart"/>
      <w:r w:rsidRPr="009071E0">
        <w:rPr>
          <w:szCs w:val="28"/>
        </w:rPr>
        <w:t>Шацкий</w:t>
      </w:r>
      <w:proofErr w:type="spellEnd"/>
      <w:r w:rsidRPr="009071E0">
        <w:rPr>
          <w:szCs w:val="28"/>
        </w:rPr>
        <w:t xml:space="preserve"> С. Т. </w:t>
      </w:r>
      <w:proofErr w:type="spellStart"/>
      <w:r w:rsidRPr="009071E0">
        <w:rPr>
          <w:szCs w:val="28"/>
        </w:rPr>
        <w:t>Работа</w:t>
      </w:r>
      <w:proofErr w:type="spellEnd"/>
      <w:r w:rsidRPr="009071E0">
        <w:rPr>
          <w:szCs w:val="28"/>
        </w:rPr>
        <w:t xml:space="preserve"> для </w:t>
      </w:r>
      <w:proofErr w:type="spellStart"/>
      <w:r w:rsidRPr="009071E0">
        <w:rPr>
          <w:szCs w:val="28"/>
        </w:rPr>
        <w:t>будущего</w:t>
      </w:r>
      <w:proofErr w:type="spellEnd"/>
      <w:r w:rsidRPr="009071E0">
        <w:rPr>
          <w:szCs w:val="28"/>
        </w:rPr>
        <w:t> / С. Т. </w:t>
      </w:r>
      <w:proofErr w:type="spellStart"/>
      <w:r w:rsidRPr="009071E0">
        <w:rPr>
          <w:szCs w:val="28"/>
        </w:rPr>
        <w:t>Шацкий</w:t>
      </w:r>
      <w:proofErr w:type="spellEnd"/>
      <w:r w:rsidRPr="009071E0">
        <w:rPr>
          <w:szCs w:val="28"/>
        </w:rPr>
        <w:t xml:space="preserve">. – М. : </w:t>
      </w:r>
      <w:proofErr w:type="spellStart"/>
      <w:r w:rsidRPr="009071E0">
        <w:rPr>
          <w:szCs w:val="28"/>
        </w:rPr>
        <w:t>Просвещение</w:t>
      </w:r>
      <w:proofErr w:type="spellEnd"/>
      <w:r w:rsidRPr="009071E0">
        <w:rPr>
          <w:szCs w:val="28"/>
        </w:rPr>
        <w:t>, 1989. – 223 с.</w:t>
      </w:r>
    </w:p>
    <w:p w14:paraId="3C028CF7" w14:textId="2099270A" w:rsidR="00BC78FE" w:rsidRPr="009071E0" w:rsidRDefault="00BC78FE" w:rsidP="009071E0">
      <w:pPr>
        <w:pStyle w:val="a3"/>
        <w:numPr>
          <w:ilvl w:val="0"/>
          <w:numId w:val="20"/>
        </w:numPr>
        <w:spacing w:line="360" w:lineRule="auto"/>
        <w:jc w:val="both"/>
        <w:rPr>
          <w:rFonts w:cs="Times New Roman"/>
          <w:szCs w:val="28"/>
        </w:rPr>
      </w:pPr>
      <w:proofErr w:type="spellStart"/>
      <w:r w:rsidRPr="009071E0">
        <w:rPr>
          <w:rFonts w:cs="Times New Roman"/>
          <w:szCs w:val="28"/>
        </w:rPr>
        <w:t>C.S.Hall</w:t>
      </w:r>
      <w:proofErr w:type="spellEnd"/>
      <w:r w:rsidRPr="009071E0">
        <w:rPr>
          <w:rFonts w:cs="Times New Roman"/>
          <w:szCs w:val="28"/>
        </w:rPr>
        <w:t xml:space="preserve">, </w:t>
      </w:r>
      <w:proofErr w:type="spellStart"/>
      <w:r w:rsidRPr="009071E0">
        <w:rPr>
          <w:rFonts w:cs="Times New Roman"/>
          <w:szCs w:val="28"/>
        </w:rPr>
        <w:t>G.Lindsey</w:t>
      </w:r>
      <w:proofErr w:type="spellEnd"/>
      <w:r w:rsidRPr="009071E0">
        <w:rPr>
          <w:rFonts w:cs="Times New Roman"/>
          <w:szCs w:val="28"/>
        </w:rPr>
        <w:t xml:space="preserve">. </w:t>
      </w:r>
      <w:proofErr w:type="spellStart"/>
      <w:r w:rsidRPr="009071E0">
        <w:rPr>
          <w:rFonts w:cs="Times New Roman"/>
          <w:szCs w:val="28"/>
        </w:rPr>
        <w:t>Theories</w:t>
      </w:r>
      <w:proofErr w:type="spellEnd"/>
      <w:r w:rsidRPr="009071E0">
        <w:rPr>
          <w:rFonts w:cs="Times New Roman"/>
          <w:szCs w:val="28"/>
        </w:rPr>
        <w:t xml:space="preserve"> </w:t>
      </w:r>
      <w:proofErr w:type="spellStart"/>
      <w:r w:rsidRPr="009071E0">
        <w:rPr>
          <w:rFonts w:cs="Times New Roman"/>
          <w:szCs w:val="28"/>
        </w:rPr>
        <w:t>of</w:t>
      </w:r>
      <w:proofErr w:type="spellEnd"/>
      <w:r w:rsidRPr="009071E0">
        <w:rPr>
          <w:rFonts w:cs="Times New Roman"/>
          <w:szCs w:val="28"/>
        </w:rPr>
        <w:t xml:space="preserve"> </w:t>
      </w:r>
      <w:proofErr w:type="spellStart"/>
      <w:r w:rsidRPr="009071E0">
        <w:rPr>
          <w:rFonts w:cs="Times New Roman"/>
          <w:szCs w:val="28"/>
        </w:rPr>
        <w:t>Personality</w:t>
      </w:r>
      <w:proofErr w:type="spellEnd"/>
      <w:r w:rsidRPr="009071E0">
        <w:rPr>
          <w:rFonts w:cs="Times New Roman"/>
          <w:szCs w:val="28"/>
        </w:rPr>
        <w:t xml:space="preserve"> </w:t>
      </w:r>
      <w:proofErr w:type="spellStart"/>
      <w:r w:rsidRPr="009071E0">
        <w:rPr>
          <w:rFonts w:cs="Times New Roman"/>
          <w:szCs w:val="28"/>
        </w:rPr>
        <w:t>New</w:t>
      </w:r>
      <w:proofErr w:type="spellEnd"/>
      <w:r w:rsidRPr="009071E0">
        <w:rPr>
          <w:rFonts w:cs="Times New Roman"/>
          <w:szCs w:val="28"/>
        </w:rPr>
        <w:t xml:space="preserve"> </w:t>
      </w:r>
      <w:proofErr w:type="spellStart"/>
      <w:r w:rsidRPr="009071E0">
        <w:rPr>
          <w:rFonts w:cs="Times New Roman"/>
          <w:szCs w:val="28"/>
        </w:rPr>
        <w:t>York</w:t>
      </w:r>
      <w:proofErr w:type="spellEnd"/>
      <w:r w:rsidRPr="009071E0">
        <w:rPr>
          <w:rFonts w:cs="Times New Roman"/>
          <w:szCs w:val="28"/>
        </w:rPr>
        <w:t xml:space="preserve">: </w:t>
      </w:r>
      <w:proofErr w:type="spellStart"/>
      <w:r w:rsidRPr="009071E0">
        <w:rPr>
          <w:rFonts w:cs="Times New Roman"/>
          <w:szCs w:val="28"/>
        </w:rPr>
        <w:t>John</w:t>
      </w:r>
      <w:proofErr w:type="spellEnd"/>
      <w:r w:rsidRPr="009071E0">
        <w:rPr>
          <w:rFonts w:cs="Times New Roman"/>
          <w:szCs w:val="28"/>
        </w:rPr>
        <w:t xml:space="preserve"> </w:t>
      </w:r>
      <w:proofErr w:type="spellStart"/>
      <w:r w:rsidRPr="009071E0">
        <w:rPr>
          <w:rFonts w:cs="Times New Roman"/>
          <w:szCs w:val="28"/>
        </w:rPr>
        <w:t>Wiley</w:t>
      </w:r>
      <w:proofErr w:type="spellEnd"/>
      <w:r w:rsidRPr="009071E0">
        <w:rPr>
          <w:rFonts w:cs="Times New Roman"/>
          <w:szCs w:val="28"/>
        </w:rPr>
        <w:t xml:space="preserve"> </w:t>
      </w:r>
      <w:proofErr w:type="spellStart"/>
      <w:r w:rsidRPr="009071E0">
        <w:rPr>
          <w:rFonts w:cs="Times New Roman"/>
          <w:szCs w:val="28"/>
        </w:rPr>
        <w:t>and</w:t>
      </w:r>
      <w:proofErr w:type="spellEnd"/>
      <w:r w:rsidRPr="009071E0">
        <w:rPr>
          <w:rFonts w:cs="Times New Roman"/>
          <w:szCs w:val="28"/>
        </w:rPr>
        <w:t xml:space="preserve"> </w:t>
      </w:r>
      <w:proofErr w:type="spellStart"/>
      <w:r w:rsidRPr="009071E0">
        <w:rPr>
          <w:rFonts w:cs="Times New Roman"/>
          <w:szCs w:val="28"/>
        </w:rPr>
        <w:t>Sons</w:t>
      </w:r>
      <w:proofErr w:type="spellEnd"/>
      <w:r w:rsidRPr="009071E0">
        <w:rPr>
          <w:rFonts w:cs="Times New Roman"/>
          <w:szCs w:val="28"/>
        </w:rPr>
        <w:t xml:space="preserve">, 1970.М .: "КСП +", 1997 Термінологічна правка </w:t>
      </w:r>
      <w:proofErr w:type="spellStart"/>
      <w:r w:rsidRPr="009071E0">
        <w:rPr>
          <w:rFonts w:cs="Times New Roman"/>
          <w:szCs w:val="28"/>
        </w:rPr>
        <w:t>В.Данченко</w:t>
      </w:r>
      <w:proofErr w:type="spellEnd"/>
      <w:r w:rsidRPr="009071E0">
        <w:rPr>
          <w:rFonts w:cs="Times New Roman"/>
          <w:szCs w:val="28"/>
        </w:rPr>
        <w:t xml:space="preserve"> </w:t>
      </w:r>
      <w:r w:rsidR="006372A3" w:rsidRPr="009071E0">
        <w:rPr>
          <w:rFonts w:cs="Times New Roman"/>
          <w:szCs w:val="28"/>
          <w:lang w:val="ru-UA"/>
        </w:rPr>
        <w:t xml:space="preserve">– </w:t>
      </w:r>
      <w:r w:rsidRPr="009071E0">
        <w:rPr>
          <w:rFonts w:cs="Times New Roman"/>
          <w:szCs w:val="28"/>
        </w:rPr>
        <w:t>К .: PSYLIB, 2005</w:t>
      </w:r>
    </w:p>
    <w:p w14:paraId="3A4BC644" w14:textId="77777777" w:rsidR="009071E0" w:rsidRPr="009071E0" w:rsidRDefault="009071E0" w:rsidP="009071E0">
      <w:pPr>
        <w:pStyle w:val="a3"/>
        <w:numPr>
          <w:ilvl w:val="0"/>
          <w:numId w:val="20"/>
        </w:numPr>
        <w:tabs>
          <w:tab w:val="left" w:pos="1418"/>
        </w:tabs>
        <w:spacing w:line="372" w:lineRule="auto"/>
        <w:jc w:val="both"/>
        <w:rPr>
          <w:szCs w:val="28"/>
        </w:rPr>
      </w:pPr>
      <w:proofErr w:type="spellStart"/>
      <w:r w:rsidRPr="009071E0">
        <w:rPr>
          <w:szCs w:val="28"/>
        </w:rPr>
        <w:t>Schwarzer</w:t>
      </w:r>
      <w:proofErr w:type="spellEnd"/>
      <w:r w:rsidRPr="009071E0">
        <w:rPr>
          <w:szCs w:val="28"/>
        </w:rPr>
        <w:t xml:space="preserve"> R. </w:t>
      </w:r>
      <w:proofErr w:type="spellStart"/>
      <w:r w:rsidRPr="009071E0">
        <w:rPr>
          <w:szCs w:val="28"/>
        </w:rPr>
        <w:t>Self-efficacy</w:t>
      </w:r>
      <w:proofErr w:type="spellEnd"/>
      <w:r w:rsidRPr="009071E0">
        <w:rPr>
          <w:szCs w:val="28"/>
        </w:rPr>
        <w:t xml:space="preserve"> </w:t>
      </w:r>
      <w:proofErr w:type="spellStart"/>
      <w:r w:rsidRPr="009071E0">
        <w:rPr>
          <w:szCs w:val="28"/>
        </w:rPr>
        <w:t>in</w:t>
      </w:r>
      <w:proofErr w:type="spellEnd"/>
      <w:r w:rsidRPr="009071E0">
        <w:rPr>
          <w:szCs w:val="28"/>
        </w:rPr>
        <w:t xml:space="preserve"> </w:t>
      </w:r>
      <w:proofErr w:type="spellStart"/>
      <w:r w:rsidRPr="009071E0">
        <w:rPr>
          <w:szCs w:val="28"/>
        </w:rPr>
        <w:t>the</w:t>
      </w:r>
      <w:proofErr w:type="spellEnd"/>
      <w:r w:rsidRPr="009071E0">
        <w:rPr>
          <w:szCs w:val="28"/>
        </w:rPr>
        <w:t xml:space="preserve"> </w:t>
      </w:r>
      <w:proofErr w:type="spellStart"/>
      <w:r w:rsidRPr="009071E0">
        <w:rPr>
          <w:szCs w:val="28"/>
        </w:rPr>
        <w:t>adаption</w:t>
      </w:r>
      <w:proofErr w:type="spellEnd"/>
      <w:r w:rsidRPr="009071E0">
        <w:rPr>
          <w:szCs w:val="28"/>
        </w:rPr>
        <w:t xml:space="preserve"> </w:t>
      </w:r>
      <w:proofErr w:type="spellStart"/>
      <w:r w:rsidRPr="009071E0">
        <w:rPr>
          <w:szCs w:val="28"/>
        </w:rPr>
        <w:t>and</w:t>
      </w:r>
      <w:proofErr w:type="spellEnd"/>
      <w:r w:rsidRPr="009071E0">
        <w:rPr>
          <w:szCs w:val="28"/>
        </w:rPr>
        <w:t xml:space="preserve"> </w:t>
      </w:r>
      <w:proofErr w:type="spellStart"/>
      <w:r w:rsidRPr="009071E0">
        <w:rPr>
          <w:szCs w:val="28"/>
        </w:rPr>
        <w:t>maintenance</w:t>
      </w:r>
      <w:proofErr w:type="spellEnd"/>
      <w:r w:rsidRPr="009071E0">
        <w:rPr>
          <w:szCs w:val="28"/>
        </w:rPr>
        <w:t xml:space="preserve"> </w:t>
      </w:r>
      <w:proofErr w:type="spellStart"/>
      <w:r w:rsidRPr="009071E0">
        <w:rPr>
          <w:szCs w:val="28"/>
        </w:rPr>
        <w:t>of</w:t>
      </w:r>
      <w:proofErr w:type="spellEnd"/>
      <w:r w:rsidRPr="009071E0">
        <w:rPr>
          <w:szCs w:val="28"/>
        </w:rPr>
        <w:t xml:space="preserve"> </w:t>
      </w:r>
      <w:proofErr w:type="spellStart"/>
      <w:r w:rsidRPr="009071E0">
        <w:rPr>
          <w:szCs w:val="28"/>
        </w:rPr>
        <w:t>health</w:t>
      </w:r>
      <w:proofErr w:type="spellEnd"/>
      <w:r w:rsidRPr="009071E0">
        <w:rPr>
          <w:szCs w:val="28"/>
        </w:rPr>
        <w:t xml:space="preserve"> </w:t>
      </w:r>
      <w:proofErr w:type="spellStart"/>
      <w:r w:rsidRPr="009071E0">
        <w:rPr>
          <w:szCs w:val="28"/>
        </w:rPr>
        <w:t>behaviors</w:t>
      </w:r>
      <w:proofErr w:type="spellEnd"/>
      <w:r w:rsidRPr="009071E0">
        <w:rPr>
          <w:szCs w:val="28"/>
        </w:rPr>
        <w:t xml:space="preserve">: </w:t>
      </w:r>
      <w:proofErr w:type="spellStart"/>
      <w:r w:rsidRPr="009071E0">
        <w:rPr>
          <w:szCs w:val="28"/>
        </w:rPr>
        <w:t>theoretical</w:t>
      </w:r>
      <w:proofErr w:type="spellEnd"/>
      <w:r w:rsidRPr="009071E0">
        <w:rPr>
          <w:szCs w:val="28"/>
        </w:rPr>
        <w:t xml:space="preserve"> </w:t>
      </w:r>
      <w:proofErr w:type="spellStart"/>
      <w:r w:rsidRPr="009071E0">
        <w:rPr>
          <w:szCs w:val="28"/>
        </w:rPr>
        <w:t>approaches</w:t>
      </w:r>
      <w:proofErr w:type="spellEnd"/>
      <w:r w:rsidRPr="009071E0">
        <w:rPr>
          <w:szCs w:val="28"/>
        </w:rPr>
        <w:t xml:space="preserve"> </w:t>
      </w:r>
      <w:proofErr w:type="spellStart"/>
      <w:r w:rsidRPr="009071E0">
        <w:rPr>
          <w:szCs w:val="28"/>
        </w:rPr>
        <w:t>and</w:t>
      </w:r>
      <w:proofErr w:type="spellEnd"/>
      <w:r w:rsidRPr="009071E0">
        <w:rPr>
          <w:szCs w:val="28"/>
        </w:rPr>
        <w:t xml:space="preserve"> a </w:t>
      </w:r>
      <w:proofErr w:type="spellStart"/>
      <w:r w:rsidRPr="009071E0">
        <w:rPr>
          <w:szCs w:val="28"/>
        </w:rPr>
        <w:t>new</w:t>
      </w:r>
      <w:proofErr w:type="spellEnd"/>
      <w:r w:rsidRPr="009071E0">
        <w:rPr>
          <w:szCs w:val="28"/>
        </w:rPr>
        <w:t xml:space="preserve"> </w:t>
      </w:r>
      <w:proofErr w:type="spellStart"/>
      <w:r w:rsidRPr="009071E0">
        <w:rPr>
          <w:szCs w:val="28"/>
        </w:rPr>
        <w:t>model</w:t>
      </w:r>
      <w:proofErr w:type="spellEnd"/>
      <w:r w:rsidRPr="009071E0">
        <w:rPr>
          <w:szCs w:val="28"/>
        </w:rPr>
        <w:t xml:space="preserve"> [</w:t>
      </w:r>
      <w:proofErr w:type="spellStart"/>
      <w:r w:rsidRPr="009071E0">
        <w:rPr>
          <w:szCs w:val="28"/>
        </w:rPr>
        <w:t>Text</w:t>
      </w:r>
      <w:proofErr w:type="spellEnd"/>
      <w:r w:rsidRPr="009071E0">
        <w:rPr>
          <w:szCs w:val="28"/>
        </w:rPr>
        <w:t xml:space="preserve">] // </w:t>
      </w:r>
      <w:proofErr w:type="spellStart"/>
      <w:r w:rsidRPr="009071E0">
        <w:rPr>
          <w:szCs w:val="28"/>
        </w:rPr>
        <w:t>Self-efficacy</w:t>
      </w:r>
      <w:proofErr w:type="spellEnd"/>
      <w:r w:rsidRPr="009071E0">
        <w:rPr>
          <w:szCs w:val="28"/>
        </w:rPr>
        <w:t xml:space="preserve"> : </w:t>
      </w:r>
      <w:proofErr w:type="spellStart"/>
      <w:r w:rsidRPr="009071E0">
        <w:rPr>
          <w:szCs w:val="28"/>
        </w:rPr>
        <w:t>Thought</w:t>
      </w:r>
      <w:proofErr w:type="spellEnd"/>
      <w:r w:rsidRPr="009071E0">
        <w:rPr>
          <w:szCs w:val="28"/>
        </w:rPr>
        <w:t xml:space="preserve"> </w:t>
      </w:r>
      <w:proofErr w:type="spellStart"/>
      <w:r w:rsidRPr="009071E0">
        <w:rPr>
          <w:szCs w:val="28"/>
        </w:rPr>
        <w:t>Control</w:t>
      </w:r>
      <w:proofErr w:type="spellEnd"/>
      <w:r w:rsidRPr="009071E0">
        <w:rPr>
          <w:szCs w:val="28"/>
        </w:rPr>
        <w:t xml:space="preserve"> </w:t>
      </w:r>
      <w:proofErr w:type="spellStart"/>
      <w:r w:rsidRPr="009071E0">
        <w:rPr>
          <w:szCs w:val="28"/>
        </w:rPr>
        <w:t>of</w:t>
      </w:r>
      <w:proofErr w:type="spellEnd"/>
      <w:r w:rsidRPr="009071E0">
        <w:rPr>
          <w:szCs w:val="28"/>
        </w:rPr>
        <w:t xml:space="preserve"> </w:t>
      </w:r>
      <w:proofErr w:type="spellStart"/>
      <w:r w:rsidRPr="009071E0">
        <w:rPr>
          <w:szCs w:val="28"/>
        </w:rPr>
        <w:t>Action</w:t>
      </w:r>
      <w:proofErr w:type="spellEnd"/>
      <w:r w:rsidRPr="009071E0">
        <w:rPr>
          <w:szCs w:val="28"/>
        </w:rPr>
        <w:t xml:space="preserve">. – </w:t>
      </w:r>
      <w:proofErr w:type="spellStart"/>
      <w:r w:rsidRPr="009071E0">
        <w:rPr>
          <w:szCs w:val="28"/>
        </w:rPr>
        <w:t>Washington</w:t>
      </w:r>
      <w:proofErr w:type="spellEnd"/>
      <w:r w:rsidRPr="009071E0">
        <w:rPr>
          <w:szCs w:val="28"/>
        </w:rPr>
        <w:t>, 1992. – P. 217–245.</w:t>
      </w:r>
    </w:p>
    <w:p w14:paraId="48E6A69D" w14:textId="0405DA23" w:rsidR="00BC78FE" w:rsidRPr="009071E0" w:rsidRDefault="00BC78FE" w:rsidP="009071E0">
      <w:pPr>
        <w:pStyle w:val="a3"/>
        <w:numPr>
          <w:ilvl w:val="0"/>
          <w:numId w:val="20"/>
        </w:numPr>
        <w:spacing w:line="360" w:lineRule="auto"/>
        <w:jc w:val="both"/>
        <w:rPr>
          <w:rFonts w:cs="Times New Roman"/>
          <w:szCs w:val="28"/>
        </w:rPr>
      </w:pPr>
      <w:r w:rsidRPr="009071E0">
        <w:rPr>
          <w:rFonts w:cs="Times New Roman"/>
          <w:szCs w:val="28"/>
        </w:rPr>
        <w:t>https://en.wikipedia.org/wiki/Cognitive_reflection_test</w:t>
      </w:r>
    </w:p>
    <w:p w14:paraId="5392A86E" w14:textId="77777777" w:rsidR="00BC78FE" w:rsidRPr="009838A4" w:rsidRDefault="00BC78FE" w:rsidP="009838A4">
      <w:pPr>
        <w:pStyle w:val="a3"/>
        <w:numPr>
          <w:ilvl w:val="0"/>
          <w:numId w:val="20"/>
        </w:numPr>
        <w:spacing w:line="360" w:lineRule="auto"/>
        <w:jc w:val="both"/>
        <w:rPr>
          <w:rFonts w:cs="Times New Roman"/>
          <w:szCs w:val="28"/>
        </w:rPr>
      </w:pPr>
      <w:r w:rsidRPr="009838A4">
        <w:rPr>
          <w:rFonts w:cs="Times New Roman"/>
          <w:szCs w:val="28"/>
        </w:rPr>
        <w:t>https://ru.wikipedia.org/wiki/Когнитивное_развитие#cite_note-1</w:t>
      </w:r>
    </w:p>
    <w:p w14:paraId="3C54642B" w14:textId="77777777" w:rsidR="00BC78FE" w:rsidRPr="009838A4" w:rsidRDefault="00BC78FE" w:rsidP="009838A4">
      <w:pPr>
        <w:pStyle w:val="a3"/>
        <w:numPr>
          <w:ilvl w:val="0"/>
          <w:numId w:val="20"/>
        </w:numPr>
        <w:spacing w:line="360" w:lineRule="auto"/>
        <w:jc w:val="both"/>
        <w:rPr>
          <w:rFonts w:cs="Times New Roman"/>
          <w:szCs w:val="28"/>
        </w:rPr>
      </w:pPr>
      <w:r w:rsidRPr="009838A4">
        <w:rPr>
          <w:rFonts w:cs="Times New Roman"/>
          <w:szCs w:val="28"/>
        </w:rPr>
        <w:t>https://studopedia.su/</w:t>
      </w:r>
    </w:p>
    <w:p w14:paraId="7168D9D6" w14:textId="47F92788" w:rsidR="00087EFC" w:rsidRPr="009071E0" w:rsidRDefault="00BC78FE" w:rsidP="009071E0">
      <w:pPr>
        <w:pStyle w:val="a3"/>
        <w:numPr>
          <w:ilvl w:val="0"/>
          <w:numId w:val="20"/>
        </w:numPr>
        <w:spacing w:line="360" w:lineRule="auto"/>
        <w:jc w:val="both"/>
        <w:rPr>
          <w:rFonts w:cs="Times New Roman"/>
          <w:szCs w:val="28"/>
        </w:rPr>
      </w:pPr>
      <w:r w:rsidRPr="009838A4">
        <w:rPr>
          <w:rFonts w:cs="Times New Roman"/>
          <w:szCs w:val="28"/>
        </w:rPr>
        <w:t>https://teachline.ru/blog/25-kognitivnykh-uprazhneniy-dlya-plastichnosti-mozga/</w:t>
      </w:r>
      <w:r w:rsidR="00087EFC" w:rsidRPr="009071E0">
        <w:rPr>
          <w:rFonts w:cs="Times New Roman"/>
          <w:szCs w:val="28"/>
        </w:rPr>
        <w:br w:type="page"/>
      </w:r>
    </w:p>
    <w:p w14:paraId="04A38ED7" w14:textId="3C6E5862" w:rsidR="00C01A60" w:rsidRDefault="00C01A60" w:rsidP="00BD7E54">
      <w:pPr>
        <w:spacing w:line="360" w:lineRule="auto"/>
        <w:jc w:val="right"/>
        <w:rPr>
          <w:rFonts w:cs="Times New Roman"/>
          <w:szCs w:val="28"/>
          <w:shd w:val="clear" w:color="auto" w:fill="FFFFFF"/>
        </w:rPr>
      </w:pPr>
      <w:r w:rsidRPr="00BD7E54">
        <w:rPr>
          <w:rFonts w:cs="Times New Roman"/>
          <w:szCs w:val="28"/>
          <w:shd w:val="clear" w:color="auto" w:fill="FFFFFF"/>
        </w:rPr>
        <w:lastRenderedPageBreak/>
        <w:t xml:space="preserve">Додаток </w:t>
      </w:r>
      <w:r w:rsidR="00BD7E54">
        <w:rPr>
          <w:rFonts w:cs="Times New Roman"/>
          <w:szCs w:val="28"/>
          <w:shd w:val="clear" w:color="auto" w:fill="FFFFFF"/>
        </w:rPr>
        <w:t>1</w:t>
      </w:r>
    </w:p>
    <w:p w14:paraId="11AB8E66" w14:textId="77777777" w:rsidR="00BD7E54" w:rsidRDefault="00F3647E" w:rsidP="00BD7E54">
      <w:pPr>
        <w:spacing w:line="360" w:lineRule="auto"/>
        <w:ind w:firstLine="0"/>
        <w:rPr>
          <w:rFonts w:cs="Times New Roman"/>
          <w:szCs w:val="28"/>
          <w:shd w:val="clear" w:color="auto" w:fill="FFFFFF"/>
        </w:rPr>
      </w:pPr>
      <w:r>
        <w:rPr>
          <w:rFonts w:cs="Times New Roman"/>
          <w:szCs w:val="28"/>
          <w:shd w:val="clear" w:color="auto" w:fill="FFFFFF"/>
        </w:rPr>
        <w:pict w14:anchorId="710BE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38.2pt">
            <v:imagedata r:id="rId8" o:title="862_pic1"/>
          </v:shape>
        </w:pict>
      </w:r>
    </w:p>
    <w:p w14:paraId="298BBE2F" w14:textId="1D1DD192" w:rsidR="00BD7E54" w:rsidRPr="00BD7E54" w:rsidRDefault="00BD7E54" w:rsidP="009071E0">
      <w:pPr>
        <w:spacing w:after="160" w:line="259" w:lineRule="auto"/>
        <w:ind w:firstLine="0"/>
        <w:rPr>
          <w:rFonts w:cs="Times New Roman"/>
          <w:szCs w:val="28"/>
          <w:shd w:val="clear" w:color="auto" w:fill="FFFFFF"/>
        </w:rPr>
      </w:pPr>
      <w:r>
        <w:rPr>
          <w:rFonts w:cs="Times New Roman"/>
          <w:szCs w:val="28"/>
          <w:shd w:val="clear" w:color="auto" w:fill="FFFFFF"/>
        </w:rPr>
        <w:br w:type="page"/>
      </w:r>
    </w:p>
    <w:sectPr w:rsidR="00BD7E54" w:rsidRPr="00BD7E54" w:rsidSect="00F3647E">
      <w:headerReference w:type="default" r:id="rId9"/>
      <w:pgSz w:w="11906" w:h="16838"/>
      <w:pgMar w:top="1418" w:right="851" w:bottom="1134" w:left="1701" w:header="567" w:footer="567" w:gutter="0"/>
      <w:pgNumType w:start="7"/>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64C9" w14:textId="77777777" w:rsidR="00465F5C" w:rsidRDefault="00465F5C" w:rsidP="0053147E">
      <w:pPr>
        <w:spacing w:after="0" w:line="240" w:lineRule="auto"/>
      </w:pPr>
      <w:r>
        <w:separator/>
      </w:r>
    </w:p>
  </w:endnote>
  <w:endnote w:type="continuationSeparator" w:id="0">
    <w:p w14:paraId="7463D477" w14:textId="77777777" w:rsidR="00465F5C" w:rsidRDefault="00465F5C" w:rsidP="0053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A450" w14:textId="77777777" w:rsidR="00465F5C" w:rsidRDefault="00465F5C" w:rsidP="0053147E">
      <w:pPr>
        <w:spacing w:after="0" w:line="240" w:lineRule="auto"/>
      </w:pPr>
      <w:r>
        <w:separator/>
      </w:r>
    </w:p>
  </w:footnote>
  <w:footnote w:type="continuationSeparator" w:id="0">
    <w:p w14:paraId="6A4DF39A" w14:textId="77777777" w:rsidR="00465F5C" w:rsidRDefault="00465F5C" w:rsidP="00531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8"/>
      <w:gridCol w:w="3119"/>
      <w:gridCol w:w="3117"/>
    </w:tblGrid>
    <w:tr w:rsidR="00F3647E" w14:paraId="5387B83A" w14:textId="77777777">
      <w:trPr>
        <w:trHeight w:val="720"/>
      </w:trPr>
      <w:tc>
        <w:tcPr>
          <w:tcW w:w="1667" w:type="pct"/>
        </w:tcPr>
        <w:p w14:paraId="12FD7AA8" w14:textId="77777777" w:rsidR="00F3647E" w:rsidRDefault="00F3647E">
          <w:pPr>
            <w:pStyle w:val="af0"/>
            <w:tabs>
              <w:tab w:val="clear" w:pos="4677"/>
              <w:tab w:val="clear" w:pos="9355"/>
            </w:tabs>
            <w:rPr>
              <w:color w:val="5B9BD5" w:themeColor="accent1"/>
            </w:rPr>
          </w:pPr>
        </w:p>
      </w:tc>
      <w:tc>
        <w:tcPr>
          <w:tcW w:w="1667" w:type="pct"/>
        </w:tcPr>
        <w:p w14:paraId="215739DA" w14:textId="77777777" w:rsidR="00F3647E" w:rsidRDefault="00F3647E">
          <w:pPr>
            <w:pStyle w:val="af0"/>
            <w:tabs>
              <w:tab w:val="clear" w:pos="4677"/>
              <w:tab w:val="clear" w:pos="9355"/>
            </w:tabs>
            <w:jc w:val="center"/>
            <w:rPr>
              <w:color w:val="5B9BD5" w:themeColor="accent1"/>
            </w:rPr>
          </w:pPr>
        </w:p>
      </w:tc>
      <w:tc>
        <w:tcPr>
          <w:tcW w:w="1666" w:type="pct"/>
        </w:tcPr>
        <w:p w14:paraId="2A532A3A" w14:textId="77777777" w:rsidR="00F3647E" w:rsidRDefault="00F3647E">
          <w:pPr>
            <w:pStyle w:val="af0"/>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Pr>
              <w:color w:val="5B9BD5" w:themeColor="accent1"/>
              <w:sz w:val="24"/>
              <w:szCs w:val="24"/>
              <w:lang w:val="ru-RU"/>
            </w:rPr>
            <w:t>0</w:t>
          </w:r>
          <w:r>
            <w:rPr>
              <w:color w:val="5B9BD5" w:themeColor="accent1"/>
              <w:sz w:val="24"/>
              <w:szCs w:val="24"/>
            </w:rPr>
            <w:fldChar w:fldCharType="end"/>
          </w:r>
        </w:p>
      </w:tc>
    </w:tr>
  </w:tbl>
  <w:p w14:paraId="5954DE1A" w14:textId="545B265A" w:rsidR="00BC78FE" w:rsidRDefault="00BC78FE" w:rsidP="008D2050">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FC7"/>
    <w:multiLevelType w:val="hybridMultilevel"/>
    <w:tmpl w:val="0D20C276"/>
    <w:lvl w:ilvl="0" w:tplc="63181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6D7C3E"/>
    <w:multiLevelType w:val="hybridMultilevel"/>
    <w:tmpl w:val="50509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15EFC"/>
    <w:multiLevelType w:val="hybridMultilevel"/>
    <w:tmpl w:val="6136D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63B19"/>
    <w:multiLevelType w:val="hybridMultilevel"/>
    <w:tmpl w:val="8AF6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862D2B"/>
    <w:multiLevelType w:val="hybridMultilevel"/>
    <w:tmpl w:val="8AF6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AA4BAD"/>
    <w:multiLevelType w:val="hybridMultilevel"/>
    <w:tmpl w:val="E59C102A"/>
    <w:lvl w:ilvl="0" w:tplc="66BCB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BF453C"/>
    <w:multiLevelType w:val="hybridMultilevel"/>
    <w:tmpl w:val="95CEA4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3F0202C"/>
    <w:multiLevelType w:val="hybridMultilevel"/>
    <w:tmpl w:val="E460F386"/>
    <w:lvl w:ilvl="0" w:tplc="0419000F">
      <w:start w:val="1"/>
      <w:numFmt w:val="decimal"/>
      <w:lvlText w:val="%1."/>
      <w:lvlJc w:val="left"/>
      <w:pPr>
        <w:ind w:left="644"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 w15:restartNumberingAfterBreak="0">
    <w:nsid w:val="49743296"/>
    <w:multiLevelType w:val="multilevel"/>
    <w:tmpl w:val="C8F605E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4AE2064C"/>
    <w:multiLevelType w:val="multilevel"/>
    <w:tmpl w:val="5E2A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EE2623"/>
    <w:multiLevelType w:val="hybridMultilevel"/>
    <w:tmpl w:val="8AF6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C83C89"/>
    <w:multiLevelType w:val="hybridMultilevel"/>
    <w:tmpl w:val="8AF6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E01429"/>
    <w:multiLevelType w:val="hybridMultilevel"/>
    <w:tmpl w:val="3A683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CA30CB"/>
    <w:multiLevelType w:val="hybridMultilevel"/>
    <w:tmpl w:val="8AF6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094577"/>
    <w:multiLevelType w:val="hybridMultilevel"/>
    <w:tmpl w:val="8AF6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7D4D85"/>
    <w:multiLevelType w:val="hybridMultilevel"/>
    <w:tmpl w:val="8AF6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C76ED1"/>
    <w:multiLevelType w:val="multilevel"/>
    <w:tmpl w:val="36AC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A3622"/>
    <w:multiLevelType w:val="hybridMultilevel"/>
    <w:tmpl w:val="C15C75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945102C"/>
    <w:multiLevelType w:val="multilevel"/>
    <w:tmpl w:val="3048C2F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E06065D"/>
    <w:multiLevelType w:val="hybridMultilevel"/>
    <w:tmpl w:val="C15C75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6"/>
  </w:num>
  <w:num w:numId="3">
    <w:abstractNumId w:val="12"/>
  </w:num>
  <w:num w:numId="4">
    <w:abstractNumId w:val="9"/>
  </w:num>
  <w:num w:numId="5">
    <w:abstractNumId w:val="19"/>
  </w:num>
  <w:num w:numId="6">
    <w:abstractNumId w:val="0"/>
  </w:num>
  <w:num w:numId="7">
    <w:abstractNumId w:val="17"/>
  </w:num>
  <w:num w:numId="8">
    <w:abstractNumId w:val="16"/>
  </w:num>
  <w:num w:numId="9">
    <w:abstractNumId w:val="1"/>
  </w:num>
  <w:num w:numId="10">
    <w:abstractNumId w:val="10"/>
  </w:num>
  <w:num w:numId="11">
    <w:abstractNumId w:val="13"/>
  </w:num>
  <w:num w:numId="12">
    <w:abstractNumId w:val="14"/>
  </w:num>
  <w:num w:numId="13">
    <w:abstractNumId w:val="4"/>
  </w:num>
  <w:num w:numId="14">
    <w:abstractNumId w:val="11"/>
  </w:num>
  <w:num w:numId="15">
    <w:abstractNumId w:val="15"/>
  </w:num>
  <w:num w:numId="16">
    <w:abstractNumId w:val="3"/>
  </w:num>
  <w:num w:numId="17">
    <w:abstractNumId w:val="18"/>
  </w:num>
  <w:num w:numId="18">
    <w:abstractNumId w:val="8"/>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EEE"/>
    <w:rsid w:val="00011DF9"/>
    <w:rsid w:val="00014B72"/>
    <w:rsid w:val="00020F66"/>
    <w:rsid w:val="00025AE4"/>
    <w:rsid w:val="000662AB"/>
    <w:rsid w:val="00073D80"/>
    <w:rsid w:val="00081FAE"/>
    <w:rsid w:val="00087EFC"/>
    <w:rsid w:val="000B187A"/>
    <w:rsid w:val="000E4FE1"/>
    <w:rsid w:val="00117E9C"/>
    <w:rsid w:val="001376EE"/>
    <w:rsid w:val="00141ABA"/>
    <w:rsid w:val="00142927"/>
    <w:rsid w:val="001457C9"/>
    <w:rsid w:val="001750A9"/>
    <w:rsid w:val="001969BA"/>
    <w:rsid w:val="001C4549"/>
    <w:rsid w:val="001D727C"/>
    <w:rsid w:val="001E66B2"/>
    <w:rsid w:val="001F0D80"/>
    <w:rsid w:val="001F78D2"/>
    <w:rsid w:val="00203232"/>
    <w:rsid w:val="0021371D"/>
    <w:rsid w:val="0026379D"/>
    <w:rsid w:val="002D0A03"/>
    <w:rsid w:val="002D1501"/>
    <w:rsid w:val="002D1C89"/>
    <w:rsid w:val="002D335D"/>
    <w:rsid w:val="002D3A69"/>
    <w:rsid w:val="002F5CBA"/>
    <w:rsid w:val="00316D8D"/>
    <w:rsid w:val="00316F36"/>
    <w:rsid w:val="00351E0D"/>
    <w:rsid w:val="00362133"/>
    <w:rsid w:val="00366B61"/>
    <w:rsid w:val="00380A70"/>
    <w:rsid w:val="00393086"/>
    <w:rsid w:val="0039374E"/>
    <w:rsid w:val="003A0642"/>
    <w:rsid w:val="003A73D7"/>
    <w:rsid w:val="003C1037"/>
    <w:rsid w:val="003D0F40"/>
    <w:rsid w:val="003D4EEE"/>
    <w:rsid w:val="003E366A"/>
    <w:rsid w:val="00402FF1"/>
    <w:rsid w:val="00404ADD"/>
    <w:rsid w:val="00411446"/>
    <w:rsid w:val="00417598"/>
    <w:rsid w:val="00422D8B"/>
    <w:rsid w:val="00426FD4"/>
    <w:rsid w:val="00434B9B"/>
    <w:rsid w:val="00465F5C"/>
    <w:rsid w:val="004A3669"/>
    <w:rsid w:val="004B2D1A"/>
    <w:rsid w:val="004C469D"/>
    <w:rsid w:val="004C681C"/>
    <w:rsid w:val="004D4E6A"/>
    <w:rsid w:val="004F3177"/>
    <w:rsid w:val="004F345B"/>
    <w:rsid w:val="0050624D"/>
    <w:rsid w:val="0050641B"/>
    <w:rsid w:val="00530F66"/>
    <w:rsid w:val="0053147E"/>
    <w:rsid w:val="005339AD"/>
    <w:rsid w:val="00560A14"/>
    <w:rsid w:val="005618A1"/>
    <w:rsid w:val="0056315B"/>
    <w:rsid w:val="005A02BC"/>
    <w:rsid w:val="005B5BE4"/>
    <w:rsid w:val="005C481C"/>
    <w:rsid w:val="005D1BF1"/>
    <w:rsid w:val="005D2A74"/>
    <w:rsid w:val="005E3653"/>
    <w:rsid w:val="00631729"/>
    <w:rsid w:val="006372A3"/>
    <w:rsid w:val="0064475B"/>
    <w:rsid w:val="00655CC5"/>
    <w:rsid w:val="0066245A"/>
    <w:rsid w:val="00665D2C"/>
    <w:rsid w:val="00670F76"/>
    <w:rsid w:val="006741CD"/>
    <w:rsid w:val="006A1887"/>
    <w:rsid w:val="006A579E"/>
    <w:rsid w:val="006B3AD1"/>
    <w:rsid w:val="006C20D2"/>
    <w:rsid w:val="006E3FE0"/>
    <w:rsid w:val="006F444B"/>
    <w:rsid w:val="006F674B"/>
    <w:rsid w:val="007155ED"/>
    <w:rsid w:val="00715C5D"/>
    <w:rsid w:val="007573C7"/>
    <w:rsid w:val="00791CBD"/>
    <w:rsid w:val="007A15F6"/>
    <w:rsid w:val="007A2ECF"/>
    <w:rsid w:val="007C394A"/>
    <w:rsid w:val="007C5368"/>
    <w:rsid w:val="007F3D79"/>
    <w:rsid w:val="00803EB0"/>
    <w:rsid w:val="0082017D"/>
    <w:rsid w:val="00821D7B"/>
    <w:rsid w:val="008243F0"/>
    <w:rsid w:val="008244C8"/>
    <w:rsid w:val="00835511"/>
    <w:rsid w:val="00846DD7"/>
    <w:rsid w:val="00847077"/>
    <w:rsid w:val="00851E1C"/>
    <w:rsid w:val="008549A6"/>
    <w:rsid w:val="00863BA2"/>
    <w:rsid w:val="00876D8C"/>
    <w:rsid w:val="008876DC"/>
    <w:rsid w:val="008B0760"/>
    <w:rsid w:val="008C5875"/>
    <w:rsid w:val="008D2050"/>
    <w:rsid w:val="00900D79"/>
    <w:rsid w:val="00904937"/>
    <w:rsid w:val="0090546E"/>
    <w:rsid w:val="009071E0"/>
    <w:rsid w:val="009126C1"/>
    <w:rsid w:val="00914529"/>
    <w:rsid w:val="00916129"/>
    <w:rsid w:val="00934006"/>
    <w:rsid w:val="00936AF0"/>
    <w:rsid w:val="009421BD"/>
    <w:rsid w:val="00945BAC"/>
    <w:rsid w:val="009572D3"/>
    <w:rsid w:val="009669DC"/>
    <w:rsid w:val="009838A4"/>
    <w:rsid w:val="009845D0"/>
    <w:rsid w:val="009C3519"/>
    <w:rsid w:val="009F2A2D"/>
    <w:rsid w:val="009F3035"/>
    <w:rsid w:val="009F6C81"/>
    <w:rsid w:val="00A04AFF"/>
    <w:rsid w:val="00A055DF"/>
    <w:rsid w:val="00A06A21"/>
    <w:rsid w:val="00A078AD"/>
    <w:rsid w:val="00A2032E"/>
    <w:rsid w:val="00A20ACC"/>
    <w:rsid w:val="00A22E1B"/>
    <w:rsid w:val="00A50A27"/>
    <w:rsid w:val="00A522A0"/>
    <w:rsid w:val="00A61935"/>
    <w:rsid w:val="00A63E8B"/>
    <w:rsid w:val="00A9137A"/>
    <w:rsid w:val="00AC2FBD"/>
    <w:rsid w:val="00AC7804"/>
    <w:rsid w:val="00AD1477"/>
    <w:rsid w:val="00AD29D4"/>
    <w:rsid w:val="00AD47AF"/>
    <w:rsid w:val="00B2734D"/>
    <w:rsid w:val="00B441C9"/>
    <w:rsid w:val="00B45194"/>
    <w:rsid w:val="00B51508"/>
    <w:rsid w:val="00B64B8C"/>
    <w:rsid w:val="00B842CF"/>
    <w:rsid w:val="00B85BEA"/>
    <w:rsid w:val="00B87017"/>
    <w:rsid w:val="00BC277B"/>
    <w:rsid w:val="00BC78FE"/>
    <w:rsid w:val="00BD7E54"/>
    <w:rsid w:val="00BF020A"/>
    <w:rsid w:val="00BF69BB"/>
    <w:rsid w:val="00C01A60"/>
    <w:rsid w:val="00C11B05"/>
    <w:rsid w:val="00C47527"/>
    <w:rsid w:val="00C47A1F"/>
    <w:rsid w:val="00C54F32"/>
    <w:rsid w:val="00C63C84"/>
    <w:rsid w:val="00C66568"/>
    <w:rsid w:val="00C66F7B"/>
    <w:rsid w:val="00C70F59"/>
    <w:rsid w:val="00CA6D05"/>
    <w:rsid w:val="00CC3351"/>
    <w:rsid w:val="00CC71E3"/>
    <w:rsid w:val="00CD3292"/>
    <w:rsid w:val="00CE6A97"/>
    <w:rsid w:val="00CE6E57"/>
    <w:rsid w:val="00CE791C"/>
    <w:rsid w:val="00D06C25"/>
    <w:rsid w:val="00D13875"/>
    <w:rsid w:val="00D258C8"/>
    <w:rsid w:val="00D264D4"/>
    <w:rsid w:val="00D404D7"/>
    <w:rsid w:val="00D65A97"/>
    <w:rsid w:val="00D75F01"/>
    <w:rsid w:val="00D876B0"/>
    <w:rsid w:val="00D96B97"/>
    <w:rsid w:val="00E00F2F"/>
    <w:rsid w:val="00E1404B"/>
    <w:rsid w:val="00E16994"/>
    <w:rsid w:val="00E21D19"/>
    <w:rsid w:val="00E27236"/>
    <w:rsid w:val="00E50A7C"/>
    <w:rsid w:val="00E61932"/>
    <w:rsid w:val="00E626CD"/>
    <w:rsid w:val="00E6303B"/>
    <w:rsid w:val="00E765C0"/>
    <w:rsid w:val="00E90AE2"/>
    <w:rsid w:val="00E950C3"/>
    <w:rsid w:val="00ED05E8"/>
    <w:rsid w:val="00EE300A"/>
    <w:rsid w:val="00F06F62"/>
    <w:rsid w:val="00F21824"/>
    <w:rsid w:val="00F22E04"/>
    <w:rsid w:val="00F3647E"/>
    <w:rsid w:val="00F368C5"/>
    <w:rsid w:val="00F45B6F"/>
    <w:rsid w:val="00F5116D"/>
    <w:rsid w:val="00F528F7"/>
    <w:rsid w:val="00F549E3"/>
    <w:rsid w:val="00F655E6"/>
    <w:rsid w:val="00F7128D"/>
    <w:rsid w:val="00F95C1C"/>
    <w:rsid w:val="00FA0FC1"/>
    <w:rsid w:val="00FA4581"/>
    <w:rsid w:val="00FA49C9"/>
    <w:rsid w:val="00FC5778"/>
    <w:rsid w:val="00FC661F"/>
    <w:rsid w:val="00FD215E"/>
    <w:rsid w:val="00FD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4D7D"/>
  <w15:docId w15:val="{8D27FD56-28AA-4643-B0DE-3AB78B20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79E"/>
    <w:pPr>
      <w:spacing w:after="200" w:line="276" w:lineRule="auto"/>
      <w:ind w:firstLine="709"/>
    </w:pPr>
    <w:rPr>
      <w:rFonts w:ascii="Times New Roman" w:hAnsi="Times New Roman" w:cs="Calibri"/>
      <w:sz w:val="28"/>
      <w:lang w:val="uk-UA" w:eastAsia="ru-RU"/>
    </w:rPr>
  </w:style>
  <w:style w:type="paragraph" w:styleId="1">
    <w:name w:val="heading 1"/>
    <w:basedOn w:val="a"/>
    <w:next w:val="a"/>
    <w:link w:val="10"/>
    <w:uiPriority w:val="9"/>
    <w:qFormat/>
    <w:rsid w:val="00F45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D7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145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145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link w:val="80"/>
    <w:uiPriority w:val="9"/>
    <w:qFormat/>
    <w:rsid w:val="00E6303B"/>
    <w:pPr>
      <w:spacing w:before="100" w:beforeAutospacing="1" w:after="100" w:afterAutospacing="1" w:line="240" w:lineRule="auto"/>
      <w:ind w:firstLine="0"/>
      <w:outlineLvl w:val="7"/>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B6F"/>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91452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914529"/>
    <w:rPr>
      <w:rFonts w:asciiTheme="majorHAnsi" w:eastAsiaTheme="majorEastAsia" w:hAnsiTheme="majorHAnsi" w:cstheme="majorBidi"/>
      <w:i/>
      <w:iCs/>
      <w:color w:val="2E74B5" w:themeColor="accent1" w:themeShade="BF"/>
      <w:sz w:val="28"/>
      <w:lang w:eastAsia="ru-RU"/>
    </w:rPr>
  </w:style>
  <w:style w:type="character" w:customStyle="1" w:styleId="80">
    <w:name w:val="Заголовок 8 Знак"/>
    <w:basedOn w:val="a0"/>
    <w:link w:val="8"/>
    <w:uiPriority w:val="9"/>
    <w:rsid w:val="00E6303B"/>
    <w:rPr>
      <w:rFonts w:ascii="Times New Roman" w:hAnsi="Times New Roman" w:cs="Times New Roman"/>
      <w:sz w:val="24"/>
      <w:szCs w:val="24"/>
      <w:lang w:eastAsia="ru-RU"/>
    </w:rPr>
  </w:style>
  <w:style w:type="character" w:customStyle="1" w:styleId="spelle">
    <w:name w:val="spelle"/>
    <w:basedOn w:val="a0"/>
    <w:rsid w:val="00E6303B"/>
  </w:style>
  <w:style w:type="paragraph" w:styleId="a3">
    <w:name w:val="List Paragraph"/>
    <w:basedOn w:val="a"/>
    <w:uiPriority w:val="34"/>
    <w:qFormat/>
    <w:rsid w:val="00E27236"/>
    <w:pPr>
      <w:ind w:left="720"/>
      <w:contextualSpacing/>
    </w:pPr>
  </w:style>
  <w:style w:type="paragraph" w:customStyle="1" w:styleId="p1">
    <w:name w:val="p1"/>
    <w:basedOn w:val="a"/>
    <w:rsid w:val="008549A6"/>
    <w:pPr>
      <w:spacing w:before="100" w:beforeAutospacing="1" w:after="100" w:afterAutospacing="1" w:line="240" w:lineRule="auto"/>
      <w:ind w:firstLine="0"/>
    </w:pPr>
    <w:rPr>
      <w:rFonts w:cs="Times New Roman"/>
      <w:sz w:val="24"/>
      <w:szCs w:val="24"/>
    </w:rPr>
  </w:style>
  <w:style w:type="character" w:styleId="a4">
    <w:name w:val="Emphasis"/>
    <w:basedOn w:val="a0"/>
    <w:uiPriority w:val="20"/>
    <w:qFormat/>
    <w:rsid w:val="008549A6"/>
    <w:rPr>
      <w:i/>
      <w:iCs/>
    </w:rPr>
  </w:style>
  <w:style w:type="paragraph" w:styleId="a5">
    <w:name w:val="endnote text"/>
    <w:basedOn w:val="a"/>
    <w:link w:val="a6"/>
    <w:uiPriority w:val="99"/>
    <w:semiHidden/>
    <w:unhideWhenUsed/>
    <w:rsid w:val="0053147E"/>
    <w:pPr>
      <w:spacing w:after="0" w:line="240" w:lineRule="auto"/>
    </w:pPr>
    <w:rPr>
      <w:sz w:val="20"/>
      <w:szCs w:val="20"/>
    </w:rPr>
  </w:style>
  <w:style w:type="character" w:customStyle="1" w:styleId="a6">
    <w:name w:val="Текст концевой сноски Знак"/>
    <w:basedOn w:val="a0"/>
    <w:link w:val="a5"/>
    <w:uiPriority w:val="99"/>
    <w:semiHidden/>
    <w:rsid w:val="0053147E"/>
    <w:rPr>
      <w:rFonts w:ascii="Times New Roman" w:hAnsi="Times New Roman" w:cs="Calibri"/>
      <w:sz w:val="20"/>
      <w:szCs w:val="20"/>
      <w:lang w:eastAsia="ru-RU"/>
    </w:rPr>
  </w:style>
  <w:style w:type="character" w:styleId="a7">
    <w:name w:val="endnote reference"/>
    <w:basedOn w:val="a0"/>
    <w:uiPriority w:val="99"/>
    <w:semiHidden/>
    <w:unhideWhenUsed/>
    <w:rsid w:val="0053147E"/>
    <w:rPr>
      <w:vertAlign w:val="superscript"/>
    </w:rPr>
  </w:style>
  <w:style w:type="paragraph" w:styleId="a8">
    <w:name w:val="footnote text"/>
    <w:basedOn w:val="a"/>
    <w:link w:val="a9"/>
    <w:uiPriority w:val="99"/>
    <w:semiHidden/>
    <w:unhideWhenUsed/>
    <w:rsid w:val="0053147E"/>
    <w:pPr>
      <w:spacing w:after="0" w:line="240" w:lineRule="auto"/>
    </w:pPr>
    <w:rPr>
      <w:sz w:val="20"/>
      <w:szCs w:val="20"/>
    </w:rPr>
  </w:style>
  <w:style w:type="character" w:customStyle="1" w:styleId="a9">
    <w:name w:val="Текст сноски Знак"/>
    <w:basedOn w:val="a0"/>
    <w:link w:val="a8"/>
    <w:uiPriority w:val="99"/>
    <w:semiHidden/>
    <w:rsid w:val="0053147E"/>
    <w:rPr>
      <w:rFonts w:ascii="Times New Roman" w:hAnsi="Times New Roman" w:cs="Calibri"/>
      <w:sz w:val="20"/>
      <w:szCs w:val="20"/>
      <w:lang w:eastAsia="ru-RU"/>
    </w:rPr>
  </w:style>
  <w:style w:type="character" w:styleId="aa">
    <w:name w:val="footnote reference"/>
    <w:basedOn w:val="a0"/>
    <w:uiPriority w:val="99"/>
    <w:semiHidden/>
    <w:unhideWhenUsed/>
    <w:rsid w:val="0053147E"/>
    <w:rPr>
      <w:vertAlign w:val="superscript"/>
    </w:rPr>
  </w:style>
  <w:style w:type="character" w:styleId="ab">
    <w:name w:val="Hyperlink"/>
    <w:basedOn w:val="a0"/>
    <w:uiPriority w:val="99"/>
    <w:unhideWhenUsed/>
    <w:rsid w:val="00011DF9"/>
    <w:rPr>
      <w:color w:val="0563C1" w:themeColor="hyperlink"/>
      <w:u w:val="single"/>
    </w:rPr>
  </w:style>
  <w:style w:type="character" w:styleId="ac">
    <w:name w:val="Strong"/>
    <w:basedOn w:val="a0"/>
    <w:uiPriority w:val="22"/>
    <w:qFormat/>
    <w:rsid w:val="001F78D2"/>
    <w:rPr>
      <w:b/>
      <w:bCs/>
    </w:rPr>
  </w:style>
  <w:style w:type="table" w:styleId="ad">
    <w:name w:val="Table Grid"/>
    <w:basedOn w:val="a1"/>
    <w:uiPriority w:val="39"/>
    <w:rsid w:val="001F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48195825436156498s3">
    <w:name w:val="m_-7848195825436156498s3"/>
    <w:basedOn w:val="a"/>
    <w:rsid w:val="00CE791C"/>
    <w:pPr>
      <w:spacing w:before="100" w:beforeAutospacing="1" w:after="100" w:afterAutospacing="1" w:line="240" w:lineRule="auto"/>
      <w:ind w:firstLine="0"/>
    </w:pPr>
    <w:rPr>
      <w:rFonts w:cs="Times New Roman"/>
      <w:sz w:val="24"/>
      <w:szCs w:val="24"/>
      <w:lang w:val="ru-RU"/>
    </w:rPr>
  </w:style>
  <w:style w:type="character" w:customStyle="1" w:styleId="m-7848195825436156498bumpedfont15">
    <w:name w:val="m_-7848195825436156498bumpedfont15"/>
    <w:basedOn w:val="a0"/>
    <w:rsid w:val="00CE791C"/>
  </w:style>
  <w:style w:type="paragraph" w:customStyle="1" w:styleId="m-7848195825436156498s5">
    <w:name w:val="m_-7848195825436156498s5"/>
    <w:basedOn w:val="a"/>
    <w:rsid w:val="00CE791C"/>
    <w:pPr>
      <w:spacing w:before="100" w:beforeAutospacing="1" w:after="100" w:afterAutospacing="1" w:line="240" w:lineRule="auto"/>
      <w:ind w:firstLine="0"/>
    </w:pPr>
    <w:rPr>
      <w:rFonts w:cs="Times New Roman"/>
      <w:sz w:val="24"/>
      <w:szCs w:val="24"/>
      <w:lang w:val="ru-RU"/>
    </w:rPr>
  </w:style>
  <w:style w:type="character" w:customStyle="1" w:styleId="m-7848195825436156498s4">
    <w:name w:val="m_-7848195825436156498s4"/>
    <w:basedOn w:val="a0"/>
    <w:rsid w:val="00CE791C"/>
  </w:style>
  <w:style w:type="paragraph" w:customStyle="1" w:styleId="m-7848195825436156498s6">
    <w:name w:val="m_-7848195825436156498s6"/>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8">
    <w:name w:val="m_-7848195825436156498s8"/>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12">
    <w:name w:val="m_-7848195825436156498s12"/>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14">
    <w:name w:val="m_-7848195825436156498s14"/>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15">
    <w:name w:val="m_-7848195825436156498s15"/>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16">
    <w:name w:val="m_-7848195825436156498s16"/>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20">
    <w:name w:val="m_-7848195825436156498s20"/>
    <w:basedOn w:val="a"/>
    <w:rsid w:val="00CE791C"/>
    <w:pPr>
      <w:spacing w:before="100" w:beforeAutospacing="1" w:after="100" w:afterAutospacing="1" w:line="240" w:lineRule="auto"/>
      <w:ind w:firstLine="0"/>
    </w:pPr>
    <w:rPr>
      <w:rFonts w:cs="Times New Roman"/>
      <w:sz w:val="24"/>
      <w:szCs w:val="24"/>
      <w:lang w:val="ru-RU"/>
    </w:rPr>
  </w:style>
  <w:style w:type="character" w:customStyle="1" w:styleId="m-7848195825436156498s18">
    <w:name w:val="m_-7848195825436156498s18"/>
    <w:basedOn w:val="a0"/>
    <w:rsid w:val="00CE791C"/>
  </w:style>
  <w:style w:type="character" w:customStyle="1" w:styleId="m-7848195825436156498s22">
    <w:name w:val="m_-7848195825436156498s22"/>
    <w:basedOn w:val="a0"/>
    <w:rsid w:val="00CE791C"/>
  </w:style>
  <w:style w:type="paragraph" w:customStyle="1" w:styleId="m-7848195825436156498s24">
    <w:name w:val="m_-7848195825436156498s24"/>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25">
    <w:name w:val="m_-7848195825436156498s25"/>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26">
    <w:name w:val="m_-7848195825436156498s26"/>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27">
    <w:name w:val="m_-7848195825436156498s27"/>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28">
    <w:name w:val="m_-7848195825436156498s28"/>
    <w:basedOn w:val="a"/>
    <w:rsid w:val="00CE791C"/>
    <w:pPr>
      <w:spacing w:before="100" w:beforeAutospacing="1" w:after="100" w:afterAutospacing="1" w:line="240" w:lineRule="auto"/>
      <w:ind w:firstLine="0"/>
    </w:pPr>
    <w:rPr>
      <w:rFonts w:cs="Times New Roman"/>
      <w:sz w:val="24"/>
      <w:szCs w:val="24"/>
      <w:lang w:val="ru-RU"/>
    </w:rPr>
  </w:style>
  <w:style w:type="character" w:customStyle="1" w:styleId="m-7848195825436156498s30">
    <w:name w:val="m_-7848195825436156498s30"/>
    <w:basedOn w:val="a0"/>
    <w:rsid w:val="00CE791C"/>
  </w:style>
  <w:style w:type="paragraph" w:customStyle="1" w:styleId="m-7848195825436156498s32">
    <w:name w:val="m_-7848195825436156498s32"/>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33">
    <w:name w:val="m_-7848195825436156498s33"/>
    <w:basedOn w:val="a"/>
    <w:rsid w:val="00CE791C"/>
    <w:pPr>
      <w:spacing w:before="100" w:beforeAutospacing="1" w:after="100" w:afterAutospacing="1" w:line="240" w:lineRule="auto"/>
      <w:ind w:firstLine="0"/>
    </w:pPr>
    <w:rPr>
      <w:rFonts w:cs="Times New Roman"/>
      <w:sz w:val="24"/>
      <w:szCs w:val="24"/>
      <w:lang w:val="ru-RU"/>
    </w:rPr>
  </w:style>
  <w:style w:type="paragraph" w:customStyle="1" w:styleId="m-7848195825436156498s37">
    <w:name w:val="m_-7848195825436156498s37"/>
    <w:basedOn w:val="a"/>
    <w:rsid w:val="00CE791C"/>
    <w:pPr>
      <w:spacing w:before="100" w:beforeAutospacing="1" w:after="100" w:afterAutospacing="1" w:line="240" w:lineRule="auto"/>
      <w:ind w:firstLine="0"/>
    </w:pPr>
    <w:rPr>
      <w:rFonts w:cs="Times New Roman"/>
      <w:sz w:val="24"/>
      <w:szCs w:val="24"/>
      <w:lang w:val="ru-RU"/>
    </w:rPr>
  </w:style>
  <w:style w:type="paragraph" w:styleId="ae">
    <w:name w:val="Plain Text"/>
    <w:basedOn w:val="a"/>
    <w:link w:val="af"/>
    <w:rsid w:val="00655CC5"/>
    <w:pPr>
      <w:widowControl w:val="0"/>
      <w:autoSpaceDE w:val="0"/>
      <w:autoSpaceDN w:val="0"/>
      <w:spacing w:after="0" w:line="240" w:lineRule="auto"/>
      <w:ind w:firstLine="0"/>
    </w:pPr>
    <w:rPr>
      <w:rFonts w:ascii="Courier New" w:hAnsi="Courier New" w:cs="Times New Roman"/>
      <w:sz w:val="20"/>
      <w:szCs w:val="20"/>
    </w:rPr>
  </w:style>
  <w:style w:type="character" w:customStyle="1" w:styleId="af">
    <w:name w:val="Текст Знак"/>
    <w:basedOn w:val="a0"/>
    <w:link w:val="ae"/>
    <w:rsid w:val="00655CC5"/>
    <w:rPr>
      <w:rFonts w:ascii="Courier New" w:hAnsi="Courier New" w:cs="Times New Roman"/>
      <w:sz w:val="20"/>
      <w:szCs w:val="20"/>
      <w:lang w:val="uk-UA" w:eastAsia="ru-RU"/>
    </w:rPr>
  </w:style>
  <w:style w:type="character" w:customStyle="1" w:styleId="20">
    <w:name w:val="Заголовок 2 Знак"/>
    <w:basedOn w:val="a0"/>
    <w:link w:val="2"/>
    <w:uiPriority w:val="9"/>
    <w:semiHidden/>
    <w:rsid w:val="00BD7E54"/>
    <w:rPr>
      <w:rFonts w:asciiTheme="majorHAnsi" w:eastAsiaTheme="majorEastAsia" w:hAnsiTheme="majorHAnsi" w:cstheme="majorBidi"/>
      <w:color w:val="2E74B5" w:themeColor="accent1" w:themeShade="BF"/>
      <w:sz w:val="26"/>
      <w:szCs w:val="26"/>
      <w:lang w:val="uk-UA" w:eastAsia="ru-RU"/>
    </w:rPr>
  </w:style>
  <w:style w:type="paragraph" w:styleId="af0">
    <w:name w:val="header"/>
    <w:basedOn w:val="a"/>
    <w:link w:val="af1"/>
    <w:uiPriority w:val="99"/>
    <w:unhideWhenUsed/>
    <w:rsid w:val="00846DD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46DD7"/>
    <w:rPr>
      <w:rFonts w:ascii="Times New Roman" w:hAnsi="Times New Roman" w:cs="Calibri"/>
      <w:sz w:val="28"/>
      <w:lang w:val="uk-UA" w:eastAsia="ru-RU"/>
    </w:rPr>
  </w:style>
  <w:style w:type="paragraph" w:styleId="af2">
    <w:name w:val="footer"/>
    <w:basedOn w:val="a"/>
    <w:link w:val="af3"/>
    <w:uiPriority w:val="99"/>
    <w:unhideWhenUsed/>
    <w:rsid w:val="00846DD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46DD7"/>
    <w:rPr>
      <w:rFonts w:ascii="Times New Roman" w:hAnsi="Times New Roman" w:cs="Calibri"/>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39">
      <w:bodyDiv w:val="1"/>
      <w:marLeft w:val="0"/>
      <w:marRight w:val="0"/>
      <w:marTop w:val="0"/>
      <w:marBottom w:val="0"/>
      <w:divBdr>
        <w:top w:val="none" w:sz="0" w:space="0" w:color="auto"/>
        <w:left w:val="none" w:sz="0" w:space="0" w:color="auto"/>
        <w:bottom w:val="none" w:sz="0" w:space="0" w:color="auto"/>
        <w:right w:val="none" w:sz="0" w:space="0" w:color="auto"/>
      </w:divBdr>
    </w:div>
    <w:div w:id="104620438">
      <w:bodyDiv w:val="1"/>
      <w:marLeft w:val="0"/>
      <w:marRight w:val="0"/>
      <w:marTop w:val="0"/>
      <w:marBottom w:val="0"/>
      <w:divBdr>
        <w:top w:val="none" w:sz="0" w:space="0" w:color="auto"/>
        <w:left w:val="none" w:sz="0" w:space="0" w:color="auto"/>
        <w:bottom w:val="none" w:sz="0" w:space="0" w:color="auto"/>
        <w:right w:val="none" w:sz="0" w:space="0" w:color="auto"/>
      </w:divBdr>
    </w:div>
    <w:div w:id="129784460">
      <w:bodyDiv w:val="1"/>
      <w:marLeft w:val="0"/>
      <w:marRight w:val="0"/>
      <w:marTop w:val="0"/>
      <w:marBottom w:val="0"/>
      <w:divBdr>
        <w:top w:val="none" w:sz="0" w:space="0" w:color="auto"/>
        <w:left w:val="none" w:sz="0" w:space="0" w:color="auto"/>
        <w:bottom w:val="none" w:sz="0" w:space="0" w:color="auto"/>
        <w:right w:val="none" w:sz="0" w:space="0" w:color="auto"/>
      </w:divBdr>
    </w:div>
    <w:div w:id="135297460">
      <w:bodyDiv w:val="1"/>
      <w:marLeft w:val="0"/>
      <w:marRight w:val="0"/>
      <w:marTop w:val="0"/>
      <w:marBottom w:val="0"/>
      <w:divBdr>
        <w:top w:val="none" w:sz="0" w:space="0" w:color="auto"/>
        <w:left w:val="none" w:sz="0" w:space="0" w:color="auto"/>
        <w:bottom w:val="none" w:sz="0" w:space="0" w:color="auto"/>
        <w:right w:val="none" w:sz="0" w:space="0" w:color="auto"/>
      </w:divBdr>
    </w:div>
    <w:div w:id="217471477">
      <w:bodyDiv w:val="1"/>
      <w:marLeft w:val="0"/>
      <w:marRight w:val="0"/>
      <w:marTop w:val="0"/>
      <w:marBottom w:val="0"/>
      <w:divBdr>
        <w:top w:val="none" w:sz="0" w:space="0" w:color="auto"/>
        <w:left w:val="none" w:sz="0" w:space="0" w:color="auto"/>
        <w:bottom w:val="none" w:sz="0" w:space="0" w:color="auto"/>
        <w:right w:val="none" w:sz="0" w:space="0" w:color="auto"/>
      </w:divBdr>
    </w:div>
    <w:div w:id="255751895">
      <w:bodyDiv w:val="1"/>
      <w:marLeft w:val="0"/>
      <w:marRight w:val="0"/>
      <w:marTop w:val="0"/>
      <w:marBottom w:val="0"/>
      <w:divBdr>
        <w:top w:val="none" w:sz="0" w:space="0" w:color="auto"/>
        <w:left w:val="none" w:sz="0" w:space="0" w:color="auto"/>
        <w:bottom w:val="none" w:sz="0" w:space="0" w:color="auto"/>
        <w:right w:val="none" w:sz="0" w:space="0" w:color="auto"/>
      </w:divBdr>
    </w:div>
    <w:div w:id="482358860">
      <w:bodyDiv w:val="1"/>
      <w:marLeft w:val="0"/>
      <w:marRight w:val="0"/>
      <w:marTop w:val="0"/>
      <w:marBottom w:val="0"/>
      <w:divBdr>
        <w:top w:val="none" w:sz="0" w:space="0" w:color="auto"/>
        <w:left w:val="none" w:sz="0" w:space="0" w:color="auto"/>
        <w:bottom w:val="none" w:sz="0" w:space="0" w:color="auto"/>
        <w:right w:val="none" w:sz="0" w:space="0" w:color="auto"/>
      </w:divBdr>
    </w:div>
    <w:div w:id="689841243">
      <w:bodyDiv w:val="1"/>
      <w:marLeft w:val="0"/>
      <w:marRight w:val="0"/>
      <w:marTop w:val="0"/>
      <w:marBottom w:val="0"/>
      <w:divBdr>
        <w:top w:val="none" w:sz="0" w:space="0" w:color="auto"/>
        <w:left w:val="none" w:sz="0" w:space="0" w:color="auto"/>
        <w:bottom w:val="none" w:sz="0" w:space="0" w:color="auto"/>
        <w:right w:val="none" w:sz="0" w:space="0" w:color="auto"/>
      </w:divBdr>
    </w:div>
    <w:div w:id="691687149">
      <w:bodyDiv w:val="1"/>
      <w:marLeft w:val="0"/>
      <w:marRight w:val="0"/>
      <w:marTop w:val="0"/>
      <w:marBottom w:val="0"/>
      <w:divBdr>
        <w:top w:val="none" w:sz="0" w:space="0" w:color="auto"/>
        <w:left w:val="none" w:sz="0" w:space="0" w:color="auto"/>
        <w:bottom w:val="none" w:sz="0" w:space="0" w:color="auto"/>
        <w:right w:val="none" w:sz="0" w:space="0" w:color="auto"/>
      </w:divBdr>
    </w:div>
    <w:div w:id="697392507">
      <w:bodyDiv w:val="1"/>
      <w:marLeft w:val="0"/>
      <w:marRight w:val="0"/>
      <w:marTop w:val="0"/>
      <w:marBottom w:val="0"/>
      <w:divBdr>
        <w:top w:val="none" w:sz="0" w:space="0" w:color="auto"/>
        <w:left w:val="none" w:sz="0" w:space="0" w:color="auto"/>
        <w:bottom w:val="none" w:sz="0" w:space="0" w:color="auto"/>
        <w:right w:val="none" w:sz="0" w:space="0" w:color="auto"/>
      </w:divBdr>
    </w:div>
    <w:div w:id="825515477">
      <w:bodyDiv w:val="1"/>
      <w:marLeft w:val="0"/>
      <w:marRight w:val="0"/>
      <w:marTop w:val="0"/>
      <w:marBottom w:val="0"/>
      <w:divBdr>
        <w:top w:val="none" w:sz="0" w:space="0" w:color="auto"/>
        <w:left w:val="none" w:sz="0" w:space="0" w:color="auto"/>
        <w:bottom w:val="none" w:sz="0" w:space="0" w:color="auto"/>
        <w:right w:val="none" w:sz="0" w:space="0" w:color="auto"/>
      </w:divBdr>
    </w:div>
    <w:div w:id="886376551">
      <w:bodyDiv w:val="1"/>
      <w:marLeft w:val="0"/>
      <w:marRight w:val="0"/>
      <w:marTop w:val="0"/>
      <w:marBottom w:val="0"/>
      <w:divBdr>
        <w:top w:val="none" w:sz="0" w:space="0" w:color="auto"/>
        <w:left w:val="none" w:sz="0" w:space="0" w:color="auto"/>
        <w:bottom w:val="none" w:sz="0" w:space="0" w:color="auto"/>
        <w:right w:val="none" w:sz="0" w:space="0" w:color="auto"/>
      </w:divBdr>
    </w:div>
    <w:div w:id="925723835">
      <w:bodyDiv w:val="1"/>
      <w:marLeft w:val="0"/>
      <w:marRight w:val="0"/>
      <w:marTop w:val="0"/>
      <w:marBottom w:val="0"/>
      <w:divBdr>
        <w:top w:val="none" w:sz="0" w:space="0" w:color="auto"/>
        <w:left w:val="none" w:sz="0" w:space="0" w:color="auto"/>
        <w:bottom w:val="none" w:sz="0" w:space="0" w:color="auto"/>
        <w:right w:val="none" w:sz="0" w:space="0" w:color="auto"/>
      </w:divBdr>
    </w:div>
    <w:div w:id="1086073115">
      <w:bodyDiv w:val="1"/>
      <w:marLeft w:val="0"/>
      <w:marRight w:val="0"/>
      <w:marTop w:val="0"/>
      <w:marBottom w:val="0"/>
      <w:divBdr>
        <w:top w:val="none" w:sz="0" w:space="0" w:color="auto"/>
        <w:left w:val="none" w:sz="0" w:space="0" w:color="auto"/>
        <w:bottom w:val="none" w:sz="0" w:space="0" w:color="auto"/>
        <w:right w:val="none" w:sz="0" w:space="0" w:color="auto"/>
      </w:divBdr>
    </w:div>
    <w:div w:id="1102384288">
      <w:bodyDiv w:val="1"/>
      <w:marLeft w:val="0"/>
      <w:marRight w:val="0"/>
      <w:marTop w:val="0"/>
      <w:marBottom w:val="0"/>
      <w:divBdr>
        <w:top w:val="none" w:sz="0" w:space="0" w:color="auto"/>
        <w:left w:val="none" w:sz="0" w:space="0" w:color="auto"/>
        <w:bottom w:val="none" w:sz="0" w:space="0" w:color="auto"/>
        <w:right w:val="none" w:sz="0" w:space="0" w:color="auto"/>
      </w:divBdr>
    </w:div>
    <w:div w:id="1129934998">
      <w:bodyDiv w:val="1"/>
      <w:marLeft w:val="0"/>
      <w:marRight w:val="0"/>
      <w:marTop w:val="0"/>
      <w:marBottom w:val="0"/>
      <w:divBdr>
        <w:top w:val="none" w:sz="0" w:space="0" w:color="auto"/>
        <w:left w:val="none" w:sz="0" w:space="0" w:color="auto"/>
        <w:bottom w:val="none" w:sz="0" w:space="0" w:color="auto"/>
        <w:right w:val="none" w:sz="0" w:space="0" w:color="auto"/>
      </w:divBdr>
    </w:div>
    <w:div w:id="1139690686">
      <w:bodyDiv w:val="1"/>
      <w:marLeft w:val="0"/>
      <w:marRight w:val="0"/>
      <w:marTop w:val="0"/>
      <w:marBottom w:val="0"/>
      <w:divBdr>
        <w:top w:val="none" w:sz="0" w:space="0" w:color="auto"/>
        <w:left w:val="none" w:sz="0" w:space="0" w:color="auto"/>
        <w:bottom w:val="none" w:sz="0" w:space="0" w:color="auto"/>
        <w:right w:val="none" w:sz="0" w:space="0" w:color="auto"/>
      </w:divBdr>
    </w:div>
    <w:div w:id="1198204634">
      <w:bodyDiv w:val="1"/>
      <w:marLeft w:val="0"/>
      <w:marRight w:val="0"/>
      <w:marTop w:val="0"/>
      <w:marBottom w:val="0"/>
      <w:divBdr>
        <w:top w:val="none" w:sz="0" w:space="0" w:color="auto"/>
        <w:left w:val="none" w:sz="0" w:space="0" w:color="auto"/>
        <w:bottom w:val="none" w:sz="0" w:space="0" w:color="auto"/>
        <w:right w:val="none" w:sz="0" w:space="0" w:color="auto"/>
      </w:divBdr>
    </w:div>
    <w:div w:id="1236739907">
      <w:bodyDiv w:val="1"/>
      <w:marLeft w:val="0"/>
      <w:marRight w:val="0"/>
      <w:marTop w:val="0"/>
      <w:marBottom w:val="0"/>
      <w:divBdr>
        <w:top w:val="none" w:sz="0" w:space="0" w:color="auto"/>
        <w:left w:val="none" w:sz="0" w:space="0" w:color="auto"/>
        <w:bottom w:val="none" w:sz="0" w:space="0" w:color="auto"/>
        <w:right w:val="none" w:sz="0" w:space="0" w:color="auto"/>
      </w:divBdr>
    </w:div>
    <w:div w:id="1405637927">
      <w:bodyDiv w:val="1"/>
      <w:marLeft w:val="0"/>
      <w:marRight w:val="0"/>
      <w:marTop w:val="0"/>
      <w:marBottom w:val="0"/>
      <w:divBdr>
        <w:top w:val="none" w:sz="0" w:space="0" w:color="auto"/>
        <w:left w:val="none" w:sz="0" w:space="0" w:color="auto"/>
        <w:bottom w:val="none" w:sz="0" w:space="0" w:color="auto"/>
        <w:right w:val="none" w:sz="0" w:space="0" w:color="auto"/>
      </w:divBdr>
    </w:div>
    <w:div w:id="1413625490">
      <w:bodyDiv w:val="1"/>
      <w:marLeft w:val="0"/>
      <w:marRight w:val="0"/>
      <w:marTop w:val="0"/>
      <w:marBottom w:val="0"/>
      <w:divBdr>
        <w:top w:val="none" w:sz="0" w:space="0" w:color="auto"/>
        <w:left w:val="none" w:sz="0" w:space="0" w:color="auto"/>
        <w:bottom w:val="none" w:sz="0" w:space="0" w:color="auto"/>
        <w:right w:val="none" w:sz="0" w:space="0" w:color="auto"/>
      </w:divBdr>
    </w:div>
    <w:div w:id="1430858187">
      <w:bodyDiv w:val="1"/>
      <w:marLeft w:val="0"/>
      <w:marRight w:val="0"/>
      <w:marTop w:val="0"/>
      <w:marBottom w:val="0"/>
      <w:divBdr>
        <w:top w:val="none" w:sz="0" w:space="0" w:color="auto"/>
        <w:left w:val="none" w:sz="0" w:space="0" w:color="auto"/>
        <w:bottom w:val="none" w:sz="0" w:space="0" w:color="auto"/>
        <w:right w:val="none" w:sz="0" w:space="0" w:color="auto"/>
      </w:divBdr>
    </w:div>
    <w:div w:id="1462502859">
      <w:bodyDiv w:val="1"/>
      <w:marLeft w:val="0"/>
      <w:marRight w:val="0"/>
      <w:marTop w:val="0"/>
      <w:marBottom w:val="0"/>
      <w:divBdr>
        <w:top w:val="none" w:sz="0" w:space="0" w:color="auto"/>
        <w:left w:val="none" w:sz="0" w:space="0" w:color="auto"/>
        <w:bottom w:val="none" w:sz="0" w:space="0" w:color="auto"/>
        <w:right w:val="none" w:sz="0" w:space="0" w:color="auto"/>
      </w:divBdr>
    </w:div>
    <w:div w:id="1553346601">
      <w:bodyDiv w:val="1"/>
      <w:marLeft w:val="0"/>
      <w:marRight w:val="0"/>
      <w:marTop w:val="0"/>
      <w:marBottom w:val="0"/>
      <w:divBdr>
        <w:top w:val="none" w:sz="0" w:space="0" w:color="auto"/>
        <w:left w:val="none" w:sz="0" w:space="0" w:color="auto"/>
        <w:bottom w:val="none" w:sz="0" w:space="0" w:color="auto"/>
        <w:right w:val="none" w:sz="0" w:space="0" w:color="auto"/>
      </w:divBdr>
      <w:divsChild>
        <w:div w:id="300691764">
          <w:marLeft w:val="0"/>
          <w:marRight w:val="0"/>
          <w:marTop w:val="0"/>
          <w:marBottom w:val="0"/>
          <w:divBdr>
            <w:top w:val="none" w:sz="0" w:space="0" w:color="auto"/>
            <w:left w:val="none" w:sz="0" w:space="0" w:color="auto"/>
            <w:bottom w:val="none" w:sz="0" w:space="0" w:color="auto"/>
            <w:right w:val="none" w:sz="0" w:space="0" w:color="auto"/>
          </w:divBdr>
        </w:div>
        <w:div w:id="474225456">
          <w:marLeft w:val="0"/>
          <w:marRight w:val="0"/>
          <w:marTop w:val="0"/>
          <w:marBottom w:val="0"/>
          <w:divBdr>
            <w:top w:val="none" w:sz="0" w:space="0" w:color="auto"/>
            <w:left w:val="none" w:sz="0" w:space="0" w:color="auto"/>
            <w:bottom w:val="none" w:sz="0" w:space="0" w:color="auto"/>
            <w:right w:val="none" w:sz="0" w:space="0" w:color="auto"/>
          </w:divBdr>
        </w:div>
        <w:div w:id="410659215">
          <w:marLeft w:val="0"/>
          <w:marRight w:val="0"/>
          <w:marTop w:val="0"/>
          <w:marBottom w:val="0"/>
          <w:divBdr>
            <w:top w:val="none" w:sz="0" w:space="0" w:color="auto"/>
            <w:left w:val="none" w:sz="0" w:space="0" w:color="auto"/>
            <w:bottom w:val="none" w:sz="0" w:space="0" w:color="auto"/>
            <w:right w:val="none" w:sz="0" w:space="0" w:color="auto"/>
          </w:divBdr>
        </w:div>
        <w:div w:id="1824159996">
          <w:marLeft w:val="0"/>
          <w:marRight w:val="0"/>
          <w:marTop w:val="0"/>
          <w:marBottom w:val="0"/>
          <w:divBdr>
            <w:top w:val="none" w:sz="0" w:space="0" w:color="auto"/>
            <w:left w:val="none" w:sz="0" w:space="0" w:color="auto"/>
            <w:bottom w:val="none" w:sz="0" w:space="0" w:color="auto"/>
            <w:right w:val="none" w:sz="0" w:space="0" w:color="auto"/>
          </w:divBdr>
        </w:div>
        <w:div w:id="36322910">
          <w:marLeft w:val="0"/>
          <w:marRight w:val="0"/>
          <w:marTop w:val="0"/>
          <w:marBottom w:val="0"/>
          <w:divBdr>
            <w:top w:val="none" w:sz="0" w:space="0" w:color="auto"/>
            <w:left w:val="none" w:sz="0" w:space="0" w:color="auto"/>
            <w:bottom w:val="none" w:sz="0" w:space="0" w:color="auto"/>
            <w:right w:val="none" w:sz="0" w:space="0" w:color="auto"/>
          </w:divBdr>
        </w:div>
        <w:div w:id="983121447">
          <w:marLeft w:val="0"/>
          <w:marRight w:val="0"/>
          <w:marTop w:val="0"/>
          <w:marBottom w:val="0"/>
          <w:divBdr>
            <w:top w:val="none" w:sz="0" w:space="0" w:color="auto"/>
            <w:left w:val="none" w:sz="0" w:space="0" w:color="auto"/>
            <w:bottom w:val="none" w:sz="0" w:space="0" w:color="auto"/>
            <w:right w:val="none" w:sz="0" w:space="0" w:color="auto"/>
          </w:divBdr>
        </w:div>
        <w:div w:id="2106877006">
          <w:marLeft w:val="0"/>
          <w:marRight w:val="0"/>
          <w:marTop w:val="0"/>
          <w:marBottom w:val="0"/>
          <w:divBdr>
            <w:top w:val="none" w:sz="0" w:space="0" w:color="auto"/>
            <w:left w:val="none" w:sz="0" w:space="0" w:color="auto"/>
            <w:bottom w:val="none" w:sz="0" w:space="0" w:color="auto"/>
            <w:right w:val="none" w:sz="0" w:space="0" w:color="auto"/>
          </w:divBdr>
        </w:div>
        <w:div w:id="932324255">
          <w:marLeft w:val="0"/>
          <w:marRight w:val="0"/>
          <w:marTop w:val="0"/>
          <w:marBottom w:val="0"/>
          <w:divBdr>
            <w:top w:val="none" w:sz="0" w:space="0" w:color="auto"/>
            <w:left w:val="none" w:sz="0" w:space="0" w:color="auto"/>
            <w:bottom w:val="none" w:sz="0" w:space="0" w:color="auto"/>
            <w:right w:val="none" w:sz="0" w:space="0" w:color="auto"/>
          </w:divBdr>
        </w:div>
        <w:div w:id="616569043">
          <w:marLeft w:val="0"/>
          <w:marRight w:val="0"/>
          <w:marTop w:val="0"/>
          <w:marBottom w:val="0"/>
          <w:divBdr>
            <w:top w:val="none" w:sz="0" w:space="0" w:color="auto"/>
            <w:left w:val="none" w:sz="0" w:space="0" w:color="auto"/>
            <w:bottom w:val="none" w:sz="0" w:space="0" w:color="auto"/>
            <w:right w:val="none" w:sz="0" w:space="0" w:color="auto"/>
          </w:divBdr>
        </w:div>
        <w:div w:id="1401056251">
          <w:marLeft w:val="0"/>
          <w:marRight w:val="0"/>
          <w:marTop w:val="0"/>
          <w:marBottom w:val="0"/>
          <w:divBdr>
            <w:top w:val="none" w:sz="0" w:space="0" w:color="auto"/>
            <w:left w:val="none" w:sz="0" w:space="0" w:color="auto"/>
            <w:bottom w:val="none" w:sz="0" w:space="0" w:color="auto"/>
            <w:right w:val="none" w:sz="0" w:space="0" w:color="auto"/>
          </w:divBdr>
        </w:div>
        <w:div w:id="361132028">
          <w:marLeft w:val="0"/>
          <w:marRight w:val="0"/>
          <w:marTop w:val="0"/>
          <w:marBottom w:val="0"/>
          <w:divBdr>
            <w:top w:val="none" w:sz="0" w:space="0" w:color="auto"/>
            <w:left w:val="none" w:sz="0" w:space="0" w:color="auto"/>
            <w:bottom w:val="none" w:sz="0" w:space="0" w:color="auto"/>
            <w:right w:val="none" w:sz="0" w:space="0" w:color="auto"/>
          </w:divBdr>
        </w:div>
        <w:div w:id="1117139571">
          <w:marLeft w:val="0"/>
          <w:marRight w:val="0"/>
          <w:marTop w:val="0"/>
          <w:marBottom w:val="0"/>
          <w:divBdr>
            <w:top w:val="none" w:sz="0" w:space="0" w:color="auto"/>
            <w:left w:val="none" w:sz="0" w:space="0" w:color="auto"/>
            <w:bottom w:val="none" w:sz="0" w:space="0" w:color="auto"/>
            <w:right w:val="none" w:sz="0" w:space="0" w:color="auto"/>
          </w:divBdr>
        </w:div>
        <w:div w:id="54936318">
          <w:marLeft w:val="0"/>
          <w:marRight w:val="0"/>
          <w:marTop w:val="0"/>
          <w:marBottom w:val="0"/>
          <w:divBdr>
            <w:top w:val="none" w:sz="0" w:space="0" w:color="auto"/>
            <w:left w:val="none" w:sz="0" w:space="0" w:color="auto"/>
            <w:bottom w:val="none" w:sz="0" w:space="0" w:color="auto"/>
            <w:right w:val="none" w:sz="0" w:space="0" w:color="auto"/>
          </w:divBdr>
        </w:div>
        <w:div w:id="875195100">
          <w:marLeft w:val="0"/>
          <w:marRight w:val="0"/>
          <w:marTop w:val="0"/>
          <w:marBottom w:val="0"/>
          <w:divBdr>
            <w:top w:val="none" w:sz="0" w:space="0" w:color="auto"/>
            <w:left w:val="none" w:sz="0" w:space="0" w:color="auto"/>
            <w:bottom w:val="none" w:sz="0" w:space="0" w:color="auto"/>
            <w:right w:val="none" w:sz="0" w:space="0" w:color="auto"/>
          </w:divBdr>
        </w:div>
        <w:div w:id="388573971">
          <w:marLeft w:val="0"/>
          <w:marRight w:val="0"/>
          <w:marTop w:val="0"/>
          <w:marBottom w:val="0"/>
          <w:divBdr>
            <w:top w:val="none" w:sz="0" w:space="0" w:color="auto"/>
            <w:left w:val="none" w:sz="0" w:space="0" w:color="auto"/>
            <w:bottom w:val="none" w:sz="0" w:space="0" w:color="auto"/>
            <w:right w:val="none" w:sz="0" w:space="0" w:color="auto"/>
          </w:divBdr>
        </w:div>
        <w:div w:id="369502475">
          <w:marLeft w:val="0"/>
          <w:marRight w:val="0"/>
          <w:marTop w:val="0"/>
          <w:marBottom w:val="0"/>
          <w:divBdr>
            <w:top w:val="none" w:sz="0" w:space="0" w:color="auto"/>
            <w:left w:val="none" w:sz="0" w:space="0" w:color="auto"/>
            <w:bottom w:val="none" w:sz="0" w:space="0" w:color="auto"/>
            <w:right w:val="none" w:sz="0" w:space="0" w:color="auto"/>
          </w:divBdr>
        </w:div>
        <w:div w:id="621807874">
          <w:marLeft w:val="0"/>
          <w:marRight w:val="0"/>
          <w:marTop w:val="0"/>
          <w:marBottom w:val="0"/>
          <w:divBdr>
            <w:top w:val="none" w:sz="0" w:space="0" w:color="auto"/>
            <w:left w:val="none" w:sz="0" w:space="0" w:color="auto"/>
            <w:bottom w:val="none" w:sz="0" w:space="0" w:color="auto"/>
            <w:right w:val="none" w:sz="0" w:space="0" w:color="auto"/>
          </w:divBdr>
        </w:div>
        <w:div w:id="202595307">
          <w:marLeft w:val="0"/>
          <w:marRight w:val="0"/>
          <w:marTop w:val="0"/>
          <w:marBottom w:val="0"/>
          <w:divBdr>
            <w:top w:val="none" w:sz="0" w:space="0" w:color="auto"/>
            <w:left w:val="none" w:sz="0" w:space="0" w:color="auto"/>
            <w:bottom w:val="none" w:sz="0" w:space="0" w:color="auto"/>
            <w:right w:val="none" w:sz="0" w:space="0" w:color="auto"/>
          </w:divBdr>
        </w:div>
        <w:div w:id="1944802597">
          <w:marLeft w:val="0"/>
          <w:marRight w:val="0"/>
          <w:marTop w:val="0"/>
          <w:marBottom w:val="0"/>
          <w:divBdr>
            <w:top w:val="none" w:sz="0" w:space="0" w:color="auto"/>
            <w:left w:val="none" w:sz="0" w:space="0" w:color="auto"/>
            <w:bottom w:val="none" w:sz="0" w:space="0" w:color="auto"/>
            <w:right w:val="none" w:sz="0" w:space="0" w:color="auto"/>
          </w:divBdr>
        </w:div>
        <w:div w:id="423721472">
          <w:marLeft w:val="0"/>
          <w:marRight w:val="0"/>
          <w:marTop w:val="0"/>
          <w:marBottom w:val="0"/>
          <w:divBdr>
            <w:top w:val="none" w:sz="0" w:space="0" w:color="auto"/>
            <w:left w:val="none" w:sz="0" w:space="0" w:color="auto"/>
            <w:bottom w:val="none" w:sz="0" w:space="0" w:color="auto"/>
            <w:right w:val="none" w:sz="0" w:space="0" w:color="auto"/>
          </w:divBdr>
        </w:div>
        <w:div w:id="137184320">
          <w:marLeft w:val="0"/>
          <w:marRight w:val="0"/>
          <w:marTop w:val="0"/>
          <w:marBottom w:val="0"/>
          <w:divBdr>
            <w:top w:val="none" w:sz="0" w:space="0" w:color="auto"/>
            <w:left w:val="none" w:sz="0" w:space="0" w:color="auto"/>
            <w:bottom w:val="none" w:sz="0" w:space="0" w:color="auto"/>
            <w:right w:val="none" w:sz="0" w:space="0" w:color="auto"/>
          </w:divBdr>
        </w:div>
        <w:div w:id="1506091942">
          <w:marLeft w:val="0"/>
          <w:marRight w:val="0"/>
          <w:marTop w:val="0"/>
          <w:marBottom w:val="0"/>
          <w:divBdr>
            <w:top w:val="none" w:sz="0" w:space="0" w:color="auto"/>
            <w:left w:val="none" w:sz="0" w:space="0" w:color="auto"/>
            <w:bottom w:val="none" w:sz="0" w:space="0" w:color="auto"/>
            <w:right w:val="none" w:sz="0" w:space="0" w:color="auto"/>
          </w:divBdr>
        </w:div>
        <w:div w:id="947662043">
          <w:marLeft w:val="0"/>
          <w:marRight w:val="0"/>
          <w:marTop w:val="0"/>
          <w:marBottom w:val="0"/>
          <w:divBdr>
            <w:top w:val="none" w:sz="0" w:space="0" w:color="auto"/>
            <w:left w:val="none" w:sz="0" w:space="0" w:color="auto"/>
            <w:bottom w:val="none" w:sz="0" w:space="0" w:color="auto"/>
            <w:right w:val="none" w:sz="0" w:space="0" w:color="auto"/>
          </w:divBdr>
        </w:div>
        <w:div w:id="1914268973">
          <w:marLeft w:val="0"/>
          <w:marRight w:val="0"/>
          <w:marTop w:val="0"/>
          <w:marBottom w:val="0"/>
          <w:divBdr>
            <w:top w:val="none" w:sz="0" w:space="0" w:color="auto"/>
            <w:left w:val="none" w:sz="0" w:space="0" w:color="auto"/>
            <w:bottom w:val="none" w:sz="0" w:space="0" w:color="auto"/>
            <w:right w:val="none" w:sz="0" w:space="0" w:color="auto"/>
          </w:divBdr>
        </w:div>
        <w:div w:id="60560608">
          <w:marLeft w:val="0"/>
          <w:marRight w:val="0"/>
          <w:marTop w:val="0"/>
          <w:marBottom w:val="0"/>
          <w:divBdr>
            <w:top w:val="none" w:sz="0" w:space="0" w:color="auto"/>
            <w:left w:val="none" w:sz="0" w:space="0" w:color="auto"/>
            <w:bottom w:val="none" w:sz="0" w:space="0" w:color="auto"/>
            <w:right w:val="none" w:sz="0" w:space="0" w:color="auto"/>
          </w:divBdr>
        </w:div>
        <w:div w:id="1584299076">
          <w:marLeft w:val="0"/>
          <w:marRight w:val="0"/>
          <w:marTop w:val="0"/>
          <w:marBottom w:val="0"/>
          <w:divBdr>
            <w:top w:val="none" w:sz="0" w:space="0" w:color="auto"/>
            <w:left w:val="none" w:sz="0" w:space="0" w:color="auto"/>
            <w:bottom w:val="none" w:sz="0" w:space="0" w:color="auto"/>
            <w:right w:val="none" w:sz="0" w:space="0" w:color="auto"/>
          </w:divBdr>
        </w:div>
        <w:div w:id="1666856699">
          <w:marLeft w:val="0"/>
          <w:marRight w:val="0"/>
          <w:marTop w:val="0"/>
          <w:marBottom w:val="0"/>
          <w:divBdr>
            <w:top w:val="none" w:sz="0" w:space="0" w:color="auto"/>
            <w:left w:val="none" w:sz="0" w:space="0" w:color="auto"/>
            <w:bottom w:val="none" w:sz="0" w:space="0" w:color="auto"/>
            <w:right w:val="none" w:sz="0" w:space="0" w:color="auto"/>
          </w:divBdr>
        </w:div>
        <w:div w:id="1413357881">
          <w:marLeft w:val="0"/>
          <w:marRight w:val="0"/>
          <w:marTop w:val="0"/>
          <w:marBottom w:val="0"/>
          <w:divBdr>
            <w:top w:val="none" w:sz="0" w:space="0" w:color="auto"/>
            <w:left w:val="none" w:sz="0" w:space="0" w:color="auto"/>
            <w:bottom w:val="none" w:sz="0" w:space="0" w:color="auto"/>
            <w:right w:val="none" w:sz="0" w:space="0" w:color="auto"/>
          </w:divBdr>
        </w:div>
        <w:div w:id="256132821">
          <w:marLeft w:val="0"/>
          <w:marRight w:val="0"/>
          <w:marTop w:val="0"/>
          <w:marBottom w:val="0"/>
          <w:divBdr>
            <w:top w:val="none" w:sz="0" w:space="0" w:color="auto"/>
            <w:left w:val="none" w:sz="0" w:space="0" w:color="auto"/>
            <w:bottom w:val="none" w:sz="0" w:space="0" w:color="auto"/>
            <w:right w:val="none" w:sz="0" w:space="0" w:color="auto"/>
          </w:divBdr>
        </w:div>
        <w:div w:id="1851023927">
          <w:marLeft w:val="0"/>
          <w:marRight w:val="0"/>
          <w:marTop w:val="0"/>
          <w:marBottom w:val="0"/>
          <w:divBdr>
            <w:top w:val="none" w:sz="0" w:space="0" w:color="auto"/>
            <w:left w:val="none" w:sz="0" w:space="0" w:color="auto"/>
            <w:bottom w:val="none" w:sz="0" w:space="0" w:color="auto"/>
            <w:right w:val="none" w:sz="0" w:space="0" w:color="auto"/>
          </w:divBdr>
        </w:div>
        <w:div w:id="171066351">
          <w:marLeft w:val="0"/>
          <w:marRight w:val="0"/>
          <w:marTop w:val="0"/>
          <w:marBottom w:val="0"/>
          <w:divBdr>
            <w:top w:val="none" w:sz="0" w:space="0" w:color="auto"/>
            <w:left w:val="none" w:sz="0" w:space="0" w:color="auto"/>
            <w:bottom w:val="none" w:sz="0" w:space="0" w:color="auto"/>
            <w:right w:val="none" w:sz="0" w:space="0" w:color="auto"/>
          </w:divBdr>
        </w:div>
        <w:div w:id="1326788063">
          <w:marLeft w:val="0"/>
          <w:marRight w:val="0"/>
          <w:marTop w:val="0"/>
          <w:marBottom w:val="0"/>
          <w:divBdr>
            <w:top w:val="none" w:sz="0" w:space="0" w:color="auto"/>
            <w:left w:val="none" w:sz="0" w:space="0" w:color="auto"/>
            <w:bottom w:val="none" w:sz="0" w:space="0" w:color="auto"/>
            <w:right w:val="none" w:sz="0" w:space="0" w:color="auto"/>
          </w:divBdr>
        </w:div>
        <w:div w:id="1761758109">
          <w:marLeft w:val="0"/>
          <w:marRight w:val="0"/>
          <w:marTop w:val="0"/>
          <w:marBottom w:val="0"/>
          <w:divBdr>
            <w:top w:val="none" w:sz="0" w:space="0" w:color="auto"/>
            <w:left w:val="none" w:sz="0" w:space="0" w:color="auto"/>
            <w:bottom w:val="none" w:sz="0" w:space="0" w:color="auto"/>
            <w:right w:val="none" w:sz="0" w:space="0" w:color="auto"/>
          </w:divBdr>
        </w:div>
        <w:div w:id="1726446424">
          <w:marLeft w:val="0"/>
          <w:marRight w:val="0"/>
          <w:marTop w:val="0"/>
          <w:marBottom w:val="0"/>
          <w:divBdr>
            <w:top w:val="none" w:sz="0" w:space="0" w:color="auto"/>
            <w:left w:val="none" w:sz="0" w:space="0" w:color="auto"/>
            <w:bottom w:val="none" w:sz="0" w:space="0" w:color="auto"/>
            <w:right w:val="none" w:sz="0" w:space="0" w:color="auto"/>
          </w:divBdr>
        </w:div>
        <w:div w:id="381944765">
          <w:marLeft w:val="0"/>
          <w:marRight w:val="0"/>
          <w:marTop w:val="0"/>
          <w:marBottom w:val="0"/>
          <w:divBdr>
            <w:top w:val="none" w:sz="0" w:space="0" w:color="auto"/>
            <w:left w:val="none" w:sz="0" w:space="0" w:color="auto"/>
            <w:bottom w:val="none" w:sz="0" w:space="0" w:color="auto"/>
            <w:right w:val="none" w:sz="0" w:space="0" w:color="auto"/>
          </w:divBdr>
        </w:div>
        <w:div w:id="2063630012">
          <w:marLeft w:val="0"/>
          <w:marRight w:val="0"/>
          <w:marTop w:val="0"/>
          <w:marBottom w:val="0"/>
          <w:divBdr>
            <w:top w:val="none" w:sz="0" w:space="0" w:color="auto"/>
            <w:left w:val="none" w:sz="0" w:space="0" w:color="auto"/>
            <w:bottom w:val="none" w:sz="0" w:space="0" w:color="auto"/>
            <w:right w:val="none" w:sz="0" w:space="0" w:color="auto"/>
          </w:divBdr>
        </w:div>
        <w:div w:id="508298582">
          <w:marLeft w:val="0"/>
          <w:marRight w:val="0"/>
          <w:marTop w:val="0"/>
          <w:marBottom w:val="0"/>
          <w:divBdr>
            <w:top w:val="none" w:sz="0" w:space="0" w:color="auto"/>
            <w:left w:val="none" w:sz="0" w:space="0" w:color="auto"/>
            <w:bottom w:val="none" w:sz="0" w:space="0" w:color="auto"/>
            <w:right w:val="none" w:sz="0" w:space="0" w:color="auto"/>
          </w:divBdr>
        </w:div>
        <w:div w:id="718553307">
          <w:marLeft w:val="0"/>
          <w:marRight w:val="0"/>
          <w:marTop w:val="0"/>
          <w:marBottom w:val="0"/>
          <w:divBdr>
            <w:top w:val="none" w:sz="0" w:space="0" w:color="auto"/>
            <w:left w:val="none" w:sz="0" w:space="0" w:color="auto"/>
            <w:bottom w:val="none" w:sz="0" w:space="0" w:color="auto"/>
            <w:right w:val="none" w:sz="0" w:space="0" w:color="auto"/>
          </w:divBdr>
        </w:div>
        <w:div w:id="438835930">
          <w:marLeft w:val="0"/>
          <w:marRight w:val="0"/>
          <w:marTop w:val="0"/>
          <w:marBottom w:val="0"/>
          <w:divBdr>
            <w:top w:val="none" w:sz="0" w:space="0" w:color="auto"/>
            <w:left w:val="none" w:sz="0" w:space="0" w:color="auto"/>
            <w:bottom w:val="none" w:sz="0" w:space="0" w:color="auto"/>
            <w:right w:val="none" w:sz="0" w:space="0" w:color="auto"/>
          </w:divBdr>
        </w:div>
        <w:div w:id="559290167">
          <w:marLeft w:val="0"/>
          <w:marRight w:val="0"/>
          <w:marTop w:val="0"/>
          <w:marBottom w:val="0"/>
          <w:divBdr>
            <w:top w:val="none" w:sz="0" w:space="0" w:color="auto"/>
            <w:left w:val="none" w:sz="0" w:space="0" w:color="auto"/>
            <w:bottom w:val="none" w:sz="0" w:space="0" w:color="auto"/>
            <w:right w:val="none" w:sz="0" w:space="0" w:color="auto"/>
          </w:divBdr>
        </w:div>
      </w:divsChild>
    </w:div>
    <w:div w:id="1559592920">
      <w:bodyDiv w:val="1"/>
      <w:marLeft w:val="0"/>
      <w:marRight w:val="0"/>
      <w:marTop w:val="0"/>
      <w:marBottom w:val="0"/>
      <w:divBdr>
        <w:top w:val="none" w:sz="0" w:space="0" w:color="auto"/>
        <w:left w:val="none" w:sz="0" w:space="0" w:color="auto"/>
        <w:bottom w:val="none" w:sz="0" w:space="0" w:color="auto"/>
        <w:right w:val="none" w:sz="0" w:space="0" w:color="auto"/>
      </w:divBdr>
    </w:div>
    <w:div w:id="1589729768">
      <w:bodyDiv w:val="1"/>
      <w:marLeft w:val="0"/>
      <w:marRight w:val="0"/>
      <w:marTop w:val="0"/>
      <w:marBottom w:val="0"/>
      <w:divBdr>
        <w:top w:val="none" w:sz="0" w:space="0" w:color="auto"/>
        <w:left w:val="none" w:sz="0" w:space="0" w:color="auto"/>
        <w:bottom w:val="none" w:sz="0" w:space="0" w:color="auto"/>
        <w:right w:val="none" w:sz="0" w:space="0" w:color="auto"/>
      </w:divBdr>
    </w:div>
    <w:div w:id="1627156242">
      <w:bodyDiv w:val="1"/>
      <w:marLeft w:val="0"/>
      <w:marRight w:val="0"/>
      <w:marTop w:val="0"/>
      <w:marBottom w:val="0"/>
      <w:divBdr>
        <w:top w:val="none" w:sz="0" w:space="0" w:color="auto"/>
        <w:left w:val="none" w:sz="0" w:space="0" w:color="auto"/>
        <w:bottom w:val="none" w:sz="0" w:space="0" w:color="auto"/>
        <w:right w:val="none" w:sz="0" w:space="0" w:color="auto"/>
      </w:divBdr>
    </w:div>
    <w:div w:id="1657416665">
      <w:bodyDiv w:val="1"/>
      <w:marLeft w:val="0"/>
      <w:marRight w:val="0"/>
      <w:marTop w:val="0"/>
      <w:marBottom w:val="0"/>
      <w:divBdr>
        <w:top w:val="none" w:sz="0" w:space="0" w:color="auto"/>
        <w:left w:val="none" w:sz="0" w:space="0" w:color="auto"/>
        <w:bottom w:val="none" w:sz="0" w:space="0" w:color="auto"/>
        <w:right w:val="none" w:sz="0" w:space="0" w:color="auto"/>
      </w:divBdr>
    </w:div>
    <w:div w:id="1666854856">
      <w:bodyDiv w:val="1"/>
      <w:marLeft w:val="0"/>
      <w:marRight w:val="0"/>
      <w:marTop w:val="0"/>
      <w:marBottom w:val="0"/>
      <w:divBdr>
        <w:top w:val="none" w:sz="0" w:space="0" w:color="auto"/>
        <w:left w:val="none" w:sz="0" w:space="0" w:color="auto"/>
        <w:bottom w:val="none" w:sz="0" w:space="0" w:color="auto"/>
        <w:right w:val="none" w:sz="0" w:space="0" w:color="auto"/>
      </w:divBdr>
      <w:divsChild>
        <w:div w:id="1970086541">
          <w:marLeft w:val="0"/>
          <w:marRight w:val="0"/>
          <w:marTop w:val="48"/>
          <w:marBottom w:val="48"/>
          <w:divBdr>
            <w:top w:val="none" w:sz="0" w:space="0" w:color="auto"/>
            <w:left w:val="none" w:sz="0" w:space="0" w:color="auto"/>
            <w:bottom w:val="none" w:sz="0" w:space="0" w:color="auto"/>
            <w:right w:val="none" w:sz="0" w:space="0" w:color="auto"/>
          </w:divBdr>
        </w:div>
        <w:div w:id="206534407">
          <w:marLeft w:val="0"/>
          <w:marRight w:val="0"/>
          <w:marTop w:val="48"/>
          <w:marBottom w:val="48"/>
          <w:divBdr>
            <w:top w:val="none" w:sz="0" w:space="0" w:color="auto"/>
            <w:left w:val="none" w:sz="0" w:space="0" w:color="auto"/>
            <w:bottom w:val="none" w:sz="0" w:space="0" w:color="auto"/>
            <w:right w:val="none" w:sz="0" w:space="0" w:color="auto"/>
          </w:divBdr>
        </w:div>
      </w:divsChild>
    </w:div>
    <w:div w:id="1856188399">
      <w:bodyDiv w:val="1"/>
      <w:marLeft w:val="0"/>
      <w:marRight w:val="0"/>
      <w:marTop w:val="0"/>
      <w:marBottom w:val="0"/>
      <w:divBdr>
        <w:top w:val="none" w:sz="0" w:space="0" w:color="auto"/>
        <w:left w:val="none" w:sz="0" w:space="0" w:color="auto"/>
        <w:bottom w:val="none" w:sz="0" w:space="0" w:color="auto"/>
        <w:right w:val="none" w:sz="0" w:space="0" w:color="auto"/>
      </w:divBdr>
    </w:div>
    <w:div w:id="1872645337">
      <w:bodyDiv w:val="1"/>
      <w:marLeft w:val="0"/>
      <w:marRight w:val="0"/>
      <w:marTop w:val="0"/>
      <w:marBottom w:val="0"/>
      <w:divBdr>
        <w:top w:val="none" w:sz="0" w:space="0" w:color="auto"/>
        <w:left w:val="none" w:sz="0" w:space="0" w:color="auto"/>
        <w:bottom w:val="none" w:sz="0" w:space="0" w:color="auto"/>
        <w:right w:val="none" w:sz="0" w:space="0" w:color="auto"/>
      </w:divBdr>
    </w:div>
    <w:div w:id="1876308659">
      <w:bodyDiv w:val="1"/>
      <w:marLeft w:val="0"/>
      <w:marRight w:val="0"/>
      <w:marTop w:val="0"/>
      <w:marBottom w:val="0"/>
      <w:divBdr>
        <w:top w:val="none" w:sz="0" w:space="0" w:color="auto"/>
        <w:left w:val="none" w:sz="0" w:space="0" w:color="auto"/>
        <w:bottom w:val="none" w:sz="0" w:space="0" w:color="auto"/>
        <w:right w:val="none" w:sz="0" w:space="0" w:color="auto"/>
      </w:divBdr>
    </w:div>
    <w:div w:id="1912344233">
      <w:bodyDiv w:val="1"/>
      <w:marLeft w:val="0"/>
      <w:marRight w:val="0"/>
      <w:marTop w:val="0"/>
      <w:marBottom w:val="0"/>
      <w:divBdr>
        <w:top w:val="none" w:sz="0" w:space="0" w:color="auto"/>
        <w:left w:val="none" w:sz="0" w:space="0" w:color="auto"/>
        <w:bottom w:val="none" w:sz="0" w:space="0" w:color="auto"/>
        <w:right w:val="none" w:sz="0" w:space="0" w:color="auto"/>
      </w:divBdr>
    </w:div>
    <w:div w:id="2001151659">
      <w:bodyDiv w:val="1"/>
      <w:marLeft w:val="0"/>
      <w:marRight w:val="0"/>
      <w:marTop w:val="0"/>
      <w:marBottom w:val="0"/>
      <w:divBdr>
        <w:top w:val="none" w:sz="0" w:space="0" w:color="auto"/>
        <w:left w:val="none" w:sz="0" w:space="0" w:color="auto"/>
        <w:bottom w:val="none" w:sz="0" w:space="0" w:color="auto"/>
        <w:right w:val="none" w:sz="0" w:space="0" w:color="auto"/>
      </w:divBdr>
    </w:div>
    <w:div w:id="2103838957">
      <w:bodyDiv w:val="1"/>
      <w:marLeft w:val="0"/>
      <w:marRight w:val="0"/>
      <w:marTop w:val="0"/>
      <w:marBottom w:val="0"/>
      <w:divBdr>
        <w:top w:val="none" w:sz="0" w:space="0" w:color="auto"/>
        <w:left w:val="none" w:sz="0" w:space="0" w:color="auto"/>
        <w:bottom w:val="none" w:sz="0" w:space="0" w:color="auto"/>
        <w:right w:val="none" w:sz="0" w:space="0" w:color="auto"/>
      </w:divBdr>
    </w:div>
    <w:div w:id="2132437388">
      <w:bodyDiv w:val="1"/>
      <w:marLeft w:val="0"/>
      <w:marRight w:val="0"/>
      <w:marTop w:val="0"/>
      <w:marBottom w:val="0"/>
      <w:divBdr>
        <w:top w:val="none" w:sz="0" w:space="0" w:color="auto"/>
        <w:left w:val="none" w:sz="0" w:space="0" w:color="auto"/>
        <w:bottom w:val="none" w:sz="0" w:space="0" w:color="auto"/>
        <w:right w:val="none" w:sz="0" w:space="0" w:color="auto"/>
      </w:divBdr>
    </w:div>
    <w:div w:id="21423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аф</b:Tag>
    <b:SourceType>Book</b:SourceType>
    <b:Guid>{E8F0AB0D-7327-469E-86D2-45DDFA16010F}</b:Guid>
    <b:Author>
      <b:Author>
        <b:NameList>
          <b:Person>
            <b:Last>а</b:Last>
          </b:Person>
        </b:NameList>
      </b:Author>
    </b:Author>
    <b:Title>фф</b:Title>
    <b:Year>ф</b:Year>
    <b:City>2</b:City>
    <b:Publisher>12</b:Publisher>
    <b:RefOrder>1</b:RefOrder>
  </b:Source>
</b:Sources>
</file>

<file path=customXml/itemProps1.xml><?xml version="1.0" encoding="utf-8"?>
<ds:datastoreItem xmlns:ds="http://schemas.openxmlformats.org/officeDocument/2006/customXml" ds:itemID="{420C38E8-B555-49E9-B826-757F59F0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66</Pages>
  <Words>13216</Words>
  <Characters>75333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YULIYA</cp:lastModifiedBy>
  <cp:revision>27</cp:revision>
  <dcterms:created xsi:type="dcterms:W3CDTF">2019-06-04T16:14:00Z</dcterms:created>
  <dcterms:modified xsi:type="dcterms:W3CDTF">2021-06-11T08:57:00Z</dcterms:modified>
</cp:coreProperties>
</file>