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00" w:rsidRPr="00BD4B04" w:rsidRDefault="00327700" w:rsidP="002737EE">
      <w:pPr>
        <w:spacing w:line="360" w:lineRule="auto"/>
        <w:ind w:firstLine="709"/>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МІНІСТЕРСТВО ОСВІТИ І НАУКИ УКРАЇНИ</w:t>
      </w:r>
    </w:p>
    <w:p w:rsidR="00327700" w:rsidRPr="00BD4B04" w:rsidRDefault="00327700" w:rsidP="002737EE">
      <w:pPr>
        <w:spacing w:line="360" w:lineRule="auto"/>
        <w:ind w:firstLine="709"/>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СХІДНОУКРАЇНСЬКИЙ НАЦІОНАЛЬНИЙ УНІВЕРСИТЕТ</w:t>
      </w:r>
    </w:p>
    <w:p w:rsidR="00327700" w:rsidRPr="00BD4B04" w:rsidRDefault="00327700" w:rsidP="002737EE">
      <w:pPr>
        <w:spacing w:line="360" w:lineRule="auto"/>
        <w:ind w:firstLine="709"/>
        <w:jc w:val="center"/>
        <w:rPr>
          <w:rFonts w:ascii="Times New Roman" w:hAnsi="Times New Roman" w:cs="Times New Roman"/>
          <w:noProof/>
          <w:sz w:val="28"/>
          <w:szCs w:val="28"/>
        </w:rPr>
      </w:pPr>
      <w:r w:rsidRPr="00BD4B04">
        <w:rPr>
          <w:rFonts w:ascii="Times New Roman" w:hAnsi="Times New Roman" w:cs="Times New Roman"/>
          <w:noProof/>
          <w:sz w:val="28"/>
          <w:szCs w:val="28"/>
        </w:rPr>
        <w:t>ІМЕНІ ВОЛОДИМИРА ДАЛЯ</w:t>
      </w:r>
    </w:p>
    <w:p w:rsidR="00327700" w:rsidRPr="00BD4B04" w:rsidRDefault="00327700" w:rsidP="002737EE">
      <w:pPr>
        <w:spacing w:line="360" w:lineRule="auto"/>
        <w:ind w:firstLine="709"/>
        <w:jc w:val="center"/>
        <w:rPr>
          <w:rFonts w:ascii="Times New Roman" w:hAnsi="Times New Roman" w:cs="Times New Roman"/>
          <w:noProof/>
          <w:sz w:val="28"/>
          <w:szCs w:val="28"/>
        </w:rPr>
      </w:pPr>
    </w:p>
    <w:p w:rsidR="00327700" w:rsidRPr="00BD4B04" w:rsidRDefault="00327700" w:rsidP="002737EE">
      <w:pPr>
        <w:spacing w:line="360" w:lineRule="auto"/>
        <w:ind w:firstLine="709"/>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Факультет гуманітарних наук, психології та педагогіки</w:t>
      </w:r>
    </w:p>
    <w:p w:rsidR="00327700" w:rsidRPr="00BD4B04" w:rsidRDefault="00F01011" w:rsidP="002737EE">
      <w:pPr>
        <w:spacing w:line="360" w:lineRule="auto"/>
        <w:ind w:firstLine="709"/>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к</w:t>
      </w:r>
      <w:r w:rsidR="00327700" w:rsidRPr="00BD4B04">
        <w:rPr>
          <w:rFonts w:ascii="Times New Roman" w:hAnsi="Times New Roman" w:cs="Times New Roman"/>
          <w:sz w:val="28"/>
          <w:szCs w:val="28"/>
          <w:lang w:val="uk-UA"/>
        </w:rPr>
        <w:t>афедра психології та соціології</w:t>
      </w:r>
    </w:p>
    <w:p w:rsidR="00327700" w:rsidRPr="00BD4B04" w:rsidRDefault="00327700" w:rsidP="002737EE">
      <w:pPr>
        <w:spacing w:line="360" w:lineRule="auto"/>
        <w:ind w:firstLine="709"/>
        <w:jc w:val="center"/>
        <w:rPr>
          <w:rFonts w:ascii="Times New Roman" w:hAnsi="Times New Roman" w:cs="Times New Roman"/>
          <w:sz w:val="28"/>
          <w:szCs w:val="28"/>
          <w:lang w:val="uk-UA"/>
        </w:rPr>
      </w:pPr>
    </w:p>
    <w:p w:rsidR="00327700" w:rsidRPr="00BD4B04" w:rsidRDefault="00327700" w:rsidP="002737EE">
      <w:pPr>
        <w:spacing w:line="360" w:lineRule="auto"/>
        <w:ind w:firstLine="709"/>
        <w:jc w:val="center"/>
        <w:rPr>
          <w:rFonts w:ascii="Times New Roman" w:hAnsi="Times New Roman" w:cs="Times New Roman"/>
          <w:sz w:val="28"/>
          <w:szCs w:val="28"/>
          <w:lang w:val="uk-UA"/>
        </w:rPr>
      </w:pPr>
    </w:p>
    <w:p w:rsidR="00327700" w:rsidRPr="00BD4B04" w:rsidRDefault="00D31B22" w:rsidP="002737EE">
      <w:pPr>
        <w:spacing w:line="360" w:lineRule="auto"/>
        <w:ind w:firstLine="709"/>
        <w:jc w:val="right"/>
        <w:rPr>
          <w:rFonts w:ascii="Times New Roman" w:hAnsi="Times New Roman" w:cs="Times New Roman"/>
          <w:b/>
          <w:sz w:val="36"/>
          <w:szCs w:val="36"/>
        </w:rPr>
      </w:pPr>
      <w:r w:rsidRPr="00BD4B04">
        <w:rPr>
          <w:rFonts w:ascii="Times New Roman" w:hAnsi="Times New Roman" w:cs="Times New Roman"/>
          <w:b/>
          <w:sz w:val="36"/>
          <w:szCs w:val="36"/>
          <w:lang w:val="uk-UA"/>
        </w:rPr>
        <w:t>О. В.</w:t>
      </w:r>
      <w:r>
        <w:rPr>
          <w:rFonts w:ascii="Times New Roman" w:hAnsi="Times New Roman" w:cs="Times New Roman"/>
          <w:b/>
          <w:sz w:val="36"/>
          <w:szCs w:val="36"/>
          <w:lang w:val="uk-UA"/>
        </w:rPr>
        <w:t xml:space="preserve"> </w:t>
      </w:r>
      <w:r w:rsidR="004D2DE5" w:rsidRPr="00BD4B04">
        <w:rPr>
          <w:rFonts w:ascii="Times New Roman" w:hAnsi="Times New Roman" w:cs="Times New Roman"/>
          <w:b/>
          <w:sz w:val="36"/>
          <w:szCs w:val="36"/>
          <w:lang w:val="uk-UA"/>
        </w:rPr>
        <w:t xml:space="preserve">Ільченко </w:t>
      </w:r>
    </w:p>
    <w:p w:rsidR="00327700" w:rsidRPr="00BD4B04" w:rsidRDefault="00327700" w:rsidP="002737EE">
      <w:pPr>
        <w:spacing w:line="360" w:lineRule="auto"/>
        <w:ind w:firstLine="709"/>
        <w:jc w:val="center"/>
        <w:rPr>
          <w:rFonts w:ascii="Times New Roman" w:hAnsi="Times New Roman" w:cs="Times New Roman"/>
          <w:b/>
          <w:sz w:val="36"/>
          <w:szCs w:val="36"/>
          <w:lang w:val="uk-UA"/>
        </w:rPr>
      </w:pPr>
    </w:p>
    <w:p w:rsidR="00327700" w:rsidRPr="00BD4B04" w:rsidRDefault="00327700" w:rsidP="002737EE">
      <w:pPr>
        <w:spacing w:line="360" w:lineRule="auto"/>
        <w:ind w:firstLine="709"/>
        <w:jc w:val="center"/>
        <w:rPr>
          <w:rFonts w:ascii="Times New Roman" w:hAnsi="Times New Roman" w:cs="Times New Roman"/>
          <w:b/>
          <w:sz w:val="36"/>
          <w:szCs w:val="36"/>
          <w:lang w:val="uk-UA"/>
        </w:rPr>
      </w:pPr>
      <w:r w:rsidRPr="00BD4B04">
        <w:rPr>
          <w:rFonts w:ascii="Times New Roman" w:hAnsi="Times New Roman" w:cs="Times New Roman"/>
          <w:b/>
          <w:sz w:val="36"/>
          <w:szCs w:val="36"/>
          <w:lang w:val="uk-UA"/>
        </w:rPr>
        <w:t>Випускна кваліфікаційна робота бакалавра</w:t>
      </w:r>
    </w:p>
    <w:p w:rsidR="008A5AF9" w:rsidRPr="00BD4B04" w:rsidRDefault="008A5AF9" w:rsidP="002737EE">
      <w:pPr>
        <w:spacing w:line="360" w:lineRule="auto"/>
        <w:ind w:firstLine="709"/>
        <w:jc w:val="center"/>
        <w:rPr>
          <w:rFonts w:ascii="Times New Roman" w:hAnsi="Times New Roman" w:cs="Times New Roman"/>
          <w:b/>
          <w:i/>
          <w:sz w:val="36"/>
          <w:szCs w:val="36"/>
          <w:lang w:val="uk-UA"/>
        </w:rPr>
      </w:pPr>
      <w:r w:rsidRPr="00BD4B04">
        <w:rPr>
          <w:rFonts w:ascii="Times New Roman" w:hAnsi="Times New Roman" w:cs="Times New Roman"/>
          <w:b/>
          <w:sz w:val="36"/>
          <w:szCs w:val="36"/>
          <w:lang w:val="uk-UA"/>
        </w:rPr>
        <w:t xml:space="preserve">ПСИХОЛОГІЧНІ ОСОБЛИВОСТІ ЕМОЦІЙНОГО ВИГОРАННЯ У ЗДОБУВАЧІВ ВИЩОЇ ОСВІТИ В УМОВАХ ПАНДЕМІЇ </w:t>
      </w:r>
      <w:r w:rsidRPr="00BD4B04">
        <w:rPr>
          <w:rFonts w:ascii="Times New Roman" w:hAnsi="Times New Roman" w:cs="Times New Roman"/>
          <w:b/>
          <w:sz w:val="36"/>
          <w:szCs w:val="36"/>
          <w:lang w:val="en-US"/>
        </w:rPr>
        <w:t>COVID</w:t>
      </w:r>
      <w:r w:rsidRPr="00BD4B04">
        <w:rPr>
          <w:rFonts w:ascii="Times New Roman" w:hAnsi="Times New Roman" w:cs="Times New Roman"/>
          <w:b/>
          <w:sz w:val="36"/>
          <w:szCs w:val="36"/>
          <w:lang w:val="uk-UA"/>
        </w:rPr>
        <w:t>-19</w:t>
      </w:r>
    </w:p>
    <w:p w:rsidR="008A5AF9" w:rsidRPr="00BD4B04" w:rsidRDefault="008A5AF9" w:rsidP="002737EE">
      <w:pPr>
        <w:spacing w:line="360" w:lineRule="auto"/>
        <w:ind w:firstLine="709"/>
        <w:jc w:val="center"/>
        <w:rPr>
          <w:rFonts w:ascii="Times New Roman" w:hAnsi="Times New Roman" w:cs="Times New Roman"/>
          <w:b/>
          <w:sz w:val="28"/>
          <w:szCs w:val="28"/>
          <w:lang w:val="uk-UA"/>
        </w:rPr>
      </w:pPr>
    </w:p>
    <w:p w:rsidR="00327700" w:rsidRPr="00BD4B04" w:rsidRDefault="00327700" w:rsidP="002737EE">
      <w:pPr>
        <w:spacing w:line="360" w:lineRule="auto"/>
        <w:ind w:firstLine="709"/>
        <w:jc w:val="center"/>
        <w:rPr>
          <w:rFonts w:ascii="Times New Roman" w:hAnsi="Times New Roman" w:cs="Times New Roman"/>
          <w:b/>
          <w:i/>
          <w:sz w:val="28"/>
          <w:szCs w:val="28"/>
          <w:lang w:val="uk-UA"/>
        </w:rPr>
      </w:pPr>
    </w:p>
    <w:p w:rsidR="00327700" w:rsidRPr="00BD4B04" w:rsidRDefault="00327700" w:rsidP="002737EE">
      <w:pPr>
        <w:spacing w:line="360" w:lineRule="auto"/>
        <w:ind w:firstLine="709"/>
        <w:jc w:val="center"/>
        <w:rPr>
          <w:rFonts w:ascii="Times New Roman" w:hAnsi="Times New Roman" w:cs="Times New Roman"/>
          <w:b/>
          <w:i/>
          <w:sz w:val="28"/>
          <w:szCs w:val="28"/>
          <w:lang w:val="uk-UA"/>
        </w:rPr>
      </w:pPr>
    </w:p>
    <w:p w:rsidR="00327700" w:rsidRPr="00BD4B04" w:rsidRDefault="00327700" w:rsidP="002737EE">
      <w:pPr>
        <w:spacing w:line="360" w:lineRule="auto"/>
        <w:ind w:firstLine="709"/>
        <w:jc w:val="center"/>
        <w:rPr>
          <w:rFonts w:ascii="Times New Roman" w:hAnsi="Times New Roman" w:cs="Times New Roman"/>
          <w:b/>
          <w:sz w:val="28"/>
          <w:szCs w:val="28"/>
          <w:lang w:val="uk-UA"/>
        </w:rPr>
      </w:pPr>
    </w:p>
    <w:p w:rsidR="00F01011" w:rsidRPr="00BD4B04" w:rsidRDefault="00F01011" w:rsidP="002737EE">
      <w:pPr>
        <w:spacing w:line="360" w:lineRule="auto"/>
        <w:ind w:firstLine="709"/>
        <w:jc w:val="center"/>
        <w:rPr>
          <w:rFonts w:ascii="Times New Roman" w:hAnsi="Times New Roman" w:cs="Times New Roman"/>
          <w:b/>
          <w:sz w:val="28"/>
          <w:szCs w:val="28"/>
          <w:lang w:val="uk-UA"/>
        </w:rPr>
      </w:pPr>
    </w:p>
    <w:p w:rsidR="002737EE" w:rsidRPr="00BD4B04" w:rsidRDefault="002737EE" w:rsidP="002737EE">
      <w:pPr>
        <w:spacing w:line="360" w:lineRule="auto"/>
        <w:ind w:firstLine="709"/>
        <w:jc w:val="center"/>
        <w:rPr>
          <w:rFonts w:ascii="Times New Roman" w:hAnsi="Times New Roman" w:cs="Times New Roman"/>
          <w:b/>
          <w:sz w:val="28"/>
          <w:szCs w:val="28"/>
          <w:lang w:val="uk-UA"/>
        </w:rPr>
      </w:pPr>
    </w:p>
    <w:p w:rsidR="002737EE" w:rsidRPr="00BD4B04" w:rsidRDefault="002737EE" w:rsidP="002737EE">
      <w:pPr>
        <w:spacing w:line="360" w:lineRule="auto"/>
        <w:ind w:firstLine="709"/>
        <w:jc w:val="center"/>
        <w:rPr>
          <w:rFonts w:ascii="Times New Roman" w:hAnsi="Times New Roman" w:cs="Times New Roman"/>
          <w:b/>
          <w:sz w:val="28"/>
          <w:szCs w:val="28"/>
          <w:lang w:val="uk-UA"/>
        </w:rPr>
      </w:pPr>
    </w:p>
    <w:p w:rsidR="002737EE" w:rsidRPr="00BD4B04" w:rsidRDefault="002737EE" w:rsidP="002737EE">
      <w:pPr>
        <w:spacing w:line="360" w:lineRule="auto"/>
        <w:ind w:firstLine="709"/>
        <w:jc w:val="center"/>
        <w:rPr>
          <w:rFonts w:ascii="Times New Roman" w:hAnsi="Times New Roman" w:cs="Times New Roman"/>
          <w:b/>
          <w:sz w:val="28"/>
          <w:szCs w:val="28"/>
          <w:lang w:val="uk-UA"/>
        </w:rPr>
      </w:pPr>
    </w:p>
    <w:p w:rsidR="002737EE" w:rsidRPr="00BD4B04" w:rsidRDefault="002737EE" w:rsidP="002737EE">
      <w:pPr>
        <w:spacing w:line="360" w:lineRule="auto"/>
        <w:ind w:firstLine="709"/>
        <w:jc w:val="center"/>
        <w:rPr>
          <w:rFonts w:ascii="Times New Roman" w:hAnsi="Times New Roman" w:cs="Times New Roman"/>
          <w:b/>
          <w:sz w:val="28"/>
          <w:szCs w:val="28"/>
          <w:lang w:val="uk-UA"/>
        </w:rPr>
      </w:pPr>
    </w:p>
    <w:p w:rsidR="002737EE" w:rsidRPr="00BD4B04" w:rsidRDefault="002737EE" w:rsidP="002737EE">
      <w:pPr>
        <w:spacing w:line="360" w:lineRule="auto"/>
        <w:ind w:firstLine="709"/>
        <w:jc w:val="center"/>
        <w:rPr>
          <w:rFonts w:ascii="Times New Roman" w:hAnsi="Times New Roman" w:cs="Times New Roman"/>
          <w:b/>
          <w:sz w:val="28"/>
          <w:szCs w:val="28"/>
          <w:lang w:val="uk-UA"/>
        </w:rPr>
      </w:pPr>
    </w:p>
    <w:p w:rsidR="002737EE" w:rsidRPr="00BD4B04" w:rsidRDefault="002737EE" w:rsidP="002737EE">
      <w:pPr>
        <w:spacing w:line="360" w:lineRule="auto"/>
        <w:ind w:firstLine="709"/>
        <w:jc w:val="center"/>
        <w:rPr>
          <w:rFonts w:ascii="Times New Roman" w:hAnsi="Times New Roman" w:cs="Times New Roman"/>
          <w:b/>
          <w:sz w:val="28"/>
          <w:szCs w:val="28"/>
          <w:lang w:val="uk-UA"/>
        </w:rPr>
      </w:pPr>
    </w:p>
    <w:p w:rsidR="002737EE" w:rsidRPr="00BD4B04" w:rsidRDefault="002737EE" w:rsidP="002737EE">
      <w:pPr>
        <w:spacing w:line="360" w:lineRule="auto"/>
        <w:ind w:firstLine="709"/>
        <w:jc w:val="center"/>
        <w:rPr>
          <w:rFonts w:ascii="Times New Roman" w:hAnsi="Times New Roman" w:cs="Times New Roman"/>
          <w:b/>
          <w:sz w:val="28"/>
          <w:szCs w:val="28"/>
          <w:lang w:val="uk-UA"/>
        </w:rPr>
      </w:pPr>
    </w:p>
    <w:p w:rsidR="00AF7DE6" w:rsidRPr="00BD4B04" w:rsidRDefault="00327700" w:rsidP="002737EE">
      <w:pPr>
        <w:spacing w:line="360" w:lineRule="auto"/>
        <w:ind w:firstLine="709"/>
        <w:jc w:val="center"/>
        <w:rPr>
          <w:rFonts w:ascii="Times New Roman" w:hAnsi="Times New Roman" w:cs="Times New Roman"/>
          <w:b/>
          <w:i/>
          <w:sz w:val="28"/>
          <w:szCs w:val="28"/>
          <w:lang w:val="uk-UA"/>
        </w:rPr>
      </w:pPr>
      <w:r w:rsidRPr="00BD4B04">
        <w:rPr>
          <w:rFonts w:ascii="Times New Roman" w:hAnsi="Times New Roman" w:cs="Times New Roman"/>
          <w:b/>
          <w:sz w:val="28"/>
          <w:szCs w:val="28"/>
          <w:lang w:val="uk-UA"/>
        </w:rPr>
        <w:t>Сєвєродонецьк</w:t>
      </w:r>
    </w:p>
    <w:p w:rsidR="00E14066" w:rsidRDefault="00327700" w:rsidP="00E14066">
      <w:pPr>
        <w:spacing w:line="360" w:lineRule="auto"/>
        <w:ind w:firstLine="709"/>
        <w:jc w:val="center"/>
        <w:rPr>
          <w:rFonts w:ascii="Times New Roman" w:hAnsi="Times New Roman" w:cs="Times New Roman"/>
          <w:b/>
          <w:sz w:val="28"/>
          <w:szCs w:val="28"/>
          <w:lang w:val="uk-UA"/>
        </w:rPr>
        <w:sectPr w:rsidR="00E14066" w:rsidSect="00E14066">
          <w:headerReference w:type="default" r:id="rId8"/>
          <w:type w:val="evenPage"/>
          <w:pgSz w:w="11906" w:h="16838"/>
          <w:pgMar w:top="1134" w:right="850" w:bottom="1134" w:left="1701" w:header="708" w:footer="708" w:gutter="0"/>
          <w:pgNumType w:start="1"/>
          <w:cols w:space="708"/>
          <w:titlePg/>
          <w:docGrid w:linePitch="360"/>
        </w:sectPr>
      </w:pPr>
      <w:r w:rsidRPr="00BD4B04">
        <w:rPr>
          <w:rFonts w:ascii="Times New Roman" w:hAnsi="Times New Roman" w:cs="Times New Roman"/>
          <w:b/>
          <w:sz w:val="28"/>
          <w:szCs w:val="28"/>
          <w:lang w:val="uk-UA"/>
        </w:rPr>
        <w:t>20</w:t>
      </w:r>
      <w:r w:rsidR="00BE53DA" w:rsidRPr="00BD4B04">
        <w:rPr>
          <w:rFonts w:ascii="Times New Roman" w:hAnsi="Times New Roman" w:cs="Times New Roman"/>
          <w:b/>
          <w:sz w:val="28"/>
          <w:szCs w:val="28"/>
          <w:lang w:val="uk-UA"/>
        </w:rPr>
        <w:t>21</w:t>
      </w:r>
      <w:r w:rsidR="00B10B9F" w:rsidRPr="00BD4B04">
        <w:rPr>
          <w:rFonts w:ascii="Times New Roman" w:hAnsi="Times New Roman" w:cs="Times New Roman"/>
          <w:b/>
          <w:sz w:val="28"/>
          <w:szCs w:val="28"/>
          <w:lang w:val="uk-UA"/>
        </w:rPr>
        <w:t xml:space="preserve"> </w:t>
      </w:r>
    </w:p>
    <w:p w:rsidR="00327700" w:rsidRPr="00BD4B04" w:rsidRDefault="00327700" w:rsidP="00E14066">
      <w:pPr>
        <w:spacing w:line="360" w:lineRule="auto"/>
        <w:ind w:firstLine="709"/>
        <w:jc w:val="center"/>
        <w:rPr>
          <w:rFonts w:ascii="Times New Roman" w:hAnsi="Times New Roman" w:cs="Times New Roman"/>
          <w:b/>
          <w:bCs/>
          <w:i/>
          <w:sz w:val="28"/>
          <w:szCs w:val="28"/>
          <w:lang w:val="uk-UA"/>
        </w:rPr>
      </w:pPr>
      <w:r w:rsidRPr="00BD4B04">
        <w:rPr>
          <w:rFonts w:ascii="Times New Roman" w:hAnsi="Times New Roman" w:cs="Times New Roman"/>
          <w:b/>
          <w:bCs/>
          <w:sz w:val="28"/>
          <w:szCs w:val="28"/>
          <w:lang w:val="uk-UA"/>
        </w:rPr>
        <w:lastRenderedPageBreak/>
        <w:t>СХІДНОУКРАЇНСЬКИЙ НАЦІОНАЛЬНИЙ УНІВЕРСИТЕТ</w:t>
      </w:r>
    </w:p>
    <w:p w:rsidR="00327700" w:rsidRPr="00BD4B04" w:rsidRDefault="00327700" w:rsidP="004D3327">
      <w:pPr>
        <w:spacing w:line="276" w:lineRule="auto"/>
        <w:ind w:firstLine="709"/>
        <w:jc w:val="center"/>
        <w:rPr>
          <w:rFonts w:ascii="Times New Roman" w:hAnsi="Times New Roman" w:cs="Times New Roman"/>
          <w:b/>
          <w:bCs/>
          <w:sz w:val="28"/>
          <w:szCs w:val="28"/>
          <w:lang w:val="uk-UA"/>
        </w:rPr>
      </w:pPr>
      <w:r w:rsidRPr="00BD4B04">
        <w:rPr>
          <w:rFonts w:ascii="Times New Roman" w:hAnsi="Times New Roman" w:cs="Times New Roman"/>
          <w:b/>
          <w:bCs/>
          <w:sz w:val="28"/>
          <w:szCs w:val="28"/>
          <w:lang w:val="uk-UA"/>
        </w:rPr>
        <w:t>ІМЕНІ ВОЛОДИМИРА ДАЛЯ</w:t>
      </w:r>
    </w:p>
    <w:p w:rsidR="00327700" w:rsidRPr="00BD4B04" w:rsidRDefault="00327700" w:rsidP="002737EE">
      <w:pPr>
        <w:spacing w:line="360" w:lineRule="auto"/>
        <w:ind w:firstLine="709"/>
        <w:jc w:val="center"/>
        <w:rPr>
          <w:rFonts w:ascii="Times New Roman" w:hAnsi="Times New Roman" w:cs="Times New Roman"/>
          <w:b/>
          <w:bCs/>
          <w:sz w:val="28"/>
          <w:szCs w:val="28"/>
          <w:lang w:val="uk-UA"/>
        </w:rPr>
      </w:pPr>
    </w:p>
    <w:p w:rsidR="00327700" w:rsidRPr="00BD4B04" w:rsidRDefault="00327700" w:rsidP="004D3327">
      <w:pPr>
        <w:ind w:firstLine="709"/>
        <w:jc w:val="both"/>
        <w:rPr>
          <w:rFonts w:ascii="Times New Roman" w:hAnsi="Times New Roman" w:cs="Times New Roman"/>
          <w:b/>
          <w:sz w:val="28"/>
          <w:szCs w:val="28"/>
        </w:rPr>
      </w:pPr>
      <w:r w:rsidRPr="00BD4B04">
        <w:rPr>
          <w:rFonts w:ascii="Times New Roman" w:hAnsi="Times New Roman" w:cs="Times New Roman"/>
          <w:b/>
          <w:sz w:val="28"/>
          <w:szCs w:val="28"/>
        </w:rPr>
        <w:t xml:space="preserve">Факультет </w:t>
      </w:r>
      <w:proofErr w:type="spellStart"/>
      <w:r w:rsidRPr="00BD4B04">
        <w:rPr>
          <w:rFonts w:ascii="Times New Roman" w:hAnsi="Times New Roman" w:cs="Times New Roman"/>
          <w:b/>
          <w:sz w:val="28"/>
          <w:szCs w:val="28"/>
          <w:u w:val="single"/>
        </w:rPr>
        <w:t>__гуманітарних</w:t>
      </w:r>
      <w:proofErr w:type="spellEnd"/>
      <w:r w:rsidRPr="00BD4B04">
        <w:rPr>
          <w:rFonts w:ascii="Times New Roman" w:hAnsi="Times New Roman" w:cs="Times New Roman"/>
          <w:b/>
          <w:sz w:val="28"/>
          <w:szCs w:val="28"/>
          <w:u w:val="single"/>
        </w:rPr>
        <w:t xml:space="preserve"> наук, </w:t>
      </w:r>
      <w:proofErr w:type="spellStart"/>
      <w:r w:rsidRPr="00BD4B04">
        <w:rPr>
          <w:rFonts w:ascii="Times New Roman" w:hAnsi="Times New Roman" w:cs="Times New Roman"/>
          <w:b/>
          <w:sz w:val="28"/>
          <w:szCs w:val="28"/>
          <w:u w:val="single"/>
        </w:rPr>
        <w:t>психології</w:t>
      </w:r>
      <w:proofErr w:type="spellEnd"/>
      <w:r w:rsidRPr="00BD4B04">
        <w:rPr>
          <w:rFonts w:ascii="Times New Roman" w:hAnsi="Times New Roman" w:cs="Times New Roman"/>
          <w:b/>
          <w:sz w:val="28"/>
          <w:szCs w:val="28"/>
          <w:u w:val="single"/>
        </w:rPr>
        <w:t xml:space="preserve"> та </w:t>
      </w:r>
      <w:proofErr w:type="spellStart"/>
      <w:r w:rsidRPr="00BD4B04">
        <w:rPr>
          <w:rFonts w:ascii="Times New Roman" w:hAnsi="Times New Roman" w:cs="Times New Roman"/>
          <w:b/>
          <w:sz w:val="28"/>
          <w:szCs w:val="28"/>
          <w:u w:val="single"/>
        </w:rPr>
        <w:t>педагогіки</w:t>
      </w:r>
      <w:proofErr w:type="spellEnd"/>
    </w:p>
    <w:p w:rsidR="00327700" w:rsidRPr="00BD4B04" w:rsidRDefault="00327700" w:rsidP="004D3327">
      <w:pPr>
        <w:ind w:left="2123" w:firstLine="709"/>
        <w:jc w:val="both"/>
        <w:rPr>
          <w:rFonts w:ascii="Times New Roman" w:hAnsi="Times New Roman" w:cs="Times New Roman"/>
          <w:b/>
          <w:sz w:val="28"/>
          <w:szCs w:val="28"/>
          <w:vertAlign w:val="superscript"/>
        </w:rPr>
      </w:pPr>
      <w:r w:rsidRPr="00BD4B04">
        <w:rPr>
          <w:rFonts w:ascii="Times New Roman" w:hAnsi="Times New Roman" w:cs="Times New Roman"/>
          <w:b/>
          <w:sz w:val="28"/>
          <w:szCs w:val="28"/>
          <w:vertAlign w:val="superscript"/>
          <w:lang w:val="uk-UA"/>
        </w:rPr>
        <w:t>(повне найменування інституту, факультету)</w:t>
      </w:r>
    </w:p>
    <w:p w:rsidR="00327700" w:rsidRPr="00BD4B04" w:rsidRDefault="00327700" w:rsidP="004D3327">
      <w:pPr>
        <w:ind w:firstLine="709"/>
        <w:jc w:val="both"/>
        <w:rPr>
          <w:rFonts w:ascii="Times New Roman" w:hAnsi="Times New Roman" w:cs="Times New Roman"/>
          <w:b/>
          <w:sz w:val="28"/>
          <w:szCs w:val="28"/>
        </w:rPr>
      </w:pPr>
      <w:proofErr w:type="spellStart"/>
      <w:r w:rsidRPr="00BD4B04">
        <w:rPr>
          <w:rFonts w:ascii="Times New Roman" w:hAnsi="Times New Roman" w:cs="Times New Roman"/>
          <w:b/>
          <w:sz w:val="28"/>
          <w:szCs w:val="28"/>
        </w:rPr>
        <w:t>Кафедра______________</w:t>
      </w:r>
      <w:r w:rsidRPr="00BD4B04">
        <w:rPr>
          <w:rFonts w:ascii="Times New Roman" w:hAnsi="Times New Roman" w:cs="Times New Roman"/>
          <w:b/>
          <w:sz w:val="28"/>
          <w:szCs w:val="28"/>
          <w:u w:val="single"/>
        </w:rPr>
        <w:t>Психології</w:t>
      </w:r>
      <w:proofErr w:type="spellEnd"/>
      <w:r w:rsidRPr="00BD4B04">
        <w:rPr>
          <w:rFonts w:ascii="Times New Roman" w:hAnsi="Times New Roman" w:cs="Times New Roman"/>
          <w:b/>
          <w:sz w:val="28"/>
          <w:szCs w:val="28"/>
          <w:u w:val="single"/>
        </w:rPr>
        <w:t xml:space="preserve"> та </w:t>
      </w:r>
      <w:proofErr w:type="spellStart"/>
      <w:r w:rsidRPr="00BD4B04">
        <w:rPr>
          <w:rFonts w:ascii="Times New Roman" w:hAnsi="Times New Roman" w:cs="Times New Roman"/>
          <w:b/>
          <w:sz w:val="28"/>
          <w:szCs w:val="28"/>
          <w:u w:val="single"/>
        </w:rPr>
        <w:t>соціології</w:t>
      </w:r>
      <w:proofErr w:type="spellEnd"/>
      <w:r w:rsidRPr="00BD4B04">
        <w:rPr>
          <w:rFonts w:ascii="Times New Roman" w:hAnsi="Times New Roman" w:cs="Times New Roman"/>
          <w:b/>
          <w:sz w:val="28"/>
          <w:szCs w:val="28"/>
        </w:rPr>
        <w:t>_____________</w:t>
      </w:r>
    </w:p>
    <w:p w:rsidR="00327700" w:rsidRPr="00BD4B04" w:rsidRDefault="00327700" w:rsidP="004D3327">
      <w:pPr>
        <w:ind w:left="2831" w:firstLine="709"/>
        <w:jc w:val="both"/>
        <w:rPr>
          <w:rFonts w:ascii="Times New Roman" w:hAnsi="Times New Roman" w:cs="Times New Roman"/>
          <w:b/>
          <w:sz w:val="28"/>
          <w:szCs w:val="28"/>
          <w:vertAlign w:val="superscript"/>
          <w:lang w:val="uk-UA"/>
        </w:rPr>
      </w:pPr>
      <w:r w:rsidRPr="00BD4B04">
        <w:rPr>
          <w:rFonts w:ascii="Times New Roman" w:hAnsi="Times New Roman" w:cs="Times New Roman"/>
          <w:b/>
          <w:sz w:val="28"/>
          <w:szCs w:val="28"/>
          <w:vertAlign w:val="superscript"/>
          <w:lang w:val="uk-UA"/>
        </w:rPr>
        <w:t>(повна назва кафедри)</w:t>
      </w:r>
    </w:p>
    <w:p w:rsidR="00327700" w:rsidRPr="00BD4B04" w:rsidRDefault="00327700" w:rsidP="004D3327">
      <w:pPr>
        <w:spacing w:line="360" w:lineRule="auto"/>
        <w:ind w:firstLine="709"/>
        <w:jc w:val="center"/>
        <w:rPr>
          <w:rFonts w:ascii="Times New Roman" w:hAnsi="Times New Roman" w:cs="Times New Roman"/>
          <w:b/>
          <w:sz w:val="28"/>
          <w:szCs w:val="28"/>
          <w:lang w:val="uk-UA"/>
        </w:rPr>
      </w:pPr>
    </w:p>
    <w:p w:rsidR="00327700" w:rsidRPr="00BD4B04" w:rsidRDefault="00327700" w:rsidP="002737EE">
      <w:pPr>
        <w:spacing w:line="360" w:lineRule="auto"/>
        <w:ind w:firstLine="709"/>
        <w:jc w:val="center"/>
        <w:rPr>
          <w:rFonts w:ascii="Times New Roman" w:hAnsi="Times New Roman" w:cs="Times New Roman"/>
          <w:b/>
          <w:bCs/>
          <w:sz w:val="36"/>
          <w:szCs w:val="36"/>
        </w:rPr>
      </w:pPr>
      <w:r w:rsidRPr="00BD4B04">
        <w:rPr>
          <w:rFonts w:ascii="Times New Roman" w:hAnsi="Times New Roman" w:cs="Times New Roman"/>
          <w:bCs/>
          <w:sz w:val="36"/>
          <w:szCs w:val="36"/>
        </w:rPr>
        <w:t>ПОЯСНЮВАЛЬНА ЗАПИСКА</w:t>
      </w:r>
    </w:p>
    <w:p w:rsidR="00327700" w:rsidRPr="00BD4B04" w:rsidRDefault="00327700" w:rsidP="002737EE">
      <w:pPr>
        <w:spacing w:line="360" w:lineRule="auto"/>
        <w:ind w:firstLine="709"/>
        <w:jc w:val="center"/>
        <w:rPr>
          <w:rFonts w:ascii="Times New Roman" w:hAnsi="Times New Roman" w:cs="Times New Roman"/>
          <w:b/>
          <w:sz w:val="28"/>
          <w:szCs w:val="28"/>
          <w:lang w:val="uk-UA"/>
        </w:rPr>
      </w:pPr>
    </w:p>
    <w:p w:rsidR="00327700" w:rsidRPr="00BD4B04" w:rsidRDefault="00327700" w:rsidP="004D3327">
      <w:pPr>
        <w:spacing w:line="276" w:lineRule="auto"/>
        <w:ind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до випускної кваліфікаційної роботи бакалавра</w:t>
      </w:r>
    </w:p>
    <w:p w:rsidR="00327700" w:rsidRPr="00BD4B04" w:rsidRDefault="00327700" w:rsidP="004D3327">
      <w:pPr>
        <w:ind w:firstLine="709"/>
        <w:jc w:val="center"/>
        <w:rPr>
          <w:rFonts w:ascii="Times New Roman" w:hAnsi="Times New Roman" w:cs="Times New Roman"/>
          <w:sz w:val="28"/>
          <w:szCs w:val="28"/>
          <w:lang w:val="uk-UA"/>
        </w:rPr>
      </w:pPr>
      <w:r w:rsidRPr="00BD4B04">
        <w:rPr>
          <w:rFonts w:ascii="Times New Roman" w:hAnsi="Times New Roman" w:cs="Times New Roman"/>
          <w:b/>
          <w:sz w:val="28"/>
          <w:szCs w:val="28"/>
          <w:lang w:val="uk-UA"/>
        </w:rPr>
        <w:t>освітньо-кваліфікаційного рівня</w:t>
      </w:r>
      <w:r w:rsidRPr="00BD4B04">
        <w:rPr>
          <w:rFonts w:ascii="Times New Roman" w:hAnsi="Times New Roman" w:cs="Times New Roman"/>
          <w:sz w:val="28"/>
          <w:szCs w:val="28"/>
          <w:lang w:val="uk-UA"/>
        </w:rPr>
        <w:t xml:space="preserve"> ____</w:t>
      </w:r>
      <w:r w:rsidRPr="00BD4B04">
        <w:rPr>
          <w:rFonts w:ascii="Times New Roman" w:hAnsi="Times New Roman" w:cs="Times New Roman"/>
          <w:sz w:val="28"/>
          <w:szCs w:val="28"/>
          <w:u w:val="single"/>
          <w:lang w:val="uk-UA"/>
        </w:rPr>
        <w:t>бакалавр</w:t>
      </w:r>
      <w:r w:rsidRPr="00BD4B04">
        <w:rPr>
          <w:rFonts w:ascii="Times New Roman" w:hAnsi="Times New Roman" w:cs="Times New Roman"/>
          <w:sz w:val="28"/>
          <w:szCs w:val="28"/>
          <w:lang w:val="uk-UA"/>
        </w:rPr>
        <w:t>________________</w:t>
      </w:r>
    </w:p>
    <w:p w:rsidR="00327700" w:rsidRPr="00BD4B04" w:rsidRDefault="00327700" w:rsidP="004D3327">
      <w:pPr>
        <w:ind w:left="3539" w:firstLine="709"/>
        <w:jc w:val="center"/>
        <w:rPr>
          <w:rFonts w:ascii="Times New Roman" w:hAnsi="Times New Roman" w:cs="Times New Roman"/>
          <w:sz w:val="28"/>
          <w:szCs w:val="28"/>
          <w:vertAlign w:val="superscript"/>
          <w:lang w:val="uk-UA"/>
        </w:rPr>
      </w:pPr>
      <w:r w:rsidRPr="00BD4B04">
        <w:rPr>
          <w:rFonts w:ascii="Times New Roman" w:hAnsi="Times New Roman" w:cs="Times New Roman"/>
          <w:sz w:val="28"/>
          <w:szCs w:val="28"/>
          <w:vertAlign w:val="superscript"/>
          <w:lang w:val="uk-UA"/>
        </w:rPr>
        <w:t>(бакалавр, спеціаліст, магістр)</w:t>
      </w:r>
    </w:p>
    <w:p w:rsidR="00327700" w:rsidRPr="00BD4B04" w:rsidRDefault="00327700" w:rsidP="004D3327">
      <w:pPr>
        <w:ind w:firstLine="709"/>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спеціальності</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__________</w:t>
      </w:r>
      <w:r w:rsidR="00F01011" w:rsidRPr="00BD4B04">
        <w:rPr>
          <w:rFonts w:ascii="Times New Roman" w:hAnsi="Times New Roman" w:cs="Times New Roman"/>
          <w:sz w:val="28"/>
          <w:szCs w:val="28"/>
          <w:u w:val="single"/>
          <w:lang w:val="uk-UA"/>
        </w:rPr>
        <w:t xml:space="preserve">053 </w:t>
      </w:r>
      <w:r w:rsidRPr="00BD4B04">
        <w:rPr>
          <w:rFonts w:ascii="Times New Roman" w:hAnsi="Times New Roman" w:cs="Times New Roman"/>
          <w:sz w:val="28"/>
          <w:szCs w:val="28"/>
          <w:u w:val="single"/>
          <w:lang w:val="uk-UA"/>
        </w:rPr>
        <w:t>Психологія</w:t>
      </w:r>
      <w:r w:rsidRPr="00BD4B04">
        <w:rPr>
          <w:rFonts w:ascii="Times New Roman" w:hAnsi="Times New Roman" w:cs="Times New Roman"/>
          <w:sz w:val="28"/>
          <w:szCs w:val="28"/>
          <w:lang w:val="uk-UA"/>
        </w:rPr>
        <w:t>_____________</w:t>
      </w:r>
      <w:r w:rsidR="00F01011" w:rsidRPr="00BD4B04">
        <w:rPr>
          <w:rFonts w:ascii="Times New Roman" w:hAnsi="Times New Roman" w:cs="Times New Roman"/>
          <w:sz w:val="28"/>
          <w:szCs w:val="28"/>
          <w:lang w:val="uk-UA"/>
        </w:rPr>
        <w:t>____________</w:t>
      </w:r>
    </w:p>
    <w:p w:rsidR="00327700" w:rsidRPr="00BD4B04" w:rsidRDefault="00327700" w:rsidP="004D3327">
      <w:pPr>
        <w:ind w:firstLine="709"/>
        <w:jc w:val="center"/>
        <w:rPr>
          <w:rFonts w:ascii="Times New Roman" w:hAnsi="Times New Roman" w:cs="Times New Roman"/>
          <w:sz w:val="28"/>
          <w:szCs w:val="28"/>
          <w:vertAlign w:val="superscript"/>
          <w:lang w:val="uk-UA"/>
        </w:rPr>
      </w:pPr>
      <w:r w:rsidRPr="00BD4B04">
        <w:rPr>
          <w:rFonts w:ascii="Times New Roman" w:hAnsi="Times New Roman" w:cs="Times New Roman"/>
          <w:sz w:val="28"/>
          <w:szCs w:val="28"/>
          <w:vertAlign w:val="superscript"/>
          <w:lang w:val="uk-UA"/>
        </w:rPr>
        <w:t>(шифр і назва спеціальності)</w:t>
      </w:r>
    </w:p>
    <w:p w:rsidR="00327700" w:rsidRPr="00BD4B04" w:rsidRDefault="00F01011" w:rsidP="004D3327">
      <w:pPr>
        <w:spacing w:line="276" w:lineRule="auto"/>
        <w:ind w:firstLine="709"/>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Освітня програма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Психологія</w:t>
      </w:r>
      <w:r w:rsidR="00DF01C7" w:rsidRPr="00BD4B04">
        <w:rPr>
          <w:rFonts w:ascii="Times New Roman" w:hAnsi="Times New Roman" w:cs="Times New Roman"/>
          <w:sz w:val="28"/>
          <w:szCs w:val="28"/>
          <w:lang w:val="uk-UA"/>
        </w:rPr>
        <w:t>»</w:t>
      </w:r>
    </w:p>
    <w:p w:rsidR="00F01011" w:rsidRPr="00BD4B04" w:rsidRDefault="00F01011" w:rsidP="002737EE">
      <w:pPr>
        <w:spacing w:line="360" w:lineRule="auto"/>
        <w:ind w:firstLine="709"/>
        <w:jc w:val="center"/>
        <w:rPr>
          <w:rFonts w:ascii="Times New Roman" w:hAnsi="Times New Roman" w:cs="Times New Roman"/>
          <w:sz w:val="28"/>
          <w:szCs w:val="28"/>
          <w:lang w:val="uk-UA"/>
        </w:rPr>
      </w:pPr>
    </w:p>
    <w:p w:rsidR="00276ECA" w:rsidRPr="00BD4B04" w:rsidRDefault="00327700" w:rsidP="002737EE">
      <w:pPr>
        <w:spacing w:line="360" w:lineRule="auto"/>
        <w:ind w:firstLine="709"/>
        <w:jc w:val="center"/>
        <w:rPr>
          <w:rFonts w:ascii="Times New Roman" w:eastAsia="Times New Roman" w:hAnsi="Times New Roman" w:cs="Times New Roman"/>
          <w:b/>
          <w:sz w:val="28"/>
          <w:szCs w:val="28"/>
          <w:shd w:val="clear" w:color="auto" w:fill="FFFFFF"/>
          <w:lang w:eastAsia="ru-RU"/>
        </w:rPr>
      </w:pPr>
      <w:r w:rsidRPr="00BD4B04">
        <w:rPr>
          <w:rFonts w:ascii="Times New Roman" w:hAnsi="Times New Roman" w:cs="Times New Roman"/>
          <w:sz w:val="28"/>
          <w:szCs w:val="28"/>
          <w:lang w:val="uk-UA"/>
        </w:rPr>
        <w:t xml:space="preserve">на тему: </w:t>
      </w:r>
      <w:r w:rsidR="00DF01C7" w:rsidRPr="00BD4B04">
        <w:rPr>
          <w:rFonts w:ascii="Times New Roman" w:hAnsi="Times New Roman" w:cs="Times New Roman"/>
          <w:sz w:val="28"/>
          <w:szCs w:val="28"/>
          <w:lang w:val="uk-UA"/>
        </w:rPr>
        <w:t>«</w:t>
      </w:r>
      <w:r w:rsidR="00276ECA" w:rsidRPr="00BD4B04">
        <w:rPr>
          <w:rFonts w:ascii="Times New Roman" w:hAnsi="Times New Roman" w:cs="Times New Roman"/>
          <w:b/>
          <w:sz w:val="28"/>
          <w:szCs w:val="28"/>
          <w:shd w:val="clear" w:color="auto" w:fill="FFFFFF"/>
          <w:lang w:val="uk-UA"/>
        </w:rPr>
        <w:t xml:space="preserve">Психологічні особливості емоційного вигорання у здобувачів вищої освіти в умовах пандемії </w:t>
      </w:r>
      <w:r w:rsidR="004F6E30" w:rsidRPr="00BD4B04">
        <w:rPr>
          <w:rFonts w:ascii="Times New Roman" w:eastAsia="Times New Roman" w:hAnsi="Times New Roman" w:cs="Times New Roman"/>
          <w:b/>
          <w:sz w:val="28"/>
          <w:szCs w:val="28"/>
          <w:lang w:eastAsia="ru-RU"/>
        </w:rPr>
        <w:fldChar w:fldCharType="begin"/>
      </w:r>
      <w:r w:rsidR="00276ECA" w:rsidRPr="00BD4B04">
        <w:rPr>
          <w:rFonts w:ascii="Times New Roman" w:eastAsia="Times New Roman" w:hAnsi="Times New Roman" w:cs="Times New Roman"/>
          <w:b/>
          <w:sz w:val="28"/>
          <w:szCs w:val="28"/>
          <w:lang w:eastAsia="ru-RU"/>
        </w:rPr>
        <w:instrText xml:space="preserve"> HYPERLINK "https://coronavirus-control.ru/simptomy/" \t "_blank" </w:instrText>
      </w:r>
      <w:r w:rsidR="004F6E30" w:rsidRPr="00BD4B04">
        <w:rPr>
          <w:rFonts w:ascii="Times New Roman" w:eastAsia="Times New Roman" w:hAnsi="Times New Roman" w:cs="Times New Roman"/>
          <w:b/>
          <w:sz w:val="28"/>
          <w:szCs w:val="28"/>
          <w:lang w:eastAsia="ru-RU"/>
        </w:rPr>
        <w:fldChar w:fldCharType="separate"/>
      </w:r>
      <w:r w:rsidR="00276ECA" w:rsidRPr="00BD4B04">
        <w:rPr>
          <w:rFonts w:ascii="Times New Roman" w:eastAsia="Times New Roman" w:hAnsi="Times New Roman" w:cs="Times New Roman"/>
          <w:b/>
          <w:sz w:val="28"/>
          <w:szCs w:val="28"/>
          <w:shd w:val="clear" w:color="auto" w:fill="FFFFFF"/>
          <w:lang w:eastAsia="ru-RU"/>
        </w:rPr>
        <w:t> COVID-19</w:t>
      </w:r>
      <w:r w:rsidR="00DF01C7" w:rsidRPr="00BD4B04">
        <w:rPr>
          <w:rFonts w:ascii="Times New Roman" w:eastAsia="Times New Roman" w:hAnsi="Times New Roman" w:cs="Times New Roman"/>
          <w:sz w:val="28"/>
          <w:szCs w:val="28"/>
          <w:shd w:val="clear" w:color="auto" w:fill="FFFFFF"/>
          <w:lang w:eastAsia="ru-RU"/>
        </w:rPr>
        <w:t>»</w:t>
      </w:r>
    </w:p>
    <w:p w:rsidR="00F01011" w:rsidRPr="00BD4B04" w:rsidRDefault="004F6E30" w:rsidP="002737EE">
      <w:pPr>
        <w:spacing w:line="360" w:lineRule="auto"/>
        <w:ind w:firstLine="709"/>
        <w:jc w:val="center"/>
        <w:rPr>
          <w:rFonts w:ascii="Times New Roman" w:hAnsi="Times New Roman" w:cs="Times New Roman"/>
          <w:sz w:val="28"/>
          <w:szCs w:val="28"/>
          <w:lang w:val="uk-UA"/>
        </w:rPr>
      </w:pPr>
      <w:r w:rsidRPr="00BD4B04">
        <w:rPr>
          <w:rFonts w:ascii="Times New Roman" w:eastAsia="Times New Roman" w:hAnsi="Times New Roman" w:cs="Times New Roman"/>
          <w:b/>
          <w:sz w:val="28"/>
          <w:szCs w:val="28"/>
          <w:lang w:eastAsia="ru-RU"/>
        </w:rPr>
        <w:fldChar w:fldCharType="end"/>
      </w:r>
    </w:p>
    <w:p w:rsidR="00327700" w:rsidRPr="00BD4B04" w:rsidRDefault="00327700" w:rsidP="002737EE">
      <w:pPr>
        <w:spacing w:line="360" w:lineRule="auto"/>
        <w:ind w:firstLine="709"/>
        <w:jc w:val="center"/>
        <w:rPr>
          <w:rFonts w:ascii="Times New Roman" w:hAnsi="Times New Roman" w:cs="Times New Roman"/>
          <w:sz w:val="28"/>
          <w:szCs w:val="28"/>
          <w:lang w:val="uk-UA"/>
        </w:rPr>
      </w:pPr>
    </w:p>
    <w:p w:rsidR="00327700" w:rsidRPr="00BD4B04" w:rsidRDefault="00327700" w:rsidP="004D3327">
      <w:pPr>
        <w:jc w:val="both"/>
        <w:rPr>
          <w:rFonts w:ascii="Times New Roman" w:hAnsi="Times New Roman" w:cs="Times New Roman"/>
          <w:sz w:val="28"/>
          <w:szCs w:val="28"/>
        </w:rPr>
      </w:pPr>
      <w:r w:rsidRPr="00BD4B04">
        <w:rPr>
          <w:rFonts w:ascii="Times New Roman" w:hAnsi="Times New Roman" w:cs="Times New Roman"/>
          <w:sz w:val="28"/>
          <w:szCs w:val="28"/>
          <w:lang w:val="uk-UA"/>
        </w:rPr>
        <w:t xml:space="preserve">Виконала: </w:t>
      </w:r>
      <w:r w:rsidR="00F01011" w:rsidRPr="00BD4B04">
        <w:rPr>
          <w:rFonts w:ascii="Times New Roman" w:hAnsi="Times New Roman" w:cs="Times New Roman"/>
          <w:sz w:val="28"/>
          <w:szCs w:val="28"/>
          <w:lang w:val="uk-UA"/>
        </w:rPr>
        <w:t>здобувач</w:t>
      </w:r>
      <w:r w:rsidR="00EB3C2B" w:rsidRPr="00BD4B04">
        <w:rPr>
          <w:rFonts w:ascii="Times New Roman" w:hAnsi="Times New Roman" w:cs="Times New Roman"/>
          <w:sz w:val="28"/>
          <w:szCs w:val="28"/>
          <w:lang w:val="uk-UA"/>
        </w:rPr>
        <w:t>ка</w:t>
      </w:r>
      <w:r w:rsidR="00F01011" w:rsidRPr="00BD4B04">
        <w:rPr>
          <w:rFonts w:ascii="Times New Roman" w:hAnsi="Times New Roman" w:cs="Times New Roman"/>
          <w:sz w:val="28"/>
          <w:szCs w:val="28"/>
          <w:lang w:val="uk-UA"/>
        </w:rPr>
        <w:t xml:space="preserve"> вищої освіти</w:t>
      </w:r>
      <w:r w:rsidR="008A5AF9" w:rsidRPr="00BD4B04">
        <w:rPr>
          <w:rFonts w:ascii="Times New Roman" w:hAnsi="Times New Roman" w:cs="Times New Roman"/>
          <w:sz w:val="28"/>
          <w:szCs w:val="28"/>
          <w:lang w:val="uk-UA"/>
        </w:rPr>
        <w:t xml:space="preserve"> групи ПС-1</w:t>
      </w:r>
      <w:r w:rsidR="008A5AF9" w:rsidRPr="00BD4B04">
        <w:rPr>
          <w:rFonts w:ascii="Times New Roman" w:hAnsi="Times New Roman" w:cs="Times New Roman"/>
          <w:sz w:val="28"/>
          <w:szCs w:val="28"/>
        </w:rPr>
        <w:t>7</w:t>
      </w:r>
      <w:r w:rsidR="00EB3C2B" w:rsidRPr="00BD4B04">
        <w:rPr>
          <w:rFonts w:ascii="Times New Roman" w:hAnsi="Times New Roman" w:cs="Times New Roman"/>
          <w:sz w:val="28"/>
          <w:szCs w:val="28"/>
          <w:lang w:val="uk-UA"/>
        </w:rPr>
        <w:t>д</w:t>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008A5AF9" w:rsidRPr="00BD4B04">
        <w:rPr>
          <w:rFonts w:ascii="Times New Roman" w:hAnsi="Times New Roman" w:cs="Times New Roman"/>
          <w:sz w:val="28"/>
          <w:szCs w:val="28"/>
          <w:lang w:val="uk-UA"/>
        </w:rPr>
        <w:t>Ільченко О. В.</w:t>
      </w:r>
    </w:p>
    <w:p w:rsidR="00327700" w:rsidRPr="00BD4B04" w:rsidRDefault="00327700" w:rsidP="004D3327">
      <w:pPr>
        <w:jc w:val="both"/>
        <w:rPr>
          <w:rFonts w:ascii="Times New Roman" w:hAnsi="Times New Roman" w:cs="Times New Roman"/>
          <w:sz w:val="28"/>
          <w:szCs w:val="28"/>
          <w:lang w:val="uk-UA"/>
        </w:rPr>
      </w:pPr>
    </w:p>
    <w:p w:rsidR="00327700" w:rsidRPr="00BD4B04" w:rsidRDefault="00327700" w:rsidP="004D3327">
      <w:pPr>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Керівник: </w:t>
      </w:r>
      <w:proofErr w:type="spellStart"/>
      <w:r w:rsidR="00EB3C2B" w:rsidRPr="00BD4B04">
        <w:rPr>
          <w:rFonts w:ascii="Times New Roman" w:hAnsi="Times New Roman" w:cs="Times New Roman"/>
          <w:sz w:val="28"/>
          <w:szCs w:val="28"/>
          <w:lang w:val="uk-UA"/>
        </w:rPr>
        <w:t>ст</w:t>
      </w:r>
      <w:r w:rsidRPr="00BD4B04">
        <w:rPr>
          <w:rFonts w:ascii="Times New Roman" w:hAnsi="Times New Roman" w:cs="Times New Roman"/>
          <w:sz w:val="28"/>
          <w:szCs w:val="28"/>
          <w:lang w:val="uk-UA"/>
        </w:rPr>
        <w:t>.</w:t>
      </w:r>
      <w:r w:rsidR="00EB3C2B" w:rsidRPr="00BD4B04">
        <w:rPr>
          <w:rFonts w:ascii="Times New Roman" w:hAnsi="Times New Roman" w:cs="Times New Roman"/>
          <w:sz w:val="28"/>
          <w:szCs w:val="28"/>
          <w:lang w:val="uk-UA"/>
        </w:rPr>
        <w:t>викл</w:t>
      </w:r>
      <w:proofErr w:type="spellEnd"/>
      <w:r w:rsidR="00EB3C2B"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00EB3C2B" w:rsidRPr="00BD4B04">
        <w:rPr>
          <w:rFonts w:ascii="Times New Roman" w:hAnsi="Times New Roman" w:cs="Times New Roman"/>
          <w:sz w:val="28"/>
          <w:szCs w:val="28"/>
          <w:lang w:val="uk-UA"/>
        </w:rPr>
        <w:tab/>
      </w:r>
      <w:r w:rsidR="00EB3C2B"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proofErr w:type="spellStart"/>
      <w:r w:rsidR="00EB3C2B" w:rsidRPr="00BD4B04">
        <w:rPr>
          <w:rFonts w:ascii="Times New Roman" w:hAnsi="Times New Roman" w:cs="Times New Roman"/>
          <w:sz w:val="28"/>
          <w:szCs w:val="28"/>
          <w:lang w:val="uk-UA"/>
        </w:rPr>
        <w:t>Пелешенко</w:t>
      </w:r>
      <w:proofErr w:type="spellEnd"/>
      <w:r w:rsidR="00EB3C2B"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О.</w:t>
      </w:r>
      <w:r w:rsidR="00EB3C2B" w:rsidRPr="00BD4B04">
        <w:rPr>
          <w:rFonts w:ascii="Times New Roman" w:hAnsi="Times New Roman" w:cs="Times New Roman"/>
          <w:sz w:val="28"/>
          <w:szCs w:val="28"/>
          <w:lang w:val="uk-UA"/>
        </w:rPr>
        <w:t xml:space="preserve"> В.</w:t>
      </w:r>
    </w:p>
    <w:p w:rsidR="00327700" w:rsidRPr="00BD4B04" w:rsidRDefault="00327700" w:rsidP="004D3327">
      <w:pPr>
        <w:jc w:val="both"/>
        <w:rPr>
          <w:rFonts w:ascii="Times New Roman" w:hAnsi="Times New Roman" w:cs="Times New Roman"/>
          <w:sz w:val="28"/>
          <w:szCs w:val="28"/>
          <w:lang w:val="uk-UA"/>
        </w:rPr>
      </w:pPr>
    </w:p>
    <w:p w:rsidR="00327700" w:rsidRPr="00BD4B04" w:rsidRDefault="00327700" w:rsidP="004D3327">
      <w:pPr>
        <w:autoSpaceDE w:val="0"/>
        <w:autoSpaceDN w:val="0"/>
        <w:adjustRightInd w:val="0"/>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Завідувач</w:t>
      </w:r>
      <w:r w:rsidR="004D2DE5" w:rsidRPr="00BD4B04">
        <w:rPr>
          <w:rFonts w:ascii="Times New Roman" w:hAnsi="Times New Roman" w:cs="Times New Roman"/>
          <w:sz w:val="28"/>
          <w:szCs w:val="28"/>
          <w:lang w:val="uk-UA"/>
        </w:rPr>
        <w:t>ка</w:t>
      </w:r>
      <w:r w:rsidRPr="00BD4B04">
        <w:rPr>
          <w:rFonts w:ascii="Times New Roman" w:hAnsi="Times New Roman" w:cs="Times New Roman"/>
          <w:sz w:val="28"/>
          <w:szCs w:val="28"/>
          <w:lang w:val="uk-UA"/>
        </w:rPr>
        <w:t xml:space="preserve"> кафедри психології та соціології:</w:t>
      </w:r>
    </w:p>
    <w:p w:rsidR="00327700" w:rsidRPr="00BD4B04" w:rsidRDefault="00327700" w:rsidP="004D3327">
      <w:pPr>
        <w:autoSpaceDE w:val="0"/>
        <w:autoSpaceDN w:val="0"/>
        <w:adjustRightInd w:val="0"/>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д.</w:t>
      </w:r>
      <w:r w:rsidRPr="00BD4B04">
        <w:rPr>
          <w:rFonts w:ascii="Times New Roman" w:hAnsi="Times New Roman" w:cs="Times New Roman"/>
          <w:sz w:val="28"/>
          <w:szCs w:val="28"/>
          <w:lang w:val="en-US"/>
        </w:rPr>
        <w:t> </w:t>
      </w:r>
      <w:proofErr w:type="spellStart"/>
      <w:r w:rsidRPr="00BD4B04">
        <w:rPr>
          <w:rFonts w:ascii="Times New Roman" w:hAnsi="Times New Roman" w:cs="Times New Roman"/>
          <w:sz w:val="28"/>
          <w:szCs w:val="28"/>
          <w:lang w:val="uk-UA"/>
        </w:rPr>
        <w:t>психол</w:t>
      </w:r>
      <w:proofErr w:type="spellEnd"/>
      <w:r w:rsidRPr="00BD4B04">
        <w:rPr>
          <w:rFonts w:ascii="Times New Roman" w:hAnsi="Times New Roman" w:cs="Times New Roman"/>
          <w:sz w:val="28"/>
          <w:szCs w:val="28"/>
          <w:lang w:val="uk-UA"/>
        </w:rPr>
        <w:t>.</w:t>
      </w:r>
      <w:r w:rsidRPr="00BD4B04">
        <w:rPr>
          <w:rFonts w:ascii="Times New Roman" w:hAnsi="Times New Roman" w:cs="Times New Roman"/>
          <w:sz w:val="28"/>
          <w:szCs w:val="28"/>
          <w:lang w:val="en-US"/>
        </w:rPr>
        <w:t> </w:t>
      </w:r>
      <w:r w:rsidRPr="00BD4B04">
        <w:rPr>
          <w:rFonts w:ascii="Times New Roman" w:hAnsi="Times New Roman" w:cs="Times New Roman"/>
          <w:sz w:val="28"/>
          <w:szCs w:val="28"/>
          <w:lang w:val="uk-UA"/>
        </w:rPr>
        <w:t xml:space="preserve">н., проф. </w:t>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proofErr w:type="spellStart"/>
      <w:r w:rsidRPr="00BD4B04">
        <w:rPr>
          <w:rFonts w:ascii="Times New Roman" w:hAnsi="Times New Roman" w:cs="Times New Roman"/>
          <w:sz w:val="28"/>
          <w:szCs w:val="28"/>
          <w:lang w:val="uk-UA"/>
        </w:rPr>
        <w:t>Бохонкова</w:t>
      </w:r>
      <w:proofErr w:type="spellEnd"/>
      <w:r w:rsidRPr="00BD4B04">
        <w:rPr>
          <w:rFonts w:ascii="Times New Roman" w:hAnsi="Times New Roman" w:cs="Times New Roman"/>
          <w:sz w:val="28"/>
          <w:szCs w:val="28"/>
          <w:lang w:val="uk-UA"/>
        </w:rPr>
        <w:t xml:space="preserve"> Ю.О.</w:t>
      </w:r>
    </w:p>
    <w:p w:rsidR="00327700" w:rsidRPr="00BD4B04" w:rsidRDefault="00327700" w:rsidP="004D3327">
      <w:pPr>
        <w:autoSpaceDE w:val="0"/>
        <w:autoSpaceDN w:val="0"/>
        <w:adjustRightInd w:val="0"/>
        <w:jc w:val="both"/>
        <w:rPr>
          <w:rFonts w:ascii="Times New Roman" w:hAnsi="Times New Roman" w:cs="Times New Roman"/>
          <w:sz w:val="28"/>
          <w:szCs w:val="28"/>
          <w:lang w:val="uk-UA"/>
        </w:rPr>
      </w:pPr>
    </w:p>
    <w:p w:rsidR="00327700" w:rsidRPr="00BD4B04" w:rsidRDefault="00327700" w:rsidP="004D3327">
      <w:pPr>
        <w:jc w:val="both"/>
        <w:rPr>
          <w:rFonts w:ascii="Times New Roman" w:eastAsia="Times New Roman" w:hAnsi="Times New Roman" w:cs="Times New Roman"/>
          <w:sz w:val="28"/>
          <w:szCs w:val="28"/>
          <w:lang w:val="uk-UA" w:eastAsia="ru-RU"/>
        </w:rPr>
      </w:pPr>
      <w:r w:rsidRPr="00BD4B04">
        <w:rPr>
          <w:rFonts w:ascii="Times New Roman" w:hAnsi="Times New Roman" w:cs="Times New Roman"/>
          <w:sz w:val="28"/>
          <w:szCs w:val="28"/>
          <w:lang w:val="uk-UA"/>
        </w:rPr>
        <w:t>Рецензент:</w:t>
      </w:r>
    </w:p>
    <w:p w:rsidR="00FB3DF6" w:rsidRPr="00FB3DF6" w:rsidRDefault="00FB3DF6" w:rsidP="00FB3DF6">
      <w:pPr>
        <w:shd w:val="clear" w:color="auto" w:fill="FFFFFF"/>
        <w:rPr>
          <w:rFonts w:ascii="Arial" w:eastAsia="Times New Roman" w:hAnsi="Arial" w:cs="Arial"/>
          <w:color w:val="222222"/>
          <w:sz w:val="24"/>
          <w:szCs w:val="24"/>
          <w:lang w:eastAsia="ru-RU"/>
        </w:rPr>
      </w:pPr>
      <w:r w:rsidRPr="00FB3DF6">
        <w:rPr>
          <w:rFonts w:ascii="Times New Roman" w:eastAsia="Times New Roman" w:hAnsi="Times New Roman" w:cs="Times New Roman"/>
          <w:color w:val="222222"/>
          <w:sz w:val="28"/>
          <w:szCs w:val="28"/>
          <w:lang w:val="uk-UA" w:eastAsia="ru-RU"/>
        </w:rPr>
        <w:t>д. </w:t>
      </w:r>
      <w:proofErr w:type="spellStart"/>
      <w:r w:rsidRPr="00FB3DF6">
        <w:rPr>
          <w:rFonts w:ascii="Times New Roman" w:eastAsia="Times New Roman" w:hAnsi="Times New Roman" w:cs="Times New Roman"/>
          <w:color w:val="222222"/>
          <w:sz w:val="28"/>
          <w:szCs w:val="28"/>
          <w:lang w:val="uk-UA" w:eastAsia="ru-RU"/>
        </w:rPr>
        <w:t>психол</w:t>
      </w:r>
      <w:proofErr w:type="spellEnd"/>
      <w:r w:rsidRPr="00FB3DF6">
        <w:rPr>
          <w:rFonts w:ascii="Times New Roman" w:eastAsia="Times New Roman" w:hAnsi="Times New Roman" w:cs="Times New Roman"/>
          <w:color w:val="222222"/>
          <w:sz w:val="28"/>
          <w:szCs w:val="28"/>
          <w:lang w:val="uk-UA" w:eastAsia="ru-RU"/>
        </w:rPr>
        <w:t>. н., проф., професорка кафедри психології</w:t>
      </w:r>
    </w:p>
    <w:p w:rsidR="00FB3DF6" w:rsidRPr="00FB3DF6" w:rsidRDefault="00FB3DF6" w:rsidP="00FB3DF6">
      <w:pPr>
        <w:shd w:val="clear" w:color="auto" w:fill="FFFFFF"/>
        <w:rPr>
          <w:rFonts w:ascii="Arial" w:eastAsia="Times New Roman" w:hAnsi="Arial" w:cs="Arial"/>
          <w:color w:val="222222"/>
          <w:sz w:val="24"/>
          <w:szCs w:val="24"/>
          <w:lang w:eastAsia="ru-RU"/>
        </w:rPr>
      </w:pPr>
      <w:r w:rsidRPr="00FB3DF6">
        <w:rPr>
          <w:rFonts w:ascii="Times New Roman" w:eastAsia="Times New Roman" w:hAnsi="Times New Roman" w:cs="Times New Roman"/>
          <w:color w:val="222222"/>
          <w:sz w:val="28"/>
          <w:szCs w:val="28"/>
          <w:lang w:val="uk-UA" w:eastAsia="ru-RU"/>
        </w:rPr>
        <w:t>ДВНЗ «Переяслав-Хмельницький державний</w:t>
      </w:r>
    </w:p>
    <w:p w:rsidR="00FB3DF6" w:rsidRPr="00FB3DF6" w:rsidRDefault="00FB3DF6" w:rsidP="00FB3DF6">
      <w:pPr>
        <w:shd w:val="clear" w:color="auto" w:fill="FFFFFF"/>
        <w:rPr>
          <w:rFonts w:ascii="Arial" w:eastAsia="Times New Roman" w:hAnsi="Arial" w:cs="Arial"/>
          <w:color w:val="222222"/>
          <w:sz w:val="24"/>
          <w:szCs w:val="24"/>
          <w:lang w:eastAsia="ru-RU"/>
        </w:rPr>
      </w:pPr>
      <w:r w:rsidRPr="00FB3DF6">
        <w:rPr>
          <w:rFonts w:ascii="Times New Roman" w:eastAsia="Times New Roman" w:hAnsi="Times New Roman" w:cs="Times New Roman"/>
          <w:color w:val="222222"/>
          <w:sz w:val="28"/>
          <w:szCs w:val="28"/>
          <w:lang w:val="uk-UA" w:eastAsia="ru-RU"/>
        </w:rPr>
        <w:t>педагогічний університет імені Григорія</w:t>
      </w:r>
    </w:p>
    <w:p w:rsidR="00FB3DF6" w:rsidRPr="00FB3DF6" w:rsidRDefault="00FB3DF6" w:rsidP="00FB3DF6">
      <w:pPr>
        <w:shd w:val="clear" w:color="auto" w:fill="FFFFFF"/>
        <w:rPr>
          <w:rFonts w:ascii="Arial" w:eastAsia="Times New Roman" w:hAnsi="Arial" w:cs="Arial"/>
          <w:color w:val="222222"/>
          <w:sz w:val="24"/>
          <w:szCs w:val="24"/>
          <w:lang w:eastAsia="ru-RU"/>
        </w:rPr>
      </w:pPr>
      <w:r w:rsidRPr="00FB3DF6">
        <w:rPr>
          <w:rFonts w:ascii="Times New Roman" w:eastAsia="Times New Roman" w:hAnsi="Times New Roman" w:cs="Times New Roman"/>
          <w:color w:val="222222"/>
          <w:sz w:val="28"/>
          <w:szCs w:val="28"/>
          <w:lang w:val="uk-UA" w:eastAsia="ru-RU"/>
        </w:rPr>
        <w:t xml:space="preserve">Сковороди» МОН України                                                      </w:t>
      </w:r>
      <w:r>
        <w:rPr>
          <w:rFonts w:ascii="Times New Roman" w:eastAsia="Times New Roman" w:hAnsi="Times New Roman" w:cs="Times New Roman"/>
          <w:color w:val="222222"/>
          <w:sz w:val="28"/>
          <w:szCs w:val="28"/>
          <w:lang w:val="uk-UA" w:eastAsia="ru-RU"/>
        </w:rPr>
        <w:t xml:space="preserve"> </w:t>
      </w:r>
      <w:proofErr w:type="spellStart"/>
      <w:r w:rsidRPr="00FB3DF6">
        <w:rPr>
          <w:rFonts w:ascii="Times New Roman" w:eastAsia="Times New Roman" w:hAnsi="Times New Roman" w:cs="Times New Roman"/>
          <w:color w:val="222222"/>
          <w:sz w:val="28"/>
          <w:szCs w:val="28"/>
          <w:lang w:val="uk-UA" w:eastAsia="ru-RU"/>
        </w:rPr>
        <w:t>Волженцева</w:t>
      </w:r>
      <w:proofErr w:type="spellEnd"/>
      <w:r w:rsidRPr="00FB3DF6">
        <w:rPr>
          <w:rFonts w:ascii="Times New Roman" w:eastAsia="Times New Roman" w:hAnsi="Times New Roman" w:cs="Times New Roman"/>
          <w:color w:val="222222"/>
          <w:sz w:val="28"/>
          <w:szCs w:val="28"/>
          <w:lang w:val="uk-UA" w:eastAsia="ru-RU"/>
        </w:rPr>
        <w:t xml:space="preserve"> І. В.</w:t>
      </w:r>
    </w:p>
    <w:p w:rsidR="00327700" w:rsidRPr="00BD4B04" w:rsidRDefault="00327700" w:rsidP="004D3327">
      <w:pPr>
        <w:jc w:val="both"/>
        <w:rPr>
          <w:rFonts w:ascii="Times New Roman" w:hAnsi="Times New Roman" w:cs="Times New Roman"/>
          <w:sz w:val="28"/>
          <w:szCs w:val="28"/>
        </w:rPr>
      </w:pPr>
    </w:p>
    <w:p w:rsidR="00327700" w:rsidRPr="00BD4B04" w:rsidRDefault="00327700" w:rsidP="004D3327">
      <w:pPr>
        <w:autoSpaceDE w:val="0"/>
        <w:autoSpaceDN w:val="0"/>
        <w:adjustRightInd w:val="0"/>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Нормо-контроль:</w:t>
      </w:r>
    </w:p>
    <w:p w:rsidR="00327700" w:rsidRPr="00FB3DF6" w:rsidRDefault="00CB6EEA" w:rsidP="004D3327">
      <w:pPr>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д.</w:t>
      </w:r>
      <w:r w:rsidRPr="00BD4B04">
        <w:rPr>
          <w:rFonts w:ascii="Times New Roman" w:hAnsi="Times New Roman" w:cs="Times New Roman"/>
          <w:sz w:val="28"/>
          <w:szCs w:val="28"/>
          <w:lang w:val="en-US"/>
        </w:rPr>
        <w:t> </w:t>
      </w:r>
      <w:proofErr w:type="spellStart"/>
      <w:r w:rsidRPr="00BD4B04">
        <w:rPr>
          <w:rFonts w:ascii="Times New Roman" w:hAnsi="Times New Roman" w:cs="Times New Roman"/>
          <w:sz w:val="28"/>
          <w:szCs w:val="28"/>
          <w:lang w:val="uk-UA"/>
        </w:rPr>
        <w:t>психол</w:t>
      </w:r>
      <w:proofErr w:type="spellEnd"/>
      <w:r w:rsidRPr="00BD4B04">
        <w:rPr>
          <w:rFonts w:ascii="Times New Roman" w:hAnsi="Times New Roman" w:cs="Times New Roman"/>
          <w:sz w:val="28"/>
          <w:szCs w:val="28"/>
          <w:lang w:val="uk-UA"/>
        </w:rPr>
        <w:t>.</w:t>
      </w:r>
      <w:r w:rsidRPr="00BD4B04">
        <w:rPr>
          <w:rFonts w:ascii="Times New Roman" w:hAnsi="Times New Roman" w:cs="Times New Roman"/>
          <w:sz w:val="28"/>
          <w:szCs w:val="28"/>
          <w:lang w:val="en-US"/>
        </w:rPr>
        <w:t> </w:t>
      </w:r>
      <w:r w:rsidRPr="00BD4B04">
        <w:rPr>
          <w:rFonts w:ascii="Times New Roman" w:hAnsi="Times New Roman" w:cs="Times New Roman"/>
          <w:sz w:val="28"/>
          <w:szCs w:val="28"/>
          <w:lang w:val="uk-UA"/>
        </w:rPr>
        <w:t>н., доц.</w:t>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r w:rsidRPr="00BD4B04">
        <w:rPr>
          <w:rFonts w:ascii="Times New Roman" w:hAnsi="Times New Roman" w:cs="Times New Roman"/>
          <w:sz w:val="28"/>
          <w:szCs w:val="28"/>
          <w:lang w:val="uk-UA"/>
        </w:rPr>
        <w:tab/>
      </w:r>
      <w:proofErr w:type="spellStart"/>
      <w:r w:rsidRPr="00BD4B04">
        <w:rPr>
          <w:rFonts w:ascii="Times New Roman" w:hAnsi="Times New Roman" w:cs="Times New Roman"/>
          <w:sz w:val="28"/>
          <w:szCs w:val="28"/>
          <w:lang w:val="uk-UA"/>
        </w:rPr>
        <w:t>Лосієвська</w:t>
      </w:r>
      <w:proofErr w:type="spellEnd"/>
      <w:r w:rsidRPr="00BD4B04">
        <w:rPr>
          <w:rFonts w:ascii="Times New Roman" w:hAnsi="Times New Roman" w:cs="Times New Roman"/>
          <w:sz w:val="28"/>
          <w:szCs w:val="28"/>
          <w:lang w:val="uk-UA"/>
        </w:rPr>
        <w:t xml:space="preserve"> О.Г.</w:t>
      </w:r>
    </w:p>
    <w:p w:rsidR="00327700" w:rsidRPr="00BD4B04" w:rsidRDefault="00327700" w:rsidP="004D3327">
      <w:pPr>
        <w:jc w:val="both"/>
        <w:rPr>
          <w:rFonts w:ascii="Times New Roman" w:hAnsi="Times New Roman" w:cs="Times New Roman"/>
          <w:sz w:val="28"/>
          <w:szCs w:val="28"/>
          <w:lang w:val="uk-UA"/>
        </w:rPr>
      </w:pPr>
    </w:p>
    <w:p w:rsidR="004D3327" w:rsidRPr="00BD4B04" w:rsidRDefault="00327700" w:rsidP="004D3327">
      <w:pPr>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Сєверодонецьк – 20</w:t>
      </w:r>
      <w:r w:rsidR="00BE53DA" w:rsidRPr="00BD4B04">
        <w:rPr>
          <w:rFonts w:ascii="Times New Roman" w:hAnsi="Times New Roman" w:cs="Times New Roman"/>
          <w:sz w:val="28"/>
          <w:szCs w:val="28"/>
          <w:lang w:val="uk-UA"/>
        </w:rPr>
        <w:t>21</w:t>
      </w:r>
    </w:p>
    <w:p w:rsidR="00E14066" w:rsidRDefault="00E14066" w:rsidP="00327700">
      <w:pPr>
        <w:jc w:val="center"/>
        <w:rPr>
          <w:rFonts w:ascii="Times New Roman" w:hAnsi="Times New Roman" w:cs="Times New Roman"/>
          <w:bCs/>
          <w:sz w:val="28"/>
          <w:szCs w:val="28"/>
          <w:lang w:val="uk-UA"/>
        </w:rPr>
        <w:sectPr w:rsidR="00E14066" w:rsidSect="0069696F">
          <w:type w:val="oddPage"/>
          <w:pgSz w:w="11906" w:h="16838"/>
          <w:pgMar w:top="1134" w:right="850" w:bottom="1134" w:left="1701" w:header="708" w:footer="708" w:gutter="0"/>
          <w:cols w:space="708"/>
          <w:titlePg/>
          <w:docGrid w:linePitch="360"/>
        </w:sectPr>
      </w:pPr>
    </w:p>
    <w:p w:rsidR="00327700" w:rsidRPr="00BD4B04" w:rsidRDefault="00327700" w:rsidP="00327700">
      <w:pPr>
        <w:jc w:val="center"/>
        <w:rPr>
          <w:rFonts w:ascii="Times New Roman" w:hAnsi="Times New Roman" w:cs="Times New Roman"/>
          <w:bCs/>
          <w:sz w:val="28"/>
          <w:szCs w:val="28"/>
          <w:lang w:val="uk-UA"/>
        </w:rPr>
      </w:pPr>
      <w:r w:rsidRPr="00BD4B04">
        <w:rPr>
          <w:rFonts w:ascii="Times New Roman" w:hAnsi="Times New Roman" w:cs="Times New Roman"/>
          <w:bCs/>
          <w:sz w:val="28"/>
          <w:szCs w:val="28"/>
          <w:lang w:val="uk-UA"/>
        </w:rPr>
        <w:lastRenderedPageBreak/>
        <w:t>СХІДНОУКРАЇНСЬКИЙ НАІОНАЛЬНИЙ УНІВЕРСИТЕТ</w:t>
      </w:r>
    </w:p>
    <w:p w:rsidR="00327700" w:rsidRPr="00BD4B04" w:rsidRDefault="00327700" w:rsidP="008E0818">
      <w:pPr>
        <w:jc w:val="center"/>
        <w:rPr>
          <w:rFonts w:ascii="Times New Roman" w:hAnsi="Times New Roman" w:cs="Times New Roman"/>
          <w:bCs/>
          <w:sz w:val="28"/>
          <w:szCs w:val="28"/>
          <w:lang w:val="uk-UA"/>
        </w:rPr>
      </w:pPr>
      <w:r w:rsidRPr="00BD4B04">
        <w:rPr>
          <w:rFonts w:ascii="Times New Roman" w:hAnsi="Times New Roman" w:cs="Times New Roman"/>
          <w:bCs/>
          <w:sz w:val="28"/>
          <w:szCs w:val="28"/>
          <w:lang w:val="uk-UA"/>
        </w:rPr>
        <w:t>ІМЕНІ ВОЛОДИМИРА ДАЛЯ</w:t>
      </w:r>
    </w:p>
    <w:p w:rsidR="008E0818" w:rsidRPr="00BD4B04" w:rsidRDefault="008E0818" w:rsidP="008E0818">
      <w:pPr>
        <w:jc w:val="center"/>
        <w:rPr>
          <w:rFonts w:ascii="Times New Roman" w:hAnsi="Times New Roman" w:cs="Times New Roman"/>
          <w:bCs/>
          <w:sz w:val="28"/>
          <w:szCs w:val="28"/>
          <w:lang w:val="uk-UA"/>
        </w:rPr>
      </w:pPr>
    </w:p>
    <w:p w:rsidR="00327700" w:rsidRPr="00BD4B04" w:rsidRDefault="00327700" w:rsidP="006D45D9">
      <w:pPr>
        <w:rPr>
          <w:rFonts w:ascii="Times New Roman" w:hAnsi="Times New Roman" w:cs="Times New Roman"/>
          <w:sz w:val="28"/>
          <w:szCs w:val="28"/>
        </w:rPr>
      </w:pPr>
      <w:r w:rsidRPr="00BD4B04">
        <w:rPr>
          <w:rFonts w:ascii="Times New Roman" w:hAnsi="Times New Roman" w:cs="Times New Roman"/>
          <w:bCs/>
          <w:sz w:val="28"/>
          <w:szCs w:val="28"/>
        </w:rPr>
        <w:t>Факультет</w:t>
      </w:r>
      <w:r w:rsidR="00BD4B04" w:rsidRPr="00BD4B04">
        <w:rPr>
          <w:rFonts w:ascii="Times New Roman" w:hAnsi="Times New Roman" w:cs="Times New Roman"/>
          <w:bCs/>
          <w:sz w:val="28"/>
          <w:szCs w:val="28"/>
        </w:rPr>
        <w:t xml:space="preserve"> </w:t>
      </w:r>
      <w:r w:rsidRPr="00BD4B04">
        <w:rPr>
          <w:rFonts w:ascii="Times New Roman" w:hAnsi="Times New Roman" w:cs="Times New Roman"/>
          <w:bCs/>
          <w:sz w:val="28"/>
          <w:szCs w:val="28"/>
        </w:rPr>
        <w:t xml:space="preserve"> </w:t>
      </w:r>
      <w:proofErr w:type="spellStart"/>
      <w:r w:rsidRPr="009048EB">
        <w:rPr>
          <w:rFonts w:ascii="Times New Roman" w:hAnsi="Times New Roman" w:cs="Times New Roman"/>
          <w:bCs/>
          <w:sz w:val="28"/>
          <w:szCs w:val="28"/>
          <w:u w:val="single"/>
        </w:rPr>
        <w:t>гуманітарних</w:t>
      </w:r>
      <w:proofErr w:type="spellEnd"/>
      <w:r w:rsidRPr="009048EB">
        <w:rPr>
          <w:rFonts w:ascii="Times New Roman" w:hAnsi="Times New Roman" w:cs="Times New Roman"/>
          <w:bCs/>
          <w:sz w:val="28"/>
          <w:szCs w:val="28"/>
          <w:u w:val="single"/>
        </w:rPr>
        <w:t xml:space="preserve"> наук, </w:t>
      </w:r>
      <w:proofErr w:type="spellStart"/>
      <w:r w:rsidRPr="009048EB">
        <w:rPr>
          <w:rFonts w:ascii="Times New Roman" w:hAnsi="Times New Roman" w:cs="Times New Roman"/>
          <w:bCs/>
          <w:sz w:val="28"/>
          <w:szCs w:val="28"/>
          <w:u w:val="single"/>
        </w:rPr>
        <w:t>психології</w:t>
      </w:r>
      <w:proofErr w:type="spellEnd"/>
      <w:r w:rsidRPr="009048EB">
        <w:rPr>
          <w:rFonts w:ascii="Times New Roman" w:hAnsi="Times New Roman" w:cs="Times New Roman"/>
          <w:bCs/>
          <w:sz w:val="28"/>
          <w:szCs w:val="28"/>
          <w:u w:val="single"/>
        </w:rPr>
        <w:t xml:space="preserve"> та </w:t>
      </w:r>
      <w:proofErr w:type="spellStart"/>
      <w:proofErr w:type="gramStart"/>
      <w:r w:rsidRPr="009048EB">
        <w:rPr>
          <w:rFonts w:ascii="Times New Roman" w:hAnsi="Times New Roman" w:cs="Times New Roman"/>
          <w:bCs/>
          <w:sz w:val="28"/>
          <w:szCs w:val="28"/>
          <w:u w:val="single"/>
        </w:rPr>
        <w:t>соц</w:t>
      </w:r>
      <w:proofErr w:type="gramEnd"/>
      <w:r w:rsidRPr="009048EB">
        <w:rPr>
          <w:rFonts w:ascii="Times New Roman" w:hAnsi="Times New Roman" w:cs="Times New Roman"/>
          <w:bCs/>
          <w:sz w:val="28"/>
          <w:szCs w:val="28"/>
          <w:u w:val="single"/>
        </w:rPr>
        <w:t>іології</w:t>
      </w:r>
      <w:proofErr w:type="spellEnd"/>
      <w:r w:rsidRPr="002841DF">
        <w:rPr>
          <w:rFonts w:ascii="Times New Roman" w:hAnsi="Times New Roman" w:cs="Times New Roman"/>
          <w:bCs/>
          <w:sz w:val="28"/>
          <w:szCs w:val="28"/>
        </w:rPr>
        <w:t>________________</w:t>
      </w:r>
      <w:r w:rsidR="00F01011" w:rsidRPr="002841DF">
        <w:rPr>
          <w:rFonts w:ascii="Times New Roman" w:hAnsi="Times New Roman" w:cs="Times New Roman"/>
          <w:bCs/>
          <w:sz w:val="28"/>
          <w:szCs w:val="28"/>
        </w:rPr>
        <w:t>___</w:t>
      </w:r>
    </w:p>
    <w:p w:rsidR="00327700" w:rsidRPr="00BD4B04" w:rsidRDefault="00327700" w:rsidP="006D45D9">
      <w:pPr>
        <w:rPr>
          <w:rFonts w:ascii="Times New Roman" w:hAnsi="Times New Roman" w:cs="Times New Roman"/>
          <w:b/>
          <w:bCs/>
          <w:sz w:val="28"/>
          <w:szCs w:val="28"/>
        </w:rPr>
      </w:pPr>
      <w:r w:rsidRPr="00BD4B04">
        <w:rPr>
          <w:rFonts w:ascii="Times New Roman" w:hAnsi="Times New Roman" w:cs="Times New Roman"/>
          <w:bCs/>
          <w:sz w:val="28"/>
          <w:szCs w:val="28"/>
        </w:rPr>
        <w:t xml:space="preserve">Кафедра </w:t>
      </w:r>
      <w:proofErr w:type="spellStart"/>
      <w:r w:rsidRPr="002841DF">
        <w:rPr>
          <w:rFonts w:ascii="Times New Roman" w:hAnsi="Times New Roman" w:cs="Times New Roman"/>
          <w:bCs/>
          <w:sz w:val="28"/>
          <w:szCs w:val="28"/>
        </w:rPr>
        <w:t>________</w:t>
      </w:r>
      <w:r w:rsidRPr="00BD4B04">
        <w:rPr>
          <w:rFonts w:ascii="Times New Roman" w:hAnsi="Times New Roman" w:cs="Times New Roman"/>
          <w:bCs/>
          <w:sz w:val="28"/>
          <w:szCs w:val="28"/>
          <w:u w:val="single"/>
        </w:rPr>
        <w:t>Психології</w:t>
      </w:r>
      <w:proofErr w:type="spellEnd"/>
      <w:r w:rsidRPr="00BD4B04">
        <w:rPr>
          <w:rFonts w:ascii="Times New Roman" w:hAnsi="Times New Roman" w:cs="Times New Roman"/>
          <w:bCs/>
          <w:sz w:val="28"/>
          <w:szCs w:val="28"/>
          <w:u w:val="single"/>
        </w:rPr>
        <w:t xml:space="preserve"> та </w:t>
      </w:r>
      <w:proofErr w:type="spellStart"/>
      <w:r w:rsidRPr="00BD4B04">
        <w:rPr>
          <w:rFonts w:ascii="Times New Roman" w:hAnsi="Times New Roman" w:cs="Times New Roman"/>
          <w:bCs/>
          <w:sz w:val="28"/>
          <w:szCs w:val="28"/>
          <w:u w:val="single"/>
        </w:rPr>
        <w:t>соціології</w:t>
      </w:r>
      <w:proofErr w:type="spellEnd"/>
      <w:r w:rsidRPr="002841DF">
        <w:rPr>
          <w:rFonts w:ascii="Times New Roman" w:hAnsi="Times New Roman" w:cs="Times New Roman"/>
          <w:bCs/>
          <w:sz w:val="28"/>
          <w:szCs w:val="28"/>
        </w:rPr>
        <w:t>___________________________</w:t>
      </w:r>
      <w:r w:rsidR="00F01011" w:rsidRPr="002841DF">
        <w:rPr>
          <w:rFonts w:ascii="Times New Roman" w:hAnsi="Times New Roman" w:cs="Times New Roman"/>
          <w:bCs/>
          <w:sz w:val="28"/>
          <w:szCs w:val="28"/>
        </w:rPr>
        <w:t>___</w:t>
      </w:r>
    </w:p>
    <w:p w:rsidR="00327700" w:rsidRPr="00BD4B04" w:rsidRDefault="00327700" w:rsidP="006D45D9">
      <w:pPr>
        <w:rPr>
          <w:rFonts w:ascii="Times New Roman" w:hAnsi="Times New Roman" w:cs="Times New Roman"/>
          <w:sz w:val="28"/>
          <w:szCs w:val="28"/>
          <w:lang w:val="uk-UA"/>
        </w:rPr>
      </w:pPr>
      <w:r w:rsidRPr="00BD4B04">
        <w:rPr>
          <w:rFonts w:ascii="Times New Roman" w:hAnsi="Times New Roman" w:cs="Times New Roman"/>
          <w:sz w:val="28"/>
          <w:szCs w:val="28"/>
          <w:lang w:val="uk-UA"/>
        </w:rPr>
        <w:t>Освітньо-кваліфікаційний рівень _________</w:t>
      </w:r>
      <w:r w:rsidRPr="00BD4B04">
        <w:rPr>
          <w:rFonts w:ascii="Times New Roman" w:hAnsi="Times New Roman" w:cs="Times New Roman"/>
          <w:sz w:val="28"/>
          <w:szCs w:val="28"/>
          <w:u w:val="single"/>
          <w:lang w:val="uk-UA"/>
        </w:rPr>
        <w:t>бакалавр</w:t>
      </w:r>
      <w:r w:rsidRPr="00BD4B04">
        <w:rPr>
          <w:rFonts w:ascii="Times New Roman" w:hAnsi="Times New Roman" w:cs="Times New Roman"/>
          <w:sz w:val="28"/>
          <w:szCs w:val="28"/>
          <w:lang w:val="uk-UA"/>
        </w:rPr>
        <w:t>___________________</w:t>
      </w:r>
      <w:r w:rsidR="00F01011" w:rsidRPr="00BD4B04">
        <w:rPr>
          <w:rFonts w:ascii="Times New Roman" w:hAnsi="Times New Roman" w:cs="Times New Roman"/>
          <w:sz w:val="28"/>
          <w:szCs w:val="28"/>
          <w:lang w:val="uk-UA"/>
        </w:rPr>
        <w:t>__</w:t>
      </w:r>
    </w:p>
    <w:p w:rsidR="00327700" w:rsidRPr="00BD4B04" w:rsidRDefault="00327700" w:rsidP="006D45D9">
      <w:pPr>
        <w:ind w:left="4248" w:firstLine="708"/>
        <w:rPr>
          <w:rFonts w:ascii="Times New Roman" w:hAnsi="Times New Roman" w:cs="Times New Roman"/>
          <w:sz w:val="24"/>
          <w:szCs w:val="24"/>
          <w:vertAlign w:val="superscript"/>
          <w:lang w:val="uk-UA"/>
        </w:rPr>
      </w:pPr>
      <w:r w:rsidRPr="00BD4B04">
        <w:rPr>
          <w:rFonts w:ascii="Times New Roman" w:hAnsi="Times New Roman" w:cs="Times New Roman"/>
          <w:sz w:val="24"/>
          <w:szCs w:val="24"/>
          <w:vertAlign w:val="superscript"/>
          <w:lang w:val="uk-UA"/>
        </w:rPr>
        <w:t>(бакалавр, спеціаліст, магістр)</w:t>
      </w:r>
    </w:p>
    <w:p w:rsidR="00327700" w:rsidRPr="00BD4B04" w:rsidRDefault="00327700" w:rsidP="006D45D9">
      <w:pPr>
        <w:rPr>
          <w:rFonts w:ascii="Times New Roman" w:hAnsi="Times New Roman" w:cs="Times New Roman"/>
          <w:sz w:val="28"/>
          <w:szCs w:val="28"/>
        </w:rPr>
      </w:pPr>
      <w:proofErr w:type="spellStart"/>
      <w:r w:rsidRPr="00BD4B04">
        <w:rPr>
          <w:rFonts w:ascii="Times New Roman" w:hAnsi="Times New Roman" w:cs="Times New Roman"/>
          <w:bCs/>
          <w:sz w:val="28"/>
          <w:szCs w:val="28"/>
        </w:rPr>
        <w:t>Спеціальність</w:t>
      </w:r>
      <w:proofErr w:type="spellEnd"/>
      <w:r w:rsidRPr="00BD4B04">
        <w:rPr>
          <w:rFonts w:ascii="Times New Roman" w:hAnsi="Times New Roman" w:cs="Times New Roman"/>
          <w:bCs/>
          <w:sz w:val="28"/>
          <w:szCs w:val="28"/>
        </w:rPr>
        <w:t xml:space="preserve"> </w:t>
      </w:r>
      <w:r w:rsidRPr="002841DF">
        <w:rPr>
          <w:rFonts w:ascii="Times New Roman" w:hAnsi="Times New Roman" w:cs="Times New Roman"/>
          <w:bCs/>
          <w:sz w:val="28"/>
          <w:szCs w:val="28"/>
        </w:rPr>
        <w:t>____</w:t>
      </w:r>
      <w:r w:rsidR="00F01011" w:rsidRPr="00BD4B04">
        <w:rPr>
          <w:rFonts w:ascii="Times New Roman" w:hAnsi="Times New Roman" w:cs="Times New Roman"/>
          <w:bCs/>
          <w:sz w:val="28"/>
          <w:szCs w:val="28"/>
          <w:u w:val="single"/>
        </w:rPr>
        <w:t xml:space="preserve">053 </w:t>
      </w:r>
      <w:proofErr w:type="spellStart"/>
      <w:r w:rsidRPr="00BD4B04">
        <w:rPr>
          <w:rFonts w:ascii="Times New Roman" w:hAnsi="Times New Roman" w:cs="Times New Roman"/>
          <w:bCs/>
          <w:sz w:val="28"/>
          <w:szCs w:val="28"/>
          <w:u w:val="single"/>
        </w:rPr>
        <w:t>Психологія</w:t>
      </w:r>
      <w:proofErr w:type="spellEnd"/>
      <w:r w:rsidRPr="002841DF">
        <w:rPr>
          <w:rFonts w:ascii="Times New Roman" w:hAnsi="Times New Roman" w:cs="Times New Roman"/>
          <w:bCs/>
          <w:sz w:val="28"/>
          <w:szCs w:val="28"/>
        </w:rPr>
        <w:t>_____________________</w:t>
      </w:r>
      <w:r w:rsidR="00F01011" w:rsidRPr="002841DF">
        <w:rPr>
          <w:rFonts w:ascii="Times New Roman" w:hAnsi="Times New Roman" w:cs="Times New Roman"/>
          <w:bCs/>
          <w:sz w:val="28"/>
          <w:szCs w:val="28"/>
        </w:rPr>
        <w:t>________________</w:t>
      </w:r>
    </w:p>
    <w:p w:rsidR="00F01011" w:rsidRPr="00BD4B04" w:rsidRDefault="00327700" w:rsidP="008E0818">
      <w:pPr>
        <w:ind w:left="2124" w:firstLine="708"/>
        <w:rPr>
          <w:rFonts w:ascii="Times New Roman" w:hAnsi="Times New Roman" w:cs="Times New Roman"/>
          <w:b/>
          <w:bCs/>
          <w:sz w:val="24"/>
          <w:szCs w:val="24"/>
          <w:vertAlign w:val="superscript"/>
        </w:rPr>
      </w:pPr>
      <w:r w:rsidRPr="00BD4B04">
        <w:rPr>
          <w:rFonts w:ascii="Times New Roman" w:hAnsi="Times New Roman" w:cs="Times New Roman"/>
          <w:bCs/>
          <w:sz w:val="24"/>
          <w:szCs w:val="24"/>
          <w:vertAlign w:val="superscript"/>
        </w:rPr>
        <w:t xml:space="preserve">(шифр </w:t>
      </w:r>
      <w:proofErr w:type="spellStart"/>
      <w:r w:rsidRPr="00BD4B04">
        <w:rPr>
          <w:rFonts w:ascii="Times New Roman" w:hAnsi="Times New Roman" w:cs="Times New Roman"/>
          <w:bCs/>
          <w:sz w:val="24"/>
          <w:szCs w:val="24"/>
          <w:vertAlign w:val="superscript"/>
        </w:rPr>
        <w:t>і</w:t>
      </w:r>
      <w:proofErr w:type="spellEnd"/>
      <w:r w:rsidRPr="00BD4B04">
        <w:rPr>
          <w:rFonts w:ascii="Times New Roman" w:hAnsi="Times New Roman" w:cs="Times New Roman"/>
          <w:bCs/>
          <w:sz w:val="24"/>
          <w:szCs w:val="24"/>
          <w:vertAlign w:val="superscript"/>
        </w:rPr>
        <w:t xml:space="preserve"> </w:t>
      </w:r>
      <w:proofErr w:type="spellStart"/>
      <w:r w:rsidRPr="00BD4B04">
        <w:rPr>
          <w:rFonts w:ascii="Times New Roman" w:hAnsi="Times New Roman" w:cs="Times New Roman"/>
          <w:bCs/>
          <w:sz w:val="24"/>
          <w:szCs w:val="24"/>
          <w:vertAlign w:val="superscript"/>
        </w:rPr>
        <w:t>назва</w:t>
      </w:r>
      <w:proofErr w:type="spellEnd"/>
      <w:r w:rsidRPr="00BD4B04">
        <w:rPr>
          <w:rFonts w:ascii="Times New Roman" w:hAnsi="Times New Roman" w:cs="Times New Roman"/>
          <w:bCs/>
          <w:sz w:val="24"/>
          <w:szCs w:val="24"/>
          <w:vertAlign w:val="superscript"/>
        </w:rPr>
        <w:t>)</w:t>
      </w:r>
    </w:p>
    <w:p w:rsidR="00327700" w:rsidRPr="00BD4B04" w:rsidRDefault="00F01011" w:rsidP="006D45D9">
      <w:pPr>
        <w:rPr>
          <w:rFonts w:ascii="Times New Roman" w:hAnsi="Times New Roman" w:cs="Times New Roman"/>
          <w:b/>
          <w:bCs/>
          <w:sz w:val="28"/>
          <w:szCs w:val="28"/>
        </w:rPr>
      </w:pPr>
      <w:proofErr w:type="spellStart"/>
      <w:r w:rsidRPr="00BD4B04">
        <w:rPr>
          <w:rFonts w:ascii="Times New Roman" w:hAnsi="Times New Roman" w:cs="Times New Roman"/>
          <w:bCs/>
          <w:sz w:val="28"/>
          <w:szCs w:val="28"/>
        </w:rPr>
        <w:t>Освітня</w:t>
      </w:r>
      <w:proofErr w:type="spellEnd"/>
      <w:r w:rsidRPr="00BD4B04">
        <w:rPr>
          <w:rFonts w:ascii="Times New Roman" w:hAnsi="Times New Roman" w:cs="Times New Roman"/>
          <w:bCs/>
          <w:sz w:val="28"/>
          <w:szCs w:val="28"/>
        </w:rPr>
        <w:t xml:space="preserve"> </w:t>
      </w:r>
      <w:proofErr w:type="spellStart"/>
      <w:r w:rsidRPr="00BD4B04">
        <w:rPr>
          <w:rFonts w:ascii="Times New Roman" w:hAnsi="Times New Roman" w:cs="Times New Roman"/>
          <w:bCs/>
          <w:sz w:val="28"/>
          <w:szCs w:val="28"/>
        </w:rPr>
        <w:t>програма</w:t>
      </w:r>
      <w:proofErr w:type="spellEnd"/>
      <w:r w:rsidRPr="00BD4B04">
        <w:rPr>
          <w:rFonts w:ascii="Times New Roman" w:hAnsi="Times New Roman" w:cs="Times New Roman"/>
          <w:bCs/>
          <w:sz w:val="28"/>
          <w:szCs w:val="28"/>
        </w:rPr>
        <w:t xml:space="preserve"> </w:t>
      </w:r>
      <w:r w:rsidR="00DF01C7" w:rsidRPr="00BD4B04">
        <w:rPr>
          <w:rFonts w:ascii="Times New Roman" w:hAnsi="Times New Roman" w:cs="Times New Roman"/>
          <w:bCs/>
          <w:sz w:val="28"/>
          <w:szCs w:val="28"/>
          <w:u w:val="single"/>
        </w:rPr>
        <w:t>«</w:t>
      </w:r>
      <w:proofErr w:type="spellStart"/>
      <w:r w:rsidRPr="00BD4B04">
        <w:rPr>
          <w:rFonts w:ascii="Times New Roman" w:hAnsi="Times New Roman" w:cs="Times New Roman"/>
          <w:bCs/>
          <w:sz w:val="28"/>
          <w:szCs w:val="28"/>
          <w:u w:val="single"/>
        </w:rPr>
        <w:t>Психологія</w:t>
      </w:r>
      <w:proofErr w:type="spellEnd"/>
      <w:r w:rsidR="00DF01C7" w:rsidRPr="00BD4B04">
        <w:rPr>
          <w:rFonts w:ascii="Times New Roman" w:hAnsi="Times New Roman" w:cs="Times New Roman"/>
          <w:bCs/>
          <w:sz w:val="28"/>
          <w:szCs w:val="28"/>
          <w:u w:val="single"/>
        </w:rPr>
        <w:t>»</w:t>
      </w:r>
      <w:r w:rsidRPr="00BD4B04">
        <w:rPr>
          <w:rFonts w:ascii="Times New Roman" w:hAnsi="Times New Roman" w:cs="Times New Roman"/>
          <w:bCs/>
          <w:sz w:val="28"/>
          <w:szCs w:val="28"/>
          <w:u w:val="single"/>
        </w:rPr>
        <w:t xml:space="preserve"> </w:t>
      </w:r>
      <w:r w:rsidRPr="002841DF">
        <w:rPr>
          <w:rFonts w:ascii="Times New Roman" w:hAnsi="Times New Roman" w:cs="Times New Roman"/>
          <w:bCs/>
          <w:sz w:val="28"/>
          <w:szCs w:val="28"/>
        </w:rPr>
        <w:t>______________________________________</w:t>
      </w:r>
    </w:p>
    <w:tbl>
      <w:tblPr>
        <w:tblW w:w="32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5"/>
      </w:tblGrid>
      <w:tr w:rsidR="00BD4B04" w:rsidRPr="00BD4B04" w:rsidTr="006D45D9">
        <w:trPr>
          <w:jc w:val="right"/>
        </w:trPr>
        <w:tc>
          <w:tcPr>
            <w:tcW w:w="3260" w:type="dxa"/>
            <w:tcBorders>
              <w:top w:val="nil"/>
              <w:left w:val="nil"/>
              <w:bottom w:val="nil"/>
              <w:right w:val="nil"/>
            </w:tcBorders>
          </w:tcPr>
          <w:p w:rsidR="00327700" w:rsidRPr="00BD4B04" w:rsidRDefault="00327700" w:rsidP="006D45D9">
            <w:pPr>
              <w:jc w:val="center"/>
              <w:rPr>
                <w:rFonts w:ascii="Times New Roman" w:hAnsi="Times New Roman" w:cs="Times New Roman"/>
                <w:b/>
                <w:bCs/>
                <w:sz w:val="24"/>
                <w:szCs w:val="24"/>
              </w:rPr>
            </w:pPr>
            <w:bookmarkStart w:id="0" w:name="_Toc73703242"/>
            <w:r w:rsidRPr="00BD4B04">
              <w:rPr>
                <w:rFonts w:ascii="Times New Roman" w:hAnsi="Times New Roman" w:cs="Times New Roman"/>
                <w:b/>
                <w:bCs/>
                <w:sz w:val="24"/>
                <w:szCs w:val="24"/>
              </w:rPr>
              <w:t>ЗАТВЕРДЖУЮ</w:t>
            </w:r>
            <w:bookmarkEnd w:id="0"/>
          </w:p>
          <w:p w:rsidR="00327700" w:rsidRPr="00BD4B04" w:rsidRDefault="00327700" w:rsidP="006D45D9">
            <w:pPr>
              <w:rPr>
                <w:rFonts w:ascii="Times New Roman" w:hAnsi="Times New Roman" w:cs="Times New Roman"/>
                <w:b/>
                <w:bCs/>
                <w:sz w:val="24"/>
                <w:szCs w:val="24"/>
                <w:lang w:val="uk-UA"/>
              </w:rPr>
            </w:pPr>
          </w:p>
          <w:p w:rsidR="00327700" w:rsidRPr="00BD4B04" w:rsidRDefault="00327700" w:rsidP="006D45D9">
            <w:pPr>
              <w:rPr>
                <w:rFonts w:ascii="Times New Roman" w:hAnsi="Times New Roman" w:cs="Times New Roman"/>
                <w:b/>
                <w:bCs/>
                <w:sz w:val="24"/>
                <w:szCs w:val="24"/>
                <w:lang w:val="uk-UA"/>
              </w:rPr>
            </w:pPr>
            <w:r w:rsidRPr="00BD4B04">
              <w:rPr>
                <w:rFonts w:ascii="Times New Roman" w:hAnsi="Times New Roman" w:cs="Times New Roman"/>
                <w:b/>
                <w:bCs/>
                <w:sz w:val="24"/>
                <w:szCs w:val="24"/>
                <w:lang w:val="uk-UA"/>
              </w:rPr>
              <w:t>Завідувач</w:t>
            </w:r>
            <w:r w:rsidR="008B63FB" w:rsidRPr="00BD4B04">
              <w:rPr>
                <w:rFonts w:ascii="Times New Roman" w:hAnsi="Times New Roman" w:cs="Times New Roman"/>
                <w:b/>
                <w:bCs/>
                <w:sz w:val="24"/>
                <w:szCs w:val="24"/>
                <w:lang w:val="uk-UA"/>
              </w:rPr>
              <w:t>ка</w:t>
            </w:r>
            <w:r w:rsidRPr="00BD4B04">
              <w:rPr>
                <w:rFonts w:ascii="Times New Roman" w:hAnsi="Times New Roman" w:cs="Times New Roman"/>
                <w:b/>
                <w:bCs/>
                <w:sz w:val="24"/>
                <w:szCs w:val="24"/>
                <w:lang w:val="uk-UA"/>
              </w:rPr>
              <w:t xml:space="preserve"> кафедри</w:t>
            </w:r>
          </w:p>
          <w:p w:rsidR="00327700" w:rsidRPr="00BD4B04" w:rsidRDefault="00327700" w:rsidP="006D45D9">
            <w:pPr>
              <w:rPr>
                <w:rFonts w:ascii="Times New Roman" w:hAnsi="Times New Roman" w:cs="Times New Roman"/>
                <w:b/>
                <w:bCs/>
                <w:sz w:val="24"/>
                <w:szCs w:val="24"/>
              </w:rPr>
            </w:pPr>
            <w:bookmarkStart w:id="1" w:name="_Toc73703243"/>
            <w:proofErr w:type="spellStart"/>
            <w:r w:rsidRPr="00BD4B04">
              <w:rPr>
                <w:rFonts w:ascii="Times New Roman" w:hAnsi="Times New Roman" w:cs="Times New Roman"/>
                <w:b/>
                <w:bCs/>
                <w:sz w:val="24"/>
                <w:szCs w:val="24"/>
              </w:rPr>
              <w:t>психології</w:t>
            </w:r>
            <w:proofErr w:type="spellEnd"/>
            <w:r w:rsidRPr="00BD4B04">
              <w:rPr>
                <w:rFonts w:ascii="Times New Roman" w:hAnsi="Times New Roman" w:cs="Times New Roman"/>
                <w:b/>
                <w:bCs/>
                <w:sz w:val="24"/>
                <w:szCs w:val="24"/>
              </w:rPr>
              <w:t xml:space="preserve"> та </w:t>
            </w:r>
            <w:proofErr w:type="spellStart"/>
            <w:r w:rsidRPr="00BD4B04">
              <w:rPr>
                <w:rFonts w:ascii="Times New Roman" w:hAnsi="Times New Roman" w:cs="Times New Roman"/>
                <w:b/>
                <w:bCs/>
                <w:sz w:val="24"/>
                <w:szCs w:val="24"/>
              </w:rPr>
              <w:t>соціології</w:t>
            </w:r>
            <w:bookmarkEnd w:id="1"/>
            <w:proofErr w:type="spellEnd"/>
          </w:p>
          <w:p w:rsidR="00327700" w:rsidRPr="00BD4B04" w:rsidRDefault="00327700" w:rsidP="006D45D9">
            <w:pPr>
              <w:rPr>
                <w:rFonts w:ascii="Times New Roman" w:hAnsi="Times New Roman" w:cs="Times New Roman"/>
                <w:b/>
                <w:bCs/>
                <w:sz w:val="24"/>
                <w:szCs w:val="24"/>
              </w:rPr>
            </w:pPr>
            <w:bookmarkStart w:id="2" w:name="_Toc73703244"/>
            <w:proofErr w:type="spellStart"/>
            <w:r w:rsidRPr="00BD4B04">
              <w:rPr>
                <w:rFonts w:ascii="Times New Roman" w:hAnsi="Times New Roman" w:cs="Times New Roman"/>
                <w:b/>
                <w:bCs/>
                <w:sz w:val="24"/>
                <w:szCs w:val="24"/>
              </w:rPr>
              <w:t>Бохонкова</w:t>
            </w:r>
            <w:proofErr w:type="spellEnd"/>
            <w:r w:rsidRPr="00BD4B04">
              <w:rPr>
                <w:rFonts w:ascii="Times New Roman" w:hAnsi="Times New Roman" w:cs="Times New Roman"/>
                <w:b/>
                <w:bCs/>
                <w:sz w:val="24"/>
                <w:szCs w:val="24"/>
              </w:rPr>
              <w:t xml:space="preserve"> Ю.О.</w:t>
            </w:r>
            <w:bookmarkEnd w:id="2"/>
          </w:p>
          <w:p w:rsidR="00327700" w:rsidRPr="00BD4B04" w:rsidRDefault="00327700" w:rsidP="006D45D9">
            <w:pPr>
              <w:rPr>
                <w:rFonts w:ascii="Times New Roman" w:hAnsi="Times New Roman" w:cs="Times New Roman"/>
                <w:b/>
                <w:bCs/>
                <w:sz w:val="24"/>
                <w:szCs w:val="24"/>
                <w:lang w:val="uk-UA"/>
              </w:rPr>
            </w:pPr>
            <w:r w:rsidRPr="00BD4B04">
              <w:rPr>
                <w:rFonts w:ascii="Times New Roman" w:hAnsi="Times New Roman" w:cs="Times New Roman"/>
                <w:b/>
                <w:bCs/>
                <w:sz w:val="24"/>
                <w:szCs w:val="24"/>
                <w:lang w:val="uk-UA"/>
              </w:rPr>
              <w:t>_____________________</w:t>
            </w:r>
          </w:p>
          <w:p w:rsidR="00252CF7" w:rsidRPr="007D0C30" w:rsidRDefault="00252CF7" w:rsidP="00252CF7">
            <w:pPr>
              <w:jc w:val="both"/>
              <w:rPr>
                <w:rFonts w:ascii="Times New Roman" w:hAnsi="Times New Roman" w:cs="Times New Roman"/>
                <w:bCs/>
                <w:lang w:val="uk-UA"/>
              </w:rPr>
            </w:pPr>
            <w:r w:rsidRPr="007D0C30">
              <w:rPr>
                <w:rFonts w:ascii="Times New Roman" w:hAnsi="Times New Roman" w:cs="Times New Roman"/>
                <w:bCs/>
                <w:lang w:val="uk-UA"/>
              </w:rPr>
              <w:t>“____” __________20</w:t>
            </w:r>
            <w:r>
              <w:rPr>
                <w:rFonts w:ascii="Times New Roman" w:hAnsi="Times New Roman" w:cs="Times New Roman"/>
                <w:bCs/>
                <w:lang w:val="uk-UA"/>
              </w:rPr>
              <w:t xml:space="preserve">21 </w:t>
            </w:r>
            <w:r w:rsidRPr="007D0C30">
              <w:rPr>
                <w:rFonts w:ascii="Times New Roman" w:hAnsi="Times New Roman" w:cs="Times New Roman"/>
                <w:bCs/>
                <w:lang w:val="uk-UA"/>
              </w:rPr>
              <w:t>року</w:t>
            </w:r>
          </w:p>
          <w:p w:rsidR="00327700" w:rsidRPr="00252CF7" w:rsidRDefault="00327700" w:rsidP="00252CF7">
            <w:pPr>
              <w:rPr>
                <w:rFonts w:ascii="Times New Roman" w:hAnsi="Times New Roman" w:cs="Times New Roman"/>
                <w:bCs/>
                <w:sz w:val="28"/>
                <w:szCs w:val="28"/>
                <w:lang w:val="uk-UA"/>
              </w:rPr>
            </w:pPr>
          </w:p>
        </w:tc>
      </w:tr>
    </w:tbl>
    <w:p w:rsidR="00327700" w:rsidRPr="00BD4B04" w:rsidRDefault="00327700" w:rsidP="004D3327">
      <w:pPr>
        <w:jc w:val="center"/>
        <w:rPr>
          <w:rFonts w:ascii="Times New Roman" w:hAnsi="Times New Roman" w:cs="Times New Roman"/>
          <w:b/>
          <w:bCs/>
          <w:sz w:val="36"/>
          <w:szCs w:val="36"/>
        </w:rPr>
      </w:pPr>
      <w:r w:rsidRPr="00BD4B04">
        <w:rPr>
          <w:rFonts w:ascii="Times New Roman" w:hAnsi="Times New Roman" w:cs="Times New Roman"/>
          <w:b/>
          <w:bCs/>
          <w:sz w:val="36"/>
          <w:szCs w:val="36"/>
        </w:rPr>
        <w:t>З</w:t>
      </w:r>
      <w:r w:rsidR="00BD4B04" w:rsidRPr="00BD4B04">
        <w:rPr>
          <w:rFonts w:ascii="Times New Roman" w:hAnsi="Times New Roman" w:cs="Times New Roman"/>
          <w:b/>
          <w:bCs/>
          <w:sz w:val="36"/>
          <w:szCs w:val="36"/>
        </w:rPr>
        <w:t xml:space="preserve"> </w:t>
      </w:r>
      <w:r w:rsidRPr="00BD4B04">
        <w:rPr>
          <w:rFonts w:ascii="Times New Roman" w:hAnsi="Times New Roman" w:cs="Times New Roman"/>
          <w:b/>
          <w:bCs/>
          <w:sz w:val="36"/>
          <w:szCs w:val="36"/>
        </w:rPr>
        <w:t>А</w:t>
      </w:r>
      <w:r w:rsidR="00BD4B04" w:rsidRPr="00BD4B04">
        <w:rPr>
          <w:rFonts w:ascii="Times New Roman" w:hAnsi="Times New Roman" w:cs="Times New Roman"/>
          <w:b/>
          <w:bCs/>
          <w:sz w:val="36"/>
          <w:szCs w:val="36"/>
        </w:rPr>
        <w:t xml:space="preserve"> </w:t>
      </w:r>
      <w:r w:rsidRPr="00BD4B04">
        <w:rPr>
          <w:rFonts w:ascii="Times New Roman" w:hAnsi="Times New Roman" w:cs="Times New Roman"/>
          <w:b/>
          <w:bCs/>
          <w:sz w:val="36"/>
          <w:szCs w:val="36"/>
        </w:rPr>
        <w:t>В</w:t>
      </w:r>
      <w:r w:rsidR="00BD4B04" w:rsidRPr="00BD4B04">
        <w:rPr>
          <w:rFonts w:ascii="Times New Roman" w:hAnsi="Times New Roman" w:cs="Times New Roman"/>
          <w:b/>
          <w:bCs/>
          <w:sz w:val="36"/>
          <w:szCs w:val="36"/>
        </w:rPr>
        <w:t xml:space="preserve"> </w:t>
      </w:r>
      <w:r w:rsidRPr="00BD4B04">
        <w:rPr>
          <w:rFonts w:ascii="Times New Roman" w:hAnsi="Times New Roman" w:cs="Times New Roman"/>
          <w:b/>
          <w:bCs/>
          <w:sz w:val="36"/>
          <w:szCs w:val="36"/>
        </w:rPr>
        <w:t>Д</w:t>
      </w:r>
      <w:r w:rsidR="00BD4B04" w:rsidRPr="00BD4B04">
        <w:rPr>
          <w:rFonts w:ascii="Times New Roman" w:hAnsi="Times New Roman" w:cs="Times New Roman"/>
          <w:b/>
          <w:bCs/>
          <w:sz w:val="36"/>
          <w:szCs w:val="36"/>
        </w:rPr>
        <w:t xml:space="preserve"> </w:t>
      </w:r>
      <w:r w:rsidRPr="00BD4B04">
        <w:rPr>
          <w:rFonts w:ascii="Times New Roman" w:hAnsi="Times New Roman" w:cs="Times New Roman"/>
          <w:b/>
          <w:bCs/>
          <w:sz w:val="36"/>
          <w:szCs w:val="36"/>
        </w:rPr>
        <w:t>А</w:t>
      </w:r>
      <w:r w:rsidR="00BD4B04" w:rsidRPr="00BD4B04">
        <w:rPr>
          <w:rFonts w:ascii="Times New Roman" w:hAnsi="Times New Roman" w:cs="Times New Roman"/>
          <w:b/>
          <w:bCs/>
          <w:sz w:val="36"/>
          <w:szCs w:val="36"/>
        </w:rPr>
        <w:t xml:space="preserve"> </w:t>
      </w:r>
      <w:r w:rsidRPr="00BD4B04">
        <w:rPr>
          <w:rFonts w:ascii="Times New Roman" w:hAnsi="Times New Roman" w:cs="Times New Roman"/>
          <w:b/>
          <w:bCs/>
          <w:sz w:val="36"/>
          <w:szCs w:val="36"/>
        </w:rPr>
        <w:t>Н</w:t>
      </w:r>
      <w:r w:rsidR="00BD4B04" w:rsidRPr="00BD4B04">
        <w:rPr>
          <w:rFonts w:ascii="Times New Roman" w:hAnsi="Times New Roman" w:cs="Times New Roman"/>
          <w:b/>
          <w:bCs/>
          <w:sz w:val="36"/>
          <w:szCs w:val="36"/>
        </w:rPr>
        <w:t xml:space="preserve"> </w:t>
      </w:r>
      <w:proofErr w:type="spellStart"/>
      <w:r w:rsidRPr="00BD4B04">
        <w:rPr>
          <w:rFonts w:ascii="Times New Roman" w:hAnsi="Times New Roman" w:cs="Times New Roman"/>
          <w:b/>
          <w:bCs/>
          <w:sz w:val="36"/>
          <w:szCs w:val="36"/>
        </w:rPr>
        <w:t>Н</w:t>
      </w:r>
      <w:proofErr w:type="spellEnd"/>
      <w:r w:rsidR="00BD4B04" w:rsidRPr="00BD4B04">
        <w:rPr>
          <w:rFonts w:ascii="Times New Roman" w:hAnsi="Times New Roman" w:cs="Times New Roman"/>
          <w:b/>
          <w:bCs/>
          <w:sz w:val="36"/>
          <w:szCs w:val="36"/>
        </w:rPr>
        <w:t xml:space="preserve"> </w:t>
      </w:r>
      <w:r w:rsidRPr="00BD4B04">
        <w:rPr>
          <w:rFonts w:ascii="Times New Roman" w:hAnsi="Times New Roman" w:cs="Times New Roman"/>
          <w:b/>
          <w:bCs/>
          <w:sz w:val="36"/>
          <w:szCs w:val="36"/>
        </w:rPr>
        <w:t>Я</w:t>
      </w:r>
    </w:p>
    <w:p w:rsidR="00327700" w:rsidRPr="00BD4B04" w:rsidRDefault="00327700" w:rsidP="004D3327">
      <w:pPr>
        <w:jc w:val="center"/>
        <w:rPr>
          <w:rFonts w:ascii="Times New Roman" w:hAnsi="Times New Roman" w:cs="Times New Roman"/>
          <w:b/>
          <w:bCs/>
          <w:sz w:val="28"/>
          <w:szCs w:val="28"/>
        </w:rPr>
      </w:pPr>
      <w:r w:rsidRPr="00BD4B04">
        <w:rPr>
          <w:rFonts w:ascii="Times New Roman" w:hAnsi="Times New Roman" w:cs="Times New Roman"/>
          <w:b/>
          <w:bCs/>
          <w:sz w:val="28"/>
          <w:szCs w:val="28"/>
        </w:rPr>
        <w:t>НА ВИПУСКНУ КВАЛІФІКАЦІЙНУ РОБОТУ БАКАЛАВРА</w:t>
      </w:r>
    </w:p>
    <w:p w:rsidR="00327700" w:rsidRPr="00BD4B04" w:rsidRDefault="004D2DE5" w:rsidP="004D3327">
      <w:pPr>
        <w:jc w:val="center"/>
        <w:rPr>
          <w:rFonts w:ascii="Times New Roman" w:hAnsi="Times New Roman" w:cs="Times New Roman"/>
          <w:b/>
          <w:sz w:val="28"/>
          <w:szCs w:val="28"/>
          <w:lang w:val="uk-UA" w:eastAsia="ru-RU"/>
        </w:rPr>
      </w:pPr>
      <w:r w:rsidRPr="00BD4B04">
        <w:rPr>
          <w:rFonts w:ascii="Times New Roman" w:hAnsi="Times New Roman" w:cs="Times New Roman"/>
          <w:b/>
          <w:sz w:val="28"/>
          <w:szCs w:val="28"/>
          <w:lang w:val="uk-UA" w:eastAsia="ru-RU"/>
        </w:rPr>
        <w:t>ЗДОБУВАЧКИ</w:t>
      </w:r>
      <w:r w:rsidR="00327700" w:rsidRPr="00BD4B04">
        <w:rPr>
          <w:rFonts w:ascii="Times New Roman" w:hAnsi="Times New Roman" w:cs="Times New Roman"/>
          <w:b/>
          <w:sz w:val="28"/>
          <w:szCs w:val="28"/>
          <w:lang w:val="uk-UA" w:eastAsia="ru-RU"/>
        </w:rPr>
        <w:t xml:space="preserve"> ВИЩОЇ ОСВІТИ</w:t>
      </w:r>
    </w:p>
    <w:p w:rsidR="00327700" w:rsidRPr="00BD4B04" w:rsidRDefault="00276ECA" w:rsidP="004D3327">
      <w:pPr>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ІЛЬЧЕНКО ОРИНИ ВЯЧЕСЛАВІВНИ</w:t>
      </w:r>
    </w:p>
    <w:p w:rsidR="008E0818" w:rsidRPr="00BD4B04" w:rsidRDefault="008E0818" w:rsidP="004929F6">
      <w:pPr>
        <w:rPr>
          <w:rFonts w:ascii="Times New Roman" w:hAnsi="Times New Roman" w:cs="Times New Roman"/>
          <w:sz w:val="28"/>
          <w:szCs w:val="28"/>
          <w:lang w:val="uk-UA"/>
        </w:rPr>
      </w:pPr>
    </w:p>
    <w:p w:rsidR="00252CF7" w:rsidRPr="0047252A" w:rsidRDefault="00252CF7" w:rsidP="00252CF7">
      <w:pPr>
        <w:keepNext/>
        <w:widowControl w:val="0"/>
        <w:jc w:val="both"/>
        <w:rPr>
          <w:rFonts w:ascii="Times New Roman" w:eastAsia="Times New Roman" w:hAnsi="Times New Roman" w:cs="Times New Roman"/>
          <w:bCs/>
          <w:sz w:val="28"/>
          <w:szCs w:val="28"/>
          <w:lang w:val="uk-UA"/>
        </w:rPr>
      </w:pPr>
      <w:r w:rsidRPr="00C64247">
        <w:rPr>
          <w:rFonts w:ascii="Times New Roman" w:eastAsia="Times New Roman" w:hAnsi="Times New Roman" w:cs="Tahoma"/>
          <w:b/>
          <w:color w:val="000000"/>
          <w:sz w:val="28"/>
          <w:szCs w:val="24"/>
          <w:lang w:val="uk-UA"/>
        </w:rPr>
        <w:t>1. Тема роботи:</w:t>
      </w:r>
      <w:r>
        <w:rPr>
          <w:rFonts w:ascii="Times New Roman" w:eastAsia="Times New Roman" w:hAnsi="Times New Roman" w:cs="Tahoma"/>
          <w:color w:val="000000"/>
          <w:sz w:val="28"/>
          <w:szCs w:val="24"/>
          <w:lang w:val="uk-UA"/>
        </w:rPr>
        <w:t xml:space="preserve"> «</w:t>
      </w:r>
      <w:r w:rsidRPr="00BD4B04">
        <w:rPr>
          <w:rFonts w:ascii="Times New Roman" w:eastAsia="Times New Roman" w:hAnsi="Times New Roman" w:cs="Times New Roman"/>
          <w:sz w:val="28"/>
          <w:szCs w:val="28"/>
          <w:lang w:val="uk-UA"/>
        </w:rPr>
        <w:t xml:space="preserve">«Психологічні особливості емоційного вигорання у здобувачів вищої освіти в умовах пандемії </w:t>
      </w:r>
      <w:r w:rsidRPr="00BD4B04">
        <w:rPr>
          <w:rFonts w:ascii="Times New Roman" w:eastAsia="Times New Roman" w:hAnsi="Times New Roman" w:cs="Times New Roman"/>
          <w:sz w:val="28"/>
          <w:szCs w:val="28"/>
          <w:lang w:val="en-US"/>
        </w:rPr>
        <w:t>COVID</w:t>
      </w:r>
      <w:r w:rsidRPr="00BD4B04">
        <w:rPr>
          <w:rFonts w:ascii="Times New Roman" w:eastAsia="Times New Roman" w:hAnsi="Times New Roman" w:cs="Times New Roman"/>
          <w:sz w:val="28"/>
          <w:szCs w:val="28"/>
          <w:lang w:val="uk-UA"/>
        </w:rPr>
        <w:t>-19</w:t>
      </w:r>
      <w:r w:rsidRPr="00BD4B04">
        <w:rPr>
          <w:rFonts w:ascii="Times New Roman" w:hAnsi="Times New Roman" w:cs="Times New Roman"/>
          <w:bCs/>
          <w:sz w:val="28"/>
          <w:szCs w:val="28"/>
          <w:shd w:val="clear" w:color="auto" w:fill="FFFFFF"/>
          <w:lang w:val="uk-UA"/>
        </w:rPr>
        <w:t>»</w:t>
      </w:r>
    </w:p>
    <w:p w:rsidR="00252CF7" w:rsidRPr="0047252A" w:rsidRDefault="00252CF7" w:rsidP="00252CF7">
      <w:pPr>
        <w:keepNext/>
        <w:widowControl w:val="0"/>
        <w:jc w:val="both"/>
        <w:rPr>
          <w:rFonts w:ascii="Times New Roman" w:eastAsia="Times New Roman" w:hAnsi="Times New Roman" w:cs="Times New Roman"/>
          <w:b/>
          <w:lang w:val="uk-UA"/>
        </w:rPr>
      </w:pPr>
      <w:r w:rsidRPr="0047252A">
        <w:rPr>
          <w:rFonts w:ascii="Times New Roman" w:eastAsia="Times New Roman" w:hAnsi="Times New Roman" w:cs="Tahoma"/>
          <w:color w:val="000000"/>
          <w:sz w:val="28"/>
          <w:szCs w:val="28"/>
          <w:lang w:val="uk-UA"/>
        </w:rPr>
        <w:t>Керівник роботи</w:t>
      </w:r>
      <w:r w:rsidRPr="00C6336C">
        <w:rPr>
          <w:rFonts w:ascii="Times New Roman" w:eastAsia="Times New Roman" w:hAnsi="Times New Roman" w:cs="Tahoma"/>
          <w:color w:val="000000"/>
          <w:sz w:val="28"/>
          <w:szCs w:val="28"/>
          <w:lang w:val="uk-UA"/>
        </w:rPr>
        <w:t>:</w:t>
      </w:r>
      <w:r w:rsidRPr="0047252A">
        <w:rPr>
          <w:rFonts w:ascii="Times New Roman" w:eastAsia="Times New Roman" w:hAnsi="Times New Roman" w:cs="Times New Roman"/>
          <w:sz w:val="28"/>
          <w:szCs w:val="28"/>
          <w:u w:val="single"/>
          <w:lang w:val="uk-UA"/>
        </w:rPr>
        <w:t xml:space="preserve"> </w:t>
      </w:r>
      <w:proofErr w:type="spellStart"/>
      <w:r w:rsidRPr="0047252A">
        <w:rPr>
          <w:rFonts w:ascii="Times New Roman" w:eastAsia="Times New Roman" w:hAnsi="Times New Roman" w:cs="Times New Roman"/>
          <w:sz w:val="28"/>
          <w:szCs w:val="28"/>
          <w:lang w:val="uk-UA"/>
        </w:rPr>
        <w:t>Пелешенко</w:t>
      </w:r>
      <w:proofErr w:type="spellEnd"/>
      <w:r w:rsidRPr="0047252A">
        <w:rPr>
          <w:rFonts w:ascii="Times New Roman" w:eastAsia="Times New Roman" w:hAnsi="Times New Roman" w:cs="Times New Roman"/>
          <w:sz w:val="28"/>
          <w:szCs w:val="28"/>
          <w:lang w:val="uk-UA"/>
        </w:rPr>
        <w:t xml:space="preserve"> О. В. ст. </w:t>
      </w:r>
      <w:proofErr w:type="spellStart"/>
      <w:r w:rsidRPr="0047252A">
        <w:rPr>
          <w:rFonts w:ascii="Times New Roman" w:eastAsia="Times New Roman" w:hAnsi="Times New Roman" w:cs="Times New Roman"/>
          <w:sz w:val="28"/>
          <w:szCs w:val="28"/>
          <w:lang w:val="uk-UA"/>
        </w:rPr>
        <w:t>викл</w:t>
      </w:r>
      <w:proofErr w:type="spellEnd"/>
      <w:r w:rsidRPr="0047252A">
        <w:rPr>
          <w:rFonts w:ascii="Times New Roman" w:eastAsia="Times New Roman" w:hAnsi="Times New Roman" w:cs="Times New Roman"/>
          <w:sz w:val="28"/>
          <w:szCs w:val="28"/>
          <w:lang w:val="uk-UA"/>
        </w:rPr>
        <w:t>.</w:t>
      </w:r>
      <w:r w:rsidRPr="0047252A">
        <w:rPr>
          <w:rFonts w:ascii="Times New Roman" w:eastAsia="Times New Roman" w:hAnsi="Times New Roman" w:cs="Tahoma"/>
          <w:color w:val="000000"/>
          <w:sz w:val="28"/>
          <w:szCs w:val="28"/>
          <w:lang w:val="uk-UA"/>
        </w:rPr>
        <w:t>,</w:t>
      </w:r>
      <w:r w:rsidRPr="0047252A">
        <w:rPr>
          <w:rFonts w:ascii="Times New Roman" w:eastAsia="Times New Roman" w:hAnsi="Times New Roman" w:cs="Times New Roman"/>
          <w:sz w:val="28"/>
          <w:szCs w:val="28"/>
          <w:lang w:val="uk-UA"/>
        </w:rPr>
        <w:t xml:space="preserve"> </w:t>
      </w:r>
      <w:r w:rsidRPr="004929F6">
        <w:rPr>
          <w:rFonts w:ascii="Times New Roman" w:eastAsia="Times New Roman" w:hAnsi="Times New Roman" w:cs="Times New Roman"/>
          <w:sz w:val="28"/>
          <w:szCs w:val="28"/>
          <w:lang w:val="uk-UA"/>
        </w:rPr>
        <w:t xml:space="preserve">затверджені наказом по університету від </w:t>
      </w:r>
      <w:proofErr w:type="spellStart"/>
      <w:r w:rsidRPr="0047252A">
        <w:rPr>
          <w:rFonts w:ascii="Times New Roman" w:hAnsi="Times New Roman" w:cs="Times New Roman"/>
          <w:color w:val="000000"/>
          <w:sz w:val="28"/>
          <w:szCs w:val="28"/>
          <w:lang w:val="uk-UA"/>
        </w:rPr>
        <w:t>від</w:t>
      </w:r>
      <w:proofErr w:type="spellEnd"/>
      <w:r w:rsidRPr="0047252A">
        <w:rPr>
          <w:rFonts w:ascii="Times New Roman" w:hAnsi="Times New Roman" w:cs="Times New Roman"/>
          <w:color w:val="000000"/>
          <w:sz w:val="28"/>
          <w:szCs w:val="28"/>
          <w:lang w:val="uk-UA"/>
        </w:rPr>
        <w:t xml:space="preserve"> «25» січня 2021 року, №</w:t>
      </w:r>
      <w:r w:rsidRPr="0047252A">
        <w:rPr>
          <w:rFonts w:ascii="Times New Roman" w:hAnsi="Times New Roman" w:cs="Times New Roman"/>
          <w:color w:val="000000"/>
          <w:sz w:val="28"/>
          <w:szCs w:val="28"/>
          <w:lang w:val="en-US"/>
        </w:rPr>
        <w:t> </w:t>
      </w:r>
      <w:r w:rsidRPr="0047252A">
        <w:rPr>
          <w:rFonts w:ascii="Times New Roman" w:hAnsi="Times New Roman" w:cs="Times New Roman"/>
          <w:color w:val="000000"/>
          <w:sz w:val="28"/>
          <w:szCs w:val="28"/>
          <w:lang w:val="uk-UA"/>
        </w:rPr>
        <w:t>22/15.18, та наказом №</w:t>
      </w:r>
      <w:r w:rsidRPr="0047252A">
        <w:rPr>
          <w:rFonts w:ascii="Times New Roman" w:hAnsi="Times New Roman" w:cs="Times New Roman"/>
          <w:color w:val="000000"/>
          <w:sz w:val="28"/>
          <w:szCs w:val="28"/>
          <w:lang w:val="en-US"/>
        </w:rPr>
        <w:t> </w:t>
      </w:r>
      <w:r w:rsidRPr="0047252A">
        <w:rPr>
          <w:rFonts w:ascii="Times New Roman" w:hAnsi="Times New Roman" w:cs="Times New Roman"/>
          <w:color w:val="000000"/>
          <w:sz w:val="28"/>
          <w:szCs w:val="28"/>
          <w:lang w:val="uk-UA"/>
        </w:rPr>
        <w:t>74/15.18-01 від 21.04.2021 р. (зміни до наказу №</w:t>
      </w:r>
      <w:r w:rsidRPr="0047252A">
        <w:rPr>
          <w:rFonts w:ascii="Times New Roman" w:hAnsi="Times New Roman" w:cs="Times New Roman"/>
          <w:color w:val="000000"/>
          <w:sz w:val="28"/>
          <w:szCs w:val="28"/>
          <w:lang w:val="en-US"/>
        </w:rPr>
        <w:t> </w:t>
      </w:r>
      <w:r w:rsidRPr="0047252A">
        <w:rPr>
          <w:rFonts w:ascii="Times New Roman" w:hAnsi="Times New Roman" w:cs="Times New Roman"/>
          <w:color w:val="000000"/>
          <w:sz w:val="28"/>
          <w:szCs w:val="28"/>
          <w:lang w:val="uk-UA"/>
        </w:rPr>
        <w:t>22/15.18 від 25.01.2021), у зв’язку із зміною керівника та перерозподілом навчального навантаження викладачів кафедри.</w:t>
      </w:r>
    </w:p>
    <w:p w:rsidR="007303D3" w:rsidRPr="004929F6" w:rsidRDefault="007303D3" w:rsidP="00252CF7">
      <w:pPr>
        <w:keepNext/>
        <w:widowControl w:val="0"/>
        <w:jc w:val="both"/>
        <w:rPr>
          <w:rFonts w:ascii="Times New Roman" w:eastAsia="Times New Roman" w:hAnsi="Times New Roman" w:cs="Times New Roman"/>
          <w:b/>
          <w:lang w:val="uk-UA"/>
        </w:rPr>
      </w:pPr>
    </w:p>
    <w:p w:rsidR="00327700" w:rsidRPr="00BD4B04" w:rsidRDefault="00327700" w:rsidP="006D45D9">
      <w:pPr>
        <w:keepNext/>
        <w:widowControl w:val="0"/>
        <w:jc w:val="both"/>
        <w:rPr>
          <w:rFonts w:ascii="Times New Roman" w:eastAsia="Times New Roman" w:hAnsi="Times New Roman" w:cs="Times New Roman"/>
          <w:sz w:val="28"/>
          <w:szCs w:val="28"/>
        </w:rPr>
      </w:pPr>
      <w:r w:rsidRPr="00BD4B04">
        <w:rPr>
          <w:rFonts w:ascii="Times New Roman" w:eastAsia="Times New Roman" w:hAnsi="Times New Roman" w:cs="Times New Roman"/>
          <w:b/>
          <w:sz w:val="28"/>
          <w:szCs w:val="28"/>
          <w:lang w:val="uk-UA"/>
        </w:rPr>
        <w:t>2. Строк подання студентом роботи</w:t>
      </w:r>
      <w:r w:rsidR="004D3327" w:rsidRPr="00BD4B04">
        <w:rPr>
          <w:rFonts w:ascii="Times New Roman" w:eastAsia="Times New Roman" w:hAnsi="Times New Roman" w:cs="Times New Roman"/>
          <w:sz w:val="28"/>
          <w:szCs w:val="28"/>
          <w:lang w:val="uk-UA"/>
        </w:rPr>
        <w:t xml:space="preserve"> </w:t>
      </w:r>
      <w:r w:rsidR="004D3327" w:rsidRPr="002841DF">
        <w:rPr>
          <w:rFonts w:ascii="Times New Roman" w:eastAsia="Times New Roman" w:hAnsi="Times New Roman" w:cs="Times New Roman"/>
          <w:sz w:val="28"/>
          <w:szCs w:val="28"/>
          <w:lang w:val="uk-UA"/>
        </w:rPr>
        <w:t>______</w:t>
      </w:r>
      <w:r w:rsidRPr="00BD4B04">
        <w:rPr>
          <w:rFonts w:ascii="Times New Roman" w:eastAsia="Times New Roman" w:hAnsi="Times New Roman" w:cs="Times New Roman"/>
          <w:sz w:val="28"/>
          <w:szCs w:val="28"/>
          <w:u w:val="single"/>
          <w:lang w:val="uk-UA"/>
        </w:rPr>
        <w:t>0</w:t>
      </w:r>
      <w:r w:rsidR="00F01011" w:rsidRPr="00BD4B04">
        <w:rPr>
          <w:rFonts w:ascii="Times New Roman" w:eastAsia="Times New Roman" w:hAnsi="Times New Roman" w:cs="Times New Roman"/>
          <w:sz w:val="28"/>
          <w:szCs w:val="28"/>
          <w:u w:val="single"/>
          <w:lang w:val="uk-UA"/>
        </w:rPr>
        <w:t>8</w:t>
      </w:r>
      <w:r w:rsidRPr="00BD4B04">
        <w:rPr>
          <w:rFonts w:ascii="Times New Roman" w:eastAsia="Times New Roman" w:hAnsi="Times New Roman" w:cs="Times New Roman"/>
          <w:sz w:val="28"/>
          <w:szCs w:val="28"/>
          <w:u w:val="single"/>
          <w:lang w:val="uk-UA"/>
        </w:rPr>
        <w:t xml:space="preserve"> червня 20</w:t>
      </w:r>
      <w:r w:rsidR="00F01011" w:rsidRPr="00BD4B04">
        <w:rPr>
          <w:rFonts w:ascii="Times New Roman" w:eastAsia="Times New Roman" w:hAnsi="Times New Roman" w:cs="Times New Roman"/>
          <w:sz w:val="28"/>
          <w:szCs w:val="28"/>
          <w:u w:val="single"/>
          <w:lang w:val="uk-UA"/>
        </w:rPr>
        <w:t>20</w:t>
      </w:r>
      <w:r w:rsidRPr="00BD4B04">
        <w:rPr>
          <w:rFonts w:ascii="Times New Roman" w:eastAsia="Times New Roman" w:hAnsi="Times New Roman" w:cs="Times New Roman"/>
          <w:sz w:val="28"/>
          <w:szCs w:val="28"/>
          <w:u w:val="single"/>
          <w:lang w:val="uk-UA"/>
        </w:rPr>
        <w:t xml:space="preserve"> року</w:t>
      </w:r>
    </w:p>
    <w:p w:rsidR="000112F4" w:rsidRPr="00BD4B04" w:rsidRDefault="000112F4" w:rsidP="006D45D9">
      <w:pPr>
        <w:keepNext/>
        <w:widowControl w:val="0"/>
        <w:jc w:val="both"/>
        <w:rPr>
          <w:rFonts w:ascii="Times New Roman" w:eastAsia="Times New Roman" w:hAnsi="Times New Roman" w:cs="Times New Roman"/>
          <w:b/>
        </w:rPr>
      </w:pPr>
    </w:p>
    <w:p w:rsidR="00327700" w:rsidRPr="00BD4B04" w:rsidRDefault="00327700" w:rsidP="006D45D9">
      <w:pPr>
        <w:keepNext/>
        <w:widowControl w:val="0"/>
        <w:jc w:val="both"/>
        <w:rPr>
          <w:rFonts w:ascii="Times New Roman" w:eastAsia="Times New Roman" w:hAnsi="Times New Roman" w:cs="Times New Roman"/>
          <w:sz w:val="28"/>
          <w:szCs w:val="28"/>
          <w:lang w:val="uk-UA"/>
        </w:rPr>
      </w:pPr>
      <w:r w:rsidRPr="00BD4B04">
        <w:rPr>
          <w:rFonts w:ascii="Times New Roman" w:eastAsia="Times New Roman" w:hAnsi="Times New Roman" w:cs="Times New Roman"/>
          <w:b/>
          <w:sz w:val="28"/>
          <w:szCs w:val="28"/>
          <w:lang w:val="uk-UA"/>
        </w:rPr>
        <w:t xml:space="preserve">3. </w:t>
      </w:r>
      <w:r w:rsidRPr="0032472D">
        <w:rPr>
          <w:rFonts w:ascii="Times New Roman" w:eastAsia="Times New Roman" w:hAnsi="Times New Roman" w:cs="Times New Roman"/>
          <w:b/>
          <w:color w:val="000000" w:themeColor="text1"/>
          <w:sz w:val="28"/>
          <w:szCs w:val="28"/>
          <w:lang w:val="uk-UA"/>
        </w:rPr>
        <w:t>Вихідні дані до роботи:</w:t>
      </w:r>
      <w:r w:rsidR="0032472D" w:rsidRPr="0032472D">
        <w:rPr>
          <w:rFonts w:ascii="Times New Roman" w:eastAsia="Times New Roman" w:hAnsi="Times New Roman" w:cs="Times New Roman"/>
          <w:color w:val="000000" w:themeColor="text1"/>
          <w:sz w:val="28"/>
          <w:szCs w:val="28"/>
          <w:lang w:val="uk-UA"/>
        </w:rPr>
        <w:t xml:space="preserve"> обсяг роботи – </w:t>
      </w:r>
      <w:r w:rsidR="00B77A3B">
        <w:rPr>
          <w:rFonts w:ascii="Times New Roman" w:eastAsia="Times New Roman" w:hAnsi="Times New Roman" w:cs="Times New Roman"/>
          <w:color w:val="000000" w:themeColor="text1"/>
          <w:sz w:val="28"/>
          <w:szCs w:val="28"/>
          <w:lang w:val="uk-UA"/>
        </w:rPr>
        <w:t>107</w:t>
      </w:r>
      <w:r w:rsidRPr="00BD4B04">
        <w:rPr>
          <w:rFonts w:ascii="Times New Roman" w:eastAsia="Times New Roman" w:hAnsi="Times New Roman" w:cs="Times New Roman"/>
          <w:sz w:val="28"/>
          <w:szCs w:val="28"/>
          <w:lang w:val="uk-UA"/>
        </w:rPr>
        <w:t xml:space="preserve"> сторінки (1,5 інтервал, 14 шрифт з дотриманням відповідного формату), список використаної літератури оформлюється згідно з бібліографічними нормами Ф-23.</w:t>
      </w:r>
    </w:p>
    <w:p w:rsidR="000112F4" w:rsidRPr="00BD4B04" w:rsidRDefault="000112F4" w:rsidP="006D45D9">
      <w:pPr>
        <w:jc w:val="both"/>
        <w:rPr>
          <w:rFonts w:ascii="Times New Roman" w:eastAsia="Times New Roman" w:hAnsi="Times New Roman" w:cs="Times New Roman"/>
          <w:b/>
          <w:lang w:val="uk-UA"/>
        </w:rPr>
      </w:pPr>
    </w:p>
    <w:p w:rsidR="00327700" w:rsidRPr="00BD4B04" w:rsidRDefault="00327700" w:rsidP="006D45D9">
      <w:pPr>
        <w:jc w:val="both"/>
        <w:rPr>
          <w:rFonts w:ascii="Times New Roman" w:hAnsi="Times New Roman" w:cs="Times New Roman"/>
          <w:sz w:val="28"/>
          <w:szCs w:val="28"/>
          <w:lang w:val="uk-UA"/>
        </w:rPr>
      </w:pPr>
      <w:r w:rsidRPr="00BD4B04">
        <w:rPr>
          <w:rFonts w:ascii="Times New Roman" w:eastAsia="Times New Roman" w:hAnsi="Times New Roman" w:cs="Times New Roman"/>
          <w:b/>
          <w:sz w:val="28"/>
          <w:szCs w:val="28"/>
          <w:lang w:val="uk-UA"/>
        </w:rPr>
        <w:t>4. Перелік питань, які потрібно розробити:</w:t>
      </w:r>
      <w:r w:rsidRPr="00BD4B04">
        <w:rPr>
          <w:rFonts w:ascii="Times New Roman" w:eastAsia="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проаналізувати наукові джерела </w:t>
      </w:r>
      <w:r w:rsidR="00F01011" w:rsidRPr="00BD4B04">
        <w:rPr>
          <w:rFonts w:ascii="Times New Roman" w:hAnsi="Times New Roman" w:cs="Times New Roman"/>
          <w:sz w:val="28"/>
          <w:szCs w:val="28"/>
          <w:lang w:val="uk-UA"/>
        </w:rPr>
        <w:t>і</w:t>
      </w:r>
      <w:r w:rsidRPr="00BD4B04">
        <w:rPr>
          <w:rFonts w:ascii="Times New Roman" w:hAnsi="Times New Roman" w:cs="Times New Roman"/>
          <w:sz w:val="28"/>
          <w:szCs w:val="28"/>
          <w:lang w:val="uk-UA"/>
        </w:rPr>
        <w:t>з зазначеної проблематики; підібрати діагностичний інструментарій згідно проблеми дослідження</w:t>
      </w:r>
      <w:r w:rsidR="00F01011" w:rsidRPr="00BD4B04">
        <w:rPr>
          <w:rFonts w:ascii="Times New Roman" w:hAnsi="Times New Roman" w:cs="Times New Roman"/>
          <w:sz w:val="28"/>
          <w:szCs w:val="28"/>
          <w:lang w:val="uk-UA"/>
        </w:rPr>
        <w:t xml:space="preserve"> та провести дослідження</w:t>
      </w:r>
      <w:r w:rsidRPr="00BD4B04">
        <w:rPr>
          <w:rFonts w:ascii="Times New Roman" w:hAnsi="Times New Roman" w:cs="Times New Roman"/>
          <w:sz w:val="28"/>
          <w:szCs w:val="28"/>
          <w:lang w:val="uk-UA"/>
        </w:rPr>
        <w:t xml:space="preserve">; </w:t>
      </w:r>
      <w:r w:rsidR="00F01011" w:rsidRPr="00BD4B04">
        <w:rPr>
          <w:rFonts w:ascii="Times New Roman" w:hAnsi="Times New Roman" w:cs="Times New Roman"/>
          <w:sz w:val="28"/>
          <w:szCs w:val="28"/>
          <w:lang w:val="uk-UA"/>
        </w:rPr>
        <w:t xml:space="preserve">за допомогою методів математичної статистики обробити отримані результати; </w:t>
      </w:r>
      <w:r w:rsidRPr="00BD4B04">
        <w:rPr>
          <w:rFonts w:ascii="Times New Roman" w:hAnsi="Times New Roman" w:cs="Times New Roman"/>
          <w:sz w:val="28"/>
          <w:szCs w:val="28"/>
          <w:lang w:val="uk-UA"/>
        </w:rPr>
        <w:t xml:space="preserve">на основі результатів проведеного </w:t>
      </w:r>
      <w:proofErr w:type="spellStart"/>
      <w:r w:rsidRPr="00BD4B04">
        <w:rPr>
          <w:rFonts w:ascii="Times New Roman" w:hAnsi="Times New Roman" w:cs="Times New Roman"/>
          <w:sz w:val="28"/>
          <w:szCs w:val="28"/>
          <w:lang w:val="uk-UA"/>
        </w:rPr>
        <w:t>констатувального</w:t>
      </w:r>
      <w:proofErr w:type="spellEnd"/>
      <w:r w:rsidRPr="00BD4B04">
        <w:rPr>
          <w:rFonts w:ascii="Times New Roman" w:hAnsi="Times New Roman" w:cs="Times New Roman"/>
          <w:sz w:val="28"/>
          <w:szCs w:val="28"/>
          <w:lang w:val="uk-UA"/>
        </w:rPr>
        <w:t xml:space="preserve"> експерименту розробити практичні рекомендації щодо проблеми дослідження.</w:t>
      </w:r>
    </w:p>
    <w:p w:rsidR="008E0818" w:rsidRPr="00BD4B04" w:rsidRDefault="008E0818" w:rsidP="006D45D9">
      <w:pPr>
        <w:jc w:val="both"/>
        <w:rPr>
          <w:rFonts w:ascii="Times New Roman" w:hAnsi="Times New Roman" w:cs="Times New Roman"/>
          <w:lang w:val="uk-UA"/>
        </w:rPr>
      </w:pPr>
    </w:p>
    <w:p w:rsidR="00327700" w:rsidRPr="00BD4B04" w:rsidRDefault="00327700" w:rsidP="006D45D9">
      <w:pPr>
        <w:keepNext/>
        <w:widowControl w:val="0"/>
        <w:jc w:val="both"/>
        <w:rPr>
          <w:rFonts w:ascii="Times New Roman" w:eastAsia="Times New Roman" w:hAnsi="Times New Roman" w:cs="Times New Roman"/>
          <w:sz w:val="28"/>
          <w:szCs w:val="28"/>
          <w:lang w:val="uk-UA"/>
        </w:rPr>
      </w:pPr>
      <w:r w:rsidRPr="00BD4B04">
        <w:rPr>
          <w:rFonts w:ascii="Times New Roman" w:eastAsia="Times New Roman" w:hAnsi="Times New Roman" w:cs="Times New Roman"/>
          <w:b/>
          <w:sz w:val="28"/>
          <w:szCs w:val="28"/>
          <w:lang w:val="uk-UA"/>
        </w:rPr>
        <w:t>5. Перелік графічного матеріалу:</w:t>
      </w:r>
      <w:r w:rsidRPr="00BD4B04">
        <w:rPr>
          <w:rFonts w:ascii="Times New Roman" w:eastAsia="Times New Roman" w:hAnsi="Times New Roman" w:cs="Times New Roman"/>
          <w:sz w:val="28"/>
          <w:szCs w:val="28"/>
          <w:lang w:val="uk-UA"/>
        </w:rPr>
        <w:t xml:space="preserve"> таблиці, </w:t>
      </w:r>
      <w:r w:rsidR="007303D3" w:rsidRPr="00BD4B04">
        <w:rPr>
          <w:rFonts w:ascii="Times New Roman" w:eastAsia="Times New Roman" w:hAnsi="Times New Roman" w:cs="Times New Roman"/>
          <w:sz w:val="28"/>
          <w:szCs w:val="28"/>
          <w:lang w:val="uk-UA"/>
        </w:rPr>
        <w:t>рисунки (</w:t>
      </w:r>
      <w:r w:rsidRPr="00BD4B04">
        <w:rPr>
          <w:rFonts w:ascii="Times New Roman" w:eastAsia="Times New Roman" w:hAnsi="Times New Roman" w:cs="Times New Roman"/>
          <w:sz w:val="28"/>
          <w:szCs w:val="28"/>
          <w:lang w:val="uk-UA"/>
        </w:rPr>
        <w:t xml:space="preserve">гістограми, </w:t>
      </w:r>
      <w:r w:rsidR="007303D3" w:rsidRPr="00BD4B04">
        <w:rPr>
          <w:rFonts w:ascii="Times New Roman" w:eastAsia="Times New Roman" w:hAnsi="Times New Roman" w:cs="Times New Roman"/>
          <w:sz w:val="28"/>
          <w:szCs w:val="28"/>
          <w:lang w:val="uk-UA"/>
        </w:rPr>
        <w:t xml:space="preserve">діаграми, </w:t>
      </w:r>
      <w:proofErr w:type="spellStart"/>
      <w:r w:rsidRPr="00BD4B04">
        <w:rPr>
          <w:rFonts w:ascii="Times New Roman" w:eastAsia="Times New Roman" w:hAnsi="Times New Roman" w:cs="Times New Roman"/>
          <w:sz w:val="28"/>
          <w:szCs w:val="28"/>
          <w:lang w:val="uk-UA"/>
        </w:rPr>
        <w:t>сегментограми</w:t>
      </w:r>
      <w:proofErr w:type="spellEnd"/>
      <w:r w:rsidR="007303D3" w:rsidRPr="00BD4B04">
        <w:rPr>
          <w:rFonts w:ascii="Times New Roman" w:eastAsia="Times New Roman" w:hAnsi="Times New Roman" w:cs="Times New Roman"/>
          <w:sz w:val="28"/>
          <w:szCs w:val="28"/>
          <w:lang w:val="uk-UA"/>
        </w:rPr>
        <w:t>)</w:t>
      </w:r>
      <w:r w:rsidRPr="00BD4B04">
        <w:rPr>
          <w:rFonts w:ascii="Times New Roman" w:eastAsia="Times New Roman" w:hAnsi="Times New Roman" w:cs="Times New Roman"/>
          <w:sz w:val="28"/>
          <w:szCs w:val="28"/>
          <w:lang w:val="uk-UA"/>
        </w:rPr>
        <w:t>.</w:t>
      </w:r>
    </w:p>
    <w:p w:rsidR="00E14066" w:rsidRDefault="00E14066" w:rsidP="00327700">
      <w:pPr>
        <w:rPr>
          <w:rFonts w:ascii="Times New Roman" w:eastAsia="Times New Roman" w:hAnsi="Times New Roman" w:cs="Times New Roman"/>
          <w:b/>
          <w:sz w:val="28"/>
          <w:szCs w:val="28"/>
          <w:lang w:eastAsia="ru-RU"/>
        </w:rPr>
      </w:pPr>
    </w:p>
    <w:p w:rsidR="00E14066" w:rsidRDefault="00E14066" w:rsidP="00327700">
      <w:pPr>
        <w:rPr>
          <w:rFonts w:ascii="Times New Roman" w:eastAsia="Times New Roman" w:hAnsi="Times New Roman" w:cs="Times New Roman"/>
          <w:b/>
          <w:sz w:val="28"/>
          <w:szCs w:val="28"/>
          <w:lang w:eastAsia="ru-RU"/>
        </w:rPr>
        <w:sectPr w:rsidR="00E14066" w:rsidSect="00EF1106">
          <w:type w:val="evenPage"/>
          <w:pgSz w:w="11906" w:h="16838"/>
          <w:pgMar w:top="1134" w:right="850" w:bottom="1134" w:left="1701" w:header="708" w:footer="708" w:gutter="0"/>
          <w:pgNumType w:start="5"/>
          <w:cols w:space="708"/>
          <w:titlePg/>
          <w:docGrid w:linePitch="360"/>
        </w:sectPr>
      </w:pPr>
    </w:p>
    <w:p w:rsidR="00327700" w:rsidRPr="00BD4B04" w:rsidRDefault="00327700" w:rsidP="00327700">
      <w:pPr>
        <w:rPr>
          <w:rFonts w:ascii="Times New Roman" w:eastAsia="Times New Roman" w:hAnsi="Times New Roman" w:cs="Times New Roman"/>
          <w:b/>
          <w:sz w:val="28"/>
          <w:szCs w:val="28"/>
          <w:lang w:val="uk-UA" w:eastAsia="ru-RU"/>
        </w:rPr>
      </w:pPr>
      <w:r w:rsidRPr="00BD4B04">
        <w:rPr>
          <w:rFonts w:ascii="Times New Roman" w:eastAsia="Times New Roman" w:hAnsi="Times New Roman" w:cs="Times New Roman"/>
          <w:b/>
          <w:sz w:val="28"/>
          <w:szCs w:val="28"/>
          <w:lang w:eastAsia="ru-RU"/>
        </w:rPr>
        <w:lastRenderedPageBreak/>
        <w:t xml:space="preserve">6. </w:t>
      </w:r>
      <w:proofErr w:type="spellStart"/>
      <w:r w:rsidRPr="00BD4B04">
        <w:rPr>
          <w:rFonts w:ascii="Times New Roman" w:eastAsia="Times New Roman" w:hAnsi="Times New Roman" w:cs="Times New Roman"/>
          <w:b/>
          <w:sz w:val="28"/>
          <w:szCs w:val="28"/>
          <w:lang w:eastAsia="ru-RU"/>
        </w:rPr>
        <w:t>Консультанти</w:t>
      </w:r>
      <w:proofErr w:type="spellEnd"/>
      <w:r w:rsidRPr="00BD4B04">
        <w:rPr>
          <w:rFonts w:ascii="Times New Roman" w:eastAsia="Times New Roman" w:hAnsi="Times New Roman" w:cs="Times New Roman"/>
          <w:b/>
          <w:sz w:val="28"/>
          <w:szCs w:val="28"/>
          <w:lang w:eastAsia="ru-RU"/>
        </w:rPr>
        <w:t xml:space="preserve"> </w:t>
      </w:r>
      <w:proofErr w:type="spellStart"/>
      <w:r w:rsidRPr="00BD4B04">
        <w:rPr>
          <w:rFonts w:ascii="Times New Roman" w:eastAsia="Times New Roman" w:hAnsi="Times New Roman" w:cs="Times New Roman"/>
          <w:b/>
          <w:sz w:val="28"/>
          <w:szCs w:val="28"/>
          <w:lang w:eastAsia="ru-RU"/>
        </w:rPr>
        <w:t>розділів</w:t>
      </w:r>
      <w:proofErr w:type="spellEnd"/>
      <w:r w:rsidRPr="00BD4B04">
        <w:rPr>
          <w:rFonts w:ascii="Times New Roman" w:eastAsia="Times New Roman" w:hAnsi="Times New Roman" w:cs="Times New Roman"/>
          <w:b/>
          <w:sz w:val="28"/>
          <w:szCs w:val="28"/>
          <w:lang w:eastAsia="ru-RU"/>
        </w:rPr>
        <w:t xml:space="preserve"> </w:t>
      </w:r>
      <w:proofErr w:type="spellStart"/>
      <w:r w:rsidRPr="00BD4B04">
        <w:rPr>
          <w:rFonts w:ascii="Times New Roman" w:eastAsia="Times New Roman" w:hAnsi="Times New Roman" w:cs="Times New Roman"/>
          <w:b/>
          <w:sz w:val="28"/>
          <w:szCs w:val="28"/>
          <w:lang w:eastAsia="ru-RU"/>
        </w:rPr>
        <w:t>роботи</w:t>
      </w:r>
      <w:proofErr w:type="spellEnd"/>
      <w:r w:rsidRPr="00BD4B04">
        <w:rPr>
          <w:rFonts w:ascii="Times New Roman" w:eastAsia="Times New Roman" w:hAnsi="Times New Roman" w:cs="Times New Roman"/>
          <w:b/>
          <w:sz w:val="28"/>
          <w:szCs w:val="28"/>
          <w:lang w:eastAsia="ru-RU"/>
        </w:rPr>
        <w:t>:</w:t>
      </w:r>
    </w:p>
    <w:p w:rsidR="00327700" w:rsidRPr="00BD4B04" w:rsidRDefault="00327700" w:rsidP="00327700">
      <w:pPr>
        <w:rPr>
          <w:rFonts w:ascii="Times New Roman" w:eastAsia="Times New Roman" w:hAnsi="Times New Roman" w:cs="Times New Roman"/>
          <w:b/>
          <w:lang w:val="uk-UA" w:eastAsia="ru-RU"/>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03"/>
        <w:gridCol w:w="1701"/>
        <w:gridCol w:w="1654"/>
      </w:tblGrid>
      <w:tr w:rsidR="00BD4B04" w:rsidRPr="00BD4B04" w:rsidTr="009048EB">
        <w:trPr>
          <w:cantSplit/>
        </w:trPr>
        <w:tc>
          <w:tcPr>
            <w:tcW w:w="1276" w:type="dxa"/>
            <w:vMerge w:val="restart"/>
            <w:vAlign w:val="center"/>
          </w:tcPr>
          <w:p w:rsidR="00327700" w:rsidRPr="00BD4B04" w:rsidRDefault="00327700" w:rsidP="009048EB">
            <w:pPr>
              <w:jc w:val="center"/>
              <w:rPr>
                <w:rFonts w:ascii="Times New Roman" w:eastAsia="Times New Roman" w:hAnsi="Times New Roman"/>
                <w:sz w:val="24"/>
                <w:szCs w:val="24"/>
                <w:lang w:val="uk-UA" w:eastAsia="ru-RU"/>
              </w:rPr>
            </w:pPr>
            <w:r w:rsidRPr="00BD4B04">
              <w:rPr>
                <w:rFonts w:ascii="Times New Roman" w:eastAsia="Times New Roman" w:hAnsi="Times New Roman"/>
                <w:sz w:val="24"/>
                <w:szCs w:val="24"/>
                <w:lang w:val="uk-UA" w:eastAsia="ru-RU"/>
              </w:rPr>
              <w:t>Розділ</w:t>
            </w:r>
          </w:p>
        </w:tc>
        <w:tc>
          <w:tcPr>
            <w:tcW w:w="5103" w:type="dxa"/>
            <w:vMerge w:val="restart"/>
            <w:vAlign w:val="center"/>
          </w:tcPr>
          <w:p w:rsidR="00327700" w:rsidRPr="00BD4B04" w:rsidRDefault="00327700" w:rsidP="009048EB">
            <w:pPr>
              <w:jc w:val="center"/>
              <w:rPr>
                <w:rFonts w:ascii="Times New Roman" w:eastAsia="Times New Roman" w:hAnsi="Times New Roman"/>
                <w:sz w:val="24"/>
                <w:szCs w:val="24"/>
                <w:lang w:val="uk-UA" w:eastAsia="ru-RU"/>
              </w:rPr>
            </w:pPr>
            <w:r w:rsidRPr="00BD4B04">
              <w:rPr>
                <w:rFonts w:ascii="Times New Roman" w:eastAsia="Times New Roman" w:hAnsi="Times New Roman"/>
                <w:sz w:val="24"/>
                <w:szCs w:val="24"/>
                <w:lang w:val="uk-UA" w:eastAsia="ru-RU"/>
              </w:rPr>
              <w:t>Прізвище, ініціали та посада</w:t>
            </w:r>
          </w:p>
          <w:p w:rsidR="00327700" w:rsidRPr="00BD4B04" w:rsidRDefault="00327700" w:rsidP="009048EB">
            <w:pPr>
              <w:jc w:val="center"/>
              <w:rPr>
                <w:rFonts w:ascii="Times New Roman" w:eastAsia="Times New Roman" w:hAnsi="Times New Roman"/>
                <w:sz w:val="24"/>
                <w:szCs w:val="24"/>
                <w:lang w:val="uk-UA" w:eastAsia="ru-RU"/>
              </w:rPr>
            </w:pPr>
            <w:r w:rsidRPr="00BD4B04">
              <w:rPr>
                <w:rFonts w:ascii="Times New Roman" w:eastAsia="Times New Roman" w:hAnsi="Times New Roman"/>
                <w:sz w:val="24"/>
                <w:szCs w:val="24"/>
                <w:lang w:val="uk-UA" w:eastAsia="ru-RU"/>
              </w:rPr>
              <w:t>Консультанта</w:t>
            </w:r>
          </w:p>
        </w:tc>
        <w:tc>
          <w:tcPr>
            <w:tcW w:w="3355" w:type="dxa"/>
            <w:gridSpan w:val="2"/>
            <w:vAlign w:val="center"/>
          </w:tcPr>
          <w:p w:rsidR="00327700" w:rsidRPr="00BD4B04" w:rsidRDefault="00327700" w:rsidP="009048EB">
            <w:pPr>
              <w:jc w:val="center"/>
              <w:rPr>
                <w:rFonts w:ascii="Times New Roman" w:eastAsia="Times New Roman" w:hAnsi="Times New Roman"/>
                <w:sz w:val="24"/>
                <w:szCs w:val="24"/>
                <w:lang w:val="uk-UA" w:eastAsia="ru-RU"/>
              </w:rPr>
            </w:pPr>
            <w:r w:rsidRPr="00BD4B04">
              <w:rPr>
                <w:rFonts w:ascii="Times New Roman" w:eastAsia="Times New Roman" w:hAnsi="Times New Roman"/>
                <w:sz w:val="24"/>
                <w:szCs w:val="24"/>
                <w:lang w:val="uk-UA" w:eastAsia="ru-RU"/>
              </w:rPr>
              <w:t>Підпис, дата</w:t>
            </w:r>
          </w:p>
        </w:tc>
      </w:tr>
      <w:tr w:rsidR="00BD4B04" w:rsidRPr="00BD4B04" w:rsidTr="009048EB">
        <w:trPr>
          <w:cantSplit/>
        </w:trPr>
        <w:tc>
          <w:tcPr>
            <w:tcW w:w="1276" w:type="dxa"/>
            <w:vMerge/>
            <w:vAlign w:val="center"/>
          </w:tcPr>
          <w:p w:rsidR="00327700" w:rsidRPr="00BD4B04" w:rsidRDefault="00327700" w:rsidP="009048EB">
            <w:pPr>
              <w:jc w:val="center"/>
              <w:rPr>
                <w:rFonts w:ascii="Times New Roman" w:eastAsia="Times New Roman" w:hAnsi="Times New Roman"/>
                <w:sz w:val="24"/>
                <w:szCs w:val="24"/>
                <w:lang w:val="uk-UA" w:eastAsia="ru-RU"/>
              </w:rPr>
            </w:pPr>
          </w:p>
        </w:tc>
        <w:tc>
          <w:tcPr>
            <w:tcW w:w="5103" w:type="dxa"/>
            <w:vMerge/>
            <w:vAlign w:val="center"/>
          </w:tcPr>
          <w:p w:rsidR="00327700" w:rsidRPr="00BD4B04" w:rsidRDefault="00327700" w:rsidP="009048EB">
            <w:pPr>
              <w:jc w:val="center"/>
              <w:rPr>
                <w:rFonts w:ascii="Times New Roman" w:eastAsia="Times New Roman" w:hAnsi="Times New Roman"/>
                <w:sz w:val="24"/>
                <w:szCs w:val="24"/>
                <w:lang w:val="uk-UA" w:eastAsia="ru-RU"/>
              </w:rPr>
            </w:pPr>
          </w:p>
        </w:tc>
        <w:tc>
          <w:tcPr>
            <w:tcW w:w="1701" w:type="dxa"/>
            <w:vAlign w:val="center"/>
          </w:tcPr>
          <w:p w:rsidR="00327700" w:rsidRPr="00BD4B04" w:rsidRDefault="00327700" w:rsidP="009048EB">
            <w:pPr>
              <w:jc w:val="center"/>
              <w:rPr>
                <w:rFonts w:ascii="Times New Roman" w:eastAsia="Times New Roman" w:hAnsi="Times New Roman"/>
                <w:sz w:val="24"/>
                <w:szCs w:val="24"/>
                <w:lang w:val="uk-UA" w:eastAsia="ru-RU"/>
              </w:rPr>
            </w:pPr>
            <w:r w:rsidRPr="00BD4B04">
              <w:rPr>
                <w:rFonts w:ascii="Times New Roman" w:eastAsia="Times New Roman" w:hAnsi="Times New Roman"/>
                <w:sz w:val="24"/>
                <w:szCs w:val="24"/>
                <w:lang w:val="uk-UA" w:eastAsia="ru-RU"/>
              </w:rPr>
              <w:t>завдання</w:t>
            </w:r>
          </w:p>
          <w:p w:rsidR="00327700" w:rsidRPr="00BD4B04" w:rsidRDefault="00327700" w:rsidP="009048EB">
            <w:pPr>
              <w:jc w:val="center"/>
              <w:rPr>
                <w:rFonts w:ascii="Times New Roman" w:eastAsia="Times New Roman" w:hAnsi="Times New Roman"/>
                <w:sz w:val="24"/>
                <w:szCs w:val="24"/>
                <w:lang w:val="uk-UA" w:eastAsia="ru-RU"/>
              </w:rPr>
            </w:pPr>
            <w:r w:rsidRPr="00BD4B04">
              <w:rPr>
                <w:rFonts w:ascii="Times New Roman" w:eastAsia="Times New Roman" w:hAnsi="Times New Roman"/>
                <w:sz w:val="24"/>
                <w:szCs w:val="24"/>
                <w:lang w:val="uk-UA" w:eastAsia="ru-RU"/>
              </w:rPr>
              <w:t>видав</w:t>
            </w:r>
          </w:p>
        </w:tc>
        <w:tc>
          <w:tcPr>
            <w:tcW w:w="1654" w:type="dxa"/>
            <w:vAlign w:val="center"/>
          </w:tcPr>
          <w:p w:rsidR="00327700" w:rsidRPr="00BD4B04" w:rsidRDefault="00327700" w:rsidP="009048EB">
            <w:pPr>
              <w:jc w:val="center"/>
              <w:rPr>
                <w:rFonts w:ascii="Times New Roman" w:eastAsia="Times New Roman" w:hAnsi="Times New Roman"/>
                <w:sz w:val="24"/>
                <w:szCs w:val="24"/>
                <w:lang w:val="uk-UA" w:eastAsia="ru-RU"/>
              </w:rPr>
            </w:pPr>
            <w:r w:rsidRPr="00BD4B04">
              <w:rPr>
                <w:rFonts w:ascii="Times New Roman" w:eastAsia="Times New Roman" w:hAnsi="Times New Roman"/>
                <w:sz w:val="24"/>
                <w:szCs w:val="24"/>
                <w:lang w:val="uk-UA" w:eastAsia="ru-RU"/>
              </w:rPr>
              <w:t>завдання</w:t>
            </w:r>
          </w:p>
          <w:p w:rsidR="00327700" w:rsidRPr="00BD4B04" w:rsidRDefault="00327700" w:rsidP="009048EB">
            <w:pPr>
              <w:jc w:val="center"/>
              <w:rPr>
                <w:rFonts w:ascii="Times New Roman" w:eastAsia="Times New Roman" w:hAnsi="Times New Roman"/>
                <w:sz w:val="24"/>
                <w:szCs w:val="24"/>
                <w:lang w:val="uk-UA" w:eastAsia="ru-RU"/>
              </w:rPr>
            </w:pPr>
            <w:r w:rsidRPr="00BD4B04">
              <w:rPr>
                <w:rFonts w:ascii="Times New Roman" w:eastAsia="Times New Roman" w:hAnsi="Times New Roman"/>
                <w:sz w:val="24"/>
                <w:szCs w:val="24"/>
                <w:lang w:val="uk-UA" w:eastAsia="ru-RU"/>
              </w:rPr>
              <w:t>прийняв</w:t>
            </w:r>
          </w:p>
        </w:tc>
      </w:tr>
      <w:tr w:rsidR="00BD4B04" w:rsidRPr="00BD4B04" w:rsidTr="009F5A41">
        <w:tc>
          <w:tcPr>
            <w:tcW w:w="1276" w:type="dxa"/>
          </w:tcPr>
          <w:p w:rsidR="00327700" w:rsidRPr="00BD4B04" w:rsidRDefault="00327700" w:rsidP="00960539">
            <w:pPr>
              <w:jc w:val="center"/>
              <w:rPr>
                <w:rFonts w:ascii="Times New Roman" w:eastAsia="Times New Roman" w:hAnsi="Times New Roman"/>
                <w:bCs/>
                <w:sz w:val="24"/>
                <w:szCs w:val="24"/>
                <w:lang w:val="uk-UA" w:eastAsia="ru-RU"/>
              </w:rPr>
            </w:pPr>
            <w:r w:rsidRPr="00BD4B04">
              <w:rPr>
                <w:rFonts w:ascii="Times New Roman" w:eastAsia="Times New Roman" w:hAnsi="Times New Roman"/>
                <w:bCs/>
                <w:sz w:val="24"/>
                <w:szCs w:val="24"/>
                <w:lang w:val="uk-UA" w:eastAsia="ru-RU"/>
              </w:rPr>
              <w:t>1.</w:t>
            </w:r>
          </w:p>
        </w:tc>
        <w:tc>
          <w:tcPr>
            <w:tcW w:w="5103" w:type="dxa"/>
          </w:tcPr>
          <w:p w:rsidR="00C33134" w:rsidRPr="00BD4B04" w:rsidRDefault="00EB28D4" w:rsidP="00F01011">
            <w:pPr>
              <w:jc w:val="both"/>
              <w:rPr>
                <w:rFonts w:ascii="Times New Roman" w:eastAsia="Times New Roman" w:hAnsi="Times New Roman"/>
                <w:sz w:val="24"/>
                <w:szCs w:val="24"/>
                <w:lang w:val="uk-UA" w:eastAsia="ru-RU"/>
              </w:rPr>
            </w:pPr>
            <w:proofErr w:type="spellStart"/>
            <w:r w:rsidRPr="00BD4B04">
              <w:rPr>
                <w:rFonts w:ascii="Times New Roman" w:eastAsia="Times New Roman" w:hAnsi="Times New Roman"/>
                <w:sz w:val="24"/>
                <w:szCs w:val="24"/>
                <w:lang w:val="uk-UA" w:eastAsia="ru-RU"/>
              </w:rPr>
              <w:t>Пелешенко</w:t>
            </w:r>
            <w:proofErr w:type="spellEnd"/>
            <w:r w:rsidRPr="00BD4B04">
              <w:rPr>
                <w:rFonts w:ascii="Times New Roman" w:eastAsia="Times New Roman" w:hAnsi="Times New Roman"/>
                <w:sz w:val="24"/>
                <w:szCs w:val="24"/>
                <w:lang w:val="uk-UA" w:eastAsia="ru-RU"/>
              </w:rPr>
              <w:t xml:space="preserve"> О. В</w:t>
            </w:r>
            <w:r w:rsidR="00327700" w:rsidRPr="00BD4B04">
              <w:rPr>
                <w:rFonts w:ascii="Times New Roman" w:eastAsia="Times New Roman" w:hAnsi="Times New Roman"/>
                <w:sz w:val="24"/>
                <w:szCs w:val="24"/>
                <w:lang w:val="uk-UA" w:eastAsia="ru-RU"/>
              </w:rPr>
              <w:t>.</w:t>
            </w:r>
            <w:r w:rsidR="00327700" w:rsidRPr="00BD4B04">
              <w:rPr>
                <w:rFonts w:ascii="Times New Roman" w:eastAsia="Times New Roman" w:hAnsi="Times New Roman"/>
                <w:b/>
                <w:sz w:val="24"/>
                <w:szCs w:val="24"/>
                <w:lang w:val="uk-UA" w:eastAsia="ru-RU"/>
              </w:rPr>
              <w:t xml:space="preserve"> </w:t>
            </w:r>
            <w:r w:rsidRPr="00BD4B04">
              <w:rPr>
                <w:rFonts w:ascii="Times New Roman" w:eastAsia="Times New Roman" w:hAnsi="Times New Roman"/>
                <w:sz w:val="24"/>
                <w:szCs w:val="24"/>
                <w:lang w:val="uk-UA" w:eastAsia="ru-RU"/>
              </w:rPr>
              <w:t>– ст. викл.</w:t>
            </w:r>
            <w:r w:rsidR="006121AA" w:rsidRPr="00BD4B04">
              <w:rPr>
                <w:rFonts w:ascii="Times New Roman" w:eastAsia="Times New Roman" w:hAnsi="Times New Roman"/>
                <w:sz w:val="24"/>
                <w:szCs w:val="24"/>
                <w:lang w:val="uk-UA" w:eastAsia="ru-RU"/>
              </w:rPr>
              <w:t xml:space="preserve"> кафедри психології та соціології</w:t>
            </w:r>
          </w:p>
        </w:tc>
        <w:tc>
          <w:tcPr>
            <w:tcW w:w="1701" w:type="dxa"/>
          </w:tcPr>
          <w:p w:rsidR="00327700" w:rsidRPr="00BD4B04" w:rsidRDefault="00252CF7" w:rsidP="00960539">
            <w:pP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26</w:t>
            </w:r>
            <w:r>
              <w:rPr>
                <w:rFonts w:ascii="Times New Roman" w:eastAsia="Times New Roman" w:hAnsi="Times New Roman"/>
                <w:sz w:val="24"/>
                <w:szCs w:val="24"/>
                <w:lang w:val="uk-UA" w:eastAsia="ru-RU"/>
              </w:rPr>
              <w:t>.01.202</w:t>
            </w: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 </w:t>
            </w:r>
            <w:proofErr w:type="gramStart"/>
            <w:r>
              <w:rPr>
                <w:rFonts w:ascii="Times New Roman" w:eastAsia="Times New Roman" w:hAnsi="Times New Roman"/>
                <w:sz w:val="24"/>
                <w:szCs w:val="24"/>
                <w:lang w:val="uk-UA" w:eastAsia="ru-RU"/>
              </w:rPr>
              <w:t>р</w:t>
            </w:r>
            <w:proofErr w:type="gramEnd"/>
          </w:p>
        </w:tc>
        <w:tc>
          <w:tcPr>
            <w:tcW w:w="1654" w:type="dxa"/>
          </w:tcPr>
          <w:p w:rsidR="00327700" w:rsidRPr="00BD4B04" w:rsidRDefault="00252CF7" w:rsidP="00960539">
            <w:pPr>
              <w:jc w:val="center"/>
              <w:rPr>
                <w:rFonts w:ascii="Times New Roman" w:eastAsia="Times New Roman" w:hAnsi="Times New Roman"/>
                <w:sz w:val="24"/>
                <w:szCs w:val="24"/>
                <w:lang w:val="uk-UA" w:eastAsia="ru-RU"/>
              </w:rPr>
            </w:pPr>
            <w:r w:rsidRPr="004900A1">
              <w:rPr>
                <w:rFonts w:ascii="Times New Roman" w:eastAsia="Times New Roman" w:hAnsi="Times New Roman"/>
                <w:sz w:val="24"/>
                <w:szCs w:val="24"/>
                <w:lang w:val="uk-UA" w:eastAsia="ru-RU"/>
              </w:rPr>
              <w:t>31.03.202</w:t>
            </w:r>
            <w:r w:rsidRPr="004900A1">
              <w:rPr>
                <w:rFonts w:ascii="Times New Roman" w:eastAsia="Times New Roman" w:hAnsi="Times New Roman"/>
                <w:sz w:val="24"/>
                <w:szCs w:val="24"/>
                <w:lang w:eastAsia="ru-RU"/>
              </w:rPr>
              <w:t>1</w:t>
            </w:r>
            <w:r w:rsidRPr="004900A1">
              <w:rPr>
                <w:rFonts w:ascii="Times New Roman" w:eastAsia="Times New Roman" w:hAnsi="Times New Roman"/>
                <w:sz w:val="24"/>
                <w:szCs w:val="24"/>
                <w:lang w:val="uk-UA" w:eastAsia="ru-RU"/>
              </w:rPr>
              <w:t xml:space="preserve"> р.</w:t>
            </w:r>
          </w:p>
        </w:tc>
      </w:tr>
      <w:tr w:rsidR="00BD4B04" w:rsidRPr="00BD4B04" w:rsidTr="009F5A41">
        <w:tc>
          <w:tcPr>
            <w:tcW w:w="1276" w:type="dxa"/>
          </w:tcPr>
          <w:p w:rsidR="00327700" w:rsidRPr="00BD4B04" w:rsidRDefault="00327700" w:rsidP="00960539">
            <w:pPr>
              <w:jc w:val="center"/>
              <w:rPr>
                <w:rFonts w:ascii="Times New Roman" w:eastAsia="Times New Roman" w:hAnsi="Times New Roman"/>
                <w:bCs/>
                <w:sz w:val="24"/>
                <w:szCs w:val="24"/>
                <w:lang w:val="uk-UA" w:eastAsia="ru-RU"/>
              </w:rPr>
            </w:pPr>
            <w:r w:rsidRPr="00BD4B04">
              <w:rPr>
                <w:rFonts w:ascii="Times New Roman" w:eastAsia="Times New Roman" w:hAnsi="Times New Roman"/>
                <w:bCs/>
                <w:sz w:val="24"/>
                <w:szCs w:val="24"/>
                <w:lang w:val="uk-UA" w:eastAsia="ru-RU"/>
              </w:rPr>
              <w:t>2.</w:t>
            </w:r>
          </w:p>
        </w:tc>
        <w:tc>
          <w:tcPr>
            <w:tcW w:w="5103" w:type="dxa"/>
          </w:tcPr>
          <w:p w:rsidR="00C33134" w:rsidRPr="00BD4B04" w:rsidRDefault="00EB28D4" w:rsidP="00F01011">
            <w:pPr>
              <w:jc w:val="both"/>
              <w:rPr>
                <w:rFonts w:ascii="Times New Roman" w:eastAsia="Times New Roman" w:hAnsi="Times New Roman"/>
                <w:sz w:val="24"/>
                <w:szCs w:val="24"/>
                <w:lang w:val="uk-UA" w:eastAsia="ru-RU"/>
              </w:rPr>
            </w:pPr>
            <w:proofErr w:type="spellStart"/>
            <w:r w:rsidRPr="00BD4B04">
              <w:rPr>
                <w:rFonts w:ascii="Times New Roman" w:eastAsia="Times New Roman" w:hAnsi="Times New Roman"/>
                <w:sz w:val="24"/>
                <w:szCs w:val="24"/>
                <w:lang w:val="uk-UA" w:eastAsia="ru-RU"/>
              </w:rPr>
              <w:t>Пелешенко</w:t>
            </w:r>
            <w:proofErr w:type="spellEnd"/>
            <w:r w:rsidRPr="00BD4B04">
              <w:rPr>
                <w:rFonts w:ascii="Times New Roman" w:eastAsia="Times New Roman" w:hAnsi="Times New Roman"/>
                <w:sz w:val="24"/>
                <w:szCs w:val="24"/>
                <w:lang w:val="uk-UA" w:eastAsia="ru-RU"/>
              </w:rPr>
              <w:t xml:space="preserve"> О. В</w:t>
            </w:r>
            <w:r w:rsidR="00327700" w:rsidRPr="00BD4B04">
              <w:rPr>
                <w:rFonts w:ascii="Times New Roman" w:eastAsia="Times New Roman" w:hAnsi="Times New Roman"/>
                <w:sz w:val="24"/>
                <w:szCs w:val="24"/>
                <w:lang w:val="uk-UA" w:eastAsia="ru-RU"/>
              </w:rPr>
              <w:t>.</w:t>
            </w:r>
            <w:r w:rsidR="00327700" w:rsidRPr="00BD4B04">
              <w:rPr>
                <w:rFonts w:ascii="Times New Roman" w:eastAsia="Times New Roman" w:hAnsi="Times New Roman"/>
                <w:b/>
                <w:sz w:val="24"/>
                <w:szCs w:val="24"/>
                <w:lang w:val="uk-UA" w:eastAsia="ru-RU"/>
              </w:rPr>
              <w:t xml:space="preserve"> </w:t>
            </w:r>
            <w:r w:rsidR="00327700" w:rsidRPr="00BD4B04">
              <w:rPr>
                <w:rFonts w:ascii="Times New Roman" w:eastAsia="Times New Roman" w:hAnsi="Times New Roman"/>
                <w:sz w:val="24"/>
                <w:szCs w:val="24"/>
                <w:lang w:val="uk-UA" w:eastAsia="ru-RU"/>
              </w:rPr>
              <w:t xml:space="preserve">– </w:t>
            </w:r>
            <w:r w:rsidR="006121AA" w:rsidRPr="00BD4B04">
              <w:rPr>
                <w:rFonts w:ascii="Times New Roman" w:eastAsia="Times New Roman" w:hAnsi="Times New Roman"/>
                <w:sz w:val="24"/>
                <w:szCs w:val="24"/>
                <w:lang w:val="uk-UA" w:eastAsia="ru-RU"/>
              </w:rPr>
              <w:t>ст. викл. кафедри психології та соціології</w:t>
            </w:r>
          </w:p>
        </w:tc>
        <w:tc>
          <w:tcPr>
            <w:tcW w:w="1701" w:type="dxa"/>
          </w:tcPr>
          <w:p w:rsidR="00327700" w:rsidRPr="00BD4B04" w:rsidRDefault="00252CF7" w:rsidP="00960539">
            <w:pPr>
              <w:rPr>
                <w:rFonts w:ascii="Times New Roman" w:eastAsia="Times New Roman" w:hAnsi="Times New Roman"/>
                <w:sz w:val="24"/>
                <w:szCs w:val="24"/>
                <w:lang w:val="uk-UA" w:eastAsia="ru-RU"/>
              </w:rPr>
            </w:pPr>
            <w:r w:rsidRPr="004900A1">
              <w:rPr>
                <w:rFonts w:ascii="Times New Roman" w:eastAsia="Times New Roman" w:hAnsi="Times New Roman"/>
                <w:sz w:val="24"/>
                <w:szCs w:val="24"/>
                <w:lang w:val="uk-UA" w:eastAsia="ru-RU"/>
              </w:rPr>
              <w:t>01.04.202</w:t>
            </w:r>
            <w:r w:rsidRPr="004900A1">
              <w:rPr>
                <w:rFonts w:ascii="Times New Roman" w:eastAsia="Times New Roman" w:hAnsi="Times New Roman"/>
                <w:sz w:val="24"/>
                <w:szCs w:val="24"/>
                <w:lang w:eastAsia="ru-RU"/>
              </w:rPr>
              <w:t>1</w:t>
            </w:r>
            <w:r w:rsidRPr="004900A1">
              <w:rPr>
                <w:rFonts w:ascii="Times New Roman" w:eastAsia="Times New Roman" w:hAnsi="Times New Roman"/>
                <w:sz w:val="24"/>
                <w:szCs w:val="24"/>
                <w:lang w:val="uk-UA" w:eastAsia="ru-RU"/>
              </w:rPr>
              <w:t xml:space="preserve"> р.</w:t>
            </w:r>
          </w:p>
        </w:tc>
        <w:tc>
          <w:tcPr>
            <w:tcW w:w="1654" w:type="dxa"/>
          </w:tcPr>
          <w:p w:rsidR="00327700" w:rsidRPr="00BD4B04" w:rsidRDefault="00252CF7" w:rsidP="00960539">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8</w:t>
            </w:r>
            <w:r w:rsidRPr="0038379F">
              <w:rPr>
                <w:rFonts w:ascii="Times New Roman" w:eastAsia="Times New Roman" w:hAnsi="Times New Roman"/>
                <w:sz w:val="24"/>
                <w:szCs w:val="24"/>
                <w:lang w:val="uk-UA" w:eastAsia="ru-RU"/>
              </w:rPr>
              <w:t>.06.20</w:t>
            </w:r>
            <w:r>
              <w:rPr>
                <w:rFonts w:ascii="Times New Roman" w:eastAsia="Times New Roman" w:hAnsi="Times New Roman"/>
                <w:sz w:val="24"/>
                <w:szCs w:val="24"/>
                <w:lang w:val="uk-UA" w:eastAsia="ru-RU"/>
              </w:rPr>
              <w:t>2</w:t>
            </w: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 р.</w:t>
            </w:r>
          </w:p>
        </w:tc>
      </w:tr>
    </w:tbl>
    <w:p w:rsidR="00327700" w:rsidRPr="00BD4B04" w:rsidRDefault="00327700" w:rsidP="00327700">
      <w:pPr>
        <w:jc w:val="center"/>
        <w:rPr>
          <w:rFonts w:ascii="Times New Roman" w:eastAsia="Times New Roman" w:hAnsi="Times New Roman"/>
          <w:b/>
          <w:szCs w:val="18"/>
          <w:lang w:val="uk-UA" w:eastAsia="ru-RU"/>
        </w:rPr>
      </w:pPr>
    </w:p>
    <w:p w:rsidR="00327700" w:rsidRPr="00BD4B04" w:rsidRDefault="00327700" w:rsidP="00327700">
      <w:pPr>
        <w:jc w:val="both"/>
        <w:rPr>
          <w:rFonts w:ascii="Times New Roman" w:eastAsia="Times New Roman" w:hAnsi="Times New Roman"/>
          <w:b/>
          <w:sz w:val="28"/>
          <w:lang w:val="uk-UA" w:eastAsia="ru-RU"/>
        </w:rPr>
      </w:pPr>
      <w:r w:rsidRPr="00BD4B04">
        <w:rPr>
          <w:rFonts w:ascii="Times New Roman" w:eastAsia="Times New Roman" w:hAnsi="Times New Roman"/>
          <w:b/>
          <w:sz w:val="28"/>
          <w:lang w:val="uk-UA" w:eastAsia="ru-RU"/>
        </w:rPr>
        <w:t>7. Дата видачі завдання</w:t>
      </w:r>
      <w:r w:rsidR="00C33134" w:rsidRPr="00BD4B04">
        <w:rPr>
          <w:rFonts w:ascii="Times New Roman" w:eastAsia="Times New Roman" w:hAnsi="Times New Roman"/>
          <w:b/>
          <w:sz w:val="28"/>
          <w:lang w:val="uk-UA" w:eastAsia="ru-RU"/>
        </w:rPr>
        <w:t>:</w:t>
      </w:r>
      <w:r w:rsidRPr="00BD4B04">
        <w:rPr>
          <w:rFonts w:ascii="Times New Roman" w:eastAsia="Times New Roman" w:hAnsi="Times New Roman"/>
          <w:sz w:val="28"/>
          <w:lang w:val="uk-UA" w:eastAsia="ru-RU"/>
        </w:rPr>
        <w:t xml:space="preserve"> </w:t>
      </w:r>
      <w:r w:rsidR="00252CF7">
        <w:rPr>
          <w:rFonts w:ascii="Times New Roman" w:eastAsia="Times New Roman" w:hAnsi="Times New Roman"/>
          <w:color w:val="000000"/>
          <w:sz w:val="28"/>
          <w:lang w:eastAsia="ru-RU"/>
        </w:rPr>
        <w:t>2</w:t>
      </w:r>
      <w:r w:rsidR="00252CF7">
        <w:rPr>
          <w:rFonts w:ascii="Times New Roman" w:eastAsia="Times New Roman" w:hAnsi="Times New Roman"/>
          <w:color w:val="000000"/>
          <w:sz w:val="28"/>
          <w:lang w:val="uk-UA" w:eastAsia="ru-RU"/>
        </w:rPr>
        <w:t>6.01.202</w:t>
      </w:r>
      <w:r w:rsidR="00252CF7">
        <w:rPr>
          <w:rFonts w:ascii="Times New Roman" w:eastAsia="Times New Roman" w:hAnsi="Times New Roman"/>
          <w:color w:val="000000"/>
          <w:sz w:val="28"/>
          <w:lang w:eastAsia="ru-RU"/>
        </w:rPr>
        <w:t>1</w:t>
      </w:r>
      <w:r w:rsidR="00252CF7">
        <w:rPr>
          <w:rFonts w:ascii="Times New Roman" w:eastAsia="Times New Roman" w:hAnsi="Times New Roman"/>
          <w:color w:val="000000"/>
          <w:sz w:val="28"/>
          <w:lang w:val="uk-UA" w:eastAsia="ru-RU"/>
        </w:rPr>
        <w:t xml:space="preserve"> р.</w:t>
      </w:r>
    </w:p>
    <w:p w:rsidR="00327700" w:rsidRPr="00BD4B04" w:rsidRDefault="00327700" w:rsidP="00327700">
      <w:pPr>
        <w:jc w:val="both"/>
        <w:rPr>
          <w:rFonts w:ascii="Times New Roman" w:eastAsia="Times New Roman" w:hAnsi="Times New Roman"/>
          <w:b/>
          <w:sz w:val="28"/>
          <w:lang w:val="uk-UA" w:eastAsia="ru-RU"/>
        </w:rPr>
      </w:pPr>
    </w:p>
    <w:p w:rsidR="00327700" w:rsidRPr="00BD4B04" w:rsidRDefault="00327700" w:rsidP="00327700">
      <w:pPr>
        <w:jc w:val="both"/>
        <w:rPr>
          <w:rFonts w:ascii="Times New Roman" w:eastAsia="Times New Roman" w:hAnsi="Times New Roman"/>
          <w:b/>
          <w:sz w:val="28"/>
          <w:lang w:val="uk-UA" w:eastAsia="ru-RU"/>
        </w:rPr>
      </w:pPr>
    </w:p>
    <w:p w:rsidR="00327700" w:rsidRPr="00BD4B04" w:rsidRDefault="00327700" w:rsidP="009F5A41">
      <w:pPr>
        <w:jc w:val="center"/>
        <w:rPr>
          <w:rFonts w:ascii="Times New Roman" w:eastAsia="Times New Roman" w:hAnsi="Times New Roman" w:cs="Tahoma"/>
          <w:b/>
          <w:bCs/>
          <w:sz w:val="28"/>
          <w:szCs w:val="28"/>
          <w:lang w:val="en-US"/>
        </w:rPr>
      </w:pPr>
      <w:r w:rsidRPr="00BD4B04">
        <w:rPr>
          <w:rFonts w:ascii="Times New Roman" w:eastAsia="Times New Roman" w:hAnsi="Times New Roman" w:cs="Tahoma"/>
          <w:b/>
          <w:bCs/>
          <w:sz w:val="28"/>
          <w:szCs w:val="28"/>
          <w:lang w:val="en-US"/>
        </w:rPr>
        <w:t>КАЛЕНДАРНИЙ ПЛАН</w:t>
      </w:r>
    </w:p>
    <w:p w:rsidR="00327700" w:rsidRPr="00BD4B04" w:rsidRDefault="00327700" w:rsidP="00327700">
      <w:pPr>
        <w:rPr>
          <w:rFonts w:ascii="Times New Roman" w:eastAsia="Times New Roman" w:hAnsi="Times New Roman"/>
          <w:b/>
          <w:lang w:eastAsia="ru-RU"/>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906"/>
        <w:gridCol w:w="1985"/>
        <w:gridCol w:w="1579"/>
      </w:tblGrid>
      <w:tr w:rsidR="00BD4B04" w:rsidRPr="00BD4B04" w:rsidTr="00252CF7">
        <w:trPr>
          <w:cantSplit/>
          <w:trHeight w:val="460"/>
        </w:trPr>
        <w:tc>
          <w:tcPr>
            <w:tcW w:w="708" w:type="dxa"/>
            <w:vAlign w:val="center"/>
          </w:tcPr>
          <w:p w:rsidR="00327700" w:rsidRPr="00BD4B04" w:rsidRDefault="00327700" w:rsidP="009048EB">
            <w:pPr>
              <w:jc w:val="center"/>
              <w:rPr>
                <w:rFonts w:ascii="Times New Roman" w:eastAsia="Times New Roman" w:hAnsi="Times New Roman"/>
                <w:b/>
                <w:sz w:val="28"/>
                <w:szCs w:val="28"/>
                <w:lang w:val="uk-UA" w:eastAsia="ru-RU"/>
              </w:rPr>
            </w:pPr>
            <w:r w:rsidRPr="00BD4B04">
              <w:rPr>
                <w:rFonts w:ascii="Times New Roman" w:eastAsia="Times New Roman" w:hAnsi="Times New Roman"/>
                <w:b/>
                <w:sz w:val="28"/>
                <w:szCs w:val="28"/>
                <w:lang w:val="uk-UA" w:eastAsia="ru-RU"/>
              </w:rPr>
              <w:t>№</w:t>
            </w:r>
          </w:p>
          <w:p w:rsidR="00327700" w:rsidRPr="00BD4B04" w:rsidRDefault="00327700" w:rsidP="009048EB">
            <w:pPr>
              <w:jc w:val="center"/>
              <w:rPr>
                <w:rFonts w:ascii="Times New Roman" w:eastAsia="Times New Roman" w:hAnsi="Times New Roman"/>
                <w:b/>
                <w:sz w:val="28"/>
                <w:szCs w:val="28"/>
                <w:lang w:val="uk-UA" w:eastAsia="ru-RU"/>
              </w:rPr>
            </w:pPr>
            <w:r w:rsidRPr="00BD4B04">
              <w:rPr>
                <w:rFonts w:ascii="Times New Roman" w:eastAsia="Times New Roman" w:hAnsi="Times New Roman"/>
                <w:b/>
                <w:sz w:val="28"/>
                <w:szCs w:val="28"/>
                <w:lang w:val="uk-UA" w:eastAsia="ru-RU"/>
              </w:rPr>
              <w:t>з/п</w:t>
            </w:r>
          </w:p>
        </w:tc>
        <w:tc>
          <w:tcPr>
            <w:tcW w:w="5906" w:type="dxa"/>
            <w:vAlign w:val="center"/>
          </w:tcPr>
          <w:p w:rsidR="00327700" w:rsidRPr="00BD4B04" w:rsidRDefault="00327700" w:rsidP="009048EB">
            <w:pPr>
              <w:jc w:val="center"/>
              <w:rPr>
                <w:rFonts w:ascii="Times New Roman" w:eastAsia="Times New Roman" w:hAnsi="Times New Roman"/>
                <w:b/>
                <w:sz w:val="28"/>
                <w:szCs w:val="28"/>
                <w:lang w:val="uk-UA" w:eastAsia="ru-RU"/>
              </w:rPr>
            </w:pPr>
            <w:r w:rsidRPr="00BD4B04">
              <w:rPr>
                <w:rFonts w:ascii="Times New Roman" w:eastAsia="Times New Roman" w:hAnsi="Times New Roman"/>
                <w:b/>
                <w:sz w:val="28"/>
                <w:szCs w:val="28"/>
                <w:lang w:val="uk-UA" w:eastAsia="ru-RU"/>
              </w:rPr>
              <w:t>Назва етапів дипломного проектування</w:t>
            </w:r>
          </w:p>
        </w:tc>
        <w:tc>
          <w:tcPr>
            <w:tcW w:w="1985" w:type="dxa"/>
            <w:vAlign w:val="center"/>
          </w:tcPr>
          <w:p w:rsidR="00327700" w:rsidRPr="00BD4B04" w:rsidRDefault="00327700" w:rsidP="009048EB">
            <w:pPr>
              <w:jc w:val="center"/>
              <w:rPr>
                <w:rFonts w:ascii="Times New Roman" w:eastAsia="Times New Roman" w:hAnsi="Times New Roman"/>
                <w:b/>
                <w:sz w:val="28"/>
                <w:szCs w:val="28"/>
                <w:lang w:val="uk-UA" w:eastAsia="ru-RU"/>
              </w:rPr>
            </w:pPr>
            <w:r w:rsidRPr="00BD4B04">
              <w:rPr>
                <w:rFonts w:ascii="Times New Roman" w:eastAsia="Times New Roman" w:hAnsi="Times New Roman"/>
                <w:b/>
                <w:spacing w:val="-20"/>
                <w:sz w:val="28"/>
                <w:szCs w:val="28"/>
                <w:lang w:val="uk-UA" w:eastAsia="ru-RU"/>
              </w:rPr>
              <w:t>Строк виконання</w:t>
            </w:r>
            <w:r w:rsidRPr="00BD4B04">
              <w:rPr>
                <w:rFonts w:ascii="Times New Roman" w:eastAsia="Times New Roman" w:hAnsi="Times New Roman"/>
                <w:b/>
                <w:sz w:val="28"/>
                <w:szCs w:val="28"/>
                <w:lang w:val="uk-UA" w:eastAsia="ru-RU"/>
              </w:rPr>
              <w:t xml:space="preserve"> етапів</w:t>
            </w:r>
          </w:p>
        </w:tc>
        <w:tc>
          <w:tcPr>
            <w:tcW w:w="1579" w:type="dxa"/>
            <w:tcBorders>
              <w:bottom w:val="single" w:sz="4" w:space="0" w:color="auto"/>
            </w:tcBorders>
            <w:vAlign w:val="center"/>
          </w:tcPr>
          <w:p w:rsidR="00327700" w:rsidRPr="00BD4B04" w:rsidRDefault="00327700" w:rsidP="009048EB">
            <w:pPr>
              <w:jc w:val="center"/>
              <w:rPr>
                <w:rFonts w:ascii="Times New Roman" w:eastAsia="Times New Roman" w:hAnsi="Times New Roman" w:cs="Arial"/>
                <w:b/>
                <w:bCs/>
                <w:spacing w:val="-20"/>
                <w:sz w:val="28"/>
                <w:szCs w:val="28"/>
                <w:lang w:val="uk-UA"/>
              </w:rPr>
            </w:pPr>
            <w:bookmarkStart w:id="3" w:name="_Toc73703245"/>
            <w:r w:rsidRPr="00BD4B04">
              <w:rPr>
                <w:rFonts w:ascii="Times New Roman" w:eastAsia="Times New Roman" w:hAnsi="Times New Roman" w:cs="Arial"/>
                <w:b/>
                <w:bCs/>
                <w:spacing w:val="-20"/>
                <w:sz w:val="28"/>
                <w:szCs w:val="28"/>
                <w:lang w:val="uk-UA"/>
              </w:rPr>
              <w:t>Приміт</w:t>
            </w:r>
            <w:bookmarkStart w:id="4" w:name="_Toc73703246"/>
            <w:bookmarkEnd w:id="3"/>
            <w:r w:rsidRPr="00BD4B04">
              <w:rPr>
                <w:rFonts w:ascii="Times New Roman" w:eastAsia="Times New Roman" w:hAnsi="Times New Roman" w:cs="Arial"/>
                <w:b/>
                <w:bCs/>
                <w:spacing w:val="-20"/>
                <w:sz w:val="28"/>
                <w:szCs w:val="28"/>
                <w:lang w:val="uk-UA"/>
              </w:rPr>
              <w:t>ка</w:t>
            </w:r>
            <w:bookmarkEnd w:id="4"/>
          </w:p>
        </w:tc>
      </w:tr>
      <w:tr w:rsidR="00252CF7" w:rsidRPr="00BD4B04" w:rsidTr="00252CF7">
        <w:tc>
          <w:tcPr>
            <w:tcW w:w="708" w:type="dxa"/>
          </w:tcPr>
          <w:p w:rsidR="00252CF7" w:rsidRPr="00BD4B04" w:rsidRDefault="00252CF7" w:rsidP="009F5A41">
            <w:pPr>
              <w:widowControl w:val="0"/>
              <w:spacing w:line="276" w:lineRule="auto"/>
              <w:jc w:val="center"/>
              <w:rPr>
                <w:rFonts w:ascii="Times New Roman" w:eastAsia="Times New Roman" w:hAnsi="Times New Roman"/>
                <w:snapToGrid w:val="0"/>
                <w:sz w:val="28"/>
                <w:szCs w:val="28"/>
                <w:lang w:val="uk-UA" w:eastAsia="ru-RU"/>
              </w:rPr>
            </w:pPr>
            <w:r w:rsidRPr="00BD4B04">
              <w:rPr>
                <w:rFonts w:ascii="Times New Roman" w:eastAsia="Times New Roman" w:hAnsi="Times New Roman"/>
                <w:snapToGrid w:val="0"/>
                <w:sz w:val="28"/>
                <w:szCs w:val="28"/>
                <w:lang w:val="uk-UA" w:eastAsia="ru-RU"/>
              </w:rPr>
              <w:t>1</w:t>
            </w:r>
          </w:p>
        </w:tc>
        <w:tc>
          <w:tcPr>
            <w:tcW w:w="5906" w:type="dxa"/>
          </w:tcPr>
          <w:p w:rsidR="00252CF7" w:rsidRPr="00151575" w:rsidRDefault="00252CF7" w:rsidP="009F5A41">
            <w:pPr>
              <w:widowControl w:val="0"/>
              <w:spacing w:line="276" w:lineRule="auto"/>
              <w:jc w:val="both"/>
              <w:rPr>
                <w:rFonts w:ascii="Times New Roman" w:eastAsia="Times New Roman" w:hAnsi="Times New Roman" w:cs="Times New Roman"/>
                <w:snapToGrid w:val="0"/>
                <w:sz w:val="28"/>
                <w:szCs w:val="28"/>
                <w:lang w:val="uk-UA" w:eastAsia="ru-RU"/>
              </w:rPr>
            </w:pPr>
            <w:r w:rsidRPr="00151575">
              <w:rPr>
                <w:rFonts w:ascii="Times New Roman" w:hAnsi="Times New Roman" w:cs="Times New Roman"/>
                <w:snapToGrid w:val="0"/>
                <w:color w:val="000000"/>
                <w:sz w:val="28"/>
                <w:szCs w:val="28"/>
                <w:lang w:val="uk-UA"/>
              </w:rPr>
              <w:t>Визначення проблеми дослідження та розроблення плану випускної кваліфікаційної роботи бакалавра</w:t>
            </w:r>
          </w:p>
        </w:tc>
        <w:tc>
          <w:tcPr>
            <w:tcW w:w="1985" w:type="dxa"/>
          </w:tcPr>
          <w:p w:rsidR="00252CF7" w:rsidRPr="002A6D67" w:rsidRDefault="00252CF7" w:rsidP="00252CF7">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2</w:t>
            </w:r>
            <w:r w:rsidRPr="002A6D67">
              <w:rPr>
                <w:rFonts w:ascii="Times New Roman" w:eastAsia="Times New Roman" w:hAnsi="Times New Roman"/>
                <w:sz w:val="28"/>
                <w:szCs w:val="28"/>
                <w:lang w:val="uk-UA" w:eastAsia="ru-RU"/>
              </w:rPr>
              <w:t>6.01.202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w:t>
            </w:r>
          </w:p>
          <w:p w:rsidR="00252CF7" w:rsidRPr="002A6D67" w:rsidRDefault="00252CF7" w:rsidP="00252CF7">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14</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2</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579" w:type="dxa"/>
          </w:tcPr>
          <w:p w:rsidR="00252CF7" w:rsidRPr="00252CF7" w:rsidRDefault="00252CF7" w:rsidP="00252CF7">
            <w:pPr>
              <w:spacing w:line="276" w:lineRule="auto"/>
              <w:rPr>
                <w:rFonts w:ascii="Times New Roman" w:eastAsia="Times New Roman" w:hAnsi="Times New Roman"/>
                <w:b/>
                <w:sz w:val="28"/>
                <w:szCs w:val="28"/>
                <w:lang w:val="uk-UA" w:eastAsia="ru-RU"/>
              </w:rPr>
            </w:pPr>
            <w:r w:rsidRPr="00252CF7">
              <w:rPr>
                <w:rFonts w:ascii="Times New Roman" w:eastAsia="Times New Roman" w:hAnsi="Times New Roman"/>
                <w:sz w:val="28"/>
                <w:szCs w:val="28"/>
                <w:lang w:eastAsia="ru-RU"/>
              </w:rPr>
              <w:t>14</w:t>
            </w:r>
            <w:r w:rsidRPr="00252CF7">
              <w:rPr>
                <w:rFonts w:ascii="Times New Roman" w:eastAsia="Times New Roman" w:hAnsi="Times New Roman"/>
                <w:sz w:val="28"/>
                <w:szCs w:val="28"/>
                <w:lang w:val="uk-UA" w:eastAsia="ru-RU"/>
              </w:rPr>
              <w:t>.0</w:t>
            </w:r>
            <w:r w:rsidRPr="00252CF7">
              <w:rPr>
                <w:rFonts w:ascii="Times New Roman" w:eastAsia="Times New Roman" w:hAnsi="Times New Roman"/>
                <w:sz w:val="28"/>
                <w:szCs w:val="28"/>
                <w:lang w:eastAsia="ru-RU"/>
              </w:rPr>
              <w:t>2</w:t>
            </w:r>
            <w:r w:rsidRPr="00252CF7">
              <w:rPr>
                <w:rFonts w:ascii="Times New Roman" w:eastAsia="Times New Roman" w:hAnsi="Times New Roman"/>
                <w:sz w:val="28"/>
                <w:szCs w:val="28"/>
                <w:lang w:val="uk-UA" w:eastAsia="ru-RU"/>
              </w:rPr>
              <w:t>.202</w:t>
            </w:r>
            <w:r w:rsidRPr="00252CF7">
              <w:rPr>
                <w:rFonts w:ascii="Times New Roman" w:eastAsia="Times New Roman" w:hAnsi="Times New Roman"/>
                <w:sz w:val="28"/>
                <w:szCs w:val="28"/>
                <w:lang w:eastAsia="ru-RU"/>
              </w:rPr>
              <w:t>1</w:t>
            </w:r>
            <w:r w:rsidRPr="00252CF7">
              <w:rPr>
                <w:rFonts w:ascii="Times New Roman" w:eastAsia="Times New Roman" w:hAnsi="Times New Roman"/>
                <w:sz w:val="28"/>
                <w:szCs w:val="28"/>
                <w:lang w:val="uk-UA" w:eastAsia="ru-RU"/>
              </w:rPr>
              <w:t xml:space="preserve"> </w:t>
            </w:r>
            <w:proofErr w:type="gramStart"/>
            <w:r w:rsidRPr="00252CF7">
              <w:rPr>
                <w:rFonts w:ascii="Times New Roman" w:eastAsia="Times New Roman" w:hAnsi="Times New Roman"/>
                <w:sz w:val="28"/>
                <w:szCs w:val="28"/>
                <w:lang w:val="uk-UA" w:eastAsia="ru-RU"/>
              </w:rPr>
              <w:t>р</w:t>
            </w:r>
            <w:proofErr w:type="gramEnd"/>
          </w:p>
        </w:tc>
      </w:tr>
      <w:tr w:rsidR="00252CF7" w:rsidRPr="00BD4B04" w:rsidTr="00252CF7">
        <w:tc>
          <w:tcPr>
            <w:tcW w:w="708" w:type="dxa"/>
          </w:tcPr>
          <w:p w:rsidR="00252CF7" w:rsidRPr="00BD4B04" w:rsidRDefault="00252CF7" w:rsidP="009F5A41">
            <w:pPr>
              <w:widowControl w:val="0"/>
              <w:spacing w:line="276" w:lineRule="auto"/>
              <w:jc w:val="center"/>
              <w:rPr>
                <w:rFonts w:ascii="Times New Roman" w:eastAsia="Times New Roman" w:hAnsi="Times New Roman"/>
                <w:snapToGrid w:val="0"/>
                <w:sz w:val="28"/>
                <w:szCs w:val="28"/>
                <w:lang w:val="uk-UA" w:eastAsia="ru-RU"/>
              </w:rPr>
            </w:pPr>
            <w:r w:rsidRPr="00BD4B04">
              <w:rPr>
                <w:rFonts w:ascii="Times New Roman" w:eastAsia="Times New Roman" w:hAnsi="Times New Roman"/>
                <w:snapToGrid w:val="0"/>
                <w:sz w:val="28"/>
                <w:szCs w:val="28"/>
                <w:lang w:val="uk-UA" w:eastAsia="ru-RU"/>
              </w:rPr>
              <w:t>2</w:t>
            </w:r>
          </w:p>
        </w:tc>
        <w:tc>
          <w:tcPr>
            <w:tcW w:w="5906" w:type="dxa"/>
          </w:tcPr>
          <w:p w:rsidR="00252CF7" w:rsidRPr="00151575" w:rsidRDefault="00252CF7" w:rsidP="009F5A41">
            <w:pPr>
              <w:widowControl w:val="0"/>
              <w:spacing w:line="276" w:lineRule="auto"/>
              <w:jc w:val="both"/>
              <w:rPr>
                <w:rFonts w:ascii="Times New Roman" w:eastAsia="Times New Roman" w:hAnsi="Times New Roman" w:cs="Times New Roman"/>
                <w:snapToGrid w:val="0"/>
                <w:sz w:val="28"/>
                <w:szCs w:val="28"/>
                <w:lang w:val="uk-UA" w:eastAsia="ru-RU"/>
              </w:rPr>
            </w:pPr>
            <w:r w:rsidRPr="00151575">
              <w:rPr>
                <w:rFonts w:ascii="Times New Roman" w:hAnsi="Times New Roman" w:cs="Times New Roman"/>
                <w:snapToGrid w:val="0"/>
                <w:color w:val="000000"/>
                <w:sz w:val="28"/>
                <w:szCs w:val="28"/>
                <w:lang w:val="uk-UA"/>
              </w:rPr>
              <w:t>Аналіз літератури за проблемою. Робота над теоретичною частиною дослідження.</w:t>
            </w:r>
          </w:p>
        </w:tc>
        <w:tc>
          <w:tcPr>
            <w:tcW w:w="1985" w:type="dxa"/>
          </w:tcPr>
          <w:p w:rsidR="00252CF7" w:rsidRPr="00BD4B04" w:rsidRDefault="00252CF7" w:rsidP="009F5A41">
            <w:pPr>
              <w:spacing w:line="276" w:lineRule="auto"/>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15</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2</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 </w:t>
            </w:r>
            <w:r w:rsidRPr="002A6D67">
              <w:rPr>
                <w:rFonts w:ascii="Times New Roman" w:eastAsia="Times New Roman" w:hAnsi="Times New Roman"/>
                <w:sz w:val="28"/>
                <w:szCs w:val="28"/>
                <w:lang w:eastAsia="ru-RU"/>
              </w:rPr>
              <w:t>31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3</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579" w:type="dxa"/>
          </w:tcPr>
          <w:p w:rsidR="00252CF7" w:rsidRPr="00BD4B04" w:rsidRDefault="00252CF7" w:rsidP="009F5A41">
            <w:pPr>
              <w:spacing w:line="276" w:lineRule="auto"/>
              <w:rPr>
                <w:rFonts w:ascii="Times New Roman" w:eastAsia="Times New Roman" w:hAnsi="Times New Roman"/>
                <w:b/>
                <w:sz w:val="28"/>
                <w:szCs w:val="28"/>
                <w:lang w:eastAsia="ru-RU"/>
              </w:rPr>
            </w:pPr>
            <w:r w:rsidRPr="002A6D67">
              <w:rPr>
                <w:rFonts w:ascii="Times New Roman" w:eastAsia="Times New Roman" w:hAnsi="Times New Roman"/>
                <w:sz w:val="28"/>
                <w:szCs w:val="28"/>
                <w:lang w:eastAsia="ru-RU"/>
              </w:rPr>
              <w:t>31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3</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r>
      <w:tr w:rsidR="00252CF7" w:rsidRPr="00BD4B04" w:rsidTr="00252CF7">
        <w:tc>
          <w:tcPr>
            <w:tcW w:w="708" w:type="dxa"/>
          </w:tcPr>
          <w:p w:rsidR="00252CF7" w:rsidRPr="00BD4B04" w:rsidRDefault="00252CF7" w:rsidP="009F5A41">
            <w:pPr>
              <w:widowControl w:val="0"/>
              <w:spacing w:line="276" w:lineRule="auto"/>
              <w:jc w:val="center"/>
              <w:rPr>
                <w:rFonts w:ascii="Times New Roman" w:eastAsia="Times New Roman" w:hAnsi="Times New Roman"/>
                <w:snapToGrid w:val="0"/>
                <w:sz w:val="28"/>
                <w:szCs w:val="28"/>
                <w:lang w:val="uk-UA" w:eastAsia="ru-RU"/>
              </w:rPr>
            </w:pPr>
            <w:r w:rsidRPr="00BD4B04">
              <w:rPr>
                <w:rFonts w:ascii="Times New Roman" w:eastAsia="Times New Roman" w:hAnsi="Times New Roman"/>
                <w:snapToGrid w:val="0"/>
                <w:sz w:val="28"/>
                <w:szCs w:val="28"/>
                <w:lang w:val="uk-UA" w:eastAsia="ru-RU"/>
              </w:rPr>
              <w:t>3</w:t>
            </w:r>
          </w:p>
        </w:tc>
        <w:tc>
          <w:tcPr>
            <w:tcW w:w="5906" w:type="dxa"/>
          </w:tcPr>
          <w:p w:rsidR="00252CF7" w:rsidRPr="00151575" w:rsidRDefault="00252CF7" w:rsidP="009F5A41">
            <w:pPr>
              <w:widowControl w:val="0"/>
              <w:spacing w:line="276" w:lineRule="auto"/>
              <w:jc w:val="both"/>
              <w:rPr>
                <w:rFonts w:ascii="Times New Roman" w:eastAsia="Times New Roman" w:hAnsi="Times New Roman" w:cs="Times New Roman"/>
                <w:snapToGrid w:val="0"/>
                <w:sz w:val="28"/>
                <w:szCs w:val="28"/>
                <w:lang w:val="uk-UA" w:eastAsia="ru-RU"/>
              </w:rPr>
            </w:pPr>
            <w:r w:rsidRPr="00151575">
              <w:rPr>
                <w:rFonts w:ascii="Times New Roman" w:hAnsi="Times New Roman" w:cs="Times New Roman"/>
                <w:snapToGrid w:val="0"/>
                <w:color w:val="000000"/>
                <w:sz w:val="28"/>
                <w:szCs w:val="28"/>
                <w:lang w:val="uk-UA"/>
              </w:rPr>
              <w:t xml:space="preserve">Розробка діагностичного інструментарію та проведення </w:t>
            </w:r>
            <w:proofErr w:type="spellStart"/>
            <w:r w:rsidRPr="00151575">
              <w:rPr>
                <w:rFonts w:ascii="Times New Roman" w:hAnsi="Times New Roman" w:cs="Times New Roman"/>
                <w:snapToGrid w:val="0"/>
                <w:color w:val="000000"/>
                <w:sz w:val="28"/>
                <w:szCs w:val="28"/>
                <w:lang w:val="uk-UA"/>
              </w:rPr>
              <w:t>констатувального</w:t>
            </w:r>
            <w:proofErr w:type="spellEnd"/>
            <w:r w:rsidRPr="00151575">
              <w:rPr>
                <w:rFonts w:ascii="Times New Roman" w:hAnsi="Times New Roman" w:cs="Times New Roman"/>
                <w:snapToGrid w:val="0"/>
                <w:color w:val="000000"/>
                <w:sz w:val="28"/>
                <w:szCs w:val="28"/>
                <w:lang w:val="uk-UA"/>
              </w:rPr>
              <w:t xml:space="preserve"> експерименту</w:t>
            </w:r>
          </w:p>
        </w:tc>
        <w:tc>
          <w:tcPr>
            <w:tcW w:w="1985" w:type="dxa"/>
          </w:tcPr>
          <w:p w:rsidR="00252CF7" w:rsidRPr="002A6D67" w:rsidRDefault="00252CF7" w:rsidP="00252CF7">
            <w:pPr>
              <w:tabs>
                <w:tab w:val="center" w:pos="742"/>
              </w:tabs>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01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4</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 </w:t>
            </w:r>
          </w:p>
          <w:p w:rsidR="00252CF7" w:rsidRPr="00BD4B04" w:rsidRDefault="00252CF7" w:rsidP="00252CF7">
            <w:pPr>
              <w:tabs>
                <w:tab w:val="center" w:pos="742"/>
              </w:tabs>
              <w:spacing w:line="276"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5</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579" w:type="dxa"/>
          </w:tcPr>
          <w:p w:rsidR="00252CF7" w:rsidRPr="00BD4B04" w:rsidRDefault="009B5190" w:rsidP="009F5A41">
            <w:pPr>
              <w:spacing w:line="276" w:lineRule="auto"/>
              <w:rPr>
                <w:rFonts w:ascii="Times New Roman" w:eastAsia="Times New Roman" w:hAnsi="Times New Roman"/>
                <w:b/>
                <w:sz w:val="28"/>
                <w:szCs w:val="28"/>
                <w:lang w:eastAsia="ru-RU"/>
              </w:rPr>
            </w:pPr>
            <w:r>
              <w:rPr>
                <w:rFonts w:ascii="Times New Roman" w:eastAsia="Times New Roman" w:hAnsi="Times New Roman"/>
                <w:sz w:val="28"/>
                <w:szCs w:val="28"/>
                <w:lang w:val="uk-UA" w:eastAsia="ru-RU"/>
              </w:rPr>
              <w:t>16</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5</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r>
      <w:tr w:rsidR="00252CF7" w:rsidRPr="00BD4B04" w:rsidTr="00252CF7">
        <w:tc>
          <w:tcPr>
            <w:tcW w:w="708" w:type="dxa"/>
          </w:tcPr>
          <w:p w:rsidR="00252CF7" w:rsidRPr="00BD4B04" w:rsidRDefault="00252CF7" w:rsidP="009F5A41">
            <w:pPr>
              <w:widowControl w:val="0"/>
              <w:spacing w:line="276" w:lineRule="auto"/>
              <w:jc w:val="center"/>
              <w:rPr>
                <w:rFonts w:ascii="Times New Roman" w:eastAsia="Times New Roman" w:hAnsi="Times New Roman"/>
                <w:snapToGrid w:val="0"/>
                <w:sz w:val="28"/>
                <w:szCs w:val="28"/>
                <w:lang w:val="uk-UA" w:eastAsia="ru-RU"/>
              </w:rPr>
            </w:pPr>
            <w:r w:rsidRPr="00BD4B04">
              <w:rPr>
                <w:rFonts w:ascii="Times New Roman" w:eastAsia="Times New Roman" w:hAnsi="Times New Roman"/>
                <w:snapToGrid w:val="0"/>
                <w:sz w:val="28"/>
                <w:szCs w:val="28"/>
                <w:lang w:val="uk-UA" w:eastAsia="ru-RU"/>
              </w:rPr>
              <w:t>4</w:t>
            </w:r>
          </w:p>
        </w:tc>
        <w:tc>
          <w:tcPr>
            <w:tcW w:w="5906" w:type="dxa"/>
          </w:tcPr>
          <w:p w:rsidR="00252CF7" w:rsidRPr="00151575" w:rsidRDefault="00252CF7" w:rsidP="009F5A41">
            <w:pPr>
              <w:widowControl w:val="0"/>
              <w:spacing w:line="276" w:lineRule="auto"/>
              <w:jc w:val="both"/>
              <w:rPr>
                <w:rFonts w:ascii="Times New Roman" w:eastAsia="Times New Roman" w:hAnsi="Times New Roman" w:cs="Times New Roman"/>
                <w:snapToGrid w:val="0"/>
                <w:sz w:val="28"/>
                <w:szCs w:val="28"/>
                <w:lang w:val="uk-UA" w:eastAsia="ru-RU"/>
              </w:rPr>
            </w:pPr>
            <w:r w:rsidRPr="00151575">
              <w:rPr>
                <w:rFonts w:ascii="Times New Roman" w:hAnsi="Times New Roman" w:cs="Times New Roman"/>
                <w:snapToGrid w:val="0"/>
                <w:color w:val="000000"/>
                <w:sz w:val="28"/>
                <w:szCs w:val="28"/>
                <w:lang w:val="uk-UA"/>
              </w:rPr>
              <w:t xml:space="preserve">Узагальнення результатів </w:t>
            </w:r>
            <w:proofErr w:type="spellStart"/>
            <w:r w:rsidRPr="00151575">
              <w:rPr>
                <w:rFonts w:ascii="Times New Roman" w:hAnsi="Times New Roman" w:cs="Times New Roman"/>
                <w:snapToGrid w:val="0"/>
                <w:color w:val="000000"/>
                <w:sz w:val="28"/>
                <w:szCs w:val="28"/>
                <w:lang w:val="uk-UA"/>
              </w:rPr>
              <w:t>констатувального</w:t>
            </w:r>
            <w:proofErr w:type="spellEnd"/>
            <w:r w:rsidRPr="00151575">
              <w:rPr>
                <w:rFonts w:ascii="Times New Roman" w:hAnsi="Times New Roman" w:cs="Times New Roman"/>
                <w:snapToGrid w:val="0"/>
                <w:color w:val="000000"/>
                <w:sz w:val="28"/>
                <w:szCs w:val="28"/>
                <w:lang w:val="uk-UA"/>
              </w:rPr>
              <w:t xml:space="preserve"> експерименту</w:t>
            </w:r>
          </w:p>
        </w:tc>
        <w:tc>
          <w:tcPr>
            <w:tcW w:w="1985" w:type="dxa"/>
          </w:tcPr>
          <w:p w:rsidR="00252CF7" w:rsidRPr="002A6D67" w:rsidRDefault="00252CF7" w:rsidP="00252CF7">
            <w:pPr>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17</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5</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 </w:t>
            </w:r>
          </w:p>
          <w:p w:rsidR="00252CF7" w:rsidRPr="00BD4B04" w:rsidRDefault="00252CF7" w:rsidP="00252CF7">
            <w:pPr>
              <w:spacing w:line="276" w:lineRule="auto"/>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31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5</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579" w:type="dxa"/>
          </w:tcPr>
          <w:p w:rsidR="00252CF7" w:rsidRPr="00BD4B04" w:rsidRDefault="009B5190" w:rsidP="009F5A41">
            <w:pPr>
              <w:spacing w:line="276" w:lineRule="auto"/>
              <w:rPr>
                <w:rFonts w:ascii="Times New Roman" w:eastAsia="Times New Roman" w:hAnsi="Times New Roman"/>
                <w:b/>
                <w:sz w:val="28"/>
                <w:szCs w:val="28"/>
                <w:lang w:eastAsia="ru-RU"/>
              </w:rPr>
            </w:pPr>
            <w:r w:rsidRPr="002A6D67">
              <w:rPr>
                <w:rFonts w:ascii="Times New Roman" w:eastAsia="Times New Roman" w:hAnsi="Times New Roman"/>
                <w:sz w:val="28"/>
                <w:szCs w:val="28"/>
                <w:lang w:eastAsia="ru-RU"/>
              </w:rPr>
              <w:t>31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5</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r>
      <w:tr w:rsidR="00252CF7" w:rsidRPr="00BD4B04" w:rsidTr="00252CF7">
        <w:tc>
          <w:tcPr>
            <w:tcW w:w="708" w:type="dxa"/>
          </w:tcPr>
          <w:p w:rsidR="00252CF7" w:rsidRPr="00BD4B04" w:rsidRDefault="00252CF7" w:rsidP="009F5A41">
            <w:pPr>
              <w:widowControl w:val="0"/>
              <w:spacing w:line="276" w:lineRule="auto"/>
              <w:jc w:val="center"/>
              <w:rPr>
                <w:rFonts w:ascii="Times New Roman" w:eastAsia="Times New Roman" w:hAnsi="Times New Roman"/>
                <w:snapToGrid w:val="0"/>
                <w:sz w:val="28"/>
                <w:szCs w:val="28"/>
                <w:lang w:val="uk-UA" w:eastAsia="ru-RU"/>
              </w:rPr>
            </w:pPr>
            <w:r w:rsidRPr="00BD4B04">
              <w:rPr>
                <w:rFonts w:ascii="Times New Roman" w:eastAsia="Times New Roman" w:hAnsi="Times New Roman"/>
                <w:snapToGrid w:val="0"/>
                <w:sz w:val="28"/>
                <w:szCs w:val="28"/>
                <w:lang w:val="uk-UA" w:eastAsia="ru-RU"/>
              </w:rPr>
              <w:t>5</w:t>
            </w:r>
          </w:p>
        </w:tc>
        <w:tc>
          <w:tcPr>
            <w:tcW w:w="5906" w:type="dxa"/>
          </w:tcPr>
          <w:p w:rsidR="00252CF7" w:rsidRPr="00971397" w:rsidRDefault="00252CF7" w:rsidP="00B70EAC">
            <w:pPr>
              <w:ind w:firstLine="709"/>
              <w:jc w:val="both"/>
              <w:rPr>
                <w:rFonts w:ascii="Times New Roman" w:hAnsi="Times New Roman" w:cs="Times New Roman"/>
                <w:sz w:val="28"/>
                <w:szCs w:val="28"/>
              </w:rPr>
            </w:pPr>
            <w:r w:rsidRPr="00151575">
              <w:rPr>
                <w:rFonts w:ascii="Times New Roman" w:hAnsi="Times New Roman" w:cs="Times New Roman"/>
                <w:snapToGrid w:val="0"/>
                <w:sz w:val="28"/>
                <w:szCs w:val="28"/>
                <w:lang w:val="uk-UA"/>
              </w:rPr>
              <w:t xml:space="preserve">Розробка практичних рекомендацій, спрямованих на </w:t>
            </w:r>
            <w:r w:rsidRPr="00780520">
              <w:rPr>
                <w:rFonts w:ascii="Times New Roman" w:hAnsi="Times New Roman" w:cs="Times New Roman"/>
                <w:sz w:val="28"/>
                <w:szCs w:val="28"/>
                <w:lang w:val="uk-UA"/>
              </w:rPr>
              <w:t xml:space="preserve">подолання проблеми емоційного вигорання </w:t>
            </w:r>
            <w:r w:rsidRPr="00780520">
              <w:rPr>
                <w:rFonts w:ascii="Times New Roman" w:hAnsi="Times New Roman" w:cs="Times New Roman"/>
                <w:sz w:val="28"/>
                <w:szCs w:val="28"/>
                <w:shd w:val="clear" w:color="auto" w:fill="FFFFFF"/>
                <w:lang w:val="uk-UA"/>
              </w:rPr>
              <w:t xml:space="preserve">у здобувачів вищої освіти в умовах пандемії </w:t>
            </w:r>
            <w:r w:rsidRPr="00780520">
              <w:rPr>
                <w:rFonts w:ascii="Times New Roman" w:eastAsia="Times New Roman" w:hAnsi="Times New Roman" w:cs="Times New Roman"/>
                <w:sz w:val="28"/>
                <w:szCs w:val="28"/>
                <w:lang w:eastAsia="ru-RU"/>
              </w:rPr>
              <w:fldChar w:fldCharType="begin"/>
            </w:r>
            <w:r w:rsidRPr="00780520">
              <w:rPr>
                <w:rFonts w:ascii="Times New Roman" w:eastAsia="Times New Roman" w:hAnsi="Times New Roman" w:cs="Times New Roman"/>
                <w:sz w:val="28"/>
                <w:szCs w:val="28"/>
                <w:lang w:eastAsia="ru-RU"/>
              </w:rPr>
              <w:instrText xml:space="preserve"> HYPERLINK "https://coronavirus-control.ru/simptomy/" \t "_blank" </w:instrText>
            </w:r>
            <w:r w:rsidRPr="00780520">
              <w:rPr>
                <w:rFonts w:ascii="Times New Roman" w:eastAsia="Times New Roman" w:hAnsi="Times New Roman" w:cs="Times New Roman"/>
                <w:sz w:val="28"/>
                <w:szCs w:val="28"/>
                <w:lang w:eastAsia="ru-RU"/>
              </w:rPr>
              <w:fldChar w:fldCharType="separate"/>
            </w:r>
            <w:r w:rsidRPr="00780520">
              <w:rPr>
                <w:rFonts w:ascii="Times New Roman" w:eastAsia="Times New Roman" w:hAnsi="Times New Roman" w:cs="Times New Roman"/>
                <w:sz w:val="28"/>
                <w:szCs w:val="28"/>
                <w:shd w:val="clear" w:color="auto" w:fill="FFFFFF"/>
                <w:lang w:eastAsia="ru-RU"/>
              </w:rPr>
              <w:t> COVID-19</w:t>
            </w:r>
          </w:p>
          <w:p w:rsidR="00252CF7" w:rsidRPr="00971397" w:rsidRDefault="00252CF7" w:rsidP="00B70EAC">
            <w:pPr>
              <w:widowControl w:val="0"/>
              <w:spacing w:line="276" w:lineRule="auto"/>
              <w:jc w:val="both"/>
              <w:rPr>
                <w:rFonts w:ascii="Times New Roman" w:eastAsia="Times New Roman" w:hAnsi="Times New Roman" w:cs="Times New Roman"/>
                <w:snapToGrid w:val="0"/>
                <w:sz w:val="28"/>
                <w:szCs w:val="28"/>
                <w:highlight w:val="yellow"/>
                <w:lang w:eastAsia="ru-RU"/>
              </w:rPr>
            </w:pPr>
            <w:r w:rsidRPr="00780520">
              <w:rPr>
                <w:rFonts w:ascii="Times New Roman" w:eastAsia="Times New Roman" w:hAnsi="Times New Roman" w:cs="Times New Roman"/>
                <w:sz w:val="28"/>
                <w:szCs w:val="28"/>
                <w:lang w:eastAsia="ru-RU"/>
              </w:rPr>
              <w:fldChar w:fldCharType="end"/>
            </w:r>
          </w:p>
        </w:tc>
        <w:tc>
          <w:tcPr>
            <w:tcW w:w="1985" w:type="dxa"/>
          </w:tcPr>
          <w:p w:rsidR="00252CF7" w:rsidRPr="002A6D67" w:rsidRDefault="00252CF7" w:rsidP="00252CF7">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01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6</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w:t>
            </w:r>
          </w:p>
          <w:p w:rsidR="00252CF7" w:rsidRPr="00BD4B04" w:rsidRDefault="00252CF7" w:rsidP="00252CF7">
            <w:pPr>
              <w:spacing w:line="276" w:lineRule="auto"/>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13</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6</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579" w:type="dxa"/>
          </w:tcPr>
          <w:p w:rsidR="00252CF7" w:rsidRPr="00BD4B04" w:rsidRDefault="009B5190" w:rsidP="009F5A41">
            <w:pPr>
              <w:spacing w:line="276" w:lineRule="auto"/>
              <w:rPr>
                <w:rFonts w:ascii="Times New Roman" w:eastAsia="Times New Roman" w:hAnsi="Times New Roman"/>
                <w:b/>
                <w:sz w:val="28"/>
                <w:szCs w:val="28"/>
                <w:lang w:eastAsia="ru-RU"/>
              </w:rPr>
            </w:pPr>
            <w:r w:rsidRPr="002A6D67">
              <w:rPr>
                <w:rFonts w:ascii="Times New Roman" w:eastAsia="Times New Roman" w:hAnsi="Times New Roman"/>
                <w:sz w:val="28"/>
                <w:szCs w:val="28"/>
                <w:lang w:eastAsia="ru-RU"/>
              </w:rPr>
              <w:t>13</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6</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r>
      <w:tr w:rsidR="00252CF7" w:rsidRPr="00BD4B04" w:rsidTr="00252CF7">
        <w:tc>
          <w:tcPr>
            <w:tcW w:w="708" w:type="dxa"/>
          </w:tcPr>
          <w:p w:rsidR="00252CF7" w:rsidRPr="00BD4B04" w:rsidRDefault="00252CF7" w:rsidP="009F5A41">
            <w:pPr>
              <w:widowControl w:val="0"/>
              <w:spacing w:line="276" w:lineRule="auto"/>
              <w:jc w:val="center"/>
              <w:rPr>
                <w:rFonts w:ascii="Times New Roman" w:eastAsia="Times New Roman" w:hAnsi="Times New Roman"/>
                <w:snapToGrid w:val="0"/>
                <w:sz w:val="28"/>
                <w:szCs w:val="28"/>
                <w:lang w:val="uk-UA" w:eastAsia="ru-RU"/>
              </w:rPr>
            </w:pPr>
            <w:r w:rsidRPr="00BD4B04">
              <w:rPr>
                <w:rFonts w:ascii="Times New Roman" w:eastAsia="Times New Roman" w:hAnsi="Times New Roman"/>
                <w:snapToGrid w:val="0"/>
                <w:sz w:val="28"/>
                <w:szCs w:val="28"/>
                <w:lang w:val="uk-UA" w:eastAsia="ru-RU"/>
              </w:rPr>
              <w:t>6</w:t>
            </w:r>
          </w:p>
        </w:tc>
        <w:tc>
          <w:tcPr>
            <w:tcW w:w="5906" w:type="dxa"/>
          </w:tcPr>
          <w:p w:rsidR="00252CF7" w:rsidRPr="00151575" w:rsidRDefault="00252CF7" w:rsidP="009F5A41">
            <w:pPr>
              <w:widowControl w:val="0"/>
              <w:spacing w:line="276" w:lineRule="auto"/>
              <w:jc w:val="both"/>
              <w:rPr>
                <w:rFonts w:ascii="Times New Roman" w:eastAsia="Times New Roman" w:hAnsi="Times New Roman" w:cs="Times New Roman"/>
                <w:snapToGrid w:val="0"/>
                <w:sz w:val="28"/>
                <w:szCs w:val="28"/>
                <w:lang w:val="uk-UA" w:eastAsia="ru-RU"/>
              </w:rPr>
            </w:pPr>
            <w:r w:rsidRPr="00151575">
              <w:rPr>
                <w:rFonts w:ascii="Times New Roman" w:hAnsi="Times New Roman" w:cs="Times New Roman"/>
                <w:snapToGrid w:val="0"/>
                <w:color w:val="000000"/>
                <w:sz w:val="28"/>
                <w:szCs w:val="28"/>
                <w:lang w:val="uk-UA"/>
              </w:rPr>
              <w:t>Підготовка випускної кваліфікаційної роботи бакалавра до захисту</w:t>
            </w:r>
            <w:r w:rsidRPr="00151575">
              <w:rPr>
                <w:rFonts w:ascii="Times New Roman" w:hAnsi="Times New Roman" w:cs="Times New Roman"/>
                <w:snapToGrid w:val="0"/>
                <w:color w:val="000000"/>
                <w:sz w:val="28"/>
                <w:szCs w:val="28"/>
              </w:rPr>
              <w:t xml:space="preserve"> та перев</w:t>
            </w:r>
            <w:r w:rsidRPr="00151575">
              <w:rPr>
                <w:rFonts w:ascii="Times New Roman" w:hAnsi="Times New Roman" w:cs="Times New Roman"/>
                <w:snapToGrid w:val="0"/>
                <w:color w:val="000000"/>
                <w:sz w:val="28"/>
                <w:szCs w:val="28"/>
                <w:lang w:val="uk-UA"/>
              </w:rPr>
              <w:t>і</w:t>
            </w:r>
            <w:proofErr w:type="spellStart"/>
            <w:r w:rsidRPr="00151575">
              <w:rPr>
                <w:rFonts w:ascii="Times New Roman" w:hAnsi="Times New Roman" w:cs="Times New Roman"/>
                <w:snapToGrid w:val="0"/>
                <w:color w:val="000000"/>
                <w:sz w:val="28"/>
                <w:szCs w:val="28"/>
              </w:rPr>
              <w:t>рка</w:t>
            </w:r>
            <w:proofErr w:type="spellEnd"/>
            <w:r w:rsidRPr="00151575">
              <w:rPr>
                <w:rFonts w:ascii="Times New Roman" w:hAnsi="Times New Roman" w:cs="Times New Roman"/>
                <w:snapToGrid w:val="0"/>
                <w:color w:val="000000"/>
                <w:sz w:val="28"/>
                <w:szCs w:val="28"/>
              </w:rPr>
              <w:t xml:space="preserve"> </w:t>
            </w:r>
            <w:r w:rsidRPr="00151575">
              <w:rPr>
                <w:rFonts w:ascii="Times New Roman" w:hAnsi="Times New Roman" w:cs="Times New Roman"/>
                <w:snapToGrid w:val="0"/>
                <w:color w:val="000000"/>
                <w:sz w:val="28"/>
                <w:szCs w:val="28"/>
                <w:lang w:val="uk-UA"/>
              </w:rPr>
              <w:t>її на академічний плагіат</w:t>
            </w:r>
          </w:p>
        </w:tc>
        <w:tc>
          <w:tcPr>
            <w:tcW w:w="1985" w:type="dxa"/>
          </w:tcPr>
          <w:p w:rsidR="00252CF7" w:rsidRPr="002A6D67" w:rsidRDefault="00252CF7" w:rsidP="00252CF7">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14</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6</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w:t>
            </w:r>
          </w:p>
          <w:p w:rsidR="00252CF7" w:rsidRPr="00BD4B04" w:rsidRDefault="00252CF7" w:rsidP="00252CF7">
            <w:pPr>
              <w:spacing w:line="276" w:lineRule="auto"/>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8.06.202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579" w:type="dxa"/>
          </w:tcPr>
          <w:p w:rsidR="00252CF7" w:rsidRPr="00BD4B04" w:rsidRDefault="009B5190" w:rsidP="009F5A41">
            <w:pPr>
              <w:spacing w:line="276" w:lineRule="auto"/>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8.06.202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r>
    </w:tbl>
    <w:p w:rsidR="00327700" w:rsidRPr="00BD4B04" w:rsidRDefault="00327700" w:rsidP="00327700">
      <w:pPr>
        <w:rPr>
          <w:rFonts w:ascii="Times New Roman" w:eastAsia="Times New Roman" w:hAnsi="Times New Roman"/>
          <w:b/>
          <w:lang w:val="uk-UA" w:eastAsia="ru-RU"/>
        </w:rPr>
      </w:pPr>
    </w:p>
    <w:p w:rsidR="00F01011" w:rsidRPr="00BD4B04" w:rsidRDefault="00F01011" w:rsidP="00327700">
      <w:pPr>
        <w:rPr>
          <w:rFonts w:ascii="Times New Roman" w:eastAsia="Times New Roman" w:hAnsi="Times New Roman"/>
          <w:b/>
          <w:lang w:val="uk-UA" w:eastAsia="ru-RU"/>
        </w:rPr>
      </w:pPr>
    </w:p>
    <w:p w:rsidR="00327700" w:rsidRPr="00BD4B04" w:rsidRDefault="00327700" w:rsidP="00327700">
      <w:pPr>
        <w:rPr>
          <w:rFonts w:ascii="Times New Roman" w:eastAsia="Times New Roman" w:hAnsi="Times New Roman"/>
          <w:b/>
          <w:sz w:val="28"/>
          <w:szCs w:val="28"/>
          <w:lang w:val="uk-UA" w:eastAsia="ru-RU"/>
        </w:rPr>
      </w:pPr>
      <w:r w:rsidRPr="00BD4B04">
        <w:rPr>
          <w:rFonts w:ascii="Times New Roman" w:eastAsia="Times New Roman" w:hAnsi="Times New Roman"/>
          <w:b/>
          <w:sz w:val="28"/>
          <w:szCs w:val="28"/>
          <w:lang w:val="uk-UA" w:eastAsia="ru-RU"/>
        </w:rPr>
        <w:t>Здобувач</w:t>
      </w:r>
      <w:r w:rsidR="004D2DE5" w:rsidRPr="00BD4B04">
        <w:rPr>
          <w:rFonts w:ascii="Times New Roman" w:eastAsia="Times New Roman" w:hAnsi="Times New Roman"/>
          <w:b/>
          <w:sz w:val="28"/>
          <w:szCs w:val="28"/>
          <w:lang w:val="uk-UA" w:eastAsia="ru-RU"/>
        </w:rPr>
        <w:t>ка</w:t>
      </w:r>
      <w:r w:rsidRPr="00BD4B04">
        <w:rPr>
          <w:rFonts w:ascii="Times New Roman" w:eastAsia="Times New Roman" w:hAnsi="Times New Roman"/>
          <w:b/>
          <w:sz w:val="28"/>
          <w:szCs w:val="28"/>
          <w:lang w:val="uk-UA" w:eastAsia="ru-RU"/>
        </w:rPr>
        <w:t xml:space="preserve"> вищої освіти </w:t>
      </w:r>
      <w:r w:rsidRPr="00BD4B04">
        <w:rPr>
          <w:rFonts w:ascii="Times New Roman" w:eastAsia="Times New Roman" w:hAnsi="Times New Roman"/>
          <w:b/>
          <w:sz w:val="28"/>
          <w:szCs w:val="28"/>
          <w:lang w:val="uk-UA" w:eastAsia="ru-RU"/>
        </w:rPr>
        <w:tab/>
      </w:r>
      <w:r w:rsidRPr="00BD4B04">
        <w:rPr>
          <w:rFonts w:ascii="Times New Roman" w:eastAsia="Times New Roman" w:hAnsi="Times New Roman"/>
          <w:b/>
          <w:sz w:val="28"/>
          <w:szCs w:val="28"/>
          <w:lang w:val="uk-UA" w:eastAsia="ru-RU"/>
        </w:rPr>
        <w:tab/>
      </w:r>
      <w:r w:rsidRPr="00BD4B04">
        <w:rPr>
          <w:rFonts w:ascii="Times New Roman" w:eastAsia="Times New Roman" w:hAnsi="Times New Roman"/>
          <w:b/>
          <w:sz w:val="28"/>
          <w:szCs w:val="28"/>
          <w:lang w:val="uk-UA" w:eastAsia="ru-RU"/>
        </w:rPr>
        <w:tab/>
      </w:r>
      <w:r w:rsidRPr="00BD4B04">
        <w:rPr>
          <w:rFonts w:ascii="Times New Roman" w:eastAsia="Times New Roman" w:hAnsi="Times New Roman"/>
          <w:b/>
          <w:sz w:val="28"/>
          <w:szCs w:val="28"/>
          <w:lang w:val="uk-UA" w:eastAsia="ru-RU"/>
        </w:rPr>
        <w:tab/>
      </w:r>
      <w:r w:rsidRPr="00BD4B04">
        <w:rPr>
          <w:rFonts w:ascii="Times New Roman" w:eastAsia="Times New Roman" w:hAnsi="Times New Roman"/>
          <w:b/>
          <w:sz w:val="28"/>
          <w:szCs w:val="28"/>
          <w:lang w:val="uk-UA" w:eastAsia="ru-RU"/>
        </w:rPr>
        <w:tab/>
      </w:r>
      <w:r w:rsidRPr="00BD4B04">
        <w:rPr>
          <w:rFonts w:ascii="Times New Roman" w:eastAsia="Times New Roman" w:hAnsi="Times New Roman"/>
          <w:b/>
          <w:sz w:val="28"/>
          <w:szCs w:val="28"/>
          <w:lang w:val="uk-UA" w:eastAsia="ru-RU"/>
        </w:rPr>
        <w:tab/>
      </w:r>
      <w:r w:rsidR="00CE0F81" w:rsidRPr="00BD4B04">
        <w:rPr>
          <w:rFonts w:ascii="Times New Roman" w:eastAsia="Times New Roman" w:hAnsi="Times New Roman"/>
          <w:b/>
          <w:sz w:val="28"/>
          <w:szCs w:val="28"/>
          <w:lang w:val="uk-UA" w:eastAsia="ru-RU"/>
        </w:rPr>
        <w:t>Ільченко О. В.</w:t>
      </w:r>
    </w:p>
    <w:p w:rsidR="00327700" w:rsidRPr="00BD4B04" w:rsidRDefault="00327700" w:rsidP="00327700">
      <w:pPr>
        <w:rPr>
          <w:rFonts w:ascii="Times New Roman" w:eastAsia="Times New Roman" w:hAnsi="Times New Roman"/>
          <w:b/>
          <w:sz w:val="28"/>
          <w:szCs w:val="28"/>
          <w:lang w:val="uk-UA" w:eastAsia="ru-RU"/>
        </w:rPr>
      </w:pPr>
    </w:p>
    <w:p w:rsidR="00F01011" w:rsidRPr="00BD4B04" w:rsidRDefault="00F01011" w:rsidP="00327700">
      <w:pPr>
        <w:jc w:val="both"/>
        <w:rPr>
          <w:rFonts w:ascii="Times New Roman" w:eastAsia="Times New Roman" w:hAnsi="Times New Roman"/>
          <w:b/>
          <w:sz w:val="28"/>
          <w:szCs w:val="28"/>
          <w:lang w:val="uk-UA" w:eastAsia="ru-RU"/>
        </w:rPr>
      </w:pPr>
    </w:p>
    <w:p w:rsidR="00327700" w:rsidRPr="00BD4B04" w:rsidRDefault="00327700" w:rsidP="00327700">
      <w:pPr>
        <w:jc w:val="both"/>
        <w:rPr>
          <w:rFonts w:ascii="Times New Roman" w:eastAsia="Times New Roman" w:hAnsi="Times New Roman"/>
          <w:b/>
          <w:sz w:val="28"/>
          <w:szCs w:val="28"/>
          <w:lang w:val="uk-UA" w:eastAsia="ru-RU"/>
        </w:rPr>
      </w:pPr>
      <w:r w:rsidRPr="00BD4B04">
        <w:rPr>
          <w:rFonts w:ascii="Times New Roman" w:eastAsia="Times New Roman" w:hAnsi="Times New Roman"/>
          <w:b/>
          <w:sz w:val="28"/>
          <w:szCs w:val="28"/>
          <w:lang w:val="uk-UA" w:eastAsia="ru-RU"/>
        </w:rPr>
        <w:t>Керівник роботи:</w:t>
      </w:r>
    </w:p>
    <w:p w:rsidR="00327700" w:rsidRPr="00BD4B04" w:rsidRDefault="00801FD3" w:rsidP="00327700">
      <w:pPr>
        <w:jc w:val="both"/>
        <w:rPr>
          <w:rFonts w:ascii="Times New Roman" w:eastAsia="Times New Roman" w:hAnsi="Times New Roman"/>
          <w:b/>
          <w:sz w:val="28"/>
          <w:szCs w:val="28"/>
          <w:lang w:val="uk-UA" w:eastAsia="ru-RU"/>
        </w:rPr>
      </w:pPr>
      <w:r w:rsidRPr="00BD4B04">
        <w:rPr>
          <w:rFonts w:ascii="Times New Roman" w:eastAsia="Times New Roman" w:hAnsi="Times New Roman"/>
          <w:b/>
          <w:sz w:val="28"/>
          <w:szCs w:val="28"/>
          <w:lang w:val="uk-UA" w:eastAsia="ru-RU"/>
        </w:rPr>
        <w:t>ст</w:t>
      </w:r>
      <w:r w:rsidR="00327700" w:rsidRPr="00BD4B04">
        <w:rPr>
          <w:rFonts w:ascii="Times New Roman" w:eastAsia="Times New Roman" w:hAnsi="Times New Roman"/>
          <w:b/>
          <w:sz w:val="28"/>
          <w:szCs w:val="28"/>
          <w:lang w:val="uk-UA" w:eastAsia="ru-RU"/>
        </w:rPr>
        <w:t>.</w:t>
      </w:r>
      <w:r w:rsidRPr="00BD4B04">
        <w:rPr>
          <w:rFonts w:ascii="Times New Roman" w:eastAsia="Times New Roman" w:hAnsi="Times New Roman"/>
          <w:b/>
          <w:sz w:val="28"/>
          <w:szCs w:val="28"/>
          <w:lang w:val="uk-UA" w:eastAsia="ru-RU"/>
        </w:rPr>
        <w:t xml:space="preserve"> викл.</w:t>
      </w:r>
      <w:r w:rsidR="00327700" w:rsidRPr="00BD4B04">
        <w:rPr>
          <w:rFonts w:ascii="Times New Roman" w:eastAsia="Times New Roman" w:hAnsi="Times New Roman"/>
          <w:b/>
          <w:sz w:val="28"/>
          <w:szCs w:val="28"/>
          <w:lang w:val="uk-UA" w:eastAsia="ru-RU"/>
        </w:rPr>
        <w:tab/>
      </w:r>
      <w:r w:rsidR="00327700" w:rsidRPr="00BD4B04">
        <w:rPr>
          <w:rFonts w:ascii="Times New Roman" w:eastAsia="Times New Roman" w:hAnsi="Times New Roman"/>
          <w:b/>
          <w:sz w:val="28"/>
          <w:szCs w:val="28"/>
          <w:lang w:val="uk-UA" w:eastAsia="ru-RU"/>
        </w:rPr>
        <w:tab/>
      </w:r>
      <w:r w:rsidR="00327700" w:rsidRPr="00BD4B04">
        <w:rPr>
          <w:rFonts w:ascii="Times New Roman" w:eastAsia="Times New Roman" w:hAnsi="Times New Roman"/>
          <w:b/>
          <w:sz w:val="28"/>
          <w:szCs w:val="28"/>
          <w:lang w:val="uk-UA" w:eastAsia="ru-RU"/>
        </w:rPr>
        <w:tab/>
      </w:r>
      <w:r w:rsidRPr="00BD4B04">
        <w:rPr>
          <w:rFonts w:ascii="Times New Roman" w:eastAsia="Times New Roman" w:hAnsi="Times New Roman"/>
          <w:b/>
          <w:sz w:val="28"/>
          <w:szCs w:val="28"/>
          <w:lang w:val="uk-UA" w:eastAsia="ru-RU"/>
        </w:rPr>
        <w:tab/>
      </w:r>
      <w:r w:rsidR="00327700" w:rsidRPr="00BD4B04">
        <w:rPr>
          <w:rFonts w:ascii="Times New Roman" w:eastAsia="Times New Roman" w:hAnsi="Times New Roman"/>
          <w:b/>
          <w:sz w:val="28"/>
          <w:szCs w:val="28"/>
          <w:lang w:val="uk-UA" w:eastAsia="ru-RU"/>
        </w:rPr>
        <w:tab/>
      </w:r>
      <w:r w:rsidRPr="00BD4B04">
        <w:rPr>
          <w:rFonts w:ascii="Times New Roman" w:eastAsia="Times New Roman" w:hAnsi="Times New Roman"/>
          <w:b/>
          <w:sz w:val="28"/>
          <w:szCs w:val="28"/>
          <w:lang w:val="uk-UA" w:eastAsia="ru-RU"/>
        </w:rPr>
        <w:tab/>
      </w:r>
      <w:r w:rsidRPr="00BD4B04">
        <w:rPr>
          <w:rFonts w:ascii="Times New Roman" w:eastAsia="Times New Roman" w:hAnsi="Times New Roman"/>
          <w:b/>
          <w:sz w:val="28"/>
          <w:szCs w:val="28"/>
          <w:lang w:val="uk-UA" w:eastAsia="ru-RU"/>
        </w:rPr>
        <w:tab/>
      </w:r>
      <w:r w:rsidRPr="00BD4B04">
        <w:rPr>
          <w:rFonts w:ascii="Times New Roman" w:eastAsia="Times New Roman" w:hAnsi="Times New Roman"/>
          <w:b/>
          <w:sz w:val="28"/>
          <w:szCs w:val="28"/>
          <w:lang w:val="uk-UA" w:eastAsia="ru-RU"/>
        </w:rPr>
        <w:tab/>
      </w:r>
      <w:r w:rsidRPr="00BD4B04">
        <w:rPr>
          <w:rFonts w:ascii="Times New Roman" w:eastAsia="Times New Roman" w:hAnsi="Times New Roman"/>
          <w:b/>
          <w:sz w:val="28"/>
          <w:szCs w:val="28"/>
          <w:lang w:val="uk-UA" w:eastAsia="ru-RU"/>
        </w:rPr>
        <w:tab/>
      </w:r>
      <w:proofErr w:type="spellStart"/>
      <w:r w:rsidRPr="00BD4B04">
        <w:rPr>
          <w:rFonts w:ascii="Times New Roman" w:eastAsia="Times New Roman" w:hAnsi="Times New Roman"/>
          <w:b/>
          <w:sz w:val="28"/>
          <w:szCs w:val="28"/>
          <w:lang w:val="uk-UA" w:eastAsia="ru-RU"/>
        </w:rPr>
        <w:t>Пелешенко</w:t>
      </w:r>
      <w:proofErr w:type="spellEnd"/>
      <w:r w:rsidRPr="00BD4B04">
        <w:rPr>
          <w:rFonts w:ascii="Times New Roman" w:eastAsia="Times New Roman" w:hAnsi="Times New Roman"/>
          <w:b/>
          <w:sz w:val="28"/>
          <w:szCs w:val="28"/>
          <w:lang w:val="uk-UA" w:eastAsia="ru-RU"/>
        </w:rPr>
        <w:t xml:space="preserve"> О. В</w:t>
      </w:r>
      <w:r w:rsidR="00327700" w:rsidRPr="00BD4B04">
        <w:rPr>
          <w:rFonts w:ascii="Times New Roman" w:eastAsia="Times New Roman" w:hAnsi="Times New Roman"/>
          <w:b/>
          <w:sz w:val="28"/>
          <w:szCs w:val="28"/>
          <w:lang w:val="uk-UA" w:eastAsia="ru-RU"/>
        </w:rPr>
        <w:t>.</w:t>
      </w:r>
    </w:p>
    <w:p w:rsidR="006D45D9" w:rsidRPr="00BD4B04" w:rsidRDefault="006D45D9" w:rsidP="00801FD3">
      <w:pPr>
        <w:spacing w:line="360" w:lineRule="auto"/>
        <w:rPr>
          <w:rFonts w:ascii="Times New Roman" w:hAnsi="Times New Roman" w:cs="Times New Roman"/>
          <w:lang w:val="uk-UA"/>
        </w:rPr>
      </w:pPr>
    </w:p>
    <w:p w:rsidR="00E14066" w:rsidRDefault="00E14066" w:rsidP="009F5A41">
      <w:pPr>
        <w:spacing w:line="360" w:lineRule="auto"/>
        <w:jc w:val="center"/>
        <w:rPr>
          <w:rFonts w:ascii="Times New Roman" w:hAnsi="Times New Roman" w:cs="Times New Roman"/>
          <w:b/>
          <w:bCs/>
          <w:caps/>
          <w:sz w:val="28"/>
          <w:lang w:val="uk-UA"/>
        </w:rPr>
        <w:sectPr w:rsidR="00E14066" w:rsidSect="00E14066">
          <w:pgSz w:w="11906" w:h="16838"/>
          <w:pgMar w:top="1134" w:right="850" w:bottom="1134" w:left="1701" w:header="708" w:footer="708" w:gutter="0"/>
          <w:cols w:space="708"/>
          <w:titlePg/>
          <w:docGrid w:linePitch="360"/>
        </w:sectPr>
      </w:pPr>
    </w:p>
    <w:p w:rsidR="00327700" w:rsidRPr="00BD4B04" w:rsidRDefault="00327700" w:rsidP="009F5A41">
      <w:pPr>
        <w:spacing w:line="360" w:lineRule="auto"/>
        <w:jc w:val="center"/>
        <w:rPr>
          <w:rFonts w:ascii="Times New Roman" w:hAnsi="Times New Roman" w:cs="Times New Roman"/>
          <w:b/>
          <w:bCs/>
          <w:caps/>
          <w:sz w:val="28"/>
          <w:lang w:val="uk-UA"/>
        </w:rPr>
      </w:pPr>
      <w:r w:rsidRPr="00BD4B04">
        <w:rPr>
          <w:rFonts w:ascii="Times New Roman" w:hAnsi="Times New Roman" w:cs="Times New Roman"/>
          <w:b/>
          <w:bCs/>
          <w:caps/>
          <w:sz w:val="28"/>
          <w:lang w:val="uk-UA"/>
        </w:rPr>
        <w:lastRenderedPageBreak/>
        <w:t>Реферат</w:t>
      </w:r>
    </w:p>
    <w:p w:rsidR="00327700" w:rsidRDefault="00327700" w:rsidP="009F5A41">
      <w:pPr>
        <w:spacing w:line="360" w:lineRule="auto"/>
        <w:ind w:firstLine="709"/>
        <w:jc w:val="center"/>
        <w:rPr>
          <w:rFonts w:ascii="Times New Roman" w:hAnsi="Times New Roman" w:cs="Times New Roman"/>
          <w:b/>
          <w:bCs/>
          <w:caps/>
          <w:sz w:val="28"/>
          <w:lang w:val="uk-UA"/>
        </w:rPr>
      </w:pPr>
    </w:p>
    <w:p w:rsidR="00C943C3" w:rsidRPr="00BD4B04" w:rsidRDefault="00C943C3" w:rsidP="009F5A41">
      <w:pPr>
        <w:spacing w:line="360" w:lineRule="auto"/>
        <w:ind w:firstLine="709"/>
        <w:jc w:val="center"/>
        <w:rPr>
          <w:rFonts w:ascii="Times New Roman" w:hAnsi="Times New Roman" w:cs="Times New Roman"/>
          <w:b/>
          <w:bCs/>
          <w:caps/>
          <w:sz w:val="28"/>
          <w:lang w:val="uk-UA"/>
        </w:rPr>
      </w:pPr>
    </w:p>
    <w:p w:rsidR="00327700" w:rsidRPr="00BD4B04" w:rsidRDefault="00363BC9" w:rsidP="001A07C3">
      <w:pPr>
        <w:spacing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Текст – 63</w:t>
      </w:r>
      <w:r w:rsidR="004B7DC9" w:rsidRPr="00BD4B04">
        <w:rPr>
          <w:rFonts w:ascii="Times New Roman" w:hAnsi="Times New Roman" w:cs="Times New Roman"/>
          <w:sz w:val="28"/>
          <w:lang w:val="uk-UA"/>
        </w:rPr>
        <w:t xml:space="preserve"> с., рис. – 11</w:t>
      </w:r>
      <w:r w:rsidR="00EB28D4" w:rsidRPr="00BD4B04">
        <w:rPr>
          <w:rFonts w:ascii="Times New Roman" w:hAnsi="Times New Roman" w:cs="Times New Roman"/>
          <w:sz w:val="28"/>
          <w:lang w:val="uk-UA"/>
        </w:rPr>
        <w:t>, табл. – 12, додатків – 6</w:t>
      </w:r>
      <w:r w:rsidR="000D4504">
        <w:rPr>
          <w:rFonts w:ascii="Times New Roman" w:hAnsi="Times New Roman" w:cs="Times New Roman"/>
          <w:sz w:val="28"/>
          <w:lang w:val="uk-UA"/>
        </w:rPr>
        <w:t>, літератури – 70</w:t>
      </w:r>
      <w:r w:rsidR="00327700" w:rsidRPr="00BD4B04">
        <w:rPr>
          <w:rFonts w:ascii="Times New Roman" w:hAnsi="Times New Roman" w:cs="Times New Roman"/>
          <w:sz w:val="28"/>
          <w:lang w:val="uk-UA"/>
        </w:rPr>
        <w:t xml:space="preserve"> дж.</w:t>
      </w:r>
    </w:p>
    <w:p w:rsidR="00327700" w:rsidRPr="00BD4B04" w:rsidRDefault="00327700" w:rsidP="001A07C3">
      <w:pPr>
        <w:spacing w:line="360" w:lineRule="auto"/>
        <w:ind w:firstLine="709"/>
        <w:jc w:val="center"/>
        <w:rPr>
          <w:rFonts w:ascii="Times New Roman" w:hAnsi="Times New Roman" w:cs="Times New Roman"/>
          <w:sz w:val="28"/>
          <w:lang w:val="uk-UA"/>
        </w:rPr>
      </w:pPr>
    </w:p>
    <w:p w:rsidR="00327700" w:rsidRPr="00BD4B04" w:rsidRDefault="00327700" w:rsidP="001A07C3">
      <w:pPr>
        <w:pStyle w:val="21"/>
        <w:spacing w:line="360" w:lineRule="auto"/>
        <w:ind w:firstLine="709"/>
        <w:jc w:val="both"/>
        <w:rPr>
          <w:b w:val="0"/>
          <w:szCs w:val="28"/>
        </w:rPr>
      </w:pPr>
      <w:r w:rsidRPr="00BD4B04">
        <w:rPr>
          <w:b w:val="0"/>
          <w:szCs w:val="28"/>
        </w:rPr>
        <w:t>У випускній кваліфікаційній роботі бакалавра представлено</w:t>
      </w:r>
      <w:r w:rsidR="00F01011" w:rsidRPr="00BD4B04">
        <w:rPr>
          <w:b w:val="0"/>
          <w:szCs w:val="28"/>
        </w:rPr>
        <w:t xml:space="preserve"> аналіз проблеми дослідження у науковій психологічній літературі</w:t>
      </w:r>
      <w:r w:rsidRPr="00BD4B04">
        <w:rPr>
          <w:b w:val="0"/>
          <w:szCs w:val="28"/>
        </w:rPr>
        <w:t>.</w:t>
      </w:r>
    </w:p>
    <w:p w:rsidR="00327700" w:rsidRPr="00BD4B04" w:rsidRDefault="00327700" w:rsidP="001A07C3">
      <w:pPr>
        <w:pStyle w:val="21"/>
        <w:spacing w:line="360" w:lineRule="auto"/>
        <w:ind w:firstLine="709"/>
        <w:jc w:val="both"/>
        <w:rPr>
          <w:b w:val="0"/>
          <w:szCs w:val="28"/>
          <w:lang w:val="ru-RU"/>
        </w:rPr>
      </w:pPr>
      <w:r w:rsidRPr="00BD4B04">
        <w:rPr>
          <w:b w:val="0"/>
          <w:szCs w:val="28"/>
        </w:rPr>
        <w:t xml:space="preserve">Проведено аналіз та підібрано </w:t>
      </w:r>
      <w:proofErr w:type="spellStart"/>
      <w:r w:rsidRPr="00BD4B04">
        <w:rPr>
          <w:b w:val="0"/>
          <w:szCs w:val="28"/>
        </w:rPr>
        <w:t>психодіагностичні</w:t>
      </w:r>
      <w:proofErr w:type="spellEnd"/>
      <w:r w:rsidRPr="00BD4B04">
        <w:rPr>
          <w:b w:val="0"/>
          <w:szCs w:val="28"/>
        </w:rPr>
        <w:t xml:space="preserve"> методики, спрямовані на дослідження </w:t>
      </w:r>
      <w:r w:rsidR="00276ECA" w:rsidRPr="00BD4B04">
        <w:rPr>
          <w:b w:val="0"/>
          <w:szCs w:val="28"/>
        </w:rPr>
        <w:t xml:space="preserve">емоційного вигорання в умовах пандемії </w:t>
      </w:r>
      <w:r w:rsidR="00276ECA" w:rsidRPr="00BD4B04">
        <w:rPr>
          <w:rFonts w:cs="Tahoma"/>
          <w:b w:val="0"/>
          <w:szCs w:val="24"/>
          <w:lang w:val="en-US"/>
        </w:rPr>
        <w:t>COVID</w:t>
      </w:r>
      <w:r w:rsidR="00276ECA" w:rsidRPr="00BD4B04">
        <w:rPr>
          <w:rFonts w:cs="Tahoma"/>
          <w:b w:val="0"/>
          <w:szCs w:val="24"/>
        </w:rPr>
        <w:t>-19</w:t>
      </w:r>
      <w:r w:rsidR="00276ECA" w:rsidRPr="00BD4B04">
        <w:rPr>
          <w:rFonts w:cs="Tahoma"/>
          <w:szCs w:val="24"/>
        </w:rPr>
        <w:t xml:space="preserve"> </w:t>
      </w:r>
      <w:r w:rsidR="00801FD3" w:rsidRPr="00BD4B04">
        <w:rPr>
          <w:b w:val="0"/>
          <w:szCs w:val="28"/>
        </w:rPr>
        <w:t>у здобувачів вищої освіти.</w:t>
      </w:r>
      <w:r w:rsidRPr="00BD4B04">
        <w:rPr>
          <w:b w:val="0"/>
          <w:szCs w:val="28"/>
        </w:rPr>
        <w:t xml:space="preserve"> Проведено </w:t>
      </w:r>
      <w:proofErr w:type="spellStart"/>
      <w:r w:rsidRPr="00BD4B04">
        <w:rPr>
          <w:b w:val="0"/>
          <w:szCs w:val="28"/>
        </w:rPr>
        <w:t>констатув</w:t>
      </w:r>
      <w:r w:rsidR="00971397">
        <w:rPr>
          <w:b w:val="0"/>
          <w:szCs w:val="28"/>
        </w:rPr>
        <w:t>альний</w:t>
      </w:r>
      <w:proofErr w:type="spellEnd"/>
      <w:r w:rsidR="00971397">
        <w:rPr>
          <w:b w:val="0"/>
          <w:szCs w:val="28"/>
        </w:rPr>
        <w:t xml:space="preserve"> експеримент</w:t>
      </w:r>
      <w:r w:rsidR="00971397">
        <w:rPr>
          <w:b w:val="0"/>
          <w:szCs w:val="28"/>
          <w:lang w:val="ru-RU"/>
        </w:rPr>
        <w:t xml:space="preserve">, </w:t>
      </w:r>
      <w:r w:rsidRPr="00BD4B04">
        <w:rPr>
          <w:b w:val="0"/>
          <w:szCs w:val="28"/>
        </w:rPr>
        <w:t xml:space="preserve">зроблено психологічний та статистичний аналіз його результатів. Розроблено практичні рекомендації, спрямовані на </w:t>
      </w:r>
      <w:r w:rsidRPr="00BD4B04">
        <w:rPr>
          <w:b w:val="0"/>
          <w:snapToGrid w:val="0"/>
          <w:szCs w:val="28"/>
        </w:rPr>
        <w:t>допомогу</w:t>
      </w:r>
      <w:r w:rsidR="00801FD3" w:rsidRPr="00BD4B04">
        <w:t xml:space="preserve"> </w:t>
      </w:r>
      <w:r w:rsidR="00801FD3" w:rsidRPr="00BD4B04">
        <w:rPr>
          <w:b w:val="0"/>
        </w:rPr>
        <w:t xml:space="preserve">щодо </w:t>
      </w:r>
      <w:r w:rsidR="00893C12" w:rsidRPr="00BD4B04">
        <w:rPr>
          <w:b w:val="0"/>
        </w:rPr>
        <w:t>позбавлення та протидії</w:t>
      </w:r>
      <w:r w:rsidR="00BD4B04" w:rsidRPr="00BD4B04">
        <w:rPr>
          <w:b w:val="0"/>
        </w:rPr>
        <w:t xml:space="preserve"> </w:t>
      </w:r>
      <w:r w:rsidR="00893C12" w:rsidRPr="00BD4B04">
        <w:rPr>
          <w:b w:val="0"/>
        </w:rPr>
        <w:t xml:space="preserve">емоційного вигорання </w:t>
      </w:r>
      <w:r w:rsidR="00460A3E" w:rsidRPr="00BD4B04">
        <w:rPr>
          <w:b w:val="0"/>
        </w:rPr>
        <w:t>серед здобувачів вищої освіти в умовах пандемії</w:t>
      </w:r>
      <w:r w:rsidR="00BD4B04" w:rsidRPr="00BD4B04">
        <w:rPr>
          <w:b w:val="0"/>
        </w:rPr>
        <w:t xml:space="preserve"> </w:t>
      </w:r>
      <w:r w:rsidR="00460A3E" w:rsidRPr="00BD4B04">
        <w:rPr>
          <w:rFonts w:cs="Tahoma"/>
          <w:b w:val="0"/>
          <w:szCs w:val="24"/>
          <w:lang w:val="en-US"/>
        </w:rPr>
        <w:t>COVID</w:t>
      </w:r>
      <w:r w:rsidR="00460A3E" w:rsidRPr="00BD4B04">
        <w:rPr>
          <w:rFonts w:cs="Tahoma"/>
          <w:b w:val="0"/>
          <w:szCs w:val="24"/>
        </w:rPr>
        <w:t>-19.</w:t>
      </w:r>
    </w:p>
    <w:p w:rsidR="009E4780" w:rsidRPr="00BD4B04" w:rsidRDefault="009E4780" w:rsidP="001A07C3">
      <w:pPr>
        <w:spacing w:line="360" w:lineRule="auto"/>
        <w:ind w:firstLine="709"/>
        <w:jc w:val="both"/>
        <w:rPr>
          <w:rFonts w:ascii="Times New Roman" w:hAnsi="Times New Roman" w:cs="Times New Roman"/>
          <w:sz w:val="24"/>
          <w:szCs w:val="24"/>
        </w:rPr>
      </w:pPr>
    </w:p>
    <w:p w:rsidR="00865574" w:rsidRPr="00BD4B04" w:rsidRDefault="00865574" w:rsidP="001A07C3">
      <w:pPr>
        <w:spacing w:line="360" w:lineRule="auto"/>
        <w:ind w:firstLine="709"/>
        <w:jc w:val="both"/>
        <w:rPr>
          <w:rFonts w:ascii="Times New Roman" w:hAnsi="Times New Roman" w:cs="Times New Roman"/>
          <w:sz w:val="24"/>
          <w:szCs w:val="24"/>
          <w:lang w:val="uk-UA"/>
        </w:rPr>
      </w:pPr>
    </w:p>
    <w:p w:rsidR="00865574" w:rsidRPr="00BD4B04" w:rsidRDefault="00865574" w:rsidP="001A07C3">
      <w:pPr>
        <w:spacing w:line="360" w:lineRule="auto"/>
        <w:ind w:firstLine="709"/>
        <w:jc w:val="both"/>
        <w:rPr>
          <w:rFonts w:ascii="Times New Roman" w:hAnsi="Times New Roman" w:cs="Times New Roman"/>
          <w:sz w:val="24"/>
          <w:szCs w:val="24"/>
          <w:lang w:val="uk-UA"/>
        </w:rPr>
      </w:pPr>
    </w:p>
    <w:p w:rsidR="00865574" w:rsidRPr="00BD4B04" w:rsidRDefault="00865574" w:rsidP="001A07C3">
      <w:pPr>
        <w:spacing w:line="360" w:lineRule="auto"/>
        <w:ind w:firstLine="709"/>
        <w:jc w:val="both"/>
        <w:rPr>
          <w:rFonts w:ascii="Times New Roman" w:hAnsi="Times New Roman" w:cs="Times New Roman"/>
          <w:sz w:val="24"/>
          <w:szCs w:val="24"/>
          <w:lang w:val="uk-UA"/>
        </w:rPr>
      </w:pPr>
    </w:p>
    <w:p w:rsidR="00865574" w:rsidRPr="00BD4B04" w:rsidRDefault="00865574" w:rsidP="001A07C3">
      <w:pPr>
        <w:spacing w:line="360" w:lineRule="auto"/>
        <w:ind w:firstLine="709"/>
        <w:jc w:val="both"/>
        <w:rPr>
          <w:rFonts w:ascii="Times New Roman" w:hAnsi="Times New Roman" w:cs="Times New Roman"/>
          <w:sz w:val="24"/>
          <w:szCs w:val="24"/>
          <w:lang w:val="uk-UA"/>
        </w:rPr>
      </w:pPr>
    </w:p>
    <w:p w:rsidR="00865574" w:rsidRPr="00BD4B04" w:rsidRDefault="00865574" w:rsidP="001A07C3">
      <w:pPr>
        <w:spacing w:line="360" w:lineRule="auto"/>
        <w:ind w:firstLine="709"/>
        <w:jc w:val="both"/>
        <w:rPr>
          <w:rFonts w:ascii="Times New Roman" w:hAnsi="Times New Roman" w:cs="Times New Roman"/>
          <w:sz w:val="24"/>
          <w:szCs w:val="24"/>
          <w:lang w:val="uk-UA"/>
        </w:rPr>
      </w:pPr>
    </w:p>
    <w:p w:rsidR="00E14066" w:rsidRPr="004929F6" w:rsidRDefault="00327700" w:rsidP="00CB0263">
      <w:pPr>
        <w:pStyle w:val="21"/>
        <w:spacing w:line="360" w:lineRule="auto"/>
        <w:ind w:firstLine="709"/>
        <w:jc w:val="both"/>
        <w:rPr>
          <w:b w:val="0"/>
          <w:szCs w:val="28"/>
        </w:rPr>
      </w:pPr>
      <w:r w:rsidRPr="00BD4B04">
        <w:rPr>
          <w:szCs w:val="28"/>
        </w:rPr>
        <w:t>Ключові слова</w:t>
      </w:r>
      <w:r w:rsidRPr="00BD4B04">
        <w:rPr>
          <w:b w:val="0"/>
          <w:szCs w:val="28"/>
        </w:rPr>
        <w:t xml:space="preserve">: </w:t>
      </w:r>
      <w:r w:rsidR="0025399D" w:rsidRPr="00BD4B04">
        <w:rPr>
          <w:b w:val="0"/>
          <w:szCs w:val="28"/>
        </w:rPr>
        <w:t xml:space="preserve">АГРЕСІЯ, АПАТІЯ, ВИГОРАНННЯ, </w:t>
      </w:r>
      <w:r w:rsidR="001E3D3C" w:rsidRPr="00BD4B04">
        <w:rPr>
          <w:b w:val="0"/>
          <w:szCs w:val="28"/>
        </w:rPr>
        <w:t>ДЕПЕРСОНАЛІЗАЦІЯ,</w:t>
      </w:r>
      <w:r w:rsidR="0025399D" w:rsidRPr="00BD4B04">
        <w:rPr>
          <w:b w:val="0"/>
          <w:szCs w:val="28"/>
        </w:rPr>
        <w:t xml:space="preserve"> ЕМОЦІЇ, ЕМОЦІЙНЕ ВИГОРАННЯ, ЗД</w:t>
      </w:r>
      <w:r w:rsidR="001E3D3C" w:rsidRPr="00BD4B04">
        <w:rPr>
          <w:b w:val="0"/>
          <w:szCs w:val="28"/>
        </w:rPr>
        <w:t xml:space="preserve">ОБУВАЧІ ВИЩОЇ </w:t>
      </w:r>
      <w:r w:rsidR="0025399D" w:rsidRPr="00BD4B04">
        <w:rPr>
          <w:b w:val="0"/>
          <w:szCs w:val="28"/>
        </w:rPr>
        <w:t xml:space="preserve">ОСВІТИ, ПАНДЕМІЯ, ПРАКТИЧНІ РЕКОМЕНДАЦІЇ, СТРЕС, ТРЕНІНГОВА ПРОГРАМА, </w:t>
      </w:r>
      <w:r w:rsidR="0025399D" w:rsidRPr="00BD4B04">
        <w:rPr>
          <w:b w:val="0"/>
          <w:szCs w:val="28"/>
          <w:lang w:val="en-US"/>
        </w:rPr>
        <w:t>COVID</w:t>
      </w:r>
      <w:r w:rsidR="0025399D" w:rsidRPr="00BD4B04">
        <w:rPr>
          <w:b w:val="0"/>
          <w:szCs w:val="28"/>
        </w:rPr>
        <w:t>-19.</w:t>
      </w:r>
    </w:p>
    <w:p w:rsidR="00CB0263" w:rsidRPr="004929F6" w:rsidRDefault="00CB0263" w:rsidP="00CB0263">
      <w:pPr>
        <w:pStyle w:val="21"/>
        <w:spacing w:line="360" w:lineRule="auto"/>
        <w:ind w:firstLine="709"/>
        <w:jc w:val="both"/>
        <w:rPr>
          <w:b w:val="0"/>
          <w:szCs w:val="28"/>
        </w:rPr>
        <w:sectPr w:rsidR="00CB0263" w:rsidRPr="004929F6" w:rsidSect="00E14066">
          <w:type w:val="evenPage"/>
          <w:pgSz w:w="11906" w:h="16838"/>
          <w:pgMar w:top="1134" w:right="850" w:bottom="1134" w:left="1701" w:header="708" w:footer="708" w:gutter="0"/>
          <w:cols w:space="708"/>
          <w:titlePg/>
          <w:docGrid w:linePitch="360"/>
        </w:sectPr>
      </w:pPr>
    </w:p>
    <w:sdt>
      <w:sdtPr>
        <w:rPr>
          <w:rFonts w:asciiTheme="minorHAnsi" w:eastAsiaTheme="minorHAnsi" w:hAnsiTheme="minorHAnsi" w:cstheme="minorBidi"/>
          <w:color w:val="auto"/>
          <w:sz w:val="22"/>
          <w:szCs w:val="22"/>
          <w:lang w:val="ru-RU" w:eastAsia="en-US"/>
        </w:rPr>
        <w:id w:val="197902141"/>
        <w:docPartObj>
          <w:docPartGallery w:val="Table of Contents"/>
          <w:docPartUnique/>
        </w:docPartObj>
      </w:sdtPr>
      <w:sdtEndPr>
        <w:rPr>
          <w:rFonts w:ascii="Times New Roman" w:hAnsi="Times New Roman" w:cs="Times New Roman"/>
          <w:b/>
          <w:bCs/>
          <w:sz w:val="28"/>
          <w:szCs w:val="28"/>
        </w:rPr>
      </w:sdtEndPr>
      <w:sdtContent>
        <w:p w:rsidR="00B10B9F" w:rsidRPr="00FC3116" w:rsidRDefault="00A050E8" w:rsidP="00FC3116">
          <w:pPr>
            <w:pStyle w:val="af3"/>
            <w:spacing w:before="0" w:line="360" w:lineRule="auto"/>
            <w:ind w:right="-1" w:firstLine="709"/>
            <w:jc w:val="center"/>
            <w:rPr>
              <w:rFonts w:ascii="Times New Roman" w:hAnsi="Times New Roman" w:cs="Times New Roman"/>
              <w:b/>
              <w:bCs/>
              <w:color w:val="auto"/>
              <w:sz w:val="28"/>
              <w:szCs w:val="28"/>
              <w:lang w:val="ru-RU"/>
            </w:rPr>
          </w:pPr>
          <w:r w:rsidRPr="00FC3116">
            <w:rPr>
              <w:rFonts w:ascii="Times New Roman" w:hAnsi="Times New Roman" w:cs="Times New Roman"/>
              <w:b/>
              <w:bCs/>
              <w:color w:val="auto"/>
              <w:sz w:val="28"/>
              <w:szCs w:val="28"/>
              <w:lang w:val="ru-RU"/>
            </w:rPr>
            <w:t>ЗМІСТ</w:t>
          </w:r>
        </w:p>
        <w:p w:rsidR="009865FD" w:rsidRPr="00FC3116" w:rsidRDefault="009865FD" w:rsidP="00FC3116">
          <w:pPr>
            <w:tabs>
              <w:tab w:val="left" w:leader="dot" w:pos="9072"/>
            </w:tabs>
            <w:spacing w:line="360" w:lineRule="auto"/>
            <w:ind w:right="-1" w:firstLine="709"/>
            <w:jc w:val="both"/>
            <w:rPr>
              <w:rFonts w:ascii="Times New Roman" w:hAnsi="Times New Roman" w:cs="Times New Roman"/>
              <w:sz w:val="28"/>
              <w:szCs w:val="28"/>
              <w:lang w:val="uk-UA" w:eastAsia="uk-UA"/>
            </w:rPr>
          </w:pPr>
        </w:p>
        <w:p w:rsidR="00FC3116" w:rsidRPr="00FC3116" w:rsidRDefault="004F6E30" w:rsidP="005919DA">
          <w:pPr>
            <w:pStyle w:val="11"/>
            <w:ind w:firstLine="0"/>
            <w:rPr>
              <w:rFonts w:eastAsiaTheme="minorEastAsia"/>
              <w:noProof/>
              <w:sz w:val="22"/>
              <w:szCs w:val="22"/>
              <w:lang w:val="uk-UA" w:eastAsia="uk-UA"/>
            </w:rPr>
          </w:pPr>
          <w:r w:rsidRPr="004F6E30">
            <w:rPr>
              <w:szCs w:val="28"/>
            </w:rPr>
            <w:fldChar w:fldCharType="begin"/>
          </w:r>
          <w:r w:rsidR="00B10B9F" w:rsidRPr="00FC3116">
            <w:rPr>
              <w:szCs w:val="28"/>
            </w:rPr>
            <w:instrText xml:space="preserve"> TOC \o "1-3" \h \z \u </w:instrText>
          </w:r>
          <w:r w:rsidRPr="004F6E30">
            <w:rPr>
              <w:szCs w:val="28"/>
            </w:rPr>
            <w:fldChar w:fldCharType="separate"/>
          </w:r>
          <w:hyperlink w:anchor="_Toc74754280" w:history="1">
            <w:r w:rsidR="00FC3116" w:rsidRPr="00FC3116">
              <w:rPr>
                <w:rStyle w:val="a3"/>
                <w:rFonts w:cs="Times New Roman"/>
                <w:noProof/>
              </w:rPr>
              <w:t>ВСТУП</w:t>
            </w:r>
            <w:r w:rsidR="00FC3116" w:rsidRPr="00FC3116">
              <w:rPr>
                <w:noProof/>
                <w:webHidden/>
              </w:rPr>
              <w:tab/>
            </w:r>
            <w:r w:rsidRPr="00FC3116">
              <w:rPr>
                <w:noProof/>
                <w:webHidden/>
              </w:rPr>
              <w:fldChar w:fldCharType="begin"/>
            </w:r>
            <w:r w:rsidR="00FC3116" w:rsidRPr="00FC3116">
              <w:rPr>
                <w:noProof/>
                <w:webHidden/>
              </w:rPr>
              <w:instrText xml:space="preserve"> PAGEREF _Toc74754280 \h </w:instrText>
            </w:r>
            <w:r w:rsidRPr="00FC3116">
              <w:rPr>
                <w:noProof/>
                <w:webHidden/>
              </w:rPr>
            </w:r>
            <w:r w:rsidRPr="00FC3116">
              <w:rPr>
                <w:noProof/>
                <w:webHidden/>
              </w:rPr>
              <w:fldChar w:fldCharType="separate"/>
            </w:r>
            <w:r w:rsidR="00294585">
              <w:rPr>
                <w:noProof/>
                <w:webHidden/>
              </w:rPr>
              <w:t>7</w:t>
            </w:r>
            <w:r w:rsidRPr="00FC3116">
              <w:rPr>
                <w:noProof/>
                <w:webHidden/>
              </w:rPr>
              <w:fldChar w:fldCharType="end"/>
            </w:r>
          </w:hyperlink>
        </w:p>
        <w:p w:rsidR="00FC3116" w:rsidRPr="00FC3116" w:rsidRDefault="004F6E30" w:rsidP="005919DA">
          <w:pPr>
            <w:pStyle w:val="11"/>
            <w:ind w:firstLine="0"/>
            <w:rPr>
              <w:rFonts w:eastAsiaTheme="minorEastAsia"/>
              <w:noProof/>
              <w:sz w:val="22"/>
              <w:szCs w:val="22"/>
              <w:lang w:val="uk-UA" w:eastAsia="uk-UA"/>
            </w:rPr>
          </w:pPr>
          <w:hyperlink w:anchor="_Toc74754281" w:history="1">
            <w:r w:rsidR="00FC3116" w:rsidRPr="00FC3116">
              <w:rPr>
                <w:rStyle w:val="a3"/>
                <w:rFonts w:cs="Times New Roman"/>
                <w:noProof/>
              </w:rPr>
              <w:t>РОЗДІЛ 1. ТЕОРЕТИКО-МЕТОДОЛОГІЧНІ ЗАСАДИ ВИВЧЕННЯ ПРОБЛЕМИ ЕМОЦІЙНОГО ВИГОРАННЯ У ЗДОБУВАЧІВ ВИЩОЇ ОСВІТИ В УМОВАХ ПАНДЕМІЇ COVID-19</w:t>
            </w:r>
            <w:r w:rsidR="00FC3116" w:rsidRPr="00FC3116">
              <w:rPr>
                <w:noProof/>
                <w:webHidden/>
              </w:rPr>
              <w:tab/>
            </w:r>
            <w:r w:rsidRPr="00FC3116">
              <w:rPr>
                <w:noProof/>
                <w:webHidden/>
              </w:rPr>
              <w:fldChar w:fldCharType="begin"/>
            </w:r>
            <w:r w:rsidR="00FC3116" w:rsidRPr="00FC3116">
              <w:rPr>
                <w:noProof/>
                <w:webHidden/>
              </w:rPr>
              <w:instrText xml:space="preserve"> PAGEREF _Toc74754281 \h </w:instrText>
            </w:r>
            <w:r w:rsidRPr="00FC3116">
              <w:rPr>
                <w:noProof/>
                <w:webHidden/>
              </w:rPr>
            </w:r>
            <w:r w:rsidRPr="00FC3116">
              <w:rPr>
                <w:noProof/>
                <w:webHidden/>
              </w:rPr>
              <w:fldChar w:fldCharType="separate"/>
            </w:r>
            <w:r w:rsidR="00294585">
              <w:rPr>
                <w:noProof/>
                <w:webHidden/>
              </w:rPr>
              <w:t>11</w:t>
            </w:r>
            <w:r w:rsidRPr="00FC3116">
              <w:rPr>
                <w:noProof/>
                <w:webHidden/>
              </w:rPr>
              <w:fldChar w:fldCharType="end"/>
            </w:r>
          </w:hyperlink>
        </w:p>
        <w:p w:rsidR="00FC3116" w:rsidRPr="00FC3116" w:rsidRDefault="004F6E30" w:rsidP="005919DA">
          <w:pPr>
            <w:pStyle w:val="23"/>
            <w:tabs>
              <w:tab w:val="left" w:leader="dot" w:pos="9072"/>
              <w:tab w:val="right" w:leader="dot" w:pos="9356"/>
            </w:tabs>
            <w:ind w:right="-1" w:firstLine="0"/>
            <w:jc w:val="both"/>
            <w:rPr>
              <w:rFonts w:eastAsiaTheme="minorEastAsia"/>
              <w:bCs w:val="0"/>
              <w:color w:val="auto"/>
              <w:sz w:val="22"/>
              <w:szCs w:val="22"/>
              <w:lang w:eastAsia="uk-UA"/>
            </w:rPr>
          </w:pPr>
          <w:hyperlink w:anchor="_Toc74754282" w:history="1">
            <w:r w:rsidR="00FC3116" w:rsidRPr="00FC3116">
              <w:rPr>
                <w:rStyle w:val="a3"/>
              </w:rPr>
              <w:t>1.1 Аналіз наукової психологічної літератури з проблеми дослідження емоційного вигорання.</w:t>
            </w:r>
            <w:r w:rsidR="00FC3116" w:rsidRPr="00FC3116">
              <w:rPr>
                <w:webHidden/>
              </w:rPr>
              <w:tab/>
            </w:r>
            <w:r w:rsidRPr="00FC3116">
              <w:rPr>
                <w:webHidden/>
              </w:rPr>
              <w:fldChar w:fldCharType="begin"/>
            </w:r>
            <w:r w:rsidR="00FC3116" w:rsidRPr="00FC3116">
              <w:rPr>
                <w:webHidden/>
              </w:rPr>
              <w:instrText xml:space="preserve"> PAGEREF _Toc74754282 \h </w:instrText>
            </w:r>
            <w:r w:rsidRPr="00FC3116">
              <w:rPr>
                <w:webHidden/>
              </w:rPr>
            </w:r>
            <w:r w:rsidRPr="00FC3116">
              <w:rPr>
                <w:webHidden/>
              </w:rPr>
              <w:fldChar w:fldCharType="separate"/>
            </w:r>
            <w:r w:rsidR="00294585">
              <w:rPr>
                <w:webHidden/>
              </w:rPr>
              <w:t>11</w:t>
            </w:r>
            <w:r w:rsidRPr="00FC3116">
              <w:rPr>
                <w:webHidden/>
              </w:rPr>
              <w:fldChar w:fldCharType="end"/>
            </w:r>
          </w:hyperlink>
        </w:p>
        <w:p w:rsidR="00FC3116" w:rsidRPr="00FC3116" w:rsidRDefault="004F6E30" w:rsidP="005919DA">
          <w:pPr>
            <w:pStyle w:val="23"/>
            <w:tabs>
              <w:tab w:val="left" w:leader="dot" w:pos="9072"/>
              <w:tab w:val="right" w:leader="dot" w:pos="9356"/>
            </w:tabs>
            <w:ind w:right="-1" w:firstLine="0"/>
            <w:jc w:val="both"/>
            <w:rPr>
              <w:rFonts w:eastAsiaTheme="minorEastAsia"/>
              <w:bCs w:val="0"/>
              <w:color w:val="auto"/>
              <w:sz w:val="22"/>
              <w:szCs w:val="22"/>
              <w:lang w:eastAsia="uk-UA"/>
            </w:rPr>
          </w:pPr>
          <w:hyperlink w:anchor="_Toc74754283" w:history="1">
            <w:r w:rsidR="00FC3116" w:rsidRPr="00FC3116">
              <w:rPr>
                <w:rStyle w:val="a3"/>
              </w:rPr>
              <w:t xml:space="preserve">1.2. </w:t>
            </w:r>
            <w:r w:rsidR="00FC3116" w:rsidRPr="00FC3116">
              <w:rPr>
                <w:rStyle w:val="a3"/>
                <w:iCs/>
                <w:shd w:val="clear" w:color="auto" w:fill="FEFEFE"/>
              </w:rPr>
              <w:t>Соціально-</w:t>
            </w:r>
            <w:r w:rsidR="00FC3116" w:rsidRPr="00FC3116">
              <w:rPr>
                <w:rStyle w:val="a3"/>
              </w:rPr>
              <w:t>психологічні особливості емоційного вигорання у здобувачів вищої освіти.</w:t>
            </w:r>
            <w:r w:rsidR="00FC3116" w:rsidRPr="00FC3116">
              <w:rPr>
                <w:webHidden/>
              </w:rPr>
              <w:tab/>
            </w:r>
            <w:r w:rsidRPr="00FC3116">
              <w:rPr>
                <w:webHidden/>
              </w:rPr>
              <w:fldChar w:fldCharType="begin"/>
            </w:r>
            <w:r w:rsidR="00FC3116" w:rsidRPr="00FC3116">
              <w:rPr>
                <w:webHidden/>
              </w:rPr>
              <w:instrText xml:space="preserve"> PAGEREF _Toc74754283 \h </w:instrText>
            </w:r>
            <w:r w:rsidRPr="00FC3116">
              <w:rPr>
                <w:webHidden/>
              </w:rPr>
            </w:r>
            <w:r w:rsidRPr="00FC3116">
              <w:rPr>
                <w:webHidden/>
              </w:rPr>
              <w:fldChar w:fldCharType="separate"/>
            </w:r>
            <w:r w:rsidR="00294585">
              <w:rPr>
                <w:webHidden/>
              </w:rPr>
              <w:t>18</w:t>
            </w:r>
            <w:r w:rsidRPr="00FC3116">
              <w:rPr>
                <w:webHidden/>
              </w:rPr>
              <w:fldChar w:fldCharType="end"/>
            </w:r>
          </w:hyperlink>
        </w:p>
        <w:p w:rsidR="00FC3116" w:rsidRPr="00FC3116" w:rsidRDefault="004F6E30" w:rsidP="005919DA">
          <w:pPr>
            <w:pStyle w:val="23"/>
            <w:tabs>
              <w:tab w:val="left" w:leader="dot" w:pos="9072"/>
              <w:tab w:val="right" w:leader="dot" w:pos="9356"/>
            </w:tabs>
            <w:ind w:right="-1" w:firstLine="0"/>
            <w:jc w:val="both"/>
            <w:rPr>
              <w:rFonts w:eastAsiaTheme="minorEastAsia"/>
              <w:bCs w:val="0"/>
              <w:color w:val="auto"/>
              <w:sz w:val="22"/>
              <w:szCs w:val="22"/>
              <w:lang w:eastAsia="uk-UA"/>
            </w:rPr>
          </w:pPr>
          <w:hyperlink w:anchor="_Toc74754284" w:history="1">
            <w:r w:rsidR="00FC3116" w:rsidRPr="00FC3116">
              <w:rPr>
                <w:rStyle w:val="a3"/>
              </w:rPr>
              <w:t>1.</w:t>
            </w:r>
            <w:r w:rsidR="00FC3116" w:rsidRPr="00FC3116">
              <w:rPr>
                <w:rStyle w:val="a3"/>
                <w:lang w:val="ru-RU"/>
              </w:rPr>
              <w:t>3</w:t>
            </w:r>
            <w:r w:rsidR="00971397">
              <w:rPr>
                <w:rStyle w:val="a3"/>
              </w:rPr>
              <w:t xml:space="preserve"> Соціально-психологічн</w:t>
            </w:r>
            <w:r w:rsidR="00971397">
              <w:rPr>
                <w:rStyle w:val="a3"/>
                <w:lang w:val="ru-RU"/>
              </w:rPr>
              <w:t>а</w:t>
            </w:r>
            <w:r w:rsidR="00FC3116" w:rsidRPr="00FC3116">
              <w:rPr>
                <w:rStyle w:val="a3"/>
              </w:rPr>
              <w:t xml:space="preserve"> характеристика емоційного вигорання як психологічного феномену.</w:t>
            </w:r>
            <w:r w:rsidR="00FC3116" w:rsidRPr="00FC3116">
              <w:rPr>
                <w:webHidden/>
              </w:rPr>
              <w:tab/>
            </w:r>
            <w:r w:rsidRPr="00FC3116">
              <w:rPr>
                <w:webHidden/>
              </w:rPr>
              <w:fldChar w:fldCharType="begin"/>
            </w:r>
            <w:r w:rsidR="00FC3116" w:rsidRPr="00FC3116">
              <w:rPr>
                <w:webHidden/>
              </w:rPr>
              <w:instrText xml:space="preserve"> PAGEREF _Toc74754284 \h </w:instrText>
            </w:r>
            <w:r w:rsidRPr="00FC3116">
              <w:rPr>
                <w:webHidden/>
              </w:rPr>
            </w:r>
            <w:r w:rsidRPr="00FC3116">
              <w:rPr>
                <w:webHidden/>
              </w:rPr>
              <w:fldChar w:fldCharType="separate"/>
            </w:r>
            <w:r w:rsidR="00294585">
              <w:rPr>
                <w:webHidden/>
              </w:rPr>
              <w:t>23</w:t>
            </w:r>
            <w:r w:rsidRPr="00FC3116">
              <w:rPr>
                <w:webHidden/>
              </w:rPr>
              <w:fldChar w:fldCharType="end"/>
            </w:r>
          </w:hyperlink>
        </w:p>
        <w:p w:rsidR="00FC3116" w:rsidRPr="00FC3116" w:rsidRDefault="004F6E30" w:rsidP="005919DA">
          <w:pPr>
            <w:pStyle w:val="11"/>
            <w:ind w:firstLine="0"/>
            <w:rPr>
              <w:rFonts w:eastAsiaTheme="minorEastAsia"/>
              <w:noProof/>
              <w:sz w:val="22"/>
              <w:szCs w:val="22"/>
              <w:lang w:val="uk-UA" w:eastAsia="uk-UA"/>
            </w:rPr>
          </w:pPr>
          <w:hyperlink w:anchor="_Toc74754285" w:history="1">
            <w:r w:rsidR="00FC3116" w:rsidRPr="00FC3116">
              <w:rPr>
                <w:rStyle w:val="a3"/>
                <w:rFonts w:cs="Times New Roman"/>
                <w:noProof/>
              </w:rPr>
              <w:t>ВИСНОВКИ ДО РОЗДІЛУ 1</w:t>
            </w:r>
            <w:r w:rsidR="00FC3116" w:rsidRPr="00FC3116">
              <w:rPr>
                <w:noProof/>
                <w:webHidden/>
              </w:rPr>
              <w:tab/>
            </w:r>
            <w:r w:rsidRPr="00FC3116">
              <w:rPr>
                <w:noProof/>
                <w:webHidden/>
              </w:rPr>
              <w:fldChar w:fldCharType="begin"/>
            </w:r>
            <w:r w:rsidR="00FC3116" w:rsidRPr="00FC3116">
              <w:rPr>
                <w:noProof/>
                <w:webHidden/>
              </w:rPr>
              <w:instrText xml:space="preserve"> PAGEREF _Toc74754285 \h </w:instrText>
            </w:r>
            <w:r w:rsidRPr="00FC3116">
              <w:rPr>
                <w:noProof/>
                <w:webHidden/>
              </w:rPr>
            </w:r>
            <w:r w:rsidRPr="00FC3116">
              <w:rPr>
                <w:noProof/>
                <w:webHidden/>
              </w:rPr>
              <w:fldChar w:fldCharType="separate"/>
            </w:r>
            <w:r w:rsidR="00294585">
              <w:rPr>
                <w:noProof/>
                <w:webHidden/>
              </w:rPr>
              <w:t>28</w:t>
            </w:r>
            <w:r w:rsidRPr="00FC3116">
              <w:rPr>
                <w:noProof/>
                <w:webHidden/>
              </w:rPr>
              <w:fldChar w:fldCharType="end"/>
            </w:r>
          </w:hyperlink>
        </w:p>
        <w:p w:rsidR="00FC3116" w:rsidRPr="00FC3116" w:rsidRDefault="004F6E30" w:rsidP="005919DA">
          <w:pPr>
            <w:pStyle w:val="11"/>
            <w:ind w:firstLine="0"/>
            <w:rPr>
              <w:rFonts w:eastAsiaTheme="minorEastAsia"/>
              <w:noProof/>
              <w:sz w:val="22"/>
              <w:szCs w:val="22"/>
              <w:lang w:val="uk-UA" w:eastAsia="uk-UA"/>
            </w:rPr>
          </w:pPr>
          <w:hyperlink w:anchor="_Toc74754286" w:history="1">
            <w:r w:rsidR="00FC3116" w:rsidRPr="00FC3116">
              <w:rPr>
                <w:rStyle w:val="a3"/>
                <w:rFonts w:cs="Times New Roman"/>
                <w:noProof/>
              </w:rPr>
              <w:t xml:space="preserve">РОЗДІЛ 2 ЕКСПЕРИМЕНТАЛЬНЕ ДОСЛІДЖЕННЯ ПСИХОЛОГІЧНИХ ОСОБЛИВОСТЕЙ ЕМОЦІЙНОГО ВИГОРАННЯ У ЗДОБУВАЧІВ ВИЩОЇ ОСВІТИ В УМОВАХ ПАНДЕМІЇ </w:t>
            </w:r>
            <w:r w:rsidR="00971397" w:rsidRPr="00BD4B04">
              <w:rPr>
                <w:rFonts w:cs="Times New Roman"/>
                <w:szCs w:val="28"/>
                <w:lang w:val="en-US"/>
              </w:rPr>
              <w:t>COVID</w:t>
            </w:r>
            <w:r w:rsidR="00971397" w:rsidRPr="00BD4B04">
              <w:rPr>
                <w:rFonts w:cs="Times New Roman"/>
                <w:szCs w:val="28"/>
                <w:lang w:val="uk-UA"/>
              </w:rPr>
              <w:t>-19</w:t>
            </w:r>
            <w:r w:rsidR="00FC3116" w:rsidRPr="00FC3116">
              <w:rPr>
                <w:noProof/>
                <w:webHidden/>
              </w:rPr>
              <w:tab/>
            </w:r>
            <w:r w:rsidRPr="00FC3116">
              <w:rPr>
                <w:noProof/>
                <w:webHidden/>
              </w:rPr>
              <w:fldChar w:fldCharType="begin"/>
            </w:r>
            <w:r w:rsidR="00FC3116" w:rsidRPr="00FC3116">
              <w:rPr>
                <w:noProof/>
                <w:webHidden/>
              </w:rPr>
              <w:instrText xml:space="preserve"> PAGEREF _Toc74754286 \h </w:instrText>
            </w:r>
            <w:r w:rsidRPr="00FC3116">
              <w:rPr>
                <w:noProof/>
                <w:webHidden/>
              </w:rPr>
            </w:r>
            <w:r w:rsidRPr="00FC3116">
              <w:rPr>
                <w:noProof/>
                <w:webHidden/>
              </w:rPr>
              <w:fldChar w:fldCharType="separate"/>
            </w:r>
            <w:r w:rsidR="00294585">
              <w:rPr>
                <w:noProof/>
                <w:webHidden/>
              </w:rPr>
              <w:t>31</w:t>
            </w:r>
            <w:r w:rsidRPr="00FC3116">
              <w:rPr>
                <w:noProof/>
                <w:webHidden/>
              </w:rPr>
              <w:fldChar w:fldCharType="end"/>
            </w:r>
          </w:hyperlink>
        </w:p>
        <w:p w:rsidR="00FC3116" w:rsidRPr="00FC3116" w:rsidRDefault="004F6E30" w:rsidP="005919DA">
          <w:pPr>
            <w:pStyle w:val="23"/>
            <w:tabs>
              <w:tab w:val="left" w:leader="dot" w:pos="9072"/>
              <w:tab w:val="right" w:leader="dot" w:pos="9356"/>
            </w:tabs>
            <w:ind w:right="-1" w:firstLine="0"/>
            <w:jc w:val="both"/>
            <w:rPr>
              <w:rFonts w:eastAsiaTheme="minorEastAsia"/>
              <w:bCs w:val="0"/>
              <w:color w:val="auto"/>
              <w:sz w:val="22"/>
              <w:szCs w:val="22"/>
              <w:lang w:eastAsia="uk-UA"/>
            </w:rPr>
          </w:pPr>
          <w:hyperlink w:anchor="_Toc74754287" w:history="1">
            <w:r w:rsidR="00FC3116" w:rsidRPr="00FC3116">
              <w:rPr>
                <w:rStyle w:val="a3"/>
              </w:rPr>
              <w:t xml:space="preserve">2.1 Психологічні особливості розвитку емоційного вигорання у здобувачів вищої освіти </w:t>
            </w:r>
            <w:r w:rsidR="00FC3116" w:rsidRPr="00FC3116">
              <w:rPr>
                <w:rStyle w:val="a3"/>
                <w:shd w:val="clear" w:color="auto" w:fill="FFFFFF"/>
              </w:rPr>
              <w:t>в умовах карантинних заходів протидії COVID-19</w:t>
            </w:r>
            <w:r w:rsidR="00FC3116" w:rsidRPr="00FC3116">
              <w:rPr>
                <w:webHidden/>
              </w:rPr>
              <w:tab/>
            </w:r>
            <w:r w:rsidRPr="00FC3116">
              <w:rPr>
                <w:webHidden/>
              </w:rPr>
              <w:fldChar w:fldCharType="begin"/>
            </w:r>
            <w:r w:rsidR="00FC3116" w:rsidRPr="00FC3116">
              <w:rPr>
                <w:webHidden/>
              </w:rPr>
              <w:instrText xml:space="preserve"> PAGEREF _Toc74754287 \h </w:instrText>
            </w:r>
            <w:r w:rsidRPr="00FC3116">
              <w:rPr>
                <w:webHidden/>
              </w:rPr>
            </w:r>
            <w:r w:rsidRPr="00FC3116">
              <w:rPr>
                <w:webHidden/>
              </w:rPr>
              <w:fldChar w:fldCharType="separate"/>
            </w:r>
            <w:r w:rsidR="00294585">
              <w:rPr>
                <w:webHidden/>
              </w:rPr>
              <w:t>31</w:t>
            </w:r>
            <w:r w:rsidRPr="00FC3116">
              <w:rPr>
                <w:webHidden/>
              </w:rPr>
              <w:fldChar w:fldCharType="end"/>
            </w:r>
          </w:hyperlink>
        </w:p>
        <w:p w:rsidR="00FC3116" w:rsidRPr="00FC3116" w:rsidRDefault="004F6E30" w:rsidP="005919DA">
          <w:pPr>
            <w:pStyle w:val="23"/>
            <w:tabs>
              <w:tab w:val="left" w:leader="dot" w:pos="9072"/>
              <w:tab w:val="right" w:leader="dot" w:pos="9356"/>
            </w:tabs>
            <w:ind w:right="-1" w:firstLine="0"/>
            <w:jc w:val="both"/>
            <w:rPr>
              <w:rFonts w:eastAsiaTheme="minorEastAsia"/>
              <w:bCs w:val="0"/>
              <w:color w:val="auto"/>
              <w:sz w:val="22"/>
              <w:szCs w:val="22"/>
              <w:lang w:eastAsia="uk-UA"/>
            </w:rPr>
          </w:pPr>
          <w:hyperlink w:anchor="_Toc74754288" w:history="1">
            <w:r w:rsidR="00FC3116" w:rsidRPr="00FC3116">
              <w:rPr>
                <w:rStyle w:val="a3"/>
              </w:rPr>
              <w:t>2.2 Дослідження прояву емоційного вигорання у здобувачів вищої освіти в умовах пандемії коронавіруса.</w:t>
            </w:r>
            <w:r w:rsidR="00FC3116" w:rsidRPr="00FC3116">
              <w:rPr>
                <w:webHidden/>
              </w:rPr>
              <w:tab/>
            </w:r>
            <w:r w:rsidRPr="00FC3116">
              <w:rPr>
                <w:webHidden/>
              </w:rPr>
              <w:fldChar w:fldCharType="begin"/>
            </w:r>
            <w:r w:rsidR="00FC3116" w:rsidRPr="00FC3116">
              <w:rPr>
                <w:webHidden/>
              </w:rPr>
              <w:instrText xml:space="preserve"> PAGEREF _Toc74754288 \h </w:instrText>
            </w:r>
            <w:r w:rsidRPr="00FC3116">
              <w:rPr>
                <w:webHidden/>
              </w:rPr>
            </w:r>
            <w:r w:rsidRPr="00FC3116">
              <w:rPr>
                <w:webHidden/>
              </w:rPr>
              <w:fldChar w:fldCharType="separate"/>
            </w:r>
            <w:r w:rsidR="00294585">
              <w:rPr>
                <w:webHidden/>
              </w:rPr>
              <w:t>34</w:t>
            </w:r>
            <w:r w:rsidRPr="00FC3116">
              <w:rPr>
                <w:webHidden/>
              </w:rPr>
              <w:fldChar w:fldCharType="end"/>
            </w:r>
          </w:hyperlink>
        </w:p>
        <w:p w:rsidR="00FC3116" w:rsidRPr="00FC3116" w:rsidRDefault="004F6E30" w:rsidP="005919DA">
          <w:pPr>
            <w:pStyle w:val="23"/>
            <w:tabs>
              <w:tab w:val="left" w:leader="dot" w:pos="9072"/>
              <w:tab w:val="right" w:leader="dot" w:pos="9356"/>
            </w:tabs>
            <w:ind w:right="-1" w:firstLine="0"/>
            <w:jc w:val="both"/>
            <w:rPr>
              <w:rFonts w:eastAsiaTheme="minorEastAsia"/>
              <w:bCs w:val="0"/>
              <w:color w:val="auto"/>
              <w:sz w:val="22"/>
              <w:szCs w:val="22"/>
              <w:lang w:eastAsia="uk-UA"/>
            </w:rPr>
          </w:pPr>
          <w:hyperlink w:anchor="_Toc74754289" w:history="1">
            <w:r w:rsidR="00FC3116" w:rsidRPr="00FC3116">
              <w:rPr>
                <w:rStyle w:val="a3"/>
              </w:rPr>
              <w:t>2.3 Психологічний та статистичний аналіз результатів констатувального експерименту</w:t>
            </w:r>
            <w:r w:rsidR="00FC3116" w:rsidRPr="00FC3116">
              <w:rPr>
                <w:webHidden/>
              </w:rPr>
              <w:tab/>
            </w:r>
            <w:r w:rsidRPr="00FC3116">
              <w:rPr>
                <w:webHidden/>
              </w:rPr>
              <w:fldChar w:fldCharType="begin"/>
            </w:r>
            <w:r w:rsidR="00FC3116" w:rsidRPr="00FC3116">
              <w:rPr>
                <w:webHidden/>
              </w:rPr>
              <w:instrText xml:space="preserve"> PAGEREF _Toc74754289 \h </w:instrText>
            </w:r>
            <w:r w:rsidRPr="00FC3116">
              <w:rPr>
                <w:webHidden/>
              </w:rPr>
            </w:r>
            <w:r w:rsidRPr="00FC3116">
              <w:rPr>
                <w:webHidden/>
              </w:rPr>
              <w:fldChar w:fldCharType="separate"/>
            </w:r>
            <w:r w:rsidR="00294585">
              <w:rPr>
                <w:webHidden/>
              </w:rPr>
              <w:t>38</w:t>
            </w:r>
            <w:r w:rsidRPr="00FC3116">
              <w:rPr>
                <w:webHidden/>
              </w:rPr>
              <w:fldChar w:fldCharType="end"/>
            </w:r>
          </w:hyperlink>
        </w:p>
        <w:p w:rsidR="00FC3116" w:rsidRPr="00FC3116" w:rsidRDefault="004F6E30" w:rsidP="005919DA">
          <w:pPr>
            <w:pStyle w:val="23"/>
            <w:tabs>
              <w:tab w:val="left" w:leader="dot" w:pos="9072"/>
              <w:tab w:val="right" w:leader="dot" w:pos="9356"/>
            </w:tabs>
            <w:ind w:right="-1" w:firstLine="0"/>
            <w:jc w:val="both"/>
            <w:rPr>
              <w:rFonts w:eastAsiaTheme="minorEastAsia"/>
              <w:bCs w:val="0"/>
              <w:color w:val="auto"/>
              <w:sz w:val="22"/>
              <w:szCs w:val="22"/>
              <w:lang w:eastAsia="uk-UA"/>
            </w:rPr>
          </w:pPr>
          <w:hyperlink w:anchor="_Toc74754290" w:history="1">
            <w:r w:rsidR="00FC3116" w:rsidRPr="00FC3116">
              <w:rPr>
                <w:rStyle w:val="a3"/>
              </w:rPr>
              <w:t>2.4. Практичні рекомендації щодо подолання емоційного вигорання у здобувачів вищої освіти в умовах COVID-19</w:t>
            </w:r>
            <w:r w:rsidR="00FC3116" w:rsidRPr="00FC3116">
              <w:rPr>
                <w:webHidden/>
              </w:rPr>
              <w:tab/>
            </w:r>
            <w:r w:rsidRPr="00FC3116">
              <w:rPr>
                <w:webHidden/>
              </w:rPr>
              <w:fldChar w:fldCharType="begin"/>
            </w:r>
            <w:r w:rsidR="00FC3116" w:rsidRPr="00FC3116">
              <w:rPr>
                <w:webHidden/>
              </w:rPr>
              <w:instrText xml:space="preserve"> PAGEREF _Toc74754290 \h </w:instrText>
            </w:r>
            <w:r w:rsidRPr="00FC3116">
              <w:rPr>
                <w:webHidden/>
              </w:rPr>
            </w:r>
            <w:r w:rsidRPr="00FC3116">
              <w:rPr>
                <w:webHidden/>
              </w:rPr>
              <w:fldChar w:fldCharType="separate"/>
            </w:r>
            <w:r w:rsidR="00294585">
              <w:rPr>
                <w:webHidden/>
              </w:rPr>
              <w:t>49</w:t>
            </w:r>
            <w:r w:rsidRPr="00FC3116">
              <w:rPr>
                <w:webHidden/>
              </w:rPr>
              <w:fldChar w:fldCharType="end"/>
            </w:r>
          </w:hyperlink>
        </w:p>
        <w:p w:rsidR="00FC3116" w:rsidRPr="00FC3116" w:rsidRDefault="004F6E30" w:rsidP="005919DA">
          <w:pPr>
            <w:pStyle w:val="11"/>
            <w:ind w:firstLine="0"/>
            <w:rPr>
              <w:rFonts w:eastAsiaTheme="minorEastAsia"/>
              <w:noProof/>
              <w:sz w:val="22"/>
              <w:szCs w:val="22"/>
              <w:lang w:val="uk-UA" w:eastAsia="uk-UA"/>
            </w:rPr>
          </w:pPr>
          <w:hyperlink w:anchor="_Toc74754291" w:history="1">
            <w:r w:rsidR="00FC3116" w:rsidRPr="00FC3116">
              <w:rPr>
                <w:rStyle w:val="a3"/>
                <w:rFonts w:cs="Times New Roman"/>
                <w:noProof/>
              </w:rPr>
              <w:t>ВИСНОВКИ ДО РОЗДІЛУ 2</w:t>
            </w:r>
            <w:r w:rsidR="00FC3116" w:rsidRPr="00FC3116">
              <w:rPr>
                <w:noProof/>
                <w:webHidden/>
              </w:rPr>
              <w:tab/>
            </w:r>
            <w:r w:rsidRPr="00FC3116">
              <w:rPr>
                <w:noProof/>
                <w:webHidden/>
              </w:rPr>
              <w:fldChar w:fldCharType="begin"/>
            </w:r>
            <w:r w:rsidR="00FC3116" w:rsidRPr="00FC3116">
              <w:rPr>
                <w:noProof/>
                <w:webHidden/>
              </w:rPr>
              <w:instrText xml:space="preserve"> PAGEREF _Toc74754291 \h </w:instrText>
            </w:r>
            <w:r w:rsidRPr="00FC3116">
              <w:rPr>
                <w:noProof/>
                <w:webHidden/>
              </w:rPr>
            </w:r>
            <w:r w:rsidRPr="00FC3116">
              <w:rPr>
                <w:noProof/>
                <w:webHidden/>
              </w:rPr>
              <w:fldChar w:fldCharType="separate"/>
            </w:r>
            <w:r w:rsidR="00294585">
              <w:rPr>
                <w:noProof/>
                <w:webHidden/>
              </w:rPr>
              <w:t>62</w:t>
            </w:r>
            <w:r w:rsidRPr="00FC3116">
              <w:rPr>
                <w:noProof/>
                <w:webHidden/>
              </w:rPr>
              <w:fldChar w:fldCharType="end"/>
            </w:r>
          </w:hyperlink>
        </w:p>
        <w:p w:rsidR="00FC3116" w:rsidRPr="00FC3116" w:rsidRDefault="004F6E30" w:rsidP="005919DA">
          <w:pPr>
            <w:pStyle w:val="11"/>
            <w:ind w:firstLine="0"/>
            <w:rPr>
              <w:rFonts w:eastAsiaTheme="minorEastAsia"/>
              <w:noProof/>
              <w:sz w:val="22"/>
              <w:szCs w:val="22"/>
              <w:lang w:val="uk-UA" w:eastAsia="uk-UA"/>
            </w:rPr>
          </w:pPr>
          <w:hyperlink w:anchor="_Toc74754292" w:history="1">
            <w:r w:rsidR="00FC3116" w:rsidRPr="00FC3116">
              <w:rPr>
                <w:rStyle w:val="a3"/>
                <w:rFonts w:cs="Times New Roman"/>
                <w:noProof/>
              </w:rPr>
              <w:t>ВИСНОВКИ</w:t>
            </w:r>
            <w:r w:rsidR="00FC3116" w:rsidRPr="00FC3116">
              <w:rPr>
                <w:noProof/>
                <w:webHidden/>
              </w:rPr>
              <w:tab/>
            </w:r>
            <w:r w:rsidRPr="00FC3116">
              <w:rPr>
                <w:noProof/>
                <w:webHidden/>
              </w:rPr>
              <w:fldChar w:fldCharType="begin"/>
            </w:r>
            <w:r w:rsidR="00FC3116" w:rsidRPr="00FC3116">
              <w:rPr>
                <w:noProof/>
                <w:webHidden/>
              </w:rPr>
              <w:instrText xml:space="preserve"> PAGEREF _Toc74754292 \h </w:instrText>
            </w:r>
            <w:r w:rsidRPr="00FC3116">
              <w:rPr>
                <w:noProof/>
                <w:webHidden/>
              </w:rPr>
            </w:r>
            <w:r w:rsidRPr="00FC3116">
              <w:rPr>
                <w:noProof/>
                <w:webHidden/>
              </w:rPr>
              <w:fldChar w:fldCharType="separate"/>
            </w:r>
            <w:r w:rsidR="00294585">
              <w:rPr>
                <w:noProof/>
                <w:webHidden/>
              </w:rPr>
              <w:t>64</w:t>
            </w:r>
            <w:r w:rsidRPr="00FC3116">
              <w:rPr>
                <w:noProof/>
                <w:webHidden/>
              </w:rPr>
              <w:fldChar w:fldCharType="end"/>
            </w:r>
          </w:hyperlink>
        </w:p>
        <w:p w:rsidR="00FC3116" w:rsidRPr="00FC3116" w:rsidRDefault="004F6E30" w:rsidP="005919DA">
          <w:pPr>
            <w:pStyle w:val="11"/>
            <w:ind w:firstLine="0"/>
            <w:rPr>
              <w:rFonts w:eastAsiaTheme="minorEastAsia"/>
              <w:noProof/>
              <w:sz w:val="22"/>
              <w:szCs w:val="22"/>
              <w:lang w:val="uk-UA" w:eastAsia="uk-UA"/>
            </w:rPr>
          </w:pPr>
          <w:hyperlink w:anchor="_Toc74754293" w:history="1">
            <w:r w:rsidR="00FC3116" w:rsidRPr="00FC3116">
              <w:rPr>
                <w:rStyle w:val="a3"/>
                <w:rFonts w:cs="Times New Roman"/>
                <w:noProof/>
              </w:rPr>
              <w:t>СПИСОК ВИКОРИСТАНОЇ ЛІТЕРАТУРИ</w:t>
            </w:r>
            <w:r w:rsidR="00FC3116" w:rsidRPr="00FC3116">
              <w:rPr>
                <w:noProof/>
                <w:webHidden/>
              </w:rPr>
              <w:tab/>
            </w:r>
            <w:r w:rsidRPr="00FC3116">
              <w:rPr>
                <w:noProof/>
                <w:webHidden/>
              </w:rPr>
              <w:fldChar w:fldCharType="begin"/>
            </w:r>
            <w:r w:rsidR="00FC3116" w:rsidRPr="00FC3116">
              <w:rPr>
                <w:noProof/>
                <w:webHidden/>
              </w:rPr>
              <w:instrText xml:space="preserve"> PAGEREF _Toc74754293 \h </w:instrText>
            </w:r>
            <w:r w:rsidRPr="00FC3116">
              <w:rPr>
                <w:noProof/>
                <w:webHidden/>
              </w:rPr>
            </w:r>
            <w:r w:rsidRPr="00FC3116">
              <w:rPr>
                <w:noProof/>
                <w:webHidden/>
              </w:rPr>
              <w:fldChar w:fldCharType="separate"/>
            </w:r>
            <w:r w:rsidR="00294585">
              <w:rPr>
                <w:noProof/>
                <w:webHidden/>
              </w:rPr>
              <w:t>68</w:t>
            </w:r>
            <w:r w:rsidRPr="00FC3116">
              <w:rPr>
                <w:noProof/>
                <w:webHidden/>
              </w:rPr>
              <w:fldChar w:fldCharType="end"/>
            </w:r>
          </w:hyperlink>
        </w:p>
        <w:p w:rsidR="00FC3116" w:rsidRPr="00FC3116" w:rsidRDefault="004F6E30" w:rsidP="005919DA">
          <w:pPr>
            <w:pStyle w:val="11"/>
            <w:ind w:firstLine="0"/>
            <w:rPr>
              <w:rFonts w:eastAsiaTheme="minorEastAsia"/>
              <w:noProof/>
              <w:sz w:val="22"/>
              <w:szCs w:val="22"/>
              <w:lang w:val="uk-UA" w:eastAsia="uk-UA"/>
            </w:rPr>
          </w:pPr>
          <w:hyperlink w:anchor="_Toc74754294" w:history="1">
            <w:r w:rsidR="00971397">
              <w:rPr>
                <w:rStyle w:val="a3"/>
                <w:rFonts w:cs="Times New Roman"/>
                <w:noProof/>
              </w:rPr>
              <w:t>ДОДАТКИ</w:t>
            </w:r>
            <w:r w:rsidR="00FC3116" w:rsidRPr="00FC3116">
              <w:rPr>
                <w:noProof/>
                <w:webHidden/>
              </w:rPr>
              <w:tab/>
            </w:r>
            <w:r w:rsidRPr="00FC3116">
              <w:rPr>
                <w:noProof/>
                <w:webHidden/>
              </w:rPr>
              <w:fldChar w:fldCharType="begin"/>
            </w:r>
            <w:r w:rsidR="00FC3116" w:rsidRPr="00FC3116">
              <w:rPr>
                <w:noProof/>
                <w:webHidden/>
              </w:rPr>
              <w:instrText xml:space="preserve"> PAGEREF _Toc74754294 \h </w:instrText>
            </w:r>
            <w:r w:rsidRPr="00FC3116">
              <w:rPr>
                <w:noProof/>
                <w:webHidden/>
              </w:rPr>
            </w:r>
            <w:r w:rsidRPr="00FC3116">
              <w:rPr>
                <w:noProof/>
                <w:webHidden/>
              </w:rPr>
              <w:fldChar w:fldCharType="separate"/>
            </w:r>
            <w:r w:rsidR="00294585">
              <w:rPr>
                <w:noProof/>
                <w:webHidden/>
              </w:rPr>
              <w:t>75</w:t>
            </w:r>
            <w:r w:rsidRPr="00FC3116">
              <w:rPr>
                <w:noProof/>
                <w:webHidden/>
              </w:rPr>
              <w:fldChar w:fldCharType="end"/>
            </w:r>
          </w:hyperlink>
        </w:p>
        <w:p w:rsidR="00A050E8" w:rsidRDefault="004F6E30" w:rsidP="00FC3116">
          <w:pPr>
            <w:tabs>
              <w:tab w:val="left" w:leader="dot" w:pos="9214"/>
              <w:tab w:val="right" w:leader="dot" w:pos="9498"/>
              <w:tab w:val="right" w:leader="dot" w:pos="9923"/>
            </w:tabs>
            <w:spacing w:line="360" w:lineRule="auto"/>
            <w:ind w:right="-1" w:firstLine="709"/>
            <w:jc w:val="both"/>
            <w:rPr>
              <w:rFonts w:ascii="Times New Roman" w:hAnsi="Times New Roman" w:cs="Times New Roman"/>
              <w:b/>
              <w:bCs/>
              <w:sz w:val="28"/>
              <w:szCs w:val="28"/>
            </w:rPr>
          </w:pPr>
          <w:r w:rsidRPr="00FC3116">
            <w:rPr>
              <w:rFonts w:ascii="Times New Roman" w:hAnsi="Times New Roman" w:cs="Times New Roman"/>
              <w:b/>
              <w:bCs/>
              <w:sz w:val="28"/>
              <w:szCs w:val="28"/>
            </w:rPr>
            <w:fldChar w:fldCharType="end"/>
          </w:r>
        </w:p>
      </w:sdtContent>
    </w:sdt>
    <w:p w:rsidR="00D61CD9" w:rsidRPr="00BD4B04" w:rsidRDefault="00D61CD9" w:rsidP="00B10B9F">
      <w:pPr>
        <w:pStyle w:val="1"/>
        <w:spacing w:line="360" w:lineRule="auto"/>
        <w:ind w:firstLine="0"/>
        <w:jc w:val="center"/>
        <w:rPr>
          <w:b w:val="0"/>
          <w:szCs w:val="28"/>
        </w:rPr>
      </w:pPr>
      <w:bookmarkStart w:id="5" w:name="_Toc74754280"/>
      <w:r w:rsidRPr="00BD4B04">
        <w:rPr>
          <w:szCs w:val="28"/>
        </w:rPr>
        <w:lastRenderedPageBreak/>
        <w:t>ВСТУП</w:t>
      </w:r>
      <w:bookmarkEnd w:id="5"/>
    </w:p>
    <w:p w:rsidR="00D61CD9" w:rsidRPr="00BD4B04" w:rsidRDefault="00D61CD9" w:rsidP="00B37454">
      <w:pPr>
        <w:spacing w:line="360" w:lineRule="auto"/>
        <w:rPr>
          <w:rFonts w:ascii="Times New Roman" w:hAnsi="Times New Roman" w:cs="Times New Roman"/>
          <w:sz w:val="28"/>
          <w:szCs w:val="28"/>
          <w:lang w:val="uk-UA"/>
        </w:rPr>
      </w:pPr>
    </w:p>
    <w:p w:rsidR="00CE414F" w:rsidRPr="00BD4B04" w:rsidRDefault="00D61CD9"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Актуальність теми дослідження.</w:t>
      </w:r>
      <w:r w:rsidRPr="00BD4B04">
        <w:rPr>
          <w:rFonts w:ascii="Times New Roman" w:hAnsi="Times New Roman" w:cs="Times New Roman"/>
          <w:sz w:val="28"/>
          <w:szCs w:val="28"/>
          <w:lang w:val="uk-UA"/>
        </w:rPr>
        <w:t xml:space="preserve"> </w:t>
      </w:r>
      <w:r w:rsidR="00CE414F" w:rsidRPr="00BD4B04">
        <w:rPr>
          <w:rFonts w:ascii="Times New Roman" w:hAnsi="Times New Roman" w:cs="Times New Roman"/>
          <w:sz w:val="28"/>
          <w:szCs w:val="28"/>
          <w:lang w:val="uk-UA"/>
        </w:rPr>
        <w:t>Актуальність дослідження</w:t>
      </w:r>
      <w:r w:rsidR="003E5403" w:rsidRPr="00BD4B04">
        <w:rPr>
          <w:rFonts w:ascii="Times New Roman" w:hAnsi="Times New Roman" w:cs="Times New Roman"/>
          <w:sz w:val="28"/>
          <w:szCs w:val="28"/>
          <w:lang w:val="uk-UA"/>
        </w:rPr>
        <w:t xml:space="preserve"> проблеми </w:t>
      </w:r>
      <w:r w:rsidR="001706CA" w:rsidRPr="00BD4B04">
        <w:rPr>
          <w:rFonts w:ascii="Times New Roman" w:hAnsi="Times New Roman" w:cs="Times New Roman"/>
          <w:sz w:val="28"/>
          <w:szCs w:val="28"/>
          <w:lang w:val="uk-UA"/>
        </w:rPr>
        <w:t xml:space="preserve">синдрому </w:t>
      </w:r>
      <w:r w:rsidR="003E5403" w:rsidRPr="00BD4B04">
        <w:rPr>
          <w:rFonts w:ascii="Times New Roman" w:hAnsi="Times New Roman" w:cs="Times New Roman"/>
          <w:sz w:val="28"/>
          <w:szCs w:val="28"/>
          <w:lang w:val="uk-UA"/>
        </w:rPr>
        <w:t>емоційного вигорання особистості</w:t>
      </w:r>
      <w:r w:rsidR="00CE414F" w:rsidRPr="00BD4B04">
        <w:rPr>
          <w:rFonts w:ascii="Times New Roman" w:hAnsi="Times New Roman" w:cs="Times New Roman"/>
          <w:sz w:val="28"/>
          <w:szCs w:val="28"/>
          <w:lang w:val="uk-UA"/>
        </w:rPr>
        <w:t xml:space="preserve"> </w:t>
      </w:r>
      <w:r w:rsidR="001706CA" w:rsidRPr="00BD4B04">
        <w:rPr>
          <w:rFonts w:ascii="Times New Roman" w:hAnsi="Times New Roman" w:cs="Times New Roman"/>
          <w:sz w:val="28"/>
          <w:szCs w:val="28"/>
          <w:lang w:val="uk-UA"/>
        </w:rPr>
        <w:t>значно підвищилася у зв</w:t>
      </w:r>
      <w:r w:rsidR="00BD4B04" w:rsidRPr="00BD4B04">
        <w:rPr>
          <w:rFonts w:ascii="Times New Roman" w:hAnsi="Times New Roman" w:cs="Times New Roman"/>
          <w:sz w:val="28"/>
          <w:szCs w:val="28"/>
          <w:lang w:val="uk-UA"/>
        </w:rPr>
        <w:t>’</w:t>
      </w:r>
      <w:r w:rsidR="001706CA" w:rsidRPr="00BD4B04">
        <w:rPr>
          <w:rFonts w:ascii="Times New Roman" w:hAnsi="Times New Roman" w:cs="Times New Roman"/>
          <w:sz w:val="28"/>
          <w:szCs w:val="28"/>
          <w:lang w:val="uk-UA"/>
        </w:rPr>
        <w:t xml:space="preserve">язку з поширенням пандемії </w:t>
      </w:r>
      <w:r w:rsidR="001706CA" w:rsidRPr="00BD4B04">
        <w:rPr>
          <w:rFonts w:ascii="Times New Roman" w:hAnsi="Times New Roman" w:cs="Times New Roman"/>
          <w:sz w:val="28"/>
          <w:szCs w:val="28"/>
          <w:lang w:val="en-US"/>
        </w:rPr>
        <w:t>COVID</w:t>
      </w:r>
      <w:r w:rsidR="001706CA" w:rsidRPr="00BD4B04">
        <w:rPr>
          <w:rFonts w:ascii="Times New Roman" w:hAnsi="Times New Roman" w:cs="Times New Roman"/>
          <w:sz w:val="28"/>
          <w:szCs w:val="28"/>
          <w:lang w:val="uk-UA"/>
        </w:rPr>
        <w:t>-19. Збільшення числа захворювань з кожним днем підвищує емоційне напруження населення</w:t>
      </w:r>
      <w:r w:rsidR="00CE414F" w:rsidRPr="00BD4B04">
        <w:rPr>
          <w:rFonts w:ascii="Times New Roman" w:hAnsi="Times New Roman" w:cs="Times New Roman"/>
          <w:sz w:val="28"/>
          <w:szCs w:val="28"/>
          <w:lang w:val="uk-UA"/>
        </w:rPr>
        <w:t xml:space="preserve">. </w:t>
      </w:r>
      <w:r w:rsidR="001706CA" w:rsidRPr="00BD4B04">
        <w:rPr>
          <w:rFonts w:ascii="Times New Roman" w:hAnsi="Times New Roman" w:cs="Times New Roman"/>
          <w:sz w:val="28"/>
          <w:szCs w:val="28"/>
          <w:lang w:val="uk-UA"/>
        </w:rPr>
        <w:t xml:space="preserve">Синдром емоційного вигорання </w:t>
      </w:r>
      <w:r w:rsidR="00E03919" w:rsidRPr="00BD4B04">
        <w:rPr>
          <w:rFonts w:ascii="Times New Roman" w:hAnsi="Times New Roman" w:cs="Times New Roman"/>
          <w:sz w:val="28"/>
          <w:szCs w:val="28"/>
          <w:lang w:val="uk-UA"/>
        </w:rPr>
        <w:t xml:space="preserve">найчастіше </w:t>
      </w:r>
      <w:r w:rsidR="00DE1CF9" w:rsidRPr="00BD4B04">
        <w:rPr>
          <w:rFonts w:ascii="Times New Roman" w:hAnsi="Times New Roman" w:cs="Times New Roman"/>
          <w:sz w:val="28"/>
          <w:szCs w:val="28"/>
          <w:lang w:val="uk-UA"/>
        </w:rPr>
        <w:t>виникає</w:t>
      </w:r>
      <w:r w:rsidR="00E03919" w:rsidRPr="00BD4B04">
        <w:rPr>
          <w:rFonts w:ascii="Times New Roman" w:hAnsi="Times New Roman" w:cs="Times New Roman"/>
          <w:sz w:val="28"/>
          <w:szCs w:val="28"/>
        </w:rPr>
        <w:t xml:space="preserve"> через </w:t>
      </w:r>
      <w:r w:rsidR="00E03919" w:rsidRPr="00BD4B04">
        <w:rPr>
          <w:rFonts w:ascii="Times New Roman" w:hAnsi="Times New Roman" w:cs="Times New Roman"/>
          <w:sz w:val="28"/>
          <w:szCs w:val="28"/>
          <w:lang w:val="uk-UA"/>
        </w:rPr>
        <w:t>велику кількість</w:t>
      </w:r>
      <w:r w:rsidR="001706CA" w:rsidRPr="00BD4B04">
        <w:rPr>
          <w:rFonts w:ascii="Times New Roman" w:hAnsi="Times New Roman" w:cs="Times New Roman"/>
          <w:sz w:val="28"/>
          <w:szCs w:val="28"/>
          <w:lang w:val="uk-UA"/>
        </w:rPr>
        <w:t xml:space="preserve"> роботи, яка призводить особистість до повного фізичного і емоційного виснаження ресурсів. </w:t>
      </w:r>
      <w:r w:rsidR="00CE414F" w:rsidRPr="00BD4B04">
        <w:rPr>
          <w:rFonts w:ascii="Times New Roman" w:hAnsi="Times New Roman" w:cs="Times New Roman"/>
          <w:sz w:val="28"/>
          <w:szCs w:val="28"/>
          <w:lang w:val="uk-UA"/>
        </w:rPr>
        <w:t xml:space="preserve">У стані емоційного вигорання, </w:t>
      </w:r>
      <w:r w:rsidR="00DE1CF9" w:rsidRPr="00BD4B04">
        <w:rPr>
          <w:rFonts w:ascii="Times New Roman" w:hAnsi="Times New Roman" w:cs="Times New Roman"/>
          <w:sz w:val="28"/>
          <w:szCs w:val="28"/>
          <w:lang w:val="uk-UA"/>
        </w:rPr>
        <w:t>людина</w:t>
      </w:r>
      <w:r w:rsidR="001706CA" w:rsidRPr="00BD4B04">
        <w:rPr>
          <w:rFonts w:ascii="Times New Roman" w:hAnsi="Times New Roman" w:cs="Times New Roman"/>
          <w:sz w:val="28"/>
          <w:szCs w:val="28"/>
          <w:lang w:val="uk-UA"/>
        </w:rPr>
        <w:t xml:space="preserve"> </w:t>
      </w:r>
      <w:r w:rsidR="00CE414F" w:rsidRPr="00BD4B04">
        <w:rPr>
          <w:rFonts w:ascii="Times New Roman" w:hAnsi="Times New Roman" w:cs="Times New Roman"/>
          <w:sz w:val="28"/>
          <w:szCs w:val="28"/>
          <w:lang w:val="uk-UA"/>
        </w:rPr>
        <w:t>відчуває себе виснажен</w:t>
      </w:r>
      <w:r w:rsidR="003E5403" w:rsidRPr="00BD4B04">
        <w:rPr>
          <w:rFonts w:ascii="Times New Roman" w:hAnsi="Times New Roman" w:cs="Times New Roman"/>
          <w:sz w:val="28"/>
          <w:szCs w:val="28"/>
          <w:lang w:val="uk-UA"/>
        </w:rPr>
        <w:t>ою</w:t>
      </w:r>
      <w:r w:rsidR="00CE414F" w:rsidRPr="00BD4B04">
        <w:rPr>
          <w:rFonts w:ascii="Times New Roman" w:hAnsi="Times New Roman" w:cs="Times New Roman"/>
          <w:sz w:val="28"/>
          <w:szCs w:val="28"/>
          <w:lang w:val="uk-UA"/>
        </w:rPr>
        <w:t xml:space="preserve"> і втрачає інтерес через постійний стрес, </w:t>
      </w:r>
      <w:r w:rsidR="001706CA" w:rsidRPr="00BD4B04">
        <w:rPr>
          <w:rFonts w:ascii="Times New Roman" w:hAnsi="Times New Roman" w:cs="Times New Roman"/>
          <w:sz w:val="28"/>
          <w:szCs w:val="28"/>
          <w:lang w:val="uk-UA"/>
        </w:rPr>
        <w:t xml:space="preserve">який </w:t>
      </w:r>
      <w:r w:rsidR="00CE414F" w:rsidRPr="00BD4B04">
        <w:rPr>
          <w:rFonts w:ascii="Times New Roman" w:hAnsi="Times New Roman" w:cs="Times New Roman"/>
          <w:sz w:val="28"/>
          <w:szCs w:val="28"/>
          <w:lang w:val="uk-UA"/>
        </w:rPr>
        <w:t>може бути пов</w:t>
      </w:r>
      <w:r w:rsidR="00BD4B04" w:rsidRPr="00BD4B04">
        <w:rPr>
          <w:rFonts w:ascii="Times New Roman" w:hAnsi="Times New Roman" w:cs="Times New Roman"/>
          <w:sz w:val="28"/>
          <w:szCs w:val="28"/>
          <w:lang w:val="uk-UA"/>
        </w:rPr>
        <w:t>’</w:t>
      </w:r>
      <w:r w:rsidR="00CE414F" w:rsidRPr="00BD4B04">
        <w:rPr>
          <w:rFonts w:ascii="Times New Roman" w:hAnsi="Times New Roman" w:cs="Times New Roman"/>
          <w:sz w:val="28"/>
          <w:szCs w:val="28"/>
          <w:lang w:val="uk-UA"/>
        </w:rPr>
        <w:t xml:space="preserve">язаний з роботою, навчанням, стосунками або іншими аспектами життя. </w:t>
      </w:r>
    </w:p>
    <w:p w:rsidR="00CE414F" w:rsidRPr="00BD4B04" w:rsidRDefault="00CE414F"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Основними симптомами </w:t>
      </w:r>
      <w:r w:rsidR="001706CA" w:rsidRPr="00BD4B04">
        <w:rPr>
          <w:rFonts w:ascii="Times New Roman" w:hAnsi="Times New Roman" w:cs="Times New Roman"/>
          <w:sz w:val="28"/>
          <w:szCs w:val="28"/>
          <w:lang w:val="uk-UA"/>
        </w:rPr>
        <w:t xml:space="preserve">синдрому емоційного </w:t>
      </w:r>
      <w:r w:rsidRPr="00BD4B04">
        <w:rPr>
          <w:rFonts w:ascii="Times New Roman" w:hAnsi="Times New Roman" w:cs="Times New Roman"/>
          <w:sz w:val="28"/>
          <w:szCs w:val="28"/>
          <w:lang w:val="uk-UA"/>
        </w:rPr>
        <w:t xml:space="preserve">вигорання є постійна втома, проблеми зі сном, </w:t>
      </w:r>
      <w:r w:rsidR="00B14922" w:rsidRPr="00BD4B04">
        <w:rPr>
          <w:rFonts w:ascii="Times New Roman" w:hAnsi="Times New Roman" w:cs="Times New Roman"/>
          <w:sz w:val="28"/>
          <w:szCs w:val="28"/>
          <w:lang w:val="uk-UA"/>
        </w:rPr>
        <w:t>порушення</w:t>
      </w:r>
      <w:r w:rsidRPr="00BD4B04">
        <w:rPr>
          <w:rFonts w:ascii="Times New Roman" w:hAnsi="Times New Roman" w:cs="Times New Roman"/>
          <w:sz w:val="28"/>
          <w:szCs w:val="28"/>
          <w:lang w:val="uk-UA"/>
        </w:rPr>
        <w:t xml:space="preserve"> </w:t>
      </w:r>
      <w:r w:rsidR="00B14922" w:rsidRPr="00BD4B04">
        <w:rPr>
          <w:rFonts w:ascii="Times New Roman" w:hAnsi="Times New Roman" w:cs="Times New Roman"/>
          <w:sz w:val="28"/>
          <w:szCs w:val="28"/>
          <w:lang w:val="uk-UA"/>
        </w:rPr>
        <w:t>апетиту</w:t>
      </w:r>
      <w:r w:rsidRPr="00BD4B04">
        <w:rPr>
          <w:rFonts w:ascii="Times New Roman" w:hAnsi="Times New Roman" w:cs="Times New Roman"/>
          <w:sz w:val="28"/>
          <w:szCs w:val="28"/>
          <w:lang w:val="uk-UA"/>
        </w:rPr>
        <w:t>, втрата концентрації уваги, почуття апатії, ізольованість, постійна дратівливість</w:t>
      </w:r>
      <w:r w:rsidR="001706CA" w:rsidRPr="00BD4B04">
        <w:rPr>
          <w:rFonts w:ascii="Times New Roman" w:hAnsi="Times New Roman" w:cs="Times New Roman"/>
          <w:sz w:val="28"/>
          <w:szCs w:val="28"/>
          <w:lang w:val="uk-UA"/>
        </w:rPr>
        <w:t>.</w:t>
      </w:r>
      <w:r w:rsidRPr="00BD4B04">
        <w:rPr>
          <w:lang w:val="uk-UA"/>
        </w:rPr>
        <w:t xml:space="preserve"> </w:t>
      </w:r>
      <w:r w:rsidRPr="00BD4B04">
        <w:rPr>
          <w:rFonts w:ascii="Times New Roman" w:hAnsi="Times New Roman" w:cs="Times New Roman"/>
          <w:sz w:val="28"/>
          <w:szCs w:val="28"/>
          <w:lang w:val="uk-UA"/>
        </w:rPr>
        <w:t>Такі симптоми характерні для початкової стадії виявлення синдрому</w:t>
      </w:r>
      <w:r w:rsidR="001706CA" w:rsidRPr="00BD4B04">
        <w:rPr>
          <w:rFonts w:ascii="Times New Roman" w:hAnsi="Times New Roman" w:cs="Times New Roman"/>
          <w:sz w:val="28"/>
          <w:szCs w:val="28"/>
          <w:lang w:val="uk-UA"/>
        </w:rPr>
        <w:t xml:space="preserve"> емоційного вигорання</w:t>
      </w:r>
      <w:r w:rsidRPr="00BD4B04">
        <w:rPr>
          <w:rFonts w:ascii="Times New Roman" w:hAnsi="Times New Roman" w:cs="Times New Roman"/>
          <w:sz w:val="28"/>
          <w:szCs w:val="28"/>
          <w:lang w:val="uk-UA"/>
        </w:rPr>
        <w:t xml:space="preserve">. Надалі вони можуть розвиватися і приводити до більш серйозних наслідків, </w:t>
      </w:r>
      <w:r w:rsidR="001706CA" w:rsidRPr="00BD4B04">
        <w:rPr>
          <w:rFonts w:ascii="Times New Roman" w:hAnsi="Times New Roman" w:cs="Times New Roman"/>
          <w:sz w:val="28"/>
          <w:szCs w:val="28"/>
          <w:lang w:val="uk-UA"/>
        </w:rPr>
        <w:t>тобто</w:t>
      </w:r>
      <w:r w:rsidRPr="00BD4B04">
        <w:rPr>
          <w:rFonts w:ascii="Times New Roman" w:hAnsi="Times New Roman" w:cs="Times New Roman"/>
          <w:sz w:val="28"/>
          <w:szCs w:val="28"/>
          <w:lang w:val="uk-UA"/>
        </w:rPr>
        <w:t xml:space="preserve"> до депресії, яку </w:t>
      </w:r>
      <w:r w:rsidR="00E03919" w:rsidRPr="00BD4B04">
        <w:rPr>
          <w:rFonts w:ascii="Times New Roman" w:hAnsi="Times New Roman" w:cs="Times New Roman"/>
          <w:sz w:val="28"/>
          <w:szCs w:val="28"/>
          <w:lang w:val="uk-UA"/>
        </w:rPr>
        <w:t>потім</w:t>
      </w:r>
      <w:r w:rsidRPr="00BD4B04">
        <w:rPr>
          <w:rFonts w:ascii="Times New Roman" w:hAnsi="Times New Roman" w:cs="Times New Roman"/>
          <w:sz w:val="28"/>
          <w:szCs w:val="28"/>
          <w:lang w:val="uk-UA"/>
        </w:rPr>
        <w:t xml:space="preserve"> потрібно буде лікувати медикаментозно. На підставі </w:t>
      </w:r>
      <w:r w:rsidR="003E7296" w:rsidRPr="00BD4B04">
        <w:rPr>
          <w:rFonts w:ascii="Times New Roman" w:hAnsi="Times New Roman" w:cs="Times New Roman"/>
          <w:sz w:val="28"/>
          <w:szCs w:val="28"/>
          <w:lang w:val="uk-UA"/>
        </w:rPr>
        <w:t>вивчення наукових досліджень</w:t>
      </w:r>
      <w:r w:rsidRPr="00BD4B04">
        <w:rPr>
          <w:rFonts w:ascii="Times New Roman" w:hAnsi="Times New Roman" w:cs="Times New Roman"/>
          <w:sz w:val="28"/>
          <w:szCs w:val="28"/>
          <w:lang w:val="uk-UA"/>
        </w:rPr>
        <w:t xml:space="preserve"> вчених можна зробити висновок, що емоційне вигорання визначається як негативний психологічний стан, який може проявлятися через фізичні, поведінкові та когнітивн</w:t>
      </w:r>
      <w:r w:rsidR="003F57FB" w:rsidRPr="00BD4B04">
        <w:rPr>
          <w:rFonts w:ascii="Times New Roman" w:hAnsi="Times New Roman" w:cs="Times New Roman"/>
          <w:sz w:val="28"/>
          <w:szCs w:val="28"/>
          <w:lang w:val="uk-UA"/>
        </w:rPr>
        <w:t>і симптоми, що негативно впливають</w:t>
      </w:r>
      <w:r w:rsidRPr="00BD4B04">
        <w:rPr>
          <w:rFonts w:ascii="Times New Roman" w:hAnsi="Times New Roman" w:cs="Times New Roman"/>
          <w:sz w:val="28"/>
          <w:szCs w:val="28"/>
          <w:lang w:val="uk-UA"/>
        </w:rPr>
        <w:t xml:space="preserve"> на життєдіяльність </w:t>
      </w:r>
      <w:r w:rsidR="001706CA" w:rsidRPr="00BD4B04">
        <w:rPr>
          <w:rFonts w:ascii="Times New Roman" w:hAnsi="Times New Roman" w:cs="Times New Roman"/>
          <w:sz w:val="28"/>
          <w:szCs w:val="28"/>
          <w:lang w:val="uk-UA"/>
        </w:rPr>
        <w:t xml:space="preserve">індивіда </w:t>
      </w:r>
      <w:r w:rsidR="003F57FB" w:rsidRPr="00BD4B04">
        <w:rPr>
          <w:rFonts w:ascii="Times New Roman" w:hAnsi="Times New Roman" w:cs="Times New Roman"/>
          <w:sz w:val="28"/>
          <w:szCs w:val="28"/>
          <w:lang w:val="uk-UA"/>
        </w:rPr>
        <w:t>і викликають</w:t>
      </w:r>
      <w:r w:rsidRPr="00BD4B04">
        <w:rPr>
          <w:rFonts w:ascii="Times New Roman" w:hAnsi="Times New Roman" w:cs="Times New Roman"/>
          <w:sz w:val="28"/>
          <w:szCs w:val="28"/>
          <w:lang w:val="uk-UA"/>
        </w:rPr>
        <w:t xml:space="preserve"> важкі психічні розлади. Стрес – це неминуча частина життя, тому абсолютно кожна </w:t>
      </w:r>
      <w:r w:rsidR="001706CA" w:rsidRPr="00BD4B04">
        <w:rPr>
          <w:rFonts w:ascii="Times New Roman" w:hAnsi="Times New Roman" w:cs="Times New Roman"/>
          <w:sz w:val="28"/>
          <w:szCs w:val="28"/>
          <w:lang w:val="uk-UA"/>
        </w:rPr>
        <w:t>особистість</w:t>
      </w:r>
      <w:r w:rsidRPr="00BD4B04">
        <w:rPr>
          <w:rFonts w:ascii="Times New Roman" w:hAnsi="Times New Roman" w:cs="Times New Roman"/>
          <w:sz w:val="28"/>
          <w:szCs w:val="28"/>
          <w:lang w:val="uk-UA"/>
        </w:rPr>
        <w:t xml:space="preserve"> стикається з </w:t>
      </w:r>
      <w:r w:rsidR="003F57FB" w:rsidRPr="00BD4B04">
        <w:rPr>
          <w:rFonts w:ascii="Times New Roman" w:hAnsi="Times New Roman" w:cs="Times New Roman"/>
          <w:sz w:val="28"/>
          <w:szCs w:val="28"/>
          <w:lang w:val="uk-UA"/>
        </w:rPr>
        <w:t>цією проблемою</w:t>
      </w:r>
      <w:r w:rsidRPr="00BD4B04">
        <w:rPr>
          <w:rFonts w:ascii="Times New Roman" w:hAnsi="Times New Roman" w:cs="Times New Roman"/>
          <w:sz w:val="28"/>
          <w:szCs w:val="28"/>
          <w:lang w:val="uk-UA"/>
        </w:rPr>
        <w:t xml:space="preserve"> на різних етапах свого життя. Однак, коли стрес виходить з під контролю та стає занадто важким, то він піддає ризику психічне </w:t>
      </w:r>
      <w:r w:rsidR="00CA2C2E" w:rsidRPr="00BD4B04">
        <w:rPr>
          <w:rFonts w:ascii="Times New Roman" w:hAnsi="Times New Roman" w:cs="Times New Roman"/>
          <w:sz w:val="28"/>
          <w:szCs w:val="28"/>
          <w:lang w:val="uk-UA"/>
        </w:rPr>
        <w:t xml:space="preserve">та фізичне </w:t>
      </w:r>
      <w:r w:rsidRPr="00BD4B04">
        <w:rPr>
          <w:rFonts w:ascii="Times New Roman" w:hAnsi="Times New Roman" w:cs="Times New Roman"/>
          <w:sz w:val="28"/>
          <w:szCs w:val="28"/>
          <w:lang w:val="uk-UA"/>
        </w:rPr>
        <w:t>здоров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w:t>
      </w:r>
    </w:p>
    <w:p w:rsidR="00CE414F" w:rsidRPr="00BD4B04" w:rsidRDefault="00CE414F" w:rsidP="000E3679">
      <w:pPr>
        <w:spacing w:line="360" w:lineRule="auto"/>
        <w:ind w:firstLine="709"/>
        <w:jc w:val="both"/>
        <w:rPr>
          <w:rFonts w:ascii="Times New Roman" w:hAnsi="Times New Roman" w:cs="Times New Roman"/>
          <w:sz w:val="28"/>
          <w:szCs w:val="28"/>
          <w:lang w:val="uk-UA"/>
        </w:rPr>
      </w:pPr>
      <w:r w:rsidRPr="00BD4B04">
        <w:t xml:space="preserve"> </w:t>
      </w:r>
      <w:r w:rsidRPr="00BD4B04">
        <w:rPr>
          <w:rFonts w:ascii="Times New Roman" w:hAnsi="Times New Roman" w:cs="Times New Roman"/>
          <w:sz w:val="28"/>
          <w:szCs w:val="28"/>
          <w:lang w:val="uk-UA"/>
        </w:rPr>
        <w:t>У зв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язку з останніми подіями</w:t>
      </w:r>
      <w:r w:rsidR="001706CA" w:rsidRPr="00BD4B04">
        <w:rPr>
          <w:rFonts w:ascii="Times New Roman" w:hAnsi="Times New Roman" w:cs="Times New Roman"/>
          <w:sz w:val="28"/>
          <w:szCs w:val="28"/>
          <w:lang w:val="uk-UA"/>
        </w:rPr>
        <w:t xml:space="preserve"> у світі</w:t>
      </w:r>
      <w:r w:rsidRPr="00BD4B04">
        <w:rPr>
          <w:rFonts w:ascii="Times New Roman" w:hAnsi="Times New Roman" w:cs="Times New Roman"/>
          <w:sz w:val="28"/>
          <w:szCs w:val="28"/>
          <w:lang w:val="uk-UA"/>
        </w:rPr>
        <w:t>, більшість людей зазнало великий стрес, коли побоювалися за здоров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 близьких або ж переживали в очікуванні результату тесту</w:t>
      </w:r>
      <w:r w:rsidR="003E7296" w:rsidRPr="00BD4B04">
        <w:rPr>
          <w:rFonts w:ascii="Times New Roman" w:hAnsi="Times New Roman" w:cs="Times New Roman"/>
          <w:sz w:val="28"/>
          <w:szCs w:val="28"/>
          <w:lang w:val="uk-UA"/>
        </w:rPr>
        <w:t>вання</w:t>
      </w:r>
      <w:r w:rsidRPr="00BD4B04">
        <w:rPr>
          <w:rFonts w:ascii="Times New Roman" w:hAnsi="Times New Roman" w:cs="Times New Roman"/>
          <w:sz w:val="28"/>
          <w:szCs w:val="28"/>
          <w:lang w:val="uk-UA"/>
        </w:rPr>
        <w:t xml:space="preserve"> на коронавірус. </w:t>
      </w:r>
      <w:r w:rsidR="00926C66" w:rsidRPr="00BD4B04">
        <w:rPr>
          <w:rFonts w:ascii="Times New Roman" w:hAnsi="Times New Roman" w:cs="Times New Roman"/>
          <w:sz w:val="28"/>
          <w:szCs w:val="28"/>
          <w:lang w:val="uk-UA"/>
        </w:rPr>
        <w:t>Через обов</w:t>
      </w:r>
      <w:r w:rsidR="00BD4B04" w:rsidRPr="00BD4B04">
        <w:rPr>
          <w:rFonts w:ascii="Times New Roman" w:hAnsi="Times New Roman" w:cs="Times New Roman"/>
          <w:sz w:val="28"/>
          <w:szCs w:val="28"/>
          <w:lang w:val="uk-UA"/>
        </w:rPr>
        <w:t>’</w:t>
      </w:r>
      <w:r w:rsidR="00926C66" w:rsidRPr="00BD4B04">
        <w:rPr>
          <w:rFonts w:ascii="Times New Roman" w:hAnsi="Times New Roman" w:cs="Times New Roman"/>
          <w:sz w:val="28"/>
          <w:szCs w:val="28"/>
          <w:lang w:val="uk-UA"/>
        </w:rPr>
        <w:t>язкову</w:t>
      </w:r>
      <w:r w:rsidRPr="00BD4B04">
        <w:rPr>
          <w:rFonts w:ascii="Times New Roman" w:hAnsi="Times New Roman" w:cs="Times New Roman"/>
          <w:sz w:val="28"/>
          <w:szCs w:val="28"/>
          <w:lang w:val="uk-UA"/>
        </w:rPr>
        <w:t xml:space="preserve"> самоізоляці</w:t>
      </w:r>
      <w:r w:rsidR="00926C66" w:rsidRPr="00BD4B04">
        <w:rPr>
          <w:rFonts w:ascii="Times New Roman" w:hAnsi="Times New Roman" w:cs="Times New Roman"/>
          <w:sz w:val="28"/>
          <w:szCs w:val="28"/>
          <w:lang w:val="uk-UA"/>
        </w:rPr>
        <w:t>ю</w:t>
      </w:r>
      <w:r w:rsidRPr="00BD4B04">
        <w:rPr>
          <w:rFonts w:ascii="Times New Roman" w:hAnsi="Times New Roman" w:cs="Times New Roman"/>
          <w:sz w:val="28"/>
          <w:szCs w:val="28"/>
          <w:lang w:val="uk-UA"/>
        </w:rPr>
        <w:t>, велика частина населення перейшла на віддалену роботу і навчання.</w:t>
      </w:r>
      <w:r w:rsidRPr="00BD4B04">
        <w:rPr>
          <w:rFonts w:ascii="Times New Roman" w:hAnsi="Times New Roman" w:cs="Times New Roman"/>
          <w:sz w:val="28"/>
          <w:szCs w:val="28"/>
        </w:rPr>
        <w:t xml:space="preserve"> </w:t>
      </w:r>
      <w:r w:rsidRPr="00BD4B04">
        <w:rPr>
          <w:rFonts w:ascii="Times New Roman" w:hAnsi="Times New Roman" w:cs="Times New Roman"/>
          <w:sz w:val="28"/>
          <w:szCs w:val="28"/>
          <w:lang w:val="uk-UA"/>
        </w:rPr>
        <w:t xml:space="preserve">В результаті чого кількість завдань не зменшилася, а домашніх справ стало тільки більше. Для </w:t>
      </w:r>
      <w:r w:rsidRPr="00BD4B04">
        <w:rPr>
          <w:rFonts w:ascii="Times New Roman" w:hAnsi="Times New Roman" w:cs="Times New Roman"/>
          <w:sz w:val="28"/>
          <w:szCs w:val="28"/>
          <w:lang w:val="uk-UA"/>
        </w:rPr>
        <w:lastRenderedPageBreak/>
        <w:t>багатьох це може бути ще одним кроком до емоційного вигорання.</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Крім того, що </w:t>
      </w:r>
      <w:r w:rsidR="00926C66" w:rsidRPr="00BD4B04">
        <w:rPr>
          <w:rFonts w:ascii="Times New Roman" w:hAnsi="Times New Roman" w:cs="Times New Roman"/>
          <w:sz w:val="28"/>
          <w:szCs w:val="28"/>
          <w:lang w:val="uk-UA"/>
        </w:rPr>
        <w:t>синдром емоційного</w:t>
      </w:r>
      <w:r w:rsidRPr="00BD4B04">
        <w:rPr>
          <w:rFonts w:ascii="Times New Roman" w:hAnsi="Times New Roman" w:cs="Times New Roman"/>
          <w:sz w:val="28"/>
          <w:szCs w:val="28"/>
          <w:lang w:val="uk-UA"/>
        </w:rPr>
        <w:t xml:space="preserve"> вигорання може привести до таких наслідків як депресія, </w:t>
      </w:r>
      <w:r w:rsidR="003F57FB" w:rsidRPr="00BD4B04">
        <w:rPr>
          <w:rFonts w:ascii="Times New Roman" w:hAnsi="Times New Roman" w:cs="Times New Roman"/>
          <w:sz w:val="28"/>
          <w:szCs w:val="28"/>
          <w:lang w:val="uk-UA"/>
        </w:rPr>
        <w:t xml:space="preserve">ще </w:t>
      </w:r>
      <w:r w:rsidR="00926C66" w:rsidRPr="00BD4B04">
        <w:rPr>
          <w:rFonts w:ascii="Times New Roman" w:hAnsi="Times New Roman" w:cs="Times New Roman"/>
          <w:sz w:val="28"/>
          <w:szCs w:val="28"/>
          <w:lang w:val="uk-UA"/>
        </w:rPr>
        <w:t xml:space="preserve">він може </w:t>
      </w:r>
      <w:r w:rsidRPr="00BD4B04">
        <w:rPr>
          <w:rFonts w:ascii="Times New Roman" w:hAnsi="Times New Roman" w:cs="Times New Roman"/>
          <w:sz w:val="28"/>
          <w:szCs w:val="28"/>
          <w:lang w:val="uk-UA"/>
        </w:rPr>
        <w:t xml:space="preserve">вплинути і на вживання спиртних напоїв, </w:t>
      </w:r>
      <w:r w:rsidR="00926C66" w:rsidRPr="00BD4B04">
        <w:rPr>
          <w:rFonts w:ascii="Times New Roman" w:hAnsi="Times New Roman" w:cs="Times New Roman"/>
          <w:sz w:val="28"/>
          <w:szCs w:val="28"/>
          <w:lang w:val="uk-UA"/>
        </w:rPr>
        <w:t xml:space="preserve">які руйнують </w:t>
      </w:r>
      <w:r w:rsidRPr="00BD4B04">
        <w:rPr>
          <w:rFonts w:ascii="Times New Roman" w:hAnsi="Times New Roman" w:cs="Times New Roman"/>
          <w:sz w:val="28"/>
          <w:szCs w:val="28"/>
          <w:lang w:val="uk-UA"/>
        </w:rPr>
        <w:t xml:space="preserve">соціальне життя </w:t>
      </w:r>
      <w:r w:rsidR="00926C66" w:rsidRPr="00BD4B04">
        <w:rPr>
          <w:rFonts w:ascii="Times New Roman" w:hAnsi="Times New Roman" w:cs="Times New Roman"/>
          <w:sz w:val="28"/>
          <w:szCs w:val="28"/>
          <w:lang w:val="uk-UA"/>
        </w:rPr>
        <w:t xml:space="preserve">особи </w:t>
      </w:r>
      <w:r w:rsidRPr="00BD4B04">
        <w:rPr>
          <w:rFonts w:ascii="Times New Roman" w:hAnsi="Times New Roman" w:cs="Times New Roman"/>
          <w:sz w:val="28"/>
          <w:szCs w:val="28"/>
          <w:lang w:val="uk-UA"/>
        </w:rPr>
        <w:t>в цілому. Пандемія та віддалена робота або ж навчання привносять додаткові фактори, що сприяють емоційному вигоранню такі як: побоювання, пов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w:t>
      </w:r>
      <w:r w:rsidR="00CA2C2E" w:rsidRPr="00BD4B04">
        <w:rPr>
          <w:rFonts w:ascii="Times New Roman" w:hAnsi="Times New Roman" w:cs="Times New Roman"/>
          <w:sz w:val="28"/>
          <w:szCs w:val="28"/>
          <w:lang w:val="uk-UA"/>
        </w:rPr>
        <w:t>ані з ризиком зараження вірусом;</w:t>
      </w:r>
      <w:r w:rsidRPr="00BD4B04">
        <w:rPr>
          <w:rFonts w:ascii="Times New Roman" w:hAnsi="Times New Roman" w:cs="Times New Roman"/>
          <w:sz w:val="28"/>
          <w:szCs w:val="28"/>
          <w:lang w:val="uk-UA"/>
        </w:rPr>
        <w:t xml:space="preserve"> відсутність кордонів між роботою і сімейним життям, що приво</w:t>
      </w:r>
      <w:r w:rsidR="00CA2C2E" w:rsidRPr="00BD4B04">
        <w:rPr>
          <w:rFonts w:ascii="Times New Roman" w:hAnsi="Times New Roman" w:cs="Times New Roman"/>
          <w:sz w:val="28"/>
          <w:szCs w:val="28"/>
          <w:lang w:val="uk-UA"/>
        </w:rPr>
        <w:t>дить до нестачі неробочого часу;</w:t>
      </w:r>
      <w:r w:rsidRPr="00BD4B04">
        <w:rPr>
          <w:rFonts w:ascii="Times New Roman" w:hAnsi="Times New Roman" w:cs="Times New Roman"/>
          <w:sz w:val="28"/>
          <w:szCs w:val="28"/>
          <w:lang w:val="uk-UA"/>
        </w:rPr>
        <w:t xml:space="preserve"> використання нових засобів зв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язку і</w:t>
      </w:r>
      <w:r w:rsidR="00CA2C2E" w:rsidRPr="00BD4B04">
        <w:rPr>
          <w:rFonts w:ascii="Times New Roman" w:hAnsi="Times New Roman" w:cs="Times New Roman"/>
          <w:sz w:val="28"/>
          <w:szCs w:val="28"/>
          <w:lang w:val="uk-UA"/>
        </w:rPr>
        <w:t xml:space="preserve"> подолання технічних труднощів;</w:t>
      </w:r>
      <w:r w:rsidRPr="00BD4B04">
        <w:rPr>
          <w:rFonts w:ascii="Times New Roman" w:hAnsi="Times New Roman" w:cs="Times New Roman"/>
          <w:sz w:val="28"/>
          <w:szCs w:val="28"/>
          <w:lang w:val="uk-UA"/>
        </w:rPr>
        <w:t xml:space="preserve"> необхідність вирішення особистих і сімейних завдань паралельно з роботою.</w:t>
      </w:r>
    </w:p>
    <w:p w:rsidR="00CE414F" w:rsidRPr="00BD4B04" w:rsidRDefault="00CE414F"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Проблемою емоційного вигорання в зарубіжній літературі займалися</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такі вчені: К. </w:t>
      </w:r>
      <w:proofErr w:type="spellStart"/>
      <w:r w:rsidRPr="00BD4B04">
        <w:rPr>
          <w:rFonts w:ascii="Times New Roman" w:hAnsi="Times New Roman" w:cs="Times New Roman"/>
          <w:sz w:val="28"/>
          <w:szCs w:val="28"/>
          <w:lang w:val="uk-UA"/>
        </w:rPr>
        <w:t>Маслач</w:t>
      </w:r>
      <w:proofErr w:type="spellEnd"/>
      <w:r w:rsidRPr="00BD4B04">
        <w:rPr>
          <w:rFonts w:ascii="Times New Roman" w:hAnsi="Times New Roman" w:cs="Times New Roman"/>
          <w:sz w:val="28"/>
          <w:szCs w:val="28"/>
          <w:lang w:val="uk-UA"/>
        </w:rPr>
        <w:t xml:space="preserve">, Х. Дж. </w:t>
      </w:r>
      <w:proofErr w:type="spellStart"/>
      <w:r w:rsidRPr="00BD4B04">
        <w:rPr>
          <w:rFonts w:ascii="Times New Roman" w:hAnsi="Times New Roman" w:cs="Times New Roman"/>
          <w:sz w:val="28"/>
          <w:szCs w:val="28"/>
          <w:lang w:val="uk-UA"/>
        </w:rPr>
        <w:t>Фрейденберг</w:t>
      </w:r>
      <w:proofErr w:type="spellEnd"/>
      <w:r w:rsidRPr="00BD4B04">
        <w:rPr>
          <w:rFonts w:ascii="Times New Roman" w:hAnsi="Times New Roman" w:cs="Times New Roman"/>
          <w:sz w:val="28"/>
          <w:szCs w:val="28"/>
          <w:lang w:val="uk-UA"/>
        </w:rPr>
        <w:t>,</w:t>
      </w:r>
      <w:r w:rsidR="00D538DE" w:rsidRPr="00BD4B04">
        <w:rPr>
          <w:rFonts w:ascii="Times New Roman" w:hAnsi="Times New Roman" w:cs="Times New Roman"/>
          <w:sz w:val="28"/>
          <w:szCs w:val="28"/>
          <w:lang w:val="uk-UA"/>
        </w:rPr>
        <w:t xml:space="preserve"> Е. </w:t>
      </w:r>
      <w:proofErr w:type="spellStart"/>
      <w:r w:rsidR="00D538DE" w:rsidRPr="00BD4B04">
        <w:rPr>
          <w:rFonts w:ascii="Times New Roman" w:hAnsi="Times New Roman" w:cs="Times New Roman"/>
          <w:sz w:val="28"/>
          <w:szCs w:val="28"/>
          <w:lang w:val="uk-UA"/>
        </w:rPr>
        <w:t>Морроу</w:t>
      </w:r>
      <w:proofErr w:type="spellEnd"/>
      <w:r w:rsidR="00D538DE"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А.</w:t>
      </w:r>
      <w:r w:rsidR="00D92490">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М. </w:t>
      </w:r>
      <w:proofErr w:type="spellStart"/>
      <w:r w:rsidRPr="00BD4B04">
        <w:rPr>
          <w:rFonts w:ascii="Times New Roman" w:hAnsi="Times New Roman" w:cs="Times New Roman"/>
          <w:sz w:val="28"/>
          <w:szCs w:val="28"/>
          <w:lang w:val="uk-UA"/>
        </w:rPr>
        <w:t>Річардс</w:t>
      </w:r>
      <w:proofErr w:type="spellEnd"/>
      <w:r w:rsidR="00D538DE" w:rsidRPr="00BD4B04">
        <w:rPr>
          <w:rFonts w:ascii="Times New Roman" w:hAnsi="Times New Roman" w:cs="Times New Roman"/>
          <w:sz w:val="28"/>
          <w:szCs w:val="28"/>
          <w:lang w:val="uk-UA"/>
        </w:rPr>
        <w:t xml:space="preserve">, </w:t>
      </w:r>
      <w:r w:rsidR="00506139" w:rsidRPr="00BD4B04">
        <w:rPr>
          <w:rFonts w:ascii="Times New Roman" w:hAnsi="Times New Roman" w:cs="Times New Roman"/>
          <w:sz w:val="28"/>
          <w:szCs w:val="28"/>
          <w:lang w:val="uk-UA"/>
        </w:rPr>
        <w:br/>
      </w:r>
      <w:r w:rsidR="00D538DE" w:rsidRPr="0032472D">
        <w:rPr>
          <w:rFonts w:ascii="Times New Roman" w:hAnsi="Times New Roman" w:cs="Times New Roman"/>
          <w:color w:val="000000" w:themeColor="text1"/>
          <w:sz w:val="28"/>
          <w:szCs w:val="28"/>
          <w:lang w:val="uk-UA"/>
        </w:rPr>
        <w:t>Р.</w:t>
      </w:r>
      <w:r w:rsidR="000A6EAA">
        <w:rPr>
          <w:rFonts w:ascii="Times New Roman" w:hAnsi="Times New Roman" w:cs="Times New Roman"/>
          <w:color w:val="000000" w:themeColor="text1"/>
          <w:sz w:val="28"/>
          <w:szCs w:val="28"/>
          <w:lang w:val="uk-UA"/>
        </w:rPr>
        <w:t xml:space="preserve"> Л</w:t>
      </w:r>
      <w:r w:rsidR="0032472D" w:rsidRPr="0032472D">
        <w:rPr>
          <w:rFonts w:ascii="Times New Roman" w:hAnsi="Times New Roman" w:cs="Times New Roman"/>
          <w:color w:val="000000" w:themeColor="text1"/>
          <w:sz w:val="28"/>
          <w:szCs w:val="28"/>
          <w:lang w:val="uk-UA"/>
        </w:rPr>
        <w:t>.</w:t>
      </w:r>
      <w:r w:rsidR="00E953D8">
        <w:rPr>
          <w:rFonts w:ascii="Times New Roman" w:hAnsi="Times New Roman" w:cs="Times New Roman"/>
          <w:color w:val="000000" w:themeColor="text1"/>
          <w:sz w:val="28"/>
          <w:szCs w:val="28"/>
          <w:lang w:val="uk-UA"/>
        </w:rPr>
        <w:t xml:space="preserve"> Шва</w:t>
      </w:r>
      <w:r w:rsidR="00D538DE" w:rsidRPr="0032472D">
        <w:rPr>
          <w:rFonts w:ascii="Times New Roman" w:hAnsi="Times New Roman" w:cs="Times New Roman"/>
          <w:color w:val="000000" w:themeColor="text1"/>
          <w:sz w:val="28"/>
          <w:szCs w:val="28"/>
          <w:lang w:val="uk-UA"/>
        </w:rPr>
        <w:t>б</w:t>
      </w:r>
      <w:r w:rsidR="00D538DE" w:rsidRPr="00BD4B04">
        <w:rPr>
          <w:rFonts w:ascii="Times New Roman" w:hAnsi="Times New Roman" w:cs="Times New Roman"/>
          <w:sz w:val="28"/>
          <w:szCs w:val="28"/>
          <w:lang w:val="uk-UA"/>
        </w:rPr>
        <w:t xml:space="preserve">, Е. А. </w:t>
      </w:r>
      <w:proofErr w:type="spellStart"/>
      <w:r w:rsidR="00D538DE" w:rsidRPr="00BD4B04">
        <w:rPr>
          <w:rFonts w:ascii="Times New Roman" w:hAnsi="Times New Roman" w:cs="Times New Roman"/>
          <w:sz w:val="28"/>
          <w:szCs w:val="28"/>
          <w:lang w:val="uk-UA"/>
        </w:rPr>
        <w:t>Хартман</w:t>
      </w:r>
      <w:proofErr w:type="spellEnd"/>
      <w:r w:rsidR="00D538DE" w:rsidRPr="00BD4B04">
        <w:rPr>
          <w:rFonts w:ascii="Times New Roman" w:hAnsi="Times New Roman" w:cs="Times New Roman"/>
          <w:sz w:val="28"/>
          <w:szCs w:val="28"/>
          <w:lang w:val="uk-UA"/>
        </w:rPr>
        <w:t xml:space="preserve">, </w:t>
      </w:r>
      <w:r w:rsidR="00D538DE" w:rsidRPr="0032472D">
        <w:rPr>
          <w:rFonts w:ascii="Times New Roman" w:hAnsi="Times New Roman" w:cs="Times New Roman"/>
          <w:color w:val="000000" w:themeColor="text1"/>
          <w:sz w:val="28"/>
          <w:szCs w:val="28"/>
          <w:lang w:val="uk-UA"/>
        </w:rPr>
        <w:t xml:space="preserve">Б. </w:t>
      </w:r>
      <w:proofErr w:type="spellStart"/>
      <w:r w:rsidR="00D538DE" w:rsidRPr="0032472D">
        <w:rPr>
          <w:rFonts w:ascii="Times New Roman" w:hAnsi="Times New Roman" w:cs="Times New Roman"/>
          <w:color w:val="000000" w:themeColor="text1"/>
          <w:sz w:val="28"/>
          <w:szCs w:val="28"/>
          <w:lang w:val="uk-UA"/>
        </w:rPr>
        <w:t>Перлман</w:t>
      </w:r>
      <w:proofErr w:type="spellEnd"/>
      <w:r w:rsidR="00D538DE" w:rsidRPr="0032472D">
        <w:rPr>
          <w:rFonts w:ascii="Times New Roman" w:hAnsi="Times New Roman" w:cs="Times New Roman"/>
          <w:color w:val="000000" w:themeColor="text1"/>
          <w:sz w:val="28"/>
          <w:szCs w:val="28"/>
          <w:lang w:val="uk-UA"/>
        </w:rPr>
        <w:t xml:space="preserve">, </w:t>
      </w:r>
      <w:r w:rsidR="00D538DE" w:rsidRPr="0032472D">
        <w:rPr>
          <w:rFonts w:ascii="Times New Roman" w:hAnsi="Times New Roman" w:cs="Times New Roman"/>
          <w:color w:val="000000" w:themeColor="text1"/>
          <w:sz w:val="28"/>
          <w:szCs w:val="28"/>
          <w:shd w:val="clear" w:color="auto" w:fill="FFFFFF"/>
          <w:lang w:val="uk-UA"/>
        </w:rPr>
        <w:t xml:space="preserve">К. </w:t>
      </w:r>
      <w:proofErr w:type="spellStart"/>
      <w:r w:rsidR="00D538DE" w:rsidRPr="0032472D">
        <w:rPr>
          <w:rFonts w:ascii="Times New Roman" w:hAnsi="Times New Roman" w:cs="Times New Roman"/>
          <w:color w:val="000000" w:themeColor="text1"/>
          <w:sz w:val="28"/>
          <w:szCs w:val="28"/>
          <w:shd w:val="clear" w:color="auto" w:fill="FFFFFF"/>
          <w:lang w:val="uk-UA"/>
        </w:rPr>
        <w:t>Чернисс</w:t>
      </w:r>
      <w:proofErr w:type="spellEnd"/>
      <w:r w:rsidRPr="00BD4B04">
        <w:rPr>
          <w:rFonts w:ascii="Times New Roman" w:hAnsi="Times New Roman" w:cs="Times New Roman"/>
          <w:sz w:val="28"/>
          <w:szCs w:val="28"/>
          <w:lang w:val="uk-UA"/>
        </w:rPr>
        <w:t xml:space="preserve"> та ін. Вітчизняні дослідники</w:t>
      </w:r>
      <w:r w:rsidR="00926C66" w:rsidRPr="00BD4B04">
        <w:rPr>
          <w:rFonts w:ascii="Times New Roman" w:hAnsi="Times New Roman" w:cs="Times New Roman"/>
          <w:sz w:val="28"/>
          <w:szCs w:val="28"/>
          <w:lang w:val="uk-UA"/>
        </w:rPr>
        <w:t xml:space="preserve">: </w:t>
      </w:r>
      <w:r w:rsidR="003F57FB" w:rsidRPr="00BD4B04">
        <w:rPr>
          <w:rFonts w:ascii="Times New Roman" w:hAnsi="Times New Roman" w:cs="Times New Roman"/>
          <w:sz w:val="28"/>
          <w:szCs w:val="28"/>
          <w:lang w:val="uk-UA"/>
        </w:rPr>
        <w:t>В.</w:t>
      </w:r>
      <w:r w:rsidR="00D92490">
        <w:rPr>
          <w:rFonts w:ascii="Times New Roman" w:hAnsi="Times New Roman" w:cs="Times New Roman"/>
          <w:sz w:val="28"/>
          <w:szCs w:val="28"/>
          <w:lang w:val="uk-UA"/>
        </w:rPr>
        <w:t xml:space="preserve"> </w:t>
      </w:r>
      <w:r w:rsidR="000A6EAA">
        <w:rPr>
          <w:rFonts w:ascii="Times New Roman" w:hAnsi="Times New Roman" w:cs="Times New Roman"/>
          <w:sz w:val="28"/>
          <w:szCs w:val="28"/>
          <w:lang w:val="uk-UA"/>
        </w:rPr>
        <w:t>Є</w:t>
      </w:r>
      <w:r w:rsidR="00D538DE" w:rsidRPr="00BD4B04">
        <w:rPr>
          <w:rFonts w:ascii="Times New Roman" w:hAnsi="Times New Roman" w:cs="Times New Roman"/>
          <w:sz w:val="28"/>
          <w:szCs w:val="28"/>
          <w:lang w:val="uk-UA"/>
        </w:rPr>
        <w:t>. Орел, В.</w:t>
      </w:r>
      <w:r w:rsidR="00D92490">
        <w:rPr>
          <w:rFonts w:ascii="Times New Roman" w:hAnsi="Times New Roman" w:cs="Times New Roman"/>
          <w:sz w:val="28"/>
          <w:szCs w:val="28"/>
          <w:lang w:val="uk-UA"/>
        </w:rPr>
        <w:t xml:space="preserve"> </w:t>
      </w:r>
      <w:r w:rsidR="00D538DE" w:rsidRPr="00BD4B04">
        <w:rPr>
          <w:rFonts w:ascii="Times New Roman" w:hAnsi="Times New Roman" w:cs="Times New Roman"/>
          <w:sz w:val="28"/>
          <w:szCs w:val="28"/>
          <w:lang w:val="uk-UA"/>
        </w:rPr>
        <w:t xml:space="preserve">В. Бойко, </w:t>
      </w:r>
      <w:r w:rsidRPr="0032472D">
        <w:rPr>
          <w:rFonts w:ascii="Times New Roman" w:hAnsi="Times New Roman" w:cs="Times New Roman"/>
          <w:color w:val="000000" w:themeColor="text1"/>
          <w:sz w:val="28"/>
          <w:szCs w:val="28"/>
          <w:lang w:val="uk-UA"/>
        </w:rPr>
        <w:t>Д.</w:t>
      </w:r>
      <w:r w:rsidR="0032472D" w:rsidRPr="0032472D">
        <w:rPr>
          <w:rFonts w:ascii="Times New Roman" w:hAnsi="Times New Roman" w:cs="Times New Roman"/>
          <w:color w:val="000000" w:themeColor="text1"/>
          <w:sz w:val="28"/>
          <w:szCs w:val="28"/>
          <w:lang w:val="uk-UA"/>
        </w:rPr>
        <w:t xml:space="preserve"> Г.</w:t>
      </w:r>
      <w:r w:rsidRPr="0032472D">
        <w:rPr>
          <w:rFonts w:ascii="Times New Roman" w:hAnsi="Times New Roman" w:cs="Times New Roman"/>
          <w:color w:val="000000" w:themeColor="text1"/>
          <w:sz w:val="28"/>
          <w:szCs w:val="28"/>
          <w:lang w:val="uk-UA"/>
        </w:rPr>
        <w:t xml:space="preserve"> </w:t>
      </w:r>
      <w:proofErr w:type="spellStart"/>
      <w:r w:rsidRPr="0032472D">
        <w:rPr>
          <w:rFonts w:ascii="Times New Roman" w:hAnsi="Times New Roman" w:cs="Times New Roman"/>
          <w:color w:val="000000" w:themeColor="text1"/>
          <w:sz w:val="28"/>
          <w:szCs w:val="28"/>
          <w:lang w:val="uk-UA"/>
        </w:rPr>
        <w:t>Трунов</w:t>
      </w:r>
      <w:proofErr w:type="spellEnd"/>
      <w:r w:rsidRPr="0032472D">
        <w:rPr>
          <w:rFonts w:ascii="Times New Roman" w:hAnsi="Times New Roman" w:cs="Times New Roman"/>
          <w:color w:val="000000" w:themeColor="text1"/>
          <w:sz w:val="28"/>
          <w:szCs w:val="28"/>
          <w:lang w:val="uk-UA"/>
        </w:rPr>
        <w:t>,</w:t>
      </w:r>
      <w:r w:rsidRPr="00BD4B04">
        <w:rPr>
          <w:rFonts w:ascii="Times New Roman" w:hAnsi="Times New Roman" w:cs="Times New Roman"/>
          <w:sz w:val="28"/>
          <w:szCs w:val="28"/>
          <w:lang w:val="uk-UA"/>
        </w:rPr>
        <w:t xml:space="preserve"> Т.</w:t>
      </w:r>
      <w:r w:rsidR="00D92490">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В. </w:t>
      </w:r>
      <w:proofErr w:type="spellStart"/>
      <w:r w:rsidRPr="00BD4B04">
        <w:rPr>
          <w:rFonts w:ascii="Times New Roman" w:hAnsi="Times New Roman" w:cs="Times New Roman"/>
          <w:sz w:val="28"/>
          <w:szCs w:val="28"/>
          <w:lang w:val="uk-UA"/>
        </w:rPr>
        <w:t>Форманюк</w:t>
      </w:r>
      <w:proofErr w:type="spellEnd"/>
      <w:r w:rsidR="00506139"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w:t>
      </w:r>
      <w:r w:rsidR="00926C66" w:rsidRPr="00BD4B04">
        <w:rPr>
          <w:rFonts w:ascii="Times New Roman" w:hAnsi="Times New Roman" w:cs="Times New Roman"/>
          <w:sz w:val="28"/>
          <w:szCs w:val="28"/>
          <w:lang w:val="uk-UA"/>
        </w:rPr>
        <w:br/>
      </w:r>
      <w:r w:rsidR="00D538DE" w:rsidRPr="00BD4B04">
        <w:rPr>
          <w:rFonts w:ascii="Times New Roman" w:hAnsi="Times New Roman" w:cs="Times New Roman"/>
          <w:sz w:val="28"/>
          <w:szCs w:val="28"/>
          <w:shd w:val="clear" w:color="auto" w:fill="FFFFFF"/>
          <w:lang w:val="uk-UA"/>
        </w:rPr>
        <w:t>В.</w:t>
      </w:r>
      <w:r w:rsidR="00D92490">
        <w:rPr>
          <w:rFonts w:ascii="Times New Roman" w:hAnsi="Times New Roman" w:cs="Times New Roman"/>
          <w:sz w:val="28"/>
          <w:szCs w:val="28"/>
          <w:shd w:val="clear" w:color="auto" w:fill="FFFFFF"/>
          <w:lang w:val="uk-UA"/>
        </w:rPr>
        <w:t xml:space="preserve"> </w:t>
      </w:r>
      <w:r w:rsidR="00D538DE" w:rsidRPr="00BD4B04">
        <w:rPr>
          <w:rFonts w:ascii="Times New Roman" w:hAnsi="Times New Roman" w:cs="Times New Roman"/>
          <w:sz w:val="28"/>
          <w:szCs w:val="28"/>
          <w:shd w:val="clear" w:color="auto" w:fill="FFFFFF"/>
          <w:lang w:val="uk-UA"/>
        </w:rPr>
        <w:t xml:space="preserve">В. </w:t>
      </w:r>
      <w:proofErr w:type="spellStart"/>
      <w:r w:rsidR="00D538DE" w:rsidRPr="00BD4B04">
        <w:rPr>
          <w:rFonts w:ascii="Times New Roman" w:hAnsi="Times New Roman" w:cs="Times New Roman"/>
          <w:sz w:val="28"/>
          <w:szCs w:val="28"/>
          <w:shd w:val="clear" w:color="auto" w:fill="FFFFFF"/>
          <w:lang w:val="uk-UA"/>
        </w:rPr>
        <w:t>Лебедева</w:t>
      </w:r>
      <w:proofErr w:type="spellEnd"/>
      <w:r w:rsidR="00D538DE" w:rsidRPr="00BD4B04">
        <w:rPr>
          <w:rFonts w:ascii="Times New Roman" w:hAnsi="Times New Roman" w:cs="Times New Roman"/>
          <w:sz w:val="28"/>
          <w:szCs w:val="28"/>
          <w:shd w:val="clear" w:color="auto" w:fill="FFFFFF"/>
          <w:lang w:val="uk-UA"/>
        </w:rPr>
        <w:t xml:space="preserve">, </w:t>
      </w:r>
      <w:r w:rsidR="00ED1CF0" w:rsidRPr="00BD4B04">
        <w:rPr>
          <w:rFonts w:ascii="Times New Roman" w:hAnsi="Times New Roman" w:cs="Times New Roman"/>
          <w:sz w:val="28"/>
          <w:szCs w:val="28"/>
          <w:shd w:val="clear" w:color="auto" w:fill="FFFFFF"/>
          <w:lang w:val="uk-UA"/>
        </w:rPr>
        <w:t>С.</w:t>
      </w:r>
      <w:r w:rsidR="00D92490">
        <w:rPr>
          <w:rFonts w:ascii="Times New Roman" w:hAnsi="Times New Roman" w:cs="Times New Roman"/>
          <w:sz w:val="28"/>
          <w:szCs w:val="28"/>
          <w:shd w:val="clear" w:color="auto" w:fill="FFFFFF"/>
          <w:lang w:val="uk-UA"/>
        </w:rPr>
        <w:t xml:space="preserve"> </w:t>
      </w:r>
      <w:r w:rsidR="000A6EAA">
        <w:rPr>
          <w:rFonts w:ascii="Times New Roman" w:hAnsi="Times New Roman" w:cs="Times New Roman"/>
          <w:sz w:val="28"/>
          <w:szCs w:val="28"/>
          <w:shd w:val="clear" w:color="auto" w:fill="FFFFFF"/>
          <w:lang w:val="uk-UA"/>
        </w:rPr>
        <w:t>Є</w:t>
      </w:r>
      <w:r w:rsidR="00D538DE" w:rsidRPr="00BD4B04">
        <w:rPr>
          <w:rFonts w:ascii="Times New Roman" w:hAnsi="Times New Roman" w:cs="Times New Roman"/>
          <w:sz w:val="28"/>
          <w:szCs w:val="28"/>
          <w:shd w:val="clear" w:color="auto" w:fill="FFFFFF"/>
          <w:lang w:val="uk-UA"/>
        </w:rPr>
        <w:t>.</w:t>
      </w:r>
      <w:r w:rsidR="005309E9" w:rsidRPr="00BD4B04">
        <w:rPr>
          <w:rFonts w:ascii="Times New Roman" w:hAnsi="Times New Roman" w:cs="Times New Roman"/>
          <w:sz w:val="28"/>
          <w:szCs w:val="28"/>
          <w:shd w:val="clear" w:color="auto" w:fill="FFFFFF"/>
          <w:lang w:val="uk-UA"/>
        </w:rPr>
        <w:t xml:space="preserve"> </w:t>
      </w:r>
      <w:r w:rsidR="00D538DE" w:rsidRPr="00BD4B04">
        <w:rPr>
          <w:rFonts w:ascii="Times New Roman" w:hAnsi="Times New Roman" w:cs="Times New Roman"/>
          <w:sz w:val="28"/>
          <w:szCs w:val="28"/>
          <w:shd w:val="clear" w:color="auto" w:fill="FFFFFF"/>
          <w:lang w:val="uk-UA"/>
        </w:rPr>
        <w:t>Тимошенко, Б.</w:t>
      </w:r>
      <w:r w:rsidR="00D92490">
        <w:rPr>
          <w:rFonts w:ascii="Times New Roman" w:hAnsi="Times New Roman" w:cs="Times New Roman"/>
          <w:sz w:val="28"/>
          <w:szCs w:val="28"/>
          <w:shd w:val="clear" w:color="auto" w:fill="FFFFFF"/>
          <w:lang w:val="uk-UA"/>
        </w:rPr>
        <w:t xml:space="preserve"> </w:t>
      </w:r>
      <w:r w:rsidR="00D538DE" w:rsidRPr="00BD4B04">
        <w:rPr>
          <w:rFonts w:ascii="Times New Roman" w:hAnsi="Times New Roman" w:cs="Times New Roman"/>
          <w:sz w:val="28"/>
          <w:szCs w:val="28"/>
          <w:shd w:val="clear" w:color="auto" w:fill="FFFFFF"/>
          <w:lang w:val="uk-UA"/>
        </w:rPr>
        <w:t>Д.</w:t>
      </w:r>
      <w:r w:rsidR="005309E9" w:rsidRPr="00BD4B04">
        <w:rPr>
          <w:rFonts w:ascii="Times New Roman" w:hAnsi="Times New Roman" w:cs="Times New Roman"/>
          <w:sz w:val="28"/>
          <w:szCs w:val="28"/>
          <w:shd w:val="clear" w:color="auto" w:fill="FFFFFF"/>
          <w:lang w:val="uk-UA"/>
        </w:rPr>
        <w:t xml:space="preserve"> </w:t>
      </w:r>
      <w:r w:rsidR="00D538DE" w:rsidRPr="00BD4B04">
        <w:rPr>
          <w:rFonts w:ascii="Times New Roman" w:hAnsi="Times New Roman" w:cs="Times New Roman"/>
          <w:sz w:val="28"/>
          <w:szCs w:val="28"/>
          <w:shd w:val="clear" w:color="auto" w:fill="FFFFFF"/>
          <w:lang w:val="uk-UA"/>
        </w:rPr>
        <w:t>Новикова, С</w:t>
      </w:r>
      <w:r w:rsidR="005309E9" w:rsidRPr="00BD4B04">
        <w:rPr>
          <w:rFonts w:ascii="Times New Roman" w:hAnsi="Times New Roman" w:cs="Times New Roman"/>
          <w:sz w:val="28"/>
          <w:szCs w:val="28"/>
          <w:shd w:val="clear" w:color="auto" w:fill="FFFFFF"/>
          <w:lang w:val="uk-UA"/>
        </w:rPr>
        <w:t>.</w:t>
      </w:r>
      <w:r w:rsidR="00D92490">
        <w:rPr>
          <w:rFonts w:ascii="Times New Roman" w:hAnsi="Times New Roman" w:cs="Times New Roman"/>
          <w:sz w:val="28"/>
          <w:szCs w:val="28"/>
          <w:shd w:val="clear" w:color="auto" w:fill="FFFFFF"/>
          <w:lang w:val="uk-UA"/>
        </w:rPr>
        <w:t xml:space="preserve"> </w:t>
      </w:r>
      <w:r w:rsidR="00D538DE" w:rsidRPr="00BD4B04">
        <w:rPr>
          <w:rFonts w:ascii="Times New Roman" w:hAnsi="Times New Roman" w:cs="Times New Roman"/>
          <w:sz w:val="28"/>
          <w:szCs w:val="28"/>
          <w:shd w:val="clear" w:color="auto" w:fill="FFFFFF"/>
          <w:lang w:val="uk-UA"/>
        </w:rPr>
        <w:t xml:space="preserve">П. </w:t>
      </w:r>
      <w:proofErr w:type="spellStart"/>
      <w:r w:rsidR="00D538DE" w:rsidRPr="00BD4B04">
        <w:rPr>
          <w:rFonts w:ascii="Times New Roman" w:hAnsi="Times New Roman" w:cs="Times New Roman"/>
          <w:sz w:val="28"/>
          <w:szCs w:val="28"/>
          <w:shd w:val="clear" w:color="auto" w:fill="FFFFFF"/>
          <w:lang w:val="uk-UA"/>
        </w:rPr>
        <w:t>Безносова</w:t>
      </w:r>
      <w:proofErr w:type="spellEnd"/>
      <w:r w:rsidR="00D538DE" w:rsidRPr="00BD4B04">
        <w:rPr>
          <w:rFonts w:ascii="Times New Roman" w:hAnsi="Times New Roman" w:cs="Times New Roman"/>
          <w:sz w:val="28"/>
          <w:szCs w:val="28"/>
          <w:shd w:val="clear" w:color="auto" w:fill="FFFFFF"/>
          <w:lang w:val="uk-UA"/>
        </w:rPr>
        <w:t>,</w:t>
      </w:r>
      <w:r w:rsidR="00D92490">
        <w:rPr>
          <w:rFonts w:ascii="Times New Roman" w:hAnsi="Times New Roman" w:cs="Times New Roman"/>
          <w:sz w:val="28"/>
          <w:szCs w:val="28"/>
          <w:shd w:val="clear" w:color="auto" w:fill="FFFFFF"/>
          <w:lang w:val="uk-UA"/>
        </w:rPr>
        <w:t xml:space="preserve">                   </w:t>
      </w:r>
      <w:r w:rsidR="00D538DE" w:rsidRPr="00BD4B04">
        <w:rPr>
          <w:rFonts w:ascii="Times New Roman" w:hAnsi="Times New Roman" w:cs="Times New Roman"/>
          <w:sz w:val="28"/>
          <w:szCs w:val="28"/>
          <w:shd w:val="clear" w:color="auto" w:fill="FFFFFF"/>
          <w:lang w:val="uk-UA"/>
        </w:rPr>
        <w:t>С</w:t>
      </w:r>
      <w:r w:rsidR="005309E9" w:rsidRPr="00BD4B04">
        <w:rPr>
          <w:rFonts w:ascii="Times New Roman" w:hAnsi="Times New Roman" w:cs="Times New Roman"/>
          <w:sz w:val="28"/>
          <w:szCs w:val="28"/>
          <w:shd w:val="clear" w:color="auto" w:fill="FFFFFF"/>
          <w:lang w:val="uk-UA"/>
        </w:rPr>
        <w:t>.</w:t>
      </w:r>
      <w:r w:rsidR="00D92490">
        <w:rPr>
          <w:rFonts w:ascii="Times New Roman" w:hAnsi="Times New Roman" w:cs="Times New Roman"/>
          <w:sz w:val="28"/>
          <w:szCs w:val="28"/>
          <w:shd w:val="clear" w:color="auto" w:fill="FFFFFF"/>
          <w:lang w:val="uk-UA"/>
        </w:rPr>
        <w:t xml:space="preserve"> </w:t>
      </w:r>
      <w:r w:rsidR="00ED1CF0" w:rsidRPr="00BD4B04">
        <w:rPr>
          <w:rFonts w:ascii="Times New Roman" w:hAnsi="Times New Roman" w:cs="Times New Roman"/>
          <w:sz w:val="28"/>
          <w:szCs w:val="28"/>
          <w:shd w:val="clear" w:color="auto" w:fill="FFFFFF"/>
          <w:lang w:val="uk-UA"/>
        </w:rPr>
        <w:t>Є</w:t>
      </w:r>
      <w:r w:rsidR="00D538DE" w:rsidRPr="00BD4B04">
        <w:rPr>
          <w:rFonts w:ascii="Times New Roman" w:hAnsi="Times New Roman" w:cs="Times New Roman"/>
          <w:sz w:val="28"/>
          <w:szCs w:val="28"/>
          <w:shd w:val="clear" w:color="auto" w:fill="FFFFFF"/>
          <w:lang w:val="uk-UA"/>
        </w:rPr>
        <w:t xml:space="preserve">. Борисова, </w:t>
      </w:r>
      <w:r w:rsidR="00ED1CF0" w:rsidRPr="00BD4B04">
        <w:rPr>
          <w:rFonts w:ascii="Times New Roman" w:hAnsi="Times New Roman" w:cs="Times New Roman"/>
          <w:sz w:val="28"/>
          <w:szCs w:val="28"/>
          <w:shd w:val="clear" w:color="auto" w:fill="FFFFFF"/>
          <w:lang w:val="uk-UA"/>
        </w:rPr>
        <w:t>О</w:t>
      </w:r>
      <w:r w:rsidR="00506139" w:rsidRPr="00BD4B04">
        <w:rPr>
          <w:rFonts w:ascii="Times New Roman" w:hAnsi="Times New Roman" w:cs="Times New Roman"/>
          <w:sz w:val="28"/>
          <w:szCs w:val="28"/>
          <w:shd w:val="clear" w:color="auto" w:fill="FFFFFF"/>
          <w:lang w:val="uk-UA"/>
        </w:rPr>
        <w:t>.</w:t>
      </w:r>
      <w:r w:rsidR="00D92490">
        <w:rPr>
          <w:rFonts w:ascii="Times New Roman" w:hAnsi="Times New Roman" w:cs="Times New Roman"/>
          <w:sz w:val="28"/>
          <w:szCs w:val="28"/>
          <w:shd w:val="clear" w:color="auto" w:fill="FFFFFF"/>
          <w:lang w:val="uk-UA"/>
        </w:rPr>
        <w:t xml:space="preserve"> </w:t>
      </w:r>
      <w:r w:rsidR="00506139" w:rsidRPr="00BD4B04">
        <w:rPr>
          <w:rFonts w:ascii="Times New Roman" w:hAnsi="Times New Roman" w:cs="Times New Roman"/>
          <w:sz w:val="28"/>
          <w:szCs w:val="28"/>
          <w:shd w:val="clear" w:color="auto" w:fill="FFFFFF"/>
          <w:lang w:val="uk-UA"/>
        </w:rPr>
        <w:t>Г</w:t>
      </w:r>
      <w:r w:rsidR="00D538DE" w:rsidRPr="00BD4B04">
        <w:rPr>
          <w:rFonts w:ascii="Times New Roman" w:hAnsi="Times New Roman" w:cs="Times New Roman"/>
          <w:sz w:val="28"/>
          <w:szCs w:val="28"/>
          <w:shd w:val="clear" w:color="auto" w:fill="FFFFFF"/>
          <w:lang w:val="uk-UA"/>
        </w:rPr>
        <w:t>.</w:t>
      </w:r>
      <w:r w:rsidR="005309E9" w:rsidRPr="00BD4B04">
        <w:rPr>
          <w:rFonts w:ascii="Times New Roman" w:hAnsi="Times New Roman" w:cs="Times New Roman"/>
          <w:sz w:val="28"/>
          <w:szCs w:val="28"/>
          <w:shd w:val="clear" w:color="auto" w:fill="FFFFFF"/>
          <w:lang w:val="uk-UA"/>
        </w:rPr>
        <w:t xml:space="preserve"> </w:t>
      </w:r>
      <w:r w:rsidR="000A6EAA">
        <w:rPr>
          <w:rFonts w:ascii="Times New Roman" w:hAnsi="Times New Roman" w:cs="Times New Roman"/>
          <w:sz w:val="28"/>
          <w:szCs w:val="28"/>
          <w:shd w:val="clear" w:color="auto" w:fill="FFFFFF"/>
          <w:lang w:val="uk-UA"/>
        </w:rPr>
        <w:t>Луні</w:t>
      </w:r>
      <w:r w:rsidR="00D538DE" w:rsidRPr="00BD4B04">
        <w:rPr>
          <w:rFonts w:ascii="Times New Roman" w:hAnsi="Times New Roman" w:cs="Times New Roman"/>
          <w:sz w:val="28"/>
          <w:szCs w:val="28"/>
          <w:shd w:val="clear" w:color="auto" w:fill="FFFFFF"/>
          <w:lang w:val="uk-UA"/>
        </w:rPr>
        <w:t xml:space="preserve">на, </w:t>
      </w:r>
      <w:r w:rsidR="00ED1CF0" w:rsidRPr="00BD4B04">
        <w:rPr>
          <w:rFonts w:ascii="Times New Roman" w:hAnsi="Times New Roman" w:cs="Times New Roman"/>
          <w:sz w:val="28"/>
          <w:szCs w:val="28"/>
          <w:shd w:val="clear" w:color="auto" w:fill="FFFFFF"/>
          <w:lang w:val="uk-UA"/>
        </w:rPr>
        <w:t>І</w:t>
      </w:r>
      <w:r w:rsidR="00D538DE" w:rsidRPr="00BD4B04">
        <w:rPr>
          <w:rFonts w:ascii="Times New Roman" w:hAnsi="Times New Roman" w:cs="Times New Roman"/>
          <w:sz w:val="28"/>
          <w:szCs w:val="28"/>
          <w:shd w:val="clear" w:color="auto" w:fill="FFFFFF"/>
          <w:lang w:val="uk-UA"/>
        </w:rPr>
        <w:t>.</w:t>
      </w:r>
      <w:r w:rsidR="00D92490">
        <w:rPr>
          <w:rFonts w:ascii="Times New Roman" w:hAnsi="Times New Roman" w:cs="Times New Roman"/>
          <w:sz w:val="28"/>
          <w:szCs w:val="28"/>
          <w:shd w:val="clear" w:color="auto" w:fill="FFFFFF"/>
          <w:lang w:val="uk-UA"/>
        </w:rPr>
        <w:t xml:space="preserve"> </w:t>
      </w:r>
      <w:r w:rsidR="00D538DE" w:rsidRPr="00BD4B04">
        <w:rPr>
          <w:rFonts w:ascii="Times New Roman" w:hAnsi="Times New Roman" w:cs="Times New Roman"/>
          <w:sz w:val="28"/>
          <w:szCs w:val="28"/>
          <w:shd w:val="clear" w:color="auto" w:fill="FFFFFF"/>
          <w:lang w:val="uk-UA"/>
        </w:rPr>
        <w:t xml:space="preserve">М. </w:t>
      </w:r>
      <w:proofErr w:type="spellStart"/>
      <w:r w:rsidR="00D538DE" w:rsidRPr="00BD4B04">
        <w:rPr>
          <w:rFonts w:ascii="Times New Roman" w:hAnsi="Times New Roman" w:cs="Times New Roman"/>
          <w:sz w:val="28"/>
          <w:szCs w:val="28"/>
          <w:shd w:val="clear" w:color="auto" w:fill="FFFFFF"/>
          <w:lang w:val="uk-UA"/>
        </w:rPr>
        <w:t>Долматова</w:t>
      </w:r>
      <w:proofErr w:type="spellEnd"/>
      <w:r w:rsidR="00D538DE" w:rsidRPr="00BD4B04">
        <w:rPr>
          <w:rFonts w:ascii="Times New Roman" w:hAnsi="Times New Roman" w:cs="Times New Roman"/>
          <w:sz w:val="28"/>
          <w:szCs w:val="28"/>
          <w:shd w:val="clear" w:color="auto" w:fill="FFFFFF"/>
          <w:lang w:val="uk-UA"/>
        </w:rPr>
        <w:t xml:space="preserve">, </w:t>
      </w:r>
      <w:r w:rsidR="00ED1CF0" w:rsidRPr="00BD4B04">
        <w:rPr>
          <w:rFonts w:ascii="Times New Roman" w:hAnsi="Times New Roman" w:cs="Times New Roman"/>
          <w:sz w:val="28"/>
          <w:szCs w:val="28"/>
          <w:shd w:val="clear" w:color="auto" w:fill="FFFFFF"/>
          <w:lang w:val="uk-UA"/>
        </w:rPr>
        <w:t>Г.</w:t>
      </w:r>
      <w:r w:rsidR="00D92490">
        <w:rPr>
          <w:rFonts w:ascii="Times New Roman" w:hAnsi="Times New Roman" w:cs="Times New Roman"/>
          <w:sz w:val="28"/>
          <w:szCs w:val="28"/>
          <w:shd w:val="clear" w:color="auto" w:fill="FFFFFF"/>
          <w:lang w:val="uk-UA"/>
        </w:rPr>
        <w:t xml:space="preserve"> </w:t>
      </w:r>
      <w:r w:rsidR="00ED1CF0" w:rsidRPr="00BD4B04">
        <w:rPr>
          <w:rFonts w:ascii="Times New Roman" w:hAnsi="Times New Roman" w:cs="Times New Roman"/>
          <w:sz w:val="28"/>
          <w:szCs w:val="28"/>
          <w:shd w:val="clear" w:color="auto" w:fill="FFFFFF"/>
          <w:lang w:val="uk-UA"/>
        </w:rPr>
        <w:t>О</w:t>
      </w:r>
      <w:r w:rsidR="00D538DE" w:rsidRPr="00BD4B04">
        <w:rPr>
          <w:rFonts w:ascii="Times New Roman" w:hAnsi="Times New Roman" w:cs="Times New Roman"/>
          <w:sz w:val="28"/>
          <w:szCs w:val="28"/>
          <w:shd w:val="clear" w:color="auto" w:fill="FFFFFF"/>
          <w:lang w:val="uk-UA"/>
        </w:rPr>
        <w:t>. Макарова</w:t>
      </w:r>
      <w:r w:rsidR="00506139" w:rsidRPr="00BD4B04">
        <w:rPr>
          <w:rFonts w:ascii="Times New Roman" w:hAnsi="Times New Roman" w:cs="Times New Roman"/>
          <w:sz w:val="28"/>
          <w:szCs w:val="28"/>
          <w:shd w:val="clear" w:color="auto" w:fill="FFFFFF"/>
          <w:lang w:val="uk-UA"/>
        </w:rPr>
        <w:t>.</w:t>
      </w:r>
      <w:r w:rsidRPr="00BD4B04">
        <w:rPr>
          <w:rFonts w:ascii="Times New Roman" w:hAnsi="Times New Roman" w:cs="Times New Roman"/>
          <w:sz w:val="28"/>
          <w:szCs w:val="28"/>
          <w:lang w:val="uk-UA"/>
        </w:rPr>
        <w:t xml:space="preserve"> </w:t>
      </w:r>
    </w:p>
    <w:p w:rsidR="00CE414F" w:rsidRPr="00BD4B04" w:rsidRDefault="00CE414F"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Об</w:t>
      </w:r>
      <w:r w:rsidR="00BD4B04" w:rsidRPr="00BD4B04">
        <w:rPr>
          <w:rFonts w:ascii="Times New Roman" w:hAnsi="Times New Roman" w:cs="Times New Roman"/>
          <w:b/>
          <w:sz w:val="28"/>
          <w:szCs w:val="28"/>
          <w:lang w:val="uk-UA"/>
        </w:rPr>
        <w:t>’</w:t>
      </w:r>
      <w:r w:rsidRPr="00BD4B04">
        <w:rPr>
          <w:rFonts w:ascii="Times New Roman" w:hAnsi="Times New Roman" w:cs="Times New Roman"/>
          <w:b/>
          <w:sz w:val="28"/>
          <w:szCs w:val="28"/>
          <w:lang w:val="uk-UA"/>
        </w:rPr>
        <w:t>єкт дослідження</w:t>
      </w:r>
      <w:r w:rsidRPr="00BD4B04">
        <w:rPr>
          <w:rFonts w:ascii="Times New Roman" w:hAnsi="Times New Roman" w:cs="Times New Roman"/>
          <w:sz w:val="28"/>
          <w:szCs w:val="28"/>
          <w:lang w:val="uk-UA"/>
        </w:rPr>
        <w:t xml:space="preserve"> – емоційне вигорання як психологічний феномен.</w:t>
      </w:r>
    </w:p>
    <w:p w:rsidR="00CE414F" w:rsidRPr="00BD4B04" w:rsidRDefault="00CE414F"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Предмет дослідження</w:t>
      </w:r>
      <w:r w:rsidRPr="00BD4B04">
        <w:rPr>
          <w:rFonts w:ascii="Times New Roman" w:hAnsi="Times New Roman" w:cs="Times New Roman"/>
          <w:sz w:val="28"/>
          <w:szCs w:val="28"/>
          <w:lang w:val="uk-UA"/>
        </w:rPr>
        <w:t xml:space="preserve"> – психологічні особливості емоційного вигорання у здобувачів вищої освіти в умовах пандемії</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COVID-19.</w:t>
      </w:r>
    </w:p>
    <w:p w:rsidR="00CE414F" w:rsidRPr="00BD4B04" w:rsidRDefault="00CE414F"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 xml:space="preserve">Мета дослідження </w:t>
      </w:r>
      <w:r w:rsidRPr="00BD4B04">
        <w:rPr>
          <w:rFonts w:ascii="Times New Roman" w:hAnsi="Times New Roman" w:cs="Times New Roman"/>
          <w:sz w:val="28"/>
          <w:szCs w:val="28"/>
          <w:lang w:val="uk-UA"/>
        </w:rPr>
        <w:t>– теоретично обґрунтувати та експериментально дослідити особливості формування і розвитку емоційного вигорання у здобувачів вищої освіти в умовах пандемії COVID-19.</w:t>
      </w:r>
    </w:p>
    <w:p w:rsidR="00506139" w:rsidRPr="00BD4B04" w:rsidRDefault="00506139"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Для досягнення мети дослідження потрібно вирішити наступні</w:t>
      </w:r>
      <w:r w:rsidRPr="00BD4B04">
        <w:rPr>
          <w:rFonts w:ascii="Times New Roman" w:hAnsi="Times New Roman" w:cs="Times New Roman"/>
          <w:b/>
          <w:sz w:val="28"/>
          <w:szCs w:val="28"/>
          <w:lang w:val="uk-UA"/>
        </w:rPr>
        <w:t xml:space="preserve"> завдання</w:t>
      </w:r>
      <w:r w:rsidRPr="00BD4B04">
        <w:rPr>
          <w:rFonts w:ascii="Times New Roman" w:hAnsi="Times New Roman" w:cs="Times New Roman"/>
          <w:sz w:val="28"/>
          <w:szCs w:val="28"/>
          <w:lang w:val="uk-UA"/>
        </w:rPr>
        <w:t>:</w:t>
      </w:r>
    </w:p>
    <w:p w:rsidR="00506139" w:rsidRPr="00BD4B04" w:rsidRDefault="00506139" w:rsidP="000E3679">
      <w:pPr>
        <w:spacing w:line="360" w:lineRule="auto"/>
        <w:ind w:firstLine="709"/>
        <w:jc w:val="both"/>
        <w:rPr>
          <w:rFonts w:ascii="Times New Roman" w:hAnsi="Times New Roman" w:cs="Times New Roman"/>
          <w:b/>
          <w:bCs/>
          <w:sz w:val="28"/>
          <w:szCs w:val="28"/>
          <w:lang w:val="uk-UA"/>
        </w:rPr>
      </w:pPr>
      <w:r w:rsidRPr="00BD4B04">
        <w:rPr>
          <w:rFonts w:ascii="Times New Roman" w:hAnsi="Times New Roman" w:cs="Times New Roman"/>
          <w:sz w:val="28"/>
          <w:szCs w:val="28"/>
          <w:lang w:val="uk-UA"/>
        </w:rPr>
        <w:t>1. Вивчити наукову літературу з проблеми дослідження.</w:t>
      </w:r>
    </w:p>
    <w:p w:rsidR="00506139" w:rsidRPr="00BD4B04" w:rsidRDefault="00506139"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2. Надати характеристику причин виникнення емоційного вигорання в умовах пандемії у здобувачів вищої освіти.</w:t>
      </w:r>
    </w:p>
    <w:p w:rsidR="00AF7DE6" w:rsidRPr="00BD4B04" w:rsidRDefault="00506139"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3. Дослідити вплив емоційного вигорання в умовах пандемії </w:t>
      </w:r>
      <w:r w:rsidRPr="00BD4B04">
        <w:rPr>
          <w:rFonts w:ascii="Times New Roman" w:hAnsi="Times New Roman" w:cs="Times New Roman"/>
          <w:sz w:val="28"/>
          <w:szCs w:val="28"/>
          <w:lang w:val="en-US"/>
        </w:rPr>
        <w:t>COVID</w:t>
      </w:r>
      <w:r w:rsidRPr="00BD4B04">
        <w:rPr>
          <w:rFonts w:ascii="Times New Roman" w:hAnsi="Times New Roman" w:cs="Times New Roman"/>
          <w:sz w:val="28"/>
          <w:szCs w:val="28"/>
          <w:lang w:val="uk-UA"/>
        </w:rPr>
        <w:t xml:space="preserve">-19 </w:t>
      </w:r>
      <w:r w:rsidR="00092780" w:rsidRPr="00BD4B04">
        <w:rPr>
          <w:rFonts w:ascii="Times New Roman" w:hAnsi="Times New Roman" w:cs="Times New Roman"/>
          <w:sz w:val="28"/>
          <w:szCs w:val="28"/>
          <w:lang w:val="uk-UA"/>
        </w:rPr>
        <w:t>на особистість</w:t>
      </w:r>
      <w:r w:rsidRPr="00BD4B04">
        <w:rPr>
          <w:rFonts w:ascii="Times New Roman" w:hAnsi="Times New Roman" w:cs="Times New Roman"/>
          <w:sz w:val="28"/>
          <w:szCs w:val="28"/>
          <w:lang w:val="uk-UA"/>
        </w:rPr>
        <w:t xml:space="preserve"> здобувачів вищої освіти.</w:t>
      </w:r>
    </w:p>
    <w:p w:rsidR="00506139" w:rsidRPr="00780520" w:rsidRDefault="00506139"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 xml:space="preserve">4. </w:t>
      </w:r>
      <w:r w:rsidRPr="00780520">
        <w:rPr>
          <w:rFonts w:ascii="Times New Roman" w:hAnsi="Times New Roman" w:cs="Times New Roman"/>
          <w:sz w:val="28"/>
          <w:szCs w:val="28"/>
          <w:lang w:val="uk-UA"/>
        </w:rPr>
        <w:t xml:space="preserve">На основі результатів </w:t>
      </w:r>
      <w:proofErr w:type="spellStart"/>
      <w:r w:rsidRPr="00780520">
        <w:rPr>
          <w:rFonts w:ascii="Times New Roman" w:hAnsi="Times New Roman" w:cs="Times New Roman"/>
          <w:sz w:val="28"/>
          <w:szCs w:val="28"/>
          <w:lang w:val="uk-UA"/>
        </w:rPr>
        <w:t>констатувального</w:t>
      </w:r>
      <w:proofErr w:type="spellEnd"/>
      <w:r w:rsidRPr="00780520">
        <w:rPr>
          <w:rFonts w:ascii="Times New Roman" w:hAnsi="Times New Roman" w:cs="Times New Roman"/>
          <w:sz w:val="28"/>
          <w:szCs w:val="28"/>
          <w:lang w:val="uk-UA"/>
        </w:rPr>
        <w:t xml:space="preserve"> експерименту розробити практичні рекомендації щодо подолання проблеми емоційного вигорання </w:t>
      </w:r>
      <w:r w:rsidRPr="00780520">
        <w:rPr>
          <w:rFonts w:ascii="Times New Roman" w:hAnsi="Times New Roman" w:cs="Times New Roman"/>
          <w:sz w:val="28"/>
          <w:szCs w:val="28"/>
          <w:shd w:val="clear" w:color="auto" w:fill="FFFFFF"/>
          <w:lang w:val="uk-UA"/>
        </w:rPr>
        <w:t xml:space="preserve">у здобувачів вищої освіти в умовах пандемії </w:t>
      </w:r>
      <w:r w:rsidR="004F6E30" w:rsidRPr="00780520">
        <w:rPr>
          <w:rFonts w:ascii="Times New Roman" w:eastAsia="Times New Roman" w:hAnsi="Times New Roman" w:cs="Times New Roman"/>
          <w:sz w:val="28"/>
          <w:szCs w:val="28"/>
          <w:lang w:eastAsia="ru-RU"/>
        </w:rPr>
        <w:fldChar w:fldCharType="begin"/>
      </w:r>
      <w:r w:rsidRPr="00780520">
        <w:rPr>
          <w:rFonts w:ascii="Times New Roman" w:eastAsia="Times New Roman" w:hAnsi="Times New Roman" w:cs="Times New Roman"/>
          <w:sz w:val="28"/>
          <w:szCs w:val="28"/>
          <w:lang w:eastAsia="ru-RU"/>
        </w:rPr>
        <w:instrText xml:space="preserve"> HYPERLINK "https://coronavirus-control.ru/simptomy/" \t "_blank" </w:instrText>
      </w:r>
      <w:r w:rsidR="004F6E30" w:rsidRPr="00780520">
        <w:rPr>
          <w:rFonts w:ascii="Times New Roman" w:eastAsia="Times New Roman" w:hAnsi="Times New Roman" w:cs="Times New Roman"/>
          <w:sz w:val="28"/>
          <w:szCs w:val="28"/>
          <w:lang w:eastAsia="ru-RU"/>
        </w:rPr>
        <w:fldChar w:fldCharType="separate"/>
      </w:r>
      <w:r w:rsidRPr="00780520">
        <w:rPr>
          <w:rFonts w:ascii="Times New Roman" w:eastAsia="Times New Roman" w:hAnsi="Times New Roman" w:cs="Times New Roman"/>
          <w:sz w:val="28"/>
          <w:szCs w:val="28"/>
          <w:shd w:val="clear" w:color="auto" w:fill="FFFFFF"/>
          <w:lang w:eastAsia="ru-RU"/>
        </w:rPr>
        <w:t> COVID-19</w:t>
      </w:r>
      <w:r w:rsidRPr="00780520">
        <w:rPr>
          <w:rFonts w:ascii="Times New Roman" w:eastAsia="Times New Roman" w:hAnsi="Times New Roman" w:cs="Times New Roman"/>
          <w:sz w:val="28"/>
          <w:szCs w:val="28"/>
          <w:shd w:val="clear" w:color="auto" w:fill="FFFFFF"/>
          <w:lang w:val="uk-UA" w:eastAsia="ru-RU"/>
        </w:rPr>
        <w:t>.</w:t>
      </w:r>
    </w:p>
    <w:p w:rsidR="00CE414F" w:rsidRPr="00BD4B04" w:rsidRDefault="004F6E30" w:rsidP="000E3679">
      <w:pPr>
        <w:spacing w:line="360" w:lineRule="auto"/>
        <w:ind w:firstLine="709"/>
        <w:jc w:val="both"/>
        <w:rPr>
          <w:rFonts w:ascii="Times New Roman" w:hAnsi="Times New Roman" w:cs="Times New Roman"/>
          <w:sz w:val="28"/>
          <w:szCs w:val="28"/>
          <w:lang w:val="uk-UA"/>
        </w:rPr>
      </w:pPr>
      <w:r w:rsidRPr="00780520">
        <w:rPr>
          <w:rFonts w:ascii="Times New Roman" w:eastAsia="Times New Roman" w:hAnsi="Times New Roman" w:cs="Times New Roman"/>
          <w:sz w:val="28"/>
          <w:szCs w:val="28"/>
          <w:lang w:eastAsia="ru-RU"/>
        </w:rPr>
        <w:fldChar w:fldCharType="end"/>
      </w:r>
      <w:r w:rsidR="00563206" w:rsidRPr="00BD4B04">
        <w:rPr>
          <w:rFonts w:ascii="Times New Roman" w:hAnsi="Times New Roman"/>
          <w:b/>
          <w:bCs/>
          <w:sz w:val="28"/>
          <w:szCs w:val="28"/>
          <w:lang w:val="uk-UA" w:eastAsia="ru-RU"/>
        </w:rPr>
        <w:t>Теоретико-методологічну основу дослідження склали</w:t>
      </w:r>
      <w:r w:rsidR="00CE414F" w:rsidRPr="00BD4B04">
        <w:rPr>
          <w:rFonts w:ascii="Times New Roman" w:hAnsi="Times New Roman" w:cs="Times New Roman"/>
          <w:b/>
          <w:sz w:val="28"/>
          <w:szCs w:val="28"/>
          <w:lang w:val="uk-UA"/>
        </w:rPr>
        <w:t>:</w:t>
      </w:r>
      <w:r w:rsidR="00971397">
        <w:rPr>
          <w:rFonts w:ascii="Times New Roman" w:hAnsi="Times New Roman" w:cs="Times New Roman"/>
          <w:sz w:val="28"/>
          <w:szCs w:val="28"/>
          <w:lang w:val="uk-UA"/>
        </w:rPr>
        <w:t xml:space="preserve"> о</w:t>
      </w:r>
      <w:r w:rsidR="00205E62" w:rsidRPr="00BD4B04">
        <w:rPr>
          <w:rFonts w:ascii="Times New Roman" w:hAnsi="Times New Roman" w:cs="Times New Roman"/>
          <w:sz w:val="28"/>
          <w:szCs w:val="28"/>
          <w:lang w:val="uk-UA"/>
        </w:rPr>
        <w:t>пис феномену емоційного вигорання (Х.</w:t>
      </w:r>
      <w:r w:rsidR="00E953D8">
        <w:rPr>
          <w:rFonts w:ascii="Times New Roman" w:hAnsi="Times New Roman" w:cs="Times New Roman"/>
          <w:sz w:val="28"/>
          <w:szCs w:val="28"/>
          <w:lang w:val="uk-UA"/>
        </w:rPr>
        <w:t xml:space="preserve"> </w:t>
      </w:r>
      <w:r w:rsidR="00205E62" w:rsidRPr="00BD4B04">
        <w:rPr>
          <w:rFonts w:ascii="Times New Roman" w:hAnsi="Times New Roman" w:cs="Times New Roman"/>
          <w:sz w:val="28"/>
          <w:szCs w:val="28"/>
          <w:lang w:val="uk-UA"/>
        </w:rPr>
        <w:t xml:space="preserve">Дж. </w:t>
      </w:r>
      <w:proofErr w:type="spellStart"/>
      <w:r w:rsidR="00205E62" w:rsidRPr="00BD4B04">
        <w:rPr>
          <w:rFonts w:ascii="Times New Roman" w:hAnsi="Times New Roman" w:cs="Times New Roman"/>
          <w:sz w:val="28"/>
          <w:szCs w:val="28"/>
          <w:lang w:val="uk-UA"/>
        </w:rPr>
        <w:t>Фрейденберг</w:t>
      </w:r>
      <w:proofErr w:type="spellEnd"/>
      <w:r w:rsidR="00205E62" w:rsidRPr="00BD4B04">
        <w:rPr>
          <w:rFonts w:ascii="Times New Roman" w:hAnsi="Times New Roman" w:cs="Times New Roman"/>
          <w:sz w:val="28"/>
          <w:szCs w:val="28"/>
          <w:lang w:val="uk-UA"/>
        </w:rPr>
        <w:t xml:space="preserve">, К. </w:t>
      </w:r>
      <w:proofErr w:type="spellStart"/>
      <w:r w:rsidR="00205E62" w:rsidRPr="00BD4B04">
        <w:rPr>
          <w:rFonts w:ascii="Times New Roman" w:hAnsi="Times New Roman" w:cs="Times New Roman"/>
          <w:sz w:val="28"/>
          <w:szCs w:val="28"/>
          <w:lang w:val="uk-UA"/>
        </w:rPr>
        <w:t>Маслач</w:t>
      </w:r>
      <w:proofErr w:type="spellEnd"/>
      <w:r w:rsidR="00205E62" w:rsidRPr="00BD4B04">
        <w:rPr>
          <w:rFonts w:ascii="Times New Roman" w:hAnsi="Times New Roman" w:cs="Times New Roman"/>
          <w:sz w:val="28"/>
          <w:szCs w:val="28"/>
          <w:lang w:val="uk-UA"/>
        </w:rPr>
        <w:t xml:space="preserve">, </w:t>
      </w:r>
      <w:r w:rsidR="00205E62" w:rsidRPr="00BD4B04">
        <w:rPr>
          <w:rFonts w:ascii="Times New Roman" w:hAnsi="Times New Roman" w:cs="Times New Roman"/>
          <w:sz w:val="28"/>
          <w:szCs w:val="28"/>
          <w:lang w:val="uk-UA"/>
        </w:rPr>
        <w:br/>
        <w:t xml:space="preserve">К. В. </w:t>
      </w:r>
      <w:proofErr w:type="spellStart"/>
      <w:r w:rsidR="00205E62" w:rsidRPr="00BD4B04">
        <w:rPr>
          <w:rFonts w:ascii="Times New Roman" w:hAnsi="Times New Roman" w:cs="Times New Roman"/>
          <w:sz w:val="28"/>
          <w:szCs w:val="28"/>
          <w:lang w:val="uk-UA"/>
        </w:rPr>
        <w:t>Пельман</w:t>
      </w:r>
      <w:proofErr w:type="spellEnd"/>
      <w:r w:rsidR="00205E62" w:rsidRPr="00BD4B04">
        <w:rPr>
          <w:rFonts w:ascii="Times New Roman" w:hAnsi="Times New Roman" w:cs="Times New Roman"/>
          <w:sz w:val="28"/>
          <w:szCs w:val="28"/>
          <w:lang w:val="uk-UA"/>
        </w:rPr>
        <w:t xml:space="preserve"> і Е. А. </w:t>
      </w:r>
      <w:proofErr w:type="spellStart"/>
      <w:r w:rsidR="00205E62" w:rsidRPr="00BD4B04">
        <w:rPr>
          <w:rFonts w:ascii="Times New Roman" w:hAnsi="Times New Roman" w:cs="Times New Roman"/>
          <w:sz w:val="28"/>
          <w:szCs w:val="28"/>
          <w:lang w:val="uk-UA"/>
        </w:rPr>
        <w:t>Хартман</w:t>
      </w:r>
      <w:proofErr w:type="spellEnd"/>
      <w:r w:rsidR="00205E62" w:rsidRPr="00BD4B04">
        <w:rPr>
          <w:rFonts w:ascii="Times New Roman" w:hAnsi="Times New Roman" w:cs="Times New Roman"/>
          <w:sz w:val="28"/>
          <w:szCs w:val="28"/>
          <w:lang w:val="uk-UA"/>
        </w:rPr>
        <w:t xml:space="preserve">), пропозиція моделей та теорій емоційного вигорання (А. </w:t>
      </w:r>
      <w:proofErr w:type="spellStart"/>
      <w:r w:rsidR="00205E62" w:rsidRPr="00BD4B04">
        <w:rPr>
          <w:rFonts w:ascii="Times New Roman" w:hAnsi="Times New Roman" w:cs="Times New Roman"/>
          <w:sz w:val="28"/>
          <w:szCs w:val="28"/>
          <w:lang w:val="uk-UA"/>
        </w:rPr>
        <w:t>Пайнсон</w:t>
      </w:r>
      <w:proofErr w:type="spellEnd"/>
      <w:r w:rsidR="00205E62" w:rsidRPr="00BD4B04">
        <w:rPr>
          <w:rFonts w:ascii="Times New Roman" w:hAnsi="Times New Roman" w:cs="Times New Roman"/>
          <w:sz w:val="28"/>
          <w:szCs w:val="28"/>
          <w:lang w:val="uk-UA"/>
        </w:rPr>
        <w:t xml:space="preserve"> і Е. </w:t>
      </w:r>
      <w:proofErr w:type="spellStart"/>
      <w:r w:rsidR="00205E62" w:rsidRPr="00BD4B04">
        <w:rPr>
          <w:rFonts w:ascii="Times New Roman" w:hAnsi="Times New Roman" w:cs="Times New Roman"/>
          <w:sz w:val="28"/>
          <w:szCs w:val="28"/>
          <w:lang w:val="uk-UA"/>
        </w:rPr>
        <w:t>Айронсон</w:t>
      </w:r>
      <w:proofErr w:type="spellEnd"/>
      <w:r w:rsidR="00205E62" w:rsidRPr="00BD4B04">
        <w:rPr>
          <w:rFonts w:ascii="Times New Roman" w:hAnsi="Times New Roman" w:cs="Times New Roman"/>
          <w:sz w:val="28"/>
          <w:szCs w:val="28"/>
          <w:lang w:val="uk-UA"/>
        </w:rPr>
        <w:t xml:space="preserve">, Д. </w:t>
      </w:r>
      <w:proofErr w:type="spellStart"/>
      <w:r w:rsidR="00205E62" w:rsidRPr="00BD4B04">
        <w:rPr>
          <w:rFonts w:ascii="Times New Roman" w:hAnsi="Times New Roman" w:cs="Times New Roman"/>
          <w:sz w:val="28"/>
          <w:szCs w:val="28"/>
          <w:lang w:val="uk-UA"/>
        </w:rPr>
        <w:t>Дірендонк</w:t>
      </w:r>
      <w:proofErr w:type="spellEnd"/>
      <w:r w:rsidR="00205E62" w:rsidRPr="00BD4B04">
        <w:rPr>
          <w:rFonts w:ascii="Times New Roman" w:hAnsi="Times New Roman" w:cs="Times New Roman"/>
          <w:sz w:val="28"/>
          <w:szCs w:val="28"/>
          <w:lang w:val="uk-UA"/>
        </w:rPr>
        <w:t xml:space="preserve">, В. </w:t>
      </w:r>
      <w:proofErr w:type="spellStart"/>
      <w:r w:rsidR="00205E62" w:rsidRPr="00BD4B04">
        <w:rPr>
          <w:rFonts w:ascii="Times New Roman" w:hAnsi="Times New Roman" w:cs="Times New Roman"/>
          <w:sz w:val="28"/>
          <w:szCs w:val="28"/>
          <w:lang w:val="uk-UA"/>
        </w:rPr>
        <w:t>Шауфелі</w:t>
      </w:r>
      <w:proofErr w:type="spellEnd"/>
      <w:r w:rsidR="00205E62" w:rsidRPr="00BD4B04">
        <w:rPr>
          <w:rFonts w:ascii="Times New Roman" w:hAnsi="Times New Roman" w:cs="Times New Roman"/>
          <w:sz w:val="28"/>
          <w:szCs w:val="28"/>
          <w:lang w:val="uk-UA"/>
        </w:rPr>
        <w:t xml:space="preserve">, X. </w:t>
      </w:r>
      <w:proofErr w:type="spellStart"/>
      <w:r w:rsidR="00205E62" w:rsidRPr="00BD4B04">
        <w:rPr>
          <w:rFonts w:ascii="Times New Roman" w:hAnsi="Times New Roman" w:cs="Times New Roman"/>
          <w:sz w:val="28"/>
          <w:szCs w:val="28"/>
          <w:lang w:val="uk-UA"/>
        </w:rPr>
        <w:t>Сіксма</w:t>
      </w:r>
      <w:proofErr w:type="spellEnd"/>
      <w:r w:rsidR="00205E62" w:rsidRPr="00BD4B04">
        <w:rPr>
          <w:rFonts w:ascii="Times New Roman" w:hAnsi="Times New Roman" w:cs="Times New Roman"/>
          <w:sz w:val="28"/>
          <w:szCs w:val="28"/>
          <w:lang w:val="uk-UA"/>
        </w:rPr>
        <w:t xml:space="preserve">, </w:t>
      </w:r>
      <w:r w:rsidR="00205E62" w:rsidRPr="00BD4B04">
        <w:rPr>
          <w:rFonts w:ascii="Times New Roman" w:hAnsi="Times New Roman" w:cs="Times New Roman"/>
          <w:sz w:val="28"/>
          <w:szCs w:val="28"/>
          <w:lang w:val="uk-UA"/>
        </w:rPr>
        <w:br/>
        <w:t xml:space="preserve">Г. Х. </w:t>
      </w:r>
      <w:proofErr w:type="spellStart"/>
      <w:r w:rsidR="00205E62" w:rsidRPr="00BD4B04">
        <w:rPr>
          <w:rFonts w:ascii="Times New Roman" w:hAnsi="Times New Roman" w:cs="Times New Roman"/>
          <w:sz w:val="28"/>
          <w:szCs w:val="28"/>
          <w:lang w:val="uk-UA"/>
        </w:rPr>
        <w:t>Фірт</w:t>
      </w:r>
      <w:proofErr w:type="spellEnd"/>
      <w:r w:rsidR="00205E62" w:rsidRPr="00BD4B04">
        <w:rPr>
          <w:rFonts w:ascii="Times New Roman" w:hAnsi="Times New Roman" w:cs="Times New Roman"/>
          <w:sz w:val="28"/>
          <w:szCs w:val="28"/>
          <w:lang w:val="uk-UA"/>
        </w:rPr>
        <w:t>,</w:t>
      </w:r>
      <w:r w:rsidR="00BD4B04" w:rsidRPr="00BD4B04">
        <w:rPr>
          <w:rFonts w:ascii="Times New Roman" w:hAnsi="Times New Roman" w:cs="Times New Roman"/>
          <w:sz w:val="28"/>
          <w:szCs w:val="28"/>
          <w:lang w:val="uk-UA"/>
        </w:rPr>
        <w:t xml:space="preserve"> </w:t>
      </w:r>
      <w:r w:rsidR="00205E62" w:rsidRPr="00BD4B04">
        <w:rPr>
          <w:rFonts w:ascii="Times New Roman" w:hAnsi="Times New Roman" w:cs="Times New Roman"/>
          <w:sz w:val="28"/>
          <w:szCs w:val="28"/>
          <w:lang w:val="uk-UA"/>
        </w:rPr>
        <w:t xml:space="preserve">А. </w:t>
      </w:r>
      <w:proofErr w:type="spellStart"/>
      <w:r w:rsidR="00205E62" w:rsidRPr="00BD4B04">
        <w:rPr>
          <w:rFonts w:ascii="Times New Roman" w:hAnsi="Times New Roman" w:cs="Times New Roman"/>
          <w:sz w:val="28"/>
          <w:szCs w:val="28"/>
          <w:lang w:val="uk-UA"/>
        </w:rPr>
        <w:t>Мімс</w:t>
      </w:r>
      <w:proofErr w:type="spellEnd"/>
      <w:r w:rsidR="00205E62" w:rsidRPr="00BD4B04">
        <w:rPr>
          <w:rFonts w:ascii="Times New Roman" w:hAnsi="Times New Roman" w:cs="Times New Roman"/>
          <w:sz w:val="28"/>
          <w:szCs w:val="28"/>
          <w:lang w:val="uk-UA"/>
        </w:rPr>
        <w:t xml:space="preserve">, І. Ф. Іваничі і Р. Л. Шваб), етапи емоційного вигорання (Дж. </w:t>
      </w:r>
      <w:proofErr w:type="spellStart"/>
      <w:r w:rsidR="00205E62" w:rsidRPr="00BD4B04">
        <w:rPr>
          <w:rFonts w:ascii="Times New Roman" w:hAnsi="Times New Roman" w:cs="Times New Roman"/>
          <w:sz w:val="28"/>
          <w:szCs w:val="28"/>
          <w:lang w:val="uk-UA"/>
        </w:rPr>
        <w:t>Грінберг</w:t>
      </w:r>
      <w:proofErr w:type="spellEnd"/>
      <w:r w:rsidR="00205E62" w:rsidRPr="00BD4B04">
        <w:rPr>
          <w:rFonts w:ascii="Times New Roman" w:hAnsi="Times New Roman" w:cs="Times New Roman"/>
          <w:sz w:val="28"/>
          <w:szCs w:val="28"/>
          <w:lang w:val="uk-UA"/>
        </w:rPr>
        <w:t xml:space="preserve">, А. Бродські, Д. </w:t>
      </w:r>
      <w:proofErr w:type="spellStart"/>
      <w:r w:rsidR="00205E62" w:rsidRPr="00BD4B04">
        <w:rPr>
          <w:rFonts w:ascii="Times New Roman" w:hAnsi="Times New Roman" w:cs="Times New Roman"/>
          <w:sz w:val="28"/>
          <w:szCs w:val="28"/>
          <w:lang w:val="uk-UA"/>
        </w:rPr>
        <w:t>Едельвіч</w:t>
      </w:r>
      <w:proofErr w:type="spellEnd"/>
      <w:r w:rsidR="00205E62" w:rsidRPr="00BD4B04">
        <w:rPr>
          <w:rFonts w:ascii="Times New Roman" w:hAnsi="Times New Roman" w:cs="Times New Roman"/>
          <w:sz w:val="28"/>
          <w:szCs w:val="28"/>
          <w:lang w:val="uk-UA"/>
        </w:rPr>
        <w:t xml:space="preserve">), розробка фаз емоційного вигорання (М. </w:t>
      </w:r>
      <w:proofErr w:type="spellStart"/>
      <w:r w:rsidR="00205E62" w:rsidRPr="00BD4B04">
        <w:rPr>
          <w:rFonts w:ascii="Times New Roman" w:hAnsi="Times New Roman" w:cs="Times New Roman"/>
          <w:sz w:val="28"/>
          <w:szCs w:val="28"/>
          <w:lang w:val="uk-UA"/>
        </w:rPr>
        <w:t>Буріша</w:t>
      </w:r>
      <w:proofErr w:type="spellEnd"/>
      <w:r w:rsidR="00205E62" w:rsidRPr="00BD4B04">
        <w:rPr>
          <w:rFonts w:ascii="Times New Roman" w:hAnsi="Times New Roman" w:cs="Times New Roman"/>
          <w:sz w:val="28"/>
          <w:szCs w:val="28"/>
          <w:lang w:val="uk-UA"/>
        </w:rPr>
        <w:t xml:space="preserve">, Р. Т. Голембієвські, Р. Ф. </w:t>
      </w:r>
      <w:proofErr w:type="spellStart"/>
      <w:r w:rsidR="00205E62" w:rsidRPr="00BD4B04">
        <w:rPr>
          <w:rFonts w:ascii="Times New Roman" w:hAnsi="Times New Roman" w:cs="Times New Roman"/>
          <w:sz w:val="28"/>
          <w:szCs w:val="28"/>
          <w:lang w:val="uk-UA"/>
        </w:rPr>
        <w:t>Мунзенрідера</w:t>
      </w:r>
      <w:proofErr w:type="spellEnd"/>
      <w:r w:rsidR="00205E62" w:rsidRPr="00BD4B04">
        <w:rPr>
          <w:rFonts w:ascii="Times New Roman" w:hAnsi="Times New Roman" w:cs="Times New Roman"/>
          <w:sz w:val="28"/>
          <w:szCs w:val="28"/>
          <w:lang w:val="uk-UA"/>
        </w:rPr>
        <w:t xml:space="preserve"> та ін.), розгляд феномену емоційного вигорання у вітчизняній психології (Т. В. </w:t>
      </w:r>
      <w:proofErr w:type="spellStart"/>
      <w:r w:rsidR="00205E62" w:rsidRPr="00BD4B04">
        <w:rPr>
          <w:rFonts w:ascii="Times New Roman" w:hAnsi="Times New Roman" w:cs="Times New Roman"/>
          <w:sz w:val="28"/>
          <w:szCs w:val="28"/>
          <w:lang w:val="uk-UA"/>
        </w:rPr>
        <w:t>Форманюк</w:t>
      </w:r>
      <w:proofErr w:type="spellEnd"/>
      <w:r w:rsidR="00205E62" w:rsidRPr="00BD4B04">
        <w:rPr>
          <w:rFonts w:ascii="Times New Roman" w:hAnsi="Times New Roman" w:cs="Times New Roman"/>
          <w:sz w:val="28"/>
          <w:szCs w:val="28"/>
          <w:lang w:val="uk-UA"/>
        </w:rPr>
        <w:t>, В.</w:t>
      </w:r>
      <w:r w:rsidR="00F8586C">
        <w:rPr>
          <w:rFonts w:ascii="Times New Roman" w:hAnsi="Times New Roman" w:cs="Times New Roman"/>
          <w:sz w:val="28"/>
          <w:szCs w:val="28"/>
          <w:lang w:val="uk-UA"/>
        </w:rPr>
        <w:t xml:space="preserve"> </w:t>
      </w:r>
      <w:r w:rsidR="00FA10E3">
        <w:rPr>
          <w:rFonts w:ascii="Times New Roman" w:hAnsi="Times New Roman" w:cs="Times New Roman"/>
          <w:sz w:val="28"/>
          <w:szCs w:val="28"/>
          <w:lang w:val="uk-UA"/>
        </w:rPr>
        <w:t>В. Бойко,</w:t>
      </w:r>
      <w:r w:rsidR="00FA10E3">
        <w:rPr>
          <w:rFonts w:ascii="Times New Roman" w:hAnsi="Times New Roman" w:cs="Times New Roman"/>
          <w:sz w:val="28"/>
          <w:szCs w:val="28"/>
          <w:lang w:val="uk-UA"/>
        </w:rPr>
        <w:br/>
        <w:t xml:space="preserve"> В. І</w:t>
      </w:r>
      <w:r w:rsidR="00205E62" w:rsidRPr="00BD4B04">
        <w:rPr>
          <w:rFonts w:ascii="Times New Roman" w:hAnsi="Times New Roman" w:cs="Times New Roman"/>
          <w:sz w:val="28"/>
          <w:szCs w:val="28"/>
          <w:lang w:val="uk-UA"/>
        </w:rPr>
        <w:t>. Ковальчук, Н. Є. Водоп</w:t>
      </w:r>
      <w:r w:rsidR="00BD4B04" w:rsidRPr="00BD4B04">
        <w:rPr>
          <w:rFonts w:ascii="Times New Roman" w:hAnsi="Times New Roman" w:cs="Times New Roman"/>
          <w:sz w:val="28"/>
          <w:szCs w:val="28"/>
          <w:lang w:val="uk-UA"/>
        </w:rPr>
        <w:t>’</w:t>
      </w:r>
      <w:r w:rsidR="00205E62" w:rsidRPr="00BD4B04">
        <w:rPr>
          <w:rFonts w:ascii="Times New Roman" w:hAnsi="Times New Roman" w:cs="Times New Roman"/>
          <w:sz w:val="28"/>
          <w:szCs w:val="28"/>
          <w:lang w:val="uk-UA"/>
        </w:rPr>
        <w:t xml:space="preserve">янова, О. С. </w:t>
      </w:r>
      <w:proofErr w:type="spellStart"/>
      <w:r w:rsidR="00205E62" w:rsidRPr="00BD4B04">
        <w:rPr>
          <w:rFonts w:ascii="Times New Roman" w:hAnsi="Times New Roman" w:cs="Times New Roman"/>
          <w:sz w:val="28"/>
          <w:szCs w:val="28"/>
          <w:lang w:val="uk-UA"/>
        </w:rPr>
        <w:t>Старченкова</w:t>
      </w:r>
      <w:proofErr w:type="spellEnd"/>
      <w:r w:rsidR="00205E62" w:rsidRPr="00BD4B04">
        <w:rPr>
          <w:rFonts w:ascii="Times New Roman" w:hAnsi="Times New Roman" w:cs="Times New Roman"/>
          <w:sz w:val="28"/>
          <w:szCs w:val="28"/>
          <w:lang w:val="uk-UA"/>
        </w:rPr>
        <w:t xml:space="preserve"> та ін.).</w:t>
      </w:r>
    </w:p>
    <w:p w:rsidR="00CE414F" w:rsidRPr="00BD4B04" w:rsidRDefault="00506139"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Для комплексного дослідження впливу емоційного вигорання в умовах пандемії </w:t>
      </w:r>
      <w:r w:rsidRPr="00BD4B04">
        <w:rPr>
          <w:rFonts w:ascii="Times New Roman" w:hAnsi="Times New Roman" w:cs="Times New Roman"/>
          <w:sz w:val="28"/>
          <w:szCs w:val="28"/>
          <w:lang w:val="en-US"/>
        </w:rPr>
        <w:t>COVID</w:t>
      </w:r>
      <w:r w:rsidRPr="00BD4B04">
        <w:rPr>
          <w:rFonts w:ascii="Times New Roman" w:hAnsi="Times New Roman" w:cs="Times New Roman"/>
          <w:sz w:val="28"/>
          <w:szCs w:val="28"/>
          <w:lang w:val="uk-UA"/>
        </w:rPr>
        <w:t>-19 у здобувачів вищої освіти та досягнення поставленої мети і розв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язання поставлених завдань було використано комплекс </w:t>
      </w:r>
      <w:r w:rsidRPr="00BD4B04">
        <w:rPr>
          <w:rFonts w:ascii="Times New Roman" w:hAnsi="Times New Roman" w:cs="Times New Roman"/>
          <w:b/>
          <w:sz w:val="28"/>
          <w:szCs w:val="28"/>
          <w:lang w:val="uk-UA"/>
        </w:rPr>
        <w:t xml:space="preserve">методів дослідження: </w:t>
      </w:r>
    </w:p>
    <w:p w:rsidR="00CE414F" w:rsidRPr="00BD4B04" w:rsidRDefault="0094097D"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w:t>
      </w:r>
      <w:r w:rsidR="00CE414F" w:rsidRPr="00BD4B04">
        <w:rPr>
          <w:rFonts w:ascii="Times New Roman" w:hAnsi="Times New Roman" w:cs="Times New Roman"/>
          <w:sz w:val="28"/>
          <w:szCs w:val="28"/>
          <w:lang w:val="uk-UA"/>
        </w:rPr>
        <w:t xml:space="preserve"> </w:t>
      </w:r>
      <w:r w:rsidR="00CE414F" w:rsidRPr="00F8586C">
        <w:rPr>
          <w:rFonts w:ascii="Times New Roman" w:hAnsi="Times New Roman" w:cs="Times New Roman"/>
          <w:i/>
          <w:sz w:val="28"/>
          <w:szCs w:val="28"/>
          <w:lang w:val="uk-UA"/>
        </w:rPr>
        <w:t>теоретичні:</w:t>
      </w:r>
      <w:r w:rsidR="00CE414F" w:rsidRPr="00BD4B04">
        <w:rPr>
          <w:rFonts w:ascii="Times New Roman" w:hAnsi="Times New Roman" w:cs="Times New Roman"/>
          <w:sz w:val="28"/>
          <w:szCs w:val="28"/>
          <w:lang w:val="uk-UA"/>
        </w:rPr>
        <w:t xml:space="preserve"> аналіз проблеми дослідження на базі вивчення наукової літератури; </w:t>
      </w:r>
    </w:p>
    <w:p w:rsidR="00F8586C" w:rsidRDefault="0094097D" w:rsidP="00F8586C">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w:t>
      </w:r>
      <w:r w:rsidR="00CE414F" w:rsidRPr="00BD4B04">
        <w:rPr>
          <w:rFonts w:ascii="Times New Roman" w:hAnsi="Times New Roman" w:cs="Times New Roman"/>
          <w:sz w:val="28"/>
          <w:szCs w:val="28"/>
          <w:lang w:val="uk-UA"/>
        </w:rPr>
        <w:t xml:space="preserve"> </w:t>
      </w:r>
      <w:r w:rsidR="00CE414F" w:rsidRPr="00F8586C">
        <w:rPr>
          <w:rFonts w:ascii="Times New Roman" w:hAnsi="Times New Roman" w:cs="Times New Roman"/>
          <w:i/>
          <w:sz w:val="28"/>
          <w:szCs w:val="28"/>
          <w:lang w:val="uk-UA"/>
        </w:rPr>
        <w:t>емпіричні:</w:t>
      </w:r>
      <w:r w:rsidR="00CE414F" w:rsidRPr="00BD4B04">
        <w:rPr>
          <w:rFonts w:ascii="Times New Roman" w:hAnsi="Times New Roman" w:cs="Times New Roman"/>
          <w:sz w:val="28"/>
          <w:szCs w:val="28"/>
          <w:lang w:val="uk-UA"/>
        </w:rPr>
        <w:t xml:space="preserve"> спостереження, бесіда, </w:t>
      </w:r>
      <w:proofErr w:type="spellStart"/>
      <w:r w:rsidR="00CE414F" w:rsidRPr="00BD4B04">
        <w:rPr>
          <w:rFonts w:ascii="Times New Roman" w:hAnsi="Times New Roman" w:cs="Times New Roman"/>
          <w:sz w:val="28"/>
          <w:szCs w:val="28"/>
          <w:lang w:val="uk-UA"/>
        </w:rPr>
        <w:t>констатувальний</w:t>
      </w:r>
      <w:proofErr w:type="spellEnd"/>
      <w:r w:rsidR="00CE414F" w:rsidRPr="00BD4B04">
        <w:rPr>
          <w:rFonts w:ascii="Times New Roman" w:hAnsi="Times New Roman" w:cs="Times New Roman"/>
          <w:sz w:val="28"/>
          <w:szCs w:val="28"/>
          <w:lang w:val="uk-UA"/>
        </w:rPr>
        <w:t xml:space="preserve"> експеримент, тестування</w:t>
      </w:r>
      <w:r w:rsidR="00753560" w:rsidRPr="00BD4B04">
        <w:rPr>
          <w:rFonts w:ascii="Times New Roman" w:hAnsi="Times New Roman" w:cs="Times New Roman"/>
          <w:sz w:val="28"/>
          <w:szCs w:val="28"/>
          <w:lang w:val="uk-UA"/>
        </w:rPr>
        <w:t>:</w:t>
      </w:r>
      <w:r w:rsidR="00CE414F" w:rsidRPr="00BD4B04">
        <w:rPr>
          <w:rFonts w:ascii="Times New Roman" w:hAnsi="Times New Roman" w:cs="Times New Roman"/>
          <w:sz w:val="28"/>
          <w:szCs w:val="28"/>
          <w:lang w:val="uk-UA"/>
        </w:rPr>
        <w:t xml:space="preserve"> </w:t>
      </w:r>
      <w:r w:rsidR="00753560" w:rsidRPr="00BD4B04">
        <w:rPr>
          <w:rFonts w:ascii="Times New Roman" w:hAnsi="Times New Roman" w:cs="Times New Roman"/>
          <w:sz w:val="28"/>
          <w:szCs w:val="28"/>
          <w:lang w:val="uk-UA"/>
        </w:rPr>
        <w:t xml:space="preserve">діагностика емоційного вигорання К. </w:t>
      </w:r>
      <w:proofErr w:type="spellStart"/>
      <w:r w:rsidR="00753560" w:rsidRPr="00BD4B04">
        <w:rPr>
          <w:rFonts w:ascii="Times New Roman" w:hAnsi="Times New Roman" w:cs="Times New Roman"/>
          <w:sz w:val="28"/>
          <w:szCs w:val="28"/>
          <w:lang w:val="uk-UA"/>
        </w:rPr>
        <w:t>Маслач</w:t>
      </w:r>
      <w:proofErr w:type="spellEnd"/>
      <w:r w:rsidR="00753560" w:rsidRPr="00BD4B04">
        <w:rPr>
          <w:rFonts w:ascii="Times New Roman" w:hAnsi="Times New Roman" w:cs="Times New Roman"/>
          <w:sz w:val="28"/>
          <w:szCs w:val="28"/>
          <w:lang w:val="uk-UA"/>
        </w:rPr>
        <w:t xml:space="preserve">, С. Джексон, (в адаптації Н.Є. </w:t>
      </w:r>
      <w:proofErr w:type="spellStart"/>
      <w:r w:rsidR="00753560" w:rsidRPr="00BD4B04">
        <w:rPr>
          <w:rFonts w:ascii="Times New Roman" w:hAnsi="Times New Roman" w:cs="Times New Roman"/>
          <w:sz w:val="28"/>
          <w:szCs w:val="28"/>
          <w:lang w:val="uk-UA"/>
        </w:rPr>
        <w:t>Водопьяновой</w:t>
      </w:r>
      <w:proofErr w:type="spellEnd"/>
      <w:r w:rsidR="00753560" w:rsidRPr="00BD4B04">
        <w:rPr>
          <w:rFonts w:ascii="Times New Roman" w:hAnsi="Times New Roman" w:cs="Times New Roman"/>
          <w:sz w:val="28"/>
          <w:szCs w:val="28"/>
          <w:lang w:val="uk-UA"/>
        </w:rPr>
        <w:t>), діагностика рівня емоційного вигорання</w:t>
      </w:r>
      <w:r w:rsidR="00753560" w:rsidRPr="00BD4B04">
        <w:rPr>
          <w:rFonts w:ascii="Times New Roman" w:hAnsi="Times New Roman" w:cs="Times New Roman"/>
          <w:sz w:val="28"/>
          <w:szCs w:val="28"/>
          <w:lang w:val="uk-UA"/>
        </w:rPr>
        <w:br/>
        <w:t xml:space="preserve"> В. </w:t>
      </w:r>
      <w:r w:rsidR="00CF0A7C" w:rsidRPr="00BD4B04">
        <w:rPr>
          <w:rFonts w:ascii="Times New Roman" w:hAnsi="Times New Roman" w:cs="Times New Roman"/>
          <w:sz w:val="28"/>
          <w:szCs w:val="28"/>
          <w:lang w:val="uk-UA"/>
        </w:rPr>
        <w:t>В. Бойко (в</w:t>
      </w:r>
      <w:r w:rsidR="0032472D">
        <w:rPr>
          <w:rFonts w:ascii="Times New Roman" w:hAnsi="Times New Roman" w:cs="Times New Roman"/>
          <w:sz w:val="28"/>
          <w:szCs w:val="28"/>
          <w:lang w:val="uk-UA"/>
        </w:rPr>
        <w:t xml:space="preserve"> </w:t>
      </w:r>
      <w:proofErr w:type="spellStart"/>
      <w:r w:rsidR="0032472D">
        <w:rPr>
          <w:rFonts w:ascii="Times New Roman" w:hAnsi="Times New Roman" w:cs="Times New Roman"/>
          <w:sz w:val="28"/>
          <w:szCs w:val="28"/>
          <w:lang w:val="uk-UA"/>
        </w:rPr>
        <w:t>модиф</w:t>
      </w:r>
      <w:proofErr w:type="spellEnd"/>
      <w:r w:rsidR="0032472D">
        <w:rPr>
          <w:rFonts w:ascii="Times New Roman" w:hAnsi="Times New Roman" w:cs="Times New Roman"/>
          <w:sz w:val="28"/>
          <w:szCs w:val="28"/>
          <w:lang w:val="uk-UA"/>
        </w:rPr>
        <w:t>. Є</w:t>
      </w:r>
      <w:r w:rsidR="00753560" w:rsidRPr="00BD4B04">
        <w:rPr>
          <w:rFonts w:ascii="Times New Roman" w:hAnsi="Times New Roman" w:cs="Times New Roman"/>
          <w:sz w:val="28"/>
          <w:szCs w:val="28"/>
          <w:lang w:val="uk-UA"/>
        </w:rPr>
        <w:t>.</w:t>
      </w:r>
      <w:proofErr w:type="spellStart"/>
      <w:r w:rsidR="00753560" w:rsidRPr="00BD4B04">
        <w:rPr>
          <w:rFonts w:ascii="Times New Roman" w:hAnsi="Times New Roman" w:cs="Times New Roman"/>
          <w:sz w:val="28"/>
          <w:szCs w:val="28"/>
          <w:lang w:val="uk-UA"/>
        </w:rPr>
        <w:t>Ільіна</w:t>
      </w:r>
      <w:proofErr w:type="spellEnd"/>
      <w:r w:rsidR="00753560" w:rsidRPr="00BD4B04">
        <w:rPr>
          <w:rFonts w:ascii="Times New Roman" w:hAnsi="Times New Roman" w:cs="Times New Roman"/>
          <w:sz w:val="28"/>
          <w:szCs w:val="28"/>
          <w:lang w:val="uk-UA"/>
        </w:rPr>
        <w:t xml:space="preserve">), опитувальник </w:t>
      </w:r>
      <w:r w:rsidR="00DF01C7" w:rsidRPr="00BD4B04">
        <w:rPr>
          <w:rFonts w:ascii="Times New Roman" w:hAnsi="Times New Roman" w:cs="Times New Roman"/>
          <w:sz w:val="28"/>
          <w:szCs w:val="28"/>
          <w:lang w:val="uk-UA"/>
        </w:rPr>
        <w:t>«</w:t>
      </w:r>
      <w:r w:rsidR="00753560" w:rsidRPr="00BD4B04">
        <w:rPr>
          <w:rFonts w:ascii="Times New Roman" w:hAnsi="Times New Roman" w:cs="Times New Roman"/>
          <w:sz w:val="28"/>
          <w:szCs w:val="28"/>
          <w:lang w:val="uk-UA"/>
        </w:rPr>
        <w:t>Експрес-оцінка вигорання</w:t>
      </w:r>
      <w:r w:rsidR="00DF01C7" w:rsidRPr="00BD4B04">
        <w:rPr>
          <w:rFonts w:ascii="Times New Roman" w:hAnsi="Times New Roman" w:cs="Times New Roman"/>
          <w:sz w:val="28"/>
          <w:szCs w:val="28"/>
          <w:lang w:val="uk-UA"/>
        </w:rPr>
        <w:t>»</w:t>
      </w:r>
      <w:r w:rsidR="00753560" w:rsidRPr="00BD4B04">
        <w:rPr>
          <w:rFonts w:ascii="Times New Roman" w:hAnsi="Times New Roman" w:cs="Times New Roman"/>
          <w:sz w:val="28"/>
          <w:szCs w:val="28"/>
          <w:lang w:val="uk-UA"/>
        </w:rPr>
        <w:t xml:space="preserve"> (В. </w:t>
      </w:r>
      <w:proofErr w:type="spellStart"/>
      <w:r w:rsidR="00753560" w:rsidRPr="00BD4B04">
        <w:rPr>
          <w:rFonts w:ascii="Times New Roman" w:hAnsi="Times New Roman" w:cs="Times New Roman"/>
          <w:sz w:val="28"/>
          <w:szCs w:val="28"/>
          <w:lang w:val="uk-UA"/>
        </w:rPr>
        <w:t>Каппоні</w:t>
      </w:r>
      <w:proofErr w:type="spellEnd"/>
      <w:r w:rsidR="00753560" w:rsidRPr="00BD4B04">
        <w:rPr>
          <w:rFonts w:ascii="Times New Roman" w:hAnsi="Times New Roman" w:cs="Times New Roman"/>
          <w:sz w:val="28"/>
          <w:szCs w:val="28"/>
          <w:lang w:val="uk-UA"/>
        </w:rPr>
        <w:t xml:space="preserve">, Т. Новак), методика синдром </w:t>
      </w:r>
      <w:r w:rsidR="00DF01C7" w:rsidRPr="00BD4B04">
        <w:rPr>
          <w:rFonts w:ascii="Times New Roman" w:hAnsi="Times New Roman" w:cs="Times New Roman"/>
          <w:sz w:val="28"/>
          <w:szCs w:val="28"/>
          <w:lang w:val="uk-UA"/>
        </w:rPr>
        <w:t>«</w:t>
      </w:r>
      <w:r w:rsidR="00753560" w:rsidRPr="00BD4B04">
        <w:rPr>
          <w:rFonts w:ascii="Times New Roman" w:hAnsi="Times New Roman" w:cs="Times New Roman"/>
          <w:sz w:val="28"/>
          <w:szCs w:val="28"/>
          <w:lang w:val="uk-UA"/>
        </w:rPr>
        <w:t>емоційного вигорання</w:t>
      </w:r>
      <w:r w:rsidR="00DF01C7" w:rsidRPr="00BD4B04">
        <w:rPr>
          <w:rFonts w:ascii="Times New Roman" w:hAnsi="Times New Roman" w:cs="Times New Roman"/>
          <w:sz w:val="28"/>
          <w:szCs w:val="28"/>
          <w:lang w:val="uk-UA"/>
        </w:rPr>
        <w:t>»</w:t>
      </w:r>
      <w:r w:rsidR="00753560" w:rsidRPr="00BD4B04">
        <w:rPr>
          <w:rFonts w:ascii="Times New Roman" w:hAnsi="Times New Roman" w:cs="Times New Roman"/>
          <w:sz w:val="28"/>
          <w:szCs w:val="28"/>
          <w:lang w:val="uk-UA"/>
        </w:rPr>
        <w:t xml:space="preserve"> школярів і студентів.</w:t>
      </w:r>
    </w:p>
    <w:p w:rsidR="0094097D" w:rsidRPr="0067646A" w:rsidRDefault="0094097D" w:rsidP="00F8586C">
      <w:pPr>
        <w:pStyle w:val="a4"/>
        <w:numPr>
          <w:ilvl w:val="0"/>
          <w:numId w:val="46"/>
        </w:numPr>
        <w:spacing w:line="360" w:lineRule="auto"/>
        <w:jc w:val="both"/>
        <w:rPr>
          <w:rFonts w:ascii="Times New Roman" w:hAnsi="Times New Roman" w:cs="Times New Roman"/>
          <w:i/>
          <w:sz w:val="28"/>
          <w:szCs w:val="28"/>
          <w:lang w:val="uk-UA"/>
        </w:rPr>
      </w:pPr>
      <w:r w:rsidRPr="0067646A">
        <w:rPr>
          <w:rFonts w:ascii="Times New Roman" w:eastAsia="Calibri" w:hAnsi="Times New Roman" w:cs="Times New Roman"/>
          <w:bCs/>
          <w:i/>
          <w:sz w:val="28"/>
          <w:szCs w:val="28"/>
          <w:lang w:val="uk-UA" w:eastAsia="ru-RU"/>
        </w:rPr>
        <w:t>методи математичної обробки даних з їх подальшою інтерпретацією та змістовним узагальненням.</w:t>
      </w:r>
    </w:p>
    <w:p w:rsidR="0094097D" w:rsidRPr="00BD4B04" w:rsidRDefault="00CE414F" w:rsidP="000E3679">
      <w:pPr>
        <w:spacing w:line="360" w:lineRule="auto"/>
        <w:ind w:left="-142" w:firstLine="851"/>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Теоретичне значення дослідження</w:t>
      </w:r>
      <w:r w:rsidRPr="00BD4B04">
        <w:rPr>
          <w:rFonts w:ascii="Times New Roman" w:hAnsi="Times New Roman" w:cs="Times New Roman"/>
          <w:sz w:val="28"/>
          <w:szCs w:val="28"/>
          <w:lang w:val="uk-UA"/>
        </w:rPr>
        <w:t xml:space="preserve"> полягає </w:t>
      </w:r>
      <w:r w:rsidR="0094097D" w:rsidRPr="00BD4B04">
        <w:rPr>
          <w:rFonts w:ascii="Times New Roman" w:hAnsi="Times New Roman"/>
          <w:bCs/>
          <w:sz w:val="28"/>
          <w:szCs w:val="28"/>
          <w:lang w:val="uk-UA" w:eastAsia="ru-RU"/>
        </w:rPr>
        <w:t>у поглибленні теоретичних знань щодо</w:t>
      </w:r>
      <w:r w:rsidR="00785E16" w:rsidRPr="00BD4B04">
        <w:rPr>
          <w:rFonts w:ascii="Times New Roman" w:hAnsi="Times New Roman"/>
          <w:bCs/>
          <w:sz w:val="28"/>
          <w:szCs w:val="28"/>
          <w:lang w:val="uk-UA" w:eastAsia="ru-RU"/>
        </w:rPr>
        <w:t xml:space="preserve"> феномену</w:t>
      </w:r>
      <w:r w:rsidR="0094097D" w:rsidRPr="00BD4B04">
        <w:rPr>
          <w:rFonts w:ascii="Times New Roman" w:hAnsi="Times New Roman"/>
          <w:bCs/>
          <w:sz w:val="28"/>
          <w:szCs w:val="28"/>
          <w:lang w:val="uk-UA" w:eastAsia="ru-RU"/>
        </w:rPr>
        <w:t xml:space="preserve"> </w:t>
      </w:r>
      <w:r w:rsidR="0094097D" w:rsidRPr="00BD4B04">
        <w:rPr>
          <w:rFonts w:ascii="Times New Roman" w:hAnsi="Times New Roman" w:cs="Times New Roman"/>
          <w:sz w:val="28"/>
          <w:szCs w:val="28"/>
          <w:lang w:val="uk-UA"/>
        </w:rPr>
        <w:t>емоційного</w:t>
      </w:r>
      <w:r w:rsidRPr="00BD4B04">
        <w:rPr>
          <w:rFonts w:ascii="Times New Roman" w:hAnsi="Times New Roman" w:cs="Times New Roman"/>
          <w:sz w:val="28"/>
          <w:szCs w:val="28"/>
          <w:lang w:val="uk-UA"/>
        </w:rPr>
        <w:t xml:space="preserve"> вигорання,</w:t>
      </w:r>
      <w:r w:rsidR="0094097D" w:rsidRPr="00BD4B04">
        <w:rPr>
          <w:rFonts w:ascii="Times New Roman" w:hAnsi="Times New Roman" w:cs="Times New Roman"/>
          <w:sz w:val="28"/>
          <w:szCs w:val="28"/>
          <w:lang w:val="uk-UA"/>
        </w:rPr>
        <w:t xml:space="preserve"> </w:t>
      </w:r>
      <w:r w:rsidR="00785E16" w:rsidRPr="00BD4B04">
        <w:rPr>
          <w:rFonts w:ascii="Times New Roman" w:hAnsi="Times New Roman" w:cs="Times New Roman"/>
          <w:sz w:val="28"/>
          <w:szCs w:val="28"/>
          <w:lang w:val="uk-UA"/>
        </w:rPr>
        <w:t>причин виникнення та загострення синдрому емоційного вигорання</w:t>
      </w:r>
      <w:r w:rsidR="0094097D" w:rsidRPr="00BD4B04">
        <w:rPr>
          <w:rFonts w:ascii="Times New Roman" w:hAnsi="Times New Roman" w:cs="Times New Roman"/>
          <w:sz w:val="28"/>
          <w:szCs w:val="28"/>
          <w:lang w:val="uk-UA"/>
        </w:rPr>
        <w:t xml:space="preserve">, </w:t>
      </w:r>
      <w:r w:rsidR="008B63FB" w:rsidRPr="00BD4B04">
        <w:rPr>
          <w:rFonts w:ascii="Times New Roman" w:hAnsi="Times New Roman" w:cs="Times New Roman"/>
          <w:sz w:val="28"/>
          <w:szCs w:val="28"/>
          <w:lang w:val="uk-UA"/>
        </w:rPr>
        <w:t>науковці, які займалися</w:t>
      </w:r>
      <w:r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lastRenderedPageBreak/>
        <w:t>дослідженням емоційної сфери діяльності</w:t>
      </w:r>
      <w:r w:rsidR="0094097D" w:rsidRPr="00BD4B04">
        <w:rPr>
          <w:rFonts w:ascii="Times New Roman" w:hAnsi="Times New Roman" w:cs="Times New Roman"/>
          <w:sz w:val="28"/>
          <w:szCs w:val="28"/>
          <w:lang w:val="uk-UA"/>
        </w:rPr>
        <w:t xml:space="preserve">, </w:t>
      </w:r>
      <w:r w:rsidR="00B132DC" w:rsidRPr="00BD4B04">
        <w:rPr>
          <w:rFonts w:ascii="Times New Roman" w:hAnsi="Times New Roman" w:cs="Times New Roman"/>
          <w:sz w:val="28"/>
          <w:szCs w:val="28"/>
          <w:lang w:val="uk-UA"/>
        </w:rPr>
        <w:t>теоретичне дослідження</w:t>
      </w:r>
      <w:r w:rsidRPr="00BD4B04">
        <w:rPr>
          <w:rFonts w:ascii="Times New Roman" w:hAnsi="Times New Roman" w:cs="Times New Roman"/>
          <w:sz w:val="28"/>
          <w:szCs w:val="28"/>
          <w:lang w:val="uk-UA"/>
        </w:rPr>
        <w:t xml:space="preserve"> особливості розвитку </w:t>
      </w:r>
      <w:r w:rsidR="00B132DC" w:rsidRPr="00BD4B04">
        <w:rPr>
          <w:rFonts w:ascii="Times New Roman" w:hAnsi="Times New Roman" w:cs="Times New Roman"/>
          <w:sz w:val="28"/>
          <w:szCs w:val="28"/>
          <w:lang w:val="uk-UA"/>
        </w:rPr>
        <w:t>феномену</w:t>
      </w:r>
      <w:r w:rsidRPr="00BD4B04">
        <w:rPr>
          <w:rFonts w:ascii="Times New Roman" w:hAnsi="Times New Roman" w:cs="Times New Roman"/>
          <w:sz w:val="28"/>
          <w:szCs w:val="28"/>
          <w:lang w:val="uk-UA"/>
        </w:rPr>
        <w:t xml:space="preserve"> </w:t>
      </w:r>
      <w:r w:rsidR="00B132DC" w:rsidRPr="00BD4B04">
        <w:rPr>
          <w:rFonts w:ascii="Times New Roman" w:hAnsi="Times New Roman" w:cs="Times New Roman"/>
          <w:sz w:val="28"/>
          <w:szCs w:val="28"/>
          <w:lang w:val="uk-UA"/>
        </w:rPr>
        <w:t>під</w:t>
      </w:r>
      <w:r w:rsidRPr="00BD4B04">
        <w:rPr>
          <w:rFonts w:ascii="Times New Roman" w:hAnsi="Times New Roman" w:cs="Times New Roman"/>
          <w:sz w:val="28"/>
          <w:szCs w:val="28"/>
          <w:lang w:val="uk-UA"/>
        </w:rPr>
        <w:t xml:space="preserve"> час пандемії </w:t>
      </w:r>
      <w:r w:rsidRPr="00BD4B04">
        <w:rPr>
          <w:rFonts w:ascii="Times New Roman" w:hAnsi="Times New Roman" w:cs="Times New Roman"/>
          <w:sz w:val="28"/>
          <w:szCs w:val="28"/>
          <w:lang w:val="en-US"/>
        </w:rPr>
        <w:t>COVID</w:t>
      </w:r>
      <w:r w:rsidRPr="00BD4B04">
        <w:rPr>
          <w:rFonts w:ascii="Times New Roman" w:hAnsi="Times New Roman" w:cs="Times New Roman"/>
          <w:sz w:val="28"/>
          <w:szCs w:val="28"/>
          <w:lang w:val="uk-UA"/>
        </w:rPr>
        <w:t>19</w:t>
      </w:r>
      <w:r w:rsidR="00206F46" w:rsidRPr="00BD4B04">
        <w:rPr>
          <w:rFonts w:ascii="Times New Roman" w:hAnsi="Times New Roman" w:cs="Times New Roman"/>
          <w:sz w:val="28"/>
          <w:szCs w:val="28"/>
          <w:lang w:val="uk-UA"/>
        </w:rPr>
        <w:t xml:space="preserve"> у здобувачів вищої освіти</w:t>
      </w:r>
      <w:r w:rsidRPr="00BD4B04">
        <w:rPr>
          <w:rFonts w:ascii="Times New Roman" w:hAnsi="Times New Roman" w:cs="Times New Roman"/>
          <w:sz w:val="28"/>
          <w:szCs w:val="28"/>
          <w:lang w:val="uk-UA"/>
        </w:rPr>
        <w:t xml:space="preserve">. </w:t>
      </w:r>
    </w:p>
    <w:p w:rsidR="0094097D" w:rsidRPr="00BD4B04" w:rsidRDefault="00CE414F" w:rsidP="000E3679">
      <w:pPr>
        <w:spacing w:line="360" w:lineRule="auto"/>
        <w:ind w:left="-142" w:firstLine="851"/>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Практичне значення дослідження</w:t>
      </w:r>
      <w:r w:rsidRPr="00BD4B04">
        <w:rPr>
          <w:rFonts w:ascii="Times New Roman" w:hAnsi="Times New Roman" w:cs="Times New Roman"/>
          <w:sz w:val="28"/>
          <w:szCs w:val="28"/>
          <w:lang w:val="uk-UA"/>
        </w:rPr>
        <w:t xml:space="preserve"> полягає у</w:t>
      </w:r>
      <w:r w:rsidR="0094097D" w:rsidRPr="00BD4B04">
        <w:rPr>
          <w:rFonts w:ascii="Times New Roman" w:hAnsi="Times New Roman" w:cs="Times New Roman"/>
          <w:sz w:val="28"/>
          <w:szCs w:val="28"/>
          <w:lang w:val="uk-UA"/>
        </w:rPr>
        <w:t xml:space="preserve"> можливості застосування методичного інструментарію для діагностування прояву емоційного вигорання; розробці та апробації програми психологічного тренінгу</w:t>
      </w:r>
      <w:r w:rsidR="00F46F6D" w:rsidRPr="00BD4B04">
        <w:rPr>
          <w:rFonts w:ascii="Times New Roman" w:hAnsi="Times New Roman" w:cs="Times New Roman"/>
          <w:sz w:val="28"/>
          <w:szCs w:val="28"/>
          <w:lang w:val="uk-UA"/>
        </w:rPr>
        <w:t xml:space="preserve"> щодо подолання емоційного вигорання.</w:t>
      </w:r>
      <w:r w:rsidR="0094097D" w:rsidRPr="00BD4B04">
        <w:rPr>
          <w:rFonts w:ascii="Times New Roman" w:hAnsi="Times New Roman" w:cs="Times New Roman"/>
          <w:sz w:val="28"/>
          <w:szCs w:val="28"/>
          <w:lang w:val="uk-UA"/>
        </w:rPr>
        <w:t xml:space="preserve"> </w:t>
      </w:r>
      <w:r w:rsidR="00F46F6D" w:rsidRPr="00BD4B04">
        <w:rPr>
          <w:rFonts w:ascii="Times New Roman" w:hAnsi="Times New Roman" w:cs="Times New Roman"/>
          <w:sz w:val="28"/>
          <w:szCs w:val="28"/>
          <w:lang w:val="uk-UA"/>
        </w:rPr>
        <w:t xml:space="preserve">Отримані результати можуть бути використані здобувачами вищої освіти, психологами, викладачами та батьками при роботі </w:t>
      </w:r>
      <w:r w:rsidR="002B6B01" w:rsidRPr="00BD4B04">
        <w:rPr>
          <w:rFonts w:ascii="Times New Roman" w:hAnsi="Times New Roman" w:cs="Times New Roman"/>
          <w:sz w:val="28"/>
          <w:szCs w:val="28"/>
          <w:lang w:val="uk-UA"/>
        </w:rPr>
        <w:t>з проблемою виникнення та</w:t>
      </w:r>
      <w:r w:rsidR="00F46F6D" w:rsidRPr="00BD4B04">
        <w:rPr>
          <w:rFonts w:ascii="Times New Roman" w:hAnsi="Times New Roman" w:cs="Times New Roman"/>
          <w:sz w:val="28"/>
          <w:szCs w:val="28"/>
          <w:lang w:val="uk-UA"/>
        </w:rPr>
        <w:t xml:space="preserve"> </w:t>
      </w:r>
      <w:r w:rsidR="00F46F6D" w:rsidRPr="00BD4B04">
        <w:rPr>
          <w:rFonts w:ascii="Times New Roman" w:hAnsi="Times New Roman" w:cs="Times New Roman"/>
          <w:sz w:val="28"/>
          <w:szCs w:val="28"/>
          <w:shd w:val="clear" w:color="auto" w:fill="FFFFFF"/>
          <w:lang w:val="uk-UA"/>
        </w:rPr>
        <w:t xml:space="preserve">запобігання </w:t>
      </w:r>
      <w:r w:rsidR="00F46F6D" w:rsidRPr="00BD4B04">
        <w:rPr>
          <w:rFonts w:ascii="Times New Roman" w:hAnsi="Times New Roman" w:cs="Times New Roman"/>
          <w:sz w:val="28"/>
          <w:szCs w:val="28"/>
          <w:lang w:val="uk-UA"/>
        </w:rPr>
        <w:t xml:space="preserve">емоційного вигорання </w:t>
      </w:r>
      <w:r w:rsidR="00F46F6D" w:rsidRPr="00BD4B04">
        <w:rPr>
          <w:rFonts w:ascii="Times New Roman" w:hAnsi="Times New Roman" w:cs="Times New Roman"/>
          <w:sz w:val="28"/>
          <w:szCs w:val="28"/>
          <w:shd w:val="clear" w:color="auto" w:fill="FFFFFF"/>
          <w:lang w:val="uk-UA"/>
        </w:rPr>
        <w:t>в консультативній, тренінговій та</w:t>
      </w:r>
      <w:r w:rsidR="00F46F6D" w:rsidRPr="00BD4B04">
        <w:rPr>
          <w:rFonts w:ascii="Times New Roman" w:hAnsi="Times New Roman" w:cs="Times New Roman"/>
          <w:sz w:val="28"/>
          <w:szCs w:val="28"/>
          <w:lang w:val="uk-UA"/>
        </w:rPr>
        <w:t xml:space="preserve"> корекційній</w:t>
      </w:r>
      <w:r w:rsidR="002B6B01" w:rsidRPr="00BD4B04">
        <w:rPr>
          <w:rFonts w:ascii="Times New Roman" w:hAnsi="Times New Roman" w:cs="Times New Roman"/>
          <w:sz w:val="28"/>
          <w:szCs w:val="28"/>
          <w:lang w:val="uk-UA"/>
        </w:rPr>
        <w:t xml:space="preserve"> роботі</w:t>
      </w:r>
      <w:r w:rsidR="00F46F6D" w:rsidRPr="00BD4B04">
        <w:rPr>
          <w:rFonts w:ascii="Times New Roman" w:hAnsi="Times New Roman" w:cs="Times New Roman"/>
          <w:sz w:val="28"/>
          <w:szCs w:val="28"/>
          <w:lang w:val="uk-UA"/>
        </w:rPr>
        <w:t xml:space="preserve"> </w:t>
      </w:r>
      <w:r w:rsidR="003E5403" w:rsidRPr="00BD4B04">
        <w:rPr>
          <w:rFonts w:ascii="Times New Roman" w:hAnsi="Times New Roman" w:cs="Times New Roman"/>
          <w:sz w:val="28"/>
          <w:szCs w:val="28"/>
          <w:lang w:val="uk-UA"/>
        </w:rPr>
        <w:t xml:space="preserve">з першими проявами </w:t>
      </w:r>
      <w:r w:rsidR="00F46F6D" w:rsidRPr="00BD4B04">
        <w:rPr>
          <w:rFonts w:ascii="Times New Roman" w:hAnsi="Times New Roman" w:cs="Times New Roman"/>
          <w:sz w:val="28"/>
          <w:szCs w:val="28"/>
          <w:lang w:val="uk-UA"/>
        </w:rPr>
        <w:t xml:space="preserve">синдрому </w:t>
      </w:r>
      <w:r w:rsidR="00971397">
        <w:rPr>
          <w:rFonts w:ascii="Times New Roman" w:hAnsi="Times New Roman" w:cs="Times New Roman"/>
          <w:sz w:val="28"/>
          <w:szCs w:val="28"/>
          <w:lang w:val="uk-UA"/>
        </w:rPr>
        <w:t xml:space="preserve">емоційного вигорання </w:t>
      </w:r>
      <w:r w:rsidR="00971397" w:rsidRPr="00BD4B04">
        <w:rPr>
          <w:rFonts w:ascii="Times New Roman" w:hAnsi="Times New Roman" w:cs="Times New Roman"/>
          <w:sz w:val="28"/>
          <w:szCs w:val="28"/>
          <w:lang w:val="uk-UA"/>
        </w:rPr>
        <w:t xml:space="preserve">у здобувачів вищої освіти </w:t>
      </w:r>
      <w:r w:rsidR="00F46F6D" w:rsidRPr="00BD4B04">
        <w:rPr>
          <w:rFonts w:ascii="Times New Roman" w:hAnsi="Times New Roman" w:cs="Times New Roman"/>
          <w:sz w:val="28"/>
          <w:szCs w:val="28"/>
          <w:lang w:val="uk-UA"/>
        </w:rPr>
        <w:t>в умовах пандемії</w:t>
      </w:r>
      <w:r w:rsidR="00971397" w:rsidRPr="00B826C8">
        <w:rPr>
          <w:rFonts w:ascii="Times New Roman" w:hAnsi="Times New Roman" w:cs="Times New Roman"/>
          <w:sz w:val="28"/>
          <w:szCs w:val="28"/>
          <w:lang w:val="uk-UA"/>
        </w:rPr>
        <w:t xml:space="preserve"> </w:t>
      </w:r>
      <w:r w:rsidR="00971397" w:rsidRPr="00BD4B04">
        <w:rPr>
          <w:rFonts w:ascii="Times New Roman" w:hAnsi="Times New Roman" w:cs="Times New Roman"/>
          <w:sz w:val="28"/>
          <w:szCs w:val="28"/>
          <w:lang w:val="en-US"/>
        </w:rPr>
        <w:t>COVID</w:t>
      </w:r>
      <w:r w:rsidR="00971397" w:rsidRPr="00BD4B04">
        <w:rPr>
          <w:rFonts w:ascii="Times New Roman" w:hAnsi="Times New Roman" w:cs="Times New Roman"/>
          <w:sz w:val="28"/>
          <w:szCs w:val="28"/>
          <w:lang w:val="uk-UA"/>
        </w:rPr>
        <w:t>19</w:t>
      </w:r>
      <w:r w:rsidR="00CE0F81" w:rsidRPr="00BD4B04">
        <w:rPr>
          <w:rFonts w:ascii="Times New Roman" w:hAnsi="Times New Roman" w:cs="Times New Roman"/>
          <w:sz w:val="28"/>
          <w:szCs w:val="28"/>
          <w:lang w:val="uk-UA"/>
        </w:rPr>
        <w:t>.</w:t>
      </w:r>
    </w:p>
    <w:p w:rsidR="000E3679" w:rsidRPr="00BD4B04" w:rsidRDefault="000E3679">
      <w:pPr>
        <w:rPr>
          <w:rFonts w:ascii="Times New Roman" w:hAnsi="Times New Roman" w:cs="Times New Roman"/>
          <w:b/>
          <w:sz w:val="28"/>
          <w:szCs w:val="28"/>
          <w:lang w:val="uk-UA"/>
        </w:rPr>
      </w:pPr>
      <w:r w:rsidRPr="00BD4B04">
        <w:rPr>
          <w:rFonts w:ascii="Times New Roman" w:hAnsi="Times New Roman" w:cs="Times New Roman"/>
          <w:b/>
          <w:sz w:val="28"/>
          <w:szCs w:val="28"/>
          <w:lang w:val="uk-UA"/>
        </w:rPr>
        <w:br w:type="page"/>
      </w:r>
    </w:p>
    <w:p w:rsidR="00E56D65" w:rsidRPr="00BD4B04" w:rsidRDefault="00CE0F81" w:rsidP="00DF01C7">
      <w:pPr>
        <w:pStyle w:val="1"/>
        <w:spacing w:line="360" w:lineRule="auto"/>
        <w:ind w:firstLine="0"/>
        <w:jc w:val="center"/>
        <w:rPr>
          <w:b w:val="0"/>
          <w:szCs w:val="28"/>
        </w:rPr>
      </w:pPr>
      <w:bookmarkStart w:id="6" w:name="_Toc74754281"/>
      <w:r w:rsidRPr="00BD4B04">
        <w:rPr>
          <w:szCs w:val="28"/>
        </w:rPr>
        <w:lastRenderedPageBreak/>
        <w:t>РОЗДІЛ 1. ТЕОРЕТИКО-МЕТОДОЛОГІЧНІ ЗАСАДИ ВИВЧЕННЯ ПРОБЛЕМИ ЕМОЦІЙНОГО ВИГОРАННЯ У ЗДОБУВАЧІВ ВИЩОЇ ОСВІТИ В УМОВАХ ПАНДЕМІЇ COVID-19</w:t>
      </w:r>
      <w:bookmarkEnd w:id="6"/>
    </w:p>
    <w:p w:rsidR="00ED63B9" w:rsidRPr="00BD4B04" w:rsidRDefault="00ED63B9" w:rsidP="00DF01C7">
      <w:pPr>
        <w:spacing w:line="360" w:lineRule="auto"/>
        <w:ind w:firstLine="709"/>
        <w:jc w:val="center"/>
        <w:rPr>
          <w:rFonts w:ascii="Times New Roman" w:hAnsi="Times New Roman" w:cs="Times New Roman"/>
          <w:b/>
          <w:sz w:val="28"/>
          <w:szCs w:val="28"/>
          <w:lang w:val="uk-UA"/>
        </w:rPr>
      </w:pPr>
    </w:p>
    <w:p w:rsidR="00CE0F81" w:rsidRPr="00BD4B04" w:rsidRDefault="00CE0F81" w:rsidP="00DF01C7">
      <w:pPr>
        <w:spacing w:line="360" w:lineRule="auto"/>
        <w:ind w:firstLine="709"/>
        <w:jc w:val="center"/>
        <w:rPr>
          <w:rFonts w:ascii="Times New Roman" w:hAnsi="Times New Roman" w:cs="Times New Roman"/>
          <w:b/>
          <w:sz w:val="28"/>
          <w:szCs w:val="28"/>
          <w:lang w:val="uk-UA"/>
        </w:rPr>
      </w:pPr>
    </w:p>
    <w:p w:rsidR="00CE0F81" w:rsidRPr="00BD4B04" w:rsidRDefault="003C4757" w:rsidP="00DF01C7">
      <w:pPr>
        <w:pStyle w:val="2"/>
        <w:spacing w:line="360" w:lineRule="auto"/>
        <w:jc w:val="both"/>
        <w:rPr>
          <w:b w:val="0"/>
          <w:szCs w:val="28"/>
        </w:rPr>
      </w:pPr>
      <w:bookmarkStart w:id="7" w:name="_Toc74754282"/>
      <w:r>
        <w:rPr>
          <w:szCs w:val="28"/>
        </w:rPr>
        <w:t>1.1</w:t>
      </w:r>
      <w:r w:rsidR="00CE0F81" w:rsidRPr="00BD4B04">
        <w:rPr>
          <w:szCs w:val="28"/>
        </w:rPr>
        <w:t xml:space="preserve"> Аналіз наукової психологічної літератури з проблеми дослідження емоційного вигорання.</w:t>
      </w:r>
      <w:bookmarkEnd w:id="7"/>
    </w:p>
    <w:p w:rsidR="00976A92" w:rsidRPr="00BD4B04" w:rsidRDefault="00976A92" w:rsidP="00DF01C7">
      <w:pPr>
        <w:spacing w:line="360" w:lineRule="auto"/>
        <w:ind w:firstLine="709"/>
        <w:jc w:val="both"/>
        <w:rPr>
          <w:rFonts w:ascii="Times New Roman" w:hAnsi="Times New Roman" w:cs="Times New Roman"/>
          <w:b/>
          <w:sz w:val="28"/>
          <w:szCs w:val="28"/>
          <w:lang w:val="uk-UA"/>
        </w:rPr>
      </w:pPr>
    </w:p>
    <w:p w:rsidR="00C92353" w:rsidRPr="00BD4B04" w:rsidRDefault="002D59FC"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Емоційне вигорання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це </w:t>
      </w:r>
      <w:r w:rsidR="00926C66" w:rsidRPr="00BD4B04">
        <w:rPr>
          <w:rFonts w:ascii="Times New Roman" w:hAnsi="Times New Roman" w:cs="Times New Roman"/>
          <w:sz w:val="28"/>
          <w:szCs w:val="28"/>
          <w:lang w:val="uk-UA"/>
        </w:rPr>
        <w:t>синдром</w:t>
      </w:r>
      <w:r w:rsidRPr="00BD4B04">
        <w:rPr>
          <w:rFonts w:ascii="Times New Roman" w:hAnsi="Times New Roman" w:cs="Times New Roman"/>
          <w:sz w:val="28"/>
          <w:szCs w:val="28"/>
          <w:lang w:val="uk-UA"/>
        </w:rPr>
        <w:t xml:space="preserve"> </w:t>
      </w:r>
      <w:r w:rsidR="00C812A1" w:rsidRPr="00BD4B04">
        <w:rPr>
          <w:rFonts w:ascii="Times New Roman" w:hAnsi="Times New Roman" w:cs="Times New Roman"/>
          <w:sz w:val="28"/>
          <w:szCs w:val="28"/>
          <w:lang w:val="uk-UA"/>
        </w:rPr>
        <w:t>сучасного суспільства</w:t>
      </w:r>
      <w:r w:rsidRPr="00BD4B04">
        <w:rPr>
          <w:rFonts w:ascii="Times New Roman" w:hAnsi="Times New Roman" w:cs="Times New Roman"/>
          <w:sz w:val="28"/>
          <w:szCs w:val="28"/>
          <w:lang w:val="uk-UA"/>
        </w:rPr>
        <w:t xml:space="preserve">. </w:t>
      </w:r>
      <w:r w:rsidR="005F2CB4" w:rsidRPr="00BD4B04">
        <w:rPr>
          <w:rFonts w:ascii="Times New Roman" w:hAnsi="Times New Roman" w:cs="Times New Roman"/>
          <w:sz w:val="28"/>
          <w:szCs w:val="28"/>
          <w:lang w:val="uk-UA"/>
        </w:rPr>
        <w:t>Проблема</w:t>
      </w:r>
      <w:r w:rsidRPr="00BD4B04">
        <w:rPr>
          <w:rFonts w:ascii="Times New Roman" w:hAnsi="Times New Roman" w:cs="Times New Roman"/>
          <w:sz w:val="28"/>
          <w:szCs w:val="28"/>
          <w:lang w:val="uk-UA"/>
        </w:rPr>
        <w:t xml:space="preserve"> емоційного вигорання на сьогоднішній день є досить актуальною для кожної </w:t>
      </w:r>
      <w:r w:rsidR="00586425" w:rsidRPr="00BD4B04">
        <w:rPr>
          <w:rFonts w:ascii="Times New Roman" w:hAnsi="Times New Roman" w:cs="Times New Roman"/>
          <w:sz w:val="28"/>
          <w:szCs w:val="28"/>
          <w:lang w:val="uk-UA"/>
        </w:rPr>
        <w:t>людини</w:t>
      </w:r>
      <w:r w:rsidRPr="00BD4B04">
        <w:rPr>
          <w:rFonts w:ascii="Times New Roman" w:hAnsi="Times New Roman" w:cs="Times New Roman"/>
          <w:sz w:val="28"/>
          <w:szCs w:val="28"/>
          <w:lang w:val="uk-UA"/>
        </w:rPr>
        <w:t>. Емоційне вигорання</w:t>
      </w:r>
      <w:r w:rsidR="000E3679" w:rsidRPr="00BD4B04">
        <w:rPr>
          <w:rFonts w:ascii="Times New Roman" w:hAnsi="Times New Roman" w:cs="Times New Roman"/>
          <w:sz w:val="28"/>
          <w:szCs w:val="28"/>
          <w:lang w:val="uk-UA"/>
        </w:rPr>
        <w:t xml:space="preserve">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це стан виснаження, як</w:t>
      </w:r>
      <w:r w:rsidR="00345237" w:rsidRPr="00BD4B04">
        <w:rPr>
          <w:rFonts w:ascii="Times New Roman" w:hAnsi="Times New Roman" w:cs="Times New Roman"/>
          <w:sz w:val="28"/>
          <w:szCs w:val="28"/>
          <w:lang w:val="uk-UA"/>
        </w:rPr>
        <w:t>ий</w:t>
      </w:r>
      <w:r w:rsidRPr="00BD4B04">
        <w:rPr>
          <w:rFonts w:ascii="Times New Roman" w:hAnsi="Times New Roman" w:cs="Times New Roman"/>
          <w:sz w:val="28"/>
          <w:szCs w:val="28"/>
          <w:lang w:val="uk-UA"/>
        </w:rPr>
        <w:t xml:space="preserve"> забирає у </w:t>
      </w:r>
      <w:r w:rsidR="00926C66" w:rsidRPr="00BD4B04">
        <w:rPr>
          <w:rFonts w:ascii="Times New Roman" w:hAnsi="Times New Roman" w:cs="Times New Roman"/>
          <w:sz w:val="28"/>
          <w:szCs w:val="28"/>
          <w:lang w:val="uk-UA"/>
        </w:rPr>
        <w:t xml:space="preserve">особистості </w:t>
      </w:r>
      <w:r w:rsidRPr="00BD4B04">
        <w:rPr>
          <w:rFonts w:ascii="Times New Roman" w:hAnsi="Times New Roman" w:cs="Times New Roman"/>
          <w:sz w:val="28"/>
          <w:szCs w:val="28"/>
          <w:lang w:val="uk-UA"/>
        </w:rPr>
        <w:t xml:space="preserve">сили, емоції завдяки </w:t>
      </w:r>
      <w:r w:rsidR="00586425" w:rsidRPr="00BD4B04">
        <w:rPr>
          <w:rFonts w:ascii="Times New Roman" w:hAnsi="Times New Roman" w:cs="Times New Roman"/>
          <w:sz w:val="28"/>
          <w:szCs w:val="28"/>
          <w:lang w:val="uk-UA"/>
        </w:rPr>
        <w:t>цьому виникає</w:t>
      </w:r>
      <w:r w:rsidRPr="00BD4B04">
        <w:rPr>
          <w:rFonts w:ascii="Times New Roman" w:hAnsi="Times New Roman" w:cs="Times New Roman"/>
          <w:sz w:val="28"/>
          <w:szCs w:val="28"/>
          <w:lang w:val="uk-UA"/>
        </w:rPr>
        <w:t xml:space="preserve"> </w:t>
      </w:r>
      <w:r w:rsidR="00586425" w:rsidRPr="00BD4B04">
        <w:rPr>
          <w:rFonts w:ascii="Times New Roman" w:hAnsi="Times New Roman" w:cs="Times New Roman"/>
          <w:sz w:val="28"/>
          <w:szCs w:val="28"/>
          <w:lang w:val="uk-UA"/>
        </w:rPr>
        <w:t xml:space="preserve">втрата </w:t>
      </w:r>
      <w:r w:rsidR="007A336F" w:rsidRPr="00BD4B04">
        <w:rPr>
          <w:rFonts w:ascii="Times New Roman" w:hAnsi="Times New Roman" w:cs="Times New Roman"/>
          <w:sz w:val="28"/>
          <w:szCs w:val="28"/>
          <w:lang w:val="uk-UA"/>
        </w:rPr>
        <w:t>радості</w:t>
      </w:r>
      <w:r w:rsidRPr="00BD4B04">
        <w:rPr>
          <w:rFonts w:ascii="Times New Roman" w:hAnsi="Times New Roman" w:cs="Times New Roman"/>
          <w:sz w:val="28"/>
          <w:szCs w:val="28"/>
          <w:lang w:val="uk-UA"/>
        </w:rPr>
        <w:t xml:space="preserve"> в житті.</w:t>
      </w:r>
    </w:p>
    <w:p w:rsidR="00C92353" w:rsidRPr="00BD4B04" w:rsidRDefault="002D59FC"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Зарубіжна літ</w:t>
      </w:r>
      <w:r w:rsidR="00DA0688" w:rsidRPr="00BD4B04">
        <w:rPr>
          <w:rFonts w:ascii="Times New Roman" w:hAnsi="Times New Roman" w:cs="Times New Roman"/>
          <w:sz w:val="28"/>
          <w:szCs w:val="28"/>
          <w:lang w:val="uk-UA"/>
        </w:rPr>
        <w:t>ера</w:t>
      </w:r>
      <w:r w:rsidRPr="00BD4B04">
        <w:rPr>
          <w:rFonts w:ascii="Times New Roman" w:hAnsi="Times New Roman" w:cs="Times New Roman"/>
          <w:sz w:val="28"/>
          <w:szCs w:val="28"/>
          <w:lang w:val="uk-UA"/>
        </w:rPr>
        <w:t xml:space="preserve">тура трактує синдром емоційного вигорання терміном </w:t>
      </w:r>
      <w:r w:rsidRPr="00BD4B04">
        <w:rPr>
          <w:rFonts w:ascii="Times New Roman" w:hAnsi="Times New Roman" w:cs="Times New Roman"/>
          <w:sz w:val="28"/>
          <w:szCs w:val="28"/>
          <w:lang w:val="en-US"/>
        </w:rPr>
        <w:t>burnout</w:t>
      </w:r>
      <w:r w:rsidR="00DA0688" w:rsidRPr="00BD4B04">
        <w:rPr>
          <w:rFonts w:ascii="Times New Roman" w:hAnsi="Times New Roman" w:cs="Times New Roman"/>
          <w:sz w:val="28"/>
          <w:szCs w:val="28"/>
          <w:lang w:val="uk-UA"/>
        </w:rPr>
        <w:t xml:space="preserve"> (англ.) </w:t>
      </w:r>
      <w:r w:rsidR="00DA0688" w:rsidRPr="00BD4B04">
        <w:rPr>
          <w:rFonts w:ascii="Times New Roman" w:hAnsi="Times New Roman" w:cs="Times New Roman"/>
          <w:b/>
          <w:sz w:val="28"/>
          <w:szCs w:val="28"/>
          <w:lang w:val="uk-UA"/>
        </w:rPr>
        <w:t>–</w:t>
      </w:r>
      <w:r w:rsidR="00DA0688" w:rsidRPr="00BD4B04">
        <w:rPr>
          <w:rFonts w:ascii="Times New Roman" w:hAnsi="Times New Roman" w:cs="Times New Roman"/>
          <w:sz w:val="28"/>
          <w:szCs w:val="28"/>
          <w:lang w:val="uk-UA"/>
        </w:rPr>
        <w:t xml:space="preserve"> згорання, вигора</w:t>
      </w:r>
      <w:r w:rsidRPr="00BD4B04">
        <w:rPr>
          <w:rFonts w:ascii="Times New Roman" w:hAnsi="Times New Roman" w:cs="Times New Roman"/>
          <w:sz w:val="28"/>
          <w:szCs w:val="28"/>
          <w:lang w:val="uk-UA"/>
        </w:rPr>
        <w:t xml:space="preserve">ння, загасання </w:t>
      </w:r>
      <w:r w:rsidR="00DA0688" w:rsidRPr="00BD4B04">
        <w:rPr>
          <w:rFonts w:ascii="Times New Roman" w:hAnsi="Times New Roman" w:cs="Times New Roman"/>
          <w:sz w:val="28"/>
          <w:szCs w:val="28"/>
          <w:lang w:val="uk-UA"/>
        </w:rPr>
        <w:t xml:space="preserve">та </w:t>
      </w:r>
      <w:r w:rsidRPr="00BD4B04">
        <w:rPr>
          <w:rFonts w:ascii="Times New Roman" w:hAnsi="Times New Roman" w:cs="Times New Roman"/>
          <w:sz w:val="28"/>
          <w:szCs w:val="28"/>
          <w:lang w:val="uk-UA"/>
        </w:rPr>
        <w:t>горіння. Цей термін запропонував американський психолог німецького походження</w:t>
      </w:r>
      <w:r w:rsidR="00B6650C" w:rsidRPr="00BD4B04">
        <w:rPr>
          <w:rFonts w:ascii="Times New Roman" w:hAnsi="Times New Roman" w:cs="Times New Roman"/>
          <w:sz w:val="28"/>
          <w:szCs w:val="28"/>
          <w:lang w:val="uk-UA"/>
        </w:rPr>
        <w:br/>
      </w:r>
      <w:r w:rsidRPr="00BD4B04">
        <w:rPr>
          <w:rFonts w:ascii="Times New Roman" w:hAnsi="Times New Roman" w:cs="Times New Roman"/>
          <w:sz w:val="28"/>
          <w:szCs w:val="28"/>
          <w:lang w:val="uk-UA"/>
        </w:rPr>
        <w:t xml:space="preserve"> </w:t>
      </w:r>
      <w:r w:rsidR="00B6650C" w:rsidRPr="00BD4B04">
        <w:rPr>
          <w:rFonts w:ascii="Times New Roman" w:hAnsi="Times New Roman" w:cs="Times New Roman"/>
          <w:sz w:val="28"/>
          <w:szCs w:val="28"/>
          <w:lang w:val="uk-UA"/>
        </w:rPr>
        <w:t xml:space="preserve">Г. </w:t>
      </w:r>
      <w:proofErr w:type="spellStart"/>
      <w:r w:rsidR="00B8714E" w:rsidRPr="00BD4B04">
        <w:rPr>
          <w:rFonts w:ascii="Times New Roman" w:hAnsi="Times New Roman" w:cs="Times New Roman"/>
          <w:sz w:val="28"/>
          <w:szCs w:val="28"/>
          <w:lang w:val="uk-UA"/>
        </w:rPr>
        <w:t>Фрей</w:t>
      </w:r>
      <w:r w:rsidRPr="00BD4B04">
        <w:rPr>
          <w:rFonts w:ascii="Times New Roman" w:hAnsi="Times New Roman" w:cs="Times New Roman"/>
          <w:sz w:val="28"/>
          <w:szCs w:val="28"/>
          <w:lang w:val="uk-UA"/>
        </w:rPr>
        <w:t>денбергер</w:t>
      </w:r>
      <w:proofErr w:type="spellEnd"/>
      <w:r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de-DE"/>
        </w:rPr>
        <w:t>Freudenberger</w:t>
      </w:r>
      <w:r w:rsidRPr="00BD4B04">
        <w:rPr>
          <w:rFonts w:ascii="Times New Roman" w:hAnsi="Times New Roman" w:cs="Times New Roman"/>
          <w:sz w:val="28"/>
          <w:szCs w:val="28"/>
          <w:lang w:val="uk-UA"/>
        </w:rPr>
        <w:t>) в 1974 році, для опису деморалізації, розчарування і крайньої втоми, які він спостерігав у працівників психіатричних установ</w:t>
      </w:r>
      <w:r w:rsidR="00B826C8">
        <w:rPr>
          <w:rFonts w:ascii="Times New Roman" w:hAnsi="Times New Roman" w:cs="Times New Roman"/>
          <w:sz w:val="28"/>
          <w:szCs w:val="28"/>
          <w:lang w:val="uk-UA"/>
        </w:rPr>
        <w:t xml:space="preserve"> </w:t>
      </w:r>
      <w:r w:rsidR="00B70EAC" w:rsidRPr="00B70EAC">
        <w:rPr>
          <w:rFonts w:ascii="Times New Roman" w:hAnsi="Times New Roman" w:cs="Times New Roman"/>
          <w:sz w:val="28"/>
          <w:szCs w:val="28"/>
          <w:lang w:val="uk-UA"/>
        </w:rPr>
        <w:t>[26]</w:t>
      </w:r>
      <w:r w:rsidRPr="00BD4B04">
        <w:rPr>
          <w:rFonts w:ascii="Times New Roman" w:hAnsi="Times New Roman" w:cs="Times New Roman"/>
          <w:sz w:val="28"/>
          <w:szCs w:val="28"/>
          <w:lang w:val="uk-UA"/>
        </w:rPr>
        <w:t>.</w:t>
      </w:r>
    </w:p>
    <w:p w:rsidR="00C812A1" w:rsidRPr="00BD4B04" w:rsidRDefault="00E92615"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Детальніше тему синдрому емоційного вигорання розглянула вчена</w:t>
      </w:r>
      <w:r w:rsidR="000E3679"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К. </w:t>
      </w:r>
      <w:proofErr w:type="spellStart"/>
      <w:r w:rsidRPr="00BD4B04">
        <w:rPr>
          <w:rFonts w:ascii="Times New Roman" w:hAnsi="Times New Roman" w:cs="Times New Roman"/>
          <w:sz w:val="28"/>
          <w:szCs w:val="28"/>
          <w:lang w:val="uk-UA"/>
        </w:rPr>
        <w:t>Маслач</w:t>
      </w:r>
      <w:proofErr w:type="spellEnd"/>
      <w:r w:rsidRPr="00BD4B04">
        <w:rPr>
          <w:rFonts w:ascii="Times New Roman" w:hAnsi="Times New Roman" w:cs="Times New Roman"/>
          <w:sz w:val="28"/>
          <w:szCs w:val="28"/>
          <w:lang w:val="uk-UA"/>
        </w:rPr>
        <w:t xml:space="preserve">, яка описала термін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en-US"/>
        </w:rPr>
        <w:t>burnout</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як стан виснаження і знемоги, поєднане з відчуттям власної непотрібності. К 1976 року американський соціальний психолог К. </w:t>
      </w:r>
      <w:proofErr w:type="spellStart"/>
      <w:r w:rsidRPr="00BD4B04">
        <w:rPr>
          <w:rFonts w:ascii="Times New Roman" w:hAnsi="Times New Roman" w:cs="Times New Roman"/>
          <w:sz w:val="28"/>
          <w:szCs w:val="28"/>
          <w:lang w:val="uk-UA"/>
        </w:rPr>
        <w:t>Маслач</w:t>
      </w:r>
      <w:proofErr w:type="spellEnd"/>
      <w:r w:rsidRPr="00BD4B04">
        <w:rPr>
          <w:rFonts w:ascii="Times New Roman" w:hAnsi="Times New Roman" w:cs="Times New Roman"/>
          <w:sz w:val="28"/>
          <w:szCs w:val="28"/>
          <w:lang w:val="uk-UA"/>
        </w:rPr>
        <w:t xml:space="preserve"> опублікувала першу статтю на тему синдрому емоційного вигорання в журналі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en-US"/>
        </w:rPr>
        <w:t>Human</w:t>
      </w:r>
      <w:r w:rsidRPr="00BD4B04">
        <w:rPr>
          <w:rFonts w:ascii="Times New Roman" w:hAnsi="Times New Roman" w:cs="Times New Roman"/>
          <w:sz w:val="28"/>
          <w:szCs w:val="28"/>
        </w:rPr>
        <w:t xml:space="preserve"> </w:t>
      </w:r>
      <w:r w:rsidRPr="00BD4B04">
        <w:rPr>
          <w:rFonts w:ascii="Times New Roman" w:hAnsi="Times New Roman" w:cs="Times New Roman"/>
          <w:sz w:val="28"/>
          <w:szCs w:val="28"/>
          <w:lang w:val="en-US"/>
        </w:rPr>
        <w:t>Behavior</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яка в результаті отримала активне обговорення </w:t>
      </w:r>
      <w:r w:rsidR="006C628E" w:rsidRPr="00BD4B04">
        <w:rPr>
          <w:rFonts w:ascii="Times New Roman" w:hAnsi="Times New Roman" w:cs="Times New Roman"/>
          <w:sz w:val="28"/>
          <w:szCs w:val="28"/>
          <w:lang w:val="uk-UA"/>
        </w:rPr>
        <w:t>серед людей різних професій [43</w:t>
      </w:r>
      <w:r w:rsidRPr="00BD4B04">
        <w:rPr>
          <w:rFonts w:ascii="Times New Roman" w:hAnsi="Times New Roman" w:cs="Times New Roman"/>
          <w:sz w:val="28"/>
          <w:szCs w:val="28"/>
          <w:lang w:val="uk-UA"/>
        </w:rPr>
        <w:t>].</w:t>
      </w:r>
      <w:r w:rsidR="00C40F36" w:rsidRPr="00BD4B04">
        <w:rPr>
          <w:rFonts w:ascii="Times New Roman" w:hAnsi="Times New Roman" w:cs="Times New Roman"/>
          <w:sz w:val="28"/>
          <w:szCs w:val="28"/>
        </w:rPr>
        <w:t xml:space="preserve"> </w:t>
      </w:r>
    </w:p>
    <w:p w:rsidR="00C92353" w:rsidRPr="00BD4B04" w:rsidRDefault="00C40F36"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 кожним роком увага вчених до феномену емоційного вигорання збільшувалася, тому</w:t>
      </w:r>
      <w:r w:rsidR="000E3679"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випускалась велика кількість статей та досліджень, які</w:t>
      </w:r>
      <w:r w:rsidR="000E3679"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були</w:t>
      </w:r>
      <w:r w:rsidR="00926C66" w:rsidRPr="00BD4B04">
        <w:rPr>
          <w:rFonts w:ascii="Times New Roman" w:hAnsi="Times New Roman" w:cs="Times New Roman"/>
          <w:sz w:val="28"/>
          <w:szCs w:val="28"/>
          <w:lang w:val="uk-UA"/>
        </w:rPr>
        <w:t xml:space="preserve"> розглянуті</w:t>
      </w:r>
      <w:r w:rsidRPr="00BD4B04">
        <w:rPr>
          <w:rFonts w:ascii="Times New Roman" w:hAnsi="Times New Roman" w:cs="Times New Roman"/>
          <w:sz w:val="28"/>
          <w:szCs w:val="28"/>
          <w:lang w:val="uk-UA"/>
        </w:rPr>
        <w:t xml:space="preserve"> з теоретичної точки зору.</w:t>
      </w:r>
    </w:p>
    <w:p w:rsidR="00542524" w:rsidRPr="00BD4B04" w:rsidRDefault="00542524"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У 1982 році зарубіжні вчені К. </w:t>
      </w:r>
      <w:proofErr w:type="spellStart"/>
      <w:r w:rsidRPr="00BD4B04">
        <w:rPr>
          <w:rFonts w:ascii="Times New Roman" w:hAnsi="Times New Roman" w:cs="Times New Roman"/>
          <w:sz w:val="28"/>
          <w:szCs w:val="28"/>
          <w:lang w:val="uk-UA"/>
        </w:rPr>
        <w:t>Маслач</w:t>
      </w:r>
      <w:proofErr w:type="spellEnd"/>
      <w:r w:rsidRPr="00BD4B04">
        <w:rPr>
          <w:rFonts w:ascii="Times New Roman" w:hAnsi="Times New Roman" w:cs="Times New Roman"/>
          <w:sz w:val="28"/>
          <w:szCs w:val="28"/>
          <w:lang w:val="uk-UA"/>
        </w:rPr>
        <w:t xml:space="preserve">, К. В. </w:t>
      </w:r>
      <w:proofErr w:type="spellStart"/>
      <w:r w:rsidRPr="00BD4B04">
        <w:rPr>
          <w:rFonts w:ascii="Times New Roman" w:hAnsi="Times New Roman" w:cs="Times New Roman"/>
          <w:sz w:val="28"/>
          <w:szCs w:val="28"/>
          <w:lang w:val="uk-UA"/>
        </w:rPr>
        <w:t>Пельман</w:t>
      </w:r>
      <w:proofErr w:type="spellEnd"/>
      <w:r w:rsidRPr="00BD4B04">
        <w:rPr>
          <w:rFonts w:ascii="Times New Roman" w:hAnsi="Times New Roman" w:cs="Times New Roman"/>
          <w:sz w:val="28"/>
          <w:szCs w:val="28"/>
          <w:lang w:val="uk-UA"/>
        </w:rPr>
        <w:t xml:space="preserve"> і Е. А. </w:t>
      </w:r>
      <w:proofErr w:type="spellStart"/>
      <w:r w:rsidRPr="00BD4B04">
        <w:rPr>
          <w:rFonts w:ascii="Times New Roman" w:hAnsi="Times New Roman" w:cs="Times New Roman"/>
          <w:sz w:val="28"/>
          <w:szCs w:val="28"/>
          <w:lang w:val="uk-UA"/>
        </w:rPr>
        <w:t>Хартман</w:t>
      </w:r>
      <w:proofErr w:type="spellEnd"/>
      <w:r w:rsidRPr="00BD4B04">
        <w:rPr>
          <w:rFonts w:ascii="Times New Roman" w:hAnsi="Times New Roman" w:cs="Times New Roman"/>
          <w:sz w:val="28"/>
          <w:szCs w:val="28"/>
          <w:lang w:val="uk-UA"/>
        </w:rPr>
        <w:t xml:space="preserve"> докладно описали феномен емоційного вигорання, за словами авторів, </w:t>
      </w:r>
      <w:r w:rsidRPr="00BD4B04">
        <w:rPr>
          <w:rFonts w:ascii="Times New Roman" w:hAnsi="Times New Roman" w:cs="Times New Roman"/>
          <w:sz w:val="28"/>
          <w:szCs w:val="28"/>
          <w:lang w:val="uk-UA"/>
        </w:rPr>
        <w:lastRenderedPageBreak/>
        <w:t>синдром вигорання проявляється в</w:t>
      </w:r>
      <w:r w:rsidR="00B33814" w:rsidRPr="00BD4B04">
        <w:rPr>
          <w:rFonts w:ascii="Times New Roman" w:hAnsi="Times New Roman" w:cs="Times New Roman"/>
          <w:sz w:val="28"/>
          <w:szCs w:val="28"/>
          <w:lang w:val="uk-UA"/>
        </w:rPr>
        <w:t xml:space="preserve"> трьох групах переживань (</w:t>
      </w:r>
      <w:proofErr w:type="spellStart"/>
      <w:r w:rsidR="00B33814" w:rsidRPr="00BD4B04">
        <w:rPr>
          <w:rFonts w:ascii="Times New Roman" w:hAnsi="Times New Roman" w:cs="Times New Roman"/>
          <w:sz w:val="28"/>
          <w:szCs w:val="28"/>
          <w:lang w:val="uk-UA"/>
        </w:rPr>
        <w:t>трьох</w:t>
      </w:r>
      <w:r w:rsidRPr="00BD4B04">
        <w:rPr>
          <w:rFonts w:ascii="Times New Roman" w:hAnsi="Times New Roman" w:cs="Times New Roman"/>
          <w:sz w:val="28"/>
          <w:szCs w:val="28"/>
          <w:lang w:val="uk-UA"/>
        </w:rPr>
        <w:t>факторна</w:t>
      </w:r>
      <w:proofErr w:type="spellEnd"/>
      <w:r w:rsidRPr="00BD4B04">
        <w:rPr>
          <w:rFonts w:ascii="Times New Roman" w:hAnsi="Times New Roman" w:cs="Times New Roman"/>
          <w:sz w:val="28"/>
          <w:szCs w:val="28"/>
          <w:lang w:val="uk-UA"/>
        </w:rPr>
        <w:t xml:space="preserve"> теорія вигорання):</w:t>
      </w:r>
    </w:p>
    <w:p w:rsidR="00542524" w:rsidRPr="00BD4B04" w:rsidRDefault="00542524" w:rsidP="00DF01C7">
      <w:pPr>
        <w:pStyle w:val="a4"/>
        <w:numPr>
          <w:ilvl w:val="0"/>
          <w:numId w:val="35"/>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Емоційне виснаження (базовий компонент у розвитку вигорання). Виявляється в емоційному спустошенні особистості через постійний стрес, напругу і втому.</w:t>
      </w:r>
    </w:p>
    <w:p w:rsidR="00542524" w:rsidRPr="00BD4B04" w:rsidRDefault="00542524" w:rsidP="00DF01C7">
      <w:pPr>
        <w:pStyle w:val="a4"/>
        <w:numPr>
          <w:ilvl w:val="0"/>
          <w:numId w:val="35"/>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Деперсоналізація (міжособистісний компонент вигорання). Виявляється в грубості, черствості, байдужості в спілкуванні з оточуючими людьми, найчастіше виявляється в спілкуванні з колегами.</w:t>
      </w:r>
    </w:p>
    <w:p w:rsidR="003F42C1" w:rsidRPr="00BD4B04" w:rsidRDefault="00542524" w:rsidP="00DF01C7">
      <w:pPr>
        <w:pStyle w:val="a4"/>
        <w:numPr>
          <w:ilvl w:val="0"/>
          <w:numId w:val="35"/>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Редукція професійних досягнень. Проявляється у зниженні мотивації у особистості до діяльності (втрата сенсу), яка надалі веде до незадоволення отриманих результатів</w:t>
      </w:r>
      <w:r w:rsidR="00B826C8">
        <w:rPr>
          <w:rFonts w:ascii="Times New Roman" w:hAnsi="Times New Roman" w:cs="Times New Roman"/>
          <w:sz w:val="28"/>
          <w:szCs w:val="28"/>
          <w:lang w:val="uk-UA"/>
        </w:rPr>
        <w:t xml:space="preserve"> </w:t>
      </w:r>
      <w:r w:rsidR="00B70EAC" w:rsidRPr="00B70EAC">
        <w:rPr>
          <w:rFonts w:ascii="Times New Roman" w:hAnsi="Times New Roman" w:cs="Times New Roman"/>
          <w:sz w:val="28"/>
          <w:szCs w:val="28"/>
          <w:lang w:val="ru-RU"/>
        </w:rPr>
        <w:t>[26]</w:t>
      </w:r>
      <w:r w:rsidRPr="00BD4B04">
        <w:rPr>
          <w:rFonts w:ascii="Times New Roman" w:hAnsi="Times New Roman" w:cs="Times New Roman"/>
          <w:sz w:val="28"/>
          <w:szCs w:val="28"/>
          <w:lang w:val="uk-UA"/>
        </w:rPr>
        <w:t>.</w:t>
      </w:r>
    </w:p>
    <w:p w:rsidR="00542524" w:rsidRPr="00BD4B04" w:rsidRDefault="00450845"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Феномен став загальновизнаним</w:t>
      </w:r>
      <w:r w:rsidR="003B4375"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після визначення сутності емоційного вигорання, коли вже були розглянуті основні ознаки емоційного вигорання, вчені К. </w:t>
      </w:r>
      <w:proofErr w:type="spellStart"/>
      <w:r w:rsidRPr="00BD4B04">
        <w:rPr>
          <w:rFonts w:ascii="Times New Roman" w:hAnsi="Times New Roman" w:cs="Times New Roman"/>
          <w:sz w:val="28"/>
          <w:szCs w:val="28"/>
          <w:lang w:val="uk-UA"/>
        </w:rPr>
        <w:t>Маслач</w:t>
      </w:r>
      <w:proofErr w:type="spellEnd"/>
      <w:r w:rsidRPr="00BD4B04">
        <w:rPr>
          <w:rFonts w:ascii="Times New Roman" w:hAnsi="Times New Roman" w:cs="Times New Roman"/>
          <w:sz w:val="28"/>
          <w:szCs w:val="28"/>
          <w:lang w:val="uk-UA"/>
        </w:rPr>
        <w:t xml:space="preserve"> і С. Джексон розробили опитувальник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MBI</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w:t>
      </w:r>
      <w:r w:rsidR="003B4375" w:rsidRPr="00BD4B04">
        <w:rPr>
          <w:rFonts w:ascii="Times New Roman" w:hAnsi="Times New Roman" w:cs="Times New Roman"/>
          <w:sz w:val="28"/>
          <w:szCs w:val="28"/>
          <w:lang w:val="uk-UA"/>
        </w:rPr>
        <w:br/>
      </w:r>
      <w:r w:rsidRPr="00BD4B04">
        <w:rPr>
          <w:rFonts w:ascii="Times New Roman" w:hAnsi="Times New Roman" w:cs="Times New Roman"/>
          <w:sz w:val="28"/>
          <w:szCs w:val="28"/>
          <w:lang w:val="uk-UA"/>
        </w:rPr>
        <w:t>(</w:t>
      </w:r>
      <w:proofErr w:type="spellStart"/>
      <w:r w:rsidRPr="00BD4B04">
        <w:rPr>
          <w:rFonts w:ascii="Times New Roman" w:hAnsi="Times New Roman" w:cs="Times New Roman"/>
          <w:sz w:val="28"/>
          <w:szCs w:val="28"/>
          <w:lang w:val="uk-UA"/>
        </w:rPr>
        <w:t>Maslach</w:t>
      </w:r>
      <w:proofErr w:type="spellEnd"/>
      <w:r w:rsidRPr="00BD4B04">
        <w:rPr>
          <w:rFonts w:ascii="Times New Roman" w:hAnsi="Times New Roman" w:cs="Times New Roman"/>
          <w:sz w:val="28"/>
          <w:szCs w:val="28"/>
          <w:lang w:val="uk-UA"/>
        </w:rPr>
        <w:t xml:space="preserve"> </w:t>
      </w:r>
      <w:proofErr w:type="spellStart"/>
      <w:r w:rsidRPr="00BD4B04">
        <w:rPr>
          <w:rFonts w:ascii="Times New Roman" w:hAnsi="Times New Roman" w:cs="Times New Roman"/>
          <w:sz w:val="28"/>
          <w:szCs w:val="28"/>
          <w:lang w:val="uk-UA"/>
        </w:rPr>
        <w:t>Burnout</w:t>
      </w:r>
      <w:proofErr w:type="spellEnd"/>
      <w:r w:rsidRPr="00BD4B04">
        <w:rPr>
          <w:rFonts w:ascii="Times New Roman" w:hAnsi="Times New Roman" w:cs="Times New Roman"/>
          <w:sz w:val="28"/>
          <w:szCs w:val="28"/>
          <w:lang w:val="uk-UA"/>
        </w:rPr>
        <w:t xml:space="preserve"> </w:t>
      </w:r>
      <w:proofErr w:type="spellStart"/>
      <w:r w:rsidRPr="00BD4B04">
        <w:rPr>
          <w:rFonts w:ascii="Times New Roman" w:hAnsi="Times New Roman" w:cs="Times New Roman"/>
          <w:sz w:val="28"/>
          <w:szCs w:val="28"/>
          <w:lang w:val="uk-UA"/>
        </w:rPr>
        <w:t>Inve</w:t>
      </w:r>
      <w:r w:rsidR="002366FF" w:rsidRPr="00BD4B04">
        <w:rPr>
          <w:rFonts w:ascii="Times New Roman" w:hAnsi="Times New Roman" w:cs="Times New Roman"/>
          <w:sz w:val="28"/>
          <w:szCs w:val="28"/>
          <w:lang w:val="uk-UA"/>
        </w:rPr>
        <w:t>ntory</w:t>
      </w:r>
      <w:proofErr w:type="spellEnd"/>
      <w:r w:rsidR="002366FF" w:rsidRPr="00BD4B04">
        <w:rPr>
          <w:rFonts w:ascii="Times New Roman" w:hAnsi="Times New Roman" w:cs="Times New Roman"/>
          <w:sz w:val="28"/>
          <w:szCs w:val="28"/>
          <w:lang w:val="uk-UA"/>
        </w:rPr>
        <w:t>) на основі цієї моделі</w:t>
      </w:r>
      <w:r w:rsidRPr="00BD4B04">
        <w:rPr>
          <w:rFonts w:ascii="Times New Roman" w:hAnsi="Times New Roman" w:cs="Times New Roman"/>
          <w:sz w:val="28"/>
          <w:szCs w:val="28"/>
          <w:lang w:val="uk-UA"/>
        </w:rPr>
        <w:t>. Перший опитувальник складався з 22 пункт</w:t>
      </w:r>
      <w:r w:rsidR="003B4375" w:rsidRPr="00BD4B04">
        <w:rPr>
          <w:rFonts w:ascii="Times New Roman" w:hAnsi="Times New Roman" w:cs="Times New Roman"/>
          <w:sz w:val="28"/>
          <w:szCs w:val="28"/>
          <w:lang w:val="uk-UA"/>
        </w:rPr>
        <w:t>ів і трьох шкал. У вітчизняній літературі</w:t>
      </w:r>
      <w:r w:rsidRPr="00BD4B04">
        <w:rPr>
          <w:rFonts w:ascii="Times New Roman" w:hAnsi="Times New Roman" w:cs="Times New Roman"/>
          <w:sz w:val="28"/>
          <w:szCs w:val="28"/>
          <w:lang w:val="uk-UA"/>
        </w:rPr>
        <w:t xml:space="preserve"> ця методика була адаптована </w:t>
      </w:r>
      <w:r w:rsidR="00ED1CF0" w:rsidRPr="00BD4B04">
        <w:rPr>
          <w:rFonts w:ascii="Times New Roman" w:hAnsi="Times New Roman" w:cs="Times New Roman"/>
          <w:sz w:val="28"/>
          <w:szCs w:val="28"/>
          <w:lang w:val="uk-UA"/>
        </w:rPr>
        <w:t>Н. Є</w:t>
      </w:r>
      <w:r w:rsidRPr="00BD4B04">
        <w:rPr>
          <w:rFonts w:ascii="Times New Roman" w:hAnsi="Times New Roman" w:cs="Times New Roman"/>
          <w:sz w:val="28"/>
          <w:szCs w:val="28"/>
          <w:lang w:val="uk-UA"/>
        </w:rPr>
        <w:t>. Водоп</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янової і доповнена математично</w:t>
      </w:r>
      <w:r w:rsidR="003B4375" w:rsidRPr="00BD4B04">
        <w:rPr>
          <w:rFonts w:ascii="Times New Roman" w:hAnsi="Times New Roman" w:cs="Times New Roman"/>
          <w:sz w:val="28"/>
          <w:szCs w:val="28"/>
          <w:lang w:val="uk-UA"/>
        </w:rPr>
        <w:t>ю моделлю НІПНІ</w:t>
      </w:r>
      <w:r w:rsidR="003B4375" w:rsidRPr="00BD4B04">
        <w:rPr>
          <w:rFonts w:ascii="Times New Roman" w:hAnsi="Times New Roman" w:cs="Times New Roman"/>
          <w:sz w:val="28"/>
          <w:szCs w:val="28"/>
          <w:lang w:val="uk-UA"/>
        </w:rPr>
        <w:br/>
        <w:t xml:space="preserve"> ім. </w:t>
      </w:r>
      <w:proofErr w:type="spellStart"/>
      <w:r w:rsidR="003B4375" w:rsidRPr="00BD4B04">
        <w:rPr>
          <w:rFonts w:ascii="Times New Roman" w:hAnsi="Times New Roman" w:cs="Times New Roman"/>
          <w:sz w:val="28"/>
          <w:szCs w:val="28"/>
          <w:lang w:val="uk-UA"/>
        </w:rPr>
        <w:t>Бехтерева</w:t>
      </w:r>
      <w:proofErr w:type="spellEnd"/>
      <w:r w:rsidR="003B4375"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w:t>
      </w:r>
      <w:r w:rsidR="00497EF5" w:rsidRPr="00BD4B04">
        <w:rPr>
          <w:rFonts w:ascii="Times New Roman" w:hAnsi="Times New Roman" w:cs="Times New Roman"/>
          <w:sz w:val="28"/>
          <w:szCs w:val="28"/>
          <w:lang w:val="uk-UA"/>
        </w:rPr>
        <w:t>1</w:t>
      </w:r>
      <w:r w:rsidR="00706B65" w:rsidRPr="00BD4B04">
        <w:rPr>
          <w:rFonts w:ascii="Times New Roman" w:hAnsi="Times New Roman" w:cs="Times New Roman"/>
          <w:sz w:val="28"/>
          <w:szCs w:val="28"/>
          <w:lang w:val="uk-UA"/>
        </w:rPr>
        <w:t>3</w:t>
      </w:r>
      <w:r w:rsidRPr="00BD4B04">
        <w:rPr>
          <w:rFonts w:ascii="Times New Roman" w:hAnsi="Times New Roman" w:cs="Times New Roman"/>
          <w:sz w:val="28"/>
          <w:szCs w:val="28"/>
          <w:lang w:val="uk-UA"/>
        </w:rPr>
        <w:t>].</w:t>
      </w:r>
    </w:p>
    <w:p w:rsidR="003B4375" w:rsidRPr="00BD4B04" w:rsidRDefault="00541EBC"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У 1988 році А. </w:t>
      </w:r>
      <w:proofErr w:type="spellStart"/>
      <w:r w:rsidRPr="00BD4B04">
        <w:rPr>
          <w:rFonts w:ascii="Times New Roman" w:hAnsi="Times New Roman" w:cs="Times New Roman"/>
          <w:sz w:val="28"/>
          <w:szCs w:val="28"/>
          <w:lang w:val="uk-UA"/>
        </w:rPr>
        <w:t>Пайнсом</w:t>
      </w:r>
      <w:proofErr w:type="spellEnd"/>
      <w:r w:rsidRPr="00BD4B04">
        <w:rPr>
          <w:rFonts w:ascii="Times New Roman" w:hAnsi="Times New Roman" w:cs="Times New Roman"/>
          <w:sz w:val="28"/>
          <w:szCs w:val="28"/>
          <w:lang w:val="uk-UA"/>
        </w:rPr>
        <w:t xml:space="preserve"> і Е. </w:t>
      </w:r>
      <w:proofErr w:type="spellStart"/>
      <w:r w:rsidRPr="00BD4B04">
        <w:rPr>
          <w:rFonts w:ascii="Times New Roman" w:hAnsi="Times New Roman" w:cs="Times New Roman"/>
          <w:sz w:val="28"/>
          <w:szCs w:val="28"/>
          <w:lang w:val="uk-UA"/>
        </w:rPr>
        <w:t>Айронсоном</w:t>
      </w:r>
      <w:proofErr w:type="spellEnd"/>
      <w:r w:rsidRPr="00BD4B04">
        <w:rPr>
          <w:rFonts w:ascii="Times New Roman" w:hAnsi="Times New Roman" w:cs="Times New Roman"/>
          <w:sz w:val="28"/>
          <w:szCs w:val="28"/>
          <w:lang w:val="uk-UA"/>
        </w:rPr>
        <w:t xml:space="preserve"> була запропонована </w:t>
      </w:r>
      <w:proofErr w:type="spellStart"/>
      <w:r w:rsidRPr="00BD4B04">
        <w:rPr>
          <w:rFonts w:ascii="Times New Roman" w:hAnsi="Times New Roman" w:cs="Times New Roman"/>
          <w:sz w:val="28"/>
          <w:szCs w:val="28"/>
          <w:lang w:val="uk-UA"/>
        </w:rPr>
        <w:t>однофакт</w:t>
      </w:r>
      <w:r w:rsidR="002366FF" w:rsidRPr="00BD4B04">
        <w:rPr>
          <w:rFonts w:ascii="Times New Roman" w:hAnsi="Times New Roman" w:cs="Times New Roman"/>
          <w:sz w:val="28"/>
          <w:szCs w:val="28"/>
          <w:lang w:val="uk-UA"/>
        </w:rPr>
        <w:t>орна</w:t>
      </w:r>
      <w:proofErr w:type="spellEnd"/>
      <w:r w:rsidR="002366FF" w:rsidRPr="00BD4B04">
        <w:rPr>
          <w:rFonts w:ascii="Times New Roman" w:hAnsi="Times New Roman" w:cs="Times New Roman"/>
          <w:sz w:val="28"/>
          <w:szCs w:val="28"/>
          <w:lang w:val="uk-UA"/>
        </w:rPr>
        <w:t xml:space="preserve"> модель</w:t>
      </w:r>
      <w:r w:rsidR="00B72AF3" w:rsidRPr="00BD4B04">
        <w:rPr>
          <w:rFonts w:ascii="Times New Roman" w:hAnsi="Times New Roman" w:cs="Times New Roman"/>
          <w:sz w:val="28"/>
          <w:szCs w:val="28"/>
          <w:lang w:val="uk-UA"/>
        </w:rPr>
        <w:t xml:space="preserve"> емоційного вигорання</w:t>
      </w:r>
      <w:r w:rsidRPr="00BD4B04">
        <w:rPr>
          <w:rFonts w:ascii="Times New Roman" w:hAnsi="Times New Roman" w:cs="Times New Roman"/>
          <w:sz w:val="28"/>
          <w:szCs w:val="28"/>
          <w:lang w:val="uk-UA"/>
        </w:rPr>
        <w:t xml:space="preserve">. В ній було сказано, що головна </w:t>
      </w:r>
      <w:r w:rsidR="002366FF" w:rsidRPr="00BD4B04">
        <w:rPr>
          <w:rFonts w:ascii="Times New Roman" w:hAnsi="Times New Roman" w:cs="Times New Roman"/>
          <w:sz w:val="28"/>
          <w:szCs w:val="28"/>
          <w:lang w:val="uk-UA"/>
        </w:rPr>
        <w:t xml:space="preserve">причина емоційного вигорання це виснаження, в </w:t>
      </w:r>
      <w:r w:rsidRPr="00BD4B04">
        <w:rPr>
          <w:rFonts w:ascii="Times New Roman" w:hAnsi="Times New Roman" w:cs="Times New Roman"/>
          <w:sz w:val="28"/>
          <w:szCs w:val="28"/>
          <w:lang w:val="uk-UA"/>
        </w:rPr>
        <w:t xml:space="preserve">поняття </w:t>
      </w:r>
      <w:r w:rsidR="002366FF" w:rsidRPr="00BD4B04">
        <w:rPr>
          <w:rFonts w:ascii="Times New Roman" w:hAnsi="Times New Roman" w:cs="Times New Roman"/>
          <w:sz w:val="28"/>
          <w:szCs w:val="28"/>
          <w:lang w:val="uk-UA"/>
        </w:rPr>
        <w:t xml:space="preserve">вони вклали </w:t>
      </w:r>
      <w:r w:rsidRPr="00BD4B04">
        <w:rPr>
          <w:rFonts w:ascii="Times New Roman" w:hAnsi="Times New Roman" w:cs="Times New Roman"/>
          <w:sz w:val="28"/>
          <w:szCs w:val="28"/>
          <w:lang w:val="uk-UA"/>
        </w:rPr>
        <w:t>когнітивне, емоційне</w:t>
      </w:r>
      <w:r w:rsidR="002366FF" w:rsidRPr="00BD4B04">
        <w:rPr>
          <w:rFonts w:ascii="Times New Roman" w:hAnsi="Times New Roman" w:cs="Times New Roman"/>
          <w:sz w:val="28"/>
          <w:szCs w:val="28"/>
          <w:lang w:val="uk-UA"/>
        </w:rPr>
        <w:t xml:space="preserve"> і фізичне виснаження. Завдяки цієї</w:t>
      </w:r>
      <w:r w:rsidRPr="00BD4B04">
        <w:rPr>
          <w:rFonts w:ascii="Times New Roman" w:hAnsi="Times New Roman" w:cs="Times New Roman"/>
          <w:sz w:val="28"/>
          <w:szCs w:val="28"/>
          <w:lang w:val="uk-UA"/>
        </w:rPr>
        <w:t xml:space="preserve"> моделі вчені знайшли другорядний зв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язок між мотивацією діяльності і неза</w:t>
      </w:r>
      <w:r w:rsidR="006E5309" w:rsidRPr="00BD4B04">
        <w:rPr>
          <w:rFonts w:ascii="Times New Roman" w:hAnsi="Times New Roman" w:cs="Times New Roman"/>
          <w:sz w:val="28"/>
          <w:szCs w:val="28"/>
          <w:lang w:val="uk-UA"/>
        </w:rPr>
        <w:t>доволеності кар</w:t>
      </w:r>
      <w:r w:rsidR="00BD4B04" w:rsidRPr="00BD4B04">
        <w:rPr>
          <w:rFonts w:ascii="Times New Roman" w:hAnsi="Times New Roman" w:cs="Times New Roman"/>
          <w:sz w:val="28"/>
          <w:szCs w:val="28"/>
          <w:lang w:val="uk-UA"/>
        </w:rPr>
        <w:t>’</w:t>
      </w:r>
      <w:r w:rsidR="006E5309" w:rsidRPr="00BD4B04">
        <w:rPr>
          <w:rFonts w:ascii="Times New Roman" w:hAnsi="Times New Roman" w:cs="Times New Roman"/>
          <w:sz w:val="28"/>
          <w:szCs w:val="28"/>
          <w:lang w:val="uk-UA"/>
        </w:rPr>
        <w:t>єрного росту</w:t>
      </w:r>
      <w:r w:rsidRPr="00BD4B04">
        <w:rPr>
          <w:rFonts w:ascii="Times New Roman" w:hAnsi="Times New Roman" w:cs="Times New Roman"/>
          <w:sz w:val="28"/>
          <w:szCs w:val="28"/>
          <w:lang w:val="uk-UA"/>
        </w:rPr>
        <w:t>.</w:t>
      </w:r>
    </w:p>
    <w:p w:rsidR="00425556" w:rsidRPr="00BD4B04" w:rsidRDefault="00B72AF3"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У 1994 році </w:t>
      </w:r>
      <w:r w:rsidR="00425556" w:rsidRPr="00BD4B04">
        <w:rPr>
          <w:rFonts w:ascii="Times New Roman" w:hAnsi="Times New Roman" w:cs="Times New Roman"/>
          <w:sz w:val="28"/>
          <w:szCs w:val="28"/>
          <w:lang w:val="uk-UA"/>
        </w:rPr>
        <w:t xml:space="preserve">вчені Д. </w:t>
      </w:r>
      <w:proofErr w:type="spellStart"/>
      <w:r w:rsidR="00425556" w:rsidRPr="00BD4B04">
        <w:rPr>
          <w:rFonts w:ascii="Times New Roman" w:hAnsi="Times New Roman" w:cs="Times New Roman"/>
          <w:sz w:val="28"/>
          <w:szCs w:val="28"/>
          <w:lang w:val="uk-UA"/>
        </w:rPr>
        <w:t>Дірендонк</w:t>
      </w:r>
      <w:proofErr w:type="spellEnd"/>
      <w:r w:rsidR="00425556" w:rsidRPr="00BD4B04">
        <w:rPr>
          <w:rFonts w:ascii="Times New Roman" w:hAnsi="Times New Roman" w:cs="Times New Roman"/>
          <w:sz w:val="28"/>
          <w:szCs w:val="28"/>
          <w:lang w:val="uk-UA"/>
        </w:rPr>
        <w:t xml:space="preserve">, В. </w:t>
      </w:r>
      <w:proofErr w:type="spellStart"/>
      <w:r w:rsidR="00425556" w:rsidRPr="00BD4B04">
        <w:rPr>
          <w:rFonts w:ascii="Times New Roman" w:hAnsi="Times New Roman" w:cs="Times New Roman"/>
          <w:sz w:val="28"/>
          <w:szCs w:val="28"/>
          <w:lang w:val="uk-UA"/>
        </w:rPr>
        <w:t>Шауфелі</w:t>
      </w:r>
      <w:proofErr w:type="spellEnd"/>
      <w:r w:rsidR="00425556" w:rsidRPr="00BD4B04">
        <w:rPr>
          <w:rFonts w:ascii="Times New Roman" w:hAnsi="Times New Roman" w:cs="Times New Roman"/>
          <w:sz w:val="28"/>
          <w:szCs w:val="28"/>
          <w:lang w:val="uk-UA"/>
        </w:rPr>
        <w:t xml:space="preserve">, X. </w:t>
      </w:r>
      <w:proofErr w:type="spellStart"/>
      <w:r w:rsidR="00425556" w:rsidRPr="00BD4B04">
        <w:rPr>
          <w:rFonts w:ascii="Times New Roman" w:hAnsi="Times New Roman" w:cs="Times New Roman"/>
          <w:sz w:val="28"/>
          <w:szCs w:val="28"/>
          <w:lang w:val="uk-UA"/>
        </w:rPr>
        <w:t>Сіксм</w:t>
      </w:r>
      <w:r w:rsidR="002366FF" w:rsidRPr="00BD4B04">
        <w:rPr>
          <w:rFonts w:ascii="Times New Roman" w:hAnsi="Times New Roman" w:cs="Times New Roman"/>
          <w:sz w:val="28"/>
          <w:szCs w:val="28"/>
          <w:lang w:val="uk-UA"/>
        </w:rPr>
        <w:t>а</w:t>
      </w:r>
      <w:proofErr w:type="spellEnd"/>
      <w:r w:rsidR="002366FF" w:rsidRPr="00BD4B04">
        <w:rPr>
          <w:rFonts w:ascii="Times New Roman" w:hAnsi="Times New Roman" w:cs="Times New Roman"/>
          <w:sz w:val="28"/>
          <w:szCs w:val="28"/>
          <w:lang w:val="uk-UA"/>
        </w:rPr>
        <w:t xml:space="preserve">, проводили дослідження серед працівників і виявили </w:t>
      </w:r>
      <w:proofErr w:type="spellStart"/>
      <w:r w:rsidR="002366FF" w:rsidRPr="00BD4B04">
        <w:rPr>
          <w:rFonts w:ascii="Times New Roman" w:hAnsi="Times New Roman" w:cs="Times New Roman"/>
          <w:sz w:val="28"/>
          <w:szCs w:val="28"/>
          <w:lang w:val="uk-UA"/>
        </w:rPr>
        <w:t>двухфакторну</w:t>
      </w:r>
      <w:proofErr w:type="spellEnd"/>
      <w:r w:rsidR="00425556" w:rsidRPr="00BD4B04">
        <w:rPr>
          <w:rFonts w:ascii="Times New Roman" w:hAnsi="Times New Roman" w:cs="Times New Roman"/>
          <w:sz w:val="28"/>
          <w:szCs w:val="28"/>
          <w:lang w:val="uk-UA"/>
        </w:rPr>
        <w:t xml:space="preserve"> модель</w:t>
      </w:r>
      <w:r w:rsidRPr="00BD4B04">
        <w:rPr>
          <w:rFonts w:ascii="Times New Roman" w:hAnsi="Times New Roman" w:cs="Times New Roman"/>
          <w:sz w:val="28"/>
          <w:szCs w:val="28"/>
          <w:lang w:val="uk-UA"/>
        </w:rPr>
        <w:t xml:space="preserve"> даного</w:t>
      </w:r>
      <w:r w:rsidR="000E3679" w:rsidRPr="00BD4B04">
        <w:rPr>
          <w:rFonts w:ascii="Times New Roman" w:hAnsi="Times New Roman" w:cs="Times New Roman"/>
          <w:sz w:val="28"/>
          <w:szCs w:val="28"/>
          <w:lang w:val="uk-UA"/>
        </w:rPr>
        <w:t xml:space="preserve"> </w:t>
      </w:r>
      <w:r w:rsidR="00425556" w:rsidRPr="00BD4B04">
        <w:rPr>
          <w:rFonts w:ascii="Times New Roman" w:hAnsi="Times New Roman" w:cs="Times New Roman"/>
          <w:sz w:val="28"/>
          <w:szCs w:val="28"/>
          <w:lang w:val="uk-UA"/>
        </w:rPr>
        <w:t>феномена, яка ділиться на афективний компонент (емоційне виснаження через скарги на нервову напругу, погане фізичне самопочуття і здоров</w:t>
      </w:r>
      <w:r w:rsidR="00BD4B04" w:rsidRPr="00BD4B04">
        <w:rPr>
          <w:rFonts w:ascii="Times New Roman" w:hAnsi="Times New Roman" w:cs="Times New Roman"/>
          <w:sz w:val="28"/>
          <w:szCs w:val="28"/>
          <w:lang w:val="uk-UA"/>
        </w:rPr>
        <w:t>’</w:t>
      </w:r>
      <w:r w:rsidR="00425556" w:rsidRPr="00BD4B04">
        <w:rPr>
          <w:rFonts w:ascii="Times New Roman" w:hAnsi="Times New Roman" w:cs="Times New Roman"/>
          <w:sz w:val="28"/>
          <w:szCs w:val="28"/>
          <w:lang w:val="uk-UA"/>
        </w:rPr>
        <w:t>я) і інсталяційний компонент (деперсоналізація або ж зміна ставлення до клієнтів, пацієнтам і навіть собі</w:t>
      </w:r>
      <w:r w:rsidRPr="00BD4B04">
        <w:rPr>
          <w:rFonts w:ascii="Times New Roman" w:hAnsi="Times New Roman" w:cs="Times New Roman"/>
          <w:sz w:val="28"/>
          <w:szCs w:val="28"/>
          <w:lang w:val="uk-UA"/>
        </w:rPr>
        <w:t>)</w:t>
      </w:r>
      <w:r w:rsidR="00425556" w:rsidRPr="00BD4B04">
        <w:rPr>
          <w:rFonts w:ascii="Times New Roman" w:hAnsi="Times New Roman" w:cs="Times New Roman"/>
          <w:sz w:val="28"/>
          <w:szCs w:val="28"/>
          <w:lang w:val="uk-UA"/>
        </w:rPr>
        <w:t>.</w:t>
      </w:r>
    </w:p>
    <w:p w:rsidR="000A02C3" w:rsidRPr="00BD4B04" w:rsidRDefault="00BC00AA"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 xml:space="preserve">Автори </w:t>
      </w:r>
      <w:proofErr w:type="spellStart"/>
      <w:r w:rsidRPr="00BD4B04">
        <w:rPr>
          <w:rFonts w:ascii="Times New Roman" w:hAnsi="Times New Roman" w:cs="Times New Roman"/>
          <w:sz w:val="28"/>
          <w:szCs w:val="28"/>
          <w:lang w:val="uk-UA"/>
        </w:rPr>
        <w:t>чотирьохфакторной</w:t>
      </w:r>
      <w:proofErr w:type="spellEnd"/>
      <w:r w:rsidRPr="00BD4B04">
        <w:rPr>
          <w:rFonts w:ascii="Times New Roman" w:hAnsi="Times New Roman" w:cs="Times New Roman"/>
          <w:sz w:val="28"/>
          <w:szCs w:val="28"/>
          <w:lang w:val="uk-UA"/>
        </w:rPr>
        <w:t xml:space="preserve"> моделі емоційного вигорання Г. Х. </w:t>
      </w:r>
      <w:proofErr w:type="spellStart"/>
      <w:r w:rsidRPr="00BD4B04">
        <w:rPr>
          <w:rFonts w:ascii="Times New Roman" w:hAnsi="Times New Roman" w:cs="Times New Roman"/>
          <w:sz w:val="28"/>
          <w:szCs w:val="28"/>
          <w:lang w:val="uk-UA"/>
        </w:rPr>
        <w:t>Фірт</w:t>
      </w:r>
      <w:proofErr w:type="spellEnd"/>
      <w:r w:rsidRPr="00BD4B04">
        <w:rPr>
          <w:rFonts w:ascii="Times New Roman" w:hAnsi="Times New Roman" w:cs="Times New Roman"/>
          <w:sz w:val="28"/>
          <w:szCs w:val="28"/>
          <w:lang w:val="uk-UA"/>
        </w:rPr>
        <w:t>,</w:t>
      </w:r>
      <w:r w:rsidR="000E3679" w:rsidRPr="00BD4B04">
        <w:rPr>
          <w:rFonts w:ascii="Times New Roman" w:hAnsi="Times New Roman" w:cs="Times New Roman"/>
          <w:sz w:val="28"/>
          <w:szCs w:val="28"/>
          <w:lang w:val="uk-UA"/>
        </w:rPr>
        <w:t xml:space="preserve"> </w:t>
      </w:r>
      <w:r w:rsidR="00D56656">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А. </w:t>
      </w:r>
      <w:proofErr w:type="spellStart"/>
      <w:r w:rsidRPr="00BD4B04">
        <w:rPr>
          <w:rFonts w:ascii="Times New Roman" w:hAnsi="Times New Roman" w:cs="Times New Roman"/>
          <w:sz w:val="28"/>
          <w:szCs w:val="28"/>
          <w:lang w:val="uk-UA"/>
        </w:rPr>
        <w:t>Мімс</w:t>
      </w:r>
      <w:proofErr w:type="spellEnd"/>
      <w:r w:rsidRPr="00BD4B04">
        <w:rPr>
          <w:rFonts w:ascii="Times New Roman" w:hAnsi="Times New Roman" w:cs="Times New Roman"/>
          <w:sz w:val="28"/>
          <w:szCs w:val="28"/>
          <w:lang w:val="uk-UA"/>
        </w:rPr>
        <w:t>, І. Ф. Іваничі і Р. Л. Шваб виділили емоційне виснаження, редукування персональ</w:t>
      </w:r>
      <w:r w:rsidR="009E24A2" w:rsidRPr="00BD4B04">
        <w:rPr>
          <w:rFonts w:ascii="Times New Roman" w:hAnsi="Times New Roman" w:cs="Times New Roman"/>
          <w:sz w:val="28"/>
          <w:szCs w:val="28"/>
          <w:lang w:val="uk-UA"/>
        </w:rPr>
        <w:t>них досягнень і деперсоналізацію</w:t>
      </w:r>
      <w:r w:rsidRPr="00BD4B04">
        <w:rPr>
          <w:rFonts w:ascii="Times New Roman" w:hAnsi="Times New Roman" w:cs="Times New Roman"/>
          <w:sz w:val="28"/>
          <w:szCs w:val="28"/>
          <w:lang w:val="uk-UA"/>
        </w:rPr>
        <w:t xml:space="preserve">, яка поділяється на два окремих фактори: деперсоналізація, </w:t>
      </w:r>
      <w:r w:rsidR="009E24A2" w:rsidRPr="00BD4B04">
        <w:rPr>
          <w:rFonts w:ascii="Times New Roman" w:hAnsi="Times New Roman" w:cs="Times New Roman"/>
          <w:sz w:val="28"/>
          <w:szCs w:val="28"/>
          <w:lang w:val="uk-UA"/>
        </w:rPr>
        <w:t xml:space="preserve">яка </w:t>
      </w:r>
      <w:r w:rsidRPr="00BD4B04">
        <w:rPr>
          <w:rFonts w:ascii="Times New Roman" w:hAnsi="Times New Roman" w:cs="Times New Roman"/>
          <w:sz w:val="28"/>
          <w:szCs w:val="28"/>
          <w:lang w:val="uk-UA"/>
        </w:rPr>
        <w:t>пов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яза</w:t>
      </w:r>
      <w:r w:rsidR="00B8714E" w:rsidRPr="00BD4B04">
        <w:rPr>
          <w:rFonts w:ascii="Times New Roman" w:hAnsi="Times New Roman" w:cs="Times New Roman"/>
          <w:sz w:val="28"/>
          <w:szCs w:val="28"/>
          <w:lang w:val="uk-UA"/>
        </w:rPr>
        <w:t>на з роботою і деперсоналізація</w:t>
      </w:r>
      <w:r w:rsidRPr="00BD4B04">
        <w:rPr>
          <w:rFonts w:ascii="Times New Roman" w:hAnsi="Times New Roman" w:cs="Times New Roman"/>
          <w:sz w:val="28"/>
          <w:szCs w:val="28"/>
          <w:lang w:val="uk-UA"/>
        </w:rPr>
        <w:t>, пов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язана з реципієнтами (уч</w:t>
      </w:r>
      <w:r w:rsidR="000A02C3" w:rsidRPr="00BD4B04">
        <w:rPr>
          <w:rFonts w:ascii="Times New Roman" w:hAnsi="Times New Roman" w:cs="Times New Roman"/>
          <w:sz w:val="28"/>
          <w:szCs w:val="28"/>
          <w:lang w:val="uk-UA"/>
        </w:rPr>
        <w:t xml:space="preserve">нями, пацієнтами, клієнтами). Існують моделі, які вивчають </w:t>
      </w:r>
      <w:r w:rsidR="00DF01C7" w:rsidRPr="00BD4B04">
        <w:rPr>
          <w:rFonts w:ascii="Times New Roman" w:hAnsi="Times New Roman" w:cs="Times New Roman"/>
          <w:sz w:val="28"/>
          <w:szCs w:val="28"/>
          <w:lang w:val="uk-UA"/>
        </w:rPr>
        <w:t>«</w:t>
      </w:r>
      <w:r w:rsidR="000A02C3" w:rsidRPr="00BD4B04">
        <w:rPr>
          <w:rFonts w:ascii="Times New Roman" w:hAnsi="Times New Roman" w:cs="Times New Roman"/>
          <w:sz w:val="28"/>
          <w:szCs w:val="28"/>
          <w:lang w:val="uk-UA"/>
        </w:rPr>
        <w:t>вигорання</w:t>
      </w:r>
      <w:r w:rsidR="00DF01C7" w:rsidRPr="00BD4B04">
        <w:rPr>
          <w:rFonts w:ascii="Times New Roman" w:hAnsi="Times New Roman" w:cs="Times New Roman"/>
          <w:sz w:val="28"/>
          <w:szCs w:val="28"/>
          <w:lang w:val="uk-UA"/>
        </w:rPr>
        <w:t>»</w:t>
      </w:r>
      <w:r w:rsidR="000A02C3" w:rsidRPr="00BD4B04">
        <w:rPr>
          <w:rFonts w:ascii="Times New Roman" w:hAnsi="Times New Roman" w:cs="Times New Roman"/>
          <w:sz w:val="28"/>
          <w:szCs w:val="28"/>
          <w:lang w:val="uk-UA"/>
        </w:rPr>
        <w:t xml:space="preserve"> з точки зору динаміки протікання процесу. Процесуальні моделі розглядають вигорання як </w:t>
      </w:r>
      <w:r w:rsidR="00F70D0D">
        <w:rPr>
          <w:rFonts w:ascii="Times New Roman" w:hAnsi="Times New Roman" w:cs="Times New Roman"/>
          <w:sz w:val="28"/>
          <w:szCs w:val="28"/>
          <w:lang w:val="uk-UA"/>
        </w:rPr>
        <w:t xml:space="preserve">активний </w:t>
      </w:r>
      <w:r w:rsidR="00F86FCF">
        <w:rPr>
          <w:rFonts w:ascii="Times New Roman" w:hAnsi="Times New Roman" w:cs="Times New Roman"/>
          <w:sz w:val="28"/>
          <w:szCs w:val="28"/>
          <w:lang w:val="uk-UA"/>
        </w:rPr>
        <w:t xml:space="preserve">процес, який </w:t>
      </w:r>
      <w:r w:rsidR="000A02C3" w:rsidRPr="00BD4B04">
        <w:rPr>
          <w:rFonts w:ascii="Times New Roman" w:hAnsi="Times New Roman" w:cs="Times New Roman"/>
          <w:sz w:val="28"/>
          <w:szCs w:val="28"/>
          <w:lang w:val="uk-UA"/>
        </w:rPr>
        <w:t xml:space="preserve"> </w:t>
      </w:r>
      <w:r w:rsidR="00F86FCF">
        <w:rPr>
          <w:rFonts w:ascii="Times New Roman" w:hAnsi="Times New Roman" w:cs="Times New Roman"/>
          <w:sz w:val="28"/>
          <w:szCs w:val="28"/>
          <w:lang w:val="uk-UA"/>
        </w:rPr>
        <w:t>прогресує в часі і має деяк</w:t>
      </w:r>
      <w:r w:rsidR="000A02C3" w:rsidRPr="00BD4B04">
        <w:rPr>
          <w:rFonts w:ascii="Times New Roman" w:hAnsi="Times New Roman" w:cs="Times New Roman"/>
          <w:sz w:val="28"/>
          <w:szCs w:val="28"/>
          <w:lang w:val="uk-UA"/>
        </w:rPr>
        <w:t xml:space="preserve">і фази. Дж. </w:t>
      </w:r>
      <w:proofErr w:type="spellStart"/>
      <w:r w:rsidR="000A02C3" w:rsidRPr="00BD4B04">
        <w:rPr>
          <w:rFonts w:ascii="Times New Roman" w:hAnsi="Times New Roman" w:cs="Times New Roman"/>
          <w:sz w:val="28"/>
          <w:szCs w:val="28"/>
          <w:lang w:val="uk-UA"/>
        </w:rPr>
        <w:t>Грінберг</w:t>
      </w:r>
      <w:proofErr w:type="spellEnd"/>
      <w:r w:rsidR="000A02C3" w:rsidRPr="00BD4B04">
        <w:rPr>
          <w:rFonts w:ascii="Times New Roman" w:hAnsi="Times New Roman" w:cs="Times New Roman"/>
          <w:sz w:val="28"/>
          <w:szCs w:val="28"/>
          <w:lang w:val="uk-UA"/>
        </w:rPr>
        <w:t xml:space="preserve"> запропонував розглядати вигорання як п</w:t>
      </w:r>
      <w:r w:rsidR="00BD4B04" w:rsidRPr="00BD4B04">
        <w:rPr>
          <w:rFonts w:ascii="Times New Roman" w:hAnsi="Times New Roman" w:cs="Times New Roman"/>
          <w:sz w:val="28"/>
          <w:szCs w:val="28"/>
          <w:lang w:val="uk-UA"/>
        </w:rPr>
        <w:t>’</w:t>
      </w:r>
      <w:r w:rsidR="000A02C3" w:rsidRPr="00BD4B04">
        <w:rPr>
          <w:rFonts w:ascii="Times New Roman" w:hAnsi="Times New Roman" w:cs="Times New Roman"/>
          <w:sz w:val="28"/>
          <w:szCs w:val="28"/>
          <w:lang w:val="uk-UA"/>
        </w:rPr>
        <w:t>ятиступінчастий прогресуючий процес, що включає в себе 5 фаз:</w:t>
      </w:r>
    </w:p>
    <w:p w:rsidR="000A02C3" w:rsidRPr="00BD4B04" w:rsidRDefault="00DF01C7" w:rsidP="00DF01C7">
      <w:pPr>
        <w:pStyle w:val="a4"/>
        <w:numPr>
          <w:ilvl w:val="0"/>
          <w:numId w:val="2"/>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w:t>
      </w:r>
      <w:r w:rsidR="000A02C3" w:rsidRPr="00BD4B04">
        <w:rPr>
          <w:rFonts w:ascii="Times New Roman" w:hAnsi="Times New Roman" w:cs="Times New Roman"/>
          <w:sz w:val="28"/>
          <w:szCs w:val="28"/>
          <w:lang w:val="uk-UA"/>
        </w:rPr>
        <w:t>Медовий місяць</w:t>
      </w:r>
      <w:r w:rsidRPr="00BD4B04">
        <w:rPr>
          <w:rFonts w:ascii="Times New Roman" w:hAnsi="Times New Roman" w:cs="Times New Roman"/>
          <w:sz w:val="28"/>
          <w:szCs w:val="28"/>
          <w:lang w:val="uk-UA"/>
        </w:rPr>
        <w:t>»</w:t>
      </w:r>
      <w:r w:rsidR="000A02C3" w:rsidRPr="00BD4B04">
        <w:rPr>
          <w:rFonts w:ascii="Times New Roman" w:hAnsi="Times New Roman" w:cs="Times New Roman"/>
          <w:sz w:val="28"/>
          <w:szCs w:val="28"/>
          <w:lang w:val="uk-UA"/>
        </w:rPr>
        <w:t xml:space="preserve"> (працівник любить роботу, працює з ентузіазмом);</w:t>
      </w:r>
    </w:p>
    <w:p w:rsidR="000A02C3" w:rsidRPr="00BD4B04" w:rsidRDefault="00DF01C7" w:rsidP="00DF01C7">
      <w:pPr>
        <w:pStyle w:val="a4"/>
        <w:numPr>
          <w:ilvl w:val="0"/>
          <w:numId w:val="2"/>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w:t>
      </w:r>
      <w:r w:rsidR="000A02C3" w:rsidRPr="00BD4B04">
        <w:rPr>
          <w:rFonts w:ascii="Times New Roman" w:hAnsi="Times New Roman" w:cs="Times New Roman"/>
          <w:sz w:val="28"/>
          <w:szCs w:val="28"/>
          <w:lang w:val="uk-UA"/>
        </w:rPr>
        <w:t>Недолік палива</w:t>
      </w:r>
      <w:r w:rsidRPr="00BD4B04">
        <w:rPr>
          <w:rFonts w:ascii="Times New Roman" w:hAnsi="Times New Roman" w:cs="Times New Roman"/>
          <w:sz w:val="28"/>
          <w:szCs w:val="28"/>
          <w:lang w:val="uk-UA"/>
        </w:rPr>
        <w:t>»</w:t>
      </w:r>
      <w:r w:rsidR="000A02C3" w:rsidRPr="00BD4B04">
        <w:rPr>
          <w:rFonts w:ascii="Times New Roman" w:hAnsi="Times New Roman" w:cs="Times New Roman"/>
          <w:sz w:val="28"/>
          <w:szCs w:val="28"/>
          <w:lang w:val="uk-UA"/>
        </w:rPr>
        <w:t xml:space="preserve"> (втома, апатія, проблеми зі сном);</w:t>
      </w:r>
    </w:p>
    <w:p w:rsidR="000A02C3" w:rsidRPr="00BD4B04" w:rsidRDefault="000A02C3" w:rsidP="00DF01C7">
      <w:pPr>
        <w:pStyle w:val="a4"/>
        <w:numPr>
          <w:ilvl w:val="0"/>
          <w:numId w:val="2"/>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хронічні симптоми (хронічна дратівливість, захворювання);</w:t>
      </w:r>
    </w:p>
    <w:p w:rsidR="000A02C3" w:rsidRPr="00BD4B04" w:rsidRDefault="000A02C3" w:rsidP="00DF01C7">
      <w:pPr>
        <w:pStyle w:val="a4"/>
        <w:numPr>
          <w:ilvl w:val="0"/>
          <w:numId w:val="2"/>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криза (хронічні захворювання, незадоволеність собою);</w:t>
      </w:r>
    </w:p>
    <w:p w:rsidR="000A02C3" w:rsidRPr="00BD4B04" w:rsidRDefault="00DF01C7" w:rsidP="00DF01C7">
      <w:pPr>
        <w:pStyle w:val="a4"/>
        <w:numPr>
          <w:ilvl w:val="0"/>
          <w:numId w:val="2"/>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w:t>
      </w:r>
      <w:r w:rsidR="000A02C3" w:rsidRPr="00BD4B04">
        <w:rPr>
          <w:rFonts w:ascii="Times New Roman" w:hAnsi="Times New Roman" w:cs="Times New Roman"/>
          <w:sz w:val="28"/>
          <w:szCs w:val="28"/>
          <w:lang w:val="uk-UA"/>
        </w:rPr>
        <w:t>Пробивання стіни</w:t>
      </w:r>
      <w:r w:rsidRPr="00BD4B04">
        <w:rPr>
          <w:rFonts w:ascii="Times New Roman" w:hAnsi="Times New Roman" w:cs="Times New Roman"/>
          <w:sz w:val="28"/>
          <w:szCs w:val="28"/>
          <w:lang w:val="uk-UA"/>
        </w:rPr>
        <w:t>»</w:t>
      </w:r>
      <w:r w:rsidR="000A02C3" w:rsidRPr="00BD4B04">
        <w:rPr>
          <w:rFonts w:ascii="Times New Roman" w:hAnsi="Times New Roman" w:cs="Times New Roman"/>
          <w:sz w:val="28"/>
          <w:szCs w:val="28"/>
          <w:lang w:val="uk-UA"/>
        </w:rPr>
        <w:t xml:space="preserve"> (</w:t>
      </w:r>
      <w:r w:rsidR="00196445">
        <w:rPr>
          <w:rFonts w:ascii="Times New Roman" w:hAnsi="Times New Roman" w:cs="Times New Roman"/>
          <w:sz w:val="28"/>
          <w:szCs w:val="28"/>
          <w:lang w:val="uk-UA"/>
        </w:rPr>
        <w:t xml:space="preserve">тобто </w:t>
      </w:r>
      <w:r w:rsidR="000A02C3" w:rsidRPr="00BD4B04">
        <w:rPr>
          <w:rFonts w:ascii="Times New Roman" w:hAnsi="Times New Roman" w:cs="Times New Roman"/>
          <w:sz w:val="28"/>
          <w:szCs w:val="28"/>
          <w:lang w:val="uk-UA"/>
        </w:rPr>
        <w:t>психологічні</w:t>
      </w:r>
      <w:r w:rsidR="00196445">
        <w:rPr>
          <w:rFonts w:ascii="Times New Roman" w:hAnsi="Times New Roman" w:cs="Times New Roman"/>
          <w:sz w:val="28"/>
          <w:szCs w:val="28"/>
          <w:lang w:val="uk-UA"/>
        </w:rPr>
        <w:t>, емоційні, фізичні</w:t>
      </w:r>
      <w:r w:rsidR="000A02C3" w:rsidRPr="00BD4B04">
        <w:rPr>
          <w:rFonts w:ascii="Times New Roman" w:hAnsi="Times New Roman" w:cs="Times New Roman"/>
          <w:sz w:val="28"/>
          <w:szCs w:val="28"/>
          <w:lang w:val="uk-UA"/>
        </w:rPr>
        <w:t xml:space="preserve"> проблеми в гострій формі, загроза кар</w:t>
      </w:r>
      <w:r w:rsidR="00BD4B04" w:rsidRPr="00BD4B04">
        <w:rPr>
          <w:rFonts w:ascii="Times New Roman" w:hAnsi="Times New Roman" w:cs="Times New Roman"/>
          <w:sz w:val="28"/>
          <w:szCs w:val="28"/>
          <w:lang w:val="uk-UA"/>
        </w:rPr>
        <w:t>’</w:t>
      </w:r>
      <w:r w:rsidR="000A02C3" w:rsidRPr="00BD4B04">
        <w:rPr>
          <w:rFonts w:ascii="Times New Roman" w:hAnsi="Times New Roman" w:cs="Times New Roman"/>
          <w:sz w:val="28"/>
          <w:szCs w:val="28"/>
          <w:lang w:val="uk-UA"/>
        </w:rPr>
        <w:t>єрі)</w:t>
      </w:r>
      <w:r w:rsidR="002D4E51" w:rsidRPr="00BD4B04">
        <w:rPr>
          <w:rFonts w:ascii="Times New Roman" w:hAnsi="Times New Roman" w:cs="Times New Roman"/>
          <w:sz w:val="28"/>
          <w:szCs w:val="28"/>
          <w:lang w:val="uk-UA"/>
        </w:rPr>
        <w:t xml:space="preserve"> </w:t>
      </w:r>
      <w:r w:rsidR="00706B65" w:rsidRPr="00BD4B04">
        <w:rPr>
          <w:rFonts w:ascii="Times New Roman" w:hAnsi="Times New Roman" w:cs="Times New Roman"/>
          <w:sz w:val="28"/>
          <w:szCs w:val="28"/>
          <w:lang w:val="uk-UA"/>
        </w:rPr>
        <w:t>[</w:t>
      </w:r>
      <w:r w:rsidR="00497EF5" w:rsidRPr="00BD4B04">
        <w:rPr>
          <w:rFonts w:ascii="Times New Roman" w:hAnsi="Times New Roman" w:cs="Times New Roman"/>
          <w:sz w:val="28"/>
          <w:szCs w:val="28"/>
          <w:lang w:val="uk-UA"/>
        </w:rPr>
        <w:t>1</w:t>
      </w:r>
      <w:r w:rsidR="00706B65" w:rsidRPr="00BD4B04">
        <w:rPr>
          <w:rFonts w:ascii="Times New Roman" w:hAnsi="Times New Roman" w:cs="Times New Roman"/>
          <w:sz w:val="28"/>
          <w:szCs w:val="28"/>
          <w:lang w:val="uk-UA"/>
        </w:rPr>
        <w:t>3</w:t>
      </w:r>
      <w:r w:rsidR="000A02C3" w:rsidRPr="00BD4B04">
        <w:rPr>
          <w:rFonts w:ascii="Times New Roman" w:hAnsi="Times New Roman" w:cs="Times New Roman"/>
          <w:sz w:val="28"/>
          <w:szCs w:val="28"/>
          <w:lang w:val="uk-UA"/>
        </w:rPr>
        <w:t>].</w:t>
      </w:r>
    </w:p>
    <w:p w:rsidR="00053C5D" w:rsidRPr="00BD4B04" w:rsidRDefault="00053C5D"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А. Бродські (1980), К. </w:t>
      </w:r>
      <w:proofErr w:type="spellStart"/>
      <w:r w:rsidRPr="00BD4B04">
        <w:rPr>
          <w:rFonts w:ascii="Times New Roman" w:hAnsi="Times New Roman" w:cs="Times New Roman"/>
          <w:sz w:val="28"/>
          <w:szCs w:val="28"/>
          <w:lang w:val="uk-UA"/>
        </w:rPr>
        <w:t>Маслач</w:t>
      </w:r>
      <w:proofErr w:type="spellEnd"/>
      <w:r w:rsidRPr="00BD4B04">
        <w:rPr>
          <w:rFonts w:ascii="Times New Roman" w:hAnsi="Times New Roman" w:cs="Times New Roman"/>
          <w:sz w:val="28"/>
          <w:szCs w:val="28"/>
          <w:lang w:val="uk-UA"/>
        </w:rPr>
        <w:t xml:space="preserve"> (1986). Д. </w:t>
      </w:r>
      <w:proofErr w:type="spellStart"/>
      <w:r w:rsidRPr="00BD4B04">
        <w:rPr>
          <w:rFonts w:ascii="Times New Roman" w:hAnsi="Times New Roman" w:cs="Times New Roman"/>
          <w:sz w:val="28"/>
          <w:szCs w:val="28"/>
          <w:lang w:val="uk-UA"/>
        </w:rPr>
        <w:t>Едельвіч</w:t>
      </w:r>
      <w:proofErr w:type="spellEnd"/>
      <w:r w:rsidRPr="00BD4B04">
        <w:rPr>
          <w:rFonts w:ascii="Times New Roman" w:hAnsi="Times New Roman" w:cs="Times New Roman"/>
          <w:sz w:val="28"/>
          <w:szCs w:val="28"/>
          <w:lang w:val="uk-UA"/>
        </w:rPr>
        <w:t xml:space="preserve"> (1980) так само знаходять в розвитку синдрому емоційного вигорання етапи, які характеризують ступінь його формування.</w:t>
      </w:r>
    </w:p>
    <w:p w:rsidR="00B17DFD" w:rsidRPr="00BD4B04" w:rsidRDefault="00B17DFD" w:rsidP="00DF01C7">
      <w:pPr>
        <w:pStyle w:val="a4"/>
        <w:numPr>
          <w:ilvl w:val="0"/>
          <w:numId w:val="4"/>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Перша стадія (формується </w:t>
      </w:r>
      <w:r w:rsidR="00F86FCF">
        <w:rPr>
          <w:rFonts w:ascii="Times New Roman" w:hAnsi="Times New Roman" w:cs="Times New Roman"/>
          <w:sz w:val="28"/>
          <w:szCs w:val="28"/>
          <w:lang w:val="uk-UA"/>
        </w:rPr>
        <w:t xml:space="preserve">від трьох до </w:t>
      </w:r>
      <w:r w:rsidRPr="00BD4B04">
        <w:rPr>
          <w:rFonts w:ascii="Times New Roman" w:hAnsi="Times New Roman" w:cs="Times New Roman"/>
          <w:sz w:val="28"/>
          <w:szCs w:val="28"/>
          <w:lang w:val="uk-UA"/>
        </w:rPr>
        <w:t>п</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яти років)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відбувається забування якихось незначних дій, у особистості відбуваються провали в пам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яті.</w:t>
      </w:r>
    </w:p>
    <w:p w:rsidR="00B17DFD" w:rsidRPr="00BD4B04" w:rsidRDefault="00B17DFD" w:rsidP="00DF01C7">
      <w:pPr>
        <w:pStyle w:val="a4"/>
        <w:numPr>
          <w:ilvl w:val="0"/>
          <w:numId w:val="4"/>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Друга стадія (формується</w:t>
      </w:r>
      <w:r w:rsidR="00F86FCF">
        <w:rPr>
          <w:rFonts w:ascii="Times New Roman" w:hAnsi="Times New Roman" w:cs="Times New Roman"/>
          <w:sz w:val="28"/>
          <w:szCs w:val="28"/>
          <w:lang w:val="uk-UA"/>
        </w:rPr>
        <w:t xml:space="preserve"> протягом</w:t>
      </w:r>
      <w:r w:rsidR="00B71C2C" w:rsidRPr="00BD4B04">
        <w:rPr>
          <w:rFonts w:ascii="Times New Roman" w:hAnsi="Times New Roman" w:cs="Times New Roman"/>
          <w:sz w:val="28"/>
          <w:szCs w:val="28"/>
          <w:lang w:val="uk-UA"/>
        </w:rPr>
        <w:t xml:space="preserve"> п</w:t>
      </w:r>
      <w:r w:rsidR="00BD4B04" w:rsidRPr="00BD4B04">
        <w:rPr>
          <w:rFonts w:ascii="Times New Roman" w:hAnsi="Times New Roman" w:cs="Times New Roman"/>
          <w:sz w:val="28"/>
          <w:szCs w:val="28"/>
          <w:lang w:val="uk-UA"/>
        </w:rPr>
        <w:t>’</w:t>
      </w:r>
      <w:r w:rsidR="00F86FCF">
        <w:rPr>
          <w:rFonts w:ascii="Times New Roman" w:hAnsi="Times New Roman" w:cs="Times New Roman"/>
          <w:sz w:val="28"/>
          <w:szCs w:val="28"/>
          <w:lang w:val="uk-UA"/>
        </w:rPr>
        <w:t>яти-</w:t>
      </w:r>
      <w:r w:rsidR="00B71C2C" w:rsidRPr="00BD4B04">
        <w:rPr>
          <w:rFonts w:ascii="Times New Roman" w:hAnsi="Times New Roman" w:cs="Times New Roman"/>
          <w:sz w:val="28"/>
          <w:szCs w:val="28"/>
          <w:lang w:val="uk-UA"/>
        </w:rPr>
        <w:t>п</w:t>
      </w:r>
      <w:r w:rsidR="00BD4B04" w:rsidRPr="00BD4B04">
        <w:rPr>
          <w:rFonts w:ascii="Times New Roman" w:hAnsi="Times New Roman" w:cs="Times New Roman"/>
          <w:sz w:val="28"/>
          <w:szCs w:val="28"/>
          <w:lang w:val="uk-UA"/>
        </w:rPr>
        <w:t>’</w:t>
      </w:r>
      <w:r w:rsidR="00B71C2C" w:rsidRPr="00BD4B04">
        <w:rPr>
          <w:rFonts w:ascii="Times New Roman" w:hAnsi="Times New Roman" w:cs="Times New Roman"/>
          <w:sz w:val="28"/>
          <w:szCs w:val="28"/>
          <w:lang w:val="uk-UA"/>
        </w:rPr>
        <w:t xml:space="preserve">ятнадцяти років) </w:t>
      </w:r>
      <w:r w:rsidR="00B71C2C" w:rsidRPr="00BD4B04">
        <w:rPr>
          <w:rFonts w:ascii="Times New Roman" w:hAnsi="Times New Roman" w:cs="Times New Roman"/>
          <w:b/>
          <w:sz w:val="28"/>
          <w:szCs w:val="28"/>
          <w:lang w:val="uk-UA"/>
        </w:rPr>
        <w:t>–</w:t>
      </w:r>
      <w:r w:rsidR="00B71C2C" w:rsidRPr="00BD4B04">
        <w:rPr>
          <w:rFonts w:ascii="Times New Roman" w:hAnsi="Times New Roman" w:cs="Times New Roman"/>
          <w:sz w:val="28"/>
          <w:szCs w:val="28"/>
          <w:lang w:val="uk-UA"/>
        </w:rPr>
        <w:t xml:space="preserve"> характеризується на початку мимовільною</w:t>
      </w:r>
      <w:r w:rsidRPr="00BD4B04">
        <w:rPr>
          <w:rFonts w:ascii="Times New Roman" w:hAnsi="Times New Roman" w:cs="Times New Roman"/>
          <w:sz w:val="28"/>
          <w:szCs w:val="28"/>
          <w:lang w:val="uk-UA"/>
        </w:rPr>
        <w:t xml:space="preserve"> відсутністю бажання спілкуватися з оточуючими людьми (в першу чергу колеги, клієнти), </w:t>
      </w:r>
      <w:r w:rsidR="00B71C2C" w:rsidRPr="00BD4B04">
        <w:rPr>
          <w:rFonts w:ascii="Times New Roman" w:hAnsi="Times New Roman" w:cs="Times New Roman"/>
          <w:sz w:val="28"/>
          <w:szCs w:val="28"/>
          <w:lang w:val="uk-UA"/>
        </w:rPr>
        <w:t xml:space="preserve">явні </w:t>
      </w:r>
      <w:r w:rsidRPr="00BD4B04">
        <w:rPr>
          <w:rFonts w:ascii="Times New Roman" w:hAnsi="Times New Roman" w:cs="Times New Roman"/>
          <w:sz w:val="28"/>
          <w:szCs w:val="28"/>
          <w:lang w:val="uk-UA"/>
        </w:rPr>
        <w:t>прояв</w:t>
      </w:r>
      <w:r w:rsidR="00B71C2C" w:rsidRPr="00BD4B04">
        <w:rPr>
          <w:rFonts w:ascii="Times New Roman" w:hAnsi="Times New Roman" w:cs="Times New Roman"/>
          <w:sz w:val="28"/>
          <w:szCs w:val="28"/>
          <w:lang w:val="uk-UA"/>
        </w:rPr>
        <w:t>и</w:t>
      </w:r>
      <w:r w:rsidRPr="00BD4B04">
        <w:rPr>
          <w:rFonts w:ascii="Times New Roman" w:hAnsi="Times New Roman" w:cs="Times New Roman"/>
          <w:sz w:val="28"/>
          <w:szCs w:val="28"/>
          <w:lang w:val="uk-UA"/>
        </w:rPr>
        <w:t xml:space="preserve"> втоми, відсутність сил і енергії до кінця тижня, головні болі, підвищена дратівливість.</w:t>
      </w:r>
    </w:p>
    <w:p w:rsidR="00F005B3" w:rsidRPr="00BD4B04" w:rsidRDefault="00B17DFD" w:rsidP="00DF01C7">
      <w:pPr>
        <w:pStyle w:val="a4"/>
        <w:numPr>
          <w:ilvl w:val="0"/>
          <w:numId w:val="4"/>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Третя стадія (формується</w:t>
      </w:r>
      <w:r w:rsidR="00B71C2C" w:rsidRPr="00BD4B04">
        <w:rPr>
          <w:rFonts w:ascii="Times New Roman" w:hAnsi="Times New Roman" w:cs="Times New Roman"/>
          <w:sz w:val="28"/>
          <w:szCs w:val="28"/>
          <w:lang w:val="uk-UA"/>
        </w:rPr>
        <w:t xml:space="preserve"> до двадцяти років) </w:t>
      </w:r>
      <w:r w:rsidR="00B71C2C"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повна втрата сенсу до всього (власне саме емоційне вигорання). Особистість виявляє байдужість до всього, починаючи від своєї діяльності, закінчуючи спілкуванням з </w:t>
      </w:r>
      <w:r w:rsidRPr="00BD4B04">
        <w:rPr>
          <w:rFonts w:ascii="Times New Roman" w:hAnsi="Times New Roman" w:cs="Times New Roman"/>
          <w:sz w:val="28"/>
          <w:szCs w:val="28"/>
          <w:lang w:val="uk-UA"/>
        </w:rPr>
        <w:lastRenderedPageBreak/>
        <w:t>оточуючими його людьми, людина шукає можливість уникнути соці</w:t>
      </w:r>
      <w:r w:rsidR="00B71C2C" w:rsidRPr="00BD4B04">
        <w:rPr>
          <w:rFonts w:ascii="Times New Roman" w:hAnsi="Times New Roman" w:cs="Times New Roman"/>
          <w:sz w:val="28"/>
          <w:szCs w:val="28"/>
          <w:lang w:val="uk-UA"/>
        </w:rPr>
        <w:t>уму для возз</w:t>
      </w:r>
      <w:r w:rsidR="00BD4B04" w:rsidRPr="00BD4B04">
        <w:rPr>
          <w:rFonts w:ascii="Times New Roman" w:hAnsi="Times New Roman" w:cs="Times New Roman"/>
          <w:sz w:val="28"/>
          <w:szCs w:val="28"/>
          <w:lang w:val="uk-UA"/>
        </w:rPr>
        <w:t>’</w:t>
      </w:r>
      <w:r w:rsidR="00B71C2C" w:rsidRPr="00BD4B04">
        <w:rPr>
          <w:rFonts w:ascii="Times New Roman" w:hAnsi="Times New Roman" w:cs="Times New Roman"/>
          <w:sz w:val="28"/>
          <w:szCs w:val="28"/>
          <w:lang w:val="uk-UA"/>
        </w:rPr>
        <w:t>єднання з природою</w:t>
      </w:r>
      <w:r w:rsidR="00B70EAC" w:rsidRPr="00BD4B04">
        <w:rPr>
          <w:rFonts w:ascii="Times New Roman" w:hAnsi="Times New Roman" w:cs="Times New Roman"/>
          <w:sz w:val="28"/>
          <w:szCs w:val="28"/>
          <w:lang w:val="uk-UA"/>
        </w:rPr>
        <w:t>[34]</w:t>
      </w:r>
      <w:r w:rsidR="00B71C2C" w:rsidRPr="00BD4B04">
        <w:rPr>
          <w:rFonts w:ascii="Times New Roman" w:hAnsi="Times New Roman" w:cs="Times New Roman"/>
          <w:sz w:val="28"/>
          <w:szCs w:val="28"/>
          <w:lang w:val="uk-UA"/>
        </w:rPr>
        <w:t xml:space="preserve">. </w:t>
      </w:r>
    </w:p>
    <w:p w:rsidR="00F005B3" w:rsidRPr="00BD4B04" w:rsidRDefault="00F005B3"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У роботах А. </w:t>
      </w:r>
      <w:proofErr w:type="spellStart"/>
      <w:r w:rsidRPr="00BD4B04">
        <w:rPr>
          <w:rFonts w:ascii="Times New Roman" w:hAnsi="Times New Roman" w:cs="Times New Roman"/>
          <w:sz w:val="28"/>
          <w:szCs w:val="28"/>
          <w:lang w:val="uk-UA"/>
        </w:rPr>
        <w:t>Ленглі</w:t>
      </w:r>
      <w:proofErr w:type="spellEnd"/>
      <w:r w:rsidRPr="00BD4B04">
        <w:rPr>
          <w:rFonts w:ascii="Times New Roman" w:hAnsi="Times New Roman" w:cs="Times New Roman"/>
          <w:sz w:val="28"/>
          <w:szCs w:val="28"/>
          <w:lang w:val="uk-UA"/>
        </w:rPr>
        <w:t xml:space="preserve"> к трьом проявам емоційного вигорання, по</w:t>
      </w:r>
      <w:r w:rsidR="00597B7C" w:rsidRPr="00BD4B04">
        <w:rPr>
          <w:rFonts w:ascii="Times New Roman" w:hAnsi="Times New Roman" w:cs="Times New Roman"/>
          <w:sz w:val="28"/>
          <w:szCs w:val="28"/>
          <w:lang w:val="uk-UA"/>
        </w:rPr>
        <w:br/>
      </w:r>
      <w:r w:rsidRPr="00BD4B04">
        <w:rPr>
          <w:rFonts w:ascii="Times New Roman" w:hAnsi="Times New Roman" w:cs="Times New Roman"/>
          <w:sz w:val="28"/>
          <w:szCs w:val="28"/>
          <w:lang w:val="uk-UA"/>
        </w:rPr>
        <w:t xml:space="preserve"> К. </w:t>
      </w:r>
      <w:proofErr w:type="spellStart"/>
      <w:r w:rsidRPr="00BD4B04">
        <w:rPr>
          <w:rFonts w:ascii="Times New Roman" w:hAnsi="Times New Roman" w:cs="Times New Roman"/>
          <w:sz w:val="28"/>
          <w:szCs w:val="28"/>
          <w:lang w:val="uk-UA"/>
        </w:rPr>
        <w:t>Маслач</w:t>
      </w:r>
      <w:proofErr w:type="spellEnd"/>
      <w:r w:rsidRPr="00BD4B04">
        <w:rPr>
          <w:rFonts w:ascii="Times New Roman" w:hAnsi="Times New Roman" w:cs="Times New Roman"/>
          <w:sz w:val="28"/>
          <w:szCs w:val="28"/>
          <w:lang w:val="uk-UA"/>
        </w:rPr>
        <w:t xml:space="preserve"> (емоційне виснаження,</w:t>
      </w:r>
      <w:r w:rsidR="00196445" w:rsidRPr="00196445">
        <w:rPr>
          <w:rFonts w:ascii="Times New Roman" w:hAnsi="Times New Roman" w:cs="Times New Roman"/>
          <w:sz w:val="28"/>
          <w:szCs w:val="28"/>
          <w:lang w:val="uk-UA"/>
        </w:rPr>
        <w:t xml:space="preserve"> </w:t>
      </w:r>
      <w:r w:rsidR="00196445" w:rsidRPr="00BD4B04">
        <w:rPr>
          <w:rFonts w:ascii="Times New Roman" w:hAnsi="Times New Roman" w:cs="Times New Roman"/>
          <w:sz w:val="28"/>
          <w:szCs w:val="28"/>
          <w:lang w:val="uk-UA"/>
        </w:rPr>
        <w:t>редукцію особистих досягнень</w:t>
      </w:r>
      <w:r w:rsidR="00196445">
        <w:rPr>
          <w:rFonts w:ascii="Times New Roman" w:hAnsi="Times New Roman" w:cs="Times New Roman"/>
          <w:sz w:val="28"/>
          <w:szCs w:val="28"/>
          <w:lang w:val="uk-UA"/>
        </w:rPr>
        <w:t xml:space="preserve"> та деперсоналізацію іншого</w:t>
      </w:r>
      <w:r w:rsidRPr="00BD4B04">
        <w:rPr>
          <w:rFonts w:ascii="Times New Roman" w:hAnsi="Times New Roman" w:cs="Times New Roman"/>
          <w:sz w:val="28"/>
          <w:szCs w:val="28"/>
          <w:lang w:val="uk-UA"/>
        </w:rPr>
        <w:t xml:space="preserve">), додає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вітальну нестабільність</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Особливий вплив на вигорання, на думку автора, надає контекст соціально-економічних умов сучасного життя: </w:t>
      </w:r>
    </w:p>
    <w:p w:rsidR="00F005B3" w:rsidRPr="00BD4B04" w:rsidRDefault="00F005B3" w:rsidP="00DF01C7">
      <w:pPr>
        <w:pStyle w:val="a4"/>
        <w:numPr>
          <w:ilvl w:val="1"/>
          <w:numId w:val="6"/>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професійна незатребуваність і безробіття;</w:t>
      </w:r>
    </w:p>
    <w:p w:rsidR="00F005B3" w:rsidRPr="00BD4B04" w:rsidRDefault="00F005B3" w:rsidP="00DF01C7">
      <w:pPr>
        <w:pStyle w:val="a4"/>
        <w:numPr>
          <w:ilvl w:val="1"/>
          <w:numId w:val="6"/>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розбалансованість валюти і її стабільність на ринку валют; </w:t>
      </w:r>
    </w:p>
    <w:p w:rsidR="00B17DFD" w:rsidRPr="00BD4B04" w:rsidRDefault="00F005B3" w:rsidP="00DF01C7">
      <w:pPr>
        <w:pStyle w:val="a4"/>
        <w:numPr>
          <w:ilvl w:val="1"/>
          <w:numId w:val="6"/>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зниження рівня життя і невизначеність перспектив</w:t>
      </w:r>
      <w:r w:rsidR="002D4E51" w:rsidRPr="00BD4B04">
        <w:rPr>
          <w:rFonts w:ascii="Times New Roman" w:hAnsi="Times New Roman" w:cs="Times New Roman"/>
          <w:sz w:val="28"/>
          <w:szCs w:val="28"/>
          <w:lang w:val="uk-UA"/>
        </w:rPr>
        <w:t xml:space="preserve"> </w:t>
      </w:r>
      <w:r w:rsidR="00706B65" w:rsidRPr="00BD4B04">
        <w:rPr>
          <w:rFonts w:ascii="Times New Roman" w:hAnsi="Times New Roman" w:cs="Times New Roman"/>
          <w:sz w:val="28"/>
          <w:szCs w:val="28"/>
          <w:lang w:val="uk-UA"/>
        </w:rPr>
        <w:t>[34</w:t>
      </w:r>
      <w:r w:rsidRPr="00BD4B04">
        <w:rPr>
          <w:rFonts w:ascii="Times New Roman" w:hAnsi="Times New Roman" w:cs="Times New Roman"/>
          <w:sz w:val="28"/>
          <w:szCs w:val="28"/>
          <w:lang w:val="uk-UA"/>
        </w:rPr>
        <w:t>].</w:t>
      </w:r>
      <w:r w:rsidR="00B17DFD" w:rsidRPr="00BD4B04">
        <w:rPr>
          <w:rFonts w:ascii="Times New Roman" w:hAnsi="Times New Roman" w:cs="Times New Roman"/>
          <w:sz w:val="28"/>
          <w:szCs w:val="28"/>
          <w:lang w:val="uk-UA"/>
        </w:rPr>
        <w:t xml:space="preserve"> </w:t>
      </w:r>
    </w:p>
    <w:p w:rsidR="0089744C" w:rsidRPr="00BD4B04" w:rsidRDefault="00196445" w:rsidP="00DF01C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Динамічну</w:t>
      </w:r>
      <w:r w:rsidR="0089744C" w:rsidRPr="00BD4B04">
        <w:rPr>
          <w:rFonts w:ascii="Times New Roman" w:hAnsi="Times New Roman" w:cs="Times New Roman"/>
          <w:sz w:val="28"/>
          <w:szCs w:val="28"/>
          <w:lang w:val="uk-UA"/>
        </w:rPr>
        <w:t xml:space="preserve"> модель</w:t>
      </w:r>
      <w:r>
        <w:rPr>
          <w:rFonts w:ascii="Times New Roman" w:hAnsi="Times New Roman" w:cs="Times New Roman"/>
          <w:sz w:val="28"/>
          <w:szCs w:val="28"/>
          <w:lang w:val="uk-UA"/>
        </w:rPr>
        <w:t xml:space="preserve"> розробили та представили Б. </w:t>
      </w:r>
      <w:proofErr w:type="spellStart"/>
      <w:r>
        <w:rPr>
          <w:rFonts w:ascii="Times New Roman" w:hAnsi="Times New Roman" w:cs="Times New Roman"/>
          <w:sz w:val="28"/>
          <w:szCs w:val="28"/>
          <w:lang w:val="uk-UA"/>
        </w:rPr>
        <w:t>Перлман</w:t>
      </w:r>
      <w:proofErr w:type="spellEnd"/>
      <w:r>
        <w:rPr>
          <w:rFonts w:ascii="Times New Roman" w:hAnsi="Times New Roman" w:cs="Times New Roman"/>
          <w:sz w:val="28"/>
          <w:szCs w:val="28"/>
          <w:lang w:val="uk-UA"/>
        </w:rPr>
        <w:t xml:space="preserve"> та </w:t>
      </w:r>
      <w:r>
        <w:rPr>
          <w:rFonts w:ascii="Times New Roman" w:hAnsi="Times New Roman" w:cs="Times New Roman"/>
          <w:sz w:val="28"/>
          <w:szCs w:val="28"/>
          <w:lang w:val="uk-UA"/>
        </w:rPr>
        <w:br/>
      </w:r>
      <w:r w:rsidR="0089744C" w:rsidRPr="00BD4B04">
        <w:rPr>
          <w:rFonts w:ascii="Times New Roman" w:hAnsi="Times New Roman" w:cs="Times New Roman"/>
          <w:sz w:val="28"/>
          <w:szCs w:val="28"/>
          <w:lang w:val="uk-UA"/>
        </w:rPr>
        <w:t xml:space="preserve">Е. А. </w:t>
      </w:r>
      <w:proofErr w:type="spellStart"/>
      <w:r w:rsidR="0089744C" w:rsidRPr="00BD4B04">
        <w:rPr>
          <w:rFonts w:ascii="Times New Roman" w:hAnsi="Times New Roman" w:cs="Times New Roman"/>
          <w:sz w:val="28"/>
          <w:szCs w:val="28"/>
          <w:lang w:val="uk-UA"/>
        </w:rPr>
        <w:t>Хартпман</w:t>
      </w:r>
      <w:proofErr w:type="spellEnd"/>
      <w:r w:rsidR="0089744C" w:rsidRPr="00BD4B04">
        <w:rPr>
          <w:rFonts w:ascii="Times New Roman" w:hAnsi="Times New Roman" w:cs="Times New Roman"/>
          <w:sz w:val="28"/>
          <w:szCs w:val="28"/>
          <w:lang w:val="uk-UA"/>
        </w:rPr>
        <w:t>:</w:t>
      </w:r>
    </w:p>
    <w:p w:rsidR="0089744C" w:rsidRPr="00BD4B04" w:rsidRDefault="0089744C" w:rsidP="00DF01C7">
      <w:pPr>
        <w:pStyle w:val="a4"/>
        <w:numPr>
          <w:ilvl w:val="0"/>
          <w:numId w:val="37"/>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являються сильні відчуття і переживання стресу</w:t>
      </w:r>
      <w:r w:rsidR="00F70D0D">
        <w:rPr>
          <w:rFonts w:ascii="Times New Roman" w:hAnsi="Times New Roman" w:cs="Times New Roman"/>
          <w:sz w:val="28"/>
          <w:szCs w:val="28"/>
          <w:lang w:val="uk-UA"/>
        </w:rPr>
        <w:t xml:space="preserve"> та напруги</w:t>
      </w:r>
      <w:r w:rsidRPr="00BD4B04">
        <w:rPr>
          <w:rFonts w:ascii="Times New Roman" w:hAnsi="Times New Roman" w:cs="Times New Roman"/>
          <w:sz w:val="28"/>
          <w:szCs w:val="28"/>
          <w:lang w:val="uk-UA"/>
        </w:rPr>
        <w:t>.</w:t>
      </w:r>
    </w:p>
    <w:p w:rsidR="00196445" w:rsidRPr="00196445" w:rsidRDefault="0089744C" w:rsidP="00196445">
      <w:pPr>
        <w:pStyle w:val="a4"/>
        <w:numPr>
          <w:ilvl w:val="0"/>
          <w:numId w:val="37"/>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Стан </w:t>
      </w:r>
      <w:r w:rsidR="00196445">
        <w:rPr>
          <w:rFonts w:ascii="Times New Roman" w:hAnsi="Times New Roman" w:cs="Times New Roman"/>
          <w:sz w:val="28"/>
          <w:szCs w:val="28"/>
          <w:lang w:val="uk-UA"/>
        </w:rPr>
        <w:t xml:space="preserve">особистості </w:t>
      </w:r>
      <w:r w:rsidRPr="00BD4B04">
        <w:rPr>
          <w:rFonts w:ascii="Times New Roman" w:hAnsi="Times New Roman" w:cs="Times New Roman"/>
          <w:sz w:val="28"/>
          <w:szCs w:val="28"/>
          <w:lang w:val="uk-UA"/>
        </w:rPr>
        <w:t xml:space="preserve">характеризується реакціями </w:t>
      </w:r>
      <w:r w:rsidR="00F70D0D">
        <w:rPr>
          <w:rFonts w:ascii="Times New Roman" w:hAnsi="Times New Roman" w:cs="Times New Roman"/>
          <w:sz w:val="28"/>
          <w:szCs w:val="28"/>
          <w:lang w:val="uk-UA"/>
        </w:rPr>
        <w:t xml:space="preserve">головних </w:t>
      </w:r>
      <w:r w:rsidRPr="00BD4B04">
        <w:rPr>
          <w:rFonts w:ascii="Times New Roman" w:hAnsi="Times New Roman" w:cs="Times New Roman"/>
          <w:sz w:val="28"/>
          <w:szCs w:val="28"/>
          <w:lang w:val="uk-UA"/>
        </w:rPr>
        <w:t xml:space="preserve">трьох класів </w:t>
      </w:r>
      <w:r w:rsidR="00196445" w:rsidRPr="00196445">
        <w:rPr>
          <w:rFonts w:ascii="Times New Roman" w:hAnsi="Times New Roman" w:cs="Times New Roman"/>
          <w:sz w:val="28"/>
          <w:szCs w:val="28"/>
          <w:lang w:val="uk-UA"/>
        </w:rPr>
        <w:t>(афективно-когнітивні, поведінкові, фізіологічні) в індивідуальних варіаціях.</w:t>
      </w:r>
    </w:p>
    <w:p w:rsidR="0089744C" w:rsidRPr="00196445" w:rsidRDefault="00196445" w:rsidP="00D56656">
      <w:pPr>
        <w:pStyle w:val="a4"/>
        <w:numPr>
          <w:ilvl w:val="0"/>
          <w:numId w:val="37"/>
        </w:numPr>
        <w:spacing w:after="0" w:line="360" w:lineRule="auto"/>
        <w:ind w:left="0" w:firstLine="709"/>
        <w:jc w:val="both"/>
        <w:rPr>
          <w:rFonts w:ascii="Times New Roman" w:hAnsi="Times New Roman" w:cs="Times New Roman"/>
          <w:sz w:val="28"/>
          <w:szCs w:val="28"/>
          <w:lang w:val="uk-UA"/>
        </w:rPr>
      </w:pPr>
      <w:r w:rsidRPr="00196445">
        <w:rPr>
          <w:rFonts w:ascii="Times New Roman" w:hAnsi="Times New Roman" w:cs="Times New Roman"/>
          <w:sz w:val="28"/>
          <w:szCs w:val="28"/>
          <w:lang w:val="uk-UA"/>
        </w:rPr>
        <w:t xml:space="preserve">Появляється </w:t>
      </w:r>
      <w:r>
        <w:rPr>
          <w:rFonts w:ascii="Times New Roman" w:hAnsi="Times New Roman" w:cs="Times New Roman"/>
          <w:sz w:val="28"/>
          <w:szCs w:val="28"/>
          <w:lang w:val="uk-UA"/>
        </w:rPr>
        <w:t xml:space="preserve">напруга та </w:t>
      </w:r>
      <w:proofErr w:type="spellStart"/>
      <w:r>
        <w:rPr>
          <w:rFonts w:ascii="Times New Roman" w:hAnsi="Times New Roman" w:cs="Times New Roman"/>
          <w:sz w:val="28"/>
          <w:szCs w:val="28"/>
          <w:lang w:val="uk-UA"/>
        </w:rPr>
        <w:t>тревога</w:t>
      </w:r>
      <w:proofErr w:type="spellEnd"/>
      <w:r w:rsidRPr="00196445">
        <w:rPr>
          <w:rFonts w:ascii="Times New Roman" w:hAnsi="Times New Roman" w:cs="Times New Roman"/>
          <w:sz w:val="28"/>
          <w:szCs w:val="28"/>
          <w:lang w:val="uk-UA"/>
        </w:rPr>
        <w:t xml:space="preserve"> завдяки: нестачі навичок, знань і умінь працівника, </w:t>
      </w:r>
      <w:r>
        <w:rPr>
          <w:rFonts w:ascii="Times New Roman" w:hAnsi="Times New Roman" w:cs="Times New Roman"/>
          <w:sz w:val="28"/>
          <w:szCs w:val="28"/>
          <w:lang w:val="uk-UA"/>
        </w:rPr>
        <w:t>які необхідні</w:t>
      </w:r>
      <w:r w:rsidRPr="00196445">
        <w:rPr>
          <w:rFonts w:ascii="Times New Roman" w:hAnsi="Times New Roman" w:cs="Times New Roman"/>
          <w:sz w:val="28"/>
          <w:szCs w:val="28"/>
          <w:lang w:val="uk-UA"/>
        </w:rPr>
        <w:t xml:space="preserve"> для відповідності </w:t>
      </w:r>
      <w:r>
        <w:rPr>
          <w:rFonts w:ascii="Times New Roman" w:hAnsi="Times New Roman" w:cs="Times New Roman"/>
          <w:sz w:val="28"/>
          <w:szCs w:val="28"/>
          <w:lang w:val="uk-UA"/>
        </w:rPr>
        <w:t>статусних</w:t>
      </w:r>
      <w:r w:rsidRPr="00196445">
        <w:rPr>
          <w:rFonts w:ascii="Times New Roman" w:hAnsi="Times New Roman" w:cs="Times New Roman"/>
          <w:sz w:val="28"/>
          <w:szCs w:val="28"/>
          <w:lang w:val="uk-UA"/>
        </w:rPr>
        <w:t xml:space="preserve"> і професійних вимог.</w:t>
      </w:r>
      <w:r w:rsidR="00F70D0D" w:rsidRPr="00196445">
        <w:rPr>
          <w:rFonts w:ascii="Times New Roman" w:hAnsi="Times New Roman" w:cs="Times New Roman"/>
          <w:sz w:val="28"/>
          <w:szCs w:val="28"/>
          <w:lang w:val="uk-UA"/>
        </w:rPr>
        <w:br/>
      </w:r>
      <w:r w:rsidR="00D56656">
        <w:rPr>
          <w:rFonts w:ascii="Times New Roman" w:hAnsi="Times New Roman" w:cs="Times New Roman"/>
          <w:sz w:val="28"/>
          <w:szCs w:val="28"/>
          <w:lang w:val="uk-UA"/>
        </w:rPr>
        <w:t xml:space="preserve">         </w:t>
      </w:r>
      <w:r w:rsidRPr="00196445">
        <w:rPr>
          <w:rFonts w:ascii="Times New Roman" w:hAnsi="Times New Roman" w:cs="Times New Roman"/>
          <w:sz w:val="28"/>
          <w:szCs w:val="28"/>
          <w:lang w:val="uk-UA"/>
        </w:rPr>
        <w:t xml:space="preserve">Науковці </w:t>
      </w:r>
      <w:r w:rsidR="0089744C" w:rsidRPr="00196445">
        <w:rPr>
          <w:rFonts w:ascii="Times New Roman" w:hAnsi="Times New Roman" w:cs="Times New Roman"/>
          <w:sz w:val="28"/>
          <w:szCs w:val="28"/>
          <w:lang w:val="uk-UA"/>
        </w:rPr>
        <w:t xml:space="preserve">Е. А. </w:t>
      </w:r>
      <w:proofErr w:type="spellStart"/>
      <w:r w:rsidR="0089744C" w:rsidRPr="00196445">
        <w:rPr>
          <w:rFonts w:ascii="Times New Roman" w:hAnsi="Times New Roman" w:cs="Times New Roman"/>
          <w:sz w:val="28"/>
          <w:szCs w:val="28"/>
          <w:lang w:val="uk-UA"/>
        </w:rPr>
        <w:t>Хартман</w:t>
      </w:r>
      <w:proofErr w:type="spellEnd"/>
      <w:r w:rsidRPr="00196445">
        <w:rPr>
          <w:rFonts w:ascii="Times New Roman" w:hAnsi="Times New Roman" w:cs="Times New Roman"/>
          <w:sz w:val="28"/>
          <w:szCs w:val="28"/>
          <w:lang w:val="uk-UA"/>
        </w:rPr>
        <w:t xml:space="preserve"> та Б. </w:t>
      </w:r>
      <w:proofErr w:type="spellStart"/>
      <w:r w:rsidRPr="00196445">
        <w:rPr>
          <w:rFonts w:ascii="Times New Roman" w:hAnsi="Times New Roman" w:cs="Times New Roman"/>
          <w:sz w:val="28"/>
          <w:szCs w:val="28"/>
          <w:lang w:val="uk-UA"/>
        </w:rPr>
        <w:t>Перлман</w:t>
      </w:r>
      <w:proofErr w:type="spellEnd"/>
      <w:r w:rsidR="008739F4">
        <w:rPr>
          <w:rFonts w:ascii="Times New Roman" w:hAnsi="Times New Roman" w:cs="Times New Roman"/>
          <w:sz w:val="28"/>
          <w:szCs w:val="28"/>
          <w:lang w:val="uk-UA"/>
        </w:rPr>
        <w:t xml:space="preserve"> визначили </w:t>
      </w:r>
      <w:r w:rsidR="0089744C" w:rsidRPr="00196445">
        <w:rPr>
          <w:rFonts w:ascii="Times New Roman" w:hAnsi="Times New Roman" w:cs="Times New Roman"/>
          <w:sz w:val="28"/>
          <w:szCs w:val="28"/>
          <w:lang w:val="uk-UA"/>
        </w:rPr>
        <w:t xml:space="preserve"> зв</w:t>
      </w:r>
      <w:r w:rsidR="00BD4B04" w:rsidRPr="00196445">
        <w:rPr>
          <w:rFonts w:ascii="Times New Roman" w:hAnsi="Times New Roman" w:cs="Times New Roman"/>
          <w:sz w:val="28"/>
          <w:szCs w:val="28"/>
          <w:lang w:val="uk-UA"/>
        </w:rPr>
        <w:t>’</w:t>
      </w:r>
      <w:r w:rsidR="0089744C" w:rsidRPr="00196445">
        <w:rPr>
          <w:rFonts w:ascii="Times New Roman" w:hAnsi="Times New Roman" w:cs="Times New Roman"/>
          <w:sz w:val="28"/>
          <w:szCs w:val="28"/>
          <w:lang w:val="uk-UA"/>
        </w:rPr>
        <w:t xml:space="preserve">язок синдрому </w:t>
      </w:r>
      <w:r w:rsidR="008739F4">
        <w:rPr>
          <w:rFonts w:ascii="Times New Roman" w:hAnsi="Times New Roman" w:cs="Times New Roman"/>
          <w:sz w:val="28"/>
          <w:szCs w:val="28"/>
          <w:lang w:val="uk-UA"/>
        </w:rPr>
        <w:t xml:space="preserve">емоційного </w:t>
      </w:r>
      <w:r w:rsidR="0089744C" w:rsidRPr="00196445">
        <w:rPr>
          <w:rFonts w:ascii="Times New Roman" w:hAnsi="Times New Roman" w:cs="Times New Roman"/>
          <w:sz w:val="28"/>
          <w:szCs w:val="28"/>
          <w:lang w:val="uk-UA"/>
        </w:rPr>
        <w:t>вигорання як з</w:t>
      </w:r>
      <w:r w:rsidR="008739F4" w:rsidRPr="008739F4">
        <w:rPr>
          <w:rFonts w:ascii="Times New Roman" w:hAnsi="Times New Roman" w:cs="Times New Roman"/>
          <w:sz w:val="28"/>
          <w:szCs w:val="28"/>
          <w:lang w:val="uk-UA"/>
        </w:rPr>
        <w:t xml:space="preserve"> </w:t>
      </w:r>
      <w:r w:rsidR="008739F4" w:rsidRPr="00196445">
        <w:rPr>
          <w:rFonts w:ascii="Times New Roman" w:hAnsi="Times New Roman" w:cs="Times New Roman"/>
          <w:sz w:val="28"/>
          <w:szCs w:val="28"/>
          <w:lang w:val="uk-UA"/>
        </w:rPr>
        <w:t>комунікативними</w:t>
      </w:r>
      <w:r w:rsidR="008739F4">
        <w:rPr>
          <w:rFonts w:ascii="Times New Roman" w:hAnsi="Times New Roman" w:cs="Times New Roman"/>
          <w:sz w:val="28"/>
          <w:szCs w:val="28"/>
          <w:lang w:val="uk-UA"/>
        </w:rPr>
        <w:t>,</w:t>
      </w:r>
      <w:r w:rsidR="0089744C" w:rsidRPr="00196445">
        <w:rPr>
          <w:rFonts w:ascii="Times New Roman" w:hAnsi="Times New Roman" w:cs="Times New Roman"/>
          <w:sz w:val="28"/>
          <w:szCs w:val="28"/>
          <w:lang w:val="uk-UA"/>
        </w:rPr>
        <w:t xml:space="preserve"> адмін</w:t>
      </w:r>
      <w:r w:rsidR="008739F4">
        <w:rPr>
          <w:rFonts w:ascii="Times New Roman" w:hAnsi="Times New Roman" w:cs="Times New Roman"/>
          <w:sz w:val="28"/>
          <w:szCs w:val="28"/>
          <w:lang w:val="uk-UA"/>
        </w:rPr>
        <w:t xml:space="preserve">істративними та управлінськими </w:t>
      </w:r>
      <w:r w:rsidR="0089744C" w:rsidRPr="00196445">
        <w:rPr>
          <w:rFonts w:ascii="Times New Roman" w:hAnsi="Times New Roman" w:cs="Times New Roman"/>
          <w:sz w:val="28"/>
          <w:szCs w:val="28"/>
          <w:lang w:val="uk-UA"/>
        </w:rPr>
        <w:t>особливостями організації, так і зі статусн</w:t>
      </w:r>
      <w:r w:rsidR="008739F4">
        <w:rPr>
          <w:rFonts w:ascii="Times New Roman" w:hAnsi="Times New Roman" w:cs="Times New Roman"/>
          <w:sz w:val="28"/>
          <w:szCs w:val="28"/>
          <w:lang w:val="uk-UA"/>
        </w:rPr>
        <w:t>о-рольовими та індивідуальними атестаціями працівників</w:t>
      </w:r>
      <w:r w:rsidR="0089744C" w:rsidRPr="00196445">
        <w:rPr>
          <w:rFonts w:ascii="Times New Roman" w:hAnsi="Times New Roman" w:cs="Times New Roman"/>
          <w:sz w:val="28"/>
          <w:szCs w:val="28"/>
          <w:lang w:val="uk-UA"/>
        </w:rPr>
        <w:t xml:space="preserve">, а також з </w:t>
      </w:r>
      <w:r w:rsidR="008739F4">
        <w:rPr>
          <w:rFonts w:ascii="Times New Roman" w:hAnsi="Times New Roman" w:cs="Times New Roman"/>
          <w:sz w:val="28"/>
          <w:szCs w:val="28"/>
          <w:lang w:val="uk-UA"/>
        </w:rPr>
        <w:t xml:space="preserve">показниками </w:t>
      </w:r>
      <w:r w:rsidR="0089744C" w:rsidRPr="00196445">
        <w:rPr>
          <w:rFonts w:ascii="Times New Roman" w:hAnsi="Times New Roman" w:cs="Times New Roman"/>
          <w:sz w:val="28"/>
          <w:szCs w:val="28"/>
          <w:lang w:val="uk-UA"/>
        </w:rPr>
        <w:t>їх</w:t>
      </w:r>
      <w:r w:rsidR="008739F4">
        <w:rPr>
          <w:rFonts w:ascii="Times New Roman" w:hAnsi="Times New Roman" w:cs="Times New Roman"/>
          <w:sz w:val="28"/>
          <w:szCs w:val="28"/>
          <w:lang w:val="uk-UA"/>
        </w:rPr>
        <w:t xml:space="preserve"> 5роботи</w:t>
      </w:r>
      <w:r w:rsidR="0089744C" w:rsidRPr="00196445">
        <w:rPr>
          <w:rFonts w:ascii="Times New Roman" w:hAnsi="Times New Roman" w:cs="Times New Roman"/>
          <w:sz w:val="28"/>
          <w:szCs w:val="28"/>
          <w:lang w:val="uk-UA"/>
        </w:rPr>
        <w:t xml:space="preserve">. </w:t>
      </w:r>
      <w:r w:rsidR="008739F4">
        <w:rPr>
          <w:rFonts w:ascii="Times New Roman" w:hAnsi="Times New Roman" w:cs="Times New Roman"/>
          <w:sz w:val="28"/>
          <w:szCs w:val="28"/>
          <w:lang w:val="uk-UA"/>
        </w:rPr>
        <w:t xml:space="preserve">Науковці представили </w:t>
      </w:r>
      <w:r w:rsidR="0089744C" w:rsidRPr="00196445">
        <w:rPr>
          <w:rFonts w:ascii="Times New Roman" w:hAnsi="Times New Roman" w:cs="Times New Roman"/>
          <w:sz w:val="28"/>
          <w:szCs w:val="28"/>
          <w:lang w:val="uk-UA"/>
        </w:rPr>
        <w:t xml:space="preserve">три </w:t>
      </w:r>
      <w:proofErr w:type="spellStart"/>
      <w:r w:rsidR="008739F4">
        <w:rPr>
          <w:rFonts w:ascii="Times New Roman" w:hAnsi="Times New Roman" w:cs="Times New Roman"/>
          <w:sz w:val="28"/>
          <w:szCs w:val="28"/>
          <w:lang w:val="uk-UA"/>
        </w:rPr>
        <w:t>напрямка</w:t>
      </w:r>
      <w:proofErr w:type="spellEnd"/>
      <w:r w:rsidR="008739F4">
        <w:rPr>
          <w:rFonts w:ascii="Times New Roman" w:hAnsi="Times New Roman" w:cs="Times New Roman"/>
          <w:sz w:val="28"/>
          <w:szCs w:val="28"/>
          <w:lang w:val="uk-UA"/>
        </w:rPr>
        <w:t xml:space="preserve"> </w:t>
      </w:r>
      <w:r w:rsidR="0089744C" w:rsidRPr="00196445">
        <w:rPr>
          <w:rFonts w:ascii="Times New Roman" w:hAnsi="Times New Roman" w:cs="Times New Roman"/>
          <w:sz w:val="28"/>
          <w:szCs w:val="28"/>
          <w:lang w:val="uk-UA"/>
        </w:rPr>
        <w:t>змінних, як</w:t>
      </w:r>
      <w:r w:rsidR="00C13E96" w:rsidRPr="00196445">
        <w:rPr>
          <w:rFonts w:ascii="Times New Roman" w:hAnsi="Times New Roman" w:cs="Times New Roman"/>
          <w:sz w:val="28"/>
          <w:szCs w:val="28"/>
          <w:lang w:val="uk-UA"/>
        </w:rPr>
        <w:t xml:space="preserve">і впливають на </w:t>
      </w:r>
      <w:r w:rsidR="008739F4">
        <w:rPr>
          <w:rFonts w:ascii="Times New Roman" w:hAnsi="Times New Roman" w:cs="Times New Roman"/>
          <w:sz w:val="28"/>
          <w:szCs w:val="28"/>
          <w:lang w:val="uk-UA"/>
        </w:rPr>
        <w:t xml:space="preserve">появлення емоційного </w:t>
      </w:r>
      <w:r w:rsidR="00C13E96" w:rsidRPr="00196445">
        <w:rPr>
          <w:rFonts w:ascii="Times New Roman" w:hAnsi="Times New Roman" w:cs="Times New Roman"/>
          <w:sz w:val="28"/>
          <w:szCs w:val="28"/>
          <w:lang w:val="uk-UA"/>
        </w:rPr>
        <w:t>вигора</w:t>
      </w:r>
      <w:r w:rsidR="0089744C" w:rsidRPr="00196445">
        <w:rPr>
          <w:rFonts w:ascii="Times New Roman" w:hAnsi="Times New Roman" w:cs="Times New Roman"/>
          <w:sz w:val="28"/>
          <w:szCs w:val="28"/>
          <w:lang w:val="uk-UA"/>
        </w:rPr>
        <w:t xml:space="preserve">ння в сфері професій типу </w:t>
      </w:r>
      <w:r w:rsidR="00DF01C7" w:rsidRPr="00196445">
        <w:rPr>
          <w:rFonts w:ascii="Times New Roman" w:hAnsi="Times New Roman" w:cs="Times New Roman"/>
          <w:sz w:val="28"/>
          <w:szCs w:val="28"/>
          <w:lang w:val="uk-UA"/>
        </w:rPr>
        <w:t>«</w:t>
      </w:r>
      <w:r w:rsidR="008739F4">
        <w:rPr>
          <w:rFonts w:ascii="Times New Roman" w:hAnsi="Times New Roman" w:cs="Times New Roman"/>
          <w:sz w:val="28"/>
          <w:szCs w:val="28"/>
          <w:lang w:val="uk-UA"/>
        </w:rPr>
        <w:t>особа-особа</w:t>
      </w:r>
      <w:r w:rsidR="00DF01C7" w:rsidRPr="00196445">
        <w:rPr>
          <w:rFonts w:ascii="Times New Roman" w:hAnsi="Times New Roman" w:cs="Times New Roman"/>
          <w:sz w:val="28"/>
          <w:szCs w:val="28"/>
          <w:lang w:val="uk-UA"/>
        </w:rPr>
        <w:t>»</w:t>
      </w:r>
      <w:r w:rsidR="0089744C" w:rsidRPr="00196445">
        <w:rPr>
          <w:rFonts w:ascii="Times New Roman" w:hAnsi="Times New Roman" w:cs="Times New Roman"/>
          <w:sz w:val="28"/>
          <w:szCs w:val="28"/>
          <w:lang w:val="uk-UA"/>
        </w:rPr>
        <w:t>:</w:t>
      </w:r>
      <w:r w:rsidR="008739F4" w:rsidRPr="008739F4">
        <w:rPr>
          <w:rFonts w:ascii="Times New Roman" w:hAnsi="Times New Roman" w:cs="Times New Roman"/>
          <w:sz w:val="28"/>
          <w:szCs w:val="28"/>
          <w:lang w:val="uk-UA"/>
        </w:rPr>
        <w:t xml:space="preserve"> </w:t>
      </w:r>
      <w:r w:rsidR="008739F4" w:rsidRPr="00196445">
        <w:rPr>
          <w:rFonts w:ascii="Times New Roman" w:hAnsi="Times New Roman" w:cs="Times New Roman"/>
          <w:sz w:val="28"/>
          <w:szCs w:val="28"/>
          <w:lang w:val="uk-UA"/>
        </w:rPr>
        <w:t>організаційні</w:t>
      </w:r>
      <w:r w:rsidR="008739F4">
        <w:rPr>
          <w:rFonts w:ascii="Times New Roman" w:hAnsi="Times New Roman" w:cs="Times New Roman"/>
          <w:sz w:val="28"/>
          <w:szCs w:val="28"/>
          <w:lang w:val="uk-UA"/>
        </w:rPr>
        <w:t>,</w:t>
      </w:r>
      <w:r w:rsidR="0089744C" w:rsidRPr="00196445">
        <w:rPr>
          <w:rFonts w:ascii="Times New Roman" w:hAnsi="Times New Roman" w:cs="Times New Roman"/>
          <w:sz w:val="28"/>
          <w:szCs w:val="28"/>
          <w:lang w:val="uk-UA"/>
        </w:rPr>
        <w:t xml:space="preserve"> особи</w:t>
      </w:r>
      <w:r w:rsidR="008739F4">
        <w:rPr>
          <w:rFonts w:ascii="Times New Roman" w:hAnsi="Times New Roman" w:cs="Times New Roman"/>
          <w:sz w:val="28"/>
          <w:szCs w:val="28"/>
          <w:lang w:val="uk-UA"/>
        </w:rPr>
        <w:t>стісні та  рольові</w:t>
      </w:r>
      <w:r w:rsidR="00B826C8">
        <w:rPr>
          <w:rFonts w:ascii="Times New Roman" w:hAnsi="Times New Roman" w:cs="Times New Roman"/>
          <w:sz w:val="28"/>
          <w:szCs w:val="28"/>
          <w:lang w:val="uk-UA"/>
        </w:rPr>
        <w:t xml:space="preserve"> </w:t>
      </w:r>
      <w:r w:rsidR="00B70EAC" w:rsidRPr="00B70EAC">
        <w:rPr>
          <w:rFonts w:ascii="Times New Roman" w:hAnsi="Times New Roman" w:cs="Times New Roman"/>
          <w:sz w:val="28"/>
          <w:szCs w:val="28"/>
          <w:lang w:val="ru-RU"/>
        </w:rPr>
        <w:t>[38]</w:t>
      </w:r>
      <w:r w:rsidR="0089744C" w:rsidRPr="00196445">
        <w:rPr>
          <w:rFonts w:ascii="Times New Roman" w:hAnsi="Times New Roman" w:cs="Times New Roman"/>
          <w:sz w:val="28"/>
          <w:szCs w:val="28"/>
          <w:lang w:val="uk-UA"/>
        </w:rPr>
        <w:t>.</w:t>
      </w:r>
    </w:p>
    <w:p w:rsidR="0089744C" w:rsidRPr="00BD4B04" w:rsidRDefault="0089744C" w:rsidP="00DF01C7">
      <w:pPr>
        <w:pStyle w:val="a4"/>
        <w:numPr>
          <w:ilvl w:val="0"/>
          <w:numId w:val="8"/>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Особистісні чинники: інтроверсія, реактивність, стать, вік, авторитарність, </w:t>
      </w:r>
      <w:r w:rsidR="008739F4">
        <w:rPr>
          <w:rFonts w:ascii="Times New Roman" w:hAnsi="Times New Roman" w:cs="Times New Roman"/>
          <w:sz w:val="28"/>
          <w:szCs w:val="28"/>
          <w:lang w:val="uk-UA"/>
        </w:rPr>
        <w:t xml:space="preserve">низька самоповага, </w:t>
      </w:r>
      <w:proofErr w:type="spellStart"/>
      <w:r w:rsidR="008739F4">
        <w:rPr>
          <w:rFonts w:ascii="Times New Roman" w:hAnsi="Times New Roman" w:cs="Times New Roman"/>
          <w:sz w:val="28"/>
          <w:szCs w:val="28"/>
          <w:lang w:val="uk-UA"/>
        </w:rPr>
        <w:t>трудоголізм</w:t>
      </w:r>
      <w:proofErr w:type="spellEnd"/>
      <w:r w:rsidRPr="00BD4B04">
        <w:rPr>
          <w:rFonts w:ascii="Times New Roman" w:hAnsi="Times New Roman" w:cs="Times New Roman"/>
          <w:sz w:val="28"/>
          <w:szCs w:val="28"/>
          <w:lang w:val="uk-UA"/>
        </w:rPr>
        <w:t>, особливості мотивації, ступінь незадоволеності професією і професійним ростом, високий рівень тривожності.</w:t>
      </w:r>
    </w:p>
    <w:p w:rsidR="0089744C" w:rsidRPr="00BD4B04" w:rsidRDefault="0089744C" w:rsidP="00DF01C7">
      <w:pPr>
        <w:pStyle w:val="a4"/>
        <w:numPr>
          <w:ilvl w:val="0"/>
          <w:numId w:val="8"/>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Рольові фактори: рольові конфлікти, рольова невизначеність.</w:t>
      </w:r>
    </w:p>
    <w:p w:rsidR="003D05BC" w:rsidRPr="00BD4B04" w:rsidRDefault="0089744C" w:rsidP="00DF01C7">
      <w:pPr>
        <w:pStyle w:val="a4"/>
        <w:numPr>
          <w:ilvl w:val="0"/>
          <w:numId w:val="8"/>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Організаційні фактори: час, що витрачається на роботу, невизначене (або </w:t>
      </w:r>
      <w:proofErr w:type="spellStart"/>
      <w:r w:rsidRPr="00BD4B04">
        <w:rPr>
          <w:rFonts w:ascii="Times New Roman" w:hAnsi="Times New Roman" w:cs="Times New Roman"/>
          <w:sz w:val="28"/>
          <w:szCs w:val="28"/>
          <w:lang w:val="uk-UA"/>
        </w:rPr>
        <w:t>трудноізмерімое</w:t>
      </w:r>
      <w:proofErr w:type="spellEnd"/>
      <w:r w:rsidRPr="00BD4B04">
        <w:rPr>
          <w:rFonts w:ascii="Times New Roman" w:hAnsi="Times New Roman" w:cs="Times New Roman"/>
          <w:sz w:val="28"/>
          <w:szCs w:val="28"/>
          <w:lang w:val="uk-UA"/>
        </w:rPr>
        <w:t>) зміст праці, невизначеність або недолік відповідальності, характер керівництва, що не відповідає змісту роботи</w:t>
      </w:r>
      <w:r w:rsidR="002366FF" w:rsidRPr="00BD4B04">
        <w:rPr>
          <w:rFonts w:ascii="Times New Roman" w:hAnsi="Times New Roman" w:cs="Times New Roman"/>
          <w:sz w:val="28"/>
          <w:szCs w:val="28"/>
          <w:lang w:val="uk-UA"/>
        </w:rPr>
        <w:t>.</w:t>
      </w:r>
    </w:p>
    <w:p w:rsidR="0089744C" w:rsidRPr="00BD4B04" w:rsidRDefault="009E24A2"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Також свою м</w:t>
      </w:r>
      <w:r w:rsidR="0089744C" w:rsidRPr="00BD4B04">
        <w:rPr>
          <w:rFonts w:ascii="Times New Roman" w:hAnsi="Times New Roman" w:cs="Times New Roman"/>
          <w:sz w:val="28"/>
          <w:szCs w:val="28"/>
          <w:lang w:val="uk-UA"/>
        </w:rPr>
        <w:t>одель</w:t>
      </w:r>
      <w:r w:rsidRPr="00BD4B04">
        <w:rPr>
          <w:rFonts w:ascii="Times New Roman" w:hAnsi="Times New Roman" w:cs="Times New Roman"/>
          <w:sz w:val="28"/>
          <w:szCs w:val="28"/>
          <w:lang w:val="uk-UA"/>
        </w:rPr>
        <w:t xml:space="preserve"> описав і</w:t>
      </w:r>
      <w:r w:rsidR="0089744C" w:rsidRPr="00BD4B04">
        <w:rPr>
          <w:rFonts w:ascii="Times New Roman" w:hAnsi="Times New Roman" w:cs="Times New Roman"/>
          <w:sz w:val="28"/>
          <w:szCs w:val="28"/>
          <w:lang w:val="uk-UA"/>
        </w:rPr>
        <w:t xml:space="preserve"> М. </w:t>
      </w:r>
      <w:proofErr w:type="spellStart"/>
      <w:r w:rsidR="0089744C" w:rsidRPr="00BD4B04">
        <w:rPr>
          <w:rFonts w:ascii="Times New Roman" w:hAnsi="Times New Roman" w:cs="Times New Roman"/>
          <w:sz w:val="28"/>
          <w:szCs w:val="28"/>
          <w:lang w:val="uk-UA"/>
        </w:rPr>
        <w:t>Буріша</w:t>
      </w:r>
      <w:proofErr w:type="spellEnd"/>
      <w:r w:rsidRPr="00BD4B04">
        <w:rPr>
          <w:rFonts w:ascii="Times New Roman" w:hAnsi="Times New Roman" w:cs="Times New Roman"/>
          <w:sz w:val="28"/>
          <w:szCs w:val="28"/>
          <w:lang w:val="uk-UA"/>
        </w:rPr>
        <w:t>, він виділив такі фази</w:t>
      </w:r>
      <w:r w:rsidR="00926C66" w:rsidRPr="00BD4B04">
        <w:rPr>
          <w:rFonts w:ascii="Times New Roman" w:hAnsi="Times New Roman" w:cs="Times New Roman"/>
          <w:sz w:val="28"/>
          <w:szCs w:val="28"/>
          <w:lang w:val="uk-UA"/>
        </w:rPr>
        <w:t>:</w:t>
      </w:r>
    </w:p>
    <w:p w:rsidR="00F86FCF" w:rsidRDefault="00F86FCF" w:rsidP="00DF01C7">
      <w:pPr>
        <w:pStyle w:val="a4"/>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Фаза, яка попереджує перші прояви виснаження</w:t>
      </w:r>
    </w:p>
    <w:p w:rsidR="0089744C" w:rsidRPr="00BD4B04" w:rsidRDefault="0089744C" w:rsidP="00DF01C7">
      <w:pPr>
        <w:pStyle w:val="a4"/>
        <w:numPr>
          <w:ilvl w:val="0"/>
          <w:numId w:val="11"/>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Зниження власної участі.</w:t>
      </w:r>
    </w:p>
    <w:p w:rsidR="0089744C" w:rsidRPr="00BD4B04" w:rsidRDefault="0089744C" w:rsidP="00DF01C7">
      <w:pPr>
        <w:pStyle w:val="a4"/>
        <w:numPr>
          <w:ilvl w:val="0"/>
          <w:numId w:val="11"/>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Емоційні реакції.</w:t>
      </w:r>
    </w:p>
    <w:p w:rsidR="0089744C" w:rsidRPr="00BD4B04" w:rsidRDefault="00196445" w:rsidP="00DF01C7">
      <w:pPr>
        <w:pStyle w:val="a4"/>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Деструктивна поведінка</w:t>
      </w:r>
      <w:r w:rsidR="0089744C" w:rsidRPr="00BD4B04">
        <w:rPr>
          <w:rFonts w:ascii="Times New Roman" w:hAnsi="Times New Roman" w:cs="Times New Roman"/>
          <w:sz w:val="28"/>
          <w:szCs w:val="28"/>
          <w:lang w:val="uk-UA"/>
        </w:rPr>
        <w:t>.</w:t>
      </w:r>
    </w:p>
    <w:p w:rsidR="0089744C" w:rsidRPr="00BD4B04" w:rsidRDefault="0089744C" w:rsidP="00DF01C7">
      <w:pPr>
        <w:pStyle w:val="a4"/>
        <w:numPr>
          <w:ilvl w:val="0"/>
          <w:numId w:val="11"/>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Психосоматичні реакції.</w:t>
      </w:r>
    </w:p>
    <w:p w:rsidR="009E24A2" w:rsidRPr="00BD4B04" w:rsidRDefault="0089744C" w:rsidP="00DF01C7">
      <w:pPr>
        <w:pStyle w:val="a4"/>
        <w:numPr>
          <w:ilvl w:val="0"/>
          <w:numId w:val="11"/>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Розчарування.</w:t>
      </w:r>
    </w:p>
    <w:p w:rsidR="0089744C" w:rsidRPr="00BD4B04" w:rsidRDefault="0089744C"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Р. Т. Голембієвські і Р. Ф. </w:t>
      </w:r>
      <w:proofErr w:type="spellStart"/>
      <w:r w:rsidRPr="00BD4B04">
        <w:rPr>
          <w:rFonts w:ascii="Times New Roman" w:hAnsi="Times New Roman" w:cs="Times New Roman"/>
          <w:sz w:val="28"/>
          <w:szCs w:val="28"/>
          <w:lang w:val="uk-UA"/>
        </w:rPr>
        <w:t>Мунзенрідера</w:t>
      </w:r>
      <w:proofErr w:type="spellEnd"/>
      <w:r w:rsidR="009E24A2" w:rsidRPr="00BD4B04">
        <w:rPr>
          <w:rFonts w:ascii="Times New Roman" w:hAnsi="Times New Roman" w:cs="Times New Roman"/>
          <w:sz w:val="28"/>
          <w:szCs w:val="28"/>
          <w:lang w:val="uk-UA"/>
        </w:rPr>
        <w:t xml:space="preserve"> </w:t>
      </w:r>
      <w:r w:rsidR="002366FF" w:rsidRPr="00BD4B04">
        <w:rPr>
          <w:rFonts w:ascii="Times New Roman" w:hAnsi="Times New Roman" w:cs="Times New Roman"/>
          <w:sz w:val="28"/>
          <w:szCs w:val="28"/>
          <w:lang w:val="uk-UA"/>
        </w:rPr>
        <w:t xml:space="preserve">в своїх роботах </w:t>
      </w:r>
      <w:r w:rsidR="009E24A2" w:rsidRPr="00BD4B04">
        <w:rPr>
          <w:rFonts w:ascii="Times New Roman" w:hAnsi="Times New Roman" w:cs="Times New Roman"/>
          <w:sz w:val="28"/>
          <w:szCs w:val="28"/>
          <w:lang w:val="uk-UA"/>
        </w:rPr>
        <w:t>виділили 8 фаз</w:t>
      </w:r>
      <w:r w:rsidR="00926C66" w:rsidRPr="00BD4B04">
        <w:rPr>
          <w:rFonts w:ascii="Times New Roman" w:hAnsi="Times New Roman" w:cs="Times New Roman"/>
          <w:sz w:val="28"/>
          <w:szCs w:val="28"/>
          <w:lang w:val="uk-UA"/>
        </w:rPr>
        <w:t>:</w:t>
      </w:r>
    </w:p>
    <w:p w:rsidR="0089744C" w:rsidRPr="00BD4B04" w:rsidRDefault="00C13E96" w:rsidP="00DF01C7">
      <w:pPr>
        <w:pStyle w:val="a4"/>
        <w:numPr>
          <w:ilvl w:val="0"/>
          <w:numId w:val="10"/>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Фази 1-3. Низька ступінь вигора</w:t>
      </w:r>
      <w:r w:rsidR="0089744C" w:rsidRPr="00BD4B04">
        <w:rPr>
          <w:rFonts w:ascii="Times New Roman" w:hAnsi="Times New Roman" w:cs="Times New Roman"/>
          <w:sz w:val="28"/>
          <w:szCs w:val="28"/>
          <w:lang w:val="uk-UA"/>
        </w:rPr>
        <w:t xml:space="preserve">ння. </w:t>
      </w:r>
      <w:r w:rsidR="008739F4">
        <w:rPr>
          <w:rFonts w:ascii="Times New Roman" w:hAnsi="Times New Roman" w:cs="Times New Roman"/>
          <w:sz w:val="28"/>
          <w:szCs w:val="28"/>
          <w:lang w:val="uk-UA"/>
        </w:rPr>
        <w:t>(Коли ще є ресурси для подолання стресу та напруги)</w:t>
      </w:r>
    </w:p>
    <w:p w:rsidR="008739F4" w:rsidRDefault="0089744C" w:rsidP="00DF01C7">
      <w:pPr>
        <w:pStyle w:val="a4"/>
        <w:numPr>
          <w:ilvl w:val="0"/>
          <w:numId w:val="10"/>
        </w:numPr>
        <w:spacing w:after="0" w:line="360" w:lineRule="auto"/>
        <w:ind w:left="0" w:firstLine="709"/>
        <w:jc w:val="both"/>
        <w:rPr>
          <w:rFonts w:ascii="Times New Roman" w:hAnsi="Times New Roman" w:cs="Times New Roman"/>
          <w:sz w:val="28"/>
          <w:szCs w:val="28"/>
          <w:lang w:val="uk-UA"/>
        </w:rPr>
      </w:pPr>
      <w:r w:rsidRPr="008739F4">
        <w:rPr>
          <w:rFonts w:ascii="Times New Roman" w:hAnsi="Times New Roman" w:cs="Times New Roman"/>
          <w:sz w:val="28"/>
          <w:szCs w:val="28"/>
          <w:lang w:val="uk-UA"/>
        </w:rPr>
        <w:t>Ф</w:t>
      </w:r>
      <w:r w:rsidR="009E24A2" w:rsidRPr="008739F4">
        <w:rPr>
          <w:rFonts w:ascii="Times New Roman" w:hAnsi="Times New Roman" w:cs="Times New Roman"/>
          <w:sz w:val="28"/>
          <w:szCs w:val="28"/>
          <w:lang w:val="uk-UA"/>
        </w:rPr>
        <w:t>ази 4-5. Середня</w:t>
      </w:r>
      <w:r w:rsidR="00C13E96" w:rsidRPr="008739F4">
        <w:rPr>
          <w:rFonts w:ascii="Times New Roman" w:hAnsi="Times New Roman" w:cs="Times New Roman"/>
          <w:sz w:val="28"/>
          <w:szCs w:val="28"/>
          <w:lang w:val="uk-UA"/>
        </w:rPr>
        <w:t xml:space="preserve"> ступінь вигора</w:t>
      </w:r>
      <w:r w:rsidRPr="008739F4">
        <w:rPr>
          <w:rFonts w:ascii="Times New Roman" w:hAnsi="Times New Roman" w:cs="Times New Roman"/>
          <w:sz w:val="28"/>
          <w:szCs w:val="28"/>
          <w:lang w:val="uk-UA"/>
        </w:rPr>
        <w:t xml:space="preserve">ння. </w:t>
      </w:r>
      <w:r w:rsidR="008739F4">
        <w:rPr>
          <w:rFonts w:ascii="Times New Roman" w:hAnsi="Times New Roman" w:cs="Times New Roman"/>
          <w:sz w:val="28"/>
          <w:szCs w:val="28"/>
          <w:lang w:val="uk-UA"/>
        </w:rPr>
        <w:t>(Емоційний стан особистості погіршен</w:t>
      </w:r>
      <w:r w:rsidR="00F86FCF">
        <w:rPr>
          <w:rFonts w:ascii="Times New Roman" w:hAnsi="Times New Roman" w:cs="Times New Roman"/>
          <w:sz w:val="28"/>
          <w:szCs w:val="28"/>
          <w:lang w:val="uk-UA"/>
        </w:rPr>
        <w:t>ий</w:t>
      </w:r>
      <w:r w:rsidR="008739F4">
        <w:rPr>
          <w:rFonts w:ascii="Times New Roman" w:hAnsi="Times New Roman" w:cs="Times New Roman"/>
          <w:sz w:val="28"/>
          <w:szCs w:val="28"/>
          <w:lang w:val="uk-UA"/>
        </w:rPr>
        <w:t>)</w:t>
      </w:r>
    </w:p>
    <w:p w:rsidR="008739F4" w:rsidRDefault="00C13E96" w:rsidP="00DF01C7">
      <w:pPr>
        <w:pStyle w:val="a4"/>
        <w:numPr>
          <w:ilvl w:val="0"/>
          <w:numId w:val="10"/>
        </w:numPr>
        <w:spacing w:after="0" w:line="360" w:lineRule="auto"/>
        <w:ind w:left="0" w:firstLine="709"/>
        <w:jc w:val="both"/>
        <w:rPr>
          <w:rFonts w:ascii="Times New Roman" w:hAnsi="Times New Roman" w:cs="Times New Roman"/>
          <w:sz w:val="28"/>
          <w:szCs w:val="28"/>
          <w:lang w:val="uk-UA"/>
        </w:rPr>
      </w:pPr>
      <w:r w:rsidRPr="008739F4">
        <w:rPr>
          <w:rFonts w:ascii="Times New Roman" w:hAnsi="Times New Roman" w:cs="Times New Roman"/>
          <w:sz w:val="28"/>
          <w:szCs w:val="28"/>
          <w:lang w:val="uk-UA"/>
        </w:rPr>
        <w:t>Фази 6</w:t>
      </w:r>
      <w:r w:rsidR="009E24A2" w:rsidRPr="008739F4">
        <w:rPr>
          <w:rFonts w:ascii="Times New Roman" w:hAnsi="Times New Roman" w:cs="Times New Roman"/>
          <w:sz w:val="28"/>
          <w:szCs w:val="28"/>
          <w:lang w:val="uk-UA"/>
        </w:rPr>
        <w:t>-8. Висока</w:t>
      </w:r>
      <w:r w:rsidRPr="008739F4">
        <w:rPr>
          <w:rFonts w:ascii="Times New Roman" w:hAnsi="Times New Roman" w:cs="Times New Roman"/>
          <w:sz w:val="28"/>
          <w:szCs w:val="28"/>
          <w:lang w:val="uk-UA"/>
        </w:rPr>
        <w:t xml:space="preserve"> ступінь вигора</w:t>
      </w:r>
      <w:r w:rsidR="008739F4">
        <w:rPr>
          <w:rFonts w:ascii="Times New Roman" w:hAnsi="Times New Roman" w:cs="Times New Roman"/>
          <w:sz w:val="28"/>
          <w:szCs w:val="28"/>
          <w:lang w:val="uk-UA"/>
        </w:rPr>
        <w:t>ння.( Виснаження усіх енергетичних ресурсів)</w:t>
      </w:r>
      <w:r w:rsidR="00B826C8">
        <w:rPr>
          <w:rFonts w:ascii="Times New Roman" w:hAnsi="Times New Roman" w:cs="Times New Roman"/>
          <w:sz w:val="28"/>
          <w:szCs w:val="28"/>
          <w:lang w:val="uk-UA"/>
        </w:rPr>
        <w:t xml:space="preserve"> </w:t>
      </w:r>
      <w:r w:rsidR="00B70EAC" w:rsidRPr="00B70EAC">
        <w:rPr>
          <w:rFonts w:ascii="Times New Roman" w:hAnsi="Times New Roman" w:cs="Times New Roman"/>
          <w:sz w:val="28"/>
          <w:szCs w:val="28"/>
          <w:lang w:val="ru-RU"/>
        </w:rPr>
        <w:t>[22].</w:t>
      </w:r>
    </w:p>
    <w:p w:rsidR="00425432" w:rsidRPr="00F86FCF" w:rsidRDefault="00425432" w:rsidP="00F86FCF">
      <w:pPr>
        <w:spacing w:line="360" w:lineRule="auto"/>
        <w:ind w:firstLine="709"/>
        <w:jc w:val="both"/>
        <w:rPr>
          <w:rFonts w:ascii="Times New Roman" w:hAnsi="Times New Roman" w:cs="Times New Roman"/>
          <w:sz w:val="28"/>
          <w:szCs w:val="28"/>
          <w:lang w:val="uk-UA"/>
        </w:rPr>
      </w:pPr>
      <w:r w:rsidRPr="00F86FCF">
        <w:rPr>
          <w:rFonts w:ascii="Times New Roman" w:hAnsi="Times New Roman" w:cs="Times New Roman"/>
          <w:sz w:val="28"/>
          <w:szCs w:val="28"/>
          <w:lang w:val="uk-UA"/>
        </w:rPr>
        <w:t>Феномен емоційного вигорання, у ві</w:t>
      </w:r>
      <w:r w:rsidR="003D05BC" w:rsidRPr="00F86FCF">
        <w:rPr>
          <w:rFonts w:ascii="Times New Roman" w:hAnsi="Times New Roman" w:cs="Times New Roman"/>
          <w:sz w:val="28"/>
          <w:szCs w:val="28"/>
          <w:lang w:val="uk-UA"/>
        </w:rPr>
        <w:t>тчизняній науці, почали вивчати</w:t>
      </w:r>
      <w:r w:rsidR="00DF01C7" w:rsidRPr="00F86FCF">
        <w:rPr>
          <w:rFonts w:ascii="Times New Roman" w:hAnsi="Times New Roman" w:cs="Times New Roman"/>
          <w:sz w:val="28"/>
          <w:szCs w:val="28"/>
          <w:lang w:val="uk-UA"/>
        </w:rPr>
        <w:t xml:space="preserve"> </w:t>
      </w:r>
      <w:r w:rsidRPr="00F86FCF">
        <w:rPr>
          <w:rFonts w:ascii="Times New Roman" w:hAnsi="Times New Roman" w:cs="Times New Roman"/>
          <w:sz w:val="28"/>
          <w:szCs w:val="28"/>
          <w:lang w:val="uk-UA"/>
        </w:rPr>
        <w:t>з</w:t>
      </w:r>
      <w:r w:rsidR="00DF01C7" w:rsidRPr="00F86FCF">
        <w:rPr>
          <w:rFonts w:ascii="Times New Roman" w:hAnsi="Times New Roman" w:cs="Times New Roman"/>
          <w:sz w:val="28"/>
          <w:szCs w:val="28"/>
          <w:lang w:val="uk-UA"/>
        </w:rPr>
        <w:t> </w:t>
      </w:r>
      <w:r w:rsidRPr="00F86FCF">
        <w:rPr>
          <w:rFonts w:ascii="Times New Roman" w:hAnsi="Times New Roman" w:cs="Times New Roman"/>
          <w:sz w:val="28"/>
          <w:szCs w:val="28"/>
          <w:lang w:val="uk-UA"/>
        </w:rPr>
        <w:t xml:space="preserve">1980 роках. Спочатку, Т. В. </w:t>
      </w:r>
      <w:proofErr w:type="spellStart"/>
      <w:r w:rsidRPr="00F86FCF">
        <w:rPr>
          <w:rFonts w:ascii="Times New Roman" w:hAnsi="Times New Roman" w:cs="Times New Roman"/>
          <w:sz w:val="28"/>
          <w:szCs w:val="28"/>
          <w:lang w:val="uk-UA"/>
        </w:rPr>
        <w:t>Форманюк</w:t>
      </w:r>
      <w:proofErr w:type="spellEnd"/>
      <w:r w:rsidRPr="00F86FCF">
        <w:rPr>
          <w:rFonts w:ascii="Times New Roman" w:hAnsi="Times New Roman" w:cs="Times New Roman"/>
          <w:sz w:val="28"/>
          <w:szCs w:val="28"/>
          <w:lang w:val="uk-UA"/>
        </w:rPr>
        <w:t xml:space="preserve"> позначила даний синдром як </w:t>
      </w:r>
      <w:r w:rsidR="00DF01C7" w:rsidRPr="00F86FCF">
        <w:rPr>
          <w:rFonts w:ascii="Times New Roman" w:hAnsi="Times New Roman" w:cs="Times New Roman"/>
          <w:sz w:val="28"/>
          <w:szCs w:val="28"/>
          <w:lang w:val="uk-UA"/>
        </w:rPr>
        <w:t>«</w:t>
      </w:r>
      <w:r w:rsidRPr="00F86FCF">
        <w:rPr>
          <w:rFonts w:ascii="Times New Roman" w:hAnsi="Times New Roman" w:cs="Times New Roman"/>
          <w:sz w:val="28"/>
          <w:szCs w:val="28"/>
          <w:lang w:val="uk-UA"/>
        </w:rPr>
        <w:t>емоційне згорання</w:t>
      </w:r>
      <w:r w:rsidR="00DF01C7" w:rsidRPr="00F86FCF">
        <w:rPr>
          <w:rFonts w:ascii="Times New Roman" w:hAnsi="Times New Roman" w:cs="Times New Roman"/>
          <w:sz w:val="28"/>
          <w:szCs w:val="28"/>
          <w:lang w:val="uk-UA"/>
        </w:rPr>
        <w:t>»</w:t>
      </w:r>
      <w:r w:rsidR="000D4B21" w:rsidRPr="00F86FCF">
        <w:rPr>
          <w:rFonts w:ascii="Times New Roman" w:hAnsi="Times New Roman" w:cs="Times New Roman"/>
          <w:sz w:val="28"/>
          <w:szCs w:val="28"/>
          <w:lang w:val="uk-UA"/>
        </w:rPr>
        <w:t xml:space="preserve"> </w:t>
      </w:r>
      <w:r w:rsidR="00706B65" w:rsidRPr="00F86FCF">
        <w:rPr>
          <w:rFonts w:ascii="Times New Roman" w:hAnsi="Times New Roman" w:cs="Times New Roman"/>
          <w:sz w:val="28"/>
          <w:szCs w:val="28"/>
          <w:lang w:val="uk-UA"/>
        </w:rPr>
        <w:t>[48</w:t>
      </w:r>
      <w:r w:rsidRPr="00F86FCF">
        <w:rPr>
          <w:rFonts w:ascii="Times New Roman" w:hAnsi="Times New Roman" w:cs="Times New Roman"/>
          <w:sz w:val="28"/>
          <w:szCs w:val="28"/>
          <w:lang w:val="uk-UA"/>
        </w:rPr>
        <w:t xml:space="preserve">]. Вчені, використовуючи термін </w:t>
      </w:r>
      <w:r w:rsidR="00DF01C7" w:rsidRPr="00F86FCF">
        <w:rPr>
          <w:rFonts w:ascii="Times New Roman" w:hAnsi="Times New Roman" w:cs="Times New Roman"/>
          <w:sz w:val="28"/>
          <w:szCs w:val="28"/>
          <w:lang w:val="uk-UA"/>
        </w:rPr>
        <w:t>«</w:t>
      </w:r>
      <w:r w:rsidRPr="00F86FCF">
        <w:rPr>
          <w:rFonts w:ascii="Times New Roman" w:hAnsi="Times New Roman" w:cs="Times New Roman"/>
          <w:sz w:val="28"/>
          <w:szCs w:val="28"/>
          <w:lang w:val="uk-UA"/>
        </w:rPr>
        <w:t>професійне вигорання</w:t>
      </w:r>
      <w:r w:rsidR="00DF01C7" w:rsidRPr="00F86FCF">
        <w:rPr>
          <w:rFonts w:ascii="Times New Roman" w:hAnsi="Times New Roman" w:cs="Times New Roman"/>
          <w:sz w:val="28"/>
          <w:szCs w:val="28"/>
          <w:lang w:val="uk-UA"/>
        </w:rPr>
        <w:t>»</w:t>
      </w:r>
      <w:r w:rsidRPr="00F86FCF">
        <w:rPr>
          <w:rFonts w:ascii="Times New Roman" w:hAnsi="Times New Roman" w:cs="Times New Roman"/>
          <w:sz w:val="28"/>
          <w:szCs w:val="28"/>
          <w:lang w:val="uk-UA"/>
        </w:rPr>
        <w:t>, визначають його як вигорання, яке пов</w:t>
      </w:r>
      <w:r w:rsidR="00BD4B04" w:rsidRPr="00F86FCF">
        <w:rPr>
          <w:rFonts w:ascii="Times New Roman" w:hAnsi="Times New Roman" w:cs="Times New Roman"/>
          <w:sz w:val="28"/>
          <w:szCs w:val="28"/>
          <w:lang w:val="uk-UA"/>
        </w:rPr>
        <w:t>’</w:t>
      </w:r>
      <w:r w:rsidRPr="00F86FCF">
        <w:rPr>
          <w:rFonts w:ascii="Times New Roman" w:hAnsi="Times New Roman" w:cs="Times New Roman"/>
          <w:sz w:val="28"/>
          <w:szCs w:val="28"/>
          <w:lang w:val="uk-UA"/>
        </w:rPr>
        <w:t>язане в професійній сфері особистості та формується по відношенню людини до роботи. Дослідники вважають, що даний синдром в основному пов</w:t>
      </w:r>
      <w:r w:rsidR="00BD4B04" w:rsidRPr="00F86FCF">
        <w:rPr>
          <w:rFonts w:ascii="Times New Roman" w:hAnsi="Times New Roman" w:cs="Times New Roman"/>
          <w:sz w:val="28"/>
          <w:szCs w:val="28"/>
          <w:lang w:val="uk-UA"/>
        </w:rPr>
        <w:t>’</w:t>
      </w:r>
      <w:r w:rsidRPr="00F86FCF">
        <w:rPr>
          <w:rFonts w:ascii="Times New Roman" w:hAnsi="Times New Roman" w:cs="Times New Roman"/>
          <w:sz w:val="28"/>
          <w:szCs w:val="28"/>
          <w:lang w:val="uk-UA"/>
        </w:rPr>
        <w:t>язаний з проблемою психології праці.</w:t>
      </w:r>
    </w:p>
    <w:p w:rsidR="004F4B80" w:rsidRPr="00BD4B04" w:rsidRDefault="004F4B80"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В.</w:t>
      </w:r>
      <w:r w:rsidR="00FA10E3">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В. Бойко </w:t>
      </w:r>
      <w:r w:rsidR="007F2AE3" w:rsidRPr="00BD4B04">
        <w:rPr>
          <w:rFonts w:ascii="Times New Roman" w:hAnsi="Times New Roman" w:cs="Times New Roman"/>
          <w:sz w:val="28"/>
          <w:szCs w:val="28"/>
          <w:lang w:val="uk-UA"/>
        </w:rPr>
        <w:t xml:space="preserve">визначає синдром емоційного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вигорання</w:t>
      </w:r>
      <w:r w:rsidR="00DF01C7" w:rsidRPr="00BD4B04">
        <w:rPr>
          <w:rFonts w:ascii="Times New Roman" w:hAnsi="Times New Roman" w:cs="Times New Roman"/>
          <w:sz w:val="28"/>
          <w:szCs w:val="28"/>
          <w:lang w:val="uk-UA"/>
        </w:rPr>
        <w:t>»</w:t>
      </w:r>
      <w:r w:rsidR="007F2AE3" w:rsidRPr="00BD4B04">
        <w:rPr>
          <w:rFonts w:ascii="Times New Roman" w:hAnsi="Times New Roman" w:cs="Times New Roman"/>
          <w:sz w:val="28"/>
          <w:szCs w:val="28"/>
          <w:lang w:val="uk-UA"/>
        </w:rPr>
        <w:t xml:space="preserve"> у вигляді психологічного захисту особистості,</w:t>
      </w:r>
      <w:r w:rsidRPr="00BD4B04">
        <w:rPr>
          <w:rFonts w:ascii="Times New Roman" w:hAnsi="Times New Roman" w:cs="Times New Roman"/>
          <w:sz w:val="28"/>
          <w:szCs w:val="28"/>
          <w:lang w:val="uk-UA"/>
        </w:rPr>
        <w:t xml:space="preserve"> </w:t>
      </w:r>
      <w:r w:rsidR="007F2AE3" w:rsidRPr="00BD4B04">
        <w:rPr>
          <w:rFonts w:ascii="Times New Roman" w:hAnsi="Times New Roman" w:cs="Times New Roman"/>
          <w:sz w:val="28"/>
          <w:szCs w:val="28"/>
          <w:lang w:val="uk-UA"/>
        </w:rPr>
        <w:t xml:space="preserve">тобто це часткове або ж навіть повне відключення емоцій на </w:t>
      </w:r>
      <w:proofErr w:type="spellStart"/>
      <w:r w:rsidR="007F2AE3" w:rsidRPr="00BD4B04">
        <w:rPr>
          <w:rFonts w:ascii="Times New Roman" w:hAnsi="Times New Roman" w:cs="Times New Roman"/>
          <w:sz w:val="28"/>
          <w:szCs w:val="28"/>
          <w:lang w:val="uk-UA"/>
        </w:rPr>
        <w:t>психотравмучу</w:t>
      </w:r>
      <w:proofErr w:type="spellEnd"/>
      <w:r w:rsidR="007F2AE3" w:rsidRPr="00BD4B04">
        <w:rPr>
          <w:rFonts w:ascii="Times New Roman" w:hAnsi="Times New Roman" w:cs="Times New Roman"/>
          <w:sz w:val="28"/>
          <w:szCs w:val="28"/>
          <w:lang w:val="uk-UA"/>
        </w:rPr>
        <w:t xml:space="preserve"> </w:t>
      </w:r>
      <w:r w:rsidR="007442D7" w:rsidRPr="00BD4B04">
        <w:rPr>
          <w:rFonts w:ascii="Times New Roman" w:hAnsi="Times New Roman" w:cs="Times New Roman"/>
          <w:sz w:val="28"/>
          <w:szCs w:val="28"/>
          <w:lang w:val="uk-UA"/>
        </w:rPr>
        <w:t>дію</w:t>
      </w:r>
      <w:r w:rsidRPr="00BD4B04">
        <w:rPr>
          <w:rFonts w:ascii="Times New Roman" w:hAnsi="Times New Roman" w:cs="Times New Roman"/>
          <w:sz w:val="28"/>
          <w:szCs w:val="28"/>
          <w:lang w:val="uk-UA"/>
        </w:rPr>
        <w:t>. Його модель відноситься до динамічних моделей емоційного вигорання</w:t>
      </w:r>
      <w:r w:rsidR="002D4E51" w:rsidRPr="00BD4B04">
        <w:rPr>
          <w:rFonts w:ascii="Times New Roman" w:hAnsi="Times New Roman" w:cs="Times New Roman"/>
          <w:sz w:val="28"/>
          <w:szCs w:val="28"/>
          <w:lang w:val="uk-UA"/>
        </w:rPr>
        <w:t xml:space="preserve"> </w:t>
      </w:r>
      <w:r w:rsidR="00706B65" w:rsidRPr="00BD4B04">
        <w:rPr>
          <w:rFonts w:ascii="Times New Roman" w:hAnsi="Times New Roman" w:cs="Times New Roman"/>
          <w:sz w:val="28"/>
          <w:szCs w:val="28"/>
          <w:lang w:val="uk-UA"/>
        </w:rPr>
        <w:t>[9</w:t>
      </w:r>
      <w:r w:rsidRPr="00BD4B04">
        <w:rPr>
          <w:rFonts w:ascii="Times New Roman" w:hAnsi="Times New Roman" w:cs="Times New Roman"/>
          <w:sz w:val="28"/>
          <w:szCs w:val="28"/>
          <w:lang w:val="uk-UA"/>
        </w:rPr>
        <w:t xml:space="preserve">]. </w:t>
      </w:r>
      <w:r w:rsidR="002F335D" w:rsidRPr="00BD4B04">
        <w:rPr>
          <w:rFonts w:ascii="Times New Roman" w:hAnsi="Times New Roman" w:cs="Times New Roman"/>
          <w:sz w:val="28"/>
          <w:szCs w:val="28"/>
          <w:lang w:val="uk-UA"/>
        </w:rPr>
        <w:t xml:space="preserve">Автор </w:t>
      </w:r>
      <w:r w:rsidRPr="00BD4B04">
        <w:rPr>
          <w:rFonts w:ascii="Times New Roman" w:hAnsi="Times New Roman" w:cs="Times New Roman"/>
          <w:sz w:val="28"/>
          <w:szCs w:val="28"/>
          <w:lang w:val="uk-UA"/>
        </w:rPr>
        <w:t xml:space="preserve">виділяє </w:t>
      </w:r>
      <w:r w:rsidR="00166A41" w:rsidRPr="00BD4B04">
        <w:rPr>
          <w:rFonts w:ascii="Times New Roman" w:hAnsi="Times New Roman" w:cs="Times New Roman"/>
          <w:sz w:val="28"/>
          <w:szCs w:val="28"/>
          <w:lang w:val="uk-UA"/>
        </w:rPr>
        <w:t>три фази формування емоційного вигорання:</w:t>
      </w:r>
    </w:p>
    <w:p w:rsidR="00166A41" w:rsidRPr="00BD4B04" w:rsidRDefault="00982AD8" w:rsidP="00DF01C7">
      <w:pPr>
        <w:pStyle w:val="a4"/>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Фаза напруги. Нервова (тривожна</w:t>
      </w:r>
      <w:r w:rsidR="00166A41" w:rsidRPr="00BD4B04">
        <w:rPr>
          <w:rFonts w:ascii="Times New Roman" w:hAnsi="Times New Roman" w:cs="Times New Roman"/>
          <w:sz w:val="28"/>
          <w:szCs w:val="28"/>
          <w:lang w:val="uk-UA"/>
        </w:rPr>
        <w:t xml:space="preserve">) напруга служить передвісником і </w:t>
      </w:r>
      <w:r w:rsidR="00DF01C7" w:rsidRPr="00BD4B04">
        <w:rPr>
          <w:rFonts w:ascii="Times New Roman" w:hAnsi="Times New Roman" w:cs="Times New Roman"/>
          <w:sz w:val="28"/>
          <w:szCs w:val="28"/>
          <w:lang w:val="uk-UA"/>
        </w:rPr>
        <w:t>«</w:t>
      </w:r>
      <w:r w:rsidR="00166A41" w:rsidRPr="00BD4B04">
        <w:rPr>
          <w:rFonts w:ascii="Times New Roman" w:hAnsi="Times New Roman" w:cs="Times New Roman"/>
          <w:sz w:val="28"/>
          <w:szCs w:val="28"/>
          <w:lang w:val="uk-UA"/>
        </w:rPr>
        <w:t>запускає</w:t>
      </w:r>
      <w:r w:rsidR="00DF01C7" w:rsidRPr="00BD4B04">
        <w:rPr>
          <w:rFonts w:ascii="Times New Roman" w:hAnsi="Times New Roman" w:cs="Times New Roman"/>
          <w:sz w:val="28"/>
          <w:szCs w:val="28"/>
          <w:lang w:val="uk-UA"/>
        </w:rPr>
        <w:t>»</w:t>
      </w:r>
      <w:r>
        <w:rPr>
          <w:rFonts w:ascii="Times New Roman" w:hAnsi="Times New Roman" w:cs="Times New Roman"/>
          <w:sz w:val="28"/>
          <w:szCs w:val="28"/>
          <w:lang w:val="uk-UA"/>
        </w:rPr>
        <w:t xml:space="preserve"> механізм</w:t>
      </w:r>
      <w:r w:rsidR="00166A41" w:rsidRPr="00BD4B04">
        <w:rPr>
          <w:rFonts w:ascii="Times New Roman" w:hAnsi="Times New Roman" w:cs="Times New Roman"/>
          <w:sz w:val="28"/>
          <w:szCs w:val="28"/>
          <w:lang w:val="uk-UA"/>
        </w:rPr>
        <w:t xml:space="preserve"> у формуванні емоційного вигорання. Напруга має </w:t>
      </w:r>
      <w:r>
        <w:rPr>
          <w:rFonts w:ascii="Times New Roman" w:hAnsi="Times New Roman" w:cs="Times New Roman"/>
          <w:sz w:val="28"/>
          <w:szCs w:val="28"/>
          <w:lang w:val="uk-UA"/>
        </w:rPr>
        <w:t>активни</w:t>
      </w:r>
      <w:r w:rsidR="00166A41" w:rsidRPr="00BD4B04">
        <w:rPr>
          <w:rFonts w:ascii="Times New Roman" w:hAnsi="Times New Roman" w:cs="Times New Roman"/>
          <w:sz w:val="28"/>
          <w:szCs w:val="28"/>
          <w:lang w:val="uk-UA"/>
        </w:rPr>
        <w:t xml:space="preserve">й характер, що обумовлюється виснажливим постійністю або посиленням </w:t>
      </w:r>
      <w:proofErr w:type="spellStart"/>
      <w:r w:rsidR="00166A41" w:rsidRPr="00BD4B04">
        <w:rPr>
          <w:rFonts w:ascii="Times New Roman" w:hAnsi="Times New Roman" w:cs="Times New Roman"/>
          <w:sz w:val="28"/>
          <w:szCs w:val="28"/>
          <w:lang w:val="uk-UA"/>
        </w:rPr>
        <w:t>психотравмуючих</w:t>
      </w:r>
      <w:proofErr w:type="spellEnd"/>
      <w:r w:rsidR="00166A41" w:rsidRPr="00BD4B04">
        <w:rPr>
          <w:rFonts w:ascii="Times New Roman" w:hAnsi="Times New Roman" w:cs="Times New Roman"/>
          <w:sz w:val="28"/>
          <w:szCs w:val="28"/>
          <w:lang w:val="uk-UA"/>
        </w:rPr>
        <w:t xml:space="preserve"> чинників.</w:t>
      </w:r>
    </w:p>
    <w:p w:rsidR="00166A41" w:rsidRPr="00BD4B04" w:rsidRDefault="00166A41" w:rsidP="00DF01C7">
      <w:pPr>
        <w:pStyle w:val="a4"/>
        <w:numPr>
          <w:ilvl w:val="0"/>
          <w:numId w:val="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Фаза </w:t>
      </w:r>
      <w:proofErr w:type="spellStart"/>
      <w:r w:rsidRPr="00BD4B04">
        <w:rPr>
          <w:rFonts w:ascii="Times New Roman" w:hAnsi="Times New Roman" w:cs="Times New Roman"/>
          <w:sz w:val="28"/>
          <w:szCs w:val="28"/>
          <w:lang w:val="uk-UA"/>
        </w:rPr>
        <w:t>резистенції</w:t>
      </w:r>
      <w:proofErr w:type="spellEnd"/>
      <w:r w:rsidRPr="00BD4B04">
        <w:rPr>
          <w:rFonts w:ascii="Times New Roman" w:hAnsi="Times New Roman" w:cs="Times New Roman"/>
          <w:sz w:val="28"/>
          <w:szCs w:val="28"/>
          <w:lang w:val="uk-UA"/>
        </w:rPr>
        <w:t xml:space="preserve"> (опір наростаючому стресу). У цій фазі </w:t>
      </w:r>
      <w:r w:rsidR="00982AD8">
        <w:rPr>
          <w:rFonts w:ascii="Times New Roman" w:hAnsi="Times New Roman" w:cs="Times New Roman"/>
          <w:sz w:val="28"/>
          <w:szCs w:val="28"/>
          <w:lang w:val="uk-UA"/>
        </w:rPr>
        <w:t xml:space="preserve">особистість докладає </w:t>
      </w:r>
      <w:r w:rsidRPr="00BD4B04">
        <w:rPr>
          <w:rFonts w:ascii="Times New Roman" w:hAnsi="Times New Roman" w:cs="Times New Roman"/>
          <w:sz w:val="28"/>
          <w:szCs w:val="28"/>
          <w:lang w:val="uk-UA"/>
        </w:rPr>
        <w:t>більш</w:t>
      </w:r>
      <w:r w:rsidR="00982AD8">
        <w:rPr>
          <w:rFonts w:ascii="Times New Roman" w:hAnsi="Times New Roman" w:cs="Times New Roman"/>
          <w:sz w:val="28"/>
          <w:szCs w:val="28"/>
          <w:lang w:val="uk-UA"/>
        </w:rPr>
        <w:t>е зусиль, щоб успішно уберегти себе від неприємних почуттів</w:t>
      </w:r>
      <w:r w:rsidRPr="00BD4B04">
        <w:rPr>
          <w:rFonts w:ascii="Times New Roman" w:hAnsi="Times New Roman" w:cs="Times New Roman"/>
          <w:sz w:val="28"/>
          <w:szCs w:val="28"/>
          <w:lang w:val="uk-UA"/>
        </w:rPr>
        <w:t>.</w:t>
      </w:r>
    </w:p>
    <w:p w:rsidR="003D05BC" w:rsidRPr="00BD4B04" w:rsidRDefault="00166A41" w:rsidP="00DF01C7">
      <w:pPr>
        <w:pStyle w:val="a4"/>
        <w:numPr>
          <w:ilvl w:val="0"/>
          <w:numId w:val="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Фаза виснаження. Фаза виснаження супроводжується загальним</w:t>
      </w:r>
      <w:r w:rsidR="001D51C3">
        <w:rPr>
          <w:rFonts w:ascii="Times New Roman" w:hAnsi="Times New Roman" w:cs="Times New Roman"/>
          <w:sz w:val="28"/>
          <w:szCs w:val="28"/>
          <w:lang w:val="uk-UA"/>
        </w:rPr>
        <w:t xml:space="preserve"> падінням енергетичного тонусу та </w:t>
      </w:r>
      <w:proofErr w:type="spellStart"/>
      <w:r w:rsidR="001D51C3">
        <w:rPr>
          <w:rFonts w:ascii="Times New Roman" w:hAnsi="Times New Roman" w:cs="Times New Roman"/>
          <w:sz w:val="28"/>
          <w:szCs w:val="28"/>
          <w:lang w:val="uk-UA"/>
        </w:rPr>
        <w:t>ослабленю</w:t>
      </w:r>
      <w:proofErr w:type="spellEnd"/>
      <w:r w:rsidRPr="00BD4B04">
        <w:rPr>
          <w:rFonts w:ascii="Times New Roman" w:hAnsi="Times New Roman" w:cs="Times New Roman"/>
          <w:sz w:val="28"/>
          <w:szCs w:val="28"/>
          <w:lang w:val="uk-UA"/>
        </w:rPr>
        <w:t xml:space="preserve"> нервової системи, збіднінням психічних ресурсів. Кожна фаза містить певні симптоми, що описують д</w:t>
      </w:r>
      <w:r w:rsidR="00C13E96" w:rsidRPr="00BD4B04">
        <w:rPr>
          <w:rFonts w:ascii="Times New Roman" w:hAnsi="Times New Roman" w:cs="Times New Roman"/>
          <w:sz w:val="28"/>
          <w:szCs w:val="28"/>
          <w:lang w:val="uk-UA"/>
        </w:rPr>
        <w:t>инаміку розвитку синдрому вигора</w:t>
      </w:r>
      <w:r w:rsidRPr="00BD4B04">
        <w:rPr>
          <w:rFonts w:ascii="Times New Roman" w:hAnsi="Times New Roman" w:cs="Times New Roman"/>
          <w:sz w:val="28"/>
          <w:szCs w:val="28"/>
          <w:lang w:val="uk-UA"/>
        </w:rPr>
        <w:t>ння</w:t>
      </w:r>
      <w:r w:rsidR="002D4E51" w:rsidRPr="00BD4B04">
        <w:rPr>
          <w:rFonts w:ascii="Times New Roman" w:hAnsi="Times New Roman" w:cs="Times New Roman"/>
          <w:sz w:val="28"/>
          <w:szCs w:val="28"/>
          <w:lang w:val="uk-UA"/>
        </w:rPr>
        <w:t xml:space="preserve"> </w:t>
      </w:r>
      <w:r w:rsidR="00497EF5" w:rsidRPr="00BD4B04">
        <w:rPr>
          <w:rFonts w:ascii="Times New Roman" w:hAnsi="Times New Roman" w:cs="Times New Roman"/>
          <w:sz w:val="28"/>
          <w:szCs w:val="28"/>
          <w:lang w:val="uk-UA"/>
        </w:rPr>
        <w:t>[</w:t>
      </w:r>
      <w:r w:rsidR="00706B65" w:rsidRPr="00BD4B04">
        <w:rPr>
          <w:rFonts w:ascii="Times New Roman" w:hAnsi="Times New Roman" w:cs="Times New Roman"/>
          <w:sz w:val="28"/>
          <w:szCs w:val="28"/>
          <w:lang w:val="uk-UA"/>
        </w:rPr>
        <w:t>9</w:t>
      </w:r>
      <w:r w:rsidRPr="00BD4B04">
        <w:rPr>
          <w:rFonts w:ascii="Times New Roman" w:hAnsi="Times New Roman" w:cs="Times New Roman"/>
          <w:sz w:val="28"/>
          <w:szCs w:val="28"/>
          <w:lang w:val="uk-UA"/>
        </w:rPr>
        <w:t>].</w:t>
      </w:r>
    </w:p>
    <w:p w:rsidR="003D05BC" w:rsidRPr="00BD4B04" w:rsidRDefault="00166A41" w:rsidP="00DF01C7">
      <w:pPr>
        <w:pStyle w:val="a4"/>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Т. В. </w:t>
      </w:r>
      <w:proofErr w:type="spellStart"/>
      <w:r w:rsidRPr="00BD4B04">
        <w:rPr>
          <w:rFonts w:ascii="Times New Roman" w:hAnsi="Times New Roman" w:cs="Times New Roman"/>
          <w:sz w:val="28"/>
          <w:szCs w:val="28"/>
          <w:lang w:val="uk-UA"/>
        </w:rPr>
        <w:t>Форманюк</w:t>
      </w:r>
      <w:proofErr w:type="spellEnd"/>
      <w:r w:rsidRPr="00BD4B04">
        <w:rPr>
          <w:rFonts w:ascii="Times New Roman" w:hAnsi="Times New Roman" w:cs="Times New Roman"/>
          <w:sz w:val="28"/>
          <w:szCs w:val="28"/>
          <w:lang w:val="uk-UA"/>
        </w:rPr>
        <w:t xml:space="preserve"> вважає, що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вигорання</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це плата не за співчуття людям, а за свої нереалізовані очікування. Наприклад, в якості причин найбільш сильних негативних переживань, пов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язаних з роботою, співробітники правоохоронних органів часто називають безглуздість своєї роботи, нерозуміння і байдужість з боку оточуючих. Відчуття втрати сенсу діяльності, знецінення та безглуздість своїх зусиль є най</w:t>
      </w:r>
      <w:r w:rsidR="00497EF5" w:rsidRPr="00BD4B04">
        <w:rPr>
          <w:rFonts w:ascii="Times New Roman" w:hAnsi="Times New Roman" w:cs="Times New Roman"/>
          <w:sz w:val="28"/>
          <w:szCs w:val="28"/>
          <w:lang w:val="uk-UA"/>
        </w:rPr>
        <w:t>сильнішим чинником переживань [</w:t>
      </w:r>
      <w:r w:rsidR="00706B65" w:rsidRPr="00BD4B04">
        <w:rPr>
          <w:rFonts w:ascii="Times New Roman" w:hAnsi="Times New Roman" w:cs="Times New Roman"/>
          <w:sz w:val="28"/>
          <w:szCs w:val="28"/>
          <w:lang w:val="uk-UA"/>
        </w:rPr>
        <w:t>46</w:t>
      </w:r>
      <w:r w:rsidRPr="00BD4B04">
        <w:rPr>
          <w:rFonts w:ascii="Times New Roman" w:hAnsi="Times New Roman" w:cs="Times New Roman"/>
          <w:sz w:val="28"/>
          <w:szCs w:val="28"/>
          <w:lang w:val="uk-UA"/>
        </w:rPr>
        <w:t>].</w:t>
      </w:r>
    </w:p>
    <w:p w:rsidR="003D05BC" w:rsidRPr="00BD4B04" w:rsidRDefault="006E52BD" w:rsidP="00DF01C7">
      <w:pPr>
        <w:pStyle w:val="a4"/>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В. И. </w:t>
      </w:r>
      <w:r w:rsidR="009B7BCD" w:rsidRPr="00BD4B04">
        <w:rPr>
          <w:rFonts w:ascii="Times New Roman" w:hAnsi="Times New Roman" w:cs="Times New Roman"/>
          <w:sz w:val="28"/>
          <w:szCs w:val="28"/>
          <w:lang w:val="uk-UA"/>
        </w:rPr>
        <w:t xml:space="preserve">Ковальчук </w:t>
      </w:r>
      <w:r w:rsidR="00F86FCF">
        <w:rPr>
          <w:rFonts w:ascii="Times New Roman" w:hAnsi="Times New Roman" w:cs="Times New Roman"/>
          <w:sz w:val="28"/>
          <w:szCs w:val="28"/>
          <w:lang w:val="uk-UA"/>
        </w:rPr>
        <w:t>вказує на те, що такі</w:t>
      </w:r>
      <w:r w:rsidR="00C92CA0">
        <w:rPr>
          <w:rFonts w:ascii="Times New Roman" w:hAnsi="Times New Roman" w:cs="Times New Roman"/>
          <w:sz w:val="28"/>
          <w:szCs w:val="28"/>
          <w:lang w:val="uk-UA"/>
        </w:rPr>
        <w:t xml:space="preserve"> </w:t>
      </w:r>
      <w:r w:rsidR="009B7BCD" w:rsidRPr="00BD4B04">
        <w:rPr>
          <w:rFonts w:ascii="Times New Roman" w:hAnsi="Times New Roman" w:cs="Times New Roman"/>
          <w:sz w:val="28"/>
          <w:szCs w:val="28"/>
          <w:lang w:val="uk-UA"/>
        </w:rPr>
        <w:t xml:space="preserve"> </w:t>
      </w:r>
      <w:r w:rsidR="00F86FCF">
        <w:rPr>
          <w:rFonts w:ascii="Times New Roman" w:hAnsi="Times New Roman" w:cs="Times New Roman"/>
          <w:sz w:val="28"/>
          <w:szCs w:val="28"/>
          <w:lang w:val="uk-UA"/>
        </w:rPr>
        <w:t>якості</w:t>
      </w:r>
      <w:r w:rsidR="00C92CA0">
        <w:rPr>
          <w:rFonts w:ascii="Times New Roman" w:hAnsi="Times New Roman" w:cs="Times New Roman"/>
          <w:sz w:val="28"/>
          <w:szCs w:val="28"/>
          <w:lang w:val="uk-UA"/>
        </w:rPr>
        <w:t xml:space="preserve"> особистості</w:t>
      </w:r>
      <w:r w:rsidR="009B7BCD" w:rsidRPr="00BD4B04">
        <w:rPr>
          <w:rFonts w:ascii="Times New Roman" w:hAnsi="Times New Roman" w:cs="Times New Roman"/>
          <w:sz w:val="28"/>
          <w:szCs w:val="28"/>
          <w:lang w:val="uk-UA"/>
        </w:rPr>
        <w:t>, як самооцінка і локус контролю</w:t>
      </w:r>
      <w:r w:rsidR="001B7B4C">
        <w:rPr>
          <w:rFonts w:ascii="Times New Roman" w:hAnsi="Times New Roman" w:cs="Times New Roman"/>
          <w:sz w:val="28"/>
          <w:szCs w:val="28"/>
          <w:lang w:val="uk-UA"/>
        </w:rPr>
        <w:t>,можуть впливати на емоційне вигорання</w:t>
      </w:r>
      <w:r w:rsidR="009B7BCD" w:rsidRPr="00BD4B04">
        <w:rPr>
          <w:rFonts w:ascii="Times New Roman" w:hAnsi="Times New Roman" w:cs="Times New Roman"/>
          <w:sz w:val="28"/>
          <w:szCs w:val="28"/>
          <w:lang w:val="uk-UA"/>
        </w:rPr>
        <w:t xml:space="preserve">. Людям з низьким рівнем самооцінки і </w:t>
      </w:r>
      <w:proofErr w:type="spellStart"/>
      <w:r w:rsidR="009B7BCD" w:rsidRPr="00BD4B04">
        <w:rPr>
          <w:rFonts w:ascii="Times New Roman" w:hAnsi="Times New Roman" w:cs="Times New Roman"/>
          <w:sz w:val="28"/>
          <w:szCs w:val="28"/>
          <w:lang w:val="uk-UA"/>
        </w:rPr>
        <w:t>екстернальним</w:t>
      </w:r>
      <w:proofErr w:type="spellEnd"/>
      <w:r w:rsidR="009B7BCD" w:rsidRPr="00BD4B04">
        <w:rPr>
          <w:rFonts w:ascii="Times New Roman" w:hAnsi="Times New Roman" w:cs="Times New Roman"/>
          <w:sz w:val="28"/>
          <w:szCs w:val="28"/>
          <w:lang w:val="uk-UA"/>
        </w:rPr>
        <w:t xml:space="preserve"> локусом контролю більше загрожує напруга, тому вони більш уразливі і схильні до </w:t>
      </w:r>
      <w:r w:rsidR="00DF01C7" w:rsidRPr="00BD4B04">
        <w:rPr>
          <w:rFonts w:ascii="Times New Roman" w:hAnsi="Times New Roman" w:cs="Times New Roman"/>
          <w:sz w:val="28"/>
          <w:szCs w:val="28"/>
          <w:lang w:val="uk-UA"/>
        </w:rPr>
        <w:t>«</w:t>
      </w:r>
      <w:r w:rsidR="009B7BCD" w:rsidRPr="00BD4B04">
        <w:rPr>
          <w:rFonts w:ascii="Times New Roman" w:hAnsi="Times New Roman" w:cs="Times New Roman"/>
          <w:sz w:val="28"/>
          <w:szCs w:val="28"/>
          <w:lang w:val="uk-UA"/>
        </w:rPr>
        <w:t>вигорання</w:t>
      </w:r>
      <w:r w:rsidR="00DF01C7" w:rsidRPr="00BD4B04">
        <w:rPr>
          <w:rFonts w:ascii="Times New Roman" w:hAnsi="Times New Roman" w:cs="Times New Roman"/>
          <w:sz w:val="28"/>
          <w:szCs w:val="28"/>
          <w:lang w:val="uk-UA"/>
        </w:rPr>
        <w:t>»</w:t>
      </w:r>
      <w:r w:rsidR="009B7BCD" w:rsidRPr="00BD4B04">
        <w:rPr>
          <w:rFonts w:ascii="Times New Roman" w:hAnsi="Times New Roman" w:cs="Times New Roman"/>
          <w:sz w:val="28"/>
          <w:szCs w:val="28"/>
          <w:lang w:val="uk-UA"/>
        </w:rPr>
        <w:t xml:space="preserve">. Таким чином, незважаючи на велику кількість теорій емоційного вигорання, </w:t>
      </w:r>
      <w:r w:rsidR="00F70D0D">
        <w:rPr>
          <w:rFonts w:ascii="Times New Roman" w:hAnsi="Times New Roman" w:cs="Times New Roman"/>
          <w:sz w:val="28"/>
          <w:szCs w:val="28"/>
          <w:lang w:val="uk-UA"/>
        </w:rPr>
        <w:t>праці</w:t>
      </w:r>
      <w:r w:rsidR="009B7BCD" w:rsidRPr="00BD4B04">
        <w:rPr>
          <w:rFonts w:ascii="Times New Roman" w:hAnsi="Times New Roman" w:cs="Times New Roman"/>
          <w:sz w:val="28"/>
          <w:szCs w:val="28"/>
          <w:lang w:val="uk-UA"/>
        </w:rPr>
        <w:t>в</w:t>
      </w:r>
      <w:r w:rsidR="00F70D0D">
        <w:rPr>
          <w:rFonts w:ascii="Times New Roman" w:hAnsi="Times New Roman" w:cs="Times New Roman"/>
          <w:sz w:val="28"/>
          <w:szCs w:val="28"/>
          <w:lang w:val="uk-UA"/>
        </w:rPr>
        <w:t>ники в</w:t>
      </w:r>
      <w:r w:rsidR="009B7BCD" w:rsidRPr="00BD4B04">
        <w:rPr>
          <w:rFonts w:ascii="Times New Roman" w:hAnsi="Times New Roman" w:cs="Times New Roman"/>
          <w:sz w:val="28"/>
          <w:szCs w:val="28"/>
          <w:lang w:val="uk-UA"/>
        </w:rPr>
        <w:t xml:space="preserve"> цій </w:t>
      </w:r>
      <w:r w:rsidR="00F70D0D">
        <w:rPr>
          <w:rFonts w:ascii="Times New Roman" w:hAnsi="Times New Roman" w:cs="Times New Roman"/>
          <w:sz w:val="28"/>
          <w:szCs w:val="28"/>
          <w:lang w:val="uk-UA"/>
        </w:rPr>
        <w:t xml:space="preserve">сфері </w:t>
      </w:r>
      <w:r w:rsidR="00C92CA0">
        <w:rPr>
          <w:rFonts w:ascii="Times New Roman" w:hAnsi="Times New Roman" w:cs="Times New Roman"/>
          <w:sz w:val="28"/>
          <w:szCs w:val="28"/>
          <w:lang w:val="uk-UA"/>
        </w:rPr>
        <w:t>вказують на те</w:t>
      </w:r>
      <w:r w:rsidR="009B7BCD" w:rsidRPr="00BD4B04">
        <w:rPr>
          <w:rFonts w:ascii="Times New Roman" w:hAnsi="Times New Roman" w:cs="Times New Roman"/>
          <w:sz w:val="28"/>
          <w:szCs w:val="28"/>
          <w:lang w:val="uk-UA"/>
        </w:rPr>
        <w:t>, що розвиток</w:t>
      </w:r>
      <w:r w:rsidR="00C92CA0">
        <w:rPr>
          <w:rFonts w:ascii="Times New Roman" w:hAnsi="Times New Roman" w:cs="Times New Roman"/>
          <w:sz w:val="28"/>
          <w:szCs w:val="28"/>
          <w:lang w:val="uk-UA"/>
        </w:rPr>
        <w:t xml:space="preserve"> емоційного</w:t>
      </w:r>
      <w:r w:rsidR="009B7BCD" w:rsidRPr="00BD4B04">
        <w:rPr>
          <w:rFonts w:ascii="Times New Roman" w:hAnsi="Times New Roman" w:cs="Times New Roman"/>
          <w:sz w:val="28"/>
          <w:szCs w:val="28"/>
          <w:lang w:val="uk-UA"/>
        </w:rPr>
        <w:t xml:space="preserve"> </w:t>
      </w:r>
      <w:r w:rsidR="00DF01C7" w:rsidRPr="00BD4B04">
        <w:rPr>
          <w:rFonts w:ascii="Times New Roman" w:hAnsi="Times New Roman" w:cs="Times New Roman"/>
          <w:sz w:val="28"/>
          <w:szCs w:val="28"/>
          <w:lang w:val="uk-UA"/>
        </w:rPr>
        <w:t>«</w:t>
      </w:r>
      <w:r w:rsidR="009B7BCD" w:rsidRPr="00BD4B04">
        <w:rPr>
          <w:rFonts w:ascii="Times New Roman" w:hAnsi="Times New Roman" w:cs="Times New Roman"/>
          <w:sz w:val="28"/>
          <w:szCs w:val="28"/>
          <w:lang w:val="uk-UA"/>
        </w:rPr>
        <w:t>вигорання</w:t>
      </w:r>
      <w:r w:rsidR="00DF01C7" w:rsidRPr="00BD4B04">
        <w:rPr>
          <w:rFonts w:ascii="Times New Roman" w:hAnsi="Times New Roman" w:cs="Times New Roman"/>
          <w:sz w:val="28"/>
          <w:szCs w:val="28"/>
          <w:lang w:val="uk-UA"/>
        </w:rPr>
        <w:t>»</w:t>
      </w:r>
      <w:r w:rsidR="009B7BCD" w:rsidRPr="00BD4B04">
        <w:rPr>
          <w:rFonts w:ascii="Times New Roman" w:hAnsi="Times New Roman" w:cs="Times New Roman"/>
          <w:sz w:val="28"/>
          <w:szCs w:val="28"/>
          <w:lang w:val="uk-UA"/>
        </w:rPr>
        <w:t xml:space="preserve"> не </w:t>
      </w:r>
      <w:r w:rsidR="00C92CA0">
        <w:rPr>
          <w:rFonts w:ascii="Times New Roman" w:hAnsi="Times New Roman" w:cs="Times New Roman"/>
          <w:sz w:val="28"/>
          <w:szCs w:val="28"/>
          <w:lang w:val="uk-UA"/>
        </w:rPr>
        <w:t xml:space="preserve">зводиться тільки </w:t>
      </w:r>
      <w:r w:rsidR="009B7BCD" w:rsidRPr="00BD4B04">
        <w:rPr>
          <w:rFonts w:ascii="Times New Roman" w:hAnsi="Times New Roman" w:cs="Times New Roman"/>
          <w:sz w:val="28"/>
          <w:szCs w:val="28"/>
          <w:lang w:val="uk-UA"/>
        </w:rPr>
        <w:t>професійною</w:t>
      </w:r>
      <w:r w:rsidR="00C92CA0">
        <w:rPr>
          <w:rFonts w:ascii="Times New Roman" w:hAnsi="Times New Roman" w:cs="Times New Roman"/>
          <w:sz w:val="28"/>
          <w:szCs w:val="28"/>
          <w:lang w:val="uk-UA"/>
        </w:rPr>
        <w:t xml:space="preserve"> діяльністю</w:t>
      </w:r>
      <w:r w:rsidR="009B7BCD" w:rsidRPr="00BD4B04">
        <w:rPr>
          <w:rFonts w:ascii="Times New Roman" w:hAnsi="Times New Roman" w:cs="Times New Roman"/>
          <w:sz w:val="28"/>
          <w:szCs w:val="28"/>
          <w:lang w:val="uk-UA"/>
        </w:rPr>
        <w:t xml:space="preserve"> і </w:t>
      </w:r>
      <w:r w:rsidR="00F70D0D">
        <w:rPr>
          <w:rFonts w:ascii="Times New Roman" w:hAnsi="Times New Roman" w:cs="Times New Roman"/>
          <w:sz w:val="28"/>
          <w:szCs w:val="28"/>
          <w:lang w:val="uk-UA"/>
        </w:rPr>
        <w:t>її кінцеві результати починають проявлятися в особистому житті особ</w:t>
      </w:r>
      <w:r w:rsidR="009B7BCD" w:rsidRPr="00BD4B04">
        <w:rPr>
          <w:rFonts w:ascii="Times New Roman" w:hAnsi="Times New Roman" w:cs="Times New Roman"/>
          <w:sz w:val="28"/>
          <w:szCs w:val="28"/>
          <w:lang w:val="uk-UA"/>
        </w:rPr>
        <w:t>и</w:t>
      </w:r>
      <w:r w:rsidR="00F70D0D">
        <w:rPr>
          <w:rFonts w:ascii="Times New Roman" w:hAnsi="Times New Roman" w:cs="Times New Roman"/>
          <w:sz w:val="28"/>
          <w:szCs w:val="28"/>
          <w:lang w:val="uk-UA"/>
        </w:rPr>
        <w:t>стості, її</w:t>
      </w:r>
      <w:r w:rsidR="009B7BCD" w:rsidRPr="00BD4B04">
        <w:rPr>
          <w:rFonts w:ascii="Times New Roman" w:hAnsi="Times New Roman" w:cs="Times New Roman"/>
          <w:sz w:val="28"/>
          <w:szCs w:val="28"/>
          <w:lang w:val="uk-UA"/>
        </w:rPr>
        <w:t xml:space="preserve"> взаємодії з</w:t>
      </w:r>
      <w:r w:rsidR="00F70D0D">
        <w:rPr>
          <w:rFonts w:ascii="Times New Roman" w:hAnsi="Times New Roman" w:cs="Times New Roman"/>
          <w:sz w:val="28"/>
          <w:szCs w:val="28"/>
          <w:lang w:val="uk-UA"/>
        </w:rPr>
        <w:t xml:space="preserve"> соціумом, та в інших ситуаціях життя</w:t>
      </w:r>
      <w:r w:rsidR="009B7BCD" w:rsidRPr="00BD4B04">
        <w:rPr>
          <w:rFonts w:ascii="Times New Roman" w:hAnsi="Times New Roman" w:cs="Times New Roman"/>
          <w:sz w:val="28"/>
          <w:szCs w:val="28"/>
          <w:lang w:val="uk-UA"/>
        </w:rPr>
        <w:t xml:space="preserve">. </w:t>
      </w:r>
      <w:r w:rsidR="00497EF5" w:rsidRPr="00BD4B04">
        <w:rPr>
          <w:rFonts w:ascii="Times New Roman" w:hAnsi="Times New Roman" w:cs="Times New Roman"/>
          <w:sz w:val="28"/>
          <w:szCs w:val="28"/>
          <w:lang w:val="uk-UA"/>
        </w:rPr>
        <w:t>[</w:t>
      </w:r>
      <w:r w:rsidR="00706B65" w:rsidRPr="00BD4B04">
        <w:rPr>
          <w:rFonts w:ascii="Times New Roman" w:hAnsi="Times New Roman" w:cs="Times New Roman"/>
          <w:sz w:val="28"/>
          <w:szCs w:val="28"/>
          <w:lang w:val="uk-UA"/>
        </w:rPr>
        <w:t>13</w:t>
      </w:r>
      <w:r w:rsidR="009B7BCD" w:rsidRPr="00BD4B04">
        <w:rPr>
          <w:rFonts w:ascii="Times New Roman" w:hAnsi="Times New Roman" w:cs="Times New Roman"/>
          <w:sz w:val="28"/>
          <w:szCs w:val="28"/>
          <w:lang w:val="uk-UA"/>
        </w:rPr>
        <w:t>].</w:t>
      </w:r>
    </w:p>
    <w:p w:rsidR="006B373F" w:rsidRPr="00BD4B04" w:rsidRDefault="00ED1CF0" w:rsidP="00DF01C7">
      <w:pPr>
        <w:pStyle w:val="a4"/>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Н. Є</w:t>
      </w:r>
      <w:r w:rsidR="00364C4A" w:rsidRPr="00BD4B04">
        <w:rPr>
          <w:rFonts w:ascii="Times New Roman" w:hAnsi="Times New Roman" w:cs="Times New Roman"/>
          <w:sz w:val="28"/>
          <w:szCs w:val="28"/>
          <w:lang w:val="uk-UA"/>
        </w:rPr>
        <w:t>. Водоп</w:t>
      </w:r>
      <w:r w:rsidR="00BD4B04" w:rsidRPr="00BD4B04">
        <w:rPr>
          <w:rFonts w:ascii="Times New Roman" w:hAnsi="Times New Roman" w:cs="Times New Roman"/>
          <w:sz w:val="28"/>
          <w:szCs w:val="28"/>
          <w:lang w:val="uk-UA"/>
        </w:rPr>
        <w:t>’</w:t>
      </w:r>
      <w:r w:rsidR="00364C4A" w:rsidRPr="00BD4B04">
        <w:rPr>
          <w:rFonts w:ascii="Times New Roman" w:hAnsi="Times New Roman" w:cs="Times New Roman"/>
          <w:sz w:val="28"/>
          <w:szCs w:val="28"/>
          <w:lang w:val="uk-UA"/>
        </w:rPr>
        <w:t>янова і О</w:t>
      </w:r>
      <w:r w:rsidR="006B373F" w:rsidRPr="00BD4B04">
        <w:rPr>
          <w:rFonts w:ascii="Times New Roman" w:hAnsi="Times New Roman" w:cs="Times New Roman"/>
          <w:sz w:val="28"/>
          <w:szCs w:val="28"/>
          <w:lang w:val="uk-UA"/>
        </w:rPr>
        <w:t xml:space="preserve">. С. </w:t>
      </w:r>
      <w:proofErr w:type="spellStart"/>
      <w:r w:rsidR="006B373F" w:rsidRPr="00BD4B04">
        <w:rPr>
          <w:rFonts w:ascii="Times New Roman" w:hAnsi="Times New Roman" w:cs="Times New Roman"/>
          <w:sz w:val="28"/>
          <w:szCs w:val="28"/>
          <w:lang w:val="uk-UA"/>
        </w:rPr>
        <w:t>Старченкова</w:t>
      </w:r>
      <w:proofErr w:type="spellEnd"/>
      <w:r w:rsidR="006B373F" w:rsidRPr="00BD4B04">
        <w:rPr>
          <w:rFonts w:ascii="Times New Roman" w:hAnsi="Times New Roman" w:cs="Times New Roman"/>
          <w:sz w:val="28"/>
          <w:szCs w:val="28"/>
          <w:lang w:val="uk-UA"/>
        </w:rPr>
        <w:t xml:space="preserve"> визначають вигорання як багатовимірний конструкт, що включає в себе сукупність негативних психологічних переживань і </w:t>
      </w:r>
      <w:proofErr w:type="spellStart"/>
      <w:r w:rsidR="006B373F" w:rsidRPr="00BD4B04">
        <w:rPr>
          <w:rFonts w:ascii="Times New Roman" w:hAnsi="Times New Roman" w:cs="Times New Roman"/>
          <w:sz w:val="28"/>
          <w:szCs w:val="28"/>
          <w:lang w:val="uk-UA"/>
        </w:rPr>
        <w:t>дезадаптивної</w:t>
      </w:r>
      <w:proofErr w:type="spellEnd"/>
      <w:r w:rsidR="006B373F" w:rsidRPr="00BD4B04">
        <w:rPr>
          <w:rFonts w:ascii="Times New Roman" w:hAnsi="Times New Roman" w:cs="Times New Roman"/>
          <w:sz w:val="28"/>
          <w:szCs w:val="28"/>
          <w:lang w:val="uk-UA"/>
        </w:rPr>
        <w:t xml:space="preserve"> поведінки як наслідок тривалих і </w:t>
      </w:r>
      <w:r w:rsidR="006B373F" w:rsidRPr="00BD4B04">
        <w:rPr>
          <w:rFonts w:ascii="Times New Roman" w:hAnsi="Times New Roman" w:cs="Times New Roman"/>
          <w:sz w:val="28"/>
          <w:szCs w:val="28"/>
          <w:lang w:val="uk-UA"/>
        </w:rPr>
        <w:lastRenderedPageBreak/>
        <w:t>інт</w:t>
      </w:r>
      <w:r w:rsidR="00706B65" w:rsidRPr="00BD4B04">
        <w:rPr>
          <w:rFonts w:ascii="Times New Roman" w:hAnsi="Times New Roman" w:cs="Times New Roman"/>
          <w:sz w:val="28"/>
          <w:szCs w:val="28"/>
          <w:lang w:val="uk-UA"/>
        </w:rPr>
        <w:t>енсивних стресів спілкування [14</w:t>
      </w:r>
      <w:r w:rsidR="006B373F" w:rsidRPr="00BD4B04">
        <w:rPr>
          <w:rFonts w:ascii="Times New Roman" w:hAnsi="Times New Roman" w:cs="Times New Roman"/>
          <w:sz w:val="28"/>
          <w:szCs w:val="28"/>
          <w:lang w:val="uk-UA"/>
        </w:rPr>
        <w:t xml:space="preserve">]. Вигорання виникає як відповідна реакція на ситуації з емоційною напруженістю і когнітивної складністю. Одночасно дані вчені розглядають категорії </w:t>
      </w:r>
      <w:r w:rsidR="00DF01C7" w:rsidRPr="00BD4B04">
        <w:rPr>
          <w:rFonts w:ascii="Times New Roman" w:hAnsi="Times New Roman" w:cs="Times New Roman"/>
          <w:sz w:val="28"/>
          <w:szCs w:val="28"/>
          <w:lang w:val="uk-UA"/>
        </w:rPr>
        <w:t>«</w:t>
      </w:r>
      <w:r w:rsidR="006B373F" w:rsidRPr="00BD4B04">
        <w:rPr>
          <w:rFonts w:ascii="Times New Roman" w:hAnsi="Times New Roman" w:cs="Times New Roman"/>
          <w:sz w:val="28"/>
          <w:szCs w:val="28"/>
          <w:lang w:val="uk-UA"/>
        </w:rPr>
        <w:t>професійне вигорання</w:t>
      </w:r>
      <w:r w:rsidR="00DF01C7" w:rsidRPr="00BD4B04">
        <w:rPr>
          <w:rFonts w:ascii="Times New Roman" w:hAnsi="Times New Roman" w:cs="Times New Roman"/>
          <w:sz w:val="28"/>
          <w:szCs w:val="28"/>
          <w:lang w:val="uk-UA"/>
        </w:rPr>
        <w:t>»</w:t>
      </w:r>
      <w:r w:rsidR="006B373F" w:rsidRPr="00BD4B04">
        <w:rPr>
          <w:rFonts w:ascii="Times New Roman" w:hAnsi="Times New Roman" w:cs="Times New Roman"/>
          <w:sz w:val="28"/>
          <w:szCs w:val="28"/>
          <w:lang w:val="uk-UA"/>
        </w:rPr>
        <w:t xml:space="preserve"> і </w:t>
      </w:r>
      <w:r w:rsidR="00DF01C7" w:rsidRPr="00BD4B04">
        <w:rPr>
          <w:rFonts w:ascii="Times New Roman" w:hAnsi="Times New Roman" w:cs="Times New Roman"/>
          <w:sz w:val="28"/>
          <w:szCs w:val="28"/>
          <w:lang w:val="uk-UA"/>
        </w:rPr>
        <w:t>«</w:t>
      </w:r>
      <w:r w:rsidR="006B373F" w:rsidRPr="00BD4B04">
        <w:rPr>
          <w:rFonts w:ascii="Times New Roman" w:hAnsi="Times New Roman" w:cs="Times New Roman"/>
          <w:sz w:val="28"/>
          <w:szCs w:val="28"/>
          <w:lang w:val="uk-UA"/>
        </w:rPr>
        <w:t>псих</w:t>
      </w:r>
      <w:r w:rsidR="00C13E96" w:rsidRPr="00BD4B04">
        <w:rPr>
          <w:rFonts w:ascii="Times New Roman" w:hAnsi="Times New Roman" w:cs="Times New Roman"/>
          <w:sz w:val="28"/>
          <w:szCs w:val="28"/>
          <w:lang w:val="uk-UA"/>
        </w:rPr>
        <w:t>ічне вигорання</w:t>
      </w:r>
      <w:r w:rsidR="00DF01C7" w:rsidRPr="00BD4B04">
        <w:rPr>
          <w:rFonts w:ascii="Times New Roman" w:hAnsi="Times New Roman" w:cs="Times New Roman"/>
          <w:sz w:val="28"/>
          <w:szCs w:val="28"/>
          <w:lang w:val="uk-UA"/>
        </w:rPr>
        <w:t>»</w:t>
      </w:r>
      <w:r w:rsidR="00C13E96" w:rsidRPr="00BD4B04">
        <w:rPr>
          <w:rFonts w:ascii="Times New Roman" w:hAnsi="Times New Roman" w:cs="Times New Roman"/>
          <w:sz w:val="28"/>
          <w:szCs w:val="28"/>
          <w:lang w:val="uk-UA"/>
        </w:rPr>
        <w:t>. Емоційне вигора</w:t>
      </w:r>
      <w:r w:rsidR="006B373F" w:rsidRPr="00BD4B04">
        <w:rPr>
          <w:rFonts w:ascii="Times New Roman" w:hAnsi="Times New Roman" w:cs="Times New Roman"/>
          <w:sz w:val="28"/>
          <w:szCs w:val="28"/>
          <w:lang w:val="uk-UA"/>
        </w:rPr>
        <w:t xml:space="preserve">ння являє собою придбаний стереотип поведінки, яке проявляється в зменшенні емоційного реагування як в особистому, так і професійному житті. У цьому є як позитивний момент, оскільки зменшення емоційного реагування дозволяє людині </w:t>
      </w:r>
      <w:r w:rsidR="001B7B4C">
        <w:rPr>
          <w:rFonts w:ascii="Times New Roman" w:hAnsi="Times New Roman" w:cs="Times New Roman"/>
          <w:sz w:val="28"/>
          <w:szCs w:val="28"/>
          <w:lang w:val="uk-UA"/>
        </w:rPr>
        <w:t>розумно використовувати свої</w:t>
      </w:r>
      <w:r w:rsidR="006B373F" w:rsidRPr="00BD4B04">
        <w:rPr>
          <w:rFonts w:ascii="Times New Roman" w:hAnsi="Times New Roman" w:cs="Times New Roman"/>
          <w:sz w:val="28"/>
          <w:szCs w:val="28"/>
          <w:lang w:val="uk-UA"/>
        </w:rPr>
        <w:t xml:space="preserve"> енергетичні ресурси, так і негативний момент, коли </w:t>
      </w:r>
      <w:r w:rsidR="00F86FCF">
        <w:rPr>
          <w:rFonts w:ascii="Times New Roman" w:hAnsi="Times New Roman" w:cs="Times New Roman"/>
          <w:sz w:val="28"/>
          <w:szCs w:val="28"/>
          <w:lang w:val="uk-UA"/>
        </w:rPr>
        <w:t xml:space="preserve">емоційне </w:t>
      </w:r>
      <w:r w:rsidR="006B373F" w:rsidRPr="00BD4B04">
        <w:rPr>
          <w:rFonts w:ascii="Times New Roman" w:hAnsi="Times New Roman" w:cs="Times New Roman"/>
          <w:sz w:val="28"/>
          <w:szCs w:val="28"/>
          <w:lang w:val="uk-UA"/>
        </w:rPr>
        <w:t xml:space="preserve">вигорання </w:t>
      </w:r>
      <w:r w:rsidR="00F86FCF">
        <w:rPr>
          <w:rFonts w:ascii="Times New Roman" w:hAnsi="Times New Roman" w:cs="Times New Roman"/>
          <w:sz w:val="28"/>
          <w:szCs w:val="28"/>
          <w:lang w:val="uk-UA"/>
        </w:rPr>
        <w:t>погано впливає на виконання</w:t>
      </w:r>
      <w:r w:rsidR="006B373F" w:rsidRPr="00BD4B04">
        <w:rPr>
          <w:rFonts w:ascii="Times New Roman" w:hAnsi="Times New Roman" w:cs="Times New Roman"/>
          <w:sz w:val="28"/>
          <w:szCs w:val="28"/>
          <w:lang w:val="uk-UA"/>
        </w:rPr>
        <w:t xml:space="preserve"> професійної діяльності та </w:t>
      </w:r>
      <w:r w:rsidR="00F86FCF">
        <w:rPr>
          <w:rFonts w:ascii="Times New Roman" w:hAnsi="Times New Roman" w:cs="Times New Roman"/>
          <w:sz w:val="28"/>
          <w:szCs w:val="28"/>
          <w:lang w:val="uk-UA"/>
        </w:rPr>
        <w:t>у відносинах з колегами</w:t>
      </w:r>
      <w:r w:rsidR="006B373F" w:rsidRPr="00BD4B04">
        <w:rPr>
          <w:rFonts w:ascii="Times New Roman" w:hAnsi="Times New Roman" w:cs="Times New Roman"/>
          <w:sz w:val="28"/>
          <w:szCs w:val="28"/>
          <w:lang w:val="uk-UA"/>
        </w:rPr>
        <w:t xml:space="preserve">. Під </w:t>
      </w:r>
      <w:r w:rsidR="00F86FCF">
        <w:rPr>
          <w:rFonts w:ascii="Times New Roman" w:hAnsi="Times New Roman" w:cs="Times New Roman"/>
          <w:sz w:val="28"/>
          <w:szCs w:val="28"/>
          <w:lang w:val="uk-UA"/>
        </w:rPr>
        <w:t xml:space="preserve">колегами </w:t>
      </w:r>
      <w:r w:rsidR="006B373F" w:rsidRPr="00BD4B04">
        <w:rPr>
          <w:rFonts w:ascii="Times New Roman" w:hAnsi="Times New Roman" w:cs="Times New Roman"/>
          <w:sz w:val="28"/>
          <w:szCs w:val="28"/>
          <w:lang w:val="uk-UA"/>
        </w:rPr>
        <w:t>маються на увазі клієнти, пацієнти</w:t>
      </w:r>
      <w:r w:rsidR="00964AFB" w:rsidRPr="00BD4B04">
        <w:rPr>
          <w:rFonts w:ascii="Times New Roman" w:hAnsi="Times New Roman" w:cs="Times New Roman"/>
          <w:sz w:val="28"/>
          <w:szCs w:val="28"/>
          <w:lang w:val="uk-UA"/>
        </w:rPr>
        <w:t>, студенти, колеги та близькі</w:t>
      </w:r>
      <w:r w:rsidR="006B373F" w:rsidRPr="00BD4B04">
        <w:rPr>
          <w:rFonts w:ascii="Times New Roman" w:hAnsi="Times New Roman" w:cs="Times New Roman"/>
          <w:sz w:val="28"/>
          <w:szCs w:val="28"/>
          <w:lang w:val="uk-UA"/>
        </w:rPr>
        <w:t xml:space="preserve">. Неконструктивні моделі поведінки </w:t>
      </w:r>
      <w:r w:rsidR="002719DA" w:rsidRPr="00BD4B04">
        <w:rPr>
          <w:rFonts w:ascii="Times New Roman" w:hAnsi="Times New Roman" w:cs="Times New Roman"/>
          <w:b/>
          <w:sz w:val="28"/>
          <w:szCs w:val="28"/>
          <w:lang w:val="uk-UA"/>
        </w:rPr>
        <w:t>–</w:t>
      </w:r>
      <w:r w:rsidR="006B373F" w:rsidRPr="00BD4B04">
        <w:rPr>
          <w:rFonts w:ascii="Times New Roman" w:hAnsi="Times New Roman" w:cs="Times New Roman"/>
          <w:sz w:val="28"/>
          <w:szCs w:val="28"/>
          <w:lang w:val="uk-UA"/>
        </w:rPr>
        <w:t xml:space="preserve"> пасивні і асоціальні дії</w:t>
      </w:r>
      <w:r w:rsidR="00211451" w:rsidRPr="00BD4B04">
        <w:rPr>
          <w:rFonts w:ascii="Times New Roman" w:hAnsi="Times New Roman" w:cs="Times New Roman"/>
          <w:sz w:val="28"/>
          <w:szCs w:val="28"/>
          <w:lang w:val="uk-UA"/>
        </w:rPr>
        <w:t xml:space="preserve"> </w:t>
      </w:r>
      <w:r w:rsidR="00211451" w:rsidRPr="00BD4B04">
        <w:rPr>
          <w:rFonts w:ascii="Times New Roman" w:hAnsi="Times New Roman" w:cs="Times New Roman"/>
          <w:b/>
          <w:sz w:val="28"/>
          <w:szCs w:val="28"/>
          <w:lang w:val="uk-UA"/>
        </w:rPr>
        <w:t>–</w:t>
      </w:r>
      <w:r w:rsidR="002719DA" w:rsidRPr="00BD4B04">
        <w:rPr>
          <w:rFonts w:ascii="Times New Roman" w:hAnsi="Times New Roman" w:cs="Times New Roman"/>
          <w:bCs/>
          <w:sz w:val="28"/>
          <w:szCs w:val="28"/>
          <w:lang w:val="uk-UA"/>
        </w:rPr>
        <w:t xml:space="preserve"> </w:t>
      </w:r>
      <w:r w:rsidR="006B373F" w:rsidRPr="00BD4B04">
        <w:rPr>
          <w:rFonts w:ascii="Times New Roman" w:hAnsi="Times New Roman" w:cs="Times New Roman"/>
          <w:sz w:val="28"/>
          <w:szCs w:val="28"/>
          <w:lang w:val="uk-UA"/>
        </w:rPr>
        <w:t>частіше пов</w:t>
      </w:r>
      <w:r w:rsidR="00BD4B04" w:rsidRPr="00BD4B04">
        <w:rPr>
          <w:rFonts w:ascii="Times New Roman" w:hAnsi="Times New Roman" w:cs="Times New Roman"/>
          <w:sz w:val="28"/>
          <w:szCs w:val="28"/>
          <w:lang w:val="uk-UA"/>
        </w:rPr>
        <w:t>’</w:t>
      </w:r>
      <w:r w:rsidR="006B373F" w:rsidRPr="00BD4B04">
        <w:rPr>
          <w:rFonts w:ascii="Times New Roman" w:hAnsi="Times New Roman" w:cs="Times New Roman"/>
          <w:sz w:val="28"/>
          <w:szCs w:val="28"/>
          <w:lang w:val="uk-UA"/>
        </w:rPr>
        <w:t xml:space="preserve">язані з низькою стійкістю по відношенню до професійним </w:t>
      </w:r>
      <w:r w:rsidR="00C13E96" w:rsidRPr="00BD4B04">
        <w:rPr>
          <w:rFonts w:ascii="Times New Roman" w:hAnsi="Times New Roman" w:cs="Times New Roman"/>
          <w:sz w:val="28"/>
          <w:szCs w:val="28"/>
          <w:lang w:val="uk-UA"/>
        </w:rPr>
        <w:t>стресам і ведуть до вигора</w:t>
      </w:r>
      <w:r w:rsidR="00706B65" w:rsidRPr="00BD4B04">
        <w:rPr>
          <w:rFonts w:ascii="Times New Roman" w:hAnsi="Times New Roman" w:cs="Times New Roman"/>
          <w:sz w:val="28"/>
          <w:szCs w:val="28"/>
          <w:lang w:val="uk-UA"/>
        </w:rPr>
        <w:t>ння [14</w:t>
      </w:r>
      <w:r w:rsidR="006B373F" w:rsidRPr="00BD4B04">
        <w:rPr>
          <w:rFonts w:ascii="Times New Roman" w:hAnsi="Times New Roman" w:cs="Times New Roman"/>
          <w:sz w:val="28"/>
          <w:szCs w:val="28"/>
          <w:lang w:val="uk-UA"/>
        </w:rPr>
        <w:t>].</w:t>
      </w:r>
    </w:p>
    <w:p w:rsidR="006B373F" w:rsidRPr="00BD4B04" w:rsidRDefault="002A00CC" w:rsidP="00DF01C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Є. Орел вважає що</w:t>
      </w:r>
      <w:r w:rsidR="006B373F" w:rsidRPr="00BD4B04">
        <w:rPr>
          <w:rFonts w:ascii="Times New Roman" w:hAnsi="Times New Roman" w:cs="Times New Roman"/>
          <w:sz w:val="28"/>
          <w:szCs w:val="28"/>
          <w:lang w:val="uk-UA"/>
        </w:rPr>
        <w:t>, практичні дослідження</w:t>
      </w:r>
      <w:r>
        <w:rPr>
          <w:rFonts w:ascii="Times New Roman" w:hAnsi="Times New Roman" w:cs="Times New Roman"/>
          <w:sz w:val="28"/>
          <w:szCs w:val="28"/>
          <w:lang w:val="uk-UA"/>
        </w:rPr>
        <w:t xml:space="preserve"> та теоретичні</w:t>
      </w:r>
      <w:r w:rsidRPr="002A00CC">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емоційного</w:t>
      </w:r>
      <w:r w:rsidR="006B373F" w:rsidRPr="00BD4B04">
        <w:rPr>
          <w:rFonts w:ascii="Times New Roman" w:hAnsi="Times New Roman" w:cs="Times New Roman"/>
          <w:sz w:val="28"/>
          <w:szCs w:val="28"/>
          <w:lang w:val="uk-UA"/>
        </w:rPr>
        <w:t xml:space="preserve"> вигорання в психології</w:t>
      </w:r>
      <w:r>
        <w:rPr>
          <w:rFonts w:ascii="Times New Roman" w:hAnsi="Times New Roman" w:cs="Times New Roman"/>
          <w:sz w:val="28"/>
          <w:szCs w:val="28"/>
          <w:lang w:val="uk-UA"/>
        </w:rPr>
        <w:t xml:space="preserve"> особистості</w:t>
      </w:r>
      <w:r w:rsidR="006B373F" w:rsidRPr="00BD4B04">
        <w:rPr>
          <w:rFonts w:ascii="Times New Roman" w:hAnsi="Times New Roman" w:cs="Times New Roman"/>
          <w:sz w:val="28"/>
          <w:szCs w:val="28"/>
          <w:lang w:val="uk-UA"/>
        </w:rPr>
        <w:t xml:space="preserve"> </w:t>
      </w:r>
      <w:r>
        <w:rPr>
          <w:rFonts w:ascii="Times New Roman" w:hAnsi="Times New Roman" w:cs="Times New Roman"/>
          <w:sz w:val="28"/>
          <w:szCs w:val="28"/>
          <w:lang w:val="uk-UA"/>
        </w:rPr>
        <w:t>відбуваютьс</w:t>
      </w:r>
      <w:r w:rsidR="006B373F" w:rsidRPr="00BD4B04">
        <w:rPr>
          <w:rFonts w:ascii="Times New Roman" w:hAnsi="Times New Roman" w:cs="Times New Roman"/>
          <w:sz w:val="28"/>
          <w:szCs w:val="28"/>
          <w:lang w:val="uk-UA"/>
        </w:rPr>
        <w:t xml:space="preserve">я в </w:t>
      </w:r>
      <w:r>
        <w:rPr>
          <w:rFonts w:ascii="Times New Roman" w:hAnsi="Times New Roman" w:cs="Times New Roman"/>
          <w:sz w:val="28"/>
          <w:szCs w:val="28"/>
          <w:lang w:val="uk-UA"/>
        </w:rPr>
        <w:t>таких</w:t>
      </w:r>
      <w:r w:rsidR="006611DD">
        <w:rPr>
          <w:rFonts w:ascii="Times New Roman" w:hAnsi="Times New Roman" w:cs="Times New Roman"/>
          <w:sz w:val="28"/>
          <w:szCs w:val="28"/>
          <w:lang w:val="uk-UA"/>
        </w:rPr>
        <w:t xml:space="preserve"> течіях</w:t>
      </w:r>
      <w:r w:rsidR="006B373F" w:rsidRPr="00BD4B04">
        <w:rPr>
          <w:rFonts w:ascii="Times New Roman" w:hAnsi="Times New Roman" w:cs="Times New Roman"/>
          <w:sz w:val="28"/>
          <w:szCs w:val="28"/>
          <w:lang w:val="uk-UA"/>
        </w:rPr>
        <w:t xml:space="preserve">: </w:t>
      </w:r>
    </w:p>
    <w:p w:rsidR="006611DD" w:rsidRPr="006611DD" w:rsidRDefault="006611DD" w:rsidP="006611DD">
      <w:pPr>
        <w:pStyle w:val="a4"/>
        <w:numPr>
          <w:ilvl w:val="0"/>
          <w:numId w:val="3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таке вигорання, та які у нього напрямки.</w:t>
      </w:r>
    </w:p>
    <w:p w:rsidR="006B373F" w:rsidRPr="00BD4B04" w:rsidRDefault="006611DD" w:rsidP="00DF01C7">
      <w:pPr>
        <w:pStyle w:val="a4"/>
        <w:numPr>
          <w:ilvl w:val="0"/>
          <w:numId w:val="3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факторів, що викликають цей</w:t>
      </w:r>
      <w:r w:rsidR="006B373F" w:rsidRPr="00BD4B04">
        <w:rPr>
          <w:rFonts w:ascii="Times New Roman" w:hAnsi="Times New Roman" w:cs="Times New Roman"/>
          <w:sz w:val="28"/>
          <w:szCs w:val="28"/>
          <w:lang w:val="uk-UA"/>
        </w:rPr>
        <w:t xml:space="preserve"> феномен. </w:t>
      </w:r>
    </w:p>
    <w:p w:rsidR="006B373F" w:rsidRPr="00BD4B04" w:rsidRDefault="001D51C3" w:rsidP="00DF01C7">
      <w:pPr>
        <w:pStyle w:val="a4"/>
        <w:numPr>
          <w:ilvl w:val="0"/>
          <w:numId w:val="3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w:t>
      </w:r>
      <w:r w:rsidR="00C13E96" w:rsidRPr="00BD4B04">
        <w:rPr>
          <w:rFonts w:ascii="Times New Roman" w:hAnsi="Times New Roman" w:cs="Times New Roman"/>
          <w:sz w:val="28"/>
          <w:szCs w:val="28"/>
          <w:lang w:val="uk-UA"/>
        </w:rPr>
        <w:t xml:space="preserve">впливу </w:t>
      </w:r>
      <w:r>
        <w:rPr>
          <w:rFonts w:ascii="Times New Roman" w:hAnsi="Times New Roman" w:cs="Times New Roman"/>
          <w:sz w:val="28"/>
          <w:szCs w:val="28"/>
          <w:lang w:val="uk-UA"/>
        </w:rPr>
        <w:t xml:space="preserve">емоційного </w:t>
      </w:r>
      <w:r w:rsidR="00C13E96" w:rsidRPr="00BD4B04">
        <w:rPr>
          <w:rFonts w:ascii="Times New Roman" w:hAnsi="Times New Roman" w:cs="Times New Roman"/>
          <w:sz w:val="28"/>
          <w:szCs w:val="28"/>
          <w:lang w:val="uk-UA"/>
        </w:rPr>
        <w:t>вигора</w:t>
      </w:r>
      <w:r>
        <w:rPr>
          <w:rFonts w:ascii="Times New Roman" w:hAnsi="Times New Roman" w:cs="Times New Roman"/>
          <w:sz w:val="28"/>
          <w:szCs w:val="28"/>
          <w:lang w:val="uk-UA"/>
        </w:rPr>
        <w:t xml:space="preserve">ння на </w:t>
      </w:r>
      <w:r w:rsidR="006B373F" w:rsidRPr="00BD4B04">
        <w:rPr>
          <w:rFonts w:ascii="Times New Roman" w:hAnsi="Times New Roman" w:cs="Times New Roman"/>
          <w:sz w:val="28"/>
          <w:szCs w:val="28"/>
          <w:lang w:val="uk-UA"/>
        </w:rPr>
        <w:t>діяльності</w:t>
      </w:r>
      <w:r>
        <w:rPr>
          <w:rFonts w:ascii="Times New Roman" w:hAnsi="Times New Roman" w:cs="Times New Roman"/>
          <w:sz w:val="28"/>
          <w:szCs w:val="28"/>
          <w:lang w:val="uk-UA"/>
        </w:rPr>
        <w:t xml:space="preserve"> і поведінку особистості</w:t>
      </w:r>
      <w:r w:rsidR="006B373F" w:rsidRPr="00BD4B04">
        <w:rPr>
          <w:rFonts w:ascii="Times New Roman" w:hAnsi="Times New Roman" w:cs="Times New Roman"/>
          <w:sz w:val="28"/>
          <w:szCs w:val="28"/>
          <w:lang w:val="uk-UA"/>
        </w:rPr>
        <w:t xml:space="preserve">. </w:t>
      </w:r>
    </w:p>
    <w:p w:rsidR="006B373F" w:rsidRPr="00BD4B04" w:rsidRDefault="001D51C3" w:rsidP="00DF01C7">
      <w:pPr>
        <w:pStyle w:val="a4"/>
        <w:numPr>
          <w:ilvl w:val="0"/>
          <w:numId w:val="3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генезис</w:t>
      </w:r>
      <w:r w:rsidR="006B373F" w:rsidRPr="00BD4B04">
        <w:rPr>
          <w:rFonts w:ascii="Times New Roman" w:hAnsi="Times New Roman" w:cs="Times New Roman"/>
          <w:sz w:val="28"/>
          <w:szCs w:val="28"/>
          <w:lang w:val="uk-UA"/>
        </w:rPr>
        <w:t xml:space="preserve"> виникнення структурних компонентів </w:t>
      </w:r>
      <w:r>
        <w:rPr>
          <w:rFonts w:ascii="Times New Roman" w:hAnsi="Times New Roman" w:cs="Times New Roman"/>
          <w:sz w:val="28"/>
          <w:szCs w:val="28"/>
          <w:lang w:val="uk-UA"/>
        </w:rPr>
        <w:t xml:space="preserve">емоційного </w:t>
      </w:r>
      <w:r w:rsidR="006B373F" w:rsidRPr="00BD4B04">
        <w:rPr>
          <w:rFonts w:ascii="Times New Roman" w:hAnsi="Times New Roman" w:cs="Times New Roman"/>
          <w:sz w:val="28"/>
          <w:szCs w:val="28"/>
          <w:lang w:val="uk-UA"/>
        </w:rPr>
        <w:t xml:space="preserve">вигорання і його динаміки в </w:t>
      </w:r>
      <w:r w:rsidR="00497EF5" w:rsidRPr="00BD4B04">
        <w:rPr>
          <w:rFonts w:ascii="Times New Roman" w:hAnsi="Times New Roman" w:cs="Times New Roman"/>
          <w:sz w:val="28"/>
          <w:szCs w:val="28"/>
          <w:lang w:val="uk-UA"/>
        </w:rPr>
        <w:t>процесі професійного розвитку [3</w:t>
      </w:r>
      <w:r w:rsidR="00706B65" w:rsidRPr="00BD4B04">
        <w:rPr>
          <w:rFonts w:ascii="Times New Roman" w:hAnsi="Times New Roman" w:cs="Times New Roman"/>
          <w:sz w:val="28"/>
          <w:szCs w:val="28"/>
          <w:lang w:val="uk-UA"/>
        </w:rPr>
        <w:t>8</w:t>
      </w:r>
      <w:r w:rsidR="006B373F" w:rsidRPr="00BD4B04">
        <w:rPr>
          <w:rFonts w:ascii="Times New Roman" w:hAnsi="Times New Roman" w:cs="Times New Roman"/>
          <w:sz w:val="28"/>
          <w:szCs w:val="28"/>
          <w:lang w:val="uk-UA"/>
        </w:rPr>
        <w:t>].</w:t>
      </w:r>
    </w:p>
    <w:p w:rsidR="00F005B3" w:rsidRPr="00BD4B04" w:rsidRDefault="007D5652"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 2000 року наукові дослідження роблять акцент на фактори формування синдрому емоційного вигорання в професійній діяльності. Дослідження виходять на інший, більш розширений рівень і висловлюється наукова думка про синдром емоційного вигорання організацій.</w:t>
      </w:r>
    </w:p>
    <w:p w:rsidR="006B373F" w:rsidRPr="00BD4B04" w:rsidRDefault="007D5652" w:rsidP="00DF01C7">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Таким чином, розгляд основних етапів дослідження феномену </w:t>
      </w:r>
      <w:proofErr w:type="spellStart"/>
      <w:r w:rsidRPr="00BD4B04">
        <w:rPr>
          <w:rFonts w:ascii="Times New Roman" w:hAnsi="Times New Roman" w:cs="Times New Roman"/>
          <w:sz w:val="28"/>
          <w:szCs w:val="28"/>
          <w:lang w:val="uk-UA"/>
        </w:rPr>
        <w:t>синдрома</w:t>
      </w:r>
      <w:proofErr w:type="spellEnd"/>
      <w:r w:rsidRPr="00BD4B04">
        <w:rPr>
          <w:rFonts w:ascii="Times New Roman" w:hAnsi="Times New Roman" w:cs="Times New Roman"/>
          <w:sz w:val="28"/>
          <w:szCs w:val="28"/>
          <w:lang w:val="uk-UA"/>
        </w:rPr>
        <w:t xml:space="preserve"> емоційного вигорання дозволили простежити, як розширювалася і трансформувалася предметна область його вивчення, статус і перспективи подальшого дослідження: від фіксації і опису окремих приватних випадків прояву даного феномена, до виявлення його як масового закономірного явища </w:t>
      </w:r>
      <w:r w:rsidRPr="00BD4B04">
        <w:rPr>
          <w:rFonts w:ascii="Times New Roman" w:hAnsi="Times New Roman" w:cs="Times New Roman"/>
          <w:sz w:val="28"/>
          <w:szCs w:val="28"/>
          <w:lang w:val="uk-UA"/>
        </w:rPr>
        <w:lastRenderedPageBreak/>
        <w:t>у представників професій, що допомагають, поступового набуття ним статусів екзистенціального і загально-професійного феноменів і розширення сфери його пізнання за межі професійного контексту.</w:t>
      </w:r>
    </w:p>
    <w:p w:rsidR="000E3679" w:rsidRDefault="000E3679" w:rsidP="000E3679">
      <w:pPr>
        <w:spacing w:line="360" w:lineRule="auto"/>
        <w:ind w:firstLine="709"/>
        <w:jc w:val="both"/>
        <w:rPr>
          <w:rFonts w:ascii="Times New Roman" w:hAnsi="Times New Roman" w:cs="Times New Roman"/>
          <w:b/>
          <w:sz w:val="28"/>
          <w:szCs w:val="28"/>
          <w:lang w:val="uk-UA"/>
        </w:rPr>
      </w:pPr>
    </w:p>
    <w:p w:rsidR="00FC3116" w:rsidRPr="00BD4B04" w:rsidRDefault="00FC3116" w:rsidP="000E3679">
      <w:pPr>
        <w:spacing w:line="360" w:lineRule="auto"/>
        <w:ind w:firstLine="709"/>
        <w:jc w:val="both"/>
        <w:rPr>
          <w:rFonts w:ascii="Times New Roman" w:hAnsi="Times New Roman" w:cs="Times New Roman"/>
          <w:b/>
          <w:sz w:val="28"/>
          <w:szCs w:val="28"/>
          <w:lang w:val="uk-UA"/>
        </w:rPr>
      </w:pPr>
    </w:p>
    <w:p w:rsidR="00FC3116" w:rsidRPr="00BD4B04" w:rsidRDefault="00FC3116" w:rsidP="00FC3116">
      <w:pPr>
        <w:pStyle w:val="2"/>
        <w:spacing w:line="360" w:lineRule="auto"/>
        <w:ind w:firstLine="709"/>
        <w:jc w:val="both"/>
        <w:rPr>
          <w:b w:val="0"/>
          <w:szCs w:val="28"/>
        </w:rPr>
      </w:pPr>
      <w:bookmarkStart w:id="8" w:name="_Toc74754283"/>
      <w:r w:rsidRPr="00BD4B04">
        <w:rPr>
          <w:szCs w:val="28"/>
        </w:rPr>
        <w:t>1.</w:t>
      </w:r>
      <w:r>
        <w:rPr>
          <w:szCs w:val="28"/>
        </w:rPr>
        <w:t>2</w:t>
      </w:r>
      <w:r w:rsidRPr="00BD4B04">
        <w:rPr>
          <w:szCs w:val="28"/>
        </w:rPr>
        <w:t xml:space="preserve">. </w:t>
      </w:r>
      <w:r w:rsidRPr="00BD4B04">
        <w:rPr>
          <w:iCs/>
          <w:szCs w:val="28"/>
          <w:shd w:val="clear" w:color="auto" w:fill="FEFEFE"/>
        </w:rPr>
        <w:t>Соціально-</w:t>
      </w:r>
      <w:r w:rsidRPr="00BD4B04">
        <w:rPr>
          <w:szCs w:val="28"/>
        </w:rPr>
        <w:t>психологічні особливості емоційного вигорання у здобувачів вищої освіти.</w:t>
      </w:r>
      <w:bookmarkEnd w:id="8"/>
    </w:p>
    <w:p w:rsidR="00FC3116" w:rsidRPr="00BD4B04" w:rsidRDefault="00FC3116" w:rsidP="00FC3116">
      <w:pPr>
        <w:spacing w:line="360" w:lineRule="auto"/>
        <w:ind w:firstLine="709"/>
        <w:jc w:val="both"/>
        <w:rPr>
          <w:rFonts w:ascii="Times New Roman" w:hAnsi="Times New Roman" w:cs="Times New Roman"/>
          <w:b/>
          <w:sz w:val="28"/>
          <w:szCs w:val="28"/>
          <w:lang w:val="uk-UA"/>
        </w:rPr>
      </w:pPr>
    </w:p>
    <w:p w:rsidR="00FC3116" w:rsidRPr="00BD4B04"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Освітнє середовище розуміється як педагогічно організована система умов, впливів і можливостей задоволення ієрархічного набору індивідуальних потреб і трансформації цих потреб в життєві цінності, які забезпечать учням активну позицію в освітньому процесі [39].</w:t>
      </w:r>
    </w:p>
    <w:p w:rsidR="00FC3116" w:rsidRPr="00BD4B04" w:rsidRDefault="00FC3116" w:rsidP="00FC3116">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sz w:val="28"/>
          <w:szCs w:val="28"/>
          <w:lang w:val="uk-UA"/>
        </w:rPr>
        <w:t>Студентський вік є найважливішим етапом становлення зрілої особистості, так як він визначається переходом від стадії «дозрівання» до стадії «зрілості». Даний вік називають пізньою юністю або ж ранньою зрілістю, який протікає від 18 до 25 років. Студентський вік відрізняється від підліткового в плануванні свого майбутнього, в становленні світогляду і підвищенні рівня самосвідомості і самоповаги.</w:t>
      </w:r>
    </w:p>
    <w:p w:rsidR="00FC3116" w:rsidRPr="00BD4B04" w:rsidRDefault="00FC3116" w:rsidP="00FC3116">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sz w:val="28"/>
          <w:szCs w:val="28"/>
          <w:lang w:val="uk-UA"/>
        </w:rPr>
        <w:t xml:space="preserve">Першим, хто визначав юність «початком зрілого життя» був </w:t>
      </w:r>
      <w:r w:rsidRPr="00BD4B04">
        <w:rPr>
          <w:rFonts w:ascii="Times New Roman" w:hAnsi="Times New Roman" w:cs="Times New Roman"/>
          <w:sz w:val="28"/>
          <w:szCs w:val="28"/>
          <w:lang w:val="uk-UA"/>
        </w:rPr>
        <w:br/>
        <w:t xml:space="preserve">Л. С. Виготський. Він розмежував дитинство і дорослість [15]. Юнацький вік по Б. Г. Ананьєву, є сенситивним періодом для розвитку основних </w:t>
      </w:r>
      <w:proofErr w:type="spellStart"/>
      <w:r w:rsidRPr="00BD4B04">
        <w:rPr>
          <w:rFonts w:ascii="Times New Roman" w:hAnsi="Times New Roman" w:cs="Times New Roman"/>
          <w:sz w:val="28"/>
          <w:szCs w:val="28"/>
          <w:lang w:val="uk-UA"/>
        </w:rPr>
        <w:t>соціогенних</w:t>
      </w:r>
      <w:proofErr w:type="spellEnd"/>
      <w:r w:rsidRPr="00BD4B04">
        <w:rPr>
          <w:rFonts w:ascii="Times New Roman" w:hAnsi="Times New Roman" w:cs="Times New Roman"/>
          <w:sz w:val="28"/>
          <w:szCs w:val="28"/>
          <w:lang w:val="uk-UA"/>
        </w:rPr>
        <w:t xml:space="preserve"> потенцій особистості [4]. </w:t>
      </w:r>
    </w:p>
    <w:p w:rsidR="00FC3116" w:rsidRPr="00BD4B04"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Важливим поняттям для пояснення пристосування особи до ситуації в соціальному середовищі за рахунок вміння аналізувати поточні соціальні ситуації є адаптація. Адаптація здобувача до навчання є актуальною проблемою нашого часу. Погана адаптація здобувача вищої освіти до змін свого середовища веде до зниження якості навчальної діяльності.</w:t>
      </w:r>
    </w:p>
    <w:p w:rsidR="00FC3116" w:rsidRPr="00BD4B04"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Аналіз наукової літератури показав, що на процес адаптації здобувачів до навчання впливають чисельні фактори. Першоджерело повідомляє, що крім навчального навантаження, позначаються: вплив на навколишнє середовище </w:t>
      </w:r>
      <w:r w:rsidRPr="00BD4B04">
        <w:rPr>
          <w:rFonts w:ascii="Times New Roman" w:hAnsi="Times New Roman" w:cs="Times New Roman"/>
          <w:sz w:val="28"/>
          <w:szCs w:val="28"/>
          <w:lang w:val="uk-UA"/>
        </w:rPr>
        <w:lastRenderedPageBreak/>
        <w:t>(великі обсяги часу перед екраном комп’ютерного монітора, знаходження в погано провітрюваному приміщенні, велика кількість студентів в аудиторіях і т. д.), проблеми міжособистісних відносин в побуті і в навчальній групі, постійний дефіцит часу, низька рухова активність, порушення режиму харчування і сну. Сукупність цих факторів викликає перенапруження фізичної і психічної сфери</w:t>
      </w:r>
      <w:r>
        <w:rPr>
          <w:rFonts w:ascii="Times New Roman" w:hAnsi="Times New Roman" w:cs="Times New Roman"/>
          <w:sz w:val="28"/>
          <w:szCs w:val="28"/>
          <w:lang w:val="uk-UA"/>
        </w:rPr>
        <w:t xml:space="preserve"> особистості</w:t>
      </w:r>
      <w:r w:rsidRPr="00BD4B04">
        <w:rPr>
          <w:rFonts w:ascii="Times New Roman" w:hAnsi="Times New Roman" w:cs="Times New Roman"/>
          <w:sz w:val="28"/>
          <w:szCs w:val="28"/>
          <w:lang w:val="uk-UA"/>
        </w:rPr>
        <w:t>, що може вести до перевтоми і дезадаптації. Підсумком такого процесу є зниження успішності і погіршення здоров’я [5].</w:t>
      </w:r>
    </w:p>
    <w:p w:rsidR="00FC3116" w:rsidRPr="00BD4B04"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Вигорання у здобувачів вищої освіти відбувається тоді, коли вони стикаються з постійним стресом через зміну навколишнього середовища, умов навчання, великою кількістю матеріалу. Через це немає часу розслабитися, відновити сили і витратити вільний час на себе і свої захоплення. Так як юнацький вік характеризується становленням зрілої особистості, то даний етап життя є найважливішим в житті кожного індивіда, тому що цей етап більшою мірою визначає подальше життя. У більшості джерел йдеться про специфіку періоду юності, яка полягає в тому, що в ці роки йде активний процес становлення світогляду особистості, і до закінчення школи кожен має справу з індивідом, який світоглядно визначилася. Але ж насправді не кожен здобувач вищої освіти може визначитися з тим, ким він хоче бути і чим він хоче займатися все своє життя. У цей період особа усвідомлює на собі велику відповідальність за себе і своє майбутнє. Юнацька криза наздоганяє кожного в житті, і для когось вона протікає в легкій формі, а для деяких стає проблемою і головним питанням всього життя. У цей період для здобувача вищої освіти важлива підтримка сім’ї і близьких. На жаль, велика кількість осіб стикається з такою проблемою. Утруднення у визначенні себе в цьому світі може привести </w:t>
      </w:r>
      <w:r>
        <w:rPr>
          <w:rFonts w:ascii="Times New Roman" w:hAnsi="Times New Roman" w:cs="Times New Roman"/>
          <w:sz w:val="28"/>
          <w:szCs w:val="28"/>
          <w:lang w:val="uk-UA"/>
        </w:rPr>
        <w:t xml:space="preserve">учня </w:t>
      </w:r>
      <w:r w:rsidRPr="00BD4B04">
        <w:rPr>
          <w:rFonts w:ascii="Times New Roman" w:hAnsi="Times New Roman" w:cs="Times New Roman"/>
          <w:sz w:val="28"/>
          <w:szCs w:val="28"/>
          <w:lang w:val="uk-UA"/>
        </w:rPr>
        <w:t>до емоційного вигорання</w:t>
      </w:r>
      <w:r w:rsidR="00B826C8">
        <w:rPr>
          <w:rFonts w:ascii="Times New Roman" w:hAnsi="Times New Roman" w:cs="Times New Roman"/>
          <w:sz w:val="28"/>
          <w:szCs w:val="28"/>
          <w:lang w:val="uk-UA"/>
        </w:rPr>
        <w:t xml:space="preserve"> </w:t>
      </w:r>
      <w:r w:rsidR="00B70EAC" w:rsidRPr="00B70EAC">
        <w:rPr>
          <w:rFonts w:ascii="Times New Roman" w:hAnsi="Times New Roman" w:cs="Times New Roman"/>
          <w:sz w:val="28"/>
          <w:szCs w:val="28"/>
        </w:rPr>
        <w:t>[4]</w:t>
      </w:r>
      <w:r w:rsidRPr="00BD4B04">
        <w:rPr>
          <w:rFonts w:ascii="Times New Roman" w:hAnsi="Times New Roman" w:cs="Times New Roman"/>
          <w:sz w:val="28"/>
          <w:szCs w:val="28"/>
          <w:lang w:val="uk-UA"/>
        </w:rPr>
        <w:t xml:space="preserve">. </w:t>
      </w:r>
    </w:p>
    <w:p w:rsidR="00FC3116" w:rsidRPr="00BD4B04"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Синдром емоційного вигорання у здобувачів може з’явитися в першу чергу через те, що у них немає вільного часу, або коли бакалавр навчається на спеціальності, що йому не подобається та вчиться тільки за бажанням батьків. Академічне вигорання у здобувача вищої освіти може привести до виснаження, розча</w:t>
      </w:r>
      <w:r w:rsidR="00B70EAC">
        <w:rPr>
          <w:rFonts w:ascii="Times New Roman" w:hAnsi="Times New Roman" w:cs="Times New Roman"/>
          <w:sz w:val="28"/>
          <w:szCs w:val="28"/>
          <w:lang w:val="uk-UA"/>
        </w:rPr>
        <w:t>рування і відсутності мотивації</w:t>
      </w:r>
      <w:r w:rsidR="00B826C8">
        <w:rPr>
          <w:rFonts w:ascii="Times New Roman" w:hAnsi="Times New Roman" w:cs="Times New Roman"/>
          <w:sz w:val="28"/>
          <w:szCs w:val="28"/>
          <w:lang w:val="uk-UA"/>
        </w:rPr>
        <w:t xml:space="preserve"> </w:t>
      </w:r>
      <w:r w:rsidR="00B70EAC" w:rsidRPr="00B70EAC">
        <w:rPr>
          <w:rFonts w:ascii="Times New Roman" w:hAnsi="Times New Roman" w:cs="Times New Roman"/>
          <w:sz w:val="28"/>
          <w:szCs w:val="28"/>
          <w:lang w:val="uk-UA"/>
        </w:rPr>
        <w:t>[14]</w:t>
      </w:r>
      <w:r w:rsidR="00B70EAC" w:rsidRPr="00B70EAC">
        <w:rPr>
          <w:rFonts w:ascii="Times New Roman" w:hAnsi="Times New Roman" w:cs="Times New Roman"/>
          <w:sz w:val="28"/>
          <w:szCs w:val="28"/>
        </w:rPr>
        <w:t>.</w:t>
      </w:r>
      <w:r w:rsidRPr="00BD4B04">
        <w:rPr>
          <w:rFonts w:ascii="Times New Roman" w:hAnsi="Times New Roman" w:cs="Times New Roman"/>
          <w:sz w:val="28"/>
          <w:szCs w:val="28"/>
          <w:lang w:val="uk-UA"/>
        </w:rPr>
        <w:t xml:space="preserve"> Це негативно впливає </w:t>
      </w:r>
      <w:r w:rsidRPr="00BD4B04">
        <w:rPr>
          <w:rFonts w:ascii="Times New Roman" w:hAnsi="Times New Roman" w:cs="Times New Roman"/>
          <w:sz w:val="28"/>
          <w:szCs w:val="28"/>
          <w:lang w:val="uk-UA"/>
        </w:rPr>
        <w:lastRenderedPageBreak/>
        <w:t>на особу емоційно, фізично, розумово і академічно. Вигорання не відбувається відразу. Ці симптоми не слід плутати з почуттям втоми через те, що напередодні крайнього терміну виконання курсових робіт потрібно кілька ночей. Вигорання підкрадається до людей протягом тривалого періоду часу. Фізичні ознаки вигорання включають хронічну втому, безсоння, забудькуватість і гнів. Здобувачі вищої освіти можуть відчувати себе менш продуктивними і мати низьку успішність.</w:t>
      </w:r>
    </w:p>
    <w:p w:rsidR="00FC3116" w:rsidRPr="00BD4B04"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Емоційне вигорання у студентів є складним феноменом, так як у кожного воно проявляється по своєму через особисті психофізіологічні особливості, стресові навантаження і соціальну підтримку від оточуючих. На емоційний стан здобувача вищої освіти можуть вплинути не тільки контрольні і виснажлива сесія, а й високі очікування батьків, великі вимоги від професорів і від самого себе. Все в комплексі може призвести до вигорання</w:t>
      </w:r>
      <w:r w:rsidR="00B826C8">
        <w:rPr>
          <w:rFonts w:ascii="Times New Roman" w:hAnsi="Times New Roman" w:cs="Times New Roman"/>
          <w:sz w:val="28"/>
          <w:szCs w:val="28"/>
          <w:lang w:val="uk-UA"/>
        </w:rPr>
        <w:t xml:space="preserve"> </w:t>
      </w:r>
      <w:r w:rsidR="00272684" w:rsidRPr="00971397">
        <w:rPr>
          <w:rFonts w:ascii="Times New Roman" w:hAnsi="Times New Roman" w:cs="Times New Roman"/>
          <w:sz w:val="28"/>
          <w:szCs w:val="28"/>
        </w:rPr>
        <w:t>[20]</w:t>
      </w:r>
      <w:r w:rsidRPr="00BD4B04">
        <w:rPr>
          <w:rFonts w:ascii="Times New Roman" w:hAnsi="Times New Roman" w:cs="Times New Roman"/>
          <w:sz w:val="28"/>
          <w:szCs w:val="28"/>
          <w:lang w:val="uk-UA"/>
        </w:rPr>
        <w:t xml:space="preserve">. </w:t>
      </w:r>
    </w:p>
    <w:p w:rsidR="00FC3116" w:rsidRPr="00BD4B04"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Поступаючи до вищого навчального закладу, здобувач вищої освіти зобов’язаний адаптуватися до ряду нових факторів, характерних для навчального закладу, яке створюють для цього певні соціальні та психофізіологічні умови. Ця адаптація являє собою складний, багатоетапний соціально-психофізіологічний процес, який може супроводжуватися значною напругою в компенсаторно-пристосувальних системах організму. Під час навчання студенти можуть зазнавати значні психоемоційні навантаження, які можуть вплинути на їх фізіологічний стан, а в деяких випадках викликати погіршення самопочуття і привести до патологій [13]. Одна з таких ситуацій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екзаменаційна сесія, результати якої мають велике соціальне значення для здобувача вищої освіти. Екзаменаційні навантаження супроводжуються емоційними переживаннями, а переживання, які створюють домінуюче стан психоемоційного напруження, індивідуальні</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rPr>
        <w:t>[4]</w:t>
      </w:r>
      <w:r w:rsidRPr="00BD4B04">
        <w:rPr>
          <w:rFonts w:ascii="Times New Roman" w:hAnsi="Times New Roman" w:cs="Times New Roman"/>
          <w:sz w:val="28"/>
          <w:szCs w:val="28"/>
          <w:lang w:val="uk-UA"/>
        </w:rPr>
        <w:t xml:space="preserve">. </w:t>
      </w:r>
    </w:p>
    <w:p w:rsidR="00FC3116" w:rsidRPr="00BD4B04"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Провівши літературний аналіз численних робіт, було з’ясовано, що синдром емоційного вигорання серед здобувачів вищої освіти медиків зустрічається набагато частіше, ніж серед здобувачів вищої освіти інших </w:t>
      </w:r>
      <w:r w:rsidRPr="00BD4B04">
        <w:rPr>
          <w:rFonts w:ascii="Times New Roman" w:hAnsi="Times New Roman" w:cs="Times New Roman"/>
          <w:sz w:val="28"/>
          <w:szCs w:val="28"/>
          <w:lang w:val="uk-UA"/>
        </w:rPr>
        <w:lastRenderedPageBreak/>
        <w:t xml:space="preserve">спеціальностей. Серед чинників, що провокують розвиток синдрому емоційного вигорання, є як </w:t>
      </w:r>
      <w:proofErr w:type="spellStart"/>
      <w:r w:rsidRPr="00BD4B04">
        <w:rPr>
          <w:rFonts w:ascii="Times New Roman" w:hAnsi="Times New Roman" w:cs="Times New Roman"/>
          <w:sz w:val="28"/>
          <w:szCs w:val="28"/>
          <w:lang w:val="uk-UA"/>
        </w:rPr>
        <w:t>середовищні</w:t>
      </w:r>
      <w:proofErr w:type="spellEnd"/>
      <w:r w:rsidRPr="00BD4B04">
        <w:rPr>
          <w:rFonts w:ascii="Times New Roman" w:hAnsi="Times New Roman" w:cs="Times New Roman"/>
          <w:sz w:val="28"/>
          <w:szCs w:val="28"/>
          <w:lang w:val="uk-UA"/>
        </w:rPr>
        <w:t xml:space="preserve"> (умови навчання, робоче навантаження, стресори), так і особистісні (високий рівень тривожності, нейротизму та ін.). У той же час повідомляється, що стресові життєві ситуації, пов’язані з навчанням на молодших курсах, іноді стають тригерами для формування синдрому емоційного вигорання і депресії в дорослому віці які вже є лікарями</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lang w:val="uk-UA"/>
        </w:rPr>
        <w:t>[6]</w:t>
      </w:r>
      <w:r w:rsidRPr="00BD4B04">
        <w:rPr>
          <w:rFonts w:ascii="Times New Roman" w:hAnsi="Times New Roman" w:cs="Times New Roman"/>
          <w:sz w:val="28"/>
          <w:szCs w:val="28"/>
          <w:lang w:val="uk-UA"/>
        </w:rPr>
        <w:t xml:space="preserve">. </w:t>
      </w:r>
    </w:p>
    <w:p w:rsidR="00FC3116" w:rsidRPr="00BD4B04"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BD4B04">
        <w:rPr>
          <w:rFonts w:ascii="Times New Roman" w:hAnsi="Times New Roman" w:cs="Times New Roman"/>
          <w:sz w:val="28"/>
          <w:szCs w:val="28"/>
          <w:lang w:val="uk-UA"/>
        </w:rPr>
        <w:t xml:space="preserve">. </w:t>
      </w:r>
      <w:proofErr w:type="spellStart"/>
      <w:r w:rsidRPr="00BD4B04">
        <w:rPr>
          <w:rFonts w:ascii="Times New Roman" w:hAnsi="Times New Roman" w:cs="Times New Roman"/>
          <w:sz w:val="28"/>
          <w:szCs w:val="28"/>
          <w:lang w:val="uk-UA"/>
        </w:rPr>
        <w:t>Бастаркова</w:t>
      </w:r>
      <w:proofErr w:type="spellEnd"/>
      <w:r w:rsidRPr="00BD4B04">
        <w:rPr>
          <w:rFonts w:ascii="Times New Roman" w:hAnsi="Times New Roman" w:cs="Times New Roman"/>
          <w:sz w:val="28"/>
          <w:szCs w:val="28"/>
          <w:lang w:val="uk-UA"/>
        </w:rPr>
        <w:t xml:space="preserve"> в своїй роботі визначила формування психологічної готовності здобувача вищої освіти до роботи, до яких відносяться:</w:t>
      </w:r>
    </w:p>
    <w:p w:rsidR="00FC3116" w:rsidRPr="00BD4B04" w:rsidRDefault="00FC3116" w:rsidP="00FC3116">
      <w:pPr>
        <w:pStyle w:val="a4"/>
        <w:numPr>
          <w:ilvl w:val="1"/>
          <w:numId w:val="1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Формування мотивації професійного самовдосконалення, ціннісного ставлення до медичної діяльності;</w:t>
      </w:r>
    </w:p>
    <w:p w:rsidR="00FC3116" w:rsidRPr="00BD4B04" w:rsidRDefault="00FC3116" w:rsidP="00FC3116">
      <w:pPr>
        <w:pStyle w:val="a4"/>
        <w:numPr>
          <w:ilvl w:val="1"/>
          <w:numId w:val="1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Формування комунікативної компетентності та адекватної самооцінки професійних можливостей і перспектив розвитку;</w:t>
      </w:r>
    </w:p>
    <w:p w:rsidR="00FC3116" w:rsidRPr="00BD4B04" w:rsidRDefault="00FC3116" w:rsidP="00FC3116">
      <w:pPr>
        <w:pStyle w:val="a4"/>
        <w:numPr>
          <w:ilvl w:val="1"/>
          <w:numId w:val="1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Розвиток спеціальних здібностей, професійне самопізнання;</w:t>
      </w:r>
    </w:p>
    <w:p w:rsidR="00FC3116" w:rsidRPr="00BD4B04" w:rsidRDefault="00FC3116" w:rsidP="00FC3116">
      <w:pPr>
        <w:pStyle w:val="a4"/>
        <w:numPr>
          <w:ilvl w:val="1"/>
          <w:numId w:val="1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«Психологізація» професійної підготовки;</w:t>
      </w:r>
    </w:p>
    <w:p w:rsidR="00FC3116" w:rsidRPr="00BD4B04" w:rsidRDefault="00FC3116" w:rsidP="00FC3116">
      <w:pPr>
        <w:pStyle w:val="a4"/>
        <w:numPr>
          <w:ilvl w:val="1"/>
          <w:numId w:val="1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Забезпечення психологічного супроводу освіти і процесу адаптації молодих фахівців до умов практичної діяльності;</w:t>
      </w:r>
    </w:p>
    <w:p w:rsidR="00FC3116" w:rsidRPr="00BD4B04" w:rsidRDefault="00FC3116" w:rsidP="00FC3116">
      <w:pPr>
        <w:pStyle w:val="a4"/>
        <w:numPr>
          <w:ilvl w:val="1"/>
          <w:numId w:val="1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Застосування активних методів розвитку професійно важливих якостей в процесі психологічного супроводу;</w:t>
      </w:r>
    </w:p>
    <w:p w:rsidR="00FC3116" w:rsidRPr="00BD4B04" w:rsidRDefault="00FC3116" w:rsidP="00FC3116">
      <w:pPr>
        <w:pStyle w:val="a4"/>
        <w:numPr>
          <w:ilvl w:val="1"/>
          <w:numId w:val="1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Облік сучасних вимог до особистості медичної сестри як виконавця, педагога, організатора та </w:t>
      </w:r>
      <w:r w:rsidR="00272684">
        <w:rPr>
          <w:rFonts w:ascii="Times New Roman" w:hAnsi="Times New Roman" w:cs="Times New Roman"/>
          <w:sz w:val="28"/>
          <w:szCs w:val="28"/>
          <w:lang w:val="uk-UA"/>
        </w:rPr>
        <w:t>ін.</w:t>
      </w:r>
      <w:r w:rsidR="00272684" w:rsidRPr="00272684">
        <w:rPr>
          <w:rFonts w:ascii="Times New Roman" w:hAnsi="Times New Roman" w:cs="Times New Roman"/>
          <w:sz w:val="28"/>
          <w:szCs w:val="28"/>
          <w:lang w:val="ru-RU"/>
        </w:rPr>
        <w:t>[</w:t>
      </w:r>
      <w:proofErr w:type="gramStart"/>
      <w:r w:rsidR="00272684" w:rsidRPr="00272684">
        <w:rPr>
          <w:rFonts w:ascii="Times New Roman" w:hAnsi="Times New Roman" w:cs="Times New Roman"/>
          <w:sz w:val="28"/>
          <w:szCs w:val="28"/>
          <w:lang w:val="ru-RU"/>
        </w:rPr>
        <w:t>6]</w:t>
      </w:r>
      <w:r w:rsidRPr="00BD4B04">
        <w:rPr>
          <w:rFonts w:ascii="Times New Roman" w:hAnsi="Times New Roman" w:cs="Times New Roman"/>
          <w:sz w:val="28"/>
          <w:szCs w:val="28"/>
          <w:lang w:val="uk-UA"/>
        </w:rPr>
        <w:t>.</w:t>
      </w:r>
      <w:proofErr w:type="gramEnd"/>
    </w:p>
    <w:p w:rsidR="00FC3116" w:rsidRPr="00BD4B04"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Створення перерахованих умов в процесі отримання професійної освіти і практичної діяльності дасть можливість розвивати високу психологічну готовність до професійної діяльності [39].</w:t>
      </w:r>
    </w:p>
    <w:p w:rsidR="00FC3116" w:rsidRPr="00BD4B04" w:rsidRDefault="00FC3116" w:rsidP="00FC3116">
      <w:pPr>
        <w:spacing w:line="360" w:lineRule="auto"/>
        <w:ind w:firstLine="709"/>
        <w:jc w:val="both"/>
        <w:rPr>
          <w:rFonts w:ascii="Times New Roman" w:hAnsi="Times New Roman" w:cs="Times New Roman"/>
          <w:sz w:val="28"/>
          <w:szCs w:val="28"/>
        </w:rPr>
      </w:pPr>
      <w:r w:rsidRPr="00BD4B04">
        <w:rPr>
          <w:rFonts w:ascii="Times New Roman" w:hAnsi="Times New Roman" w:cs="Times New Roman"/>
          <w:sz w:val="28"/>
          <w:szCs w:val="28"/>
          <w:lang w:val="uk-UA"/>
        </w:rPr>
        <w:t xml:space="preserve">Психічне здоров’я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як стан внутрішнього психологічного благополуччя, адекватності психічної діяльності, які здатні забезпечувати визначення психічних явищ. Воно забезпечує більш швидку і ефективну психологічну адаптацію до умов вищих учбових закладах.</w:t>
      </w:r>
    </w:p>
    <w:p w:rsidR="00FC3116" w:rsidRPr="00BD4B04"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rPr>
        <w:t xml:space="preserve"> </w:t>
      </w:r>
      <w:r w:rsidRPr="00BD4B04">
        <w:rPr>
          <w:rFonts w:ascii="Times New Roman" w:hAnsi="Times New Roman" w:cs="Times New Roman"/>
          <w:sz w:val="28"/>
          <w:szCs w:val="28"/>
          <w:lang w:val="uk-UA"/>
        </w:rPr>
        <w:t xml:space="preserve">Аналіз наукових досліджень показує, що питання про те, як насправді можна підтримати здобувачів вищої освіти з різними показниками психічного </w:t>
      </w:r>
      <w:r w:rsidRPr="00BD4B04">
        <w:rPr>
          <w:rFonts w:ascii="Times New Roman" w:hAnsi="Times New Roman" w:cs="Times New Roman"/>
          <w:sz w:val="28"/>
          <w:szCs w:val="28"/>
          <w:lang w:val="uk-UA"/>
        </w:rPr>
        <w:lastRenderedPageBreak/>
        <w:t>здоров’я, у важкий і переломний для них момент, та які механізми психологічної підтримки можна використовувати в цьому випадку і які умови ефективності психологічної підтримки, потребує подальшого дослідження. Вирішення головного завдання в вищих навчальних закладах, а саме, психологічна підтримка психічного здоров’я студентів, а також оптимізація протікання їх психологічної адаптації до освітнього процесу, вимагає розробки інноваційних технологій в організації навчально-виховних умов навчання освітнього середовища і знаходження нових форм взаємодії суб’єктів освітнього процесу</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lang w:val="uk-UA"/>
        </w:rPr>
        <w:t>[16]</w:t>
      </w:r>
      <w:r w:rsidRPr="00BD4B04">
        <w:rPr>
          <w:rFonts w:ascii="Times New Roman" w:hAnsi="Times New Roman" w:cs="Times New Roman"/>
          <w:sz w:val="28"/>
          <w:szCs w:val="28"/>
          <w:lang w:val="uk-UA"/>
        </w:rPr>
        <w:t xml:space="preserve">. </w:t>
      </w:r>
    </w:p>
    <w:p w:rsidR="00FC3116" w:rsidRPr="00BD4B04"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Студентський вік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це не тільки різноманіття емоційних переживань, які відбуваються в житті кожного юнака, що виключають турботу про власне здоров’я, оскільки така орієнтація традиційно приписується старшому поколінню і оцінюється молодою людиною як «неприваблива і нудна», але і складний вік, в якому потрібно прийняти багато рішень. Всі проблеми студентського віку виникають через невміння управляти своїми емоціями, стримувати їх. Особливість емоційної сфери в юнацькому віці полягає в тому, що це етап емоційної сенситивності, в цей період інтенсивно реалізуються всі ті емоційні можливості, потенції, які притаманні натурі людини, визначені типом його темпераменту. Також головною особливістю даного періоду є, в порівнянні з підлітковим, велика диференційованість емоційних реакцій і способів вираження емоційних станів, більш досконалим володінням вираження своїх почуттів і настроїв</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lang w:val="uk-UA"/>
        </w:rPr>
        <w:t>[4]</w:t>
      </w:r>
      <w:r w:rsidRPr="00BD4B04">
        <w:rPr>
          <w:rFonts w:ascii="Times New Roman" w:hAnsi="Times New Roman" w:cs="Times New Roman"/>
          <w:sz w:val="28"/>
          <w:szCs w:val="28"/>
          <w:lang w:val="uk-UA"/>
        </w:rPr>
        <w:t>.</w:t>
      </w:r>
    </w:p>
    <w:p w:rsidR="00FC3116" w:rsidRDefault="00FC3116" w:rsidP="00FC3116">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Емоціональна сфера характеризується такими особливостями як переживання нового комплексу емоцій, серед яких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емоції батьківських відносин, так само характеризується формуванням стійкої позитивної емоційної зв’язку, встановлення приносять взаємне задоволення тісних взаємин з іншою людиною і досягнення емоційно-когнітивної єдності поглядів на собі, своєму місці в світі. У період гострих соціально-економічних змін зі всієї силою проявляється ще один важливий фактор ризику по відношенню до збереження психічного здоров’я, це соціальна і професійна невизначеність </w:t>
      </w:r>
      <w:r w:rsidRPr="00BD4B04">
        <w:rPr>
          <w:rFonts w:ascii="Times New Roman" w:hAnsi="Times New Roman" w:cs="Times New Roman"/>
          <w:sz w:val="28"/>
          <w:szCs w:val="28"/>
          <w:lang w:val="uk-UA"/>
        </w:rPr>
        <w:lastRenderedPageBreak/>
        <w:t>майбутнього фахівця в суспільстві і необхідність пошуку робочого місця, відповідного рівнем освіти та підготовки</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lang w:val="uk-UA"/>
        </w:rPr>
        <w:t>[16]</w:t>
      </w:r>
      <w:r w:rsidRPr="00BD4B04">
        <w:rPr>
          <w:rFonts w:ascii="Times New Roman" w:hAnsi="Times New Roman" w:cs="Times New Roman"/>
          <w:sz w:val="28"/>
          <w:szCs w:val="28"/>
          <w:lang w:val="uk-UA"/>
        </w:rPr>
        <w:t xml:space="preserve">. </w:t>
      </w:r>
    </w:p>
    <w:p w:rsidR="000E3679" w:rsidRDefault="000E3679" w:rsidP="000E3679">
      <w:pPr>
        <w:spacing w:line="360" w:lineRule="auto"/>
        <w:ind w:firstLine="709"/>
        <w:jc w:val="both"/>
        <w:rPr>
          <w:rFonts w:ascii="Times New Roman" w:hAnsi="Times New Roman" w:cs="Times New Roman"/>
          <w:b/>
          <w:sz w:val="28"/>
          <w:szCs w:val="28"/>
          <w:lang w:val="uk-UA"/>
        </w:rPr>
      </w:pPr>
    </w:p>
    <w:p w:rsidR="00FC3116" w:rsidRPr="00BD4B04" w:rsidRDefault="00FC3116" w:rsidP="000E3679">
      <w:pPr>
        <w:spacing w:line="360" w:lineRule="auto"/>
        <w:ind w:firstLine="709"/>
        <w:jc w:val="both"/>
        <w:rPr>
          <w:rFonts w:ascii="Times New Roman" w:hAnsi="Times New Roman" w:cs="Times New Roman"/>
          <w:b/>
          <w:sz w:val="28"/>
          <w:szCs w:val="28"/>
          <w:lang w:val="uk-UA"/>
        </w:rPr>
      </w:pPr>
    </w:p>
    <w:p w:rsidR="006B373F" w:rsidRPr="00BD4B04" w:rsidRDefault="003C4757" w:rsidP="00DF01C7">
      <w:pPr>
        <w:pStyle w:val="2"/>
        <w:spacing w:line="360" w:lineRule="auto"/>
        <w:ind w:firstLine="709"/>
        <w:jc w:val="both"/>
        <w:rPr>
          <w:b w:val="0"/>
          <w:szCs w:val="28"/>
        </w:rPr>
      </w:pPr>
      <w:bookmarkStart w:id="9" w:name="_Toc74754284"/>
      <w:r>
        <w:rPr>
          <w:szCs w:val="28"/>
        </w:rPr>
        <w:t>1.</w:t>
      </w:r>
      <w:r w:rsidR="00FC3116">
        <w:rPr>
          <w:szCs w:val="28"/>
          <w:lang w:val="ru-RU"/>
        </w:rPr>
        <w:t>3</w:t>
      </w:r>
      <w:r w:rsidR="009B7BCD" w:rsidRPr="00BD4B04">
        <w:rPr>
          <w:szCs w:val="28"/>
        </w:rPr>
        <w:t xml:space="preserve"> Соціально-психологічні характеристика емоційного вигорання як психологічного феномену.</w:t>
      </w:r>
      <w:bookmarkEnd w:id="9"/>
    </w:p>
    <w:p w:rsidR="00976A92" w:rsidRPr="00BD4B04" w:rsidRDefault="00976A92" w:rsidP="000E3679">
      <w:pPr>
        <w:spacing w:line="360" w:lineRule="auto"/>
        <w:ind w:firstLine="709"/>
        <w:jc w:val="both"/>
        <w:rPr>
          <w:rFonts w:ascii="Times New Roman" w:hAnsi="Times New Roman" w:cs="Times New Roman"/>
          <w:b/>
          <w:sz w:val="28"/>
          <w:szCs w:val="28"/>
          <w:lang w:val="uk-UA"/>
        </w:rPr>
      </w:pPr>
    </w:p>
    <w:p w:rsidR="00500D38" w:rsidRPr="00BD4B04" w:rsidRDefault="000D4D57"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Як </w:t>
      </w:r>
      <w:r w:rsidR="002109F9" w:rsidRPr="00BD4B04">
        <w:rPr>
          <w:rFonts w:ascii="Times New Roman" w:hAnsi="Times New Roman" w:cs="Times New Roman"/>
          <w:sz w:val="28"/>
          <w:szCs w:val="28"/>
          <w:lang w:val="uk-UA"/>
        </w:rPr>
        <w:t>було зазначено</w:t>
      </w:r>
      <w:r w:rsidRPr="00BD4B04">
        <w:rPr>
          <w:rFonts w:ascii="Times New Roman" w:hAnsi="Times New Roman" w:cs="Times New Roman"/>
          <w:sz w:val="28"/>
          <w:szCs w:val="28"/>
          <w:lang w:val="uk-UA"/>
        </w:rPr>
        <w:t xml:space="preserve"> вище</w:t>
      </w:r>
      <w:r w:rsidR="00E86A4A" w:rsidRPr="00BD4B04">
        <w:rPr>
          <w:rFonts w:ascii="Times New Roman" w:hAnsi="Times New Roman" w:cs="Times New Roman"/>
          <w:sz w:val="28"/>
          <w:szCs w:val="28"/>
          <w:lang w:val="uk-UA"/>
        </w:rPr>
        <w:t xml:space="preserve">, емоційне вигорання </w:t>
      </w:r>
      <w:r w:rsidR="00256AD4" w:rsidRPr="00BD4B04">
        <w:rPr>
          <w:rFonts w:ascii="Times New Roman" w:hAnsi="Times New Roman" w:cs="Times New Roman"/>
          <w:b/>
          <w:sz w:val="28"/>
          <w:szCs w:val="28"/>
          <w:lang w:val="uk-UA"/>
        </w:rPr>
        <w:t>–</w:t>
      </w:r>
      <w:r w:rsidR="00E86A4A" w:rsidRPr="00BD4B04">
        <w:rPr>
          <w:rFonts w:ascii="Times New Roman" w:hAnsi="Times New Roman" w:cs="Times New Roman"/>
          <w:sz w:val="28"/>
          <w:szCs w:val="28"/>
          <w:lang w:val="uk-UA"/>
        </w:rPr>
        <w:t xml:space="preserve"> це в першу чергу стан виснаження, яке забирає у особистості сили, емоції, смислове навантаження його діяльності, </w:t>
      </w:r>
      <w:r w:rsidR="00E838AD" w:rsidRPr="00BD4B04">
        <w:rPr>
          <w:rFonts w:ascii="Times New Roman" w:hAnsi="Times New Roman" w:cs="Times New Roman"/>
          <w:sz w:val="28"/>
          <w:szCs w:val="28"/>
          <w:lang w:val="uk-UA"/>
        </w:rPr>
        <w:t>наслідком чого є втрата радості</w:t>
      </w:r>
      <w:r w:rsidR="00E86A4A" w:rsidRPr="00BD4B04">
        <w:rPr>
          <w:rFonts w:ascii="Times New Roman" w:hAnsi="Times New Roman" w:cs="Times New Roman"/>
          <w:sz w:val="28"/>
          <w:szCs w:val="28"/>
          <w:lang w:val="uk-UA"/>
        </w:rPr>
        <w:t xml:space="preserve"> в житті. </w:t>
      </w:r>
      <w:r w:rsidRPr="00BD4B04">
        <w:rPr>
          <w:rFonts w:ascii="Times New Roman" w:hAnsi="Times New Roman" w:cs="Times New Roman"/>
          <w:sz w:val="28"/>
          <w:szCs w:val="28"/>
          <w:lang w:val="uk-UA"/>
        </w:rPr>
        <w:t>П</w:t>
      </w:r>
      <w:r w:rsidR="00E86A4A" w:rsidRPr="00BD4B04">
        <w:rPr>
          <w:rFonts w:ascii="Times New Roman" w:hAnsi="Times New Roman" w:cs="Times New Roman"/>
          <w:sz w:val="28"/>
          <w:szCs w:val="28"/>
          <w:lang w:val="uk-UA"/>
        </w:rPr>
        <w:t>роблема полягає в тому, що 80% населення, не вміють виявляти у себе синдром емоційного вигорання, навіть коли він знаходиться вже на третій</w:t>
      </w:r>
      <w:r w:rsidR="00652168" w:rsidRPr="00BD4B04">
        <w:rPr>
          <w:rFonts w:ascii="Times New Roman" w:hAnsi="Times New Roman" w:cs="Times New Roman"/>
          <w:sz w:val="28"/>
          <w:szCs w:val="28"/>
          <w:lang w:val="uk-UA"/>
        </w:rPr>
        <w:t>-</w:t>
      </w:r>
      <w:r w:rsidR="00272684">
        <w:rPr>
          <w:rFonts w:ascii="Times New Roman" w:hAnsi="Times New Roman" w:cs="Times New Roman"/>
          <w:sz w:val="28"/>
          <w:szCs w:val="28"/>
          <w:lang w:val="uk-UA"/>
        </w:rPr>
        <w:t>четвертій стадіях</w:t>
      </w:r>
      <w:r w:rsidR="00272684" w:rsidRPr="00272684">
        <w:rPr>
          <w:rFonts w:ascii="Times New Roman" w:hAnsi="Times New Roman" w:cs="Times New Roman"/>
          <w:sz w:val="28"/>
          <w:szCs w:val="28"/>
          <w:lang w:val="uk-UA"/>
        </w:rPr>
        <w:t>[20]</w:t>
      </w:r>
      <w:r w:rsidR="00272684" w:rsidRPr="00272684">
        <w:rPr>
          <w:rFonts w:ascii="Times New Roman" w:hAnsi="Times New Roman" w:cs="Times New Roman"/>
          <w:sz w:val="28"/>
          <w:szCs w:val="28"/>
        </w:rPr>
        <w:t>.</w:t>
      </w:r>
      <w:r w:rsidR="00E86A4A" w:rsidRPr="00BD4B04">
        <w:rPr>
          <w:rFonts w:ascii="Times New Roman" w:hAnsi="Times New Roman" w:cs="Times New Roman"/>
          <w:sz w:val="28"/>
          <w:szCs w:val="28"/>
          <w:lang w:val="uk-UA"/>
        </w:rPr>
        <w:t xml:space="preserve"> Емоційне вигорання </w:t>
      </w:r>
      <w:r w:rsidR="00256AD4" w:rsidRPr="00BD4B04">
        <w:rPr>
          <w:rFonts w:ascii="Times New Roman" w:hAnsi="Times New Roman" w:cs="Times New Roman"/>
          <w:b/>
          <w:sz w:val="28"/>
          <w:szCs w:val="28"/>
          <w:lang w:val="uk-UA"/>
        </w:rPr>
        <w:t>–</w:t>
      </w:r>
      <w:r w:rsidRPr="00BD4B04">
        <w:rPr>
          <w:rFonts w:ascii="Times New Roman" w:hAnsi="Times New Roman" w:cs="Times New Roman"/>
          <w:sz w:val="28"/>
          <w:szCs w:val="28"/>
          <w:shd w:val="clear" w:color="auto" w:fill="FFFFFF"/>
          <w:lang w:val="uk-UA"/>
        </w:rPr>
        <w:t xml:space="preserve"> комплекс наслідків тривалого робочого стресу, для якого характерні зниження продуктивності в роботі, почуття емоційної спустошеності, безсоння, підвищена схильність соматичних захворювань.</w:t>
      </w:r>
      <w:r w:rsidRPr="00BD4B04">
        <w:rPr>
          <w:rFonts w:ascii="Times New Roman" w:hAnsi="Times New Roman" w:cs="Times New Roman"/>
          <w:sz w:val="28"/>
          <w:szCs w:val="28"/>
          <w:lang w:val="uk-UA"/>
        </w:rPr>
        <w:t xml:space="preserve"> Особистість влаштована</w:t>
      </w:r>
      <w:r w:rsidR="00E86A4A" w:rsidRPr="00BD4B04">
        <w:rPr>
          <w:rFonts w:ascii="Times New Roman" w:hAnsi="Times New Roman" w:cs="Times New Roman"/>
          <w:sz w:val="28"/>
          <w:szCs w:val="28"/>
          <w:lang w:val="uk-UA"/>
        </w:rPr>
        <w:t xml:space="preserve"> так, що </w:t>
      </w:r>
      <w:r w:rsidRPr="00BD4B04">
        <w:rPr>
          <w:rFonts w:ascii="Times New Roman" w:hAnsi="Times New Roman" w:cs="Times New Roman"/>
          <w:sz w:val="28"/>
          <w:szCs w:val="28"/>
          <w:lang w:val="uk-UA"/>
        </w:rPr>
        <w:t xml:space="preserve">її </w:t>
      </w:r>
      <w:r w:rsidR="00E86A4A" w:rsidRPr="00BD4B04">
        <w:rPr>
          <w:rFonts w:ascii="Times New Roman" w:hAnsi="Times New Roman" w:cs="Times New Roman"/>
          <w:sz w:val="28"/>
          <w:szCs w:val="28"/>
          <w:lang w:val="uk-UA"/>
        </w:rPr>
        <w:t xml:space="preserve">тіло залежить від </w:t>
      </w:r>
      <w:r w:rsidRPr="00BD4B04">
        <w:rPr>
          <w:rFonts w:ascii="Times New Roman" w:hAnsi="Times New Roman" w:cs="Times New Roman"/>
          <w:sz w:val="28"/>
          <w:szCs w:val="28"/>
          <w:lang w:val="uk-UA"/>
        </w:rPr>
        <w:t>емоцій, рівно як і навпаки,</w:t>
      </w:r>
      <w:r w:rsidR="000E3679" w:rsidRPr="00BD4B04">
        <w:rPr>
          <w:rFonts w:ascii="Times New Roman" w:hAnsi="Times New Roman" w:cs="Times New Roman"/>
          <w:sz w:val="28"/>
          <w:szCs w:val="28"/>
          <w:lang w:val="uk-UA"/>
        </w:rPr>
        <w:t xml:space="preserve"> </w:t>
      </w:r>
      <w:r w:rsidR="00E86A4A" w:rsidRPr="00BD4B04">
        <w:rPr>
          <w:rFonts w:ascii="Times New Roman" w:hAnsi="Times New Roman" w:cs="Times New Roman"/>
          <w:sz w:val="28"/>
          <w:szCs w:val="28"/>
          <w:lang w:val="uk-UA"/>
        </w:rPr>
        <w:t>емоції залежать від фізичного стану</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lang w:val="uk-UA"/>
        </w:rPr>
        <w:t>[27]</w:t>
      </w:r>
      <w:r w:rsidR="00E86A4A" w:rsidRPr="00BD4B04">
        <w:rPr>
          <w:rFonts w:ascii="Times New Roman" w:hAnsi="Times New Roman" w:cs="Times New Roman"/>
          <w:sz w:val="28"/>
          <w:szCs w:val="28"/>
          <w:lang w:val="uk-UA"/>
        </w:rPr>
        <w:t xml:space="preserve">. </w:t>
      </w:r>
    </w:p>
    <w:p w:rsidR="00524B67" w:rsidRPr="00BD4B04" w:rsidRDefault="000E3679"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w:t>
      </w:r>
      <w:r w:rsidR="000C0945" w:rsidRPr="00BD4B04">
        <w:rPr>
          <w:rFonts w:ascii="Times New Roman" w:hAnsi="Times New Roman" w:cs="Times New Roman"/>
          <w:sz w:val="28"/>
          <w:szCs w:val="28"/>
          <w:lang w:val="uk-UA"/>
        </w:rPr>
        <w:t xml:space="preserve">Феномен </w:t>
      </w:r>
      <w:r w:rsidR="00CF56FA" w:rsidRPr="00BD4B04">
        <w:rPr>
          <w:rFonts w:ascii="Times New Roman" w:hAnsi="Times New Roman" w:cs="Times New Roman"/>
          <w:sz w:val="28"/>
          <w:szCs w:val="28"/>
          <w:lang w:val="uk-UA"/>
        </w:rPr>
        <w:t>емоційного вигорання</w:t>
      </w:r>
      <w:r w:rsidR="000C0945" w:rsidRPr="00BD4B04">
        <w:rPr>
          <w:rFonts w:ascii="Times New Roman" w:hAnsi="Times New Roman" w:cs="Times New Roman"/>
          <w:sz w:val="28"/>
          <w:szCs w:val="28"/>
          <w:lang w:val="uk-UA"/>
        </w:rPr>
        <w:t xml:space="preserve"> представлено рядом ознак</w:t>
      </w:r>
      <w:r w:rsidR="0075204C" w:rsidRPr="00BD4B04">
        <w:rPr>
          <w:rFonts w:ascii="Times New Roman" w:hAnsi="Times New Roman" w:cs="Times New Roman"/>
          <w:sz w:val="28"/>
          <w:szCs w:val="28"/>
          <w:lang w:val="uk-UA"/>
        </w:rPr>
        <w:t xml:space="preserve">, які сприяють </w:t>
      </w:r>
      <w:r w:rsidR="000C0945" w:rsidRPr="00BD4B04">
        <w:rPr>
          <w:rFonts w:ascii="Times New Roman" w:hAnsi="Times New Roman" w:cs="Times New Roman"/>
          <w:sz w:val="28"/>
          <w:szCs w:val="28"/>
          <w:lang w:val="uk-UA"/>
        </w:rPr>
        <w:t>виникненню</w:t>
      </w:r>
      <w:r w:rsidR="0075204C" w:rsidRPr="00BD4B04">
        <w:rPr>
          <w:rFonts w:ascii="Times New Roman" w:hAnsi="Times New Roman" w:cs="Times New Roman"/>
          <w:sz w:val="28"/>
          <w:szCs w:val="28"/>
          <w:lang w:val="uk-UA"/>
        </w:rPr>
        <w:t xml:space="preserve"> </w:t>
      </w:r>
      <w:r w:rsidR="002661E1" w:rsidRPr="00BD4B04">
        <w:rPr>
          <w:rFonts w:ascii="Times New Roman" w:hAnsi="Times New Roman" w:cs="Times New Roman"/>
          <w:sz w:val="28"/>
          <w:szCs w:val="28"/>
          <w:lang w:val="uk-UA"/>
        </w:rPr>
        <w:t xml:space="preserve">цього </w:t>
      </w:r>
      <w:r w:rsidR="000C0945" w:rsidRPr="00BD4B04">
        <w:rPr>
          <w:rFonts w:ascii="Times New Roman" w:hAnsi="Times New Roman" w:cs="Times New Roman"/>
          <w:sz w:val="28"/>
          <w:szCs w:val="28"/>
          <w:lang w:val="uk-UA"/>
        </w:rPr>
        <w:t>розладу</w:t>
      </w:r>
      <w:r w:rsidR="00CF56FA" w:rsidRPr="00BD4B04">
        <w:rPr>
          <w:rFonts w:ascii="Times New Roman" w:hAnsi="Times New Roman" w:cs="Times New Roman"/>
          <w:sz w:val="28"/>
          <w:szCs w:val="28"/>
          <w:lang w:val="uk-UA"/>
        </w:rPr>
        <w:t xml:space="preserve"> у</w:t>
      </w:r>
      <w:r w:rsidR="0075204C" w:rsidRPr="00BD4B04">
        <w:rPr>
          <w:rFonts w:ascii="Times New Roman" w:hAnsi="Times New Roman" w:cs="Times New Roman"/>
          <w:sz w:val="28"/>
          <w:szCs w:val="28"/>
          <w:lang w:val="uk-UA"/>
        </w:rPr>
        <w:t xml:space="preserve"> особистості.</w:t>
      </w:r>
      <w:r w:rsidR="00920275" w:rsidRPr="00BD4B04">
        <w:rPr>
          <w:rFonts w:ascii="Times New Roman" w:hAnsi="Times New Roman" w:cs="Times New Roman"/>
          <w:sz w:val="28"/>
          <w:szCs w:val="28"/>
          <w:lang w:val="uk-UA"/>
        </w:rPr>
        <w:t xml:space="preserve"> </w:t>
      </w:r>
      <w:r w:rsidR="0075204C" w:rsidRPr="00BD4B04">
        <w:rPr>
          <w:rFonts w:ascii="Times New Roman" w:hAnsi="Times New Roman" w:cs="Times New Roman"/>
          <w:sz w:val="28"/>
          <w:szCs w:val="28"/>
          <w:lang w:val="uk-UA"/>
        </w:rPr>
        <w:t>З перерахованого вище, можна сказати, що емоційне вигорання це перш за все зміна емоційного, психологічного, фізичн</w:t>
      </w:r>
      <w:r w:rsidR="00256AD4" w:rsidRPr="00BD4B04">
        <w:rPr>
          <w:rFonts w:ascii="Times New Roman" w:hAnsi="Times New Roman" w:cs="Times New Roman"/>
          <w:sz w:val="28"/>
          <w:szCs w:val="28"/>
          <w:lang w:val="uk-UA"/>
        </w:rPr>
        <w:t>ого</w:t>
      </w:r>
      <w:r w:rsidR="0075204C" w:rsidRPr="00BD4B04">
        <w:rPr>
          <w:rFonts w:ascii="Times New Roman" w:hAnsi="Times New Roman" w:cs="Times New Roman"/>
          <w:sz w:val="28"/>
          <w:szCs w:val="28"/>
          <w:lang w:val="uk-UA"/>
        </w:rPr>
        <w:t xml:space="preserve"> </w:t>
      </w:r>
      <w:r w:rsidR="00256AD4" w:rsidRPr="00BD4B04">
        <w:rPr>
          <w:rFonts w:ascii="Times New Roman" w:hAnsi="Times New Roman" w:cs="Times New Roman"/>
          <w:sz w:val="28"/>
          <w:szCs w:val="28"/>
          <w:lang w:val="uk-UA"/>
        </w:rPr>
        <w:t>стану</w:t>
      </w:r>
      <w:r w:rsidR="000C0945" w:rsidRPr="00BD4B04">
        <w:rPr>
          <w:rFonts w:ascii="Times New Roman" w:hAnsi="Times New Roman" w:cs="Times New Roman"/>
          <w:sz w:val="28"/>
          <w:szCs w:val="28"/>
          <w:lang w:val="uk-UA"/>
        </w:rPr>
        <w:t xml:space="preserve"> </w:t>
      </w:r>
      <w:r w:rsidR="0075204C" w:rsidRPr="00BD4B04">
        <w:rPr>
          <w:rFonts w:ascii="Times New Roman" w:hAnsi="Times New Roman" w:cs="Times New Roman"/>
          <w:sz w:val="28"/>
          <w:szCs w:val="28"/>
          <w:lang w:val="uk-UA"/>
        </w:rPr>
        <w:t>та професійної поведінки. Найпоширеніша ознака синдрому емоційного вигорання полягає в байдужості і бездушності до своєї діяльності. Байдужість в даній ситуації є психологічним захистом від надмірного стресу</w:t>
      </w:r>
      <w:r w:rsidR="002719DA" w:rsidRPr="00BD4B04">
        <w:rPr>
          <w:rFonts w:ascii="Times New Roman" w:hAnsi="Times New Roman" w:cs="Times New Roman"/>
          <w:sz w:val="28"/>
          <w:szCs w:val="28"/>
          <w:lang w:val="uk-UA"/>
        </w:rPr>
        <w:t>,</w:t>
      </w:r>
      <w:r w:rsidR="000C0945" w:rsidRPr="00BD4B04">
        <w:rPr>
          <w:rFonts w:ascii="Times New Roman" w:hAnsi="Times New Roman" w:cs="Times New Roman"/>
          <w:sz w:val="28"/>
          <w:szCs w:val="28"/>
          <w:lang w:val="uk-UA"/>
        </w:rPr>
        <w:t xml:space="preserve"> </w:t>
      </w:r>
      <w:r w:rsidR="002719DA" w:rsidRPr="00BD4B04">
        <w:rPr>
          <w:rFonts w:ascii="Times New Roman" w:hAnsi="Times New Roman" w:cs="Times New Roman"/>
          <w:sz w:val="28"/>
          <w:szCs w:val="28"/>
          <w:lang w:val="uk-UA"/>
        </w:rPr>
        <w:t>т</w:t>
      </w:r>
      <w:r w:rsidR="0075204C" w:rsidRPr="00BD4B04">
        <w:rPr>
          <w:rFonts w:ascii="Times New Roman" w:hAnsi="Times New Roman" w:cs="Times New Roman"/>
          <w:sz w:val="28"/>
          <w:szCs w:val="28"/>
          <w:lang w:val="uk-UA"/>
        </w:rPr>
        <w:t>ак як велика кількість тієї інформації, яку раніше людина сприймала нормальн</w:t>
      </w:r>
      <w:r w:rsidR="00272684">
        <w:rPr>
          <w:rFonts w:ascii="Times New Roman" w:hAnsi="Times New Roman" w:cs="Times New Roman"/>
          <w:sz w:val="28"/>
          <w:szCs w:val="28"/>
          <w:lang w:val="uk-UA"/>
        </w:rPr>
        <w:t>о, зараз стає для неї критичною</w:t>
      </w:r>
      <w:r w:rsidR="00272684" w:rsidRPr="00272684">
        <w:rPr>
          <w:rFonts w:ascii="Times New Roman" w:hAnsi="Times New Roman" w:cs="Times New Roman"/>
          <w:sz w:val="28"/>
          <w:szCs w:val="28"/>
          <w:lang w:val="uk-UA"/>
        </w:rPr>
        <w:t>[9]</w:t>
      </w:r>
      <w:r w:rsidR="00272684" w:rsidRPr="00272684">
        <w:rPr>
          <w:rFonts w:ascii="Times New Roman" w:hAnsi="Times New Roman" w:cs="Times New Roman"/>
          <w:sz w:val="28"/>
          <w:szCs w:val="28"/>
        </w:rPr>
        <w:t>.</w:t>
      </w:r>
      <w:r w:rsidR="0075204C" w:rsidRPr="00BD4B04">
        <w:rPr>
          <w:rFonts w:ascii="Times New Roman" w:hAnsi="Times New Roman" w:cs="Times New Roman"/>
          <w:sz w:val="28"/>
          <w:szCs w:val="28"/>
          <w:lang w:val="uk-UA"/>
        </w:rPr>
        <w:t xml:space="preserve"> Тому, щоб захистити власну психіку і своє здоров</w:t>
      </w:r>
      <w:r w:rsidR="00BD4B04" w:rsidRPr="00BD4B04">
        <w:rPr>
          <w:rFonts w:ascii="Times New Roman" w:hAnsi="Times New Roman" w:cs="Times New Roman"/>
          <w:sz w:val="28"/>
          <w:szCs w:val="28"/>
          <w:lang w:val="uk-UA"/>
        </w:rPr>
        <w:t>’</w:t>
      </w:r>
      <w:r w:rsidR="0075204C" w:rsidRPr="00BD4B04">
        <w:rPr>
          <w:rFonts w:ascii="Times New Roman" w:hAnsi="Times New Roman" w:cs="Times New Roman"/>
          <w:sz w:val="28"/>
          <w:szCs w:val="28"/>
          <w:lang w:val="uk-UA"/>
        </w:rPr>
        <w:t>я, мозок включає таку захисну реакцію, як емоційна байдужість. Явною ознакою появи у індивіда</w:t>
      </w:r>
      <w:r w:rsidR="000632B7" w:rsidRPr="00BD4B04">
        <w:rPr>
          <w:rFonts w:ascii="Times New Roman" w:hAnsi="Times New Roman" w:cs="Times New Roman"/>
          <w:sz w:val="28"/>
          <w:szCs w:val="28"/>
          <w:lang w:val="uk-UA"/>
        </w:rPr>
        <w:t xml:space="preserve"> синдрому</w:t>
      </w:r>
      <w:r w:rsidR="0075204C" w:rsidRPr="00BD4B04">
        <w:rPr>
          <w:rFonts w:ascii="Times New Roman" w:hAnsi="Times New Roman" w:cs="Times New Roman"/>
          <w:sz w:val="28"/>
          <w:szCs w:val="28"/>
          <w:lang w:val="uk-UA"/>
        </w:rPr>
        <w:t xml:space="preserve"> емоційного вигорання, є робота за шаблоном, яка призводить до монотонності. Яскравим прикладом цього показника є педагоги, для</w:t>
      </w:r>
      <w:r w:rsidR="00A9498E" w:rsidRPr="00BD4B04">
        <w:rPr>
          <w:rFonts w:ascii="Times New Roman" w:hAnsi="Times New Roman" w:cs="Times New Roman"/>
          <w:sz w:val="28"/>
          <w:szCs w:val="28"/>
          <w:lang w:val="uk-UA"/>
        </w:rPr>
        <w:t xml:space="preserve"> яких </w:t>
      </w:r>
      <w:r w:rsidR="0075204C" w:rsidRPr="00BD4B04">
        <w:rPr>
          <w:rFonts w:ascii="Times New Roman" w:hAnsi="Times New Roman" w:cs="Times New Roman"/>
          <w:sz w:val="28"/>
          <w:szCs w:val="28"/>
          <w:lang w:val="uk-UA"/>
        </w:rPr>
        <w:t xml:space="preserve">здобувачі вищої освіти, в період даного синдрому, стають звичайною </w:t>
      </w:r>
      <w:r w:rsidR="00DF01C7" w:rsidRPr="00BD4B04">
        <w:rPr>
          <w:rFonts w:ascii="Times New Roman" w:hAnsi="Times New Roman" w:cs="Times New Roman"/>
          <w:sz w:val="28"/>
          <w:szCs w:val="28"/>
          <w:lang w:val="uk-UA"/>
        </w:rPr>
        <w:t>«</w:t>
      </w:r>
      <w:r w:rsidR="0075204C" w:rsidRPr="00BD4B04">
        <w:rPr>
          <w:rFonts w:ascii="Times New Roman" w:hAnsi="Times New Roman" w:cs="Times New Roman"/>
          <w:sz w:val="28"/>
          <w:szCs w:val="28"/>
          <w:lang w:val="uk-UA"/>
        </w:rPr>
        <w:t>сірою масою</w:t>
      </w:r>
      <w:r w:rsidR="00DF01C7" w:rsidRPr="00BD4B04">
        <w:rPr>
          <w:rFonts w:ascii="Times New Roman" w:hAnsi="Times New Roman" w:cs="Times New Roman"/>
          <w:sz w:val="28"/>
          <w:szCs w:val="28"/>
          <w:lang w:val="uk-UA"/>
        </w:rPr>
        <w:t>»</w:t>
      </w:r>
      <w:r w:rsidR="001B10D4" w:rsidRPr="00BD4B04">
        <w:rPr>
          <w:rFonts w:ascii="Times New Roman" w:hAnsi="Times New Roman" w:cs="Times New Roman"/>
          <w:sz w:val="28"/>
          <w:szCs w:val="28"/>
          <w:lang w:val="uk-UA"/>
        </w:rPr>
        <w:t xml:space="preserve">, тобто для </w:t>
      </w:r>
      <w:r w:rsidR="001B10D4" w:rsidRPr="00BD4B04">
        <w:rPr>
          <w:rFonts w:ascii="Times New Roman" w:hAnsi="Times New Roman" w:cs="Times New Roman"/>
          <w:sz w:val="28"/>
          <w:szCs w:val="28"/>
          <w:lang w:val="uk-UA"/>
        </w:rPr>
        <w:lastRenderedPageBreak/>
        <w:t xml:space="preserve">особистості оточуючі не мають будь-яких відмінностей. </w:t>
      </w:r>
      <w:r w:rsidR="0075204C" w:rsidRPr="00BD4B04">
        <w:rPr>
          <w:rFonts w:ascii="Times New Roman" w:hAnsi="Times New Roman" w:cs="Times New Roman"/>
          <w:sz w:val="28"/>
          <w:szCs w:val="28"/>
          <w:lang w:val="uk-UA"/>
        </w:rPr>
        <w:t>У крайніх випадках робота і колеги, які оточують індивіда, що вимагають спілкування, зворотний зв</w:t>
      </w:r>
      <w:r w:rsidR="00BD4B04" w:rsidRPr="00BD4B04">
        <w:rPr>
          <w:rFonts w:ascii="Times New Roman" w:hAnsi="Times New Roman" w:cs="Times New Roman"/>
          <w:sz w:val="28"/>
          <w:szCs w:val="28"/>
          <w:lang w:val="uk-UA"/>
        </w:rPr>
        <w:t>’</w:t>
      </w:r>
      <w:r w:rsidR="0075204C" w:rsidRPr="00BD4B04">
        <w:rPr>
          <w:rFonts w:ascii="Times New Roman" w:hAnsi="Times New Roman" w:cs="Times New Roman"/>
          <w:sz w:val="28"/>
          <w:szCs w:val="28"/>
          <w:lang w:val="uk-UA"/>
        </w:rPr>
        <w:t>язок і пояснення своїх дій, викликають у людини крайню ступінь роздратування, неприйняття, бажання позбутися від необхідного контакту. Це все не кращим чином позначається на подальшій діяльності людини</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rPr>
        <w:t>[38]</w:t>
      </w:r>
      <w:r w:rsidR="0075204C" w:rsidRPr="00BD4B04">
        <w:rPr>
          <w:rFonts w:ascii="Times New Roman" w:hAnsi="Times New Roman" w:cs="Times New Roman"/>
          <w:sz w:val="28"/>
          <w:szCs w:val="28"/>
          <w:lang w:val="uk-UA"/>
        </w:rPr>
        <w:t>.</w:t>
      </w:r>
    </w:p>
    <w:p w:rsidR="00524B67" w:rsidRPr="00BD4B04" w:rsidRDefault="00524B67"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Психологічні </w:t>
      </w:r>
      <w:r w:rsidR="004C2009" w:rsidRPr="00BD4B04">
        <w:rPr>
          <w:rFonts w:ascii="Times New Roman" w:hAnsi="Times New Roman" w:cs="Times New Roman"/>
          <w:sz w:val="28"/>
          <w:szCs w:val="28"/>
          <w:lang w:val="uk-UA"/>
        </w:rPr>
        <w:t xml:space="preserve">симптоми </w:t>
      </w:r>
      <w:r w:rsidRPr="00BD4B04">
        <w:rPr>
          <w:rFonts w:ascii="Times New Roman" w:hAnsi="Times New Roman" w:cs="Times New Roman"/>
          <w:sz w:val="28"/>
          <w:szCs w:val="28"/>
          <w:lang w:val="uk-UA"/>
        </w:rPr>
        <w:t>емоційного вигорання виявляються в різкому зниженні концентрації уваги. З</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являються провали в пам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яті, і людині потрібно більше часу на засвоєння матеріалу. Дізнава</w:t>
      </w:r>
      <w:r w:rsidR="00AE566C" w:rsidRPr="00BD4B04">
        <w:rPr>
          <w:rFonts w:ascii="Times New Roman" w:hAnsi="Times New Roman" w:cs="Times New Roman"/>
          <w:sz w:val="28"/>
          <w:szCs w:val="28"/>
          <w:lang w:val="uk-UA"/>
        </w:rPr>
        <w:t>тися щось нове викликає</w:t>
      </w:r>
      <w:r w:rsidR="000E3679"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роздратування, в</w:t>
      </w:r>
      <w:r w:rsidR="00A9498E" w:rsidRPr="00BD4B04">
        <w:rPr>
          <w:rFonts w:ascii="Times New Roman" w:hAnsi="Times New Roman" w:cs="Times New Roman"/>
          <w:sz w:val="28"/>
          <w:szCs w:val="28"/>
          <w:lang w:val="uk-UA"/>
        </w:rPr>
        <w:t>она</w:t>
      </w:r>
      <w:r w:rsidRPr="00BD4B04">
        <w:rPr>
          <w:rFonts w:ascii="Times New Roman" w:hAnsi="Times New Roman" w:cs="Times New Roman"/>
          <w:sz w:val="28"/>
          <w:szCs w:val="28"/>
          <w:lang w:val="uk-UA"/>
        </w:rPr>
        <w:t xml:space="preserve"> уникає відвідування лекцій, тренінгів і т. д. Паралельно з цим з</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являється почуття провини і відчуття власної професійної некомпетентності, тобто людина почин</w:t>
      </w:r>
      <w:r w:rsidR="008935D3" w:rsidRPr="00BD4B04">
        <w:rPr>
          <w:rFonts w:ascii="Times New Roman" w:hAnsi="Times New Roman" w:cs="Times New Roman"/>
          <w:sz w:val="28"/>
          <w:szCs w:val="28"/>
          <w:lang w:val="uk-UA"/>
        </w:rPr>
        <w:t>ає замислюватися над тим, що вона</w:t>
      </w:r>
      <w:r w:rsidRPr="00BD4B04">
        <w:rPr>
          <w:rFonts w:ascii="Times New Roman" w:hAnsi="Times New Roman" w:cs="Times New Roman"/>
          <w:sz w:val="28"/>
          <w:szCs w:val="28"/>
          <w:lang w:val="uk-UA"/>
        </w:rPr>
        <w:t xml:space="preserve"> ні до чого не</w:t>
      </w:r>
      <w:r w:rsidR="008935D3" w:rsidRPr="00BD4B04">
        <w:rPr>
          <w:rFonts w:ascii="Times New Roman" w:hAnsi="Times New Roman" w:cs="Times New Roman"/>
          <w:sz w:val="28"/>
          <w:szCs w:val="28"/>
          <w:lang w:val="uk-UA"/>
        </w:rPr>
        <w:t xml:space="preserve"> придатна</w:t>
      </w:r>
      <w:r w:rsidRPr="00BD4B04">
        <w:rPr>
          <w:rFonts w:ascii="Times New Roman" w:hAnsi="Times New Roman" w:cs="Times New Roman"/>
          <w:sz w:val="28"/>
          <w:szCs w:val="28"/>
          <w:lang w:val="uk-UA"/>
        </w:rPr>
        <w:t xml:space="preserve">, </w:t>
      </w:r>
      <w:r w:rsidR="008935D3" w:rsidRPr="00BD4B04">
        <w:rPr>
          <w:rFonts w:ascii="Times New Roman" w:hAnsi="Times New Roman" w:cs="Times New Roman"/>
          <w:sz w:val="28"/>
          <w:szCs w:val="28"/>
          <w:lang w:val="uk-UA"/>
        </w:rPr>
        <w:t>та все що вона робила</w:t>
      </w:r>
      <w:r w:rsidRPr="00BD4B04">
        <w:rPr>
          <w:rFonts w:ascii="Times New Roman" w:hAnsi="Times New Roman" w:cs="Times New Roman"/>
          <w:sz w:val="28"/>
          <w:szCs w:val="28"/>
          <w:lang w:val="uk-UA"/>
        </w:rPr>
        <w:t xml:space="preserve"> усе своє жи</w:t>
      </w:r>
      <w:r w:rsidR="008935D3" w:rsidRPr="00BD4B04">
        <w:rPr>
          <w:rFonts w:ascii="Times New Roman" w:hAnsi="Times New Roman" w:cs="Times New Roman"/>
          <w:sz w:val="28"/>
          <w:szCs w:val="28"/>
          <w:lang w:val="uk-UA"/>
        </w:rPr>
        <w:t>ття є безглуздим, її це все не радує, і як би вона не старалась</w:t>
      </w:r>
      <w:r w:rsidRPr="00BD4B04">
        <w:rPr>
          <w:rFonts w:ascii="Times New Roman" w:hAnsi="Times New Roman" w:cs="Times New Roman"/>
          <w:sz w:val="28"/>
          <w:szCs w:val="28"/>
          <w:lang w:val="uk-UA"/>
        </w:rPr>
        <w:t>, результату немає. Це все так же може привести до зміни хронологічної</w:t>
      </w:r>
      <w:r w:rsidR="000E3679"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поведінки. Це або ранні відходи з роботи, </w:t>
      </w:r>
      <w:r w:rsidR="008935D3" w:rsidRPr="00BD4B04">
        <w:rPr>
          <w:rFonts w:ascii="Times New Roman" w:hAnsi="Times New Roman" w:cs="Times New Roman"/>
          <w:sz w:val="28"/>
          <w:szCs w:val="28"/>
          <w:lang w:val="uk-UA"/>
        </w:rPr>
        <w:t xml:space="preserve">тому </w:t>
      </w:r>
      <w:r w:rsidRPr="00BD4B04">
        <w:rPr>
          <w:rFonts w:ascii="Times New Roman" w:hAnsi="Times New Roman" w:cs="Times New Roman"/>
          <w:sz w:val="28"/>
          <w:szCs w:val="28"/>
          <w:lang w:val="uk-UA"/>
        </w:rPr>
        <w:t>що людину дратує й</w:t>
      </w:r>
      <w:r w:rsidR="008935D3" w:rsidRPr="00BD4B04">
        <w:rPr>
          <w:rFonts w:ascii="Times New Roman" w:hAnsi="Times New Roman" w:cs="Times New Roman"/>
          <w:sz w:val="28"/>
          <w:szCs w:val="28"/>
          <w:lang w:val="uk-UA"/>
        </w:rPr>
        <w:t>ого робота, або пізні відходи</w:t>
      </w:r>
      <w:r w:rsidR="009E4188" w:rsidRPr="00BD4B04">
        <w:rPr>
          <w:rFonts w:ascii="Times New Roman" w:hAnsi="Times New Roman" w:cs="Times New Roman"/>
          <w:sz w:val="28"/>
          <w:szCs w:val="28"/>
          <w:lang w:val="uk-UA"/>
        </w:rPr>
        <w:t>,</w:t>
      </w:r>
      <w:r w:rsidR="008935D3" w:rsidRPr="00BD4B04">
        <w:rPr>
          <w:rFonts w:ascii="Times New Roman" w:hAnsi="Times New Roman" w:cs="Times New Roman"/>
          <w:sz w:val="28"/>
          <w:szCs w:val="28"/>
          <w:lang w:val="uk-UA"/>
        </w:rPr>
        <w:t xml:space="preserve"> у </w:t>
      </w:r>
      <w:r w:rsidRPr="00BD4B04">
        <w:rPr>
          <w:rFonts w:ascii="Times New Roman" w:hAnsi="Times New Roman" w:cs="Times New Roman"/>
          <w:sz w:val="28"/>
          <w:szCs w:val="28"/>
          <w:lang w:val="uk-UA"/>
        </w:rPr>
        <w:t>зв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язку з погіршенням пам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яті, де людині потрібно більше часу, щоб виконати свою роботу</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lang w:val="uk-UA"/>
        </w:rPr>
        <w:t>[41]</w:t>
      </w:r>
      <w:r w:rsidRPr="00BD4B04">
        <w:rPr>
          <w:rFonts w:ascii="Times New Roman" w:hAnsi="Times New Roman" w:cs="Times New Roman"/>
          <w:sz w:val="28"/>
          <w:szCs w:val="28"/>
          <w:lang w:val="uk-UA"/>
        </w:rPr>
        <w:t>.</w:t>
      </w:r>
    </w:p>
    <w:p w:rsidR="0075204C" w:rsidRPr="00BD4B04" w:rsidRDefault="00524B67"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 фізичної сторони емоційне вигорання дає людині відчуття напруги, 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язові болі в шиї, плечовий зоні, спині, головні болі, запаморочення, відчуття тиску в очних яблуках, звуження судин серця, викид великої кількості адреналіну за рахунок постійних стресів, з</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являється сильне серцебиття, задишка, зміна апетиту (переїдання, голодування), яке призводить до</w:t>
      </w:r>
      <w:r w:rsidR="008935D3" w:rsidRPr="00BD4B04">
        <w:rPr>
          <w:rFonts w:ascii="Times New Roman" w:hAnsi="Times New Roman" w:cs="Times New Roman"/>
          <w:sz w:val="28"/>
          <w:szCs w:val="28"/>
          <w:lang w:val="uk-UA"/>
        </w:rPr>
        <w:t xml:space="preserve"> зміни маси тіла. До соціальних ознак емоційного вигора</w:t>
      </w:r>
      <w:r w:rsidRPr="00BD4B04">
        <w:rPr>
          <w:rFonts w:ascii="Times New Roman" w:hAnsi="Times New Roman" w:cs="Times New Roman"/>
          <w:sz w:val="28"/>
          <w:szCs w:val="28"/>
          <w:lang w:val="uk-UA"/>
        </w:rPr>
        <w:t>ння можна віднести дратівливість в комунікації з соціумом. Це призводить до замкнутості особистості, відбувається звуження кола спілкування і</w:t>
      </w:r>
      <w:r w:rsidR="008935D3" w:rsidRPr="00BD4B04">
        <w:rPr>
          <w:rFonts w:ascii="Times New Roman" w:hAnsi="Times New Roman" w:cs="Times New Roman"/>
          <w:sz w:val="28"/>
          <w:szCs w:val="28"/>
          <w:lang w:val="uk-UA"/>
        </w:rPr>
        <w:t xml:space="preserve"> людина</w:t>
      </w:r>
      <w:r w:rsidRPr="00BD4B04">
        <w:rPr>
          <w:rFonts w:ascii="Times New Roman" w:hAnsi="Times New Roman" w:cs="Times New Roman"/>
          <w:sz w:val="28"/>
          <w:szCs w:val="28"/>
          <w:lang w:val="uk-UA"/>
        </w:rPr>
        <w:t xml:space="preserve"> перестає контактувати з людьми без потреби. Дратівливість проявляється в агресії, байдужості, строгості до рідних і близьких. Дані прояви супроводжують появ</w:t>
      </w:r>
      <w:r w:rsidR="00A9498E" w:rsidRPr="00BD4B04">
        <w:rPr>
          <w:rFonts w:ascii="Times New Roman" w:hAnsi="Times New Roman" w:cs="Times New Roman"/>
          <w:sz w:val="28"/>
          <w:szCs w:val="28"/>
          <w:lang w:val="uk-UA"/>
        </w:rPr>
        <w:t>у</w:t>
      </w:r>
      <w:r w:rsidRPr="00BD4B04">
        <w:rPr>
          <w:rFonts w:ascii="Times New Roman" w:hAnsi="Times New Roman" w:cs="Times New Roman"/>
          <w:sz w:val="28"/>
          <w:szCs w:val="28"/>
          <w:lang w:val="uk-UA"/>
        </w:rPr>
        <w:t xml:space="preserve"> внутрішньої тривоги і напруги. Відбувається порушення сну, він стає переривчастим, непостійним, людині важко заснути, сняться кошмарні сни. </w:t>
      </w:r>
      <w:r w:rsidRPr="00BD4B04">
        <w:rPr>
          <w:rFonts w:ascii="Times New Roman" w:hAnsi="Times New Roman" w:cs="Times New Roman"/>
          <w:sz w:val="28"/>
          <w:szCs w:val="28"/>
          <w:lang w:val="uk-UA"/>
        </w:rPr>
        <w:lastRenderedPageBreak/>
        <w:t xml:space="preserve">Вранці </w:t>
      </w:r>
      <w:r w:rsidR="008935D3" w:rsidRPr="00BD4B04">
        <w:rPr>
          <w:rFonts w:ascii="Times New Roman" w:hAnsi="Times New Roman" w:cs="Times New Roman"/>
          <w:sz w:val="28"/>
          <w:szCs w:val="28"/>
          <w:lang w:val="uk-UA"/>
        </w:rPr>
        <w:t xml:space="preserve">людина </w:t>
      </w:r>
      <w:r w:rsidRPr="00BD4B04">
        <w:rPr>
          <w:rFonts w:ascii="Times New Roman" w:hAnsi="Times New Roman" w:cs="Times New Roman"/>
          <w:sz w:val="28"/>
          <w:szCs w:val="28"/>
          <w:lang w:val="uk-UA"/>
        </w:rPr>
        <w:t xml:space="preserve">прокидається з відчуттям абсолютної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р</w:t>
      </w:r>
      <w:r w:rsidR="008935D3" w:rsidRPr="00BD4B04">
        <w:rPr>
          <w:rFonts w:ascii="Times New Roman" w:hAnsi="Times New Roman" w:cs="Times New Roman"/>
          <w:sz w:val="28"/>
          <w:szCs w:val="28"/>
          <w:lang w:val="uk-UA"/>
        </w:rPr>
        <w:t>озбитості</w:t>
      </w:r>
      <w:r w:rsidR="00DF01C7" w:rsidRPr="00BD4B04">
        <w:rPr>
          <w:rFonts w:ascii="Times New Roman" w:hAnsi="Times New Roman" w:cs="Times New Roman"/>
          <w:sz w:val="28"/>
          <w:szCs w:val="28"/>
          <w:lang w:val="uk-UA"/>
        </w:rPr>
        <w:t>»</w:t>
      </w:r>
      <w:r w:rsidR="008935D3" w:rsidRPr="00BD4B04">
        <w:rPr>
          <w:rFonts w:ascii="Times New Roman" w:hAnsi="Times New Roman" w:cs="Times New Roman"/>
          <w:sz w:val="28"/>
          <w:szCs w:val="28"/>
          <w:lang w:val="uk-UA"/>
        </w:rPr>
        <w:t>, і в цьому стані вона змушена</w:t>
      </w:r>
      <w:r w:rsidRPr="00BD4B04">
        <w:rPr>
          <w:rFonts w:ascii="Times New Roman" w:hAnsi="Times New Roman" w:cs="Times New Roman"/>
          <w:sz w:val="28"/>
          <w:szCs w:val="28"/>
          <w:lang w:val="uk-UA"/>
        </w:rPr>
        <w:t xml:space="preserve"> йти на роботу</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rPr>
        <w:t>[7]</w:t>
      </w:r>
      <w:r w:rsidR="009865FD" w:rsidRPr="00BD4B04">
        <w:rPr>
          <w:rFonts w:ascii="Times New Roman" w:hAnsi="Times New Roman" w:cs="Times New Roman"/>
          <w:sz w:val="28"/>
          <w:szCs w:val="28"/>
          <w:lang w:val="uk-UA"/>
        </w:rPr>
        <w:t>.</w:t>
      </w:r>
    </w:p>
    <w:p w:rsidR="00500D38" w:rsidRPr="00272684" w:rsidRDefault="00E86A4A"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Найбільше </w:t>
      </w:r>
      <w:r w:rsidR="000D4D57" w:rsidRPr="00BD4B04">
        <w:rPr>
          <w:rFonts w:ascii="Times New Roman" w:hAnsi="Times New Roman" w:cs="Times New Roman"/>
          <w:sz w:val="28"/>
          <w:szCs w:val="28"/>
          <w:lang w:val="uk-UA"/>
        </w:rPr>
        <w:t xml:space="preserve">особа </w:t>
      </w:r>
      <w:r w:rsidRPr="00BD4B04">
        <w:rPr>
          <w:rFonts w:ascii="Times New Roman" w:hAnsi="Times New Roman" w:cs="Times New Roman"/>
          <w:sz w:val="28"/>
          <w:szCs w:val="28"/>
          <w:lang w:val="uk-UA"/>
        </w:rPr>
        <w:t>схильна до емоційного вигорання, що має професію, яка безпосередньо пов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язана</w:t>
      </w:r>
      <w:r w:rsidR="00256AD4" w:rsidRPr="00BD4B04">
        <w:rPr>
          <w:rFonts w:ascii="Times New Roman" w:hAnsi="Times New Roman" w:cs="Times New Roman"/>
          <w:sz w:val="28"/>
          <w:szCs w:val="28"/>
          <w:lang w:val="uk-UA"/>
        </w:rPr>
        <w:t xml:space="preserve"> з</w:t>
      </w:r>
      <w:r w:rsidRPr="00BD4B04">
        <w:rPr>
          <w:rFonts w:ascii="Times New Roman" w:hAnsi="Times New Roman" w:cs="Times New Roman"/>
          <w:sz w:val="28"/>
          <w:szCs w:val="28"/>
          <w:lang w:val="uk-UA"/>
        </w:rPr>
        <w:t xml:space="preserve"> </w:t>
      </w:r>
      <w:r w:rsidR="00256AD4" w:rsidRPr="00BD4B04">
        <w:rPr>
          <w:rFonts w:ascii="Times New Roman" w:hAnsi="Times New Roman" w:cs="Times New Roman"/>
          <w:sz w:val="28"/>
          <w:szCs w:val="28"/>
          <w:lang w:val="uk-UA"/>
        </w:rPr>
        <w:t>професійною</w:t>
      </w:r>
      <w:r w:rsidR="00A9498E" w:rsidRPr="00BD4B04">
        <w:rPr>
          <w:rFonts w:ascii="Times New Roman" w:hAnsi="Times New Roman" w:cs="Times New Roman"/>
          <w:sz w:val="28"/>
          <w:szCs w:val="28"/>
          <w:lang w:val="uk-UA"/>
        </w:rPr>
        <w:t xml:space="preserve"> допомог</w:t>
      </w:r>
      <w:r w:rsidR="00256AD4" w:rsidRPr="00BD4B04">
        <w:rPr>
          <w:rFonts w:ascii="Times New Roman" w:hAnsi="Times New Roman" w:cs="Times New Roman"/>
          <w:sz w:val="28"/>
          <w:szCs w:val="28"/>
          <w:lang w:val="uk-UA"/>
        </w:rPr>
        <w:t>ою</w:t>
      </w:r>
      <w:r w:rsidRPr="00BD4B04">
        <w:rPr>
          <w:rFonts w:ascii="Times New Roman" w:hAnsi="Times New Roman" w:cs="Times New Roman"/>
          <w:sz w:val="28"/>
          <w:szCs w:val="28"/>
          <w:lang w:val="uk-UA"/>
        </w:rPr>
        <w:t>, тобто, це в першу чергу соціальні професії: викладачі, медичні працівники, соціальні працівники, психологи, продавці, бізнесмени, спортсмени, люди у яких в</w:t>
      </w:r>
      <w:r w:rsidR="000E3679"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діяльності багато відповідальності і т.д.</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lang w:val="uk-UA"/>
        </w:rPr>
        <w:t>[34].</w:t>
      </w:r>
    </w:p>
    <w:p w:rsidR="00425556" w:rsidRPr="00BD4B04" w:rsidRDefault="00E86A4A"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Важливим фактором є нездатність впливу на розвиток своєї діяльності, коли індивід є простим виконавцем обов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язків. Так само сильний вплив на емоційне вигорання відбувається в той момент, коли людина віддає більше, ніж отримує в результаті. Особистість може отримати вигорання таким простим способом, як спілкування, </w:t>
      </w:r>
      <w:r w:rsidR="00A9498E" w:rsidRPr="00BD4B04">
        <w:rPr>
          <w:rFonts w:ascii="Times New Roman" w:hAnsi="Times New Roman" w:cs="Times New Roman"/>
          <w:sz w:val="28"/>
          <w:szCs w:val="28"/>
          <w:lang w:val="uk-UA"/>
        </w:rPr>
        <w:t xml:space="preserve">в ходи якого </w:t>
      </w:r>
      <w:r w:rsidRPr="00BD4B04">
        <w:rPr>
          <w:rFonts w:ascii="Times New Roman" w:hAnsi="Times New Roman" w:cs="Times New Roman"/>
          <w:sz w:val="28"/>
          <w:szCs w:val="28"/>
          <w:lang w:val="uk-UA"/>
        </w:rPr>
        <w:t>відбувається виснаження за рахунок спілкування. Вигорання може наздогнати людин</w:t>
      </w:r>
      <w:r w:rsidR="00682745" w:rsidRPr="00BD4B04">
        <w:rPr>
          <w:rFonts w:ascii="Times New Roman" w:hAnsi="Times New Roman" w:cs="Times New Roman"/>
          <w:sz w:val="28"/>
          <w:szCs w:val="28"/>
          <w:lang w:val="uk-UA"/>
        </w:rPr>
        <w:t>у</w:t>
      </w:r>
      <w:r w:rsidRPr="00BD4B04">
        <w:rPr>
          <w:rFonts w:ascii="Times New Roman" w:hAnsi="Times New Roman" w:cs="Times New Roman"/>
          <w:sz w:val="28"/>
          <w:szCs w:val="28"/>
          <w:lang w:val="uk-UA"/>
        </w:rPr>
        <w:t xml:space="preserve"> у випадках, коли він займає відповідальну посаду, і кожне його рішення є вирішальним для оточуючих</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rPr>
        <w:t>[28]</w:t>
      </w:r>
      <w:r w:rsidRPr="00BD4B04">
        <w:rPr>
          <w:rFonts w:ascii="Times New Roman" w:hAnsi="Times New Roman" w:cs="Times New Roman"/>
          <w:sz w:val="28"/>
          <w:szCs w:val="28"/>
          <w:lang w:val="uk-UA"/>
        </w:rPr>
        <w:t>.</w:t>
      </w:r>
    </w:p>
    <w:p w:rsidR="00A84DEE" w:rsidRPr="00BD4B04" w:rsidRDefault="00020283"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В науковій літературі представлен</w:t>
      </w:r>
      <w:r w:rsidR="000D4D57" w:rsidRPr="00BD4B04">
        <w:rPr>
          <w:rFonts w:ascii="Times New Roman" w:hAnsi="Times New Roman" w:cs="Times New Roman"/>
          <w:sz w:val="28"/>
          <w:szCs w:val="28"/>
          <w:lang w:val="uk-UA"/>
        </w:rPr>
        <w:t>і</w:t>
      </w:r>
      <w:r w:rsidR="00A84DEE" w:rsidRPr="00BD4B04">
        <w:rPr>
          <w:rFonts w:ascii="Times New Roman" w:hAnsi="Times New Roman" w:cs="Times New Roman"/>
          <w:sz w:val="28"/>
          <w:szCs w:val="28"/>
          <w:lang w:val="uk-UA"/>
        </w:rPr>
        <w:t xml:space="preserve"> типи особистості, які схильні до емоційного вигорання:</w:t>
      </w:r>
    </w:p>
    <w:p w:rsidR="00A84DEE" w:rsidRPr="00BD4B04" w:rsidRDefault="00A84DEE" w:rsidP="000E3679">
      <w:pPr>
        <w:pStyle w:val="a4"/>
        <w:numPr>
          <w:ilvl w:val="0"/>
          <w:numId w:val="16"/>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Особи</w:t>
      </w:r>
      <w:r w:rsidR="00DB3D9D"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у яких в дитинстві </w:t>
      </w:r>
      <w:r w:rsidR="00DB3D9D" w:rsidRPr="00BD4B04">
        <w:rPr>
          <w:rFonts w:ascii="Times New Roman" w:hAnsi="Times New Roman" w:cs="Times New Roman"/>
          <w:sz w:val="28"/>
          <w:szCs w:val="28"/>
          <w:lang w:val="uk-UA"/>
        </w:rPr>
        <w:t xml:space="preserve">був </w:t>
      </w:r>
      <w:r w:rsidRPr="00BD4B04">
        <w:rPr>
          <w:rFonts w:ascii="Times New Roman" w:hAnsi="Times New Roman" w:cs="Times New Roman"/>
          <w:sz w:val="28"/>
          <w:szCs w:val="28"/>
          <w:lang w:val="uk-UA"/>
        </w:rPr>
        <w:t>порушений механізм регулювання своєї поведінки. Це проявляється, коли</w:t>
      </w:r>
      <w:r w:rsidR="000E3679"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людина втомилася, і замість відпочинку вона вибирає далі наполегливо продовжувати свою роботу. Дане порушення з</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являється, коли дитину змушують займатися старанно спортом, вчитися тільки на вищий бал, батьки тим самим забороняли дитині відпочивати, робити перерви. Тому коли цей механізм ламається, людина не відчуває ніяких кордонів і меж, тим самим шкодить собі</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lang w:val="ru-RU"/>
        </w:rPr>
        <w:t>[38]</w:t>
      </w:r>
      <w:r w:rsidRPr="00BD4B04">
        <w:rPr>
          <w:rFonts w:ascii="Times New Roman" w:hAnsi="Times New Roman" w:cs="Times New Roman"/>
          <w:sz w:val="28"/>
          <w:szCs w:val="28"/>
          <w:lang w:val="uk-UA"/>
        </w:rPr>
        <w:t>.</w:t>
      </w:r>
    </w:p>
    <w:p w:rsidR="00A84DEE" w:rsidRPr="00BD4B04" w:rsidRDefault="00A84DEE" w:rsidP="000E3679">
      <w:pPr>
        <w:pStyle w:val="a4"/>
        <w:numPr>
          <w:ilvl w:val="0"/>
          <w:numId w:val="16"/>
        </w:numPr>
        <w:spacing w:after="0" w:line="360" w:lineRule="auto"/>
        <w:ind w:left="0" w:firstLine="709"/>
        <w:jc w:val="both"/>
        <w:rPr>
          <w:rFonts w:ascii="Times New Roman" w:hAnsi="Times New Roman" w:cs="Times New Roman"/>
          <w:sz w:val="28"/>
          <w:szCs w:val="28"/>
          <w:lang w:val="uk-UA"/>
        </w:rPr>
      </w:pPr>
      <w:proofErr w:type="spellStart"/>
      <w:r w:rsidRPr="00BD4B04">
        <w:rPr>
          <w:rFonts w:ascii="Times New Roman" w:hAnsi="Times New Roman" w:cs="Times New Roman"/>
          <w:sz w:val="28"/>
          <w:szCs w:val="28"/>
          <w:lang w:val="uk-UA"/>
        </w:rPr>
        <w:t>Особи-перфекціоністи</w:t>
      </w:r>
      <w:proofErr w:type="spellEnd"/>
      <w:r w:rsidRPr="00BD4B04">
        <w:rPr>
          <w:rFonts w:ascii="Times New Roman" w:hAnsi="Times New Roman" w:cs="Times New Roman"/>
          <w:sz w:val="28"/>
          <w:szCs w:val="28"/>
          <w:lang w:val="uk-UA"/>
        </w:rPr>
        <w:t xml:space="preserve"> мають високий ризик отримання синдрому емоційного вигорання. Коли через </w:t>
      </w:r>
      <w:proofErr w:type="spellStart"/>
      <w:r w:rsidRPr="00BD4B04">
        <w:rPr>
          <w:rFonts w:ascii="Times New Roman" w:hAnsi="Times New Roman" w:cs="Times New Roman"/>
          <w:sz w:val="28"/>
          <w:szCs w:val="28"/>
          <w:lang w:val="uk-UA"/>
        </w:rPr>
        <w:t>перфекціонізм</w:t>
      </w:r>
      <w:proofErr w:type="spellEnd"/>
      <w:r w:rsidRPr="00BD4B04">
        <w:rPr>
          <w:rFonts w:ascii="Times New Roman" w:hAnsi="Times New Roman" w:cs="Times New Roman"/>
          <w:sz w:val="28"/>
          <w:szCs w:val="28"/>
          <w:lang w:val="uk-UA"/>
        </w:rPr>
        <w:t xml:space="preserve"> особистість не задовольняється роботою, яка вийшло добре, його задовольнить робота, яка буде зроблена ідеально, але, бажання зробити роботу краще, ніж є, буде змушувати людину працювати вище норми.</w:t>
      </w:r>
    </w:p>
    <w:p w:rsidR="00500D38" w:rsidRPr="00BD4B04" w:rsidRDefault="00A84DEE" w:rsidP="000E3679">
      <w:pPr>
        <w:pStyle w:val="a4"/>
        <w:numPr>
          <w:ilvl w:val="0"/>
          <w:numId w:val="16"/>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Особи-генії. Це обдаровані люди, які є геніальними й талановитими. Проблема полягає в тому, що суспільство, яке визнає в людині цей талант, захоплюється і підбадьорює його на подальші досягнення і роботу без зупинки, тим самим побічно впливає на психіку людини, яка розуміє, що йому не можна підвести оточуючих, які в нього вірять</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lang w:val="uk-UA"/>
        </w:rPr>
        <w:t>[43]</w:t>
      </w:r>
      <w:r w:rsidRPr="00BD4B04">
        <w:rPr>
          <w:rFonts w:ascii="Times New Roman" w:hAnsi="Times New Roman" w:cs="Times New Roman"/>
          <w:sz w:val="28"/>
          <w:szCs w:val="28"/>
          <w:lang w:val="uk-UA"/>
        </w:rPr>
        <w:t>.</w:t>
      </w:r>
    </w:p>
    <w:p w:rsidR="0008297E" w:rsidRPr="00BD4B04" w:rsidRDefault="0008297E"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Проводячи аналіз наукової психологічної літератури з проблеми дослідження емоційного вигорання можна виділити чотири стадії даного синдрому:</w:t>
      </w:r>
    </w:p>
    <w:p w:rsidR="0008297E" w:rsidRPr="00BD4B04" w:rsidRDefault="0008297E" w:rsidP="000E3679">
      <w:pPr>
        <w:pStyle w:val="a4"/>
        <w:numPr>
          <w:ilvl w:val="0"/>
          <w:numId w:val="14"/>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Стадія підйому. Вона </w:t>
      </w:r>
      <w:r w:rsidR="00EA146A" w:rsidRPr="00BD4B04">
        <w:rPr>
          <w:rFonts w:ascii="Times New Roman" w:hAnsi="Times New Roman" w:cs="Times New Roman"/>
          <w:sz w:val="28"/>
          <w:szCs w:val="28"/>
          <w:lang w:val="uk-UA"/>
        </w:rPr>
        <w:t>полягає в тому, що людина загорається ідеєю і занурюється</w:t>
      </w:r>
      <w:r w:rsidRPr="00BD4B04">
        <w:rPr>
          <w:rFonts w:ascii="Times New Roman" w:hAnsi="Times New Roman" w:cs="Times New Roman"/>
          <w:sz w:val="28"/>
          <w:szCs w:val="28"/>
          <w:lang w:val="uk-UA"/>
        </w:rPr>
        <w:t xml:space="preserve"> в неї повністю. Цю стадію ще можна назвати</w:t>
      </w:r>
      <w:r w:rsidR="00EA146A" w:rsidRPr="00BD4B04">
        <w:rPr>
          <w:rFonts w:ascii="Times New Roman" w:hAnsi="Times New Roman" w:cs="Times New Roman"/>
          <w:sz w:val="28"/>
          <w:szCs w:val="28"/>
          <w:lang w:val="uk-UA"/>
        </w:rPr>
        <w:t xml:space="preserve"> як</w:t>
      </w:r>
      <w:r w:rsidRPr="00BD4B04">
        <w:rPr>
          <w:rFonts w:ascii="Times New Roman" w:hAnsi="Times New Roman" w:cs="Times New Roman"/>
          <w:sz w:val="28"/>
          <w:szCs w:val="28"/>
          <w:lang w:val="uk-UA"/>
        </w:rPr>
        <w:t xml:space="preserve"> стадія захопленості. Це коли людина весь свій вільний час думає тільки про роботу і приділяє їй весь свій час. В результаті цієї роботи людина отримує зв</w:t>
      </w:r>
      <w:r w:rsidR="00EA146A" w:rsidRPr="00BD4B04">
        <w:rPr>
          <w:rFonts w:ascii="Times New Roman" w:hAnsi="Times New Roman" w:cs="Times New Roman"/>
          <w:sz w:val="28"/>
          <w:szCs w:val="28"/>
          <w:lang w:val="uk-UA"/>
        </w:rPr>
        <w:t>оротний зв</w:t>
      </w:r>
      <w:r w:rsidR="00BD4B04" w:rsidRPr="00BD4B04">
        <w:rPr>
          <w:rFonts w:ascii="Times New Roman" w:hAnsi="Times New Roman" w:cs="Times New Roman"/>
          <w:sz w:val="28"/>
          <w:szCs w:val="28"/>
          <w:lang w:val="uk-UA"/>
        </w:rPr>
        <w:t>’</w:t>
      </w:r>
      <w:r w:rsidR="00EA146A" w:rsidRPr="00BD4B04">
        <w:rPr>
          <w:rFonts w:ascii="Times New Roman" w:hAnsi="Times New Roman" w:cs="Times New Roman"/>
          <w:sz w:val="28"/>
          <w:szCs w:val="28"/>
          <w:lang w:val="uk-UA"/>
        </w:rPr>
        <w:t>язок від соціуму, який</w:t>
      </w:r>
      <w:r w:rsidRPr="00BD4B04">
        <w:rPr>
          <w:rFonts w:ascii="Times New Roman" w:hAnsi="Times New Roman" w:cs="Times New Roman"/>
          <w:sz w:val="28"/>
          <w:szCs w:val="28"/>
          <w:lang w:val="uk-UA"/>
        </w:rPr>
        <w:t xml:space="preserve"> надає все більше сил з кожним разом, бадьорості, енергі</w:t>
      </w:r>
      <w:r w:rsidR="00EA146A" w:rsidRPr="00BD4B04">
        <w:rPr>
          <w:rFonts w:ascii="Times New Roman" w:hAnsi="Times New Roman" w:cs="Times New Roman"/>
          <w:sz w:val="28"/>
          <w:szCs w:val="28"/>
          <w:lang w:val="uk-UA"/>
        </w:rPr>
        <w:t>ї. Така робота призводить людину</w:t>
      </w:r>
      <w:r w:rsidRPr="00BD4B04">
        <w:rPr>
          <w:rFonts w:ascii="Times New Roman" w:hAnsi="Times New Roman" w:cs="Times New Roman"/>
          <w:sz w:val="28"/>
          <w:szCs w:val="28"/>
          <w:lang w:val="uk-UA"/>
        </w:rPr>
        <w:t xml:space="preserve"> до безмежного щастя, і як правило до залежності. Так як таке життя є ілюзією, тому що в такі моменти людина втрачає к</w:t>
      </w:r>
      <w:r w:rsidR="00EA146A" w:rsidRPr="00BD4B04">
        <w:rPr>
          <w:rFonts w:ascii="Times New Roman" w:hAnsi="Times New Roman" w:cs="Times New Roman"/>
          <w:sz w:val="28"/>
          <w:szCs w:val="28"/>
          <w:lang w:val="uk-UA"/>
        </w:rPr>
        <w:t>ордони</w:t>
      </w:r>
      <w:r w:rsidRPr="00BD4B04">
        <w:rPr>
          <w:rFonts w:ascii="Times New Roman" w:hAnsi="Times New Roman" w:cs="Times New Roman"/>
          <w:sz w:val="28"/>
          <w:szCs w:val="28"/>
          <w:lang w:val="uk-UA"/>
        </w:rPr>
        <w:t>, і все що в це</w:t>
      </w:r>
      <w:r w:rsidR="00EA146A" w:rsidRPr="00BD4B04">
        <w:rPr>
          <w:rFonts w:ascii="Times New Roman" w:hAnsi="Times New Roman" w:cs="Times New Roman"/>
          <w:sz w:val="28"/>
          <w:szCs w:val="28"/>
          <w:lang w:val="uk-UA"/>
        </w:rPr>
        <w:t>й момент відбувається, це все</w:t>
      </w:r>
      <w:r w:rsidRPr="00BD4B04">
        <w:rPr>
          <w:rFonts w:ascii="Times New Roman" w:hAnsi="Times New Roman" w:cs="Times New Roman"/>
          <w:sz w:val="28"/>
          <w:szCs w:val="28"/>
          <w:lang w:val="uk-UA"/>
        </w:rPr>
        <w:t xml:space="preserve"> лише на короткострокову перспективу. У такі моменти відбувається дисбаланс, так як робота є тільки однією з восьми сфер життя і вже на першій стадії емоційного вигорання, людина починає випускати з уваги такі важливі аспекти життя як дружба. Коли замість зустрічі з другом, людина витрачає свій час на діяльність, в ході чого відбувається погіршення відносин зі своїми близькими</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lang w:val="uk-UA"/>
        </w:rPr>
        <w:t>[13]</w:t>
      </w:r>
      <w:r w:rsidRPr="00BD4B04">
        <w:rPr>
          <w:rFonts w:ascii="Times New Roman" w:hAnsi="Times New Roman" w:cs="Times New Roman"/>
          <w:sz w:val="28"/>
          <w:szCs w:val="28"/>
          <w:lang w:val="uk-UA"/>
        </w:rPr>
        <w:t>.</w:t>
      </w:r>
    </w:p>
    <w:p w:rsidR="0008297E" w:rsidRPr="00BD4B04" w:rsidRDefault="0008297E" w:rsidP="000E3679">
      <w:pPr>
        <w:pStyle w:val="a4"/>
        <w:numPr>
          <w:ilvl w:val="0"/>
          <w:numId w:val="14"/>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Стадія втоми. З першої стадії емоційного вигорання людина відчуває гострий стрес, який на другій стадії переростає в хронічний. Перша стадія приводить людину до виснаження гормональних надниркових запасів, що призв</w:t>
      </w:r>
      <w:r w:rsidR="00EA146A" w:rsidRPr="00BD4B04">
        <w:rPr>
          <w:rFonts w:ascii="Times New Roman" w:hAnsi="Times New Roman" w:cs="Times New Roman"/>
          <w:sz w:val="28"/>
          <w:szCs w:val="28"/>
          <w:lang w:val="uk-UA"/>
        </w:rPr>
        <w:t>одить до погіршення імунітету. Н</w:t>
      </w:r>
      <w:r w:rsidRPr="00BD4B04">
        <w:rPr>
          <w:rFonts w:ascii="Times New Roman" w:hAnsi="Times New Roman" w:cs="Times New Roman"/>
          <w:sz w:val="28"/>
          <w:szCs w:val="28"/>
          <w:lang w:val="uk-UA"/>
        </w:rPr>
        <w:t>а цій стадії можна спостерігати такі фізичні зміни як: підвищення чутливості зубів, прищі на всьому тілі, випадання волосся, загострення всіляких захворювань пов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язаних зі слизової (герпіса, стоматит, </w:t>
      </w:r>
      <w:r w:rsidR="00917A90" w:rsidRPr="00BD4B04">
        <w:rPr>
          <w:rFonts w:ascii="Times New Roman" w:hAnsi="Times New Roman" w:cs="Times New Roman"/>
          <w:sz w:val="28"/>
          <w:szCs w:val="28"/>
          <w:lang w:val="uk-UA"/>
        </w:rPr>
        <w:t>ерозія</w:t>
      </w:r>
      <w:r w:rsidRPr="00BD4B04">
        <w:rPr>
          <w:rFonts w:ascii="Times New Roman" w:hAnsi="Times New Roman" w:cs="Times New Roman"/>
          <w:sz w:val="28"/>
          <w:szCs w:val="28"/>
          <w:lang w:val="uk-UA"/>
        </w:rPr>
        <w:t xml:space="preserve"> </w:t>
      </w:r>
      <w:r w:rsidR="00191DDC" w:rsidRPr="00BD4B04">
        <w:rPr>
          <w:rFonts w:ascii="Times New Roman" w:hAnsi="Times New Roman" w:cs="Times New Roman"/>
          <w:sz w:val="28"/>
          <w:szCs w:val="28"/>
          <w:lang w:val="uk-UA"/>
        </w:rPr>
        <w:t>шлунку</w:t>
      </w:r>
      <w:r w:rsidRPr="00BD4B04">
        <w:rPr>
          <w:rFonts w:ascii="Times New Roman" w:hAnsi="Times New Roman" w:cs="Times New Roman"/>
          <w:sz w:val="28"/>
          <w:szCs w:val="28"/>
          <w:lang w:val="uk-UA"/>
        </w:rPr>
        <w:t xml:space="preserve">), шкірні захворювання, відчуття втоми, безсоння, тривоги. Так само до другої стадії можна віднести такі важливі </w:t>
      </w:r>
      <w:r w:rsidRPr="00BD4B04">
        <w:rPr>
          <w:rFonts w:ascii="Times New Roman" w:hAnsi="Times New Roman" w:cs="Times New Roman"/>
          <w:sz w:val="28"/>
          <w:szCs w:val="28"/>
          <w:lang w:val="uk-UA"/>
        </w:rPr>
        <w:lastRenderedPageBreak/>
        <w:t>ознаки як дратівливість і підвищена чутливість (наприклад до звуків): людини дратує те, на що він раніше не звертав уваги. Сюди ж можна віднести появу шкідливих звичок: алкоголь, тютюн, солодка, солона, жирна їжа</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lang w:val="ru-RU"/>
        </w:rPr>
        <w:t>[14]</w:t>
      </w:r>
      <w:r w:rsidRPr="00BD4B04">
        <w:rPr>
          <w:rFonts w:ascii="Times New Roman" w:hAnsi="Times New Roman" w:cs="Times New Roman"/>
          <w:sz w:val="28"/>
          <w:szCs w:val="28"/>
          <w:lang w:val="uk-UA"/>
        </w:rPr>
        <w:t>.</w:t>
      </w:r>
    </w:p>
    <w:p w:rsidR="0055318C" w:rsidRPr="00BD4B04" w:rsidRDefault="009B3436" w:rsidP="000E3679">
      <w:pPr>
        <w:pStyle w:val="a4"/>
        <w:numPr>
          <w:ilvl w:val="0"/>
          <w:numId w:val="14"/>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Стадія оборотного виснаження. На</w:t>
      </w:r>
      <w:r w:rsidR="0055318C" w:rsidRPr="00BD4B04">
        <w:rPr>
          <w:rFonts w:ascii="Times New Roman" w:hAnsi="Times New Roman" w:cs="Times New Roman"/>
          <w:sz w:val="28"/>
          <w:szCs w:val="28"/>
          <w:lang w:val="uk-UA"/>
        </w:rPr>
        <w:t xml:space="preserve"> цій стадії найчастіше виникає депресія</w:t>
      </w:r>
      <w:r w:rsidRPr="00BD4B04">
        <w:rPr>
          <w:rFonts w:ascii="Times New Roman" w:hAnsi="Times New Roman" w:cs="Times New Roman"/>
          <w:sz w:val="28"/>
          <w:szCs w:val="28"/>
          <w:lang w:val="uk-UA"/>
        </w:rPr>
        <w:t xml:space="preserve"> у людей, які схильні до неї (найчастіше середня і важка ступінь тяжкості). Особистості</w:t>
      </w:r>
      <w:r w:rsidR="0055318C" w:rsidRPr="00BD4B04">
        <w:rPr>
          <w:rFonts w:ascii="Times New Roman" w:hAnsi="Times New Roman" w:cs="Times New Roman"/>
          <w:sz w:val="28"/>
          <w:szCs w:val="28"/>
          <w:lang w:val="uk-UA"/>
        </w:rPr>
        <w:t xml:space="preserve"> які</w:t>
      </w:r>
      <w:r w:rsidRPr="00BD4B04">
        <w:rPr>
          <w:rFonts w:ascii="Times New Roman" w:hAnsi="Times New Roman" w:cs="Times New Roman"/>
          <w:sz w:val="28"/>
          <w:szCs w:val="28"/>
          <w:lang w:val="uk-UA"/>
        </w:rPr>
        <w:t xml:space="preserve"> схильні до психосоматики, починають на собі відчувати фізичні хвороби, ще оборотних стадій. Відбуваються сильні провали в пам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яті, які раніше не спостерігалися у особистості. Втрата зору, яка в подальшому може призвести до сліпоти. Важливим фактором на даній стадії є різке погіршення концентрації уваги, людина не може сконцентруватися навіть на простих завданнях. Ця стадія призводить особисті</w:t>
      </w:r>
      <w:r w:rsidR="0055318C" w:rsidRPr="00BD4B04">
        <w:rPr>
          <w:rFonts w:ascii="Times New Roman" w:hAnsi="Times New Roman" w:cs="Times New Roman"/>
          <w:sz w:val="28"/>
          <w:szCs w:val="28"/>
          <w:lang w:val="uk-UA"/>
        </w:rPr>
        <w:t>сть до упаду ефективності праці</w:t>
      </w:r>
      <w:r w:rsidR="00B826C8">
        <w:rPr>
          <w:rFonts w:ascii="Times New Roman" w:hAnsi="Times New Roman" w:cs="Times New Roman"/>
          <w:sz w:val="28"/>
          <w:szCs w:val="28"/>
          <w:lang w:val="uk-UA"/>
        </w:rPr>
        <w:t xml:space="preserve"> </w:t>
      </w:r>
      <w:r w:rsidR="00272684">
        <w:rPr>
          <w:rFonts w:ascii="Times New Roman" w:hAnsi="Times New Roman" w:cs="Times New Roman"/>
          <w:sz w:val="28"/>
          <w:szCs w:val="28"/>
        </w:rPr>
        <w:t>[14]</w:t>
      </w:r>
      <w:r w:rsidRPr="00BD4B04">
        <w:rPr>
          <w:rFonts w:ascii="Times New Roman" w:hAnsi="Times New Roman" w:cs="Times New Roman"/>
          <w:sz w:val="28"/>
          <w:szCs w:val="28"/>
          <w:lang w:val="uk-UA"/>
        </w:rPr>
        <w:t>.</w:t>
      </w:r>
    </w:p>
    <w:p w:rsidR="00524B67" w:rsidRPr="00BD4B04" w:rsidRDefault="00EA146A" w:rsidP="000E3679">
      <w:pPr>
        <w:pStyle w:val="a4"/>
        <w:numPr>
          <w:ilvl w:val="0"/>
          <w:numId w:val="14"/>
        </w:numPr>
        <w:tabs>
          <w:tab w:val="left" w:pos="426"/>
        </w:tabs>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Необоротне виснаження. Характеризується втратою сенсу своєї роботи, людина відчуває її як шкідливу, розвивається неприязнь, то, що приносило радість тепер дратує. У особистості починає розвиватися проф</w:t>
      </w:r>
      <w:r w:rsidR="0055318C" w:rsidRPr="00BD4B04">
        <w:rPr>
          <w:rFonts w:ascii="Times New Roman" w:hAnsi="Times New Roman" w:cs="Times New Roman"/>
          <w:sz w:val="28"/>
          <w:szCs w:val="28"/>
          <w:lang w:val="uk-UA"/>
        </w:rPr>
        <w:t xml:space="preserve">есійна </w:t>
      </w:r>
      <w:r w:rsidR="00C13E96" w:rsidRPr="00BD4B04">
        <w:rPr>
          <w:rFonts w:ascii="Times New Roman" w:hAnsi="Times New Roman" w:cs="Times New Roman"/>
          <w:sz w:val="28"/>
          <w:szCs w:val="28"/>
          <w:lang w:val="uk-UA"/>
        </w:rPr>
        <w:t>деформація. Емоційне вигора</w:t>
      </w:r>
      <w:r w:rsidRPr="00BD4B04">
        <w:rPr>
          <w:rFonts w:ascii="Times New Roman" w:hAnsi="Times New Roman" w:cs="Times New Roman"/>
          <w:sz w:val="28"/>
          <w:szCs w:val="28"/>
          <w:lang w:val="uk-UA"/>
        </w:rPr>
        <w:t>ння на цій стадії задіє всі сфери особистості, що призводить до відсутності бажання продовжувати свою діяльність. Людина відчуває себе похмурим і відлюдним. Шкідливі звички беруть верх над особистістю і відбувається погіршення життя в усіх сферах.</w:t>
      </w:r>
      <w:r w:rsidR="007D5652" w:rsidRPr="00BD4B04">
        <w:rPr>
          <w:rFonts w:ascii="Times New Roman" w:hAnsi="Times New Roman" w:cs="Times New Roman"/>
          <w:sz w:val="28"/>
          <w:szCs w:val="28"/>
          <w:lang w:val="uk-UA"/>
        </w:rPr>
        <w:br/>
      </w:r>
      <w:r w:rsidR="000E3679" w:rsidRPr="00BD4B04">
        <w:rPr>
          <w:rFonts w:ascii="Times New Roman" w:hAnsi="Times New Roman" w:cs="Times New Roman"/>
          <w:sz w:val="28"/>
          <w:szCs w:val="28"/>
          <w:lang w:val="uk-UA"/>
        </w:rPr>
        <w:t xml:space="preserve"> </w:t>
      </w:r>
      <w:r w:rsidR="007D5652" w:rsidRPr="00BD4B04">
        <w:rPr>
          <w:rFonts w:ascii="Times New Roman" w:hAnsi="Times New Roman" w:cs="Times New Roman"/>
          <w:sz w:val="28"/>
          <w:szCs w:val="28"/>
          <w:lang w:val="uk-UA"/>
        </w:rPr>
        <w:t xml:space="preserve">Таким чином, емоційне вигорання розглядається як механізм розвитку професійних деструкцій особистості, що володіє подібною із загальним адаптаційним синдромом динамікою, але має специфічну локалізацію ефектів на рівні особистісного простору професіонала. Узагальнюючи дослідження психологів, поняття емоційне вигорання розглядається як стан </w:t>
      </w:r>
      <w:r w:rsidR="00982AD8">
        <w:rPr>
          <w:rFonts w:ascii="Times New Roman" w:hAnsi="Times New Roman" w:cs="Times New Roman"/>
          <w:sz w:val="28"/>
          <w:szCs w:val="28"/>
          <w:lang w:val="uk-UA"/>
        </w:rPr>
        <w:t xml:space="preserve">усіх видів </w:t>
      </w:r>
      <w:r w:rsidR="007D5652" w:rsidRPr="00BD4B04">
        <w:rPr>
          <w:rFonts w:ascii="Times New Roman" w:hAnsi="Times New Roman" w:cs="Times New Roman"/>
          <w:sz w:val="28"/>
          <w:szCs w:val="28"/>
          <w:lang w:val="uk-UA"/>
        </w:rPr>
        <w:t xml:space="preserve"> виснаження</w:t>
      </w:r>
      <w:r w:rsidR="00982AD8">
        <w:rPr>
          <w:rFonts w:ascii="Times New Roman" w:hAnsi="Times New Roman" w:cs="Times New Roman"/>
          <w:sz w:val="28"/>
          <w:szCs w:val="28"/>
          <w:lang w:val="uk-UA"/>
        </w:rPr>
        <w:t xml:space="preserve"> (фізичний</w:t>
      </w:r>
      <w:r w:rsidR="007D5652" w:rsidRPr="00BD4B04">
        <w:rPr>
          <w:rFonts w:ascii="Times New Roman" w:hAnsi="Times New Roman" w:cs="Times New Roman"/>
          <w:sz w:val="28"/>
          <w:szCs w:val="28"/>
          <w:lang w:val="uk-UA"/>
        </w:rPr>
        <w:t>,</w:t>
      </w:r>
      <w:r w:rsidR="00982AD8">
        <w:rPr>
          <w:rFonts w:ascii="Times New Roman" w:hAnsi="Times New Roman" w:cs="Times New Roman"/>
          <w:sz w:val="28"/>
          <w:szCs w:val="28"/>
          <w:lang w:val="uk-UA"/>
        </w:rPr>
        <w:t>психологічний, емоційний, розумовий),</w:t>
      </w:r>
      <w:r w:rsidR="007D5652" w:rsidRPr="00BD4B04">
        <w:rPr>
          <w:rFonts w:ascii="Times New Roman" w:hAnsi="Times New Roman" w:cs="Times New Roman"/>
          <w:sz w:val="28"/>
          <w:szCs w:val="28"/>
          <w:lang w:val="uk-UA"/>
        </w:rPr>
        <w:t xml:space="preserve"> що виникає внаслідок стресів, при цьому зачіпає і руйнує особистість в цілому, негативно впливаючи на ефективність професійної діяльності. Це проявляється в відстороненості від спілкування з колегами, підвищеної конфліктності з клієнтами, в формалізмі і спотворення сприйняття себе та інших</w:t>
      </w:r>
      <w:r w:rsidR="00B826C8">
        <w:rPr>
          <w:rFonts w:ascii="Times New Roman" w:hAnsi="Times New Roman" w:cs="Times New Roman"/>
          <w:sz w:val="28"/>
          <w:szCs w:val="28"/>
          <w:lang w:val="uk-UA"/>
        </w:rPr>
        <w:t xml:space="preserve"> </w:t>
      </w:r>
      <w:r w:rsidR="00272684" w:rsidRPr="00272684">
        <w:rPr>
          <w:rFonts w:ascii="Times New Roman" w:hAnsi="Times New Roman" w:cs="Times New Roman"/>
          <w:sz w:val="28"/>
          <w:szCs w:val="28"/>
          <w:lang w:val="uk-UA"/>
        </w:rPr>
        <w:t>[13]</w:t>
      </w:r>
      <w:r w:rsidR="007D5652" w:rsidRPr="00BD4B04">
        <w:rPr>
          <w:rFonts w:ascii="Times New Roman" w:hAnsi="Times New Roman" w:cs="Times New Roman"/>
          <w:sz w:val="28"/>
          <w:szCs w:val="28"/>
          <w:lang w:val="uk-UA"/>
        </w:rPr>
        <w:t>.</w:t>
      </w:r>
    </w:p>
    <w:p w:rsidR="00DF01C7" w:rsidRPr="00BD4B04" w:rsidRDefault="00DF01C7">
      <w:pPr>
        <w:rPr>
          <w:rFonts w:ascii="Times New Roman" w:hAnsi="Times New Roman" w:cs="Times New Roman"/>
          <w:b/>
          <w:sz w:val="28"/>
          <w:szCs w:val="28"/>
          <w:lang w:val="uk-UA"/>
        </w:rPr>
      </w:pPr>
      <w:r w:rsidRPr="00BD4B04">
        <w:rPr>
          <w:rFonts w:ascii="Times New Roman" w:hAnsi="Times New Roman" w:cs="Times New Roman"/>
          <w:b/>
          <w:sz w:val="28"/>
          <w:szCs w:val="28"/>
          <w:lang w:val="uk-UA"/>
        </w:rPr>
        <w:br w:type="page"/>
      </w:r>
    </w:p>
    <w:p w:rsidR="00DF01C7" w:rsidRDefault="004C1876" w:rsidP="00B37454">
      <w:pPr>
        <w:pStyle w:val="1"/>
        <w:spacing w:line="360" w:lineRule="auto"/>
        <w:jc w:val="center"/>
        <w:rPr>
          <w:szCs w:val="28"/>
          <w:lang w:val="ru-RU"/>
        </w:rPr>
      </w:pPr>
      <w:bookmarkStart w:id="10" w:name="_Toc74754285"/>
      <w:r>
        <w:rPr>
          <w:szCs w:val="28"/>
        </w:rPr>
        <w:lastRenderedPageBreak/>
        <w:t>ВИСНОВКИ ДО РОЗДІЛУ</w:t>
      </w:r>
      <w:r w:rsidR="00364C4A" w:rsidRPr="00BD4B04">
        <w:rPr>
          <w:szCs w:val="28"/>
        </w:rPr>
        <w:t xml:space="preserve"> 1</w:t>
      </w:r>
      <w:bookmarkEnd w:id="10"/>
    </w:p>
    <w:p w:rsidR="00B37454" w:rsidRPr="00B37454" w:rsidRDefault="00B37454" w:rsidP="00B37454">
      <w:pPr>
        <w:spacing w:line="360" w:lineRule="auto"/>
        <w:rPr>
          <w:lang w:eastAsia="ru-RU"/>
        </w:rPr>
      </w:pPr>
    </w:p>
    <w:p w:rsidR="00345237" w:rsidRPr="00BD4B04" w:rsidRDefault="00524503" w:rsidP="00B3745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А</w:t>
      </w:r>
      <w:r w:rsidR="00B6650C" w:rsidRPr="00BD4B04">
        <w:rPr>
          <w:rFonts w:ascii="Times New Roman" w:hAnsi="Times New Roman" w:cs="Times New Roman"/>
          <w:sz w:val="28"/>
          <w:szCs w:val="28"/>
          <w:lang w:val="uk-UA"/>
        </w:rPr>
        <w:t xml:space="preserve">наліз наукової психологічної літератури з проблеми дослідження </w:t>
      </w:r>
      <w:r w:rsidRPr="00BD4B04">
        <w:rPr>
          <w:rFonts w:ascii="Times New Roman" w:hAnsi="Times New Roman" w:cs="Times New Roman"/>
          <w:sz w:val="28"/>
          <w:szCs w:val="28"/>
          <w:lang w:val="uk-UA"/>
        </w:rPr>
        <w:t xml:space="preserve">синдрому </w:t>
      </w:r>
      <w:r w:rsidR="00B6650C" w:rsidRPr="00BD4B04">
        <w:rPr>
          <w:rFonts w:ascii="Times New Roman" w:hAnsi="Times New Roman" w:cs="Times New Roman"/>
          <w:sz w:val="28"/>
          <w:szCs w:val="28"/>
          <w:lang w:val="uk-UA"/>
        </w:rPr>
        <w:t>емоційного вигорання</w:t>
      </w:r>
      <w:r w:rsidRPr="00BD4B04">
        <w:rPr>
          <w:rFonts w:ascii="Times New Roman" w:hAnsi="Times New Roman" w:cs="Times New Roman"/>
          <w:sz w:val="28"/>
          <w:szCs w:val="28"/>
          <w:lang w:val="uk-UA"/>
        </w:rPr>
        <w:t>,</w:t>
      </w:r>
      <w:r w:rsidR="000E3679"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представлено думками</w:t>
      </w:r>
      <w:r w:rsidR="00B6650C" w:rsidRPr="00BD4B04">
        <w:rPr>
          <w:rFonts w:ascii="Times New Roman" w:hAnsi="Times New Roman" w:cs="Times New Roman"/>
          <w:sz w:val="28"/>
          <w:szCs w:val="28"/>
          <w:lang w:val="uk-UA"/>
        </w:rPr>
        <w:t xml:space="preserve"> авторів, які займалися ви</w:t>
      </w:r>
      <w:r w:rsidRPr="00BD4B04">
        <w:rPr>
          <w:rFonts w:ascii="Times New Roman" w:hAnsi="Times New Roman" w:cs="Times New Roman"/>
          <w:sz w:val="28"/>
          <w:szCs w:val="28"/>
          <w:lang w:val="uk-UA"/>
        </w:rPr>
        <w:t>значенням даної проблеми</w:t>
      </w:r>
      <w:r w:rsidR="00913AC6" w:rsidRPr="00BD4B04">
        <w:rPr>
          <w:rFonts w:ascii="Times New Roman" w:hAnsi="Times New Roman" w:cs="Times New Roman"/>
          <w:sz w:val="28"/>
          <w:szCs w:val="28"/>
          <w:lang w:val="uk-UA"/>
        </w:rPr>
        <w:t>.</w:t>
      </w:r>
      <w:r w:rsidR="002476DD" w:rsidRPr="00BD4B04">
        <w:rPr>
          <w:rFonts w:ascii="Times New Roman" w:hAnsi="Times New Roman" w:cs="Times New Roman"/>
          <w:sz w:val="28"/>
          <w:szCs w:val="28"/>
          <w:lang w:val="uk-UA"/>
        </w:rPr>
        <w:t xml:space="preserve"> </w:t>
      </w:r>
      <w:r w:rsidR="00B6650C" w:rsidRPr="00BD4B04">
        <w:rPr>
          <w:rFonts w:ascii="Times New Roman" w:hAnsi="Times New Roman" w:cs="Times New Roman"/>
          <w:sz w:val="28"/>
          <w:szCs w:val="28"/>
          <w:lang w:val="uk-UA"/>
        </w:rPr>
        <w:t xml:space="preserve">Г. </w:t>
      </w:r>
      <w:proofErr w:type="spellStart"/>
      <w:r w:rsidR="00B6650C" w:rsidRPr="00BD4B04">
        <w:rPr>
          <w:rFonts w:ascii="Times New Roman" w:hAnsi="Times New Roman" w:cs="Times New Roman"/>
          <w:sz w:val="28"/>
          <w:szCs w:val="28"/>
          <w:lang w:val="uk-UA"/>
        </w:rPr>
        <w:t>Фроуденбергер</w:t>
      </w:r>
      <w:proofErr w:type="spellEnd"/>
      <w:r w:rsidR="00B6650C" w:rsidRPr="00BD4B04">
        <w:rPr>
          <w:rFonts w:ascii="Times New Roman" w:hAnsi="Times New Roman" w:cs="Times New Roman"/>
          <w:sz w:val="28"/>
          <w:szCs w:val="28"/>
          <w:lang w:val="uk-UA"/>
        </w:rPr>
        <w:t>, науковець, який вперше описав</w:t>
      </w:r>
      <w:r w:rsidR="007C4D8E" w:rsidRPr="00BD4B04">
        <w:rPr>
          <w:rFonts w:ascii="Times New Roman" w:hAnsi="Times New Roman" w:cs="Times New Roman"/>
          <w:sz w:val="28"/>
          <w:szCs w:val="28"/>
          <w:lang w:val="uk-UA"/>
        </w:rPr>
        <w:t xml:space="preserve"> даний синдром,</w:t>
      </w:r>
      <w:r w:rsidR="00456B92" w:rsidRPr="00BD4B04">
        <w:rPr>
          <w:rFonts w:ascii="Times New Roman" w:hAnsi="Times New Roman" w:cs="Times New Roman"/>
          <w:sz w:val="28"/>
          <w:szCs w:val="28"/>
          <w:lang w:val="uk-UA"/>
        </w:rPr>
        <w:t xml:space="preserve"> </w:t>
      </w:r>
      <w:r w:rsidR="00B6650C" w:rsidRPr="00BD4B04">
        <w:rPr>
          <w:rFonts w:ascii="Times New Roman" w:hAnsi="Times New Roman" w:cs="Times New Roman"/>
          <w:sz w:val="28"/>
          <w:szCs w:val="28"/>
          <w:lang w:val="uk-UA"/>
        </w:rPr>
        <w:t xml:space="preserve">К. </w:t>
      </w:r>
      <w:proofErr w:type="spellStart"/>
      <w:r w:rsidR="00B6650C" w:rsidRPr="00BD4B04">
        <w:rPr>
          <w:rFonts w:ascii="Times New Roman" w:hAnsi="Times New Roman" w:cs="Times New Roman"/>
          <w:sz w:val="28"/>
          <w:szCs w:val="28"/>
          <w:lang w:val="uk-UA"/>
        </w:rPr>
        <w:t>Маслач</w:t>
      </w:r>
      <w:proofErr w:type="spellEnd"/>
      <w:r w:rsidR="00345237" w:rsidRPr="00BD4B04">
        <w:rPr>
          <w:rFonts w:ascii="Times New Roman" w:hAnsi="Times New Roman" w:cs="Times New Roman"/>
          <w:sz w:val="28"/>
          <w:szCs w:val="28"/>
          <w:lang w:val="uk-UA"/>
        </w:rPr>
        <w:t xml:space="preserve"> </w:t>
      </w:r>
      <w:r w:rsidR="00B6650C" w:rsidRPr="00BD4B04">
        <w:rPr>
          <w:rFonts w:ascii="Times New Roman" w:hAnsi="Times New Roman" w:cs="Times New Roman"/>
          <w:sz w:val="28"/>
          <w:szCs w:val="28"/>
          <w:lang w:val="uk-UA"/>
        </w:rPr>
        <w:t xml:space="preserve">опублікувала першу статтю на тему синдрому емоційного вигорання в журналі </w:t>
      </w:r>
      <w:r w:rsidR="00DF01C7" w:rsidRPr="00BD4B04">
        <w:rPr>
          <w:rFonts w:ascii="Times New Roman" w:hAnsi="Times New Roman" w:cs="Times New Roman"/>
          <w:sz w:val="28"/>
          <w:szCs w:val="28"/>
          <w:lang w:val="uk-UA"/>
        </w:rPr>
        <w:t>«</w:t>
      </w:r>
      <w:r w:rsidR="00B6650C" w:rsidRPr="00BD4B04">
        <w:rPr>
          <w:rFonts w:ascii="Times New Roman" w:hAnsi="Times New Roman" w:cs="Times New Roman"/>
          <w:sz w:val="28"/>
          <w:szCs w:val="28"/>
          <w:lang w:val="en-US"/>
        </w:rPr>
        <w:t>Human</w:t>
      </w:r>
      <w:r w:rsidR="00B6650C" w:rsidRPr="00BD4B04">
        <w:rPr>
          <w:rFonts w:ascii="Times New Roman" w:hAnsi="Times New Roman" w:cs="Times New Roman"/>
          <w:sz w:val="28"/>
          <w:szCs w:val="28"/>
          <w:lang w:val="uk-UA"/>
        </w:rPr>
        <w:t xml:space="preserve"> </w:t>
      </w:r>
      <w:r w:rsidR="00B6650C" w:rsidRPr="00BD4B04">
        <w:rPr>
          <w:rFonts w:ascii="Times New Roman" w:hAnsi="Times New Roman" w:cs="Times New Roman"/>
          <w:sz w:val="28"/>
          <w:szCs w:val="28"/>
          <w:lang w:val="en-US"/>
        </w:rPr>
        <w:t>Behavior</w:t>
      </w:r>
      <w:r w:rsidR="00DF01C7" w:rsidRPr="00BD4B04">
        <w:rPr>
          <w:rFonts w:ascii="Times New Roman" w:hAnsi="Times New Roman" w:cs="Times New Roman"/>
          <w:sz w:val="28"/>
          <w:szCs w:val="28"/>
          <w:lang w:val="uk-UA"/>
        </w:rPr>
        <w:t>»</w:t>
      </w:r>
      <w:r w:rsidR="00456B92" w:rsidRPr="00BD4B04">
        <w:rPr>
          <w:rFonts w:ascii="Times New Roman" w:hAnsi="Times New Roman" w:cs="Times New Roman"/>
          <w:sz w:val="28"/>
          <w:szCs w:val="28"/>
          <w:lang w:val="uk-UA"/>
        </w:rPr>
        <w:t>.</w:t>
      </w:r>
      <w:r w:rsidR="000E3679" w:rsidRPr="00BD4B04">
        <w:rPr>
          <w:rFonts w:ascii="Times New Roman" w:hAnsi="Times New Roman" w:cs="Times New Roman"/>
          <w:sz w:val="28"/>
          <w:szCs w:val="28"/>
          <w:lang w:val="uk-UA"/>
        </w:rPr>
        <w:t xml:space="preserve"> </w:t>
      </w:r>
      <w:r w:rsidR="00456B92" w:rsidRPr="00BD4B04">
        <w:rPr>
          <w:rFonts w:ascii="Times New Roman" w:hAnsi="Times New Roman" w:cs="Times New Roman"/>
          <w:sz w:val="28"/>
          <w:szCs w:val="28"/>
          <w:lang w:val="uk-UA"/>
        </w:rPr>
        <w:t xml:space="preserve">К. </w:t>
      </w:r>
      <w:proofErr w:type="spellStart"/>
      <w:r w:rsidR="00456B92" w:rsidRPr="00BD4B04">
        <w:rPr>
          <w:rFonts w:ascii="Times New Roman" w:hAnsi="Times New Roman" w:cs="Times New Roman"/>
          <w:sz w:val="28"/>
          <w:szCs w:val="28"/>
          <w:lang w:val="uk-UA"/>
        </w:rPr>
        <w:t>Маслач</w:t>
      </w:r>
      <w:proofErr w:type="spellEnd"/>
      <w:r w:rsidR="000E3679" w:rsidRPr="00BD4B04">
        <w:rPr>
          <w:rFonts w:ascii="Times New Roman" w:hAnsi="Times New Roman" w:cs="Times New Roman"/>
          <w:sz w:val="28"/>
          <w:szCs w:val="28"/>
          <w:lang w:val="uk-UA"/>
        </w:rPr>
        <w:t xml:space="preserve"> </w:t>
      </w:r>
      <w:r w:rsidR="00B6650C" w:rsidRPr="00BD4B04">
        <w:rPr>
          <w:rFonts w:ascii="Times New Roman" w:hAnsi="Times New Roman" w:cs="Times New Roman"/>
          <w:sz w:val="28"/>
          <w:szCs w:val="28"/>
          <w:lang w:val="uk-UA"/>
        </w:rPr>
        <w:t xml:space="preserve">разом з </w:t>
      </w:r>
      <w:r w:rsidR="00754042" w:rsidRPr="00BD4B04">
        <w:rPr>
          <w:rFonts w:ascii="Times New Roman" w:hAnsi="Times New Roman" w:cs="Times New Roman"/>
          <w:sz w:val="28"/>
          <w:szCs w:val="28"/>
          <w:lang w:val="uk-UA"/>
        </w:rPr>
        <w:t xml:space="preserve">Е. А </w:t>
      </w:r>
      <w:proofErr w:type="spellStart"/>
      <w:r w:rsidR="00B6650C" w:rsidRPr="00BD4B04">
        <w:rPr>
          <w:rFonts w:ascii="Times New Roman" w:hAnsi="Times New Roman" w:cs="Times New Roman"/>
          <w:sz w:val="28"/>
          <w:szCs w:val="28"/>
          <w:lang w:val="uk-UA"/>
        </w:rPr>
        <w:t>Хартманом</w:t>
      </w:r>
      <w:proofErr w:type="spellEnd"/>
      <w:r w:rsidR="00754042" w:rsidRPr="00BD4B04">
        <w:rPr>
          <w:rFonts w:ascii="Times New Roman" w:hAnsi="Times New Roman" w:cs="Times New Roman"/>
          <w:sz w:val="28"/>
          <w:szCs w:val="28"/>
          <w:lang w:val="uk-UA"/>
        </w:rPr>
        <w:t xml:space="preserve"> докладно описали феномен емоційного вигорання та визначили </w:t>
      </w:r>
      <w:proofErr w:type="spellStart"/>
      <w:r w:rsidR="00754042" w:rsidRPr="00BD4B04">
        <w:rPr>
          <w:rFonts w:ascii="Times New Roman" w:hAnsi="Times New Roman" w:cs="Times New Roman"/>
          <w:sz w:val="28"/>
          <w:szCs w:val="28"/>
          <w:lang w:val="uk-UA"/>
        </w:rPr>
        <w:t>трьохфакторну</w:t>
      </w:r>
      <w:proofErr w:type="spellEnd"/>
      <w:r w:rsidR="00754042" w:rsidRPr="00BD4B04">
        <w:rPr>
          <w:rFonts w:ascii="Times New Roman" w:hAnsi="Times New Roman" w:cs="Times New Roman"/>
          <w:sz w:val="28"/>
          <w:szCs w:val="28"/>
          <w:lang w:val="uk-UA"/>
        </w:rPr>
        <w:t xml:space="preserve"> теорію </w:t>
      </w:r>
      <w:proofErr w:type="spellStart"/>
      <w:r w:rsidR="00754042" w:rsidRPr="00BD4B04">
        <w:rPr>
          <w:rFonts w:ascii="Times New Roman" w:hAnsi="Times New Roman" w:cs="Times New Roman"/>
          <w:sz w:val="28"/>
          <w:szCs w:val="28"/>
          <w:lang w:val="uk-UA"/>
        </w:rPr>
        <w:t>синдрома</w:t>
      </w:r>
      <w:proofErr w:type="spellEnd"/>
      <w:r w:rsidR="00754042" w:rsidRPr="00BD4B04">
        <w:rPr>
          <w:rFonts w:ascii="Times New Roman" w:hAnsi="Times New Roman" w:cs="Times New Roman"/>
          <w:sz w:val="28"/>
          <w:szCs w:val="28"/>
          <w:lang w:val="uk-UA"/>
        </w:rPr>
        <w:t xml:space="preserve"> емоційного вигорання: емоційне виснаження, деперсоналізація, редукція професійних досягнень. На основі цієї моделі </w:t>
      </w:r>
      <w:r w:rsidR="00456B92" w:rsidRPr="00BD4B04">
        <w:rPr>
          <w:rFonts w:ascii="Times New Roman" w:hAnsi="Times New Roman" w:cs="Times New Roman"/>
          <w:sz w:val="28"/>
          <w:szCs w:val="28"/>
          <w:lang w:val="uk-UA"/>
        </w:rPr>
        <w:t xml:space="preserve">К. </w:t>
      </w:r>
      <w:proofErr w:type="spellStart"/>
      <w:r w:rsidR="00456B92" w:rsidRPr="00BD4B04">
        <w:rPr>
          <w:rFonts w:ascii="Times New Roman" w:hAnsi="Times New Roman" w:cs="Times New Roman"/>
          <w:sz w:val="28"/>
          <w:szCs w:val="28"/>
          <w:lang w:val="uk-UA"/>
        </w:rPr>
        <w:t>Маслач</w:t>
      </w:r>
      <w:proofErr w:type="spellEnd"/>
      <w:r w:rsidR="00456B92" w:rsidRPr="00BD4B04">
        <w:rPr>
          <w:rFonts w:ascii="Times New Roman" w:hAnsi="Times New Roman" w:cs="Times New Roman"/>
          <w:sz w:val="28"/>
          <w:szCs w:val="28"/>
          <w:lang w:val="uk-UA"/>
        </w:rPr>
        <w:t xml:space="preserve"> з </w:t>
      </w:r>
      <w:r w:rsidR="00754042" w:rsidRPr="00BD4B04">
        <w:rPr>
          <w:rFonts w:ascii="Times New Roman" w:hAnsi="Times New Roman" w:cs="Times New Roman"/>
          <w:sz w:val="28"/>
          <w:szCs w:val="28"/>
          <w:lang w:val="uk-UA"/>
        </w:rPr>
        <w:t xml:space="preserve">С. Джексоном розробили перший опитувальник </w:t>
      </w:r>
      <w:r w:rsidR="00DF01C7" w:rsidRPr="00BD4B04">
        <w:rPr>
          <w:rFonts w:ascii="Times New Roman" w:hAnsi="Times New Roman" w:cs="Times New Roman"/>
          <w:sz w:val="28"/>
          <w:szCs w:val="28"/>
          <w:lang w:val="uk-UA"/>
        </w:rPr>
        <w:t>«</w:t>
      </w:r>
      <w:r w:rsidR="00754042" w:rsidRPr="00BD4B04">
        <w:rPr>
          <w:rFonts w:ascii="Times New Roman" w:hAnsi="Times New Roman" w:cs="Times New Roman"/>
          <w:sz w:val="28"/>
          <w:szCs w:val="28"/>
          <w:lang w:val="uk-UA"/>
        </w:rPr>
        <w:t>MBI</w:t>
      </w:r>
      <w:r w:rsidR="00DF01C7" w:rsidRPr="00BD4B04">
        <w:rPr>
          <w:rFonts w:ascii="Times New Roman" w:hAnsi="Times New Roman" w:cs="Times New Roman"/>
          <w:sz w:val="28"/>
          <w:szCs w:val="28"/>
          <w:lang w:val="uk-UA"/>
        </w:rPr>
        <w:t>»</w:t>
      </w:r>
      <w:r w:rsidR="00754042" w:rsidRPr="00BD4B04">
        <w:rPr>
          <w:rFonts w:ascii="Times New Roman" w:hAnsi="Times New Roman" w:cs="Times New Roman"/>
          <w:sz w:val="28"/>
          <w:szCs w:val="28"/>
          <w:lang w:val="uk-UA"/>
        </w:rPr>
        <w:t xml:space="preserve"> (</w:t>
      </w:r>
      <w:proofErr w:type="spellStart"/>
      <w:r w:rsidR="00754042" w:rsidRPr="00BD4B04">
        <w:rPr>
          <w:rFonts w:ascii="Times New Roman" w:hAnsi="Times New Roman" w:cs="Times New Roman"/>
          <w:sz w:val="28"/>
          <w:szCs w:val="28"/>
          <w:lang w:val="uk-UA"/>
        </w:rPr>
        <w:t>Maslach</w:t>
      </w:r>
      <w:proofErr w:type="spellEnd"/>
      <w:r w:rsidR="00754042" w:rsidRPr="00BD4B04">
        <w:rPr>
          <w:rFonts w:ascii="Times New Roman" w:hAnsi="Times New Roman" w:cs="Times New Roman"/>
          <w:sz w:val="28"/>
          <w:szCs w:val="28"/>
          <w:lang w:val="uk-UA"/>
        </w:rPr>
        <w:t xml:space="preserve"> </w:t>
      </w:r>
      <w:proofErr w:type="spellStart"/>
      <w:r w:rsidR="00754042" w:rsidRPr="00BD4B04">
        <w:rPr>
          <w:rFonts w:ascii="Times New Roman" w:hAnsi="Times New Roman" w:cs="Times New Roman"/>
          <w:sz w:val="28"/>
          <w:szCs w:val="28"/>
          <w:lang w:val="uk-UA"/>
        </w:rPr>
        <w:t>Burnout</w:t>
      </w:r>
      <w:proofErr w:type="spellEnd"/>
      <w:r w:rsidR="00754042" w:rsidRPr="00BD4B04">
        <w:rPr>
          <w:rFonts w:ascii="Times New Roman" w:hAnsi="Times New Roman" w:cs="Times New Roman"/>
          <w:sz w:val="28"/>
          <w:szCs w:val="28"/>
          <w:lang w:val="uk-UA"/>
        </w:rPr>
        <w:t xml:space="preserve"> </w:t>
      </w:r>
      <w:proofErr w:type="spellStart"/>
      <w:r w:rsidR="00754042" w:rsidRPr="00BD4B04">
        <w:rPr>
          <w:rFonts w:ascii="Times New Roman" w:hAnsi="Times New Roman" w:cs="Times New Roman"/>
          <w:sz w:val="28"/>
          <w:szCs w:val="28"/>
          <w:lang w:val="uk-UA"/>
        </w:rPr>
        <w:t>Inve</w:t>
      </w:r>
      <w:r w:rsidR="00456B92" w:rsidRPr="00BD4B04">
        <w:rPr>
          <w:rFonts w:ascii="Times New Roman" w:hAnsi="Times New Roman" w:cs="Times New Roman"/>
          <w:sz w:val="28"/>
          <w:szCs w:val="28"/>
          <w:lang w:val="uk-UA"/>
        </w:rPr>
        <w:t>ntory</w:t>
      </w:r>
      <w:proofErr w:type="spellEnd"/>
      <w:r w:rsidR="00456B92" w:rsidRPr="00BD4B04">
        <w:rPr>
          <w:rFonts w:ascii="Times New Roman" w:hAnsi="Times New Roman" w:cs="Times New Roman"/>
          <w:sz w:val="28"/>
          <w:szCs w:val="28"/>
          <w:lang w:val="uk-UA"/>
        </w:rPr>
        <w:t>)</w:t>
      </w:r>
      <w:r w:rsidR="00754042" w:rsidRPr="00BD4B04">
        <w:rPr>
          <w:rFonts w:ascii="Times New Roman" w:hAnsi="Times New Roman" w:cs="Times New Roman"/>
          <w:sz w:val="28"/>
          <w:szCs w:val="28"/>
          <w:lang w:val="uk-UA"/>
        </w:rPr>
        <w:t xml:space="preserve"> по </w:t>
      </w:r>
      <w:r w:rsidR="004C1876" w:rsidRPr="00BD4B04">
        <w:rPr>
          <w:rFonts w:ascii="Times New Roman" w:hAnsi="Times New Roman" w:cs="Times New Roman"/>
          <w:sz w:val="28"/>
          <w:szCs w:val="28"/>
          <w:lang w:val="uk-UA"/>
        </w:rPr>
        <w:t>діагностиці</w:t>
      </w:r>
      <w:r w:rsidR="00456B92" w:rsidRPr="00BD4B04">
        <w:rPr>
          <w:rFonts w:ascii="Times New Roman" w:hAnsi="Times New Roman" w:cs="Times New Roman"/>
          <w:sz w:val="28"/>
          <w:szCs w:val="28"/>
          <w:lang w:val="uk-UA"/>
        </w:rPr>
        <w:t xml:space="preserve"> емоційного вигорання</w:t>
      </w:r>
      <w:r w:rsidR="00754042" w:rsidRPr="00BD4B04">
        <w:rPr>
          <w:rFonts w:ascii="Times New Roman" w:hAnsi="Times New Roman" w:cs="Times New Roman"/>
          <w:sz w:val="28"/>
          <w:szCs w:val="28"/>
          <w:lang w:val="uk-UA"/>
        </w:rPr>
        <w:t xml:space="preserve">. А. </w:t>
      </w:r>
      <w:proofErr w:type="spellStart"/>
      <w:r w:rsidR="00754042" w:rsidRPr="00BD4B04">
        <w:rPr>
          <w:rFonts w:ascii="Times New Roman" w:hAnsi="Times New Roman" w:cs="Times New Roman"/>
          <w:sz w:val="28"/>
          <w:szCs w:val="28"/>
          <w:lang w:val="uk-UA"/>
        </w:rPr>
        <w:t>Пайнсом</w:t>
      </w:r>
      <w:proofErr w:type="spellEnd"/>
      <w:r w:rsidR="00754042" w:rsidRPr="00BD4B04">
        <w:rPr>
          <w:rFonts w:ascii="Times New Roman" w:hAnsi="Times New Roman" w:cs="Times New Roman"/>
          <w:sz w:val="28"/>
          <w:szCs w:val="28"/>
          <w:lang w:val="uk-UA"/>
        </w:rPr>
        <w:t xml:space="preserve"> і Е. </w:t>
      </w:r>
      <w:proofErr w:type="spellStart"/>
      <w:r w:rsidR="00754042" w:rsidRPr="00BD4B04">
        <w:rPr>
          <w:rFonts w:ascii="Times New Roman" w:hAnsi="Times New Roman" w:cs="Times New Roman"/>
          <w:sz w:val="28"/>
          <w:szCs w:val="28"/>
          <w:lang w:val="uk-UA"/>
        </w:rPr>
        <w:t>Айронсоном</w:t>
      </w:r>
      <w:proofErr w:type="spellEnd"/>
      <w:r w:rsidR="002476DD" w:rsidRPr="00BD4B04">
        <w:rPr>
          <w:rFonts w:ascii="Times New Roman" w:hAnsi="Times New Roman" w:cs="Times New Roman"/>
          <w:sz w:val="28"/>
          <w:szCs w:val="28"/>
          <w:lang w:val="uk-UA"/>
        </w:rPr>
        <w:t xml:space="preserve"> була також виділена </w:t>
      </w:r>
      <w:proofErr w:type="spellStart"/>
      <w:r w:rsidR="002476DD" w:rsidRPr="00BD4B04">
        <w:rPr>
          <w:rFonts w:ascii="Times New Roman" w:hAnsi="Times New Roman" w:cs="Times New Roman"/>
          <w:sz w:val="28"/>
          <w:szCs w:val="28"/>
          <w:lang w:val="uk-UA"/>
        </w:rPr>
        <w:t>одно</w:t>
      </w:r>
      <w:r w:rsidR="00754042" w:rsidRPr="00BD4B04">
        <w:rPr>
          <w:rFonts w:ascii="Times New Roman" w:hAnsi="Times New Roman" w:cs="Times New Roman"/>
          <w:sz w:val="28"/>
          <w:szCs w:val="28"/>
          <w:lang w:val="uk-UA"/>
        </w:rPr>
        <w:t>факторна</w:t>
      </w:r>
      <w:proofErr w:type="spellEnd"/>
      <w:r w:rsidR="002476DD" w:rsidRPr="00BD4B04">
        <w:rPr>
          <w:rFonts w:ascii="Times New Roman" w:hAnsi="Times New Roman" w:cs="Times New Roman"/>
          <w:sz w:val="28"/>
          <w:szCs w:val="28"/>
          <w:lang w:val="uk-UA"/>
        </w:rPr>
        <w:t xml:space="preserve"> модель емоційного вигорання. Г</w:t>
      </w:r>
      <w:r w:rsidR="00754042" w:rsidRPr="00BD4B04">
        <w:rPr>
          <w:rFonts w:ascii="Times New Roman" w:hAnsi="Times New Roman" w:cs="Times New Roman"/>
          <w:sz w:val="28"/>
          <w:szCs w:val="28"/>
          <w:lang w:val="uk-UA"/>
        </w:rPr>
        <w:t>олландські вчені</w:t>
      </w:r>
      <w:r w:rsidR="000E3679" w:rsidRPr="00BD4B04">
        <w:rPr>
          <w:rFonts w:ascii="Times New Roman" w:hAnsi="Times New Roman" w:cs="Times New Roman"/>
          <w:sz w:val="28"/>
          <w:szCs w:val="28"/>
          <w:lang w:val="uk-UA"/>
        </w:rPr>
        <w:t xml:space="preserve"> </w:t>
      </w:r>
      <w:r w:rsidR="00754042" w:rsidRPr="00BD4B04">
        <w:rPr>
          <w:rFonts w:ascii="Times New Roman" w:hAnsi="Times New Roman" w:cs="Times New Roman"/>
          <w:sz w:val="28"/>
          <w:szCs w:val="28"/>
          <w:lang w:val="uk-UA"/>
        </w:rPr>
        <w:t xml:space="preserve">Д. </w:t>
      </w:r>
      <w:proofErr w:type="spellStart"/>
      <w:r w:rsidR="00754042" w:rsidRPr="00BD4B04">
        <w:rPr>
          <w:rFonts w:ascii="Times New Roman" w:hAnsi="Times New Roman" w:cs="Times New Roman"/>
          <w:sz w:val="28"/>
          <w:szCs w:val="28"/>
          <w:lang w:val="uk-UA"/>
        </w:rPr>
        <w:t>Дірендонк</w:t>
      </w:r>
      <w:proofErr w:type="spellEnd"/>
      <w:r w:rsidR="00754042" w:rsidRPr="00BD4B04">
        <w:rPr>
          <w:rFonts w:ascii="Times New Roman" w:hAnsi="Times New Roman" w:cs="Times New Roman"/>
          <w:sz w:val="28"/>
          <w:szCs w:val="28"/>
          <w:lang w:val="uk-UA"/>
        </w:rPr>
        <w:t xml:space="preserve">, В. </w:t>
      </w:r>
      <w:proofErr w:type="spellStart"/>
      <w:r w:rsidR="00754042" w:rsidRPr="00BD4B04">
        <w:rPr>
          <w:rFonts w:ascii="Times New Roman" w:hAnsi="Times New Roman" w:cs="Times New Roman"/>
          <w:sz w:val="28"/>
          <w:szCs w:val="28"/>
          <w:lang w:val="uk-UA"/>
        </w:rPr>
        <w:t>Шауфелі</w:t>
      </w:r>
      <w:proofErr w:type="spellEnd"/>
      <w:r w:rsidR="00754042" w:rsidRPr="00BD4B04">
        <w:rPr>
          <w:rFonts w:ascii="Times New Roman" w:hAnsi="Times New Roman" w:cs="Times New Roman"/>
          <w:sz w:val="28"/>
          <w:szCs w:val="28"/>
          <w:lang w:val="uk-UA"/>
        </w:rPr>
        <w:t xml:space="preserve">, X. </w:t>
      </w:r>
      <w:proofErr w:type="spellStart"/>
      <w:r w:rsidR="00754042" w:rsidRPr="00BD4B04">
        <w:rPr>
          <w:rFonts w:ascii="Times New Roman" w:hAnsi="Times New Roman" w:cs="Times New Roman"/>
          <w:sz w:val="28"/>
          <w:szCs w:val="28"/>
          <w:lang w:val="uk-UA"/>
        </w:rPr>
        <w:t>Сіксма</w:t>
      </w:r>
      <w:proofErr w:type="spellEnd"/>
      <w:r w:rsidR="00754042" w:rsidRPr="00BD4B04">
        <w:rPr>
          <w:rFonts w:ascii="Times New Roman" w:hAnsi="Times New Roman" w:cs="Times New Roman"/>
          <w:sz w:val="28"/>
          <w:szCs w:val="28"/>
          <w:lang w:val="uk-UA"/>
        </w:rPr>
        <w:t>, проводячи дослідження серед мед</w:t>
      </w:r>
      <w:r w:rsidR="002476DD" w:rsidRPr="00BD4B04">
        <w:rPr>
          <w:rFonts w:ascii="Times New Roman" w:hAnsi="Times New Roman" w:cs="Times New Roman"/>
          <w:sz w:val="28"/>
          <w:szCs w:val="28"/>
          <w:lang w:val="uk-UA"/>
        </w:rPr>
        <w:t xml:space="preserve">ичних </w:t>
      </w:r>
      <w:r w:rsidR="00754042" w:rsidRPr="00BD4B04">
        <w:rPr>
          <w:rFonts w:ascii="Times New Roman" w:hAnsi="Times New Roman" w:cs="Times New Roman"/>
          <w:sz w:val="28"/>
          <w:szCs w:val="28"/>
          <w:lang w:val="uk-UA"/>
        </w:rPr>
        <w:t xml:space="preserve">сестер, виявили </w:t>
      </w:r>
      <w:proofErr w:type="spellStart"/>
      <w:r w:rsidR="00754042" w:rsidRPr="00BD4B04">
        <w:rPr>
          <w:rFonts w:ascii="Times New Roman" w:hAnsi="Times New Roman" w:cs="Times New Roman"/>
          <w:sz w:val="28"/>
          <w:szCs w:val="28"/>
          <w:lang w:val="uk-UA"/>
        </w:rPr>
        <w:t>двухфакторну</w:t>
      </w:r>
      <w:proofErr w:type="spellEnd"/>
      <w:r w:rsidR="00754042" w:rsidRPr="00BD4B04">
        <w:rPr>
          <w:rFonts w:ascii="Times New Roman" w:hAnsi="Times New Roman" w:cs="Times New Roman"/>
          <w:sz w:val="28"/>
          <w:szCs w:val="28"/>
          <w:lang w:val="uk-UA"/>
        </w:rPr>
        <w:t xml:space="preserve"> модель феномена: афективний компонент та інсталяційний компонент.</w:t>
      </w:r>
    </w:p>
    <w:p w:rsidR="00DE0046" w:rsidRPr="00BD4B04" w:rsidRDefault="00754042"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Г. Х. </w:t>
      </w:r>
      <w:proofErr w:type="spellStart"/>
      <w:r w:rsidRPr="00BD4B04">
        <w:rPr>
          <w:rFonts w:ascii="Times New Roman" w:hAnsi="Times New Roman" w:cs="Times New Roman"/>
          <w:sz w:val="28"/>
          <w:szCs w:val="28"/>
          <w:lang w:val="uk-UA"/>
        </w:rPr>
        <w:t>Фірт</w:t>
      </w:r>
      <w:proofErr w:type="spellEnd"/>
      <w:r w:rsidRPr="00BD4B04">
        <w:rPr>
          <w:rFonts w:ascii="Times New Roman" w:hAnsi="Times New Roman" w:cs="Times New Roman"/>
          <w:sz w:val="28"/>
          <w:szCs w:val="28"/>
          <w:lang w:val="uk-UA"/>
        </w:rPr>
        <w:t xml:space="preserve">, А. </w:t>
      </w:r>
      <w:proofErr w:type="spellStart"/>
      <w:r w:rsidRPr="00BD4B04">
        <w:rPr>
          <w:rFonts w:ascii="Times New Roman" w:hAnsi="Times New Roman" w:cs="Times New Roman"/>
          <w:sz w:val="28"/>
          <w:szCs w:val="28"/>
          <w:lang w:val="uk-UA"/>
        </w:rPr>
        <w:t>Мімс</w:t>
      </w:r>
      <w:proofErr w:type="spellEnd"/>
      <w:r w:rsidRPr="00BD4B04">
        <w:rPr>
          <w:rFonts w:ascii="Times New Roman" w:hAnsi="Times New Roman" w:cs="Times New Roman"/>
          <w:sz w:val="28"/>
          <w:szCs w:val="28"/>
          <w:lang w:val="uk-UA"/>
        </w:rPr>
        <w:t xml:space="preserve">, І. Ф. Іваничі і Р. Л. </w:t>
      </w:r>
      <w:proofErr w:type="spellStart"/>
      <w:r w:rsidRPr="00BD4B04">
        <w:rPr>
          <w:rFonts w:ascii="Times New Roman" w:hAnsi="Times New Roman" w:cs="Times New Roman"/>
          <w:sz w:val="28"/>
          <w:szCs w:val="28"/>
          <w:lang w:val="uk-UA"/>
        </w:rPr>
        <w:t>Шваб</w:t>
      </w:r>
      <w:proofErr w:type="spellEnd"/>
      <w:r w:rsidRPr="00BD4B04">
        <w:rPr>
          <w:rFonts w:ascii="Times New Roman" w:hAnsi="Times New Roman" w:cs="Times New Roman"/>
          <w:sz w:val="28"/>
          <w:szCs w:val="28"/>
          <w:lang w:val="uk-UA"/>
        </w:rPr>
        <w:t xml:space="preserve"> виділили </w:t>
      </w:r>
      <w:proofErr w:type="spellStart"/>
      <w:r w:rsidRPr="00BD4B04">
        <w:rPr>
          <w:rFonts w:ascii="Times New Roman" w:hAnsi="Times New Roman" w:cs="Times New Roman"/>
          <w:sz w:val="28"/>
          <w:szCs w:val="28"/>
          <w:lang w:val="uk-UA"/>
        </w:rPr>
        <w:t>чотирьохфакторну</w:t>
      </w:r>
      <w:proofErr w:type="spellEnd"/>
      <w:r w:rsidRPr="00BD4B04">
        <w:rPr>
          <w:rFonts w:ascii="Times New Roman" w:hAnsi="Times New Roman" w:cs="Times New Roman"/>
          <w:sz w:val="28"/>
          <w:szCs w:val="28"/>
          <w:lang w:val="uk-UA"/>
        </w:rPr>
        <w:t xml:space="preserve"> модель: емоційне виснаження, редукування персональних досягнень і деперсоналізація, яка поділяється на два окремих фактори: деперсоналізація, пов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язана з роботою і деперсоналізація</w:t>
      </w:r>
      <w:r w:rsidR="00026C9C">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пов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язана з реципієнтами (учнями, пацієнтами, клієнтами).</w:t>
      </w:r>
    </w:p>
    <w:p w:rsidR="007143F7" w:rsidRPr="00BD4B04" w:rsidRDefault="00754042"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Дж. </w:t>
      </w:r>
      <w:proofErr w:type="spellStart"/>
      <w:r w:rsidRPr="00BD4B04">
        <w:rPr>
          <w:rFonts w:ascii="Times New Roman" w:hAnsi="Times New Roman" w:cs="Times New Roman"/>
          <w:sz w:val="28"/>
          <w:szCs w:val="28"/>
          <w:lang w:val="uk-UA"/>
        </w:rPr>
        <w:t>Грінберг</w:t>
      </w:r>
      <w:proofErr w:type="spellEnd"/>
      <w:r w:rsidRPr="00BD4B04">
        <w:rPr>
          <w:rFonts w:ascii="Times New Roman" w:hAnsi="Times New Roman" w:cs="Times New Roman"/>
          <w:sz w:val="28"/>
          <w:szCs w:val="28"/>
          <w:lang w:val="uk-UA"/>
        </w:rPr>
        <w:t xml:space="preserve"> розглядав вигорання, як п</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ятиступінчастий прогресуючий процес, що включає в себе 5 фаз: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Медовий місяць</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Недолік палива</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хронічні симптоми, криза,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Пробивання стіни</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w:t>
      </w:r>
      <w:r w:rsidR="007143F7" w:rsidRPr="00BD4B04">
        <w:rPr>
          <w:rFonts w:ascii="Times New Roman" w:hAnsi="Times New Roman" w:cs="Times New Roman"/>
          <w:sz w:val="28"/>
          <w:szCs w:val="28"/>
          <w:lang w:val="uk-UA"/>
        </w:rPr>
        <w:t xml:space="preserve"> </w:t>
      </w:r>
      <w:r w:rsidR="00987A10" w:rsidRPr="00BD4B04">
        <w:rPr>
          <w:rFonts w:ascii="Times New Roman" w:hAnsi="Times New Roman" w:cs="Times New Roman"/>
          <w:sz w:val="28"/>
          <w:szCs w:val="28"/>
          <w:lang w:val="uk-UA"/>
        </w:rPr>
        <w:t>У</w:t>
      </w:r>
      <w:r w:rsidR="007143F7" w:rsidRPr="00BD4B04">
        <w:rPr>
          <w:rFonts w:ascii="Times New Roman" w:hAnsi="Times New Roman" w:cs="Times New Roman"/>
          <w:sz w:val="28"/>
          <w:szCs w:val="28"/>
          <w:lang w:val="uk-UA"/>
        </w:rPr>
        <w:t xml:space="preserve"> 1982 році, вчені</w:t>
      </w:r>
      <w:r w:rsidR="000E3679" w:rsidRPr="00BD4B04">
        <w:rPr>
          <w:rFonts w:ascii="Times New Roman" w:hAnsi="Times New Roman" w:cs="Times New Roman"/>
          <w:sz w:val="28"/>
          <w:szCs w:val="28"/>
          <w:lang w:val="uk-UA"/>
        </w:rPr>
        <w:t xml:space="preserve"> </w:t>
      </w:r>
      <w:r w:rsidR="007143F7" w:rsidRPr="00BD4B04">
        <w:rPr>
          <w:rFonts w:ascii="Times New Roman" w:hAnsi="Times New Roman" w:cs="Times New Roman"/>
          <w:sz w:val="28"/>
          <w:szCs w:val="28"/>
          <w:lang w:val="uk-UA"/>
        </w:rPr>
        <w:t xml:space="preserve">Б. </w:t>
      </w:r>
      <w:proofErr w:type="spellStart"/>
      <w:r w:rsidR="007143F7" w:rsidRPr="00BD4B04">
        <w:rPr>
          <w:rFonts w:ascii="Times New Roman" w:hAnsi="Times New Roman" w:cs="Times New Roman"/>
          <w:sz w:val="28"/>
          <w:szCs w:val="28"/>
          <w:lang w:val="uk-UA"/>
        </w:rPr>
        <w:t>Перлман</w:t>
      </w:r>
      <w:proofErr w:type="spellEnd"/>
      <w:r w:rsidR="007143F7" w:rsidRPr="00BD4B04">
        <w:rPr>
          <w:rFonts w:ascii="Times New Roman" w:hAnsi="Times New Roman" w:cs="Times New Roman"/>
          <w:sz w:val="28"/>
          <w:szCs w:val="28"/>
          <w:lang w:val="uk-UA"/>
        </w:rPr>
        <w:t xml:space="preserve"> і Е. А. </w:t>
      </w:r>
      <w:proofErr w:type="spellStart"/>
      <w:r w:rsidR="007143F7" w:rsidRPr="00BD4B04">
        <w:rPr>
          <w:rFonts w:ascii="Times New Roman" w:hAnsi="Times New Roman" w:cs="Times New Roman"/>
          <w:sz w:val="28"/>
          <w:szCs w:val="28"/>
          <w:lang w:val="uk-UA"/>
        </w:rPr>
        <w:t>Хартпман</w:t>
      </w:r>
      <w:proofErr w:type="spellEnd"/>
      <w:r w:rsidR="007143F7" w:rsidRPr="00BD4B04">
        <w:rPr>
          <w:rFonts w:ascii="Times New Roman" w:hAnsi="Times New Roman" w:cs="Times New Roman"/>
          <w:sz w:val="28"/>
          <w:szCs w:val="28"/>
          <w:lang w:val="uk-UA"/>
        </w:rPr>
        <w:t xml:space="preserve"> визначають динамічну модель емоційного вигорання. </w:t>
      </w:r>
      <w:r w:rsidR="003C4757">
        <w:rPr>
          <w:rFonts w:ascii="Times New Roman" w:hAnsi="Times New Roman" w:cs="Times New Roman"/>
          <w:sz w:val="28"/>
          <w:szCs w:val="28"/>
          <w:lang w:val="uk-UA"/>
        </w:rPr>
        <w:br/>
      </w:r>
      <w:r w:rsidR="007143F7" w:rsidRPr="00BD4B04">
        <w:rPr>
          <w:rFonts w:ascii="Times New Roman" w:hAnsi="Times New Roman" w:cs="Times New Roman"/>
          <w:sz w:val="28"/>
          <w:szCs w:val="28"/>
          <w:lang w:val="uk-UA"/>
        </w:rPr>
        <w:t xml:space="preserve">В.В. Бойко у своєму дослідженні даного феномена виділяє три фази формування емоційного вигорання: фаза напруги, </w:t>
      </w:r>
      <w:proofErr w:type="spellStart"/>
      <w:r w:rsidR="007143F7" w:rsidRPr="00BD4B04">
        <w:rPr>
          <w:rFonts w:ascii="Times New Roman" w:hAnsi="Times New Roman" w:cs="Times New Roman"/>
          <w:sz w:val="28"/>
          <w:szCs w:val="28"/>
          <w:lang w:val="uk-UA"/>
        </w:rPr>
        <w:t>резистенції</w:t>
      </w:r>
      <w:proofErr w:type="spellEnd"/>
      <w:r w:rsidR="007143F7" w:rsidRPr="00BD4B04">
        <w:rPr>
          <w:rFonts w:ascii="Times New Roman" w:hAnsi="Times New Roman" w:cs="Times New Roman"/>
          <w:sz w:val="28"/>
          <w:szCs w:val="28"/>
          <w:lang w:val="uk-UA"/>
        </w:rPr>
        <w:t xml:space="preserve"> та виснаження. </w:t>
      </w:r>
    </w:p>
    <w:p w:rsidR="00195D5F" w:rsidRPr="00BD4B04" w:rsidRDefault="00913AC6"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С</w:t>
      </w:r>
      <w:r w:rsidR="002F64F4" w:rsidRPr="00BD4B04">
        <w:rPr>
          <w:rFonts w:ascii="Times New Roman" w:hAnsi="Times New Roman" w:cs="Times New Roman"/>
          <w:sz w:val="28"/>
          <w:szCs w:val="28"/>
          <w:lang w:val="uk-UA"/>
        </w:rPr>
        <w:t xml:space="preserve">индром емоційного вигорання </w:t>
      </w:r>
      <w:r w:rsidR="002F64F4" w:rsidRPr="00BD4B04">
        <w:rPr>
          <w:rFonts w:ascii="Times New Roman" w:hAnsi="Times New Roman" w:cs="Times New Roman"/>
          <w:b/>
          <w:sz w:val="28"/>
          <w:szCs w:val="28"/>
          <w:lang w:val="uk-UA"/>
        </w:rPr>
        <w:t>–</w:t>
      </w:r>
      <w:r w:rsidR="002F64F4" w:rsidRPr="00BD4B04">
        <w:rPr>
          <w:rFonts w:ascii="Times New Roman" w:hAnsi="Times New Roman" w:cs="Times New Roman"/>
          <w:sz w:val="28"/>
          <w:szCs w:val="28"/>
          <w:lang w:val="uk-UA"/>
        </w:rPr>
        <w:t xml:space="preserve"> це комплекс наслідків тривалого робочого стресу, для якого характерні зниження продуктивності в роботі, </w:t>
      </w:r>
      <w:r w:rsidR="002F64F4" w:rsidRPr="00BD4B04">
        <w:rPr>
          <w:rFonts w:ascii="Times New Roman" w:hAnsi="Times New Roman" w:cs="Times New Roman"/>
          <w:sz w:val="28"/>
          <w:szCs w:val="28"/>
          <w:lang w:val="uk-UA"/>
        </w:rPr>
        <w:lastRenderedPageBreak/>
        <w:t xml:space="preserve">почуття емоційної спустошеності, безсоння, підвищена схильність соматичних захворювань. </w:t>
      </w:r>
    </w:p>
    <w:p w:rsidR="00195D5F" w:rsidRPr="00BD4B04" w:rsidRDefault="002F64F4"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Гнів, страх і розчарування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це найбільш поширені негативні емоції, які супроводжують людину в роботі, тому емоційне вигорання, є патологічним захисним механізмом, що дозволяє на ранніх етапах формування зберегти сили, шляхом придушення або витіснення негативних емоцій. З плином часу негативні емоції накопичуються, що призводить до виснаження адаптаційних ресурсів особистості людини. </w:t>
      </w:r>
    </w:p>
    <w:p w:rsidR="00195D5F" w:rsidRPr="00BD4B04" w:rsidRDefault="002F64F4"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Для раннього етапу розвитку синдрому емоційного вигорання характерні: надмірна активність на роботі, відмова від</w:t>
      </w:r>
      <w:r w:rsidR="00982AD8">
        <w:rPr>
          <w:rFonts w:ascii="Times New Roman" w:hAnsi="Times New Roman" w:cs="Times New Roman"/>
          <w:sz w:val="28"/>
          <w:szCs w:val="28"/>
          <w:lang w:val="uk-UA"/>
        </w:rPr>
        <w:t xml:space="preserve"> іншої діяльності</w:t>
      </w:r>
      <w:r w:rsidRPr="00BD4B04">
        <w:rPr>
          <w:rFonts w:ascii="Times New Roman" w:hAnsi="Times New Roman" w:cs="Times New Roman"/>
          <w:sz w:val="28"/>
          <w:szCs w:val="28"/>
          <w:lang w:val="uk-UA"/>
        </w:rPr>
        <w:t xml:space="preserve">, </w:t>
      </w:r>
      <w:r w:rsidR="00C92CA0">
        <w:rPr>
          <w:rFonts w:ascii="Times New Roman" w:hAnsi="Times New Roman" w:cs="Times New Roman"/>
          <w:sz w:val="28"/>
          <w:szCs w:val="28"/>
          <w:lang w:val="uk-UA"/>
        </w:rPr>
        <w:t>переживання своїх розчарувань та невдач, зниження</w:t>
      </w:r>
      <w:r w:rsidRPr="00BD4B04">
        <w:rPr>
          <w:rFonts w:ascii="Times New Roman" w:hAnsi="Times New Roman" w:cs="Times New Roman"/>
          <w:sz w:val="28"/>
          <w:szCs w:val="28"/>
          <w:lang w:val="uk-UA"/>
        </w:rPr>
        <w:t xml:space="preserve"> соціальних контактів і відчуття втоми. Емоційне вигорання може вплинути на ефективність як окремого спеціаліста так і всього колективу або ж групи. Відмінні риси особистостей, найбільш схильних до синдрому емоційного вигорання є: переживання з приводу професійної компетентності, бажання строго відповідати професійним вимогою і мати високе почуття обов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язку.</w:t>
      </w:r>
    </w:p>
    <w:p w:rsidR="00195D5F" w:rsidRPr="00BD4B04" w:rsidRDefault="009976D8"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Як </w:t>
      </w:r>
      <w:r w:rsidR="004B3316" w:rsidRPr="00BD4B04">
        <w:rPr>
          <w:rFonts w:ascii="Times New Roman" w:hAnsi="Times New Roman" w:cs="Times New Roman"/>
          <w:sz w:val="28"/>
          <w:szCs w:val="28"/>
          <w:lang w:val="uk-UA"/>
        </w:rPr>
        <w:t>було з</w:t>
      </w:r>
      <w:r w:rsidR="00BD4B04" w:rsidRPr="00BD4B04">
        <w:rPr>
          <w:rFonts w:ascii="Times New Roman" w:hAnsi="Times New Roman" w:cs="Times New Roman"/>
          <w:sz w:val="28"/>
          <w:szCs w:val="28"/>
          <w:lang w:val="uk-UA"/>
        </w:rPr>
        <w:t>’</w:t>
      </w:r>
      <w:r w:rsidR="004B3316" w:rsidRPr="00BD4B04">
        <w:rPr>
          <w:rFonts w:ascii="Times New Roman" w:hAnsi="Times New Roman" w:cs="Times New Roman"/>
          <w:sz w:val="28"/>
          <w:szCs w:val="28"/>
          <w:lang w:val="uk-UA"/>
        </w:rPr>
        <w:t>ясовано</w:t>
      </w:r>
      <w:r w:rsidRPr="00BD4B04">
        <w:rPr>
          <w:rFonts w:ascii="Times New Roman" w:hAnsi="Times New Roman" w:cs="Times New Roman"/>
          <w:sz w:val="28"/>
          <w:szCs w:val="28"/>
          <w:lang w:val="uk-UA"/>
        </w:rPr>
        <w:t xml:space="preserve"> раніше, передумовами до синдрому емоційн</w:t>
      </w:r>
      <w:r w:rsidR="009531BA" w:rsidRPr="00BD4B04">
        <w:rPr>
          <w:rFonts w:ascii="Times New Roman" w:hAnsi="Times New Roman" w:cs="Times New Roman"/>
          <w:sz w:val="28"/>
          <w:szCs w:val="28"/>
          <w:lang w:val="uk-UA"/>
        </w:rPr>
        <w:t>ого вигорання у особистості можуть</w:t>
      </w:r>
      <w:r w:rsidRPr="00BD4B04">
        <w:rPr>
          <w:rFonts w:ascii="Times New Roman" w:hAnsi="Times New Roman" w:cs="Times New Roman"/>
          <w:sz w:val="28"/>
          <w:szCs w:val="28"/>
          <w:lang w:val="uk-UA"/>
        </w:rPr>
        <w:t xml:space="preserve"> бути на</w:t>
      </w:r>
      <w:r w:rsidR="00F86FCF">
        <w:rPr>
          <w:rFonts w:ascii="Times New Roman" w:hAnsi="Times New Roman" w:cs="Times New Roman"/>
          <w:sz w:val="28"/>
          <w:szCs w:val="28"/>
          <w:lang w:val="uk-UA"/>
        </w:rPr>
        <w:t>явність організаційних проблем та особистісні характеристики.</w:t>
      </w:r>
    </w:p>
    <w:p w:rsidR="00195D5F" w:rsidRPr="00BD4B04" w:rsidRDefault="009976D8"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Фактори, що призводять до порушенням психічного здоров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 особистості діляться на зовнішні і внутрішні. До зовнішніх фактором можна віднести інтенсивне спілкування, нечітку організацію і планування праці, режим постійного зовнішнього і внутрішнього контролю та інші. До внутрішніх же відносять схильність до стриманості емоцій, інтенсивне сприйняття і переживання професійної діяльності, слабку мотиваційну віддачу, моральні дефекти і дезорієнтація особистості фахівця. </w:t>
      </w:r>
    </w:p>
    <w:p w:rsidR="00987A10" w:rsidRPr="00BD4B04" w:rsidRDefault="009976D8"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Професійне вигорання поєднує в собі всі класичні прояви депресії, вклю</w:t>
      </w:r>
      <w:r w:rsidR="007506C0" w:rsidRPr="00BD4B04">
        <w:rPr>
          <w:rFonts w:ascii="Times New Roman" w:hAnsi="Times New Roman" w:cs="Times New Roman"/>
          <w:sz w:val="28"/>
          <w:szCs w:val="28"/>
          <w:lang w:val="uk-UA"/>
        </w:rPr>
        <w:t>чаючи навіть найглибші (</w:t>
      </w:r>
      <w:proofErr w:type="spellStart"/>
      <w:r w:rsidR="007506C0" w:rsidRPr="00BD4B04">
        <w:rPr>
          <w:rFonts w:ascii="Times New Roman" w:hAnsi="Times New Roman" w:cs="Times New Roman"/>
          <w:sz w:val="28"/>
          <w:szCs w:val="28"/>
          <w:lang w:val="uk-UA"/>
        </w:rPr>
        <w:t>ангедоні</w:t>
      </w:r>
      <w:r w:rsidRPr="00BD4B04">
        <w:rPr>
          <w:rFonts w:ascii="Times New Roman" w:hAnsi="Times New Roman" w:cs="Times New Roman"/>
          <w:sz w:val="28"/>
          <w:szCs w:val="28"/>
          <w:lang w:val="uk-UA"/>
        </w:rPr>
        <w:t>я</w:t>
      </w:r>
      <w:proofErr w:type="spellEnd"/>
      <w:r w:rsidRPr="00BD4B04">
        <w:rPr>
          <w:rFonts w:ascii="Times New Roman" w:hAnsi="Times New Roman" w:cs="Times New Roman"/>
          <w:sz w:val="28"/>
          <w:szCs w:val="28"/>
          <w:lang w:val="uk-UA"/>
        </w:rPr>
        <w:t xml:space="preserve">, депресивний стан, схильність до суїциду). </w:t>
      </w:r>
      <w:r w:rsidR="00195D5F" w:rsidRPr="00BD4B04">
        <w:rPr>
          <w:rFonts w:ascii="Times New Roman" w:hAnsi="Times New Roman" w:cs="Times New Roman"/>
          <w:sz w:val="28"/>
          <w:szCs w:val="28"/>
          <w:lang w:val="uk-UA"/>
        </w:rPr>
        <w:t>Синдром емоційного вигора</w:t>
      </w:r>
      <w:r w:rsidRPr="00BD4B04">
        <w:rPr>
          <w:rFonts w:ascii="Times New Roman" w:hAnsi="Times New Roman" w:cs="Times New Roman"/>
          <w:sz w:val="28"/>
          <w:szCs w:val="28"/>
          <w:lang w:val="uk-UA"/>
        </w:rPr>
        <w:t xml:space="preserve">ння значно впливає на психологічне та </w:t>
      </w:r>
      <w:r w:rsidR="00195D5F" w:rsidRPr="00BD4B04">
        <w:rPr>
          <w:rFonts w:ascii="Times New Roman" w:hAnsi="Times New Roman" w:cs="Times New Roman"/>
          <w:sz w:val="28"/>
          <w:szCs w:val="28"/>
          <w:lang w:val="uk-UA"/>
        </w:rPr>
        <w:t>фізичне здоров</w:t>
      </w:r>
      <w:r w:rsidR="00BD4B04" w:rsidRPr="00BD4B04">
        <w:rPr>
          <w:rFonts w:ascii="Times New Roman" w:hAnsi="Times New Roman" w:cs="Times New Roman"/>
          <w:sz w:val="28"/>
          <w:szCs w:val="28"/>
          <w:lang w:val="uk-UA"/>
        </w:rPr>
        <w:t>’</w:t>
      </w:r>
      <w:r w:rsidR="00195D5F" w:rsidRPr="00BD4B04">
        <w:rPr>
          <w:rFonts w:ascii="Times New Roman" w:hAnsi="Times New Roman" w:cs="Times New Roman"/>
          <w:sz w:val="28"/>
          <w:szCs w:val="28"/>
          <w:lang w:val="uk-UA"/>
        </w:rPr>
        <w:t>я людини. Якщо нічого не робити</w:t>
      </w:r>
      <w:r w:rsidRPr="00BD4B04">
        <w:rPr>
          <w:rFonts w:ascii="Times New Roman" w:hAnsi="Times New Roman" w:cs="Times New Roman"/>
          <w:sz w:val="28"/>
          <w:szCs w:val="28"/>
          <w:lang w:val="uk-UA"/>
        </w:rPr>
        <w:t xml:space="preserve">, то це може привести </w:t>
      </w:r>
      <w:r w:rsidRPr="00BD4B04">
        <w:rPr>
          <w:rFonts w:ascii="Times New Roman" w:hAnsi="Times New Roman" w:cs="Times New Roman"/>
          <w:sz w:val="28"/>
          <w:szCs w:val="28"/>
          <w:lang w:val="uk-UA"/>
        </w:rPr>
        <w:lastRenderedPageBreak/>
        <w:t>кожного до зниження інтелектуальних можливостей, загальної негативної установці на життєві перспективи, до відчуття без</w:t>
      </w:r>
      <w:r w:rsidR="00195D5F" w:rsidRPr="00BD4B04">
        <w:rPr>
          <w:rFonts w:ascii="Times New Roman" w:hAnsi="Times New Roman" w:cs="Times New Roman"/>
          <w:sz w:val="28"/>
          <w:szCs w:val="28"/>
          <w:lang w:val="uk-UA"/>
        </w:rPr>
        <w:t>глуздості подій. Емоційне вигора</w:t>
      </w:r>
      <w:r w:rsidRPr="00BD4B04">
        <w:rPr>
          <w:rFonts w:ascii="Times New Roman" w:hAnsi="Times New Roman" w:cs="Times New Roman"/>
          <w:sz w:val="28"/>
          <w:szCs w:val="28"/>
          <w:lang w:val="uk-UA"/>
        </w:rPr>
        <w:t>ння і незадоволеність своєю справою впливають на сімейний відносини, тому зростає кількість сімейних конфліктів, і через це виникає потреба піти на деякий час від соціуму, і це бажання самотності зазвичай реалізується за рахунок сім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ї та друзів.</w:t>
      </w:r>
    </w:p>
    <w:p w:rsidR="00987A10" w:rsidRPr="00BD4B04" w:rsidRDefault="002F64F4" w:rsidP="000E3679">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Зміна структури робочого дня кожної особистості збільшує психологічне навантаження, цей фактор може впливати на рівень стресу у учасників процесу</w:t>
      </w:r>
      <w:r w:rsidR="00281B82" w:rsidRPr="00BD4B04">
        <w:rPr>
          <w:rFonts w:ascii="Times New Roman" w:hAnsi="Times New Roman" w:cs="Times New Roman"/>
          <w:sz w:val="28"/>
          <w:szCs w:val="28"/>
          <w:lang w:val="uk-UA"/>
        </w:rPr>
        <w:t xml:space="preserve">, тому </w:t>
      </w:r>
      <w:r w:rsidR="00987A10" w:rsidRPr="00BD4B04">
        <w:rPr>
          <w:rFonts w:ascii="Times New Roman" w:hAnsi="Times New Roman" w:cs="Times New Roman"/>
          <w:sz w:val="28"/>
          <w:szCs w:val="28"/>
          <w:lang w:val="uk-UA"/>
        </w:rPr>
        <w:t>такий синдром має місце і потребує ре</w:t>
      </w:r>
      <w:r w:rsidR="00281B82" w:rsidRPr="00BD4B04">
        <w:rPr>
          <w:rFonts w:ascii="Times New Roman" w:hAnsi="Times New Roman" w:cs="Times New Roman"/>
          <w:sz w:val="28"/>
          <w:szCs w:val="28"/>
          <w:lang w:val="uk-UA"/>
        </w:rPr>
        <w:t>тельного вивчення та дослідження, для виявлення та запобігання подальших проблем з ментальним здоров</w:t>
      </w:r>
      <w:r w:rsidR="00BD4B04" w:rsidRPr="00BD4B04">
        <w:rPr>
          <w:rFonts w:ascii="Times New Roman" w:hAnsi="Times New Roman" w:cs="Times New Roman"/>
          <w:sz w:val="28"/>
          <w:szCs w:val="28"/>
          <w:lang w:val="uk-UA"/>
        </w:rPr>
        <w:t>’</w:t>
      </w:r>
      <w:r w:rsidR="00281B82" w:rsidRPr="00BD4B04">
        <w:rPr>
          <w:rFonts w:ascii="Times New Roman" w:hAnsi="Times New Roman" w:cs="Times New Roman"/>
          <w:sz w:val="28"/>
          <w:szCs w:val="28"/>
          <w:lang w:val="uk-UA"/>
        </w:rPr>
        <w:t>ям</w:t>
      </w:r>
      <w:r w:rsidR="00987A10" w:rsidRPr="00BD4B04">
        <w:rPr>
          <w:rFonts w:ascii="Times New Roman" w:hAnsi="Times New Roman" w:cs="Times New Roman"/>
          <w:sz w:val="28"/>
          <w:szCs w:val="28"/>
          <w:lang w:val="uk-UA"/>
        </w:rPr>
        <w:t xml:space="preserve"> в умовах сьогодення. </w:t>
      </w:r>
    </w:p>
    <w:p w:rsidR="00171566" w:rsidRPr="00BD4B04" w:rsidRDefault="00171566" w:rsidP="000E3679">
      <w:pPr>
        <w:spacing w:line="360" w:lineRule="auto"/>
        <w:ind w:firstLine="709"/>
        <w:jc w:val="both"/>
        <w:rPr>
          <w:rFonts w:ascii="Times New Roman" w:hAnsi="Times New Roman" w:cs="Times New Roman"/>
          <w:sz w:val="28"/>
          <w:szCs w:val="28"/>
          <w:lang w:val="uk-UA"/>
        </w:rPr>
      </w:pPr>
    </w:p>
    <w:p w:rsidR="00BD4B04" w:rsidRPr="00BD4B04" w:rsidRDefault="00BD4B04">
      <w:pPr>
        <w:rPr>
          <w:rFonts w:ascii="Times New Roman" w:eastAsia="Times New Roman" w:hAnsi="Times New Roman" w:cs="Times New Roman"/>
          <w:b/>
          <w:sz w:val="28"/>
          <w:szCs w:val="28"/>
          <w:lang w:val="uk-UA" w:eastAsia="ru-RU"/>
        </w:rPr>
      </w:pPr>
      <w:r w:rsidRPr="00BD4B04">
        <w:rPr>
          <w:szCs w:val="28"/>
        </w:rPr>
        <w:br w:type="page"/>
      </w:r>
    </w:p>
    <w:p w:rsidR="00377AC1" w:rsidRPr="00BD4B04" w:rsidRDefault="00377AC1" w:rsidP="00780520">
      <w:pPr>
        <w:pStyle w:val="1"/>
        <w:spacing w:line="360" w:lineRule="auto"/>
        <w:ind w:firstLine="709"/>
        <w:jc w:val="center"/>
        <w:rPr>
          <w:b w:val="0"/>
          <w:szCs w:val="28"/>
        </w:rPr>
      </w:pPr>
      <w:bookmarkStart w:id="11" w:name="_Toc74754286"/>
      <w:r w:rsidRPr="00BD4B04">
        <w:rPr>
          <w:szCs w:val="28"/>
        </w:rPr>
        <w:lastRenderedPageBreak/>
        <w:t>РОЗДІЛ 2 ЕКСПЕРИМЕНТАЛЬНЕ ДОСЛІДЖЕННЯ ПСИХОЛОГІЧНИХ ОСОБЛИВОСТЕЙ ЕМОЦІЙНОГО ВИГОРАННЯ У ЗДОБУВАЧІВ ВИЩОЇ ОСВІТИ В УМОВАХ ПАНДЕМІЇ КОРОНАВІРУСА</w:t>
      </w:r>
      <w:bookmarkEnd w:id="11"/>
    </w:p>
    <w:p w:rsidR="00802AAB" w:rsidRPr="00BD4B04" w:rsidRDefault="00802AAB" w:rsidP="00BD4B04">
      <w:pPr>
        <w:spacing w:line="360" w:lineRule="auto"/>
        <w:ind w:firstLine="709"/>
        <w:jc w:val="both"/>
        <w:rPr>
          <w:rFonts w:ascii="Times New Roman" w:hAnsi="Times New Roman" w:cs="Times New Roman"/>
          <w:b/>
          <w:sz w:val="28"/>
          <w:szCs w:val="28"/>
          <w:lang w:val="uk-UA"/>
        </w:rPr>
      </w:pPr>
    </w:p>
    <w:p w:rsidR="0024635B" w:rsidRPr="00BD4B04" w:rsidRDefault="0024635B" w:rsidP="00BD4B04">
      <w:pPr>
        <w:spacing w:line="360" w:lineRule="auto"/>
        <w:ind w:firstLine="709"/>
        <w:jc w:val="both"/>
        <w:rPr>
          <w:rFonts w:ascii="Times New Roman" w:hAnsi="Times New Roman" w:cs="Times New Roman"/>
          <w:b/>
          <w:sz w:val="28"/>
          <w:szCs w:val="28"/>
          <w:lang w:val="uk-UA"/>
        </w:rPr>
      </w:pPr>
    </w:p>
    <w:p w:rsidR="00D82996" w:rsidRPr="00BD4B04" w:rsidRDefault="003C4757" w:rsidP="00BD4B04">
      <w:pPr>
        <w:pStyle w:val="2"/>
        <w:spacing w:line="360" w:lineRule="auto"/>
        <w:ind w:firstLine="709"/>
        <w:jc w:val="both"/>
        <w:rPr>
          <w:b w:val="0"/>
          <w:szCs w:val="28"/>
        </w:rPr>
      </w:pPr>
      <w:bookmarkStart w:id="12" w:name="_Toc74754287"/>
      <w:r>
        <w:rPr>
          <w:szCs w:val="28"/>
        </w:rPr>
        <w:t>2.1</w:t>
      </w:r>
      <w:r w:rsidR="00377AC1" w:rsidRPr="00BD4B04">
        <w:rPr>
          <w:szCs w:val="28"/>
        </w:rPr>
        <w:t xml:space="preserve"> Психологічні особливості розвитку емоційного вигорання у здобувачів вищої освіти </w:t>
      </w:r>
      <w:r w:rsidR="00377AC1" w:rsidRPr="00BD4B04">
        <w:rPr>
          <w:szCs w:val="28"/>
          <w:shd w:val="clear" w:color="auto" w:fill="FFFFFF"/>
        </w:rPr>
        <w:t xml:space="preserve">в умовах </w:t>
      </w:r>
      <w:r w:rsidR="00377AC1" w:rsidRPr="00BD4B04">
        <w:rPr>
          <w:bCs/>
          <w:szCs w:val="28"/>
          <w:shd w:val="clear" w:color="auto" w:fill="FFFFFF"/>
        </w:rPr>
        <w:t>карантинних</w:t>
      </w:r>
      <w:r w:rsidR="00377AC1" w:rsidRPr="00BD4B04">
        <w:rPr>
          <w:szCs w:val="28"/>
          <w:shd w:val="clear" w:color="auto" w:fill="FFFFFF"/>
        </w:rPr>
        <w:t> </w:t>
      </w:r>
      <w:r w:rsidR="00377AC1" w:rsidRPr="00BD4B04">
        <w:rPr>
          <w:bCs/>
          <w:szCs w:val="28"/>
          <w:shd w:val="clear" w:color="auto" w:fill="FFFFFF"/>
        </w:rPr>
        <w:t>заходів</w:t>
      </w:r>
      <w:r w:rsidR="00377AC1" w:rsidRPr="00BD4B04">
        <w:rPr>
          <w:szCs w:val="28"/>
          <w:shd w:val="clear" w:color="auto" w:fill="FFFFFF"/>
        </w:rPr>
        <w:t> протидії COVID-</w:t>
      </w:r>
      <w:r w:rsidR="00377AC1" w:rsidRPr="00BD4B04">
        <w:rPr>
          <w:bCs/>
          <w:szCs w:val="28"/>
          <w:shd w:val="clear" w:color="auto" w:fill="FFFFFF"/>
        </w:rPr>
        <w:t>19</w:t>
      </w:r>
      <w:bookmarkEnd w:id="12"/>
    </w:p>
    <w:p w:rsidR="00660EF3" w:rsidRPr="00BD4B04" w:rsidRDefault="00660EF3" w:rsidP="00BD4B04">
      <w:pPr>
        <w:spacing w:line="360" w:lineRule="auto"/>
        <w:ind w:firstLine="709"/>
        <w:jc w:val="both"/>
        <w:rPr>
          <w:rFonts w:ascii="Times New Roman" w:hAnsi="Times New Roman" w:cs="Times New Roman"/>
          <w:b/>
          <w:sz w:val="28"/>
          <w:szCs w:val="28"/>
          <w:lang w:val="uk-UA"/>
        </w:rPr>
      </w:pPr>
    </w:p>
    <w:p w:rsidR="0076077B" w:rsidRPr="00BD4B04" w:rsidRDefault="0076077B"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У зв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язку з останніми подіями в </w:t>
      </w:r>
      <w:r w:rsidR="00D2362F" w:rsidRPr="00BD4B04">
        <w:rPr>
          <w:rFonts w:ascii="Times New Roman" w:hAnsi="Times New Roman" w:cs="Times New Roman"/>
          <w:sz w:val="28"/>
          <w:szCs w:val="28"/>
          <w:lang w:val="uk-UA"/>
        </w:rPr>
        <w:t>сучасному</w:t>
      </w:r>
      <w:r w:rsidRPr="00BD4B04">
        <w:rPr>
          <w:rFonts w:ascii="Times New Roman" w:hAnsi="Times New Roman" w:cs="Times New Roman"/>
          <w:sz w:val="28"/>
          <w:szCs w:val="28"/>
          <w:lang w:val="uk-UA"/>
        </w:rPr>
        <w:t xml:space="preserve"> світі,</w:t>
      </w:r>
      <w:r w:rsidR="00D2362F" w:rsidRPr="00BD4B04">
        <w:rPr>
          <w:rFonts w:ascii="Times New Roman" w:hAnsi="Times New Roman" w:cs="Times New Roman"/>
          <w:sz w:val="28"/>
          <w:szCs w:val="28"/>
          <w:lang w:val="uk-UA"/>
        </w:rPr>
        <w:t xml:space="preserve"> введення карантинних умов по протидії </w:t>
      </w:r>
      <w:r w:rsidR="00D2362F" w:rsidRPr="00BD4B04">
        <w:rPr>
          <w:rFonts w:ascii="Times New Roman" w:hAnsi="Times New Roman" w:cs="Times New Roman"/>
          <w:sz w:val="28"/>
          <w:szCs w:val="28"/>
          <w:shd w:val="clear" w:color="auto" w:fill="FFFFFF"/>
          <w:lang w:val="uk-UA"/>
        </w:rPr>
        <w:t>COVID</w:t>
      </w:r>
      <w:r w:rsidR="00E86324" w:rsidRPr="00BD4B04">
        <w:rPr>
          <w:rFonts w:ascii="Times New Roman" w:hAnsi="Times New Roman" w:cs="Times New Roman"/>
          <w:sz w:val="28"/>
          <w:szCs w:val="28"/>
          <w:shd w:val="clear" w:color="auto" w:fill="FFFFFF"/>
          <w:lang w:val="uk-UA"/>
        </w:rPr>
        <w:t>-</w:t>
      </w:r>
      <w:r w:rsidR="00D2362F" w:rsidRPr="00BD4B04">
        <w:rPr>
          <w:rFonts w:ascii="Times New Roman" w:hAnsi="Times New Roman" w:cs="Times New Roman"/>
          <w:bCs/>
          <w:sz w:val="28"/>
          <w:szCs w:val="28"/>
          <w:shd w:val="clear" w:color="auto" w:fill="FFFFFF"/>
          <w:lang w:val="uk-UA"/>
        </w:rPr>
        <w:t>19,</w:t>
      </w:r>
      <w:r w:rsidRPr="00BD4B04">
        <w:rPr>
          <w:rFonts w:ascii="Times New Roman" w:hAnsi="Times New Roman" w:cs="Times New Roman"/>
          <w:sz w:val="28"/>
          <w:szCs w:val="28"/>
          <w:lang w:val="uk-UA"/>
        </w:rPr>
        <w:t xml:space="preserve"> в житті кожної </w:t>
      </w:r>
      <w:r w:rsidR="00D2362F" w:rsidRPr="00BD4B04">
        <w:rPr>
          <w:rFonts w:ascii="Times New Roman" w:hAnsi="Times New Roman" w:cs="Times New Roman"/>
          <w:sz w:val="28"/>
          <w:szCs w:val="28"/>
          <w:lang w:val="uk-UA"/>
        </w:rPr>
        <w:t>особистості</w:t>
      </w:r>
      <w:r w:rsidRPr="00BD4B04">
        <w:rPr>
          <w:rFonts w:ascii="Times New Roman" w:hAnsi="Times New Roman" w:cs="Times New Roman"/>
          <w:sz w:val="28"/>
          <w:szCs w:val="28"/>
          <w:lang w:val="uk-UA"/>
        </w:rPr>
        <w:t xml:space="preserve"> відбулися зміни. Велика частина населення перейшла </w:t>
      </w:r>
      <w:r w:rsidR="00D2362F" w:rsidRPr="00BD4B04">
        <w:rPr>
          <w:rFonts w:ascii="Times New Roman" w:hAnsi="Times New Roman" w:cs="Times New Roman"/>
          <w:sz w:val="28"/>
          <w:szCs w:val="28"/>
          <w:lang w:val="uk-UA"/>
        </w:rPr>
        <w:t>до роботи</w:t>
      </w:r>
      <w:r w:rsidRPr="00BD4B04">
        <w:rPr>
          <w:rFonts w:ascii="Times New Roman" w:hAnsi="Times New Roman" w:cs="Times New Roman"/>
          <w:sz w:val="28"/>
          <w:szCs w:val="28"/>
          <w:lang w:val="uk-UA"/>
        </w:rPr>
        <w:t xml:space="preserve"> і навчання</w:t>
      </w:r>
      <w:r w:rsidR="00D2362F" w:rsidRPr="00BD4B04">
        <w:rPr>
          <w:rFonts w:ascii="Times New Roman" w:hAnsi="Times New Roman" w:cs="Times New Roman"/>
          <w:sz w:val="28"/>
          <w:szCs w:val="28"/>
          <w:lang w:val="uk-UA"/>
        </w:rPr>
        <w:t xml:space="preserve"> на видаленні</w:t>
      </w:r>
      <w:r w:rsidRPr="00BD4B04">
        <w:rPr>
          <w:rFonts w:ascii="Times New Roman" w:hAnsi="Times New Roman" w:cs="Times New Roman"/>
          <w:sz w:val="28"/>
          <w:szCs w:val="28"/>
          <w:lang w:val="uk-UA"/>
        </w:rPr>
        <w:t>. Більша кількість ви</w:t>
      </w:r>
      <w:r w:rsidR="00802AAB" w:rsidRPr="00BD4B04">
        <w:rPr>
          <w:rFonts w:ascii="Times New Roman" w:hAnsi="Times New Roman" w:cs="Times New Roman"/>
          <w:sz w:val="28"/>
          <w:szCs w:val="28"/>
          <w:lang w:val="uk-UA"/>
        </w:rPr>
        <w:t>щих навчальних закладів перейшли</w:t>
      </w:r>
      <w:r w:rsidRPr="00BD4B04">
        <w:rPr>
          <w:rFonts w:ascii="Times New Roman" w:hAnsi="Times New Roman" w:cs="Times New Roman"/>
          <w:sz w:val="28"/>
          <w:szCs w:val="28"/>
          <w:lang w:val="uk-UA"/>
        </w:rPr>
        <w:t xml:space="preserve"> на дистанційне навчання. </w:t>
      </w:r>
      <w:r w:rsidR="00D2362F" w:rsidRPr="00BD4B04">
        <w:rPr>
          <w:rFonts w:ascii="Times New Roman" w:hAnsi="Times New Roman" w:cs="Times New Roman"/>
          <w:sz w:val="28"/>
          <w:szCs w:val="28"/>
          <w:lang w:val="uk-UA"/>
        </w:rPr>
        <w:t>Другий рік навчання,</w:t>
      </w:r>
      <w:r w:rsidRPr="00BD4B04">
        <w:rPr>
          <w:rFonts w:ascii="Times New Roman" w:hAnsi="Times New Roman" w:cs="Times New Roman"/>
          <w:sz w:val="28"/>
          <w:szCs w:val="28"/>
          <w:lang w:val="uk-UA"/>
        </w:rPr>
        <w:t xml:space="preserve"> здобувачі вищої освіти </w:t>
      </w:r>
      <w:r w:rsidR="00D2362F" w:rsidRPr="00BD4B04">
        <w:rPr>
          <w:rFonts w:ascii="Times New Roman" w:hAnsi="Times New Roman" w:cs="Times New Roman"/>
          <w:sz w:val="28"/>
          <w:szCs w:val="28"/>
          <w:lang w:val="uk-UA"/>
        </w:rPr>
        <w:t>вимушені отримувати професійні знання за допомогою</w:t>
      </w:r>
      <w:r w:rsidRPr="00BD4B04">
        <w:rPr>
          <w:rFonts w:ascii="Times New Roman" w:hAnsi="Times New Roman" w:cs="Times New Roman"/>
          <w:sz w:val="28"/>
          <w:szCs w:val="28"/>
          <w:lang w:val="uk-UA"/>
        </w:rPr>
        <w:t xml:space="preserve"> </w:t>
      </w:r>
      <w:r w:rsidR="00D2362F" w:rsidRPr="00BD4B04">
        <w:rPr>
          <w:rFonts w:ascii="Times New Roman" w:hAnsi="Times New Roman" w:cs="Times New Roman"/>
          <w:sz w:val="28"/>
          <w:szCs w:val="28"/>
          <w:lang w:val="uk-UA"/>
        </w:rPr>
        <w:t>сучасних інформаційних технологій:</w:t>
      </w:r>
      <w:r w:rsidR="00490B8A" w:rsidRPr="00BD4B04">
        <w:rPr>
          <w:rFonts w:ascii="Times New Roman" w:hAnsi="Times New Roman" w:cs="Times New Roman"/>
          <w:sz w:val="28"/>
          <w:szCs w:val="28"/>
          <w:lang w:val="uk-UA"/>
        </w:rPr>
        <w:t xml:space="preserve"> телефони</w:t>
      </w:r>
      <w:r w:rsidRPr="00BD4B04">
        <w:rPr>
          <w:rFonts w:ascii="Times New Roman" w:hAnsi="Times New Roman" w:cs="Times New Roman"/>
          <w:sz w:val="28"/>
          <w:szCs w:val="28"/>
          <w:lang w:val="uk-UA"/>
        </w:rPr>
        <w:t>,</w:t>
      </w:r>
      <w:r w:rsidR="00490B8A" w:rsidRPr="00BD4B04">
        <w:rPr>
          <w:rFonts w:ascii="Times New Roman" w:hAnsi="Times New Roman" w:cs="Times New Roman"/>
          <w:sz w:val="28"/>
          <w:szCs w:val="28"/>
          <w:lang w:val="uk-UA"/>
        </w:rPr>
        <w:t xml:space="preserve"> комп</w:t>
      </w:r>
      <w:r w:rsidR="00BD4B04" w:rsidRPr="00BD4B04">
        <w:rPr>
          <w:rFonts w:ascii="Times New Roman" w:hAnsi="Times New Roman" w:cs="Times New Roman"/>
          <w:sz w:val="28"/>
          <w:szCs w:val="28"/>
          <w:lang w:val="uk-UA"/>
        </w:rPr>
        <w:t>’</w:t>
      </w:r>
      <w:r w:rsidR="00490B8A" w:rsidRPr="00BD4B04">
        <w:rPr>
          <w:rFonts w:ascii="Times New Roman" w:hAnsi="Times New Roman" w:cs="Times New Roman"/>
          <w:sz w:val="28"/>
          <w:szCs w:val="28"/>
          <w:lang w:val="uk-UA"/>
        </w:rPr>
        <w:t>ютери, планшети,</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в таких мережах як </w:t>
      </w:r>
      <w:r w:rsidRPr="00BD4B04">
        <w:rPr>
          <w:rFonts w:ascii="Times New Roman" w:hAnsi="Times New Roman" w:cs="Times New Roman"/>
          <w:sz w:val="28"/>
          <w:szCs w:val="28"/>
          <w:lang w:val="en-US"/>
        </w:rPr>
        <w:t>Skype</w:t>
      </w:r>
      <w:r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en-US"/>
        </w:rPr>
        <w:t>Zoom</w:t>
      </w:r>
      <w:r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en-US"/>
        </w:rPr>
        <w:t>Moodle</w:t>
      </w:r>
      <w:r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en-US"/>
        </w:rPr>
        <w:t>Prometheus</w:t>
      </w:r>
      <w:r w:rsidRPr="00BD4B04">
        <w:rPr>
          <w:rFonts w:ascii="Times New Roman" w:hAnsi="Times New Roman" w:cs="Times New Roman"/>
          <w:sz w:val="28"/>
          <w:szCs w:val="28"/>
          <w:lang w:val="uk-UA"/>
        </w:rPr>
        <w:t xml:space="preserve"> і т.д. </w:t>
      </w:r>
    </w:p>
    <w:p w:rsidR="00E11D30" w:rsidRPr="00BD4B04" w:rsidRDefault="0061780E"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w:t>
      </w:r>
      <w:r w:rsidR="00E86324" w:rsidRPr="00BD4B04">
        <w:rPr>
          <w:rFonts w:ascii="Times New Roman" w:hAnsi="Times New Roman" w:cs="Times New Roman"/>
          <w:sz w:val="28"/>
          <w:szCs w:val="28"/>
          <w:lang w:val="uk-UA"/>
        </w:rPr>
        <w:t xml:space="preserve">Пандемія COVID-19 </w:t>
      </w:r>
      <w:r w:rsidR="00E86324"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поточна пандемія </w:t>
      </w:r>
      <w:proofErr w:type="spellStart"/>
      <w:r w:rsidRPr="00BD4B04">
        <w:rPr>
          <w:rFonts w:ascii="Times New Roman" w:hAnsi="Times New Roman" w:cs="Times New Roman"/>
          <w:sz w:val="28"/>
          <w:szCs w:val="28"/>
          <w:lang w:val="uk-UA"/>
        </w:rPr>
        <w:t>коронавирусной</w:t>
      </w:r>
      <w:proofErr w:type="spellEnd"/>
      <w:r w:rsidRPr="00BD4B04">
        <w:rPr>
          <w:rFonts w:ascii="Times New Roman" w:hAnsi="Times New Roman" w:cs="Times New Roman"/>
          <w:sz w:val="28"/>
          <w:szCs w:val="28"/>
          <w:lang w:val="uk-UA"/>
        </w:rPr>
        <w:t xml:space="preserve"> інфекції, викликана </w:t>
      </w:r>
      <w:proofErr w:type="spellStart"/>
      <w:r w:rsidRPr="00BD4B04">
        <w:rPr>
          <w:rFonts w:ascii="Times New Roman" w:hAnsi="Times New Roman" w:cs="Times New Roman"/>
          <w:sz w:val="28"/>
          <w:szCs w:val="28"/>
          <w:lang w:val="uk-UA"/>
        </w:rPr>
        <w:t>коронавірусів</w:t>
      </w:r>
      <w:proofErr w:type="spellEnd"/>
      <w:r w:rsidRPr="00BD4B04">
        <w:rPr>
          <w:rFonts w:ascii="Times New Roman" w:hAnsi="Times New Roman" w:cs="Times New Roman"/>
          <w:sz w:val="28"/>
          <w:szCs w:val="28"/>
          <w:lang w:val="uk-UA"/>
        </w:rPr>
        <w:t xml:space="preserve"> SARS-CoV-2 [</w:t>
      </w:r>
      <w:r w:rsidR="000460F4">
        <w:rPr>
          <w:rFonts w:ascii="Times New Roman" w:hAnsi="Times New Roman" w:cs="Times New Roman"/>
          <w:sz w:val="28"/>
          <w:szCs w:val="28"/>
          <w:lang w:val="uk-UA"/>
        </w:rPr>
        <w:t>3</w:t>
      </w:r>
      <w:r w:rsidR="00587E27" w:rsidRPr="00BD4B04">
        <w:rPr>
          <w:rFonts w:ascii="Times New Roman" w:hAnsi="Times New Roman" w:cs="Times New Roman"/>
          <w:sz w:val="28"/>
          <w:szCs w:val="28"/>
          <w:lang w:val="uk-UA"/>
        </w:rPr>
        <w:t>6</w:t>
      </w:r>
      <w:r w:rsidRPr="00BD4B04">
        <w:rPr>
          <w:rFonts w:ascii="Times New Roman" w:hAnsi="Times New Roman" w:cs="Times New Roman"/>
          <w:sz w:val="28"/>
          <w:szCs w:val="28"/>
          <w:lang w:val="uk-UA"/>
        </w:rPr>
        <w:t>]. У грудн</w:t>
      </w:r>
      <w:r w:rsidR="005313E1" w:rsidRPr="00BD4B04">
        <w:rPr>
          <w:rFonts w:ascii="Times New Roman" w:hAnsi="Times New Roman" w:cs="Times New Roman"/>
          <w:sz w:val="28"/>
          <w:szCs w:val="28"/>
          <w:lang w:val="uk-UA"/>
        </w:rPr>
        <w:t>і 2019 року китайські новини</w:t>
      </w:r>
      <w:r w:rsidRPr="00BD4B04">
        <w:rPr>
          <w:rFonts w:ascii="Times New Roman" w:hAnsi="Times New Roman" w:cs="Times New Roman"/>
          <w:sz w:val="28"/>
          <w:szCs w:val="28"/>
          <w:lang w:val="uk-UA"/>
        </w:rPr>
        <w:t xml:space="preserve"> спо</w:t>
      </w:r>
      <w:r w:rsidR="005313E1" w:rsidRPr="00BD4B04">
        <w:rPr>
          <w:rFonts w:ascii="Times New Roman" w:hAnsi="Times New Roman" w:cs="Times New Roman"/>
          <w:sz w:val="28"/>
          <w:szCs w:val="28"/>
          <w:lang w:val="uk-UA"/>
        </w:rPr>
        <w:t>вістили</w:t>
      </w:r>
      <w:r w:rsidRPr="00BD4B04">
        <w:rPr>
          <w:rFonts w:ascii="Times New Roman" w:hAnsi="Times New Roman" w:cs="Times New Roman"/>
          <w:sz w:val="28"/>
          <w:szCs w:val="28"/>
          <w:lang w:val="uk-UA"/>
        </w:rPr>
        <w:t xml:space="preserve"> світ про те, що на їх території почав поширюватися новий вірус. У наступні місяці він потрапив в інші країни, а кількість випадків подво</w:t>
      </w:r>
      <w:r w:rsidR="00E86324" w:rsidRPr="00BD4B04">
        <w:rPr>
          <w:rFonts w:ascii="Times New Roman" w:hAnsi="Times New Roman" w:cs="Times New Roman"/>
          <w:sz w:val="28"/>
          <w:szCs w:val="28"/>
          <w:lang w:val="uk-UA"/>
        </w:rPr>
        <w:t xml:space="preserve">їлася за лічені дні. Цей вірус </w:t>
      </w:r>
      <w:r w:rsidR="00E86324"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важкий гострий респіра</w:t>
      </w:r>
      <w:r w:rsidR="00E86324" w:rsidRPr="00BD4B04">
        <w:rPr>
          <w:rFonts w:ascii="Times New Roman" w:hAnsi="Times New Roman" w:cs="Times New Roman"/>
          <w:sz w:val="28"/>
          <w:szCs w:val="28"/>
          <w:lang w:val="uk-UA"/>
        </w:rPr>
        <w:t xml:space="preserve">торний синдром, </w:t>
      </w:r>
      <w:r w:rsidRPr="00BD4B04">
        <w:rPr>
          <w:rFonts w:ascii="Times New Roman" w:hAnsi="Times New Roman" w:cs="Times New Roman"/>
          <w:sz w:val="28"/>
          <w:szCs w:val="28"/>
          <w:lang w:val="uk-UA"/>
        </w:rPr>
        <w:t>пов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язаний з </w:t>
      </w:r>
      <w:proofErr w:type="spellStart"/>
      <w:r w:rsidRPr="00BD4B04">
        <w:rPr>
          <w:rFonts w:ascii="Times New Roman" w:hAnsi="Times New Roman" w:cs="Times New Roman"/>
          <w:sz w:val="28"/>
          <w:szCs w:val="28"/>
          <w:lang w:val="uk-UA"/>
        </w:rPr>
        <w:t>коронавірусом</w:t>
      </w:r>
      <w:proofErr w:type="spellEnd"/>
      <w:r w:rsidRPr="00BD4B04">
        <w:rPr>
          <w:rFonts w:ascii="Times New Roman" w:hAnsi="Times New Roman" w:cs="Times New Roman"/>
          <w:sz w:val="28"/>
          <w:szCs w:val="28"/>
          <w:lang w:val="uk-UA"/>
        </w:rPr>
        <w:t>, він викликає хво</w:t>
      </w:r>
      <w:r w:rsidR="00E86324" w:rsidRPr="00BD4B04">
        <w:rPr>
          <w:rFonts w:ascii="Times New Roman" w:hAnsi="Times New Roman" w:cs="Times New Roman"/>
          <w:sz w:val="28"/>
          <w:szCs w:val="28"/>
          <w:lang w:val="uk-UA"/>
        </w:rPr>
        <w:t>робу, названу COVID-19</w:t>
      </w:r>
      <w:r w:rsidR="00E11D30" w:rsidRPr="00BD4B04">
        <w:rPr>
          <w:rFonts w:ascii="Times New Roman" w:hAnsi="Times New Roman" w:cs="Times New Roman"/>
          <w:sz w:val="28"/>
          <w:szCs w:val="28"/>
          <w:lang w:val="uk-UA"/>
        </w:rPr>
        <w:t xml:space="preserve"> [</w:t>
      </w:r>
      <w:r w:rsidR="00031118" w:rsidRPr="00031118">
        <w:rPr>
          <w:rFonts w:ascii="Times New Roman" w:hAnsi="Times New Roman" w:cs="Times New Roman"/>
          <w:sz w:val="28"/>
          <w:szCs w:val="28"/>
        </w:rPr>
        <w:t>3</w:t>
      </w:r>
      <w:r w:rsidR="00587E27" w:rsidRPr="00BD4B04">
        <w:rPr>
          <w:rFonts w:ascii="Times New Roman" w:hAnsi="Times New Roman" w:cs="Times New Roman"/>
          <w:sz w:val="28"/>
          <w:szCs w:val="28"/>
          <w:lang w:val="uk-UA"/>
        </w:rPr>
        <w:t>6</w:t>
      </w:r>
      <w:r w:rsidR="00E11D30" w:rsidRPr="00BD4B04">
        <w:rPr>
          <w:rFonts w:ascii="Times New Roman" w:hAnsi="Times New Roman" w:cs="Times New Roman"/>
          <w:sz w:val="28"/>
          <w:szCs w:val="28"/>
          <w:lang w:val="uk-UA"/>
        </w:rPr>
        <w:t>]</w:t>
      </w:r>
      <w:r w:rsidR="00E86324" w:rsidRPr="00BD4B04">
        <w:rPr>
          <w:rFonts w:ascii="Times New Roman" w:hAnsi="Times New Roman" w:cs="Times New Roman"/>
          <w:sz w:val="28"/>
          <w:szCs w:val="28"/>
          <w:lang w:val="uk-UA"/>
        </w:rPr>
        <w:t xml:space="preserve">. </w:t>
      </w:r>
    </w:p>
    <w:p w:rsidR="00E11D30" w:rsidRPr="00BD4B04" w:rsidRDefault="00E86324"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Вірус </w:t>
      </w:r>
      <w:r w:rsidRPr="00BD4B04">
        <w:rPr>
          <w:rFonts w:ascii="Times New Roman" w:hAnsi="Times New Roman" w:cs="Times New Roman"/>
          <w:b/>
          <w:sz w:val="28"/>
          <w:szCs w:val="28"/>
          <w:lang w:val="uk-UA"/>
        </w:rPr>
        <w:t>–</w:t>
      </w:r>
      <w:r w:rsidR="0061780E" w:rsidRPr="00BD4B04">
        <w:rPr>
          <w:rFonts w:ascii="Times New Roman" w:hAnsi="Times New Roman" w:cs="Times New Roman"/>
          <w:sz w:val="28"/>
          <w:szCs w:val="28"/>
          <w:lang w:val="uk-UA"/>
        </w:rPr>
        <w:t xml:space="preserve"> оболонка з генетичним матеріалом і парою </w:t>
      </w:r>
      <w:r w:rsidR="001F09C1" w:rsidRPr="00BD4B04">
        <w:rPr>
          <w:rFonts w:ascii="Times New Roman" w:hAnsi="Times New Roman" w:cs="Times New Roman"/>
          <w:sz w:val="28"/>
          <w:szCs w:val="28"/>
          <w:lang w:val="uk-UA"/>
        </w:rPr>
        <w:t>протеїн</w:t>
      </w:r>
      <w:r w:rsidR="0061780E" w:rsidRPr="00BD4B04">
        <w:rPr>
          <w:rFonts w:ascii="Times New Roman" w:hAnsi="Times New Roman" w:cs="Times New Roman"/>
          <w:sz w:val="28"/>
          <w:szCs w:val="28"/>
          <w:lang w:val="uk-UA"/>
        </w:rPr>
        <w:t xml:space="preserve">. Розмножуватися він може лише проникаючи в живі клітини, </w:t>
      </w:r>
      <w:r w:rsidRPr="00BD4B04">
        <w:rPr>
          <w:rFonts w:ascii="Times New Roman" w:hAnsi="Times New Roman" w:cs="Times New Roman"/>
          <w:sz w:val="28"/>
          <w:szCs w:val="28"/>
          <w:lang w:val="uk-UA"/>
        </w:rPr>
        <w:t>тому</w:t>
      </w:r>
      <w:r w:rsidR="0061780E" w:rsidRPr="00BD4B04">
        <w:rPr>
          <w:rFonts w:ascii="Times New Roman" w:hAnsi="Times New Roman" w:cs="Times New Roman"/>
          <w:sz w:val="28"/>
          <w:szCs w:val="28"/>
          <w:lang w:val="uk-UA"/>
        </w:rPr>
        <w:t xml:space="preserve"> поширюється через поверхні предметів, які</w:t>
      </w:r>
      <w:r w:rsidRPr="00BD4B04">
        <w:rPr>
          <w:rFonts w:ascii="Times New Roman" w:hAnsi="Times New Roman" w:cs="Times New Roman"/>
          <w:sz w:val="28"/>
          <w:szCs w:val="28"/>
          <w:lang w:val="uk-UA"/>
        </w:rPr>
        <w:t xml:space="preserve"> є</w:t>
      </w:r>
      <w:r w:rsidR="0061780E" w:rsidRPr="00BD4B04">
        <w:rPr>
          <w:rFonts w:ascii="Times New Roman" w:hAnsi="Times New Roman" w:cs="Times New Roman"/>
          <w:sz w:val="28"/>
          <w:szCs w:val="28"/>
          <w:lang w:val="uk-UA"/>
        </w:rPr>
        <w:t xml:space="preserve"> навколо кожної людини. Час життя даного вірусу залежить від матеріалу предмета і зовнішніх чинників. Коронавірус </w:t>
      </w:r>
      <w:r w:rsidR="001F09C1" w:rsidRPr="00BD4B04">
        <w:rPr>
          <w:rFonts w:ascii="Times New Roman" w:hAnsi="Times New Roman" w:cs="Times New Roman"/>
          <w:sz w:val="28"/>
          <w:szCs w:val="28"/>
          <w:lang w:val="uk-UA"/>
        </w:rPr>
        <w:t>розповсюджується</w:t>
      </w:r>
      <w:r w:rsidR="0061780E" w:rsidRPr="00BD4B04">
        <w:rPr>
          <w:rFonts w:ascii="Times New Roman" w:hAnsi="Times New Roman" w:cs="Times New Roman"/>
          <w:sz w:val="28"/>
          <w:szCs w:val="28"/>
          <w:lang w:val="uk-UA"/>
        </w:rPr>
        <w:t xml:space="preserve"> також як і грип, та може передаватися повітряно-крапельним шляхом, коли люд</w:t>
      </w:r>
      <w:r w:rsidRPr="00BD4B04">
        <w:rPr>
          <w:rFonts w:ascii="Times New Roman" w:hAnsi="Times New Roman" w:cs="Times New Roman"/>
          <w:sz w:val="28"/>
          <w:szCs w:val="28"/>
          <w:lang w:val="uk-UA"/>
        </w:rPr>
        <w:t>ина кашляє та</w:t>
      </w:r>
      <w:r w:rsidR="0061780E" w:rsidRPr="00BD4B04">
        <w:rPr>
          <w:rFonts w:ascii="Times New Roman" w:hAnsi="Times New Roman" w:cs="Times New Roman"/>
          <w:sz w:val="28"/>
          <w:szCs w:val="28"/>
          <w:lang w:val="uk-UA"/>
        </w:rPr>
        <w:t xml:space="preserve"> чхає. В середньому, вірус COVID-19, живе в перебігу декількох годин на поверхні</w:t>
      </w:r>
      <w:r w:rsidRPr="00BD4B04">
        <w:rPr>
          <w:rFonts w:ascii="Times New Roman" w:hAnsi="Times New Roman" w:cs="Times New Roman"/>
          <w:sz w:val="28"/>
          <w:szCs w:val="28"/>
          <w:lang w:val="uk-UA"/>
        </w:rPr>
        <w:t xml:space="preserve"> дверних ручок, </w:t>
      </w:r>
      <w:r w:rsidRPr="00BD4B04">
        <w:rPr>
          <w:rFonts w:ascii="Times New Roman" w:hAnsi="Times New Roman" w:cs="Times New Roman"/>
          <w:sz w:val="28"/>
          <w:szCs w:val="28"/>
          <w:lang w:val="uk-UA"/>
        </w:rPr>
        <w:lastRenderedPageBreak/>
        <w:t>столу або екрану</w:t>
      </w:r>
      <w:r w:rsidR="0061780E" w:rsidRPr="00BD4B04">
        <w:rPr>
          <w:rFonts w:ascii="Times New Roman" w:hAnsi="Times New Roman" w:cs="Times New Roman"/>
          <w:sz w:val="28"/>
          <w:szCs w:val="28"/>
          <w:lang w:val="uk-UA"/>
        </w:rPr>
        <w:t xml:space="preserve"> монітора. Особистості, які самі заражені, але ще не хворі, можу</w:t>
      </w:r>
      <w:r w:rsidRPr="00BD4B04">
        <w:rPr>
          <w:rFonts w:ascii="Times New Roman" w:hAnsi="Times New Roman" w:cs="Times New Roman"/>
          <w:sz w:val="28"/>
          <w:szCs w:val="28"/>
          <w:lang w:val="uk-UA"/>
        </w:rPr>
        <w:t>ть</w:t>
      </w:r>
      <w:r w:rsidR="0061780E" w:rsidRPr="00BD4B04">
        <w:rPr>
          <w:rFonts w:ascii="Times New Roman" w:hAnsi="Times New Roman" w:cs="Times New Roman"/>
          <w:sz w:val="28"/>
          <w:szCs w:val="28"/>
          <w:lang w:val="uk-UA"/>
        </w:rPr>
        <w:t xml:space="preserve"> поширювати вірус навколо себе. Людина, заражена пандемією COVID-19, може спостерігати такі ж симптоми як і при грипі (кашель і підвищена температура). Для 80% відсотків хворих госпіталізація може не знадобитися, 20% заражених потребуватимуть стаціонарного лікування. Коронавірус є більш серйозним захворюванням, ніж грип. Люди старше</w:t>
      </w:r>
      <w:r w:rsidR="00E11D30" w:rsidRPr="00BD4B04">
        <w:rPr>
          <w:rFonts w:ascii="Times New Roman" w:hAnsi="Times New Roman" w:cs="Times New Roman"/>
          <w:sz w:val="28"/>
          <w:szCs w:val="28"/>
          <w:lang w:val="uk-UA"/>
        </w:rPr>
        <w:br/>
      </w:r>
      <w:r w:rsidR="0061780E" w:rsidRPr="00BD4B04">
        <w:rPr>
          <w:rFonts w:ascii="Times New Roman" w:hAnsi="Times New Roman" w:cs="Times New Roman"/>
          <w:sz w:val="28"/>
          <w:szCs w:val="28"/>
          <w:lang w:val="uk-UA"/>
        </w:rPr>
        <w:t>70-ти років, які мають такі проблеми зі здоров</w:t>
      </w:r>
      <w:r w:rsidR="00BD4B04" w:rsidRPr="00BD4B04">
        <w:rPr>
          <w:rFonts w:ascii="Times New Roman" w:hAnsi="Times New Roman" w:cs="Times New Roman"/>
          <w:sz w:val="28"/>
          <w:szCs w:val="28"/>
          <w:lang w:val="uk-UA"/>
        </w:rPr>
        <w:t>’</w:t>
      </w:r>
      <w:r w:rsidR="0061780E" w:rsidRPr="00BD4B04">
        <w:rPr>
          <w:rFonts w:ascii="Times New Roman" w:hAnsi="Times New Roman" w:cs="Times New Roman"/>
          <w:sz w:val="28"/>
          <w:szCs w:val="28"/>
          <w:lang w:val="uk-UA"/>
        </w:rPr>
        <w:t>ям як: гіпертонія, діабет, хронічні захворювання легень або серцево-судинні захворювання, мають підвищений ризик біль</w:t>
      </w:r>
      <w:r w:rsidR="00E11D30" w:rsidRPr="00BD4B04">
        <w:rPr>
          <w:rFonts w:ascii="Times New Roman" w:hAnsi="Times New Roman" w:cs="Times New Roman"/>
          <w:sz w:val="28"/>
          <w:szCs w:val="28"/>
          <w:lang w:val="uk-UA"/>
        </w:rPr>
        <w:t>ш тяжкого перебігу захворювання</w:t>
      </w:r>
      <w:r w:rsidR="00230A4F">
        <w:rPr>
          <w:rFonts w:ascii="Times New Roman" w:hAnsi="Times New Roman" w:cs="Times New Roman"/>
          <w:sz w:val="28"/>
          <w:szCs w:val="28"/>
          <w:lang w:val="uk-UA"/>
        </w:rPr>
        <w:t xml:space="preserve"> </w:t>
      </w:r>
      <w:r w:rsidR="00E11D30" w:rsidRPr="00BD4B04">
        <w:rPr>
          <w:rFonts w:ascii="Times New Roman" w:hAnsi="Times New Roman" w:cs="Times New Roman"/>
          <w:sz w:val="28"/>
          <w:szCs w:val="28"/>
          <w:lang w:val="uk-UA"/>
        </w:rPr>
        <w:t>[</w:t>
      </w:r>
      <w:r w:rsidR="00031118" w:rsidRPr="00031118">
        <w:rPr>
          <w:rFonts w:ascii="Times New Roman" w:hAnsi="Times New Roman" w:cs="Times New Roman"/>
          <w:sz w:val="28"/>
          <w:szCs w:val="28"/>
          <w:lang w:val="uk-UA"/>
        </w:rPr>
        <w:t>3</w:t>
      </w:r>
      <w:r w:rsidR="00587E27" w:rsidRPr="00BD4B04">
        <w:rPr>
          <w:rFonts w:ascii="Times New Roman" w:hAnsi="Times New Roman" w:cs="Times New Roman"/>
          <w:sz w:val="28"/>
          <w:szCs w:val="28"/>
          <w:lang w:val="uk-UA"/>
        </w:rPr>
        <w:t>6</w:t>
      </w:r>
      <w:r w:rsidR="00E11D30" w:rsidRPr="00BD4B04">
        <w:rPr>
          <w:rFonts w:ascii="Times New Roman" w:hAnsi="Times New Roman" w:cs="Times New Roman"/>
          <w:sz w:val="28"/>
          <w:szCs w:val="28"/>
          <w:lang w:val="uk-UA"/>
        </w:rPr>
        <w:t>].</w:t>
      </w:r>
      <w:r w:rsidR="00BD4B04" w:rsidRPr="00BD4B04">
        <w:rPr>
          <w:rFonts w:ascii="Times New Roman" w:hAnsi="Times New Roman" w:cs="Times New Roman"/>
          <w:sz w:val="28"/>
          <w:szCs w:val="28"/>
          <w:lang w:val="uk-UA"/>
        </w:rPr>
        <w:t xml:space="preserve"> </w:t>
      </w:r>
      <w:r w:rsidR="0061780E" w:rsidRPr="00BD4B04">
        <w:rPr>
          <w:rFonts w:ascii="Times New Roman" w:hAnsi="Times New Roman" w:cs="Times New Roman"/>
          <w:sz w:val="28"/>
          <w:szCs w:val="28"/>
          <w:lang w:val="uk-UA"/>
        </w:rPr>
        <w:t>Пандемія сповільнюється за допомогою вірно прийнятих, особливо на початковій стадії</w:t>
      </w:r>
      <w:r w:rsidR="001F09C1" w:rsidRPr="00BD4B04">
        <w:rPr>
          <w:rFonts w:ascii="Times New Roman" w:hAnsi="Times New Roman" w:cs="Times New Roman"/>
          <w:sz w:val="28"/>
          <w:szCs w:val="28"/>
          <w:lang w:val="uk-UA"/>
        </w:rPr>
        <w:t>, заходів</w:t>
      </w:r>
      <w:r w:rsidR="0061780E" w:rsidRPr="00BD4B04">
        <w:rPr>
          <w:rFonts w:ascii="Times New Roman" w:hAnsi="Times New Roman" w:cs="Times New Roman"/>
          <w:sz w:val="28"/>
          <w:szCs w:val="28"/>
          <w:lang w:val="uk-UA"/>
        </w:rPr>
        <w:t xml:space="preserve">. </w:t>
      </w:r>
    </w:p>
    <w:p w:rsidR="00436239" w:rsidRPr="00BD4B04" w:rsidRDefault="0061780E"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Обмежити або зупинити поширення пандемії COVID-19, можна за допомогою частого миття рук, дотримання безпечної відстані в півтора метра від інших людей і уникнення громадських заходів.</w:t>
      </w:r>
      <w:r w:rsidR="007452A8" w:rsidRPr="00BD4B04">
        <w:rPr>
          <w:rFonts w:ascii="Times New Roman" w:hAnsi="Times New Roman" w:cs="Times New Roman"/>
          <w:sz w:val="28"/>
          <w:szCs w:val="28"/>
          <w:lang w:val="uk-UA"/>
        </w:rPr>
        <w:t xml:space="preserve"> Це захворювання визвало потребу в зміні всіх сторін життя соціуму. </w:t>
      </w:r>
    </w:p>
    <w:p w:rsidR="00960539" w:rsidRPr="00BD4B04" w:rsidRDefault="00BD4B04" w:rsidP="00BD4B04">
      <w:pPr>
        <w:spacing w:line="360" w:lineRule="auto"/>
        <w:ind w:firstLine="709"/>
        <w:jc w:val="both"/>
        <w:rPr>
          <w:rFonts w:ascii="Times New Roman" w:hAnsi="Times New Roman" w:cs="Times New Roman"/>
          <w:sz w:val="28"/>
          <w:szCs w:val="28"/>
        </w:rPr>
      </w:pPr>
      <w:r w:rsidRPr="00BD4B04">
        <w:rPr>
          <w:rFonts w:ascii="Times New Roman" w:hAnsi="Times New Roman" w:cs="Times New Roman"/>
          <w:sz w:val="28"/>
          <w:szCs w:val="28"/>
          <w:lang w:val="uk-UA"/>
        </w:rPr>
        <w:t xml:space="preserve"> </w:t>
      </w:r>
      <w:r w:rsidR="00960539" w:rsidRPr="00BD4B04">
        <w:rPr>
          <w:rFonts w:ascii="Times New Roman" w:hAnsi="Times New Roman" w:cs="Times New Roman"/>
          <w:sz w:val="28"/>
          <w:szCs w:val="28"/>
          <w:lang w:val="uk-UA"/>
        </w:rPr>
        <w:t>Перехід на дистанційне навчання зміни</w:t>
      </w:r>
      <w:r w:rsidR="007B54ED" w:rsidRPr="00BD4B04">
        <w:rPr>
          <w:rFonts w:ascii="Times New Roman" w:hAnsi="Times New Roman" w:cs="Times New Roman"/>
          <w:sz w:val="28"/>
          <w:szCs w:val="28"/>
          <w:lang w:val="uk-UA"/>
        </w:rPr>
        <w:t>ло</w:t>
      </w:r>
      <w:r w:rsidR="00960539" w:rsidRPr="00BD4B04">
        <w:rPr>
          <w:rFonts w:ascii="Times New Roman" w:hAnsi="Times New Roman" w:cs="Times New Roman"/>
          <w:sz w:val="28"/>
          <w:szCs w:val="28"/>
          <w:lang w:val="uk-UA"/>
        </w:rPr>
        <w:t xml:space="preserve"> структуру звичайного графіка. Таке навчання позбавляє </w:t>
      </w:r>
      <w:r w:rsidR="002B00C4" w:rsidRPr="00BD4B04">
        <w:rPr>
          <w:rFonts w:ascii="Times New Roman" w:hAnsi="Times New Roman" w:cs="Times New Roman"/>
          <w:sz w:val="28"/>
          <w:szCs w:val="28"/>
          <w:lang w:val="uk-UA"/>
        </w:rPr>
        <w:t>осіб</w:t>
      </w:r>
      <w:r w:rsidR="00960539" w:rsidRPr="00BD4B04">
        <w:rPr>
          <w:rFonts w:ascii="Times New Roman" w:hAnsi="Times New Roman" w:cs="Times New Roman"/>
          <w:sz w:val="28"/>
          <w:szCs w:val="28"/>
          <w:lang w:val="uk-UA"/>
        </w:rPr>
        <w:t xml:space="preserve"> очного спілкування з одногрупниками і викладачами. Випробуванням і викликом карантинні умови стали для університетського суспільства. Багато людей </w:t>
      </w:r>
      <w:r w:rsidR="002B00C4" w:rsidRPr="00BD4B04">
        <w:rPr>
          <w:rFonts w:ascii="Times New Roman" w:hAnsi="Times New Roman" w:cs="Times New Roman"/>
          <w:sz w:val="28"/>
          <w:szCs w:val="28"/>
          <w:lang w:val="uk-UA"/>
        </w:rPr>
        <w:t>зіткнулось</w:t>
      </w:r>
      <w:r w:rsidR="00960539" w:rsidRPr="00BD4B04">
        <w:rPr>
          <w:rFonts w:ascii="Times New Roman" w:hAnsi="Times New Roman" w:cs="Times New Roman"/>
          <w:sz w:val="28"/>
          <w:szCs w:val="28"/>
          <w:lang w:val="uk-UA"/>
        </w:rPr>
        <w:t xml:space="preserve"> з такою проблемою як стрес, психологічна напруга і саме емоційне вигорання</w:t>
      </w:r>
      <w:r w:rsidR="00230A4F">
        <w:rPr>
          <w:rFonts w:ascii="Times New Roman" w:hAnsi="Times New Roman" w:cs="Times New Roman"/>
          <w:sz w:val="28"/>
          <w:szCs w:val="28"/>
          <w:lang w:val="uk-UA"/>
        </w:rPr>
        <w:t xml:space="preserve"> </w:t>
      </w:r>
      <w:r w:rsidR="00031118" w:rsidRPr="00031118">
        <w:rPr>
          <w:rFonts w:ascii="Times New Roman" w:hAnsi="Times New Roman" w:cs="Times New Roman"/>
          <w:sz w:val="28"/>
          <w:szCs w:val="28"/>
        </w:rPr>
        <w:t>[70]</w:t>
      </w:r>
      <w:r w:rsidR="00960539" w:rsidRPr="00BD4B04">
        <w:rPr>
          <w:rFonts w:ascii="Times New Roman" w:hAnsi="Times New Roman" w:cs="Times New Roman"/>
          <w:sz w:val="28"/>
          <w:szCs w:val="28"/>
          <w:lang w:val="uk-UA"/>
        </w:rPr>
        <w:t>.</w:t>
      </w:r>
    </w:p>
    <w:p w:rsidR="00E11D30" w:rsidRPr="00BD4B04" w:rsidRDefault="00BD4B04"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rPr>
        <w:t xml:space="preserve"> </w:t>
      </w:r>
      <w:r w:rsidR="00960539" w:rsidRPr="00BD4B04">
        <w:rPr>
          <w:rFonts w:ascii="Times New Roman" w:hAnsi="Times New Roman" w:cs="Times New Roman"/>
          <w:sz w:val="28"/>
          <w:szCs w:val="28"/>
          <w:lang w:val="uk-UA"/>
        </w:rPr>
        <w:t xml:space="preserve">Синдром емоційного вигорання є актуальною проблемою на сьогоднішній день. </w:t>
      </w:r>
      <w:r w:rsidR="002B00C4" w:rsidRPr="00BD4B04">
        <w:rPr>
          <w:rFonts w:ascii="Times New Roman" w:hAnsi="Times New Roman" w:cs="Times New Roman"/>
          <w:sz w:val="28"/>
          <w:szCs w:val="28"/>
          <w:lang w:val="uk-UA"/>
        </w:rPr>
        <w:t xml:space="preserve">Особистості </w:t>
      </w:r>
      <w:r w:rsidR="00960539" w:rsidRPr="00BD4B04">
        <w:rPr>
          <w:rFonts w:ascii="Times New Roman" w:hAnsi="Times New Roman" w:cs="Times New Roman"/>
          <w:sz w:val="28"/>
          <w:szCs w:val="28"/>
          <w:lang w:val="uk-UA"/>
        </w:rPr>
        <w:t>стикаються з</w:t>
      </w:r>
      <w:r w:rsidR="002B00C4" w:rsidRPr="00BD4B04">
        <w:rPr>
          <w:rFonts w:ascii="Times New Roman" w:hAnsi="Times New Roman" w:cs="Times New Roman"/>
          <w:sz w:val="28"/>
          <w:szCs w:val="28"/>
          <w:lang w:val="uk-UA"/>
        </w:rPr>
        <w:t xml:space="preserve"> синдромом емоційного вигорання</w:t>
      </w:r>
      <w:r w:rsidR="00960539" w:rsidRPr="00BD4B04">
        <w:rPr>
          <w:rFonts w:ascii="Times New Roman" w:hAnsi="Times New Roman" w:cs="Times New Roman"/>
          <w:sz w:val="28"/>
          <w:szCs w:val="28"/>
          <w:lang w:val="uk-UA"/>
        </w:rPr>
        <w:t xml:space="preserve"> перебуваючи під домашнім карантином. Робота в домашніх умовах повністю змінює структ</w:t>
      </w:r>
      <w:r w:rsidR="002B00C4" w:rsidRPr="00BD4B04">
        <w:rPr>
          <w:rFonts w:ascii="Times New Roman" w:hAnsi="Times New Roman" w:cs="Times New Roman"/>
          <w:sz w:val="28"/>
          <w:szCs w:val="28"/>
          <w:lang w:val="uk-UA"/>
        </w:rPr>
        <w:t>уру і графік робочого дня кожного</w:t>
      </w:r>
      <w:r w:rsidR="00E11D30" w:rsidRPr="00BD4B04">
        <w:rPr>
          <w:rFonts w:ascii="Times New Roman" w:hAnsi="Times New Roman" w:cs="Times New Roman"/>
          <w:sz w:val="28"/>
          <w:szCs w:val="28"/>
          <w:lang w:val="uk-UA"/>
        </w:rPr>
        <w:t>.</w:t>
      </w:r>
    </w:p>
    <w:p w:rsidR="00960539" w:rsidRPr="00BD4B04" w:rsidRDefault="00960539"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Перебуваючи вдома у </w:t>
      </w:r>
      <w:r w:rsidR="002B00C4" w:rsidRPr="00BD4B04">
        <w:rPr>
          <w:rFonts w:ascii="Times New Roman" w:hAnsi="Times New Roman" w:cs="Times New Roman"/>
          <w:sz w:val="28"/>
          <w:szCs w:val="28"/>
          <w:lang w:val="uk-UA"/>
        </w:rPr>
        <w:t xml:space="preserve">індивіда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змішуються</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домашні обов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язки з робочими, і виходить, що замість того, щоб бути зануреним з свою роботу, ще потрібно і постежити за дитиною, зробити прибирання, приготувати вечерю, винести сміття і ще безліч справ. Через це роботу доводиться зміщувати на другий план і пізно ввечері або навіть вночі доробляти свою роботу, що повністю впливає на режим с</w:t>
      </w:r>
      <w:r w:rsidR="002B00C4" w:rsidRPr="00BD4B04">
        <w:rPr>
          <w:rFonts w:ascii="Times New Roman" w:hAnsi="Times New Roman" w:cs="Times New Roman"/>
          <w:sz w:val="28"/>
          <w:szCs w:val="28"/>
          <w:lang w:val="uk-UA"/>
        </w:rPr>
        <w:t>ну в гіршу сторону. Через такий графік</w:t>
      </w:r>
      <w:r w:rsidRPr="00BD4B04">
        <w:rPr>
          <w:rFonts w:ascii="Times New Roman" w:hAnsi="Times New Roman" w:cs="Times New Roman"/>
          <w:sz w:val="28"/>
          <w:szCs w:val="28"/>
          <w:lang w:val="uk-UA"/>
        </w:rPr>
        <w:t xml:space="preserve"> у </w:t>
      </w:r>
      <w:r w:rsidR="002B00C4" w:rsidRPr="00BD4B04">
        <w:rPr>
          <w:rFonts w:ascii="Times New Roman" w:hAnsi="Times New Roman" w:cs="Times New Roman"/>
          <w:sz w:val="28"/>
          <w:szCs w:val="28"/>
          <w:lang w:val="uk-UA"/>
        </w:rPr>
        <w:lastRenderedPageBreak/>
        <w:t xml:space="preserve">багатьох </w:t>
      </w:r>
      <w:r w:rsidRPr="00BD4B04">
        <w:rPr>
          <w:rFonts w:ascii="Times New Roman" w:hAnsi="Times New Roman" w:cs="Times New Roman"/>
          <w:sz w:val="28"/>
          <w:szCs w:val="28"/>
          <w:lang w:val="uk-UA"/>
        </w:rPr>
        <w:t>з</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являється </w:t>
      </w:r>
      <w:r w:rsidR="00721AE6" w:rsidRPr="00BD4B04">
        <w:rPr>
          <w:rFonts w:ascii="Times New Roman" w:hAnsi="Times New Roman" w:cs="Times New Roman"/>
          <w:sz w:val="28"/>
          <w:szCs w:val="28"/>
          <w:lang w:val="uk-UA"/>
        </w:rPr>
        <w:t>дефіцит сну</w:t>
      </w:r>
      <w:r w:rsidRPr="00BD4B04">
        <w:rPr>
          <w:rFonts w:ascii="Times New Roman" w:hAnsi="Times New Roman" w:cs="Times New Roman"/>
          <w:sz w:val="28"/>
          <w:szCs w:val="28"/>
          <w:lang w:val="uk-UA"/>
        </w:rPr>
        <w:t>, який призводить до неякісного виконання своїх обов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язків, а після і зовсім до появи симптомів емоційного вигорання.</w:t>
      </w:r>
      <w:r w:rsidRPr="00BD4B04">
        <w:rPr>
          <w:rFonts w:ascii="Times New Roman" w:hAnsi="Times New Roman" w:cs="Times New Roman"/>
          <w:sz w:val="28"/>
          <w:szCs w:val="28"/>
        </w:rPr>
        <w:t xml:space="preserve"> </w:t>
      </w:r>
      <w:r w:rsidRPr="00BD4B04">
        <w:rPr>
          <w:rFonts w:ascii="Times New Roman" w:hAnsi="Times New Roman" w:cs="Times New Roman"/>
          <w:sz w:val="28"/>
          <w:szCs w:val="28"/>
          <w:lang w:val="uk-UA"/>
        </w:rPr>
        <w:t xml:space="preserve">На даний момент в період пандемії </w:t>
      </w:r>
      <w:r w:rsidRPr="00BD4B04">
        <w:rPr>
          <w:rFonts w:ascii="Times New Roman" w:hAnsi="Times New Roman" w:cs="Times New Roman"/>
          <w:sz w:val="28"/>
          <w:szCs w:val="28"/>
          <w:lang w:val="en-US"/>
        </w:rPr>
        <w:t>COVID</w:t>
      </w:r>
      <w:r w:rsidRPr="00BD4B04">
        <w:rPr>
          <w:rFonts w:ascii="Times New Roman" w:hAnsi="Times New Roman" w:cs="Times New Roman"/>
          <w:sz w:val="28"/>
          <w:szCs w:val="28"/>
          <w:lang w:val="uk-UA"/>
        </w:rPr>
        <w:t>-19, у людей підвищується стрес, причинами якого стають переживання пов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язані з ризиком зараження вірусом. Перебуваючи в постійному стресі і від неможливості зосередиться на своїй роботі, з</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являється синдром емоційного вигорання</w:t>
      </w:r>
      <w:r w:rsidR="00230A4F">
        <w:rPr>
          <w:rFonts w:ascii="Times New Roman" w:hAnsi="Times New Roman" w:cs="Times New Roman"/>
          <w:sz w:val="28"/>
          <w:szCs w:val="28"/>
          <w:lang w:val="uk-UA"/>
        </w:rPr>
        <w:t xml:space="preserve"> </w:t>
      </w:r>
      <w:r w:rsidR="00031118" w:rsidRPr="00031118">
        <w:rPr>
          <w:rFonts w:ascii="Times New Roman" w:hAnsi="Times New Roman" w:cs="Times New Roman"/>
          <w:sz w:val="28"/>
          <w:szCs w:val="28"/>
        </w:rPr>
        <w:t>[54]</w:t>
      </w:r>
      <w:r w:rsidRPr="00BD4B04">
        <w:rPr>
          <w:rFonts w:ascii="Times New Roman" w:hAnsi="Times New Roman" w:cs="Times New Roman"/>
          <w:sz w:val="28"/>
          <w:szCs w:val="28"/>
          <w:lang w:val="uk-UA"/>
        </w:rPr>
        <w:t>.</w:t>
      </w:r>
    </w:p>
    <w:p w:rsidR="00E11D30" w:rsidRPr="00BD4B04" w:rsidRDefault="00BD4B04"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w:t>
      </w:r>
      <w:r w:rsidR="00960539" w:rsidRPr="00BD4B04">
        <w:rPr>
          <w:rFonts w:ascii="Times New Roman" w:hAnsi="Times New Roman" w:cs="Times New Roman"/>
          <w:sz w:val="28"/>
          <w:szCs w:val="28"/>
          <w:lang w:val="uk-UA"/>
        </w:rPr>
        <w:t xml:space="preserve">У </w:t>
      </w:r>
      <w:r w:rsidR="0080430C" w:rsidRPr="00BD4B04">
        <w:rPr>
          <w:rFonts w:ascii="Times New Roman" w:hAnsi="Times New Roman" w:cs="Times New Roman"/>
          <w:sz w:val="28"/>
          <w:szCs w:val="28"/>
          <w:lang w:val="uk-UA"/>
        </w:rPr>
        <w:t>сучасному</w:t>
      </w:r>
      <w:r w:rsidR="00960539" w:rsidRPr="00BD4B04">
        <w:rPr>
          <w:rFonts w:ascii="Times New Roman" w:hAnsi="Times New Roman" w:cs="Times New Roman"/>
          <w:sz w:val="28"/>
          <w:szCs w:val="28"/>
          <w:lang w:val="uk-UA"/>
        </w:rPr>
        <w:t xml:space="preserve"> суспільстві </w:t>
      </w:r>
      <w:r w:rsidR="0080430C" w:rsidRPr="00BD4B04">
        <w:rPr>
          <w:rFonts w:ascii="Times New Roman" w:hAnsi="Times New Roman" w:cs="Times New Roman"/>
          <w:sz w:val="28"/>
          <w:szCs w:val="28"/>
          <w:lang w:val="uk-UA"/>
        </w:rPr>
        <w:t>знецінюють</w:t>
      </w:r>
      <w:r w:rsidR="00960539" w:rsidRPr="00BD4B04">
        <w:rPr>
          <w:rFonts w:ascii="Times New Roman" w:hAnsi="Times New Roman" w:cs="Times New Roman"/>
          <w:sz w:val="28"/>
          <w:szCs w:val="28"/>
          <w:lang w:val="uk-UA"/>
        </w:rPr>
        <w:t xml:space="preserve"> почуття і </w:t>
      </w:r>
      <w:r w:rsidR="002B00C4" w:rsidRPr="00BD4B04">
        <w:rPr>
          <w:rFonts w:ascii="Times New Roman" w:hAnsi="Times New Roman" w:cs="Times New Roman"/>
          <w:sz w:val="28"/>
          <w:szCs w:val="28"/>
          <w:lang w:val="uk-UA"/>
        </w:rPr>
        <w:t>відчуття особистостей</w:t>
      </w:r>
      <w:r w:rsidR="00960539" w:rsidRPr="00BD4B04">
        <w:rPr>
          <w:rFonts w:ascii="Times New Roman" w:hAnsi="Times New Roman" w:cs="Times New Roman"/>
          <w:sz w:val="28"/>
          <w:szCs w:val="28"/>
          <w:lang w:val="uk-UA"/>
        </w:rPr>
        <w:t xml:space="preserve">, в тому числі і втому. 21 століття уособлює культ продуктивності і успіху, і навколо нас нестримний ритм мегаполісу, якому хочеться відповідати. </w:t>
      </w:r>
    </w:p>
    <w:p w:rsidR="00960539" w:rsidRPr="00BD4B04" w:rsidRDefault="00E11D30"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Емоційне вигора</w:t>
      </w:r>
      <w:r w:rsidR="00960539" w:rsidRPr="00BD4B04">
        <w:rPr>
          <w:rFonts w:ascii="Times New Roman" w:hAnsi="Times New Roman" w:cs="Times New Roman"/>
          <w:sz w:val="28"/>
          <w:szCs w:val="28"/>
          <w:lang w:val="uk-UA"/>
        </w:rPr>
        <w:t xml:space="preserve">ння у </w:t>
      </w:r>
      <w:r w:rsidR="002B00C4" w:rsidRPr="00BD4B04">
        <w:rPr>
          <w:rFonts w:ascii="Times New Roman" w:hAnsi="Times New Roman" w:cs="Times New Roman"/>
          <w:sz w:val="28"/>
          <w:szCs w:val="28"/>
          <w:lang w:val="uk-UA"/>
        </w:rPr>
        <w:t xml:space="preserve">учнів </w:t>
      </w:r>
      <w:r w:rsidR="00960539" w:rsidRPr="00BD4B04">
        <w:rPr>
          <w:rFonts w:ascii="Times New Roman" w:hAnsi="Times New Roman" w:cs="Times New Roman"/>
          <w:sz w:val="28"/>
          <w:szCs w:val="28"/>
          <w:lang w:val="uk-UA"/>
        </w:rPr>
        <w:t xml:space="preserve">проявляється в значному зменшенні розумової діяльності. </w:t>
      </w:r>
      <w:r w:rsidR="002B00C4" w:rsidRPr="00BD4B04">
        <w:rPr>
          <w:rFonts w:ascii="Times New Roman" w:hAnsi="Times New Roman" w:cs="Times New Roman"/>
          <w:sz w:val="28"/>
          <w:szCs w:val="28"/>
          <w:lang w:val="uk-UA"/>
        </w:rPr>
        <w:t xml:space="preserve">Здобувачам вищої освіти </w:t>
      </w:r>
      <w:r w:rsidR="00960539" w:rsidRPr="00BD4B04">
        <w:rPr>
          <w:rFonts w:ascii="Times New Roman" w:hAnsi="Times New Roman" w:cs="Times New Roman"/>
          <w:sz w:val="28"/>
          <w:szCs w:val="28"/>
          <w:lang w:val="uk-UA"/>
        </w:rPr>
        <w:t>стає важко сприймати і засвоювати новий матеріал, і він витрачає набагато більше часу на навчальний час. Графік сну змінюється</w:t>
      </w:r>
      <w:r w:rsidR="002B00C4" w:rsidRPr="00BD4B04">
        <w:rPr>
          <w:rFonts w:ascii="Times New Roman" w:hAnsi="Times New Roman" w:cs="Times New Roman"/>
          <w:sz w:val="28"/>
          <w:szCs w:val="28"/>
          <w:lang w:val="uk-UA"/>
        </w:rPr>
        <w:t>, тому багато хто всю ніч проводит</w:t>
      </w:r>
      <w:r w:rsidR="00960539" w:rsidRPr="00BD4B04">
        <w:rPr>
          <w:rFonts w:ascii="Times New Roman" w:hAnsi="Times New Roman" w:cs="Times New Roman"/>
          <w:sz w:val="28"/>
          <w:szCs w:val="28"/>
          <w:lang w:val="uk-UA"/>
        </w:rPr>
        <w:t xml:space="preserve">ь за засвоєнням </w:t>
      </w:r>
      <w:r w:rsidR="002B00C4" w:rsidRPr="00BD4B04">
        <w:rPr>
          <w:rFonts w:ascii="Times New Roman" w:hAnsi="Times New Roman" w:cs="Times New Roman"/>
          <w:sz w:val="28"/>
          <w:szCs w:val="28"/>
          <w:lang w:val="uk-UA"/>
        </w:rPr>
        <w:t xml:space="preserve">нового </w:t>
      </w:r>
      <w:r w:rsidR="00960539" w:rsidRPr="00BD4B04">
        <w:rPr>
          <w:rFonts w:ascii="Times New Roman" w:hAnsi="Times New Roman" w:cs="Times New Roman"/>
          <w:sz w:val="28"/>
          <w:szCs w:val="28"/>
          <w:lang w:val="uk-UA"/>
        </w:rPr>
        <w:t xml:space="preserve">матеріалу. Дуже часті випадки відбуваються, коли </w:t>
      </w:r>
      <w:r w:rsidR="00682745" w:rsidRPr="00BD4B04">
        <w:rPr>
          <w:rFonts w:ascii="Times New Roman" w:hAnsi="Times New Roman" w:cs="Times New Roman"/>
          <w:sz w:val="28"/>
          <w:szCs w:val="28"/>
          <w:lang w:val="uk-UA"/>
        </w:rPr>
        <w:t xml:space="preserve">здобувач </w:t>
      </w:r>
      <w:r w:rsidR="00960539" w:rsidRPr="00BD4B04">
        <w:rPr>
          <w:rFonts w:ascii="Times New Roman" w:hAnsi="Times New Roman" w:cs="Times New Roman"/>
          <w:sz w:val="28"/>
          <w:szCs w:val="28"/>
          <w:lang w:val="uk-UA"/>
        </w:rPr>
        <w:t xml:space="preserve">протягом усього навчального часу нічого не робить, а ближче до екзаменаційної сесії починає виконувати всю роботу. </w:t>
      </w:r>
      <w:r w:rsidR="002B00C4" w:rsidRPr="00BD4B04">
        <w:rPr>
          <w:rFonts w:ascii="Times New Roman" w:hAnsi="Times New Roman" w:cs="Times New Roman"/>
          <w:sz w:val="28"/>
          <w:szCs w:val="28"/>
          <w:lang w:val="uk-UA"/>
        </w:rPr>
        <w:t>Через малу кількість часу</w:t>
      </w:r>
      <w:r w:rsidR="00075520" w:rsidRPr="00BD4B04">
        <w:rPr>
          <w:rFonts w:ascii="Times New Roman" w:hAnsi="Times New Roman" w:cs="Times New Roman"/>
          <w:sz w:val="28"/>
          <w:szCs w:val="28"/>
          <w:lang w:val="uk-UA"/>
        </w:rPr>
        <w:t>, для того, щоб усе встигнути здобувач вищої освіти</w:t>
      </w:r>
      <w:r w:rsidR="00926C66" w:rsidRPr="00BD4B04">
        <w:rPr>
          <w:rFonts w:ascii="Times New Roman" w:hAnsi="Times New Roman" w:cs="Times New Roman"/>
          <w:sz w:val="28"/>
          <w:szCs w:val="28"/>
          <w:lang w:val="uk-UA"/>
        </w:rPr>
        <w:t xml:space="preserve"> не спить і не відпочиває </w:t>
      </w:r>
      <w:r w:rsidR="00A700C4" w:rsidRPr="00BD4B04">
        <w:rPr>
          <w:rFonts w:ascii="Times New Roman" w:hAnsi="Times New Roman" w:cs="Times New Roman"/>
          <w:b/>
          <w:sz w:val="28"/>
          <w:szCs w:val="28"/>
          <w:lang w:val="uk-UA"/>
        </w:rPr>
        <w:t>–</w:t>
      </w:r>
      <w:r w:rsidR="00960539" w:rsidRPr="00BD4B04">
        <w:rPr>
          <w:rFonts w:ascii="Times New Roman" w:hAnsi="Times New Roman" w:cs="Times New Roman"/>
          <w:sz w:val="28"/>
          <w:szCs w:val="28"/>
          <w:lang w:val="uk-UA"/>
        </w:rPr>
        <w:t xml:space="preserve"> це найчастіше призводить до появи синдрому емоційного вигорання</w:t>
      </w:r>
      <w:r w:rsidR="00230A4F">
        <w:rPr>
          <w:rFonts w:ascii="Times New Roman" w:hAnsi="Times New Roman" w:cs="Times New Roman"/>
          <w:sz w:val="28"/>
          <w:szCs w:val="28"/>
          <w:lang w:val="uk-UA"/>
        </w:rPr>
        <w:t xml:space="preserve"> </w:t>
      </w:r>
      <w:r w:rsidR="00031118" w:rsidRPr="00031118">
        <w:rPr>
          <w:rFonts w:ascii="Times New Roman" w:hAnsi="Times New Roman" w:cs="Times New Roman"/>
          <w:sz w:val="28"/>
          <w:szCs w:val="28"/>
        </w:rPr>
        <w:t>[54]</w:t>
      </w:r>
      <w:r w:rsidR="00960539" w:rsidRPr="00BD4B04">
        <w:rPr>
          <w:rFonts w:ascii="Times New Roman" w:hAnsi="Times New Roman" w:cs="Times New Roman"/>
          <w:sz w:val="28"/>
          <w:szCs w:val="28"/>
          <w:lang w:val="uk-UA"/>
        </w:rPr>
        <w:t>.</w:t>
      </w:r>
    </w:p>
    <w:p w:rsidR="00960539" w:rsidRPr="00BD4B04" w:rsidRDefault="00BD4B04"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w:t>
      </w:r>
      <w:r w:rsidR="00960539" w:rsidRPr="00BD4B04">
        <w:rPr>
          <w:rFonts w:ascii="Times New Roman" w:hAnsi="Times New Roman" w:cs="Times New Roman"/>
          <w:sz w:val="28"/>
          <w:szCs w:val="28"/>
          <w:lang w:val="uk-UA"/>
        </w:rPr>
        <w:t xml:space="preserve">У період карантинних умов, проводячи весь свій час перед монітором, </w:t>
      </w:r>
      <w:r w:rsidR="00682745" w:rsidRPr="00BD4B04">
        <w:rPr>
          <w:rFonts w:ascii="Times New Roman" w:hAnsi="Times New Roman" w:cs="Times New Roman"/>
          <w:sz w:val="28"/>
          <w:szCs w:val="28"/>
          <w:lang w:val="uk-UA"/>
        </w:rPr>
        <w:t xml:space="preserve">студенти </w:t>
      </w:r>
      <w:r w:rsidR="00960539" w:rsidRPr="00BD4B04">
        <w:rPr>
          <w:rFonts w:ascii="Times New Roman" w:hAnsi="Times New Roman" w:cs="Times New Roman"/>
          <w:sz w:val="28"/>
          <w:szCs w:val="28"/>
          <w:lang w:val="uk-UA"/>
        </w:rPr>
        <w:t>отримують значне погіршення зору. Проведена кількість часу в аудиторії за партою не може зрівнятися з проведеним часом</w:t>
      </w:r>
      <w:r w:rsidRPr="00BD4B04">
        <w:rPr>
          <w:rFonts w:ascii="Times New Roman" w:hAnsi="Times New Roman" w:cs="Times New Roman"/>
          <w:sz w:val="28"/>
          <w:szCs w:val="28"/>
          <w:lang w:val="uk-UA"/>
        </w:rPr>
        <w:t xml:space="preserve"> </w:t>
      </w:r>
      <w:r w:rsidR="00960539" w:rsidRPr="00BD4B04">
        <w:rPr>
          <w:rFonts w:ascii="Times New Roman" w:hAnsi="Times New Roman" w:cs="Times New Roman"/>
          <w:sz w:val="28"/>
          <w:szCs w:val="28"/>
          <w:lang w:val="uk-UA"/>
        </w:rPr>
        <w:t>за комп</w:t>
      </w:r>
      <w:r w:rsidRPr="00BD4B04">
        <w:rPr>
          <w:rFonts w:ascii="Times New Roman" w:hAnsi="Times New Roman" w:cs="Times New Roman"/>
          <w:sz w:val="28"/>
          <w:szCs w:val="28"/>
          <w:lang w:val="uk-UA"/>
        </w:rPr>
        <w:t>’</w:t>
      </w:r>
      <w:r w:rsidR="00960539" w:rsidRPr="00BD4B04">
        <w:rPr>
          <w:rFonts w:ascii="Times New Roman" w:hAnsi="Times New Roman" w:cs="Times New Roman"/>
          <w:sz w:val="28"/>
          <w:szCs w:val="28"/>
          <w:lang w:val="uk-UA"/>
        </w:rPr>
        <w:t xml:space="preserve">ютером. Через час </w:t>
      </w:r>
      <w:r w:rsidR="00490B8A" w:rsidRPr="00BD4B04">
        <w:rPr>
          <w:rFonts w:ascii="Times New Roman" w:hAnsi="Times New Roman" w:cs="Times New Roman"/>
          <w:sz w:val="28"/>
          <w:szCs w:val="28"/>
          <w:lang w:val="uk-UA"/>
        </w:rPr>
        <w:t>вони отримують</w:t>
      </w:r>
      <w:r w:rsidR="00960539" w:rsidRPr="00BD4B04">
        <w:rPr>
          <w:rFonts w:ascii="Times New Roman" w:hAnsi="Times New Roman" w:cs="Times New Roman"/>
          <w:sz w:val="28"/>
          <w:szCs w:val="28"/>
          <w:lang w:val="uk-UA"/>
        </w:rPr>
        <w:t>: сухість шкіри,</w:t>
      </w:r>
      <w:r w:rsidR="00990699" w:rsidRPr="00BD4B04">
        <w:rPr>
          <w:rFonts w:ascii="Times New Roman" w:hAnsi="Times New Roman" w:cs="Times New Roman"/>
          <w:sz w:val="28"/>
          <w:szCs w:val="28"/>
          <w:lang w:val="uk-UA"/>
        </w:rPr>
        <w:t xml:space="preserve"> погіршення зору</w:t>
      </w:r>
      <w:r w:rsidR="00960539" w:rsidRPr="00BD4B04">
        <w:rPr>
          <w:rFonts w:ascii="Times New Roman" w:hAnsi="Times New Roman" w:cs="Times New Roman"/>
          <w:sz w:val="28"/>
          <w:szCs w:val="28"/>
          <w:lang w:val="uk-UA"/>
        </w:rPr>
        <w:t xml:space="preserve"> головний біль, болі в спині. Без фізичних вправ і прогулянок здоров</w:t>
      </w:r>
      <w:r w:rsidRPr="00BD4B04">
        <w:rPr>
          <w:rFonts w:ascii="Times New Roman" w:hAnsi="Times New Roman" w:cs="Times New Roman"/>
          <w:sz w:val="28"/>
          <w:szCs w:val="28"/>
          <w:lang w:val="uk-UA"/>
        </w:rPr>
        <w:t>’</w:t>
      </w:r>
      <w:r w:rsidR="00960539" w:rsidRPr="00BD4B04">
        <w:rPr>
          <w:rFonts w:ascii="Times New Roman" w:hAnsi="Times New Roman" w:cs="Times New Roman"/>
          <w:sz w:val="28"/>
          <w:szCs w:val="28"/>
          <w:lang w:val="uk-UA"/>
        </w:rPr>
        <w:t>я людини значно погіршується</w:t>
      </w:r>
      <w:r w:rsidR="00230A4F">
        <w:rPr>
          <w:rFonts w:ascii="Times New Roman" w:hAnsi="Times New Roman" w:cs="Times New Roman"/>
          <w:sz w:val="28"/>
          <w:szCs w:val="28"/>
          <w:lang w:val="uk-UA"/>
        </w:rPr>
        <w:t xml:space="preserve"> </w:t>
      </w:r>
      <w:r w:rsidR="00031118" w:rsidRPr="00031118">
        <w:rPr>
          <w:rFonts w:ascii="Times New Roman" w:hAnsi="Times New Roman" w:cs="Times New Roman"/>
          <w:sz w:val="28"/>
          <w:szCs w:val="28"/>
        </w:rPr>
        <w:t>[70</w:t>
      </w:r>
      <w:r w:rsidR="00031118" w:rsidRPr="00971397">
        <w:rPr>
          <w:rFonts w:ascii="Times New Roman" w:hAnsi="Times New Roman" w:cs="Times New Roman"/>
          <w:sz w:val="28"/>
          <w:szCs w:val="28"/>
        </w:rPr>
        <w:t>]</w:t>
      </w:r>
      <w:r w:rsidR="00960539" w:rsidRPr="00BD4B04">
        <w:rPr>
          <w:rFonts w:ascii="Times New Roman" w:hAnsi="Times New Roman" w:cs="Times New Roman"/>
          <w:sz w:val="28"/>
          <w:szCs w:val="28"/>
          <w:lang w:val="uk-UA"/>
        </w:rPr>
        <w:t>.</w:t>
      </w:r>
    </w:p>
    <w:p w:rsidR="00960539" w:rsidRPr="00BD4B04" w:rsidRDefault="00BD4B04"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w:t>
      </w:r>
      <w:r w:rsidR="00075520" w:rsidRPr="00BD4B04">
        <w:rPr>
          <w:rFonts w:ascii="Times New Roman" w:hAnsi="Times New Roman" w:cs="Times New Roman"/>
          <w:sz w:val="28"/>
          <w:szCs w:val="28"/>
          <w:lang w:val="uk-UA"/>
        </w:rPr>
        <w:t>Особистості, які навчаються</w:t>
      </w:r>
      <w:r w:rsidR="00960539" w:rsidRPr="00BD4B04">
        <w:rPr>
          <w:rFonts w:ascii="Times New Roman" w:hAnsi="Times New Roman" w:cs="Times New Roman"/>
          <w:sz w:val="28"/>
          <w:szCs w:val="28"/>
          <w:lang w:val="uk-UA"/>
        </w:rPr>
        <w:t xml:space="preserve"> сидять за моніторами своїх </w:t>
      </w:r>
      <w:r w:rsidR="00075520" w:rsidRPr="00BD4B04">
        <w:rPr>
          <w:rFonts w:ascii="Times New Roman" w:hAnsi="Times New Roman" w:cs="Times New Roman"/>
          <w:sz w:val="28"/>
          <w:szCs w:val="28"/>
          <w:lang w:val="uk-UA"/>
        </w:rPr>
        <w:t>комп</w:t>
      </w:r>
      <w:r w:rsidRPr="00BD4B04">
        <w:rPr>
          <w:rFonts w:ascii="Times New Roman" w:hAnsi="Times New Roman" w:cs="Times New Roman"/>
          <w:sz w:val="28"/>
          <w:szCs w:val="28"/>
          <w:lang w:val="uk-UA"/>
        </w:rPr>
        <w:t>’</w:t>
      </w:r>
      <w:r w:rsidR="00075520" w:rsidRPr="00BD4B04">
        <w:rPr>
          <w:rFonts w:ascii="Times New Roman" w:hAnsi="Times New Roman" w:cs="Times New Roman"/>
          <w:sz w:val="28"/>
          <w:szCs w:val="28"/>
          <w:lang w:val="uk-UA"/>
        </w:rPr>
        <w:t xml:space="preserve">ютерів </w:t>
      </w:r>
      <w:r w:rsidR="00960539" w:rsidRPr="00BD4B04">
        <w:rPr>
          <w:rFonts w:ascii="Times New Roman" w:hAnsi="Times New Roman" w:cs="Times New Roman"/>
          <w:sz w:val="28"/>
          <w:szCs w:val="28"/>
          <w:lang w:val="uk-UA"/>
        </w:rPr>
        <w:t>на парах і при виконанні домашнього завдання</w:t>
      </w:r>
      <w:r w:rsidR="00075520" w:rsidRPr="00BD4B04">
        <w:rPr>
          <w:rFonts w:ascii="Times New Roman" w:hAnsi="Times New Roman" w:cs="Times New Roman"/>
          <w:sz w:val="28"/>
          <w:szCs w:val="28"/>
          <w:lang w:val="uk-UA"/>
        </w:rPr>
        <w:t xml:space="preserve">. Дана кількість часу проведена </w:t>
      </w:r>
      <w:r w:rsidR="00960539" w:rsidRPr="00BD4B04">
        <w:rPr>
          <w:rFonts w:ascii="Times New Roman" w:hAnsi="Times New Roman" w:cs="Times New Roman"/>
          <w:sz w:val="28"/>
          <w:szCs w:val="28"/>
          <w:lang w:val="uk-UA"/>
        </w:rPr>
        <w:t>за комп</w:t>
      </w:r>
      <w:r w:rsidRPr="00BD4B04">
        <w:rPr>
          <w:rFonts w:ascii="Times New Roman" w:hAnsi="Times New Roman" w:cs="Times New Roman"/>
          <w:sz w:val="28"/>
          <w:szCs w:val="28"/>
          <w:lang w:val="uk-UA"/>
        </w:rPr>
        <w:t>’</w:t>
      </w:r>
      <w:r w:rsidR="00960539" w:rsidRPr="00BD4B04">
        <w:rPr>
          <w:rFonts w:ascii="Times New Roman" w:hAnsi="Times New Roman" w:cs="Times New Roman"/>
          <w:sz w:val="28"/>
          <w:szCs w:val="28"/>
          <w:lang w:val="uk-UA"/>
        </w:rPr>
        <w:t>ютером, є критичн</w:t>
      </w:r>
      <w:r w:rsidR="00075520" w:rsidRPr="00BD4B04">
        <w:rPr>
          <w:rFonts w:ascii="Times New Roman" w:hAnsi="Times New Roman" w:cs="Times New Roman"/>
          <w:sz w:val="28"/>
          <w:szCs w:val="28"/>
          <w:lang w:val="uk-UA"/>
        </w:rPr>
        <w:t>ою</w:t>
      </w:r>
      <w:r w:rsidR="00960539" w:rsidRPr="00BD4B04">
        <w:rPr>
          <w:rFonts w:ascii="Times New Roman" w:hAnsi="Times New Roman" w:cs="Times New Roman"/>
          <w:sz w:val="28"/>
          <w:szCs w:val="28"/>
          <w:lang w:val="uk-UA"/>
        </w:rPr>
        <w:t>. Без прогулянок і проведення часу на свіжому повітрі психологічний погіршується так само як і фізичн</w:t>
      </w:r>
      <w:r w:rsidR="00682745" w:rsidRPr="00BD4B04">
        <w:rPr>
          <w:rFonts w:ascii="Times New Roman" w:hAnsi="Times New Roman" w:cs="Times New Roman"/>
          <w:sz w:val="28"/>
          <w:szCs w:val="28"/>
          <w:lang w:val="uk-UA"/>
        </w:rPr>
        <w:t xml:space="preserve">ий стан </w:t>
      </w:r>
      <w:r w:rsidR="00960539" w:rsidRPr="00BD4B04">
        <w:rPr>
          <w:rFonts w:ascii="Times New Roman" w:hAnsi="Times New Roman" w:cs="Times New Roman"/>
          <w:sz w:val="28"/>
          <w:szCs w:val="28"/>
          <w:lang w:val="uk-UA"/>
        </w:rPr>
        <w:t xml:space="preserve">. Такий спосіб життя призводить до перших симптомів прояви синдрому емоційного вигорання. Відбувається підвищення стресу, тривоги і занепокоєння, </w:t>
      </w:r>
      <w:r w:rsidR="00960539" w:rsidRPr="00BD4B04">
        <w:rPr>
          <w:rFonts w:ascii="Times New Roman" w:hAnsi="Times New Roman" w:cs="Times New Roman"/>
          <w:sz w:val="28"/>
          <w:szCs w:val="28"/>
          <w:lang w:val="uk-UA"/>
        </w:rPr>
        <w:lastRenderedPageBreak/>
        <w:t>безпорадності, відчаю, смутку, безнадійності або пригніченості. Відбувається повне виснаження ресурсів, так як людині їх нізвідки отримувати. Підвищується дратівливість і учні можуть часто зриватися на своїх близьких, коли батьки просять допомогти їм у будь-якому випадку. Погіршується концентрація і зосередженість. Здобувачу вищої освіти стає важко отримувати нові знання, так як через дистанційне навчання більше доводиться самостійно обробляти і шукати інформацію по потрібній темі. А через більшої кількості інформації, яку студент повинен самостійно засвоїти, відбувається, як ми вже говорили раніше, порушення сну і харчування. Тому вчені стверджують, що до кінця семестру при дистанційному режимі навчання у студентів явно формуються ознаки емоційного вигорання, особливо такі його компоненти, як психоемоційне виснаження і деперсоналізація</w:t>
      </w:r>
      <w:r w:rsidR="00230A4F">
        <w:rPr>
          <w:rFonts w:ascii="Times New Roman" w:hAnsi="Times New Roman" w:cs="Times New Roman"/>
          <w:sz w:val="28"/>
          <w:szCs w:val="28"/>
          <w:lang w:val="uk-UA"/>
        </w:rPr>
        <w:t xml:space="preserve"> </w:t>
      </w:r>
      <w:r w:rsidR="00031118" w:rsidRPr="00031118">
        <w:rPr>
          <w:rFonts w:ascii="Times New Roman" w:hAnsi="Times New Roman" w:cs="Times New Roman"/>
          <w:sz w:val="28"/>
          <w:szCs w:val="28"/>
        </w:rPr>
        <w:t>[53]</w:t>
      </w:r>
      <w:r w:rsidR="00960539" w:rsidRPr="00BD4B04">
        <w:rPr>
          <w:rFonts w:ascii="Times New Roman" w:hAnsi="Times New Roman" w:cs="Times New Roman"/>
          <w:sz w:val="28"/>
          <w:szCs w:val="28"/>
          <w:lang w:val="uk-UA"/>
        </w:rPr>
        <w:t>.</w:t>
      </w:r>
    </w:p>
    <w:p w:rsidR="00125B45" w:rsidRPr="00BD4B04" w:rsidRDefault="00125B45" w:rsidP="00BD4B04">
      <w:pPr>
        <w:spacing w:line="360" w:lineRule="auto"/>
        <w:ind w:firstLine="709"/>
        <w:jc w:val="both"/>
        <w:rPr>
          <w:rFonts w:ascii="Times New Roman" w:hAnsi="Times New Roman" w:cs="Times New Roman"/>
          <w:b/>
          <w:sz w:val="28"/>
          <w:szCs w:val="28"/>
          <w:lang w:val="uk-UA"/>
        </w:rPr>
      </w:pPr>
    </w:p>
    <w:p w:rsidR="00640C7D" w:rsidRPr="00BD4B04" w:rsidRDefault="00640C7D" w:rsidP="00BD4B04">
      <w:pPr>
        <w:spacing w:line="360" w:lineRule="auto"/>
        <w:ind w:firstLine="709"/>
        <w:jc w:val="both"/>
        <w:rPr>
          <w:rFonts w:ascii="Times New Roman" w:hAnsi="Times New Roman" w:cs="Times New Roman"/>
          <w:b/>
          <w:sz w:val="28"/>
          <w:szCs w:val="28"/>
          <w:lang w:val="uk-UA"/>
        </w:rPr>
      </w:pPr>
    </w:p>
    <w:p w:rsidR="00960539" w:rsidRPr="00BD4B04" w:rsidRDefault="003C4757" w:rsidP="00BD4B04">
      <w:pPr>
        <w:pStyle w:val="2"/>
        <w:spacing w:line="360" w:lineRule="auto"/>
        <w:ind w:firstLine="709"/>
        <w:jc w:val="both"/>
        <w:rPr>
          <w:b w:val="0"/>
          <w:szCs w:val="28"/>
        </w:rPr>
      </w:pPr>
      <w:bookmarkStart w:id="13" w:name="_Toc74754288"/>
      <w:r>
        <w:rPr>
          <w:szCs w:val="28"/>
        </w:rPr>
        <w:t>2.2</w:t>
      </w:r>
      <w:r w:rsidR="00960539" w:rsidRPr="00BD4B04">
        <w:rPr>
          <w:szCs w:val="28"/>
        </w:rPr>
        <w:t xml:space="preserve"> Дослідження прояву емоційного вигорання у здобувачів вищої освіти в умовах пандемії </w:t>
      </w:r>
      <w:proofErr w:type="spellStart"/>
      <w:r w:rsidR="00960539" w:rsidRPr="00BD4B04">
        <w:rPr>
          <w:szCs w:val="28"/>
        </w:rPr>
        <w:t>коронавіруса</w:t>
      </w:r>
      <w:bookmarkEnd w:id="13"/>
      <w:proofErr w:type="spellEnd"/>
    </w:p>
    <w:p w:rsidR="008072BE" w:rsidRPr="00BD4B04" w:rsidRDefault="008072BE" w:rsidP="00BD4B04">
      <w:pPr>
        <w:spacing w:line="360" w:lineRule="auto"/>
        <w:ind w:firstLine="709"/>
        <w:jc w:val="both"/>
        <w:rPr>
          <w:rFonts w:ascii="Times New Roman" w:hAnsi="Times New Roman" w:cs="Times New Roman"/>
          <w:b/>
          <w:sz w:val="28"/>
          <w:szCs w:val="28"/>
          <w:lang w:val="uk-UA"/>
        </w:rPr>
      </w:pPr>
    </w:p>
    <w:p w:rsidR="006F58D9" w:rsidRPr="0032472D" w:rsidRDefault="006F58D9" w:rsidP="00BD4B04">
      <w:pPr>
        <w:spacing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BD4B04">
        <w:rPr>
          <w:rFonts w:ascii="Times New Roman" w:eastAsia="Times New Roman" w:hAnsi="Times New Roman" w:cs="Times New Roman"/>
          <w:sz w:val="28"/>
          <w:szCs w:val="28"/>
          <w:lang w:val="uk-UA" w:eastAsia="ru-RU"/>
        </w:rPr>
        <w:t xml:space="preserve">Процедура емпіричного дослідження проходила в три етапи. На підготовчому етапі була визначена основна вибірка дослідження, яка була сформована виходячи з необхідності залучити до дослідження здобувачів вищої освіти Східноукраїнського національного університету імені Володимира Даля, кафедри психології та соціології, напряму підготовки </w:t>
      </w:r>
      <w:r w:rsidR="00780BAE">
        <w:rPr>
          <w:rFonts w:ascii="Times New Roman" w:eastAsia="Times New Roman" w:hAnsi="Times New Roman" w:cs="Times New Roman"/>
          <w:sz w:val="28"/>
          <w:szCs w:val="28"/>
          <w:lang w:val="uk-UA" w:eastAsia="ru-RU"/>
        </w:rPr>
        <w:t xml:space="preserve">053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Психологія</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w:t>
      </w:r>
      <w:r w:rsidR="002457B0">
        <w:rPr>
          <w:rFonts w:ascii="Times New Roman" w:eastAsia="Times New Roman" w:hAnsi="Times New Roman" w:cs="Times New Roman"/>
          <w:sz w:val="28"/>
          <w:szCs w:val="28"/>
          <w:lang w:val="uk-UA" w:eastAsia="ru-RU"/>
        </w:rPr>
        <w:t xml:space="preserve"> </w:t>
      </w:r>
      <w:r w:rsidR="002457B0" w:rsidRPr="002457B0">
        <w:rPr>
          <w:rFonts w:ascii="Times New Roman" w:hAnsi="Times New Roman" w:cs="Times New Roman"/>
          <w:color w:val="000000"/>
          <w:sz w:val="28"/>
          <w:szCs w:val="28"/>
          <w:lang w:val="uk-UA"/>
        </w:rPr>
        <w:t xml:space="preserve">В даному дослідженні взяли участь тридцять </w:t>
      </w:r>
      <w:r w:rsidR="002457B0" w:rsidRPr="0032472D">
        <w:rPr>
          <w:rFonts w:ascii="Times New Roman" w:hAnsi="Times New Roman" w:cs="Times New Roman"/>
          <w:color w:val="000000" w:themeColor="text1"/>
          <w:sz w:val="28"/>
          <w:szCs w:val="28"/>
          <w:lang w:val="uk-UA"/>
        </w:rPr>
        <w:t xml:space="preserve">здобувачів вищої освіти </w:t>
      </w:r>
      <w:r w:rsidR="00F77FAF" w:rsidRPr="0032472D">
        <w:rPr>
          <w:rFonts w:ascii="Times New Roman" w:hAnsi="Times New Roman" w:cs="Times New Roman"/>
          <w:color w:val="000000" w:themeColor="text1"/>
          <w:sz w:val="28"/>
          <w:szCs w:val="28"/>
          <w:lang w:val="uk-UA"/>
        </w:rPr>
        <w:t xml:space="preserve">( </w:t>
      </w:r>
      <w:r w:rsidR="0032472D" w:rsidRPr="0032472D">
        <w:rPr>
          <w:rFonts w:ascii="Times New Roman" w:hAnsi="Times New Roman" w:cs="Times New Roman"/>
          <w:color w:val="000000" w:themeColor="text1"/>
          <w:sz w:val="28"/>
          <w:szCs w:val="28"/>
          <w:lang w:val="uk-UA"/>
        </w:rPr>
        <w:t>17 хлопців та 13</w:t>
      </w:r>
      <w:r w:rsidR="002457B0" w:rsidRPr="0032472D">
        <w:rPr>
          <w:rFonts w:ascii="Times New Roman" w:hAnsi="Times New Roman" w:cs="Times New Roman"/>
          <w:color w:val="000000" w:themeColor="text1"/>
          <w:sz w:val="28"/>
          <w:szCs w:val="28"/>
          <w:lang w:val="uk-UA"/>
        </w:rPr>
        <w:t xml:space="preserve"> дівчат; віком від 17 до  24 років)</w:t>
      </w:r>
      <w:r w:rsidR="00F77FAF" w:rsidRPr="0032472D">
        <w:rPr>
          <w:rFonts w:ascii="Times New Roman" w:hAnsi="Times New Roman" w:cs="Times New Roman"/>
          <w:color w:val="000000" w:themeColor="text1"/>
          <w:sz w:val="28"/>
          <w:szCs w:val="28"/>
          <w:lang w:val="uk-UA"/>
        </w:rPr>
        <w:t>.</w:t>
      </w:r>
    </w:p>
    <w:p w:rsidR="006F58D9" w:rsidRPr="00BD4B04" w:rsidRDefault="006F58D9" w:rsidP="00BD4B04">
      <w:pPr>
        <w:spacing w:line="360" w:lineRule="auto"/>
        <w:ind w:firstLine="709"/>
        <w:contextualSpacing/>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Для вирішення завдань в даній роботі було обрано наступні методики:</w:t>
      </w:r>
    </w:p>
    <w:p w:rsidR="00960539" w:rsidRPr="00BD4B04" w:rsidRDefault="00960539" w:rsidP="00BD4B04">
      <w:pPr>
        <w:spacing w:line="360" w:lineRule="auto"/>
        <w:ind w:firstLine="709"/>
        <w:contextualSpacing/>
        <w:jc w:val="both"/>
        <w:rPr>
          <w:rFonts w:ascii="Times New Roman" w:hAnsi="Times New Roman" w:cs="Times New Roman"/>
          <w:sz w:val="28"/>
          <w:szCs w:val="28"/>
          <w:lang w:val="uk-UA"/>
        </w:rPr>
      </w:pPr>
      <w:r w:rsidRPr="003C4757">
        <w:rPr>
          <w:rFonts w:ascii="Times New Roman" w:hAnsi="Times New Roman" w:cs="Times New Roman"/>
          <w:b/>
          <w:sz w:val="28"/>
          <w:szCs w:val="28"/>
          <w:lang w:val="uk-UA"/>
        </w:rPr>
        <w:t xml:space="preserve">1. Діагностика емоційного вигорання (К. </w:t>
      </w:r>
      <w:proofErr w:type="spellStart"/>
      <w:r w:rsidRPr="003C4757">
        <w:rPr>
          <w:rFonts w:ascii="Times New Roman" w:hAnsi="Times New Roman" w:cs="Times New Roman"/>
          <w:b/>
          <w:sz w:val="28"/>
          <w:szCs w:val="28"/>
          <w:lang w:val="uk-UA"/>
        </w:rPr>
        <w:t>Мас</w:t>
      </w:r>
      <w:r w:rsidR="00901FE3" w:rsidRPr="003C4757">
        <w:rPr>
          <w:rFonts w:ascii="Times New Roman" w:hAnsi="Times New Roman" w:cs="Times New Roman"/>
          <w:b/>
          <w:sz w:val="28"/>
          <w:szCs w:val="28"/>
          <w:lang w:val="uk-UA"/>
        </w:rPr>
        <w:t>лач</w:t>
      </w:r>
      <w:proofErr w:type="spellEnd"/>
      <w:r w:rsidR="00901FE3" w:rsidRPr="003C4757">
        <w:rPr>
          <w:rFonts w:ascii="Times New Roman" w:hAnsi="Times New Roman" w:cs="Times New Roman"/>
          <w:b/>
          <w:sz w:val="28"/>
          <w:szCs w:val="28"/>
          <w:lang w:val="uk-UA"/>
        </w:rPr>
        <w:t>, С. Джексон, в адаптації Н.Є</w:t>
      </w:r>
      <w:r w:rsidRPr="003C4757">
        <w:rPr>
          <w:rFonts w:ascii="Times New Roman" w:hAnsi="Times New Roman" w:cs="Times New Roman"/>
          <w:b/>
          <w:sz w:val="28"/>
          <w:szCs w:val="28"/>
          <w:lang w:val="uk-UA"/>
        </w:rPr>
        <w:t xml:space="preserve">. </w:t>
      </w:r>
      <w:proofErr w:type="spellStart"/>
      <w:r w:rsidRPr="003C4757">
        <w:rPr>
          <w:rFonts w:ascii="Times New Roman" w:hAnsi="Times New Roman" w:cs="Times New Roman"/>
          <w:b/>
          <w:sz w:val="28"/>
          <w:szCs w:val="28"/>
          <w:lang w:val="uk-UA"/>
        </w:rPr>
        <w:t>Водопьяновой</w:t>
      </w:r>
      <w:proofErr w:type="spellEnd"/>
      <w:r w:rsidRPr="003C4757">
        <w:rPr>
          <w:rFonts w:ascii="Times New Roman" w:hAnsi="Times New Roman" w:cs="Times New Roman"/>
          <w:b/>
          <w:sz w:val="28"/>
          <w:szCs w:val="28"/>
          <w:lang w:val="uk-UA"/>
        </w:rPr>
        <w:t>)</w:t>
      </w:r>
      <w:r w:rsidR="00E51CE8" w:rsidRPr="003C4757">
        <w:rPr>
          <w:rFonts w:ascii="Times New Roman" w:hAnsi="Times New Roman" w:cs="Times New Roman"/>
          <w:b/>
          <w:sz w:val="28"/>
          <w:szCs w:val="28"/>
          <w:lang w:val="uk-UA"/>
        </w:rPr>
        <w:t xml:space="preserve"> </w:t>
      </w:r>
      <w:r w:rsidR="00587E27" w:rsidRPr="00BD4B04">
        <w:rPr>
          <w:rFonts w:ascii="Times New Roman" w:hAnsi="Times New Roman" w:cs="Times New Roman"/>
          <w:sz w:val="28"/>
          <w:szCs w:val="28"/>
          <w:lang w:val="uk-UA"/>
        </w:rPr>
        <w:t>[48</w:t>
      </w:r>
      <w:r w:rsidR="00C57E50" w:rsidRPr="00BD4B04">
        <w:rPr>
          <w:rFonts w:ascii="Times New Roman" w:hAnsi="Times New Roman" w:cs="Times New Roman"/>
          <w:sz w:val="28"/>
          <w:szCs w:val="28"/>
          <w:lang w:val="uk-UA"/>
        </w:rPr>
        <w:t>],</w:t>
      </w:r>
      <w:r w:rsidR="00C57E50" w:rsidRPr="00BD4B04">
        <w:rPr>
          <w:rFonts w:ascii="Times New Roman" w:hAnsi="Times New Roman" w:cs="Times New Roman"/>
          <w:sz w:val="28"/>
          <w:szCs w:val="28"/>
          <w:shd w:val="clear" w:color="auto" w:fill="FFFFFF"/>
          <w:lang w:val="uk-UA"/>
        </w:rPr>
        <w:t xml:space="preserve"> </w:t>
      </w:r>
      <w:r w:rsidR="00780BAE">
        <w:rPr>
          <w:rFonts w:ascii="Times New Roman" w:hAnsi="Times New Roman" w:cs="Times New Roman"/>
          <w:sz w:val="28"/>
          <w:szCs w:val="28"/>
          <w:shd w:val="clear" w:color="auto" w:fill="FFFFFF"/>
          <w:lang w:val="uk-UA"/>
        </w:rPr>
        <w:t xml:space="preserve">методика </w:t>
      </w:r>
      <w:r w:rsidR="00C57E50" w:rsidRPr="00BD4B04">
        <w:rPr>
          <w:rFonts w:ascii="Times New Roman" w:hAnsi="Times New Roman" w:cs="Times New Roman"/>
          <w:sz w:val="28"/>
          <w:szCs w:val="28"/>
          <w:shd w:val="clear" w:color="auto" w:fill="FFFFFF"/>
          <w:lang w:val="uk-UA"/>
        </w:rPr>
        <w:t>відображена в Додатку А</w:t>
      </w:r>
      <w:r w:rsidRPr="00BD4B04">
        <w:rPr>
          <w:rFonts w:ascii="Times New Roman" w:hAnsi="Times New Roman" w:cs="Times New Roman"/>
          <w:sz w:val="28"/>
          <w:szCs w:val="28"/>
          <w:lang w:val="uk-UA"/>
        </w:rPr>
        <w:t>.</w:t>
      </w:r>
      <w:r w:rsidR="00E51CE8" w:rsidRPr="00BD4B04">
        <w:rPr>
          <w:rFonts w:ascii="Times New Roman" w:hAnsi="Times New Roman" w:cs="Times New Roman"/>
          <w:sz w:val="28"/>
          <w:szCs w:val="28"/>
          <w:lang w:val="uk-UA"/>
        </w:rPr>
        <w:t xml:space="preserve"> </w:t>
      </w:r>
    </w:p>
    <w:p w:rsidR="00E11D30" w:rsidRPr="00BD4B04" w:rsidRDefault="00960539" w:rsidP="00BD4B04">
      <w:pPr>
        <w:spacing w:line="360" w:lineRule="auto"/>
        <w:ind w:firstLine="709"/>
        <w:jc w:val="both"/>
        <w:rPr>
          <w:rFonts w:ascii="Times New Roman" w:eastAsia="Times New Roman" w:hAnsi="Times New Roman" w:cs="Times New Roman"/>
          <w:iCs/>
          <w:sz w:val="28"/>
          <w:szCs w:val="28"/>
          <w:lang w:val="uk-UA" w:eastAsia="ru-RU"/>
        </w:rPr>
      </w:pPr>
      <w:r w:rsidRPr="00BD4B04">
        <w:rPr>
          <w:rFonts w:ascii="Times New Roman" w:eastAsia="Times New Roman" w:hAnsi="Times New Roman" w:cs="Times New Roman"/>
          <w:iCs/>
          <w:sz w:val="28"/>
          <w:szCs w:val="28"/>
          <w:lang w:val="uk-UA" w:eastAsia="ru-RU"/>
        </w:rPr>
        <w:t xml:space="preserve">Опитувальник </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Професійне (емоційне) вигорання</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 xml:space="preserve"> був розроблений на основі </w:t>
      </w:r>
      <w:proofErr w:type="spellStart"/>
      <w:r w:rsidRPr="00BD4B04">
        <w:rPr>
          <w:rFonts w:ascii="Times New Roman" w:eastAsia="Times New Roman" w:hAnsi="Times New Roman" w:cs="Times New Roman"/>
          <w:iCs/>
          <w:sz w:val="28"/>
          <w:szCs w:val="28"/>
          <w:lang w:val="uk-UA" w:eastAsia="ru-RU"/>
        </w:rPr>
        <w:t>трехфакторної</w:t>
      </w:r>
      <w:proofErr w:type="spellEnd"/>
      <w:r w:rsidRPr="00BD4B04">
        <w:rPr>
          <w:rFonts w:ascii="Times New Roman" w:eastAsia="Times New Roman" w:hAnsi="Times New Roman" w:cs="Times New Roman"/>
          <w:iCs/>
          <w:sz w:val="28"/>
          <w:szCs w:val="28"/>
          <w:lang w:val="uk-UA" w:eastAsia="ru-RU"/>
        </w:rPr>
        <w:t xml:space="preserve"> моделі К. </w:t>
      </w:r>
      <w:proofErr w:type="spellStart"/>
      <w:r w:rsidRPr="00BD4B04">
        <w:rPr>
          <w:rFonts w:ascii="Times New Roman" w:eastAsia="Times New Roman" w:hAnsi="Times New Roman" w:cs="Times New Roman"/>
          <w:iCs/>
          <w:sz w:val="28"/>
          <w:szCs w:val="28"/>
          <w:lang w:val="uk-UA" w:eastAsia="ru-RU"/>
        </w:rPr>
        <w:t>Маслач</w:t>
      </w:r>
      <w:proofErr w:type="spellEnd"/>
      <w:r w:rsidRPr="00BD4B04">
        <w:rPr>
          <w:rFonts w:ascii="Times New Roman" w:eastAsia="Times New Roman" w:hAnsi="Times New Roman" w:cs="Times New Roman"/>
          <w:iCs/>
          <w:sz w:val="28"/>
          <w:szCs w:val="28"/>
          <w:lang w:val="uk-UA" w:eastAsia="ru-RU"/>
        </w:rPr>
        <w:t xml:space="preserve"> і С. Джексон і адаптований </w:t>
      </w:r>
      <w:r w:rsidRPr="00BD4B04">
        <w:rPr>
          <w:rFonts w:ascii="Times New Roman" w:eastAsia="Times New Roman" w:hAnsi="Times New Roman" w:cs="Times New Roman"/>
          <w:iCs/>
          <w:sz w:val="28"/>
          <w:szCs w:val="28"/>
          <w:lang w:val="uk-UA" w:eastAsia="ru-RU"/>
        </w:rPr>
        <w:lastRenderedPageBreak/>
        <w:t>Н.</w:t>
      </w:r>
      <w:r w:rsidR="00901FE3" w:rsidRPr="00BD4B04">
        <w:rPr>
          <w:rFonts w:ascii="Times New Roman" w:eastAsia="Times New Roman" w:hAnsi="Times New Roman" w:cs="Times New Roman"/>
          <w:iCs/>
          <w:sz w:val="28"/>
          <w:szCs w:val="28"/>
          <w:lang w:val="uk-UA" w:eastAsia="ru-RU"/>
        </w:rPr>
        <w:t>Є.</w:t>
      </w:r>
      <w:r w:rsidR="00BD4B04">
        <w:rPr>
          <w:rFonts w:ascii="Times New Roman" w:eastAsia="Times New Roman" w:hAnsi="Times New Roman" w:cs="Times New Roman"/>
          <w:iCs/>
          <w:sz w:val="28"/>
          <w:szCs w:val="28"/>
          <w:lang w:val="uk-UA" w:eastAsia="ru-RU"/>
        </w:rPr>
        <w:t> </w:t>
      </w:r>
      <w:proofErr w:type="spellStart"/>
      <w:r w:rsidRPr="00BD4B04">
        <w:rPr>
          <w:rFonts w:ascii="Times New Roman" w:eastAsia="Times New Roman" w:hAnsi="Times New Roman" w:cs="Times New Roman"/>
          <w:iCs/>
          <w:sz w:val="28"/>
          <w:szCs w:val="28"/>
          <w:lang w:val="uk-UA" w:eastAsia="ru-RU"/>
        </w:rPr>
        <w:t>Водоп</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яновой</w:t>
      </w:r>
      <w:proofErr w:type="spellEnd"/>
      <w:r w:rsidRPr="00BD4B04">
        <w:rPr>
          <w:rFonts w:ascii="Times New Roman" w:eastAsia="Times New Roman" w:hAnsi="Times New Roman" w:cs="Times New Roman"/>
          <w:iCs/>
          <w:sz w:val="28"/>
          <w:szCs w:val="28"/>
          <w:lang w:val="uk-UA" w:eastAsia="ru-RU"/>
        </w:rPr>
        <w:t xml:space="preserve">. Методика призначена для діагностики </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емоційного виснаження</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 xml:space="preserve">, </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деперсоналізації</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 xml:space="preserve"> і </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професійних досягнень</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 xml:space="preserve">. </w:t>
      </w:r>
    </w:p>
    <w:p w:rsidR="00E11D30" w:rsidRPr="00BD4B04" w:rsidRDefault="00960539" w:rsidP="00BD4B04">
      <w:pPr>
        <w:spacing w:line="360" w:lineRule="auto"/>
        <w:ind w:firstLine="709"/>
        <w:jc w:val="both"/>
        <w:rPr>
          <w:rFonts w:ascii="Times New Roman" w:eastAsia="Times New Roman" w:hAnsi="Times New Roman" w:cs="Times New Roman"/>
          <w:iCs/>
          <w:sz w:val="28"/>
          <w:szCs w:val="28"/>
          <w:lang w:val="uk-UA" w:eastAsia="ru-RU"/>
        </w:rPr>
      </w:pPr>
      <w:r w:rsidRPr="00BD4B04">
        <w:rPr>
          <w:rFonts w:ascii="Times New Roman" w:eastAsia="Times New Roman" w:hAnsi="Times New Roman" w:cs="Times New Roman"/>
          <w:iCs/>
          <w:sz w:val="28"/>
          <w:szCs w:val="28"/>
          <w:lang w:val="uk-UA" w:eastAsia="ru-RU"/>
        </w:rPr>
        <w:t xml:space="preserve">Тест містить 22 </w:t>
      </w:r>
      <w:r w:rsidR="009A1BD4">
        <w:rPr>
          <w:rFonts w:ascii="Times New Roman" w:eastAsia="Times New Roman" w:hAnsi="Times New Roman" w:cs="Times New Roman"/>
          <w:iCs/>
          <w:sz w:val="28"/>
          <w:szCs w:val="28"/>
          <w:lang w:val="uk-UA" w:eastAsia="ru-RU"/>
        </w:rPr>
        <w:t xml:space="preserve">пропозиції </w:t>
      </w:r>
      <w:r w:rsidRPr="00BD4B04">
        <w:rPr>
          <w:rFonts w:ascii="Times New Roman" w:eastAsia="Times New Roman" w:hAnsi="Times New Roman" w:cs="Times New Roman"/>
          <w:iCs/>
          <w:sz w:val="28"/>
          <w:szCs w:val="28"/>
          <w:lang w:val="uk-UA" w:eastAsia="ru-RU"/>
        </w:rPr>
        <w:t>про почуття та переживання, пов</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 xml:space="preserve">язаних з виконанням </w:t>
      </w:r>
      <w:r w:rsidR="009A1BD4">
        <w:rPr>
          <w:rFonts w:ascii="Times New Roman" w:eastAsia="Times New Roman" w:hAnsi="Times New Roman" w:cs="Times New Roman"/>
          <w:iCs/>
          <w:sz w:val="28"/>
          <w:szCs w:val="28"/>
          <w:lang w:val="uk-UA" w:eastAsia="ru-RU"/>
        </w:rPr>
        <w:t xml:space="preserve">професійної </w:t>
      </w:r>
      <w:r w:rsidRPr="00BD4B04">
        <w:rPr>
          <w:rFonts w:ascii="Times New Roman" w:eastAsia="Times New Roman" w:hAnsi="Times New Roman" w:cs="Times New Roman"/>
          <w:iCs/>
          <w:sz w:val="28"/>
          <w:szCs w:val="28"/>
          <w:lang w:val="uk-UA" w:eastAsia="ru-RU"/>
        </w:rPr>
        <w:t>діяльності</w:t>
      </w:r>
      <w:r w:rsidR="009A1BD4">
        <w:rPr>
          <w:rFonts w:ascii="Times New Roman" w:eastAsia="Times New Roman" w:hAnsi="Times New Roman" w:cs="Times New Roman"/>
          <w:iCs/>
          <w:sz w:val="28"/>
          <w:szCs w:val="28"/>
          <w:lang w:val="uk-UA" w:eastAsia="ru-RU"/>
        </w:rPr>
        <w:t xml:space="preserve"> особистості</w:t>
      </w:r>
      <w:r w:rsidRPr="00BD4B04">
        <w:rPr>
          <w:rFonts w:ascii="Times New Roman" w:eastAsia="Times New Roman" w:hAnsi="Times New Roman" w:cs="Times New Roman"/>
          <w:iCs/>
          <w:sz w:val="28"/>
          <w:szCs w:val="28"/>
          <w:lang w:val="uk-UA" w:eastAsia="ru-RU"/>
        </w:rPr>
        <w:t xml:space="preserve">. </w:t>
      </w:r>
      <w:r w:rsidR="009A1BD4">
        <w:rPr>
          <w:rFonts w:ascii="Times New Roman" w:eastAsia="Times New Roman" w:hAnsi="Times New Roman" w:cs="Times New Roman"/>
          <w:iCs/>
          <w:sz w:val="28"/>
          <w:szCs w:val="28"/>
          <w:lang w:val="uk-UA" w:eastAsia="ru-RU"/>
        </w:rPr>
        <w:t>Н</w:t>
      </w:r>
      <w:r w:rsidRPr="00BD4B04">
        <w:rPr>
          <w:rFonts w:ascii="Times New Roman" w:eastAsia="Times New Roman" w:hAnsi="Times New Roman" w:cs="Times New Roman"/>
          <w:iCs/>
          <w:sz w:val="28"/>
          <w:szCs w:val="28"/>
          <w:lang w:val="uk-UA" w:eastAsia="ru-RU"/>
        </w:rPr>
        <w:t>аявність</w:t>
      </w:r>
      <w:r w:rsidR="009A1BD4" w:rsidRPr="009A1BD4">
        <w:rPr>
          <w:rFonts w:ascii="Times New Roman" w:eastAsia="Times New Roman" w:hAnsi="Times New Roman" w:cs="Times New Roman"/>
          <w:iCs/>
          <w:sz w:val="28"/>
          <w:szCs w:val="28"/>
          <w:lang w:val="uk-UA" w:eastAsia="ru-RU"/>
        </w:rPr>
        <w:t xml:space="preserve"> </w:t>
      </w:r>
      <w:r w:rsidR="009A1BD4" w:rsidRPr="00BD4B04">
        <w:rPr>
          <w:rFonts w:ascii="Times New Roman" w:eastAsia="Times New Roman" w:hAnsi="Times New Roman" w:cs="Times New Roman"/>
          <w:iCs/>
          <w:sz w:val="28"/>
          <w:szCs w:val="28"/>
          <w:lang w:val="uk-UA" w:eastAsia="ru-RU"/>
        </w:rPr>
        <w:t>рівня</w:t>
      </w:r>
      <w:r w:rsidR="009A1BD4">
        <w:rPr>
          <w:rFonts w:ascii="Times New Roman" w:eastAsia="Times New Roman" w:hAnsi="Times New Roman" w:cs="Times New Roman"/>
          <w:iCs/>
          <w:sz w:val="28"/>
          <w:szCs w:val="28"/>
          <w:lang w:val="uk-UA" w:eastAsia="ru-RU"/>
        </w:rPr>
        <w:t xml:space="preserve"> високого </w:t>
      </w:r>
      <w:r w:rsidRPr="00BD4B04">
        <w:rPr>
          <w:rFonts w:ascii="Times New Roman" w:eastAsia="Times New Roman" w:hAnsi="Times New Roman" w:cs="Times New Roman"/>
          <w:iCs/>
          <w:sz w:val="28"/>
          <w:szCs w:val="28"/>
          <w:lang w:val="uk-UA" w:eastAsia="ru-RU"/>
        </w:rPr>
        <w:t xml:space="preserve"> </w:t>
      </w:r>
      <w:r w:rsidR="009A1BD4">
        <w:rPr>
          <w:rFonts w:ascii="Times New Roman" w:eastAsia="Times New Roman" w:hAnsi="Times New Roman" w:cs="Times New Roman"/>
          <w:iCs/>
          <w:sz w:val="28"/>
          <w:szCs w:val="28"/>
          <w:lang w:val="uk-UA" w:eastAsia="ru-RU"/>
        </w:rPr>
        <w:t xml:space="preserve">емоційного </w:t>
      </w:r>
      <w:r w:rsidRPr="00BD4B04">
        <w:rPr>
          <w:rFonts w:ascii="Times New Roman" w:eastAsia="Times New Roman" w:hAnsi="Times New Roman" w:cs="Times New Roman"/>
          <w:iCs/>
          <w:sz w:val="28"/>
          <w:szCs w:val="28"/>
          <w:lang w:val="uk-UA" w:eastAsia="ru-RU"/>
        </w:rPr>
        <w:t xml:space="preserve">вигорання свідчать високі оцінки по </w:t>
      </w:r>
      <w:proofErr w:type="spellStart"/>
      <w:r w:rsidRPr="00BD4B04">
        <w:rPr>
          <w:rFonts w:ascii="Times New Roman" w:eastAsia="Times New Roman" w:hAnsi="Times New Roman" w:cs="Times New Roman"/>
          <w:iCs/>
          <w:sz w:val="28"/>
          <w:szCs w:val="28"/>
          <w:lang w:val="uk-UA" w:eastAsia="ru-RU"/>
        </w:rPr>
        <w:t>субшкалам</w:t>
      </w:r>
      <w:proofErr w:type="spellEnd"/>
      <w:r w:rsidRPr="00BD4B04">
        <w:rPr>
          <w:rFonts w:ascii="Times New Roman" w:eastAsia="Times New Roman" w:hAnsi="Times New Roman" w:cs="Times New Roman"/>
          <w:iCs/>
          <w:sz w:val="28"/>
          <w:szCs w:val="28"/>
          <w:lang w:val="uk-UA" w:eastAsia="ru-RU"/>
        </w:rPr>
        <w:t xml:space="preserve"> </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емоційне виснаження</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 xml:space="preserve"> і </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деперсоналізації</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 xml:space="preserve"> і низькі за шкалою </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професійна ефективність</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 xml:space="preserve"> (редукція персональних досягнень). </w:t>
      </w:r>
    </w:p>
    <w:p w:rsidR="00960539" w:rsidRPr="00BD4B04" w:rsidRDefault="00960539" w:rsidP="00BD4B04">
      <w:pPr>
        <w:spacing w:line="360" w:lineRule="auto"/>
        <w:ind w:firstLine="709"/>
        <w:jc w:val="both"/>
        <w:rPr>
          <w:rFonts w:ascii="Times New Roman" w:eastAsia="Times New Roman" w:hAnsi="Times New Roman" w:cs="Times New Roman"/>
          <w:iCs/>
          <w:sz w:val="28"/>
          <w:szCs w:val="28"/>
          <w:lang w:val="uk-UA" w:eastAsia="ru-RU"/>
        </w:rPr>
      </w:pPr>
      <w:r w:rsidRPr="00BD4B04">
        <w:rPr>
          <w:rFonts w:ascii="Times New Roman" w:eastAsia="Times New Roman" w:hAnsi="Times New Roman" w:cs="Times New Roman"/>
          <w:iCs/>
          <w:sz w:val="28"/>
          <w:szCs w:val="28"/>
          <w:lang w:val="uk-UA" w:eastAsia="ru-RU"/>
        </w:rPr>
        <w:t xml:space="preserve">Відповідно, чим нижче людина оцінює свої можливості і досягнення, менше задоволена самореалізацією в професійній сфері, тим більше виражений синдром емоційного вигорання. Діагностуючи даний синдром, слід враховувати конкретні значення </w:t>
      </w:r>
      <w:proofErr w:type="spellStart"/>
      <w:r w:rsidRPr="00BD4B04">
        <w:rPr>
          <w:rFonts w:ascii="Times New Roman" w:eastAsia="Times New Roman" w:hAnsi="Times New Roman" w:cs="Times New Roman"/>
          <w:iCs/>
          <w:sz w:val="28"/>
          <w:szCs w:val="28"/>
          <w:lang w:val="uk-UA" w:eastAsia="ru-RU"/>
        </w:rPr>
        <w:t>субшкал</w:t>
      </w:r>
      <w:proofErr w:type="spellEnd"/>
      <w:r w:rsidRPr="00BD4B04">
        <w:rPr>
          <w:rFonts w:ascii="Times New Roman" w:eastAsia="Times New Roman" w:hAnsi="Times New Roman" w:cs="Times New Roman"/>
          <w:iCs/>
          <w:sz w:val="28"/>
          <w:szCs w:val="28"/>
          <w:lang w:val="uk-UA" w:eastAsia="ru-RU"/>
        </w:rPr>
        <w:t xml:space="preserve"> (факторів), які мають вікові і гендерні особливості. </w:t>
      </w:r>
    </w:p>
    <w:p w:rsidR="00960539" w:rsidRPr="00BD4B04" w:rsidRDefault="00960539" w:rsidP="00BD4B04">
      <w:pPr>
        <w:spacing w:line="360" w:lineRule="auto"/>
        <w:ind w:firstLine="709"/>
        <w:jc w:val="both"/>
        <w:rPr>
          <w:rFonts w:ascii="Times New Roman" w:eastAsia="Times New Roman" w:hAnsi="Times New Roman" w:cs="Times New Roman"/>
          <w:iCs/>
          <w:sz w:val="28"/>
          <w:szCs w:val="28"/>
          <w:lang w:val="uk-UA" w:eastAsia="ru-RU"/>
        </w:rPr>
      </w:pPr>
      <w:r w:rsidRPr="00BD4B04">
        <w:rPr>
          <w:rFonts w:ascii="Times New Roman" w:eastAsia="Times New Roman" w:hAnsi="Times New Roman" w:cs="Times New Roman"/>
          <w:sz w:val="28"/>
          <w:szCs w:val="28"/>
          <w:lang w:val="uk-UA" w:eastAsia="ru-RU"/>
        </w:rPr>
        <w:t xml:space="preserve">Хід обстеження: </w:t>
      </w:r>
      <w:r w:rsidRPr="00BD4B04">
        <w:rPr>
          <w:rFonts w:ascii="Times New Roman" w:eastAsia="Times New Roman" w:hAnsi="Times New Roman" w:cs="Times New Roman"/>
          <w:iCs/>
          <w:sz w:val="28"/>
          <w:szCs w:val="28"/>
          <w:lang w:val="uk-UA" w:eastAsia="ru-RU"/>
        </w:rPr>
        <w:t>пропонується 22 твердження про почуття та переживання, пов</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язаних з учбовою діяльністю здобувача вищої освіти.</w:t>
      </w:r>
      <w:r w:rsidR="00966636">
        <w:rPr>
          <w:rFonts w:ascii="Times New Roman" w:eastAsia="Times New Roman" w:hAnsi="Times New Roman" w:cs="Times New Roman"/>
          <w:iCs/>
          <w:sz w:val="28"/>
          <w:szCs w:val="28"/>
          <w:lang w:val="uk-UA" w:eastAsia="ru-RU"/>
        </w:rPr>
        <w:t xml:space="preserve"> </w:t>
      </w:r>
      <w:r w:rsidRPr="00BD4B04">
        <w:rPr>
          <w:rFonts w:ascii="Times New Roman" w:eastAsia="Times New Roman" w:hAnsi="Times New Roman" w:cs="Times New Roman"/>
          <w:iCs/>
          <w:sz w:val="28"/>
          <w:szCs w:val="28"/>
          <w:lang w:val="uk-UA" w:eastAsia="ru-RU"/>
        </w:rPr>
        <w:t xml:space="preserve">Якщо у вас ніколи не було такого відчуття, в листі для </w:t>
      </w:r>
      <w:r w:rsidR="00926C66" w:rsidRPr="00BD4B04">
        <w:rPr>
          <w:rFonts w:ascii="Times New Roman" w:eastAsia="Times New Roman" w:hAnsi="Times New Roman" w:cs="Times New Roman"/>
          <w:iCs/>
          <w:sz w:val="28"/>
          <w:szCs w:val="28"/>
          <w:lang w:val="uk-UA" w:eastAsia="ru-RU"/>
        </w:rPr>
        <w:t xml:space="preserve">відповідей відзначте позицію 0 </w:t>
      </w:r>
      <w:r w:rsidR="00A700C4" w:rsidRPr="00BD4B04">
        <w:rPr>
          <w:rFonts w:ascii="Times New Roman" w:hAnsi="Times New Roman" w:cs="Times New Roman"/>
          <w:b/>
          <w:sz w:val="28"/>
          <w:szCs w:val="28"/>
          <w:lang w:val="uk-UA"/>
        </w:rPr>
        <w:t>–</w:t>
      </w:r>
      <w:r w:rsidRPr="00BD4B04">
        <w:rPr>
          <w:rFonts w:ascii="Times New Roman" w:eastAsia="Times New Roman" w:hAnsi="Times New Roman" w:cs="Times New Roman"/>
          <w:iCs/>
          <w:sz w:val="28"/>
          <w:szCs w:val="28"/>
          <w:lang w:val="uk-UA" w:eastAsia="ru-RU"/>
        </w:rPr>
        <w:t xml:space="preserve"> </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ніколи</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 Якщо у вас було таке відчуття, вкажіть, як часто</w:t>
      </w:r>
      <w:r w:rsidR="00926C66" w:rsidRPr="00BD4B04">
        <w:rPr>
          <w:rFonts w:ascii="Times New Roman" w:eastAsia="Times New Roman" w:hAnsi="Times New Roman" w:cs="Times New Roman"/>
          <w:iCs/>
          <w:sz w:val="28"/>
          <w:szCs w:val="28"/>
          <w:lang w:val="uk-UA" w:eastAsia="ru-RU"/>
        </w:rPr>
        <w:t xml:space="preserve"> ви його відчували, позиція 6 </w:t>
      </w:r>
      <w:r w:rsidR="00A700C4" w:rsidRPr="00BD4B04">
        <w:rPr>
          <w:rFonts w:ascii="Times New Roman" w:hAnsi="Times New Roman" w:cs="Times New Roman"/>
          <w:b/>
          <w:sz w:val="28"/>
          <w:szCs w:val="28"/>
          <w:lang w:val="uk-UA"/>
        </w:rPr>
        <w:t>–</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щодня</w:t>
      </w:r>
      <w:r w:rsidR="00BD4B04" w:rsidRPr="00BD4B04">
        <w:rPr>
          <w:rFonts w:ascii="Times New Roman" w:eastAsia="Times New Roman" w:hAnsi="Times New Roman" w:cs="Times New Roman"/>
          <w:iCs/>
          <w:sz w:val="28"/>
          <w:szCs w:val="28"/>
          <w:lang w:val="uk-UA" w:eastAsia="ru-RU"/>
        </w:rPr>
        <w:t>»</w:t>
      </w:r>
      <w:r w:rsidRPr="00BD4B04">
        <w:rPr>
          <w:rFonts w:ascii="Times New Roman" w:eastAsia="Times New Roman" w:hAnsi="Times New Roman" w:cs="Times New Roman"/>
          <w:iCs/>
          <w:sz w:val="28"/>
          <w:szCs w:val="28"/>
          <w:lang w:val="uk-UA" w:eastAsia="ru-RU"/>
        </w:rPr>
        <w:t>. Для цього закресліть або обведіть кружком бал, відповідний частоті переживань того чи іншого почуття.</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Опитувальник має три шкали:</w:t>
      </w:r>
      <w:r w:rsidR="00BD4B04" w:rsidRPr="00BD4B04">
        <w:rPr>
          <w:rFonts w:ascii="Times New Roman" w:eastAsia="Times New Roman" w:hAnsi="Times New Roman" w:cs="Times New Roman"/>
          <w:sz w:val="28"/>
          <w:szCs w:val="28"/>
          <w:lang w:val="uk-UA" w:eastAsia="ru-RU"/>
        </w:rPr>
        <w:t xml:space="preserve"> </w:t>
      </w:r>
    </w:p>
    <w:p w:rsidR="00960539" w:rsidRPr="00BD4B04" w:rsidRDefault="00BD4B04" w:rsidP="00BD4B04">
      <w:pPr>
        <w:pStyle w:val="a4"/>
        <w:numPr>
          <w:ilvl w:val="0"/>
          <w:numId w:val="21"/>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емоційне виснаження</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(9 тверджень);</w:t>
      </w:r>
    </w:p>
    <w:p w:rsidR="00960539" w:rsidRPr="00BD4B04" w:rsidRDefault="00BD4B04" w:rsidP="00BD4B04">
      <w:pPr>
        <w:pStyle w:val="a4"/>
        <w:numPr>
          <w:ilvl w:val="0"/>
          <w:numId w:val="21"/>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деперсоналізація</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(5 тверджень);</w:t>
      </w:r>
    </w:p>
    <w:p w:rsidR="00960539" w:rsidRPr="00BD4B04" w:rsidRDefault="00BD4B04" w:rsidP="00BD4B04">
      <w:pPr>
        <w:pStyle w:val="a4"/>
        <w:numPr>
          <w:ilvl w:val="0"/>
          <w:numId w:val="21"/>
        </w:numPr>
        <w:spacing w:after="0" w:line="360" w:lineRule="auto"/>
        <w:ind w:left="0" w:firstLine="709"/>
        <w:jc w:val="both"/>
        <w:rPr>
          <w:rFonts w:ascii="Times New Roman" w:eastAsia="Times New Roman" w:hAnsi="Times New Roman" w:cs="Times New Roman"/>
          <w:bCs/>
          <w:iCs/>
          <w:sz w:val="28"/>
          <w:szCs w:val="28"/>
          <w:lang w:val="uk-UA" w:eastAsia="ru-RU"/>
        </w:rPr>
      </w:pP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редукція особистих досягнень</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(8 тверджень).</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Варіанти відповідей оцінюються так: </w:t>
      </w:r>
    </w:p>
    <w:p w:rsidR="00960539" w:rsidRPr="00BD4B04" w:rsidRDefault="00BD4B04" w:rsidP="00BD4B04">
      <w:pPr>
        <w:pStyle w:val="a4"/>
        <w:numPr>
          <w:ilvl w:val="0"/>
          <w:numId w:val="23"/>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Ніколи</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 0 балів; </w:t>
      </w:r>
    </w:p>
    <w:p w:rsidR="00960539" w:rsidRPr="00BD4B04" w:rsidRDefault="00BD4B04" w:rsidP="00BD4B04">
      <w:pPr>
        <w:pStyle w:val="a4"/>
        <w:numPr>
          <w:ilvl w:val="0"/>
          <w:numId w:val="23"/>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Дуже рідко</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 1 бал; </w:t>
      </w:r>
    </w:p>
    <w:p w:rsidR="00960539" w:rsidRPr="00BD4B04" w:rsidRDefault="00BD4B04" w:rsidP="00BD4B04">
      <w:pPr>
        <w:pStyle w:val="a4"/>
        <w:numPr>
          <w:ilvl w:val="0"/>
          <w:numId w:val="23"/>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Інколи</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 3 бали, </w:t>
      </w:r>
    </w:p>
    <w:p w:rsidR="00960539" w:rsidRPr="00BD4B04" w:rsidRDefault="00BD4B04" w:rsidP="00BD4B04">
      <w:pPr>
        <w:pStyle w:val="a4"/>
        <w:numPr>
          <w:ilvl w:val="0"/>
          <w:numId w:val="23"/>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Часто</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 4 бали; </w:t>
      </w:r>
    </w:p>
    <w:p w:rsidR="00960539" w:rsidRPr="00BD4B04" w:rsidRDefault="00BD4B04" w:rsidP="00BD4B04">
      <w:pPr>
        <w:pStyle w:val="a4"/>
        <w:numPr>
          <w:ilvl w:val="0"/>
          <w:numId w:val="23"/>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Дуже часто</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 5 балів; </w:t>
      </w:r>
    </w:p>
    <w:p w:rsidR="00960539" w:rsidRPr="00BD4B04" w:rsidRDefault="00BD4B04" w:rsidP="00BD4B04">
      <w:pPr>
        <w:pStyle w:val="a4"/>
        <w:numPr>
          <w:ilvl w:val="0"/>
          <w:numId w:val="23"/>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Кожний день</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 6 балів.</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bCs/>
          <w:iCs/>
          <w:sz w:val="28"/>
          <w:szCs w:val="28"/>
          <w:lang w:val="uk-UA" w:eastAsia="ru-RU"/>
        </w:rPr>
        <w:t>Ключ до опитувальника</w:t>
      </w:r>
      <w:r w:rsidRPr="00BD4B04">
        <w:rPr>
          <w:rFonts w:ascii="Times New Roman" w:eastAsia="Times New Roman" w:hAnsi="Times New Roman" w:cs="Times New Roman"/>
          <w:sz w:val="28"/>
          <w:szCs w:val="28"/>
          <w:lang w:val="uk-UA" w:eastAsia="ru-RU"/>
        </w:rPr>
        <w:t xml:space="preserve">: </w:t>
      </w:r>
    </w:p>
    <w:p w:rsidR="00960539" w:rsidRPr="00BD4B04" w:rsidRDefault="00BD4B04" w:rsidP="00BD4B04">
      <w:pPr>
        <w:pStyle w:val="a4"/>
        <w:numPr>
          <w:ilvl w:val="0"/>
          <w:numId w:val="24"/>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lastRenderedPageBreak/>
        <w:t>«</w:t>
      </w:r>
      <w:r w:rsidR="00960539" w:rsidRPr="00BD4B04">
        <w:rPr>
          <w:rFonts w:ascii="Times New Roman" w:eastAsia="Times New Roman" w:hAnsi="Times New Roman" w:cs="Times New Roman"/>
          <w:sz w:val="28"/>
          <w:szCs w:val="28"/>
          <w:lang w:val="uk-UA" w:eastAsia="ru-RU"/>
        </w:rPr>
        <w:t>Емоційне виснаження</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 відповіді </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так</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на запитання 1, 2, 3, 6, 8, 13, 14, 16, 20 (максимальна сума балів – 54). </w:t>
      </w:r>
    </w:p>
    <w:p w:rsidR="00960539" w:rsidRPr="00BD4B04" w:rsidRDefault="00BD4B04" w:rsidP="00BD4B04">
      <w:pPr>
        <w:pStyle w:val="a4"/>
        <w:numPr>
          <w:ilvl w:val="0"/>
          <w:numId w:val="24"/>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Деперсоналізація</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 відповіді </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так</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на запитання 5, 10, 11, 15, 22 (максимальна сума балів – 30). </w:t>
      </w:r>
    </w:p>
    <w:p w:rsidR="00960539" w:rsidRPr="00BD4B04" w:rsidRDefault="00BD4B04" w:rsidP="00BD4B04">
      <w:pPr>
        <w:pStyle w:val="a4"/>
        <w:numPr>
          <w:ilvl w:val="0"/>
          <w:numId w:val="24"/>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Редукція особистих досягнень</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 відповіді </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так</w:t>
      </w:r>
      <w:r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на запитання 4, 7, 9, 12, 17, 20, 19, 21 (максимальна сума балів – 48). </w:t>
      </w:r>
    </w:p>
    <w:p w:rsidR="00960539" w:rsidRPr="00BD4B04" w:rsidRDefault="00960539" w:rsidP="00BD4B04">
      <w:pPr>
        <w:spacing w:line="360" w:lineRule="auto"/>
        <w:ind w:firstLine="709"/>
        <w:jc w:val="both"/>
        <w:rPr>
          <w:rFonts w:ascii="Times New Roman" w:eastAsia="Times New Roman" w:hAnsi="Times New Roman" w:cs="Times New Roman"/>
          <w:iCs/>
          <w:sz w:val="28"/>
          <w:szCs w:val="28"/>
          <w:lang w:val="uk-UA" w:eastAsia="ru-RU"/>
        </w:rPr>
      </w:pPr>
      <w:r w:rsidRPr="00BD4B04">
        <w:rPr>
          <w:rFonts w:ascii="Times New Roman" w:eastAsia="Times New Roman" w:hAnsi="Times New Roman" w:cs="Times New Roman"/>
          <w:sz w:val="28"/>
          <w:szCs w:val="28"/>
          <w:lang w:val="uk-UA" w:eastAsia="ru-RU"/>
        </w:rPr>
        <w:t xml:space="preserve">Чим більша сума балів з кожної шкали окремо, тим більше в опитуваного виражені різні сторони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вигорання</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 Про важкість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вигорання</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 свідчить сума балів усіх шкал</w:t>
      </w:r>
      <w:r w:rsidRPr="00BD4B04">
        <w:rPr>
          <w:rFonts w:ascii="Times New Roman" w:eastAsia="Times New Roman" w:hAnsi="Times New Roman" w:cs="Times New Roman"/>
          <w:iCs/>
          <w:sz w:val="28"/>
          <w:szCs w:val="28"/>
          <w:lang w:val="uk-UA" w:eastAsia="ru-RU"/>
        </w:rPr>
        <w:t>.</w:t>
      </w:r>
    </w:p>
    <w:p w:rsidR="00960539" w:rsidRPr="00BD4B04" w:rsidRDefault="00960539" w:rsidP="00BD4B04">
      <w:pPr>
        <w:spacing w:line="360" w:lineRule="auto"/>
        <w:ind w:firstLine="709"/>
        <w:jc w:val="both"/>
        <w:rPr>
          <w:rFonts w:ascii="Times New Roman" w:hAnsi="Times New Roman" w:cs="Times New Roman"/>
          <w:sz w:val="28"/>
          <w:szCs w:val="28"/>
          <w:lang w:val="uk-UA"/>
        </w:rPr>
      </w:pPr>
      <w:r w:rsidRPr="00780520">
        <w:rPr>
          <w:rFonts w:ascii="Times New Roman" w:hAnsi="Times New Roman" w:cs="Times New Roman"/>
          <w:b/>
          <w:sz w:val="28"/>
          <w:szCs w:val="28"/>
          <w:lang w:val="uk-UA"/>
        </w:rPr>
        <w:t xml:space="preserve">2. Діагностика рівня емоційного </w:t>
      </w:r>
      <w:r w:rsidR="00780BAE" w:rsidRPr="00780520">
        <w:rPr>
          <w:rFonts w:ascii="Times New Roman" w:hAnsi="Times New Roman" w:cs="Times New Roman"/>
          <w:b/>
          <w:sz w:val="28"/>
          <w:szCs w:val="28"/>
          <w:lang w:val="uk-UA"/>
        </w:rPr>
        <w:t>вигорання В. В. Бойко (в</w:t>
      </w:r>
      <w:r w:rsidR="00C57E50" w:rsidRPr="00780520">
        <w:rPr>
          <w:rFonts w:ascii="Times New Roman" w:hAnsi="Times New Roman" w:cs="Times New Roman"/>
          <w:b/>
          <w:sz w:val="28"/>
          <w:szCs w:val="28"/>
          <w:lang w:val="uk-UA"/>
        </w:rPr>
        <w:t xml:space="preserve"> </w:t>
      </w:r>
      <w:proofErr w:type="spellStart"/>
      <w:r w:rsidR="00C57E50" w:rsidRPr="00780520">
        <w:rPr>
          <w:rFonts w:ascii="Times New Roman" w:hAnsi="Times New Roman" w:cs="Times New Roman"/>
          <w:b/>
          <w:sz w:val="28"/>
          <w:szCs w:val="28"/>
          <w:lang w:val="uk-UA"/>
        </w:rPr>
        <w:t>модиф</w:t>
      </w:r>
      <w:proofErr w:type="spellEnd"/>
      <w:r w:rsidR="00C57E50" w:rsidRPr="00780520">
        <w:rPr>
          <w:rFonts w:ascii="Times New Roman" w:hAnsi="Times New Roman" w:cs="Times New Roman"/>
          <w:b/>
          <w:sz w:val="28"/>
          <w:szCs w:val="28"/>
          <w:lang w:val="uk-UA"/>
        </w:rPr>
        <w:t>.</w:t>
      </w:r>
      <w:r w:rsidR="00C57E50" w:rsidRPr="00780520">
        <w:rPr>
          <w:rFonts w:ascii="Times New Roman" w:hAnsi="Times New Roman" w:cs="Times New Roman"/>
          <w:b/>
          <w:sz w:val="28"/>
          <w:szCs w:val="28"/>
        </w:rPr>
        <w:t xml:space="preserve"> </w:t>
      </w:r>
      <w:r w:rsidR="00780BAE" w:rsidRPr="00780520">
        <w:rPr>
          <w:rFonts w:ascii="Times New Roman" w:hAnsi="Times New Roman" w:cs="Times New Roman"/>
          <w:b/>
          <w:sz w:val="28"/>
          <w:szCs w:val="28"/>
          <w:lang w:val="uk-UA"/>
        </w:rPr>
        <w:t xml:space="preserve">          </w:t>
      </w:r>
      <w:r w:rsidR="0032472D" w:rsidRPr="00780520">
        <w:rPr>
          <w:rFonts w:ascii="Times New Roman" w:hAnsi="Times New Roman" w:cs="Times New Roman"/>
          <w:b/>
          <w:sz w:val="28"/>
          <w:szCs w:val="28"/>
          <w:lang w:val="uk-UA"/>
        </w:rPr>
        <w:t>Є</w:t>
      </w:r>
      <w:r w:rsidR="00075520" w:rsidRPr="00780520">
        <w:rPr>
          <w:rFonts w:ascii="Times New Roman" w:hAnsi="Times New Roman" w:cs="Times New Roman"/>
          <w:b/>
          <w:sz w:val="28"/>
          <w:szCs w:val="28"/>
          <w:lang w:val="uk-UA"/>
        </w:rPr>
        <w:t>.</w:t>
      </w:r>
      <w:r w:rsidR="00780BAE" w:rsidRPr="00780520">
        <w:rPr>
          <w:rFonts w:ascii="Times New Roman" w:hAnsi="Times New Roman" w:cs="Times New Roman"/>
          <w:b/>
          <w:sz w:val="28"/>
          <w:szCs w:val="28"/>
          <w:lang w:val="uk-UA"/>
        </w:rPr>
        <w:t xml:space="preserve"> П. </w:t>
      </w:r>
      <w:proofErr w:type="spellStart"/>
      <w:r w:rsidR="00075520" w:rsidRPr="00780520">
        <w:rPr>
          <w:rFonts w:ascii="Times New Roman" w:hAnsi="Times New Roman" w:cs="Times New Roman"/>
          <w:b/>
          <w:sz w:val="28"/>
          <w:szCs w:val="28"/>
          <w:lang w:val="uk-UA"/>
        </w:rPr>
        <w:t>Ільіна</w:t>
      </w:r>
      <w:proofErr w:type="spellEnd"/>
      <w:r w:rsidR="00075520" w:rsidRPr="00780520">
        <w:rPr>
          <w:rFonts w:ascii="Times New Roman" w:hAnsi="Times New Roman" w:cs="Times New Roman"/>
          <w:b/>
          <w:sz w:val="28"/>
          <w:szCs w:val="28"/>
          <w:lang w:val="uk-UA"/>
        </w:rPr>
        <w:t>)</w:t>
      </w:r>
      <w:r w:rsidR="007235B5" w:rsidRPr="00BD4B04">
        <w:rPr>
          <w:rFonts w:ascii="Times New Roman" w:hAnsi="Times New Roman" w:cs="Times New Roman"/>
          <w:sz w:val="28"/>
          <w:szCs w:val="28"/>
          <w:lang w:val="uk-UA"/>
        </w:rPr>
        <w:t xml:space="preserve"> </w:t>
      </w:r>
      <w:r w:rsidR="00075520" w:rsidRPr="00BD4B04">
        <w:rPr>
          <w:rFonts w:ascii="Times New Roman" w:hAnsi="Times New Roman" w:cs="Times New Roman"/>
          <w:sz w:val="28"/>
          <w:szCs w:val="28"/>
        </w:rPr>
        <w:t>[</w:t>
      </w:r>
      <w:r w:rsidR="00587E27" w:rsidRPr="00BD4B04">
        <w:rPr>
          <w:rFonts w:ascii="Times New Roman" w:hAnsi="Times New Roman" w:cs="Times New Roman"/>
          <w:sz w:val="28"/>
          <w:szCs w:val="28"/>
        </w:rPr>
        <w:t>10</w:t>
      </w:r>
      <w:r w:rsidR="00075520" w:rsidRPr="00BD4B04">
        <w:rPr>
          <w:rFonts w:ascii="Times New Roman" w:hAnsi="Times New Roman" w:cs="Times New Roman"/>
          <w:sz w:val="28"/>
          <w:szCs w:val="28"/>
        </w:rPr>
        <w:t>]</w:t>
      </w:r>
      <w:r w:rsidR="00075520" w:rsidRPr="00BD4B04">
        <w:rPr>
          <w:rFonts w:ascii="Times New Roman" w:hAnsi="Times New Roman" w:cs="Times New Roman"/>
          <w:sz w:val="28"/>
          <w:szCs w:val="28"/>
          <w:lang w:val="uk-UA"/>
        </w:rPr>
        <w:t xml:space="preserve">, </w:t>
      </w:r>
      <w:r w:rsidR="00966636">
        <w:rPr>
          <w:rFonts w:ascii="Times New Roman" w:hAnsi="Times New Roman" w:cs="Times New Roman"/>
          <w:sz w:val="28"/>
          <w:szCs w:val="28"/>
          <w:lang w:val="uk-UA"/>
        </w:rPr>
        <w:t>методика представлена</w:t>
      </w:r>
      <w:r w:rsidR="00075520" w:rsidRPr="00BD4B04">
        <w:rPr>
          <w:rFonts w:ascii="Times New Roman" w:hAnsi="Times New Roman" w:cs="Times New Roman"/>
          <w:sz w:val="28"/>
          <w:szCs w:val="28"/>
          <w:lang w:val="uk-UA"/>
        </w:rPr>
        <w:t xml:space="preserve"> в додатку Б.</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Призначення методики: методика призначена для вимірювання рівня прояви емоційного вигорання, тобто механізму психологічного захисту</w:t>
      </w:r>
      <w:r w:rsidR="00F70D0D">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 </w:t>
      </w:r>
      <w:r w:rsidR="001D51C3">
        <w:rPr>
          <w:rFonts w:ascii="Times New Roman" w:eastAsia="Times New Roman" w:hAnsi="Times New Roman" w:cs="Times New Roman"/>
          <w:sz w:val="28"/>
          <w:szCs w:val="28"/>
          <w:lang w:val="uk-UA" w:eastAsia="ru-RU"/>
        </w:rPr>
        <w:t>М</w:t>
      </w:r>
      <w:r w:rsidRPr="00BD4B04">
        <w:rPr>
          <w:rFonts w:ascii="Times New Roman" w:eastAsia="Times New Roman" w:hAnsi="Times New Roman" w:cs="Times New Roman"/>
          <w:sz w:val="28"/>
          <w:szCs w:val="28"/>
          <w:lang w:val="uk-UA" w:eastAsia="ru-RU"/>
        </w:rPr>
        <w:t xml:space="preserve">етодика </w:t>
      </w:r>
      <w:r w:rsidR="001D51C3">
        <w:rPr>
          <w:rFonts w:ascii="Times New Roman" w:eastAsia="Times New Roman" w:hAnsi="Times New Roman" w:cs="Times New Roman"/>
          <w:sz w:val="28"/>
          <w:szCs w:val="28"/>
          <w:lang w:val="uk-UA" w:eastAsia="ru-RU"/>
        </w:rPr>
        <w:t xml:space="preserve">зможе </w:t>
      </w:r>
      <w:r w:rsidRPr="00BD4B04">
        <w:rPr>
          <w:rFonts w:ascii="Times New Roman" w:eastAsia="Times New Roman" w:hAnsi="Times New Roman" w:cs="Times New Roman"/>
          <w:sz w:val="28"/>
          <w:szCs w:val="28"/>
          <w:lang w:val="uk-UA" w:eastAsia="ru-RU"/>
        </w:rPr>
        <w:t xml:space="preserve">відповісти на </w:t>
      </w:r>
      <w:r w:rsidR="001D51C3">
        <w:rPr>
          <w:rFonts w:ascii="Times New Roman" w:eastAsia="Times New Roman" w:hAnsi="Times New Roman" w:cs="Times New Roman"/>
          <w:sz w:val="28"/>
          <w:szCs w:val="28"/>
          <w:lang w:val="uk-UA" w:eastAsia="ru-RU"/>
        </w:rPr>
        <w:t>так</w:t>
      </w:r>
      <w:r w:rsidRPr="00BD4B04">
        <w:rPr>
          <w:rFonts w:ascii="Times New Roman" w:eastAsia="Times New Roman" w:hAnsi="Times New Roman" w:cs="Times New Roman"/>
          <w:sz w:val="28"/>
          <w:szCs w:val="28"/>
          <w:lang w:val="uk-UA" w:eastAsia="ru-RU"/>
        </w:rPr>
        <w:t xml:space="preserve">і питання: </w:t>
      </w:r>
    </w:p>
    <w:p w:rsidR="00960539" w:rsidRPr="00BD4B04" w:rsidRDefault="001D51C3" w:rsidP="00BD4B04">
      <w:pPr>
        <w:pStyle w:val="a4"/>
        <w:numPr>
          <w:ilvl w:val="0"/>
          <w:numId w:val="2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Який симптом є головним</w:t>
      </w:r>
      <w:r w:rsidR="00960539" w:rsidRPr="00BD4B04">
        <w:rPr>
          <w:rFonts w:ascii="Times New Roman" w:eastAsia="Times New Roman" w:hAnsi="Times New Roman" w:cs="Times New Roman"/>
          <w:sz w:val="28"/>
          <w:szCs w:val="28"/>
          <w:lang w:val="uk-UA" w:eastAsia="ru-RU"/>
        </w:rPr>
        <w:t xml:space="preserve">? </w:t>
      </w:r>
    </w:p>
    <w:p w:rsidR="00960539" w:rsidRPr="00BD4B04" w:rsidRDefault="00960539" w:rsidP="00BD4B04">
      <w:pPr>
        <w:pStyle w:val="a4"/>
        <w:numPr>
          <w:ilvl w:val="0"/>
          <w:numId w:val="20"/>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Чим пояснюється виснаження (якщо воно виявлено): факторами професійної діяльності, </w:t>
      </w:r>
      <w:r w:rsidR="00E11D30" w:rsidRPr="00BD4B04">
        <w:rPr>
          <w:rFonts w:ascii="Times New Roman" w:eastAsia="Times New Roman" w:hAnsi="Times New Roman" w:cs="Times New Roman"/>
          <w:sz w:val="28"/>
          <w:szCs w:val="28"/>
          <w:lang w:val="uk-UA" w:eastAsia="ru-RU"/>
        </w:rPr>
        <w:t>що увійшли в симптоматику вигора</w:t>
      </w:r>
      <w:r w:rsidRPr="00BD4B04">
        <w:rPr>
          <w:rFonts w:ascii="Times New Roman" w:eastAsia="Times New Roman" w:hAnsi="Times New Roman" w:cs="Times New Roman"/>
          <w:sz w:val="28"/>
          <w:szCs w:val="28"/>
          <w:lang w:val="uk-UA" w:eastAsia="ru-RU"/>
        </w:rPr>
        <w:t>ння, або суб</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єктивними факторами? </w:t>
      </w:r>
    </w:p>
    <w:p w:rsidR="00960539" w:rsidRPr="00BD4B04" w:rsidRDefault="001D51C3" w:rsidP="00BD4B04">
      <w:pPr>
        <w:pStyle w:val="a4"/>
        <w:numPr>
          <w:ilvl w:val="0"/>
          <w:numId w:val="2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Які</w:t>
      </w:r>
      <w:r w:rsidR="00960539" w:rsidRPr="00BD4B04">
        <w:rPr>
          <w:rFonts w:ascii="Times New Roman" w:eastAsia="Times New Roman" w:hAnsi="Times New Roman" w:cs="Times New Roman"/>
          <w:sz w:val="28"/>
          <w:szCs w:val="28"/>
          <w:lang w:val="uk-UA" w:eastAsia="ru-RU"/>
        </w:rPr>
        <w:t xml:space="preserve"> симптом</w:t>
      </w:r>
      <w:r>
        <w:rPr>
          <w:rFonts w:ascii="Times New Roman" w:eastAsia="Times New Roman" w:hAnsi="Times New Roman" w:cs="Times New Roman"/>
          <w:sz w:val="28"/>
          <w:szCs w:val="28"/>
          <w:lang w:val="uk-UA" w:eastAsia="ru-RU"/>
        </w:rPr>
        <w:t>и більш за все</w:t>
      </w:r>
      <w:r w:rsidR="00960539" w:rsidRPr="00BD4B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руйнують </w:t>
      </w:r>
      <w:r w:rsidR="00960539" w:rsidRPr="00BD4B04">
        <w:rPr>
          <w:rFonts w:ascii="Times New Roman" w:eastAsia="Times New Roman" w:hAnsi="Times New Roman" w:cs="Times New Roman"/>
          <w:sz w:val="28"/>
          <w:szCs w:val="28"/>
          <w:lang w:val="uk-UA" w:eastAsia="ru-RU"/>
        </w:rPr>
        <w:t xml:space="preserve">емоційний стан особистості? </w:t>
      </w:r>
    </w:p>
    <w:p w:rsidR="001D51C3" w:rsidRDefault="001D51C3" w:rsidP="00BD4B04">
      <w:pPr>
        <w:pStyle w:val="a4"/>
        <w:numPr>
          <w:ilvl w:val="0"/>
          <w:numId w:val="2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 треба робити,</w:t>
      </w:r>
      <w:r w:rsidR="009666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для того щоб зняти нервову напругу?</w:t>
      </w:r>
    </w:p>
    <w:p w:rsidR="00960539" w:rsidRPr="00BD4B04" w:rsidRDefault="001D51C3" w:rsidP="00BD4B04">
      <w:pPr>
        <w:pStyle w:val="a4"/>
        <w:numPr>
          <w:ilvl w:val="0"/>
          <w:numId w:val="20"/>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 можна змінити в своєї поведінці</w:t>
      </w:r>
      <w:r w:rsidR="00960539" w:rsidRPr="00BD4B04">
        <w:rPr>
          <w:rFonts w:ascii="Times New Roman" w:eastAsia="Times New Roman" w:hAnsi="Times New Roman" w:cs="Times New Roman"/>
          <w:sz w:val="28"/>
          <w:szCs w:val="28"/>
          <w:lang w:val="uk-UA" w:eastAsia="ru-RU"/>
        </w:rPr>
        <w:t>, щоб емоційне вигорання не завдавало шкоди ні самій особистості, ні професійної діяльності ні</w:t>
      </w:r>
      <w:r>
        <w:rPr>
          <w:rFonts w:ascii="Times New Roman" w:eastAsia="Times New Roman" w:hAnsi="Times New Roman" w:cs="Times New Roman"/>
          <w:sz w:val="28"/>
          <w:szCs w:val="28"/>
          <w:lang w:val="uk-UA" w:eastAsia="ru-RU"/>
        </w:rPr>
        <w:t xml:space="preserve"> колегам</w:t>
      </w:r>
      <w:r w:rsidR="00960539" w:rsidRPr="00BD4B04">
        <w:rPr>
          <w:rFonts w:ascii="Times New Roman" w:eastAsia="Times New Roman" w:hAnsi="Times New Roman" w:cs="Times New Roman"/>
          <w:sz w:val="28"/>
          <w:szCs w:val="28"/>
          <w:lang w:val="uk-UA" w:eastAsia="ru-RU"/>
        </w:rPr>
        <w:t xml:space="preserve">? </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Хід обстеження:</w:t>
      </w:r>
      <w:r w:rsidR="00BD4B04" w:rsidRPr="00BD4B04">
        <w:rPr>
          <w:rFonts w:ascii="Times New Roman" w:eastAsia="Times New Roman" w:hAnsi="Times New Roman" w:cs="Times New Roman"/>
          <w:sz w:val="28"/>
          <w:szCs w:val="28"/>
          <w:lang w:val="uk-UA" w:eastAsia="ru-RU"/>
        </w:rPr>
        <w:t xml:space="preserve"> </w:t>
      </w:r>
      <w:r w:rsidRPr="00BD4B04">
        <w:rPr>
          <w:rFonts w:ascii="Times New Roman" w:eastAsia="Times New Roman" w:hAnsi="Times New Roman" w:cs="Times New Roman"/>
          <w:sz w:val="28"/>
          <w:szCs w:val="28"/>
          <w:lang w:val="uk-UA" w:eastAsia="ru-RU"/>
        </w:rPr>
        <w:t xml:space="preserve">методика складається з опитувального листа, що складається з 35 тверджень. Після заповнення опитувального листа, результати обробляються відповідно до ключа. </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Інструкція. Уважно прочитайте кожне твердження. Вони стосуються Вашого відношення до роботи і до партнерів по професійної діяльності: клієнтам, колегам та ін. Оцініть, наскільки кожне твердження відповідає Вашим думкам і переживанням. Відповідайте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так</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 якщо Ваша думка збігається з твердженням, і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ні</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якщо не збігається.</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lastRenderedPageBreak/>
        <w:t>Підрахунок результатів:</w:t>
      </w:r>
      <w:r w:rsidR="00BD4B04" w:rsidRPr="00BD4B04">
        <w:rPr>
          <w:rFonts w:ascii="Times New Roman" w:eastAsia="Times New Roman" w:hAnsi="Times New Roman" w:cs="Times New Roman"/>
          <w:sz w:val="28"/>
          <w:szCs w:val="28"/>
          <w:lang w:val="uk-UA" w:eastAsia="ru-RU"/>
        </w:rPr>
        <w:t xml:space="preserve"> </w:t>
      </w:r>
      <w:r w:rsidRPr="00BD4B04">
        <w:rPr>
          <w:rFonts w:ascii="Times New Roman" w:eastAsia="Times New Roman" w:hAnsi="Times New Roman" w:cs="Times New Roman"/>
          <w:sz w:val="28"/>
          <w:szCs w:val="28"/>
          <w:lang w:val="uk-UA" w:eastAsia="ru-RU"/>
        </w:rPr>
        <w:t xml:space="preserve">симптом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Незадоволеність собою</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-1 (3), +6 (2), +11 (2), -16 (10), 21 (5), +26 (5), +31 (3);</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 Симптом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Загнаність в клітку</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+2 (10), +7 (5), +12 (2), +17 (2), +22 (5), +27 (1), -32 (5);</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Симптом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Редукція професійних обов</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язків</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+3 (5), +8 (5), +13 (2), -18 (2), +26 (3), +28 (3), +33 (10);</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 Симптом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Емоційна відстороненість</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 +4 (2), +9 (3), -14 (2), +19 (3), +24 (5), +29 (5), +34 (10);</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Симптом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Особистісна відстороненість (деперсоналізація)</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 +5 (5), +10 (3), +15 (3), +20 (2), +25 (5), +30 (2), +35 (10). </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Сума балів по кожному симптому інтерпретується так: </w:t>
      </w:r>
    </w:p>
    <w:p w:rsidR="00960539" w:rsidRPr="00BD4B04" w:rsidRDefault="00960539" w:rsidP="00BD4B04">
      <w:pPr>
        <w:pStyle w:val="a4"/>
        <w:numPr>
          <w:ilvl w:val="0"/>
          <w:numId w:val="26"/>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9 і менше балів – симптому немає;</w:t>
      </w:r>
    </w:p>
    <w:p w:rsidR="00960539" w:rsidRPr="00BD4B04" w:rsidRDefault="00960539" w:rsidP="00BD4B04">
      <w:pPr>
        <w:pStyle w:val="a4"/>
        <w:numPr>
          <w:ilvl w:val="0"/>
          <w:numId w:val="26"/>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10-15 балів – складаний симптом;</w:t>
      </w:r>
    </w:p>
    <w:p w:rsidR="00960539" w:rsidRPr="00BD4B04" w:rsidRDefault="00960539" w:rsidP="00BD4B04">
      <w:pPr>
        <w:pStyle w:val="a4"/>
        <w:numPr>
          <w:ilvl w:val="0"/>
          <w:numId w:val="26"/>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16 і більше балів – сформований симптом. </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Відповідно сума балів за всіма симптомами, що дорівнює 45 і менше, свідчать про відсутність синдрому</w:t>
      </w:r>
      <w:r w:rsidR="00BD4B04" w:rsidRPr="00BD4B04">
        <w:rPr>
          <w:rFonts w:ascii="Times New Roman" w:eastAsia="Times New Roman" w:hAnsi="Times New Roman" w:cs="Times New Roman"/>
          <w:sz w:val="28"/>
          <w:szCs w:val="28"/>
          <w:lang w:val="uk-UA" w:eastAsia="ru-RU"/>
        </w:rPr>
        <w:t xml:space="preserve"> «</w:t>
      </w:r>
      <w:r w:rsidRPr="00BD4B04">
        <w:rPr>
          <w:rFonts w:ascii="Times New Roman" w:eastAsia="Times New Roman" w:hAnsi="Times New Roman" w:cs="Times New Roman"/>
          <w:sz w:val="28"/>
          <w:szCs w:val="28"/>
          <w:lang w:val="uk-UA" w:eastAsia="ru-RU"/>
        </w:rPr>
        <w:t>вигорання</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 сума балів від 50 до 75 – начальна стадія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вигорання</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 сума 80 балів і вище – про наявний прояв емоційного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вигорання</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 у здобувача вищої освіти.</w:t>
      </w:r>
    </w:p>
    <w:p w:rsidR="00960539" w:rsidRPr="00BD4B04" w:rsidRDefault="00960539" w:rsidP="00BD4B04">
      <w:pPr>
        <w:spacing w:line="360" w:lineRule="auto"/>
        <w:ind w:firstLine="709"/>
        <w:jc w:val="both"/>
        <w:rPr>
          <w:rFonts w:ascii="Times New Roman" w:hAnsi="Times New Roman" w:cs="Times New Roman"/>
          <w:sz w:val="28"/>
          <w:szCs w:val="28"/>
        </w:rPr>
      </w:pPr>
      <w:r w:rsidRPr="00780520">
        <w:rPr>
          <w:rFonts w:ascii="Times New Roman" w:hAnsi="Times New Roman" w:cs="Times New Roman"/>
          <w:b/>
          <w:sz w:val="28"/>
          <w:szCs w:val="28"/>
          <w:lang w:val="uk-UA"/>
        </w:rPr>
        <w:t xml:space="preserve">3. Опитувальник </w:t>
      </w:r>
      <w:r w:rsidR="00BD4B04" w:rsidRPr="00780520">
        <w:rPr>
          <w:rFonts w:ascii="Times New Roman" w:hAnsi="Times New Roman" w:cs="Times New Roman"/>
          <w:b/>
          <w:sz w:val="28"/>
          <w:szCs w:val="28"/>
          <w:lang w:val="uk-UA"/>
        </w:rPr>
        <w:t>«</w:t>
      </w:r>
      <w:r w:rsidRPr="00780520">
        <w:rPr>
          <w:rFonts w:ascii="Times New Roman" w:hAnsi="Times New Roman" w:cs="Times New Roman"/>
          <w:b/>
          <w:sz w:val="28"/>
          <w:szCs w:val="28"/>
          <w:lang w:val="uk-UA"/>
        </w:rPr>
        <w:t>Експрес-оцінка вигорання</w:t>
      </w:r>
      <w:r w:rsidR="00BD4B04" w:rsidRPr="00780520">
        <w:rPr>
          <w:rFonts w:ascii="Times New Roman" w:hAnsi="Times New Roman" w:cs="Times New Roman"/>
          <w:b/>
          <w:sz w:val="28"/>
          <w:szCs w:val="28"/>
          <w:lang w:val="uk-UA"/>
        </w:rPr>
        <w:t>»</w:t>
      </w:r>
      <w:r w:rsidRPr="00780520">
        <w:rPr>
          <w:rFonts w:ascii="Times New Roman" w:hAnsi="Times New Roman" w:cs="Times New Roman"/>
          <w:b/>
          <w:sz w:val="28"/>
          <w:szCs w:val="28"/>
          <w:lang w:val="uk-UA"/>
        </w:rPr>
        <w:t xml:space="preserve"> (В. </w:t>
      </w:r>
      <w:proofErr w:type="spellStart"/>
      <w:r w:rsidRPr="00780520">
        <w:rPr>
          <w:rFonts w:ascii="Times New Roman" w:hAnsi="Times New Roman" w:cs="Times New Roman"/>
          <w:b/>
          <w:sz w:val="28"/>
          <w:szCs w:val="28"/>
          <w:lang w:val="uk-UA"/>
        </w:rPr>
        <w:t>Каппоні</w:t>
      </w:r>
      <w:proofErr w:type="spellEnd"/>
      <w:r w:rsidRPr="00780520">
        <w:rPr>
          <w:rFonts w:ascii="Times New Roman" w:hAnsi="Times New Roman" w:cs="Times New Roman"/>
          <w:b/>
          <w:sz w:val="28"/>
          <w:szCs w:val="28"/>
          <w:lang w:val="uk-UA"/>
        </w:rPr>
        <w:t xml:space="preserve">, </w:t>
      </w:r>
      <w:r w:rsidR="005C28C7">
        <w:rPr>
          <w:rFonts w:ascii="Times New Roman" w:hAnsi="Times New Roman" w:cs="Times New Roman"/>
          <w:b/>
          <w:sz w:val="28"/>
          <w:szCs w:val="28"/>
          <w:lang w:val="uk-UA"/>
        </w:rPr>
        <w:t xml:space="preserve">              </w:t>
      </w:r>
      <w:r w:rsidRPr="00780520">
        <w:rPr>
          <w:rFonts w:ascii="Times New Roman" w:hAnsi="Times New Roman" w:cs="Times New Roman"/>
          <w:b/>
          <w:sz w:val="28"/>
          <w:szCs w:val="28"/>
          <w:lang w:val="uk-UA"/>
        </w:rPr>
        <w:t>Т. Новак)</w:t>
      </w:r>
      <w:r w:rsidR="00051F92" w:rsidRPr="00BD4B04">
        <w:rPr>
          <w:rFonts w:ascii="Times New Roman" w:hAnsi="Times New Roman" w:cs="Times New Roman"/>
          <w:sz w:val="28"/>
          <w:szCs w:val="28"/>
          <w:lang w:val="uk-UA"/>
        </w:rPr>
        <w:t xml:space="preserve"> </w:t>
      </w:r>
      <w:r w:rsidR="00C3410B" w:rsidRPr="00BD4B04">
        <w:rPr>
          <w:rFonts w:ascii="Times New Roman" w:hAnsi="Times New Roman" w:cs="Times New Roman"/>
          <w:sz w:val="28"/>
          <w:szCs w:val="28"/>
        </w:rPr>
        <w:t>[</w:t>
      </w:r>
      <w:r w:rsidR="00587E27" w:rsidRPr="00BD4B04">
        <w:rPr>
          <w:rFonts w:ascii="Times New Roman" w:hAnsi="Times New Roman" w:cs="Times New Roman"/>
          <w:sz w:val="28"/>
          <w:szCs w:val="28"/>
          <w:lang w:val="uk-UA"/>
        </w:rPr>
        <w:t>22</w:t>
      </w:r>
      <w:r w:rsidR="00C3410B" w:rsidRPr="00BD4B04">
        <w:rPr>
          <w:rFonts w:ascii="Times New Roman" w:hAnsi="Times New Roman" w:cs="Times New Roman"/>
          <w:sz w:val="28"/>
          <w:szCs w:val="28"/>
        </w:rPr>
        <w:t>]</w:t>
      </w:r>
      <w:r w:rsidR="00051F92" w:rsidRPr="00BD4B04">
        <w:rPr>
          <w:rFonts w:ascii="Times New Roman" w:hAnsi="Times New Roman" w:cs="Times New Roman"/>
          <w:sz w:val="28"/>
          <w:szCs w:val="28"/>
          <w:lang w:val="uk-UA"/>
        </w:rPr>
        <w:t>, відображено</w:t>
      </w:r>
      <w:r w:rsidR="00646410" w:rsidRPr="00BD4B04">
        <w:rPr>
          <w:rFonts w:ascii="Times New Roman" w:hAnsi="Times New Roman" w:cs="Times New Roman"/>
          <w:sz w:val="28"/>
          <w:szCs w:val="28"/>
          <w:lang w:val="uk-UA"/>
        </w:rPr>
        <w:t xml:space="preserve"> в</w:t>
      </w:r>
      <w:r w:rsidR="00C3410B" w:rsidRPr="00BD4B04">
        <w:rPr>
          <w:rFonts w:ascii="Times New Roman" w:hAnsi="Times New Roman" w:cs="Times New Roman"/>
          <w:sz w:val="28"/>
          <w:szCs w:val="28"/>
          <w:lang w:val="uk-UA"/>
        </w:rPr>
        <w:t xml:space="preserve"> додатку В</w:t>
      </w:r>
      <w:r w:rsidRPr="00BD4B04">
        <w:rPr>
          <w:rFonts w:ascii="Times New Roman" w:hAnsi="Times New Roman" w:cs="Times New Roman"/>
          <w:sz w:val="28"/>
          <w:szCs w:val="28"/>
        </w:rPr>
        <w:t>.</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Експрес оцінка вигорання містить 10 питань. На питання необхідно відповідати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так</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 або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ні</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 Інструкція до тесту: Тест призначений для діагностики перших симптомів синдрому емоційного вигорання. Рівень емоційного вигорання оцінюється в балах. </w:t>
      </w:r>
    </w:p>
    <w:p w:rsidR="00960539" w:rsidRPr="00BD4B04" w:rsidRDefault="00926C66"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0-1 бал </w:t>
      </w:r>
      <w:r w:rsidR="00A700C4" w:rsidRPr="00BD4B04">
        <w:rPr>
          <w:rFonts w:ascii="Times New Roman" w:hAnsi="Times New Roman" w:cs="Times New Roman"/>
          <w:b/>
          <w:sz w:val="28"/>
          <w:szCs w:val="28"/>
          <w:lang w:val="uk-UA"/>
        </w:rPr>
        <w:t xml:space="preserve">– </w:t>
      </w:r>
      <w:r w:rsidR="00960539" w:rsidRPr="00BD4B04">
        <w:rPr>
          <w:rFonts w:ascii="Times New Roman" w:eastAsia="Times New Roman" w:hAnsi="Times New Roman" w:cs="Times New Roman"/>
          <w:sz w:val="28"/>
          <w:szCs w:val="28"/>
          <w:lang w:val="uk-UA" w:eastAsia="ru-RU"/>
        </w:rPr>
        <w:t>низькі оцінки. Синдром емоцій</w:t>
      </w:r>
      <w:r w:rsidR="00E11D30" w:rsidRPr="00BD4B04">
        <w:rPr>
          <w:rFonts w:ascii="Times New Roman" w:eastAsia="Times New Roman" w:hAnsi="Times New Roman" w:cs="Times New Roman"/>
          <w:sz w:val="28"/>
          <w:szCs w:val="28"/>
          <w:lang w:val="uk-UA" w:eastAsia="ru-RU"/>
        </w:rPr>
        <w:t>ного вигора</w:t>
      </w:r>
      <w:r w:rsidR="00960539" w:rsidRPr="00BD4B04">
        <w:rPr>
          <w:rFonts w:ascii="Times New Roman" w:eastAsia="Times New Roman" w:hAnsi="Times New Roman" w:cs="Times New Roman"/>
          <w:sz w:val="28"/>
          <w:szCs w:val="28"/>
          <w:lang w:val="uk-UA" w:eastAsia="ru-RU"/>
        </w:rPr>
        <w:t>ння вам не загрожує.</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 </w:t>
      </w:r>
      <w:r w:rsidR="00926C66" w:rsidRPr="00BD4B04">
        <w:rPr>
          <w:rFonts w:ascii="Times New Roman" w:eastAsia="Times New Roman" w:hAnsi="Times New Roman" w:cs="Times New Roman"/>
          <w:sz w:val="28"/>
          <w:szCs w:val="28"/>
          <w:lang w:val="uk-UA" w:eastAsia="ru-RU"/>
        </w:rPr>
        <w:t xml:space="preserve">2-6 балів </w:t>
      </w:r>
      <w:r w:rsidR="00A700C4" w:rsidRPr="00BD4B04">
        <w:rPr>
          <w:rFonts w:ascii="Times New Roman" w:hAnsi="Times New Roman" w:cs="Times New Roman"/>
          <w:b/>
          <w:sz w:val="28"/>
          <w:szCs w:val="28"/>
          <w:lang w:val="uk-UA"/>
        </w:rPr>
        <w:t>–</w:t>
      </w:r>
      <w:r w:rsidRPr="00BD4B04">
        <w:rPr>
          <w:rFonts w:ascii="Times New Roman" w:eastAsia="Times New Roman" w:hAnsi="Times New Roman" w:cs="Times New Roman"/>
          <w:sz w:val="28"/>
          <w:szCs w:val="28"/>
          <w:lang w:val="uk-UA" w:eastAsia="ru-RU"/>
        </w:rPr>
        <w:t xml:space="preserve"> середні оцінки. Вам необхідно взяти відпустку, відключитися від робочих справ. </w:t>
      </w:r>
    </w:p>
    <w:p w:rsidR="00926C66" w:rsidRPr="00BD4B04" w:rsidRDefault="00926C66"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7-9 балів </w:t>
      </w:r>
      <w:r w:rsidR="00A700C4" w:rsidRPr="00BD4B04">
        <w:rPr>
          <w:rFonts w:ascii="Times New Roman" w:hAnsi="Times New Roman" w:cs="Times New Roman"/>
          <w:b/>
          <w:sz w:val="28"/>
          <w:szCs w:val="28"/>
          <w:lang w:val="uk-UA"/>
        </w:rPr>
        <w:t xml:space="preserve">– </w:t>
      </w:r>
      <w:r w:rsidR="00960539" w:rsidRPr="00BD4B04">
        <w:rPr>
          <w:rFonts w:ascii="Times New Roman" w:eastAsia="Times New Roman" w:hAnsi="Times New Roman" w:cs="Times New Roman"/>
          <w:sz w:val="28"/>
          <w:szCs w:val="28"/>
          <w:lang w:val="uk-UA" w:eastAsia="ru-RU"/>
        </w:rPr>
        <w:t xml:space="preserve">високі оцінки. Настав час вирішувати: або змінити роботу, або змінити стиль життя. </w:t>
      </w:r>
    </w:p>
    <w:p w:rsidR="00960539" w:rsidRPr="00BD4B04" w:rsidRDefault="00926C66"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10 балів </w:t>
      </w:r>
      <w:r w:rsidR="00A700C4" w:rsidRPr="00BD4B04">
        <w:rPr>
          <w:rFonts w:ascii="Times New Roman" w:hAnsi="Times New Roman" w:cs="Times New Roman"/>
          <w:b/>
          <w:sz w:val="28"/>
          <w:szCs w:val="28"/>
          <w:lang w:val="uk-UA"/>
        </w:rPr>
        <w:t>–</w:t>
      </w:r>
      <w:r w:rsidR="00960539" w:rsidRPr="00BD4B04">
        <w:rPr>
          <w:rFonts w:ascii="Times New Roman" w:eastAsia="Times New Roman" w:hAnsi="Times New Roman" w:cs="Times New Roman"/>
          <w:sz w:val="28"/>
          <w:szCs w:val="28"/>
          <w:lang w:val="uk-UA" w:eastAsia="ru-RU"/>
        </w:rPr>
        <w:t xml:space="preserve"> критичні оцінки. </w:t>
      </w:r>
    </w:p>
    <w:p w:rsidR="00960539" w:rsidRPr="00BD4B04" w:rsidRDefault="00960539" w:rsidP="00BD4B04">
      <w:pPr>
        <w:spacing w:line="360" w:lineRule="auto"/>
        <w:ind w:firstLine="709"/>
        <w:jc w:val="both"/>
        <w:rPr>
          <w:rFonts w:ascii="Times New Roman" w:hAnsi="Times New Roman" w:cs="Times New Roman"/>
          <w:sz w:val="28"/>
          <w:szCs w:val="28"/>
          <w:lang w:val="uk-UA"/>
        </w:rPr>
      </w:pPr>
      <w:r w:rsidRPr="00780520">
        <w:rPr>
          <w:rFonts w:ascii="Times New Roman" w:eastAsia="Times New Roman" w:hAnsi="Times New Roman" w:cs="Times New Roman"/>
          <w:b/>
          <w:sz w:val="28"/>
          <w:szCs w:val="28"/>
          <w:lang w:val="uk-UA" w:eastAsia="ru-RU"/>
        </w:rPr>
        <w:lastRenderedPageBreak/>
        <w:t xml:space="preserve">4. </w:t>
      </w:r>
      <w:r w:rsidR="00646410" w:rsidRPr="00780520">
        <w:rPr>
          <w:rFonts w:ascii="Times New Roman" w:eastAsia="Times New Roman" w:hAnsi="Times New Roman" w:cs="Times New Roman"/>
          <w:b/>
          <w:sz w:val="28"/>
          <w:szCs w:val="28"/>
          <w:lang w:val="uk-UA" w:eastAsia="ru-RU"/>
        </w:rPr>
        <w:t xml:space="preserve">Методика </w:t>
      </w:r>
      <w:r w:rsidRPr="00780520">
        <w:rPr>
          <w:rFonts w:ascii="Times New Roman" w:hAnsi="Times New Roman" w:cs="Times New Roman"/>
          <w:b/>
          <w:sz w:val="28"/>
          <w:szCs w:val="28"/>
          <w:lang w:val="uk-UA"/>
        </w:rPr>
        <w:t xml:space="preserve">Синдром </w:t>
      </w:r>
      <w:r w:rsidR="00BD4B04" w:rsidRPr="00780520">
        <w:rPr>
          <w:rFonts w:ascii="Times New Roman" w:hAnsi="Times New Roman" w:cs="Times New Roman"/>
          <w:b/>
          <w:sz w:val="28"/>
          <w:szCs w:val="28"/>
          <w:lang w:val="uk-UA"/>
        </w:rPr>
        <w:t>«</w:t>
      </w:r>
      <w:r w:rsidRPr="00780520">
        <w:rPr>
          <w:rFonts w:ascii="Times New Roman" w:hAnsi="Times New Roman" w:cs="Times New Roman"/>
          <w:b/>
          <w:sz w:val="28"/>
          <w:szCs w:val="28"/>
          <w:lang w:val="uk-UA"/>
        </w:rPr>
        <w:t>емоційного вигорання</w:t>
      </w:r>
      <w:r w:rsidR="00BD4B04" w:rsidRPr="00780520">
        <w:rPr>
          <w:rFonts w:ascii="Times New Roman" w:hAnsi="Times New Roman" w:cs="Times New Roman"/>
          <w:b/>
          <w:sz w:val="28"/>
          <w:szCs w:val="28"/>
          <w:lang w:val="uk-UA"/>
        </w:rPr>
        <w:t>»</w:t>
      </w:r>
      <w:r w:rsidRPr="00780520">
        <w:rPr>
          <w:rFonts w:ascii="Times New Roman" w:hAnsi="Times New Roman" w:cs="Times New Roman"/>
          <w:b/>
          <w:sz w:val="28"/>
          <w:szCs w:val="28"/>
          <w:lang w:val="uk-UA"/>
        </w:rPr>
        <w:t xml:space="preserve"> школярів і студентів</w:t>
      </w:r>
      <w:r w:rsidR="005C28C7">
        <w:rPr>
          <w:rFonts w:ascii="Times New Roman" w:hAnsi="Times New Roman" w:cs="Times New Roman"/>
          <w:b/>
          <w:sz w:val="28"/>
          <w:szCs w:val="28"/>
          <w:lang w:val="uk-UA"/>
        </w:rPr>
        <w:t xml:space="preserve"> </w:t>
      </w:r>
      <w:r w:rsidR="00780520" w:rsidRPr="00031118">
        <w:rPr>
          <w:rFonts w:ascii="Times New Roman" w:hAnsi="Times New Roman" w:cs="Times New Roman"/>
          <w:sz w:val="28"/>
          <w:szCs w:val="28"/>
        </w:rPr>
        <w:t>[17]</w:t>
      </w:r>
      <w:r w:rsidR="00646410" w:rsidRPr="00BD4B04">
        <w:rPr>
          <w:rFonts w:ascii="Times New Roman" w:hAnsi="Times New Roman" w:cs="Times New Roman"/>
          <w:sz w:val="28"/>
          <w:szCs w:val="28"/>
          <w:lang w:val="uk-UA"/>
        </w:rPr>
        <w:t>, представлено</w:t>
      </w:r>
      <w:r w:rsidR="00C3410B" w:rsidRPr="00BD4B04">
        <w:rPr>
          <w:rFonts w:ascii="Times New Roman" w:hAnsi="Times New Roman" w:cs="Times New Roman"/>
          <w:sz w:val="28"/>
          <w:szCs w:val="28"/>
          <w:lang w:val="uk-UA"/>
        </w:rPr>
        <w:t xml:space="preserve"> в додатку Г</w:t>
      </w:r>
      <w:r w:rsidRPr="00BD4B04">
        <w:rPr>
          <w:rFonts w:ascii="Times New Roman" w:hAnsi="Times New Roman" w:cs="Times New Roman"/>
          <w:sz w:val="28"/>
          <w:szCs w:val="28"/>
          <w:lang w:val="uk-UA"/>
        </w:rPr>
        <w:t xml:space="preserve">. </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Максимальна кількість балів по кожній з трьох сфер (підрахунок балів в кожній сфері виробляють окремо) дорівнює 60 балам, мін</w:t>
      </w:r>
      <w:r w:rsidR="00926C66" w:rsidRPr="00BD4B04">
        <w:rPr>
          <w:rFonts w:ascii="Times New Roman" w:eastAsia="Times New Roman" w:hAnsi="Times New Roman" w:cs="Times New Roman"/>
          <w:sz w:val="28"/>
          <w:szCs w:val="28"/>
          <w:lang w:val="uk-UA" w:eastAsia="ru-RU"/>
        </w:rPr>
        <w:t xml:space="preserve">імальне </w:t>
      </w:r>
      <w:r w:rsidR="00A700C4" w:rsidRPr="00BD4B04">
        <w:rPr>
          <w:rFonts w:ascii="Times New Roman" w:hAnsi="Times New Roman" w:cs="Times New Roman"/>
          <w:b/>
          <w:sz w:val="28"/>
          <w:szCs w:val="28"/>
          <w:lang w:val="uk-UA"/>
        </w:rPr>
        <w:t>–</w:t>
      </w:r>
      <w:r w:rsidRPr="00BD4B04">
        <w:rPr>
          <w:rFonts w:ascii="Times New Roman" w:eastAsia="Times New Roman" w:hAnsi="Times New Roman" w:cs="Times New Roman"/>
          <w:sz w:val="28"/>
          <w:szCs w:val="28"/>
          <w:lang w:val="uk-UA" w:eastAsia="ru-RU"/>
        </w:rPr>
        <w:t xml:space="preserve"> 0 балів.</w:t>
      </w:r>
    </w:p>
    <w:p w:rsidR="00960539" w:rsidRPr="00BD4B04" w:rsidRDefault="00960539"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Кількість від 0 до 10 балів характеризує благополучний стан; </w:t>
      </w:r>
    </w:p>
    <w:p w:rsidR="00960539" w:rsidRPr="00BD4B04" w:rsidRDefault="00A700C4" w:rsidP="00BD4B04">
      <w:pPr>
        <w:pStyle w:val="a4"/>
        <w:numPr>
          <w:ilvl w:val="0"/>
          <w:numId w:val="25"/>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від 11 до 20 </w:t>
      </w:r>
      <w:r w:rsidRPr="00BD4B04">
        <w:rPr>
          <w:rFonts w:ascii="Times New Roman" w:hAnsi="Times New Roman" w:cs="Times New Roman"/>
          <w:b/>
          <w:sz w:val="28"/>
          <w:szCs w:val="28"/>
          <w:lang w:val="uk-UA"/>
        </w:rPr>
        <w:t>–</w:t>
      </w:r>
      <w:r w:rsidR="00960539" w:rsidRPr="00BD4B04">
        <w:rPr>
          <w:rFonts w:ascii="Times New Roman" w:eastAsia="Times New Roman" w:hAnsi="Times New Roman" w:cs="Times New Roman"/>
          <w:sz w:val="28"/>
          <w:szCs w:val="28"/>
          <w:lang w:val="uk-UA" w:eastAsia="ru-RU"/>
        </w:rPr>
        <w:t xml:space="preserve"> нормальне;</w:t>
      </w:r>
    </w:p>
    <w:p w:rsidR="00960539" w:rsidRPr="00BD4B04" w:rsidRDefault="00A700C4" w:rsidP="00BD4B04">
      <w:pPr>
        <w:pStyle w:val="a4"/>
        <w:numPr>
          <w:ilvl w:val="0"/>
          <w:numId w:val="25"/>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від 21 до 30 </w:t>
      </w:r>
      <w:r w:rsidRPr="00BD4B04">
        <w:rPr>
          <w:rFonts w:ascii="Times New Roman" w:hAnsi="Times New Roman" w:cs="Times New Roman"/>
          <w:b/>
          <w:sz w:val="28"/>
          <w:szCs w:val="28"/>
          <w:lang w:val="uk-UA"/>
        </w:rPr>
        <w:t>–</w:t>
      </w:r>
      <w:r w:rsidR="00960539" w:rsidRPr="00BD4B04">
        <w:rPr>
          <w:rFonts w:ascii="Times New Roman" w:eastAsia="Times New Roman" w:hAnsi="Times New Roman" w:cs="Times New Roman"/>
          <w:sz w:val="28"/>
          <w:szCs w:val="28"/>
          <w:lang w:val="uk-UA" w:eastAsia="ru-RU"/>
        </w:rPr>
        <w:t xml:space="preserve"> допустимий;</w:t>
      </w:r>
    </w:p>
    <w:p w:rsidR="00960539" w:rsidRPr="00BD4B04" w:rsidRDefault="00A700C4" w:rsidP="00BD4B04">
      <w:pPr>
        <w:pStyle w:val="a4"/>
        <w:numPr>
          <w:ilvl w:val="0"/>
          <w:numId w:val="25"/>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від 31 до 40 </w:t>
      </w:r>
      <w:r w:rsidRPr="00BD4B04">
        <w:rPr>
          <w:rFonts w:ascii="Times New Roman" w:hAnsi="Times New Roman" w:cs="Times New Roman"/>
          <w:b/>
          <w:sz w:val="28"/>
          <w:szCs w:val="28"/>
          <w:lang w:val="uk-UA"/>
        </w:rPr>
        <w:t xml:space="preserve">– </w:t>
      </w:r>
      <w:r w:rsidR="00960539" w:rsidRPr="00BD4B04">
        <w:rPr>
          <w:rFonts w:ascii="Times New Roman" w:eastAsia="Times New Roman" w:hAnsi="Times New Roman" w:cs="Times New Roman"/>
          <w:sz w:val="28"/>
          <w:szCs w:val="28"/>
          <w:lang w:val="uk-UA" w:eastAsia="ru-RU"/>
        </w:rPr>
        <w:t xml:space="preserve">насторожує; </w:t>
      </w:r>
    </w:p>
    <w:p w:rsidR="00960539" w:rsidRPr="00BD4B04" w:rsidRDefault="00A700C4" w:rsidP="00BD4B04">
      <w:pPr>
        <w:pStyle w:val="a4"/>
        <w:numPr>
          <w:ilvl w:val="0"/>
          <w:numId w:val="25"/>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від 41 до 50 </w:t>
      </w:r>
      <w:r w:rsidRPr="00BD4B04">
        <w:rPr>
          <w:rFonts w:ascii="Times New Roman" w:hAnsi="Times New Roman" w:cs="Times New Roman"/>
          <w:b/>
          <w:sz w:val="28"/>
          <w:szCs w:val="28"/>
          <w:lang w:val="uk-UA"/>
        </w:rPr>
        <w:t>–</w:t>
      </w:r>
      <w:r w:rsidR="00960539" w:rsidRPr="00BD4B04">
        <w:rPr>
          <w:rFonts w:ascii="Times New Roman" w:eastAsia="Times New Roman" w:hAnsi="Times New Roman" w:cs="Times New Roman"/>
          <w:sz w:val="28"/>
          <w:szCs w:val="28"/>
          <w:lang w:val="uk-UA" w:eastAsia="ru-RU"/>
        </w:rPr>
        <w:t xml:space="preserve"> несприятливий;</w:t>
      </w:r>
    </w:p>
    <w:p w:rsidR="00960539" w:rsidRPr="00BD4B04" w:rsidRDefault="00A700C4" w:rsidP="00BD4B04">
      <w:pPr>
        <w:pStyle w:val="a4"/>
        <w:numPr>
          <w:ilvl w:val="0"/>
          <w:numId w:val="25"/>
        </w:numPr>
        <w:spacing w:after="0" w:line="360"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від 51 до 60 </w:t>
      </w:r>
      <w:r w:rsidRPr="00BD4B04">
        <w:rPr>
          <w:rFonts w:ascii="Times New Roman" w:hAnsi="Times New Roman" w:cs="Times New Roman"/>
          <w:b/>
          <w:sz w:val="28"/>
          <w:szCs w:val="28"/>
          <w:lang w:val="uk-UA"/>
        </w:rPr>
        <w:t>–</w:t>
      </w:r>
      <w:r w:rsidR="00960539" w:rsidRPr="00BD4B04">
        <w:rPr>
          <w:rFonts w:ascii="Times New Roman" w:eastAsia="Times New Roman" w:hAnsi="Times New Roman" w:cs="Times New Roman"/>
          <w:sz w:val="28"/>
          <w:szCs w:val="28"/>
          <w:lang w:val="uk-UA" w:eastAsia="ru-RU"/>
        </w:rPr>
        <w:t xml:space="preserve"> досить несприятливий. </w:t>
      </w:r>
    </w:p>
    <w:p w:rsidR="006F58D9" w:rsidRPr="00AD74EF" w:rsidRDefault="00960539" w:rsidP="00AD74EF">
      <w:pPr>
        <w:spacing w:line="360" w:lineRule="auto"/>
        <w:ind w:firstLine="709"/>
        <w:jc w:val="both"/>
        <w:rPr>
          <w:rFonts w:ascii="Times New Roman" w:eastAsia="Times New Roman" w:hAnsi="Times New Roman" w:cs="Times New Roman"/>
          <w:sz w:val="28"/>
          <w:szCs w:val="28"/>
          <w:lang w:val="uk-UA" w:eastAsia="ru-RU"/>
        </w:rPr>
      </w:pPr>
      <w:r w:rsidRPr="00AD74EF">
        <w:rPr>
          <w:rFonts w:ascii="Times New Roman" w:eastAsia="Times New Roman" w:hAnsi="Times New Roman" w:cs="Times New Roman"/>
          <w:sz w:val="28"/>
          <w:szCs w:val="28"/>
          <w:lang w:val="uk-UA" w:eastAsia="ru-RU"/>
        </w:rPr>
        <w:t xml:space="preserve">Якщо </w:t>
      </w:r>
      <w:r w:rsidR="00014BAB" w:rsidRPr="00AD74EF">
        <w:rPr>
          <w:rFonts w:ascii="Times New Roman" w:eastAsia="Times New Roman" w:hAnsi="Times New Roman" w:cs="Times New Roman"/>
          <w:sz w:val="28"/>
          <w:szCs w:val="28"/>
          <w:lang w:val="uk-UA" w:eastAsia="ru-RU"/>
        </w:rPr>
        <w:t>результат</w:t>
      </w:r>
      <w:r w:rsidRPr="00AD74EF">
        <w:rPr>
          <w:rFonts w:ascii="Times New Roman" w:eastAsia="Times New Roman" w:hAnsi="Times New Roman" w:cs="Times New Roman"/>
          <w:sz w:val="28"/>
          <w:szCs w:val="28"/>
          <w:lang w:val="uk-UA" w:eastAsia="ru-RU"/>
        </w:rPr>
        <w:t xml:space="preserve"> 30 і більше балів (неважливо, </w:t>
      </w:r>
      <w:r w:rsidR="00014BAB" w:rsidRPr="00AD74EF">
        <w:rPr>
          <w:rFonts w:ascii="Times New Roman" w:eastAsia="Times New Roman" w:hAnsi="Times New Roman" w:cs="Times New Roman"/>
          <w:sz w:val="28"/>
          <w:szCs w:val="28"/>
          <w:lang w:val="uk-UA" w:eastAsia="ru-RU"/>
        </w:rPr>
        <w:t>за якою сферою</w:t>
      </w:r>
      <w:r w:rsidRPr="00AD74EF">
        <w:rPr>
          <w:rFonts w:ascii="Times New Roman" w:eastAsia="Times New Roman" w:hAnsi="Times New Roman" w:cs="Times New Roman"/>
          <w:sz w:val="28"/>
          <w:szCs w:val="28"/>
          <w:lang w:val="uk-UA" w:eastAsia="ru-RU"/>
        </w:rPr>
        <w:t>), слід подумати про відпочинок, зниженні повсякденних навантажень і, звичайно ж, обов</w:t>
      </w:r>
      <w:r w:rsidR="00BD4B04" w:rsidRPr="00AD74EF">
        <w:rPr>
          <w:rFonts w:ascii="Times New Roman" w:eastAsia="Times New Roman" w:hAnsi="Times New Roman" w:cs="Times New Roman"/>
          <w:sz w:val="28"/>
          <w:szCs w:val="28"/>
          <w:lang w:val="uk-UA" w:eastAsia="ru-RU"/>
        </w:rPr>
        <w:t>’</w:t>
      </w:r>
      <w:r w:rsidRPr="00AD74EF">
        <w:rPr>
          <w:rFonts w:ascii="Times New Roman" w:eastAsia="Times New Roman" w:hAnsi="Times New Roman" w:cs="Times New Roman"/>
          <w:sz w:val="28"/>
          <w:szCs w:val="28"/>
          <w:lang w:val="uk-UA" w:eastAsia="ru-RU"/>
        </w:rPr>
        <w:t>язков</w:t>
      </w:r>
      <w:r w:rsidR="00A700C4" w:rsidRPr="00AD74EF">
        <w:rPr>
          <w:rFonts w:ascii="Times New Roman" w:eastAsia="Times New Roman" w:hAnsi="Times New Roman" w:cs="Times New Roman"/>
          <w:sz w:val="28"/>
          <w:szCs w:val="28"/>
          <w:lang w:val="uk-UA" w:eastAsia="ru-RU"/>
        </w:rPr>
        <w:t>о згадати про спеціальні вправи,</w:t>
      </w:r>
      <w:r w:rsidR="00A700C4" w:rsidRPr="00AD74EF">
        <w:rPr>
          <w:rFonts w:ascii="Times New Roman" w:hAnsi="Times New Roman" w:cs="Times New Roman"/>
          <w:sz w:val="28"/>
          <w:szCs w:val="28"/>
          <w:lang w:val="uk-UA"/>
        </w:rPr>
        <w:t xml:space="preserve"> </w:t>
      </w:r>
      <w:r w:rsidR="00A700C4" w:rsidRPr="00AD74EF">
        <w:rPr>
          <w:rFonts w:ascii="Times New Roman" w:eastAsia="Times New Roman" w:hAnsi="Times New Roman" w:cs="Times New Roman"/>
          <w:sz w:val="28"/>
          <w:szCs w:val="28"/>
          <w:lang w:val="uk-UA" w:eastAsia="ru-RU"/>
        </w:rPr>
        <w:t>тому що ігнорування даних результатів може привести особистість до появи депресії.</w:t>
      </w:r>
    </w:p>
    <w:p w:rsidR="00AD74EF" w:rsidRPr="00B52DF8" w:rsidRDefault="00AD74EF" w:rsidP="00AD74EF">
      <w:pPr>
        <w:spacing w:line="360" w:lineRule="auto"/>
        <w:ind w:firstLine="709"/>
        <w:rPr>
          <w:rFonts w:ascii="Times New Roman" w:hAnsi="Times New Roman" w:cs="Times New Roman"/>
          <w:sz w:val="28"/>
          <w:szCs w:val="28"/>
          <w:lang w:val="uk-UA"/>
        </w:rPr>
      </w:pPr>
    </w:p>
    <w:p w:rsidR="00AD74EF" w:rsidRPr="00AD74EF" w:rsidRDefault="00AD74EF" w:rsidP="00AD74EF">
      <w:pPr>
        <w:spacing w:line="360" w:lineRule="auto"/>
        <w:ind w:firstLine="709"/>
        <w:rPr>
          <w:rFonts w:ascii="Times New Roman" w:eastAsia="Times New Roman" w:hAnsi="Times New Roman" w:cs="Times New Roman"/>
          <w:bCs/>
          <w:sz w:val="28"/>
          <w:szCs w:val="28"/>
          <w:lang w:val="uk-UA" w:eastAsia="ru-RU"/>
        </w:rPr>
      </w:pPr>
    </w:p>
    <w:p w:rsidR="00960539" w:rsidRPr="00AD74EF" w:rsidRDefault="00634789" w:rsidP="00AD74EF">
      <w:pPr>
        <w:pStyle w:val="2"/>
        <w:spacing w:line="360" w:lineRule="auto"/>
        <w:ind w:firstLine="709"/>
        <w:jc w:val="both"/>
        <w:rPr>
          <w:b w:val="0"/>
          <w:szCs w:val="28"/>
        </w:rPr>
      </w:pPr>
      <w:bookmarkStart w:id="14" w:name="_Toc74754289"/>
      <w:r>
        <w:rPr>
          <w:szCs w:val="28"/>
        </w:rPr>
        <w:t>2.3</w:t>
      </w:r>
      <w:r w:rsidR="00960539" w:rsidRPr="00AD74EF">
        <w:rPr>
          <w:szCs w:val="28"/>
        </w:rPr>
        <w:t xml:space="preserve"> Психологічний та статистичний аналіз результатів </w:t>
      </w:r>
      <w:proofErr w:type="spellStart"/>
      <w:r w:rsidR="00960539" w:rsidRPr="00AD74EF">
        <w:rPr>
          <w:szCs w:val="28"/>
        </w:rPr>
        <w:t>констатувального</w:t>
      </w:r>
      <w:proofErr w:type="spellEnd"/>
      <w:r w:rsidR="00960539" w:rsidRPr="00AD74EF">
        <w:rPr>
          <w:szCs w:val="28"/>
        </w:rPr>
        <w:t xml:space="preserve"> експерименту</w:t>
      </w:r>
      <w:bookmarkEnd w:id="14"/>
    </w:p>
    <w:p w:rsidR="00A66D07" w:rsidRPr="00AD74EF" w:rsidRDefault="00A66D07" w:rsidP="00AD74EF">
      <w:pPr>
        <w:spacing w:line="360" w:lineRule="auto"/>
        <w:ind w:firstLine="709"/>
        <w:jc w:val="both"/>
        <w:rPr>
          <w:rFonts w:ascii="Times New Roman" w:hAnsi="Times New Roman" w:cs="Times New Roman"/>
          <w:b/>
          <w:sz w:val="28"/>
          <w:szCs w:val="28"/>
          <w:lang w:val="uk-UA"/>
        </w:rPr>
      </w:pPr>
    </w:p>
    <w:p w:rsidR="00966636" w:rsidRPr="0032472D" w:rsidRDefault="00960539" w:rsidP="00966636">
      <w:pPr>
        <w:spacing w:line="360" w:lineRule="auto"/>
        <w:ind w:firstLine="709"/>
        <w:contextualSpacing/>
        <w:jc w:val="both"/>
        <w:rPr>
          <w:rFonts w:ascii="Times New Roman" w:eastAsia="Times New Roman" w:hAnsi="Times New Roman" w:cs="Times New Roman"/>
          <w:color w:val="000000" w:themeColor="text1"/>
          <w:sz w:val="28"/>
          <w:szCs w:val="28"/>
          <w:lang w:val="uk-UA" w:eastAsia="ru-RU"/>
        </w:rPr>
      </w:pPr>
      <w:r w:rsidRPr="00BD4B04">
        <w:rPr>
          <w:rFonts w:ascii="Times New Roman" w:eastAsia="Times New Roman" w:hAnsi="Times New Roman" w:cs="Times New Roman"/>
          <w:sz w:val="28"/>
          <w:szCs w:val="28"/>
          <w:lang w:val="uk-UA" w:eastAsia="ru-RU"/>
        </w:rPr>
        <w:t xml:space="preserve">В даному дослідженні взяли участь тридцять здобувачів вищої освіти третього курсу Східноукраїнського Національного Університету імені Володимира Даля, спеціальності 053 </w:t>
      </w:r>
      <w:r w:rsidR="00966636">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Психологія</w:t>
      </w:r>
      <w:r w:rsidR="00966636">
        <w:rPr>
          <w:rFonts w:ascii="Times New Roman" w:eastAsia="Times New Roman" w:hAnsi="Times New Roman" w:cs="Times New Roman"/>
          <w:sz w:val="28"/>
          <w:szCs w:val="28"/>
          <w:lang w:val="uk-UA" w:eastAsia="ru-RU"/>
        </w:rPr>
        <w:t>»</w:t>
      </w:r>
      <w:r w:rsidR="00966636" w:rsidRPr="00966636">
        <w:rPr>
          <w:rFonts w:ascii="Times New Roman" w:hAnsi="Times New Roman" w:cs="Times New Roman"/>
          <w:color w:val="000000"/>
          <w:sz w:val="28"/>
          <w:szCs w:val="28"/>
          <w:lang w:val="uk-UA"/>
        </w:rPr>
        <w:t xml:space="preserve"> </w:t>
      </w:r>
      <w:r w:rsidR="00966636" w:rsidRPr="0032472D">
        <w:rPr>
          <w:rFonts w:ascii="Times New Roman" w:hAnsi="Times New Roman" w:cs="Times New Roman"/>
          <w:color w:val="000000" w:themeColor="text1"/>
          <w:sz w:val="28"/>
          <w:szCs w:val="28"/>
          <w:lang w:val="uk-UA"/>
        </w:rPr>
        <w:t>( 17 хлопців та 13 дівчат; віком від 17 до  24 років).</w:t>
      </w:r>
    </w:p>
    <w:p w:rsidR="00962A04" w:rsidRPr="00BD4B04" w:rsidRDefault="00960539" w:rsidP="00BD4B04">
      <w:pPr>
        <w:autoSpaceDE w:val="0"/>
        <w:autoSpaceDN w:val="0"/>
        <w:adjustRightInd w:val="0"/>
        <w:spacing w:line="360" w:lineRule="auto"/>
        <w:ind w:firstLine="709"/>
        <w:contextualSpacing/>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 xml:space="preserve"> Для визначення </w:t>
      </w:r>
      <w:r w:rsidR="00966636">
        <w:rPr>
          <w:rFonts w:ascii="Times New Roman" w:eastAsia="Times New Roman" w:hAnsi="Times New Roman" w:cs="Times New Roman"/>
          <w:sz w:val="28"/>
          <w:szCs w:val="28"/>
          <w:lang w:val="uk-UA" w:eastAsia="ru-RU"/>
        </w:rPr>
        <w:t xml:space="preserve">рівню </w:t>
      </w:r>
      <w:r w:rsidRPr="00BD4B04">
        <w:rPr>
          <w:rFonts w:ascii="Times New Roman" w:eastAsia="Times New Roman" w:hAnsi="Times New Roman" w:cs="Times New Roman"/>
          <w:sz w:val="28"/>
          <w:szCs w:val="28"/>
          <w:lang w:val="uk-UA" w:eastAsia="ru-RU"/>
        </w:rPr>
        <w:t xml:space="preserve">деперсоналізації, емоційного вигорання та професійних досягнень, </w:t>
      </w:r>
      <w:r w:rsidR="00C3410B" w:rsidRPr="00BD4B04">
        <w:rPr>
          <w:rFonts w:ascii="Times New Roman" w:eastAsia="Times New Roman" w:hAnsi="Times New Roman" w:cs="Times New Roman"/>
          <w:sz w:val="28"/>
          <w:szCs w:val="28"/>
          <w:lang w:val="uk-UA" w:eastAsia="ru-RU"/>
        </w:rPr>
        <w:t xml:space="preserve">було проведено </w:t>
      </w:r>
      <w:r w:rsidRPr="00BD4B04">
        <w:rPr>
          <w:rFonts w:ascii="Times New Roman" w:eastAsia="Times New Roman" w:hAnsi="Times New Roman" w:cs="Times New Roman"/>
          <w:sz w:val="28"/>
          <w:szCs w:val="28"/>
          <w:lang w:val="uk-UA" w:eastAsia="ru-RU"/>
        </w:rPr>
        <w:t xml:space="preserve">діагностику емоційного вигорання </w:t>
      </w:r>
      <w:r w:rsidR="000F5769">
        <w:rPr>
          <w:rFonts w:ascii="Times New Roman" w:eastAsia="Times New Roman" w:hAnsi="Times New Roman" w:cs="Times New Roman"/>
          <w:sz w:val="28"/>
          <w:szCs w:val="28"/>
          <w:lang w:val="uk-UA" w:eastAsia="ru-RU"/>
        </w:rPr>
        <w:t xml:space="preserve"> </w:t>
      </w:r>
      <w:r w:rsidRPr="00BD4B04">
        <w:rPr>
          <w:rFonts w:ascii="Times New Roman" w:hAnsi="Times New Roman" w:cs="Times New Roman"/>
          <w:sz w:val="28"/>
          <w:szCs w:val="28"/>
          <w:lang w:val="uk-UA"/>
        </w:rPr>
        <w:t xml:space="preserve">(К. </w:t>
      </w:r>
      <w:proofErr w:type="spellStart"/>
      <w:r w:rsidRPr="00BD4B04">
        <w:rPr>
          <w:rFonts w:ascii="Times New Roman" w:hAnsi="Times New Roman" w:cs="Times New Roman"/>
          <w:sz w:val="28"/>
          <w:szCs w:val="28"/>
          <w:lang w:val="uk-UA"/>
        </w:rPr>
        <w:t>Маслач</w:t>
      </w:r>
      <w:proofErr w:type="spellEnd"/>
      <w:r w:rsidRPr="00BD4B04">
        <w:rPr>
          <w:rFonts w:ascii="Times New Roman" w:hAnsi="Times New Roman" w:cs="Times New Roman"/>
          <w:sz w:val="28"/>
          <w:szCs w:val="28"/>
          <w:lang w:val="uk-UA"/>
        </w:rPr>
        <w:t>, С. Джексон, в адаптації</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Н.</w:t>
      </w:r>
      <w:r w:rsidR="000F5769">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Е. </w:t>
      </w:r>
      <w:proofErr w:type="spellStart"/>
      <w:r w:rsidRPr="00BD4B04">
        <w:rPr>
          <w:rFonts w:ascii="Times New Roman" w:hAnsi="Times New Roman" w:cs="Times New Roman"/>
          <w:sz w:val="28"/>
          <w:szCs w:val="28"/>
          <w:lang w:val="uk-UA"/>
        </w:rPr>
        <w:t>Водопьяновой</w:t>
      </w:r>
      <w:proofErr w:type="spellEnd"/>
      <w:r w:rsidRPr="00BD4B04">
        <w:rPr>
          <w:rFonts w:ascii="Times New Roman" w:hAnsi="Times New Roman" w:cs="Times New Roman"/>
          <w:sz w:val="28"/>
          <w:szCs w:val="28"/>
          <w:lang w:val="uk-UA"/>
        </w:rPr>
        <w:t xml:space="preserve">). Нижче представлені </w:t>
      </w:r>
      <w:r w:rsidR="000F5769">
        <w:rPr>
          <w:rFonts w:ascii="Times New Roman" w:hAnsi="Times New Roman" w:cs="Times New Roman"/>
          <w:sz w:val="28"/>
          <w:szCs w:val="28"/>
          <w:lang w:val="uk-UA"/>
        </w:rPr>
        <w:t xml:space="preserve">отримані </w:t>
      </w:r>
      <w:r w:rsidRPr="00BD4B04">
        <w:rPr>
          <w:rFonts w:ascii="Times New Roman" w:hAnsi="Times New Roman" w:cs="Times New Roman"/>
          <w:sz w:val="28"/>
          <w:szCs w:val="28"/>
          <w:lang w:val="uk-UA"/>
        </w:rPr>
        <w:t xml:space="preserve">результати </w:t>
      </w:r>
      <w:r w:rsidR="000F5769">
        <w:rPr>
          <w:rFonts w:ascii="Times New Roman" w:hAnsi="Times New Roman" w:cs="Times New Roman"/>
          <w:sz w:val="28"/>
          <w:szCs w:val="28"/>
          <w:lang w:val="uk-UA"/>
        </w:rPr>
        <w:t>за методикою</w:t>
      </w:r>
      <w:r w:rsidR="00C3410B"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w:t>
      </w:r>
      <w:r w:rsidR="00076949" w:rsidRPr="00BD4B04">
        <w:rPr>
          <w:rFonts w:ascii="Times New Roman" w:hAnsi="Times New Roman" w:cs="Times New Roman"/>
          <w:sz w:val="28"/>
          <w:szCs w:val="28"/>
          <w:shd w:val="clear" w:color="auto" w:fill="FFFFFF"/>
          <w:lang w:val="uk-UA"/>
        </w:rPr>
        <w:t>що відображено</w:t>
      </w:r>
      <w:r w:rsidR="00C3410B" w:rsidRPr="00BD4B04">
        <w:rPr>
          <w:rFonts w:ascii="Times New Roman" w:hAnsi="Times New Roman" w:cs="Times New Roman"/>
          <w:sz w:val="28"/>
          <w:szCs w:val="28"/>
          <w:shd w:val="clear" w:color="auto" w:fill="FFFFFF"/>
          <w:lang w:val="uk-UA"/>
        </w:rPr>
        <w:t xml:space="preserve"> в табл. 2.1.</w:t>
      </w:r>
    </w:p>
    <w:p w:rsidR="00AD74EF" w:rsidRDefault="00AD74E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60539" w:rsidRPr="00BD4B04" w:rsidRDefault="00960539" w:rsidP="00AD74EF">
      <w:pPr>
        <w:spacing w:line="360" w:lineRule="auto"/>
        <w:ind w:firstLine="709"/>
        <w:jc w:val="right"/>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Таблиця</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2.1</w:t>
      </w:r>
    </w:p>
    <w:p w:rsidR="00D87CB3" w:rsidRDefault="00C3410B" w:rsidP="00AD74EF">
      <w:pPr>
        <w:spacing w:line="360" w:lineRule="auto"/>
        <w:ind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Результати дослідження</w:t>
      </w:r>
      <w:r w:rsidR="00962A04" w:rsidRPr="00BD4B04">
        <w:rPr>
          <w:rFonts w:ascii="Times New Roman" w:hAnsi="Times New Roman" w:cs="Times New Roman"/>
          <w:b/>
          <w:sz w:val="28"/>
          <w:szCs w:val="28"/>
          <w:lang w:val="uk-UA"/>
        </w:rPr>
        <w:t xml:space="preserve"> </w:t>
      </w:r>
      <w:r w:rsidRPr="00BD4B04">
        <w:rPr>
          <w:rFonts w:ascii="Times New Roman" w:hAnsi="Times New Roman" w:cs="Times New Roman"/>
          <w:b/>
          <w:sz w:val="28"/>
          <w:szCs w:val="28"/>
          <w:lang w:val="uk-UA"/>
        </w:rPr>
        <w:t>діагностики</w:t>
      </w:r>
      <w:r w:rsidR="00960539" w:rsidRPr="00BD4B04">
        <w:rPr>
          <w:rFonts w:ascii="Times New Roman" w:hAnsi="Times New Roman" w:cs="Times New Roman"/>
          <w:b/>
          <w:sz w:val="28"/>
          <w:szCs w:val="28"/>
          <w:lang w:val="uk-UA"/>
        </w:rPr>
        <w:t xml:space="preserve"> емоційного вигорання</w:t>
      </w:r>
      <w:r w:rsidR="00D87CB3">
        <w:rPr>
          <w:rFonts w:ascii="Times New Roman" w:hAnsi="Times New Roman" w:cs="Times New Roman"/>
          <w:b/>
          <w:sz w:val="28"/>
          <w:szCs w:val="28"/>
          <w:lang w:val="uk-UA"/>
        </w:rPr>
        <w:t xml:space="preserve">  </w:t>
      </w:r>
    </w:p>
    <w:p w:rsidR="00960539" w:rsidRPr="00BD4B04" w:rsidRDefault="00960539" w:rsidP="00AD74EF">
      <w:pPr>
        <w:spacing w:line="360" w:lineRule="auto"/>
        <w:ind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 xml:space="preserve"> (К. </w:t>
      </w:r>
      <w:proofErr w:type="spellStart"/>
      <w:r w:rsidR="00C3410B" w:rsidRPr="00BD4B04">
        <w:rPr>
          <w:rFonts w:ascii="Times New Roman" w:hAnsi="Times New Roman" w:cs="Times New Roman"/>
          <w:b/>
          <w:sz w:val="28"/>
          <w:szCs w:val="28"/>
          <w:lang w:val="uk-UA"/>
        </w:rPr>
        <w:t>Маслач</w:t>
      </w:r>
      <w:proofErr w:type="spellEnd"/>
      <w:r w:rsidR="00C3410B" w:rsidRPr="00BD4B04">
        <w:rPr>
          <w:rFonts w:ascii="Times New Roman" w:hAnsi="Times New Roman" w:cs="Times New Roman"/>
          <w:b/>
          <w:sz w:val="28"/>
          <w:szCs w:val="28"/>
          <w:lang w:val="uk-UA"/>
        </w:rPr>
        <w:t>, С. Джексон, в адаптації</w:t>
      </w:r>
      <w:r w:rsidR="00BD4B04" w:rsidRPr="00BD4B04">
        <w:rPr>
          <w:rFonts w:ascii="Times New Roman" w:hAnsi="Times New Roman" w:cs="Times New Roman"/>
          <w:b/>
          <w:sz w:val="28"/>
          <w:szCs w:val="28"/>
          <w:lang w:val="uk-UA"/>
        </w:rPr>
        <w:t xml:space="preserve"> </w:t>
      </w:r>
      <w:r w:rsidRPr="00BD4B04">
        <w:rPr>
          <w:rFonts w:ascii="Times New Roman" w:hAnsi="Times New Roman" w:cs="Times New Roman"/>
          <w:b/>
          <w:sz w:val="28"/>
          <w:szCs w:val="28"/>
          <w:lang w:val="uk-UA"/>
        </w:rPr>
        <w:t>Н.</w:t>
      </w:r>
      <w:r w:rsidR="00D87CB3">
        <w:rPr>
          <w:rFonts w:ascii="Times New Roman" w:hAnsi="Times New Roman" w:cs="Times New Roman"/>
          <w:b/>
          <w:sz w:val="28"/>
          <w:szCs w:val="28"/>
          <w:lang w:val="uk-UA"/>
        </w:rPr>
        <w:t xml:space="preserve"> </w:t>
      </w:r>
      <w:r w:rsidR="00634789">
        <w:rPr>
          <w:rFonts w:ascii="Times New Roman" w:hAnsi="Times New Roman" w:cs="Times New Roman"/>
          <w:b/>
          <w:sz w:val="28"/>
          <w:szCs w:val="28"/>
          <w:lang w:val="uk-UA"/>
        </w:rPr>
        <w:t xml:space="preserve">Е. </w:t>
      </w:r>
      <w:proofErr w:type="spellStart"/>
      <w:r w:rsidR="00634789">
        <w:rPr>
          <w:rFonts w:ascii="Times New Roman" w:hAnsi="Times New Roman" w:cs="Times New Roman"/>
          <w:b/>
          <w:sz w:val="28"/>
          <w:szCs w:val="28"/>
          <w:lang w:val="uk-UA"/>
        </w:rPr>
        <w:t>Водопьяновой</w:t>
      </w:r>
      <w:proofErr w:type="spellEnd"/>
      <w:r w:rsidR="00634789">
        <w:rPr>
          <w:rFonts w:ascii="Times New Roman" w:hAnsi="Times New Roman" w:cs="Times New Roman"/>
          <w:b/>
          <w:sz w:val="28"/>
          <w:szCs w:val="28"/>
          <w:lang w:val="uk-UA"/>
        </w:rPr>
        <w:t>)</w:t>
      </w:r>
    </w:p>
    <w:tbl>
      <w:tblPr>
        <w:tblStyle w:val="a9"/>
        <w:tblW w:w="9209" w:type="dxa"/>
        <w:tblLayout w:type="fixed"/>
        <w:tblLook w:val="04A0"/>
      </w:tblPr>
      <w:tblGrid>
        <w:gridCol w:w="2187"/>
        <w:gridCol w:w="1777"/>
        <w:gridCol w:w="2410"/>
        <w:gridCol w:w="2835"/>
      </w:tblGrid>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b/>
                <w:sz w:val="28"/>
                <w:szCs w:val="28"/>
                <w:lang w:val="uk-UA"/>
              </w:rPr>
            </w:pPr>
            <w:r w:rsidRPr="00BD4B04">
              <w:rPr>
                <w:rFonts w:ascii="Times New Roman" w:hAnsi="Times New Roman" w:cs="Times New Roman"/>
                <w:sz w:val="28"/>
                <w:szCs w:val="28"/>
                <w:lang w:val="uk-UA"/>
              </w:rPr>
              <w:t>№ випробуваного</w:t>
            </w:r>
          </w:p>
        </w:tc>
        <w:tc>
          <w:tcPr>
            <w:tcW w:w="1777" w:type="dxa"/>
            <w:vAlign w:val="center"/>
          </w:tcPr>
          <w:p w:rsidR="00960539" w:rsidRPr="00BD4B04" w:rsidRDefault="00960539" w:rsidP="00AD74EF">
            <w:pPr>
              <w:spacing w:line="276" w:lineRule="auto"/>
              <w:jc w:val="center"/>
              <w:rPr>
                <w:rFonts w:ascii="Times New Roman" w:hAnsi="Times New Roman" w:cs="Times New Roman"/>
                <w:b/>
                <w:sz w:val="28"/>
                <w:szCs w:val="28"/>
                <w:lang w:val="uk-UA"/>
              </w:rPr>
            </w:pPr>
            <w:r w:rsidRPr="00BD4B04">
              <w:rPr>
                <w:rFonts w:ascii="Times New Roman" w:hAnsi="Times New Roman" w:cs="Times New Roman"/>
                <w:sz w:val="28"/>
                <w:szCs w:val="28"/>
                <w:lang w:val="uk-UA"/>
              </w:rPr>
              <w:t>Емоційне виснаження</w:t>
            </w:r>
          </w:p>
        </w:tc>
        <w:tc>
          <w:tcPr>
            <w:tcW w:w="2410" w:type="dxa"/>
            <w:vAlign w:val="center"/>
          </w:tcPr>
          <w:p w:rsidR="00960539" w:rsidRPr="00BD4B04" w:rsidRDefault="00960539" w:rsidP="00AD74EF">
            <w:pPr>
              <w:spacing w:line="276" w:lineRule="auto"/>
              <w:jc w:val="center"/>
              <w:rPr>
                <w:rFonts w:ascii="Times New Roman" w:hAnsi="Times New Roman" w:cs="Times New Roman"/>
                <w:b/>
                <w:sz w:val="28"/>
                <w:szCs w:val="28"/>
                <w:lang w:val="uk-UA"/>
              </w:rPr>
            </w:pPr>
            <w:proofErr w:type="spellStart"/>
            <w:r w:rsidRPr="00BD4B04">
              <w:rPr>
                <w:rFonts w:ascii="Times New Roman" w:hAnsi="Times New Roman" w:cs="Times New Roman"/>
                <w:sz w:val="28"/>
                <w:szCs w:val="28"/>
              </w:rPr>
              <w:t>Деперсоналізація</w:t>
            </w:r>
            <w:proofErr w:type="spellEnd"/>
          </w:p>
        </w:tc>
        <w:tc>
          <w:tcPr>
            <w:tcW w:w="2835" w:type="dxa"/>
            <w:vAlign w:val="center"/>
          </w:tcPr>
          <w:p w:rsidR="00960539" w:rsidRPr="00BD4B04" w:rsidRDefault="00960539" w:rsidP="00AD74EF">
            <w:pPr>
              <w:spacing w:line="276" w:lineRule="auto"/>
              <w:jc w:val="center"/>
              <w:rPr>
                <w:rFonts w:ascii="Times New Roman" w:hAnsi="Times New Roman" w:cs="Times New Roman"/>
                <w:b/>
                <w:sz w:val="28"/>
                <w:szCs w:val="28"/>
                <w:lang w:val="uk-UA"/>
              </w:rPr>
            </w:pPr>
            <w:r w:rsidRPr="00BD4B04">
              <w:rPr>
                <w:rFonts w:ascii="Times New Roman" w:hAnsi="Times New Roman" w:cs="Times New Roman"/>
                <w:sz w:val="28"/>
                <w:szCs w:val="28"/>
                <w:lang w:val="uk-UA"/>
              </w:rPr>
              <w:t>Редукція особистих досягнень</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28</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22</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37</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11</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22</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16</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31</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16</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36</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9</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28</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26</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11</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14</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37</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9.</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18</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38</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11</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33</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11.</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23</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30</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33</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14</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21</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31</w:t>
            </w:r>
          </w:p>
        </w:tc>
      </w:tr>
      <w:tr w:rsidR="00BD4B04" w:rsidRPr="00BD4B04" w:rsidTr="00AD74EF">
        <w:tc>
          <w:tcPr>
            <w:tcW w:w="218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14.</w:t>
            </w:r>
          </w:p>
        </w:tc>
        <w:tc>
          <w:tcPr>
            <w:tcW w:w="1777"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24</w:t>
            </w:r>
          </w:p>
        </w:tc>
        <w:tc>
          <w:tcPr>
            <w:tcW w:w="2410"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2835" w:type="dxa"/>
            <w:vAlign w:val="center"/>
          </w:tcPr>
          <w:p w:rsidR="00960539" w:rsidRPr="00BD4B04" w:rsidRDefault="00960539"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29</w:t>
            </w:r>
          </w:p>
        </w:tc>
      </w:tr>
      <w:tr w:rsidR="00AD74EF" w:rsidRPr="00BD4B04" w:rsidTr="00AD74EF">
        <w:tc>
          <w:tcPr>
            <w:tcW w:w="218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177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35</w:t>
            </w:r>
          </w:p>
        </w:tc>
        <w:tc>
          <w:tcPr>
            <w:tcW w:w="2410"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19</w:t>
            </w:r>
          </w:p>
        </w:tc>
        <w:tc>
          <w:tcPr>
            <w:tcW w:w="2835"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27</w:t>
            </w:r>
          </w:p>
        </w:tc>
      </w:tr>
      <w:tr w:rsidR="00AD74EF" w:rsidRPr="00BD4B04" w:rsidTr="00AD74EF">
        <w:tc>
          <w:tcPr>
            <w:tcW w:w="218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16.</w:t>
            </w:r>
          </w:p>
        </w:tc>
        <w:tc>
          <w:tcPr>
            <w:tcW w:w="177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9</w:t>
            </w:r>
          </w:p>
        </w:tc>
        <w:tc>
          <w:tcPr>
            <w:tcW w:w="2410"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835"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34</w:t>
            </w:r>
          </w:p>
        </w:tc>
      </w:tr>
      <w:tr w:rsidR="00AD74EF" w:rsidRPr="00BD4B04" w:rsidTr="00AD74EF">
        <w:tc>
          <w:tcPr>
            <w:tcW w:w="218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17.</w:t>
            </w:r>
          </w:p>
        </w:tc>
        <w:tc>
          <w:tcPr>
            <w:tcW w:w="177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14</w:t>
            </w:r>
          </w:p>
        </w:tc>
        <w:tc>
          <w:tcPr>
            <w:tcW w:w="2410"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2835"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29</w:t>
            </w:r>
          </w:p>
        </w:tc>
      </w:tr>
      <w:tr w:rsidR="00AD74EF" w:rsidRPr="00BD4B04" w:rsidTr="00AD74EF">
        <w:tc>
          <w:tcPr>
            <w:tcW w:w="218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18.</w:t>
            </w:r>
          </w:p>
        </w:tc>
        <w:tc>
          <w:tcPr>
            <w:tcW w:w="177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21</w:t>
            </w:r>
          </w:p>
        </w:tc>
        <w:tc>
          <w:tcPr>
            <w:tcW w:w="2410"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2835"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35</w:t>
            </w:r>
          </w:p>
        </w:tc>
      </w:tr>
      <w:tr w:rsidR="00AD74EF" w:rsidRPr="00BD4B04" w:rsidTr="00AD74EF">
        <w:tc>
          <w:tcPr>
            <w:tcW w:w="218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19.</w:t>
            </w:r>
          </w:p>
        </w:tc>
        <w:tc>
          <w:tcPr>
            <w:tcW w:w="177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32</w:t>
            </w:r>
          </w:p>
        </w:tc>
        <w:tc>
          <w:tcPr>
            <w:tcW w:w="2410"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835"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32</w:t>
            </w:r>
          </w:p>
        </w:tc>
      </w:tr>
      <w:tr w:rsidR="00AD74EF" w:rsidRPr="00BD4B04" w:rsidTr="00AD74EF">
        <w:tc>
          <w:tcPr>
            <w:tcW w:w="218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c>
          <w:tcPr>
            <w:tcW w:w="177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2410"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2835"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34</w:t>
            </w:r>
          </w:p>
        </w:tc>
      </w:tr>
      <w:tr w:rsidR="00AD74EF" w:rsidRPr="00BD4B04" w:rsidTr="00AD74EF">
        <w:tc>
          <w:tcPr>
            <w:tcW w:w="218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21.</w:t>
            </w:r>
          </w:p>
        </w:tc>
        <w:tc>
          <w:tcPr>
            <w:tcW w:w="177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c>
          <w:tcPr>
            <w:tcW w:w="2410"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2835"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23</w:t>
            </w:r>
          </w:p>
        </w:tc>
      </w:tr>
      <w:tr w:rsidR="00AD74EF" w:rsidRPr="00BD4B04" w:rsidTr="00AD74EF">
        <w:tc>
          <w:tcPr>
            <w:tcW w:w="218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22.</w:t>
            </w:r>
          </w:p>
        </w:tc>
        <w:tc>
          <w:tcPr>
            <w:tcW w:w="177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16</w:t>
            </w:r>
          </w:p>
        </w:tc>
        <w:tc>
          <w:tcPr>
            <w:tcW w:w="2410"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835"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26</w:t>
            </w:r>
          </w:p>
        </w:tc>
      </w:tr>
      <w:tr w:rsidR="00AD74EF" w:rsidRPr="00BD4B04" w:rsidTr="00AD74EF">
        <w:tc>
          <w:tcPr>
            <w:tcW w:w="218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23.</w:t>
            </w:r>
          </w:p>
        </w:tc>
        <w:tc>
          <w:tcPr>
            <w:tcW w:w="1777"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16</w:t>
            </w:r>
          </w:p>
        </w:tc>
        <w:tc>
          <w:tcPr>
            <w:tcW w:w="2410"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2835" w:type="dxa"/>
            <w:vAlign w:val="center"/>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r>
      <w:tr w:rsidR="00AD74EF" w:rsidRPr="00BD4B04" w:rsidTr="00C243CB">
        <w:tc>
          <w:tcPr>
            <w:tcW w:w="218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24.</w:t>
            </w:r>
          </w:p>
        </w:tc>
        <w:tc>
          <w:tcPr>
            <w:tcW w:w="177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31</w:t>
            </w:r>
          </w:p>
        </w:tc>
        <w:tc>
          <w:tcPr>
            <w:tcW w:w="2410"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835"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22</w:t>
            </w:r>
          </w:p>
        </w:tc>
      </w:tr>
      <w:tr w:rsidR="00AD74EF" w:rsidRPr="00BD4B04" w:rsidTr="00C243CB">
        <w:tc>
          <w:tcPr>
            <w:tcW w:w="218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25.</w:t>
            </w:r>
          </w:p>
        </w:tc>
        <w:tc>
          <w:tcPr>
            <w:tcW w:w="177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410"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2835"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32</w:t>
            </w:r>
          </w:p>
        </w:tc>
      </w:tr>
      <w:tr w:rsidR="00AD74EF" w:rsidRPr="00BD4B04" w:rsidTr="00C243CB">
        <w:tc>
          <w:tcPr>
            <w:tcW w:w="218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26.</w:t>
            </w:r>
          </w:p>
        </w:tc>
        <w:tc>
          <w:tcPr>
            <w:tcW w:w="177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34</w:t>
            </w:r>
          </w:p>
        </w:tc>
        <w:tc>
          <w:tcPr>
            <w:tcW w:w="2410"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2835"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37</w:t>
            </w:r>
          </w:p>
        </w:tc>
      </w:tr>
      <w:tr w:rsidR="00AD74EF" w:rsidRPr="00BD4B04" w:rsidTr="00C243CB">
        <w:tc>
          <w:tcPr>
            <w:tcW w:w="218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27.</w:t>
            </w:r>
          </w:p>
        </w:tc>
        <w:tc>
          <w:tcPr>
            <w:tcW w:w="177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29</w:t>
            </w:r>
          </w:p>
        </w:tc>
        <w:tc>
          <w:tcPr>
            <w:tcW w:w="2410"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2835"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19</w:t>
            </w:r>
          </w:p>
        </w:tc>
      </w:tr>
      <w:tr w:rsidR="00AD74EF" w:rsidRPr="00BD4B04" w:rsidTr="00C243CB">
        <w:tc>
          <w:tcPr>
            <w:tcW w:w="218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28.</w:t>
            </w:r>
          </w:p>
        </w:tc>
        <w:tc>
          <w:tcPr>
            <w:tcW w:w="177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11</w:t>
            </w:r>
          </w:p>
        </w:tc>
        <w:tc>
          <w:tcPr>
            <w:tcW w:w="2410"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c>
          <w:tcPr>
            <w:tcW w:w="2835"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37</w:t>
            </w:r>
          </w:p>
        </w:tc>
      </w:tr>
      <w:tr w:rsidR="00AD74EF" w:rsidRPr="00BD4B04" w:rsidTr="00C243CB">
        <w:tc>
          <w:tcPr>
            <w:tcW w:w="218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29.</w:t>
            </w:r>
          </w:p>
        </w:tc>
        <w:tc>
          <w:tcPr>
            <w:tcW w:w="177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32</w:t>
            </w:r>
          </w:p>
        </w:tc>
        <w:tc>
          <w:tcPr>
            <w:tcW w:w="2410"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c>
          <w:tcPr>
            <w:tcW w:w="2835"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34</w:t>
            </w:r>
          </w:p>
        </w:tc>
      </w:tr>
      <w:tr w:rsidR="00AD74EF" w:rsidRPr="00BD4B04" w:rsidTr="00C243CB">
        <w:tc>
          <w:tcPr>
            <w:tcW w:w="218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30.</w:t>
            </w:r>
          </w:p>
        </w:tc>
        <w:tc>
          <w:tcPr>
            <w:tcW w:w="1777"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21</w:t>
            </w:r>
          </w:p>
        </w:tc>
        <w:tc>
          <w:tcPr>
            <w:tcW w:w="2410"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2835" w:type="dxa"/>
          </w:tcPr>
          <w:p w:rsidR="00AD74EF" w:rsidRPr="00BD4B04" w:rsidRDefault="00AD74EF"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23</w:t>
            </w:r>
          </w:p>
        </w:tc>
      </w:tr>
    </w:tbl>
    <w:p w:rsidR="00960539" w:rsidRPr="00BD4B04" w:rsidRDefault="00960539"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shd w:val="clear" w:color="auto" w:fill="FFFFFF"/>
          <w:lang w:val="uk-UA"/>
        </w:rPr>
        <w:lastRenderedPageBreak/>
        <w:t xml:space="preserve">За результатами дослідження можна зробити висновок, що деякі </w:t>
      </w:r>
      <w:r w:rsidRPr="00BD4B04">
        <w:rPr>
          <w:rFonts w:ascii="Times New Roman" w:hAnsi="Times New Roman" w:cs="Times New Roman"/>
          <w:sz w:val="28"/>
          <w:szCs w:val="28"/>
          <w:lang w:val="uk-UA"/>
        </w:rPr>
        <w:t>здобувачі вищої освіти третього курсу мають проблеми з усіма показниками</w:t>
      </w:r>
      <w:r w:rsidR="001328E9" w:rsidRPr="00BD4B04">
        <w:rPr>
          <w:rFonts w:ascii="Times New Roman" w:hAnsi="Times New Roman" w:cs="Times New Roman"/>
          <w:sz w:val="28"/>
          <w:szCs w:val="28"/>
          <w:lang w:val="uk-UA"/>
        </w:rPr>
        <w:t>, що вивчає дана</w:t>
      </w:r>
      <w:r w:rsidR="00BB44C4" w:rsidRPr="00BD4B04">
        <w:rPr>
          <w:rFonts w:ascii="Times New Roman" w:hAnsi="Times New Roman" w:cs="Times New Roman"/>
          <w:sz w:val="28"/>
          <w:szCs w:val="28"/>
          <w:lang w:val="uk-UA"/>
        </w:rPr>
        <w:t xml:space="preserve"> методика</w:t>
      </w:r>
      <w:r w:rsidRPr="00BD4B04">
        <w:rPr>
          <w:rFonts w:ascii="Times New Roman" w:hAnsi="Times New Roman" w:cs="Times New Roman"/>
          <w:sz w:val="28"/>
          <w:szCs w:val="28"/>
          <w:lang w:val="uk-UA"/>
        </w:rPr>
        <w:t xml:space="preserve">. </w:t>
      </w:r>
    </w:p>
    <w:p w:rsidR="00960539" w:rsidRPr="00BD4B04" w:rsidRDefault="00960539" w:rsidP="00BD4B04">
      <w:pPr>
        <w:spacing w:line="360" w:lineRule="auto"/>
        <w:ind w:firstLine="709"/>
        <w:jc w:val="both"/>
        <w:rPr>
          <w:rFonts w:ascii="Times New Roman" w:hAnsi="Times New Roman" w:cs="Times New Roman"/>
          <w:sz w:val="28"/>
          <w:szCs w:val="28"/>
        </w:rPr>
      </w:pPr>
      <w:r w:rsidRPr="00BD4B04">
        <w:rPr>
          <w:rFonts w:ascii="Times New Roman" w:hAnsi="Times New Roman" w:cs="Times New Roman"/>
          <w:sz w:val="28"/>
          <w:szCs w:val="28"/>
          <w:lang w:val="uk-UA"/>
        </w:rPr>
        <w:t xml:space="preserve">Найбільший бал </w:t>
      </w:r>
      <w:r w:rsidR="00CF3A8A">
        <w:rPr>
          <w:rFonts w:ascii="Times New Roman" w:hAnsi="Times New Roman" w:cs="Times New Roman"/>
          <w:sz w:val="28"/>
          <w:szCs w:val="28"/>
          <w:lang w:val="uk-UA"/>
        </w:rPr>
        <w:t>за шкалою</w:t>
      </w:r>
      <w:r w:rsidRPr="00BD4B04">
        <w:rPr>
          <w:rFonts w:ascii="Times New Roman" w:hAnsi="Times New Roman" w:cs="Times New Roman"/>
          <w:sz w:val="28"/>
          <w:szCs w:val="28"/>
          <w:lang w:val="uk-UA"/>
        </w:rPr>
        <w:t xml:space="preserve"> емоційного виснаження </w:t>
      </w:r>
      <w:r w:rsidR="00BB44C4" w:rsidRPr="00BD4B04">
        <w:rPr>
          <w:rFonts w:ascii="Times New Roman" w:hAnsi="Times New Roman" w:cs="Times New Roman"/>
          <w:sz w:val="28"/>
          <w:szCs w:val="28"/>
          <w:lang w:val="uk-UA"/>
        </w:rPr>
        <w:t>отримав випробуваний за кодом № 15</w:t>
      </w:r>
      <w:r w:rsidR="00682745" w:rsidRPr="00BD4B04">
        <w:rPr>
          <w:rFonts w:ascii="Times New Roman" w:hAnsi="Times New Roman" w:cs="Times New Roman"/>
          <w:sz w:val="28"/>
          <w:szCs w:val="28"/>
          <w:lang w:val="uk-UA"/>
        </w:rPr>
        <w:t xml:space="preserve"> </w:t>
      </w:r>
      <w:r w:rsidR="00750918" w:rsidRPr="00BD4B04">
        <w:rPr>
          <w:rFonts w:ascii="Times New Roman" w:hAnsi="Times New Roman" w:cs="Times New Roman"/>
          <w:sz w:val="28"/>
          <w:szCs w:val="28"/>
          <w:lang w:val="uk-UA"/>
        </w:rPr>
        <w:t xml:space="preserve">– 35, </w:t>
      </w:r>
      <w:r w:rsidRPr="00BD4B04">
        <w:rPr>
          <w:rFonts w:ascii="Times New Roman" w:hAnsi="Times New Roman" w:cs="Times New Roman"/>
          <w:sz w:val="28"/>
          <w:szCs w:val="28"/>
          <w:lang w:val="uk-UA"/>
        </w:rPr>
        <w:t xml:space="preserve">з 54 можливих. Цей бал не є критичним показником, але це означає, що випробуваному треба зробити перерву, та відпочити, так як у нього спостерігається початкова стадія синдрому емоційного вигорання. Найменший бал </w:t>
      </w:r>
      <w:r w:rsidR="00CF3A8A">
        <w:rPr>
          <w:rFonts w:ascii="Times New Roman" w:hAnsi="Times New Roman" w:cs="Times New Roman"/>
          <w:sz w:val="28"/>
          <w:szCs w:val="28"/>
          <w:lang w:val="uk-UA"/>
        </w:rPr>
        <w:t>за шкалою</w:t>
      </w:r>
      <w:r w:rsidRPr="00BD4B04">
        <w:rPr>
          <w:rFonts w:ascii="Times New Roman" w:hAnsi="Times New Roman" w:cs="Times New Roman"/>
          <w:sz w:val="28"/>
          <w:szCs w:val="28"/>
          <w:lang w:val="uk-UA"/>
        </w:rPr>
        <w:t xml:space="preserve"> емоційного виснаження – 6, у випробуваного №25, це означає, що у здобувача вищої освіти немає навіть натяків щодо </w:t>
      </w:r>
      <w:r w:rsidR="00BB44C4" w:rsidRPr="00BD4B04">
        <w:rPr>
          <w:rFonts w:ascii="Times New Roman" w:hAnsi="Times New Roman" w:cs="Times New Roman"/>
          <w:sz w:val="28"/>
          <w:szCs w:val="28"/>
          <w:lang w:val="uk-UA"/>
        </w:rPr>
        <w:t xml:space="preserve">прояву </w:t>
      </w:r>
      <w:r w:rsidRPr="00BD4B04">
        <w:rPr>
          <w:rFonts w:ascii="Times New Roman" w:hAnsi="Times New Roman" w:cs="Times New Roman"/>
          <w:sz w:val="28"/>
          <w:szCs w:val="28"/>
          <w:lang w:val="uk-UA"/>
        </w:rPr>
        <w:t>синдрому. Аналізуючи шкалу емоційного вигорання можна зробити висновок, що більша</w:t>
      </w:r>
      <w:r w:rsidR="00F27BC1" w:rsidRPr="00BD4B04">
        <w:rPr>
          <w:rFonts w:ascii="Times New Roman" w:hAnsi="Times New Roman" w:cs="Times New Roman"/>
          <w:sz w:val="28"/>
          <w:szCs w:val="28"/>
          <w:lang w:val="uk-UA"/>
        </w:rPr>
        <w:t xml:space="preserve"> частина випробуваних втомилася</w:t>
      </w:r>
      <w:r w:rsidRPr="00BD4B04">
        <w:rPr>
          <w:rFonts w:ascii="Times New Roman" w:hAnsi="Times New Roman" w:cs="Times New Roman"/>
          <w:sz w:val="28"/>
          <w:szCs w:val="28"/>
          <w:lang w:val="uk-UA"/>
        </w:rPr>
        <w:t xml:space="preserve"> та можливий подальший розвиток синдрому емоційного вигорання, якщо випробувані не зроблять перерву у своїй справі. Такі показники можуть бути через постійний стрес,</w:t>
      </w:r>
      <w:r w:rsidRPr="00BD4B04">
        <w:rPr>
          <w:rFonts w:ascii="Times New Roman" w:hAnsi="Times New Roman" w:cs="Times New Roman"/>
          <w:sz w:val="28"/>
          <w:szCs w:val="28"/>
        </w:rPr>
        <w:t xml:space="preserve"> </w:t>
      </w:r>
      <w:r w:rsidRPr="00BD4B04">
        <w:rPr>
          <w:rFonts w:ascii="Times New Roman" w:hAnsi="Times New Roman" w:cs="Times New Roman"/>
          <w:sz w:val="28"/>
          <w:szCs w:val="28"/>
          <w:lang w:val="uk-UA"/>
        </w:rPr>
        <w:t>відсутності перерв у своїй роботі, важливим фактором є і дистанційне навчання, яке може впливати на втому випробуваного, коли присутність на парах відбувається через комп</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ютер.</w:t>
      </w:r>
    </w:p>
    <w:p w:rsidR="00960539" w:rsidRPr="00BD4B04" w:rsidRDefault="00960539" w:rsidP="00BD4B04">
      <w:pPr>
        <w:spacing w:line="360" w:lineRule="auto"/>
        <w:ind w:firstLine="709"/>
        <w:jc w:val="both"/>
        <w:rPr>
          <w:rFonts w:ascii="Times New Roman" w:hAnsi="Times New Roman" w:cs="Times New Roman"/>
          <w:sz w:val="28"/>
          <w:szCs w:val="28"/>
          <w:shd w:val="clear" w:color="auto" w:fill="FFFFFF"/>
          <w:lang w:val="uk-UA"/>
        </w:rPr>
      </w:pPr>
      <w:r w:rsidRPr="00BD4B04">
        <w:rPr>
          <w:rFonts w:ascii="Times New Roman" w:hAnsi="Times New Roman" w:cs="Times New Roman"/>
          <w:sz w:val="28"/>
          <w:szCs w:val="28"/>
          <w:lang w:val="uk-UA"/>
        </w:rPr>
        <w:t xml:space="preserve">Аналізуючи деперсоналізацію, можна зробити висновок, що менший відсоток випробуваних втратив почуття власного </w:t>
      </w:r>
      <w:r w:rsidR="00BD4B04" w:rsidRPr="00BD4B04">
        <w:rPr>
          <w:rFonts w:ascii="Times New Roman" w:hAnsi="Times New Roman" w:cs="Times New Roman"/>
          <w:sz w:val="28"/>
          <w:szCs w:val="28"/>
          <w:shd w:val="clear" w:color="auto" w:fill="FFFFFF"/>
        </w:rPr>
        <w:t>«</w:t>
      </w:r>
      <w:r w:rsidRPr="00BD4B04">
        <w:rPr>
          <w:rFonts w:ascii="Times New Roman" w:hAnsi="Times New Roman" w:cs="Times New Roman"/>
          <w:sz w:val="28"/>
          <w:szCs w:val="28"/>
          <w:shd w:val="clear" w:color="auto" w:fill="FFFFFF"/>
        </w:rPr>
        <w:t>Я</w:t>
      </w:r>
      <w:r w:rsidR="00BD4B04" w:rsidRPr="00BD4B04">
        <w:rPr>
          <w:rFonts w:ascii="Times New Roman" w:hAnsi="Times New Roman" w:cs="Times New Roman"/>
          <w:sz w:val="28"/>
          <w:szCs w:val="28"/>
          <w:shd w:val="clear" w:color="auto" w:fill="FFFFFF"/>
        </w:rPr>
        <w:t>»</w:t>
      </w:r>
      <w:r w:rsidRPr="00BD4B04">
        <w:rPr>
          <w:rFonts w:ascii="Times New Roman" w:hAnsi="Times New Roman" w:cs="Times New Roman"/>
          <w:sz w:val="28"/>
          <w:szCs w:val="28"/>
          <w:shd w:val="clear" w:color="auto" w:fill="FFFFFF"/>
          <w:lang w:val="uk-UA"/>
        </w:rPr>
        <w:t xml:space="preserve">. Шкала редукції особистих досягнень вказує на те, що майже в усіх зниження почуття власної компетентності та продуктивності. </w:t>
      </w:r>
    </w:p>
    <w:p w:rsidR="00026045" w:rsidRPr="00BD4B04" w:rsidRDefault="00960539" w:rsidP="00BD4B04">
      <w:pPr>
        <w:spacing w:line="360" w:lineRule="auto"/>
        <w:ind w:firstLine="709"/>
        <w:jc w:val="both"/>
        <w:rPr>
          <w:rFonts w:ascii="Times New Roman" w:hAnsi="Times New Roman" w:cs="Times New Roman"/>
          <w:iCs/>
          <w:sz w:val="28"/>
          <w:szCs w:val="28"/>
          <w:lang w:val="uk-UA"/>
        </w:rPr>
      </w:pPr>
      <w:r w:rsidRPr="00BD4B04">
        <w:rPr>
          <w:rFonts w:ascii="Times New Roman" w:hAnsi="Times New Roman" w:cs="Times New Roman"/>
          <w:sz w:val="28"/>
          <w:szCs w:val="28"/>
          <w:lang w:val="uk-UA"/>
        </w:rPr>
        <w:t>Редукція особистих досягнень</w:t>
      </w:r>
      <w:r w:rsidRPr="00BD4B04">
        <w:rPr>
          <w:rFonts w:ascii="Times New Roman" w:hAnsi="Times New Roman" w:cs="Times New Roman"/>
          <w:sz w:val="28"/>
          <w:szCs w:val="28"/>
          <w:shd w:val="clear" w:color="auto" w:fill="FFFFFF"/>
          <w:lang w:val="uk-UA"/>
        </w:rPr>
        <w:t xml:space="preserve"> зумовлена неможливістю впоратися з вимогами на роботі і може загострюватися відсутністю соціальної підтримки і можливостей професійного розвитку. Дивлячись на таблицю 2.1, можна зробити висновок, що якщо у випробуваного високі показники </w:t>
      </w:r>
      <w:r w:rsidR="00CF3A8A">
        <w:rPr>
          <w:rFonts w:ascii="Times New Roman" w:hAnsi="Times New Roman" w:cs="Times New Roman"/>
          <w:sz w:val="28"/>
          <w:szCs w:val="28"/>
          <w:shd w:val="clear" w:color="auto" w:fill="FFFFFF"/>
          <w:lang w:val="uk-UA"/>
        </w:rPr>
        <w:t>за шкалою</w:t>
      </w:r>
      <w:r w:rsidR="00BD4B04" w:rsidRPr="00BD4B04">
        <w:rPr>
          <w:rFonts w:ascii="Times New Roman" w:hAnsi="Times New Roman" w:cs="Times New Roman"/>
          <w:sz w:val="28"/>
          <w:szCs w:val="28"/>
          <w:shd w:val="clear" w:color="auto" w:fill="FFFFFF"/>
          <w:lang w:val="uk-UA"/>
        </w:rPr>
        <w:t xml:space="preserve"> </w:t>
      </w:r>
      <w:r w:rsidRPr="00BD4B04">
        <w:rPr>
          <w:rFonts w:ascii="Times New Roman" w:hAnsi="Times New Roman" w:cs="Times New Roman"/>
          <w:sz w:val="28"/>
          <w:szCs w:val="28"/>
          <w:shd w:val="clear" w:color="auto" w:fill="FFFFFF"/>
          <w:lang w:val="uk-UA"/>
        </w:rPr>
        <w:t>емоційне виснаження, то в усіх останніх шкалах (деперсоналізація, редукція особистих досягнень) показники теж будуть високими.</w:t>
      </w:r>
      <w:r w:rsidR="00C3410B" w:rsidRPr="00BD4B04">
        <w:rPr>
          <w:rFonts w:ascii="Times New Roman" w:hAnsi="Times New Roman" w:cs="Times New Roman"/>
          <w:sz w:val="28"/>
          <w:szCs w:val="28"/>
          <w:shd w:val="clear" w:color="auto" w:fill="FFFFFF"/>
          <w:lang w:val="uk-UA"/>
        </w:rPr>
        <w:t xml:space="preserve"> </w:t>
      </w:r>
      <w:r w:rsidR="00026045" w:rsidRPr="00BD4B04">
        <w:rPr>
          <w:rFonts w:ascii="Times New Roman" w:hAnsi="Times New Roman" w:cs="Times New Roman"/>
          <w:iCs/>
          <w:sz w:val="28"/>
          <w:szCs w:val="28"/>
          <w:lang w:val="uk-UA"/>
        </w:rPr>
        <w:t xml:space="preserve">Результати </w:t>
      </w:r>
      <w:r w:rsidR="00026045" w:rsidRPr="00BD4B04">
        <w:rPr>
          <w:rFonts w:ascii="Times New Roman" w:hAnsi="Times New Roman" w:cs="Times New Roman"/>
          <w:sz w:val="28"/>
          <w:szCs w:val="28"/>
          <w:shd w:val="clear" w:color="auto" w:fill="FFFFFF"/>
          <w:lang w:val="uk-UA"/>
        </w:rPr>
        <w:t xml:space="preserve">розподілу груп </w:t>
      </w:r>
      <w:r w:rsidR="0074491E" w:rsidRPr="00BD4B04">
        <w:rPr>
          <w:rFonts w:ascii="Times New Roman" w:hAnsi="Times New Roman" w:cs="Times New Roman"/>
          <w:bCs/>
          <w:sz w:val="28"/>
          <w:szCs w:val="28"/>
          <w:shd w:val="clear" w:color="auto" w:fill="FFFFFF"/>
          <w:lang w:val="uk-UA"/>
        </w:rPr>
        <w:t>нао</w:t>
      </w:r>
      <w:r w:rsidR="00026045" w:rsidRPr="00BD4B04">
        <w:rPr>
          <w:rFonts w:ascii="Times New Roman" w:hAnsi="Times New Roman" w:cs="Times New Roman"/>
          <w:bCs/>
          <w:sz w:val="28"/>
          <w:szCs w:val="28"/>
          <w:shd w:val="clear" w:color="auto" w:fill="FFFFFF"/>
          <w:lang w:val="uk-UA"/>
        </w:rPr>
        <w:t xml:space="preserve">чно </w:t>
      </w:r>
      <w:r w:rsidR="0074491E" w:rsidRPr="00BD4B04">
        <w:rPr>
          <w:rFonts w:ascii="Times New Roman" w:hAnsi="Times New Roman" w:cs="Times New Roman"/>
          <w:bCs/>
          <w:sz w:val="28"/>
          <w:szCs w:val="28"/>
          <w:shd w:val="clear" w:color="auto" w:fill="FFFFFF"/>
          <w:lang w:val="uk-UA"/>
        </w:rPr>
        <w:t>представлено</w:t>
      </w:r>
      <w:r w:rsidR="00026045" w:rsidRPr="00BD4B04">
        <w:rPr>
          <w:rFonts w:ascii="Times New Roman" w:hAnsi="Times New Roman" w:cs="Times New Roman"/>
          <w:iCs/>
          <w:sz w:val="28"/>
          <w:szCs w:val="28"/>
          <w:lang w:val="uk-UA"/>
        </w:rPr>
        <w:t xml:space="preserve"> на рис. 2.1.</w:t>
      </w:r>
    </w:p>
    <w:p w:rsidR="00140D97" w:rsidRPr="00BD4B04" w:rsidRDefault="00140D97" w:rsidP="00BD4B04">
      <w:pPr>
        <w:spacing w:line="360" w:lineRule="auto"/>
        <w:ind w:firstLine="709"/>
        <w:jc w:val="both"/>
        <w:rPr>
          <w:rFonts w:ascii="Times New Roman" w:hAnsi="Times New Roman" w:cs="Times New Roman"/>
          <w:sz w:val="28"/>
          <w:szCs w:val="28"/>
          <w:shd w:val="clear" w:color="auto" w:fill="FFFFFF"/>
          <w:lang w:val="uk-UA"/>
        </w:rPr>
      </w:pPr>
    </w:p>
    <w:p w:rsidR="0053732A" w:rsidRPr="00BD4B04" w:rsidRDefault="00960539"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noProof/>
          <w:sz w:val="28"/>
          <w:szCs w:val="28"/>
          <w:lang w:eastAsia="ru-RU"/>
        </w:rPr>
        <w:lastRenderedPageBreak/>
        <w:drawing>
          <wp:inline distT="0" distB="0" distL="0" distR="0">
            <wp:extent cx="5327866" cy="3014420"/>
            <wp:effectExtent l="19050" t="0" r="25184"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4DFD" w:rsidRPr="00BD4B04" w:rsidRDefault="0053732A" w:rsidP="00047632">
      <w:pPr>
        <w:spacing w:line="360" w:lineRule="auto"/>
        <w:ind w:firstLine="709"/>
        <w:jc w:val="center"/>
        <w:rPr>
          <w:rFonts w:ascii="Times New Roman" w:hAnsi="Times New Roman" w:cs="Times New Roman"/>
          <w:b/>
          <w:sz w:val="28"/>
          <w:szCs w:val="28"/>
          <w:lang w:val="uk-UA"/>
        </w:rPr>
      </w:pPr>
      <w:r w:rsidRPr="00BD4B04">
        <w:rPr>
          <w:rFonts w:ascii="Times New Roman" w:hAnsi="Times New Roman" w:cs="Times New Roman"/>
          <w:b/>
          <w:bCs/>
          <w:sz w:val="28"/>
          <w:szCs w:val="28"/>
          <w:lang w:val="uk-UA"/>
        </w:rPr>
        <w:t xml:space="preserve">Рис. 2.1. </w:t>
      </w:r>
      <w:r w:rsidR="00634789">
        <w:rPr>
          <w:rFonts w:ascii="Times New Roman" w:hAnsi="Times New Roman" w:cs="Times New Roman"/>
          <w:b/>
          <w:bCs/>
          <w:sz w:val="28"/>
          <w:szCs w:val="28"/>
          <w:lang w:val="uk-UA"/>
        </w:rPr>
        <w:t>Діагра</w:t>
      </w:r>
      <w:r w:rsidR="00F77FAF">
        <w:rPr>
          <w:rFonts w:ascii="Times New Roman" w:hAnsi="Times New Roman" w:cs="Times New Roman"/>
          <w:b/>
          <w:bCs/>
          <w:sz w:val="28"/>
          <w:szCs w:val="28"/>
          <w:lang w:val="uk-UA"/>
        </w:rPr>
        <w:t>ма</w:t>
      </w:r>
      <w:r w:rsidRPr="00BD4B04">
        <w:rPr>
          <w:rFonts w:ascii="Times New Roman" w:eastAsia="TimesNewRomanPSMT-Identity-H" w:hAnsi="Times New Roman" w:cs="Times New Roman"/>
          <w:b/>
          <w:sz w:val="28"/>
          <w:szCs w:val="28"/>
          <w:lang w:val="uk-UA"/>
        </w:rPr>
        <w:t xml:space="preserve"> </w:t>
      </w:r>
      <w:r w:rsidRPr="00BD4B04">
        <w:rPr>
          <w:rFonts w:ascii="Times New Roman" w:hAnsi="Times New Roman" w:cs="Times New Roman"/>
          <w:b/>
          <w:sz w:val="28"/>
          <w:szCs w:val="28"/>
          <w:shd w:val="clear" w:color="auto" w:fill="FFFFFF"/>
          <w:lang w:val="uk-UA"/>
        </w:rPr>
        <w:t>розподілу результатів</w:t>
      </w:r>
      <w:r w:rsidRPr="00BD4B04">
        <w:rPr>
          <w:rFonts w:ascii="Times New Roman" w:hAnsi="Times New Roman" w:cs="Times New Roman"/>
          <w:sz w:val="28"/>
          <w:szCs w:val="28"/>
          <w:shd w:val="clear" w:color="auto" w:fill="FFFFFF"/>
          <w:lang w:val="uk-UA"/>
        </w:rPr>
        <w:t xml:space="preserve"> </w:t>
      </w:r>
      <w:r w:rsidRPr="00BD4B04">
        <w:rPr>
          <w:rFonts w:ascii="Times New Roman" w:hAnsi="Times New Roman" w:cs="Times New Roman"/>
          <w:b/>
          <w:bCs/>
          <w:sz w:val="28"/>
          <w:szCs w:val="28"/>
          <w:lang w:val="uk-UA"/>
        </w:rPr>
        <w:t xml:space="preserve">за </w:t>
      </w:r>
      <w:r w:rsidRPr="00BD4B04">
        <w:rPr>
          <w:rFonts w:ascii="Times New Roman" w:eastAsia="TimesNewRomanPSMT-Identity-H" w:hAnsi="Times New Roman" w:cs="Times New Roman"/>
          <w:b/>
          <w:sz w:val="28"/>
          <w:szCs w:val="28"/>
          <w:lang w:val="uk-UA"/>
        </w:rPr>
        <w:t xml:space="preserve">методикою </w:t>
      </w:r>
      <w:r w:rsidR="00140D97" w:rsidRPr="00BD4B04">
        <w:rPr>
          <w:rFonts w:ascii="Times New Roman" w:hAnsi="Times New Roman" w:cs="Times New Roman"/>
          <w:b/>
          <w:sz w:val="28"/>
          <w:szCs w:val="28"/>
          <w:lang w:val="uk-UA"/>
        </w:rPr>
        <w:t xml:space="preserve">діагностики емоційного вигорання (К. </w:t>
      </w:r>
      <w:proofErr w:type="spellStart"/>
      <w:r w:rsidR="00140D97" w:rsidRPr="00BD4B04">
        <w:rPr>
          <w:rFonts w:ascii="Times New Roman" w:hAnsi="Times New Roman" w:cs="Times New Roman"/>
          <w:b/>
          <w:sz w:val="28"/>
          <w:szCs w:val="28"/>
          <w:lang w:val="uk-UA"/>
        </w:rPr>
        <w:t>Маслач</w:t>
      </w:r>
      <w:proofErr w:type="spellEnd"/>
      <w:r w:rsidR="00140D97" w:rsidRPr="00BD4B04">
        <w:rPr>
          <w:rFonts w:ascii="Times New Roman" w:hAnsi="Times New Roman" w:cs="Times New Roman"/>
          <w:b/>
          <w:sz w:val="28"/>
          <w:szCs w:val="28"/>
          <w:lang w:val="uk-UA"/>
        </w:rPr>
        <w:t>, С. Джексон, в адаптації</w:t>
      </w:r>
    </w:p>
    <w:p w:rsidR="00AD74EF" w:rsidRPr="00B37454" w:rsidRDefault="00364C4A" w:rsidP="00047632">
      <w:pPr>
        <w:spacing w:line="360" w:lineRule="auto"/>
        <w:ind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Н.</w:t>
      </w:r>
      <w:r w:rsidR="00D87CB3">
        <w:rPr>
          <w:rFonts w:ascii="Times New Roman" w:hAnsi="Times New Roman" w:cs="Times New Roman"/>
          <w:b/>
          <w:sz w:val="28"/>
          <w:szCs w:val="28"/>
          <w:lang w:val="uk-UA"/>
        </w:rPr>
        <w:t xml:space="preserve"> </w:t>
      </w:r>
      <w:r w:rsidRPr="00BD4B04">
        <w:rPr>
          <w:rFonts w:ascii="Times New Roman" w:hAnsi="Times New Roman" w:cs="Times New Roman"/>
          <w:b/>
          <w:sz w:val="28"/>
          <w:szCs w:val="28"/>
          <w:lang w:val="uk-UA"/>
        </w:rPr>
        <w:t>Є</w:t>
      </w:r>
      <w:r w:rsidR="00140D97" w:rsidRPr="00BD4B04">
        <w:rPr>
          <w:rFonts w:ascii="Times New Roman" w:hAnsi="Times New Roman" w:cs="Times New Roman"/>
          <w:b/>
          <w:sz w:val="28"/>
          <w:szCs w:val="28"/>
          <w:lang w:val="uk-UA"/>
        </w:rPr>
        <w:t xml:space="preserve">. </w:t>
      </w:r>
      <w:proofErr w:type="spellStart"/>
      <w:r w:rsidR="00140D97" w:rsidRPr="00BD4B04">
        <w:rPr>
          <w:rFonts w:ascii="Times New Roman" w:hAnsi="Times New Roman" w:cs="Times New Roman"/>
          <w:b/>
          <w:sz w:val="28"/>
          <w:szCs w:val="28"/>
          <w:lang w:val="uk-UA"/>
        </w:rPr>
        <w:t>Водоп</w:t>
      </w:r>
      <w:r w:rsidR="006D3FA9" w:rsidRPr="00BD4B04">
        <w:rPr>
          <w:rFonts w:ascii="Times New Roman" w:hAnsi="Times New Roman" w:cs="Times New Roman"/>
          <w:b/>
          <w:sz w:val="28"/>
          <w:szCs w:val="28"/>
          <w:lang w:val="uk-UA"/>
        </w:rPr>
        <w:t>ьяновой</w:t>
      </w:r>
      <w:proofErr w:type="spellEnd"/>
      <w:r w:rsidR="006D3FA9" w:rsidRPr="00BD4B04">
        <w:rPr>
          <w:rFonts w:ascii="Times New Roman" w:hAnsi="Times New Roman" w:cs="Times New Roman"/>
          <w:b/>
          <w:sz w:val="28"/>
          <w:szCs w:val="28"/>
          <w:lang w:val="uk-UA"/>
        </w:rPr>
        <w:t>)</w:t>
      </w:r>
    </w:p>
    <w:p w:rsidR="00AD74EF" w:rsidRDefault="00960539" w:rsidP="00B3745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Наступним етапом </w:t>
      </w:r>
      <w:r w:rsidR="006D3FA9" w:rsidRPr="00BD4B04">
        <w:rPr>
          <w:rFonts w:ascii="Times New Roman" w:hAnsi="Times New Roman" w:cs="Times New Roman"/>
          <w:sz w:val="28"/>
          <w:szCs w:val="28"/>
          <w:lang w:val="uk-UA"/>
        </w:rPr>
        <w:t xml:space="preserve">експериментального дослідження </w:t>
      </w:r>
      <w:r w:rsidRPr="00BD4B04">
        <w:rPr>
          <w:rFonts w:ascii="Times New Roman" w:hAnsi="Times New Roman" w:cs="Times New Roman"/>
          <w:sz w:val="28"/>
          <w:szCs w:val="28"/>
          <w:lang w:val="uk-UA"/>
        </w:rPr>
        <w:t xml:space="preserve">став аналіз результатів опитувальника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Експрес-оцінка вигорання</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авторами якого є</w:t>
      </w:r>
      <w:r w:rsidR="00BD4B04" w:rsidRPr="00BD4B04">
        <w:rPr>
          <w:rFonts w:ascii="Times New Roman" w:hAnsi="Times New Roman" w:cs="Times New Roman"/>
          <w:sz w:val="28"/>
          <w:szCs w:val="28"/>
          <w:lang w:val="uk-UA"/>
        </w:rPr>
        <w:t xml:space="preserve"> </w:t>
      </w:r>
      <w:r w:rsidR="00031118" w:rsidRPr="00971397">
        <w:rPr>
          <w:rFonts w:ascii="Times New Roman" w:hAnsi="Times New Roman" w:cs="Times New Roman"/>
          <w:sz w:val="28"/>
          <w:szCs w:val="28"/>
        </w:rPr>
        <w:br/>
      </w:r>
      <w:r w:rsidRPr="00BD4B04">
        <w:rPr>
          <w:rFonts w:ascii="Times New Roman" w:hAnsi="Times New Roman" w:cs="Times New Roman"/>
          <w:sz w:val="28"/>
          <w:szCs w:val="28"/>
          <w:lang w:val="uk-UA"/>
        </w:rPr>
        <w:t xml:space="preserve">В. </w:t>
      </w:r>
      <w:proofErr w:type="spellStart"/>
      <w:r w:rsidRPr="00BD4B04">
        <w:rPr>
          <w:rFonts w:ascii="Times New Roman" w:hAnsi="Times New Roman" w:cs="Times New Roman"/>
          <w:sz w:val="28"/>
          <w:szCs w:val="28"/>
          <w:lang w:val="uk-UA"/>
        </w:rPr>
        <w:t>Каппоні</w:t>
      </w:r>
      <w:proofErr w:type="spellEnd"/>
      <w:r w:rsidRPr="00BD4B04">
        <w:rPr>
          <w:rFonts w:ascii="Times New Roman" w:hAnsi="Times New Roman" w:cs="Times New Roman"/>
          <w:sz w:val="28"/>
          <w:szCs w:val="28"/>
          <w:lang w:val="uk-UA"/>
        </w:rPr>
        <w:t xml:space="preserve"> та Т. Новак. </w:t>
      </w:r>
      <w:r w:rsidR="0086285F" w:rsidRPr="00BD4B04">
        <w:rPr>
          <w:rFonts w:ascii="Times New Roman" w:hAnsi="Times New Roman" w:cs="Times New Roman"/>
          <w:sz w:val="28"/>
          <w:szCs w:val="28"/>
          <w:lang w:val="uk-UA"/>
        </w:rPr>
        <w:t>М</w:t>
      </w:r>
      <w:r w:rsidRPr="00BD4B04">
        <w:rPr>
          <w:rFonts w:ascii="Times New Roman" w:hAnsi="Times New Roman" w:cs="Times New Roman"/>
          <w:sz w:val="28"/>
          <w:szCs w:val="28"/>
          <w:lang w:val="uk-UA"/>
        </w:rPr>
        <w:t xml:space="preserve">етодика дозволяє нам швидко дізнатися про стан випробуваного на даний момент. </w:t>
      </w:r>
      <w:r w:rsidR="0086285F" w:rsidRPr="00BD4B04">
        <w:rPr>
          <w:rFonts w:ascii="Times New Roman" w:hAnsi="Times New Roman" w:cs="Times New Roman"/>
          <w:sz w:val="28"/>
          <w:szCs w:val="28"/>
          <w:lang w:val="uk-UA"/>
        </w:rPr>
        <w:t>О</w:t>
      </w:r>
      <w:r w:rsidRPr="00BD4B04">
        <w:rPr>
          <w:rFonts w:ascii="Times New Roman" w:hAnsi="Times New Roman" w:cs="Times New Roman"/>
          <w:sz w:val="28"/>
          <w:szCs w:val="28"/>
          <w:lang w:val="uk-UA"/>
        </w:rPr>
        <w:t>питу</w:t>
      </w:r>
      <w:r w:rsidR="0086285F" w:rsidRPr="00BD4B04">
        <w:rPr>
          <w:rFonts w:ascii="Times New Roman" w:hAnsi="Times New Roman" w:cs="Times New Roman"/>
          <w:sz w:val="28"/>
          <w:szCs w:val="28"/>
          <w:lang w:val="uk-UA"/>
        </w:rPr>
        <w:t>вальник містить</w:t>
      </w:r>
      <w:r w:rsidRPr="00BD4B04">
        <w:rPr>
          <w:rFonts w:ascii="Times New Roman" w:hAnsi="Times New Roman" w:cs="Times New Roman"/>
          <w:sz w:val="28"/>
          <w:szCs w:val="28"/>
          <w:lang w:val="uk-UA"/>
        </w:rPr>
        <w:t xml:space="preserve"> десять питань, на які </w:t>
      </w:r>
      <w:r w:rsidR="0086285F" w:rsidRPr="00BD4B04">
        <w:rPr>
          <w:rFonts w:ascii="Times New Roman" w:hAnsi="Times New Roman" w:cs="Times New Roman"/>
          <w:sz w:val="28"/>
          <w:szCs w:val="28"/>
          <w:lang w:val="uk-UA"/>
        </w:rPr>
        <w:t>випробуваний</w:t>
      </w:r>
      <w:r w:rsidRPr="00BD4B04">
        <w:rPr>
          <w:rFonts w:ascii="Times New Roman" w:hAnsi="Times New Roman" w:cs="Times New Roman"/>
          <w:sz w:val="28"/>
          <w:szCs w:val="28"/>
          <w:lang w:val="uk-UA"/>
        </w:rPr>
        <w:t xml:space="preserve"> повинен відповісти </w:t>
      </w:r>
      <w:r w:rsidR="00BD4B04" w:rsidRPr="00BD4B04">
        <w:rPr>
          <w:rFonts w:ascii="Times New Roman" w:hAnsi="Times New Roman" w:cs="Times New Roman"/>
          <w:sz w:val="28"/>
          <w:szCs w:val="28"/>
        </w:rPr>
        <w:t>«</w:t>
      </w:r>
      <w:r w:rsidRPr="00BD4B04">
        <w:rPr>
          <w:rFonts w:ascii="Times New Roman" w:hAnsi="Times New Roman" w:cs="Times New Roman"/>
          <w:sz w:val="28"/>
          <w:szCs w:val="28"/>
          <w:lang w:val="uk-UA"/>
        </w:rPr>
        <w:t>так</w:t>
      </w:r>
      <w:r w:rsidR="00BD4B04" w:rsidRPr="00BD4B04">
        <w:rPr>
          <w:rFonts w:ascii="Times New Roman" w:hAnsi="Times New Roman" w:cs="Times New Roman"/>
          <w:sz w:val="28"/>
          <w:szCs w:val="28"/>
        </w:rPr>
        <w:t>»</w:t>
      </w:r>
      <w:r w:rsidRPr="00BD4B04">
        <w:rPr>
          <w:rFonts w:ascii="Times New Roman" w:hAnsi="Times New Roman" w:cs="Times New Roman"/>
          <w:sz w:val="28"/>
          <w:szCs w:val="28"/>
          <w:lang w:val="uk-UA"/>
        </w:rPr>
        <w:t xml:space="preserve"> або </w:t>
      </w:r>
      <w:r w:rsidR="00BD4B04" w:rsidRPr="00BD4B04">
        <w:rPr>
          <w:rFonts w:ascii="Times New Roman" w:hAnsi="Times New Roman" w:cs="Times New Roman"/>
          <w:sz w:val="28"/>
          <w:szCs w:val="28"/>
        </w:rPr>
        <w:t>«</w:t>
      </w:r>
      <w:r w:rsidRPr="00BD4B04">
        <w:rPr>
          <w:rFonts w:ascii="Times New Roman" w:hAnsi="Times New Roman" w:cs="Times New Roman"/>
          <w:sz w:val="28"/>
          <w:szCs w:val="28"/>
          <w:lang w:val="uk-UA"/>
        </w:rPr>
        <w:t>ні</w:t>
      </w:r>
      <w:r w:rsidR="00BD4B04" w:rsidRPr="00BD4B04">
        <w:rPr>
          <w:rFonts w:ascii="Times New Roman" w:hAnsi="Times New Roman" w:cs="Times New Roman"/>
          <w:sz w:val="28"/>
          <w:szCs w:val="28"/>
        </w:rPr>
        <w:t>»</w:t>
      </w:r>
      <w:r w:rsidRPr="00BD4B04">
        <w:rPr>
          <w:rFonts w:ascii="Times New Roman" w:hAnsi="Times New Roman" w:cs="Times New Roman"/>
          <w:sz w:val="28"/>
          <w:szCs w:val="28"/>
        </w:rPr>
        <w:t>.</w:t>
      </w:r>
      <w:r w:rsidRPr="00BD4B04">
        <w:rPr>
          <w:rFonts w:ascii="Times New Roman" w:hAnsi="Times New Roman" w:cs="Times New Roman"/>
          <w:sz w:val="28"/>
          <w:szCs w:val="28"/>
          <w:lang w:val="uk-UA"/>
        </w:rPr>
        <w:t xml:space="preserve"> Результати </w:t>
      </w:r>
      <w:r w:rsidR="0086285F" w:rsidRPr="00BD4B04">
        <w:rPr>
          <w:rFonts w:ascii="Times New Roman" w:hAnsi="Times New Roman" w:cs="Times New Roman"/>
          <w:sz w:val="28"/>
          <w:szCs w:val="28"/>
          <w:lang w:val="uk-UA"/>
        </w:rPr>
        <w:t>діагностики за методикою представлено</w:t>
      </w:r>
      <w:r w:rsidR="005C28C7">
        <w:rPr>
          <w:rFonts w:ascii="Times New Roman" w:hAnsi="Times New Roman" w:cs="Times New Roman"/>
          <w:sz w:val="28"/>
          <w:szCs w:val="28"/>
          <w:lang w:val="uk-UA"/>
        </w:rPr>
        <w:t xml:space="preserve"> у табл.</w:t>
      </w:r>
      <w:r w:rsidR="009D0FCB" w:rsidRPr="00BD4B04">
        <w:rPr>
          <w:rFonts w:ascii="Times New Roman" w:hAnsi="Times New Roman" w:cs="Times New Roman"/>
          <w:sz w:val="28"/>
          <w:szCs w:val="28"/>
          <w:lang w:val="uk-UA"/>
        </w:rPr>
        <w:t xml:space="preserve"> 2.2</w:t>
      </w:r>
      <w:r w:rsidRPr="00BD4B04">
        <w:rPr>
          <w:rFonts w:ascii="Times New Roman" w:hAnsi="Times New Roman" w:cs="Times New Roman"/>
          <w:sz w:val="28"/>
          <w:szCs w:val="28"/>
          <w:lang w:val="uk-UA"/>
        </w:rPr>
        <w:t>.</w:t>
      </w:r>
    </w:p>
    <w:p w:rsidR="00960539" w:rsidRPr="00BD4B04" w:rsidRDefault="00140D97" w:rsidP="00AD74EF">
      <w:pPr>
        <w:spacing w:line="360" w:lineRule="auto"/>
        <w:ind w:firstLine="709"/>
        <w:jc w:val="right"/>
        <w:rPr>
          <w:rFonts w:ascii="Times New Roman" w:hAnsi="Times New Roman" w:cs="Times New Roman"/>
          <w:sz w:val="28"/>
          <w:szCs w:val="28"/>
          <w:lang w:val="uk-UA"/>
        </w:rPr>
      </w:pPr>
      <w:r w:rsidRPr="00BD4B04">
        <w:rPr>
          <w:rFonts w:ascii="Times New Roman" w:hAnsi="Times New Roman" w:cs="Times New Roman"/>
          <w:sz w:val="28"/>
          <w:szCs w:val="28"/>
          <w:lang w:val="uk-UA"/>
        </w:rPr>
        <w:t>Таблиця 2.2</w:t>
      </w:r>
    </w:p>
    <w:p w:rsidR="00140D97" w:rsidRPr="00BD4B04" w:rsidRDefault="00140D97" w:rsidP="00AD74EF">
      <w:pPr>
        <w:spacing w:line="360" w:lineRule="auto"/>
        <w:ind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 xml:space="preserve">Результати дослідження опитувальника </w:t>
      </w:r>
      <w:r w:rsidR="00BD4B04" w:rsidRPr="00BD4B04">
        <w:rPr>
          <w:rFonts w:ascii="Times New Roman" w:hAnsi="Times New Roman" w:cs="Times New Roman"/>
          <w:b/>
          <w:sz w:val="28"/>
          <w:szCs w:val="28"/>
          <w:lang w:val="uk-UA"/>
        </w:rPr>
        <w:t>«</w:t>
      </w:r>
      <w:r w:rsidRPr="00BD4B04">
        <w:rPr>
          <w:rFonts w:ascii="Times New Roman" w:hAnsi="Times New Roman" w:cs="Times New Roman"/>
          <w:b/>
          <w:sz w:val="28"/>
          <w:szCs w:val="28"/>
          <w:lang w:val="uk-UA"/>
        </w:rPr>
        <w:t>Експрес-оцінка вигорання</w:t>
      </w:r>
      <w:r w:rsidR="00BD4B04" w:rsidRPr="00BD4B04">
        <w:rPr>
          <w:rFonts w:ascii="Times New Roman" w:hAnsi="Times New Roman" w:cs="Times New Roman"/>
          <w:b/>
          <w:sz w:val="28"/>
          <w:szCs w:val="28"/>
          <w:lang w:val="uk-UA"/>
        </w:rPr>
        <w:t>»</w:t>
      </w:r>
      <w:r w:rsidR="00634789">
        <w:rPr>
          <w:rFonts w:ascii="Times New Roman" w:hAnsi="Times New Roman" w:cs="Times New Roman"/>
          <w:b/>
          <w:sz w:val="28"/>
          <w:szCs w:val="28"/>
          <w:lang w:val="uk-UA"/>
        </w:rPr>
        <w:t xml:space="preserve"> (В. </w:t>
      </w:r>
      <w:proofErr w:type="spellStart"/>
      <w:r w:rsidR="00634789">
        <w:rPr>
          <w:rFonts w:ascii="Times New Roman" w:hAnsi="Times New Roman" w:cs="Times New Roman"/>
          <w:b/>
          <w:sz w:val="28"/>
          <w:szCs w:val="28"/>
          <w:lang w:val="uk-UA"/>
        </w:rPr>
        <w:t>Каппоні</w:t>
      </w:r>
      <w:proofErr w:type="spellEnd"/>
      <w:r w:rsidR="00634789">
        <w:rPr>
          <w:rFonts w:ascii="Times New Roman" w:hAnsi="Times New Roman" w:cs="Times New Roman"/>
          <w:b/>
          <w:sz w:val="28"/>
          <w:szCs w:val="28"/>
          <w:lang w:val="uk-UA"/>
        </w:rPr>
        <w:t>, Т. Новак)</w:t>
      </w:r>
    </w:p>
    <w:tbl>
      <w:tblPr>
        <w:tblStyle w:val="a9"/>
        <w:tblW w:w="0" w:type="auto"/>
        <w:tblLook w:val="04A0"/>
      </w:tblPr>
      <w:tblGrid>
        <w:gridCol w:w="1206"/>
        <w:gridCol w:w="3467"/>
        <w:gridCol w:w="1205"/>
        <w:gridCol w:w="3467"/>
      </w:tblGrid>
      <w:tr w:rsidR="00BD4B04" w:rsidRPr="00BD4B04" w:rsidTr="00AD74EF">
        <w:trPr>
          <w:trHeight w:val="4"/>
        </w:trPr>
        <w:tc>
          <w:tcPr>
            <w:tcW w:w="1206" w:type="dxa"/>
            <w:vAlign w:val="center"/>
          </w:tcPr>
          <w:p w:rsidR="009514A1" w:rsidRPr="00BD4B04" w:rsidRDefault="009514A1"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w:t>
            </w:r>
          </w:p>
        </w:tc>
        <w:tc>
          <w:tcPr>
            <w:tcW w:w="3467" w:type="dxa"/>
            <w:vAlign w:val="center"/>
          </w:tcPr>
          <w:p w:rsidR="009514A1" w:rsidRPr="00BD4B04" w:rsidRDefault="009514A1"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Результати опитувальника</w:t>
            </w:r>
          </w:p>
        </w:tc>
        <w:tc>
          <w:tcPr>
            <w:tcW w:w="1205" w:type="dxa"/>
            <w:vAlign w:val="center"/>
          </w:tcPr>
          <w:p w:rsidR="009514A1" w:rsidRPr="00BD4B04" w:rsidRDefault="009514A1"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w:t>
            </w:r>
          </w:p>
        </w:tc>
        <w:tc>
          <w:tcPr>
            <w:tcW w:w="3467" w:type="dxa"/>
            <w:vAlign w:val="center"/>
          </w:tcPr>
          <w:p w:rsidR="009514A1" w:rsidRPr="00BD4B04" w:rsidRDefault="009514A1" w:rsidP="00AD74E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Результати опитувальника</w:t>
            </w:r>
          </w:p>
        </w:tc>
      </w:tr>
      <w:tr w:rsidR="00F7328F" w:rsidRPr="00BD4B04" w:rsidTr="00C243CB">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205" w:type="dxa"/>
            <w:tcBorders>
              <w:top w:val="single" w:sz="4" w:space="0" w:color="auto"/>
              <w:left w:val="single" w:sz="4" w:space="0" w:color="auto"/>
              <w:bottom w:val="single" w:sz="4" w:space="0" w:color="auto"/>
              <w:right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467" w:type="dxa"/>
            <w:tcBorders>
              <w:top w:val="single" w:sz="4" w:space="0" w:color="auto"/>
              <w:left w:val="single" w:sz="4" w:space="0" w:color="auto"/>
              <w:bottom w:val="single" w:sz="4" w:space="0" w:color="auto"/>
              <w:right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7328F" w:rsidRPr="00BD4B04" w:rsidTr="00C243CB">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1205" w:type="dxa"/>
            <w:tcBorders>
              <w:top w:val="single" w:sz="4" w:space="0" w:color="auto"/>
              <w:left w:val="single" w:sz="4" w:space="0" w:color="auto"/>
              <w:bottom w:val="single" w:sz="4" w:space="0" w:color="auto"/>
              <w:right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467" w:type="dxa"/>
            <w:tcBorders>
              <w:top w:val="single" w:sz="4" w:space="0" w:color="auto"/>
              <w:left w:val="single" w:sz="4" w:space="0" w:color="auto"/>
              <w:bottom w:val="single" w:sz="4" w:space="0" w:color="auto"/>
              <w:right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7328F" w:rsidRPr="00BD4B04" w:rsidTr="00C243CB">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205" w:type="dxa"/>
            <w:tcBorders>
              <w:top w:val="single" w:sz="4" w:space="0" w:color="auto"/>
              <w:left w:val="single" w:sz="4" w:space="0" w:color="auto"/>
              <w:bottom w:val="single" w:sz="4" w:space="0" w:color="auto"/>
              <w:right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467" w:type="dxa"/>
            <w:tcBorders>
              <w:top w:val="single" w:sz="4" w:space="0" w:color="auto"/>
              <w:left w:val="single" w:sz="4" w:space="0" w:color="auto"/>
              <w:bottom w:val="single" w:sz="4" w:space="0" w:color="auto"/>
              <w:right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7328F" w:rsidRPr="00BD4B04" w:rsidTr="00C243CB">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1205" w:type="dxa"/>
            <w:tcBorders>
              <w:top w:val="single" w:sz="4" w:space="0" w:color="auto"/>
              <w:left w:val="single" w:sz="4" w:space="0" w:color="auto"/>
              <w:bottom w:val="single" w:sz="4" w:space="0" w:color="auto"/>
              <w:right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467" w:type="dxa"/>
            <w:tcBorders>
              <w:top w:val="single" w:sz="4" w:space="0" w:color="auto"/>
              <w:left w:val="single" w:sz="4" w:space="0" w:color="auto"/>
              <w:bottom w:val="single" w:sz="4" w:space="0" w:color="auto"/>
              <w:right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7328F" w:rsidRPr="00BD4B04" w:rsidTr="00C243CB">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205" w:type="dxa"/>
            <w:tcBorders>
              <w:top w:val="single" w:sz="4" w:space="0" w:color="auto"/>
              <w:left w:val="single" w:sz="4" w:space="0" w:color="auto"/>
              <w:bottom w:val="single" w:sz="4" w:space="0" w:color="auto"/>
              <w:right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467" w:type="dxa"/>
            <w:tcBorders>
              <w:top w:val="single" w:sz="4" w:space="0" w:color="auto"/>
              <w:left w:val="single" w:sz="4" w:space="0" w:color="auto"/>
              <w:bottom w:val="single" w:sz="4" w:space="0" w:color="auto"/>
              <w:right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7328F" w:rsidRPr="00BD4B04" w:rsidTr="00F7328F">
        <w:trPr>
          <w:trHeight w:val="4"/>
        </w:trPr>
        <w:tc>
          <w:tcPr>
            <w:tcW w:w="1206" w:type="dxa"/>
            <w:tcBorders>
              <w:bottom w:val="nil"/>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3467" w:type="dxa"/>
            <w:tcBorders>
              <w:bottom w:val="nil"/>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1205" w:type="dxa"/>
            <w:tcBorders>
              <w:top w:val="single" w:sz="4" w:space="0" w:color="auto"/>
              <w:left w:val="single" w:sz="4" w:space="0" w:color="auto"/>
              <w:bottom w:val="nil"/>
              <w:right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467" w:type="dxa"/>
            <w:tcBorders>
              <w:top w:val="single" w:sz="4" w:space="0" w:color="auto"/>
              <w:left w:val="single" w:sz="4" w:space="0" w:color="auto"/>
              <w:bottom w:val="nil"/>
              <w:right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7328F" w:rsidRPr="00BD4B04" w:rsidTr="00F7328F">
        <w:trPr>
          <w:trHeight w:val="4"/>
        </w:trPr>
        <w:tc>
          <w:tcPr>
            <w:tcW w:w="9345" w:type="dxa"/>
            <w:gridSpan w:val="4"/>
            <w:tcBorders>
              <w:top w:val="nil"/>
              <w:left w:val="nil"/>
              <w:bottom w:val="single" w:sz="4" w:space="0" w:color="auto"/>
              <w:right w:val="nil"/>
            </w:tcBorders>
            <w:vAlign w:val="center"/>
          </w:tcPr>
          <w:p w:rsidR="00B37454" w:rsidRDefault="00B37454" w:rsidP="00F7328F">
            <w:pPr>
              <w:spacing w:line="276" w:lineRule="auto"/>
              <w:jc w:val="right"/>
              <w:rPr>
                <w:rFonts w:ascii="Times New Roman" w:hAnsi="Times New Roman" w:cs="Times New Roman"/>
                <w:sz w:val="28"/>
                <w:szCs w:val="28"/>
                <w:lang w:val="uk-UA"/>
              </w:rPr>
            </w:pPr>
          </w:p>
          <w:p w:rsidR="00B37454" w:rsidRDefault="00B37454" w:rsidP="00B37454">
            <w:pPr>
              <w:spacing w:line="276" w:lineRule="auto"/>
              <w:rPr>
                <w:rFonts w:ascii="Times New Roman" w:hAnsi="Times New Roman" w:cs="Times New Roman"/>
                <w:sz w:val="28"/>
                <w:szCs w:val="28"/>
                <w:lang w:val="uk-UA"/>
              </w:rPr>
            </w:pPr>
          </w:p>
          <w:p w:rsidR="00F7328F" w:rsidRPr="00BD4B04" w:rsidRDefault="00F7328F" w:rsidP="00F7328F">
            <w:pPr>
              <w:spacing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Продовж. табл. </w:t>
            </w:r>
            <w:r w:rsidRPr="00BD4B04">
              <w:rPr>
                <w:rFonts w:ascii="Times New Roman" w:hAnsi="Times New Roman" w:cs="Times New Roman"/>
                <w:sz w:val="28"/>
                <w:szCs w:val="28"/>
                <w:lang w:val="uk-UA"/>
              </w:rPr>
              <w:t>2.2</w:t>
            </w:r>
          </w:p>
        </w:tc>
      </w:tr>
      <w:tr w:rsidR="00F7328F" w:rsidRPr="00BD4B04" w:rsidTr="00F7328F">
        <w:trPr>
          <w:trHeight w:val="4"/>
        </w:trPr>
        <w:tc>
          <w:tcPr>
            <w:tcW w:w="1206" w:type="dxa"/>
            <w:tcBorders>
              <w:top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w:t>
            </w:r>
          </w:p>
        </w:tc>
        <w:tc>
          <w:tcPr>
            <w:tcW w:w="3467" w:type="dxa"/>
            <w:tcBorders>
              <w:top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Результати опитувальника</w:t>
            </w:r>
          </w:p>
        </w:tc>
        <w:tc>
          <w:tcPr>
            <w:tcW w:w="1205" w:type="dxa"/>
            <w:tcBorders>
              <w:top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w:t>
            </w:r>
          </w:p>
        </w:tc>
        <w:tc>
          <w:tcPr>
            <w:tcW w:w="3467" w:type="dxa"/>
            <w:tcBorders>
              <w:top w:val="single" w:sz="4" w:space="0" w:color="auto"/>
            </w:tcBorders>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Результати опитувальника</w:t>
            </w:r>
          </w:p>
        </w:tc>
      </w:tr>
      <w:tr w:rsidR="00F7328F" w:rsidRPr="00BD4B04" w:rsidTr="00AD74EF">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1205"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22</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r>
      <w:tr w:rsidR="00F7328F" w:rsidRPr="00BD4B04" w:rsidTr="00AD74EF">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14</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1205"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23</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r>
      <w:tr w:rsidR="00F7328F" w:rsidRPr="00BD4B04" w:rsidTr="00AD74EF">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1205"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24</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r>
      <w:tr w:rsidR="00F7328F" w:rsidRPr="00BD4B04" w:rsidTr="00AD74EF">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16</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1205"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25</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r>
      <w:tr w:rsidR="00F7328F" w:rsidRPr="00BD4B04" w:rsidTr="00AD74EF">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17</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205"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26</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r>
      <w:tr w:rsidR="00F7328F" w:rsidRPr="00BD4B04" w:rsidTr="00AD74EF">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18</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205"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27</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r>
      <w:tr w:rsidR="00F7328F" w:rsidRPr="00BD4B04" w:rsidTr="00AD74EF">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19</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1205"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28</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r>
      <w:tr w:rsidR="00F7328F" w:rsidRPr="00BD4B04" w:rsidTr="00AD74EF">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205"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29</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r>
      <w:tr w:rsidR="00F7328F" w:rsidRPr="00BD4B04" w:rsidTr="00AD74EF">
        <w:trPr>
          <w:trHeight w:val="4"/>
        </w:trPr>
        <w:tc>
          <w:tcPr>
            <w:tcW w:w="1206"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21</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1205"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30</w:t>
            </w:r>
          </w:p>
        </w:tc>
        <w:tc>
          <w:tcPr>
            <w:tcW w:w="3467" w:type="dxa"/>
            <w:vAlign w:val="center"/>
          </w:tcPr>
          <w:p w:rsidR="00F7328F" w:rsidRPr="00BD4B04" w:rsidRDefault="00F7328F" w:rsidP="00F7328F">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r>
    </w:tbl>
    <w:p w:rsidR="00AD74EF" w:rsidRDefault="00AD74EF" w:rsidP="00BD4B04">
      <w:pPr>
        <w:spacing w:line="360" w:lineRule="auto"/>
        <w:ind w:firstLine="709"/>
        <w:jc w:val="both"/>
        <w:rPr>
          <w:rFonts w:ascii="Times New Roman" w:hAnsi="Times New Roman" w:cs="Times New Roman"/>
          <w:sz w:val="28"/>
          <w:szCs w:val="28"/>
          <w:lang w:val="uk-UA"/>
        </w:rPr>
      </w:pPr>
    </w:p>
    <w:p w:rsidR="004F6017" w:rsidRPr="00BD4B04" w:rsidRDefault="00960539"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Після проведення аналізу експрес-оцінки, </w:t>
      </w:r>
      <w:r w:rsidR="00140D97" w:rsidRPr="00BD4B04">
        <w:rPr>
          <w:rFonts w:ascii="Times New Roman" w:hAnsi="Times New Roman" w:cs="Times New Roman"/>
          <w:sz w:val="28"/>
          <w:szCs w:val="28"/>
          <w:lang w:val="uk-UA"/>
        </w:rPr>
        <w:t>було підтверджено</w:t>
      </w:r>
      <w:r w:rsidRPr="00BD4B04">
        <w:rPr>
          <w:rFonts w:ascii="Times New Roman" w:hAnsi="Times New Roman" w:cs="Times New Roman"/>
          <w:sz w:val="28"/>
          <w:szCs w:val="28"/>
          <w:lang w:val="uk-UA"/>
        </w:rPr>
        <w:t xml:space="preserve"> результати </w:t>
      </w:r>
      <w:r w:rsidR="00595374" w:rsidRPr="00BD4B04">
        <w:rPr>
          <w:rFonts w:ascii="Times New Roman" w:hAnsi="Times New Roman" w:cs="Times New Roman"/>
          <w:sz w:val="28"/>
          <w:szCs w:val="28"/>
          <w:lang w:val="uk-UA"/>
        </w:rPr>
        <w:t xml:space="preserve">отримані за </w:t>
      </w:r>
      <w:r w:rsidRPr="00BD4B04">
        <w:rPr>
          <w:rFonts w:ascii="Times New Roman" w:hAnsi="Times New Roman" w:cs="Times New Roman"/>
          <w:sz w:val="28"/>
          <w:szCs w:val="28"/>
          <w:lang w:val="uk-UA"/>
        </w:rPr>
        <w:t>перш</w:t>
      </w:r>
      <w:r w:rsidR="00595374" w:rsidRPr="00BD4B04">
        <w:rPr>
          <w:rFonts w:ascii="Times New Roman" w:hAnsi="Times New Roman" w:cs="Times New Roman"/>
          <w:sz w:val="28"/>
          <w:szCs w:val="28"/>
          <w:lang w:val="uk-UA"/>
        </w:rPr>
        <w:t>ою методикою</w:t>
      </w:r>
      <w:r w:rsidRPr="00BD4B04">
        <w:rPr>
          <w:rFonts w:ascii="Times New Roman" w:hAnsi="Times New Roman" w:cs="Times New Roman"/>
          <w:sz w:val="28"/>
          <w:szCs w:val="28"/>
          <w:lang w:val="uk-UA"/>
        </w:rPr>
        <w:t xml:space="preserve"> (Діагностика емоційного вигорання </w:t>
      </w:r>
      <w:r w:rsidR="00047632">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(К. </w:t>
      </w:r>
      <w:proofErr w:type="spellStart"/>
      <w:r w:rsidRPr="00BD4B04">
        <w:rPr>
          <w:rFonts w:ascii="Times New Roman" w:hAnsi="Times New Roman" w:cs="Times New Roman"/>
          <w:sz w:val="28"/>
          <w:szCs w:val="28"/>
          <w:lang w:val="uk-UA"/>
        </w:rPr>
        <w:t>Маслач</w:t>
      </w:r>
      <w:proofErr w:type="spellEnd"/>
      <w:r w:rsidRPr="00BD4B04">
        <w:rPr>
          <w:rFonts w:ascii="Times New Roman" w:hAnsi="Times New Roman" w:cs="Times New Roman"/>
          <w:sz w:val="28"/>
          <w:szCs w:val="28"/>
          <w:lang w:val="uk-UA"/>
        </w:rPr>
        <w:t>, С. Джексон, в адаптації Н.</w:t>
      </w:r>
      <w:r w:rsidR="00D87CB3">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Е. </w:t>
      </w:r>
      <w:proofErr w:type="spellStart"/>
      <w:r w:rsidRPr="00BD4B04">
        <w:rPr>
          <w:rFonts w:ascii="Times New Roman" w:hAnsi="Times New Roman" w:cs="Times New Roman"/>
          <w:sz w:val="28"/>
          <w:szCs w:val="28"/>
          <w:lang w:val="uk-UA"/>
        </w:rPr>
        <w:t>Водопьяновой</w:t>
      </w:r>
      <w:proofErr w:type="spellEnd"/>
      <w:r w:rsidRPr="00BD4B04">
        <w:rPr>
          <w:rFonts w:ascii="Times New Roman" w:hAnsi="Times New Roman" w:cs="Times New Roman"/>
          <w:sz w:val="28"/>
          <w:szCs w:val="28"/>
          <w:lang w:val="uk-UA"/>
        </w:rPr>
        <w:t xml:space="preserve">). </w:t>
      </w:r>
      <w:r w:rsidR="004F6017" w:rsidRPr="00BD4B04">
        <w:rPr>
          <w:rFonts w:ascii="Times New Roman" w:hAnsi="Times New Roman" w:cs="Times New Roman"/>
          <w:sz w:val="28"/>
          <w:szCs w:val="28"/>
          <w:lang w:val="uk-UA"/>
        </w:rPr>
        <w:t>Експрес-оцінк</w:t>
      </w:r>
      <w:r w:rsidR="00595374" w:rsidRPr="00BD4B04">
        <w:rPr>
          <w:rFonts w:ascii="Times New Roman" w:hAnsi="Times New Roman" w:cs="Times New Roman"/>
          <w:sz w:val="28"/>
          <w:szCs w:val="28"/>
          <w:lang w:val="uk-UA"/>
        </w:rPr>
        <w:t>а вигорання</w:t>
      </w:r>
      <w:r w:rsidR="00BD4B04" w:rsidRPr="00BD4B04">
        <w:rPr>
          <w:rFonts w:ascii="Times New Roman" w:hAnsi="Times New Roman" w:cs="Times New Roman"/>
          <w:sz w:val="28"/>
          <w:szCs w:val="28"/>
          <w:lang w:val="uk-UA"/>
        </w:rPr>
        <w:t xml:space="preserve"> </w:t>
      </w:r>
      <w:r w:rsidR="004F6017" w:rsidRPr="00BD4B04">
        <w:rPr>
          <w:rFonts w:ascii="Times New Roman" w:hAnsi="Times New Roman" w:cs="Times New Roman"/>
          <w:sz w:val="28"/>
          <w:szCs w:val="28"/>
          <w:lang w:val="uk-UA"/>
        </w:rPr>
        <w:t xml:space="preserve">(В. </w:t>
      </w:r>
      <w:proofErr w:type="spellStart"/>
      <w:r w:rsidR="004F6017" w:rsidRPr="00BD4B04">
        <w:rPr>
          <w:rFonts w:ascii="Times New Roman" w:hAnsi="Times New Roman" w:cs="Times New Roman"/>
          <w:sz w:val="28"/>
          <w:szCs w:val="28"/>
          <w:lang w:val="uk-UA"/>
        </w:rPr>
        <w:t>Каппоні</w:t>
      </w:r>
      <w:proofErr w:type="spellEnd"/>
      <w:r w:rsidR="004F6017" w:rsidRPr="00BD4B04">
        <w:rPr>
          <w:rFonts w:ascii="Times New Roman" w:hAnsi="Times New Roman" w:cs="Times New Roman"/>
          <w:sz w:val="28"/>
          <w:szCs w:val="28"/>
          <w:lang w:val="uk-UA"/>
        </w:rPr>
        <w:t xml:space="preserve">, Т. Новак) </w:t>
      </w:r>
      <w:r w:rsidRPr="00BD4B04">
        <w:rPr>
          <w:rFonts w:ascii="Times New Roman" w:hAnsi="Times New Roman" w:cs="Times New Roman"/>
          <w:sz w:val="28"/>
          <w:szCs w:val="28"/>
          <w:lang w:val="uk-UA"/>
        </w:rPr>
        <w:t>підтвердила</w:t>
      </w:r>
      <w:r w:rsidR="004F601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що ті випробувані, </w:t>
      </w:r>
      <w:r w:rsidR="00845540" w:rsidRPr="00BD4B04">
        <w:rPr>
          <w:rFonts w:ascii="Times New Roman" w:hAnsi="Times New Roman" w:cs="Times New Roman"/>
          <w:sz w:val="28"/>
          <w:szCs w:val="28"/>
          <w:lang w:val="uk-UA"/>
        </w:rPr>
        <w:t>в</w:t>
      </w:r>
      <w:r w:rsidRPr="00BD4B04">
        <w:rPr>
          <w:rFonts w:ascii="Times New Roman" w:hAnsi="Times New Roman" w:cs="Times New Roman"/>
          <w:sz w:val="28"/>
          <w:szCs w:val="28"/>
          <w:lang w:val="uk-UA"/>
        </w:rPr>
        <w:t xml:space="preserve"> яких були завищені результати в опитувальнику</w:t>
      </w:r>
      <w:r w:rsidR="004F6017" w:rsidRPr="00BD4B04">
        <w:rPr>
          <w:rFonts w:ascii="Times New Roman" w:hAnsi="Times New Roman" w:cs="Times New Roman"/>
          <w:sz w:val="28"/>
          <w:szCs w:val="28"/>
          <w:lang w:val="uk-UA"/>
        </w:rPr>
        <w:t xml:space="preserve"> (К. </w:t>
      </w:r>
      <w:proofErr w:type="spellStart"/>
      <w:r w:rsidR="004F6017" w:rsidRPr="00BD4B04">
        <w:rPr>
          <w:rFonts w:ascii="Times New Roman" w:hAnsi="Times New Roman" w:cs="Times New Roman"/>
          <w:sz w:val="28"/>
          <w:szCs w:val="28"/>
          <w:lang w:val="uk-UA"/>
        </w:rPr>
        <w:t>Мас</w:t>
      </w:r>
      <w:r w:rsidR="00E03631" w:rsidRPr="00BD4B04">
        <w:rPr>
          <w:rFonts w:ascii="Times New Roman" w:hAnsi="Times New Roman" w:cs="Times New Roman"/>
          <w:sz w:val="28"/>
          <w:szCs w:val="28"/>
          <w:lang w:val="uk-UA"/>
        </w:rPr>
        <w:t>лач</w:t>
      </w:r>
      <w:proofErr w:type="spellEnd"/>
      <w:r w:rsidR="00E03631" w:rsidRPr="00BD4B04">
        <w:rPr>
          <w:rFonts w:ascii="Times New Roman" w:hAnsi="Times New Roman" w:cs="Times New Roman"/>
          <w:sz w:val="28"/>
          <w:szCs w:val="28"/>
          <w:lang w:val="uk-UA"/>
        </w:rPr>
        <w:t xml:space="preserve">, С. Джексон, в адаптації </w:t>
      </w:r>
      <w:r w:rsidR="00D87CB3">
        <w:rPr>
          <w:rFonts w:ascii="Times New Roman" w:hAnsi="Times New Roman" w:cs="Times New Roman"/>
          <w:sz w:val="28"/>
          <w:szCs w:val="28"/>
          <w:lang w:val="uk-UA"/>
        </w:rPr>
        <w:t xml:space="preserve">    </w:t>
      </w:r>
      <w:r w:rsidR="00E03631" w:rsidRPr="00BD4B04">
        <w:rPr>
          <w:rFonts w:ascii="Times New Roman" w:hAnsi="Times New Roman" w:cs="Times New Roman"/>
          <w:sz w:val="28"/>
          <w:szCs w:val="28"/>
          <w:lang w:val="uk-UA"/>
        </w:rPr>
        <w:t>Н.</w:t>
      </w:r>
      <w:r w:rsidR="00D87CB3">
        <w:rPr>
          <w:rFonts w:ascii="Times New Roman" w:hAnsi="Times New Roman" w:cs="Times New Roman"/>
          <w:sz w:val="28"/>
          <w:szCs w:val="28"/>
          <w:lang w:val="uk-UA"/>
        </w:rPr>
        <w:t xml:space="preserve"> </w:t>
      </w:r>
      <w:r w:rsidR="00E03631" w:rsidRPr="00BD4B04">
        <w:rPr>
          <w:rFonts w:ascii="Times New Roman" w:hAnsi="Times New Roman" w:cs="Times New Roman"/>
          <w:sz w:val="28"/>
          <w:szCs w:val="28"/>
          <w:lang w:val="uk-UA"/>
        </w:rPr>
        <w:t>Є</w:t>
      </w:r>
      <w:r w:rsidR="004F6017" w:rsidRPr="00BD4B04">
        <w:rPr>
          <w:rFonts w:ascii="Times New Roman" w:hAnsi="Times New Roman" w:cs="Times New Roman"/>
          <w:sz w:val="28"/>
          <w:szCs w:val="28"/>
          <w:lang w:val="uk-UA"/>
        </w:rPr>
        <w:t xml:space="preserve">. </w:t>
      </w:r>
      <w:proofErr w:type="spellStart"/>
      <w:r w:rsidR="004F6017" w:rsidRPr="00BD4B04">
        <w:rPr>
          <w:rFonts w:ascii="Times New Roman" w:hAnsi="Times New Roman" w:cs="Times New Roman"/>
          <w:sz w:val="28"/>
          <w:szCs w:val="28"/>
          <w:lang w:val="uk-UA"/>
        </w:rPr>
        <w:t>Водопьяновой</w:t>
      </w:r>
      <w:proofErr w:type="spellEnd"/>
      <w:r w:rsidR="004F601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дійсно мають проблеми з емоційним вигоранням. </w:t>
      </w:r>
      <w:r w:rsidR="00845540" w:rsidRPr="00BD4B04">
        <w:rPr>
          <w:rFonts w:ascii="Times New Roman" w:hAnsi="Times New Roman" w:cs="Times New Roman"/>
          <w:sz w:val="28"/>
          <w:szCs w:val="28"/>
          <w:lang w:val="uk-UA"/>
        </w:rPr>
        <w:t>Т</w:t>
      </w:r>
      <w:r w:rsidRPr="00BD4B04">
        <w:rPr>
          <w:rFonts w:ascii="Times New Roman" w:hAnsi="Times New Roman" w:cs="Times New Roman"/>
          <w:sz w:val="28"/>
          <w:szCs w:val="28"/>
          <w:lang w:val="uk-UA"/>
        </w:rPr>
        <w:t>і здобувачі вищої освіти, які показали низькі результати</w:t>
      </w:r>
      <w:r w:rsidR="00845540" w:rsidRPr="00BD4B04">
        <w:rPr>
          <w:rFonts w:ascii="Times New Roman" w:hAnsi="Times New Roman" w:cs="Times New Roman"/>
          <w:sz w:val="28"/>
          <w:szCs w:val="28"/>
          <w:lang w:val="uk-UA"/>
        </w:rPr>
        <w:t xml:space="preserve"> у першій діагностиці</w:t>
      </w:r>
      <w:r w:rsidR="004F6017" w:rsidRPr="00BD4B04">
        <w:rPr>
          <w:rFonts w:ascii="Times New Roman" w:hAnsi="Times New Roman" w:cs="Times New Roman"/>
          <w:sz w:val="28"/>
          <w:szCs w:val="28"/>
          <w:lang w:val="uk-UA"/>
        </w:rPr>
        <w:t>, не проявили високих показників у другому опитуванні.</w:t>
      </w:r>
    </w:p>
    <w:p w:rsidR="004F6017" w:rsidRPr="00BD4B04" w:rsidRDefault="004F601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w:t>
      </w:r>
      <w:r w:rsidR="00960539" w:rsidRPr="00BD4B04">
        <w:rPr>
          <w:rFonts w:ascii="Times New Roman" w:hAnsi="Times New Roman" w:cs="Times New Roman"/>
          <w:sz w:val="28"/>
          <w:szCs w:val="28"/>
          <w:lang w:val="uk-UA"/>
        </w:rPr>
        <w:t xml:space="preserve">агальні результати випробуваної групи </w:t>
      </w:r>
      <w:r w:rsidR="00D04611" w:rsidRPr="00BD4B04">
        <w:rPr>
          <w:rFonts w:ascii="Times New Roman" w:hAnsi="Times New Roman" w:cs="Times New Roman"/>
          <w:sz w:val="28"/>
          <w:szCs w:val="28"/>
          <w:lang w:val="uk-UA"/>
        </w:rPr>
        <w:t>за даною методикою</w:t>
      </w:r>
      <w:r w:rsidR="00960539"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показують</w:t>
      </w:r>
      <w:r w:rsidR="00960539" w:rsidRPr="00BD4B04">
        <w:rPr>
          <w:rFonts w:ascii="Times New Roman" w:hAnsi="Times New Roman" w:cs="Times New Roman"/>
          <w:sz w:val="28"/>
          <w:szCs w:val="28"/>
          <w:lang w:val="uk-UA"/>
        </w:rPr>
        <w:t xml:space="preserve">, що в </w:t>
      </w:r>
      <w:r w:rsidR="007C5C59" w:rsidRPr="00BD4B04">
        <w:rPr>
          <w:rFonts w:ascii="Times New Roman" w:hAnsi="Times New Roman" w:cs="Times New Roman"/>
          <w:sz w:val="28"/>
          <w:szCs w:val="28"/>
          <w:lang w:val="uk-UA"/>
        </w:rPr>
        <w:t>група</w:t>
      </w:r>
      <w:r w:rsidR="00960539" w:rsidRPr="00BD4B04">
        <w:rPr>
          <w:rFonts w:ascii="Times New Roman" w:hAnsi="Times New Roman" w:cs="Times New Roman"/>
          <w:sz w:val="28"/>
          <w:szCs w:val="28"/>
          <w:lang w:val="uk-UA"/>
        </w:rPr>
        <w:t xml:space="preserve"> має середній рівень емоціонального вигорання. Тобто </w:t>
      </w:r>
      <w:r w:rsidR="00960539" w:rsidRPr="00BD4B04">
        <w:rPr>
          <w:rFonts w:ascii="Times New Roman" w:eastAsia="Times New Roman" w:hAnsi="Times New Roman" w:cs="Times New Roman"/>
          <w:sz w:val="28"/>
          <w:szCs w:val="28"/>
          <w:lang w:val="uk-UA" w:eastAsia="ru-RU"/>
        </w:rPr>
        <w:t xml:space="preserve">випробуваним необхідно взяти відпустку та відключитися від робочих справ. А також трьом випробуваним, які показали високі показники, потрібно щось змінювати в своєму житті, щоб їх емоційне вигорання не переросло в депресію. </w:t>
      </w:r>
      <w:r w:rsidRPr="00BD4B04">
        <w:rPr>
          <w:rFonts w:ascii="Times New Roman" w:eastAsia="Times New Roman" w:hAnsi="Times New Roman" w:cs="Times New Roman"/>
          <w:sz w:val="28"/>
          <w:szCs w:val="28"/>
          <w:lang w:val="uk-UA" w:eastAsia="ru-RU"/>
        </w:rPr>
        <w:t xml:space="preserve">Детальні результати </w:t>
      </w:r>
      <w:r w:rsidRPr="00BD4B04">
        <w:rPr>
          <w:rFonts w:ascii="Times New Roman" w:hAnsi="Times New Roman" w:cs="Times New Roman"/>
          <w:sz w:val="28"/>
          <w:szCs w:val="28"/>
          <w:lang w:val="uk-UA"/>
        </w:rPr>
        <w:t xml:space="preserve">дослідження опитувальника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Експрес-оцінка вигорання</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(В. </w:t>
      </w:r>
      <w:proofErr w:type="spellStart"/>
      <w:r w:rsidRPr="00BD4B04">
        <w:rPr>
          <w:rFonts w:ascii="Times New Roman" w:hAnsi="Times New Roman" w:cs="Times New Roman"/>
          <w:sz w:val="28"/>
          <w:szCs w:val="28"/>
          <w:lang w:val="uk-UA"/>
        </w:rPr>
        <w:t>Каппоні</w:t>
      </w:r>
      <w:proofErr w:type="spellEnd"/>
      <w:r w:rsidRPr="00BD4B04">
        <w:rPr>
          <w:rFonts w:ascii="Times New Roman" w:hAnsi="Times New Roman" w:cs="Times New Roman"/>
          <w:sz w:val="28"/>
          <w:szCs w:val="28"/>
          <w:lang w:val="uk-UA"/>
        </w:rPr>
        <w:t>, Т. Новак) представлені на рис. 2.2</w:t>
      </w:r>
      <w:r w:rsidR="00FC6049">
        <w:rPr>
          <w:rFonts w:ascii="Times New Roman" w:hAnsi="Times New Roman" w:cs="Times New Roman"/>
          <w:sz w:val="28"/>
          <w:szCs w:val="28"/>
          <w:lang w:val="uk-UA"/>
        </w:rPr>
        <w:t xml:space="preserve"> -</w:t>
      </w:r>
      <w:r w:rsidR="002B53D4" w:rsidRPr="00BD4B04">
        <w:rPr>
          <w:rFonts w:ascii="Times New Roman" w:hAnsi="Times New Roman" w:cs="Times New Roman"/>
          <w:sz w:val="28"/>
          <w:szCs w:val="28"/>
          <w:lang w:val="uk-UA"/>
        </w:rPr>
        <w:t xml:space="preserve"> 2.3.</w:t>
      </w:r>
    </w:p>
    <w:p w:rsidR="00960539" w:rsidRPr="00BD4B04" w:rsidRDefault="00960539" w:rsidP="003B2435">
      <w:pPr>
        <w:spacing w:line="360" w:lineRule="auto"/>
        <w:jc w:val="center"/>
        <w:rPr>
          <w:rFonts w:ascii="Times New Roman" w:hAnsi="Times New Roman" w:cs="Times New Roman"/>
          <w:sz w:val="28"/>
          <w:szCs w:val="28"/>
          <w:lang w:val="uk-UA"/>
        </w:rPr>
      </w:pPr>
      <w:r w:rsidRPr="00BD4B04">
        <w:rPr>
          <w:rFonts w:ascii="Times New Roman" w:hAnsi="Times New Roman" w:cs="Times New Roman"/>
          <w:noProof/>
          <w:sz w:val="28"/>
          <w:szCs w:val="28"/>
          <w:lang w:eastAsia="ru-RU"/>
        </w:rPr>
        <w:lastRenderedPageBreak/>
        <w:drawing>
          <wp:inline distT="0" distB="0" distL="0" distR="0">
            <wp:extent cx="6267450" cy="3245485"/>
            <wp:effectExtent l="0" t="0" r="0"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017" w:rsidRDefault="00634789" w:rsidP="005773EA">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Рис. 2.2. </w:t>
      </w:r>
      <w:r w:rsidR="004F6017" w:rsidRPr="00BD4B04">
        <w:rPr>
          <w:rFonts w:ascii="Times New Roman" w:hAnsi="Times New Roman" w:cs="Times New Roman"/>
          <w:b/>
          <w:bCs/>
          <w:sz w:val="28"/>
          <w:szCs w:val="28"/>
          <w:lang w:val="uk-UA"/>
        </w:rPr>
        <w:t>Гістограма</w:t>
      </w:r>
      <w:r w:rsidR="004F6017" w:rsidRPr="00BD4B04">
        <w:rPr>
          <w:rFonts w:ascii="Times New Roman" w:eastAsia="TimesNewRomanPSMT-Identity-H" w:hAnsi="Times New Roman" w:cs="Times New Roman"/>
          <w:b/>
          <w:sz w:val="28"/>
          <w:szCs w:val="28"/>
          <w:lang w:val="uk-UA"/>
        </w:rPr>
        <w:t xml:space="preserve"> </w:t>
      </w:r>
      <w:r w:rsidR="004F6017" w:rsidRPr="00BD4B04">
        <w:rPr>
          <w:rFonts w:ascii="Times New Roman" w:hAnsi="Times New Roman" w:cs="Times New Roman"/>
          <w:b/>
          <w:sz w:val="28"/>
          <w:szCs w:val="28"/>
          <w:shd w:val="clear" w:color="auto" w:fill="FFFFFF"/>
          <w:lang w:val="uk-UA"/>
        </w:rPr>
        <w:t xml:space="preserve">розподілу результатів </w:t>
      </w:r>
      <w:r w:rsidR="004F6017" w:rsidRPr="00BD4B04">
        <w:rPr>
          <w:rFonts w:ascii="Times New Roman" w:hAnsi="Times New Roman" w:cs="Times New Roman"/>
          <w:b/>
          <w:bCs/>
          <w:sz w:val="28"/>
          <w:szCs w:val="28"/>
          <w:lang w:val="uk-UA"/>
        </w:rPr>
        <w:t xml:space="preserve">за </w:t>
      </w:r>
      <w:r w:rsidR="004F6017" w:rsidRPr="00BD4B04">
        <w:rPr>
          <w:rFonts w:ascii="Times New Roman" w:eastAsia="TimesNewRomanPSMT-Identity-H" w:hAnsi="Times New Roman" w:cs="Times New Roman"/>
          <w:b/>
          <w:sz w:val="28"/>
          <w:szCs w:val="28"/>
          <w:lang w:val="uk-UA"/>
        </w:rPr>
        <w:t xml:space="preserve">методикою </w:t>
      </w:r>
      <w:r w:rsidR="004F6017" w:rsidRPr="00BD4B04">
        <w:rPr>
          <w:rFonts w:ascii="Times New Roman" w:hAnsi="Times New Roman" w:cs="Times New Roman"/>
          <w:b/>
          <w:sz w:val="28"/>
          <w:szCs w:val="28"/>
          <w:lang w:val="uk-UA"/>
        </w:rPr>
        <w:t xml:space="preserve">діагностики </w:t>
      </w:r>
      <w:r w:rsidR="00BD4B04" w:rsidRPr="00BD4B04">
        <w:rPr>
          <w:rFonts w:ascii="Times New Roman" w:hAnsi="Times New Roman" w:cs="Times New Roman"/>
          <w:b/>
          <w:sz w:val="28"/>
          <w:szCs w:val="28"/>
          <w:lang w:val="uk-UA"/>
        </w:rPr>
        <w:t>«</w:t>
      </w:r>
      <w:r w:rsidR="004F6017" w:rsidRPr="00BD4B04">
        <w:rPr>
          <w:rFonts w:ascii="Times New Roman" w:hAnsi="Times New Roman" w:cs="Times New Roman"/>
          <w:b/>
          <w:sz w:val="28"/>
          <w:szCs w:val="28"/>
          <w:lang w:val="uk-UA"/>
        </w:rPr>
        <w:t>Експрес-оцінка вигорання</w:t>
      </w:r>
      <w:r w:rsidR="00BD4B04" w:rsidRPr="00BD4B04">
        <w:rPr>
          <w:rFonts w:ascii="Times New Roman" w:hAnsi="Times New Roman" w:cs="Times New Roman"/>
          <w:b/>
          <w:sz w:val="28"/>
          <w:szCs w:val="28"/>
          <w:lang w:val="uk-UA"/>
        </w:rPr>
        <w:t>»</w:t>
      </w:r>
      <w:r w:rsidR="004F6017" w:rsidRPr="00BD4B04">
        <w:rPr>
          <w:rFonts w:ascii="Times New Roman" w:hAnsi="Times New Roman" w:cs="Times New Roman"/>
          <w:b/>
          <w:sz w:val="28"/>
          <w:szCs w:val="28"/>
          <w:lang w:val="uk-UA"/>
        </w:rPr>
        <w:t xml:space="preserve"> (В. </w:t>
      </w:r>
      <w:proofErr w:type="spellStart"/>
      <w:r w:rsidR="004F6017" w:rsidRPr="00BD4B04">
        <w:rPr>
          <w:rFonts w:ascii="Times New Roman" w:hAnsi="Times New Roman" w:cs="Times New Roman"/>
          <w:b/>
          <w:sz w:val="28"/>
          <w:szCs w:val="28"/>
          <w:lang w:val="uk-UA"/>
        </w:rPr>
        <w:t>Каппоні</w:t>
      </w:r>
      <w:proofErr w:type="spellEnd"/>
      <w:r w:rsidR="004F6017" w:rsidRPr="00BD4B04">
        <w:rPr>
          <w:rFonts w:ascii="Times New Roman" w:hAnsi="Times New Roman" w:cs="Times New Roman"/>
          <w:b/>
          <w:sz w:val="28"/>
          <w:szCs w:val="28"/>
          <w:lang w:val="uk-UA"/>
        </w:rPr>
        <w:t>,</w:t>
      </w:r>
      <w:r>
        <w:rPr>
          <w:rFonts w:ascii="Times New Roman" w:hAnsi="Times New Roman" w:cs="Times New Roman"/>
          <w:b/>
          <w:sz w:val="28"/>
          <w:szCs w:val="28"/>
          <w:lang w:val="uk-UA"/>
        </w:rPr>
        <w:t xml:space="preserve"> Т. Новак)</w:t>
      </w:r>
    </w:p>
    <w:p w:rsidR="005773EA" w:rsidRPr="005773EA" w:rsidRDefault="005773EA" w:rsidP="005773EA">
      <w:pPr>
        <w:spacing w:line="360" w:lineRule="auto"/>
        <w:ind w:firstLine="709"/>
        <w:jc w:val="center"/>
        <w:rPr>
          <w:rFonts w:ascii="Times New Roman" w:hAnsi="Times New Roman" w:cs="Times New Roman"/>
          <w:bCs/>
          <w:sz w:val="28"/>
          <w:szCs w:val="28"/>
          <w:lang w:val="uk-UA"/>
        </w:rPr>
      </w:pPr>
    </w:p>
    <w:p w:rsidR="004F6017" w:rsidRPr="00BD4B04" w:rsidRDefault="002B53D4" w:rsidP="00BD4B04">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b/>
          <w:noProof/>
          <w:sz w:val="28"/>
          <w:szCs w:val="28"/>
          <w:lang w:eastAsia="ru-RU"/>
        </w:rPr>
        <w:drawing>
          <wp:inline distT="0" distB="0" distL="0" distR="0">
            <wp:extent cx="5250374" cy="2774197"/>
            <wp:effectExtent l="0" t="0" r="762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6093" w:rsidRPr="00BD4B04" w:rsidRDefault="004E6093" w:rsidP="005773EA">
      <w:pPr>
        <w:spacing w:line="360" w:lineRule="auto"/>
        <w:ind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 xml:space="preserve">Рис. 2.3. </w:t>
      </w:r>
      <w:proofErr w:type="spellStart"/>
      <w:r w:rsidRPr="00BD4B04">
        <w:rPr>
          <w:rFonts w:ascii="Times New Roman" w:hAnsi="Times New Roman" w:cs="Times New Roman"/>
          <w:b/>
          <w:sz w:val="28"/>
          <w:szCs w:val="28"/>
          <w:lang w:val="uk-UA"/>
        </w:rPr>
        <w:t>С</w:t>
      </w:r>
      <w:r w:rsidR="00A07F4D" w:rsidRPr="00BD4B04">
        <w:rPr>
          <w:rFonts w:ascii="Times New Roman" w:hAnsi="Times New Roman" w:cs="Times New Roman"/>
          <w:b/>
          <w:sz w:val="28"/>
          <w:szCs w:val="28"/>
          <w:lang w:val="uk-UA"/>
        </w:rPr>
        <w:t>егмент</w:t>
      </w:r>
      <w:r w:rsidRPr="00BD4B04">
        <w:rPr>
          <w:rFonts w:ascii="Times New Roman" w:hAnsi="Times New Roman" w:cs="Times New Roman"/>
          <w:b/>
          <w:sz w:val="28"/>
          <w:szCs w:val="28"/>
          <w:lang w:val="uk-UA"/>
        </w:rPr>
        <w:t>ограма</w:t>
      </w:r>
      <w:proofErr w:type="spellEnd"/>
      <w:r w:rsidR="00BD4B04" w:rsidRPr="00BD4B04">
        <w:rPr>
          <w:rFonts w:ascii="Times New Roman" w:hAnsi="Times New Roman" w:cs="Times New Roman"/>
          <w:b/>
          <w:sz w:val="28"/>
          <w:szCs w:val="28"/>
          <w:lang w:val="uk-UA"/>
        </w:rPr>
        <w:t xml:space="preserve"> </w:t>
      </w:r>
      <w:r w:rsidRPr="00BD4B04">
        <w:rPr>
          <w:rFonts w:ascii="Times New Roman" w:hAnsi="Times New Roman" w:cs="Times New Roman"/>
          <w:b/>
          <w:sz w:val="28"/>
          <w:szCs w:val="28"/>
          <w:shd w:val="clear" w:color="auto" w:fill="FFFFFF"/>
          <w:lang w:val="uk-UA"/>
        </w:rPr>
        <w:t xml:space="preserve">розподілу результатів </w:t>
      </w:r>
      <w:r w:rsidRPr="00BD4B04">
        <w:rPr>
          <w:rFonts w:ascii="Times New Roman" w:hAnsi="Times New Roman" w:cs="Times New Roman"/>
          <w:b/>
          <w:bCs/>
          <w:sz w:val="28"/>
          <w:szCs w:val="28"/>
          <w:lang w:val="uk-UA"/>
        </w:rPr>
        <w:t xml:space="preserve">за </w:t>
      </w:r>
      <w:r w:rsidRPr="00BD4B04">
        <w:rPr>
          <w:rFonts w:ascii="Times New Roman" w:eastAsia="TimesNewRomanPSMT-Identity-H" w:hAnsi="Times New Roman" w:cs="Times New Roman"/>
          <w:b/>
          <w:sz w:val="28"/>
          <w:szCs w:val="28"/>
          <w:lang w:val="uk-UA"/>
        </w:rPr>
        <w:t xml:space="preserve">методикою </w:t>
      </w:r>
      <w:r w:rsidRPr="00BD4B04">
        <w:rPr>
          <w:rFonts w:ascii="Times New Roman" w:hAnsi="Times New Roman" w:cs="Times New Roman"/>
          <w:b/>
          <w:sz w:val="28"/>
          <w:szCs w:val="28"/>
          <w:lang w:val="uk-UA"/>
        </w:rPr>
        <w:t xml:space="preserve">діагностики </w:t>
      </w:r>
      <w:r w:rsidR="00BD4B04" w:rsidRPr="00BD4B04">
        <w:rPr>
          <w:rFonts w:ascii="Times New Roman" w:hAnsi="Times New Roman" w:cs="Times New Roman"/>
          <w:b/>
          <w:sz w:val="28"/>
          <w:szCs w:val="28"/>
          <w:lang w:val="uk-UA"/>
        </w:rPr>
        <w:t>«</w:t>
      </w:r>
      <w:r w:rsidRPr="00BD4B04">
        <w:rPr>
          <w:rFonts w:ascii="Times New Roman" w:hAnsi="Times New Roman" w:cs="Times New Roman"/>
          <w:b/>
          <w:sz w:val="28"/>
          <w:szCs w:val="28"/>
          <w:lang w:val="uk-UA"/>
        </w:rPr>
        <w:t>Експрес-оцінка вигорання</w:t>
      </w:r>
      <w:r w:rsidR="00BD4B04" w:rsidRPr="00BD4B04">
        <w:rPr>
          <w:rFonts w:ascii="Times New Roman" w:hAnsi="Times New Roman" w:cs="Times New Roman"/>
          <w:b/>
          <w:sz w:val="28"/>
          <w:szCs w:val="28"/>
          <w:lang w:val="uk-UA"/>
        </w:rPr>
        <w:t>»</w:t>
      </w:r>
      <w:r w:rsidR="00780520">
        <w:rPr>
          <w:rFonts w:ascii="Times New Roman" w:hAnsi="Times New Roman" w:cs="Times New Roman"/>
          <w:b/>
          <w:sz w:val="28"/>
          <w:szCs w:val="28"/>
          <w:lang w:val="uk-UA"/>
        </w:rPr>
        <w:t xml:space="preserve"> (В. </w:t>
      </w:r>
      <w:proofErr w:type="spellStart"/>
      <w:r w:rsidR="00780520">
        <w:rPr>
          <w:rFonts w:ascii="Times New Roman" w:hAnsi="Times New Roman" w:cs="Times New Roman"/>
          <w:b/>
          <w:sz w:val="28"/>
          <w:szCs w:val="28"/>
          <w:lang w:val="uk-UA"/>
        </w:rPr>
        <w:t>Каппоні</w:t>
      </w:r>
      <w:proofErr w:type="spellEnd"/>
      <w:r w:rsidR="00780520">
        <w:rPr>
          <w:rFonts w:ascii="Times New Roman" w:hAnsi="Times New Roman" w:cs="Times New Roman"/>
          <w:b/>
          <w:sz w:val="28"/>
          <w:szCs w:val="28"/>
          <w:lang w:val="uk-UA"/>
        </w:rPr>
        <w:t>, Т. Новак)</w:t>
      </w:r>
    </w:p>
    <w:p w:rsidR="004E6093" w:rsidRPr="005773EA" w:rsidRDefault="004E6093" w:rsidP="00BD4B04">
      <w:pPr>
        <w:spacing w:line="360" w:lineRule="auto"/>
        <w:ind w:firstLine="709"/>
        <w:jc w:val="both"/>
        <w:rPr>
          <w:rFonts w:ascii="Times New Roman" w:hAnsi="Times New Roman" w:cs="Times New Roman"/>
          <w:bCs/>
          <w:sz w:val="28"/>
          <w:szCs w:val="28"/>
          <w:lang w:val="uk-UA"/>
        </w:rPr>
      </w:pPr>
    </w:p>
    <w:p w:rsidR="00B15F7D" w:rsidRDefault="00B15F7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773EA" w:rsidRDefault="00C024D3" w:rsidP="00DA5F62">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Наступним етапом експериментального дослідження було проведення</w:t>
      </w:r>
      <w:r w:rsidR="009D0FCB"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методики</w:t>
      </w:r>
      <w:r w:rsidR="00960539" w:rsidRPr="00BD4B04">
        <w:rPr>
          <w:rFonts w:ascii="Times New Roman" w:hAnsi="Times New Roman" w:cs="Times New Roman"/>
          <w:sz w:val="28"/>
          <w:szCs w:val="28"/>
          <w:lang w:val="uk-UA"/>
        </w:rPr>
        <w:t xml:space="preserve"> на </w:t>
      </w:r>
      <w:r w:rsidR="009D0FCB" w:rsidRPr="00BD4B04">
        <w:rPr>
          <w:rFonts w:ascii="Times New Roman" w:hAnsi="Times New Roman" w:cs="Times New Roman"/>
          <w:sz w:val="28"/>
          <w:szCs w:val="28"/>
          <w:lang w:val="uk-UA"/>
        </w:rPr>
        <w:t xml:space="preserve">визначення </w:t>
      </w:r>
      <w:r w:rsidR="00960539" w:rsidRPr="00BD4B04">
        <w:rPr>
          <w:rFonts w:ascii="Times New Roman" w:hAnsi="Times New Roman" w:cs="Times New Roman"/>
          <w:sz w:val="28"/>
          <w:szCs w:val="28"/>
          <w:lang w:val="uk-UA"/>
        </w:rPr>
        <w:t>синдром</w:t>
      </w:r>
      <w:r w:rsidR="009D0FCB" w:rsidRPr="00BD4B04">
        <w:rPr>
          <w:rFonts w:ascii="Times New Roman" w:hAnsi="Times New Roman" w:cs="Times New Roman"/>
          <w:sz w:val="28"/>
          <w:szCs w:val="28"/>
          <w:lang w:val="uk-UA"/>
        </w:rPr>
        <w:t>у</w:t>
      </w:r>
      <w:r w:rsidR="00960539" w:rsidRPr="00BD4B04">
        <w:rPr>
          <w:rFonts w:ascii="Times New Roman" w:hAnsi="Times New Roman" w:cs="Times New Roman"/>
          <w:sz w:val="28"/>
          <w:szCs w:val="28"/>
          <w:lang w:val="uk-UA"/>
        </w:rPr>
        <w:t xml:space="preserve"> емоційного вигорання школярів і студентів. Ця методика має три блока, це: фізичний стан, діяльн</w:t>
      </w:r>
      <w:r w:rsidR="006C4477" w:rsidRPr="00BD4B04">
        <w:rPr>
          <w:rFonts w:ascii="Times New Roman" w:hAnsi="Times New Roman" w:cs="Times New Roman"/>
          <w:sz w:val="28"/>
          <w:szCs w:val="28"/>
          <w:lang w:val="uk-UA"/>
        </w:rPr>
        <w:t>ість та спілкування. Результати</w:t>
      </w:r>
      <w:r w:rsidR="00BD4B04" w:rsidRPr="00BD4B04">
        <w:rPr>
          <w:rFonts w:ascii="Times New Roman" w:hAnsi="Times New Roman" w:cs="Times New Roman"/>
          <w:sz w:val="28"/>
          <w:szCs w:val="28"/>
          <w:lang w:val="uk-UA"/>
        </w:rPr>
        <w:t xml:space="preserve"> </w:t>
      </w:r>
      <w:r w:rsidR="006C4477" w:rsidRPr="00BD4B04">
        <w:rPr>
          <w:rFonts w:ascii="Times New Roman" w:hAnsi="Times New Roman" w:cs="Times New Roman"/>
          <w:sz w:val="28"/>
          <w:szCs w:val="28"/>
          <w:lang w:val="uk-UA"/>
        </w:rPr>
        <w:t>діагностики представлено</w:t>
      </w:r>
      <w:r w:rsidR="009D0FCB" w:rsidRPr="00BD4B04">
        <w:rPr>
          <w:rFonts w:ascii="Times New Roman" w:hAnsi="Times New Roman" w:cs="Times New Roman"/>
          <w:sz w:val="28"/>
          <w:szCs w:val="28"/>
          <w:lang w:val="uk-UA"/>
        </w:rPr>
        <w:t xml:space="preserve"> у та</w:t>
      </w:r>
      <w:r w:rsidR="00634789">
        <w:rPr>
          <w:rFonts w:ascii="Times New Roman" w:hAnsi="Times New Roman" w:cs="Times New Roman"/>
          <w:sz w:val="28"/>
          <w:szCs w:val="28"/>
          <w:lang w:val="uk-UA"/>
        </w:rPr>
        <w:t>бл.</w:t>
      </w:r>
      <w:r w:rsidR="004E6093" w:rsidRPr="00BD4B04">
        <w:rPr>
          <w:rFonts w:ascii="Times New Roman" w:hAnsi="Times New Roman" w:cs="Times New Roman"/>
          <w:sz w:val="28"/>
          <w:szCs w:val="28"/>
          <w:lang w:val="uk-UA"/>
        </w:rPr>
        <w:t xml:space="preserve"> 2.3</w:t>
      </w:r>
      <w:r w:rsidR="009D0FCB" w:rsidRPr="00BD4B04">
        <w:rPr>
          <w:rFonts w:ascii="Times New Roman" w:hAnsi="Times New Roman" w:cs="Times New Roman"/>
          <w:sz w:val="28"/>
          <w:szCs w:val="28"/>
          <w:lang w:val="uk-UA"/>
        </w:rPr>
        <w:t>.</w:t>
      </w:r>
    </w:p>
    <w:p w:rsidR="00960539" w:rsidRPr="00BD4B04" w:rsidRDefault="004E6093" w:rsidP="005773EA">
      <w:pPr>
        <w:spacing w:line="360" w:lineRule="auto"/>
        <w:ind w:firstLine="709"/>
        <w:jc w:val="right"/>
        <w:rPr>
          <w:rFonts w:ascii="Times New Roman" w:hAnsi="Times New Roman" w:cs="Times New Roman"/>
          <w:sz w:val="28"/>
          <w:szCs w:val="28"/>
          <w:lang w:val="uk-UA"/>
        </w:rPr>
      </w:pPr>
      <w:r w:rsidRPr="00BD4B04">
        <w:rPr>
          <w:rFonts w:ascii="Times New Roman" w:hAnsi="Times New Roman" w:cs="Times New Roman"/>
          <w:sz w:val="28"/>
          <w:szCs w:val="28"/>
          <w:lang w:val="uk-UA"/>
        </w:rPr>
        <w:t>Таблиця 2.3</w:t>
      </w:r>
    </w:p>
    <w:p w:rsidR="00960539" w:rsidRPr="00BD4B04" w:rsidRDefault="00960539" w:rsidP="005773EA">
      <w:pPr>
        <w:spacing w:line="360" w:lineRule="auto"/>
        <w:ind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Результати дослідження методики</w:t>
      </w:r>
      <w:r w:rsidRPr="00BD4B04">
        <w:rPr>
          <w:rFonts w:ascii="Times New Roman" w:hAnsi="Times New Roman" w:cs="Times New Roman"/>
          <w:sz w:val="28"/>
          <w:szCs w:val="28"/>
          <w:lang w:val="uk-UA"/>
        </w:rPr>
        <w:t xml:space="preserve"> </w:t>
      </w:r>
      <w:r w:rsidRPr="00BD4B04">
        <w:rPr>
          <w:rFonts w:ascii="Times New Roman" w:hAnsi="Times New Roman" w:cs="Times New Roman"/>
          <w:b/>
          <w:sz w:val="28"/>
          <w:szCs w:val="28"/>
          <w:lang w:val="uk-UA"/>
        </w:rPr>
        <w:t xml:space="preserve">синдром </w:t>
      </w:r>
      <w:r w:rsidR="00BD4B04" w:rsidRPr="00BD4B04">
        <w:rPr>
          <w:rFonts w:ascii="Times New Roman" w:hAnsi="Times New Roman" w:cs="Times New Roman"/>
          <w:b/>
          <w:sz w:val="28"/>
          <w:szCs w:val="28"/>
          <w:lang w:val="uk-UA"/>
        </w:rPr>
        <w:t>«</w:t>
      </w:r>
      <w:r w:rsidRPr="00BD4B04">
        <w:rPr>
          <w:rFonts w:ascii="Times New Roman" w:hAnsi="Times New Roman" w:cs="Times New Roman"/>
          <w:b/>
          <w:sz w:val="28"/>
          <w:szCs w:val="28"/>
          <w:lang w:val="uk-UA"/>
        </w:rPr>
        <w:t>емоційного вигорання</w:t>
      </w:r>
      <w:r w:rsidR="00BD4B04" w:rsidRPr="00BD4B04">
        <w:rPr>
          <w:rFonts w:ascii="Times New Roman" w:hAnsi="Times New Roman" w:cs="Times New Roman"/>
          <w:b/>
          <w:sz w:val="28"/>
          <w:szCs w:val="28"/>
          <w:lang w:val="uk-UA"/>
        </w:rPr>
        <w:t>»</w:t>
      </w:r>
      <w:r w:rsidR="00634789">
        <w:rPr>
          <w:rFonts w:ascii="Times New Roman" w:hAnsi="Times New Roman" w:cs="Times New Roman"/>
          <w:b/>
          <w:sz w:val="28"/>
          <w:szCs w:val="28"/>
          <w:lang w:val="uk-UA"/>
        </w:rPr>
        <w:t xml:space="preserve"> школярів і студентів</w:t>
      </w:r>
    </w:p>
    <w:tbl>
      <w:tblPr>
        <w:tblStyle w:val="a9"/>
        <w:tblW w:w="9835" w:type="dxa"/>
        <w:tblLook w:val="04A0"/>
      </w:tblPr>
      <w:tblGrid>
        <w:gridCol w:w="2014"/>
        <w:gridCol w:w="2774"/>
        <w:gridCol w:w="2549"/>
        <w:gridCol w:w="2498"/>
      </w:tblGrid>
      <w:tr w:rsidR="00BD4B04" w:rsidRPr="00BD4B04" w:rsidTr="005773EA">
        <w:trPr>
          <w:trHeight w:val="375"/>
        </w:trPr>
        <w:tc>
          <w:tcPr>
            <w:tcW w:w="2014" w:type="dxa"/>
            <w:vAlign w:val="center"/>
          </w:tcPr>
          <w:p w:rsidR="00960539" w:rsidRPr="00BD4B04" w:rsidRDefault="00960539" w:rsidP="005773EA">
            <w:pPr>
              <w:spacing w:line="276" w:lineRule="auto"/>
              <w:ind w:firstLine="22"/>
              <w:jc w:val="center"/>
              <w:rPr>
                <w:rFonts w:ascii="Times New Roman" w:hAnsi="Times New Roman" w:cs="Times New Roman"/>
                <w:sz w:val="28"/>
                <w:szCs w:val="28"/>
              </w:rPr>
            </w:pPr>
            <w:r w:rsidRPr="00BD4B04">
              <w:rPr>
                <w:rFonts w:ascii="Times New Roman" w:hAnsi="Times New Roman" w:cs="Times New Roman"/>
                <w:sz w:val="28"/>
                <w:szCs w:val="28"/>
                <w:lang w:val="uk-UA"/>
              </w:rPr>
              <w:t>№ випробуваного</w:t>
            </w:r>
          </w:p>
        </w:tc>
        <w:tc>
          <w:tcPr>
            <w:tcW w:w="277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Спілкування</w:t>
            </w:r>
          </w:p>
        </w:tc>
        <w:tc>
          <w:tcPr>
            <w:tcW w:w="2549"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Діяльність</w:t>
            </w:r>
          </w:p>
        </w:tc>
        <w:tc>
          <w:tcPr>
            <w:tcW w:w="2498"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Фізичний стан</w:t>
            </w:r>
          </w:p>
        </w:tc>
      </w:tr>
      <w:tr w:rsidR="00BD4B04" w:rsidRPr="00BD4B04" w:rsidTr="005773EA">
        <w:trPr>
          <w:trHeight w:val="391"/>
        </w:trPr>
        <w:tc>
          <w:tcPr>
            <w:tcW w:w="201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277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2549"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498"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r>
      <w:tr w:rsidR="00BD4B04" w:rsidRPr="00BD4B04" w:rsidTr="005773EA">
        <w:trPr>
          <w:trHeight w:val="375"/>
        </w:trPr>
        <w:tc>
          <w:tcPr>
            <w:tcW w:w="201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277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c>
          <w:tcPr>
            <w:tcW w:w="2549"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c>
          <w:tcPr>
            <w:tcW w:w="2498"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r>
      <w:tr w:rsidR="00BD4B04" w:rsidRPr="00BD4B04" w:rsidTr="005773EA">
        <w:trPr>
          <w:trHeight w:val="375"/>
        </w:trPr>
        <w:tc>
          <w:tcPr>
            <w:tcW w:w="201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277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2549"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2498"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r>
      <w:tr w:rsidR="00BD4B04" w:rsidRPr="00BD4B04" w:rsidTr="005773EA">
        <w:trPr>
          <w:trHeight w:val="375"/>
        </w:trPr>
        <w:tc>
          <w:tcPr>
            <w:tcW w:w="201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277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549"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c>
          <w:tcPr>
            <w:tcW w:w="2498"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r>
      <w:tr w:rsidR="00BD4B04" w:rsidRPr="00BD4B04" w:rsidTr="005773EA">
        <w:trPr>
          <w:trHeight w:val="391"/>
        </w:trPr>
        <w:tc>
          <w:tcPr>
            <w:tcW w:w="201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277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c>
          <w:tcPr>
            <w:tcW w:w="2549"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2498"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r>
      <w:tr w:rsidR="00BD4B04" w:rsidRPr="00BD4B04" w:rsidTr="005773EA">
        <w:trPr>
          <w:trHeight w:val="375"/>
        </w:trPr>
        <w:tc>
          <w:tcPr>
            <w:tcW w:w="201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77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549"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2498"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r>
      <w:tr w:rsidR="00BD4B04" w:rsidRPr="00BD4B04" w:rsidTr="005773EA">
        <w:trPr>
          <w:trHeight w:val="375"/>
        </w:trPr>
        <w:tc>
          <w:tcPr>
            <w:tcW w:w="201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c>
          <w:tcPr>
            <w:tcW w:w="277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18</w:t>
            </w:r>
          </w:p>
        </w:tc>
        <w:tc>
          <w:tcPr>
            <w:tcW w:w="2549"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23</w:t>
            </w:r>
          </w:p>
        </w:tc>
        <w:tc>
          <w:tcPr>
            <w:tcW w:w="2498"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17</w:t>
            </w:r>
          </w:p>
        </w:tc>
      </w:tr>
      <w:tr w:rsidR="00BD4B04" w:rsidRPr="00BD4B04" w:rsidTr="005773EA">
        <w:trPr>
          <w:trHeight w:val="375"/>
        </w:trPr>
        <w:tc>
          <w:tcPr>
            <w:tcW w:w="201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277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17</w:t>
            </w:r>
          </w:p>
        </w:tc>
        <w:tc>
          <w:tcPr>
            <w:tcW w:w="2549"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2498"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11</w:t>
            </w:r>
          </w:p>
        </w:tc>
      </w:tr>
      <w:tr w:rsidR="00BD4B04" w:rsidRPr="00BD4B04" w:rsidTr="005773EA">
        <w:trPr>
          <w:trHeight w:val="375"/>
        </w:trPr>
        <w:tc>
          <w:tcPr>
            <w:tcW w:w="201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9.</w:t>
            </w:r>
          </w:p>
        </w:tc>
        <w:tc>
          <w:tcPr>
            <w:tcW w:w="277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2549"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11</w:t>
            </w:r>
          </w:p>
        </w:tc>
        <w:tc>
          <w:tcPr>
            <w:tcW w:w="2498"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r>
      <w:tr w:rsidR="00BD4B04" w:rsidRPr="00BD4B04" w:rsidTr="005773EA">
        <w:trPr>
          <w:trHeight w:val="375"/>
        </w:trPr>
        <w:tc>
          <w:tcPr>
            <w:tcW w:w="201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277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25</w:t>
            </w:r>
          </w:p>
        </w:tc>
        <w:tc>
          <w:tcPr>
            <w:tcW w:w="2549"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18</w:t>
            </w:r>
          </w:p>
        </w:tc>
        <w:tc>
          <w:tcPr>
            <w:tcW w:w="2498"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23</w:t>
            </w:r>
          </w:p>
        </w:tc>
      </w:tr>
      <w:tr w:rsidR="00BD4B04" w:rsidRPr="00BD4B04" w:rsidTr="005773EA">
        <w:trPr>
          <w:trHeight w:val="391"/>
        </w:trPr>
        <w:tc>
          <w:tcPr>
            <w:tcW w:w="201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11.</w:t>
            </w:r>
          </w:p>
        </w:tc>
        <w:tc>
          <w:tcPr>
            <w:tcW w:w="2774"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c>
          <w:tcPr>
            <w:tcW w:w="2549"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19</w:t>
            </w:r>
          </w:p>
        </w:tc>
        <w:tc>
          <w:tcPr>
            <w:tcW w:w="2498" w:type="dxa"/>
            <w:vAlign w:val="center"/>
          </w:tcPr>
          <w:p w:rsidR="00960539" w:rsidRPr="00BD4B04" w:rsidRDefault="00960539"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28</w:t>
            </w:r>
          </w:p>
        </w:tc>
      </w:tr>
      <w:tr w:rsidR="005773EA" w:rsidRPr="00BD4B04" w:rsidTr="00C243CB">
        <w:trPr>
          <w:trHeight w:val="391"/>
        </w:trPr>
        <w:tc>
          <w:tcPr>
            <w:tcW w:w="201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c>
          <w:tcPr>
            <w:tcW w:w="277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11</w:t>
            </w:r>
          </w:p>
        </w:tc>
        <w:tc>
          <w:tcPr>
            <w:tcW w:w="2549"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32</w:t>
            </w:r>
          </w:p>
        </w:tc>
        <w:tc>
          <w:tcPr>
            <w:tcW w:w="2498"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26</w:t>
            </w:r>
          </w:p>
        </w:tc>
      </w:tr>
      <w:tr w:rsidR="005773EA" w:rsidRPr="00BD4B04" w:rsidTr="00C243CB">
        <w:trPr>
          <w:trHeight w:val="391"/>
        </w:trPr>
        <w:tc>
          <w:tcPr>
            <w:tcW w:w="201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277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2549"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2498"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r>
      <w:tr w:rsidR="005773EA" w:rsidRPr="00BD4B04" w:rsidTr="00C243CB">
        <w:trPr>
          <w:trHeight w:val="391"/>
        </w:trPr>
        <w:tc>
          <w:tcPr>
            <w:tcW w:w="201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14.</w:t>
            </w:r>
          </w:p>
        </w:tc>
        <w:tc>
          <w:tcPr>
            <w:tcW w:w="277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2549"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19</w:t>
            </w:r>
          </w:p>
        </w:tc>
        <w:tc>
          <w:tcPr>
            <w:tcW w:w="2498"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r>
      <w:tr w:rsidR="005773EA" w:rsidRPr="00BD4B04" w:rsidTr="00C243CB">
        <w:trPr>
          <w:trHeight w:val="391"/>
        </w:trPr>
        <w:tc>
          <w:tcPr>
            <w:tcW w:w="201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277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24</w:t>
            </w:r>
          </w:p>
        </w:tc>
        <w:tc>
          <w:tcPr>
            <w:tcW w:w="2549"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26</w:t>
            </w:r>
          </w:p>
        </w:tc>
        <w:tc>
          <w:tcPr>
            <w:tcW w:w="2498"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39</w:t>
            </w:r>
          </w:p>
        </w:tc>
      </w:tr>
      <w:tr w:rsidR="005773EA" w:rsidRPr="00BD4B04" w:rsidTr="00C243CB">
        <w:trPr>
          <w:trHeight w:val="391"/>
        </w:trPr>
        <w:tc>
          <w:tcPr>
            <w:tcW w:w="201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16.</w:t>
            </w:r>
          </w:p>
        </w:tc>
        <w:tc>
          <w:tcPr>
            <w:tcW w:w="277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2549"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2498"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r>
      <w:tr w:rsidR="005773EA" w:rsidRPr="00BD4B04" w:rsidTr="00C243CB">
        <w:trPr>
          <w:trHeight w:val="391"/>
        </w:trPr>
        <w:tc>
          <w:tcPr>
            <w:tcW w:w="201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17.</w:t>
            </w:r>
          </w:p>
        </w:tc>
        <w:tc>
          <w:tcPr>
            <w:tcW w:w="277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549"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2498"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r>
      <w:tr w:rsidR="005773EA" w:rsidRPr="00BD4B04" w:rsidTr="00C243CB">
        <w:trPr>
          <w:trHeight w:val="391"/>
        </w:trPr>
        <w:tc>
          <w:tcPr>
            <w:tcW w:w="201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18.</w:t>
            </w:r>
          </w:p>
        </w:tc>
        <w:tc>
          <w:tcPr>
            <w:tcW w:w="277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22</w:t>
            </w:r>
          </w:p>
        </w:tc>
        <w:tc>
          <w:tcPr>
            <w:tcW w:w="2549"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22</w:t>
            </w:r>
          </w:p>
        </w:tc>
        <w:tc>
          <w:tcPr>
            <w:tcW w:w="2498"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21</w:t>
            </w:r>
          </w:p>
        </w:tc>
      </w:tr>
      <w:tr w:rsidR="005773EA" w:rsidRPr="00BD4B04" w:rsidTr="00C243CB">
        <w:trPr>
          <w:trHeight w:val="391"/>
        </w:trPr>
        <w:tc>
          <w:tcPr>
            <w:tcW w:w="201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19.</w:t>
            </w:r>
          </w:p>
        </w:tc>
        <w:tc>
          <w:tcPr>
            <w:tcW w:w="277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27</w:t>
            </w:r>
          </w:p>
        </w:tc>
        <w:tc>
          <w:tcPr>
            <w:tcW w:w="2549"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35</w:t>
            </w:r>
          </w:p>
        </w:tc>
        <w:tc>
          <w:tcPr>
            <w:tcW w:w="2498"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28</w:t>
            </w:r>
          </w:p>
        </w:tc>
      </w:tr>
      <w:tr w:rsidR="005773EA" w:rsidRPr="00BD4B04" w:rsidTr="00C243CB">
        <w:trPr>
          <w:trHeight w:val="391"/>
        </w:trPr>
        <w:tc>
          <w:tcPr>
            <w:tcW w:w="201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c>
          <w:tcPr>
            <w:tcW w:w="277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2549"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2498"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r>
      <w:tr w:rsidR="005773EA" w:rsidRPr="00BD4B04" w:rsidTr="00C243CB">
        <w:trPr>
          <w:trHeight w:val="391"/>
        </w:trPr>
        <w:tc>
          <w:tcPr>
            <w:tcW w:w="201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21.</w:t>
            </w:r>
          </w:p>
        </w:tc>
        <w:tc>
          <w:tcPr>
            <w:tcW w:w="277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c>
          <w:tcPr>
            <w:tcW w:w="2549"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498"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r>
      <w:tr w:rsidR="005773EA" w:rsidRPr="00BD4B04" w:rsidTr="00C243CB">
        <w:trPr>
          <w:trHeight w:val="391"/>
        </w:trPr>
        <w:tc>
          <w:tcPr>
            <w:tcW w:w="201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22.</w:t>
            </w:r>
          </w:p>
        </w:tc>
        <w:tc>
          <w:tcPr>
            <w:tcW w:w="277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11</w:t>
            </w:r>
          </w:p>
        </w:tc>
        <w:tc>
          <w:tcPr>
            <w:tcW w:w="2549"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9</w:t>
            </w:r>
          </w:p>
        </w:tc>
        <w:tc>
          <w:tcPr>
            <w:tcW w:w="2498"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r>
      <w:tr w:rsidR="005773EA" w:rsidRPr="00BD4B04" w:rsidTr="00C243CB">
        <w:trPr>
          <w:trHeight w:val="391"/>
        </w:trPr>
        <w:tc>
          <w:tcPr>
            <w:tcW w:w="201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23.</w:t>
            </w:r>
          </w:p>
        </w:tc>
        <w:tc>
          <w:tcPr>
            <w:tcW w:w="2774"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9</w:t>
            </w:r>
          </w:p>
        </w:tc>
        <w:tc>
          <w:tcPr>
            <w:tcW w:w="2549"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2498" w:type="dxa"/>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17</w:t>
            </w:r>
          </w:p>
        </w:tc>
      </w:tr>
      <w:tr w:rsidR="005773EA" w:rsidRPr="00BD4B04" w:rsidTr="00B15F7D">
        <w:trPr>
          <w:trHeight w:val="391"/>
        </w:trPr>
        <w:tc>
          <w:tcPr>
            <w:tcW w:w="2014" w:type="dxa"/>
            <w:tcBorders>
              <w:bottom w:val="nil"/>
            </w:tcBorders>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24.</w:t>
            </w:r>
          </w:p>
        </w:tc>
        <w:tc>
          <w:tcPr>
            <w:tcW w:w="2774" w:type="dxa"/>
            <w:tcBorders>
              <w:bottom w:val="nil"/>
            </w:tcBorders>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2549" w:type="dxa"/>
            <w:tcBorders>
              <w:bottom w:val="nil"/>
            </w:tcBorders>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14</w:t>
            </w:r>
          </w:p>
        </w:tc>
        <w:tc>
          <w:tcPr>
            <w:tcW w:w="2498" w:type="dxa"/>
            <w:tcBorders>
              <w:bottom w:val="nil"/>
            </w:tcBorders>
          </w:tcPr>
          <w:p w:rsidR="005773EA" w:rsidRPr="00BD4B04" w:rsidRDefault="005773EA" w:rsidP="005773EA">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21</w:t>
            </w:r>
          </w:p>
        </w:tc>
      </w:tr>
      <w:tr w:rsidR="00B15F7D" w:rsidRPr="00BD4B04" w:rsidTr="00B15F7D">
        <w:trPr>
          <w:trHeight w:val="391"/>
        </w:trPr>
        <w:tc>
          <w:tcPr>
            <w:tcW w:w="9835" w:type="dxa"/>
            <w:gridSpan w:val="4"/>
            <w:tcBorders>
              <w:top w:val="nil"/>
              <w:left w:val="nil"/>
              <w:bottom w:val="single" w:sz="4" w:space="0" w:color="auto"/>
              <w:right w:val="nil"/>
            </w:tcBorders>
            <w:vAlign w:val="center"/>
          </w:tcPr>
          <w:p w:rsidR="00DA5F62" w:rsidRDefault="00DA5F62" w:rsidP="00B15F7D">
            <w:pPr>
              <w:spacing w:line="276" w:lineRule="auto"/>
              <w:ind w:firstLine="22"/>
              <w:jc w:val="right"/>
              <w:rPr>
                <w:rFonts w:ascii="Times New Roman" w:hAnsi="Times New Roman" w:cs="Times New Roman"/>
                <w:sz w:val="28"/>
                <w:szCs w:val="28"/>
                <w:lang w:val="uk-UA"/>
              </w:rPr>
            </w:pPr>
          </w:p>
          <w:p w:rsidR="00DA5F62" w:rsidRDefault="00DA5F62" w:rsidP="00B15F7D">
            <w:pPr>
              <w:spacing w:line="276" w:lineRule="auto"/>
              <w:ind w:firstLine="22"/>
              <w:jc w:val="right"/>
              <w:rPr>
                <w:rFonts w:ascii="Times New Roman" w:hAnsi="Times New Roman" w:cs="Times New Roman"/>
                <w:sz w:val="28"/>
                <w:szCs w:val="28"/>
                <w:lang w:val="uk-UA"/>
              </w:rPr>
            </w:pPr>
          </w:p>
          <w:p w:rsidR="00B15F7D" w:rsidRPr="00BD4B04" w:rsidRDefault="00B15F7D" w:rsidP="00B15F7D">
            <w:pPr>
              <w:spacing w:line="276" w:lineRule="auto"/>
              <w:ind w:firstLine="22"/>
              <w:jc w:val="right"/>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Продовж. табл. 2.3</w:t>
            </w:r>
          </w:p>
        </w:tc>
      </w:tr>
      <w:tr w:rsidR="00B15F7D" w:rsidRPr="00BD4B04" w:rsidTr="00B15F7D">
        <w:trPr>
          <w:trHeight w:val="391"/>
        </w:trPr>
        <w:tc>
          <w:tcPr>
            <w:tcW w:w="2014" w:type="dxa"/>
            <w:tcBorders>
              <w:top w:val="single" w:sz="4" w:space="0" w:color="auto"/>
            </w:tcBorders>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 випробуваного</w:t>
            </w:r>
          </w:p>
        </w:tc>
        <w:tc>
          <w:tcPr>
            <w:tcW w:w="2774" w:type="dxa"/>
            <w:tcBorders>
              <w:top w:val="single" w:sz="4" w:space="0" w:color="auto"/>
            </w:tcBorders>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Спілкування</w:t>
            </w:r>
          </w:p>
        </w:tc>
        <w:tc>
          <w:tcPr>
            <w:tcW w:w="2549" w:type="dxa"/>
            <w:tcBorders>
              <w:top w:val="single" w:sz="4" w:space="0" w:color="auto"/>
            </w:tcBorders>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Діяльність</w:t>
            </w:r>
          </w:p>
        </w:tc>
        <w:tc>
          <w:tcPr>
            <w:tcW w:w="2498" w:type="dxa"/>
            <w:tcBorders>
              <w:top w:val="single" w:sz="4" w:space="0" w:color="auto"/>
            </w:tcBorders>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Фізичний стан</w:t>
            </w:r>
          </w:p>
        </w:tc>
      </w:tr>
      <w:tr w:rsidR="00B15F7D" w:rsidRPr="00BD4B04" w:rsidTr="00B15F7D">
        <w:trPr>
          <w:trHeight w:val="391"/>
        </w:trPr>
        <w:tc>
          <w:tcPr>
            <w:tcW w:w="2014" w:type="dxa"/>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25.</w:t>
            </w:r>
          </w:p>
        </w:tc>
        <w:tc>
          <w:tcPr>
            <w:tcW w:w="2774" w:type="dxa"/>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2549" w:type="dxa"/>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2498" w:type="dxa"/>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r>
      <w:tr w:rsidR="00B15F7D" w:rsidRPr="00BD4B04" w:rsidTr="00B15F7D">
        <w:trPr>
          <w:trHeight w:val="391"/>
        </w:trPr>
        <w:tc>
          <w:tcPr>
            <w:tcW w:w="2014" w:type="dxa"/>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26.</w:t>
            </w:r>
          </w:p>
        </w:tc>
        <w:tc>
          <w:tcPr>
            <w:tcW w:w="2774" w:type="dxa"/>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24</w:t>
            </w:r>
          </w:p>
        </w:tc>
        <w:tc>
          <w:tcPr>
            <w:tcW w:w="2549" w:type="dxa"/>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30</w:t>
            </w:r>
          </w:p>
        </w:tc>
        <w:tc>
          <w:tcPr>
            <w:tcW w:w="2498" w:type="dxa"/>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25</w:t>
            </w:r>
          </w:p>
        </w:tc>
      </w:tr>
      <w:tr w:rsidR="00B15F7D" w:rsidRPr="00BD4B04" w:rsidTr="00B15F7D">
        <w:trPr>
          <w:trHeight w:val="391"/>
        </w:trPr>
        <w:tc>
          <w:tcPr>
            <w:tcW w:w="2014" w:type="dxa"/>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27.</w:t>
            </w:r>
          </w:p>
        </w:tc>
        <w:tc>
          <w:tcPr>
            <w:tcW w:w="2774" w:type="dxa"/>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24</w:t>
            </w:r>
          </w:p>
        </w:tc>
        <w:tc>
          <w:tcPr>
            <w:tcW w:w="2549" w:type="dxa"/>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17</w:t>
            </w:r>
          </w:p>
        </w:tc>
        <w:tc>
          <w:tcPr>
            <w:tcW w:w="2498" w:type="dxa"/>
            <w:vAlign w:val="center"/>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r>
      <w:tr w:rsidR="00B15F7D" w:rsidRPr="00BD4B04" w:rsidTr="00C243CB">
        <w:trPr>
          <w:trHeight w:val="391"/>
        </w:trPr>
        <w:tc>
          <w:tcPr>
            <w:tcW w:w="2014" w:type="dxa"/>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28.</w:t>
            </w:r>
          </w:p>
        </w:tc>
        <w:tc>
          <w:tcPr>
            <w:tcW w:w="2774" w:type="dxa"/>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549" w:type="dxa"/>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2498" w:type="dxa"/>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r>
      <w:tr w:rsidR="00B15F7D" w:rsidRPr="00BD4B04" w:rsidTr="00C243CB">
        <w:trPr>
          <w:trHeight w:val="391"/>
        </w:trPr>
        <w:tc>
          <w:tcPr>
            <w:tcW w:w="2014" w:type="dxa"/>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29.</w:t>
            </w:r>
          </w:p>
        </w:tc>
        <w:tc>
          <w:tcPr>
            <w:tcW w:w="2774" w:type="dxa"/>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c>
          <w:tcPr>
            <w:tcW w:w="2549" w:type="dxa"/>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16</w:t>
            </w:r>
          </w:p>
        </w:tc>
        <w:tc>
          <w:tcPr>
            <w:tcW w:w="2498" w:type="dxa"/>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r>
      <w:tr w:rsidR="00B15F7D" w:rsidRPr="00BD4B04" w:rsidTr="00C243CB">
        <w:trPr>
          <w:trHeight w:val="391"/>
        </w:trPr>
        <w:tc>
          <w:tcPr>
            <w:tcW w:w="2014" w:type="dxa"/>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30.</w:t>
            </w:r>
          </w:p>
        </w:tc>
        <w:tc>
          <w:tcPr>
            <w:tcW w:w="2774" w:type="dxa"/>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21</w:t>
            </w:r>
          </w:p>
        </w:tc>
        <w:tc>
          <w:tcPr>
            <w:tcW w:w="2549" w:type="dxa"/>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2498" w:type="dxa"/>
          </w:tcPr>
          <w:p w:rsidR="00B15F7D" w:rsidRPr="00BD4B04" w:rsidRDefault="00B15F7D" w:rsidP="00B15F7D">
            <w:pPr>
              <w:spacing w:line="276" w:lineRule="auto"/>
              <w:ind w:firstLine="22"/>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17</w:t>
            </w:r>
          </w:p>
        </w:tc>
      </w:tr>
    </w:tbl>
    <w:p w:rsidR="00B15F7D" w:rsidRDefault="00B15F7D" w:rsidP="00BD4B04">
      <w:pPr>
        <w:spacing w:line="360" w:lineRule="auto"/>
        <w:ind w:firstLine="709"/>
        <w:jc w:val="both"/>
        <w:rPr>
          <w:rFonts w:ascii="Times New Roman" w:hAnsi="Times New Roman" w:cs="Times New Roman"/>
          <w:sz w:val="28"/>
          <w:szCs w:val="28"/>
          <w:lang w:val="uk-UA"/>
        </w:rPr>
      </w:pPr>
    </w:p>
    <w:p w:rsidR="00B15F7D" w:rsidRDefault="00960539" w:rsidP="00EE6910">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Аналізуючи </w:t>
      </w:r>
      <w:r w:rsidR="00B154A4" w:rsidRPr="00BD4B04">
        <w:rPr>
          <w:rFonts w:ascii="Times New Roman" w:hAnsi="Times New Roman" w:cs="Times New Roman"/>
          <w:sz w:val="28"/>
          <w:szCs w:val="28"/>
          <w:lang w:val="uk-UA"/>
        </w:rPr>
        <w:t>отримані результати за методикою</w:t>
      </w:r>
      <w:r w:rsidRPr="00BD4B04">
        <w:rPr>
          <w:rFonts w:ascii="Times New Roman" w:hAnsi="Times New Roman" w:cs="Times New Roman"/>
          <w:sz w:val="28"/>
          <w:szCs w:val="28"/>
          <w:lang w:val="uk-UA"/>
        </w:rPr>
        <w:t xml:space="preserve"> можна побачити, що у випробовуваних шкала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спілку</w:t>
      </w:r>
      <w:r w:rsidR="00926C66" w:rsidRPr="00BD4B04">
        <w:rPr>
          <w:rFonts w:ascii="Times New Roman" w:hAnsi="Times New Roman" w:cs="Times New Roman"/>
          <w:sz w:val="28"/>
          <w:szCs w:val="28"/>
          <w:lang w:val="uk-UA"/>
        </w:rPr>
        <w:t>вання</w:t>
      </w:r>
      <w:r w:rsidR="00BD4B04" w:rsidRPr="00BD4B04">
        <w:rPr>
          <w:rFonts w:ascii="Times New Roman" w:hAnsi="Times New Roman" w:cs="Times New Roman"/>
          <w:sz w:val="28"/>
          <w:szCs w:val="28"/>
          <w:lang w:val="uk-UA"/>
        </w:rPr>
        <w:t>»</w:t>
      </w:r>
      <w:r w:rsidR="00926C66" w:rsidRPr="00BD4B04">
        <w:rPr>
          <w:rFonts w:ascii="Times New Roman" w:hAnsi="Times New Roman" w:cs="Times New Roman"/>
          <w:sz w:val="28"/>
          <w:szCs w:val="28"/>
          <w:lang w:val="uk-UA"/>
        </w:rPr>
        <w:t xml:space="preserve"> набрала найвищий бал </w:t>
      </w:r>
      <w:r w:rsidR="00A700C4"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27, цей бал є допустимою нормою, так як максимальн</w:t>
      </w:r>
      <w:r w:rsidR="00926C66" w:rsidRPr="00BD4B04">
        <w:rPr>
          <w:rFonts w:ascii="Times New Roman" w:hAnsi="Times New Roman" w:cs="Times New Roman"/>
          <w:sz w:val="28"/>
          <w:szCs w:val="28"/>
          <w:lang w:val="uk-UA"/>
        </w:rPr>
        <w:t xml:space="preserve">ий бал, який можна отримати це </w:t>
      </w:r>
      <w:r w:rsidR="00A700C4"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60. К шкалі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діяльність</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випробувані під номером 12 та 19, мають насторожені показники (більше 30), що говорить про поганий стан здобувачів вищої освіти. Погани</w:t>
      </w:r>
      <w:r w:rsidR="00B154A4" w:rsidRPr="00BD4B04">
        <w:rPr>
          <w:rFonts w:ascii="Times New Roman" w:hAnsi="Times New Roman" w:cs="Times New Roman"/>
          <w:sz w:val="28"/>
          <w:szCs w:val="28"/>
          <w:lang w:val="uk-UA"/>
        </w:rPr>
        <w:t>й фізичний стан має випробува</w:t>
      </w:r>
      <w:r w:rsidRPr="00BD4B04">
        <w:rPr>
          <w:rFonts w:ascii="Times New Roman" w:hAnsi="Times New Roman" w:cs="Times New Roman"/>
          <w:sz w:val="28"/>
          <w:szCs w:val="28"/>
          <w:lang w:val="uk-UA"/>
        </w:rPr>
        <w:t>ний під номером 15. Його стан є несприятливим, та може привести до емоційного вигорання. Випробуваному терміново треба відпочити. У інших випробуваних показники у нормі.</w:t>
      </w:r>
      <w:r w:rsidR="00BD4B04" w:rsidRPr="00BD4B04">
        <w:rPr>
          <w:rFonts w:ascii="Times New Roman" w:hAnsi="Times New Roman" w:cs="Times New Roman"/>
          <w:sz w:val="28"/>
          <w:szCs w:val="28"/>
          <w:lang w:val="uk-UA"/>
        </w:rPr>
        <w:t xml:space="preserve"> </w:t>
      </w:r>
      <w:r w:rsidR="006E24D1" w:rsidRPr="00BD4B04">
        <w:rPr>
          <w:rFonts w:ascii="Times New Roman" w:hAnsi="Times New Roman" w:cs="Times New Roman"/>
          <w:sz w:val="28"/>
          <w:szCs w:val="28"/>
          <w:lang w:val="uk-UA"/>
        </w:rPr>
        <w:t>На рис. 2.4. представлено</w:t>
      </w:r>
      <w:r w:rsidR="004E6093" w:rsidRPr="00BD4B04">
        <w:rPr>
          <w:rFonts w:ascii="Times New Roman" w:hAnsi="Times New Roman" w:cs="Times New Roman"/>
          <w:sz w:val="28"/>
          <w:szCs w:val="28"/>
          <w:lang w:val="uk-UA"/>
        </w:rPr>
        <w:t xml:space="preserve"> </w:t>
      </w:r>
      <w:r w:rsidR="006E24D1" w:rsidRPr="00BD4B04">
        <w:rPr>
          <w:rFonts w:ascii="Times New Roman" w:hAnsi="Times New Roman" w:cs="Times New Roman"/>
          <w:sz w:val="28"/>
          <w:szCs w:val="28"/>
          <w:lang w:val="uk-UA"/>
        </w:rPr>
        <w:t>розподіл результатів за методикою на визначення синдрому емоційного вигорання школярів і студентів</w:t>
      </w:r>
      <w:r w:rsidR="004E6093" w:rsidRPr="00BD4B04">
        <w:rPr>
          <w:rFonts w:ascii="Times New Roman" w:hAnsi="Times New Roman" w:cs="Times New Roman"/>
          <w:sz w:val="28"/>
          <w:szCs w:val="28"/>
          <w:lang w:val="uk-UA"/>
        </w:rPr>
        <w:t>.</w:t>
      </w:r>
    </w:p>
    <w:p w:rsidR="00960539" w:rsidRPr="00BD4B04" w:rsidRDefault="00960539" w:rsidP="00D84F83">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noProof/>
          <w:sz w:val="28"/>
          <w:szCs w:val="28"/>
          <w:lang w:eastAsia="ru-RU"/>
        </w:rPr>
        <w:drawing>
          <wp:inline distT="0" distB="0" distL="0" distR="0">
            <wp:extent cx="5599289" cy="2607733"/>
            <wp:effectExtent l="0" t="0" r="1905" b="25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0539" w:rsidRPr="00BD4B04" w:rsidRDefault="00634789" w:rsidP="00B15F7D">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2.4.</w:t>
      </w:r>
      <w:r w:rsidR="004E6093" w:rsidRPr="00BD4B04">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Діагра</w:t>
      </w:r>
      <w:r w:rsidR="00E4186A">
        <w:rPr>
          <w:rFonts w:ascii="Times New Roman" w:hAnsi="Times New Roman" w:cs="Times New Roman"/>
          <w:b/>
          <w:bCs/>
          <w:sz w:val="28"/>
          <w:szCs w:val="28"/>
          <w:lang w:val="uk-UA"/>
        </w:rPr>
        <w:t>ма</w:t>
      </w:r>
      <w:r w:rsidR="004E6093" w:rsidRPr="00BD4B04">
        <w:rPr>
          <w:rFonts w:ascii="Times New Roman" w:eastAsia="TimesNewRomanPSMT-Identity-H" w:hAnsi="Times New Roman" w:cs="Times New Roman"/>
          <w:b/>
          <w:sz w:val="28"/>
          <w:szCs w:val="28"/>
          <w:lang w:val="uk-UA"/>
        </w:rPr>
        <w:t xml:space="preserve"> </w:t>
      </w:r>
      <w:r w:rsidR="004E6093" w:rsidRPr="00BD4B04">
        <w:rPr>
          <w:rFonts w:ascii="Times New Roman" w:hAnsi="Times New Roman" w:cs="Times New Roman"/>
          <w:b/>
          <w:sz w:val="28"/>
          <w:szCs w:val="28"/>
          <w:shd w:val="clear" w:color="auto" w:fill="FFFFFF"/>
          <w:lang w:val="uk-UA"/>
        </w:rPr>
        <w:t xml:space="preserve">розподілу результатів </w:t>
      </w:r>
      <w:r w:rsidR="004E6093" w:rsidRPr="00BD4B04">
        <w:rPr>
          <w:rFonts w:ascii="Times New Roman" w:hAnsi="Times New Roman" w:cs="Times New Roman"/>
          <w:b/>
          <w:bCs/>
          <w:sz w:val="28"/>
          <w:szCs w:val="28"/>
          <w:lang w:val="uk-UA"/>
        </w:rPr>
        <w:t xml:space="preserve">за </w:t>
      </w:r>
      <w:r w:rsidR="004E6093" w:rsidRPr="00BD4B04">
        <w:rPr>
          <w:rFonts w:ascii="Times New Roman" w:eastAsia="TimesNewRomanPSMT-Identity-H" w:hAnsi="Times New Roman" w:cs="Times New Roman"/>
          <w:b/>
          <w:sz w:val="28"/>
          <w:szCs w:val="28"/>
          <w:lang w:val="uk-UA"/>
        </w:rPr>
        <w:t xml:space="preserve">методикою </w:t>
      </w:r>
      <w:r w:rsidR="004E6093" w:rsidRPr="00BD4B04">
        <w:rPr>
          <w:rFonts w:ascii="Times New Roman" w:hAnsi="Times New Roman" w:cs="Times New Roman"/>
          <w:b/>
          <w:sz w:val="28"/>
          <w:szCs w:val="28"/>
          <w:lang w:val="uk-UA"/>
        </w:rPr>
        <w:t xml:space="preserve">діагностики синдром </w:t>
      </w:r>
      <w:r w:rsidR="00BD4B04" w:rsidRPr="00BD4B04">
        <w:rPr>
          <w:rFonts w:ascii="Times New Roman" w:hAnsi="Times New Roman" w:cs="Times New Roman"/>
          <w:b/>
          <w:sz w:val="28"/>
          <w:szCs w:val="28"/>
          <w:lang w:val="uk-UA"/>
        </w:rPr>
        <w:t>«</w:t>
      </w:r>
      <w:r w:rsidR="004E6093" w:rsidRPr="00BD4B04">
        <w:rPr>
          <w:rFonts w:ascii="Times New Roman" w:hAnsi="Times New Roman" w:cs="Times New Roman"/>
          <w:b/>
          <w:sz w:val="28"/>
          <w:szCs w:val="28"/>
          <w:lang w:val="uk-UA"/>
        </w:rPr>
        <w:t>емоційного вигорання</w:t>
      </w:r>
      <w:r w:rsidR="00BD4B04" w:rsidRPr="00BD4B04">
        <w:rPr>
          <w:rFonts w:ascii="Times New Roman" w:hAnsi="Times New Roman" w:cs="Times New Roman"/>
          <w:b/>
          <w:sz w:val="28"/>
          <w:szCs w:val="28"/>
          <w:lang w:val="uk-UA"/>
        </w:rPr>
        <w:t>»</w:t>
      </w:r>
      <w:r>
        <w:rPr>
          <w:rFonts w:ascii="Times New Roman" w:hAnsi="Times New Roman" w:cs="Times New Roman"/>
          <w:b/>
          <w:sz w:val="28"/>
          <w:szCs w:val="28"/>
          <w:lang w:val="uk-UA"/>
        </w:rPr>
        <w:t xml:space="preserve"> школярів і студентів</w:t>
      </w:r>
    </w:p>
    <w:p w:rsidR="004E6093" w:rsidRPr="00BD4B04" w:rsidRDefault="004E6093" w:rsidP="00BD4B04">
      <w:pPr>
        <w:spacing w:line="360" w:lineRule="auto"/>
        <w:ind w:firstLine="709"/>
        <w:jc w:val="both"/>
        <w:rPr>
          <w:rFonts w:ascii="Times New Roman" w:hAnsi="Times New Roman" w:cs="Times New Roman"/>
          <w:b/>
          <w:sz w:val="28"/>
          <w:szCs w:val="28"/>
          <w:lang w:val="uk-UA"/>
        </w:rPr>
      </w:pPr>
    </w:p>
    <w:p w:rsidR="00B15F7D" w:rsidRDefault="00AD35BE" w:rsidP="00EE6910">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Наступним етапом було</w:t>
      </w:r>
      <w:r w:rsidR="00492FCD" w:rsidRPr="00BD4B04">
        <w:rPr>
          <w:rFonts w:ascii="Times New Roman" w:hAnsi="Times New Roman" w:cs="Times New Roman"/>
          <w:sz w:val="28"/>
          <w:szCs w:val="28"/>
          <w:lang w:val="uk-UA"/>
        </w:rPr>
        <w:t xml:space="preserve"> пров</w:t>
      </w:r>
      <w:r w:rsidRPr="00BD4B04">
        <w:rPr>
          <w:rFonts w:ascii="Times New Roman" w:hAnsi="Times New Roman" w:cs="Times New Roman"/>
          <w:sz w:val="28"/>
          <w:szCs w:val="28"/>
          <w:lang w:val="uk-UA"/>
        </w:rPr>
        <w:t>едено</w:t>
      </w:r>
      <w:r w:rsidR="003E139E" w:rsidRPr="00BD4B04">
        <w:rPr>
          <w:rFonts w:ascii="Times New Roman" w:hAnsi="Times New Roman" w:cs="Times New Roman"/>
          <w:sz w:val="28"/>
          <w:szCs w:val="28"/>
          <w:lang w:val="uk-UA"/>
        </w:rPr>
        <w:t xml:space="preserve"> діагностику</w:t>
      </w:r>
      <w:r w:rsidR="004E6093" w:rsidRPr="00BD4B04">
        <w:rPr>
          <w:rFonts w:ascii="Times New Roman" w:hAnsi="Times New Roman" w:cs="Times New Roman"/>
          <w:sz w:val="28"/>
          <w:szCs w:val="28"/>
          <w:lang w:val="uk-UA"/>
        </w:rPr>
        <w:t xml:space="preserve"> рівня емоційного в</w:t>
      </w:r>
      <w:r w:rsidR="00634789">
        <w:rPr>
          <w:rFonts w:ascii="Times New Roman" w:hAnsi="Times New Roman" w:cs="Times New Roman"/>
          <w:sz w:val="28"/>
          <w:szCs w:val="28"/>
          <w:lang w:val="uk-UA"/>
        </w:rPr>
        <w:t xml:space="preserve">игорання В. В. Бойко (в </w:t>
      </w:r>
      <w:proofErr w:type="spellStart"/>
      <w:r w:rsidR="00634789">
        <w:rPr>
          <w:rFonts w:ascii="Times New Roman" w:hAnsi="Times New Roman" w:cs="Times New Roman"/>
          <w:sz w:val="28"/>
          <w:szCs w:val="28"/>
          <w:lang w:val="uk-UA"/>
        </w:rPr>
        <w:t>м</w:t>
      </w:r>
      <w:r w:rsidR="0032472D">
        <w:rPr>
          <w:rFonts w:ascii="Times New Roman" w:hAnsi="Times New Roman" w:cs="Times New Roman"/>
          <w:sz w:val="28"/>
          <w:szCs w:val="28"/>
          <w:lang w:val="uk-UA"/>
        </w:rPr>
        <w:t>одиф</w:t>
      </w:r>
      <w:proofErr w:type="spellEnd"/>
      <w:r w:rsidR="0032472D">
        <w:rPr>
          <w:rFonts w:ascii="Times New Roman" w:hAnsi="Times New Roman" w:cs="Times New Roman"/>
          <w:sz w:val="28"/>
          <w:szCs w:val="28"/>
          <w:lang w:val="uk-UA"/>
        </w:rPr>
        <w:t>. Є</w:t>
      </w:r>
      <w:r w:rsidR="004E6093" w:rsidRPr="00BD4B04">
        <w:rPr>
          <w:rFonts w:ascii="Times New Roman" w:hAnsi="Times New Roman" w:cs="Times New Roman"/>
          <w:sz w:val="28"/>
          <w:szCs w:val="28"/>
          <w:lang w:val="uk-UA"/>
        </w:rPr>
        <w:t>.</w:t>
      </w:r>
      <w:proofErr w:type="spellStart"/>
      <w:r w:rsidR="004E6093" w:rsidRPr="00BD4B04">
        <w:rPr>
          <w:rFonts w:ascii="Times New Roman" w:hAnsi="Times New Roman" w:cs="Times New Roman"/>
          <w:sz w:val="28"/>
          <w:szCs w:val="28"/>
          <w:lang w:val="uk-UA"/>
        </w:rPr>
        <w:t>Ільіна</w:t>
      </w:r>
      <w:proofErr w:type="spellEnd"/>
      <w:r w:rsidR="004E6093" w:rsidRPr="00BD4B04">
        <w:rPr>
          <w:rFonts w:ascii="Times New Roman" w:hAnsi="Times New Roman" w:cs="Times New Roman"/>
          <w:sz w:val="28"/>
          <w:szCs w:val="28"/>
          <w:lang w:val="uk-UA"/>
        </w:rPr>
        <w:t xml:space="preserve">). При підрахунку результатів, </w:t>
      </w:r>
      <w:r w:rsidR="00492FCD" w:rsidRPr="00BD4B04">
        <w:rPr>
          <w:rFonts w:ascii="Times New Roman" w:hAnsi="Times New Roman" w:cs="Times New Roman"/>
          <w:sz w:val="28"/>
          <w:szCs w:val="28"/>
          <w:lang w:val="uk-UA"/>
        </w:rPr>
        <w:t>буде</w:t>
      </w:r>
      <w:r w:rsidR="004E6093" w:rsidRPr="00BD4B04">
        <w:rPr>
          <w:rFonts w:ascii="Times New Roman" w:hAnsi="Times New Roman" w:cs="Times New Roman"/>
          <w:sz w:val="28"/>
          <w:szCs w:val="28"/>
          <w:lang w:val="uk-UA"/>
        </w:rPr>
        <w:t xml:space="preserve"> оцінювати</w:t>
      </w:r>
      <w:r w:rsidR="00492FCD" w:rsidRPr="00BD4B04">
        <w:rPr>
          <w:rFonts w:ascii="Times New Roman" w:hAnsi="Times New Roman" w:cs="Times New Roman"/>
          <w:sz w:val="28"/>
          <w:szCs w:val="28"/>
          <w:lang w:val="uk-UA"/>
        </w:rPr>
        <w:t>ся</w:t>
      </w:r>
      <w:r w:rsidR="004E6093" w:rsidRPr="00BD4B04">
        <w:rPr>
          <w:rFonts w:ascii="Times New Roman" w:hAnsi="Times New Roman" w:cs="Times New Roman"/>
          <w:sz w:val="28"/>
          <w:szCs w:val="28"/>
          <w:lang w:val="uk-UA"/>
        </w:rPr>
        <w:t xml:space="preserve"> незадоволеність собо</w:t>
      </w:r>
      <w:r w:rsidR="00492FCD" w:rsidRPr="00BD4B04">
        <w:rPr>
          <w:rFonts w:ascii="Times New Roman" w:hAnsi="Times New Roman" w:cs="Times New Roman"/>
          <w:sz w:val="28"/>
          <w:szCs w:val="28"/>
          <w:lang w:val="uk-UA"/>
        </w:rPr>
        <w:t>ю, загнаність в клітку, редукція</w:t>
      </w:r>
      <w:r w:rsidR="004E6093" w:rsidRPr="00BD4B04">
        <w:rPr>
          <w:rFonts w:ascii="Times New Roman" w:hAnsi="Times New Roman" w:cs="Times New Roman"/>
          <w:sz w:val="28"/>
          <w:szCs w:val="28"/>
          <w:lang w:val="uk-UA"/>
        </w:rPr>
        <w:t xml:space="preserve"> професійних</w:t>
      </w:r>
      <w:r w:rsidR="00BD4B04" w:rsidRPr="00BD4B04">
        <w:rPr>
          <w:rFonts w:ascii="Times New Roman" w:hAnsi="Times New Roman" w:cs="Times New Roman"/>
          <w:sz w:val="28"/>
          <w:szCs w:val="28"/>
          <w:lang w:val="uk-UA"/>
        </w:rPr>
        <w:t xml:space="preserve"> </w:t>
      </w:r>
      <w:r w:rsidR="004E6093" w:rsidRPr="00BD4B04">
        <w:rPr>
          <w:rFonts w:ascii="Times New Roman" w:hAnsi="Times New Roman" w:cs="Times New Roman"/>
          <w:sz w:val="28"/>
          <w:szCs w:val="28"/>
          <w:lang w:val="uk-UA"/>
        </w:rPr>
        <w:t>обов</w:t>
      </w:r>
      <w:r w:rsidR="00BD4B04" w:rsidRPr="00BD4B04">
        <w:rPr>
          <w:rFonts w:ascii="Times New Roman" w:hAnsi="Times New Roman" w:cs="Times New Roman"/>
          <w:sz w:val="28"/>
          <w:szCs w:val="28"/>
          <w:lang w:val="uk-UA"/>
        </w:rPr>
        <w:t>’</w:t>
      </w:r>
      <w:r w:rsidR="004E6093" w:rsidRPr="00BD4B04">
        <w:rPr>
          <w:rFonts w:ascii="Times New Roman" w:hAnsi="Times New Roman" w:cs="Times New Roman"/>
          <w:sz w:val="28"/>
          <w:szCs w:val="28"/>
          <w:lang w:val="uk-UA"/>
        </w:rPr>
        <w:t>язків,</w:t>
      </w:r>
      <w:r w:rsidR="00492FCD" w:rsidRPr="00BD4B04">
        <w:rPr>
          <w:rFonts w:ascii="Times New Roman" w:hAnsi="Times New Roman" w:cs="Times New Roman"/>
          <w:sz w:val="28"/>
          <w:szCs w:val="28"/>
          <w:lang w:val="uk-UA"/>
        </w:rPr>
        <w:t xml:space="preserve"> емоційна та особистісна</w:t>
      </w:r>
      <w:r w:rsidR="004E6093" w:rsidRPr="00BD4B04">
        <w:rPr>
          <w:rFonts w:ascii="Times New Roman" w:hAnsi="Times New Roman" w:cs="Times New Roman"/>
          <w:sz w:val="28"/>
          <w:szCs w:val="28"/>
          <w:lang w:val="uk-UA"/>
        </w:rPr>
        <w:t xml:space="preserve"> відстороненість. </w:t>
      </w:r>
      <w:r w:rsidR="0092150E" w:rsidRPr="00BD4B04">
        <w:rPr>
          <w:rFonts w:ascii="Times New Roman" w:eastAsia="Times New Roman" w:hAnsi="Times New Roman" w:cs="Times New Roman"/>
          <w:sz w:val="28"/>
          <w:szCs w:val="28"/>
          <w:lang w:val="uk-UA" w:eastAsia="ru-RU"/>
        </w:rPr>
        <w:t>Результати дослідження</w:t>
      </w:r>
      <w:r w:rsidR="004E6093" w:rsidRPr="00BD4B04">
        <w:rPr>
          <w:rFonts w:ascii="Times New Roman" w:eastAsia="Times New Roman" w:hAnsi="Times New Roman" w:cs="Times New Roman"/>
          <w:sz w:val="28"/>
          <w:szCs w:val="28"/>
          <w:lang w:val="uk-UA" w:eastAsia="ru-RU"/>
        </w:rPr>
        <w:t xml:space="preserve"> </w:t>
      </w:r>
      <w:r w:rsidR="0092150E" w:rsidRPr="00BD4B04">
        <w:rPr>
          <w:rFonts w:ascii="Times New Roman" w:eastAsia="Times New Roman" w:hAnsi="Times New Roman" w:cs="Times New Roman"/>
          <w:sz w:val="28"/>
          <w:szCs w:val="28"/>
          <w:lang w:val="uk-UA" w:eastAsia="ru-RU"/>
        </w:rPr>
        <w:t>представлено</w:t>
      </w:r>
      <w:r w:rsidR="00634789">
        <w:rPr>
          <w:rFonts w:ascii="Times New Roman" w:eastAsia="Times New Roman" w:hAnsi="Times New Roman" w:cs="Times New Roman"/>
          <w:sz w:val="28"/>
          <w:szCs w:val="28"/>
          <w:lang w:val="uk-UA" w:eastAsia="ru-RU"/>
        </w:rPr>
        <w:t xml:space="preserve"> в табл.</w:t>
      </w:r>
      <w:r w:rsidR="00492FCD" w:rsidRPr="00BD4B04">
        <w:rPr>
          <w:rFonts w:ascii="Times New Roman" w:eastAsia="Times New Roman" w:hAnsi="Times New Roman" w:cs="Times New Roman"/>
          <w:sz w:val="28"/>
          <w:szCs w:val="28"/>
          <w:lang w:val="uk-UA" w:eastAsia="ru-RU"/>
        </w:rPr>
        <w:t xml:space="preserve"> 2.4.</w:t>
      </w:r>
    </w:p>
    <w:p w:rsidR="004E6093" w:rsidRPr="00BD4B04" w:rsidRDefault="004E6093" w:rsidP="00B15F7D">
      <w:pPr>
        <w:spacing w:line="360" w:lineRule="auto"/>
        <w:ind w:firstLine="709"/>
        <w:jc w:val="right"/>
        <w:rPr>
          <w:rFonts w:ascii="Times New Roman" w:hAnsi="Times New Roman" w:cs="Times New Roman"/>
          <w:sz w:val="28"/>
          <w:szCs w:val="28"/>
          <w:lang w:val="uk-UA"/>
        </w:rPr>
      </w:pPr>
      <w:r w:rsidRPr="00BD4B04">
        <w:rPr>
          <w:rFonts w:ascii="Times New Roman" w:hAnsi="Times New Roman" w:cs="Times New Roman"/>
          <w:sz w:val="28"/>
          <w:szCs w:val="28"/>
          <w:lang w:val="uk-UA"/>
        </w:rPr>
        <w:t>Таблиця 2.4</w:t>
      </w:r>
    </w:p>
    <w:p w:rsidR="009A67B9" w:rsidRDefault="004E6093" w:rsidP="00EC0522">
      <w:pPr>
        <w:spacing w:line="360" w:lineRule="auto"/>
        <w:ind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Результати дослідження діагностики рівня емоційного вигорання</w:t>
      </w:r>
      <w:r w:rsidR="00BD4B04" w:rsidRPr="00BD4B04">
        <w:rPr>
          <w:rFonts w:ascii="Times New Roman" w:hAnsi="Times New Roman" w:cs="Times New Roman"/>
          <w:b/>
          <w:sz w:val="28"/>
          <w:szCs w:val="28"/>
          <w:lang w:val="uk-UA"/>
        </w:rPr>
        <w:t xml:space="preserve"> </w:t>
      </w:r>
    </w:p>
    <w:p w:rsidR="004E6093" w:rsidRPr="00BD4B04" w:rsidRDefault="009A67B9" w:rsidP="00EC0522">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 В. Бойко (в</w:t>
      </w:r>
      <w:r w:rsidR="0032472D">
        <w:rPr>
          <w:rFonts w:ascii="Times New Roman" w:hAnsi="Times New Roman" w:cs="Times New Roman"/>
          <w:b/>
          <w:sz w:val="28"/>
          <w:szCs w:val="28"/>
          <w:lang w:val="uk-UA"/>
        </w:rPr>
        <w:t xml:space="preserve"> </w:t>
      </w:r>
      <w:proofErr w:type="spellStart"/>
      <w:r w:rsidR="0032472D">
        <w:rPr>
          <w:rFonts w:ascii="Times New Roman" w:hAnsi="Times New Roman" w:cs="Times New Roman"/>
          <w:b/>
          <w:sz w:val="28"/>
          <w:szCs w:val="28"/>
          <w:lang w:val="uk-UA"/>
        </w:rPr>
        <w:t>модиф</w:t>
      </w:r>
      <w:proofErr w:type="spellEnd"/>
      <w:r w:rsidR="0032472D">
        <w:rPr>
          <w:rFonts w:ascii="Times New Roman" w:hAnsi="Times New Roman" w:cs="Times New Roman"/>
          <w:b/>
          <w:sz w:val="28"/>
          <w:szCs w:val="28"/>
          <w:lang w:val="uk-UA"/>
        </w:rPr>
        <w:t>. Є</w:t>
      </w:r>
      <w:r w:rsidR="004E6093" w:rsidRPr="00BD4B04">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proofErr w:type="spellStart"/>
      <w:r w:rsidR="00634789">
        <w:rPr>
          <w:rFonts w:ascii="Times New Roman" w:hAnsi="Times New Roman" w:cs="Times New Roman"/>
          <w:b/>
          <w:sz w:val="28"/>
          <w:szCs w:val="28"/>
          <w:lang w:val="uk-UA"/>
        </w:rPr>
        <w:t>Ільіна</w:t>
      </w:r>
      <w:proofErr w:type="spellEnd"/>
      <w:r w:rsidR="00634789">
        <w:rPr>
          <w:rFonts w:ascii="Times New Roman" w:hAnsi="Times New Roman" w:cs="Times New Roman"/>
          <w:b/>
          <w:sz w:val="28"/>
          <w:szCs w:val="28"/>
          <w:lang w:val="uk-UA"/>
        </w:rPr>
        <w:t>)</w:t>
      </w:r>
    </w:p>
    <w:tbl>
      <w:tblPr>
        <w:tblStyle w:val="a9"/>
        <w:tblW w:w="9781" w:type="dxa"/>
        <w:tblInd w:w="-171" w:type="dxa"/>
        <w:tblLook w:val="04A0"/>
      </w:tblPr>
      <w:tblGrid>
        <w:gridCol w:w="543"/>
        <w:gridCol w:w="1620"/>
        <w:gridCol w:w="1601"/>
        <w:gridCol w:w="1805"/>
        <w:gridCol w:w="2106"/>
        <w:gridCol w:w="2106"/>
      </w:tblGrid>
      <w:tr w:rsidR="00B15F7D" w:rsidRPr="00B15F7D" w:rsidTr="00A23260">
        <w:trPr>
          <w:trHeight w:val="1034"/>
        </w:trPr>
        <w:tc>
          <w:tcPr>
            <w:tcW w:w="543" w:type="dxa"/>
            <w:vAlign w:val="center"/>
          </w:tcPr>
          <w:p w:rsidR="004E6093" w:rsidRPr="00B15F7D" w:rsidRDefault="004E6093" w:rsidP="00B15F7D">
            <w:pPr>
              <w:spacing w:line="276" w:lineRule="auto"/>
              <w:jc w:val="center"/>
              <w:rPr>
                <w:rFonts w:ascii="Times New Roman" w:hAnsi="Times New Roman" w:cs="Times New Roman"/>
                <w:sz w:val="26"/>
                <w:szCs w:val="26"/>
                <w:lang w:val="uk-UA"/>
              </w:rPr>
            </w:pPr>
            <w:r w:rsidRPr="00B15F7D">
              <w:rPr>
                <w:rFonts w:ascii="Times New Roman" w:hAnsi="Times New Roman" w:cs="Times New Roman"/>
                <w:sz w:val="26"/>
                <w:szCs w:val="26"/>
                <w:lang w:val="uk-UA"/>
              </w:rPr>
              <w:t>№</w:t>
            </w:r>
          </w:p>
        </w:tc>
        <w:tc>
          <w:tcPr>
            <w:tcW w:w="1620" w:type="dxa"/>
            <w:vAlign w:val="center"/>
          </w:tcPr>
          <w:p w:rsidR="004E6093" w:rsidRPr="00B15F7D" w:rsidRDefault="00BD4B04" w:rsidP="00B15F7D">
            <w:pPr>
              <w:spacing w:line="276" w:lineRule="auto"/>
              <w:jc w:val="center"/>
              <w:rPr>
                <w:rFonts w:ascii="Times New Roman" w:hAnsi="Times New Roman" w:cs="Times New Roman"/>
                <w:sz w:val="26"/>
                <w:szCs w:val="26"/>
                <w:lang w:val="uk-UA"/>
              </w:rPr>
            </w:pPr>
            <w:r w:rsidRPr="00B15F7D">
              <w:rPr>
                <w:rFonts w:ascii="Times New Roman" w:eastAsia="Times New Roman" w:hAnsi="Times New Roman" w:cs="Times New Roman"/>
                <w:sz w:val="26"/>
                <w:szCs w:val="26"/>
                <w:lang w:val="uk-UA" w:eastAsia="ru-RU"/>
              </w:rPr>
              <w:t>«</w:t>
            </w:r>
            <w:proofErr w:type="spellStart"/>
            <w:r w:rsidR="004E6093" w:rsidRPr="00B15F7D">
              <w:rPr>
                <w:rFonts w:ascii="Times New Roman" w:eastAsia="Times New Roman" w:hAnsi="Times New Roman" w:cs="Times New Roman"/>
                <w:sz w:val="26"/>
                <w:szCs w:val="26"/>
                <w:lang w:val="uk-UA" w:eastAsia="ru-RU"/>
              </w:rPr>
              <w:t>Незадово</w:t>
            </w:r>
            <w:r w:rsidR="00B15F7D">
              <w:rPr>
                <w:rFonts w:ascii="Times New Roman" w:eastAsia="Times New Roman" w:hAnsi="Times New Roman" w:cs="Times New Roman"/>
                <w:sz w:val="26"/>
                <w:szCs w:val="26"/>
                <w:lang w:val="uk-UA" w:eastAsia="ru-RU"/>
              </w:rPr>
              <w:t>-</w:t>
            </w:r>
            <w:r w:rsidR="004E6093" w:rsidRPr="00B15F7D">
              <w:rPr>
                <w:rFonts w:ascii="Times New Roman" w:eastAsia="Times New Roman" w:hAnsi="Times New Roman" w:cs="Times New Roman"/>
                <w:sz w:val="26"/>
                <w:szCs w:val="26"/>
                <w:lang w:val="uk-UA" w:eastAsia="ru-RU"/>
              </w:rPr>
              <w:t>леність</w:t>
            </w:r>
            <w:proofErr w:type="spellEnd"/>
            <w:r w:rsidR="004E6093" w:rsidRPr="00B15F7D">
              <w:rPr>
                <w:rFonts w:ascii="Times New Roman" w:eastAsia="Times New Roman" w:hAnsi="Times New Roman" w:cs="Times New Roman"/>
                <w:sz w:val="26"/>
                <w:szCs w:val="26"/>
                <w:lang w:val="uk-UA" w:eastAsia="ru-RU"/>
              </w:rPr>
              <w:t xml:space="preserve"> собою</w:t>
            </w:r>
            <w:r w:rsidRPr="00B15F7D">
              <w:rPr>
                <w:rFonts w:ascii="Times New Roman" w:eastAsia="Times New Roman" w:hAnsi="Times New Roman" w:cs="Times New Roman"/>
                <w:sz w:val="26"/>
                <w:szCs w:val="26"/>
                <w:lang w:val="uk-UA" w:eastAsia="ru-RU"/>
              </w:rPr>
              <w:t>»</w:t>
            </w:r>
          </w:p>
        </w:tc>
        <w:tc>
          <w:tcPr>
            <w:tcW w:w="1601" w:type="dxa"/>
            <w:vAlign w:val="center"/>
          </w:tcPr>
          <w:p w:rsidR="004E6093" w:rsidRPr="00B15F7D" w:rsidRDefault="00BD4B04" w:rsidP="00B15F7D">
            <w:pPr>
              <w:spacing w:line="276" w:lineRule="auto"/>
              <w:jc w:val="center"/>
              <w:rPr>
                <w:rFonts w:ascii="Times New Roman" w:hAnsi="Times New Roman" w:cs="Times New Roman"/>
                <w:sz w:val="26"/>
                <w:szCs w:val="26"/>
                <w:lang w:val="uk-UA"/>
              </w:rPr>
            </w:pPr>
            <w:r w:rsidRPr="00B15F7D">
              <w:rPr>
                <w:rFonts w:ascii="Times New Roman" w:eastAsia="Times New Roman" w:hAnsi="Times New Roman" w:cs="Times New Roman"/>
                <w:sz w:val="26"/>
                <w:szCs w:val="26"/>
                <w:lang w:val="uk-UA" w:eastAsia="ru-RU"/>
              </w:rPr>
              <w:t>«</w:t>
            </w:r>
            <w:r w:rsidR="004E6093" w:rsidRPr="00B15F7D">
              <w:rPr>
                <w:rFonts w:ascii="Times New Roman" w:eastAsia="Times New Roman" w:hAnsi="Times New Roman" w:cs="Times New Roman"/>
                <w:sz w:val="26"/>
                <w:szCs w:val="26"/>
                <w:lang w:val="uk-UA" w:eastAsia="ru-RU"/>
              </w:rPr>
              <w:t>Загнаність в клітку</w:t>
            </w:r>
            <w:r w:rsidRPr="00B15F7D">
              <w:rPr>
                <w:rFonts w:ascii="Times New Roman" w:eastAsia="Times New Roman" w:hAnsi="Times New Roman" w:cs="Times New Roman"/>
                <w:sz w:val="26"/>
                <w:szCs w:val="26"/>
                <w:lang w:val="uk-UA" w:eastAsia="ru-RU"/>
              </w:rPr>
              <w:t>»</w:t>
            </w:r>
          </w:p>
        </w:tc>
        <w:tc>
          <w:tcPr>
            <w:tcW w:w="1805" w:type="dxa"/>
            <w:vAlign w:val="center"/>
          </w:tcPr>
          <w:p w:rsidR="004E6093" w:rsidRPr="00B15F7D" w:rsidRDefault="00BD4B04" w:rsidP="00B15F7D">
            <w:pPr>
              <w:spacing w:line="276" w:lineRule="auto"/>
              <w:jc w:val="center"/>
              <w:rPr>
                <w:rFonts w:ascii="Times New Roman" w:hAnsi="Times New Roman" w:cs="Times New Roman"/>
                <w:sz w:val="26"/>
                <w:szCs w:val="26"/>
                <w:lang w:val="uk-UA"/>
              </w:rPr>
            </w:pPr>
            <w:r w:rsidRPr="00B15F7D">
              <w:rPr>
                <w:rFonts w:ascii="Times New Roman" w:eastAsia="Times New Roman" w:hAnsi="Times New Roman" w:cs="Times New Roman"/>
                <w:sz w:val="26"/>
                <w:szCs w:val="26"/>
                <w:lang w:val="uk-UA" w:eastAsia="ru-RU"/>
              </w:rPr>
              <w:t>«</w:t>
            </w:r>
            <w:r w:rsidR="004E6093" w:rsidRPr="00B15F7D">
              <w:rPr>
                <w:rFonts w:ascii="Times New Roman" w:eastAsia="Times New Roman" w:hAnsi="Times New Roman" w:cs="Times New Roman"/>
                <w:sz w:val="26"/>
                <w:szCs w:val="26"/>
                <w:lang w:val="uk-UA" w:eastAsia="ru-RU"/>
              </w:rPr>
              <w:t>Редукція професійних обов</w:t>
            </w:r>
            <w:r w:rsidRPr="00B15F7D">
              <w:rPr>
                <w:rFonts w:ascii="Times New Roman" w:eastAsia="Times New Roman" w:hAnsi="Times New Roman" w:cs="Times New Roman"/>
                <w:sz w:val="26"/>
                <w:szCs w:val="26"/>
                <w:lang w:val="uk-UA" w:eastAsia="ru-RU"/>
              </w:rPr>
              <w:t>’</w:t>
            </w:r>
            <w:r w:rsidR="004E6093" w:rsidRPr="00B15F7D">
              <w:rPr>
                <w:rFonts w:ascii="Times New Roman" w:eastAsia="Times New Roman" w:hAnsi="Times New Roman" w:cs="Times New Roman"/>
                <w:sz w:val="26"/>
                <w:szCs w:val="26"/>
                <w:lang w:val="uk-UA" w:eastAsia="ru-RU"/>
              </w:rPr>
              <w:t>язків</w:t>
            </w:r>
            <w:r w:rsidRPr="00B15F7D">
              <w:rPr>
                <w:rFonts w:ascii="Times New Roman" w:eastAsia="Times New Roman" w:hAnsi="Times New Roman" w:cs="Times New Roman"/>
                <w:sz w:val="26"/>
                <w:szCs w:val="26"/>
                <w:lang w:val="uk-UA" w:eastAsia="ru-RU"/>
              </w:rPr>
              <w:t>»</w:t>
            </w:r>
          </w:p>
        </w:tc>
        <w:tc>
          <w:tcPr>
            <w:tcW w:w="2106" w:type="dxa"/>
            <w:vAlign w:val="center"/>
          </w:tcPr>
          <w:p w:rsidR="004E6093" w:rsidRPr="00B15F7D" w:rsidRDefault="00BD4B04" w:rsidP="00B15F7D">
            <w:pPr>
              <w:spacing w:line="276" w:lineRule="auto"/>
              <w:jc w:val="center"/>
              <w:rPr>
                <w:rFonts w:ascii="Times New Roman" w:hAnsi="Times New Roman" w:cs="Times New Roman"/>
                <w:sz w:val="26"/>
                <w:szCs w:val="26"/>
                <w:lang w:val="uk-UA"/>
              </w:rPr>
            </w:pPr>
            <w:r w:rsidRPr="00B15F7D">
              <w:rPr>
                <w:rFonts w:ascii="Times New Roman" w:eastAsia="Times New Roman" w:hAnsi="Times New Roman" w:cs="Times New Roman"/>
                <w:sz w:val="26"/>
                <w:szCs w:val="26"/>
                <w:lang w:val="uk-UA" w:eastAsia="ru-RU"/>
              </w:rPr>
              <w:t>«</w:t>
            </w:r>
            <w:r w:rsidR="004E6093" w:rsidRPr="00B15F7D">
              <w:rPr>
                <w:rFonts w:ascii="Times New Roman" w:eastAsia="Times New Roman" w:hAnsi="Times New Roman" w:cs="Times New Roman"/>
                <w:sz w:val="26"/>
                <w:szCs w:val="26"/>
                <w:lang w:val="uk-UA" w:eastAsia="ru-RU"/>
              </w:rPr>
              <w:t>Емоційна відстороненість</w:t>
            </w:r>
            <w:r w:rsidRPr="00B15F7D">
              <w:rPr>
                <w:rFonts w:ascii="Times New Roman" w:eastAsia="Times New Roman" w:hAnsi="Times New Roman" w:cs="Times New Roman"/>
                <w:sz w:val="26"/>
                <w:szCs w:val="26"/>
                <w:lang w:val="uk-UA" w:eastAsia="ru-RU"/>
              </w:rPr>
              <w:t>»</w:t>
            </w:r>
          </w:p>
        </w:tc>
        <w:tc>
          <w:tcPr>
            <w:tcW w:w="2106" w:type="dxa"/>
            <w:vAlign w:val="center"/>
          </w:tcPr>
          <w:p w:rsidR="004E6093" w:rsidRPr="00B15F7D" w:rsidRDefault="00BD4B04" w:rsidP="00B15F7D">
            <w:pPr>
              <w:spacing w:line="276" w:lineRule="auto"/>
              <w:jc w:val="center"/>
              <w:rPr>
                <w:rFonts w:ascii="Times New Roman" w:hAnsi="Times New Roman" w:cs="Times New Roman"/>
                <w:sz w:val="26"/>
                <w:szCs w:val="26"/>
                <w:lang w:val="uk-UA"/>
              </w:rPr>
            </w:pPr>
            <w:r w:rsidRPr="00B15F7D">
              <w:rPr>
                <w:rFonts w:ascii="Times New Roman" w:eastAsia="Times New Roman" w:hAnsi="Times New Roman" w:cs="Times New Roman"/>
                <w:sz w:val="26"/>
                <w:szCs w:val="26"/>
                <w:lang w:val="uk-UA" w:eastAsia="ru-RU"/>
              </w:rPr>
              <w:t>«</w:t>
            </w:r>
            <w:r w:rsidR="004E6093" w:rsidRPr="00B15F7D">
              <w:rPr>
                <w:rFonts w:ascii="Times New Roman" w:eastAsia="Times New Roman" w:hAnsi="Times New Roman" w:cs="Times New Roman"/>
                <w:sz w:val="26"/>
                <w:szCs w:val="26"/>
                <w:lang w:val="uk-UA" w:eastAsia="ru-RU"/>
              </w:rPr>
              <w:t>Особистісна відстороненість</w:t>
            </w:r>
            <w:r w:rsidRPr="00B15F7D">
              <w:rPr>
                <w:rFonts w:ascii="Times New Roman" w:eastAsia="Times New Roman" w:hAnsi="Times New Roman" w:cs="Times New Roman"/>
                <w:sz w:val="26"/>
                <w:szCs w:val="26"/>
                <w:lang w:val="uk-UA" w:eastAsia="ru-RU"/>
              </w:rPr>
              <w:t>»</w:t>
            </w:r>
          </w:p>
        </w:tc>
      </w:tr>
      <w:tr w:rsidR="00B15F7D" w:rsidRPr="00B15F7D" w:rsidTr="00A23260">
        <w:tc>
          <w:tcPr>
            <w:tcW w:w="543"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1</w:t>
            </w:r>
          </w:p>
        </w:tc>
        <w:tc>
          <w:tcPr>
            <w:tcW w:w="1620"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0</w:t>
            </w:r>
          </w:p>
        </w:tc>
        <w:tc>
          <w:tcPr>
            <w:tcW w:w="1601"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0</w:t>
            </w:r>
          </w:p>
        </w:tc>
        <w:tc>
          <w:tcPr>
            <w:tcW w:w="1805"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0</w:t>
            </w:r>
          </w:p>
        </w:tc>
        <w:tc>
          <w:tcPr>
            <w:tcW w:w="2106"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13</w:t>
            </w:r>
          </w:p>
        </w:tc>
        <w:tc>
          <w:tcPr>
            <w:tcW w:w="2106"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0</w:t>
            </w:r>
          </w:p>
        </w:tc>
      </w:tr>
      <w:tr w:rsidR="00B15F7D" w:rsidRPr="00B15F7D" w:rsidTr="00A23260">
        <w:tc>
          <w:tcPr>
            <w:tcW w:w="543"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2</w:t>
            </w:r>
          </w:p>
        </w:tc>
        <w:tc>
          <w:tcPr>
            <w:tcW w:w="1620"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6</w:t>
            </w:r>
          </w:p>
        </w:tc>
        <w:tc>
          <w:tcPr>
            <w:tcW w:w="1601"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15</w:t>
            </w:r>
          </w:p>
        </w:tc>
        <w:tc>
          <w:tcPr>
            <w:tcW w:w="1805"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20</w:t>
            </w:r>
          </w:p>
        </w:tc>
        <w:tc>
          <w:tcPr>
            <w:tcW w:w="2106"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15</w:t>
            </w:r>
          </w:p>
        </w:tc>
        <w:tc>
          <w:tcPr>
            <w:tcW w:w="2106"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0</w:t>
            </w:r>
          </w:p>
        </w:tc>
      </w:tr>
      <w:tr w:rsidR="00B15F7D" w:rsidRPr="00B15F7D" w:rsidTr="00A23260">
        <w:tc>
          <w:tcPr>
            <w:tcW w:w="543"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3</w:t>
            </w:r>
          </w:p>
        </w:tc>
        <w:tc>
          <w:tcPr>
            <w:tcW w:w="1620"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2</w:t>
            </w:r>
          </w:p>
        </w:tc>
        <w:tc>
          <w:tcPr>
            <w:tcW w:w="1601"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0</w:t>
            </w:r>
          </w:p>
        </w:tc>
        <w:tc>
          <w:tcPr>
            <w:tcW w:w="1805"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0</w:t>
            </w:r>
          </w:p>
        </w:tc>
        <w:tc>
          <w:tcPr>
            <w:tcW w:w="2106"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15</w:t>
            </w:r>
          </w:p>
        </w:tc>
        <w:tc>
          <w:tcPr>
            <w:tcW w:w="2106"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0</w:t>
            </w:r>
          </w:p>
        </w:tc>
      </w:tr>
      <w:tr w:rsidR="00B15F7D" w:rsidRPr="00B15F7D" w:rsidTr="00A23260">
        <w:tc>
          <w:tcPr>
            <w:tcW w:w="543"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4</w:t>
            </w:r>
          </w:p>
        </w:tc>
        <w:tc>
          <w:tcPr>
            <w:tcW w:w="1620"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5</w:t>
            </w:r>
          </w:p>
        </w:tc>
        <w:tc>
          <w:tcPr>
            <w:tcW w:w="1601"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2</w:t>
            </w:r>
          </w:p>
        </w:tc>
        <w:tc>
          <w:tcPr>
            <w:tcW w:w="1805"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7</w:t>
            </w:r>
          </w:p>
        </w:tc>
        <w:tc>
          <w:tcPr>
            <w:tcW w:w="2106"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6</w:t>
            </w:r>
          </w:p>
        </w:tc>
        <w:tc>
          <w:tcPr>
            <w:tcW w:w="2106"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5</w:t>
            </w:r>
          </w:p>
        </w:tc>
      </w:tr>
      <w:tr w:rsidR="00B15F7D" w:rsidRPr="00B15F7D" w:rsidTr="00A23260">
        <w:tc>
          <w:tcPr>
            <w:tcW w:w="543"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5</w:t>
            </w:r>
          </w:p>
        </w:tc>
        <w:tc>
          <w:tcPr>
            <w:tcW w:w="1620"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2</w:t>
            </w:r>
          </w:p>
        </w:tc>
        <w:tc>
          <w:tcPr>
            <w:tcW w:w="1601"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0</w:t>
            </w:r>
          </w:p>
        </w:tc>
        <w:tc>
          <w:tcPr>
            <w:tcW w:w="1805"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9</w:t>
            </w:r>
          </w:p>
        </w:tc>
        <w:tc>
          <w:tcPr>
            <w:tcW w:w="2106"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10</w:t>
            </w:r>
          </w:p>
        </w:tc>
        <w:tc>
          <w:tcPr>
            <w:tcW w:w="2106" w:type="dxa"/>
            <w:vAlign w:val="center"/>
          </w:tcPr>
          <w:p w:rsidR="004E6093" w:rsidRPr="00B15F7D" w:rsidRDefault="004E6093" w:rsidP="00B15F7D">
            <w:pPr>
              <w:spacing w:line="276" w:lineRule="auto"/>
              <w:jc w:val="center"/>
              <w:rPr>
                <w:rFonts w:ascii="Times New Roman" w:hAnsi="Times New Roman" w:cs="Times New Roman"/>
                <w:sz w:val="28"/>
                <w:szCs w:val="28"/>
                <w:lang w:val="uk-UA"/>
              </w:rPr>
            </w:pPr>
            <w:r w:rsidRPr="00B15F7D">
              <w:rPr>
                <w:rFonts w:ascii="Times New Roman" w:hAnsi="Times New Roman" w:cs="Times New Roman"/>
                <w:sz w:val="28"/>
                <w:szCs w:val="28"/>
                <w:lang w:val="uk-UA"/>
              </w:rPr>
              <w:t>10</w:t>
            </w:r>
          </w:p>
        </w:tc>
      </w:tr>
      <w:tr w:rsidR="00B15F7D" w:rsidRPr="00B15F7D" w:rsidTr="00A23260">
        <w:tc>
          <w:tcPr>
            <w:tcW w:w="543" w:type="dxa"/>
            <w:tcBorders>
              <w:bottom w:val="nil"/>
            </w:tcBorders>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1620" w:type="dxa"/>
            <w:tcBorders>
              <w:bottom w:val="nil"/>
            </w:tcBorders>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1601" w:type="dxa"/>
            <w:tcBorders>
              <w:bottom w:val="nil"/>
            </w:tcBorders>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1805" w:type="dxa"/>
            <w:tcBorders>
              <w:bottom w:val="nil"/>
            </w:tcBorders>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2106" w:type="dxa"/>
            <w:tcBorders>
              <w:bottom w:val="nil"/>
            </w:tcBorders>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2106" w:type="dxa"/>
            <w:tcBorders>
              <w:bottom w:val="nil"/>
            </w:tcBorders>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9</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11</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17</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11</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25</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28</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40</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27</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22</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18</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14</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16</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17</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18</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19</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26</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26</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21</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22</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r>
      <w:tr w:rsidR="00B15F7D" w:rsidRPr="00B15F7D" w:rsidTr="00A23260">
        <w:tc>
          <w:tcPr>
            <w:tcW w:w="543"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23</w:t>
            </w:r>
          </w:p>
        </w:tc>
        <w:tc>
          <w:tcPr>
            <w:tcW w:w="1620"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1601"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w:t>
            </w:r>
          </w:p>
        </w:tc>
        <w:tc>
          <w:tcPr>
            <w:tcW w:w="1805"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9</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c>
          <w:tcPr>
            <w:tcW w:w="2106" w:type="dxa"/>
            <w:vAlign w:val="center"/>
          </w:tcPr>
          <w:p w:rsidR="00B15F7D" w:rsidRPr="00B15F7D"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5</w:t>
            </w:r>
          </w:p>
        </w:tc>
      </w:tr>
      <w:tr w:rsidR="00B15F7D" w:rsidRPr="00B15F7D" w:rsidTr="00A23260">
        <w:tc>
          <w:tcPr>
            <w:tcW w:w="543"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24</w:t>
            </w:r>
          </w:p>
        </w:tc>
        <w:tc>
          <w:tcPr>
            <w:tcW w:w="1620"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1601"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1805"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r>
      <w:tr w:rsidR="00B15F7D" w:rsidRPr="00B15F7D" w:rsidTr="00A23260">
        <w:tc>
          <w:tcPr>
            <w:tcW w:w="543"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25</w:t>
            </w:r>
          </w:p>
        </w:tc>
        <w:tc>
          <w:tcPr>
            <w:tcW w:w="1620"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601"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805"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r>
    </w:tbl>
    <w:p w:rsidR="0032472D" w:rsidRDefault="0032472D" w:rsidP="0032472D">
      <w:pPr>
        <w:jc w:val="right"/>
      </w:pPr>
      <w:r>
        <w:rPr>
          <w:rFonts w:ascii="Times New Roman" w:hAnsi="Times New Roman" w:cs="Times New Roman"/>
          <w:sz w:val="28"/>
          <w:szCs w:val="28"/>
          <w:lang w:val="uk-UA"/>
        </w:rPr>
        <w:lastRenderedPageBreak/>
        <w:t xml:space="preserve">Продовж. табл. </w:t>
      </w:r>
      <w:r w:rsidRPr="00BD4B04">
        <w:rPr>
          <w:rFonts w:ascii="Times New Roman" w:hAnsi="Times New Roman" w:cs="Times New Roman"/>
          <w:sz w:val="28"/>
          <w:szCs w:val="28"/>
          <w:lang w:val="uk-UA"/>
        </w:rPr>
        <w:t>2.</w:t>
      </w:r>
      <w:r>
        <w:rPr>
          <w:rFonts w:ascii="Times New Roman" w:hAnsi="Times New Roman" w:cs="Times New Roman"/>
          <w:sz w:val="28"/>
          <w:szCs w:val="28"/>
          <w:lang w:val="uk-UA"/>
        </w:rPr>
        <w:t>4</w:t>
      </w:r>
    </w:p>
    <w:tbl>
      <w:tblPr>
        <w:tblStyle w:val="a9"/>
        <w:tblW w:w="9781" w:type="dxa"/>
        <w:tblInd w:w="-171" w:type="dxa"/>
        <w:tblLook w:val="04A0"/>
      </w:tblPr>
      <w:tblGrid>
        <w:gridCol w:w="543"/>
        <w:gridCol w:w="1620"/>
        <w:gridCol w:w="1601"/>
        <w:gridCol w:w="1805"/>
        <w:gridCol w:w="2106"/>
        <w:gridCol w:w="2106"/>
      </w:tblGrid>
      <w:tr w:rsidR="00E71381" w:rsidRPr="00B15F7D" w:rsidTr="00A23260">
        <w:tc>
          <w:tcPr>
            <w:tcW w:w="543" w:type="dxa"/>
            <w:vAlign w:val="center"/>
          </w:tcPr>
          <w:p w:rsidR="00E71381" w:rsidRPr="00B15F7D" w:rsidRDefault="00E71381" w:rsidP="000D4504">
            <w:pPr>
              <w:spacing w:line="276" w:lineRule="auto"/>
              <w:jc w:val="center"/>
              <w:rPr>
                <w:rFonts w:ascii="Times New Roman" w:hAnsi="Times New Roman" w:cs="Times New Roman"/>
                <w:sz w:val="26"/>
                <w:szCs w:val="26"/>
                <w:lang w:val="uk-UA"/>
              </w:rPr>
            </w:pPr>
            <w:r w:rsidRPr="00B15F7D">
              <w:rPr>
                <w:rFonts w:ascii="Times New Roman" w:hAnsi="Times New Roman" w:cs="Times New Roman"/>
                <w:sz w:val="26"/>
                <w:szCs w:val="26"/>
                <w:lang w:val="uk-UA"/>
              </w:rPr>
              <w:t>№</w:t>
            </w:r>
          </w:p>
        </w:tc>
        <w:tc>
          <w:tcPr>
            <w:tcW w:w="1620" w:type="dxa"/>
            <w:vAlign w:val="center"/>
          </w:tcPr>
          <w:p w:rsidR="00E71381" w:rsidRPr="00B15F7D" w:rsidRDefault="00E71381" w:rsidP="000D4504">
            <w:pPr>
              <w:spacing w:line="276" w:lineRule="auto"/>
              <w:jc w:val="center"/>
              <w:rPr>
                <w:rFonts w:ascii="Times New Roman" w:hAnsi="Times New Roman" w:cs="Times New Roman"/>
                <w:sz w:val="26"/>
                <w:szCs w:val="26"/>
                <w:lang w:val="uk-UA"/>
              </w:rPr>
            </w:pPr>
            <w:r w:rsidRPr="00B15F7D">
              <w:rPr>
                <w:rFonts w:ascii="Times New Roman" w:eastAsia="Times New Roman" w:hAnsi="Times New Roman" w:cs="Times New Roman"/>
                <w:sz w:val="26"/>
                <w:szCs w:val="26"/>
                <w:lang w:val="uk-UA" w:eastAsia="ru-RU"/>
              </w:rPr>
              <w:t>«</w:t>
            </w:r>
            <w:proofErr w:type="spellStart"/>
            <w:r w:rsidRPr="00B15F7D">
              <w:rPr>
                <w:rFonts w:ascii="Times New Roman" w:eastAsia="Times New Roman" w:hAnsi="Times New Roman" w:cs="Times New Roman"/>
                <w:sz w:val="26"/>
                <w:szCs w:val="26"/>
                <w:lang w:val="uk-UA" w:eastAsia="ru-RU"/>
              </w:rPr>
              <w:t>Незадово</w:t>
            </w:r>
            <w:r>
              <w:rPr>
                <w:rFonts w:ascii="Times New Roman" w:eastAsia="Times New Roman" w:hAnsi="Times New Roman" w:cs="Times New Roman"/>
                <w:sz w:val="26"/>
                <w:szCs w:val="26"/>
                <w:lang w:val="uk-UA" w:eastAsia="ru-RU"/>
              </w:rPr>
              <w:t>-</w:t>
            </w:r>
            <w:r w:rsidRPr="00B15F7D">
              <w:rPr>
                <w:rFonts w:ascii="Times New Roman" w:eastAsia="Times New Roman" w:hAnsi="Times New Roman" w:cs="Times New Roman"/>
                <w:sz w:val="26"/>
                <w:szCs w:val="26"/>
                <w:lang w:val="uk-UA" w:eastAsia="ru-RU"/>
              </w:rPr>
              <w:t>леність</w:t>
            </w:r>
            <w:proofErr w:type="spellEnd"/>
            <w:r w:rsidRPr="00B15F7D">
              <w:rPr>
                <w:rFonts w:ascii="Times New Roman" w:eastAsia="Times New Roman" w:hAnsi="Times New Roman" w:cs="Times New Roman"/>
                <w:sz w:val="26"/>
                <w:szCs w:val="26"/>
                <w:lang w:val="uk-UA" w:eastAsia="ru-RU"/>
              </w:rPr>
              <w:t xml:space="preserve"> собою»</w:t>
            </w:r>
          </w:p>
        </w:tc>
        <w:tc>
          <w:tcPr>
            <w:tcW w:w="1601" w:type="dxa"/>
            <w:vAlign w:val="center"/>
          </w:tcPr>
          <w:p w:rsidR="00E71381" w:rsidRPr="00B15F7D" w:rsidRDefault="00E71381" w:rsidP="000D4504">
            <w:pPr>
              <w:spacing w:line="276" w:lineRule="auto"/>
              <w:jc w:val="center"/>
              <w:rPr>
                <w:rFonts w:ascii="Times New Roman" w:hAnsi="Times New Roman" w:cs="Times New Roman"/>
                <w:sz w:val="26"/>
                <w:szCs w:val="26"/>
                <w:lang w:val="uk-UA"/>
              </w:rPr>
            </w:pPr>
            <w:r w:rsidRPr="00B15F7D">
              <w:rPr>
                <w:rFonts w:ascii="Times New Roman" w:eastAsia="Times New Roman" w:hAnsi="Times New Roman" w:cs="Times New Roman"/>
                <w:sz w:val="26"/>
                <w:szCs w:val="26"/>
                <w:lang w:val="uk-UA" w:eastAsia="ru-RU"/>
              </w:rPr>
              <w:t>«Загнаність в клітку»</w:t>
            </w:r>
          </w:p>
        </w:tc>
        <w:tc>
          <w:tcPr>
            <w:tcW w:w="1805" w:type="dxa"/>
            <w:vAlign w:val="center"/>
          </w:tcPr>
          <w:p w:rsidR="00E71381" w:rsidRPr="00B15F7D" w:rsidRDefault="00E71381" w:rsidP="000D4504">
            <w:pPr>
              <w:spacing w:line="276" w:lineRule="auto"/>
              <w:jc w:val="center"/>
              <w:rPr>
                <w:rFonts w:ascii="Times New Roman" w:hAnsi="Times New Roman" w:cs="Times New Roman"/>
                <w:sz w:val="26"/>
                <w:szCs w:val="26"/>
                <w:lang w:val="uk-UA"/>
              </w:rPr>
            </w:pPr>
            <w:r w:rsidRPr="00B15F7D">
              <w:rPr>
                <w:rFonts w:ascii="Times New Roman" w:eastAsia="Times New Roman" w:hAnsi="Times New Roman" w:cs="Times New Roman"/>
                <w:sz w:val="26"/>
                <w:szCs w:val="26"/>
                <w:lang w:val="uk-UA" w:eastAsia="ru-RU"/>
              </w:rPr>
              <w:t>«Редукція професійних обов’язків»</w:t>
            </w:r>
          </w:p>
        </w:tc>
        <w:tc>
          <w:tcPr>
            <w:tcW w:w="2106" w:type="dxa"/>
            <w:vAlign w:val="center"/>
          </w:tcPr>
          <w:p w:rsidR="00E71381" w:rsidRPr="00B15F7D" w:rsidRDefault="00E71381" w:rsidP="000D4504">
            <w:pPr>
              <w:spacing w:line="276" w:lineRule="auto"/>
              <w:jc w:val="center"/>
              <w:rPr>
                <w:rFonts w:ascii="Times New Roman" w:hAnsi="Times New Roman" w:cs="Times New Roman"/>
                <w:sz w:val="26"/>
                <w:szCs w:val="26"/>
                <w:lang w:val="uk-UA"/>
              </w:rPr>
            </w:pPr>
            <w:r w:rsidRPr="00B15F7D">
              <w:rPr>
                <w:rFonts w:ascii="Times New Roman" w:eastAsia="Times New Roman" w:hAnsi="Times New Roman" w:cs="Times New Roman"/>
                <w:sz w:val="26"/>
                <w:szCs w:val="26"/>
                <w:lang w:val="uk-UA" w:eastAsia="ru-RU"/>
              </w:rPr>
              <w:t>«Емоційна відстороненість»</w:t>
            </w:r>
          </w:p>
        </w:tc>
        <w:tc>
          <w:tcPr>
            <w:tcW w:w="2106" w:type="dxa"/>
            <w:vAlign w:val="center"/>
          </w:tcPr>
          <w:p w:rsidR="00E71381" w:rsidRPr="00B15F7D" w:rsidRDefault="00E71381" w:rsidP="000D4504">
            <w:pPr>
              <w:spacing w:line="276" w:lineRule="auto"/>
              <w:jc w:val="center"/>
              <w:rPr>
                <w:rFonts w:ascii="Times New Roman" w:hAnsi="Times New Roman" w:cs="Times New Roman"/>
                <w:sz w:val="26"/>
                <w:szCs w:val="26"/>
                <w:lang w:val="uk-UA"/>
              </w:rPr>
            </w:pPr>
            <w:r w:rsidRPr="00B15F7D">
              <w:rPr>
                <w:rFonts w:ascii="Times New Roman" w:eastAsia="Times New Roman" w:hAnsi="Times New Roman" w:cs="Times New Roman"/>
                <w:sz w:val="26"/>
                <w:szCs w:val="26"/>
                <w:lang w:val="uk-UA" w:eastAsia="ru-RU"/>
              </w:rPr>
              <w:t>«Особистісна відстороненість»</w:t>
            </w:r>
          </w:p>
        </w:tc>
      </w:tr>
      <w:tr w:rsidR="00B15F7D" w:rsidRPr="00B15F7D" w:rsidTr="00A23260">
        <w:tc>
          <w:tcPr>
            <w:tcW w:w="543"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26</w:t>
            </w:r>
          </w:p>
        </w:tc>
        <w:tc>
          <w:tcPr>
            <w:tcW w:w="1620"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25</w:t>
            </w:r>
          </w:p>
        </w:tc>
        <w:tc>
          <w:tcPr>
            <w:tcW w:w="1601"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28</w:t>
            </w:r>
          </w:p>
        </w:tc>
        <w:tc>
          <w:tcPr>
            <w:tcW w:w="1805"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13</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r>
      <w:tr w:rsidR="00B15F7D" w:rsidRPr="00B15F7D" w:rsidTr="00A23260">
        <w:tc>
          <w:tcPr>
            <w:tcW w:w="543"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27</w:t>
            </w:r>
          </w:p>
        </w:tc>
        <w:tc>
          <w:tcPr>
            <w:tcW w:w="1620"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1601"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6</w:t>
            </w:r>
          </w:p>
        </w:tc>
        <w:tc>
          <w:tcPr>
            <w:tcW w:w="1805"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20</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r>
      <w:tr w:rsidR="00B15F7D" w:rsidRPr="00B15F7D" w:rsidTr="00A23260">
        <w:tc>
          <w:tcPr>
            <w:tcW w:w="543"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28</w:t>
            </w:r>
          </w:p>
        </w:tc>
        <w:tc>
          <w:tcPr>
            <w:tcW w:w="1620"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c>
          <w:tcPr>
            <w:tcW w:w="1601"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805"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4</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8</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15</w:t>
            </w:r>
          </w:p>
        </w:tc>
      </w:tr>
      <w:tr w:rsidR="00B15F7D" w:rsidRPr="00B15F7D" w:rsidTr="00A23260">
        <w:tc>
          <w:tcPr>
            <w:tcW w:w="543"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29</w:t>
            </w:r>
          </w:p>
        </w:tc>
        <w:tc>
          <w:tcPr>
            <w:tcW w:w="1620"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25</w:t>
            </w:r>
          </w:p>
        </w:tc>
        <w:tc>
          <w:tcPr>
            <w:tcW w:w="1601"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26</w:t>
            </w:r>
          </w:p>
        </w:tc>
        <w:tc>
          <w:tcPr>
            <w:tcW w:w="1805"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12</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22</w:t>
            </w:r>
          </w:p>
        </w:tc>
      </w:tr>
      <w:tr w:rsidR="00B15F7D" w:rsidRPr="00B15F7D" w:rsidTr="00A23260">
        <w:tc>
          <w:tcPr>
            <w:tcW w:w="543"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30</w:t>
            </w:r>
          </w:p>
        </w:tc>
        <w:tc>
          <w:tcPr>
            <w:tcW w:w="1620"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601"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0</w:t>
            </w:r>
          </w:p>
        </w:tc>
        <w:tc>
          <w:tcPr>
            <w:tcW w:w="1805"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7</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3</w:t>
            </w:r>
          </w:p>
        </w:tc>
        <w:tc>
          <w:tcPr>
            <w:tcW w:w="2106" w:type="dxa"/>
            <w:vAlign w:val="center"/>
          </w:tcPr>
          <w:p w:rsidR="00B15F7D" w:rsidRPr="00BD4B04" w:rsidRDefault="00B15F7D" w:rsidP="00B15F7D">
            <w:pPr>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2</w:t>
            </w:r>
          </w:p>
        </w:tc>
      </w:tr>
    </w:tbl>
    <w:p w:rsidR="00B15F7D" w:rsidRDefault="00B15F7D" w:rsidP="00BD4B04">
      <w:pPr>
        <w:spacing w:line="360" w:lineRule="auto"/>
        <w:ind w:firstLine="709"/>
        <w:jc w:val="both"/>
        <w:rPr>
          <w:rFonts w:ascii="Times New Roman" w:hAnsi="Times New Roman" w:cs="Times New Roman"/>
          <w:sz w:val="28"/>
          <w:szCs w:val="28"/>
          <w:lang w:val="uk-UA"/>
        </w:rPr>
      </w:pPr>
    </w:p>
    <w:p w:rsidR="00960539" w:rsidRPr="00BD4B04" w:rsidRDefault="00960539" w:rsidP="00BD4B04">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sz w:val="28"/>
          <w:szCs w:val="28"/>
          <w:lang w:val="uk-UA"/>
        </w:rPr>
        <w:t xml:space="preserve">За результатами </w:t>
      </w:r>
      <w:r w:rsidR="00492FCD" w:rsidRPr="00BD4B04">
        <w:rPr>
          <w:rFonts w:ascii="Times New Roman" w:hAnsi="Times New Roman" w:cs="Times New Roman"/>
          <w:sz w:val="28"/>
          <w:szCs w:val="28"/>
          <w:lang w:val="uk-UA"/>
        </w:rPr>
        <w:t xml:space="preserve">дослідження </w:t>
      </w:r>
      <w:r w:rsidR="004E6CD4" w:rsidRPr="00BD4B04">
        <w:rPr>
          <w:rFonts w:ascii="Times New Roman" w:hAnsi="Times New Roman" w:cs="Times New Roman"/>
          <w:sz w:val="28"/>
          <w:szCs w:val="28"/>
          <w:lang w:val="uk-UA"/>
        </w:rPr>
        <w:t xml:space="preserve">методики </w:t>
      </w:r>
      <w:r w:rsidR="00492FCD" w:rsidRPr="00BD4B04">
        <w:rPr>
          <w:rFonts w:ascii="Times New Roman" w:hAnsi="Times New Roman" w:cs="Times New Roman"/>
          <w:sz w:val="28"/>
          <w:szCs w:val="28"/>
          <w:lang w:val="uk-UA"/>
        </w:rPr>
        <w:t>діагностики рівня емоційного вигоран</w:t>
      </w:r>
      <w:r w:rsidR="004E6CD4" w:rsidRPr="00BD4B04">
        <w:rPr>
          <w:rFonts w:ascii="Times New Roman" w:hAnsi="Times New Roman" w:cs="Times New Roman"/>
          <w:sz w:val="28"/>
          <w:szCs w:val="28"/>
          <w:lang w:val="uk-UA"/>
        </w:rPr>
        <w:t>ня</w:t>
      </w:r>
      <w:r w:rsidR="00BD4B04" w:rsidRPr="00BD4B04">
        <w:rPr>
          <w:rFonts w:ascii="Times New Roman" w:hAnsi="Times New Roman" w:cs="Times New Roman"/>
          <w:sz w:val="28"/>
          <w:szCs w:val="28"/>
          <w:lang w:val="uk-UA"/>
        </w:rPr>
        <w:t xml:space="preserve"> </w:t>
      </w:r>
      <w:r w:rsidR="009A67B9">
        <w:rPr>
          <w:rFonts w:ascii="Times New Roman" w:hAnsi="Times New Roman" w:cs="Times New Roman"/>
          <w:sz w:val="28"/>
          <w:szCs w:val="28"/>
          <w:lang w:val="uk-UA"/>
        </w:rPr>
        <w:t>В. В. Бойко (в</w:t>
      </w:r>
      <w:r w:rsidR="0032472D">
        <w:rPr>
          <w:rFonts w:ascii="Times New Roman" w:hAnsi="Times New Roman" w:cs="Times New Roman"/>
          <w:sz w:val="28"/>
          <w:szCs w:val="28"/>
          <w:lang w:val="uk-UA"/>
        </w:rPr>
        <w:t xml:space="preserve"> </w:t>
      </w:r>
      <w:proofErr w:type="spellStart"/>
      <w:r w:rsidR="0032472D">
        <w:rPr>
          <w:rFonts w:ascii="Times New Roman" w:hAnsi="Times New Roman" w:cs="Times New Roman"/>
          <w:sz w:val="28"/>
          <w:szCs w:val="28"/>
          <w:lang w:val="uk-UA"/>
        </w:rPr>
        <w:t>модиф</w:t>
      </w:r>
      <w:proofErr w:type="spellEnd"/>
      <w:r w:rsidR="0032472D">
        <w:rPr>
          <w:rFonts w:ascii="Times New Roman" w:hAnsi="Times New Roman" w:cs="Times New Roman"/>
          <w:sz w:val="28"/>
          <w:szCs w:val="28"/>
          <w:lang w:val="uk-UA"/>
        </w:rPr>
        <w:t>. Є</w:t>
      </w:r>
      <w:r w:rsidR="00492FCD" w:rsidRPr="00BD4B04">
        <w:rPr>
          <w:rFonts w:ascii="Times New Roman" w:hAnsi="Times New Roman" w:cs="Times New Roman"/>
          <w:sz w:val="28"/>
          <w:szCs w:val="28"/>
          <w:lang w:val="uk-UA"/>
        </w:rPr>
        <w:t>.</w:t>
      </w:r>
      <w:r w:rsidR="009A67B9">
        <w:rPr>
          <w:rFonts w:ascii="Times New Roman" w:hAnsi="Times New Roman" w:cs="Times New Roman"/>
          <w:sz w:val="28"/>
          <w:szCs w:val="28"/>
          <w:lang w:val="uk-UA"/>
        </w:rPr>
        <w:t xml:space="preserve"> </w:t>
      </w:r>
      <w:proofErr w:type="spellStart"/>
      <w:r w:rsidR="00492FCD" w:rsidRPr="00BD4B04">
        <w:rPr>
          <w:rFonts w:ascii="Times New Roman" w:hAnsi="Times New Roman" w:cs="Times New Roman"/>
          <w:sz w:val="28"/>
          <w:szCs w:val="28"/>
          <w:lang w:val="uk-UA"/>
        </w:rPr>
        <w:t>Ільіна</w:t>
      </w:r>
      <w:proofErr w:type="spellEnd"/>
      <w:r w:rsidR="00492FCD" w:rsidRPr="00BD4B04">
        <w:rPr>
          <w:rFonts w:ascii="Times New Roman" w:hAnsi="Times New Roman" w:cs="Times New Roman"/>
          <w:sz w:val="28"/>
          <w:szCs w:val="28"/>
          <w:lang w:val="uk-UA"/>
        </w:rPr>
        <w:t>)</w:t>
      </w:r>
      <w:r w:rsidR="00492FCD" w:rsidRPr="00BD4B04">
        <w:rPr>
          <w:rFonts w:ascii="Times New Roman" w:hAnsi="Times New Roman" w:cs="Times New Roman"/>
          <w:b/>
          <w:sz w:val="28"/>
          <w:szCs w:val="28"/>
          <w:lang w:val="uk-UA"/>
        </w:rPr>
        <w:t xml:space="preserve"> </w:t>
      </w:r>
      <w:r w:rsidR="00492FCD" w:rsidRPr="00BD4B04">
        <w:rPr>
          <w:rFonts w:ascii="Times New Roman" w:hAnsi="Times New Roman" w:cs="Times New Roman"/>
          <w:sz w:val="28"/>
          <w:szCs w:val="28"/>
          <w:lang w:val="uk-UA"/>
        </w:rPr>
        <w:t>було</w:t>
      </w:r>
      <w:r w:rsidRPr="00BD4B04">
        <w:rPr>
          <w:rFonts w:ascii="Times New Roman" w:hAnsi="Times New Roman" w:cs="Times New Roman"/>
          <w:sz w:val="28"/>
          <w:szCs w:val="28"/>
          <w:lang w:val="uk-UA"/>
        </w:rPr>
        <w:t xml:space="preserve"> помі</w:t>
      </w:r>
      <w:r w:rsidR="00492FCD" w:rsidRPr="00BD4B04">
        <w:rPr>
          <w:rFonts w:ascii="Times New Roman" w:hAnsi="Times New Roman" w:cs="Times New Roman"/>
          <w:sz w:val="28"/>
          <w:szCs w:val="28"/>
          <w:lang w:val="uk-UA"/>
        </w:rPr>
        <w:t>чено</w:t>
      </w:r>
      <w:r w:rsidRPr="00BD4B04">
        <w:rPr>
          <w:rFonts w:ascii="Times New Roman" w:hAnsi="Times New Roman" w:cs="Times New Roman"/>
          <w:sz w:val="28"/>
          <w:szCs w:val="28"/>
          <w:lang w:val="uk-UA"/>
        </w:rPr>
        <w:t>, що якщо показник з однієї шкали завищений, то і показники інших шкал теж будуть завищені.</w:t>
      </w:r>
    </w:p>
    <w:p w:rsidR="00960539" w:rsidRPr="00BD4B04" w:rsidRDefault="00960539" w:rsidP="0034790A">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За шкалою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Незадоволеність собою</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w:t>
      </w:r>
      <w:r w:rsidR="00BD4B04" w:rsidRPr="00BD4B04">
        <w:rPr>
          <w:rFonts w:ascii="Times New Roman" w:eastAsia="Times New Roman" w:hAnsi="Times New Roman" w:cs="Times New Roman"/>
          <w:sz w:val="28"/>
          <w:szCs w:val="28"/>
          <w:lang w:val="uk-UA" w:eastAsia="ru-RU"/>
        </w:rPr>
        <w:t xml:space="preserve"> </w:t>
      </w:r>
      <w:r w:rsidRPr="00BD4B04">
        <w:rPr>
          <w:rFonts w:ascii="Times New Roman" w:hAnsi="Times New Roman" w:cs="Times New Roman"/>
          <w:sz w:val="28"/>
          <w:szCs w:val="28"/>
          <w:lang w:val="uk-UA"/>
        </w:rPr>
        <w:t>у двадцяти одного випробовуваного симптоми не спостерігаються. У п</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яти студентів симптом складаний і у трьох сформований симптом незадоволеності собою.</w:t>
      </w:r>
      <w:r w:rsidR="0034790A">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За шкалою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Загнаність в клітку</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w:t>
      </w:r>
      <w:r w:rsidRPr="00BD4B04">
        <w:rPr>
          <w:rFonts w:ascii="Times New Roman" w:hAnsi="Times New Roman" w:cs="Times New Roman"/>
          <w:sz w:val="28"/>
          <w:szCs w:val="28"/>
          <w:lang w:val="uk-UA"/>
        </w:rPr>
        <w:t xml:space="preserve"> у двадцяти чотирьох випробовуваних синдром не виявлено, у двох синдром складаний, і у чотирьох даний симптом сформований.</w:t>
      </w:r>
      <w:r w:rsidR="0034790A">
        <w:rPr>
          <w:rFonts w:ascii="Times New Roman" w:hAnsi="Times New Roman" w:cs="Times New Roman"/>
          <w:sz w:val="28"/>
          <w:szCs w:val="28"/>
          <w:lang w:val="uk-UA"/>
        </w:rPr>
        <w:t xml:space="preserve"> </w:t>
      </w:r>
      <w:r w:rsidR="00CF3A8A">
        <w:rPr>
          <w:rFonts w:ascii="Times New Roman" w:hAnsi="Times New Roman" w:cs="Times New Roman"/>
          <w:sz w:val="28"/>
          <w:szCs w:val="28"/>
          <w:lang w:val="uk-UA"/>
        </w:rPr>
        <w:t>За шкалою</w:t>
      </w:r>
      <w:r w:rsidR="00BD4B04" w:rsidRPr="00BD4B04">
        <w:rPr>
          <w:rFonts w:ascii="Times New Roman" w:hAnsi="Times New Roman" w:cs="Times New Roman"/>
          <w:sz w:val="28"/>
          <w:szCs w:val="28"/>
          <w:lang w:val="uk-UA"/>
        </w:rPr>
        <w:t xml:space="preserve"> </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Редукція професійних обов</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язків</w:t>
      </w:r>
      <w:r w:rsidR="00BD4B04" w:rsidRPr="00BD4B04">
        <w:rPr>
          <w:rFonts w:ascii="Times New Roman" w:eastAsia="Times New Roman" w:hAnsi="Times New Roman" w:cs="Times New Roman"/>
          <w:sz w:val="28"/>
          <w:szCs w:val="28"/>
          <w:lang w:val="uk-UA" w:eastAsia="ru-RU"/>
        </w:rPr>
        <w:t>»</w:t>
      </w:r>
      <w:r w:rsidRPr="00BD4B04">
        <w:rPr>
          <w:rFonts w:ascii="Times New Roman" w:hAnsi="Times New Roman" w:cs="Times New Roman"/>
          <w:sz w:val="28"/>
          <w:szCs w:val="28"/>
          <w:lang w:val="uk-UA"/>
        </w:rPr>
        <w:t>: у п</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ятнадцяти випробовуваних симптоми відсутні, у восьми здобувачів вищої освіти він складений, та у семи особистостей даний симптом сформований.</w:t>
      </w:r>
      <w:r w:rsidR="00BD4B04" w:rsidRPr="00BD4B04">
        <w:rPr>
          <w:rFonts w:ascii="Times New Roman" w:hAnsi="Times New Roman" w:cs="Times New Roman"/>
          <w:sz w:val="28"/>
          <w:szCs w:val="28"/>
          <w:lang w:val="uk-UA"/>
        </w:rPr>
        <w:t xml:space="preserve"> </w:t>
      </w:r>
    </w:p>
    <w:p w:rsidR="00960539" w:rsidRPr="00BD4B04" w:rsidRDefault="00CF3A8A" w:rsidP="0034790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шкалою</w:t>
      </w:r>
      <w:r w:rsidR="00960539" w:rsidRPr="00BD4B04">
        <w:rPr>
          <w:rFonts w:ascii="Times New Roman" w:hAnsi="Times New Roman" w:cs="Times New Roman"/>
          <w:sz w:val="28"/>
          <w:szCs w:val="28"/>
          <w:lang w:val="uk-UA"/>
        </w:rPr>
        <w:t xml:space="preserve"> </w:t>
      </w:r>
      <w:r w:rsidR="00BD4B04"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Емоційна відстороненість</w:t>
      </w:r>
      <w:r w:rsidR="00BD4B04"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w:t>
      </w:r>
      <w:r w:rsidR="00960539" w:rsidRPr="00BD4B04">
        <w:rPr>
          <w:rFonts w:ascii="Times New Roman" w:hAnsi="Times New Roman" w:cs="Times New Roman"/>
          <w:sz w:val="28"/>
          <w:szCs w:val="28"/>
          <w:lang w:val="uk-UA"/>
        </w:rPr>
        <w:t xml:space="preserve"> у тринадцяти випробовуваних даний симптом відсутній, у чотирнадцяти він складений, у решти трьох він сформований.</w:t>
      </w:r>
      <w:r w:rsidR="0034790A">
        <w:rPr>
          <w:rFonts w:ascii="Times New Roman" w:hAnsi="Times New Roman" w:cs="Times New Roman"/>
          <w:sz w:val="28"/>
          <w:szCs w:val="28"/>
          <w:lang w:val="uk-UA"/>
        </w:rPr>
        <w:t xml:space="preserve"> </w:t>
      </w:r>
      <w:r>
        <w:rPr>
          <w:rFonts w:ascii="Times New Roman" w:hAnsi="Times New Roman" w:cs="Times New Roman"/>
          <w:sz w:val="28"/>
          <w:szCs w:val="28"/>
          <w:lang w:val="uk-UA"/>
        </w:rPr>
        <w:t>За шкалою</w:t>
      </w:r>
      <w:r w:rsidR="00960539" w:rsidRPr="00BD4B04">
        <w:rPr>
          <w:rFonts w:ascii="Times New Roman" w:hAnsi="Times New Roman" w:cs="Times New Roman"/>
          <w:sz w:val="28"/>
          <w:szCs w:val="28"/>
          <w:lang w:val="uk-UA"/>
        </w:rPr>
        <w:t xml:space="preserve"> </w:t>
      </w:r>
      <w:r w:rsidR="00BD4B04"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Особистісна відстороненість</w:t>
      </w:r>
      <w:r w:rsidR="00BD4B04" w:rsidRPr="00BD4B04">
        <w:rPr>
          <w:rFonts w:ascii="Times New Roman" w:eastAsia="Times New Roman" w:hAnsi="Times New Roman" w:cs="Times New Roman"/>
          <w:sz w:val="28"/>
          <w:szCs w:val="28"/>
          <w:lang w:val="uk-UA" w:eastAsia="ru-RU"/>
        </w:rPr>
        <w:t>»</w:t>
      </w:r>
      <w:r w:rsidR="00960539" w:rsidRPr="00BD4B04">
        <w:rPr>
          <w:rFonts w:ascii="Times New Roman" w:hAnsi="Times New Roman" w:cs="Times New Roman"/>
          <w:sz w:val="28"/>
          <w:szCs w:val="28"/>
          <w:lang w:val="uk-UA"/>
        </w:rPr>
        <w:t>: у двадцяти двох чоловік симптом не спостерігається, у шести він складений, і у чотирьох симптом виявлений.</w:t>
      </w:r>
    </w:p>
    <w:p w:rsidR="00960539" w:rsidRDefault="004E6CD4" w:rsidP="00BD4B04">
      <w:pPr>
        <w:spacing w:line="360" w:lineRule="auto"/>
        <w:ind w:firstLine="709"/>
        <w:jc w:val="both"/>
        <w:rPr>
          <w:rFonts w:ascii="Times New Roman" w:eastAsia="Times New Roman" w:hAnsi="Times New Roman" w:cs="Times New Roman"/>
          <w:sz w:val="28"/>
          <w:szCs w:val="28"/>
          <w:lang w:val="uk-UA" w:eastAsia="ru-RU"/>
        </w:rPr>
      </w:pPr>
      <w:r w:rsidRPr="00BD4B04">
        <w:rPr>
          <w:rFonts w:ascii="Times New Roman" w:hAnsi="Times New Roman" w:cs="Times New Roman"/>
          <w:sz w:val="28"/>
          <w:szCs w:val="28"/>
          <w:lang w:val="uk-UA"/>
        </w:rPr>
        <w:t>На рис. 2.5</w:t>
      </w:r>
      <w:r w:rsidR="0034790A">
        <w:rPr>
          <w:rFonts w:ascii="Times New Roman" w:hAnsi="Times New Roman" w:cs="Times New Roman"/>
          <w:sz w:val="28"/>
          <w:szCs w:val="28"/>
          <w:lang w:val="uk-UA"/>
        </w:rPr>
        <w:t xml:space="preserve"> </w:t>
      </w:r>
      <w:r w:rsidR="0034790A" w:rsidRPr="00BD4B04">
        <w:rPr>
          <w:rFonts w:ascii="Times New Roman" w:eastAsia="Times New Roman" w:hAnsi="Times New Roman" w:cs="Times New Roman"/>
          <w:sz w:val="28"/>
          <w:szCs w:val="28"/>
          <w:lang w:val="uk-UA" w:eastAsia="ru-RU"/>
        </w:rPr>
        <w:t>–</w:t>
      </w:r>
      <w:r w:rsidRPr="00BD4B04">
        <w:rPr>
          <w:rFonts w:ascii="Times New Roman" w:hAnsi="Times New Roman" w:cs="Times New Roman"/>
          <w:sz w:val="28"/>
          <w:szCs w:val="28"/>
          <w:lang w:val="uk-UA"/>
        </w:rPr>
        <w:t xml:space="preserve"> 2.</w:t>
      </w:r>
      <w:r w:rsidR="008C4DFD" w:rsidRPr="00BD4B04">
        <w:rPr>
          <w:rFonts w:ascii="Times New Roman" w:hAnsi="Times New Roman" w:cs="Times New Roman"/>
          <w:sz w:val="28"/>
          <w:szCs w:val="28"/>
          <w:lang w:val="uk-UA"/>
        </w:rPr>
        <w:t xml:space="preserve">6 </w:t>
      </w:r>
      <w:r w:rsidR="00492FCD" w:rsidRPr="00BD4B04">
        <w:rPr>
          <w:rFonts w:ascii="Times New Roman" w:hAnsi="Times New Roman" w:cs="Times New Roman"/>
          <w:sz w:val="28"/>
          <w:szCs w:val="28"/>
          <w:lang w:val="uk-UA"/>
        </w:rPr>
        <w:t xml:space="preserve">представлені результати </w:t>
      </w:r>
      <w:r w:rsidRPr="00BD4B04">
        <w:rPr>
          <w:rFonts w:ascii="Times New Roman" w:hAnsi="Times New Roman" w:cs="Times New Roman"/>
          <w:sz w:val="28"/>
          <w:szCs w:val="28"/>
          <w:lang w:val="uk-UA"/>
        </w:rPr>
        <w:t>загальних балів</w:t>
      </w:r>
      <w:r w:rsidR="00960539" w:rsidRPr="00BD4B04">
        <w:rPr>
          <w:rFonts w:ascii="Times New Roman" w:hAnsi="Times New Roman" w:cs="Times New Roman"/>
          <w:sz w:val="28"/>
          <w:szCs w:val="28"/>
          <w:lang w:val="uk-UA"/>
        </w:rPr>
        <w:t xml:space="preserve"> за всіма шкалами кожного випробуваного. </w:t>
      </w:r>
      <w:r w:rsidR="00960539" w:rsidRPr="00BD4B04">
        <w:rPr>
          <w:rFonts w:ascii="Times New Roman" w:eastAsia="Times New Roman" w:hAnsi="Times New Roman" w:cs="Times New Roman"/>
          <w:sz w:val="28"/>
          <w:szCs w:val="28"/>
          <w:lang w:val="uk-UA" w:eastAsia="ru-RU"/>
        </w:rPr>
        <w:t>Відповідно сума балів за всіма симптомами, що дорівнює 45 і менше, свідчать про відсутність синдрому</w:t>
      </w:r>
      <w:r w:rsidR="00BD4B04" w:rsidRPr="00BD4B04">
        <w:rPr>
          <w:rFonts w:ascii="Times New Roman" w:eastAsia="Times New Roman" w:hAnsi="Times New Roman" w:cs="Times New Roman"/>
          <w:sz w:val="28"/>
          <w:szCs w:val="28"/>
          <w:lang w:val="uk-UA" w:eastAsia="ru-RU"/>
        </w:rPr>
        <w:t xml:space="preserve"> «</w:t>
      </w:r>
      <w:r w:rsidR="00960539" w:rsidRPr="00BD4B04">
        <w:rPr>
          <w:rFonts w:ascii="Times New Roman" w:eastAsia="Times New Roman" w:hAnsi="Times New Roman" w:cs="Times New Roman"/>
          <w:sz w:val="28"/>
          <w:szCs w:val="28"/>
          <w:lang w:val="uk-UA" w:eastAsia="ru-RU"/>
        </w:rPr>
        <w:t>вигорання</w:t>
      </w:r>
      <w:r w:rsidR="00BD4B04"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сума балів від 50 до 75 – начальна стадія </w:t>
      </w:r>
      <w:r w:rsidR="00BD4B04"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вигорання</w:t>
      </w:r>
      <w:r w:rsidR="00BD4B04"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сума 80 балів і вище – про наявний прояв емоційного </w:t>
      </w:r>
      <w:r w:rsidR="00BD4B04"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вигорання</w:t>
      </w:r>
      <w:r w:rsidR="00BD4B04" w:rsidRPr="00BD4B04">
        <w:rPr>
          <w:rFonts w:ascii="Times New Roman" w:eastAsia="Times New Roman" w:hAnsi="Times New Roman" w:cs="Times New Roman"/>
          <w:sz w:val="28"/>
          <w:szCs w:val="28"/>
          <w:lang w:val="uk-UA" w:eastAsia="ru-RU"/>
        </w:rPr>
        <w:t>»</w:t>
      </w:r>
      <w:r w:rsidR="00960539" w:rsidRPr="00BD4B04">
        <w:rPr>
          <w:rFonts w:ascii="Times New Roman" w:eastAsia="Times New Roman" w:hAnsi="Times New Roman" w:cs="Times New Roman"/>
          <w:sz w:val="28"/>
          <w:szCs w:val="28"/>
          <w:lang w:val="uk-UA" w:eastAsia="ru-RU"/>
        </w:rPr>
        <w:t xml:space="preserve"> у здобувача вищої освіти.</w:t>
      </w:r>
    </w:p>
    <w:p w:rsidR="00960539" w:rsidRPr="00BD4B04" w:rsidRDefault="00960539"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noProof/>
          <w:sz w:val="28"/>
          <w:szCs w:val="28"/>
          <w:lang w:eastAsia="ru-RU"/>
        </w:rPr>
        <w:lastRenderedPageBreak/>
        <w:drawing>
          <wp:inline distT="0" distB="0" distL="0" distR="0">
            <wp:extent cx="5314950" cy="2819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790A" w:rsidRDefault="008C4DFD" w:rsidP="00D607F0">
      <w:pPr>
        <w:spacing w:line="360" w:lineRule="auto"/>
        <w:ind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Рис. 2.5</w:t>
      </w:r>
      <w:r w:rsidR="0034790A">
        <w:rPr>
          <w:rFonts w:ascii="Times New Roman" w:hAnsi="Times New Roman" w:cs="Times New Roman"/>
          <w:b/>
          <w:sz w:val="28"/>
          <w:szCs w:val="28"/>
          <w:lang w:val="uk-UA"/>
        </w:rPr>
        <w:t>.</w:t>
      </w:r>
      <w:r w:rsidRPr="00BD4B04">
        <w:rPr>
          <w:rFonts w:ascii="Times New Roman" w:hAnsi="Times New Roman" w:cs="Times New Roman"/>
          <w:b/>
          <w:bCs/>
          <w:sz w:val="28"/>
          <w:szCs w:val="28"/>
          <w:lang w:val="uk-UA"/>
        </w:rPr>
        <w:t xml:space="preserve"> Гістограма</w:t>
      </w:r>
      <w:r w:rsidRPr="00BD4B04">
        <w:rPr>
          <w:rFonts w:ascii="Times New Roman" w:eastAsia="TimesNewRomanPSMT-Identity-H" w:hAnsi="Times New Roman" w:cs="Times New Roman"/>
          <w:b/>
          <w:sz w:val="28"/>
          <w:szCs w:val="28"/>
          <w:lang w:val="uk-UA"/>
        </w:rPr>
        <w:t xml:space="preserve"> </w:t>
      </w:r>
      <w:r w:rsidRPr="00BD4B04">
        <w:rPr>
          <w:rFonts w:ascii="Times New Roman" w:hAnsi="Times New Roman" w:cs="Times New Roman"/>
          <w:b/>
          <w:sz w:val="28"/>
          <w:szCs w:val="28"/>
          <w:shd w:val="clear" w:color="auto" w:fill="FFFFFF"/>
          <w:lang w:val="uk-UA"/>
        </w:rPr>
        <w:t xml:space="preserve">розподілу результатів </w:t>
      </w:r>
      <w:r w:rsidRPr="00BD4B04">
        <w:rPr>
          <w:rFonts w:ascii="Times New Roman" w:hAnsi="Times New Roman" w:cs="Times New Roman"/>
          <w:b/>
          <w:bCs/>
          <w:sz w:val="28"/>
          <w:szCs w:val="28"/>
          <w:lang w:val="uk-UA"/>
        </w:rPr>
        <w:t xml:space="preserve">за </w:t>
      </w:r>
      <w:r w:rsidRPr="00BD4B04">
        <w:rPr>
          <w:rFonts w:ascii="Times New Roman" w:eastAsia="TimesNewRomanPSMT-Identity-H" w:hAnsi="Times New Roman" w:cs="Times New Roman"/>
          <w:b/>
          <w:sz w:val="28"/>
          <w:szCs w:val="28"/>
          <w:lang w:val="uk-UA"/>
        </w:rPr>
        <w:t xml:space="preserve">методикою </w:t>
      </w:r>
      <w:r w:rsidRPr="00BD4B04">
        <w:rPr>
          <w:rFonts w:ascii="Times New Roman" w:hAnsi="Times New Roman" w:cs="Times New Roman"/>
          <w:b/>
          <w:sz w:val="28"/>
          <w:szCs w:val="28"/>
          <w:lang w:val="uk-UA"/>
        </w:rPr>
        <w:t xml:space="preserve">дослідження діагностики рівня емоційного вигорання В. В. Бойко </w:t>
      </w:r>
    </w:p>
    <w:p w:rsidR="00960539" w:rsidRPr="00BD4B04" w:rsidRDefault="008C4DFD" w:rsidP="00D607F0">
      <w:pPr>
        <w:spacing w:line="360" w:lineRule="auto"/>
        <w:ind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w:t>
      </w:r>
      <w:r w:rsidR="00D607F0">
        <w:rPr>
          <w:rFonts w:ascii="Times New Roman" w:hAnsi="Times New Roman" w:cs="Times New Roman"/>
          <w:b/>
          <w:sz w:val="28"/>
          <w:szCs w:val="28"/>
          <w:lang w:val="uk-UA"/>
        </w:rPr>
        <w:t xml:space="preserve">в </w:t>
      </w:r>
      <w:proofErr w:type="spellStart"/>
      <w:r w:rsidR="0032472D">
        <w:rPr>
          <w:rFonts w:ascii="Times New Roman" w:hAnsi="Times New Roman" w:cs="Times New Roman"/>
          <w:b/>
          <w:sz w:val="28"/>
          <w:szCs w:val="28"/>
          <w:lang w:val="uk-UA"/>
        </w:rPr>
        <w:t>модиф</w:t>
      </w:r>
      <w:proofErr w:type="spellEnd"/>
      <w:r w:rsidR="0032472D">
        <w:rPr>
          <w:rFonts w:ascii="Times New Roman" w:hAnsi="Times New Roman" w:cs="Times New Roman"/>
          <w:b/>
          <w:sz w:val="28"/>
          <w:szCs w:val="28"/>
          <w:lang w:val="uk-UA"/>
        </w:rPr>
        <w:t>. Є</w:t>
      </w:r>
      <w:r w:rsidRPr="00BD4B04">
        <w:rPr>
          <w:rFonts w:ascii="Times New Roman" w:hAnsi="Times New Roman" w:cs="Times New Roman"/>
          <w:b/>
          <w:sz w:val="28"/>
          <w:szCs w:val="28"/>
          <w:lang w:val="uk-UA"/>
        </w:rPr>
        <w:t>.</w:t>
      </w:r>
      <w:r w:rsidR="0034790A">
        <w:rPr>
          <w:rFonts w:ascii="Times New Roman" w:hAnsi="Times New Roman" w:cs="Times New Roman"/>
          <w:b/>
          <w:sz w:val="28"/>
          <w:szCs w:val="28"/>
          <w:lang w:val="uk-UA"/>
        </w:rPr>
        <w:t xml:space="preserve"> </w:t>
      </w:r>
      <w:proofErr w:type="spellStart"/>
      <w:r w:rsidR="00634789">
        <w:rPr>
          <w:rFonts w:ascii="Times New Roman" w:hAnsi="Times New Roman" w:cs="Times New Roman"/>
          <w:b/>
          <w:sz w:val="28"/>
          <w:szCs w:val="28"/>
          <w:lang w:val="uk-UA"/>
        </w:rPr>
        <w:t>Ільіна</w:t>
      </w:r>
      <w:proofErr w:type="spellEnd"/>
      <w:r w:rsidR="00634789">
        <w:rPr>
          <w:rFonts w:ascii="Times New Roman" w:hAnsi="Times New Roman" w:cs="Times New Roman"/>
          <w:b/>
          <w:sz w:val="28"/>
          <w:szCs w:val="28"/>
          <w:lang w:val="uk-UA"/>
        </w:rPr>
        <w:t>)</w:t>
      </w:r>
    </w:p>
    <w:p w:rsidR="008C4DFD" w:rsidRPr="00BD4B04" w:rsidRDefault="008C4DFD"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noProof/>
          <w:sz w:val="28"/>
          <w:szCs w:val="28"/>
          <w:lang w:eastAsia="ru-RU"/>
        </w:rPr>
        <w:drawing>
          <wp:inline distT="0" distB="0" distL="0" distR="0">
            <wp:extent cx="5314950" cy="27146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6225" w:rsidRPr="0034790A" w:rsidRDefault="008C4DFD" w:rsidP="0034790A">
      <w:pPr>
        <w:spacing w:line="360" w:lineRule="auto"/>
        <w:ind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Рис. 2.6</w:t>
      </w:r>
      <w:r w:rsidR="0034790A">
        <w:rPr>
          <w:rFonts w:ascii="Times New Roman" w:hAnsi="Times New Roman" w:cs="Times New Roman"/>
          <w:b/>
          <w:sz w:val="28"/>
          <w:szCs w:val="28"/>
          <w:lang w:val="uk-UA"/>
        </w:rPr>
        <w:t>.</w:t>
      </w:r>
      <w:r w:rsidRPr="00BD4B04">
        <w:rPr>
          <w:rFonts w:ascii="Times New Roman" w:hAnsi="Times New Roman" w:cs="Times New Roman"/>
          <w:b/>
          <w:sz w:val="28"/>
          <w:szCs w:val="28"/>
          <w:lang w:val="uk-UA"/>
        </w:rPr>
        <w:t xml:space="preserve"> </w:t>
      </w:r>
      <w:proofErr w:type="spellStart"/>
      <w:r w:rsidR="006C13DB" w:rsidRPr="00BD4B04">
        <w:rPr>
          <w:rFonts w:ascii="Times New Roman" w:hAnsi="Times New Roman" w:cs="Times New Roman"/>
          <w:b/>
          <w:sz w:val="28"/>
          <w:szCs w:val="28"/>
          <w:lang w:val="uk-UA"/>
        </w:rPr>
        <w:t>Сегмен</w:t>
      </w:r>
      <w:r w:rsidRPr="00BD4B04">
        <w:rPr>
          <w:rFonts w:ascii="Times New Roman" w:hAnsi="Times New Roman" w:cs="Times New Roman"/>
          <w:b/>
          <w:sz w:val="28"/>
          <w:szCs w:val="28"/>
          <w:lang w:val="uk-UA"/>
        </w:rPr>
        <w:t>тограма</w:t>
      </w:r>
      <w:proofErr w:type="spellEnd"/>
      <w:r w:rsidR="00BD4B04" w:rsidRPr="00BD4B04">
        <w:rPr>
          <w:rFonts w:ascii="Times New Roman" w:hAnsi="Times New Roman" w:cs="Times New Roman"/>
          <w:b/>
          <w:sz w:val="28"/>
          <w:szCs w:val="28"/>
          <w:lang w:val="uk-UA"/>
        </w:rPr>
        <w:t xml:space="preserve"> </w:t>
      </w:r>
      <w:r w:rsidRPr="00BD4B04">
        <w:rPr>
          <w:rFonts w:ascii="Times New Roman" w:hAnsi="Times New Roman" w:cs="Times New Roman"/>
          <w:b/>
          <w:sz w:val="28"/>
          <w:szCs w:val="28"/>
          <w:shd w:val="clear" w:color="auto" w:fill="FFFFFF"/>
          <w:lang w:val="uk-UA"/>
        </w:rPr>
        <w:t xml:space="preserve">розподілу результатів </w:t>
      </w:r>
      <w:r w:rsidRPr="00BD4B04">
        <w:rPr>
          <w:rFonts w:ascii="Times New Roman" w:hAnsi="Times New Roman" w:cs="Times New Roman"/>
          <w:b/>
          <w:bCs/>
          <w:sz w:val="28"/>
          <w:szCs w:val="28"/>
          <w:lang w:val="uk-UA"/>
        </w:rPr>
        <w:t xml:space="preserve">за </w:t>
      </w:r>
      <w:r w:rsidRPr="00BD4B04">
        <w:rPr>
          <w:rFonts w:ascii="Times New Roman" w:eastAsia="TimesNewRomanPSMT-Identity-H" w:hAnsi="Times New Roman" w:cs="Times New Roman"/>
          <w:b/>
          <w:sz w:val="28"/>
          <w:szCs w:val="28"/>
          <w:lang w:val="uk-UA"/>
        </w:rPr>
        <w:t xml:space="preserve">методикою </w:t>
      </w:r>
      <w:r w:rsidRPr="00BD4B04">
        <w:rPr>
          <w:rFonts w:ascii="Times New Roman" w:hAnsi="Times New Roman" w:cs="Times New Roman"/>
          <w:b/>
          <w:sz w:val="28"/>
          <w:szCs w:val="28"/>
          <w:lang w:val="uk-UA"/>
        </w:rPr>
        <w:t xml:space="preserve">діагностики рівня емоційного вигорання В. В. Бойко (В </w:t>
      </w:r>
      <w:proofErr w:type="spellStart"/>
      <w:r w:rsidRPr="00BD4B04">
        <w:rPr>
          <w:rFonts w:ascii="Times New Roman" w:hAnsi="Times New Roman" w:cs="Times New Roman"/>
          <w:b/>
          <w:sz w:val="28"/>
          <w:szCs w:val="28"/>
          <w:lang w:val="uk-UA"/>
        </w:rPr>
        <w:t>модиф</w:t>
      </w:r>
      <w:proofErr w:type="spellEnd"/>
      <w:r w:rsidRPr="00BD4B04">
        <w:rPr>
          <w:rFonts w:ascii="Times New Roman" w:hAnsi="Times New Roman" w:cs="Times New Roman"/>
          <w:b/>
          <w:sz w:val="28"/>
          <w:szCs w:val="28"/>
          <w:lang w:val="uk-UA"/>
        </w:rPr>
        <w:t xml:space="preserve">. </w:t>
      </w:r>
      <w:r w:rsidR="0032472D" w:rsidRPr="0032472D">
        <w:rPr>
          <w:rFonts w:ascii="Times New Roman" w:hAnsi="Times New Roman" w:cs="Times New Roman"/>
          <w:b/>
          <w:color w:val="000000" w:themeColor="text1"/>
          <w:sz w:val="28"/>
          <w:szCs w:val="28"/>
          <w:lang w:val="uk-UA"/>
        </w:rPr>
        <w:t>Є</w:t>
      </w:r>
      <w:r w:rsidRPr="0032472D">
        <w:rPr>
          <w:rFonts w:ascii="Times New Roman" w:hAnsi="Times New Roman" w:cs="Times New Roman"/>
          <w:b/>
          <w:color w:val="000000" w:themeColor="text1"/>
          <w:sz w:val="28"/>
          <w:szCs w:val="28"/>
          <w:lang w:val="uk-UA"/>
        </w:rPr>
        <w:t>.</w:t>
      </w:r>
      <w:proofErr w:type="spellStart"/>
      <w:r w:rsidRPr="0032472D">
        <w:rPr>
          <w:rFonts w:ascii="Times New Roman" w:hAnsi="Times New Roman" w:cs="Times New Roman"/>
          <w:b/>
          <w:color w:val="000000" w:themeColor="text1"/>
          <w:sz w:val="28"/>
          <w:szCs w:val="28"/>
          <w:lang w:val="uk-UA"/>
        </w:rPr>
        <w:t>Ільіна</w:t>
      </w:r>
      <w:proofErr w:type="spellEnd"/>
      <w:r w:rsidR="00634789">
        <w:rPr>
          <w:rFonts w:ascii="Times New Roman" w:hAnsi="Times New Roman" w:cs="Times New Roman"/>
          <w:b/>
          <w:sz w:val="28"/>
          <w:szCs w:val="28"/>
          <w:lang w:val="uk-UA"/>
        </w:rPr>
        <w:t>)</w:t>
      </w:r>
    </w:p>
    <w:p w:rsidR="00D607F0" w:rsidRDefault="00960539" w:rsidP="00D607F0">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Аналізуючи загальні підрахунки за методикою діагностик</w:t>
      </w:r>
      <w:r w:rsidR="008C4DFD" w:rsidRPr="00BD4B04">
        <w:rPr>
          <w:rFonts w:ascii="Times New Roman" w:hAnsi="Times New Roman" w:cs="Times New Roman"/>
          <w:sz w:val="28"/>
          <w:szCs w:val="28"/>
          <w:lang w:val="uk-UA"/>
        </w:rPr>
        <w:t>и рівня емоційного вигорання</w:t>
      </w:r>
      <w:r w:rsidR="00634789">
        <w:rPr>
          <w:rFonts w:ascii="Times New Roman" w:hAnsi="Times New Roman" w:cs="Times New Roman"/>
          <w:sz w:val="28"/>
          <w:szCs w:val="28"/>
          <w:lang w:val="uk-UA"/>
        </w:rPr>
        <w:t xml:space="preserve"> В. В. Бойко (в</w:t>
      </w:r>
      <w:r w:rsidRPr="00BD4B04">
        <w:rPr>
          <w:rFonts w:ascii="Times New Roman" w:hAnsi="Times New Roman" w:cs="Times New Roman"/>
          <w:sz w:val="28"/>
          <w:szCs w:val="28"/>
          <w:lang w:val="uk-UA"/>
        </w:rPr>
        <w:t xml:space="preserve"> </w:t>
      </w:r>
      <w:proofErr w:type="spellStart"/>
      <w:r w:rsidRPr="00BD4B04">
        <w:rPr>
          <w:rFonts w:ascii="Times New Roman" w:hAnsi="Times New Roman" w:cs="Times New Roman"/>
          <w:sz w:val="28"/>
          <w:szCs w:val="28"/>
          <w:lang w:val="uk-UA"/>
        </w:rPr>
        <w:t>модиф</w:t>
      </w:r>
      <w:proofErr w:type="spellEnd"/>
      <w:r w:rsidRPr="00BD4B04">
        <w:rPr>
          <w:rFonts w:ascii="Times New Roman" w:hAnsi="Times New Roman" w:cs="Times New Roman"/>
          <w:sz w:val="28"/>
          <w:szCs w:val="28"/>
          <w:lang w:val="uk-UA"/>
        </w:rPr>
        <w:t xml:space="preserve">. </w:t>
      </w:r>
      <w:r w:rsidR="0032472D" w:rsidRPr="0032472D">
        <w:rPr>
          <w:rFonts w:ascii="Times New Roman" w:hAnsi="Times New Roman" w:cs="Times New Roman"/>
          <w:color w:val="000000" w:themeColor="text1"/>
          <w:sz w:val="28"/>
          <w:szCs w:val="28"/>
          <w:lang w:val="uk-UA"/>
        </w:rPr>
        <w:t>Є</w:t>
      </w:r>
      <w:r w:rsidRPr="0032472D">
        <w:rPr>
          <w:rFonts w:ascii="Times New Roman" w:hAnsi="Times New Roman" w:cs="Times New Roman"/>
          <w:color w:val="000000" w:themeColor="text1"/>
          <w:sz w:val="28"/>
          <w:szCs w:val="28"/>
          <w:lang w:val="uk-UA"/>
        </w:rPr>
        <w:t>.</w:t>
      </w:r>
      <w:proofErr w:type="spellStart"/>
      <w:r w:rsidRPr="0032472D">
        <w:rPr>
          <w:rFonts w:ascii="Times New Roman" w:hAnsi="Times New Roman" w:cs="Times New Roman"/>
          <w:color w:val="000000" w:themeColor="text1"/>
          <w:sz w:val="28"/>
          <w:szCs w:val="28"/>
          <w:lang w:val="uk-UA"/>
        </w:rPr>
        <w:t>Ільіна</w:t>
      </w:r>
      <w:proofErr w:type="spellEnd"/>
      <w:r w:rsidRPr="0032472D">
        <w:rPr>
          <w:rFonts w:ascii="Times New Roman" w:hAnsi="Times New Roman" w:cs="Times New Roman"/>
          <w:color w:val="000000" w:themeColor="text1"/>
          <w:sz w:val="28"/>
          <w:szCs w:val="28"/>
          <w:lang w:val="uk-UA"/>
        </w:rPr>
        <w:t>),</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можна зробити висновок, що у чотирьох здобувачів вищої освіти </w:t>
      </w:r>
      <w:r w:rsidR="00925308" w:rsidRPr="00BD4B04">
        <w:rPr>
          <w:rFonts w:ascii="Times New Roman" w:hAnsi="Times New Roman" w:cs="Times New Roman"/>
          <w:sz w:val="28"/>
          <w:szCs w:val="28"/>
          <w:lang w:val="uk-UA"/>
        </w:rPr>
        <w:t>виявлено</w:t>
      </w:r>
      <w:r w:rsidR="00923AAA" w:rsidRPr="00BD4B04">
        <w:rPr>
          <w:rFonts w:ascii="Times New Roman" w:hAnsi="Times New Roman" w:cs="Times New Roman"/>
          <w:sz w:val="28"/>
          <w:szCs w:val="28"/>
          <w:lang w:val="uk-UA"/>
        </w:rPr>
        <w:t xml:space="preserve"> синдром емоційного вигорання,</w:t>
      </w:r>
      <w:r w:rsidRPr="00BD4B04">
        <w:rPr>
          <w:rFonts w:ascii="Times New Roman" w:hAnsi="Times New Roman" w:cs="Times New Roman"/>
          <w:sz w:val="28"/>
          <w:szCs w:val="28"/>
          <w:lang w:val="uk-UA"/>
        </w:rPr>
        <w:t xml:space="preserve"> у шести випробуваних синдром на початковій стаді</w:t>
      </w:r>
      <w:r w:rsidR="008C4DFD" w:rsidRPr="00BD4B04">
        <w:rPr>
          <w:rFonts w:ascii="Times New Roman" w:hAnsi="Times New Roman" w:cs="Times New Roman"/>
          <w:sz w:val="28"/>
          <w:szCs w:val="28"/>
          <w:lang w:val="uk-UA"/>
        </w:rPr>
        <w:t>, у двадцяти здобувачів вищої освіти синд</w:t>
      </w:r>
      <w:r w:rsidR="004D2DE5" w:rsidRPr="00BD4B04">
        <w:rPr>
          <w:rFonts w:ascii="Times New Roman" w:hAnsi="Times New Roman" w:cs="Times New Roman"/>
          <w:sz w:val="28"/>
          <w:szCs w:val="28"/>
          <w:lang w:val="uk-UA"/>
        </w:rPr>
        <w:t>рому емоційного вигорання немає</w:t>
      </w:r>
      <w:r w:rsidR="00831C21" w:rsidRPr="00BD4B04">
        <w:rPr>
          <w:rFonts w:ascii="Times New Roman" w:hAnsi="Times New Roman" w:cs="Times New Roman"/>
          <w:sz w:val="28"/>
          <w:szCs w:val="28"/>
          <w:lang w:val="uk-UA"/>
        </w:rPr>
        <w:t>.</w:t>
      </w:r>
    </w:p>
    <w:p w:rsidR="00D607F0" w:rsidRDefault="00D607F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66D07" w:rsidRPr="00BD4B04" w:rsidRDefault="00031118" w:rsidP="00F54ED8">
      <w:pPr>
        <w:pStyle w:val="2"/>
        <w:spacing w:line="360" w:lineRule="auto"/>
        <w:jc w:val="both"/>
        <w:rPr>
          <w:b w:val="0"/>
          <w:szCs w:val="28"/>
        </w:rPr>
      </w:pPr>
      <w:bookmarkStart w:id="15" w:name="_Toc74754290"/>
      <w:r>
        <w:rPr>
          <w:szCs w:val="28"/>
        </w:rPr>
        <w:lastRenderedPageBreak/>
        <w:t>2.4</w:t>
      </w:r>
      <w:r w:rsidRPr="00031118">
        <w:rPr>
          <w:szCs w:val="28"/>
          <w:lang w:val="ru-RU"/>
        </w:rPr>
        <w:t xml:space="preserve"> </w:t>
      </w:r>
      <w:r w:rsidR="00A66D07" w:rsidRPr="00BD4B04">
        <w:rPr>
          <w:szCs w:val="28"/>
        </w:rPr>
        <w:t xml:space="preserve"> Практичні рекомендації щодо подолання емоційного вигорання у здобувачів вищої освіти в умовах COVID-19</w:t>
      </w:r>
      <w:bookmarkEnd w:id="15"/>
    </w:p>
    <w:p w:rsidR="00A66D07" w:rsidRPr="00BD4B04" w:rsidRDefault="00A66D07" w:rsidP="00BD4B04">
      <w:pPr>
        <w:spacing w:line="360" w:lineRule="auto"/>
        <w:ind w:firstLine="709"/>
        <w:jc w:val="both"/>
        <w:rPr>
          <w:rFonts w:ascii="Times New Roman" w:hAnsi="Times New Roman" w:cs="Times New Roman"/>
          <w:b/>
          <w:sz w:val="28"/>
          <w:szCs w:val="28"/>
          <w:lang w:val="uk-UA"/>
        </w:rPr>
      </w:pPr>
    </w:p>
    <w:p w:rsidR="00A66D07" w:rsidRPr="00BD4B04" w:rsidRDefault="00A66D07" w:rsidP="00BD4B04">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b/>
          <w:sz w:val="28"/>
          <w:szCs w:val="28"/>
          <w:lang w:val="uk-UA"/>
        </w:rPr>
        <w:t>Загальні рекомендації щодо позбавлення синдрому емоційного вигорання.</w:t>
      </w:r>
    </w:p>
    <w:p w:rsidR="00A66D07" w:rsidRPr="00BD4B04" w:rsidRDefault="00BD4B04"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w:t>
      </w:r>
      <w:r w:rsidR="00A66D07" w:rsidRPr="00BD4B04">
        <w:rPr>
          <w:rFonts w:ascii="Times New Roman" w:hAnsi="Times New Roman" w:cs="Times New Roman"/>
          <w:sz w:val="28"/>
          <w:szCs w:val="28"/>
          <w:lang w:val="uk-UA"/>
        </w:rPr>
        <w:t>Перед тим, як боротися з синдромом емоційного вигорання важливо, зрозуміти його причини. Як було з</w:t>
      </w:r>
      <w:r w:rsidRPr="00BD4B04">
        <w:rPr>
          <w:rFonts w:ascii="Times New Roman" w:hAnsi="Times New Roman" w:cs="Times New Roman"/>
          <w:sz w:val="28"/>
          <w:szCs w:val="28"/>
          <w:lang w:val="uk-UA"/>
        </w:rPr>
        <w:t>’</w:t>
      </w:r>
      <w:r w:rsidR="00A66D07" w:rsidRPr="00BD4B04">
        <w:rPr>
          <w:rFonts w:ascii="Times New Roman" w:hAnsi="Times New Roman" w:cs="Times New Roman"/>
          <w:sz w:val="28"/>
          <w:szCs w:val="28"/>
          <w:lang w:val="uk-UA"/>
        </w:rPr>
        <w:t xml:space="preserve">ясовано раніше, емоційне вигорання буває через різні обставини: розумове і емоційне виснаження, соціальне відчуження на роботі або втрата віри в свою ефективність. Дії, які допоможуть в одній ситуації, можуть бути марні </w:t>
      </w:r>
      <w:r w:rsidR="00A66D07" w:rsidRPr="00BD4B04">
        <w:rPr>
          <w:rFonts w:ascii="Times New Roman" w:hAnsi="Times New Roman" w:cs="Times New Roman"/>
          <w:b/>
          <w:sz w:val="28"/>
          <w:szCs w:val="28"/>
          <w:lang w:val="uk-UA"/>
        </w:rPr>
        <w:t>–</w:t>
      </w:r>
      <w:r w:rsidR="00A66D07" w:rsidRPr="00BD4B04">
        <w:rPr>
          <w:rFonts w:ascii="Times New Roman" w:hAnsi="Times New Roman" w:cs="Times New Roman"/>
          <w:sz w:val="28"/>
          <w:szCs w:val="28"/>
          <w:lang w:val="uk-UA"/>
        </w:rPr>
        <w:t xml:space="preserve"> або навіть шкідливі,</w:t>
      </w:r>
      <w:r w:rsidRPr="00BD4B04">
        <w:rPr>
          <w:rFonts w:ascii="Times New Roman" w:hAnsi="Times New Roman" w:cs="Times New Roman"/>
          <w:sz w:val="28"/>
          <w:szCs w:val="28"/>
          <w:lang w:val="uk-UA"/>
        </w:rPr>
        <w:t xml:space="preserve"> </w:t>
      </w:r>
      <w:r w:rsidR="00A66D07" w:rsidRPr="00BD4B04">
        <w:rPr>
          <w:rFonts w:ascii="Times New Roman" w:hAnsi="Times New Roman" w:cs="Times New Roman"/>
          <w:sz w:val="28"/>
          <w:szCs w:val="28"/>
          <w:lang w:val="uk-UA"/>
        </w:rPr>
        <w:t>якщо причини вигорання інші.</w:t>
      </w:r>
    </w:p>
    <w:p w:rsidR="00A66D07" w:rsidRPr="00BD4B04" w:rsidRDefault="00A66D07" w:rsidP="00BD4B04">
      <w:pPr>
        <w:pStyle w:val="a4"/>
        <w:numPr>
          <w:ilvl w:val="0"/>
          <w:numId w:val="27"/>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Перша і найважливіша дія для роботи з вигоранням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це зрозуміти, що важливо допомагати не тільки іншим, але й собі;</w:t>
      </w:r>
    </w:p>
    <w:p w:rsidR="00A66D07" w:rsidRPr="00BD4B04" w:rsidRDefault="00A66D07" w:rsidP="00BD4B04">
      <w:pPr>
        <w:pStyle w:val="a4"/>
        <w:numPr>
          <w:ilvl w:val="0"/>
          <w:numId w:val="27"/>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Уміння розпізнавати синдром емоційного вигорання;</w:t>
      </w:r>
    </w:p>
    <w:p w:rsidR="00A66D07" w:rsidRPr="00BD4B04" w:rsidRDefault="00A66D07" w:rsidP="00BD4B04">
      <w:pPr>
        <w:pStyle w:val="a4"/>
        <w:numPr>
          <w:ilvl w:val="0"/>
          <w:numId w:val="27"/>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Навчитися контролювати стрес;</w:t>
      </w:r>
    </w:p>
    <w:p w:rsidR="00A66D07" w:rsidRPr="00BD4B04" w:rsidRDefault="00A66D07" w:rsidP="00BD4B04">
      <w:pPr>
        <w:pStyle w:val="a4"/>
        <w:numPr>
          <w:ilvl w:val="0"/>
          <w:numId w:val="27"/>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Стежити за своїм фізичним і психологічним здоров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ям;</w:t>
      </w:r>
    </w:p>
    <w:p w:rsidR="00A66D07" w:rsidRPr="00BD4B04" w:rsidRDefault="00A66D07" w:rsidP="00BD4B04">
      <w:pPr>
        <w:pStyle w:val="a4"/>
        <w:numPr>
          <w:ilvl w:val="0"/>
          <w:numId w:val="27"/>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Налагодити сон. Людині потрібно спати не менше 7-8 годин на день;</w:t>
      </w:r>
    </w:p>
    <w:p w:rsidR="00A66D07" w:rsidRPr="00BD4B04" w:rsidRDefault="00A66D07" w:rsidP="00BD4B04">
      <w:pPr>
        <w:pStyle w:val="a4"/>
        <w:numPr>
          <w:ilvl w:val="0"/>
          <w:numId w:val="27"/>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Одне з найбільш ефективних засобів проти прояви синдрому емоційного вигорання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це фізична активність;</w:t>
      </w:r>
    </w:p>
    <w:p w:rsidR="00A66D07" w:rsidRPr="00BD4B04" w:rsidRDefault="00A66D07" w:rsidP="00BD4B04">
      <w:pPr>
        <w:pStyle w:val="a4"/>
        <w:numPr>
          <w:ilvl w:val="0"/>
          <w:numId w:val="27"/>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Дуже частою проблемою стає нерозуміння того, що помилятися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це нормально. Помилки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це спосіб дізнатися, що і як працює або чому це не працює;</w:t>
      </w:r>
    </w:p>
    <w:p w:rsidR="00A66D07" w:rsidRPr="00BD4B04" w:rsidRDefault="00A66D07" w:rsidP="00BD4B04">
      <w:pPr>
        <w:pStyle w:val="a4"/>
        <w:numPr>
          <w:ilvl w:val="0"/>
          <w:numId w:val="27"/>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Правильне харчування;</w:t>
      </w:r>
    </w:p>
    <w:p w:rsidR="00A66D07" w:rsidRPr="00BD4B04" w:rsidRDefault="00A66D07" w:rsidP="00BD4B04">
      <w:pPr>
        <w:pStyle w:val="a4"/>
        <w:numPr>
          <w:ilvl w:val="0"/>
          <w:numId w:val="27"/>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Заняття творчістю. Вибір заняття, яке не має нічого спільного з роботою;</w:t>
      </w:r>
    </w:p>
    <w:p w:rsidR="00A66D07" w:rsidRPr="00BD4B04" w:rsidRDefault="00A66D07" w:rsidP="00BD4B04">
      <w:pPr>
        <w:pStyle w:val="a4"/>
        <w:numPr>
          <w:ilvl w:val="0"/>
          <w:numId w:val="27"/>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Знайти цінність роботи. Змінити відношення до неї. </w:t>
      </w:r>
    </w:p>
    <w:p w:rsidR="00A66D07" w:rsidRPr="00BD4B04" w:rsidRDefault="00BD4B04"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w:t>
      </w:r>
      <w:r w:rsidR="00A66D07" w:rsidRPr="00BD4B04">
        <w:rPr>
          <w:rFonts w:ascii="Times New Roman" w:hAnsi="Times New Roman" w:cs="Times New Roman"/>
          <w:sz w:val="28"/>
          <w:szCs w:val="28"/>
          <w:lang w:val="uk-UA"/>
        </w:rPr>
        <w:t>У роботі по профілактиці здобувачі вищої освіти по психологічному здоров</w:t>
      </w:r>
      <w:r w:rsidRPr="00BD4B04">
        <w:rPr>
          <w:rFonts w:ascii="Times New Roman" w:hAnsi="Times New Roman" w:cs="Times New Roman"/>
          <w:sz w:val="28"/>
          <w:szCs w:val="28"/>
          <w:lang w:val="uk-UA"/>
        </w:rPr>
        <w:t>’</w:t>
      </w:r>
      <w:r w:rsidR="00A66D07" w:rsidRPr="00BD4B04">
        <w:rPr>
          <w:rFonts w:ascii="Times New Roman" w:hAnsi="Times New Roman" w:cs="Times New Roman"/>
          <w:sz w:val="28"/>
          <w:szCs w:val="28"/>
          <w:lang w:val="uk-UA"/>
        </w:rPr>
        <w:t xml:space="preserve">ю, нервово-психічної напруженості першорядна роль повинна відводитися розвитку і зміцненню життєрадісності, вірі в людей, незмінною </w:t>
      </w:r>
      <w:r w:rsidR="00A66D07" w:rsidRPr="00BD4B04">
        <w:rPr>
          <w:rFonts w:ascii="Times New Roman" w:hAnsi="Times New Roman" w:cs="Times New Roman"/>
          <w:sz w:val="28"/>
          <w:szCs w:val="28"/>
          <w:lang w:val="uk-UA"/>
        </w:rPr>
        <w:lastRenderedPageBreak/>
        <w:t>впевненості в успіху справи, за яку взявся. Життєвий успіх не дається без праці, іноді без важких втрат, тому</w:t>
      </w:r>
      <w:r w:rsidRPr="00BD4B04">
        <w:rPr>
          <w:rFonts w:ascii="Times New Roman" w:hAnsi="Times New Roman" w:cs="Times New Roman"/>
          <w:sz w:val="28"/>
          <w:szCs w:val="28"/>
          <w:lang w:val="uk-UA"/>
        </w:rPr>
        <w:t xml:space="preserve"> </w:t>
      </w:r>
      <w:r w:rsidR="00A66D07" w:rsidRPr="00BD4B04">
        <w:rPr>
          <w:rFonts w:ascii="Times New Roman" w:hAnsi="Times New Roman" w:cs="Times New Roman"/>
          <w:sz w:val="28"/>
          <w:szCs w:val="28"/>
          <w:lang w:val="uk-UA"/>
        </w:rPr>
        <w:t>треба завжди бути готовим з найменшими стражданнями пройти через образи, зради, втрати. Для цього слід привчити себе не пропускати в сферу емоцій надмірні подразники, несучі біль і заперечення багатьох людських цінностей</w:t>
      </w:r>
      <w:r w:rsidR="00801057" w:rsidRPr="00BD4B04">
        <w:rPr>
          <w:rFonts w:ascii="Times New Roman" w:hAnsi="Times New Roman" w:cs="Times New Roman"/>
          <w:sz w:val="28"/>
          <w:szCs w:val="28"/>
          <w:lang w:val="uk-UA"/>
        </w:rPr>
        <w:t>.</w:t>
      </w:r>
    </w:p>
    <w:p w:rsidR="00956863" w:rsidRPr="00341275" w:rsidRDefault="0014390E" w:rsidP="00BD4B04">
      <w:pPr>
        <w:spacing w:line="360" w:lineRule="auto"/>
        <w:ind w:firstLine="709"/>
        <w:jc w:val="both"/>
        <w:rPr>
          <w:rFonts w:ascii="Times New Roman" w:hAnsi="Times New Roman" w:cs="Times New Roman"/>
          <w:sz w:val="28"/>
          <w:szCs w:val="28"/>
        </w:rPr>
      </w:pPr>
      <w:r w:rsidRPr="00BD4B04">
        <w:rPr>
          <w:rFonts w:ascii="Times New Roman" w:hAnsi="Times New Roman" w:cs="Times New Roman"/>
          <w:sz w:val="28"/>
          <w:szCs w:val="28"/>
          <w:lang w:val="uk-UA"/>
        </w:rPr>
        <w:t>Для профілактики синдрому емоційного вигорання була розроблена тренінгова програма, яка допоможе здобувачам у подальшому житті уникнути симптомів емоційного вигорання.</w:t>
      </w:r>
      <w:r w:rsidR="00FB3DF6">
        <w:rPr>
          <w:rFonts w:ascii="Times New Roman" w:hAnsi="Times New Roman" w:cs="Times New Roman"/>
          <w:sz w:val="28"/>
          <w:szCs w:val="28"/>
          <w:lang w:val="uk-UA"/>
        </w:rPr>
        <w:t xml:space="preserve"> Структура соціально-психологічного</w:t>
      </w:r>
      <w:r w:rsidR="00634789">
        <w:rPr>
          <w:rFonts w:ascii="Times New Roman" w:hAnsi="Times New Roman" w:cs="Times New Roman"/>
          <w:sz w:val="28"/>
          <w:szCs w:val="28"/>
          <w:lang w:val="uk-UA"/>
        </w:rPr>
        <w:t xml:space="preserve"> тренінгу представлена у табл.</w:t>
      </w:r>
      <w:r w:rsidR="00FB3DF6">
        <w:rPr>
          <w:rFonts w:ascii="Times New Roman" w:hAnsi="Times New Roman" w:cs="Times New Roman"/>
          <w:sz w:val="28"/>
          <w:szCs w:val="28"/>
          <w:lang w:val="uk-UA"/>
        </w:rPr>
        <w:t xml:space="preserve"> 2.5.</w:t>
      </w:r>
    </w:p>
    <w:p w:rsidR="0014390E" w:rsidRPr="00BD4B04" w:rsidRDefault="0014390E" w:rsidP="00BD4B04">
      <w:pPr>
        <w:spacing w:line="360" w:lineRule="auto"/>
        <w:ind w:firstLine="709"/>
        <w:jc w:val="both"/>
        <w:rPr>
          <w:rFonts w:ascii="Times New Roman" w:hAnsi="Times New Roman" w:cs="Times New Roman"/>
          <w:sz w:val="28"/>
          <w:szCs w:val="28"/>
          <w:lang w:val="uk-UA"/>
        </w:rPr>
      </w:pPr>
    </w:p>
    <w:p w:rsidR="00CE5031" w:rsidRPr="00BD4B04" w:rsidRDefault="00801057" w:rsidP="00634789">
      <w:pPr>
        <w:spacing w:line="360" w:lineRule="auto"/>
        <w:ind w:firstLine="709"/>
        <w:jc w:val="center"/>
        <w:rPr>
          <w:rFonts w:ascii="Times New Roman" w:hAnsi="Times New Roman" w:cs="Times New Roman"/>
          <w:b/>
          <w:sz w:val="28"/>
          <w:szCs w:val="28"/>
          <w:lang w:val="uk-UA"/>
        </w:rPr>
      </w:pPr>
      <w:r w:rsidRPr="00BD4B04">
        <w:rPr>
          <w:rFonts w:ascii="Times New Roman" w:eastAsia="Times New Roman" w:hAnsi="Times New Roman" w:cs="Times New Roman"/>
          <w:b/>
          <w:sz w:val="28"/>
          <w:szCs w:val="28"/>
          <w:shd w:val="clear" w:color="auto" w:fill="FFFFFF"/>
          <w:lang w:val="uk-UA" w:eastAsia="ru-RU"/>
        </w:rPr>
        <w:t xml:space="preserve">Програма </w:t>
      </w:r>
      <w:r w:rsidRPr="00BD4B04">
        <w:rPr>
          <w:rFonts w:ascii="Times New Roman" w:eastAsia="Times New Roman" w:hAnsi="Times New Roman" w:cs="Times New Roman"/>
          <w:b/>
          <w:bCs/>
          <w:sz w:val="28"/>
          <w:szCs w:val="28"/>
          <w:lang w:val="uk-UA" w:eastAsia="ru-RU"/>
        </w:rPr>
        <w:t>соціально-психологічного тренінгу</w:t>
      </w:r>
      <w:r w:rsidR="00956863" w:rsidRPr="00BD4B04">
        <w:rPr>
          <w:rFonts w:ascii="Times New Roman" w:eastAsia="Times New Roman" w:hAnsi="Times New Roman" w:cs="Times New Roman"/>
          <w:b/>
          <w:bCs/>
          <w:sz w:val="28"/>
          <w:szCs w:val="28"/>
          <w:lang w:val="uk-UA" w:eastAsia="ru-RU"/>
        </w:rPr>
        <w:t xml:space="preserve"> щодо </w:t>
      </w:r>
      <w:r w:rsidR="00956863" w:rsidRPr="00BD4B04">
        <w:rPr>
          <w:rFonts w:ascii="Times New Roman" w:hAnsi="Times New Roman" w:cs="Times New Roman"/>
          <w:b/>
          <w:sz w:val="28"/>
          <w:szCs w:val="28"/>
          <w:lang w:val="uk-UA"/>
        </w:rPr>
        <w:t xml:space="preserve">профілактики </w:t>
      </w:r>
      <w:r w:rsidR="00A66D07" w:rsidRPr="00BD4B04">
        <w:rPr>
          <w:rFonts w:ascii="Times New Roman" w:hAnsi="Times New Roman" w:cs="Times New Roman"/>
          <w:b/>
          <w:sz w:val="28"/>
          <w:szCs w:val="28"/>
          <w:lang w:val="uk-UA"/>
        </w:rPr>
        <w:t>емоційного вигорання у здобувачі</w:t>
      </w:r>
      <w:r w:rsidR="00634789">
        <w:rPr>
          <w:rFonts w:ascii="Times New Roman" w:hAnsi="Times New Roman" w:cs="Times New Roman"/>
          <w:b/>
          <w:sz w:val="28"/>
          <w:szCs w:val="28"/>
          <w:lang w:val="uk-UA"/>
        </w:rPr>
        <w:t>в вищої освіти</w:t>
      </w:r>
    </w:p>
    <w:p w:rsidR="0014390E" w:rsidRPr="00BD4B04" w:rsidRDefault="0014390E" w:rsidP="00CE5031">
      <w:pPr>
        <w:spacing w:line="360" w:lineRule="auto"/>
        <w:ind w:firstLine="709"/>
        <w:jc w:val="right"/>
        <w:rPr>
          <w:rFonts w:ascii="Times New Roman" w:hAnsi="Times New Roman" w:cs="Times New Roman"/>
          <w:b/>
          <w:sz w:val="28"/>
          <w:szCs w:val="28"/>
          <w:lang w:val="uk-UA"/>
        </w:rPr>
      </w:pPr>
      <w:r w:rsidRPr="00BD4B04">
        <w:rPr>
          <w:rFonts w:ascii="Times New Roman" w:hAnsi="Times New Roman" w:cs="Times New Roman"/>
          <w:sz w:val="28"/>
          <w:szCs w:val="28"/>
          <w:lang w:val="uk-UA"/>
        </w:rPr>
        <w:t xml:space="preserve">Таблиця </w:t>
      </w:r>
      <w:r w:rsidRPr="00BD4B04">
        <w:rPr>
          <w:rFonts w:ascii="Times New Roman" w:hAnsi="Times New Roman" w:cs="Times New Roman"/>
          <w:sz w:val="28"/>
          <w:szCs w:val="28"/>
        </w:rPr>
        <w:t>2.5</w:t>
      </w:r>
    </w:p>
    <w:p w:rsidR="00A66D07" w:rsidRPr="00BD4B04" w:rsidRDefault="00A66D07" w:rsidP="00CE5031">
      <w:pPr>
        <w:spacing w:line="360" w:lineRule="auto"/>
        <w:ind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rPr>
        <w:t xml:space="preserve">Структура </w:t>
      </w:r>
      <w:r w:rsidR="00EC7264" w:rsidRPr="00BD4B04">
        <w:rPr>
          <w:rFonts w:ascii="Times New Roman" w:hAnsi="Times New Roman" w:cs="Times New Roman"/>
          <w:b/>
          <w:sz w:val="28"/>
          <w:szCs w:val="28"/>
          <w:lang w:val="uk-UA"/>
        </w:rPr>
        <w:t>тренін</w:t>
      </w:r>
      <w:r w:rsidRPr="00BD4B04">
        <w:rPr>
          <w:rFonts w:ascii="Times New Roman" w:hAnsi="Times New Roman" w:cs="Times New Roman"/>
          <w:b/>
          <w:sz w:val="28"/>
          <w:szCs w:val="28"/>
          <w:lang w:val="uk-UA"/>
        </w:rPr>
        <w:t>гової роботи</w:t>
      </w:r>
    </w:p>
    <w:tbl>
      <w:tblPr>
        <w:tblW w:w="9799" w:type="dxa"/>
        <w:tblInd w:w="40" w:type="dxa"/>
        <w:tblLayout w:type="fixed"/>
        <w:tblCellMar>
          <w:left w:w="40" w:type="dxa"/>
          <w:right w:w="40" w:type="dxa"/>
        </w:tblCellMar>
        <w:tblLook w:val="0000"/>
      </w:tblPr>
      <w:tblGrid>
        <w:gridCol w:w="7891"/>
        <w:gridCol w:w="1908"/>
      </w:tblGrid>
      <w:tr w:rsidR="00BD4B04" w:rsidRPr="00BD4B04" w:rsidTr="00CE5031">
        <w:trPr>
          <w:trHeight w:val="20"/>
        </w:trPr>
        <w:tc>
          <w:tcPr>
            <w:tcW w:w="7891" w:type="dxa"/>
            <w:tcBorders>
              <w:top w:val="single" w:sz="6" w:space="0" w:color="auto"/>
              <w:left w:val="single" w:sz="4"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sz w:val="28"/>
                <w:szCs w:val="28"/>
                <w:lang w:val="uk-UA"/>
              </w:rPr>
            </w:pPr>
            <w:r w:rsidRPr="00BD4B04">
              <w:rPr>
                <w:rFonts w:ascii="Times New Roman" w:hAnsi="Times New Roman" w:cs="Times New Roman"/>
                <w:b/>
                <w:bCs/>
                <w:sz w:val="28"/>
                <w:szCs w:val="28"/>
                <w:lang w:val="uk-UA"/>
              </w:rPr>
              <w:t>Зміст</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sz w:val="28"/>
                <w:szCs w:val="28"/>
                <w:lang w:val="uk-UA"/>
              </w:rPr>
            </w:pPr>
            <w:r w:rsidRPr="00BD4B04">
              <w:rPr>
                <w:rFonts w:ascii="Times New Roman" w:hAnsi="Times New Roman" w:cs="Times New Roman"/>
                <w:b/>
                <w:bCs/>
                <w:sz w:val="28"/>
                <w:szCs w:val="28"/>
                <w:lang w:val="uk-UA"/>
              </w:rPr>
              <w:t>Орієнтовна тривалість, хв.</w:t>
            </w:r>
          </w:p>
        </w:tc>
      </w:tr>
      <w:tr w:rsidR="00BD4B04" w:rsidRPr="00BD4B04" w:rsidTr="00CE5031">
        <w:trPr>
          <w:trHeight w:val="230"/>
        </w:trPr>
        <w:tc>
          <w:tcPr>
            <w:tcW w:w="7891" w:type="dxa"/>
            <w:tcBorders>
              <w:top w:val="single" w:sz="6" w:space="0" w:color="auto"/>
              <w:left w:val="single" w:sz="4"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
                <w:sz w:val="28"/>
                <w:szCs w:val="28"/>
              </w:rPr>
            </w:pPr>
            <w:r w:rsidRPr="00BD4B04">
              <w:rPr>
                <w:rFonts w:ascii="Times New Roman" w:hAnsi="Times New Roman" w:cs="Times New Roman"/>
                <w:b/>
                <w:bCs/>
                <w:iCs/>
                <w:sz w:val="28"/>
                <w:szCs w:val="28"/>
              </w:rPr>
              <w:t>ВСТУПНА ФАЗА</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20</w:t>
            </w:r>
          </w:p>
        </w:tc>
      </w:tr>
      <w:tr w:rsidR="00BD4B04" w:rsidRPr="00BD4B04" w:rsidTr="00CE5031">
        <w:trPr>
          <w:trHeight w:val="362"/>
        </w:trPr>
        <w:tc>
          <w:tcPr>
            <w:tcW w:w="7891" w:type="dxa"/>
            <w:tcBorders>
              <w:top w:val="single" w:sz="6" w:space="0" w:color="auto"/>
              <w:left w:val="single" w:sz="4" w:space="0" w:color="auto"/>
              <w:bottom w:val="single" w:sz="6" w:space="0" w:color="auto"/>
              <w:right w:val="single" w:sz="6" w:space="0" w:color="auto"/>
            </w:tcBorders>
            <w:shd w:val="clear" w:color="auto" w:fill="FFFFFF"/>
            <w:vAlign w:val="center"/>
          </w:tcPr>
          <w:p w:rsidR="00A66D07" w:rsidRPr="00BD4B04" w:rsidRDefault="00A66D07" w:rsidP="00CE5031">
            <w:pPr>
              <w:spacing w:line="276" w:lineRule="auto"/>
              <w:rPr>
                <w:rFonts w:ascii="Times New Roman" w:hAnsi="Times New Roman" w:cs="Times New Roman"/>
                <w:sz w:val="28"/>
                <w:szCs w:val="28"/>
              </w:rPr>
            </w:pPr>
            <w:r w:rsidRPr="00BD4B04">
              <w:rPr>
                <w:rFonts w:ascii="Times New Roman" w:hAnsi="Times New Roman" w:cs="Times New Roman"/>
                <w:sz w:val="28"/>
                <w:szCs w:val="28"/>
              </w:rPr>
              <w:t xml:space="preserve">1. </w:t>
            </w:r>
            <w:proofErr w:type="spellStart"/>
            <w:r w:rsidRPr="00BD4B04">
              <w:rPr>
                <w:rFonts w:ascii="Times New Roman" w:hAnsi="Times New Roman" w:cs="Times New Roman"/>
                <w:sz w:val="28"/>
                <w:szCs w:val="28"/>
              </w:rPr>
              <w:t>Вступна</w:t>
            </w:r>
            <w:proofErr w:type="spellEnd"/>
            <w:r w:rsidRPr="00BD4B04">
              <w:rPr>
                <w:rFonts w:ascii="Times New Roman" w:hAnsi="Times New Roman" w:cs="Times New Roman"/>
                <w:sz w:val="28"/>
                <w:szCs w:val="28"/>
              </w:rPr>
              <w:t xml:space="preserve"> </w:t>
            </w:r>
            <w:proofErr w:type="spellStart"/>
            <w:r w:rsidRPr="00BD4B04">
              <w:rPr>
                <w:rFonts w:ascii="Times New Roman" w:hAnsi="Times New Roman" w:cs="Times New Roman"/>
                <w:sz w:val="28"/>
                <w:szCs w:val="28"/>
              </w:rPr>
              <w:t>бесіда</w:t>
            </w:r>
            <w:proofErr w:type="spellEnd"/>
            <w:r w:rsidRPr="00BD4B04">
              <w:rPr>
                <w:rFonts w:ascii="Times New Roman" w:hAnsi="Times New Roman" w:cs="Times New Roman"/>
                <w:sz w:val="28"/>
                <w:szCs w:val="28"/>
              </w:rPr>
              <w:t xml:space="preserve"> </w:t>
            </w:r>
            <w:r w:rsidR="00BD4B04" w:rsidRPr="00BD4B04">
              <w:rPr>
                <w:rFonts w:ascii="Times New Roman" w:hAnsi="Times New Roman" w:cs="Times New Roman"/>
                <w:sz w:val="28"/>
                <w:szCs w:val="28"/>
              </w:rPr>
              <w:t>«</w:t>
            </w:r>
            <w:r w:rsidRPr="00BD4B04">
              <w:rPr>
                <w:rFonts w:ascii="Times New Roman" w:hAnsi="Times New Roman" w:cs="Times New Roman"/>
                <w:sz w:val="28"/>
                <w:szCs w:val="28"/>
                <w:lang w:val="uk-UA"/>
              </w:rPr>
              <w:t>Що таке емоційне вигорання та як з ним боротися</w:t>
            </w:r>
            <w:r w:rsidR="00BD4B04" w:rsidRPr="00BD4B04">
              <w:rPr>
                <w:rFonts w:ascii="Times New Roman" w:hAnsi="Times New Roman" w:cs="Times New Roman"/>
                <w:sz w:val="28"/>
                <w:szCs w:val="28"/>
              </w:rPr>
              <w:t>»</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sz w:val="28"/>
                <w:szCs w:val="28"/>
                <w:lang w:val="uk-UA"/>
              </w:rPr>
            </w:pPr>
            <w:r w:rsidRPr="00BD4B04">
              <w:rPr>
                <w:rFonts w:ascii="Times New Roman" w:hAnsi="Times New Roman" w:cs="Times New Roman"/>
                <w:sz w:val="28"/>
                <w:szCs w:val="28"/>
                <w:lang w:val="uk-UA"/>
              </w:rPr>
              <w:t>10</w:t>
            </w:r>
          </w:p>
        </w:tc>
      </w:tr>
      <w:tr w:rsidR="00BD4B04" w:rsidRPr="00BD4B04" w:rsidTr="00CE5031">
        <w:trPr>
          <w:trHeight w:val="225"/>
        </w:trPr>
        <w:tc>
          <w:tcPr>
            <w:tcW w:w="7891" w:type="dxa"/>
            <w:tcBorders>
              <w:top w:val="single" w:sz="6" w:space="0" w:color="auto"/>
              <w:left w:val="single" w:sz="4" w:space="0" w:color="auto"/>
              <w:bottom w:val="single" w:sz="6" w:space="0" w:color="auto"/>
              <w:right w:val="single" w:sz="6" w:space="0" w:color="auto"/>
            </w:tcBorders>
            <w:shd w:val="clear" w:color="auto" w:fill="FFFFFF"/>
            <w:vAlign w:val="center"/>
          </w:tcPr>
          <w:p w:rsidR="00A66D07" w:rsidRPr="00BD4B04" w:rsidRDefault="00A66D07" w:rsidP="00CE5031">
            <w:pPr>
              <w:spacing w:line="276" w:lineRule="auto"/>
              <w:rPr>
                <w:rFonts w:ascii="Times New Roman" w:hAnsi="Times New Roman" w:cs="Times New Roman"/>
                <w:sz w:val="28"/>
                <w:szCs w:val="28"/>
              </w:rPr>
            </w:pPr>
            <w:r w:rsidRPr="00BD4B04">
              <w:rPr>
                <w:rFonts w:ascii="Times New Roman" w:hAnsi="Times New Roman" w:cs="Times New Roman"/>
                <w:sz w:val="28"/>
                <w:szCs w:val="28"/>
              </w:rPr>
              <w:t xml:space="preserve">2. </w:t>
            </w:r>
            <w:proofErr w:type="spellStart"/>
            <w:r w:rsidRPr="00BD4B04">
              <w:rPr>
                <w:rFonts w:ascii="Times New Roman" w:hAnsi="Times New Roman" w:cs="Times New Roman"/>
                <w:sz w:val="28"/>
                <w:szCs w:val="28"/>
              </w:rPr>
              <w:t>Вправа</w:t>
            </w:r>
            <w:proofErr w:type="spellEnd"/>
            <w:r w:rsidRPr="00BD4B04">
              <w:rPr>
                <w:rFonts w:ascii="Times New Roman" w:hAnsi="Times New Roman" w:cs="Times New Roman"/>
                <w:sz w:val="28"/>
                <w:szCs w:val="28"/>
              </w:rPr>
              <w:t xml:space="preserve"> </w:t>
            </w:r>
            <w:r w:rsidR="00BD4B04" w:rsidRPr="00BD4B04">
              <w:rPr>
                <w:rFonts w:ascii="Times New Roman" w:hAnsi="Times New Roman" w:cs="Times New Roman"/>
                <w:sz w:val="28"/>
                <w:szCs w:val="28"/>
              </w:rPr>
              <w:t>«</w:t>
            </w:r>
            <w:proofErr w:type="spellStart"/>
            <w:r w:rsidRPr="00BD4B04">
              <w:rPr>
                <w:rFonts w:ascii="Times New Roman" w:hAnsi="Times New Roman" w:cs="Times New Roman"/>
                <w:sz w:val="28"/>
                <w:szCs w:val="28"/>
              </w:rPr>
              <w:t>Знайомство</w:t>
            </w:r>
            <w:proofErr w:type="spellEnd"/>
            <w:r w:rsidR="00BD4B04" w:rsidRPr="00BD4B04">
              <w:rPr>
                <w:rFonts w:ascii="Times New Roman" w:hAnsi="Times New Roman" w:cs="Times New Roman"/>
                <w:sz w:val="28"/>
                <w:szCs w:val="28"/>
              </w:rPr>
              <w:t>»</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sz w:val="28"/>
                <w:szCs w:val="28"/>
              </w:rPr>
            </w:pPr>
            <w:r w:rsidRPr="00BD4B04">
              <w:rPr>
                <w:rFonts w:ascii="Times New Roman" w:hAnsi="Times New Roman" w:cs="Times New Roman"/>
                <w:sz w:val="28"/>
                <w:szCs w:val="28"/>
              </w:rPr>
              <w:t>10</w:t>
            </w:r>
          </w:p>
        </w:tc>
      </w:tr>
      <w:tr w:rsidR="00BD4B04" w:rsidRPr="00BD4B04" w:rsidTr="00CE5031">
        <w:trPr>
          <w:trHeight w:val="324"/>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pacing w:line="276" w:lineRule="auto"/>
              <w:jc w:val="center"/>
              <w:rPr>
                <w:rFonts w:ascii="Times New Roman" w:hAnsi="Times New Roman" w:cs="Times New Roman"/>
                <w:b/>
                <w:sz w:val="28"/>
                <w:szCs w:val="28"/>
              </w:rPr>
            </w:pPr>
            <w:r w:rsidRPr="00BD4B04">
              <w:rPr>
                <w:rFonts w:ascii="Times New Roman" w:hAnsi="Times New Roman" w:cs="Times New Roman"/>
                <w:b/>
                <w:sz w:val="28"/>
                <w:szCs w:val="28"/>
                <w:lang w:eastAsia="uk-UA"/>
              </w:rPr>
              <w:t>ФАЗА КОНТАКТУ</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
                <w:bCs/>
                <w:sz w:val="28"/>
                <w:szCs w:val="28"/>
                <w:lang w:val="uk-UA"/>
              </w:rPr>
            </w:pPr>
            <w:r w:rsidRPr="00BD4B04">
              <w:rPr>
                <w:rFonts w:ascii="Times New Roman" w:hAnsi="Times New Roman" w:cs="Times New Roman"/>
                <w:b/>
                <w:bCs/>
                <w:sz w:val="28"/>
                <w:szCs w:val="28"/>
                <w:lang w:val="uk-UA"/>
              </w:rPr>
              <w:t>20</w:t>
            </w:r>
          </w:p>
        </w:tc>
      </w:tr>
      <w:tr w:rsidR="00BD4B04" w:rsidRPr="00BD4B04" w:rsidTr="00CE5031">
        <w:trPr>
          <w:trHeight w:val="399"/>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pacing w:line="276" w:lineRule="auto"/>
              <w:rPr>
                <w:rFonts w:ascii="Times New Roman" w:hAnsi="Times New Roman" w:cs="Times New Roman"/>
                <w:sz w:val="28"/>
                <w:szCs w:val="28"/>
              </w:rPr>
            </w:pPr>
            <w:r w:rsidRPr="00BD4B04">
              <w:rPr>
                <w:rFonts w:ascii="Times New Roman" w:hAnsi="Times New Roman" w:cs="Times New Roman"/>
                <w:sz w:val="28"/>
                <w:szCs w:val="28"/>
                <w:lang w:val="uk-UA" w:eastAsia="uk-UA"/>
              </w:rPr>
              <w:t>3</w:t>
            </w:r>
            <w:r w:rsidRPr="00BD4B04">
              <w:rPr>
                <w:rFonts w:ascii="Times New Roman" w:hAnsi="Times New Roman" w:cs="Times New Roman"/>
                <w:sz w:val="28"/>
                <w:szCs w:val="28"/>
                <w:lang w:eastAsia="uk-UA"/>
              </w:rPr>
              <w:t>.</w:t>
            </w:r>
            <w:proofErr w:type="spellStart"/>
            <w:r w:rsidRPr="00BD4B04">
              <w:rPr>
                <w:rFonts w:ascii="Times New Roman" w:hAnsi="Times New Roman" w:cs="Times New Roman"/>
                <w:sz w:val="28"/>
                <w:szCs w:val="28"/>
                <w:lang w:eastAsia="uk-UA"/>
              </w:rPr>
              <w:t>Вправа</w:t>
            </w:r>
            <w:proofErr w:type="spellEnd"/>
            <w:r w:rsidRPr="00BD4B04">
              <w:rPr>
                <w:rFonts w:ascii="Times New Roman" w:hAnsi="Times New Roman" w:cs="Times New Roman"/>
                <w:sz w:val="28"/>
                <w:szCs w:val="28"/>
                <w:lang w:eastAsia="uk-UA"/>
              </w:rPr>
              <w:t xml:space="preserve"> </w:t>
            </w:r>
            <w:r w:rsidR="00BD4B04" w:rsidRPr="00BD4B04">
              <w:rPr>
                <w:rFonts w:ascii="Times New Roman" w:hAnsi="Times New Roman" w:cs="Times New Roman"/>
                <w:sz w:val="28"/>
                <w:szCs w:val="28"/>
                <w:lang w:eastAsia="uk-UA"/>
              </w:rPr>
              <w:t>«</w:t>
            </w:r>
            <w:r w:rsidRPr="00BD4B04">
              <w:rPr>
                <w:rFonts w:ascii="Times New Roman" w:hAnsi="Times New Roman" w:cs="Times New Roman"/>
                <w:sz w:val="28"/>
                <w:szCs w:val="28"/>
                <w:lang w:val="uk-UA" w:eastAsia="uk-UA"/>
              </w:rPr>
              <w:t>Я вчуся у тебе</w:t>
            </w:r>
            <w:r w:rsidR="00BD4B04" w:rsidRPr="00BD4B04">
              <w:rPr>
                <w:rFonts w:ascii="Times New Roman" w:hAnsi="Times New Roman" w:cs="Times New Roman"/>
                <w:sz w:val="28"/>
                <w:szCs w:val="28"/>
                <w:lang w:eastAsia="uk-UA"/>
              </w:rPr>
              <w:t>»</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Cs/>
                <w:sz w:val="28"/>
                <w:szCs w:val="28"/>
              </w:rPr>
            </w:pPr>
            <w:r w:rsidRPr="00BD4B04">
              <w:rPr>
                <w:rFonts w:ascii="Times New Roman" w:hAnsi="Times New Roman" w:cs="Times New Roman"/>
                <w:bCs/>
                <w:sz w:val="28"/>
                <w:szCs w:val="28"/>
              </w:rPr>
              <w:t>10</w:t>
            </w:r>
          </w:p>
        </w:tc>
      </w:tr>
      <w:tr w:rsidR="00BD4B04" w:rsidRPr="00BD4B04" w:rsidTr="00CE5031">
        <w:trPr>
          <w:trHeight w:val="281"/>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pacing w:line="276" w:lineRule="auto"/>
              <w:rPr>
                <w:rFonts w:ascii="Times New Roman" w:eastAsia="Times-Italic" w:hAnsi="Times New Roman" w:cs="Times New Roman"/>
                <w:iCs/>
                <w:sz w:val="28"/>
                <w:szCs w:val="28"/>
              </w:rPr>
            </w:pPr>
            <w:r w:rsidRPr="00BD4B04">
              <w:rPr>
                <w:rFonts w:ascii="Times New Roman" w:eastAsia="Times New Roman" w:hAnsi="Times New Roman" w:cs="Times New Roman"/>
                <w:sz w:val="28"/>
                <w:szCs w:val="28"/>
                <w:lang w:val="uk-UA" w:eastAsia="uk-UA"/>
              </w:rPr>
              <w:t>4</w:t>
            </w:r>
            <w:r w:rsidRPr="00BD4B04">
              <w:rPr>
                <w:rFonts w:ascii="Times New Roman" w:eastAsia="Times New Roman" w:hAnsi="Times New Roman" w:cs="Times New Roman"/>
                <w:sz w:val="28"/>
                <w:szCs w:val="28"/>
                <w:lang w:eastAsia="uk-UA"/>
              </w:rPr>
              <w:t xml:space="preserve">. </w:t>
            </w:r>
            <w:proofErr w:type="spellStart"/>
            <w:r w:rsidRPr="00BD4B04">
              <w:rPr>
                <w:rFonts w:ascii="Times New Roman" w:eastAsia="Times New Roman" w:hAnsi="Times New Roman" w:cs="Times New Roman"/>
                <w:sz w:val="28"/>
                <w:szCs w:val="28"/>
                <w:lang w:eastAsia="uk-UA"/>
              </w:rPr>
              <w:t>Вправа</w:t>
            </w:r>
            <w:proofErr w:type="spellEnd"/>
            <w:r w:rsidRPr="00BD4B04">
              <w:rPr>
                <w:rFonts w:ascii="Times New Roman" w:eastAsia="Times New Roman" w:hAnsi="Times New Roman" w:cs="Times New Roman"/>
                <w:sz w:val="28"/>
                <w:szCs w:val="28"/>
                <w:lang w:eastAsia="uk-UA"/>
              </w:rPr>
              <w:t xml:space="preserve"> </w:t>
            </w:r>
            <w:r w:rsidR="00BD4B04" w:rsidRPr="00BD4B04">
              <w:rPr>
                <w:rFonts w:ascii="Times New Roman" w:eastAsia="Times New Roman" w:hAnsi="Times New Roman" w:cs="Times New Roman"/>
                <w:sz w:val="28"/>
                <w:szCs w:val="28"/>
                <w:lang w:eastAsia="uk-UA"/>
              </w:rPr>
              <w:t>«</w:t>
            </w:r>
            <w:r w:rsidRPr="00BD4B04">
              <w:rPr>
                <w:rFonts w:ascii="Times New Roman" w:eastAsia="Times-Italic" w:hAnsi="Times New Roman" w:cs="Times New Roman"/>
                <w:iCs/>
                <w:sz w:val="28"/>
                <w:szCs w:val="28"/>
                <w:lang w:val="uk-UA"/>
              </w:rPr>
              <w:t>Порядковий рахунок</w:t>
            </w:r>
            <w:r w:rsidR="00BD4B04" w:rsidRPr="00BD4B04">
              <w:rPr>
                <w:rFonts w:ascii="Times New Roman" w:eastAsia="Times New Roman" w:hAnsi="Times New Roman" w:cs="Times New Roman"/>
                <w:sz w:val="28"/>
                <w:szCs w:val="28"/>
                <w:lang w:eastAsia="uk-UA"/>
              </w:rPr>
              <w:t>»</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Cs/>
                <w:sz w:val="28"/>
                <w:szCs w:val="28"/>
              </w:rPr>
            </w:pPr>
            <w:r w:rsidRPr="00BD4B04">
              <w:rPr>
                <w:rFonts w:ascii="Times New Roman" w:hAnsi="Times New Roman" w:cs="Times New Roman"/>
                <w:bCs/>
                <w:sz w:val="28"/>
                <w:szCs w:val="28"/>
              </w:rPr>
              <w:t>10</w:t>
            </w:r>
          </w:p>
        </w:tc>
      </w:tr>
      <w:tr w:rsidR="00BD4B04" w:rsidRPr="00BD4B04" w:rsidTr="00CE5031">
        <w:trPr>
          <w:trHeight w:val="166"/>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pacing w:line="276" w:lineRule="auto"/>
              <w:jc w:val="center"/>
              <w:rPr>
                <w:rFonts w:ascii="Times New Roman" w:hAnsi="Times New Roman" w:cs="Times New Roman"/>
                <w:b/>
                <w:sz w:val="28"/>
                <w:szCs w:val="28"/>
              </w:rPr>
            </w:pPr>
            <w:r w:rsidRPr="00BD4B04">
              <w:rPr>
                <w:rFonts w:ascii="Times New Roman" w:hAnsi="Times New Roman" w:cs="Times New Roman"/>
                <w:b/>
                <w:sz w:val="28"/>
                <w:szCs w:val="28"/>
                <w:lang w:eastAsia="uk-UA"/>
              </w:rPr>
              <w:t>ФАЗА ЛАБІЛІЗАЦІЇ</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
                <w:bCs/>
                <w:sz w:val="28"/>
                <w:szCs w:val="28"/>
                <w:lang w:val="uk-UA"/>
              </w:rPr>
            </w:pPr>
            <w:r w:rsidRPr="00BD4B04">
              <w:rPr>
                <w:rFonts w:ascii="Times New Roman" w:hAnsi="Times New Roman" w:cs="Times New Roman"/>
                <w:b/>
                <w:bCs/>
                <w:sz w:val="28"/>
                <w:szCs w:val="28"/>
                <w:lang w:val="uk-UA"/>
              </w:rPr>
              <w:t>25</w:t>
            </w:r>
          </w:p>
        </w:tc>
      </w:tr>
      <w:tr w:rsidR="00BD4B04" w:rsidRPr="00BD4B04" w:rsidTr="00CE5031">
        <w:trPr>
          <w:trHeight w:val="155"/>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rPr>
                <w:rFonts w:ascii="Times New Roman" w:hAnsi="Times New Roman" w:cs="Times New Roman"/>
                <w:sz w:val="28"/>
                <w:szCs w:val="28"/>
                <w:lang w:eastAsia="uk-UA"/>
              </w:rPr>
            </w:pPr>
            <w:r w:rsidRPr="00BD4B04">
              <w:rPr>
                <w:rFonts w:ascii="Times New Roman" w:hAnsi="Times New Roman" w:cs="Times New Roman"/>
                <w:sz w:val="28"/>
                <w:szCs w:val="28"/>
                <w:lang w:eastAsia="uk-UA"/>
              </w:rPr>
              <w:t xml:space="preserve">8. </w:t>
            </w:r>
            <w:proofErr w:type="spellStart"/>
            <w:r w:rsidRPr="00BD4B04">
              <w:rPr>
                <w:rFonts w:ascii="Times New Roman" w:hAnsi="Times New Roman" w:cs="Times New Roman"/>
                <w:sz w:val="28"/>
                <w:szCs w:val="28"/>
                <w:lang w:eastAsia="uk-UA"/>
              </w:rPr>
              <w:t>Вправа</w:t>
            </w:r>
            <w:proofErr w:type="spellEnd"/>
            <w:r w:rsidRPr="00BD4B04">
              <w:rPr>
                <w:rFonts w:ascii="Times New Roman" w:hAnsi="Times New Roman" w:cs="Times New Roman"/>
                <w:sz w:val="28"/>
                <w:szCs w:val="28"/>
                <w:lang w:eastAsia="uk-UA"/>
              </w:rPr>
              <w:t xml:space="preserve"> </w:t>
            </w:r>
            <w:r w:rsidR="00BD4B04" w:rsidRPr="00BD4B04">
              <w:rPr>
                <w:rFonts w:ascii="Times New Roman" w:hAnsi="Times New Roman" w:cs="Times New Roman"/>
                <w:sz w:val="28"/>
                <w:szCs w:val="28"/>
                <w:lang w:eastAsia="uk-UA"/>
              </w:rPr>
              <w:t>«</w:t>
            </w:r>
            <w:r w:rsidRPr="00BD4B04">
              <w:rPr>
                <w:rFonts w:ascii="Times New Roman" w:hAnsi="Times New Roman" w:cs="Times New Roman"/>
                <w:sz w:val="28"/>
                <w:szCs w:val="28"/>
                <w:lang w:val="uk-UA" w:eastAsia="uk-UA"/>
              </w:rPr>
              <w:t>Список проблем</w:t>
            </w:r>
            <w:r w:rsidR="00BD4B04" w:rsidRPr="00BD4B04">
              <w:rPr>
                <w:rFonts w:ascii="Times New Roman" w:hAnsi="Times New Roman" w:cs="Times New Roman"/>
                <w:sz w:val="28"/>
                <w:szCs w:val="28"/>
                <w:lang w:eastAsia="uk-UA"/>
              </w:rPr>
              <w:t>»</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Cs/>
                <w:sz w:val="28"/>
                <w:szCs w:val="28"/>
              </w:rPr>
            </w:pPr>
            <w:r w:rsidRPr="00BD4B04">
              <w:rPr>
                <w:rFonts w:ascii="Times New Roman" w:hAnsi="Times New Roman" w:cs="Times New Roman"/>
                <w:bCs/>
                <w:sz w:val="28"/>
                <w:szCs w:val="28"/>
              </w:rPr>
              <w:t>10</w:t>
            </w:r>
          </w:p>
        </w:tc>
      </w:tr>
      <w:tr w:rsidR="00BD4B04" w:rsidRPr="00BD4B04" w:rsidTr="00CE5031">
        <w:trPr>
          <w:trHeight w:val="399"/>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rPr>
                <w:rFonts w:ascii="Times New Roman" w:hAnsi="Times New Roman" w:cs="Times New Roman"/>
                <w:sz w:val="28"/>
                <w:szCs w:val="28"/>
                <w:lang w:eastAsia="uk-UA"/>
              </w:rPr>
            </w:pPr>
            <w:r w:rsidRPr="00BD4B04">
              <w:rPr>
                <w:rFonts w:ascii="Times New Roman" w:hAnsi="Times New Roman" w:cs="Times New Roman"/>
                <w:sz w:val="28"/>
                <w:szCs w:val="28"/>
              </w:rPr>
              <w:t xml:space="preserve">9. </w:t>
            </w:r>
            <w:proofErr w:type="spellStart"/>
            <w:r w:rsidRPr="00BD4B04">
              <w:rPr>
                <w:rFonts w:ascii="Times New Roman" w:hAnsi="Times New Roman" w:cs="Times New Roman"/>
                <w:sz w:val="28"/>
                <w:szCs w:val="28"/>
              </w:rPr>
              <w:t>Вправа</w:t>
            </w:r>
            <w:proofErr w:type="spellEnd"/>
            <w:r w:rsidRPr="00BD4B04">
              <w:rPr>
                <w:rFonts w:ascii="Times New Roman" w:hAnsi="Times New Roman" w:cs="Times New Roman"/>
                <w:sz w:val="28"/>
                <w:szCs w:val="28"/>
              </w:rPr>
              <w:t xml:space="preserve"> </w:t>
            </w:r>
            <w:r w:rsidR="00BD4B04" w:rsidRPr="00BD4B04">
              <w:rPr>
                <w:rFonts w:ascii="Times New Roman" w:hAnsi="Times New Roman" w:cs="Times New Roman"/>
                <w:sz w:val="28"/>
                <w:szCs w:val="28"/>
              </w:rPr>
              <w:t>«</w:t>
            </w:r>
            <w:r w:rsidRPr="00BD4B04">
              <w:rPr>
                <w:rFonts w:ascii="Times New Roman" w:hAnsi="Times New Roman" w:cs="Times New Roman"/>
                <w:sz w:val="28"/>
                <w:szCs w:val="28"/>
              </w:rPr>
              <w:t xml:space="preserve"> </w:t>
            </w:r>
            <w:r w:rsidRPr="00BD4B04">
              <w:rPr>
                <w:rFonts w:ascii="Times New Roman" w:hAnsi="Times New Roman" w:cs="Times New Roman"/>
                <w:sz w:val="28"/>
                <w:szCs w:val="28"/>
                <w:lang w:val="uk-UA"/>
              </w:rPr>
              <w:t>Ловець блага</w:t>
            </w:r>
            <w:r w:rsidR="00BD4B04" w:rsidRPr="00BD4B04">
              <w:rPr>
                <w:rFonts w:ascii="Times New Roman" w:hAnsi="Times New Roman" w:cs="Times New Roman"/>
                <w:sz w:val="28"/>
                <w:szCs w:val="28"/>
              </w:rPr>
              <w:t>»</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Cs/>
                <w:sz w:val="28"/>
                <w:szCs w:val="28"/>
              </w:rPr>
            </w:pPr>
            <w:r w:rsidRPr="00BD4B04">
              <w:rPr>
                <w:rFonts w:ascii="Times New Roman" w:hAnsi="Times New Roman" w:cs="Times New Roman"/>
                <w:bCs/>
                <w:sz w:val="28"/>
                <w:szCs w:val="28"/>
              </w:rPr>
              <w:t>15</w:t>
            </w:r>
          </w:p>
        </w:tc>
      </w:tr>
      <w:tr w:rsidR="00BD4B04" w:rsidRPr="00BD4B04" w:rsidTr="00CE5031">
        <w:trPr>
          <w:trHeight w:val="274"/>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pacing w:line="276" w:lineRule="auto"/>
              <w:jc w:val="center"/>
              <w:rPr>
                <w:rFonts w:ascii="Times New Roman" w:hAnsi="Times New Roman" w:cs="Times New Roman"/>
                <w:b/>
                <w:sz w:val="28"/>
                <w:szCs w:val="28"/>
              </w:rPr>
            </w:pPr>
            <w:r w:rsidRPr="00BD4B04">
              <w:rPr>
                <w:rFonts w:ascii="Times New Roman" w:hAnsi="Times New Roman" w:cs="Times New Roman"/>
                <w:b/>
                <w:sz w:val="28"/>
                <w:szCs w:val="28"/>
                <w:lang w:eastAsia="uk-UA"/>
              </w:rPr>
              <w:t>ФАЗА НАВЧАННЯ</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
                <w:bCs/>
                <w:sz w:val="28"/>
                <w:szCs w:val="28"/>
                <w:lang w:val="uk-UA"/>
              </w:rPr>
            </w:pPr>
            <w:r w:rsidRPr="00BD4B04">
              <w:rPr>
                <w:rFonts w:ascii="Times New Roman" w:hAnsi="Times New Roman" w:cs="Times New Roman"/>
                <w:b/>
                <w:bCs/>
                <w:sz w:val="28"/>
                <w:szCs w:val="28"/>
                <w:lang w:val="uk-UA"/>
              </w:rPr>
              <w:t>25</w:t>
            </w:r>
          </w:p>
        </w:tc>
      </w:tr>
      <w:tr w:rsidR="00BD4B04" w:rsidRPr="00BD4B04" w:rsidTr="00CE5031">
        <w:trPr>
          <w:trHeight w:val="277"/>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rPr>
                <w:rFonts w:ascii="Times New Roman" w:hAnsi="Times New Roman" w:cs="Times New Roman"/>
                <w:sz w:val="28"/>
                <w:szCs w:val="28"/>
                <w:lang w:eastAsia="uk-UA"/>
              </w:rPr>
            </w:pPr>
            <w:r w:rsidRPr="00BD4B04">
              <w:rPr>
                <w:rFonts w:ascii="Times New Roman" w:hAnsi="Times New Roman" w:cs="Times New Roman"/>
                <w:iCs/>
                <w:sz w:val="28"/>
                <w:szCs w:val="28"/>
              </w:rPr>
              <w:t xml:space="preserve">12. </w:t>
            </w:r>
            <w:proofErr w:type="spellStart"/>
            <w:r w:rsidRPr="00BD4B04">
              <w:rPr>
                <w:rFonts w:ascii="Times New Roman" w:hAnsi="Times New Roman" w:cs="Times New Roman"/>
                <w:iCs/>
                <w:sz w:val="28"/>
                <w:szCs w:val="28"/>
              </w:rPr>
              <w:t>Вправа</w:t>
            </w:r>
            <w:proofErr w:type="spellEnd"/>
            <w:r w:rsidRPr="00BD4B04">
              <w:rPr>
                <w:rFonts w:ascii="Times New Roman" w:hAnsi="Times New Roman" w:cs="Times New Roman"/>
                <w:iCs/>
                <w:sz w:val="28"/>
                <w:szCs w:val="28"/>
              </w:rPr>
              <w:t xml:space="preserve"> </w:t>
            </w:r>
            <w:r w:rsidR="00BD4B04" w:rsidRPr="00BD4B04">
              <w:rPr>
                <w:rFonts w:ascii="Times New Roman" w:hAnsi="Times New Roman" w:cs="Times New Roman"/>
                <w:iCs/>
                <w:sz w:val="28"/>
                <w:szCs w:val="28"/>
              </w:rPr>
              <w:t>«</w:t>
            </w:r>
            <w:r w:rsidRPr="00BD4B04">
              <w:rPr>
                <w:rFonts w:ascii="Times New Roman" w:hAnsi="Times New Roman" w:cs="Times New Roman"/>
                <w:iCs/>
                <w:sz w:val="28"/>
                <w:szCs w:val="28"/>
                <w:lang w:val="uk-UA"/>
              </w:rPr>
              <w:t>Заспокійливе дихання</w:t>
            </w:r>
            <w:r w:rsidR="00BD4B04" w:rsidRPr="00BD4B04">
              <w:rPr>
                <w:rFonts w:ascii="Times New Roman" w:hAnsi="Times New Roman" w:cs="Times New Roman"/>
                <w:iCs/>
                <w:sz w:val="28"/>
                <w:szCs w:val="28"/>
              </w:rPr>
              <w:t>»</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Cs/>
                <w:sz w:val="28"/>
                <w:szCs w:val="28"/>
                <w:lang w:val="uk-UA"/>
              </w:rPr>
            </w:pPr>
            <w:r w:rsidRPr="00BD4B04">
              <w:rPr>
                <w:rFonts w:ascii="Times New Roman" w:hAnsi="Times New Roman" w:cs="Times New Roman"/>
                <w:bCs/>
                <w:sz w:val="28"/>
                <w:szCs w:val="28"/>
                <w:lang w:val="uk-UA"/>
              </w:rPr>
              <w:t>10</w:t>
            </w:r>
          </w:p>
        </w:tc>
      </w:tr>
      <w:tr w:rsidR="00BD4B04" w:rsidRPr="00BD4B04" w:rsidTr="00CE5031">
        <w:trPr>
          <w:trHeight w:val="399"/>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autoSpaceDE w:val="0"/>
              <w:autoSpaceDN w:val="0"/>
              <w:adjustRightInd w:val="0"/>
              <w:spacing w:line="276" w:lineRule="auto"/>
              <w:rPr>
                <w:rFonts w:ascii="Times New Roman" w:hAnsi="Times New Roman" w:cs="Times New Roman"/>
                <w:iCs/>
                <w:sz w:val="28"/>
                <w:szCs w:val="28"/>
              </w:rPr>
            </w:pPr>
            <w:r w:rsidRPr="00BD4B04">
              <w:rPr>
                <w:rFonts w:ascii="Times New Roman" w:hAnsi="Times New Roman" w:cs="Times New Roman"/>
                <w:sz w:val="28"/>
                <w:szCs w:val="28"/>
              </w:rPr>
              <w:t xml:space="preserve">13. </w:t>
            </w:r>
            <w:proofErr w:type="spellStart"/>
            <w:r w:rsidRPr="00BD4B04">
              <w:rPr>
                <w:rFonts w:ascii="Times New Roman" w:hAnsi="Times New Roman" w:cs="Times New Roman"/>
                <w:sz w:val="28"/>
                <w:szCs w:val="28"/>
              </w:rPr>
              <w:t>Вправа</w:t>
            </w:r>
            <w:proofErr w:type="spellEnd"/>
            <w:r w:rsidRPr="00BD4B04">
              <w:rPr>
                <w:rFonts w:ascii="Times New Roman" w:hAnsi="Times New Roman" w:cs="Times New Roman"/>
                <w:sz w:val="28"/>
                <w:szCs w:val="28"/>
              </w:rPr>
              <w:t xml:space="preserve"> </w:t>
            </w:r>
            <w:r w:rsidR="00BD4B04" w:rsidRPr="00BD4B04">
              <w:rPr>
                <w:rFonts w:ascii="Times New Roman" w:hAnsi="Times New Roman" w:cs="Times New Roman"/>
                <w:sz w:val="28"/>
                <w:szCs w:val="28"/>
              </w:rPr>
              <w:t>«</w:t>
            </w:r>
            <w:r w:rsidRPr="00BD4B04">
              <w:rPr>
                <w:rFonts w:ascii="Times New Roman" w:hAnsi="Times New Roman" w:cs="Times New Roman"/>
                <w:sz w:val="28"/>
                <w:szCs w:val="28"/>
                <w:lang w:val="uk-UA"/>
              </w:rPr>
              <w:t>П</w:t>
            </w:r>
            <w:r w:rsidR="00BD4B04" w:rsidRPr="00BD4B04">
              <w:rPr>
                <w:rFonts w:ascii="Times New Roman" w:hAnsi="Times New Roman" w:cs="Times New Roman"/>
                <w:sz w:val="28"/>
                <w:szCs w:val="28"/>
                <w:lang w:val="en-US"/>
              </w:rPr>
              <w:t>’</w:t>
            </w:r>
            <w:r w:rsidRPr="00BD4B04">
              <w:rPr>
                <w:rFonts w:ascii="Times New Roman" w:hAnsi="Times New Roman" w:cs="Times New Roman"/>
                <w:sz w:val="28"/>
                <w:szCs w:val="28"/>
                <w:lang w:val="uk-UA"/>
              </w:rPr>
              <w:t>ять поверхів</w:t>
            </w:r>
            <w:r w:rsidR="00BD4B04" w:rsidRPr="00BD4B04">
              <w:rPr>
                <w:rFonts w:ascii="Times New Roman" w:hAnsi="Times New Roman" w:cs="Times New Roman"/>
                <w:sz w:val="28"/>
                <w:szCs w:val="28"/>
              </w:rPr>
              <w:t>»</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Cs/>
                <w:sz w:val="28"/>
                <w:szCs w:val="28"/>
              </w:rPr>
            </w:pPr>
            <w:r w:rsidRPr="00BD4B04">
              <w:rPr>
                <w:rFonts w:ascii="Times New Roman" w:hAnsi="Times New Roman" w:cs="Times New Roman"/>
                <w:bCs/>
                <w:sz w:val="28"/>
                <w:szCs w:val="28"/>
              </w:rPr>
              <w:t>15</w:t>
            </w:r>
          </w:p>
        </w:tc>
      </w:tr>
      <w:tr w:rsidR="00BD4B04" w:rsidRPr="00BD4B04" w:rsidTr="00CE5031">
        <w:trPr>
          <w:trHeight w:val="249"/>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pacing w:line="276" w:lineRule="auto"/>
              <w:jc w:val="center"/>
              <w:rPr>
                <w:rFonts w:ascii="Times New Roman" w:hAnsi="Times New Roman" w:cs="Times New Roman"/>
                <w:b/>
                <w:sz w:val="28"/>
                <w:szCs w:val="28"/>
              </w:rPr>
            </w:pPr>
            <w:r w:rsidRPr="00BD4B04">
              <w:rPr>
                <w:rStyle w:val="ac"/>
                <w:rFonts w:ascii="Times New Roman" w:hAnsi="Times New Roman" w:cs="Times New Roman"/>
                <w:sz w:val="28"/>
                <w:szCs w:val="28"/>
              </w:rPr>
              <w:t>ЗАКЛЮЧНА ФАЗА</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
                <w:bCs/>
                <w:sz w:val="28"/>
                <w:szCs w:val="28"/>
                <w:lang w:val="uk-UA"/>
              </w:rPr>
            </w:pPr>
            <w:r w:rsidRPr="00BD4B04">
              <w:rPr>
                <w:rFonts w:ascii="Times New Roman" w:hAnsi="Times New Roman" w:cs="Times New Roman"/>
                <w:b/>
                <w:bCs/>
                <w:sz w:val="28"/>
                <w:szCs w:val="28"/>
                <w:lang w:val="uk-UA"/>
              </w:rPr>
              <w:t>20</w:t>
            </w:r>
          </w:p>
        </w:tc>
      </w:tr>
      <w:tr w:rsidR="00BD4B04" w:rsidRPr="00BD4B04" w:rsidTr="00CE5031">
        <w:trPr>
          <w:trHeight w:val="399"/>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pacing w:line="276" w:lineRule="auto"/>
              <w:rPr>
                <w:rStyle w:val="ac"/>
                <w:rFonts w:ascii="Times New Roman" w:hAnsi="Times New Roman" w:cs="Times New Roman"/>
                <w:sz w:val="28"/>
                <w:szCs w:val="28"/>
              </w:rPr>
            </w:pPr>
            <w:r w:rsidRPr="00BD4B04">
              <w:rPr>
                <w:rFonts w:ascii="Times New Roman" w:hAnsi="Times New Roman" w:cs="Times New Roman"/>
                <w:iCs/>
                <w:sz w:val="28"/>
                <w:szCs w:val="28"/>
              </w:rPr>
              <w:t xml:space="preserve">34. </w:t>
            </w:r>
            <w:proofErr w:type="spellStart"/>
            <w:r w:rsidRPr="00BD4B04">
              <w:rPr>
                <w:rFonts w:ascii="Times New Roman" w:hAnsi="Times New Roman" w:cs="Times New Roman"/>
                <w:iCs/>
                <w:sz w:val="28"/>
                <w:szCs w:val="28"/>
              </w:rPr>
              <w:t>Вправа</w:t>
            </w:r>
            <w:proofErr w:type="spellEnd"/>
            <w:r w:rsidRPr="00BD4B04">
              <w:rPr>
                <w:rFonts w:ascii="Times New Roman" w:hAnsi="Times New Roman" w:cs="Times New Roman"/>
                <w:iCs/>
                <w:sz w:val="28"/>
                <w:szCs w:val="28"/>
              </w:rPr>
              <w:t xml:space="preserve"> </w:t>
            </w:r>
            <w:r w:rsidR="00BD4B04" w:rsidRPr="00BD4B04">
              <w:rPr>
                <w:rFonts w:ascii="Times New Roman" w:hAnsi="Times New Roman" w:cs="Times New Roman"/>
                <w:iCs/>
                <w:sz w:val="28"/>
                <w:szCs w:val="28"/>
              </w:rPr>
              <w:t>«</w:t>
            </w:r>
            <w:r w:rsidRPr="00BD4B04">
              <w:rPr>
                <w:rFonts w:ascii="Times New Roman" w:hAnsi="Times New Roman" w:cs="Times New Roman"/>
                <w:iCs/>
                <w:sz w:val="28"/>
                <w:szCs w:val="28"/>
                <w:lang w:val="uk-UA"/>
              </w:rPr>
              <w:t>Подарунки</w:t>
            </w:r>
            <w:r w:rsidR="00BD4B04" w:rsidRPr="00BD4B04">
              <w:rPr>
                <w:rFonts w:ascii="Times New Roman" w:hAnsi="Times New Roman" w:cs="Times New Roman"/>
                <w:iCs/>
                <w:sz w:val="28"/>
                <w:szCs w:val="28"/>
              </w:rPr>
              <w:t>»</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Cs/>
                <w:sz w:val="28"/>
                <w:szCs w:val="28"/>
                <w:lang w:val="uk-UA"/>
              </w:rPr>
            </w:pPr>
            <w:r w:rsidRPr="00BD4B04">
              <w:rPr>
                <w:rFonts w:ascii="Times New Roman" w:hAnsi="Times New Roman" w:cs="Times New Roman"/>
                <w:bCs/>
                <w:sz w:val="28"/>
                <w:szCs w:val="28"/>
                <w:lang w:val="uk-UA"/>
              </w:rPr>
              <w:t>10</w:t>
            </w:r>
          </w:p>
        </w:tc>
      </w:tr>
      <w:tr w:rsidR="00BD4B04" w:rsidRPr="00BD4B04" w:rsidTr="00CE5031">
        <w:trPr>
          <w:trHeight w:val="399"/>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pacing w:line="276" w:lineRule="auto"/>
              <w:rPr>
                <w:rFonts w:ascii="Times New Roman" w:hAnsi="Times New Roman" w:cs="Times New Roman"/>
                <w:sz w:val="28"/>
                <w:szCs w:val="28"/>
                <w:lang w:val="uk-UA"/>
              </w:rPr>
            </w:pPr>
            <w:r w:rsidRPr="00BD4B04">
              <w:rPr>
                <w:rFonts w:ascii="Times New Roman" w:hAnsi="Times New Roman" w:cs="Times New Roman"/>
                <w:iCs/>
                <w:sz w:val="28"/>
                <w:szCs w:val="28"/>
                <w:lang w:eastAsia="uk-UA"/>
              </w:rPr>
              <w:t xml:space="preserve">35. </w:t>
            </w:r>
            <w:r w:rsidRPr="00BD4B04">
              <w:rPr>
                <w:rFonts w:ascii="Times New Roman" w:hAnsi="Times New Roman" w:cs="Times New Roman"/>
                <w:sz w:val="28"/>
                <w:szCs w:val="28"/>
                <w:lang w:val="uk-UA"/>
              </w:rPr>
              <w:t xml:space="preserve">Притча </w:t>
            </w:r>
            <w:r w:rsidR="00BD4B04" w:rsidRPr="00BD4B04">
              <w:rPr>
                <w:rFonts w:ascii="Times New Roman" w:hAnsi="Times New Roman" w:cs="Times New Roman"/>
                <w:iCs/>
                <w:sz w:val="28"/>
                <w:szCs w:val="28"/>
                <w:lang w:eastAsia="uk-UA"/>
              </w:rPr>
              <w:t>«</w:t>
            </w:r>
            <w:r w:rsidRPr="00BD4B04">
              <w:rPr>
                <w:rFonts w:ascii="Times New Roman" w:hAnsi="Times New Roman" w:cs="Times New Roman"/>
                <w:sz w:val="28"/>
                <w:szCs w:val="28"/>
                <w:lang w:val="uk-UA"/>
              </w:rPr>
              <w:t>Не забувайте опустити стакан</w:t>
            </w:r>
            <w:r w:rsidR="00BD4B04" w:rsidRPr="00BD4B04">
              <w:rPr>
                <w:rFonts w:ascii="Times New Roman" w:hAnsi="Times New Roman" w:cs="Times New Roman"/>
                <w:iCs/>
                <w:sz w:val="28"/>
                <w:szCs w:val="28"/>
                <w:lang w:eastAsia="uk-UA"/>
              </w:rPr>
              <w:t>»</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A66D07" w:rsidRPr="00BD4B04" w:rsidRDefault="00A66D07" w:rsidP="00CE5031">
            <w:pPr>
              <w:shd w:val="clear" w:color="auto" w:fill="FFFFFF"/>
              <w:spacing w:line="276" w:lineRule="auto"/>
              <w:jc w:val="center"/>
              <w:rPr>
                <w:rFonts w:ascii="Times New Roman" w:hAnsi="Times New Roman" w:cs="Times New Roman"/>
                <w:bCs/>
                <w:sz w:val="28"/>
                <w:szCs w:val="28"/>
                <w:lang w:val="uk-UA"/>
              </w:rPr>
            </w:pPr>
            <w:r w:rsidRPr="00BD4B04">
              <w:rPr>
                <w:rFonts w:ascii="Times New Roman" w:hAnsi="Times New Roman" w:cs="Times New Roman"/>
                <w:bCs/>
                <w:sz w:val="28"/>
                <w:szCs w:val="28"/>
                <w:lang w:val="uk-UA"/>
              </w:rPr>
              <w:t>10</w:t>
            </w:r>
          </w:p>
        </w:tc>
      </w:tr>
    </w:tbl>
    <w:p w:rsidR="00A66D07" w:rsidRPr="00BD4B04" w:rsidRDefault="00A66D07" w:rsidP="00BD4B04">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b/>
          <w:sz w:val="28"/>
          <w:szCs w:val="28"/>
          <w:lang w:val="uk-UA"/>
        </w:rPr>
        <w:lastRenderedPageBreak/>
        <w:t>План</w:t>
      </w:r>
      <w:r w:rsidR="003D5AC0" w:rsidRPr="00BD4B04">
        <w:rPr>
          <w:rFonts w:ascii="Times New Roman" w:hAnsi="Times New Roman" w:cs="Times New Roman"/>
          <w:b/>
          <w:sz w:val="28"/>
          <w:szCs w:val="28"/>
          <w:lang w:val="uk-UA"/>
        </w:rPr>
        <w:t xml:space="preserve"> заняття</w:t>
      </w:r>
      <w:r w:rsidRPr="00BD4B04">
        <w:rPr>
          <w:rFonts w:ascii="Times New Roman" w:hAnsi="Times New Roman" w:cs="Times New Roman"/>
          <w:b/>
          <w:sz w:val="28"/>
          <w:szCs w:val="28"/>
          <w:lang w:val="uk-UA"/>
        </w:rPr>
        <w:t>:</w:t>
      </w:r>
    </w:p>
    <w:p w:rsidR="00A66D07" w:rsidRPr="00BD4B04" w:rsidRDefault="00A66D07" w:rsidP="00BD4B04">
      <w:pPr>
        <w:pStyle w:val="a4"/>
        <w:numPr>
          <w:ilvl w:val="0"/>
          <w:numId w:val="28"/>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Привітання</w:t>
      </w:r>
      <w:r w:rsidR="001A7EE4">
        <w:rPr>
          <w:rFonts w:ascii="Times New Roman" w:hAnsi="Times New Roman" w:cs="Times New Roman"/>
          <w:sz w:val="28"/>
          <w:szCs w:val="28"/>
          <w:lang w:val="uk-UA"/>
        </w:rPr>
        <w:t>.</w:t>
      </w:r>
    </w:p>
    <w:p w:rsidR="00A66D07" w:rsidRPr="00BD4B04" w:rsidRDefault="00A66D07" w:rsidP="00BD4B04">
      <w:pPr>
        <w:pStyle w:val="a4"/>
        <w:numPr>
          <w:ilvl w:val="0"/>
          <w:numId w:val="28"/>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Установка правил</w:t>
      </w:r>
      <w:r w:rsidR="001A7EE4">
        <w:rPr>
          <w:rFonts w:ascii="Times New Roman" w:hAnsi="Times New Roman" w:cs="Times New Roman"/>
          <w:sz w:val="28"/>
          <w:szCs w:val="28"/>
          <w:lang w:val="uk-UA"/>
        </w:rPr>
        <w:t>.</w:t>
      </w:r>
    </w:p>
    <w:p w:rsidR="00A66D07" w:rsidRPr="00BD4B04" w:rsidRDefault="00A66D07" w:rsidP="00BD4B04">
      <w:pPr>
        <w:pStyle w:val="a4"/>
        <w:numPr>
          <w:ilvl w:val="0"/>
          <w:numId w:val="28"/>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Знайомство</w:t>
      </w:r>
      <w:r w:rsidR="001A7EE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w:t>
      </w:r>
    </w:p>
    <w:p w:rsidR="00A66D07" w:rsidRPr="00BD4B04" w:rsidRDefault="00A66D07" w:rsidP="00BD4B04">
      <w:pPr>
        <w:pStyle w:val="a4"/>
        <w:numPr>
          <w:ilvl w:val="0"/>
          <w:numId w:val="28"/>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Теоретична частина</w:t>
      </w:r>
      <w:r w:rsidR="001A7EE4">
        <w:rPr>
          <w:rFonts w:ascii="Times New Roman" w:hAnsi="Times New Roman" w:cs="Times New Roman"/>
          <w:sz w:val="28"/>
          <w:szCs w:val="28"/>
          <w:lang w:val="uk-UA"/>
        </w:rPr>
        <w:t>.</w:t>
      </w:r>
    </w:p>
    <w:p w:rsidR="00A66D07" w:rsidRPr="00BD4B04" w:rsidRDefault="00A66D07" w:rsidP="00BD4B04">
      <w:pPr>
        <w:pStyle w:val="a4"/>
        <w:numPr>
          <w:ilvl w:val="0"/>
          <w:numId w:val="28"/>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Практична частина</w:t>
      </w:r>
      <w:r w:rsidR="001A7EE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w:t>
      </w:r>
    </w:p>
    <w:p w:rsidR="00281B82" w:rsidRPr="00BD4B04" w:rsidRDefault="00281B82" w:rsidP="00BD4B04">
      <w:pPr>
        <w:pStyle w:val="a4"/>
        <w:numPr>
          <w:ilvl w:val="0"/>
          <w:numId w:val="28"/>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Заключна частина</w:t>
      </w:r>
      <w:r w:rsidR="001A7EE4">
        <w:rPr>
          <w:rFonts w:ascii="Times New Roman" w:hAnsi="Times New Roman" w:cs="Times New Roman"/>
          <w:sz w:val="28"/>
          <w:szCs w:val="28"/>
          <w:lang w:val="uk-UA"/>
        </w:rPr>
        <w:t>.</w:t>
      </w:r>
    </w:p>
    <w:p w:rsidR="00281B82" w:rsidRPr="00BD4B04" w:rsidRDefault="00281B82" w:rsidP="00BD4B04">
      <w:pPr>
        <w:pStyle w:val="a4"/>
        <w:numPr>
          <w:ilvl w:val="0"/>
          <w:numId w:val="28"/>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Зворотна частина</w:t>
      </w:r>
      <w:r w:rsidR="001A7EE4">
        <w:rPr>
          <w:rFonts w:ascii="Times New Roman" w:hAnsi="Times New Roman" w:cs="Times New Roman"/>
          <w:sz w:val="28"/>
          <w:szCs w:val="28"/>
          <w:lang w:val="uk-UA"/>
        </w:rPr>
        <w:t>.</w:t>
      </w:r>
    </w:p>
    <w:p w:rsidR="00A66D07" w:rsidRPr="00BD4B04" w:rsidRDefault="00A66D0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Тренінг проводиться протягом двох годин з групою наповнюваністю 15-25 осіб. Група підбирається зі складу здобувачів вищої освіти з метою профілактики емоційного вигорання.</w:t>
      </w:r>
    </w:p>
    <w:p w:rsidR="00A66D07" w:rsidRPr="00BD4B04" w:rsidRDefault="00A66D07" w:rsidP="00BD4B04">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b/>
          <w:sz w:val="28"/>
          <w:szCs w:val="28"/>
          <w:lang w:val="uk-UA"/>
        </w:rPr>
        <w:t>Приміщення, обладнання та матеріали:</w:t>
      </w:r>
    </w:p>
    <w:p w:rsidR="00A66D07" w:rsidRPr="00BD4B04" w:rsidRDefault="00A66D07" w:rsidP="00BD4B04">
      <w:pPr>
        <w:spacing w:line="360" w:lineRule="auto"/>
        <w:ind w:firstLine="709"/>
        <w:jc w:val="both"/>
        <w:rPr>
          <w:rFonts w:ascii="Times New Roman" w:hAnsi="Times New Roman" w:cs="Times New Roman"/>
          <w:sz w:val="28"/>
          <w:szCs w:val="28"/>
        </w:rPr>
      </w:pPr>
      <w:r w:rsidRPr="00BD4B04">
        <w:rPr>
          <w:rFonts w:ascii="Times New Roman" w:hAnsi="Times New Roman" w:cs="Times New Roman"/>
          <w:sz w:val="28"/>
          <w:szCs w:val="28"/>
          <w:lang w:val="uk-UA"/>
        </w:rPr>
        <w:t>1) аудиторія розрахована на 25 осіб з простором, який дозволяє застосування активних дій</w:t>
      </w:r>
      <w:r w:rsidRPr="00BD4B04">
        <w:rPr>
          <w:rFonts w:ascii="Times New Roman" w:hAnsi="Times New Roman" w:cs="Times New Roman"/>
          <w:sz w:val="28"/>
          <w:szCs w:val="28"/>
        </w:rPr>
        <w:t>;</w:t>
      </w:r>
    </w:p>
    <w:p w:rsidR="00A66D07" w:rsidRPr="00BD4B04" w:rsidRDefault="00A66D0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2) офісні крісла за кількістю учасників;</w:t>
      </w:r>
    </w:p>
    <w:p w:rsidR="00A66D07" w:rsidRPr="00BD4B04" w:rsidRDefault="00A66D0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3) парти\столи за кількістю тренінгових мікрогруп (2-3);</w:t>
      </w:r>
    </w:p>
    <w:p w:rsidR="00A66D07" w:rsidRPr="00BD4B04" w:rsidRDefault="00A66D0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4) олівці, фломастери, маркери;</w:t>
      </w:r>
    </w:p>
    <w:p w:rsidR="00A66D07" w:rsidRPr="00BD4B04" w:rsidRDefault="00A66D0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5) паперові листи А4 (50 шт.);</w:t>
      </w:r>
    </w:p>
    <w:p w:rsidR="00A66D07" w:rsidRPr="00BD4B04" w:rsidRDefault="00A66D0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6) м`яч.</w:t>
      </w:r>
    </w:p>
    <w:p w:rsidR="00A66D07" w:rsidRPr="00BD4B04" w:rsidRDefault="00A66D07" w:rsidP="00BD4B04">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b/>
          <w:sz w:val="28"/>
          <w:szCs w:val="28"/>
          <w:lang w:val="uk-UA"/>
        </w:rPr>
        <w:t>Цілі тренінгу:</w:t>
      </w:r>
    </w:p>
    <w:p w:rsidR="00A66D07" w:rsidRPr="00BD4B04" w:rsidRDefault="00A66D0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1. Профілактика психологічного здоров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 здобувачів вищої освіти спеціальності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Психологія</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w:t>
      </w:r>
    </w:p>
    <w:p w:rsidR="00A66D07" w:rsidRPr="00BD4B04" w:rsidRDefault="00A66D0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2. Ознайомлення здобувачів вищої освіти з проблемою емоційного вигорання;</w:t>
      </w:r>
    </w:p>
    <w:p w:rsidR="00A66D07" w:rsidRPr="00BD4B04" w:rsidRDefault="00A66D0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3. Профілактика емоційного вигорання у здобувачів вищої освіти психологічної спеціальності.</w:t>
      </w:r>
    </w:p>
    <w:p w:rsidR="00A66D07" w:rsidRPr="00BD4B04" w:rsidRDefault="00A66D07" w:rsidP="00BD4B04">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b/>
          <w:sz w:val="28"/>
          <w:szCs w:val="28"/>
          <w:lang w:val="uk-UA"/>
        </w:rPr>
        <w:t>Завдання тренінгу:</w:t>
      </w:r>
    </w:p>
    <w:p w:rsidR="00A66D07" w:rsidRPr="00BD4B04" w:rsidRDefault="00A66D07" w:rsidP="00BD4B04">
      <w:pPr>
        <w:pStyle w:val="a4"/>
        <w:numPr>
          <w:ilvl w:val="0"/>
          <w:numId w:val="2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Підвищення згуртування студентів групи ПС-17д;</w:t>
      </w:r>
    </w:p>
    <w:p w:rsidR="00A66D07" w:rsidRPr="00BD4B04" w:rsidRDefault="00A66D07" w:rsidP="00BD4B04">
      <w:pPr>
        <w:pStyle w:val="a4"/>
        <w:numPr>
          <w:ilvl w:val="0"/>
          <w:numId w:val="2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Підвищення рівня знань про емоційне вигорання;</w:t>
      </w:r>
    </w:p>
    <w:p w:rsidR="00A66D07" w:rsidRPr="00BD4B04" w:rsidRDefault="00A66D07" w:rsidP="00BD4B04">
      <w:pPr>
        <w:pStyle w:val="a4"/>
        <w:numPr>
          <w:ilvl w:val="0"/>
          <w:numId w:val="2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Зниження рівня емоційного вигорання;</w:t>
      </w:r>
    </w:p>
    <w:p w:rsidR="00A66D07" w:rsidRPr="00BD4B04" w:rsidRDefault="00A66D07" w:rsidP="00BD4B04">
      <w:pPr>
        <w:pStyle w:val="a4"/>
        <w:numPr>
          <w:ilvl w:val="0"/>
          <w:numId w:val="2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Розвиток емоційної стійкості;</w:t>
      </w:r>
    </w:p>
    <w:p w:rsidR="00A66D07" w:rsidRPr="00BD4B04" w:rsidRDefault="00A66D07" w:rsidP="00BD4B04">
      <w:pPr>
        <w:pStyle w:val="a4"/>
        <w:numPr>
          <w:ilvl w:val="0"/>
          <w:numId w:val="29"/>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Підвищення самооцінки;</w:t>
      </w:r>
    </w:p>
    <w:p w:rsidR="00A66D07" w:rsidRPr="00BD4B04" w:rsidRDefault="00A66D07" w:rsidP="00BD4B04">
      <w:pPr>
        <w:pStyle w:val="a4"/>
        <w:numPr>
          <w:ilvl w:val="0"/>
          <w:numId w:val="29"/>
        </w:numPr>
        <w:spacing w:after="0" w:line="360" w:lineRule="auto"/>
        <w:ind w:left="0" w:firstLine="709"/>
        <w:jc w:val="both"/>
        <w:rPr>
          <w:rFonts w:ascii="Times New Roman" w:hAnsi="Times New Roman" w:cs="Times New Roman"/>
          <w:b/>
          <w:sz w:val="28"/>
          <w:szCs w:val="28"/>
          <w:lang w:val="uk-UA"/>
        </w:rPr>
      </w:pPr>
      <w:r w:rsidRPr="00BD4B04">
        <w:rPr>
          <w:rFonts w:ascii="Times New Roman" w:hAnsi="Times New Roman" w:cs="Times New Roman"/>
          <w:sz w:val="28"/>
          <w:szCs w:val="28"/>
          <w:lang w:val="uk-UA"/>
        </w:rPr>
        <w:t>Підвищення мотивації до професійної діяльності.</w:t>
      </w:r>
    </w:p>
    <w:p w:rsidR="00A66D07" w:rsidRPr="00BD4B04" w:rsidRDefault="00A66D07" w:rsidP="00BD4B04">
      <w:pPr>
        <w:spacing w:line="360" w:lineRule="auto"/>
        <w:ind w:firstLine="709"/>
        <w:jc w:val="both"/>
        <w:rPr>
          <w:rFonts w:ascii="Times New Roman" w:hAnsi="Times New Roman" w:cs="Times New Roman"/>
          <w:b/>
          <w:sz w:val="28"/>
          <w:szCs w:val="28"/>
          <w:lang w:val="uk-UA"/>
        </w:rPr>
      </w:pPr>
      <w:r w:rsidRPr="00BD4B04">
        <w:rPr>
          <w:rFonts w:ascii="Times New Roman" w:eastAsia="Calibri" w:hAnsi="Times New Roman" w:cs="Times New Roman"/>
          <w:b/>
          <w:sz w:val="28"/>
          <w:szCs w:val="28"/>
          <w:lang w:val="uk-UA"/>
        </w:rPr>
        <w:t xml:space="preserve">Структура соціально-психологічного тренінгу, </w:t>
      </w:r>
      <w:r w:rsidRPr="00BD4B04">
        <w:rPr>
          <w:rFonts w:ascii="Times New Roman" w:eastAsia="Times New Roman" w:hAnsi="Times New Roman" w:cs="Times New Roman"/>
          <w:b/>
          <w:snapToGrid w:val="0"/>
          <w:sz w:val="28"/>
          <w:szCs w:val="28"/>
          <w:lang w:val="uk-UA" w:eastAsia="ru-RU"/>
        </w:rPr>
        <w:t>спрямованого на профілактику та корекцію щодо подолання</w:t>
      </w:r>
    </w:p>
    <w:p w:rsidR="00A66D07" w:rsidRPr="00BD4B04" w:rsidRDefault="00A66D07" w:rsidP="00BD4B04">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b/>
          <w:sz w:val="28"/>
          <w:szCs w:val="28"/>
        </w:rPr>
        <w:t>Структура занят</w:t>
      </w:r>
      <w:r w:rsidRPr="00BD4B04">
        <w:rPr>
          <w:rFonts w:ascii="Times New Roman" w:hAnsi="Times New Roman" w:cs="Times New Roman"/>
          <w:b/>
          <w:sz w:val="28"/>
          <w:szCs w:val="28"/>
          <w:lang w:val="uk-UA"/>
        </w:rPr>
        <w:t>т</w:t>
      </w:r>
      <w:r w:rsidRPr="00BD4B04">
        <w:rPr>
          <w:rFonts w:ascii="Times New Roman" w:hAnsi="Times New Roman" w:cs="Times New Roman"/>
          <w:b/>
          <w:sz w:val="28"/>
          <w:szCs w:val="28"/>
        </w:rPr>
        <w:t>я:</w:t>
      </w:r>
    </w:p>
    <w:p w:rsidR="00A66D07" w:rsidRPr="00BD4B04" w:rsidRDefault="00A66D0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Початок тренінгу (знайомство, встановлення правил, цілей і завдань, теоретична частина).</w:t>
      </w:r>
      <w:r w:rsidRPr="00BD4B04">
        <w:rPr>
          <w:rFonts w:ascii="Times New Roman" w:hAnsi="Times New Roman" w:cs="Times New Roman"/>
          <w:sz w:val="28"/>
          <w:szCs w:val="28"/>
        </w:rPr>
        <w:t xml:space="preserve"> </w:t>
      </w:r>
    </w:p>
    <w:p w:rsidR="00A66D07" w:rsidRPr="00BD4B04" w:rsidRDefault="00A66D0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Ведучий:</w:t>
      </w:r>
      <w:r w:rsidRPr="00BD4B04">
        <w:rPr>
          <w:rFonts w:ascii="Times New Roman" w:hAnsi="Times New Roman" w:cs="Times New Roman"/>
          <w:sz w:val="28"/>
          <w:szCs w:val="28"/>
          <w:lang w:val="uk-UA"/>
        </w:rPr>
        <w:t xml:space="preserve"> Доброго дня, мене звуть Орина, і сьогодні я ваш тренер на тренінговій програмі з профілактики емоційного вигорання. Сьогодні ми з вами детально ознайомимося з емоційним вигоранням, розслабимося, пограємо і засвоїмо знання на практичному рівні. Для продуктивної і результативної роботи я хотіла б ознайомити вас зі списком правил. Якщо ви не згодні з якимось із правил, то попрошу в кінці оголошення правил підняти руку і висловити свою думку. Або додати правила, важливі саме для вашої групи.</w:t>
      </w:r>
    </w:p>
    <w:p w:rsidR="00956863" w:rsidRPr="00BD4B04" w:rsidRDefault="00956863" w:rsidP="00BD4B04">
      <w:pPr>
        <w:spacing w:line="360" w:lineRule="auto"/>
        <w:ind w:firstLine="709"/>
        <w:jc w:val="both"/>
        <w:rPr>
          <w:rFonts w:ascii="Times New Roman" w:hAnsi="Times New Roman" w:cs="Times New Roman"/>
          <w:sz w:val="28"/>
          <w:szCs w:val="28"/>
        </w:rPr>
      </w:pPr>
      <w:r w:rsidRPr="00BD4B04">
        <w:rPr>
          <w:rFonts w:ascii="Times New Roman" w:hAnsi="Times New Roman" w:cs="Times New Roman"/>
          <w:sz w:val="28"/>
          <w:szCs w:val="28"/>
        </w:rPr>
        <w:t>Правила:</w:t>
      </w:r>
    </w:p>
    <w:p w:rsidR="00956863" w:rsidRPr="00BD4B04" w:rsidRDefault="00956863" w:rsidP="00BD4B04">
      <w:pPr>
        <w:pStyle w:val="a4"/>
        <w:numPr>
          <w:ilvl w:val="0"/>
          <w:numId w:val="30"/>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Конфіденційність (Все, про що йдеться в групі щодо конкретних учасників, має залишатися всередині групи</w:t>
      </w:r>
      <w:r w:rsidR="00BD4B04" w:rsidRPr="00BD4B04">
        <w:rPr>
          <w:rFonts w:ascii="Times New Roman" w:hAnsi="Times New Roman" w:cs="Times New Roman"/>
          <w:sz w:val="28"/>
          <w:szCs w:val="28"/>
          <w:lang w:val="uk-UA"/>
        </w:rPr>
        <w:t xml:space="preserve"> – </w:t>
      </w:r>
      <w:r w:rsidRPr="00BD4B04">
        <w:rPr>
          <w:rFonts w:ascii="Times New Roman" w:hAnsi="Times New Roman" w:cs="Times New Roman"/>
          <w:sz w:val="28"/>
          <w:szCs w:val="28"/>
          <w:lang w:val="uk-UA"/>
        </w:rPr>
        <w:t>природне етичне вимога, яке є умовою створення атмосфери психологічної безпеки і саморозкриття);</w:t>
      </w:r>
    </w:p>
    <w:p w:rsidR="00956863" w:rsidRPr="00BD4B04" w:rsidRDefault="00956863" w:rsidP="00BD4B04">
      <w:pPr>
        <w:pStyle w:val="a4"/>
        <w:numPr>
          <w:ilvl w:val="0"/>
          <w:numId w:val="30"/>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Активність (В групі відсутня можливість пасивно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відсидіти</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Оскільки тренінг відноситься до активних методів навчання і розвитку, така норма, як активна участь усіх в тому, що відбувається на тренінгу, є обов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язковою);</w:t>
      </w:r>
    </w:p>
    <w:p w:rsidR="00956863" w:rsidRPr="00BD4B04" w:rsidRDefault="00956863" w:rsidP="00BD4B04">
      <w:pPr>
        <w:pStyle w:val="a4"/>
        <w:numPr>
          <w:ilvl w:val="0"/>
          <w:numId w:val="30"/>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Звернення на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ти</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(Спілкування між усіма учасниками і ведучими незалежно від віку і соціального статусу рекомендується здійснювати на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ти</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Це дозволяє створити дружню і вільну обстановку в групі, хоча звернення на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ти</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досить важко на перших порах внаслідок звички і певної ієрархічності відносин); </w:t>
      </w:r>
    </w:p>
    <w:p w:rsidR="00956863" w:rsidRPr="00BD4B04" w:rsidRDefault="00956863" w:rsidP="00BD4B04">
      <w:pPr>
        <w:pStyle w:val="a4"/>
        <w:numPr>
          <w:ilvl w:val="0"/>
          <w:numId w:val="30"/>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Ім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 учасника (Всім учасникам пропонуєт</w:t>
      </w:r>
      <w:r w:rsidR="001C7D58" w:rsidRPr="00BD4B04">
        <w:rPr>
          <w:rFonts w:ascii="Times New Roman" w:hAnsi="Times New Roman" w:cs="Times New Roman"/>
          <w:sz w:val="28"/>
          <w:szCs w:val="28"/>
          <w:lang w:val="uk-UA"/>
        </w:rPr>
        <w:t xml:space="preserve">ься вибрати собі </w:t>
      </w:r>
      <w:r w:rsidR="00BD4B04" w:rsidRPr="00BD4B04">
        <w:rPr>
          <w:rFonts w:ascii="Times New Roman" w:hAnsi="Times New Roman" w:cs="Times New Roman"/>
          <w:sz w:val="28"/>
          <w:szCs w:val="28"/>
          <w:lang w:val="uk-UA"/>
        </w:rPr>
        <w:t>«</w:t>
      </w:r>
      <w:r w:rsidR="001C7D58" w:rsidRPr="00BD4B04">
        <w:rPr>
          <w:rFonts w:ascii="Times New Roman" w:hAnsi="Times New Roman" w:cs="Times New Roman"/>
          <w:sz w:val="28"/>
          <w:szCs w:val="28"/>
          <w:lang w:val="uk-UA"/>
        </w:rPr>
        <w:t>ім</w:t>
      </w:r>
      <w:r w:rsidR="00BD4B04" w:rsidRPr="00BD4B04">
        <w:rPr>
          <w:rFonts w:ascii="Times New Roman" w:hAnsi="Times New Roman" w:cs="Times New Roman"/>
          <w:sz w:val="28"/>
          <w:szCs w:val="28"/>
          <w:lang w:val="uk-UA"/>
        </w:rPr>
        <w:t>’</w:t>
      </w:r>
      <w:r w:rsidR="001C7D58" w:rsidRPr="00BD4B04">
        <w:rPr>
          <w:rFonts w:ascii="Times New Roman" w:hAnsi="Times New Roman" w:cs="Times New Roman"/>
          <w:sz w:val="28"/>
          <w:szCs w:val="28"/>
          <w:lang w:val="uk-UA"/>
        </w:rPr>
        <w:t>я гравця</w:t>
      </w:r>
      <w:r w:rsidR="00BD4B04" w:rsidRPr="00BD4B04">
        <w:rPr>
          <w:rFonts w:ascii="Times New Roman" w:hAnsi="Times New Roman" w:cs="Times New Roman"/>
          <w:sz w:val="28"/>
          <w:szCs w:val="28"/>
          <w:lang w:val="uk-UA"/>
        </w:rPr>
        <w:t>»</w:t>
      </w:r>
      <w:r w:rsidR="001C7D58" w:rsidRPr="00BD4B04">
        <w:rPr>
          <w:rFonts w:ascii="Times New Roman" w:hAnsi="Times New Roman" w:cs="Times New Roman"/>
          <w:sz w:val="28"/>
          <w:szCs w:val="28"/>
          <w:lang w:val="uk-UA"/>
        </w:rPr>
        <w:t xml:space="preserve"> </w:t>
      </w:r>
      <w:r w:rsidR="001C7D58"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то ім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 по якому, всі інші учасники зобов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язані будуть звертатися до людини. Це може бути, як дійсне власне ім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 (зменшувально-пестливе ім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 так і дитяча кличка, ім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 улюбленого художнього персонажа або просто</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ім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 яке подобається);</w:t>
      </w:r>
    </w:p>
    <w:p w:rsidR="00956863" w:rsidRPr="00BD4B04" w:rsidRDefault="00956863" w:rsidP="00BD4B04">
      <w:pPr>
        <w:pStyle w:val="a4"/>
        <w:numPr>
          <w:ilvl w:val="0"/>
          <w:numId w:val="30"/>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Тут і тепер (Цей принцип орієнтує учасників тренінгу на те, щоб предметом їх аналізу постійно були процеси, що відбуваються в групі в дану мить, почуття, пережиті в даний конкретний час, думки, що з</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являються в дану мить. Крім спеціально обумовлених випадків забороняються проекції в минуле і в майбутнє. Принцип акцентування на цьому сприяє глибокій рефлексії учасників, навчання зосереджувати увагу на собі, своїх думках і почуттях, розвитку навичок самоаналізу);</w:t>
      </w:r>
    </w:p>
    <w:p w:rsidR="00956863" w:rsidRPr="00BD4B04" w:rsidRDefault="00956863" w:rsidP="00BD4B04">
      <w:pPr>
        <w:pStyle w:val="a4"/>
        <w:numPr>
          <w:ilvl w:val="0"/>
          <w:numId w:val="30"/>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Щирість і відвертість (Найголовніше в групі</w:t>
      </w:r>
      <w:r w:rsidR="00BD4B04" w:rsidRPr="00BD4B04">
        <w:rPr>
          <w:rFonts w:ascii="Times New Roman" w:hAnsi="Times New Roman" w:cs="Times New Roman"/>
          <w:sz w:val="28"/>
          <w:szCs w:val="28"/>
          <w:lang w:val="uk-UA"/>
        </w:rPr>
        <w:t xml:space="preserve"> – </w:t>
      </w:r>
      <w:r w:rsidRPr="00BD4B04">
        <w:rPr>
          <w:rFonts w:ascii="Times New Roman" w:hAnsi="Times New Roman" w:cs="Times New Roman"/>
          <w:sz w:val="28"/>
          <w:szCs w:val="28"/>
          <w:lang w:val="uk-UA"/>
        </w:rPr>
        <w:t>не лицемірити і не брехати. Чим більш відвертими будуть розповіді про те, що дійсно хвилює і цікавить, чим більш щирим буде пред</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явлення почуттів, тим успішнішою буде робота групи в цілому. Щирість і відвертість сприяють отриманню та надання іншим чесного зворотного зв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язку, тобто тієї інформації, яка так важлива кожному учаснику і яка запускає не тільки механізми самосвідомості, а й механізми міжособистісної взаємодії в групі); </w:t>
      </w:r>
    </w:p>
    <w:p w:rsidR="00956863" w:rsidRPr="00BD4B04" w:rsidRDefault="00956863" w:rsidP="00BD4B04">
      <w:pPr>
        <w:pStyle w:val="a4"/>
        <w:numPr>
          <w:ilvl w:val="0"/>
          <w:numId w:val="30"/>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Принцип Я (Я</w:t>
      </w:r>
      <w:r w:rsidR="00BD4B04" w:rsidRPr="00BD4B04">
        <w:rPr>
          <w:rFonts w:ascii="Times New Roman" w:hAnsi="Times New Roman" w:cs="Times New Roman"/>
          <w:sz w:val="28"/>
          <w:szCs w:val="28"/>
          <w:lang w:val="uk-UA"/>
        </w:rPr>
        <w:t xml:space="preserve"> – </w:t>
      </w:r>
      <w:r w:rsidRPr="00BD4B04">
        <w:rPr>
          <w:rFonts w:ascii="Times New Roman" w:hAnsi="Times New Roman" w:cs="Times New Roman"/>
          <w:sz w:val="28"/>
          <w:szCs w:val="28"/>
          <w:lang w:val="uk-UA"/>
        </w:rPr>
        <w:t>висловлювання) (Основна увага учасників має бути зосереджена на процесах самопізнання, на самоаналізі і рефлексії. Навіть оцінка поведінки іншого члена групи повинна здійснюватися через висловлювання власних</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почуттів і переживань. Забороняється використовувати міркування типу: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ми вважаємо.</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у нас інша думка інше...</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і т.п., що перекладають відповідальність за почуття і думки конкретної людини на аморфне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ми</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w:t>
      </w:r>
    </w:p>
    <w:p w:rsidR="00956863" w:rsidRPr="00BD4B04" w:rsidRDefault="00956863" w:rsidP="00BD4B04">
      <w:pPr>
        <w:pStyle w:val="a4"/>
        <w:numPr>
          <w:ilvl w:val="0"/>
          <w:numId w:val="30"/>
        </w:numPr>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Правило чуйності до себе і оточуючих: вимкнути мобільні телефони</w:t>
      </w:r>
      <w:r w:rsidR="00B64319"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ru-RU"/>
        </w:rPr>
        <w:t>[29]</w:t>
      </w:r>
      <w:r w:rsidRPr="00BD4B04">
        <w:rPr>
          <w:rFonts w:ascii="Times New Roman" w:hAnsi="Times New Roman" w:cs="Times New Roman"/>
          <w:sz w:val="28"/>
          <w:szCs w:val="28"/>
          <w:lang w:val="uk-UA"/>
        </w:rPr>
        <w:t>.</w:t>
      </w:r>
    </w:p>
    <w:p w:rsidR="00CE5031" w:rsidRDefault="00CE503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91586" w:rsidRPr="00BD4B04" w:rsidRDefault="00391586" w:rsidP="00FE1468">
      <w:pPr>
        <w:pStyle w:val="a4"/>
        <w:spacing w:after="0" w:line="360" w:lineRule="auto"/>
        <w:ind w:left="0" w:firstLine="709"/>
        <w:rPr>
          <w:rFonts w:ascii="Times New Roman" w:hAnsi="Times New Roman" w:cs="Times New Roman"/>
          <w:b/>
          <w:sz w:val="28"/>
          <w:szCs w:val="28"/>
          <w:lang w:val="uk-UA"/>
        </w:rPr>
      </w:pPr>
      <w:r w:rsidRPr="00BD4B04">
        <w:rPr>
          <w:rFonts w:ascii="Times New Roman" w:hAnsi="Times New Roman" w:cs="Times New Roman"/>
          <w:b/>
          <w:sz w:val="28"/>
          <w:szCs w:val="28"/>
          <w:lang w:val="uk-UA"/>
        </w:rPr>
        <w:lastRenderedPageBreak/>
        <w:t>Вправа 1: Знайомство</w:t>
      </w:r>
      <w:r w:rsidR="00FE1468">
        <w:rPr>
          <w:rFonts w:ascii="Times New Roman" w:hAnsi="Times New Roman" w:cs="Times New Roman"/>
          <w:b/>
          <w:sz w:val="28"/>
          <w:szCs w:val="28"/>
          <w:lang w:val="uk-UA"/>
        </w:rPr>
        <w:t xml:space="preserve"> </w:t>
      </w:r>
      <w:r w:rsidR="00FE1468" w:rsidRPr="00971397">
        <w:rPr>
          <w:rFonts w:ascii="Times New Roman" w:hAnsi="Times New Roman" w:cs="Times New Roman"/>
          <w:sz w:val="28"/>
          <w:szCs w:val="28"/>
          <w:lang w:val="ru-RU"/>
        </w:rPr>
        <w:t>[45]</w:t>
      </w:r>
    </w:p>
    <w:p w:rsidR="00391586" w:rsidRPr="00BD4B04" w:rsidRDefault="00391586"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Мета: познайомитися один з одним (10 хв.)</w:t>
      </w:r>
    </w:p>
    <w:p w:rsidR="00CE5031" w:rsidRPr="00253AF5" w:rsidRDefault="00391586" w:rsidP="00253AF5">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Тренер пропонує учасникам продовжити 2 пропозиції.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Багато хто знає, що я ... Але мало хто знає, що я ...</w:t>
      </w:r>
      <w:r w:rsidR="00BD4B04" w:rsidRPr="00BD4B04">
        <w:rPr>
          <w:rFonts w:ascii="Times New Roman" w:hAnsi="Times New Roman" w:cs="Times New Roman"/>
          <w:sz w:val="28"/>
          <w:szCs w:val="28"/>
          <w:lang w:val="uk-UA"/>
        </w:rPr>
        <w:t>»</w:t>
      </w:r>
      <w:r w:rsidR="00253AF5">
        <w:rPr>
          <w:rFonts w:ascii="Times New Roman" w:hAnsi="Times New Roman" w:cs="Times New Roman"/>
          <w:sz w:val="28"/>
          <w:szCs w:val="28"/>
          <w:lang w:val="uk-UA"/>
        </w:rPr>
        <w:t>.</w:t>
      </w:r>
    </w:p>
    <w:p w:rsidR="00391586" w:rsidRPr="00BD4B04" w:rsidRDefault="00391586" w:rsidP="00FE1468">
      <w:pPr>
        <w:pStyle w:val="a4"/>
        <w:spacing w:after="0" w:line="360" w:lineRule="auto"/>
        <w:ind w:left="0" w:firstLine="709"/>
        <w:rPr>
          <w:rFonts w:ascii="Times New Roman" w:hAnsi="Times New Roman" w:cs="Times New Roman"/>
          <w:b/>
          <w:sz w:val="28"/>
          <w:szCs w:val="28"/>
          <w:lang w:val="uk-UA"/>
        </w:rPr>
      </w:pPr>
      <w:r w:rsidRPr="00BD4B04">
        <w:rPr>
          <w:rFonts w:ascii="Times New Roman" w:hAnsi="Times New Roman" w:cs="Times New Roman"/>
          <w:b/>
          <w:sz w:val="28"/>
          <w:szCs w:val="28"/>
          <w:lang w:val="uk-UA"/>
        </w:rPr>
        <w:t xml:space="preserve">Вправа 2 </w:t>
      </w:r>
      <w:r w:rsidR="00BD4B04" w:rsidRPr="00BD4B04">
        <w:rPr>
          <w:rFonts w:ascii="Times New Roman" w:hAnsi="Times New Roman" w:cs="Times New Roman"/>
          <w:b/>
          <w:sz w:val="28"/>
          <w:szCs w:val="28"/>
          <w:lang w:val="uk-UA"/>
        </w:rPr>
        <w:t>«</w:t>
      </w:r>
      <w:r w:rsidRPr="00BD4B04">
        <w:rPr>
          <w:rFonts w:ascii="Times New Roman" w:hAnsi="Times New Roman" w:cs="Times New Roman"/>
          <w:b/>
          <w:sz w:val="28"/>
          <w:szCs w:val="28"/>
          <w:lang w:val="uk-UA"/>
        </w:rPr>
        <w:t>Я вчуся у тебе</w:t>
      </w:r>
      <w:r w:rsidR="00BD4B04" w:rsidRPr="00BD4B04">
        <w:rPr>
          <w:rFonts w:ascii="Times New Roman" w:hAnsi="Times New Roman" w:cs="Times New Roman"/>
          <w:b/>
          <w:sz w:val="28"/>
          <w:szCs w:val="28"/>
          <w:lang w:val="uk-UA"/>
        </w:rPr>
        <w:t>»</w:t>
      </w:r>
      <w:r w:rsidR="00FE1468" w:rsidRPr="00FE1468">
        <w:rPr>
          <w:rFonts w:ascii="Times New Roman" w:hAnsi="Times New Roman" w:cs="Times New Roman"/>
          <w:sz w:val="28"/>
          <w:szCs w:val="28"/>
          <w:lang w:val="ru-RU"/>
        </w:rPr>
        <w:t xml:space="preserve"> </w:t>
      </w:r>
      <w:r w:rsidR="00FE1468" w:rsidRPr="00971397">
        <w:rPr>
          <w:rFonts w:ascii="Times New Roman" w:hAnsi="Times New Roman" w:cs="Times New Roman"/>
          <w:sz w:val="28"/>
          <w:szCs w:val="28"/>
          <w:lang w:val="ru-RU"/>
        </w:rPr>
        <w:t>[45]</w:t>
      </w:r>
    </w:p>
    <w:p w:rsidR="00391586" w:rsidRPr="00BD4B04" w:rsidRDefault="00391586"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Мета: підтримка позитивного емоційного настрою один до одного. </w:t>
      </w:r>
    </w:p>
    <w:p w:rsidR="00CE5031" w:rsidRPr="00253AF5" w:rsidRDefault="00391586" w:rsidP="00253AF5">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Студенти стають в коло, ведучий кидає кожному 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яч зі словами: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 вчуся у тебе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Учасники називають професійне або особистісну якість людини, яка дійсно має цінність, привабливістю для мовця. Завдання прийняв 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яч, перш за все, підтвердити висловлену думку: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Так, у мене можна навчитися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або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Так, я можу навчити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Потім він кидає 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яч іншому учаснику. Наприклад, Орино </w:t>
      </w:r>
      <w:proofErr w:type="spellStart"/>
      <w:r w:rsidRPr="00BD4B04">
        <w:rPr>
          <w:rFonts w:ascii="Times New Roman" w:hAnsi="Times New Roman" w:cs="Times New Roman"/>
          <w:sz w:val="28"/>
          <w:szCs w:val="28"/>
          <w:lang w:val="uk-UA"/>
        </w:rPr>
        <w:t>Вячеславівна</w:t>
      </w:r>
      <w:proofErr w:type="spellEnd"/>
      <w:r w:rsidRPr="00BD4B04">
        <w:rPr>
          <w:rFonts w:ascii="Times New Roman" w:hAnsi="Times New Roman" w:cs="Times New Roman"/>
          <w:sz w:val="28"/>
          <w:szCs w:val="28"/>
          <w:lang w:val="uk-UA"/>
        </w:rPr>
        <w:t xml:space="preserve">, я вчуся у Вас доброзичливості. Орина </w:t>
      </w:r>
      <w:proofErr w:type="spellStart"/>
      <w:r w:rsidRPr="00BD4B04">
        <w:rPr>
          <w:rFonts w:ascii="Times New Roman" w:hAnsi="Times New Roman" w:cs="Times New Roman"/>
          <w:sz w:val="28"/>
          <w:szCs w:val="28"/>
          <w:lang w:val="uk-UA"/>
        </w:rPr>
        <w:t>Вячеславівна</w:t>
      </w:r>
      <w:proofErr w:type="spellEnd"/>
      <w:r w:rsidRPr="00BD4B04">
        <w:rPr>
          <w:rFonts w:ascii="Times New Roman" w:hAnsi="Times New Roman" w:cs="Times New Roman"/>
          <w:sz w:val="28"/>
          <w:szCs w:val="28"/>
          <w:lang w:val="uk-UA"/>
        </w:rPr>
        <w:t xml:space="preserve">: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Так, у мене можна цьому навчитися</w:t>
      </w:r>
      <w:r w:rsidR="00BD4B04" w:rsidRPr="00BD4B04">
        <w:rPr>
          <w:rFonts w:ascii="Times New Roman" w:hAnsi="Times New Roman" w:cs="Times New Roman"/>
          <w:sz w:val="28"/>
          <w:szCs w:val="28"/>
          <w:lang w:val="uk-UA"/>
        </w:rPr>
        <w:t>»</w:t>
      </w:r>
      <w:r w:rsidR="00253AF5">
        <w:rPr>
          <w:rFonts w:ascii="Times New Roman" w:hAnsi="Times New Roman" w:cs="Times New Roman"/>
          <w:sz w:val="28"/>
          <w:szCs w:val="28"/>
          <w:lang w:val="uk-UA"/>
        </w:rPr>
        <w:t>.</w:t>
      </w:r>
    </w:p>
    <w:p w:rsidR="00391586" w:rsidRPr="00BD4B04" w:rsidRDefault="00391586" w:rsidP="00FE1468">
      <w:pPr>
        <w:pStyle w:val="c2"/>
        <w:shd w:val="clear" w:color="auto" w:fill="FFFFFF"/>
        <w:spacing w:before="0" w:beforeAutospacing="0" w:after="0" w:afterAutospacing="0" w:line="360" w:lineRule="auto"/>
        <w:ind w:firstLine="709"/>
        <w:rPr>
          <w:b/>
          <w:sz w:val="28"/>
          <w:szCs w:val="28"/>
          <w:lang w:val="uk-UA"/>
        </w:rPr>
      </w:pPr>
      <w:r w:rsidRPr="00BD4B04">
        <w:rPr>
          <w:b/>
          <w:sz w:val="28"/>
          <w:szCs w:val="28"/>
          <w:lang w:val="uk-UA"/>
        </w:rPr>
        <w:t xml:space="preserve">Вправа 3 </w:t>
      </w:r>
      <w:r w:rsidR="00BD4B04" w:rsidRPr="00BD4B04">
        <w:rPr>
          <w:b/>
          <w:sz w:val="28"/>
          <w:szCs w:val="28"/>
          <w:lang w:val="uk-UA"/>
        </w:rPr>
        <w:t>«</w:t>
      </w:r>
      <w:r w:rsidRPr="00BD4B04">
        <w:rPr>
          <w:b/>
          <w:sz w:val="28"/>
          <w:szCs w:val="28"/>
          <w:lang w:val="uk-UA"/>
        </w:rPr>
        <w:t>Порядковий рахунок</w:t>
      </w:r>
      <w:r w:rsidR="00BD4B04" w:rsidRPr="00BD4B04">
        <w:rPr>
          <w:b/>
          <w:sz w:val="28"/>
          <w:szCs w:val="28"/>
          <w:lang w:val="uk-UA"/>
        </w:rPr>
        <w:t>»</w:t>
      </w:r>
      <w:r w:rsidR="00FE1468" w:rsidRPr="00FE1468">
        <w:rPr>
          <w:sz w:val="28"/>
          <w:szCs w:val="28"/>
        </w:rPr>
        <w:t xml:space="preserve"> </w:t>
      </w:r>
      <w:r w:rsidR="00FE1468">
        <w:rPr>
          <w:sz w:val="28"/>
          <w:szCs w:val="28"/>
        </w:rPr>
        <w:t>[69</w:t>
      </w:r>
      <w:r w:rsidR="00FE1468" w:rsidRPr="00BD4B04">
        <w:rPr>
          <w:sz w:val="28"/>
          <w:szCs w:val="28"/>
        </w:rPr>
        <w:t>]</w:t>
      </w:r>
    </w:p>
    <w:p w:rsidR="00391586" w:rsidRPr="00BD4B04" w:rsidRDefault="00391586" w:rsidP="00BD4B04">
      <w:pPr>
        <w:pStyle w:val="c2"/>
        <w:shd w:val="clear" w:color="auto" w:fill="FFFFFF"/>
        <w:spacing w:before="0" w:beforeAutospacing="0" w:after="0" w:afterAutospacing="0" w:line="360" w:lineRule="auto"/>
        <w:ind w:firstLine="709"/>
        <w:jc w:val="both"/>
        <w:rPr>
          <w:sz w:val="28"/>
          <w:szCs w:val="28"/>
          <w:lang w:val="uk-UA"/>
        </w:rPr>
      </w:pPr>
      <w:r w:rsidRPr="00BD4B04">
        <w:rPr>
          <w:sz w:val="28"/>
          <w:szCs w:val="28"/>
          <w:lang w:val="uk-UA"/>
        </w:rPr>
        <w:t xml:space="preserve">Мета: зоровий контакт з учасниками. </w:t>
      </w:r>
    </w:p>
    <w:p w:rsidR="00391586" w:rsidRPr="00BD4B04" w:rsidRDefault="00323AE8" w:rsidP="00BD4B04">
      <w:pPr>
        <w:pStyle w:val="c2"/>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Всі учасники стоять в колі, одна </w:t>
      </w:r>
      <w:proofErr w:type="spellStart"/>
      <w:r>
        <w:rPr>
          <w:sz w:val="28"/>
          <w:szCs w:val="28"/>
          <w:lang w:val="uk-UA"/>
        </w:rPr>
        <w:t>людин</w:t>
      </w:r>
      <w:proofErr w:type="spellEnd"/>
      <w:r w:rsidR="00391586" w:rsidRPr="00BD4B04">
        <w:rPr>
          <w:sz w:val="28"/>
          <w:szCs w:val="28"/>
          <w:lang w:val="uk-UA"/>
        </w:rPr>
        <w:t xml:space="preserve"> говорить </w:t>
      </w:r>
      <w:r w:rsidR="00BD4B04" w:rsidRPr="00BD4B04">
        <w:rPr>
          <w:sz w:val="28"/>
          <w:szCs w:val="28"/>
          <w:lang w:val="uk-UA"/>
        </w:rPr>
        <w:t>«</w:t>
      </w:r>
      <w:r w:rsidR="00391586" w:rsidRPr="00BD4B04">
        <w:rPr>
          <w:sz w:val="28"/>
          <w:szCs w:val="28"/>
          <w:lang w:val="uk-UA"/>
        </w:rPr>
        <w:t>один</w:t>
      </w:r>
      <w:r w:rsidR="00BD4B04" w:rsidRPr="00BD4B04">
        <w:rPr>
          <w:sz w:val="28"/>
          <w:szCs w:val="28"/>
          <w:lang w:val="uk-UA"/>
        </w:rPr>
        <w:t>»</w:t>
      </w:r>
      <w:r w:rsidR="00391586" w:rsidRPr="00BD4B04">
        <w:rPr>
          <w:sz w:val="28"/>
          <w:szCs w:val="28"/>
          <w:lang w:val="uk-UA"/>
        </w:rPr>
        <w:t xml:space="preserve"> і дивиться на будь-якого учасника гри, той на кого він подивився, каже </w:t>
      </w:r>
      <w:r w:rsidR="00BD4B04" w:rsidRPr="00BD4B04">
        <w:rPr>
          <w:sz w:val="28"/>
          <w:szCs w:val="28"/>
          <w:lang w:val="uk-UA"/>
        </w:rPr>
        <w:t>«</w:t>
      </w:r>
      <w:r w:rsidR="00391586" w:rsidRPr="00BD4B04">
        <w:rPr>
          <w:sz w:val="28"/>
          <w:szCs w:val="28"/>
          <w:lang w:val="uk-UA"/>
        </w:rPr>
        <w:t>два</w:t>
      </w:r>
      <w:r w:rsidR="00BD4B04" w:rsidRPr="00BD4B04">
        <w:rPr>
          <w:sz w:val="28"/>
          <w:szCs w:val="28"/>
          <w:lang w:val="uk-UA"/>
        </w:rPr>
        <w:t>»</w:t>
      </w:r>
      <w:r w:rsidR="00391586" w:rsidRPr="00BD4B04">
        <w:rPr>
          <w:sz w:val="28"/>
          <w:szCs w:val="28"/>
          <w:lang w:val="uk-UA"/>
        </w:rPr>
        <w:t xml:space="preserve"> і дивиться на іншого.</w:t>
      </w:r>
    </w:p>
    <w:p w:rsidR="00391586" w:rsidRPr="00BD4B04" w:rsidRDefault="00391586"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Ведучий: збираючись на сьогоднішній тренінг, задавалися ви питанням що це за тренінг, як і де він буде проходити і чи принесе він мені якусь користь? У вас є свої очікування від сьогоднішнього тренінгу, тому я хотіла б дізнатися чого ви очікуєте від цього заняття. (Учасники по колу промовляють свої очікування від тренінгу і внесок).</w:t>
      </w:r>
    </w:p>
    <w:p w:rsidR="00391586" w:rsidRPr="00BD4B04" w:rsidRDefault="00391586" w:rsidP="00FE1468">
      <w:pPr>
        <w:pStyle w:val="a4"/>
        <w:spacing w:after="0" w:line="360" w:lineRule="auto"/>
        <w:ind w:left="0" w:firstLine="709"/>
        <w:jc w:val="center"/>
        <w:rPr>
          <w:rFonts w:ascii="Times New Roman" w:hAnsi="Times New Roman" w:cs="Times New Roman"/>
          <w:b/>
          <w:sz w:val="28"/>
          <w:szCs w:val="28"/>
          <w:lang w:val="uk-UA"/>
        </w:rPr>
      </w:pPr>
      <w:r w:rsidRPr="00BD4B04">
        <w:rPr>
          <w:rFonts w:ascii="Times New Roman" w:hAnsi="Times New Roman" w:cs="Times New Roman"/>
          <w:b/>
          <w:sz w:val="28"/>
          <w:szCs w:val="28"/>
          <w:lang w:val="uk-UA"/>
        </w:rPr>
        <w:t>Теоретична частина:</w:t>
      </w:r>
    </w:p>
    <w:p w:rsidR="001E64DF" w:rsidRPr="00BD4B04" w:rsidRDefault="001E64DF"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Синдром емоційного вигорання визначається як негативний психологічний стан, я</w:t>
      </w:r>
      <w:r w:rsidR="006E48FB" w:rsidRPr="00BD4B04">
        <w:rPr>
          <w:rFonts w:ascii="Times New Roman" w:hAnsi="Times New Roman" w:cs="Times New Roman"/>
          <w:sz w:val="28"/>
          <w:szCs w:val="28"/>
          <w:lang w:val="uk-UA"/>
        </w:rPr>
        <w:t>кий проявляється фізичними, поведінковими</w:t>
      </w:r>
      <w:r w:rsidRPr="00BD4B04">
        <w:rPr>
          <w:rFonts w:ascii="Times New Roman" w:hAnsi="Times New Roman" w:cs="Times New Roman"/>
          <w:sz w:val="28"/>
          <w:szCs w:val="28"/>
          <w:lang w:val="uk-UA"/>
        </w:rPr>
        <w:t xml:space="preserve"> і когнітивними симптомами, які можуть додати стрес в повсякденне життя людини. Незалежно від того, що і</w:t>
      </w:r>
      <w:r w:rsidR="006E48FB" w:rsidRPr="00BD4B04">
        <w:rPr>
          <w:rFonts w:ascii="Times New Roman" w:hAnsi="Times New Roman" w:cs="Times New Roman"/>
          <w:sz w:val="28"/>
          <w:szCs w:val="28"/>
          <w:lang w:val="uk-UA"/>
        </w:rPr>
        <w:t xml:space="preserve"> як робить особистість, стрес </w:t>
      </w:r>
      <w:r w:rsidR="006E48FB" w:rsidRPr="00BD4B04">
        <w:rPr>
          <w:rFonts w:ascii="Times New Roman" w:hAnsi="Times New Roman" w:cs="Times New Roman"/>
          <w:b/>
          <w:sz w:val="28"/>
          <w:szCs w:val="28"/>
          <w:lang w:val="uk-UA"/>
        </w:rPr>
        <w:t xml:space="preserve">– </w:t>
      </w:r>
      <w:r w:rsidRPr="00BD4B04">
        <w:rPr>
          <w:rFonts w:ascii="Times New Roman" w:hAnsi="Times New Roman" w:cs="Times New Roman"/>
          <w:sz w:val="28"/>
          <w:szCs w:val="28"/>
          <w:lang w:val="uk-UA"/>
        </w:rPr>
        <w:t>це невід</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ємна частина життя кожного. Коли стрес виходить з під контрол</w:t>
      </w:r>
      <w:r w:rsidR="006E48FB" w:rsidRPr="00BD4B04">
        <w:rPr>
          <w:rFonts w:ascii="Times New Roman" w:hAnsi="Times New Roman" w:cs="Times New Roman"/>
          <w:sz w:val="28"/>
          <w:szCs w:val="28"/>
          <w:lang w:val="uk-UA"/>
        </w:rPr>
        <w:t>ю і стає сильним, щоб впоратися</w:t>
      </w:r>
      <w:r w:rsidRPr="00BD4B04">
        <w:rPr>
          <w:rFonts w:ascii="Times New Roman" w:hAnsi="Times New Roman" w:cs="Times New Roman"/>
          <w:sz w:val="28"/>
          <w:szCs w:val="28"/>
          <w:lang w:val="uk-UA"/>
        </w:rPr>
        <w:t xml:space="preserve"> з ним людина наражає на небезпеку своє психічне здоров</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w:t>
      </w:r>
      <w:r w:rsidR="00031118" w:rsidRPr="00031118">
        <w:rPr>
          <w:rFonts w:ascii="Times New Roman" w:hAnsi="Times New Roman" w:cs="Times New Roman"/>
          <w:sz w:val="28"/>
          <w:szCs w:val="28"/>
        </w:rPr>
        <w:t xml:space="preserve"> [1]</w:t>
      </w:r>
      <w:r w:rsidRPr="00BD4B04">
        <w:rPr>
          <w:rFonts w:ascii="Times New Roman" w:hAnsi="Times New Roman" w:cs="Times New Roman"/>
          <w:sz w:val="28"/>
          <w:szCs w:val="28"/>
          <w:lang w:val="uk-UA"/>
        </w:rPr>
        <w:t>.</w:t>
      </w:r>
    </w:p>
    <w:p w:rsidR="001E64DF" w:rsidRPr="00BD4B04" w:rsidRDefault="001E64DF"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7 ознак, які допоможуть визначити емоційне вигорання:</w:t>
      </w:r>
    </w:p>
    <w:p w:rsidR="001E64DF" w:rsidRPr="00CE5031" w:rsidRDefault="001E64DF" w:rsidP="00CE5031">
      <w:pPr>
        <w:pStyle w:val="a4"/>
        <w:numPr>
          <w:ilvl w:val="0"/>
          <w:numId w:val="41"/>
        </w:numPr>
        <w:spacing w:line="360" w:lineRule="auto"/>
        <w:ind w:left="0" w:firstLine="709"/>
        <w:jc w:val="both"/>
        <w:rPr>
          <w:rFonts w:ascii="Times New Roman" w:hAnsi="Times New Roman" w:cs="Times New Roman"/>
          <w:sz w:val="28"/>
          <w:szCs w:val="28"/>
          <w:lang w:val="uk-UA"/>
        </w:rPr>
      </w:pPr>
      <w:r w:rsidRPr="00CE5031">
        <w:rPr>
          <w:rFonts w:ascii="Times New Roman" w:hAnsi="Times New Roman" w:cs="Times New Roman"/>
          <w:sz w:val="28"/>
          <w:szCs w:val="28"/>
          <w:lang w:val="uk-UA"/>
        </w:rPr>
        <w:t>Хронічна втома (</w:t>
      </w:r>
      <w:r w:rsidR="006E48FB" w:rsidRPr="00CE5031">
        <w:rPr>
          <w:rFonts w:ascii="Times New Roman" w:hAnsi="Times New Roman" w:cs="Times New Roman"/>
          <w:sz w:val="28"/>
          <w:szCs w:val="28"/>
          <w:lang w:val="uk-UA"/>
        </w:rPr>
        <w:t>Між хронічною втомою і звичайною</w:t>
      </w:r>
      <w:r w:rsidRPr="00CE5031">
        <w:rPr>
          <w:rFonts w:ascii="Times New Roman" w:hAnsi="Times New Roman" w:cs="Times New Roman"/>
          <w:sz w:val="28"/>
          <w:szCs w:val="28"/>
          <w:lang w:val="uk-UA"/>
        </w:rPr>
        <w:t xml:space="preserve"> є різниця, обидва явища це реакція на стрес, але звичайна втома проходить після деякого часу відпочинку і відновлення, </w:t>
      </w:r>
      <w:r w:rsidR="006E48FB" w:rsidRPr="00CE5031">
        <w:rPr>
          <w:rFonts w:ascii="Times New Roman" w:hAnsi="Times New Roman" w:cs="Times New Roman"/>
          <w:sz w:val="28"/>
          <w:szCs w:val="28"/>
          <w:lang w:val="uk-UA"/>
        </w:rPr>
        <w:t>н</w:t>
      </w:r>
      <w:r w:rsidRPr="00CE5031">
        <w:rPr>
          <w:rFonts w:ascii="Times New Roman" w:hAnsi="Times New Roman" w:cs="Times New Roman"/>
          <w:sz w:val="28"/>
          <w:szCs w:val="28"/>
          <w:lang w:val="uk-UA"/>
        </w:rPr>
        <w:t>а відміну від хронічної, яка більш стійка. Коли людина піддається до емоційного вигор</w:t>
      </w:r>
      <w:r w:rsidR="006E48FB" w:rsidRPr="00CE5031">
        <w:rPr>
          <w:rFonts w:ascii="Times New Roman" w:hAnsi="Times New Roman" w:cs="Times New Roman"/>
          <w:sz w:val="28"/>
          <w:szCs w:val="28"/>
          <w:lang w:val="uk-UA"/>
        </w:rPr>
        <w:t xml:space="preserve">ання, то вона відчуває, </w:t>
      </w:r>
      <w:r w:rsidRPr="00CE5031">
        <w:rPr>
          <w:rFonts w:ascii="Times New Roman" w:hAnsi="Times New Roman" w:cs="Times New Roman"/>
          <w:sz w:val="28"/>
          <w:szCs w:val="28"/>
          <w:lang w:val="uk-UA"/>
        </w:rPr>
        <w:t>що ніяка кількість їжі, сну або відпочинку не може змусити від</w:t>
      </w:r>
      <w:r w:rsidR="006E48FB" w:rsidRPr="00CE5031">
        <w:rPr>
          <w:rFonts w:ascii="Times New Roman" w:hAnsi="Times New Roman" w:cs="Times New Roman"/>
          <w:sz w:val="28"/>
          <w:szCs w:val="28"/>
          <w:lang w:val="uk-UA"/>
        </w:rPr>
        <w:t>чувати себе краще. Особистість знесилена</w:t>
      </w:r>
      <w:r w:rsidRPr="00CE5031">
        <w:rPr>
          <w:rFonts w:ascii="Times New Roman" w:hAnsi="Times New Roman" w:cs="Times New Roman"/>
          <w:sz w:val="28"/>
          <w:szCs w:val="28"/>
          <w:lang w:val="uk-UA"/>
        </w:rPr>
        <w:t xml:space="preserve"> протягом усього часу).</w:t>
      </w:r>
    </w:p>
    <w:p w:rsidR="001E64DF" w:rsidRPr="00CE5031" w:rsidRDefault="001E64DF" w:rsidP="00CE5031">
      <w:pPr>
        <w:pStyle w:val="a4"/>
        <w:numPr>
          <w:ilvl w:val="0"/>
          <w:numId w:val="41"/>
        </w:numPr>
        <w:spacing w:line="360" w:lineRule="auto"/>
        <w:ind w:left="0" w:firstLine="709"/>
        <w:jc w:val="both"/>
        <w:rPr>
          <w:rFonts w:ascii="Times New Roman" w:hAnsi="Times New Roman" w:cs="Times New Roman"/>
          <w:sz w:val="28"/>
          <w:szCs w:val="28"/>
          <w:lang w:val="uk-UA"/>
        </w:rPr>
      </w:pPr>
      <w:r w:rsidRPr="00CE5031">
        <w:rPr>
          <w:rFonts w:ascii="Times New Roman" w:hAnsi="Times New Roman" w:cs="Times New Roman"/>
          <w:sz w:val="28"/>
          <w:szCs w:val="28"/>
          <w:lang w:val="uk-UA"/>
        </w:rPr>
        <w:t>Відсутність турботи про себе. (Люди, які емоційно вигорають, часто відчувають втрату апетиту і недолік спокійного сну. У важких випадках, деякі особистості відчувають себе настільки виснаженими, що перестають приймати ванну, займатися собою, чистити зуби і охайно одягатися).</w:t>
      </w:r>
    </w:p>
    <w:p w:rsidR="001E64DF" w:rsidRPr="00CE5031" w:rsidRDefault="001E64DF" w:rsidP="00CE5031">
      <w:pPr>
        <w:pStyle w:val="a4"/>
        <w:numPr>
          <w:ilvl w:val="0"/>
          <w:numId w:val="41"/>
        </w:numPr>
        <w:spacing w:line="360" w:lineRule="auto"/>
        <w:ind w:left="0" w:firstLine="709"/>
        <w:jc w:val="both"/>
        <w:rPr>
          <w:rFonts w:ascii="Times New Roman" w:hAnsi="Times New Roman" w:cs="Times New Roman"/>
          <w:sz w:val="28"/>
          <w:szCs w:val="28"/>
          <w:lang w:val="uk-UA"/>
        </w:rPr>
      </w:pPr>
      <w:r w:rsidRPr="00CE5031">
        <w:rPr>
          <w:rFonts w:ascii="Times New Roman" w:hAnsi="Times New Roman" w:cs="Times New Roman"/>
          <w:sz w:val="28"/>
          <w:szCs w:val="28"/>
          <w:lang w:val="uk-UA"/>
        </w:rPr>
        <w:t>Зниження продуктивності</w:t>
      </w:r>
    </w:p>
    <w:p w:rsidR="001E64DF" w:rsidRPr="00CE5031" w:rsidRDefault="001E64DF" w:rsidP="00CE5031">
      <w:pPr>
        <w:pStyle w:val="a4"/>
        <w:numPr>
          <w:ilvl w:val="0"/>
          <w:numId w:val="41"/>
        </w:numPr>
        <w:spacing w:line="360" w:lineRule="auto"/>
        <w:ind w:left="0" w:firstLine="709"/>
        <w:jc w:val="both"/>
        <w:rPr>
          <w:rFonts w:ascii="Times New Roman" w:hAnsi="Times New Roman" w:cs="Times New Roman"/>
          <w:sz w:val="28"/>
          <w:szCs w:val="28"/>
          <w:lang w:val="uk-UA"/>
        </w:rPr>
      </w:pPr>
      <w:r w:rsidRPr="00CE5031">
        <w:rPr>
          <w:rFonts w:ascii="Times New Roman" w:hAnsi="Times New Roman" w:cs="Times New Roman"/>
          <w:sz w:val="28"/>
          <w:szCs w:val="28"/>
          <w:lang w:val="uk-UA"/>
        </w:rPr>
        <w:t>Емоційна нестабільність (Коли людина нехтує своїм психічним здоров</w:t>
      </w:r>
      <w:r w:rsidR="00BD4B04" w:rsidRPr="00CE5031">
        <w:rPr>
          <w:rFonts w:ascii="Times New Roman" w:hAnsi="Times New Roman" w:cs="Times New Roman"/>
          <w:sz w:val="28"/>
          <w:szCs w:val="28"/>
          <w:lang w:val="uk-UA"/>
        </w:rPr>
        <w:t>’</w:t>
      </w:r>
      <w:r w:rsidRPr="00CE5031">
        <w:rPr>
          <w:rFonts w:ascii="Times New Roman" w:hAnsi="Times New Roman" w:cs="Times New Roman"/>
          <w:sz w:val="28"/>
          <w:szCs w:val="28"/>
          <w:lang w:val="uk-UA"/>
        </w:rPr>
        <w:t>ям</w:t>
      </w:r>
      <w:r w:rsidR="006E48FB" w:rsidRPr="00CE5031">
        <w:rPr>
          <w:rFonts w:ascii="Times New Roman" w:hAnsi="Times New Roman" w:cs="Times New Roman"/>
          <w:sz w:val="28"/>
          <w:szCs w:val="28"/>
          <w:lang w:val="uk-UA"/>
        </w:rPr>
        <w:t>,</w:t>
      </w:r>
      <w:r w:rsidR="00BD4B04" w:rsidRPr="00CE5031">
        <w:rPr>
          <w:rFonts w:ascii="Times New Roman" w:hAnsi="Times New Roman" w:cs="Times New Roman"/>
          <w:sz w:val="28"/>
          <w:szCs w:val="28"/>
          <w:lang w:val="uk-UA"/>
        </w:rPr>
        <w:t xml:space="preserve"> </w:t>
      </w:r>
      <w:r w:rsidRPr="00CE5031">
        <w:rPr>
          <w:rFonts w:ascii="Times New Roman" w:hAnsi="Times New Roman" w:cs="Times New Roman"/>
          <w:sz w:val="28"/>
          <w:szCs w:val="28"/>
          <w:lang w:val="uk-UA"/>
        </w:rPr>
        <w:t>і не може задовольнити свої емоційні потреби, розуму стає важче функціонувати. Це проявляється в труднощі контролю і підтримці власних емоцій).</w:t>
      </w:r>
    </w:p>
    <w:p w:rsidR="001E64DF" w:rsidRPr="00CE5031" w:rsidRDefault="001E64DF" w:rsidP="00CE5031">
      <w:pPr>
        <w:pStyle w:val="a4"/>
        <w:numPr>
          <w:ilvl w:val="0"/>
          <w:numId w:val="41"/>
        </w:numPr>
        <w:spacing w:line="360" w:lineRule="auto"/>
        <w:ind w:left="0" w:firstLine="709"/>
        <w:jc w:val="both"/>
        <w:rPr>
          <w:rFonts w:ascii="Times New Roman" w:hAnsi="Times New Roman" w:cs="Times New Roman"/>
          <w:sz w:val="28"/>
          <w:szCs w:val="28"/>
          <w:lang w:val="uk-UA"/>
        </w:rPr>
      </w:pPr>
      <w:r w:rsidRPr="00CE5031">
        <w:rPr>
          <w:rFonts w:ascii="Times New Roman" w:hAnsi="Times New Roman" w:cs="Times New Roman"/>
          <w:sz w:val="28"/>
          <w:szCs w:val="28"/>
          <w:lang w:val="uk-UA"/>
        </w:rPr>
        <w:t>Недолік енергії</w:t>
      </w:r>
    </w:p>
    <w:p w:rsidR="001E64DF" w:rsidRPr="00CE5031" w:rsidRDefault="001E64DF" w:rsidP="00CE5031">
      <w:pPr>
        <w:pStyle w:val="a4"/>
        <w:numPr>
          <w:ilvl w:val="0"/>
          <w:numId w:val="41"/>
        </w:numPr>
        <w:spacing w:line="360" w:lineRule="auto"/>
        <w:ind w:left="0" w:firstLine="709"/>
        <w:jc w:val="both"/>
        <w:rPr>
          <w:rFonts w:ascii="Times New Roman" w:hAnsi="Times New Roman" w:cs="Times New Roman"/>
          <w:sz w:val="28"/>
          <w:szCs w:val="28"/>
          <w:lang w:val="uk-UA"/>
        </w:rPr>
      </w:pPr>
      <w:r w:rsidRPr="00CE5031">
        <w:rPr>
          <w:rFonts w:ascii="Times New Roman" w:hAnsi="Times New Roman" w:cs="Times New Roman"/>
          <w:sz w:val="28"/>
          <w:szCs w:val="28"/>
          <w:lang w:val="uk-UA"/>
        </w:rPr>
        <w:t>Проблеми в соціальному житті (Не вистачає енергії для проведення часу з близькими і друзями).</w:t>
      </w:r>
    </w:p>
    <w:p w:rsidR="001E64DF" w:rsidRPr="00CE5031" w:rsidRDefault="001E64DF" w:rsidP="00CE5031">
      <w:pPr>
        <w:pStyle w:val="a4"/>
        <w:numPr>
          <w:ilvl w:val="0"/>
          <w:numId w:val="41"/>
        </w:numPr>
        <w:spacing w:line="360" w:lineRule="auto"/>
        <w:ind w:left="0" w:firstLine="709"/>
        <w:jc w:val="both"/>
        <w:rPr>
          <w:rFonts w:ascii="Times New Roman" w:hAnsi="Times New Roman" w:cs="Times New Roman"/>
          <w:sz w:val="28"/>
          <w:szCs w:val="28"/>
          <w:lang w:val="uk-UA"/>
        </w:rPr>
      </w:pPr>
      <w:r w:rsidRPr="00CE5031">
        <w:rPr>
          <w:rFonts w:ascii="Times New Roman" w:hAnsi="Times New Roman" w:cs="Times New Roman"/>
          <w:sz w:val="28"/>
          <w:szCs w:val="28"/>
          <w:lang w:val="uk-UA"/>
        </w:rPr>
        <w:t>Почуття безнадії (Людина перестає отримувати задоволення від того, що раніше надавало сенс життя).</w:t>
      </w:r>
    </w:p>
    <w:p w:rsidR="006E48FB" w:rsidRPr="00BD4B04" w:rsidRDefault="006E48FB"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Щоб подолати емоційне вигорання, недостатньо змінити щось одне. Проблема ця комплексна, тому і вирішувати її потрібно відповідно. Коли людина перебуває в стані емоційного вигорання, то відчуває себе безпорадним. І сьогодні ми з вами виконаємо ряд вправ і завдань які допоможуть впоратися з емоційним вигоранням</w:t>
      </w:r>
      <w:r w:rsidR="00FE1468">
        <w:rPr>
          <w:rFonts w:ascii="Times New Roman" w:hAnsi="Times New Roman" w:cs="Times New Roman"/>
          <w:sz w:val="28"/>
          <w:szCs w:val="28"/>
          <w:lang w:val="uk-UA"/>
        </w:rPr>
        <w:t xml:space="preserve"> </w:t>
      </w:r>
      <w:r w:rsidR="00031118" w:rsidRPr="00031118">
        <w:rPr>
          <w:rFonts w:ascii="Times New Roman" w:hAnsi="Times New Roman" w:cs="Times New Roman"/>
          <w:sz w:val="28"/>
          <w:szCs w:val="28"/>
          <w:lang w:val="uk-UA"/>
        </w:rPr>
        <w:t>[16]</w:t>
      </w:r>
      <w:r w:rsidRPr="00BD4B04">
        <w:rPr>
          <w:rFonts w:ascii="Times New Roman" w:hAnsi="Times New Roman" w:cs="Times New Roman"/>
          <w:sz w:val="28"/>
          <w:szCs w:val="28"/>
          <w:lang w:val="uk-UA"/>
        </w:rPr>
        <w:t>.</w:t>
      </w:r>
    </w:p>
    <w:p w:rsidR="00CE5031" w:rsidRDefault="00CE5031" w:rsidP="00BD4B04">
      <w:pPr>
        <w:spacing w:line="360" w:lineRule="auto"/>
        <w:ind w:firstLine="709"/>
        <w:jc w:val="both"/>
        <w:rPr>
          <w:rFonts w:ascii="Times New Roman" w:hAnsi="Times New Roman" w:cs="Times New Roman"/>
          <w:sz w:val="28"/>
          <w:szCs w:val="28"/>
          <w:lang w:val="uk-UA"/>
        </w:rPr>
      </w:pPr>
    </w:p>
    <w:p w:rsidR="00FE1468" w:rsidRDefault="00FE1468" w:rsidP="00BD4B04">
      <w:pPr>
        <w:spacing w:line="360" w:lineRule="auto"/>
        <w:ind w:firstLine="709"/>
        <w:jc w:val="both"/>
        <w:rPr>
          <w:rFonts w:ascii="Times New Roman" w:hAnsi="Times New Roman" w:cs="Times New Roman"/>
          <w:sz w:val="28"/>
          <w:szCs w:val="28"/>
          <w:lang w:val="uk-UA"/>
        </w:rPr>
      </w:pPr>
    </w:p>
    <w:p w:rsidR="00FE1468" w:rsidRDefault="00FE1468" w:rsidP="00BD4B04">
      <w:pPr>
        <w:spacing w:line="360" w:lineRule="auto"/>
        <w:ind w:firstLine="709"/>
        <w:jc w:val="both"/>
        <w:rPr>
          <w:rFonts w:ascii="Times New Roman" w:hAnsi="Times New Roman" w:cs="Times New Roman"/>
          <w:sz w:val="28"/>
          <w:szCs w:val="28"/>
          <w:lang w:val="uk-UA"/>
        </w:rPr>
      </w:pP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lastRenderedPageBreak/>
        <w:t>Поради щодо профілактики синдрому емоційного вигорання:</w:t>
      </w:r>
    </w:p>
    <w:p w:rsidR="005D27C2" w:rsidRPr="00CE5031" w:rsidRDefault="005D27C2" w:rsidP="00CE5031">
      <w:pPr>
        <w:pStyle w:val="a4"/>
        <w:numPr>
          <w:ilvl w:val="0"/>
          <w:numId w:val="42"/>
        </w:numPr>
        <w:spacing w:line="360" w:lineRule="auto"/>
        <w:ind w:left="0" w:firstLine="709"/>
        <w:jc w:val="both"/>
        <w:rPr>
          <w:rFonts w:ascii="Times New Roman" w:hAnsi="Times New Roman" w:cs="Times New Roman"/>
          <w:sz w:val="28"/>
          <w:szCs w:val="28"/>
          <w:lang w:val="uk-UA"/>
        </w:rPr>
      </w:pPr>
      <w:r w:rsidRPr="00CE5031">
        <w:rPr>
          <w:rFonts w:ascii="Times New Roman" w:hAnsi="Times New Roman" w:cs="Times New Roman"/>
          <w:sz w:val="28"/>
          <w:szCs w:val="28"/>
          <w:lang w:val="uk-UA"/>
        </w:rPr>
        <w:t>Прояв турботи про своє здоров</w:t>
      </w:r>
      <w:r w:rsidR="00BD4B04" w:rsidRPr="00CE5031">
        <w:rPr>
          <w:rFonts w:ascii="Times New Roman" w:hAnsi="Times New Roman" w:cs="Times New Roman"/>
          <w:sz w:val="28"/>
          <w:szCs w:val="28"/>
          <w:lang w:val="uk-UA"/>
        </w:rPr>
        <w:t>’</w:t>
      </w:r>
      <w:r w:rsidRPr="00CE5031">
        <w:rPr>
          <w:rFonts w:ascii="Times New Roman" w:hAnsi="Times New Roman" w:cs="Times New Roman"/>
          <w:sz w:val="28"/>
          <w:szCs w:val="28"/>
          <w:lang w:val="uk-UA"/>
        </w:rPr>
        <w:t>я і фізичній формі. Вчасно відпочивати і дотримуватися режиму харчування.</w:t>
      </w:r>
    </w:p>
    <w:p w:rsidR="005D27C2" w:rsidRPr="00CE5031" w:rsidRDefault="005D27C2" w:rsidP="00CE5031">
      <w:pPr>
        <w:pStyle w:val="a4"/>
        <w:numPr>
          <w:ilvl w:val="0"/>
          <w:numId w:val="42"/>
        </w:numPr>
        <w:spacing w:line="360" w:lineRule="auto"/>
        <w:ind w:left="0" w:firstLine="709"/>
        <w:jc w:val="both"/>
        <w:rPr>
          <w:rFonts w:ascii="Times New Roman" w:hAnsi="Times New Roman" w:cs="Times New Roman"/>
          <w:sz w:val="28"/>
          <w:szCs w:val="28"/>
          <w:lang w:val="uk-UA"/>
        </w:rPr>
      </w:pPr>
      <w:r w:rsidRPr="00CE5031">
        <w:rPr>
          <w:rFonts w:ascii="Times New Roman" w:hAnsi="Times New Roman" w:cs="Times New Roman"/>
          <w:sz w:val="28"/>
          <w:szCs w:val="28"/>
          <w:lang w:val="uk-UA"/>
        </w:rPr>
        <w:t>Ставитися до себе з прийняттям, без зайвої критики, адекватно оцінювати свої можливості і обмеження. Для формування і підтримки адекватної самооцінки не варто акцентувати увагу тільки на поразках.</w:t>
      </w:r>
    </w:p>
    <w:p w:rsidR="005D27C2" w:rsidRPr="00CE5031" w:rsidRDefault="005D27C2" w:rsidP="00CE5031">
      <w:pPr>
        <w:pStyle w:val="a4"/>
        <w:numPr>
          <w:ilvl w:val="0"/>
          <w:numId w:val="42"/>
        </w:numPr>
        <w:spacing w:line="360" w:lineRule="auto"/>
        <w:ind w:left="0" w:firstLine="709"/>
        <w:jc w:val="both"/>
        <w:rPr>
          <w:rFonts w:ascii="Times New Roman" w:hAnsi="Times New Roman" w:cs="Times New Roman"/>
          <w:sz w:val="28"/>
          <w:szCs w:val="28"/>
          <w:lang w:val="uk-UA"/>
        </w:rPr>
      </w:pPr>
      <w:r w:rsidRPr="00CE5031">
        <w:rPr>
          <w:rFonts w:ascii="Times New Roman" w:hAnsi="Times New Roman" w:cs="Times New Roman"/>
          <w:sz w:val="28"/>
          <w:szCs w:val="28"/>
          <w:lang w:val="uk-UA"/>
        </w:rPr>
        <w:t>Приділяти час не тільки роботі, а й своїм особистим інтересам і потребам. Робота не повинна стати самоціллю і займати все життєвий простір.</w:t>
      </w:r>
    </w:p>
    <w:p w:rsidR="00CE5031" w:rsidRPr="00253AF5" w:rsidRDefault="005D27C2" w:rsidP="00253AF5">
      <w:pPr>
        <w:pStyle w:val="a4"/>
        <w:numPr>
          <w:ilvl w:val="0"/>
          <w:numId w:val="42"/>
        </w:numPr>
        <w:spacing w:line="360" w:lineRule="auto"/>
        <w:ind w:left="0" w:firstLine="709"/>
        <w:jc w:val="both"/>
        <w:rPr>
          <w:rFonts w:ascii="Times New Roman" w:hAnsi="Times New Roman" w:cs="Times New Roman"/>
          <w:sz w:val="28"/>
          <w:szCs w:val="28"/>
          <w:lang w:val="uk-UA"/>
        </w:rPr>
      </w:pPr>
      <w:r w:rsidRPr="00CE5031">
        <w:rPr>
          <w:rFonts w:ascii="Times New Roman" w:hAnsi="Times New Roman" w:cs="Times New Roman"/>
          <w:sz w:val="28"/>
          <w:szCs w:val="28"/>
          <w:lang w:val="uk-UA"/>
        </w:rPr>
        <w:t>Прояв гнучкості в стресових ситуаціях, намагатися бути терпимим до позиції інших людей, зберігати ясність в спілкуванні з колегами, надавати емоційну підтримку один одному</w:t>
      </w:r>
      <w:r w:rsidR="00FE1468">
        <w:rPr>
          <w:rFonts w:ascii="Times New Roman" w:hAnsi="Times New Roman" w:cs="Times New Roman"/>
          <w:sz w:val="28"/>
          <w:szCs w:val="28"/>
          <w:lang w:val="uk-UA"/>
        </w:rPr>
        <w:t xml:space="preserve"> </w:t>
      </w:r>
      <w:r w:rsidR="00031118" w:rsidRPr="00031118">
        <w:rPr>
          <w:rFonts w:ascii="Times New Roman" w:hAnsi="Times New Roman" w:cs="Times New Roman"/>
          <w:sz w:val="28"/>
          <w:szCs w:val="28"/>
          <w:lang w:val="ru-RU"/>
        </w:rPr>
        <w:t>[34]</w:t>
      </w:r>
      <w:r w:rsidRPr="00CE5031">
        <w:rPr>
          <w:rFonts w:ascii="Times New Roman" w:hAnsi="Times New Roman" w:cs="Times New Roman"/>
          <w:sz w:val="28"/>
          <w:szCs w:val="28"/>
          <w:lang w:val="uk-UA"/>
        </w:rPr>
        <w:t>.</w:t>
      </w:r>
    </w:p>
    <w:p w:rsidR="005D27C2" w:rsidRPr="00BD4B04" w:rsidRDefault="005D27C2" w:rsidP="00FE1468">
      <w:pPr>
        <w:spacing w:line="360" w:lineRule="auto"/>
        <w:ind w:firstLine="709"/>
        <w:rPr>
          <w:rFonts w:ascii="Times New Roman" w:hAnsi="Times New Roman" w:cs="Times New Roman"/>
          <w:b/>
          <w:sz w:val="28"/>
          <w:szCs w:val="28"/>
          <w:lang w:val="uk-UA"/>
        </w:rPr>
      </w:pPr>
      <w:r w:rsidRPr="00BD4B04">
        <w:rPr>
          <w:rFonts w:ascii="Times New Roman" w:hAnsi="Times New Roman" w:cs="Times New Roman"/>
          <w:b/>
          <w:sz w:val="28"/>
          <w:szCs w:val="28"/>
          <w:lang w:val="uk-UA"/>
        </w:rPr>
        <w:t>Вправа</w:t>
      </w:r>
      <w:r w:rsidR="00BD4B04" w:rsidRPr="00BD4B04">
        <w:rPr>
          <w:rFonts w:ascii="Times New Roman" w:hAnsi="Times New Roman" w:cs="Times New Roman"/>
          <w:b/>
          <w:sz w:val="28"/>
          <w:szCs w:val="28"/>
          <w:lang w:val="uk-UA"/>
        </w:rPr>
        <w:t xml:space="preserve"> </w:t>
      </w:r>
      <w:r w:rsidRPr="00BD4B04">
        <w:rPr>
          <w:rFonts w:ascii="Times New Roman" w:hAnsi="Times New Roman" w:cs="Times New Roman"/>
          <w:b/>
          <w:sz w:val="28"/>
          <w:szCs w:val="28"/>
          <w:lang w:val="uk-UA"/>
        </w:rPr>
        <w:t xml:space="preserve">4 </w:t>
      </w:r>
      <w:r w:rsidR="00BD4B04" w:rsidRPr="00BD4B04">
        <w:rPr>
          <w:rFonts w:ascii="Times New Roman" w:hAnsi="Times New Roman" w:cs="Times New Roman"/>
          <w:b/>
          <w:sz w:val="28"/>
          <w:szCs w:val="28"/>
          <w:lang w:val="uk-UA"/>
        </w:rPr>
        <w:t>«</w:t>
      </w:r>
      <w:r w:rsidRPr="00BD4B04">
        <w:rPr>
          <w:rFonts w:ascii="Times New Roman" w:hAnsi="Times New Roman" w:cs="Times New Roman"/>
          <w:b/>
          <w:sz w:val="28"/>
          <w:szCs w:val="28"/>
          <w:lang w:val="uk-UA"/>
        </w:rPr>
        <w:t>Список проблем</w:t>
      </w:r>
      <w:r w:rsidR="00BD4B04" w:rsidRPr="00BD4B04">
        <w:rPr>
          <w:rFonts w:ascii="Times New Roman" w:hAnsi="Times New Roman" w:cs="Times New Roman"/>
          <w:b/>
          <w:sz w:val="28"/>
          <w:szCs w:val="28"/>
          <w:lang w:val="uk-UA"/>
        </w:rPr>
        <w:t>»</w:t>
      </w:r>
      <w:r w:rsidR="00FE1468" w:rsidRPr="00FE1468">
        <w:rPr>
          <w:rFonts w:ascii="Times New Roman" w:hAnsi="Times New Roman" w:cs="Times New Roman"/>
          <w:sz w:val="28"/>
          <w:szCs w:val="28"/>
        </w:rPr>
        <w:t xml:space="preserve"> </w:t>
      </w:r>
      <w:r w:rsidR="00FE1468" w:rsidRPr="00031118">
        <w:rPr>
          <w:rFonts w:ascii="Times New Roman" w:hAnsi="Times New Roman" w:cs="Times New Roman"/>
          <w:sz w:val="28"/>
          <w:szCs w:val="28"/>
        </w:rPr>
        <w:t>[18]</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Мета:</w:t>
      </w:r>
      <w:r w:rsidRPr="00BD4B04">
        <w:rPr>
          <w:rFonts w:ascii="Times New Roman" w:hAnsi="Times New Roman" w:cs="Times New Roman"/>
          <w:sz w:val="28"/>
          <w:szCs w:val="28"/>
          <w:lang w:val="uk-UA"/>
        </w:rPr>
        <w:t xml:space="preserve"> актуалізація стану, з яким учасники йдуть з навчання.</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Матеріали:</w:t>
      </w:r>
      <w:r w:rsidRPr="00BD4B04">
        <w:rPr>
          <w:rFonts w:ascii="Times New Roman" w:hAnsi="Times New Roman" w:cs="Times New Roman"/>
          <w:sz w:val="28"/>
          <w:szCs w:val="28"/>
          <w:lang w:val="uk-UA"/>
        </w:rPr>
        <w:t xml:space="preserve"> столи і стільці, папір, ручки або олівці на всіх учасників, дошка, маркер.</w:t>
      </w:r>
    </w:p>
    <w:p w:rsidR="005D27C2" w:rsidRPr="00BD4B04" w:rsidRDefault="005D27C2" w:rsidP="00BD4B04">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b/>
          <w:sz w:val="28"/>
          <w:szCs w:val="28"/>
          <w:lang w:val="uk-UA"/>
        </w:rPr>
        <w:t xml:space="preserve">Хід вправи: </w:t>
      </w:r>
      <w:r w:rsidRPr="00BD4B04">
        <w:rPr>
          <w:rFonts w:ascii="Times New Roman" w:hAnsi="Times New Roman" w:cs="Times New Roman"/>
          <w:sz w:val="28"/>
          <w:szCs w:val="28"/>
          <w:lang w:val="uk-UA"/>
        </w:rPr>
        <w:t>Ділимо учасників на мікрогрупи і пропонуємо сформулювати за 10 хвилин список основних проблем (стресового фактора), від яких учасники відчувають стрес. Заслуховуємо думку учасників. Прописуємо на дошці проблеми, спільно цей список аналізуємо і скорочуємо число до 7-11 пунктів.</w:t>
      </w:r>
    </w:p>
    <w:p w:rsidR="005D27C2" w:rsidRPr="00BD4B04" w:rsidRDefault="005D27C2" w:rsidP="00BD4B04">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b/>
          <w:sz w:val="28"/>
          <w:szCs w:val="28"/>
          <w:lang w:val="uk-UA"/>
        </w:rPr>
        <w:t xml:space="preserve">Питання для обговорення: </w:t>
      </w:r>
      <w:r w:rsidRPr="00BD4B04">
        <w:rPr>
          <w:rFonts w:ascii="Times New Roman" w:hAnsi="Times New Roman" w:cs="Times New Roman"/>
          <w:sz w:val="28"/>
          <w:szCs w:val="28"/>
          <w:lang w:val="uk-UA"/>
        </w:rPr>
        <w:t>Що доцільно зробити, щоб ці проблеми подолати?</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Що необхідно зробити і як, щоб вони не були </w:t>
      </w:r>
      <w:proofErr w:type="spellStart"/>
      <w:r w:rsidRPr="00BD4B04">
        <w:rPr>
          <w:rFonts w:ascii="Times New Roman" w:hAnsi="Times New Roman" w:cs="Times New Roman"/>
          <w:sz w:val="28"/>
          <w:szCs w:val="28"/>
          <w:lang w:val="uk-UA"/>
        </w:rPr>
        <w:t>стресогенним</w:t>
      </w:r>
      <w:proofErr w:type="spellEnd"/>
      <w:r w:rsidRPr="00BD4B04">
        <w:rPr>
          <w:rFonts w:ascii="Times New Roman" w:hAnsi="Times New Roman" w:cs="Times New Roman"/>
          <w:sz w:val="28"/>
          <w:szCs w:val="28"/>
          <w:lang w:val="uk-UA"/>
        </w:rPr>
        <w:t>?</w:t>
      </w:r>
      <w:r w:rsidRPr="00BD4B04">
        <w:rPr>
          <w:rFonts w:ascii="Times New Roman" w:hAnsi="Times New Roman" w:cs="Times New Roman"/>
          <w:b/>
          <w:sz w:val="28"/>
          <w:szCs w:val="28"/>
          <w:lang w:val="uk-UA"/>
        </w:rPr>
        <w:t xml:space="preserve"> </w:t>
      </w:r>
      <w:r w:rsidRPr="00BD4B04">
        <w:rPr>
          <w:rFonts w:ascii="Times New Roman" w:hAnsi="Times New Roman" w:cs="Times New Roman"/>
          <w:sz w:val="28"/>
          <w:szCs w:val="28"/>
          <w:lang w:val="uk-UA"/>
        </w:rPr>
        <w:t>Пропонуємо учасникам за 5 хвилин обговорити питання в мікрогрупах, заслуховуємо думки.</w:t>
      </w:r>
    </w:p>
    <w:p w:rsidR="005D27C2" w:rsidRPr="00253AF5" w:rsidRDefault="005D27C2" w:rsidP="00253AF5">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Висновок:</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Багато стресів залежать від нашої здатності до самоорганізації та саморегуляції. Не слід прагнути, у що б то не стало уникати стресу або бояться його. Необхідно управляти стресом, використовувати його корисні функції і виключати негативні. Тому кожному необхідно знати свій </w:t>
      </w:r>
      <w:r w:rsidRPr="00BD4B04">
        <w:rPr>
          <w:rFonts w:ascii="Times New Roman" w:hAnsi="Times New Roman" w:cs="Times New Roman"/>
          <w:sz w:val="28"/>
          <w:szCs w:val="28"/>
          <w:lang w:val="uk-UA"/>
        </w:rPr>
        <w:lastRenderedPageBreak/>
        <w:t>поріг чутливості до стресу, щоб виробити свої індивідуальні способи захисту від наслідків.</w:t>
      </w:r>
    </w:p>
    <w:p w:rsidR="005D27C2" w:rsidRPr="00BD4B04" w:rsidRDefault="005D27C2" w:rsidP="00FE1468">
      <w:pPr>
        <w:spacing w:line="360" w:lineRule="auto"/>
        <w:ind w:firstLine="709"/>
        <w:rPr>
          <w:rFonts w:ascii="Times New Roman" w:hAnsi="Times New Roman" w:cs="Times New Roman"/>
          <w:b/>
          <w:sz w:val="28"/>
          <w:szCs w:val="28"/>
          <w:lang w:val="uk-UA"/>
        </w:rPr>
      </w:pPr>
      <w:r w:rsidRPr="00BD4B04">
        <w:rPr>
          <w:rFonts w:ascii="Times New Roman" w:hAnsi="Times New Roman" w:cs="Times New Roman"/>
          <w:b/>
          <w:sz w:val="28"/>
          <w:szCs w:val="28"/>
          <w:lang w:val="uk-UA"/>
        </w:rPr>
        <w:t xml:space="preserve">Вправа 5 </w:t>
      </w:r>
      <w:r w:rsidR="00BD4B04" w:rsidRPr="00BD4B04">
        <w:rPr>
          <w:rFonts w:ascii="Times New Roman" w:hAnsi="Times New Roman" w:cs="Times New Roman"/>
          <w:b/>
          <w:sz w:val="28"/>
          <w:szCs w:val="28"/>
          <w:lang w:val="uk-UA"/>
        </w:rPr>
        <w:t>«</w:t>
      </w:r>
      <w:r w:rsidRPr="00BD4B04">
        <w:rPr>
          <w:rFonts w:ascii="Times New Roman" w:hAnsi="Times New Roman" w:cs="Times New Roman"/>
          <w:b/>
          <w:sz w:val="28"/>
          <w:szCs w:val="28"/>
          <w:lang w:val="uk-UA"/>
        </w:rPr>
        <w:t>Ловець блага</w:t>
      </w:r>
      <w:r w:rsidR="00BD4B04" w:rsidRPr="00BD4B04">
        <w:rPr>
          <w:rFonts w:ascii="Times New Roman" w:hAnsi="Times New Roman" w:cs="Times New Roman"/>
          <w:b/>
          <w:sz w:val="28"/>
          <w:szCs w:val="28"/>
          <w:lang w:val="uk-UA"/>
        </w:rPr>
        <w:t>»</w:t>
      </w:r>
      <w:r w:rsidR="00FE1468">
        <w:rPr>
          <w:rFonts w:ascii="Times New Roman" w:hAnsi="Times New Roman" w:cs="Times New Roman"/>
          <w:b/>
          <w:sz w:val="28"/>
          <w:szCs w:val="28"/>
          <w:lang w:val="uk-UA"/>
        </w:rPr>
        <w:t xml:space="preserve"> </w:t>
      </w:r>
      <w:r w:rsidR="00FE1468">
        <w:rPr>
          <w:rFonts w:ascii="Times New Roman" w:hAnsi="Times New Roman" w:cs="Times New Roman"/>
          <w:sz w:val="28"/>
          <w:szCs w:val="28"/>
        </w:rPr>
        <w:t>[6</w:t>
      </w:r>
      <w:r w:rsidR="00FE1468" w:rsidRPr="00BD4B04">
        <w:rPr>
          <w:rFonts w:ascii="Times New Roman" w:hAnsi="Times New Roman" w:cs="Times New Roman"/>
          <w:sz w:val="28"/>
          <w:szCs w:val="28"/>
        </w:rPr>
        <w:t>7]</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Мета:</w:t>
      </w:r>
      <w:r w:rsidRPr="00BD4B04">
        <w:rPr>
          <w:rFonts w:ascii="Times New Roman" w:hAnsi="Times New Roman" w:cs="Times New Roman"/>
          <w:sz w:val="28"/>
          <w:szCs w:val="28"/>
          <w:lang w:val="uk-UA"/>
        </w:rPr>
        <w:t xml:space="preserve"> актуалізувати уявлення про ресурсної діяльності, стану.</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Матеріали:</w:t>
      </w:r>
      <w:r w:rsidRPr="00BD4B04">
        <w:rPr>
          <w:rFonts w:ascii="Times New Roman" w:hAnsi="Times New Roman" w:cs="Times New Roman"/>
          <w:sz w:val="28"/>
          <w:szCs w:val="28"/>
          <w:lang w:val="uk-UA"/>
        </w:rPr>
        <w:t xml:space="preserve"> дошка / </w:t>
      </w:r>
      <w:proofErr w:type="spellStart"/>
      <w:r w:rsidRPr="00BD4B04">
        <w:rPr>
          <w:rFonts w:ascii="Times New Roman" w:hAnsi="Times New Roman" w:cs="Times New Roman"/>
          <w:sz w:val="28"/>
          <w:szCs w:val="28"/>
          <w:lang w:val="uk-UA"/>
        </w:rPr>
        <w:t>фліпчарт</w:t>
      </w:r>
      <w:proofErr w:type="spellEnd"/>
      <w:r w:rsidRPr="00BD4B04">
        <w:rPr>
          <w:rFonts w:ascii="Times New Roman" w:hAnsi="Times New Roman" w:cs="Times New Roman"/>
          <w:sz w:val="28"/>
          <w:szCs w:val="28"/>
          <w:lang w:val="uk-UA"/>
        </w:rPr>
        <w:t>, маркери.</w:t>
      </w:r>
    </w:p>
    <w:p w:rsidR="005D27C2" w:rsidRPr="00BD4B04" w:rsidRDefault="005D27C2" w:rsidP="00BD4B04">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b/>
          <w:sz w:val="28"/>
          <w:szCs w:val="28"/>
          <w:lang w:val="uk-UA"/>
        </w:rPr>
        <w:t xml:space="preserve">Хід вправи: </w:t>
      </w:r>
      <w:r w:rsidRPr="00BD4B04">
        <w:rPr>
          <w:rFonts w:ascii="Times New Roman" w:hAnsi="Times New Roman" w:cs="Times New Roman"/>
          <w:sz w:val="28"/>
          <w:szCs w:val="28"/>
          <w:lang w:val="uk-UA"/>
        </w:rPr>
        <w:t>Ведучий: Добре встановлений факт, що зі стресом найлегше справляються ті люди, які у всьому намагаються бачити не тільки обмеження і мінуси, але і плюси</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можливості ... Мова йде не про самообман, а про те, щоб у всьому бачити можливості і ресурси. Це допоможе зрозуміти Ваші потреби та знайти альтернативні способи їх задоволення.</w:t>
      </w:r>
    </w:p>
    <w:p w:rsidR="005D27C2" w:rsidRPr="00BD4B04" w:rsidRDefault="005D27C2" w:rsidP="00BD4B04">
      <w:pPr>
        <w:spacing w:line="360" w:lineRule="auto"/>
        <w:ind w:firstLine="709"/>
        <w:jc w:val="both"/>
        <w:rPr>
          <w:rFonts w:ascii="Times New Roman" w:hAnsi="Times New Roman" w:cs="Times New Roman"/>
          <w:b/>
          <w:sz w:val="28"/>
          <w:szCs w:val="28"/>
          <w:lang w:val="uk-UA"/>
        </w:rPr>
      </w:pPr>
      <w:r w:rsidRPr="00BD4B04">
        <w:rPr>
          <w:rFonts w:ascii="Times New Roman" w:hAnsi="Times New Roman" w:cs="Times New Roman"/>
          <w:sz w:val="28"/>
          <w:szCs w:val="28"/>
          <w:lang w:val="uk-UA"/>
        </w:rPr>
        <w:t xml:space="preserve">У народі кажуть: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Риба шукає, де глибше, а людина де краще</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Ми так</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влаштовані, що намагаємося влаштовувати своє життя максимально комфортним для нас чином. А якщо ми тривалий час живемо в таких умовах, які дратують або вимотують нас, значить, нам довелося знайти для себе в цій ситуації якісь плюси і адаптуватися до неї.</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Потренуйтеся в умінні знаходити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плюси</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протягом кожного дня. Наприклад, які можливості (плюси) може подарувати сильний дощ? Він прибиває пил, повітря стає чистішим. Поливає все живе і рослинний світ постає нам у всій красі. Завдяки дощу Ви можете, нарешті, зайнятися нагальними домашніми справами. Коли йде дощ добре спиться. Від дощу ростуть гриби, краще клює риба. Так в багатьох речах і явищах можна знайти свої можливості. Давайте спробуємо перевести кожен з Ваших стресових факторів в Ваші ресурси і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Плюси</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Далі учасникам пропонується перевести в позитив які були відзначені раніше у вправі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Список проблем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прописуємо на дошці рішення стресових ситуацій.</w:t>
      </w:r>
    </w:p>
    <w:p w:rsidR="00253AF5" w:rsidRPr="00FE1468" w:rsidRDefault="005D27C2" w:rsidP="00FE1468">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Висновок:</w:t>
      </w:r>
      <w:r w:rsidRPr="00BD4B04">
        <w:rPr>
          <w:rFonts w:ascii="Times New Roman" w:hAnsi="Times New Roman" w:cs="Times New Roman"/>
          <w:sz w:val="28"/>
          <w:szCs w:val="28"/>
          <w:lang w:val="uk-UA"/>
        </w:rPr>
        <w:t xml:space="preserve"> подивіться ще раз на цей список, згадайте все, що пропонувалося для нейтралізації цих факторів. Можливо, Ви виявите в цих списках те, що стане в нагоді саме Вам .... Можливо, щось залишилося і жодне пропозиція не підходить до си</w:t>
      </w:r>
      <w:r w:rsidR="001C7D58" w:rsidRPr="00BD4B04">
        <w:rPr>
          <w:rFonts w:ascii="Times New Roman" w:hAnsi="Times New Roman" w:cs="Times New Roman"/>
          <w:sz w:val="28"/>
          <w:szCs w:val="28"/>
          <w:lang w:val="uk-UA"/>
        </w:rPr>
        <w:t xml:space="preserve">ли вашого </w:t>
      </w:r>
      <w:proofErr w:type="spellStart"/>
      <w:r w:rsidR="001C7D58" w:rsidRPr="00BD4B04">
        <w:rPr>
          <w:rFonts w:ascii="Times New Roman" w:hAnsi="Times New Roman" w:cs="Times New Roman"/>
          <w:sz w:val="28"/>
          <w:szCs w:val="28"/>
          <w:lang w:val="uk-UA"/>
        </w:rPr>
        <w:t>стре</w:t>
      </w:r>
      <w:r w:rsidRPr="00BD4B04">
        <w:rPr>
          <w:rFonts w:ascii="Times New Roman" w:hAnsi="Times New Roman" w:cs="Times New Roman"/>
          <w:sz w:val="28"/>
          <w:szCs w:val="28"/>
          <w:lang w:val="uk-UA"/>
        </w:rPr>
        <w:t>согена</w:t>
      </w:r>
      <w:proofErr w:type="spellEnd"/>
      <w:r w:rsidRPr="00BD4B04">
        <w:rPr>
          <w:rFonts w:ascii="Times New Roman" w:hAnsi="Times New Roman" w:cs="Times New Roman"/>
          <w:sz w:val="28"/>
          <w:szCs w:val="28"/>
          <w:lang w:val="uk-UA"/>
        </w:rPr>
        <w:t>.</w:t>
      </w:r>
    </w:p>
    <w:p w:rsidR="003909B4" w:rsidRPr="00BD4B04" w:rsidRDefault="005D27C2" w:rsidP="00FE1468">
      <w:pPr>
        <w:spacing w:line="360" w:lineRule="auto"/>
        <w:ind w:firstLine="709"/>
        <w:rPr>
          <w:rFonts w:ascii="Times New Roman" w:hAnsi="Times New Roman" w:cs="Times New Roman"/>
          <w:b/>
          <w:sz w:val="28"/>
          <w:szCs w:val="28"/>
          <w:lang w:val="uk-UA"/>
        </w:rPr>
      </w:pPr>
      <w:r w:rsidRPr="00BD4B04">
        <w:rPr>
          <w:rFonts w:ascii="Times New Roman" w:hAnsi="Times New Roman" w:cs="Times New Roman"/>
          <w:b/>
          <w:sz w:val="28"/>
          <w:szCs w:val="28"/>
          <w:lang w:val="uk-UA"/>
        </w:rPr>
        <w:lastRenderedPageBreak/>
        <w:t xml:space="preserve">Вправа 6 </w:t>
      </w:r>
      <w:r w:rsidR="00BD4B04" w:rsidRPr="00BD4B04">
        <w:rPr>
          <w:rFonts w:ascii="Times New Roman" w:hAnsi="Times New Roman" w:cs="Times New Roman"/>
          <w:b/>
          <w:sz w:val="28"/>
          <w:szCs w:val="28"/>
          <w:lang w:val="uk-UA"/>
        </w:rPr>
        <w:t>«</w:t>
      </w:r>
      <w:r w:rsidRPr="00BD4B04">
        <w:rPr>
          <w:rFonts w:ascii="Times New Roman" w:hAnsi="Times New Roman" w:cs="Times New Roman"/>
          <w:b/>
          <w:sz w:val="28"/>
          <w:szCs w:val="28"/>
          <w:lang w:val="uk-UA"/>
        </w:rPr>
        <w:t>Заспокійливе дихання</w:t>
      </w:r>
      <w:r w:rsidR="00BD4B04" w:rsidRPr="00BD4B04">
        <w:rPr>
          <w:rFonts w:ascii="Times New Roman" w:hAnsi="Times New Roman" w:cs="Times New Roman"/>
          <w:b/>
          <w:sz w:val="28"/>
          <w:szCs w:val="28"/>
          <w:lang w:val="uk-UA"/>
        </w:rPr>
        <w:t>»</w:t>
      </w:r>
      <w:r w:rsidR="00FE1468" w:rsidRPr="00FE1468">
        <w:rPr>
          <w:rFonts w:ascii="Times New Roman" w:hAnsi="Times New Roman" w:cs="Times New Roman"/>
          <w:sz w:val="28"/>
          <w:szCs w:val="28"/>
        </w:rPr>
        <w:t xml:space="preserve"> </w:t>
      </w:r>
      <w:r w:rsidR="00FE1468" w:rsidRPr="00031118">
        <w:rPr>
          <w:rFonts w:ascii="Times New Roman" w:hAnsi="Times New Roman" w:cs="Times New Roman"/>
          <w:sz w:val="28"/>
          <w:szCs w:val="28"/>
        </w:rPr>
        <w:t>[11]</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Мета: розвиток навичок психоемоційної саморегуляції. </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Інструкція: сядьте так, щоб Вам було максимально комфортно і зручно. Покладіть одну долоню на живіт, а іншу на грудну клітку. При заспокійливому диханні видих в 2 рази довше вдиху. Довгий глибокий вдих триває 4</w:t>
      </w:r>
      <w:r w:rsidR="001C7D58" w:rsidRPr="00BD4B04">
        <w:rPr>
          <w:rFonts w:ascii="Times New Roman" w:hAnsi="Times New Roman" w:cs="Times New Roman"/>
          <w:sz w:val="28"/>
          <w:szCs w:val="28"/>
          <w:lang w:val="uk-UA"/>
        </w:rPr>
        <w:t xml:space="preserve"> секунди. На рахунок </w:t>
      </w:r>
      <w:r w:rsidR="00BD4B04" w:rsidRPr="00BD4B04">
        <w:rPr>
          <w:rFonts w:ascii="Times New Roman" w:hAnsi="Times New Roman" w:cs="Times New Roman"/>
          <w:sz w:val="28"/>
          <w:szCs w:val="28"/>
          <w:lang w:val="uk-UA"/>
        </w:rPr>
        <w:t>«</w:t>
      </w:r>
      <w:r w:rsidR="001C7D58" w:rsidRPr="00BD4B04">
        <w:rPr>
          <w:rFonts w:ascii="Times New Roman" w:hAnsi="Times New Roman" w:cs="Times New Roman"/>
          <w:sz w:val="28"/>
          <w:szCs w:val="28"/>
          <w:lang w:val="uk-UA"/>
        </w:rPr>
        <w:t>раз-два</w:t>
      </w:r>
      <w:r w:rsidR="00BD4B04" w:rsidRPr="00BD4B04">
        <w:rPr>
          <w:rFonts w:ascii="Times New Roman" w:hAnsi="Times New Roman" w:cs="Times New Roman"/>
          <w:sz w:val="28"/>
          <w:szCs w:val="28"/>
          <w:lang w:val="uk-UA"/>
        </w:rPr>
        <w:t>»</w:t>
      </w:r>
      <w:r w:rsidR="001C7D58" w:rsidRPr="00BD4B04">
        <w:rPr>
          <w:rFonts w:ascii="Times New Roman" w:hAnsi="Times New Roman" w:cs="Times New Roman"/>
          <w:sz w:val="28"/>
          <w:szCs w:val="28"/>
          <w:lang w:val="uk-UA"/>
        </w:rPr>
        <w:t xml:space="preserve"> </w:t>
      </w:r>
      <w:r w:rsidR="001C7D58"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зробіть вдих і відчуйте, як надувається ваш живіт, а потім і </w:t>
      </w:r>
      <w:r w:rsidR="001C7D58" w:rsidRPr="00BD4B04">
        <w:rPr>
          <w:rFonts w:ascii="Times New Roman" w:hAnsi="Times New Roman" w:cs="Times New Roman"/>
          <w:sz w:val="28"/>
          <w:szCs w:val="28"/>
          <w:lang w:val="uk-UA"/>
        </w:rPr>
        <w:t xml:space="preserve">грудна клітка. На </w:t>
      </w:r>
      <w:r w:rsidR="00BD4B04" w:rsidRPr="00BD4B04">
        <w:rPr>
          <w:rFonts w:ascii="Times New Roman" w:hAnsi="Times New Roman" w:cs="Times New Roman"/>
          <w:sz w:val="28"/>
          <w:szCs w:val="28"/>
          <w:lang w:val="uk-UA"/>
        </w:rPr>
        <w:t>«</w:t>
      </w:r>
      <w:r w:rsidR="001C7D58" w:rsidRPr="00BD4B04">
        <w:rPr>
          <w:rFonts w:ascii="Times New Roman" w:hAnsi="Times New Roman" w:cs="Times New Roman"/>
          <w:sz w:val="28"/>
          <w:szCs w:val="28"/>
          <w:lang w:val="uk-UA"/>
        </w:rPr>
        <w:t>три-чотири</w:t>
      </w:r>
      <w:r w:rsidR="00BD4B04" w:rsidRPr="00BD4B04">
        <w:rPr>
          <w:rFonts w:ascii="Times New Roman" w:hAnsi="Times New Roman" w:cs="Times New Roman"/>
          <w:sz w:val="28"/>
          <w:szCs w:val="28"/>
          <w:lang w:val="uk-UA"/>
        </w:rPr>
        <w:t>»</w:t>
      </w:r>
      <w:r w:rsidR="001C7D58" w:rsidRPr="00BD4B04">
        <w:rPr>
          <w:rFonts w:ascii="Times New Roman" w:hAnsi="Times New Roman" w:cs="Times New Roman"/>
          <w:sz w:val="28"/>
          <w:szCs w:val="28"/>
          <w:lang w:val="uk-UA"/>
        </w:rPr>
        <w:t xml:space="preserve"> </w:t>
      </w:r>
      <w:r w:rsidR="001C7D58"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грудна клітка і живіт повністю наповнені повітрям... Затримайте дихання на 2 секунди. А тепер робимо довгий повільний видих протягом 8 секунд. Знову уявіть, як повільно здувається, немов кулька, спочатку Ваш живіт, а потім грудна клітка. Давайте повторимо ще 2 рази. (1 хвилина). </w:t>
      </w:r>
    </w:p>
    <w:p w:rsidR="00B030E6" w:rsidRPr="00253AF5" w:rsidRDefault="005D27C2" w:rsidP="00253AF5">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Примітка: для тих, кому складно дотримуватися тривалості вдиху і видиху, тривалість можна скоротити напол</w:t>
      </w:r>
      <w:r w:rsidR="00253AF5">
        <w:rPr>
          <w:rFonts w:ascii="Times New Roman" w:hAnsi="Times New Roman" w:cs="Times New Roman"/>
          <w:sz w:val="28"/>
          <w:szCs w:val="28"/>
          <w:lang w:val="uk-UA"/>
        </w:rPr>
        <w:t xml:space="preserve">овину, поступово її </w:t>
      </w:r>
      <w:r w:rsidR="00031118">
        <w:rPr>
          <w:rFonts w:ascii="Times New Roman" w:hAnsi="Times New Roman" w:cs="Times New Roman"/>
          <w:sz w:val="28"/>
          <w:szCs w:val="28"/>
          <w:lang w:val="uk-UA"/>
        </w:rPr>
        <w:t>збільшуючи</w:t>
      </w:r>
      <w:r w:rsidR="00253AF5">
        <w:rPr>
          <w:rFonts w:ascii="Times New Roman" w:hAnsi="Times New Roman" w:cs="Times New Roman"/>
          <w:sz w:val="28"/>
          <w:szCs w:val="28"/>
          <w:lang w:val="uk-UA"/>
        </w:rPr>
        <w:t>.</w:t>
      </w:r>
    </w:p>
    <w:p w:rsidR="005D27C2" w:rsidRPr="00BD4B04" w:rsidRDefault="005D27C2" w:rsidP="00FE1468">
      <w:pPr>
        <w:pStyle w:val="a4"/>
        <w:spacing w:after="0" w:line="360" w:lineRule="auto"/>
        <w:ind w:left="0" w:firstLine="709"/>
        <w:rPr>
          <w:rFonts w:ascii="Times New Roman" w:hAnsi="Times New Roman" w:cs="Times New Roman"/>
          <w:b/>
          <w:sz w:val="28"/>
          <w:szCs w:val="28"/>
          <w:lang w:val="uk-UA"/>
        </w:rPr>
      </w:pPr>
      <w:r w:rsidRPr="00BD4B04">
        <w:rPr>
          <w:rFonts w:ascii="Times New Roman" w:hAnsi="Times New Roman" w:cs="Times New Roman"/>
          <w:b/>
          <w:sz w:val="28"/>
          <w:szCs w:val="28"/>
          <w:lang w:val="uk-UA"/>
        </w:rPr>
        <w:t xml:space="preserve">Вправа 7 </w:t>
      </w:r>
      <w:r w:rsidR="00BD4B04" w:rsidRPr="00BD4B04">
        <w:rPr>
          <w:rFonts w:ascii="Times New Roman" w:hAnsi="Times New Roman" w:cs="Times New Roman"/>
          <w:b/>
          <w:sz w:val="28"/>
          <w:szCs w:val="28"/>
          <w:lang w:val="uk-UA"/>
        </w:rPr>
        <w:t>«</w:t>
      </w:r>
      <w:r w:rsidRPr="00BD4B04">
        <w:rPr>
          <w:rFonts w:ascii="Times New Roman" w:hAnsi="Times New Roman" w:cs="Times New Roman"/>
          <w:b/>
          <w:sz w:val="28"/>
          <w:szCs w:val="28"/>
          <w:lang w:val="uk-UA"/>
        </w:rPr>
        <w:t>П</w:t>
      </w:r>
      <w:r w:rsidR="00BD4B04" w:rsidRPr="00BD4B04">
        <w:rPr>
          <w:rFonts w:ascii="Times New Roman" w:hAnsi="Times New Roman" w:cs="Times New Roman"/>
          <w:b/>
          <w:sz w:val="28"/>
          <w:szCs w:val="28"/>
          <w:lang w:val="uk-UA"/>
        </w:rPr>
        <w:t>’</w:t>
      </w:r>
      <w:r w:rsidRPr="00BD4B04">
        <w:rPr>
          <w:rFonts w:ascii="Times New Roman" w:hAnsi="Times New Roman" w:cs="Times New Roman"/>
          <w:b/>
          <w:sz w:val="28"/>
          <w:szCs w:val="28"/>
          <w:lang w:val="uk-UA"/>
        </w:rPr>
        <w:t>ять поверхів</w:t>
      </w:r>
      <w:r w:rsidR="00BD4B04" w:rsidRPr="00BD4B04">
        <w:rPr>
          <w:rFonts w:ascii="Times New Roman" w:hAnsi="Times New Roman" w:cs="Times New Roman"/>
          <w:b/>
          <w:sz w:val="28"/>
          <w:szCs w:val="28"/>
          <w:lang w:val="uk-UA"/>
        </w:rPr>
        <w:t>»</w:t>
      </w:r>
      <w:r w:rsidR="00FE1468">
        <w:rPr>
          <w:rFonts w:ascii="Times New Roman" w:hAnsi="Times New Roman" w:cs="Times New Roman"/>
          <w:b/>
          <w:sz w:val="28"/>
          <w:szCs w:val="28"/>
          <w:lang w:val="uk-UA"/>
        </w:rPr>
        <w:t xml:space="preserve"> </w:t>
      </w:r>
      <w:r w:rsidR="00FE1468" w:rsidRPr="00252CF7">
        <w:rPr>
          <w:rFonts w:ascii="Times New Roman" w:hAnsi="Times New Roman" w:cs="Times New Roman"/>
          <w:sz w:val="28"/>
          <w:szCs w:val="28"/>
          <w:lang w:val="ru-RU"/>
        </w:rPr>
        <w:t>[11]</w:t>
      </w:r>
      <w:r w:rsidR="00FE1468" w:rsidRPr="00BD4B04">
        <w:rPr>
          <w:rFonts w:ascii="Times New Roman" w:hAnsi="Times New Roman" w:cs="Times New Roman"/>
          <w:sz w:val="28"/>
          <w:szCs w:val="28"/>
          <w:lang w:val="uk-UA"/>
        </w:rPr>
        <w:t>.</w:t>
      </w:r>
    </w:p>
    <w:p w:rsidR="005D27C2" w:rsidRPr="00BD4B04" w:rsidRDefault="005D27C2" w:rsidP="00253AF5">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Ціль: змінити обстановку, нікуди не виходячи. Вправа допоможе відпочити і за короткий проміжок часу відновити свої сили. Після нього можна зайнятися діяльністю, що вимагає зосередження.</w:t>
      </w:r>
    </w:p>
    <w:p w:rsidR="005D27C2" w:rsidRPr="00BD4B04" w:rsidRDefault="005D27C2" w:rsidP="00253AF5">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Інструкція: Сядьте зручніше, закрийте очі. Зробіть три глибокі </w:t>
      </w:r>
      <w:proofErr w:type="spellStart"/>
      <w:r w:rsidRPr="00BD4B04">
        <w:rPr>
          <w:rFonts w:ascii="Times New Roman" w:hAnsi="Times New Roman" w:cs="Times New Roman"/>
          <w:sz w:val="28"/>
          <w:szCs w:val="28"/>
          <w:lang w:val="uk-UA"/>
        </w:rPr>
        <w:t>вдохи</w:t>
      </w:r>
      <w:proofErr w:type="spellEnd"/>
      <w:r w:rsidRPr="00BD4B04">
        <w:rPr>
          <w:rFonts w:ascii="Times New Roman" w:hAnsi="Times New Roman" w:cs="Times New Roman"/>
          <w:sz w:val="28"/>
          <w:szCs w:val="28"/>
          <w:lang w:val="uk-UA"/>
        </w:rPr>
        <w:t xml:space="preserve"> і </w:t>
      </w:r>
      <w:proofErr w:type="spellStart"/>
      <w:r w:rsidRPr="00BD4B04">
        <w:rPr>
          <w:rFonts w:ascii="Times New Roman" w:hAnsi="Times New Roman" w:cs="Times New Roman"/>
          <w:sz w:val="28"/>
          <w:szCs w:val="28"/>
          <w:lang w:val="uk-UA"/>
        </w:rPr>
        <w:t>видохи</w:t>
      </w:r>
      <w:proofErr w:type="spellEnd"/>
      <w:r w:rsidRPr="00BD4B04">
        <w:rPr>
          <w:rFonts w:ascii="Times New Roman" w:hAnsi="Times New Roman" w:cs="Times New Roman"/>
          <w:sz w:val="28"/>
          <w:szCs w:val="28"/>
          <w:lang w:val="uk-UA"/>
        </w:rPr>
        <w:t xml:space="preserve"> ... Тепер уяви собі, що Ви стоїте перед дверима ліфта. Ви натискаєте на кнопку і викликаєте ліфт ... Двері відчиняються, і Ви в нього заходите. Поруч з кнопками Ви виявляєте 5 табличок. На першій з них написано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Ігрова кімната</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w:t>
      </w:r>
      <w:r w:rsidR="001C7D58" w:rsidRPr="00BD4B04">
        <w:rPr>
          <w:rFonts w:ascii="Times New Roman" w:hAnsi="Times New Roman" w:cs="Times New Roman"/>
          <w:sz w:val="28"/>
          <w:szCs w:val="28"/>
          <w:lang w:val="uk-UA"/>
        </w:rPr>
        <w:t xml:space="preserve">(це наша аудиторія), на другій </w:t>
      </w:r>
      <w:r w:rsidR="001C7D58"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Чудове спокійне місце</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на третій</w:t>
      </w:r>
      <w:r w:rsidR="00BD4B04" w:rsidRPr="00BD4B04">
        <w:rPr>
          <w:rFonts w:ascii="Times New Roman" w:hAnsi="Times New Roman" w:cs="Times New Roman"/>
          <w:sz w:val="28"/>
          <w:szCs w:val="28"/>
          <w:lang w:val="uk-UA"/>
        </w:rPr>
        <w:t xml:space="preserve"> – «</w:t>
      </w:r>
      <w:r w:rsidRPr="00BD4B04">
        <w:rPr>
          <w:rFonts w:ascii="Times New Roman" w:hAnsi="Times New Roman" w:cs="Times New Roman"/>
          <w:sz w:val="28"/>
          <w:szCs w:val="28"/>
          <w:lang w:val="uk-UA"/>
        </w:rPr>
        <w:t>Приємний розумна людина, з якою можна добре поговорити</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На четвертій табличці написано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Приголомшлива</w:t>
      </w:r>
      <w:r w:rsidR="001C7D58" w:rsidRPr="00BD4B04">
        <w:rPr>
          <w:rFonts w:ascii="Times New Roman" w:hAnsi="Times New Roman" w:cs="Times New Roman"/>
          <w:sz w:val="28"/>
          <w:szCs w:val="28"/>
          <w:lang w:val="uk-UA"/>
        </w:rPr>
        <w:t xml:space="preserve"> пригода</w:t>
      </w:r>
      <w:r w:rsidR="00BD4B04" w:rsidRPr="00BD4B04">
        <w:rPr>
          <w:rFonts w:ascii="Times New Roman" w:hAnsi="Times New Roman" w:cs="Times New Roman"/>
          <w:sz w:val="28"/>
          <w:szCs w:val="28"/>
          <w:lang w:val="uk-UA"/>
        </w:rPr>
        <w:t>»</w:t>
      </w:r>
      <w:r w:rsidR="001C7D58" w:rsidRPr="00BD4B04">
        <w:rPr>
          <w:rFonts w:ascii="Times New Roman" w:hAnsi="Times New Roman" w:cs="Times New Roman"/>
          <w:sz w:val="28"/>
          <w:szCs w:val="28"/>
          <w:lang w:val="uk-UA"/>
        </w:rPr>
        <w:t>, на п</w:t>
      </w:r>
      <w:r w:rsidR="00BD4B04" w:rsidRPr="00BD4B04">
        <w:rPr>
          <w:rFonts w:ascii="Times New Roman" w:hAnsi="Times New Roman" w:cs="Times New Roman"/>
          <w:sz w:val="28"/>
          <w:szCs w:val="28"/>
          <w:lang w:val="uk-UA"/>
        </w:rPr>
        <w:t>’</w:t>
      </w:r>
      <w:r w:rsidR="001C7D58" w:rsidRPr="00BD4B04">
        <w:rPr>
          <w:rFonts w:ascii="Times New Roman" w:hAnsi="Times New Roman" w:cs="Times New Roman"/>
          <w:sz w:val="28"/>
          <w:szCs w:val="28"/>
          <w:lang w:val="uk-UA"/>
        </w:rPr>
        <w:t xml:space="preserve">ятій </w:t>
      </w:r>
      <w:r w:rsidR="001C7D58"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Зустріч з другом, якого Ви давно не бачили</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Виберіть поверх, на який Вам найбільше хочеться потрапити, і натисніть на кнопку. Слідкуйте за тим, як повільно закривається двері ліфта, і постарайся відчути, як повільно ліфт їде до обраного Вами поверху. Ось Ви вже приїхали, і двері повільно відкриваються. Вийдіть з ліфта і озирніться навколо. Робіть те, що Вам хочеться тут робити. У Вас є близько хвилини, але в Вашій уяві за цю хвилину пройде набагато більше часу. Його </w:t>
      </w:r>
      <w:r w:rsidRPr="00BD4B04">
        <w:rPr>
          <w:rFonts w:ascii="Times New Roman" w:hAnsi="Times New Roman" w:cs="Times New Roman"/>
          <w:sz w:val="28"/>
          <w:szCs w:val="28"/>
          <w:lang w:val="uk-UA"/>
        </w:rPr>
        <w:lastRenderedPageBreak/>
        <w:t xml:space="preserve">буде достатньо для того, щоб Ви встигли зробити там все, що Вам потрібно. (1-2 хвилини.) Тепер приходить час повертатися назад. Попрощайтеся з цим місцем і з усіма, кого Ви там зустріли. Двері ліфта залишилася для Вас відкритою. Зайдіть в кабіну і з неї ще раз погляньте на місце, де Ви були. Тепер натисніть на кнопку, біля якої написано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Ігрова кімната</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Дивіться, як закриваються двері, і відчуйте, як ліфт повільно опускається вниз. Після того, як дверцята відкриється, відкрийте очі, потягніться, випрямитеся.</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Ви молодці, що впоралися з кожним поданим вам завданням, тепер мені б хотілося почути від вас думку, про сьогоднішній тренінг. </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Питання для обговорення: </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З яким настроєм Ви йдете? </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Що Вам особливо запам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яталося / сподобалося?</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Що викликало труднощі? </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Що для Вас було новим? </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Якщо уявити все найцінніше з цього тренінгу у вигляді образу, що це буде? Ведучий: То, що Ви знайшли сьогодні і змогли забрати з собою у вигляді образу, </w:t>
      </w:r>
      <w:proofErr w:type="spellStart"/>
      <w:r w:rsidRPr="00BD4B04">
        <w:rPr>
          <w:rFonts w:ascii="Times New Roman" w:hAnsi="Times New Roman" w:cs="Times New Roman"/>
          <w:sz w:val="28"/>
          <w:szCs w:val="28"/>
          <w:lang w:val="uk-UA"/>
        </w:rPr>
        <w:t>сінквейна</w:t>
      </w:r>
      <w:proofErr w:type="spellEnd"/>
      <w:r w:rsidRPr="00BD4B04">
        <w:rPr>
          <w:rFonts w:ascii="Times New Roman" w:hAnsi="Times New Roman" w:cs="Times New Roman"/>
          <w:sz w:val="28"/>
          <w:szCs w:val="28"/>
          <w:lang w:val="uk-UA"/>
        </w:rPr>
        <w:t xml:space="preserve"> або просто відчуття, залишиться з вами надовго</w:t>
      </w:r>
      <w:r w:rsidR="00FE1468">
        <w:rPr>
          <w:rFonts w:ascii="Times New Roman" w:hAnsi="Times New Roman" w:cs="Times New Roman"/>
          <w:sz w:val="28"/>
          <w:szCs w:val="28"/>
          <w:lang w:val="uk-UA"/>
        </w:rPr>
        <w:t>.</w:t>
      </w:r>
    </w:p>
    <w:p w:rsidR="003909B4" w:rsidRPr="00BD4B04" w:rsidRDefault="005D27C2" w:rsidP="00FE1468">
      <w:pPr>
        <w:pStyle w:val="a4"/>
        <w:spacing w:after="0" w:line="360" w:lineRule="auto"/>
        <w:ind w:left="0" w:firstLine="709"/>
        <w:rPr>
          <w:rFonts w:ascii="Times New Roman" w:hAnsi="Times New Roman" w:cs="Times New Roman"/>
          <w:b/>
          <w:sz w:val="28"/>
          <w:szCs w:val="28"/>
          <w:lang w:val="uk-UA"/>
        </w:rPr>
      </w:pPr>
      <w:r w:rsidRPr="00BD4B04">
        <w:rPr>
          <w:rFonts w:ascii="Times New Roman" w:hAnsi="Times New Roman" w:cs="Times New Roman"/>
          <w:b/>
          <w:sz w:val="28"/>
          <w:szCs w:val="28"/>
          <w:lang w:val="uk-UA"/>
        </w:rPr>
        <w:t xml:space="preserve">Вправа 8 </w:t>
      </w:r>
      <w:r w:rsidR="00BD4B04" w:rsidRPr="00BD4B04">
        <w:rPr>
          <w:rFonts w:ascii="Times New Roman" w:hAnsi="Times New Roman" w:cs="Times New Roman"/>
          <w:b/>
          <w:sz w:val="28"/>
          <w:szCs w:val="28"/>
          <w:lang w:val="uk-UA"/>
        </w:rPr>
        <w:t>«</w:t>
      </w:r>
      <w:r w:rsidRPr="00BD4B04">
        <w:rPr>
          <w:rFonts w:ascii="Times New Roman" w:hAnsi="Times New Roman" w:cs="Times New Roman"/>
          <w:b/>
          <w:sz w:val="28"/>
          <w:szCs w:val="28"/>
          <w:lang w:val="uk-UA"/>
        </w:rPr>
        <w:t>Подарунки</w:t>
      </w:r>
      <w:r w:rsidR="00BD4B04" w:rsidRPr="00BD4B04">
        <w:rPr>
          <w:rFonts w:ascii="Times New Roman" w:hAnsi="Times New Roman" w:cs="Times New Roman"/>
          <w:b/>
          <w:sz w:val="28"/>
          <w:szCs w:val="28"/>
          <w:lang w:val="uk-UA"/>
        </w:rPr>
        <w:t>»</w:t>
      </w:r>
      <w:r w:rsidR="00FE1468" w:rsidRPr="00252CF7">
        <w:rPr>
          <w:rFonts w:ascii="Times New Roman" w:hAnsi="Times New Roman" w:cs="Times New Roman"/>
          <w:sz w:val="28"/>
          <w:szCs w:val="28"/>
          <w:lang w:val="ru-RU"/>
        </w:rPr>
        <w:t xml:space="preserve"> [12]</w:t>
      </w:r>
    </w:p>
    <w:p w:rsidR="005D27C2" w:rsidRPr="00BD4B04" w:rsidRDefault="005D27C2" w:rsidP="00BD4B04">
      <w:pPr>
        <w:pStyle w:val="a4"/>
        <w:spacing w:after="0" w:line="360" w:lineRule="auto"/>
        <w:ind w:left="0"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Мета: позитивне завершення тренінгу.</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Матеріали: цукерки з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секретом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у вазі.</w:t>
      </w:r>
    </w:p>
    <w:p w:rsidR="007953D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Ведучий: коли говорять про поразки, то поруч ставлять слов</w:t>
      </w:r>
      <w:r w:rsidR="001C7D58" w:rsidRPr="00BD4B04">
        <w:rPr>
          <w:rFonts w:ascii="Times New Roman" w:hAnsi="Times New Roman" w:cs="Times New Roman"/>
          <w:sz w:val="28"/>
          <w:szCs w:val="28"/>
          <w:lang w:val="uk-UA"/>
        </w:rPr>
        <w:t xml:space="preserve">о </w:t>
      </w:r>
      <w:r w:rsidR="00BD4B04" w:rsidRPr="00BD4B04">
        <w:rPr>
          <w:rFonts w:ascii="Times New Roman" w:hAnsi="Times New Roman" w:cs="Times New Roman"/>
          <w:sz w:val="28"/>
          <w:szCs w:val="28"/>
          <w:lang w:val="uk-UA"/>
        </w:rPr>
        <w:t>«</w:t>
      </w:r>
      <w:r w:rsidR="001C7D58" w:rsidRPr="00BD4B04">
        <w:rPr>
          <w:rFonts w:ascii="Times New Roman" w:hAnsi="Times New Roman" w:cs="Times New Roman"/>
          <w:sz w:val="28"/>
          <w:szCs w:val="28"/>
          <w:lang w:val="uk-UA"/>
        </w:rPr>
        <w:t>гіркоту</w:t>
      </w:r>
      <w:r w:rsidR="00BD4B04" w:rsidRPr="00BD4B04">
        <w:rPr>
          <w:rFonts w:ascii="Times New Roman" w:hAnsi="Times New Roman" w:cs="Times New Roman"/>
          <w:sz w:val="28"/>
          <w:szCs w:val="28"/>
          <w:lang w:val="uk-UA"/>
        </w:rPr>
        <w:t>»</w:t>
      </w:r>
      <w:r w:rsidR="001C7D58" w:rsidRPr="00BD4B04">
        <w:rPr>
          <w:rFonts w:ascii="Times New Roman" w:hAnsi="Times New Roman" w:cs="Times New Roman"/>
          <w:sz w:val="28"/>
          <w:szCs w:val="28"/>
          <w:lang w:val="uk-UA"/>
        </w:rPr>
        <w:t xml:space="preserve">, коли про перемоги </w:t>
      </w:r>
      <w:r w:rsidR="001C7D58"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насолода</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Якщо вважати нашу сьогоднішню роботу маленькою перемогою, то можна отр</w:t>
      </w:r>
      <w:r w:rsidR="001C7D58" w:rsidRPr="00BD4B04">
        <w:rPr>
          <w:rFonts w:ascii="Times New Roman" w:hAnsi="Times New Roman" w:cs="Times New Roman"/>
          <w:sz w:val="28"/>
          <w:szCs w:val="28"/>
          <w:lang w:val="uk-UA"/>
        </w:rPr>
        <w:t xml:space="preserve">имати нагороду </w:t>
      </w:r>
      <w:r w:rsidR="001C7D58"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цук</w:t>
      </w:r>
      <w:r w:rsidR="001C7D58" w:rsidRPr="00BD4B04">
        <w:rPr>
          <w:rFonts w:ascii="Times New Roman" w:hAnsi="Times New Roman" w:cs="Times New Roman"/>
          <w:sz w:val="28"/>
          <w:szCs w:val="28"/>
          <w:lang w:val="uk-UA"/>
        </w:rPr>
        <w:t xml:space="preserve">ерку. Тільки цукерка не проста </w:t>
      </w:r>
      <w:r w:rsidR="001C7D58"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до кожного фантика прикріплені особливі</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побажання і позитивні думки. Пропонуємо кожному вибрати свою цукерку з вазочки. Учасники витягують цукерки, розгортають їх і, при бажанні, зачитують те, що написано на папірцях.</w:t>
      </w:r>
    </w:p>
    <w:p w:rsidR="00B030E6" w:rsidRPr="00253AF5" w:rsidRDefault="005D27C2" w:rsidP="00253AF5">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Ми сподіваємося, що всі наші сьогоднішні відкриття допоможуть кожному з вас зберегти свій внутрішній світ від емоційного спустошення і вигорання. І на завершення хочеться розповісти Вам одну сучасну притчу. </w:t>
      </w:r>
    </w:p>
    <w:p w:rsidR="005D27C2" w:rsidRPr="00BD4B04" w:rsidRDefault="005D27C2" w:rsidP="00FE1468">
      <w:pPr>
        <w:spacing w:line="360" w:lineRule="auto"/>
        <w:ind w:firstLine="709"/>
        <w:rPr>
          <w:rFonts w:ascii="Times New Roman" w:hAnsi="Times New Roman" w:cs="Times New Roman"/>
          <w:b/>
          <w:sz w:val="28"/>
          <w:szCs w:val="28"/>
          <w:lang w:val="uk-UA"/>
        </w:rPr>
      </w:pPr>
      <w:r w:rsidRPr="00BD4B04">
        <w:rPr>
          <w:rFonts w:ascii="Times New Roman" w:hAnsi="Times New Roman" w:cs="Times New Roman"/>
          <w:b/>
          <w:sz w:val="28"/>
          <w:szCs w:val="28"/>
          <w:lang w:val="uk-UA"/>
        </w:rPr>
        <w:lastRenderedPageBreak/>
        <w:t>Притч</w:t>
      </w:r>
      <w:r w:rsidR="007506C0" w:rsidRPr="00BD4B04">
        <w:rPr>
          <w:rFonts w:ascii="Times New Roman" w:hAnsi="Times New Roman" w:cs="Times New Roman"/>
          <w:b/>
          <w:sz w:val="28"/>
          <w:szCs w:val="28"/>
          <w:lang w:val="uk-UA"/>
        </w:rPr>
        <w:t xml:space="preserve">а </w:t>
      </w:r>
      <w:r w:rsidR="00BD4B04" w:rsidRPr="00BD4B04">
        <w:rPr>
          <w:rFonts w:ascii="Times New Roman" w:hAnsi="Times New Roman" w:cs="Times New Roman"/>
          <w:b/>
          <w:sz w:val="28"/>
          <w:szCs w:val="28"/>
          <w:lang w:val="uk-UA"/>
        </w:rPr>
        <w:t>«</w:t>
      </w:r>
      <w:r w:rsidR="007506C0" w:rsidRPr="00BD4B04">
        <w:rPr>
          <w:rFonts w:ascii="Times New Roman" w:hAnsi="Times New Roman" w:cs="Times New Roman"/>
          <w:b/>
          <w:sz w:val="28"/>
          <w:szCs w:val="28"/>
          <w:lang w:val="uk-UA"/>
        </w:rPr>
        <w:t>Не забувайте опустити стакан</w:t>
      </w:r>
      <w:r w:rsidR="00BD4B04" w:rsidRPr="00BD4B04">
        <w:rPr>
          <w:rFonts w:ascii="Times New Roman" w:hAnsi="Times New Roman" w:cs="Times New Roman"/>
          <w:b/>
          <w:sz w:val="28"/>
          <w:szCs w:val="28"/>
          <w:lang w:val="uk-UA"/>
        </w:rPr>
        <w:t>»</w:t>
      </w:r>
      <w:r w:rsidR="00FE1468">
        <w:rPr>
          <w:rFonts w:ascii="Times New Roman" w:hAnsi="Times New Roman" w:cs="Times New Roman"/>
          <w:b/>
          <w:sz w:val="28"/>
          <w:szCs w:val="28"/>
          <w:lang w:val="uk-UA"/>
        </w:rPr>
        <w:t xml:space="preserve"> </w:t>
      </w:r>
      <w:r w:rsidR="00FE1468" w:rsidRPr="00986C5F">
        <w:rPr>
          <w:rFonts w:ascii="Times New Roman" w:hAnsi="Times New Roman" w:cs="Times New Roman"/>
          <w:sz w:val="28"/>
          <w:szCs w:val="28"/>
        </w:rPr>
        <w:t>[</w:t>
      </w:r>
      <w:r w:rsidR="00FE1468">
        <w:rPr>
          <w:rFonts w:ascii="Times New Roman" w:hAnsi="Times New Roman" w:cs="Times New Roman"/>
          <w:sz w:val="28"/>
          <w:szCs w:val="28"/>
        </w:rPr>
        <w:t>68</w:t>
      </w:r>
      <w:r w:rsidR="00FE1468" w:rsidRPr="00986C5F">
        <w:rPr>
          <w:rFonts w:ascii="Times New Roman" w:hAnsi="Times New Roman" w:cs="Times New Roman"/>
          <w:sz w:val="28"/>
          <w:szCs w:val="28"/>
        </w:rPr>
        <w:t>]</w:t>
      </w:r>
      <w:bookmarkStart w:id="16" w:name="_GoBack"/>
      <w:bookmarkEnd w:id="16"/>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На початку уроку професор підняв склянку з невеликою кількістю води. Він тримав цей стакан, поки всі студенти не звернули на нього уваги, а потім запитав: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Скільки, на вашу думку, важить ця склянка?</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w:t>
      </w:r>
    </w:p>
    <w:p w:rsidR="005D27C2" w:rsidRPr="00BD4B04" w:rsidRDefault="00BD4B04"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w:t>
      </w:r>
      <w:r w:rsidR="005D27C2" w:rsidRPr="00BD4B04">
        <w:rPr>
          <w:rFonts w:ascii="Times New Roman" w:hAnsi="Times New Roman" w:cs="Times New Roman"/>
          <w:sz w:val="28"/>
          <w:szCs w:val="28"/>
          <w:lang w:val="uk-UA"/>
        </w:rPr>
        <w:t>50 грам!</w:t>
      </w:r>
      <w:r w:rsidRPr="00BD4B04">
        <w:rPr>
          <w:rFonts w:ascii="Times New Roman" w:hAnsi="Times New Roman" w:cs="Times New Roman"/>
          <w:sz w:val="28"/>
          <w:szCs w:val="28"/>
          <w:lang w:val="uk-UA"/>
        </w:rPr>
        <w:t>»</w:t>
      </w:r>
      <w:r w:rsidR="005D27C2"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w:t>
      </w:r>
      <w:r w:rsidR="005D27C2" w:rsidRPr="00BD4B04">
        <w:rPr>
          <w:rFonts w:ascii="Times New Roman" w:hAnsi="Times New Roman" w:cs="Times New Roman"/>
          <w:sz w:val="28"/>
          <w:szCs w:val="28"/>
          <w:lang w:val="uk-UA"/>
        </w:rPr>
        <w:t>100 грамів!</w:t>
      </w:r>
      <w:r w:rsidRPr="00BD4B04">
        <w:rPr>
          <w:rFonts w:ascii="Times New Roman" w:hAnsi="Times New Roman" w:cs="Times New Roman"/>
          <w:sz w:val="28"/>
          <w:szCs w:val="28"/>
          <w:lang w:val="uk-UA"/>
        </w:rPr>
        <w:t>»</w:t>
      </w:r>
      <w:r w:rsidR="005D27C2"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w:t>
      </w:r>
      <w:r w:rsidR="005D27C2" w:rsidRPr="00BD4B04">
        <w:rPr>
          <w:rFonts w:ascii="Times New Roman" w:hAnsi="Times New Roman" w:cs="Times New Roman"/>
          <w:sz w:val="28"/>
          <w:szCs w:val="28"/>
          <w:lang w:val="uk-UA"/>
        </w:rPr>
        <w:t>125 грам!</w:t>
      </w:r>
      <w:r w:rsidRPr="00BD4B04">
        <w:rPr>
          <w:rFonts w:ascii="Times New Roman" w:hAnsi="Times New Roman" w:cs="Times New Roman"/>
          <w:sz w:val="28"/>
          <w:szCs w:val="28"/>
          <w:lang w:val="uk-UA"/>
        </w:rPr>
        <w:t xml:space="preserve">» – </w:t>
      </w:r>
      <w:r w:rsidR="005D27C2" w:rsidRPr="00BD4B04">
        <w:rPr>
          <w:rFonts w:ascii="Times New Roman" w:hAnsi="Times New Roman" w:cs="Times New Roman"/>
          <w:sz w:val="28"/>
          <w:szCs w:val="28"/>
          <w:lang w:val="uk-UA"/>
        </w:rPr>
        <w:t>припускали студенти.</w:t>
      </w:r>
    </w:p>
    <w:p w:rsidR="005D27C2" w:rsidRPr="00BD4B04" w:rsidRDefault="001C7D58"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Я і сам </w:t>
      </w:r>
      <w:r w:rsidRPr="00BD4B04">
        <w:rPr>
          <w:rFonts w:ascii="Times New Roman" w:hAnsi="Times New Roman" w:cs="Times New Roman"/>
          <w:sz w:val="28"/>
          <w:szCs w:val="28"/>
          <w:lang w:val="uk-UA"/>
        </w:rPr>
        <w:t>не знаю,</w:t>
      </w:r>
      <w:r w:rsidR="00BD4B04" w:rsidRPr="00BD4B04">
        <w:rPr>
          <w:rFonts w:ascii="Times New Roman" w:hAnsi="Times New Roman" w:cs="Times New Roman"/>
          <w:sz w:val="28"/>
          <w:szCs w:val="28"/>
          <w:lang w:val="uk-UA"/>
        </w:rPr>
        <w:t xml:space="preserve"> – </w:t>
      </w:r>
      <w:r w:rsidRPr="00BD4B04">
        <w:rPr>
          <w:rFonts w:ascii="Times New Roman" w:hAnsi="Times New Roman" w:cs="Times New Roman"/>
          <w:sz w:val="28"/>
          <w:szCs w:val="28"/>
          <w:lang w:val="uk-UA"/>
        </w:rPr>
        <w:t xml:space="preserve">продовжив професор,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щоб дізнатися це, потрібно його зважити. Але питання в іншому: що буде, якщо я потримаю так стакан протягом декількох хвилин? </w:t>
      </w:r>
    </w:p>
    <w:p w:rsidR="005D27C2" w:rsidRPr="00BD4B04" w:rsidRDefault="001C7D58"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Нічого,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відповіли студенти. </w:t>
      </w:r>
    </w:p>
    <w:p w:rsidR="005D27C2" w:rsidRPr="00BD4B04" w:rsidRDefault="001C7D58"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Добре. А що буде, якщо я потримаю цю </w:t>
      </w:r>
      <w:r w:rsidRPr="00BD4B04">
        <w:rPr>
          <w:rFonts w:ascii="Times New Roman" w:hAnsi="Times New Roman" w:cs="Times New Roman"/>
          <w:sz w:val="28"/>
          <w:szCs w:val="28"/>
          <w:lang w:val="uk-UA"/>
        </w:rPr>
        <w:t xml:space="preserve">склянку протягом години?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знову запитав професор.</w:t>
      </w:r>
    </w:p>
    <w:p w:rsidR="005D27C2" w:rsidRPr="00BD4B04" w:rsidRDefault="001C7D58"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У вас заболить рука,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відповів один із студентів. </w:t>
      </w:r>
    </w:p>
    <w:p w:rsidR="005D27C2" w:rsidRPr="00BD4B04" w:rsidRDefault="001C7D58"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Так. А що буде, якщо я, таким чином, пр</w:t>
      </w:r>
      <w:r w:rsidRPr="00BD4B04">
        <w:rPr>
          <w:rFonts w:ascii="Times New Roman" w:hAnsi="Times New Roman" w:cs="Times New Roman"/>
          <w:sz w:val="28"/>
          <w:szCs w:val="28"/>
          <w:lang w:val="uk-UA"/>
        </w:rPr>
        <w:t xml:space="preserve">отримається стакан цілий день?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Ваша рука окам</w:t>
      </w:r>
      <w:r w:rsidR="00BD4B04" w:rsidRPr="00BD4B04">
        <w:rPr>
          <w:rFonts w:ascii="Times New Roman" w:hAnsi="Times New Roman" w:cs="Times New Roman"/>
          <w:sz w:val="28"/>
          <w:szCs w:val="28"/>
          <w:lang w:val="uk-UA"/>
        </w:rPr>
        <w:t>’</w:t>
      </w:r>
      <w:r w:rsidR="005D27C2" w:rsidRPr="00BD4B04">
        <w:rPr>
          <w:rFonts w:ascii="Times New Roman" w:hAnsi="Times New Roman" w:cs="Times New Roman"/>
          <w:sz w:val="28"/>
          <w:szCs w:val="28"/>
          <w:lang w:val="uk-UA"/>
        </w:rPr>
        <w:t>яніє, ви відчуєте сильне напруження в м</w:t>
      </w:r>
      <w:r w:rsidR="00BD4B04" w:rsidRPr="00BD4B04">
        <w:rPr>
          <w:rFonts w:ascii="Times New Roman" w:hAnsi="Times New Roman" w:cs="Times New Roman"/>
          <w:sz w:val="28"/>
          <w:szCs w:val="28"/>
          <w:lang w:val="uk-UA"/>
        </w:rPr>
        <w:t>’</w:t>
      </w:r>
      <w:r w:rsidR="005D27C2" w:rsidRPr="00BD4B04">
        <w:rPr>
          <w:rFonts w:ascii="Times New Roman" w:hAnsi="Times New Roman" w:cs="Times New Roman"/>
          <w:sz w:val="28"/>
          <w:szCs w:val="28"/>
          <w:lang w:val="uk-UA"/>
        </w:rPr>
        <w:t>язах, і навіть Вам може паралізувати руку, і доведе</w:t>
      </w:r>
      <w:r w:rsidRPr="00BD4B04">
        <w:rPr>
          <w:rFonts w:ascii="Times New Roman" w:hAnsi="Times New Roman" w:cs="Times New Roman"/>
          <w:sz w:val="28"/>
          <w:szCs w:val="28"/>
          <w:lang w:val="uk-UA"/>
        </w:rPr>
        <w:t xml:space="preserve">ться відправити Вас в лікарню,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сказав студент під загальний сміх аудиторії. </w:t>
      </w:r>
    </w:p>
    <w:p w:rsidR="005D27C2" w:rsidRPr="00BD4B04" w:rsidRDefault="001C7D58"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 xml:space="preserve">– </w:t>
      </w:r>
      <w:r w:rsidRPr="00BD4B04">
        <w:rPr>
          <w:rFonts w:ascii="Times New Roman" w:hAnsi="Times New Roman" w:cs="Times New Roman"/>
          <w:sz w:val="28"/>
          <w:szCs w:val="28"/>
          <w:lang w:val="uk-UA"/>
        </w:rPr>
        <w:t xml:space="preserve">Дуже добре,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незворушно вів</w:t>
      </w:r>
      <w:r w:rsidRPr="00BD4B04">
        <w:rPr>
          <w:rFonts w:ascii="Times New Roman" w:hAnsi="Times New Roman" w:cs="Times New Roman"/>
          <w:sz w:val="28"/>
          <w:szCs w:val="28"/>
          <w:lang w:val="uk-UA"/>
        </w:rPr>
        <w:t xml:space="preserve"> далі професор,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однак змінилася вага склянки протягом цього часу?</w:t>
      </w:r>
    </w:p>
    <w:p w:rsidR="005D27C2" w:rsidRPr="00BD4B04" w:rsidRDefault="005D27C2"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w:t>
      </w:r>
      <w:r w:rsidR="001C7D58"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Ні.</w:t>
      </w:r>
    </w:p>
    <w:p w:rsidR="005D27C2" w:rsidRPr="00BD4B04" w:rsidRDefault="001C7D58"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Тоді звідки з</w:t>
      </w:r>
      <w:r w:rsidR="00BD4B04" w:rsidRPr="00BD4B04">
        <w:rPr>
          <w:rFonts w:ascii="Times New Roman" w:hAnsi="Times New Roman" w:cs="Times New Roman"/>
          <w:sz w:val="28"/>
          <w:szCs w:val="28"/>
          <w:lang w:val="uk-UA"/>
        </w:rPr>
        <w:t>’</w:t>
      </w:r>
      <w:r w:rsidR="005D27C2" w:rsidRPr="00BD4B04">
        <w:rPr>
          <w:rFonts w:ascii="Times New Roman" w:hAnsi="Times New Roman" w:cs="Times New Roman"/>
          <w:sz w:val="28"/>
          <w:szCs w:val="28"/>
          <w:lang w:val="uk-UA"/>
        </w:rPr>
        <w:t>явився біль у плечі і напруга в м</w:t>
      </w:r>
      <w:r w:rsidR="00BD4B04" w:rsidRPr="00BD4B04">
        <w:rPr>
          <w:rFonts w:ascii="Times New Roman" w:hAnsi="Times New Roman" w:cs="Times New Roman"/>
          <w:sz w:val="28"/>
          <w:szCs w:val="28"/>
          <w:lang w:val="uk-UA"/>
        </w:rPr>
        <w:t>’</w:t>
      </w:r>
      <w:r w:rsidR="005D27C2" w:rsidRPr="00BD4B04">
        <w:rPr>
          <w:rFonts w:ascii="Times New Roman" w:hAnsi="Times New Roman" w:cs="Times New Roman"/>
          <w:sz w:val="28"/>
          <w:szCs w:val="28"/>
          <w:lang w:val="uk-UA"/>
        </w:rPr>
        <w:t>язах? Студент</w:t>
      </w:r>
      <w:r w:rsidRPr="00BD4B04">
        <w:rPr>
          <w:rFonts w:ascii="Times New Roman" w:hAnsi="Times New Roman" w:cs="Times New Roman"/>
          <w:sz w:val="28"/>
          <w:szCs w:val="28"/>
          <w:lang w:val="uk-UA"/>
        </w:rPr>
        <w:t xml:space="preserve">и були здивовані і збентежені.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Що мені потрібно зр</w:t>
      </w:r>
      <w:r w:rsidRPr="00BD4B04">
        <w:rPr>
          <w:rFonts w:ascii="Times New Roman" w:hAnsi="Times New Roman" w:cs="Times New Roman"/>
          <w:sz w:val="28"/>
          <w:szCs w:val="28"/>
          <w:lang w:val="uk-UA"/>
        </w:rPr>
        <w:t xml:space="preserve">обити, щоб позбутися від болю?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запитав професор. </w:t>
      </w:r>
    </w:p>
    <w:p w:rsidR="005D27C2" w:rsidRPr="00BD4B04" w:rsidRDefault="001C7D58"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Опустити склянку,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відповідь з аудиторії. </w:t>
      </w:r>
    </w:p>
    <w:p w:rsidR="005D27C2" w:rsidRPr="00BD4B04" w:rsidRDefault="001C7D58"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Ось,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вигукнув професор,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точно так само відбувається і з життєвими проблемами і невдачами. Будете три</w:t>
      </w:r>
      <w:r w:rsidRPr="00BD4B04">
        <w:rPr>
          <w:rFonts w:ascii="Times New Roman" w:hAnsi="Times New Roman" w:cs="Times New Roman"/>
          <w:sz w:val="28"/>
          <w:szCs w:val="28"/>
          <w:lang w:val="uk-UA"/>
        </w:rPr>
        <w:t xml:space="preserve">мати їх в голові кілька хвилин </w:t>
      </w:r>
      <w:r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це нормально. Буд</w:t>
      </w:r>
      <w:r w:rsidR="0015768C" w:rsidRPr="00BD4B04">
        <w:rPr>
          <w:rFonts w:ascii="Times New Roman" w:hAnsi="Times New Roman" w:cs="Times New Roman"/>
          <w:sz w:val="28"/>
          <w:szCs w:val="28"/>
          <w:lang w:val="uk-UA"/>
        </w:rPr>
        <w:t xml:space="preserve">ете думати про них багато часу </w:t>
      </w:r>
      <w:r w:rsidR="0015768C" w:rsidRPr="00BD4B04">
        <w:rPr>
          <w:rFonts w:ascii="Times New Roman" w:hAnsi="Times New Roman" w:cs="Times New Roman"/>
          <w:b/>
          <w:sz w:val="28"/>
          <w:szCs w:val="28"/>
          <w:lang w:val="uk-UA"/>
        </w:rPr>
        <w:t>–</w:t>
      </w:r>
      <w:r w:rsidR="005D27C2" w:rsidRPr="00BD4B04">
        <w:rPr>
          <w:rFonts w:ascii="Times New Roman" w:hAnsi="Times New Roman" w:cs="Times New Roman"/>
          <w:sz w:val="28"/>
          <w:szCs w:val="28"/>
          <w:lang w:val="uk-UA"/>
        </w:rPr>
        <w:t xml:space="preserve"> почнете відчувати біль. А якщо буде продовжувати думати про це довгий, тривалий час, то це почне паралізувати вас, тобто ви не зможете нічим іншим займатися. Важливо обміркувати ситуацію і зробити висновки, але ще важливіше відпустити ці проблеми від себе в кінці кожного дня, перед тим як ви йдете спати. І, таким </w:t>
      </w:r>
      <w:r w:rsidR="005D27C2" w:rsidRPr="00BD4B04">
        <w:rPr>
          <w:rFonts w:ascii="Times New Roman" w:hAnsi="Times New Roman" w:cs="Times New Roman"/>
          <w:sz w:val="28"/>
          <w:szCs w:val="28"/>
          <w:lang w:val="uk-UA"/>
        </w:rPr>
        <w:lastRenderedPageBreak/>
        <w:t xml:space="preserve">чином, ви без напруги щоранку зможете прокидатися свіжими бадьорими і готовими впоратися з новими життєвими ситуаціями. </w:t>
      </w:r>
    </w:p>
    <w:p w:rsidR="005D27C2" w:rsidRPr="00BD4B04" w:rsidRDefault="007506C0"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Важливо навчити себе </w:t>
      </w:r>
      <w:r w:rsidR="00BD4B04" w:rsidRPr="00BD4B04">
        <w:rPr>
          <w:rFonts w:ascii="Times New Roman" w:hAnsi="Times New Roman" w:cs="Times New Roman"/>
          <w:sz w:val="28"/>
          <w:szCs w:val="28"/>
          <w:lang w:val="uk-UA"/>
        </w:rPr>
        <w:t>«</w:t>
      </w:r>
      <w:r w:rsidR="005D27C2" w:rsidRPr="00BD4B04">
        <w:rPr>
          <w:rFonts w:ascii="Times New Roman" w:hAnsi="Times New Roman" w:cs="Times New Roman"/>
          <w:sz w:val="28"/>
          <w:szCs w:val="28"/>
          <w:lang w:val="uk-UA"/>
        </w:rPr>
        <w:t>опустити стакан в кінці кожного дня!</w:t>
      </w:r>
      <w:r w:rsidR="00BD4B04" w:rsidRPr="00BD4B04">
        <w:rPr>
          <w:rFonts w:ascii="Times New Roman" w:hAnsi="Times New Roman" w:cs="Times New Roman"/>
          <w:sz w:val="28"/>
          <w:szCs w:val="28"/>
          <w:lang w:val="uk-UA"/>
        </w:rPr>
        <w:t>»</w:t>
      </w:r>
      <w:r w:rsidR="005D27C2" w:rsidRPr="00BD4B04">
        <w:rPr>
          <w:rFonts w:ascii="Times New Roman" w:hAnsi="Times New Roman" w:cs="Times New Roman"/>
          <w:sz w:val="28"/>
          <w:szCs w:val="28"/>
          <w:lang w:val="uk-UA"/>
        </w:rPr>
        <w:t xml:space="preserve"> На цій позитивній ноті ми і завершуємо нашу зустріч.</w:t>
      </w:r>
      <w:r w:rsidR="005D27C2" w:rsidRPr="00BD4B04">
        <w:rPr>
          <w:rFonts w:ascii="Times New Roman" w:hAnsi="Times New Roman" w:cs="Times New Roman"/>
          <w:sz w:val="28"/>
          <w:szCs w:val="28"/>
        </w:rPr>
        <w:t xml:space="preserve"> </w:t>
      </w:r>
    </w:p>
    <w:p w:rsidR="00CE5031" w:rsidRDefault="00CE5031">
      <w:pPr>
        <w:rPr>
          <w:rFonts w:ascii="Times New Roman" w:eastAsia="Times New Roman" w:hAnsi="Times New Roman" w:cs="Times New Roman"/>
          <w:b/>
          <w:sz w:val="28"/>
          <w:szCs w:val="28"/>
          <w:lang w:val="uk-UA" w:eastAsia="ru-RU"/>
        </w:rPr>
      </w:pPr>
      <w:r>
        <w:rPr>
          <w:szCs w:val="28"/>
        </w:rPr>
        <w:br w:type="page"/>
      </w:r>
    </w:p>
    <w:p w:rsidR="0019746C" w:rsidRPr="0032472D" w:rsidRDefault="008D5C9D" w:rsidP="007343FF">
      <w:pPr>
        <w:pStyle w:val="1"/>
        <w:spacing w:line="360" w:lineRule="auto"/>
        <w:ind w:firstLine="0"/>
        <w:jc w:val="center"/>
        <w:rPr>
          <w:b w:val="0"/>
          <w:color w:val="000000" w:themeColor="text1"/>
          <w:szCs w:val="28"/>
        </w:rPr>
      </w:pPr>
      <w:bookmarkStart w:id="17" w:name="_Toc74754291"/>
      <w:r>
        <w:rPr>
          <w:color w:val="000000" w:themeColor="text1"/>
          <w:szCs w:val="28"/>
        </w:rPr>
        <w:lastRenderedPageBreak/>
        <w:t>ВИСНОВКИ ДО РОЗДІЛУ</w:t>
      </w:r>
      <w:r w:rsidR="00184915" w:rsidRPr="0032472D">
        <w:rPr>
          <w:color w:val="000000" w:themeColor="text1"/>
          <w:szCs w:val="28"/>
        </w:rPr>
        <w:t xml:space="preserve"> 2</w:t>
      </w:r>
      <w:bookmarkEnd w:id="17"/>
    </w:p>
    <w:p w:rsidR="001D1907" w:rsidRPr="00BD4B04" w:rsidRDefault="001D1907" w:rsidP="00253AF5">
      <w:pPr>
        <w:spacing w:line="360" w:lineRule="auto"/>
        <w:jc w:val="both"/>
        <w:rPr>
          <w:rFonts w:ascii="Times New Roman" w:hAnsi="Times New Roman" w:cs="Times New Roman"/>
          <w:b/>
          <w:sz w:val="28"/>
          <w:szCs w:val="28"/>
          <w:lang w:val="uk-UA"/>
        </w:rPr>
      </w:pPr>
    </w:p>
    <w:p w:rsidR="00184915" w:rsidRPr="00BD4B04" w:rsidRDefault="00DB18BC"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У даній роботі було проведено емпіричне дослідження для вивчення питання синдрому емоційного вигорання у тридцяти здобувачів вищої освіти другого курсу, Східноукраїнського національного університету імені Володимира Даля, спеціальності 053 Психологія, під час пандемії </w:t>
      </w:r>
      <w:r w:rsidR="00901FE3" w:rsidRPr="00BD4B04">
        <w:rPr>
          <w:rFonts w:ascii="Times New Roman" w:hAnsi="Times New Roman" w:cs="Times New Roman"/>
          <w:sz w:val="28"/>
          <w:szCs w:val="28"/>
          <w:lang w:val="uk-UA"/>
        </w:rPr>
        <w:t>COVID</w:t>
      </w:r>
      <w:r w:rsidRPr="00BD4B04">
        <w:rPr>
          <w:rFonts w:ascii="Times New Roman" w:hAnsi="Times New Roman" w:cs="Times New Roman"/>
          <w:sz w:val="28"/>
          <w:szCs w:val="28"/>
          <w:lang w:val="uk-UA"/>
        </w:rPr>
        <w:t xml:space="preserve">-19. Професія психолога </w:t>
      </w:r>
      <w:r w:rsidR="001A0DBB" w:rsidRPr="00BD4B04">
        <w:rPr>
          <w:rFonts w:ascii="Times New Roman" w:hAnsi="Times New Roman" w:cs="Times New Roman"/>
          <w:sz w:val="28"/>
          <w:szCs w:val="28"/>
          <w:lang w:val="uk-UA"/>
        </w:rPr>
        <w:t>має свої складні особливості</w:t>
      </w:r>
      <w:r w:rsidRPr="00BD4B04">
        <w:rPr>
          <w:rFonts w:ascii="Times New Roman" w:hAnsi="Times New Roman" w:cs="Times New Roman"/>
          <w:sz w:val="28"/>
          <w:szCs w:val="28"/>
          <w:lang w:val="uk-UA"/>
        </w:rPr>
        <w:t xml:space="preserve">, специфіка роботи полягає в постійній взаємодії і спілкуванні </w:t>
      </w:r>
      <w:r w:rsidR="00901FE3" w:rsidRPr="00BD4B04">
        <w:rPr>
          <w:rFonts w:ascii="Times New Roman" w:hAnsi="Times New Roman" w:cs="Times New Roman"/>
          <w:sz w:val="28"/>
          <w:szCs w:val="28"/>
          <w:lang w:val="uk-UA"/>
        </w:rPr>
        <w:t>з</w:t>
      </w:r>
      <w:r w:rsidR="009065AD" w:rsidRPr="00BD4B04">
        <w:rPr>
          <w:rFonts w:ascii="Times New Roman" w:hAnsi="Times New Roman" w:cs="Times New Roman"/>
          <w:sz w:val="28"/>
          <w:szCs w:val="28"/>
          <w:lang w:val="uk-UA"/>
        </w:rPr>
        <w:t xml:space="preserve"> іншими людьми, як з позитивними, так і з негативними</w:t>
      </w:r>
      <w:r w:rsidRPr="00BD4B04">
        <w:rPr>
          <w:rFonts w:ascii="Times New Roman" w:hAnsi="Times New Roman" w:cs="Times New Roman"/>
          <w:sz w:val="28"/>
          <w:szCs w:val="28"/>
          <w:lang w:val="uk-UA"/>
        </w:rPr>
        <w:t xml:space="preserve"> </w:t>
      </w:r>
      <w:r w:rsidR="009065AD" w:rsidRPr="00BD4B04">
        <w:rPr>
          <w:rFonts w:ascii="Times New Roman" w:hAnsi="Times New Roman" w:cs="Times New Roman"/>
          <w:sz w:val="28"/>
          <w:szCs w:val="28"/>
          <w:lang w:val="uk-UA"/>
        </w:rPr>
        <w:t>проблемами, що відбивається на емоційному стані фахівця</w:t>
      </w:r>
      <w:r w:rsidRPr="00BD4B04">
        <w:rPr>
          <w:rFonts w:ascii="Times New Roman" w:hAnsi="Times New Roman" w:cs="Times New Roman"/>
          <w:sz w:val="28"/>
          <w:szCs w:val="28"/>
          <w:lang w:val="uk-UA"/>
        </w:rPr>
        <w:t>.</w:t>
      </w:r>
    </w:p>
    <w:p w:rsidR="00901FE3" w:rsidRPr="00BD4B04" w:rsidRDefault="00901FE3"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Емпіричне дослідження проводилося за допомогою таких методик: діагностика емоційного вигорання (К. </w:t>
      </w:r>
      <w:proofErr w:type="spellStart"/>
      <w:r w:rsidRPr="00BD4B04">
        <w:rPr>
          <w:rFonts w:ascii="Times New Roman" w:hAnsi="Times New Roman" w:cs="Times New Roman"/>
          <w:sz w:val="28"/>
          <w:szCs w:val="28"/>
          <w:lang w:val="uk-UA"/>
        </w:rPr>
        <w:t>Маслач</w:t>
      </w:r>
      <w:proofErr w:type="spellEnd"/>
      <w:r w:rsidRPr="00BD4B04">
        <w:rPr>
          <w:rFonts w:ascii="Times New Roman" w:hAnsi="Times New Roman" w:cs="Times New Roman"/>
          <w:sz w:val="28"/>
          <w:szCs w:val="28"/>
          <w:lang w:val="uk-UA"/>
        </w:rPr>
        <w:t xml:space="preserve">, С. Джексон, в адаптації </w:t>
      </w:r>
      <w:r w:rsidR="003E29F7">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Н.</w:t>
      </w:r>
      <w:r w:rsidR="003E29F7">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Є.</w:t>
      </w:r>
      <w:r w:rsidR="00026C9C">
        <w:rPr>
          <w:rFonts w:ascii="Times New Roman" w:hAnsi="Times New Roman" w:cs="Times New Roman"/>
          <w:sz w:val="28"/>
          <w:szCs w:val="28"/>
          <w:lang w:val="uk-UA"/>
        </w:rPr>
        <w:t> </w:t>
      </w:r>
      <w:proofErr w:type="spellStart"/>
      <w:r w:rsidRPr="00BD4B04">
        <w:rPr>
          <w:rFonts w:ascii="Times New Roman" w:hAnsi="Times New Roman" w:cs="Times New Roman"/>
          <w:sz w:val="28"/>
          <w:szCs w:val="28"/>
          <w:lang w:val="uk-UA"/>
        </w:rPr>
        <w:t>Водопьяновой</w:t>
      </w:r>
      <w:proofErr w:type="spellEnd"/>
      <w:r w:rsidRPr="00BD4B04">
        <w:rPr>
          <w:rFonts w:ascii="Times New Roman" w:hAnsi="Times New Roman" w:cs="Times New Roman"/>
          <w:sz w:val="28"/>
          <w:szCs w:val="28"/>
          <w:lang w:val="uk-UA"/>
        </w:rPr>
        <w:t xml:space="preserve">), діагностика рівня емоційного вигорання В. </w:t>
      </w:r>
      <w:r w:rsidR="0024321D" w:rsidRPr="00BD4B04">
        <w:rPr>
          <w:rFonts w:ascii="Times New Roman" w:hAnsi="Times New Roman" w:cs="Times New Roman"/>
          <w:sz w:val="28"/>
          <w:szCs w:val="28"/>
          <w:lang w:val="uk-UA"/>
        </w:rPr>
        <w:t>В. Бойко (в</w:t>
      </w:r>
      <w:r w:rsidR="00026C9C">
        <w:rPr>
          <w:rFonts w:ascii="Times New Roman" w:hAnsi="Times New Roman" w:cs="Times New Roman"/>
          <w:sz w:val="28"/>
          <w:szCs w:val="28"/>
          <w:lang w:val="uk-UA"/>
        </w:rPr>
        <w:t> </w:t>
      </w:r>
      <w:proofErr w:type="spellStart"/>
      <w:r w:rsidRPr="00BD4B04">
        <w:rPr>
          <w:rFonts w:ascii="Times New Roman" w:hAnsi="Times New Roman" w:cs="Times New Roman"/>
          <w:sz w:val="28"/>
          <w:szCs w:val="28"/>
          <w:lang w:val="uk-UA"/>
        </w:rPr>
        <w:t>модиф</w:t>
      </w:r>
      <w:proofErr w:type="spellEnd"/>
      <w:r w:rsidRPr="00BD4B04">
        <w:rPr>
          <w:rFonts w:ascii="Times New Roman" w:hAnsi="Times New Roman" w:cs="Times New Roman"/>
          <w:sz w:val="28"/>
          <w:szCs w:val="28"/>
          <w:lang w:val="uk-UA"/>
        </w:rPr>
        <w:t xml:space="preserve">. </w:t>
      </w:r>
      <w:r w:rsidR="0032472D" w:rsidRPr="0032472D">
        <w:rPr>
          <w:rFonts w:ascii="Times New Roman" w:hAnsi="Times New Roman" w:cs="Times New Roman"/>
          <w:color w:val="000000" w:themeColor="text1"/>
          <w:sz w:val="28"/>
          <w:szCs w:val="28"/>
          <w:lang w:val="uk-UA"/>
        </w:rPr>
        <w:t>Є</w:t>
      </w:r>
      <w:r w:rsidRPr="0032472D">
        <w:rPr>
          <w:rFonts w:ascii="Times New Roman" w:hAnsi="Times New Roman" w:cs="Times New Roman"/>
          <w:color w:val="000000" w:themeColor="text1"/>
          <w:sz w:val="28"/>
          <w:szCs w:val="28"/>
          <w:lang w:val="uk-UA"/>
        </w:rPr>
        <w:t>.</w:t>
      </w:r>
      <w:r w:rsidR="00026C9C" w:rsidRPr="0032472D">
        <w:rPr>
          <w:rFonts w:ascii="Times New Roman" w:hAnsi="Times New Roman" w:cs="Times New Roman"/>
          <w:color w:val="000000" w:themeColor="text1"/>
          <w:sz w:val="28"/>
          <w:szCs w:val="28"/>
          <w:lang w:val="uk-UA"/>
        </w:rPr>
        <w:t xml:space="preserve"> </w:t>
      </w:r>
      <w:proofErr w:type="spellStart"/>
      <w:r w:rsidRPr="0032472D">
        <w:rPr>
          <w:rFonts w:ascii="Times New Roman" w:hAnsi="Times New Roman" w:cs="Times New Roman"/>
          <w:color w:val="000000" w:themeColor="text1"/>
          <w:sz w:val="28"/>
          <w:szCs w:val="28"/>
          <w:lang w:val="uk-UA"/>
        </w:rPr>
        <w:t>Ільіна</w:t>
      </w:r>
      <w:proofErr w:type="spellEnd"/>
      <w:r w:rsidRPr="0032472D">
        <w:rPr>
          <w:rFonts w:ascii="Times New Roman" w:hAnsi="Times New Roman" w:cs="Times New Roman"/>
          <w:color w:val="000000" w:themeColor="text1"/>
          <w:sz w:val="28"/>
          <w:szCs w:val="28"/>
          <w:lang w:val="uk-UA"/>
        </w:rPr>
        <w:t>)</w:t>
      </w:r>
      <w:r w:rsidR="00026C9C" w:rsidRPr="0032472D">
        <w:rPr>
          <w:rFonts w:ascii="Times New Roman" w:hAnsi="Times New Roman" w:cs="Times New Roman"/>
          <w:color w:val="000000" w:themeColor="text1"/>
          <w:sz w:val="28"/>
          <w:szCs w:val="28"/>
          <w:lang w:val="uk-UA"/>
        </w:rPr>
        <w:t xml:space="preserve">, </w:t>
      </w:r>
      <w:r w:rsidRPr="00BD4B04">
        <w:rPr>
          <w:rFonts w:ascii="Times New Roman" w:hAnsi="Times New Roman" w:cs="Times New Roman"/>
          <w:sz w:val="28"/>
          <w:szCs w:val="28"/>
          <w:lang w:val="uk-UA"/>
        </w:rPr>
        <w:t xml:space="preserve">опитувальник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Експрес-оцінка вигорання</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(В. </w:t>
      </w:r>
      <w:proofErr w:type="spellStart"/>
      <w:r w:rsidRPr="00BD4B04">
        <w:rPr>
          <w:rFonts w:ascii="Times New Roman" w:hAnsi="Times New Roman" w:cs="Times New Roman"/>
          <w:sz w:val="28"/>
          <w:szCs w:val="28"/>
          <w:lang w:val="uk-UA"/>
        </w:rPr>
        <w:t>Каппоні</w:t>
      </w:r>
      <w:proofErr w:type="spellEnd"/>
      <w:r w:rsidRPr="00BD4B04">
        <w:rPr>
          <w:rFonts w:ascii="Times New Roman" w:hAnsi="Times New Roman" w:cs="Times New Roman"/>
          <w:sz w:val="28"/>
          <w:szCs w:val="28"/>
          <w:lang w:val="uk-UA"/>
        </w:rPr>
        <w:t xml:space="preserve">, Т. Новак), методика Синдром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емоційного вигорання</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школярів і студентів.</w:t>
      </w:r>
    </w:p>
    <w:p w:rsidR="00720803" w:rsidRPr="00BD4B04" w:rsidRDefault="00720803"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За допомогою обраних методик, були вирішені наступні завдання під час дослідження: виявлений рівень емоційного вигорання у здобувачів під час пандемії </w:t>
      </w:r>
      <w:r w:rsidRPr="00BD4B04">
        <w:rPr>
          <w:rFonts w:ascii="Times New Roman" w:hAnsi="Times New Roman" w:cs="Times New Roman"/>
          <w:sz w:val="28"/>
          <w:szCs w:val="28"/>
          <w:lang w:val="en-US"/>
        </w:rPr>
        <w:t>COVID</w:t>
      </w:r>
      <w:r w:rsidRPr="00BD4B04">
        <w:rPr>
          <w:rFonts w:ascii="Times New Roman" w:hAnsi="Times New Roman" w:cs="Times New Roman"/>
          <w:sz w:val="28"/>
          <w:szCs w:val="28"/>
          <w:lang w:val="uk-UA"/>
        </w:rPr>
        <w:t xml:space="preserve">-19, продіагностовано рівень деперсоналізації і професійних досягнень, перші симптоми емоційного вигорання, </w:t>
      </w:r>
      <w:r w:rsidR="001B7B4C">
        <w:rPr>
          <w:rFonts w:ascii="Times New Roman" w:hAnsi="Times New Roman" w:cs="Times New Roman"/>
          <w:sz w:val="28"/>
          <w:szCs w:val="28"/>
          <w:lang w:val="uk-UA"/>
        </w:rPr>
        <w:t xml:space="preserve">та </w:t>
      </w:r>
      <w:r w:rsidRPr="00BD4B04">
        <w:rPr>
          <w:rFonts w:ascii="Times New Roman" w:hAnsi="Times New Roman" w:cs="Times New Roman"/>
          <w:sz w:val="28"/>
          <w:szCs w:val="28"/>
          <w:lang w:val="uk-UA"/>
        </w:rPr>
        <w:t>було виявлено рівень емоційного вигорання</w:t>
      </w:r>
      <w:r w:rsidR="001B7B4C">
        <w:rPr>
          <w:rFonts w:ascii="Times New Roman" w:hAnsi="Times New Roman" w:cs="Times New Roman"/>
          <w:sz w:val="28"/>
          <w:szCs w:val="28"/>
          <w:lang w:val="uk-UA"/>
        </w:rPr>
        <w:t>.</w:t>
      </w:r>
    </w:p>
    <w:p w:rsidR="00572A34" w:rsidRPr="00BD4B04" w:rsidRDefault="00572A34"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В результаті діагностики рівня емоційного вигорання у здобувачів вищої освіти, </w:t>
      </w:r>
      <w:r w:rsidR="00EE749D" w:rsidRPr="00BD4B04">
        <w:rPr>
          <w:rFonts w:ascii="Times New Roman" w:hAnsi="Times New Roman" w:cs="Times New Roman"/>
          <w:sz w:val="28"/>
          <w:szCs w:val="28"/>
          <w:lang w:val="uk-UA"/>
        </w:rPr>
        <w:t xml:space="preserve">у деяких особистостей </w:t>
      </w:r>
      <w:r w:rsidRPr="00BD4B04">
        <w:rPr>
          <w:rFonts w:ascii="Times New Roman" w:hAnsi="Times New Roman" w:cs="Times New Roman"/>
          <w:sz w:val="28"/>
          <w:szCs w:val="28"/>
          <w:lang w:val="uk-UA"/>
        </w:rPr>
        <w:t>було виявлено наявність хронічної втоми, когнітивної дисфункції, порушення харчування і сну, постійні головні болі.</w:t>
      </w:r>
    </w:p>
    <w:p w:rsidR="00901FE3" w:rsidRPr="00BD4B04" w:rsidRDefault="00572A34" w:rsidP="00BD4B04">
      <w:pPr>
        <w:spacing w:line="360" w:lineRule="auto"/>
        <w:ind w:firstLine="709"/>
        <w:jc w:val="both"/>
        <w:rPr>
          <w:rFonts w:ascii="Times New Roman" w:hAnsi="Times New Roman" w:cs="Times New Roman"/>
          <w:sz w:val="28"/>
          <w:szCs w:val="28"/>
        </w:rPr>
      </w:pPr>
      <w:r w:rsidRPr="00BD4B04">
        <w:rPr>
          <w:rFonts w:ascii="Times New Roman" w:hAnsi="Times New Roman" w:cs="Times New Roman"/>
          <w:sz w:val="28"/>
          <w:szCs w:val="28"/>
          <w:lang w:val="uk-UA"/>
        </w:rPr>
        <w:t xml:space="preserve">Середній бал </w:t>
      </w:r>
      <w:r w:rsidR="00137827" w:rsidRPr="00BD4B04">
        <w:rPr>
          <w:rFonts w:ascii="Times New Roman" w:hAnsi="Times New Roman" w:cs="Times New Roman"/>
          <w:sz w:val="28"/>
          <w:szCs w:val="28"/>
          <w:lang w:val="uk-UA"/>
        </w:rPr>
        <w:t>у</w:t>
      </w:r>
      <w:r w:rsidRPr="00BD4B04">
        <w:rPr>
          <w:rFonts w:ascii="Times New Roman" w:hAnsi="Times New Roman" w:cs="Times New Roman"/>
          <w:sz w:val="28"/>
          <w:szCs w:val="28"/>
          <w:lang w:val="uk-UA"/>
        </w:rPr>
        <w:t xml:space="preserve"> групі за рівнем емоційного вигорання становить 52%, при цьому 33%</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групи обстежених мали фазу в стадії формування; 45% </w:t>
      </w:r>
      <w:r w:rsidRPr="00BD4B04">
        <w:rPr>
          <w:rFonts w:ascii="Times New Roman" w:hAnsi="Times New Roman" w:cs="Times New Roman"/>
          <w:b/>
          <w:sz w:val="28"/>
          <w:szCs w:val="28"/>
          <w:lang w:val="uk-UA"/>
        </w:rPr>
        <w:t>–</w:t>
      </w:r>
      <w:r w:rsidRPr="00BD4B04">
        <w:rPr>
          <w:rFonts w:ascii="Times New Roman" w:hAnsi="Times New Roman" w:cs="Times New Roman"/>
          <w:sz w:val="28"/>
          <w:szCs w:val="28"/>
          <w:lang w:val="uk-UA"/>
        </w:rPr>
        <w:t xml:space="preserve"> мали несформовану фазу</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і</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22% випробовуваних за результатами діагностики показали відсутність синдрому емоційного вигорання.</w:t>
      </w:r>
    </w:p>
    <w:p w:rsidR="00167555" w:rsidRPr="00BD4B04" w:rsidRDefault="00167555"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На підставі проведеного дослідження рівня емоційного вигорання, рівнів ситуативної та особистісної тривожності здобувачів видно, що у деяких учасників експериментальної групи спостерігається високий рівень емоційного вигоряння, тривожності. Відзначається незадоволеність і емоційна </w:t>
      </w:r>
      <w:r w:rsidRPr="00BD4B04">
        <w:rPr>
          <w:rFonts w:ascii="Times New Roman" w:hAnsi="Times New Roman" w:cs="Times New Roman"/>
          <w:sz w:val="28"/>
          <w:szCs w:val="28"/>
          <w:lang w:val="uk-UA"/>
        </w:rPr>
        <w:lastRenderedPageBreak/>
        <w:t>нестабільність. Але, найбільше привернули увагу випробовувані під № 15, 19, показники яких знаходяться на високому рівні, що говорить про сформований</w:t>
      </w:r>
      <w:r w:rsidR="00BD4B04"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синдром емоційного вигорання.</w:t>
      </w:r>
    </w:p>
    <w:p w:rsidR="00167555" w:rsidRPr="00BD4B04" w:rsidRDefault="00167555"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З</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явилася обґрунтована необхідність в проведенні тренінгової роботи по зниженню емоційного вигорання, стресу і тривожності, підвищення стійкості до стресу у цих учасників. Для інших досліджуваних розроблені загальні рекомендації по психопрофілактиці синдрому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емоційного вигорання</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w:t>
      </w:r>
    </w:p>
    <w:p w:rsidR="000740BC" w:rsidRPr="00BD4B04" w:rsidRDefault="003A60B7" w:rsidP="00BD4B04">
      <w:pPr>
        <w:spacing w:line="360"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У тренінговій роботі з профілактики синдрому емоційного вигорання були предста</w:t>
      </w:r>
      <w:r w:rsidR="000740BC" w:rsidRPr="00BD4B04">
        <w:rPr>
          <w:rFonts w:ascii="Times New Roman" w:hAnsi="Times New Roman" w:cs="Times New Roman"/>
          <w:sz w:val="28"/>
          <w:szCs w:val="28"/>
          <w:lang w:val="uk-UA"/>
        </w:rPr>
        <w:t>влені</w:t>
      </w:r>
      <w:r w:rsidRPr="00BD4B04">
        <w:rPr>
          <w:rFonts w:ascii="Times New Roman" w:hAnsi="Times New Roman" w:cs="Times New Roman"/>
          <w:sz w:val="28"/>
          <w:szCs w:val="28"/>
          <w:lang w:val="uk-UA"/>
        </w:rPr>
        <w:t xml:space="preserve"> такі методики: </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Список проблем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мета якого полягає в</w:t>
      </w:r>
      <w:r w:rsidR="000740BC" w:rsidRPr="00BD4B04">
        <w:rPr>
          <w:rFonts w:ascii="Times New Roman" w:hAnsi="Times New Roman" w:cs="Times New Roman"/>
          <w:sz w:val="28"/>
          <w:szCs w:val="28"/>
          <w:lang w:val="uk-UA"/>
        </w:rPr>
        <w:t xml:space="preserve"> виробленні своїх індивідуальних способів захисту від наслідків проблеми, </w:t>
      </w:r>
      <w:r w:rsidR="00BD4B04" w:rsidRPr="00BD4B04">
        <w:rPr>
          <w:rFonts w:ascii="Times New Roman" w:hAnsi="Times New Roman" w:cs="Times New Roman"/>
          <w:sz w:val="28"/>
          <w:szCs w:val="28"/>
          <w:lang w:val="uk-UA"/>
        </w:rPr>
        <w:t>«</w:t>
      </w:r>
      <w:r w:rsidR="000740BC" w:rsidRPr="00BD4B04">
        <w:rPr>
          <w:rFonts w:ascii="Times New Roman" w:hAnsi="Times New Roman" w:cs="Times New Roman"/>
          <w:sz w:val="28"/>
          <w:szCs w:val="28"/>
          <w:lang w:val="uk-UA"/>
        </w:rPr>
        <w:t>Ловець блага</w:t>
      </w:r>
      <w:r w:rsidR="00BD4B04" w:rsidRPr="00BD4B04">
        <w:rPr>
          <w:rFonts w:ascii="Times New Roman" w:hAnsi="Times New Roman" w:cs="Times New Roman"/>
          <w:sz w:val="28"/>
          <w:szCs w:val="28"/>
          <w:lang w:val="uk-UA"/>
        </w:rPr>
        <w:t>»</w:t>
      </w:r>
      <w:r w:rsidR="000740BC" w:rsidRPr="00BD4B04">
        <w:rPr>
          <w:rFonts w:ascii="Times New Roman" w:hAnsi="Times New Roman" w:cs="Times New Roman"/>
          <w:sz w:val="28"/>
          <w:szCs w:val="28"/>
          <w:lang w:val="uk-UA"/>
        </w:rPr>
        <w:t xml:space="preserve">, цілі якого актуалізувати уявлення про ресурсної діяльності, стану. Вправа </w:t>
      </w:r>
      <w:r w:rsidR="00BD4B04" w:rsidRPr="00BD4B04">
        <w:rPr>
          <w:rFonts w:ascii="Times New Roman" w:hAnsi="Times New Roman" w:cs="Times New Roman"/>
          <w:sz w:val="28"/>
          <w:szCs w:val="28"/>
          <w:lang w:val="uk-UA"/>
        </w:rPr>
        <w:t>«</w:t>
      </w:r>
      <w:r w:rsidR="000740BC" w:rsidRPr="00BD4B04">
        <w:rPr>
          <w:rFonts w:ascii="Times New Roman" w:hAnsi="Times New Roman" w:cs="Times New Roman"/>
          <w:sz w:val="28"/>
          <w:szCs w:val="28"/>
          <w:lang w:val="uk-UA"/>
        </w:rPr>
        <w:t>Заспокійливе дихання</w:t>
      </w:r>
      <w:r w:rsidR="00BD4B04" w:rsidRPr="00BD4B04">
        <w:rPr>
          <w:rFonts w:ascii="Times New Roman" w:hAnsi="Times New Roman" w:cs="Times New Roman"/>
          <w:sz w:val="28"/>
          <w:szCs w:val="28"/>
          <w:lang w:val="uk-UA"/>
        </w:rPr>
        <w:t>»</w:t>
      </w:r>
      <w:r w:rsidR="000740BC" w:rsidRPr="00BD4B04">
        <w:rPr>
          <w:rFonts w:ascii="Times New Roman" w:hAnsi="Times New Roman" w:cs="Times New Roman"/>
          <w:sz w:val="28"/>
          <w:szCs w:val="28"/>
          <w:lang w:val="uk-UA"/>
        </w:rPr>
        <w:t xml:space="preserve">, для розвитку навичок психоемоційної саморегуляції. </w:t>
      </w:r>
      <w:r w:rsidR="00BD4B04" w:rsidRPr="00BD4B04">
        <w:rPr>
          <w:rFonts w:ascii="Times New Roman" w:hAnsi="Times New Roman" w:cs="Times New Roman"/>
          <w:sz w:val="28"/>
          <w:szCs w:val="28"/>
          <w:lang w:val="uk-UA"/>
        </w:rPr>
        <w:t>«</w:t>
      </w:r>
      <w:r w:rsidR="000740BC" w:rsidRPr="00BD4B04">
        <w:rPr>
          <w:rFonts w:ascii="Times New Roman" w:hAnsi="Times New Roman" w:cs="Times New Roman"/>
          <w:sz w:val="28"/>
          <w:szCs w:val="28"/>
          <w:lang w:val="uk-UA"/>
        </w:rPr>
        <w:t>П</w:t>
      </w:r>
      <w:r w:rsidR="00BD4B04" w:rsidRPr="00BD4B04">
        <w:rPr>
          <w:rFonts w:ascii="Times New Roman" w:hAnsi="Times New Roman" w:cs="Times New Roman"/>
          <w:sz w:val="28"/>
          <w:szCs w:val="28"/>
          <w:lang w:val="uk-UA"/>
        </w:rPr>
        <w:t>’</w:t>
      </w:r>
      <w:r w:rsidR="000740BC" w:rsidRPr="00BD4B04">
        <w:rPr>
          <w:rFonts w:ascii="Times New Roman" w:hAnsi="Times New Roman" w:cs="Times New Roman"/>
          <w:sz w:val="28"/>
          <w:szCs w:val="28"/>
          <w:lang w:val="uk-UA"/>
        </w:rPr>
        <w:t>ять поверхів</w:t>
      </w:r>
      <w:r w:rsidR="00BD4B04" w:rsidRPr="00BD4B04">
        <w:rPr>
          <w:rFonts w:ascii="Times New Roman" w:hAnsi="Times New Roman" w:cs="Times New Roman"/>
          <w:sz w:val="28"/>
          <w:szCs w:val="28"/>
          <w:lang w:val="uk-UA"/>
        </w:rPr>
        <w:t>»</w:t>
      </w:r>
      <w:r w:rsidR="000740BC" w:rsidRPr="00BD4B04">
        <w:rPr>
          <w:rFonts w:ascii="Times New Roman" w:hAnsi="Times New Roman" w:cs="Times New Roman"/>
          <w:sz w:val="28"/>
          <w:szCs w:val="28"/>
          <w:lang w:val="uk-UA"/>
        </w:rPr>
        <w:t xml:space="preserve">, щоб змінити обстановку, нікуди не виходячи, вправа допоможе відпочити і за короткий проміжок часу відновити свої сили. Після </w:t>
      </w:r>
      <w:r w:rsidR="001F09E7" w:rsidRPr="00BD4B04">
        <w:rPr>
          <w:rFonts w:ascii="Times New Roman" w:hAnsi="Times New Roman" w:cs="Times New Roman"/>
          <w:sz w:val="28"/>
          <w:szCs w:val="28"/>
          <w:lang w:val="uk-UA"/>
        </w:rPr>
        <w:t>виконання рекомендованих вправ,</w:t>
      </w:r>
      <w:r w:rsidR="000740BC" w:rsidRPr="00BD4B04">
        <w:rPr>
          <w:rFonts w:ascii="Times New Roman" w:hAnsi="Times New Roman" w:cs="Times New Roman"/>
          <w:sz w:val="28"/>
          <w:szCs w:val="28"/>
          <w:lang w:val="uk-UA"/>
        </w:rPr>
        <w:t xml:space="preserve"> можна </w:t>
      </w:r>
      <w:r w:rsidR="001F09E7" w:rsidRPr="00BD4B04">
        <w:rPr>
          <w:rFonts w:ascii="Times New Roman" w:hAnsi="Times New Roman" w:cs="Times New Roman"/>
          <w:sz w:val="28"/>
          <w:szCs w:val="28"/>
          <w:lang w:val="uk-UA"/>
        </w:rPr>
        <w:t>повернутись до виконання діяльності</w:t>
      </w:r>
      <w:r w:rsidR="000740BC" w:rsidRPr="00BD4B04">
        <w:rPr>
          <w:rFonts w:ascii="Times New Roman" w:hAnsi="Times New Roman" w:cs="Times New Roman"/>
          <w:sz w:val="28"/>
          <w:szCs w:val="28"/>
          <w:lang w:val="uk-UA"/>
        </w:rPr>
        <w:t xml:space="preserve">, що вимагає зосередження. </w:t>
      </w:r>
    </w:p>
    <w:p w:rsidR="00EF1106" w:rsidRPr="00BD4B04" w:rsidRDefault="00EF1106">
      <w:pPr>
        <w:rPr>
          <w:rFonts w:ascii="Times New Roman" w:hAnsi="Times New Roman" w:cs="Times New Roman"/>
          <w:b/>
          <w:sz w:val="28"/>
          <w:szCs w:val="28"/>
          <w:lang w:val="uk-UA"/>
        </w:rPr>
      </w:pPr>
      <w:r w:rsidRPr="00BD4B04">
        <w:rPr>
          <w:rFonts w:ascii="Times New Roman" w:hAnsi="Times New Roman" w:cs="Times New Roman"/>
          <w:b/>
          <w:sz w:val="28"/>
          <w:szCs w:val="28"/>
          <w:lang w:val="uk-UA"/>
        </w:rPr>
        <w:br w:type="page"/>
      </w:r>
    </w:p>
    <w:p w:rsidR="004C0652" w:rsidRPr="00BD4B04" w:rsidRDefault="004C0652" w:rsidP="007343FF">
      <w:pPr>
        <w:pStyle w:val="1"/>
        <w:jc w:val="center"/>
        <w:rPr>
          <w:b w:val="0"/>
          <w:szCs w:val="28"/>
        </w:rPr>
      </w:pPr>
      <w:bookmarkStart w:id="18" w:name="_Toc74754292"/>
      <w:r w:rsidRPr="00BD4B04">
        <w:rPr>
          <w:szCs w:val="28"/>
        </w:rPr>
        <w:lastRenderedPageBreak/>
        <w:t>ВИСНОВКИ</w:t>
      </w:r>
      <w:bookmarkEnd w:id="18"/>
    </w:p>
    <w:p w:rsidR="001D1907" w:rsidRPr="00BD4B04" w:rsidRDefault="001D1907" w:rsidP="006742E5">
      <w:pPr>
        <w:spacing w:line="382" w:lineRule="auto"/>
        <w:rPr>
          <w:rFonts w:ascii="Times New Roman" w:hAnsi="Times New Roman" w:cs="Times New Roman"/>
          <w:b/>
          <w:sz w:val="28"/>
          <w:szCs w:val="28"/>
          <w:lang w:val="uk-UA"/>
        </w:rPr>
      </w:pPr>
    </w:p>
    <w:p w:rsidR="004C0652" w:rsidRPr="00BD4B04" w:rsidRDefault="004C0652" w:rsidP="004C0652">
      <w:pPr>
        <w:shd w:val="clear" w:color="auto" w:fill="FFFFFF"/>
        <w:spacing w:line="382" w:lineRule="auto"/>
        <w:ind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Дана робота присвячена феномену емоційного вигорання та прояву його симптомів у здобувачів вищої освіти. Проведене теоретичне та експериментальне дослідження, яке дозволяє зробити наступні висновки:</w:t>
      </w:r>
    </w:p>
    <w:p w:rsidR="004C0652" w:rsidRPr="00BD4B04" w:rsidRDefault="004C0652" w:rsidP="004C0652">
      <w:pPr>
        <w:pStyle w:val="a4"/>
        <w:numPr>
          <w:ilvl w:val="0"/>
          <w:numId w:val="31"/>
        </w:numPr>
        <w:shd w:val="clear" w:color="auto" w:fill="FFFFFF"/>
        <w:spacing w:after="0" w:line="382" w:lineRule="auto"/>
        <w:ind w:left="0" w:firstLine="709"/>
        <w:jc w:val="both"/>
        <w:rPr>
          <w:rFonts w:ascii="Times New Roman" w:eastAsia="Times New Roman" w:hAnsi="Times New Roman" w:cs="Times New Roman"/>
          <w:sz w:val="28"/>
          <w:szCs w:val="28"/>
          <w:lang w:val="uk-UA" w:eastAsia="ru-RU"/>
        </w:rPr>
      </w:pPr>
      <w:r w:rsidRPr="00BD4B04">
        <w:rPr>
          <w:rFonts w:ascii="Times New Roman" w:eastAsia="Times New Roman" w:hAnsi="Times New Roman" w:cs="Times New Roman"/>
          <w:sz w:val="28"/>
          <w:szCs w:val="28"/>
          <w:lang w:val="uk-UA" w:eastAsia="ru-RU"/>
        </w:rPr>
        <w:t>У результаті теоретико</w:t>
      </w:r>
      <w:r w:rsidRPr="00BD4B04">
        <w:rPr>
          <w:rFonts w:ascii="Times New Roman" w:eastAsia="Times New Roman" w:hAnsi="Times New Roman" w:cs="Times New Roman"/>
          <w:b/>
          <w:sz w:val="28"/>
          <w:szCs w:val="28"/>
          <w:lang w:val="uk-UA" w:eastAsia="ru-RU"/>
        </w:rPr>
        <w:t>-</w:t>
      </w:r>
      <w:r w:rsidRPr="00BD4B04">
        <w:rPr>
          <w:rFonts w:ascii="Times New Roman" w:eastAsia="Times New Roman" w:hAnsi="Times New Roman" w:cs="Times New Roman"/>
          <w:sz w:val="28"/>
          <w:szCs w:val="28"/>
          <w:lang w:val="uk-UA" w:eastAsia="ru-RU"/>
        </w:rPr>
        <w:t xml:space="preserve">методологічного дослідження засад вивчення психологічних особливостей емоційного вигорання було виявлено, що синдром емоційного вигорання – це психологічний стан здорових людей, що знаходяться в інтенсивному контакті з </w:t>
      </w:r>
      <w:r w:rsidR="00E17850" w:rsidRPr="00BD4B04">
        <w:rPr>
          <w:rFonts w:ascii="Times New Roman" w:eastAsia="Times New Roman" w:hAnsi="Times New Roman" w:cs="Times New Roman"/>
          <w:sz w:val="28"/>
          <w:szCs w:val="28"/>
          <w:lang w:val="uk-UA" w:eastAsia="ru-RU"/>
        </w:rPr>
        <w:t>соціумом</w:t>
      </w:r>
      <w:r w:rsidRPr="00BD4B04">
        <w:rPr>
          <w:rFonts w:ascii="Times New Roman" w:eastAsia="Times New Roman" w:hAnsi="Times New Roman" w:cs="Times New Roman"/>
          <w:sz w:val="28"/>
          <w:szCs w:val="28"/>
          <w:lang w:val="uk-UA" w:eastAsia="ru-RU"/>
        </w:rPr>
        <w:t xml:space="preserve"> в емоційно напруженій атмосфері.</w:t>
      </w:r>
      <w:r w:rsidRPr="00BD4B04">
        <w:rPr>
          <w:lang w:val="uk-UA"/>
        </w:rPr>
        <w:t xml:space="preserve"> </w:t>
      </w:r>
      <w:r w:rsidRPr="00BD4B04">
        <w:rPr>
          <w:rFonts w:ascii="Times New Roman" w:eastAsia="Times New Roman" w:hAnsi="Times New Roman" w:cs="Times New Roman"/>
          <w:sz w:val="28"/>
          <w:szCs w:val="28"/>
          <w:lang w:val="uk-UA" w:eastAsia="ru-RU"/>
        </w:rPr>
        <w:t xml:space="preserve">Саме вигорання – це неадаптивна реакція на стрес, що виникає в результаті професійної діяльності. </w:t>
      </w:r>
      <w:r w:rsidR="00E17850" w:rsidRPr="00BD4B04">
        <w:rPr>
          <w:rFonts w:ascii="Times New Roman" w:eastAsia="Times New Roman" w:hAnsi="Times New Roman" w:cs="Times New Roman"/>
          <w:sz w:val="28"/>
          <w:szCs w:val="28"/>
          <w:lang w:val="uk-UA" w:eastAsia="ru-RU"/>
        </w:rPr>
        <w:t>Реакція</w:t>
      </w:r>
      <w:r w:rsidRPr="00BD4B04">
        <w:rPr>
          <w:rFonts w:ascii="Times New Roman" w:eastAsia="Times New Roman" w:hAnsi="Times New Roman" w:cs="Times New Roman"/>
          <w:sz w:val="28"/>
          <w:szCs w:val="28"/>
          <w:lang w:val="uk-UA" w:eastAsia="ru-RU"/>
        </w:rPr>
        <w:t xml:space="preserve"> відображає нездатність впоратися з внутрішнім і зовнішнім тиском умов роботи. </w:t>
      </w:r>
      <w:r w:rsidR="006453B9" w:rsidRPr="00BD4B04">
        <w:rPr>
          <w:rFonts w:ascii="Times New Roman" w:eastAsia="Times New Roman" w:hAnsi="Times New Roman" w:cs="Times New Roman"/>
          <w:sz w:val="28"/>
          <w:szCs w:val="28"/>
          <w:lang w:val="uk-UA" w:eastAsia="ru-RU"/>
        </w:rPr>
        <w:t>В ході теоретичного дослідження</w:t>
      </w:r>
      <w:r w:rsidRPr="00BD4B04">
        <w:rPr>
          <w:rFonts w:ascii="Times New Roman" w:eastAsia="Times New Roman" w:hAnsi="Times New Roman" w:cs="Times New Roman"/>
          <w:sz w:val="28"/>
          <w:szCs w:val="28"/>
          <w:lang w:val="uk-UA" w:eastAsia="ru-RU"/>
        </w:rPr>
        <w:t xml:space="preserve"> було з</w:t>
      </w:r>
      <w:r w:rsidR="00BD4B04" w:rsidRPr="00BD4B04">
        <w:rPr>
          <w:rFonts w:ascii="Times New Roman" w:eastAsia="Times New Roman" w:hAnsi="Times New Roman" w:cs="Times New Roman"/>
          <w:sz w:val="28"/>
          <w:szCs w:val="28"/>
          <w:lang w:val="uk-UA" w:eastAsia="ru-RU"/>
        </w:rPr>
        <w:t>’</w:t>
      </w:r>
      <w:r w:rsidRPr="00BD4B04">
        <w:rPr>
          <w:rFonts w:ascii="Times New Roman" w:eastAsia="Times New Roman" w:hAnsi="Times New Roman" w:cs="Times New Roman"/>
          <w:sz w:val="28"/>
          <w:szCs w:val="28"/>
          <w:lang w:val="uk-UA" w:eastAsia="ru-RU"/>
        </w:rPr>
        <w:t xml:space="preserve">ясовано, що синдром емоційного вигорання характерний для </w:t>
      </w:r>
      <w:r w:rsidR="006453B9" w:rsidRPr="00BD4B04">
        <w:rPr>
          <w:rFonts w:ascii="Times New Roman" w:eastAsia="Times New Roman" w:hAnsi="Times New Roman" w:cs="Times New Roman"/>
          <w:sz w:val="28"/>
          <w:szCs w:val="28"/>
          <w:lang w:val="uk-UA" w:eastAsia="ru-RU"/>
        </w:rPr>
        <w:t>фахівців</w:t>
      </w:r>
      <w:r w:rsidRPr="00BD4B04">
        <w:rPr>
          <w:rFonts w:ascii="Times New Roman" w:eastAsia="Times New Roman" w:hAnsi="Times New Roman" w:cs="Times New Roman"/>
          <w:sz w:val="28"/>
          <w:szCs w:val="28"/>
          <w:lang w:val="uk-UA" w:eastAsia="ru-RU"/>
        </w:rPr>
        <w:t>, які працюють безпосередньо з людьми. Розпізнати даний синдром можна завдяки таким симптомам:</w:t>
      </w:r>
      <w:r w:rsidRPr="00BD4B04">
        <w:rPr>
          <w:rFonts w:ascii="Times New Roman" w:hAnsi="Times New Roman" w:cs="Times New Roman"/>
          <w:sz w:val="28"/>
          <w:szCs w:val="28"/>
          <w:lang w:val="uk-UA"/>
        </w:rPr>
        <w:t xml:space="preserve"> різке зниження концентрації уваги, провали в пам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яті, роздратування, почуття провини і відчуття власної професійної некомпетентності, відчуття напруги, м</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язові болі в шиї, плечовий зоні, спині, головні болі, запаморочення, відчуття тиску в очних яблуках, звуження судин серця, викид великої кількості адреналіну за рахунок постійних стресів, з</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являється сильне серцебиття, задишка, зміна апетиту (переїдання, голодування), яке призводить до зміни маси тіла та інше. </w:t>
      </w:r>
    </w:p>
    <w:p w:rsidR="004C0652" w:rsidRPr="00BD4B04" w:rsidRDefault="00557EB4" w:rsidP="004C0652">
      <w:pPr>
        <w:pStyle w:val="a4"/>
        <w:numPr>
          <w:ilvl w:val="0"/>
          <w:numId w:val="31"/>
        </w:numPr>
        <w:shd w:val="clear" w:color="auto" w:fill="FFFFFF"/>
        <w:spacing w:after="0" w:line="382" w:lineRule="auto"/>
        <w:ind w:left="0" w:firstLine="709"/>
        <w:jc w:val="both"/>
        <w:rPr>
          <w:rFonts w:ascii="Times New Roman" w:eastAsia="Times New Roman" w:hAnsi="Times New Roman" w:cs="Times New Roman"/>
          <w:sz w:val="28"/>
          <w:szCs w:val="28"/>
          <w:lang w:val="ru-RU" w:eastAsia="ru-RU"/>
        </w:rPr>
      </w:pPr>
      <w:r w:rsidRPr="00BD4B04">
        <w:rPr>
          <w:rFonts w:ascii="Times New Roman" w:hAnsi="Times New Roman" w:cs="Times New Roman"/>
          <w:sz w:val="28"/>
          <w:szCs w:val="28"/>
          <w:lang w:val="uk-UA"/>
        </w:rPr>
        <w:t xml:space="preserve">В ході теоретико-методологічного дослідження наукової літератури з зазначеної проблематики, були відокремлені причин виникнення емоційного вигорання в умовах пандемії у здобувачів вищої освіти. </w:t>
      </w:r>
      <w:r w:rsidR="004C0652" w:rsidRPr="00BD4B04">
        <w:rPr>
          <w:rFonts w:ascii="Times New Roman" w:eastAsia="Times New Roman" w:hAnsi="Times New Roman" w:cs="Times New Roman"/>
          <w:sz w:val="28"/>
          <w:szCs w:val="28"/>
          <w:lang w:val="uk-UA" w:eastAsia="ru-RU"/>
        </w:rPr>
        <w:t xml:space="preserve">Синдром емоційного вигорання у здобувачів вищої освіти характеризується стресом через умови навчання, зміну навколишнього середовища, адаптацію к новим умовам навчання, через конфлікти з викладачами, велику кількість навчального матеріалу, через який у здобувача не вистачає часу на свої </w:t>
      </w:r>
      <w:r w:rsidR="004C0652" w:rsidRPr="00BD4B04">
        <w:rPr>
          <w:rFonts w:ascii="Times New Roman" w:eastAsia="Times New Roman" w:hAnsi="Times New Roman" w:cs="Times New Roman"/>
          <w:sz w:val="28"/>
          <w:szCs w:val="28"/>
          <w:lang w:val="uk-UA" w:eastAsia="ru-RU"/>
        </w:rPr>
        <w:lastRenderedPageBreak/>
        <w:t>захоплення та інтереси, на відпочинок, спілкування з близькими і друзями, сон тощо. Також здобувачі часто отримують синдром емоційного вигорання, через небажання вчитися на своїй спеціальності. Сам факт того, що вони займаються тим, що їм не подобається може, привести особистість до серйозних наслідків</w:t>
      </w:r>
      <w:r w:rsidR="004C0652" w:rsidRPr="00BD4B04">
        <w:rPr>
          <w:rFonts w:ascii="Times New Roman" w:eastAsia="Times New Roman" w:hAnsi="Times New Roman" w:cs="Times New Roman"/>
          <w:sz w:val="28"/>
          <w:szCs w:val="28"/>
          <w:lang w:val="ru-RU" w:eastAsia="ru-RU"/>
        </w:rPr>
        <w:t>.</w:t>
      </w:r>
      <w:r w:rsidR="004C0652" w:rsidRPr="00BD4B04">
        <w:rPr>
          <w:lang w:val="ru-RU"/>
        </w:rPr>
        <w:t xml:space="preserve"> </w:t>
      </w:r>
    </w:p>
    <w:p w:rsidR="004C0652" w:rsidRPr="00BD4B04" w:rsidRDefault="004C0652" w:rsidP="004C0652">
      <w:pPr>
        <w:shd w:val="clear" w:color="auto" w:fill="FFFFFF"/>
        <w:spacing w:line="382"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В умовах пандемії COVID-19, здобувачі розділилися на дві сторони. Для першої сторони характерні зручні умови навчання, їх влаштовує те, що не потрібно витрачати час на дорогу до університету і назад, комфортні домашні умови та інше. Друга сторона є протилежністю першої, так як через дистанційне навчання, часу на обробку і засвоєння матеріалу стає більше. Сидячи весь день за монітором комп</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ютера і витрачаючи ще більше часу на навчання, більшість учнів починають відчувати втому, стрес, погіршення зору, відсутність фізичної активності. Тому можна зробити висновок, що дистанційне навчання має свої як плюси так і мінуси. </w:t>
      </w:r>
    </w:p>
    <w:p w:rsidR="004C0652" w:rsidRPr="007343FF" w:rsidRDefault="00557EB4" w:rsidP="003E29F7">
      <w:pPr>
        <w:pStyle w:val="a4"/>
        <w:numPr>
          <w:ilvl w:val="0"/>
          <w:numId w:val="31"/>
        </w:numPr>
        <w:shd w:val="clear" w:color="auto" w:fill="FFFFFF"/>
        <w:spacing w:after="0" w:line="382" w:lineRule="auto"/>
        <w:ind w:left="0" w:firstLine="709"/>
        <w:jc w:val="both"/>
        <w:rPr>
          <w:rFonts w:ascii="Times New Roman" w:hAnsi="Times New Roman" w:cs="Times New Roman"/>
          <w:sz w:val="28"/>
          <w:szCs w:val="28"/>
          <w:lang w:val="uk-UA"/>
        </w:rPr>
      </w:pPr>
      <w:r w:rsidRPr="007343FF">
        <w:rPr>
          <w:rFonts w:ascii="Times New Roman" w:hAnsi="Times New Roman" w:cs="Times New Roman"/>
          <w:sz w:val="28"/>
          <w:szCs w:val="28"/>
          <w:lang w:val="uk-UA"/>
        </w:rPr>
        <w:t xml:space="preserve">В ході експериментального дослідження було проведено діагностику з метою виявлення впливу емоційного вигорання в умовах пандемії </w:t>
      </w:r>
      <w:r w:rsidRPr="007343FF">
        <w:rPr>
          <w:rFonts w:ascii="Times New Roman" w:hAnsi="Times New Roman" w:cs="Times New Roman"/>
          <w:sz w:val="28"/>
          <w:szCs w:val="28"/>
        </w:rPr>
        <w:t>COVID</w:t>
      </w:r>
      <w:r w:rsidRPr="007343FF">
        <w:rPr>
          <w:rFonts w:ascii="Times New Roman" w:hAnsi="Times New Roman" w:cs="Times New Roman"/>
          <w:sz w:val="28"/>
          <w:szCs w:val="28"/>
          <w:lang w:val="uk-UA"/>
        </w:rPr>
        <w:t xml:space="preserve">-19 на особистість здобувачів вищої освіти. </w:t>
      </w:r>
      <w:r w:rsidR="004C0652" w:rsidRPr="007343FF">
        <w:rPr>
          <w:rFonts w:ascii="Times New Roman" w:hAnsi="Times New Roman" w:cs="Times New Roman"/>
          <w:sz w:val="28"/>
          <w:szCs w:val="28"/>
          <w:lang w:val="uk-UA"/>
        </w:rPr>
        <w:t xml:space="preserve">Було проведено психологічний та статистичний аналіз результатів </w:t>
      </w:r>
      <w:proofErr w:type="spellStart"/>
      <w:r w:rsidR="004C0652" w:rsidRPr="007343FF">
        <w:rPr>
          <w:rFonts w:ascii="Times New Roman" w:hAnsi="Times New Roman" w:cs="Times New Roman"/>
          <w:sz w:val="28"/>
          <w:szCs w:val="28"/>
          <w:lang w:val="uk-UA"/>
        </w:rPr>
        <w:t>констатувального</w:t>
      </w:r>
      <w:proofErr w:type="spellEnd"/>
      <w:r w:rsidR="004C0652" w:rsidRPr="007343FF">
        <w:rPr>
          <w:rFonts w:ascii="Times New Roman" w:hAnsi="Times New Roman" w:cs="Times New Roman"/>
          <w:sz w:val="28"/>
          <w:szCs w:val="28"/>
          <w:lang w:val="uk-UA"/>
        </w:rPr>
        <w:t xml:space="preserve"> експерименту. У дослідженні взяли </w:t>
      </w:r>
      <w:r w:rsidR="00634789">
        <w:rPr>
          <w:rFonts w:ascii="Times New Roman" w:hAnsi="Times New Roman" w:cs="Times New Roman"/>
          <w:sz w:val="28"/>
          <w:szCs w:val="28"/>
          <w:lang w:val="uk-UA"/>
        </w:rPr>
        <w:t xml:space="preserve">участь здобувачі вищої освіти 3 </w:t>
      </w:r>
      <w:r w:rsidR="004C0652" w:rsidRPr="007343FF">
        <w:rPr>
          <w:rFonts w:ascii="Times New Roman" w:hAnsi="Times New Roman" w:cs="Times New Roman"/>
          <w:sz w:val="28"/>
          <w:szCs w:val="28"/>
          <w:lang w:val="uk-UA"/>
        </w:rPr>
        <w:t xml:space="preserve">курсу навчання за спеціальністю </w:t>
      </w:r>
      <w:r w:rsidR="00DF01C7" w:rsidRPr="007343FF">
        <w:rPr>
          <w:rFonts w:ascii="Times New Roman" w:hAnsi="Times New Roman" w:cs="Times New Roman"/>
          <w:sz w:val="28"/>
          <w:szCs w:val="28"/>
          <w:lang w:val="uk-UA"/>
        </w:rPr>
        <w:t>«</w:t>
      </w:r>
      <w:r w:rsidR="004C0652" w:rsidRPr="007343FF">
        <w:rPr>
          <w:rFonts w:ascii="Times New Roman" w:hAnsi="Times New Roman" w:cs="Times New Roman"/>
          <w:sz w:val="28"/>
          <w:szCs w:val="28"/>
          <w:lang w:val="uk-UA"/>
        </w:rPr>
        <w:t>Психологія</w:t>
      </w:r>
      <w:r w:rsidR="00DF01C7" w:rsidRPr="007343FF">
        <w:rPr>
          <w:rFonts w:ascii="Times New Roman" w:hAnsi="Times New Roman" w:cs="Times New Roman"/>
          <w:sz w:val="28"/>
          <w:szCs w:val="28"/>
          <w:lang w:val="uk-UA"/>
        </w:rPr>
        <w:t>»</w:t>
      </w:r>
      <w:r w:rsidR="004C0652" w:rsidRPr="007343FF">
        <w:rPr>
          <w:rFonts w:ascii="Times New Roman" w:hAnsi="Times New Roman" w:cs="Times New Roman"/>
          <w:sz w:val="28"/>
          <w:szCs w:val="28"/>
          <w:lang w:val="uk-UA"/>
        </w:rPr>
        <w:t xml:space="preserve"> СНУ ім. В. Даля, кафедри психології та соціології, м. Сєвєродонецьк, в кількості 30 осіб. Вік здобувачів вищої освіти 18-21 років. У ході дослідження були використані емпіричні методи дослідження. </w:t>
      </w:r>
    </w:p>
    <w:p w:rsidR="004C0652" w:rsidRPr="00BD4B04" w:rsidRDefault="004C0652" w:rsidP="003E29F7">
      <w:pPr>
        <w:shd w:val="clear" w:color="auto" w:fill="FFFFFF"/>
        <w:spacing w:line="382"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Для проведення </w:t>
      </w:r>
      <w:proofErr w:type="spellStart"/>
      <w:r w:rsidRPr="00BD4B04">
        <w:rPr>
          <w:rFonts w:ascii="Times New Roman" w:hAnsi="Times New Roman" w:cs="Times New Roman"/>
          <w:sz w:val="28"/>
          <w:szCs w:val="28"/>
          <w:lang w:val="uk-UA"/>
        </w:rPr>
        <w:t>констатувального</w:t>
      </w:r>
      <w:proofErr w:type="spellEnd"/>
      <w:r w:rsidRPr="00BD4B04">
        <w:rPr>
          <w:rFonts w:ascii="Times New Roman" w:hAnsi="Times New Roman" w:cs="Times New Roman"/>
          <w:sz w:val="28"/>
          <w:szCs w:val="28"/>
          <w:lang w:val="uk-UA"/>
        </w:rPr>
        <w:t xml:space="preserve"> експерименту були використані такі методики: діагностика емоційного вигорання К. </w:t>
      </w:r>
      <w:proofErr w:type="spellStart"/>
      <w:r w:rsidRPr="00BD4B04">
        <w:rPr>
          <w:rFonts w:ascii="Times New Roman" w:hAnsi="Times New Roman" w:cs="Times New Roman"/>
          <w:sz w:val="28"/>
          <w:szCs w:val="28"/>
          <w:lang w:val="uk-UA"/>
        </w:rPr>
        <w:t>Маслач</w:t>
      </w:r>
      <w:proofErr w:type="spellEnd"/>
      <w:r w:rsidRPr="00BD4B04">
        <w:rPr>
          <w:rFonts w:ascii="Times New Roman" w:hAnsi="Times New Roman" w:cs="Times New Roman"/>
          <w:sz w:val="28"/>
          <w:szCs w:val="28"/>
          <w:lang w:val="uk-UA"/>
        </w:rPr>
        <w:t>, С. Джексон, (в адаптації Н.</w:t>
      </w:r>
      <w:r w:rsidR="003E29F7">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t xml:space="preserve">Є. </w:t>
      </w:r>
      <w:proofErr w:type="spellStart"/>
      <w:r w:rsidRPr="00BD4B04">
        <w:rPr>
          <w:rFonts w:ascii="Times New Roman" w:hAnsi="Times New Roman" w:cs="Times New Roman"/>
          <w:sz w:val="28"/>
          <w:szCs w:val="28"/>
          <w:lang w:val="uk-UA"/>
        </w:rPr>
        <w:t>Водопьяновой</w:t>
      </w:r>
      <w:proofErr w:type="spellEnd"/>
      <w:r w:rsidRPr="00BD4B04">
        <w:rPr>
          <w:rFonts w:ascii="Times New Roman" w:hAnsi="Times New Roman" w:cs="Times New Roman"/>
          <w:sz w:val="28"/>
          <w:szCs w:val="28"/>
          <w:lang w:val="uk-UA"/>
        </w:rPr>
        <w:t>), діагностика рівня емоційного в</w:t>
      </w:r>
      <w:r w:rsidR="003E29F7">
        <w:rPr>
          <w:rFonts w:ascii="Times New Roman" w:hAnsi="Times New Roman" w:cs="Times New Roman"/>
          <w:sz w:val="28"/>
          <w:szCs w:val="28"/>
          <w:lang w:val="uk-UA"/>
        </w:rPr>
        <w:t xml:space="preserve">игорання </w:t>
      </w:r>
      <w:r w:rsidR="003E29F7">
        <w:rPr>
          <w:rFonts w:ascii="Times New Roman" w:hAnsi="Times New Roman" w:cs="Times New Roman"/>
          <w:sz w:val="28"/>
          <w:szCs w:val="28"/>
          <w:lang w:val="uk-UA"/>
        </w:rPr>
        <w:br/>
        <w:t>В. В. Бойко (в</w:t>
      </w:r>
      <w:r w:rsidR="0032472D">
        <w:rPr>
          <w:rFonts w:ascii="Times New Roman" w:hAnsi="Times New Roman" w:cs="Times New Roman"/>
          <w:sz w:val="28"/>
          <w:szCs w:val="28"/>
          <w:lang w:val="uk-UA"/>
        </w:rPr>
        <w:t xml:space="preserve"> </w:t>
      </w:r>
      <w:proofErr w:type="spellStart"/>
      <w:r w:rsidR="0032472D">
        <w:rPr>
          <w:rFonts w:ascii="Times New Roman" w:hAnsi="Times New Roman" w:cs="Times New Roman"/>
          <w:sz w:val="28"/>
          <w:szCs w:val="28"/>
          <w:lang w:val="uk-UA"/>
        </w:rPr>
        <w:t>модиф</w:t>
      </w:r>
      <w:proofErr w:type="spellEnd"/>
      <w:r w:rsidR="0032472D">
        <w:rPr>
          <w:rFonts w:ascii="Times New Roman" w:hAnsi="Times New Roman" w:cs="Times New Roman"/>
          <w:sz w:val="28"/>
          <w:szCs w:val="28"/>
          <w:lang w:val="uk-UA"/>
        </w:rPr>
        <w:t>. Є</w:t>
      </w:r>
      <w:r w:rsidRPr="00BD4B04">
        <w:rPr>
          <w:rFonts w:ascii="Times New Roman" w:hAnsi="Times New Roman" w:cs="Times New Roman"/>
          <w:sz w:val="28"/>
          <w:szCs w:val="28"/>
          <w:lang w:val="uk-UA"/>
        </w:rPr>
        <w:t>.</w:t>
      </w:r>
      <w:r w:rsidR="003E29F7">
        <w:rPr>
          <w:rFonts w:ascii="Times New Roman" w:hAnsi="Times New Roman" w:cs="Times New Roman"/>
          <w:sz w:val="28"/>
          <w:szCs w:val="28"/>
          <w:lang w:val="uk-UA"/>
        </w:rPr>
        <w:t xml:space="preserve"> </w:t>
      </w:r>
      <w:proofErr w:type="spellStart"/>
      <w:r w:rsidRPr="00BD4B04">
        <w:rPr>
          <w:rFonts w:ascii="Times New Roman" w:hAnsi="Times New Roman" w:cs="Times New Roman"/>
          <w:sz w:val="28"/>
          <w:szCs w:val="28"/>
          <w:lang w:val="uk-UA"/>
        </w:rPr>
        <w:t>Ільіна</w:t>
      </w:r>
      <w:proofErr w:type="spellEnd"/>
      <w:r w:rsidRPr="00BD4B04">
        <w:rPr>
          <w:rFonts w:ascii="Times New Roman" w:hAnsi="Times New Roman" w:cs="Times New Roman"/>
          <w:sz w:val="28"/>
          <w:szCs w:val="28"/>
          <w:lang w:val="uk-UA"/>
        </w:rPr>
        <w:t xml:space="preserve">), опитувальник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Експрес-оцінка вигорання</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w:t>
      </w:r>
      <w:r w:rsidRPr="00BD4B04">
        <w:rPr>
          <w:rFonts w:ascii="Times New Roman" w:hAnsi="Times New Roman" w:cs="Times New Roman"/>
          <w:sz w:val="28"/>
          <w:szCs w:val="28"/>
          <w:lang w:val="uk-UA"/>
        </w:rPr>
        <w:br/>
        <w:t xml:space="preserve">(В. </w:t>
      </w:r>
      <w:proofErr w:type="spellStart"/>
      <w:r w:rsidRPr="00BD4B04">
        <w:rPr>
          <w:rFonts w:ascii="Times New Roman" w:hAnsi="Times New Roman" w:cs="Times New Roman"/>
          <w:sz w:val="28"/>
          <w:szCs w:val="28"/>
          <w:lang w:val="uk-UA"/>
        </w:rPr>
        <w:t>Каппоні</w:t>
      </w:r>
      <w:proofErr w:type="spellEnd"/>
      <w:r w:rsidRPr="00BD4B04">
        <w:rPr>
          <w:rFonts w:ascii="Times New Roman" w:hAnsi="Times New Roman" w:cs="Times New Roman"/>
          <w:sz w:val="28"/>
          <w:szCs w:val="28"/>
          <w:lang w:val="uk-UA"/>
        </w:rPr>
        <w:t xml:space="preserve">, Т. Новак), методика синдром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емоційного вигорання</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школярів і </w:t>
      </w:r>
      <w:r w:rsidRPr="00BD4B04">
        <w:rPr>
          <w:rFonts w:ascii="Times New Roman" w:hAnsi="Times New Roman" w:cs="Times New Roman"/>
          <w:sz w:val="28"/>
          <w:szCs w:val="28"/>
          <w:lang w:val="uk-UA"/>
        </w:rPr>
        <w:lastRenderedPageBreak/>
        <w:t xml:space="preserve">студентів. Завдяки даним методикам стало відомо, що 52% здобувачів-психологів в групі мають середній рівень емоційного вигорання, а повністю відсутній цей синдром лише у 22% осіб. </w:t>
      </w:r>
    </w:p>
    <w:p w:rsidR="004C0652" w:rsidRPr="00BD4B04" w:rsidRDefault="004C0652" w:rsidP="004C0652">
      <w:pPr>
        <w:shd w:val="clear" w:color="auto" w:fill="FFFFFF"/>
        <w:spacing w:line="382"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Особливу увагу привернули двоє випробовуваних, у яких показники балів в кожній методики були завищені, і провівши аналіз, можна було зробити висновки, що у даних здобувачів є синдром емоційного вигоряння. При детальному вивченні їх відповідей було з</w:t>
      </w:r>
      <w:r w:rsidR="00BD4B04"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ясовано, що вони відчувають такі симптоми як: відчуття внутрішньої напруги, безпричинна тривога, перериваний сон, що супроводжується кошмарами, головні болі, сонливість, проблеми з правильним харчуванням, втрата інтересу до всього, підвищена пітливість, лінь, роздратування і тому подібне. </w:t>
      </w:r>
    </w:p>
    <w:p w:rsidR="004C0652" w:rsidRPr="00BD4B04" w:rsidRDefault="004C0652" w:rsidP="004C0652">
      <w:pPr>
        <w:shd w:val="clear" w:color="auto" w:fill="FFFFFF"/>
        <w:spacing w:line="382"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Завдяки аналізу відповідей усіх випробуваних, можна зробити висновок, що більшої частині здобувачів вищої освіти учбової групи треба зробити відпочинок. Це може бути прогулянка з друзями, перегляд улюбленого кінофільму, приготовлення їжі, або будь-яка інша справа, завдяки якої людині можна бути відпочити та налаштуватися на подальші справи. Якщо здобувачі не будуть відпочивати, то їх чекає погіршення емоційного, поведінкового та фізичного стану, що приведе до нездатності впоратися з подальшим навчанням в університеті. </w:t>
      </w:r>
    </w:p>
    <w:p w:rsidR="00B65A34" w:rsidRPr="007343FF" w:rsidRDefault="004C0652" w:rsidP="00FB3DF6">
      <w:pPr>
        <w:pStyle w:val="a4"/>
        <w:numPr>
          <w:ilvl w:val="0"/>
          <w:numId w:val="31"/>
        </w:numPr>
        <w:shd w:val="clear" w:color="auto" w:fill="FFFFFF"/>
        <w:spacing w:after="0" w:line="382" w:lineRule="auto"/>
        <w:ind w:left="0" w:firstLine="709"/>
        <w:jc w:val="both"/>
        <w:rPr>
          <w:rFonts w:ascii="Times New Roman" w:hAnsi="Times New Roman" w:cs="Times New Roman"/>
          <w:sz w:val="28"/>
          <w:szCs w:val="28"/>
          <w:lang w:val="uk-UA"/>
        </w:rPr>
      </w:pPr>
      <w:r w:rsidRPr="007343FF">
        <w:rPr>
          <w:rFonts w:ascii="Times New Roman" w:hAnsi="Times New Roman" w:cs="Times New Roman"/>
          <w:sz w:val="28"/>
          <w:szCs w:val="28"/>
          <w:lang w:val="uk-UA"/>
        </w:rPr>
        <w:t xml:space="preserve">За результатами експериментального дослідження було розроблено практичні рекомендації, спрямовані на профілактику </w:t>
      </w:r>
      <w:proofErr w:type="spellStart"/>
      <w:r w:rsidRPr="007343FF">
        <w:rPr>
          <w:rFonts w:ascii="Times New Roman" w:hAnsi="Times New Roman" w:cs="Times New Roman"/>
          <w:sz w:val="28"/>
          <w:szCs w:val="28"/>
          <w:lang w:val="uk-UA"/>
        </w:rPr>
        <w:t>синдрома</w:t>
      </w:r>
      <w:proofErr w:type="spellEnd"/>
      <w:r w:rsidRPr="007343FF">
        <w:rPr>
          <w:rFonts w:ascii="Times New Roman" w:hAnsi="Times New Roman" w:cs="Times New Roman"/>
          <w:sz w:val="28"/>
          <w:szCs w:val="28"/>
          <w:lang w:val="uk-UA"/>
        </w:rPr>
        <w:t xml:space="preserve"> емоційного вигорання у здобувачів вищої освіти у вигляді програми соціально-психологічного тренінгу. У тренінговій роботі з профілактики синдрому емоційного вигорання були представлені такі методики: </w:t>
      </w:r>
      <w:r w:rsidR="00DF01C7" w:rsidRPr="007343FF">
        <w:rPr>
          <w:rFonts w:ascii="Times New Roman" w:hAnsi="Times New Roman" w:cs="Times New Roman"/>
          <w:sz w:val="28"/>
          <w:szCs w:val="28"/>
          <w:lang w:val="uk-UA"/>
        </w:rPr>
        <w:t>«</w:t>
      </w:r>
      <w:r w:rsidRPr="007343FF">
        <w:rPr>
          <w:rFonts w:ascii="Times New Roman" w:hAnsi="Times New Roman" w:cs="Times New Roman"/>
          <w:sz w:val="28"/>
          <w:szCs w:val="28"/>
          <w:lang w:val="uk-UA"/>
        </w:rPr>
        <w:t>Список проблем</w:t>
      </w:r>
      <w:r w:rsidR="00DF01C7" w:rsidRPr="007343FF">
        <w:rPr>
          <w:rFonts w:ascii="Times New Roman" w:hAnsi="Times New Roman" w:cs="Times New Roman"/>
          <w:sz w:val="28"/>
          <w:szCs w:val="28"/>
          <w:lang w:val="uk-UA"/>
        </w:rPr>
        <w:t>»</w:t>
      </w:r>
      <w:r w:rsidRPr="007343FF">
        <w:rPr>
          <w:rFonts w:ascii="Times New Roman" w:hAnsi="Times New Roman" w:cs="Times New Roman"/>
          <w:sz w:val="28"/>
          <w:szCs w:val="28"/>
          <w:lang w:val="uk-UA"/>
        </w:rPr>
        <w:t xml:space="preserve">, мета якого полягає в виробленні своїх індивідуальних способів захисту від наслідків проблеми, </w:t>
      </w:r>
      <w:r w:rsidR="00DF01C7" w:rsidRPr="007343FF">
        <w:rPr>
          <w:rFonts w:ascii="Times New Roman" w:hAnsi="Times New Roman" w:cs="Times New Roman"/>
          <w:sz w:val="28"/>
          <w:szCs w:val="28"/>
          <w:lang w:val="uk-UA"/>
        </w:rPr>
        <w:t>«</w:t>
      </w:r>
      <w:r w:rsidRPr="007343FF">
        <w:rPr>
          <w:rFonts w:ascii="Times New Roman" w:hAnsi="Times New Roman" w:cs="Times New Roman"/>
          <w:sz w:val="28"/>
          <w:szCs w:val="28"/>
          <w:lang w:val="uk-UA"/>
        </w:rPr>
        <w:t>Ловець блага</w:t>
      </w:r>
      <w:r w:rsidR="00DF01C7" w:rsidRPr="007343FF">
        <w:rPr>
          <w:rFonts w:ascii="Times New Roman" w:hAnsi="Times New Roman" w:cs="Times New Roman"/>
          <w:sz w:val="28"/>
          <w:szCs w:val="28"/>
          <w:lang w:val="uk-UA"/>
        </w:rPr>
        <w:t>»</w:t>
      </w:r>
      <w:r w:rsidRPr="007343FF">
        <w:rPr>
          <w:rFonts w:ascii="Times New Roman" w:hAnsi="Times New Roman" w:cs="Times New Roman"/>
          <w:sz w:val="28"/>
          <w:szCs w:val="28"/>
          <w:lang w:val="uk-UA"/>
        </w:rPr>
        <w:t xml:space="preserve">, цілі якого актуалізувати уявлення про ресурсної діяльності, стану. Вправа </w:t>
      </w:r>
      <w:r w:rsidR="00DF01C7" w:rsidRPr="007343FF">
        <w:rPr>
          <w:rFonts w:ascii="Times New Roman" w:hAnsi="Times New Roman" w:cs="Times New Roman"/>
          <w:sz w:val="28"/>
          <w:szCs w:val="28"/>
          <w:lang w:val="uk-UA"/>
        </w:rPr>
        <w:t>«</w:t>
      </w:r>
      <w:r w:rsidRPr="007343FF">
        <w:rPr>
          <w:rFonts w:ascii="Times New Roman" w:hAnsi="Times New Roman" w:cs="Times New Roman"/>
          <w:sz w:val="28"/>
          <w:szCs w:val="28"/>
          <w:lang w:val="uk-UA"/>
        </w:rPr>
        <w:t>Заспокійливе дихання</w:t>
      </w:r>
      <w:r w:rsidR="00DF01C7" w:rsidRPr="007343FF">
        <w:rPr>
          <w:rFonts w:ascii="Times New Roman" w:hAnsi="Times New Roman" w:cs="Times New Roman"/>
          <w:sz w:val="28"/>
          <w:szCs w:val="28"/>
          <w:lang w:val="uk-UA"/>
        </w:rPr>
        <w:t>»</w:t>
      </w:r>
      <w:r w:rsidRPr="007343FF">
        <w:rPr>
          <w:rFonts w:ascii="Times New Roman" w:hAnsi="Times New Roman" w:cs="Times New Roman"/>
          <w:sz w:val="28"/>
          <w:szCs w:val="28"/>
          <w:lang w:val="uk-UA"/>
        </w:rPr>
        <w:t xml:space="preserve">, для розвитку навичок психоемоційної саморегуляції. </w:t>
      </w:r>
      <w:r w:rsidR="00DF01C7" w:rsidRPr="007343FF">
        <w:rPr>
          <w:rFonts w:ascii="Times New Roman" w:hAnsi="Times New Roman" w:cs="Times New Roman"/>
          <w:sz w:val="28"/>
          <w:szCs w:val="28"/>
          <w:lang w:val="uk-UA"/>
        </w:rPr>
        <w:t>«</w:t>
      </w:r>
      <w:r w:rsidRPr="007343FF">
        <w:rPr>
          <w:rFonts w:ascii="Times New Roman" w:hAnsi="Times New Roman" w:cs="Times New Roman"/>
          <w:sz w:val="28"/>
          <w:szCs w:val="28"/>
          <w:lang w:val="uk-UA"/>
        </w:rPr>
        <w:t>П</w:t>
      </w:r>
      <w:r w:rsidR="00BD4B04" w:rsidRPr="007343FF">
        <w:rPr>
          <w:rFonts w:ascii="Times New Roman" w:hAnsi="Times New Roman" w:cs="Times New Roman"/>
          <w:sz w:val="28"/>
          <w:szCs w:val="28"/>
          <w:lang w:val="uk-UA"/>
        </w:rPr>
        <w:t>’</w:t>
      </w:r>
      <w:r w:rsidRPr="007343FF">
        <w:rPr>
          <w:rFonts w:ascii="Times New Roman" w:hAnsi="Times New Roman" w:cs="Times New Roman"/>
          <w:sz w:val="28"/>
          <w:szCs w:val="28"/>
          <w:lang w:val="uk-UA"/>
        </w:rPr>
        <w:t>ять поверхів</w:t>
      </w:r>
      <w:r w:rsidR="00DF01C7" w:rsidRPr="007343FF">
        <w:rPr>
          <w:rFonts w:ascii="Times New Roman" w:hAnsi="Times New Roman" w:cs="Times New Roman"/>
          <w:sz w:val="28"/>
          <w:szCs w:val="28"/>
          <w:lang w:val="uk-UA"/>
        </w:rPr>
        <w:t>»</w:t>
      </w:r>
      <w:r w:rsidRPr="007343FF">
        <w:rPr>
          <w:rFonts w:ascii="Times New Roman" w:hAnsi="Times New Roman" w:cs="Times New Roman"/>
          <w:sz w:val="28"/>
          <w:szCs w:val="28"/>
          <w:lang w:val="uk-UA"/>
        </w:rPr>
        <w:t xml:space="preserve">, щоб </w:t>
      </w:r>
      <w:r w:rsidRPr="007343FF">
        <w:rPr>
          <w:rFonts w:ascii="Times New Roman" w:hAnsi="Times New Roman" w:cs="Times New Roman"/>
          <w:sz w:val="28"/>
          <w:szCs w:val="28"/>
          <w:lang w:val="uk-UA"/>
        </w:rPr>
        <w:lastRenderedPageBreak/>
        <w:t xml:space="preserve">змінити обстановку, нікуди не виходячи, вправа допоможе відпочити і за короткий проміжок часу відновити свої сили. </w:t>
      </w:r>
    </w:p>
    <w:p w:rsidR="0014390E" w:rsidRDefault="004C0652" w:rsidP="005D20EF">
      <w:pPr>
        <w:shd w:val="clear" w:color="auto" w:fill="FFFFFF"/>
        <w:spacing w:line="382" w:lineRule="auto"/>
        <w:ind w:firstLine="709"/>
        <w:jc w:val="both"/>
        <w:rPr>
          <w:rFonts w:ascii="Times New Roman" w:hAnsi="Times New Roman" w:cs="Times New Roman"/>
          <w:sz w:val="28"/>
          <w:szCs w:val="28"/>
          <w:lang w:val="uk-UA"/>
        </w:rPr>
      </w:pPr>
      <w:r w:rsidRPr="00BD4B04">
        <w:rPr>
          <w:rFonts w:ascii="Times New Roman" w:hAnsi="Times New Roman" w:cs="Times New Roman"/>
          <w:sz w:val="28"/>
          <w:szCs w:val="28"/>
          <w:lang w:val="uk-UA"/>
        </w:rPr>
        <w:t xml:space="preserve">Після </w:t>
      </w:r>
      <w:r w:rsidR="00185AB7" w:rsidRPr="00BD4B04">
        <w:rPr>
          <w:rFonts w:ascii="Times New Roman" w:hAnsi="Times New Roman" w:cs="Times New Roman"/>
          <w:sz w:val="28"/>
          <w:szCs w:val="28"/>
          <w:lang w:val="uk-UA"/>
        </w:rPr>
        <w:t>проведення рекомендованих вправ та технік</w:t>
      </w:r>
      <w:r w:rsidRPr="00BD4B04">
        <w:rPr>
          <w:rFonts w:ascii="Times New Roman" w:hAnsi="Times New Roman" w:cs="Times New Roman"/>
          <w:sz w:val="28"/>
          <w:szCs w:val="28"/>
          <w:lang w:val="uk-UA"/>
        </w:rPr>
        <w:t xml:space="preserve"> </w:t>
      </w:r>
      <w:r w:rsidR="00185AB7" w:rsidRPr="00BD4B04">
        <w:rPr>
          <w:rFonts w:ascii="Times New Roman" w:hAnsi="Times New Roman" w:cs="Times New Roman"/>
          <w:sz w:val="28"/>
          <w:szCs w:val="28"/>
          <w:lang w:val="uk-UA"/>
        </w:rPr>
        <w:t>можливе повернення до</w:t>
      </w:r>
      <w:r w:rsidRPr="00BD4B04">
        <w:rPr>
          <w:rFonts w:ascii="Times New Roman" w:hAnsi="Times New Roman" w:cs="Times New Roman"/>
          <w:sz w:val="28"/>
          <w:szCs w:val="28"/>
          <w:lang w:val="uk-UA"/>
        </w:rPr>
        <w:t xml:space="preserve"> </w:t>
      </w:r>
      <w:r w:rsidR="00185AB7" w:rsidRPr="00BD4B04">
        <w:rPr>
          <w:rFonts w:ascii="Times New Roman" w:hAnsi="Times New Roman" w:cs="Times New Roman"/>
          <w:sz w:val="28"/>
          <w:szCs w:val="28"/>
          <w:lang w:val="uk-UA"/>
        </w:rPr>
        <w:t>здійснення професійної діяльності</w:t>
      </w:r>
      <w:r w:rsidRPr="00BD4B04">
        <w:rPr>
          <w:rFonts w:ascii="Times New Roman" w:hAnsi="Times New Roman" w:cs="Times New Roman"/>
          <w:sz w:val="28"/>
          <w:szCs w:val="28"/>
          <w:lang w:val="uk-UA"/>
        </w:rPr>
        <w:t xml:space="preserve">, що вимагає </w:t>
      </w:r>
      <w:r w:rsidR="00185AB7" w:rsidRPr="00BD4B04">
        <w:rPr>
          <w:rFonts w:ascii="Times New Roman" w:hAnsi="Times New Roman" w:cs="Times New Roman"/>
          <w:sz w:val="28"/>
          <w:szCs w:val="28"/>
          <w:lang w:val="uk-UA"/>
        </w:rPr>
        <w:t xml:space="preserve">розумового навантаження та </w:t>
      </w:r>
      <w:r w:rsidRPr="00BD4B04">
        <w:rPr>
          <w:rFonts w:ascii="Times New Roman" w:hAnsi="Times New Roman" w:cs="Times New Roman"/>
          <w:sz w:val="28"/>
          <w:szCs w:val="28"/>
          <w:lang w:val="uk-UA"/>
        </w:rPr>
        <w:t>зосередження</w:t>
      </w:r>
      <w:r w:rsidR="00F172AB" w:rsidRPr="00BD4B04">
        <w:rPr>
          <w:rFonts w:ascii="Times New Roman" w:hAnsi="Times New Roman" w:cs="Times New Roman"/>
          <w:sz w:val="28"/>
          <w:szCs w:val="28"/>
          <w:lang w:val="uk-UA"/>
        </w:rPr>
        <w:t>, з відновленими силами</w:t>
      </w:r>
      <w:r w:rsidRPr="00BD4B04">
        <w:rPr>
          <w:rFonts w:ascii="Times New Roman" w:hAnsi="Times New Roman" w:cs="Times New Roman"/>
          <w:sz w:val="28"/>
          <w:szCs w:val="28"/>
          <w:lang w:val="uk-UA"/>
        </w:rPr>
        <w:t xml:space="preserve">. </w:t>
      </w:r>
      <w:r w:rsidR="00F172AB" w:rsidRPr="00BD4B04">
        <w:rPr>
          <w:rFonts w:ascii="Times New Roman" w:hAnsi="Times New Roman" w:cs="Times New Roman"/>
          <w:sz w:val="28"/>
          <w:szCs w:val="28"/>
          <w:lang w:val="uk-UA"/>
        </w:rPr>
        <w:t>Наприкінці</w:t>
      </w:r>
      <w:r w:rsidRPr="00BD4B04">
        <w:rPr>
          <w:rFonts w:ascii="Times New Roman" w:hAnsi="Times New Roman" w:cs="Times New Roman"/>
          <w:sz w:val="28"/>
          <w:szCs w:val="28"/>
          <w:lang w:val="uk-UA"/>
        </w:rPr>
        <w:t xml:space="preserve"> </w:t>
      </w:r>
      <w:r w:rsidR="00F172AB" w:rsidRPr="00BD4B04">
        <w:rPr>
          <w:rFonts w:ascii="Times New Roman" w:hAnsi="Times New Roman" w:cs="Times New Roman"/>
          <w:sz w:val="28"/>
          <w:szCs w:val="28"/>
          <w:lang w:val="uk-UA"/>
        </w:rPr>
        <w:t>тренінгового заняття</w:t>
      </w:r>
      <w:r w:rsidRPr="00BD4B04">
        <w:rPr>
          <w:rFonts w:ascii="Times New Roman" w:hAnsi="Times New Roman" w:cs="Times New Roman"/>
          <w:sz w:val="28"/>
          <w:szCs w:val="28"/>
          <w:lang w:val="uk-UA"/>
        </w:rPr>
        <w:t xml:space="preserve"> здобувачам </w:t>
      </w:r>
      <w:r w:rsidR="00F172AB" w:rsidRPr="00BD4B04">
        <w:rPr>
          <w:rFonts w:ascii="Times New Roman" w:hAnsi="Times New Roman" w:cs="Times New Roman"/>
          <w:sz w:val="28"/>
          <w:szCs w:val="28"/>
          <w:lang w:val="uk-UA"/>
        </w:rPr>
        <w:t xml:space="preserve">запропоновано </w:t>
      </w:r>
      <w:r w:rsidRPr="00BD4B04">
        <w:rPr>
          <w:rFonts w:ascii="Times New Roman" w:hAnsi="Times New Roman" w:cs="Times New Roman"/>
          <w:sz w:val="28"/>
          <w:szCs w:val="28"/>
          <w:lang w:val="uk-UA"/>
        </w:rPr>
        <w:t xml:space="preserve">притчу </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Не забувайте опустити стакан</w:t>
      </w:r>
      <w:r w:rsidR="00DF01C7"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мета якої є довести </w:t>
      </w:r>
      <w:r w:rsidR="00084EAD" w:rsidRPr="00BD4B04">
        <w:rPr>
          <w:rFonts w:ascii="Times New Roman" w:hAnsi="Times New Roman" w:cs="Times New Roman"/>
          <w:sz w:val="28"/>
          <w:szCs w:val="28"/>
          <w:lang w:val="uk-UA"/>
        </w:rPr>
        <w:t>учасникам</w:t>
      </w:r>
      <w:r w:rsidRPr="00BD4B04">
        <w:rPr>
          <w:rFonts w:ascii="Times New Roman" w:hAnsi="Times New Roman" w:cs="Times New Roman"/>
          <w:sz w:val="28"/>
          <w:szCs w:val="28"/>
          <w:lang w:val="uk-UA"/>
        </w:rPr>
        <w:t>, що</w:t>
      </w:r>
      <w:r w:rsidR="00084EAD" w:rsidRPr="00BD4B04">
        <w:rPr>
          <w:rFonts w:ascii="Times New Roman" w:hAnsi="Times New Roman" w:cs="Times New Roman"/>
          <w:sz w:val="28"/>
          <w:szCs w:val="28"/>
          <w:lang w:val="uk-UA"/>
        </w:rPr>
        <w:t>,</w:t>
      </w:r>
      <w:r w:rsidRPr="00BD4B04">
        <w:rPr>
          <w:rFonts w:ascii="Times New Roman" w:hAnsi="Times New Roman" w:cs="Times New Roman"/>
          <w:sz w:val="28"/>
          <w:szCs w:val="28"/>
          <w:lang w:val="uk-UA"/>
        </w:rPr>
        <w:t xml:space="preserve"> якщо </w:t>
      </w:r>
      <w:r w:rsidR="00084EAD" w:rsidRPr="00BD4B04">
        <w:rPr>
          <w:rFonts w:ascii="Times New Roman" w:hAnsi="Times New Roman" w:cs="Times New Roman"/>
          <w:sz w:val="28"/>
          <w:szCs w:val="28"/>
          <w:lang w:val="uk-UA"/>
        </w:rPr>
        <w:t>на завершенні кожного дня відпустити</w:t>
      </w:r>
      <w:r w:rsidRPr="00BD4B04">
        <w:rPr>
          <w:rFonts w:ascii="Times New Roman" w:hAnsi="Times New Roman" w:cs="Times New Roman"/>
          <w:sz w:val="28"/>
          <w:szCs w:val="28"/>
          <w:lang w:val="uk-UA"/>
        </w:rPr>
        <w:t xml:space="preserve"> свої жит</w:t>
      </w:r>
      <w:r w:rsidR="00084EAD" w:rsidRPr="00BD4B04">
        <w:rPr>
          <w:rFonts w:ascii="Times New Roman" w:hAnsi="Times New Roman" w:cs="Times New Roman"/>
          <w:sz w:val="28"/>
          <w:szCs w:val="28"/>
          <w:lang w:val="uk-UA"/>
        </w:rPr>
        <w:t>тєві невдачі та погані емоції, можливо емоційний стан буде стабілізовано та</w:t>
      </w:r>
      <w:r w:rsidRPr="00BD4B04">
        <w:rPr>
          <w:rFonts w:ascii="Times New Roman" w:hAnsi="Times New Roman" w:cs="Times New Roman"/>
          <w:sz w:val="28"/>
          <w:szCs w:val="28"/>
          <w:lang w:val="uk-UA"/>
        </w:rPr>
        <w:t xml:space="preserve"> </w:t>
      </w:r>
      <w:r w:rsidR="00084EAD" w:rsidRPr="00BD4B04">
        <w:rPr>
          <w:rFonts w:ascii="Times New Roman" w:hAnsi="Times New Roman" w:cs="Times New Roman"/>
          <w:sz w:val="28"/>
          <w:szCs w:val="28"/>
          <w:lang w:val="uk-UA"/>
        </w:rPr>
        <w:t>проходити життєві етапи</w:t>
      </w:r>
      <w:r w:rsidRPr="00BD4B04">
        <w:rPr>
          <w:rFonts w:ascii="Times New Roman" w:hAnsi="Times New Roman" w:cs="Times New Roman"/>
          <w:sz w:val="28"/>
          <w:szCs w:val="28"/>
          <w:lang w:val="uk-UA"/>
        </w:rPr>
        <w:t xml:space="preserve"> буде набагато легше. </w:t>
      </w:r>
      <w:r w:rsidR="004D2DE5" w:rsidRPr="00BD4B04">
        <w:rPr>
          <w:rFonts w:ascii="Times New Roman" w:hAnsi="Times New Roman" w:cs="Times New Roman"/>
          <w:sz w:val="28"/>
          <w:szCs w:val="28"/>
          <w:lang w:val="uk-UA"/>
        </w:rPr>
        <w:t xml:space="preserve">Проведення </w:t>
      </w:r>
      <w:r w:rsidRPr="00BD4B04">
        <w:rPr>
          <w:rFonts w:ascii="Times New Roman" w:hAnsi="Times New Roman" w:cs="Times New Roman"/>
          <w:sz w:val="28"/>
          <w:szCs w:val="28"/>
          <w:lang w:val="uk-UA"/>
        </w:rPr>
        <w:t>соціально-психологічного тренінгу дозволить розслабитися людині, позбутися напругі, можливих наслідків до депресивного стану та налагодити себе на подальшу роботу та діяльність</w:t>
      </w:r>
      <w:r w:rsidR="00B65A34" w:rsidRPr="00BD4B04">
        <w:rPr>
          <w:rFonts w:ascii="Times New Roman" w:hAnsi="Times New Roman" w:cs="Times New Roman"/>
          <w:sz w:val="28"/>
          <w:szCs w:val="28"/>
          <w:lang w:val="uk-UA"/>
        </w:rPr>
        <w:t>.</w:t>
      </w:r>
    </w:p>
    <w:p w:rsidR="00EF1106" w:rsidRPr="00BD4B04" w:rsidRDefault="00FB3DF6" w:rsidP="00FB3DF6">
      <w:pPr>
        <w:spacing w:line="360" w:lineRule="auto"/>
        <w:ind w:firstLine="709"/>
        <w:jc w:val="both"/>
        <w:rPr>
          <w:rFonts w:ascii="Times New Roman" w:hAnsi="Times New Roman" w:cs="Times New Roman"/>
          <w:sz w:val="28"/>
          <w:szCs w:val="28"/>
          <w:lang w:val="uk-UA"/>
        </w:rPr>
      </w:pPr>
      <w:r w:rsidRPr="00FB3DF6">
        <w:rPr>
          <w:rFonts w:ascii="Times New Roman" w:hAnsi="Times New Roman" w:cs="Times New Roman"/>
          <w:sz w:val="28"/>
          <w:szCs w:val="28"/>
          <w:lang w:val="uk-UA"/>
        </w:rPr>
        <w:t>Таким чином, мета дослідження досягнута, завдання виконано, результати дослідження підтверджують мету і завдання дослідження.</w:t>
      </w:r>
      <w:r w:rsidR="00EF1106" w:rsidRPr="00BD4B04">
        <w:rPr>
          <w:rFonts w:ascii="Times New Roman" w:hAnsi="Times New Roman" w:cs="Times New Roman"/>
          <w:sz w:val="28"/>
          <w:szCs w:val="28"/>
          <w:lang w:val="uk-UA"/>
        </w:rPr>
        <w:br w:type="page"/>
      </w:r>
    </w:p>
    <w:p w:rsidR="003909B4" w:rsidRPr="00074F9F" w:rsidRDefault="003909B4" w:rsidP="007343FF">
      <w:pPr>
        <w:pStyle w:val="1"/>
        <w:ind w:firstLine="0"/>
        <w:jc w:val="center"/>
        <w:rPr>
          <w:b w:val="0"/>
          <w:szCs w:val="28"/>
        </w:rPr>
      </w:pPr>
      <w:bookmarkStart w:id="19" w:name="_Toc74754293"/>
      <w:r w:rsidRPr="00074F9F">
        <w:rPr>
          <w:szCs w:val="28"/>
        </w:rPr>
        <w:lastRenderedPageBreak/>
        <w:t>СПИСОК ВИКОРИСТАНОЇ ЛІТЕРАТУРИ</w:t>
      </w:r>
      <w:bookmarkEnd w:id="19"/>
    </w:p>
    <w:p w:rsidR="003A2FC8" w:rsidRPr="00FB3DF6" w:rsidRDefault="003A2FC8" w:rsidP="003A2FC8">
      <w:pPr>
        <w:spacing w:line="360" w:lineRule="auto"/>
        <w:jc w:val="center"/>
        <w:rPr>
          <w:rFonts w:ascii="Times New Roman" w:hAnsi="Times New Roman" w:cs="Times New Roman"/>
          <w:b/>
          <w:sz w:val="28"/>
          <w:szCs w:val="28"/>
        </w:rPr>
      </w:pP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ru-RU"/>
        </w:rPr>
      </w:pPr>
      <w:proofErr w:type="spellStart"/>
      <w:r w:rsidRPr="00074F9F">
        <w:rPr>
          <w:rFonts w:ascii="Times New Roman" w:hAnsi="Times New Roman" w:cs="Times New Roman"/>
          <w:sz w:val="28"/>
          <w:szCs w:val="28"/>
          <w:lang w:val="ru-RU"/>
        </w:rPr>
        <w:t>Абабков</w:t>
      </w:r>
      <w:proofErr w:type="spellEnd"/>
      <w:r w:rsidRPr="00074F9F">
        <w:rPr>
          <w:rFonts w:ascii="Times New Roman" w:hAnsi="Times New Roman" w:cs="Times New Roman"/>
          <w:sz w:val="28"/>
          <w:szCs w:val="28"/>
          <w:lang w:val="ru-RU"/>
        </w:rPr>
        <w:t xml:space="preserve"> В.А. Адаптация к стрессу. Основы теории, диагностики, терапии / В.А. </w:t>
      </w:r>
      <w:proofErr w:type="spellStart"/>
      <w:r w:rsidRPr="00074F9F">
        <w:rPr>
          <w:rFonts w:ascii="Times New Roman" w:hAnsi="Times New Roman" w:cs="Times New Roman"/>
          <w:sz w:val="28"/>
          <w:szCs w:val="28"/>
          <w:lang w:val="ru-RU"/>
        </w:rPr>
        <w:t>Абабков</w:t>
      </w:r>
      <w:proofErr w:type="spellEnd"/>
      <w:r w:rsidRPr="00074F9F">
        <w:rPr>
          <w:rFonts w:ascii="Times New Roman" w:hAnsi="Times New Roman" w:cs="Times New Roman"/>
          <w:sz w:val="28"/>
          <w:szCs w:val="28"/>
          <w:lang w:val="ru-RU"/>
        </w:rPr>
        <w:t xml:space="preserve">, М. Пере. </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lang w:val="ru-RU"/>
        </w:rPr>
        <w:t xml:space="preserve"> СПб.: Речь, 2004. </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lang w:val="ru-RU"/>
        </w:rPr>
        <w:t xml:space="preserve"> 166 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ru-RU"/>
        </w:rPr>
      </w:pPr>
      <w:proofErr w:type="spellStart"/>
      <w:r w:rsidRPr="00074F9F">
        <w:rPr>
          <w:rFonts w:ascii="Times New Roman" w:hAnsi="Times New Roman" w:cs="Times New Roman"/>
          <w:sz w:val="28"/>
          <w:szCs w:val="28"/>
          <w:lang w:val="ru-RU"/>
        </w:rPr>
        <w:t>Аболин</w:t>
      </w:r>
      <w:proofErr w:type="spellEnd"/>
      <w:r w:rsidRPr="00074F9F">
        <w:rPr>
          <w:rFonts w:ascii="Times New Roman" w:hAnsi="Times New Roman" w:cs="Times New Roman"/>
          <w:sz w:val="28"/>
          <w:szCs w:val="28"/>
          <w:lang w:val="ru-RU"/>
        </w:rPr>
        <w:t xml:space="preserve"> Л.М. Психологические механизмы эмоциональной устойчивости человека</w:t>
      </w:r>
      <w:proofErr w:type="gramStart"/>
      <w:r w:rsidRPr="00074F9F">
        <w:rPr>
          <w:rFonts w:ascii="Times New Roman" w:hAnsi="Times New Roman" w:cs="Times New Roman"/>
          <w:sz w:val="28"/>
          <w:szCs w:val="28"/>
          <w:lang w:val="ru-RU"/>
        </w:rPr>
        <w:t>.[</w:t>
      </w:r>
      <w:proofErr w:type="gramEnd"/>
      <w:r w:rsidRPr="00074F9F">
        <w:rPr>
          <w:rFonts w:ascii="Times New Roman" w:hAnsi="Times New Roman" w:cs="Times New Roman"/>
          <w:sz w:val="28"/>
          <w:szCs w:val="28"/>
          <w:lang w:val="ru-RU"/>
        </w:rPr>
        <w:t xml:space="preserve">Текст] / </w:t>
      </w:r>
      <w:proofErr w:type="spellStart"/>
      <w:r w:rsidRPr="00074F9F">
        <w:rPr>
          <w:rFonts w:ascii="Times New Roman" w:hAnsi="Times New Roman" w:cs="Times New Roman"/>
          <w:sz w:val="28"/>
          <w:szCs w:val="28"/>
          <w:lang w:val="ru-RU"/>
        </w:rPr>
        <w:t>Аболдин</w:t>
      </w:r>
      <w:proofErr w:type="spellEnd"/>
      <w:r w:rsidRPr="00074F9F">
        <w:rPr>
          <w:rFonts w:ascii="Times New Roman" w:hAnsi="Times New Roman" w:cs="Times New Roman"/>
          <w:sz w:val="28"/>
          <w:szCs w:val="28"/>
          <w:lang w:val="ru-RU"/>
        </w:rPr>
        <w:t xml:space="preserve"> Л.М – Казань: КГУ.</w:t>
      </w:r>
      <w:r w:rsidRPr="00074F9F">
        <w:rPr>
          <w:rFonts w:ascii="Times New Roman" w:hAnsi="Times New Roman" w:cs="Times New Roman"/>
          <w:sz w:val="28"/>
          <w:szCs w:val="28"/>
          <w:shd w:val="clear" w:color="auto" w:fill="FFFFFF"/>
          <w:lang w:val="ru-RU"/>
        </w:rPr>
        <w:t xml:space="preserve"> –</w:t>
      </w:r>
      <w:r w:rsidRPr="00074F9F">
        <w:rPr>
          <w:rFonts w:ascii="Times New Roman" w:hAnsi="Times New Roman" w:cs="Times New Roman"/>
          <w:sz w:val="28"/>
          <w:szCs w:val="28"/>
          <w:lang w:val="ru-RU"/>
        </w:rPr>
        <w:t xml:space="preserve"> 1987.</w:t>
      </w:r>
      <w:r w:rsidRPr="00074F9F">
        <w:rPr>
          <w:rFonts w:ascii="Times New Roman" w:hAnsi="Times New Roman" w:cs="Times New Roman"/>
          <w:sz w:val="28"/>
          <w:szCs w:val="28"/>
          <w:shd w:val="clear" w:color="auto" w:fill="FFFFFF"/>
          <w:lang w:val="ru-RU"/>
        </w:rPr>
        <w:t xml:space="preserve"> – </w:t>
      </w:r>
      <w:r w:rsidRPr="00074F9F">
        <w:rPr>
          <w:rFonts w:ascii="Times New Roman" w:hAnsi="Times New Roman" w:cs="Times New Roman"/>
          <w:sz w:val="28"/>
          <w:szCs w:val="28"/>
          <w:lang w:val="ru-RU"/>
        </w:rPr>
        <w:t>240 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ru-RU"/>
        </w:rPr>
      </w:pPr>
      <w:r w:rsidRPr="00074F9F">
        <w:rPr>
          <w:rFonts w:ascii="Times New Roman" w:hAnsi="Times New Roman" w:cs="Times New Roman"/>
          <w:sz w:val="28"/>
          <w:szCs w:val="28"/>
          <w:lang w:val="ru-RU"/>
        </w:rPr>
        <w:t>Акиндинова И.А. Методы психологической помощи работе с последствиями синдрома эмоционального выгорания специалистов помогающих профессий [Текст]: Психологический журнал./Акиндинова И.А.</w:t>
      </w:r>
      <w:r w:rsidRPr="00074F9F">
        <w:rPr>
          <w:rFonts w:ascii="Times New Roman" w:hAnsi="Times New Roman" w:cs="Times New Roman"/>
          <w:sz w:val="28"/>
          <w:szCs w:val="28"/>
          <w:shd w:val="clear" w:color="auto" w:fill="FFFFFF"/>
          <w:lang w:val="ru-RU"/>
        </w:rPr>
        <w:t xml:space="preserve"> –</w:t>
      </w:r>
      <w:r w:rsidRPr="00074F9F">
        <w:rPr>
          <w:rFonts w:ascii="Times New Roman" w:hAnsi="Times New Roman" w:cs="Times New Roman"/>
          <w:sz w:val="28"/>
          <w:szCs w:val="28"/>
          <w:lang w:val="ru-RU"/>
        </w:rPr>
        <w:t xml:space="preserve"> 2001. Том 17. </w:t>
      </w:r>
      <w:r w:rsidRPr="00074F9F">
        <w:rPr>
          <w:rFonts w:ascii="Times New Roman" w:hAnsi="Times New Roman" w:cs="Times New Roman"/>
          <w:sz w:val="28"/>
          <w:szCs w:val="28"/>
          <w:shd w:val="clear" w:color="auto" w:fill="FFFFFF"/>
          <w:lang w:val="ru-RU"/>
        </w:rPr>
        <w:t xml:space="preserve">– </w:t>
      </w:r>
      <w:r w:rsidRPr="00074F9F">
        <w:rPr>
          <w:rFonts w:ascii="Times New Roman" w:hAnsi="Times New Roman" w:cs="Times New Roman"/>
          <w:sz w:val="28"/>
          <w:szCs w:val="28"/>
          <w:lang w:val="ru-RU"/>
        </w:rPr>
        <w:t>№ 4. С. 56-72</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ru-RU"/>
        </w:rPr>
      </w:pPr>
      <w:r w:rsidRPr="00074F9F">
        <w:rPr>
          <w:rFonts w:ascii="Times New Roman" w:hAnsi="Times New Roman" w:cs="Times New Roman"/>
          <w:sz w:val="28"/>
          <w:szCs w:val="28"/>
          <w:lang w:val="ru-RU"/>
        </w:rPr>
        <w:t>Ананьев Б.Г. К психофизиологии студенческого возраста / Б.Г.</w:t>
      </w:r>
      <w:r w:rsidR="00592540" w:rsidRPr="00074F9F">
        <w:rPr>
          <w:rFonts w:ascii="Times New Roman" w:hAnsi="Times New Roman" w:cs="Times New Roman"/>
          <w:sz w:val="28"/>
          <w:szCs w:val="28"/>
          <w:lang w:val="ru-RU"/>
        </w:rPr>
        <w:t> </w:t>
      </w:r>
      <w:r w:rsidRPr="00074F9F">
        <w:rPr>
          <w:rFonts w:ascii="Times New Roman" w:hAnsi="Times New Roman" w:cs="Times New Roman"/>
          <w:sz w:val="28"/>
          <w:szCs w:val="28"/>
          <w:lang w:val="ru-RU"/>
        </w:rPr>
        <w:t xml:space="preserve">Ананьев // Современные психологические проблемы высшей школы. </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lang w:val="ru-RU"/>
        </w:rPr>
        <w:t xml:space="preserve"> Л., 1974 </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lang w:val="ru-RU"/>
        </w:rPr>
        <w:t xml:space="preserve"> 280с.</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ru-RU"/>
        </w:rPr>
      </w:pPr>
      <w:r w:rsidRPr="00074F9F">
        <w:rPr>
          <w:rFonts w:ascii="Times New Roman" w:hAnsi="Times New Roman" w:cs="Times New Roman"/>
          <w:sz w:val="28"/>
          <w:szCs w:val="28"/>
          <w:lang w:val="ru-RU"/>
        </w:rPr>
        <w:t xml:space="preserve">Андреева Д.А. О понятии адаптации. Исследование адаптации студентов к условиям учебы в вузе [Текст] / Д. А. Андреева // Ученые записки ЛГУ. – 1973. – </w:t>
      </w:r>
      <w:proofErr w:type="spellStart"/>
      <w:r w:rsidRPr="00074F9F">
        <w:rPr>
          <w:rFonts w:ascii="Times New Roman" w:hAnsi="Times New Roman" w:cs="Times New Roman"/>
          <w:sz w:val="28"/>
          <w:szCs w:val="28"/>
          <w:lang w:val="ru-RU"/>
        </w:rPr>
        <w:t>Вып</w:t>
      </w:r>
      <w:proofErr w:type="spellEnd"/>
      <w:r w:rsidRPr="00074F9F">
        <w:rPr>
          <w:rFonts w:ascii="Times New Roman" w:hAnsi="Times New Roman" w:cs="Times New Roman"/>
          <w:sz w:val="28"/>
          <w:szCs w:val="28"/>
          <w:lang w:val="ru-RU"/>
        </w:rPr>
        <w:t>. XIII. – С. 25-27.</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ru-RU"/>
        </w:rPr>
      </w:pPr>
      <w:proofErr w:type="spellStart"/>
      <w:r w:rsidRPr="00074F9F">
        <w:rPr>
          <w:rFonts w:ascii="Times New Roman" w:hAnsi="Times New Roman" w:cs="Times New Roman"/>
          <w:sz w:val="28"/>
          <w:szCs w:val="28"/>
          <w:lang w:val="ru-RU"/>
        </w:rPr>
        <w:t>Бастаркова</w:t>
      </w:r>
      <w:proofErr w:type="spellEnd"/>
      <w:r w:rsidRPr="00074F9F">
        <w:rPr>
          <w:rFonts w:ascii="Times New Roman" w:hAnsi="Times New Roman" w:cs="Times New Roman"/>
          <w:sz w:val="28"/>
          <w:szCs w:val="28"/>
          <w:lang w:val="ru-RU"/>
        </w:rPr>
        <w:t xml:space="preserve"> Е.Г. Профессиональное становление личности медицинского работника среднего звена (На примере медицинской сестры): </w:t>
      </w:r>
      <w:proofErr w:type="spellStart"/>
      <w:r w:rsidRPr="00074F9F">
        <w:rPr>
          <w:rFonts w:ascii="Times New Roman" w:hAnsi="Times New Roman" w:cs="Times New Roman"/>
          <w:sz w:val="28"/>
          <w:szCs w:val="28"/>
          <w:lang w:val="ru-RU"/>
        </w:rPr>
        <w:t>дис</w:t>
      </w:r>
      <w:proofErr w:type="spellEnd"/>
      <w:r w:rsidRPr="00074F9F">
        <w:rPr>
          <w:rFonts w:ascii="Times New Roman" w:hAnsi="Times New Roman" w:cs="Times New Roman"/>
          <w:sz w:val="28"/>
          <w:szCs w:val="28"/>
          <w:lang w:val="ru-RU"/>
        </w:rPr>
        <w:t xml:space="preserve">. канд. психол. наук / </w:t>
      </w:r>
      <w:proofErr w:type="spellStart"/>
      <w:r w:rsidRPr="00074F9F">
        <w:rPr>
          <w:rFonts w:ascii="Times New Roman" w:hAnsi="Times New Roman" w:cs="Times New Roman"/>
          <w:sz w:val="28"/>
          <w:szCs w:val="28"/>
          <w:lang w:val="ru-RU"/>
        </w:rPr>
        <w:t>Бастаркова</w:t>
      </w:r>
      <w:proofErr w:type="spellEnd"/>
      <w:r w:rsidRPr="00074F9F">
        <w:rPr>
          <w:rFonts w:ascii="Times New Roman" w:hAnsi="Times New Roman" w:cs="Times New Roman"/>
          <w:sz w:val="28"/>
          <w:szCs w:val="28"/>
          <w:lang w:val="ru-RU"/>
        </w:rPr>
        <w:t xml:space="preserve"> Е.Г.; Калужский </w:t>
      </w:r>
      <w:proofErr w:type="spellStart"/>
      <w:r w:rsidRPr="00074F9F">
        <w:rPr>
          <w:rFonts w:ascii="Times New Roman" w:hAnsi="Times New Roman" w:cs="Times New Roman"/>
          <w:sz w:val="28"/>
          <w:szCs w:val="28"/>
          <w:lang w:val="ru-RU"/>
        </w:rPr>
        <w:t>гос</w:t>
      </w:r>
      <w:proofErr w:type="spellEnd"/>
      <w:r w:rsidRPr="00074F9F">
        <w:rPr>
          <w:rFonts w:ascii="Times New Roman" w:hAnsi="Times New Roman" w:cs="Times New Roman"/>
          <w:sz w:val="28"/>
          <w:szCs w:val="28"/>
          <w:lang w:val="ru-RU"/>
        </w:rPr>
        <w:t>. педагогический ун-т имени К.Э. Циолковского. – Калуга, 2003.</w:t>
      </w:r>
    </w:p>
    <w:p w:rsidR="00592540" w:rsidRPr="00074F9F" w:rsidRDefault="006C628E" w:rsidP="00C243CB">
      <w:pPr>
        <w:pStyle w:val="a4"/>
        <w:numPr>
          <w:ilvl w:val="0"/>
          <w:numId w:val="33"/>
        </w:numPr>
        <w:spacing w:after="0" w:line="360" w:lineRule="auto"/>
        <w:ind w:left="0" w:firstLine="709"/>
        <w:jc w:val="both"/>
        <w:rPr>
          <w:rFonts w:ascii="Times New Roman" w:hAnsi="Times New Roman" w:cs="Times New Roman"/>
          <w:sz w:val="28"/>
          <w:szCs w:val="28"/>
          <w:lang w:val="ru-RU"/>
        </w:rPr>
      </w:pPr>
      <w:r w:rsidRPr="00074F9F">
        <w:rPr>
          <w:rFonts w:ascii="Times New Roman" w:hAnsi="Times New Roman" w:cs="Times New Roman"/>
          <w:sz w:val="28"/>
          <w:szCs w:val="28"/>
          <w:lang w:val="ru-RU"/>
        </w:rPr>
        <w:t>Безносов С.П. Профессиональная деформация личности: психологический практикум / С.П. Безносов. – СПб.: Речь, 2004. – 272с.</w:t>
      </w:r>
    </w:p>
    <w:p w:rsidR="006C628E" w:rsidRPr="00074F9F" w:rsidRDefault="006C628E" w:rsidP="00C243CB">
      <w:pPr>
        <w:pStyle w:val="a4"/>
        <w:numPr>
          <w:ilvl w:val="0"/>
          <w:numId w:val="33"/>
        </w:numPr>
        <w:spacing w:after="0" w:line="360" w:lineRule="auto"/>
        <w:ind w:left="0" w:firstLine="709"/>
        <w:jc w:val="both"/>
        <w:rPr>
          <w:rFonts w:ascii="Times New Roman" w:hAnsi="Times New Roman" w:cs="Times New Roman"/>
          <w:sz w:val="28"/>
          <w:szCs w:val="28"/>
        </w:rPr>
      </w:pPr>
      <w:r w:rsidRPr="00074F9F">
        <w:rPr>
          <w:rFonts w:ascii="Times New Roman" w:hAnsi="Times New Roman" w:cs="Times New Roman"/>
          <w:sz w:val="28"/>
          <w:szCs w:val="28"/>
          <w:lang w:val="ru-RU"/>
        </w:rPr>
        <w:t xml:space="preserve">Борисова М.В. Психологические детерминанты феномена эмоционального выгорания у педагогов // Вопросы психологии./ </w:t>
      </w:r>
      <w:r w:rsidRPr="00074F9F">
        <w:rPr>
          <w:rFonts w:ascii="Times New Roman" w:hAnsi="Times New Roman" w:cs="Times New Roman"/>
          <w:sz w:val="28"/>
          <w:szCs w:val="28"/>
        </w:rPr>
        <w:t>М.В</w:t>
      </w:r>
      <w:r w:rsidR="00592540" w:rsidRPr="00074F9F">
        <w:rPr>
          <w:rFonts w:ascii="Times New Roman" w:hAnsi="Times New Roman" w:cs="Times New Roman"/>
          <w:sz w:val="28"/>
          <w:szCs w:val="28"/>
        </w:rPr>
        <w:t>. </w:t>
      </w:r>
      <w:proofErr w:type="spellStart"/>
      <w:r w:rsidRPr="00074F9F">
        <w:rPr>
          <w:rFonts w:ascii="Times New Roman" w:hAnsi="Times New Roman" w:cs="Times New Roman"/>
          <w:sz w:val="28"/>
          <w:szCs w:val="28"/>
        </w:rPr>
        <w:t>Борисова</w:t>
      </w:r>
      <w:proofErr w:type="spellEnd"/>
      <w:r w:rsidR="00BD4B04" w:rsidRPr="00074F9F">
        <w:rPr>
          <w:rFonts w:ascii="Times New Roman" w:hAnsi="Times New Roman" w:cs="Times New Roman"/>
          <w:sz w:val="28"/>
          <w:szCs w:val="28"/>
        </w:rPr>
        <w:t xml:space="preserve"> </w:t>
      </w:r>
      <w:r w:rsidRPr="00074F9F">
        <w:rPr>
          <w:rFonts w:ascii="Times New Roman" w:hAnsi="Times New Roman" w:cs="Times New Roman"/>
          <w:sz w:val="28"/>
          <w:szCs w:val="28"/>
        </w:rPr>
        <w:t>2005. – № 2. – С. 96–103.</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uk-UA"/>
        </w:rPr>
        <w:t xml:space="preserve">Бойко В.В. Синдром </w:t>
      </w:r>
      <w:proofErr w:type="spellStart"/>
      <w:r w:rsidRPr="00074F9F">
        <w:rPr>
          <w:rFonts w:ascii="Times New Roman" w:hAnsi="Times New Roman" w:cs="Times New Roman"/>
          <w:sz w:val="28"/>
          <w:szCs w:val="28"/>
          <w:lang w:val="uk-UA"/>
        </w:rPr>
        <w:t>эмоционального</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выгорания</w:t>
      </w:r>
      <w:proofErr w:type="spellEnd"/>
      <w:r w:rsidRPr="00074F9F">
        <w:rPr>
          <w:rFonts w:ascii="Times New Roman" w:hAnsi="Times New Roman" w:cs="Times New Roman"/>
          <w:sz w:val="28"/>
          <w:szCs w:val="28"/>
          <w:lang w:val="uk-UA"/>
        </w:rPr>
        <w:t xml:space="preserve"> в </w:t>
      </w:r>
      <w:proofErr w:type="spellStart"/>
      <w:r w:rsidRPr="00074F9F">
        <w:rPr>
          <w:rFonts w:ascii="Times New Roman" w:hAnsi="Times New Roman" w:cs="Times New Roman"/>
          <w:sz w:val="28"/>
          <w:szCs w:val="28"/>
          <w:lang w:val="uk-UA"/>
        </w:rPr>
        <w:t>профессиональном</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общении</w:t>
      </w:r>
      <w:proofErr w:type="spellEnd"/>
      <w:r w:rsidRPr="00074F9F">
        <w:rPr>
          <w:rFonts w:ascii="Times New Roman" w:hAnsi="Times New Roman" w:cs="Times New Roman"/>
          <w:sz w:val="28"/>
          <w:szCs w:val="28"/>
          <w:lang w:val="uk-UA"/>
        </w:rPr>
        <w:t xml:space="preserve"> / В. В. Бойко. – </w:t>
      </w:r>
      <w:proofErr w:type="spellStart"/>
      <w:r w:rsidRPr="00074F9F">
        <w:rPr>
          <w:rFonts w:ascii="Times New Roman" w:hAnsi="Times New Roman" w:cs="Times New Roman"/>
          <w:sz w:val="28"/>
          <w:szCs w:val="28"/>
          <w:lang w:val="uk-UA"/>
        </w:rPr>
        <w:t>СПб</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Сударыня</w:t>
      </w:r>
      <w:proofErr w:type="spellEnd"/>
      <w:r w:rsidRPr="00074F9F">
        <w:rPr>
          <w:rFonts w:ascii="Times New Roman" w:hAnsi="Times New Roman" w:cs="Times New Roman"/>
          <w:sz w:val="28"/>
          <w:szCs w:val="28"/>
          <w:lang w:val="uk-UA"/>
        </w:rPr>
        <w:t>, 2012. – 122 с</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uk-UA"/>
        </w:rPr>
        <w:t xml:space="preserve">Бойко В. В. </w:t>
      </w:r>
      <w:proofErr w:type="spellStart"/>
      <w:r w:rsidRPr="00074F9F">
        <w:rPr>
          <w:rFonts w:ascii="Times New Roman" w:hAnsi="Times New Roman" w:cs="Times New Roman"/>
          <w:sz w:val="28"/>
          <w:szCs w:val="28"/>
          <w:lang w:val="uk-UA"/>
        </w:rPr>
        <w:t>Энергия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эмоций</w:t>
      </w:r>
      <w:proofErr w:type="spellEnd"/>
      <w:r w:rsidRPr="00074F9F">
        <w:rPr>
          <w:rFonts w:ascii="Times New Roman" w:hAnsi="Times New Roman" w:cs="Times New Roman"/>
          <w:sz w:val="28"/>
          <w:szCs w:val="28"/>
          <w:lang w:val="uk-UA"/>
        </w:rPr>
        <w:t xml:space="preserve"> / В. В. Бойко.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 xml:space="preserve"> 2-е </w:t>
      </w:r>
      <w:proofErr w:type="spellStart"/>
      <w:r w:rsidRPr="00074F9F">
        <w:rPr>
          <w:rFonts w:ascii="Times New Roman" w:hAnsi="Times New Roman" w:cs="Times New Roman"/>
          <w:sz w:val="28"/>
          <w:szCs w:val="28"/>
          <w:lang w:val="uk-UA"/>
        </w:rPr>
        <w:t>изд</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доп</w:t>
      </w:r>
      <w:proofErr w:type="spellEnd"/>
      <w:r w:rsidRPr="00074F9F">
        <w:rPr>
          <w:rFonts w:ascii="Times New Roman" w:hAnsi="Times New Roman" w:cs="Times New Roman"/>
          <w:sz w:val="28"/>
          <w:szCs w:val="28"/>
          <w:lang w:val="uk-UA"/>
        </w:rPr>
        <w:t xml:space="preserve">. и </w:t>
      </w:r>
      <w:proofErr w:type="spellStart"/>
      <w:r w:rsidRPr="00074F9F">
        <w:rPr>
          <w:rFonts w:ascii="Times New Roman" w:hAnsi="Times New Roman" w:cs="Times New Roman"/>
          <w:sz w:val="28"/>
          <w:szCs w:val="28"/>
          <w:lang w:val="uk-UA"/>
        </w:rPr>
        <w:t>перераб</w:t>
      </w:r>
      <w:proofErr w:type="spellEnd"/>
      <w:r w:rsidRPr="00074F9F">
        <w:rPr>
          <w:rFonts w:ascii="Times New Roman" w:hAnsi="Times New Roman" w:cs="Times New Roman"/>
          <w:sz w:val="28"/>
          <w:szCs w:val="28"/>
          <w:lang w:val="uk-UA"/>
        </w:rPr>
        <w:t xml:space="preserve">.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 xml:space="preserve"> СПб. : </w:t>
      </w:r>
      <w:proofErr w:type="spellStart"/>
      <w:r w:rsidRPr="00074F9F">
        <w:rPr>
          <w:rFonts w:ascii="Times New Roman" w:hAnsi="Times New Roman" w:cs="Times New Roman"/>
          <w:sz w:val="28"/>
          <w:szCs w:val="28"/>
          <w:lang w:val="uk-UA"/>
        </w:rPr>
        <w:t>Питер</w:t>
      </w:r>
      <w:proofErr w:type="spellEnd"/>
      <w:r w:rsidRPr="00074F9F">
        <w:rPr>
          <w:rFonts w:ascii="Times New Roman" w:hAnsi="Times New Roman" w:cs="Times New Roman"/>
          <w:sz w:val="28"/>
          <w:szCs w:val="28"/>
          <w:lang w:val="uk-UA"/>
        </w:rPr>
        <w:t xml:space="preserve">, 2004.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 xml:space="preserve"> 474 с.</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shd w:val="clear" w:color="auto" w:fill="FFFFFF"/>
          <w:lang w:val="uk-UA"/>
        </w:rPr>
        <w:lastRenderedPageBreak/>
        <w:t>Вачков</w:t>
      </w:r>
      <w:proofErr w:type="spellEnd"/>
      <w:r w:rsidRPr="00074F9F">
        <w:rPr>
          <w:rFonts w:ascii="Times New Roman" w:hAnsi="Times New Roman" w:cs="Times New Roman"/>
          <w:sz w:val="28"/>
          <w:szCs w:val="28"/>
          <w:shd w:val="clear" w:color="auto" w:fill="FFFFFF"/>
          <w:lang w:val="uk-UA"/>
        </w:rPr>
        <w:t xml:space="preserve"> И. В. </w:t>
      </w:r>
      <w:proofErr w:type="spellStart"/>
      <w:r w:rsidRPr="00074F9F">
        <w:rPr>
          <w:rFonts w:ascii="Times New Roman" w:hAnsi="Times New Roman" w:cs="Times New Roman"/>
          <w:sz w:val="28"/>
          <w:szCs w:val="28"/>
          <w:lang w:val="uk-UA"/>
        </w:rPr>
        <w:t>Основы</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технологии</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группового</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тренинга</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Психотехники</w:t>
      </w:r>
      <w:proofErr w:type="spellEnd"/>
      <w:r w:rsidRPr="00074F9F">
        <w:rPr>
          <w:rFonts w:ascii="Times New Roman" w:hAnsi="Times New Roman" w:cs="Times New Roman"/>
          <w:sz w:val="28"/>
          <w:szCs w:val="28"/>
          <w:lang w:val="uk-UA"/>
        </w:rPr>
        <w:t>:</w:t>
      </w:r>
      <w:proofErr w:type="spellStart"/>
      <w:r w:rsidRPr="00074F9F">
        <w:rPr>
          <w:rFonts w:ascii="Times New Roman" w:hAnsi="Times New Roman" w:cs="Times New Roman"/>
          <w:sz w:val="28"/>
          <w:szCs w:val="28"/>
          <w:shd w:val="clear" w:color="auto" w:fill="FFFFFF"/>
          <w:lang w:val="uk-UA"/>
        </w:rPr>
        <w:t>учебн</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пособие</w:t>
      </w:r>
      <w:proofErr w:type="spellEnd"/>
      <w:r w:rsidRPr="00074F9F">
        <w:rPr>
          <w:rFonts w:ascii="Times New Roman" w:hAnsi="Times New Roman" w:cs="Times New Roman"/>
          <w:sz w:val="28"/>
          <w:szCs w:val="28"/>
          <w:shd w:val="clear" w:color="auto" w:fill="FFFFFF"/>
          <w:lang w:val="uk-UA"/>
        </w:rPr>
        <w:t xml:space="preserve"> / И. В. </w:t>
      </w:r>
      <w:proofErr w:type="spellStart"/>
      <w:r w:rsidRPr="00074F9F">
        <w:rPr>
          <w:rFonts w:ascii="Times New Roman" w:hAnsi="Times New Roman" w:cs="Times New Roman"/>
          <w:sz w:val="28"/>
          <w:szCs w:val="28"/>
          <w:shd w:val="clear" w:color="auto" w:fill="FFFFFF"/>
          <w:lang w:val="uk-UA"/>
        </w:rPr>
        <w:t>Вачков</w:t>
      </w:r>
      <w:proofErr w:type="spellEnd"/>
      <w:r w:rsidRPr="00074F9F">
        <w:rPr>
          <w:rFonts w:ascii="Times New Roman" w:hAnsi="Times New Roman" w:cs="Times New Roman"/>
          <w:sz w:val="28"/>
          <w:szCs w:val="28"/>
          <w:shd w:val="clear" w:color="auto" w:fill="FFFFFF"/>
          <w:lang w:val="uk-UA"/>
        </w:rPr>
        <w:t xml:space="preserve">. – М.: </w:t>
      </w:r>
      <w:r w:rsidR="00DF01C7"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shd w:val="clear" w:color="auto" w:fill="FFFFFF"/>
          <w:lang w:val="uk-UA"/>
        </w:rPr>
        <w:t>Ось-89</w:t>
      </w:r>
      <w:r w:rsidR="00DF01C7"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shd w:val="clear" w:color="auto" w:fill="FFFFFF"/>
          <w:lang w:val="uk-UA"/>
        </w:rPr>
        <w:t>, 1999. – 176 с.</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t>Вачков</w:t>
      </w:r>
      <w:proofErr w:type="spellEnd"/>
      <w:r w:rsidRPr="00074F9F">
        <w:rPr>
          <w:rFonts w:ascii="Times New Roman" w:hAnsi="Times New Roman" w:cs="Times New Roman"/>
          <w:sz w:val="28"/>
          <w:szCs w:val="28"/>
          <w:lang w:val="uk-UA"/>
        </w:rPr>
        <w:t xml:space="preserve"> И. В. </w:t>
      </w:r>
      <w:proofErr w:type="spellStart"/>
      <w:r w:rsidRPr="00074F9F">
        <w:rPr>
          <w:rFonts w:ascii="Times New Roman" w:hAnsi="Times New Roman" w:cs="Times New Roman"/>
          <w:sz w:val="28"/>
          <w:szCs w:val="28"/>
          <w:lang w:val="uk-UA"/>
        </w:rPr>
        <w:t>Основы</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технологии</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группового</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тренинга</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Психотехники</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учебн</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пособие</w:t>
      </w:r>
      <w:proofErr w:type="spellEnd"/>
      <w:r w:rsidRPr="00074F9F">
        <w:rPr>
          <w:rFonts w:ascii="Times New Roman" w:hAnsi="Times New Roman" w:cs="Times New Roman"/>
          <w:sz w:val="28"/>
          <w:szCs w:val="28"/>
          <w:lang w:val="uk-UA"/>
        </w:rPr>
        <w:t xml:space="preserve"> /</w:t>
      </w:r>
      <w:r w:rsidRPr="00074F9F">
        <w:rPr>
          <w:rFonts w:ascii="Times New Roman" w:hAnsi="Times New Roman" w:cs="Times New Roman"/>
          <w:sz w:val="28"/>
          <w:szCs w:val="28"/>
          <w:shd w:val="clear" w:color="auto" w:fill="FFFFFF"/>
          <w:lang w:val="uk-UA"/>
        </w:rPr>
        <w:t xml:space="preserve"> И. В. </w:t>
      </w:r>
      <w:proofErr w:type="spellStart"/>
      <w:r w:rsidRPr="00074F9F">
        <w:rPr>
          <w:rFonts w:ascii="Times New Roman" w:hAnsi="Times New Roman" w:cs="Times New Roman"/>
          <w:sz w:val="28"/>
          <w:szCs w:val="28"/>
          <w:shd w:val="clear" w:color="auto" w:fill="FFFFFF"/>
          <w:lang w:val="uk-UA"/>
        </w:rPr>
        <w:t>Вачков</w:t>
      </w:r>
      <w:proofErr w:type="spellEnd"/>
      <w:r w:rsidRPr="00074F9F">
        <w:rPr>
          <w:rFonts w:ascii="Times New Roman" w:hAnsi="Times New Roman" w:cs="Times New Roman"/>
          <w:sz w:val="28"/>
          <w:szCs w:val="28"/>
          <w:shd w:val="clear" w:color="auto" w:fill="FFFFFF"/>
          <w:lang w:val="uk-UA"/>
        </w:rPr>
        <w:t xml:space="preserve">. </w:t>
      </w:r>
      <w:r w:rsidRPr="00074F9F">
        <w:rPr>
          <w:rFonts w:ascii="Times New Roman" w:hAnsi="Times New Roman" w:cs="Times New Roman"/>
          <w:sz w:val="28"/>
          <w:szCs w:val="28"/>
          <w:lang w:val="uk-UA"/>
        </w:rPr>
        <w:t xml:space="preserve">– М.: ОСЬ-89, 2000. – 223с.: </w:t>
      </w:r>
      <w:proofErr w:type="spellStart"/>
      <w:r w:rsidRPr="00074F9F">
        <w:rPr>
          <w:rFonts w:ascii="Times New Roman" w:hAnsi="Times New Roman" w:cs="Times New Roman"/>
          <w:sz w:val="28"/>
          <w:szCs w:val="28"/>
          <w:lang w:val="uk-UA"/>
        </w:rPr>
        <w:t>илл</w:t>
      </w:r>
      <w:proofErr w:type="spellEnd"/>
      <w:r w:rsidRPr="00074F9F">
        <w:rPr>
          <w:rFonts w:ascii="Times New Roman" w:hAnsi="Times New Roman" w:cs="Times New Roman"/>
          <w:sz w:val="28"/>
          <w:szCs w:val="28"/>
          <w:lang w:val="uk-UA"/>
        </w:rPr>
        <w:t>. – (</w:t>
      </w:r>
      <w:proofErr w:type="spellStart"/>
      <w:r w:rsidRPr="00074F9F">
        <w:rPr>
          <w:rFonts w:ascii="Times New Roman" w:hAnsi="Times New Roman" w:cs="Times New Roman"/>
          <w:sz w:val="28"/>
          <w:szCs w:val="28"/>
          <w:lang w:val="uk-UA"/>
        </w:rPr>
        <w:t>Практическая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психология</w:t>
      </w:r>
      <w:proofErr w:type="spellEnd"/>
      <w:r w:rsidRPr="00074F9F">
        <w:rPr>
          <w:rFonts w:ascii="Times New Roman" w:hAnsi="Times New Roman" w:cs="Times New Roman"/>
          <w:sz w:val="28"/>
          <w:szCs w:val="28"/>
          <w:lang w:val="uk-UA"/>
        </w:rPr>
        <w:t>)</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shd w:val="clear" w:color="auto" w:fill="FFFFFF"/>
          <w:lang w:val="uk-UA"/>
        </w:rPr>
        <w:t>Водопьянова</w:t>
      </w:r>
      <w:proofErr w:type="spellEnd"/>
      <w:r w:rsidRPr="00074F9F">
        <w:rPr>
          <w:rFonts w:ascii="Times New Roman" w:hAnsi="Times New Roman" w:cs="Times New Roman"/>
          <w:sz w:val="28"/>
          <w:szCs w:val="28"/>
          <w:shd w:val="clear" w:color="auto" w:fill="FFFFFF"/>
          <w:lang w:val="uk-UA"/>
        </w:rPr>
        <w:t xml:space="preserve"> Н. Е. Синдром </w:t>
      </w:r>
      <w:proofErr w:type="spellStart"/>
      <w:r w:rsidRPr="00074F9F">
        <w:rPr>
          <w:rFonts w:ascii="Times New Roman" w:hAnsi="Times New Roman" w:cs="Times New Roman"/>
          <w:sz w:val="28"/>
          <w:szCs w:val="28"/>
          <w:shd w:val="clear" w:color="auto" w:fill="FFFFFF"/>
          <w:lang w:val="uk-UA"/>
        </w:rPr>
        <w:t>выгорания</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диагностика</w:t>
      </w:r>
      <w:proofErr w:type="spellEnd"/>
      <w:r w:rsidRPr="00074F9F">
        <w:rPr>
          <w:rFonts w:ascii="Times New Roman" w:hAnsi="Times New Roman" w:cs="Times New Roman"/>
          <w:sz w:val="28"/>
          <w:szCs w:val="28"/>
          <w:shd w:val="clear" w:color="auto" w:fill="FFFFFF"/>
          <w:lang w:val="uk-UA"/>
        </w:rPr>
        <w:t xml:space="preserve"> и </w:t>
      </w:r>
      <w:proofErr w:type="spellStart"/>
      <w:r w:rsidRPr="00074F9F">
        <w:rPr>
          <w:rFonts w:ascii="Times New Roman" w:hAnsi="Times New Roman" w:cs="Times New Roman"/>
          <w:sz w:val="28"/>
          <w:szCs w:val="28"/>
          <w:shd w:val="clear" w:color="auto" w:fill="FFFFFF"/>
          <w:lang w:val="uk-UA"/>
        </w:rPr>
        <w:t>профилактика</w:t>
      </w:r>
      <w:proofErr w:type="spellEnd"/>
      <w:r w:rsidRPr="00074F9F">
        <w:rPr>
          <w:rFonts w:ascii="Times New Roman" w:hAnsi="Times New Roman" w:cs="Times New Roman"/>
          <w:sz w:val="28"/>
          <w:szCs w:val="28"/>
          <w:shd w:val="clear" w:color="auto" w:fill="FFFFFF"/>
          <w:lang w:val="uk-UA"/>
        </w:rPr>
        <w:t xml:space="preserve">. / Н. Е. </w:t>
      </w:r>
      <w:proofErr w:type="spellStart"/>
      <w:r w:rsidRPr="00074F9F">
        <w:rPr>
          <w:rFonts w:ascii="Times New Roman" w:hAnsi="Times New Roman" w:cs="Times New Roman"/>
          <w:sz w:val="28"/>
          <w:szCs w:val="28"/>
          <w:shd w:val="clear" w:color="auto" w:fill="FFFFFF"/>
          <w:lang w:val="uk-UA"/>
        </w:rPr>
        <w:t>Водопьянова</w:t>
      </w:r>
      <w:proofErr w:type="spellEnd"/>
      <w:r w:rsidRPr="00074F9F">
        <w:rPr>
          <w:rFonts w:ascii="Times New Roman" w:hAnsi="Times New Roman" w:cs="Times New Roman"/>
          <w:sz w:val="28"/>
          <w:szCs w:val="28"/>
          <w:shd w:val="clear" w:color="auto" w:fill="FFFFFF"/>
          <w:lang w:val="uk-UA"/>
        </w:rPr>
        <w:t xml:space="preserve">, Е. С. </w:t>
      </w:r>
      <w:proofErr w:type="spellStart"/>
      <w:r w:rsidRPr="00074F9F">
        <w:rPr>
          <w:rFonts w:ascii="Times New Roman" w:hAnsi="Times New Roman" w:cs="Times New Roman"/>
          <w:sz w:val="28"/>
          <w:szCs w:val="28"/>
          <w:shd w:val="clear" w:color="auto" w:fill="FFFFFF"/>
          <w:lang w:val="uk-UA"/>
        </w:rPr>
        <w:t>Старченкова</w:t>
      </w:r>
      <w:proofErr w:type="spellEnd"/>
      <w:r w:rsidRPr="00074F9F">
        <w:rPr>
          <w:rFonts w:ascii="Times New Roman" w:hAnsi="Times New Roman" w:cs="Times New Roman"/>
          <w:sz w:val="28"/>
          <w:szCs w:val="28"/>
          <w:shd w:val="clear" w:color="auto" w:fill="FFFFFF"/>
          <w:lang w:val="uk-UA"/>
        </w:rPr>
        <w:t xml:space="preserve">. – </w:t>
      </w:r>
      <w:proofErr w:type="spellStart"/>
      <w:r w:rsidRPr="00074F9F">
        <w:rPr>
          <w:rFonts w:ascii="Times New Roman" w:hAnsi="Times New Roman" w:cs="Times New Roman"/>
          <w:sz w:val="28"/>
          <w:szCs w:val="28"/>
          <w:shd w:val="clear" w:color="auto" w:fill="FFFFFF"/>
          <w:lang w:val="uk-UA"/>
        </w:rPr>
        <w:t>СПб</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Питер</w:t>
      </w:r>
      <w:proofErr w:type="spellEnd"/>
      <w:r w:rsidRPr="00074F9F">
        <w:rPr>
          <w:rFonts w:ascii="Times New Roman" w:hAnsi="Times New Roman" w:cs="Times New Roman"/>
          <w:sz w:val="28"/>
          <w:szCs w:val="28"/>
          <w:shd w:val="clear" w:color="auto" w:fill="FFFFFF"/>
          <w:lang w:val="uk-UA"/>
        </w:rPr>
        <w:t xml:space="preserve">, 2005. – 336 с. </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t>Водопьянова</w:t>
      </w:r>
      <w:proofErr w:type="spellEnd"/>
      <w:r w:rsidRPr="00074F9F">
        <w:rPr>
          <w:rFonts w:ascii="Times New Roman" w:hAnsi="Times New Roman" w:cs="Times New Roman"/>
          <w:sz w:val="28"/>
          <w:szCs w:val="28"/>
          <w:lang w:val="uk-UA"/>
        </w:rPr>
        <w:t xml:space="preserve"> Н. Е. Синдром </w:t>
      </w:r>
      <w:proofErr w:type="spellStart"/>
      <w:r w:rsidRPr="00074F9F">
        <w:rPr>
          <w:rFonts w:ascii="Times New Roman" w:hAnsi="Times New Roman" w:cs="Times New Roman"/>
          <w:sz w:val="28"/>
          <w:szCs w:val="28"/>
          <w:lang w:val="uk-UA"/>
        </w:rPr>
        <w:t>выгорания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диагностика</w:t>
      </w:r>
      <w:proofErr w:type="spellEnd"/>
      <w:r w:rsidRPr="00074F9F">
        <w:rPr>
          <w:rFonts w:ascii="Times New Roman" w:hAnsi="Times New Roman" w:cs="Times New Roman"/>
          <w:sz w:val="28"/>
          <w:szCs w:val="28"/>
          <w:lang w:val="uk-UA"/>
        </w:rPr>
        <w:t xml:space="preserve"> и </w:t>
      </w:r>
      <w:proofErr w:type="spellStart"/>
      <w:r w:rsidRPr="00074F9F">
        <w:rPr>
          <w:rFonts w:ascii="Times New Roman" w:hAnsi="Times New Roman" w:cs="Times New Roman"/>
          <w:sz w:val="28"/>
          <w:szCs w:val="28"/>
          <w:lang w:val="uk-UA"/>
        </w:rPr>
        <w:t>профилактика</w:t>
      </w:r>
      <w:proofErr w:type="spellEnd"/>
      <w:r w:rsidRPr="00074F9F">
        <w:rPr>
          <w:rFonts w:ascii="Times New Roman" w:hAnsi="Times New Roman" w:cs="Times New Roman"/>
          <w:sz w:val="28"/>
          <w:szCs w:val="28"/>
          <w:lang w:val="uk-UA"/>
        </w:rPr>
        <w:t xml:space="preserve"> / Н. Е. </w:t>
      </w:r>
      <w:proofErr w:type="spellStart"/>
      <w:r w:rsidRPr="00074F9F">
        <w:rPr>
          <w:rFonts w:ascii="Times New Roman" w:hAnsi="Times New Roman" w:cs="Times New Roman"/>
          <w:sz w:val="28"/>
          <w:szCs w:val="28"/>
          <w:lang w:val="uk-UA"/>
        </w:rPr>
        <w:t>Водопьянова</w:t>
      </w:r>
      <w:proofErr w:type="spellEnd"/>
      <w:r w:rsidRPr="00074F9F">
        <w:rPr>
          <w:rFonts w:ascii="Times New Roman" w:hAnsi="Times New Roman" w:cs="Times New Roman"/>
          <w:sz w:val="28"/>
          <w:szCs w:val="28"/>
          <w:lang w:val="uk-UA"/>
        </w:rPr>
        <w:t xml:space="preserve">, Е. С. </w:t>
      </w:r>
      <w:proofErr w:type="spellStart"/>
      <w:r w:rsidRPr="00074F9F">
        <w:rPr>
          <w:rFonts w:ascii="Times New Roman" w:hAnsi="Times New Roman" w:cs="Times New Roman"/>
          <w:sz w:val="28"/>
          <w:szCs w:val="28"/>
          <w:lang w:val="uk-UA"/>
        </w:rPr>
        <w:t>Старченкова</w:t>
      </w:r>
      <w:proofErr w:type="spellEnd"/>
      <w:r w:rsidRPr="00074F9F">
        <w:rPr>
          <w:rFonts w:ascii="Times New Roman" w:hAnsi="Times New Roman" w:cs="Times New Roman"/>
          <w:sz w:val="28"/>
          <w:szCs w:val="28"/>
          <w:lang w:val="uk-UA"/>
        </w:rPr>
        <w:t xml:space="preserve">. – 2-е </w:t>
      </w:r>
      <w:proofErr w:type="spellStart"/>
      <w:r w:rsidRPr="00074F9F">
        <w:rPr>
          <w:rFonts w:ascii="Times New Roman" w:hAnsi="Times New Roman" w:cs="Times New Roman"/>
          <w:sz w:val="28"/>
          <w:szCs w:val="28"/>
          <w:lang w:val="uk-UA"/>
        </w:rPr>
        <w:t>изд</w:t>
      </w:r>
      <w:proofErr w:type="spellEnd"/>
      <w:r w:rsidRPr="00074F9F">
        <w:rPr>
          <w:rFonts w:ascii="Times New Roman" w:hAnsi="Times New Roman" w:cs="Times New Roman"/>
          <w:sz w:val="28"/>
          <w:szCs w:val="28"/>
          <w:lang w:val="uk-UA"/>
        </w:rPr>
        <w:t xml:space="preserve">. – СПб. : </w:t>
      </w:r>
      <w:proofErr w:type="spellStart"/>
      <w:r w:rsidRPr="00074F9F">
        <w:rPr>
          <w:rFonts w:ascii="Times New Roman" w:hAnsi="Times New Roman" w:cs="Times New Roman"/>
          <w:sz w:val="28"/>
          <w:szCs w:val="28"/>
          <w:lang w:val="uk-UA"/>
        </w:rPr>
        <w:t>Питер</w:t>
      </w:r>
      <w:proofErr w:type="spellEnd"/>
      <w:r w:rsidRPr="00074F9F">
        <w:rPr>
          <w:rFonts w:ascii="Times New Roman" w:hAnsi="Times New Roman" w:cs="Times New Roman"/>
          <w:sz w:val="28"/>
          <w:szCs w:val="28"/>
          <w:lang w:val="uk-UA"/>
        </w:rPr>
        <w:t>, 2009. – 336 с.</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t>Выготский</w:t>
      </w:r>
      <w:proofErr w:type="spellEnd"/>
      <w:r w:rsidRPr="00074F9F">
        <w:rPr>
          <w:rFonts w:ascii="Times New Roman" w:hAnsi="Times New Roman" w:cs="Times New Roman"/>
          <w:sz w:val="28"/>
          <w:szCs w:val="28"/>
          <w:lang w:val="uk-UA"/>
        </w:rPr>
        <w:t xml:space="preserve"> Л.С. </w:t>
      </w:r>
      <w:proofErr w:type="spellStart"/>
      <w:r w:rsidRPr="00074F9F">
        <w:rPr>
          <w:rFonts w:ascii="Times New Roman" w:hAnsi="Times New Roman" w:cs="Times New Roman"/>
          <w:sz w:val="28"/>
          <w:szCs w:val="28"/>
          <w:lang w:val="uk-UA"/>
        </w:rPr>
        <w:t>Психология</w:t>
      </w:r>
      <w:proofErr w:type="spellEnd"/>
      <w:r w:rsidRPr="00074F9F">
        <w:rPr>
          <w:rFonts w:ascii="Times New Roman" w:hAnsi="Times New Roman" w:cs="Times New Roman"/>
          <w:sz w:val="28"/>
          <w:szCs w:val="28"/>
          <w:lang w:val="uk-UA"/>
        </w:rPr>
        <w:t xml:space="preserve">/ С.Л. </w:t>
      </w:r>
      <w:proofErr w:type="spellStart"/>
      <w:r w:rsidRPr="00074F9F">
        <w:rPr>
          <w:rFonts w:ascii="Times New Roman" w:hAnsi="Times New Roman" w:cs="Times New Roman"/>
          <w:sz w:val="28"/>
          <w:szCs w:val="28"/>
          <w:lang w:val="uk-UA"/>
        </w:rPr>
        <w:t>Выготский</w:t>
      </w:r>
      <w:proofErr w:type="spellEnd"/>
      <w:r w:rsidRPr="00074F9F">
        <w:rPr>
          <w:rFonts w:ascii="Times New Roman" w:hAnsi="Times New Roman" w:cs="Times New Roman"/>
          <w:sz w:val="28"/>
          <w:szCs w:val="28"/>
          <w:lang w:val="uk-UA"/>
        </w:rPr>
        <w:t xml:space="preserve">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 xml:space="preserve"> М.:</w:t>
      </w:r>
      <w:proofErr w:type="spellStart"/>
      <w:r w:rsidRPr="00074F9F">
        <w:rPr>
          <w:rFonts w:ascii="Times New Roman" w:hAnsi="Times New Roman" w:cs="Times New Roman"/>
          <w:sz w:val="28"/>
          <w:szCs w:val="28"/>
          <w:lang w:val="uk-UA"/>
        </w:rPr>
        <w:t>Изд-во</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ЭКСМО-Пресс</w:t>
      </w:r>
      <w:proofErr w:type="spellEnd"/>
      <w:r w:rsidRPr="00074F9F">
        <w:rPr>
          <w:rFonts w:ascii="Times New Roman" w:hAnsi="Times New Roman" w:cs="Times New Roman"/>
          <w:sz w:val="28"/>
          <w:szCs w:val="28"/>
          <w:lang w:val="uk-UA"/>
        </w:rPr>
        <w:t>, 2000.</w:t>
      </w:r>
      <w:r w:rsidRPr="00074F9F">
        <w:rPr>
          <w:rFonts w:ascii="Times New Roman" w:hAnsi="Times New Roman" w:cs="Times New Roman"/>
          <w:sz w:val="28"/>
          <w:szCs w:val="28"/>
          <w:shd w:val="clear" w:color="auto" w:fill="FFFFFF"/>
          <w:lang w:val="uk-UA"/>
        </w:rPr>
        <w:t xml:space="preserve"> –</w:t>
      </w:r>
      <w:r w:rsidRPr="00074F9F">
        <w:rPr>
          <w:rFonts w:ascii="Times New Roman" w:hAnsi="Times New Roman" w:cs="Times New Roman"/>
          <w:sz w:val="28"/>
          <w:szCs w:val="28"/>
          <w:lang w:val="uk-UA"/>
        </w:rPr>
        <w:t>1008с.</w:t>
      </w:r>
    </w:p>
    <w:p w:rsidR="006C628E" w:rsidRPr="00074F9F" w:rsidRDefault="006C628E" w:rsidP="006C628E">
      <w:pPr>
        <w:pStyle w:val="af2"/>
        <w:numPr>
          <w:ilvl w:val="0"/>
          <w:numId w:val="33"/>
        </w:numPr>
        <w:spacing w:line="360" w:lineRule="auto"/>
        <w:ind w:left="0" w:firstLine="709"/>
        <w:jc w:val="both"/>
        <w:rPr>
          <w:sz w:val="28"/>
          <w:szCs w:val="28"/>
        </w:rPr>
      </w:pPr>
      <w:r w:rsidRPr="00074F9F">
        <w:rPr>
          <w:sz w:val="28"/>
          <w:szCs w:val="28"/>
        </w:rPr>
        <w:t>Грабе М. Синдром выгорания</w:t>
      </w:r>
      <w:r w:rsidR="00BD4B04" w:rsidRPr="00074F9F">
        <w:rPr>
          <w:sz w:val="28"/>
          <w:szCs w:val="28"/>
        </w:rPr>
        <w:t xml:space="preserve"> – </w:t>
      </w:r>
      <w:r w:rsidRPr="00074F9F">
        <w:rPr>
          <w:sz w:val="28"/>
          <w:szCs w:val="28"/>
        </w:rPr>
        <w:t xml:space="preserve">болезнь нашего времени. Почему люди выгорают и что можно против этого предпринять./ </w:t>
      </w:r>
      <w:r w:rsidRPr="00074F9F">
        <w:rPr>
          <w:sz w:val="28"/>
          <w:szCs w:val="28"/>
          <w:lang w:val="uk-UA"/>
        </w:rPr>
        <w:t xml:space="preserve">М. Грабе </w:t>
      </w:r>
      <w:r w:rsidRPr="00074F9F">
        <w:rPr>
          <w:sz w:val="28"/>
          <w:szCs w:val="28"/>
          <w:shd w:val="clear" w:color="auto" w:fill="FFFFFF"/>
          <w:lang w:val="uk-UA"/>
        </w:rPr>
        <w:t>–</w:t>
      </w:r>
      <w:r w:rsidR="00BD4B04" w:rsidRPr="00074F9F">
        <w:rPr>
          <w:sz w:val="28"/>
          <w:szCs w:val="28"/>
          <w:lang w:val="uk-UA"/>
        </w:rPr>
        <w:t xml:space="preserve"> </w:t>
      </w:r>
      <w:r w:rsidRPr="00074F9F">
        <w:rPr>
          <w:sz w:val="28"/>
          <w:szCs w:val="28"/>
        </w:rPr>
        <w:t>Пер. с нем. – СПб.: Речь, 2008.</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t>Грановская</w:t>
      </w:r>
      <w:proofErr w:type="spellEnd"/>
      <w:r w:rsidRPr="00074F9F">
        <w:rPr>
          <w:rFonts w:ascii="Times New Roman" w:hAnsi="Times New Roman" w:cs="Times New Roman"/>
          <w:sz w:val="28"/>
          <w:szCs w:val="28"/>
          <w:lang w:val="uk-UA"/>
        </w:rPr>
        <w:t xml:space="preserve"> Р.М. </w:t>
      </w:r>
      <w:proofErr w:type="spellStart"/>
      <w:r w:rsidRPr="00074F9F">
        <w:rPr>
          <w:rFonts w:ascii="Times New Roman" w:hAnsi="Times New Roman" w:cs="Times New Roman"/>
          <w:sz w:val="28"/>
          <w:szCs w:val="28"/>
          <w:lang w:val="uk-UA"/>
        </w:rPr>
        <w:t>Элементы</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практической</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психологии</w:t>
      </w:r>
      <w:proofErr w:type="spellEnd"/>
      <w:r w:rsidRPr="00074F9F">
        <w:rPr>
          <w:rFonts w:ascii="Times New Roman" w:hAnsi="Times New Roman" w:cs="Times New Roman"/>
          <w:sz w:val="28"/>
          <w:szCs w:val="28"/>
          <w:lang w:val="uk-UA"/>
        </w:rPr>
        <w:t xml:space="preserve">.[Текст]/ </w:t>
      </w:r>
      <w:proofErr w:type="spellStart"/>
      <w:r w:rsidRPr="00074F9F">
        <w:rPr>
          <w:rFonts w:ascii="Times New Roman" w:hAnsi="Times New Roman" w:cs="Times New Roman"/>
          <w:sz w:val="28"/>
          <w:szCs w:val="28"/>
          <w:lang w:val="uk-UA"/>
        </w:rPr>
        <w:t>Грановская</w:t>
      </w:r>
      <w:proofErr w:type="spellEnd"/>
      <w:r w:rsidRPr="00074F9F">
        <w:rPr>
          <w:rFonts w:ascii="Times New Roman" w:hAnsi="Times New Roman" w:cs="Times New Roman"/>
          <w:sz w:val="28"/>
          <w:szCs w:val="28"/>
          <w:lang w:val="uk-UA"/>
        </w:rPr>
        <w:t xml:space="preserve"> Р.М.</w:t>
      </w:r>
      <w:r w:rsidRPr="00074F9F">
        <w:rPr>
          <w:rFonts w:ascii="Times New Roman" w:hAnsi="Times New Roman" w:cs="Times New Roman"/>
          <w:sz w:val="28"/>
          <w:szCs w:val="28"/>
          <w:shd w:val="clear" w:color="auto" w:fill="FFFFFF"/>
          <w:lang w:val="uk-UA"/>
        </w:rPr>
        <w:t xml:space="preserve"> –</w:t>
      </w:r>
      <w:r w:rsidRPr="00074F9F">
        <w:rPr>
          <w:rFonts w:ascii="Times New Roman" w:hAnsi="Times New Roman" w:cs="Times New Roman"/>
          <w:sz w:val="28"/>
          <w:szCs w:val="28"/>
          <w:lang w:val="uk-UA"/>
        </w:rPr>
        <w:t xml:space="preserve"> С.П. – 1997. С.263</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ru-RU"/>
        </w:rPr>
        <w:t>Грачева, Л.В.</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Эмоциональный тренинг: искусство властвовать собой / Л.В.</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Грачева.</w:t>
      </w:r>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 xml:space="preserve">СПб.: Питер, 2004.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 xml:space="preserve"> 489</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t>Гринберг</w:t>
      </w:r>
      <w:proofErr w:type="spellEnd"/>
      <w:r w:rsidRPr="00074F9F">
        <w:rPr>
          <w:rFonts w:ascii="Times New Roman" w:hAnsi="Times New Roman" w:cs="Times New Roman"/>
          <w:sz w:val="28"/>
          <w:szCs w:val="28"/>
          <w:lang w:val="uk-UA"/>
        </w:rPr>
        <w:t xml:space="preserve"> Д. </w:t>
      </w:r>
      <w:proofErr w:type="spellStart"/>
      <w:r w:rsidRPr="00074F9F">
        <w:rPr>
          <w:rFonts w:ascii="Times New Roman" w:hAnsi="Times New Roman" w:cs="Times New Roman"/>
          <w:sz w:val="28"/>
          <w:szCs w:val="28"/>
          <w:lang w:val="uk-UA"/>
        </w:rPr>
        <w:t>Управление</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стрессом</w:t>
      </w:r>
      <w:proofErr w:type="spellEnd"/>
      <w:r w:rsidRPr="00074F9F">
        <w:rPr>
          <w:rFonts w:ascii="Times New Roman" w:hAnsi="Times New Roman" w:cs="Times New Roman"/>
          <w:sz w:val="28"/>
          <w:szCs w:val="28"/>
          <w:lang w:val="uk-UA"/>
        </w:rPr>
        <w:t xml:space="preserve">. 7-е </w:t>
      </w:r>
      <w:proofErr w:type="spellStart"/>
      <w:r w:rsidRPr="00074F9F">
        <w:rPr>
          <w:rFonts w:ascii="Times New Roman" w:hAnsi="Times New Roman" w:cs="Times New Roman"/>
          <w:sz w:val="28"/>
          <w:szCs w:val="28"/>
          <w:lang w:val="uk-UA"/>
        </w:rPr>
        <w:t>изд</w:t>
      </w:r>
      <w:proofErr w:type="spellEnd"/>
      <w:r w:rsidRPr="00074F9F">
        <w:rPr>
          <w:rFonts w:ascii="Times New Roman" w:hAnsi="Times New Roman" w:cs="Times New Roman"/>
          <w:sz w:val="28"/>
          <w:szCs w:val="28"/>
          <w:lang w:val="uk-UA"/>
        </w:rPr>
        <w:t>.[Текст] /</w:t>
      </w:r>
      <w:proofErr w:type="spellStart"/>
      <w:r w:rsidRPr="00074F9F">
        <w:rPr>
          <w:rFonts w:ascii="Times New Roman" w:hAnsi="Times New Roman" w:cs="Times New Roman"/>
          <w:sz w:val="28"/>
          <w:szCs w:val="28"/>
          <w:lang w:val="uk-UA"/>
        </w:rPr>
        <w:t>Гринберг</w:t>
      </w:r>
      <w:proofErr w:type="spellEnd"/>
      <w:r w:rsidRPr="00074F9F">
        <w:rPr>
          <w:rFonts w:ascii="Times New Roman" w:hAnsi="Times New Roman" w:cs="Times New Roman"/>
          <w:sz w:val="28"/>
          <w:szCs w:val="28"/>
          <w:lang w:val="uk-UA"/>
        </w:rPr>
        <w:t xml:space="preserve"> Д.</w:t>
      </w:r>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СПб</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Питер</w:t>
      </w:r>
      <w:proofErr w:type="spellEnd"/>
      <w:r w:rsidRPr="00074F9F">
        <w:rPr>
          <w:rFonts w:ascii="Times New Roman" w:hAnsi="Times New Roman" w:cs="Times New Roman"/>
          <w:sz w:val="28"/>
          <w:szCs w:val="28"/>
          <w:lang w:val="uk-UA"/>
        </w:rPr>
        <w:t>.</w:t>
      </w:r>
      <w:r w:rsidRPr="00074F9F">
        <w:rPr>
          <w:rFonts w:ascii="Times New Roman" w:hAnsi="Times New Roman" w:cs="Times New Roman"/>
          <w:sz w:val="28"/>
          <w:szCs w:val="28"/>
          <w:shd w:val="clear" w:color="auto" w:fill="FFFFFF"/>
          <w:lang w:val="uk-UA"/>
        </w:rPr>
        <w:t xml:space="preserve"> –</w:t>
      </w:r>
      <w:r w:rsidRPr="00074F9F">
        <w:rPr>
          <w:rFonts w:ascii="Times New Roman" w:hAnsi="Times New Roman" w:cs="Times New Roman"/>
          <w:sz w:val="28"/>
          <w:szCs w:val="28"/>
          <w:lang w:val="uk-UA"/>
        </w:rPr>
        <w:t xml:space="preserve"> 2002.С. 315</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ru-RU"/>
        </w:rPr>
        <w:t>Громова Е.А.</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Эмоциональный стресс и его роль в механизмах памяти / Е.А.</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Громова</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 xml:space="preserve">// Актуальные проблемы стресса.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 xml:space="preserve"> </w:t>
      </w:r>
      <w:proofErr w:type="spellStart"/>
      <w:r w:rsidRPr="00074F9F">
        <w:rPr>
          <w:rFonts w:ascii="Times New Roman" w:hAnsi="Times New Roman" w:cs="Times New Roman"/>
          <w:sz w:val="28"/>
          <w:szCs w:val="28"/>
          <w:lang w:val="ru-RU"/>
        </w:rPr>
        <w:t>Кишенев</w:t>
      </w:r>
      <w:proofErr w:type="spellEnd"/>
      <w:r w:rsidRPr="00074F9F">
        <w:rPr>
          <w:rFonts w:ascii="Times New Roman" w:hAnsi="Times New Roman" w:cs="Times New Roman"/>
          <w:sz w:val="28"/>
          <w:szCs w:val="28"/>
          <w:lang w:val="ru-RU"/>
        </w:rPr>
        <w:t xml:space="preserve">: Фолио, 1976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 xml:space="preserve"> С.</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79</w:t>
      </w:r>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87.</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uk-UA"/>
        </w:rPr>
        <w:t xml:space="preserve">Данилова Н.Н. </w:t>
      </w:r>
      <w:proofErr w:type="spellStart"/>
      <w:r w:rsidRPr="00074F9F">
        <w:rPr>
          <w:rFonts w:ascii="Times New Roman" w:hAnsi="Times New Roman" w:cs="Times New Roman"/>
          <w:sz w:val="28"/>
          <w:szCs w:val="28"/>
          <w:lang w:val="uk-UA"/>
        </w:rPr>
        <w:t>Физиология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высшей</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нервной</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деятельности</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учебник</w:t>
      </w:r>
      <w:proofErr w:type="spellEnd"/>
      <w:r w:rsidRPr="00074F9F">
        <w:rPr>
          <w:rFonts w:ascii="Times New Roman" w:hAnsi="Times New Roman" w:cs="Times New Roman"/>
          <w:sz w:val="28"/>
          <w:szCs w:val="28"/>
          <w:lang w:val="uk-UA"/>
        </w:rPr>
        <w:t xml:space="preserve"> /Н.Н. Данилова, А.Л. </w:t>
      </w:r>
      <w:proofErr w:type="spellStart"/>
      <w:r w:rsidRPr="00074F9F">
        <w:rPr>
          <w:rFonts w:ascii="Times New Roman" w:hAnsi="Times New Roman" w:cs="Times New Roman"/>
          <w:sz w:val="28"/>
          <w:szCs w:val="28"/>
          <w:lang w:val="uk-UA"/>
        </w:rPr>
        <w:t>Крылова</w:t>
      </w:r>
      <w:proofErr w:type="spellEnd"/>
      <w:r w:rsidRPr="00074F9F">
        <w:rPr>
          <w:rFonts w:ascii="Times New Roman" w:hAnsi="Times New Roman" w:cs="Times New Roman"/>
          <w:sz w:val="28"/>
          <w:szCs w:val="28"/>
          <w:lang w:val="uk-UA"/>
        </w:rPr>
        <w:t xml:space="preserve">. – М.: </w:t>
      </w:r>
      <w:proofErr w:type="spellStart"/>
      <w:r w:rsidRPr="00074F9F">
        <w:rPr>
          <w:rFonts w:ascii="Times New Roman" w:hAnsi="Times New Roman" w:cs="Times New Roman"/>
          <w:sz w:val="28"/>
          <w:szCs w:val="28"/>
          <w:lang w:val="uk-UA"/>
        </w:rPr>
        <w:t>Учебная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литература</w:t>
      </w:r>
      <w:proofErr w:type="spellEnd"/>
      <w:r w:rsidRPr="00074F9F">
        <w:rPr>
          <w:rFonts w:ascii="Times New Roman" w:hAnsi="Times New Roman" w:cs="Times New Roman"/>
          <w:sz w:val="28"/>
          <w:szCs w:val="28"/>
          <w:lang w:val="uk-UA"/>
        </w:rPr>
        <w:t>, 1997. – 432с.</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uk-UA"/>
        </w:rPr>
        <w:lastRenderedPageBreak/>
        <w:t xml:space="preserve">Денисова Т.Н. Образ </w:t>
      </w:r>
      <w:proofErr w:type="spellStart"/>
      <w:r w:rsidRPr="00074F9F">
        <w:rPr>
          <w:rFonts w:ascii="Times New Roman" w:hAnsi="Times New Roman" w:cs="Times New Roman"/>
          <w:sz w:val="28"/>
          <w:szCs w:val="28"/>
          <w:lang w:val="uk-UA"/>
        </w:rPr>
        <w:t>времени</w:t>
      </w:r>
      <w:proofErr w:type="spellEnd"/>
      <w:r w:rsidRPr="00074F9F">
        <w:rPr>
          <w:rFonts w:ascii="Times New Roman" w:hAnsi="Times New Roman" w:cs="Times New Roman"/>
          <w:sz w:val="28"/>
          <w:szCs w:val="28"/>
          <w:lang w:val="uk-UA"/>
        </w:rPr>
        <w:t xml:space="preserve"> у </w:t>
      </w:r>
      <w:proofErr w:type="spellStart"/>
      <w:r w:rsidRPr="00074F9F">
        <w:rPr>
          <w:rFonts w:ascii="Times New Roman" w:hAnsi="Times New Roman" w:cs="Times New Roman"/>
          <w:sz w:val="28"/>
          <w:szCs w:val="28"/>
          <w:lang w:val="uk-UA"/>
        </w:rPr>
        <w:t>педагогов</w:t>
      </w:r>
      <w:proofErr w:type="spellEnd"/>
      <w:r w:rsidRPr="00074F9F">
        <w:rPr>
          <w:rFonts w:ascii="Times New Roman" w:hAnsi="Times New Roman" w:cs="Times New Roman"/>
          <w:sz w:val="28"/>
          <w:szCs w:val="28"/>
          <w:lang w:val="uk-UA"/>
        </w:rPr>
        <w:t xml:space="preserve"> с </w:t>
      </w:r>
      <w:proofErr w:type="spellStart"/>
      <w:r w:rsidRPr="00074F9F">
        <w:rPr>
          <w:rFonts w:ascii="Times New Roman" w:hAnsi="Times New Roman" w:cs="Times New Roman"/>
          <w:sz w:val="28"/>
          <w:szCs w:val="28"/>
          <w:lang w:val="uk-UA"/>
        </w:rPr>
        <w:t>эмоциональным</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выгоранием</w:t>
      </w:r>
      <w:proofErr w:type="spellEnd"/>
      <w:r w:rsidRPr="00074F9F">
        <w:rPr>
          <w:rFonts w:ascii="Times New Roman" w:hAnsi="Times New Roman" w:cs="Times New Roman"/>
          <w:sz w:val="28"/>
          <w:szCs w:val="28"/>
          <w:lang w:val="uk-UA"/>
        </w:rPr>
        <w:t xml:space="preserve"> // </w:t>
      </w:r>
      <w:proofErr w:type="spellStart"/>
      <w:r w:rsidRPr="00074F9F">
        <w:rPr>
          <w:rFonts w:ascii="Times New Roman" w:hAnsi="Times New Roman" w:cs="Times New Roman"/>
          <w:sz w:val="28"/>
          <w:szCs w:val="28"/>
          <w:lang w:val="uk-UA"/>
        </w:rPr>
        <w:t>Научные</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труды</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SWorld</w:t>
      </w:r>
      <w:proofErr w:type="spellEnd"/>
      <w:r w:rsidRPr="00074F9F">
        <w:rPr>
          <w:rFonts w:ascii="Times New Roman" w:hAnsi="Times New Roman" w:cs="Times New Roman"/>
          <w:sz w:val="28"/>
          <w:szCs w:val="28"/>
          <w:lang w:val="uk-UA"/>
        </w:rPr>
        <w:t>/ Т.Н. Денисова</w:t>
      </w:r>
      <w:r w:rsidR="00026C9C">
        <w:rPr>
          <w:rFonts w:ascii="Times New Roman" w:hAnsi="Times New Roman" w:cs="Times New Roman"/>
          <w:sz w:val="28"/>
          <w:szCs w:val="28"/>
          <w:lang w:val="uk-UA"/>
        </w:rPr>
        <w:t xml:space="preserve">, </w:t>
      </w:r>
      <w:r w:rsidRPr="00074F9F">
        <w:rPr>
          <w:rFonts w:ascii="Times New Roman" w:hAnsi="Times New Roman" w:cs="Times New Roman"/>
          <w:sz w:val="28"/>
          <w:szCs w:val="28"/>
          <w:lang w:val="uk-UA"/>
        </w:rPr>
        <w:t>2012. – Т. 21. № 4. – С. 49-54.</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ru-RU"/>
        </w:rPr>
        <w:t>Емельянов Ю.Н.</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Теоретические и методические основы социально-психологического тренинга / Ю.Н.</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Емельянов, Е.С.</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 xml:space="preserve">Кузьмин.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 xml:space="preserve"> Л.: Академия, 1983.</w:t>
      </w:r>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315</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t>Залевский</w:t>
      </w:r>
      <w:proofErr w:type="spellEnd"/>
      <w:r w:rsidRPr="00074F9F">
        <w:rPr>
          <w:rFonts w:ascii="Times New Roman" w:hAnsi="Times New Roman" w:cs="Times New Roman"/>
          <w:sz w:val="28"/>
          <w:szCs w:val="28"/>
          <w:lang w:val="uk-UA"/>
        </w:rPr>
        <w:t xml:space="preserve"> Г.В. </w:t>
      </w:r>
      <w:proofErr w:type="spellStart"/>
      <w:r w:rsidRPr="00074F9F">
        <w:rPr>
          <w:rFonts w:ascii="Times New Roman" w:hAnsi="Times New Roman" w:cs="Times New Roman"/>
          <w:sz w:val="28"/>
          <w:szCs w:val="28"/>
          <w:lang w:val="uk-UA"/>
        </w:rPr>
        <w:t>Психическая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ригидность</w:t>
      </w:r>
      <w:proofErr w:type="spellEnd"/>
      <w:r w:rsidRPr="00074F9F">
        <w:rPr>
          <w:rFonts w:ascii="Times New Roman" w:hAnsi="Times New Roman" w:cs="Times New Roman"/>
          <w:sz w:val="28"/>
          <w:szCs w:val="28"/>
          <w:lang w:val="uk-UA"/>
        </w:rPr>
        <w:t xml:space="preserve"> в </w:t>
      </w:r>
      <w:proofErr w:type="spellStart"/>
      <w:r w:rsidRPr="00074F9F">
        <w:rPr>
          <w:rFonts w:ascii="Times New Roman" w:hAnsi="Times New Roman" w:cs="Times New Roman"/>
          <w:sz w:val="28"/>
          <w:szCs w:val="28"/>
          <w:lang w:val="uk-UA"/>
        </w:rPr>
        <w:t>норме</w:t>
      </w:r>
      <w:proofErr w:type="spellEnd"/>
      <w:r w:rsidRPr="00074F9F">
        <w:rPr>
          <w:rFonts w:ascii="Times New Roman" w:hAnsi="Times New Roman" w:cs="Times New Roman"/>
          <w:sz w:val="28"/>
          <w:szCs w:val="28"/>
          <w:lang w:val="uk-UA"/>
        </w:rPr>
        <w:t xml:space="preserve"> и </w:t>
      </w:r>
      <w:proofErr w:type="spellStart"/>
      <w:r w:rsidRPr="00074F9F">
        <w:rPr>
          <w:rFonts w:ascii="Times New Roman" w:hAnsi="Times New Roman" w:cs="Times New Roman"/>
          <w:sz w:val="28"/>
          <w:szCs w:val="28"/>
          <w:lang w:val="uk-UA"/>
        </w:rPr>
        <w:t>патологии</w:t>
      </w:r>
      <w:proofErr w:type="spellEnd"/>
      <w:r w:rsidRPr="00074F9F">
        <w:rPr>
          <w:rFonts w:ascii="Times New Roman" w:hAnsi="Times New Roman" w:cs="Times New Roman"/>
          <w:sz w:val="28"/>
          <w:szCs w:val="28"/>
          <w:lang w:val="uk-UA"/>
        </w:rPr>
        <w:t>.[Текст]/</w:t>
      </w:r>
      <w:proofErr w:type="spellStart"/>
      <w:r w:rsidRPr="00074F9F">
        <w:rPr>
          <w:rFonts w:ascii="Times New Roman" w:hAnsi="Times New Roman" w:cs="Times New Roman"/>
          <w:sz w:val="28"/>
          <w:szCs w:val="28"/>
          <w:lang w:val="uk-UA"/>
        </w:rPr>
        <w:t>Залевский</w:t>
      </w:r>
      <w:proofErr w:type="spellEnd"/>
      <w:r w:rsidRPr="00074F9F">
        <w:rPr>
          <w:rFonts w:ascii="Times New Roman" w:hAnsi="Times New Roman" w:cs="Times New Roman"/>
          <w:sz w:val="28"/>
          <w:szCs w:val="28"/>
          <w:lang w:val="uk-UA"/>
        </w:rPr>
        <w:t xml:space="preserve"> Г.В.- </w:t>
      </w:r>
      <w:proofErr w:type="spellStart"/>
      <w:r w:rsidRPr="00074F9F">
        <w:rPr>
          <w:rFonts w:ascii="Times New Roman" w:hAnsi="Times New Roman" w:cs="Times New Roman"/>
          <w:sz w:val="28"/>
          <w:szCs w:val="28"/>
          <w:lang w:val="uk-UA"/>
        </w:rPr>
        <w:t>Томск</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Изд-во</w:t>
      </w:r>
      <w:proofErr w:type="spellEnd"/>
      <w:r w:rsidRPr="00074F9F">
        <w:rPr>
          <w:rFonts w:ascii="Times New Roman" w:hAnsi="Times New Roman" w:cs="Times New Roman"/>
          <w:sz w:val="28"/>
          <w:szCs w:val="28"/>
          <w:lang w:val="uk-UA"/>
        </w:rPr>
        <w:t xml:space="preserve"> Том. </w:t>
      </w:r>
      <w:proofErr w:type="spellStart"/>
      <w:r w:rsidRPr="00074F9F">
        <w:rPr>
          <w:rFonts w:ascii="Times New Roman" w:hAnsi="Times New Roman" w:cs="Times New Roman"/>
          <w:sz w:val="28"/>
          <w:szCs w:val="28"/>
          <w:lang w:val="uk-UA"/>
        </w:rPr>
        <w:t>ун-та</w:t>
      </w:r>
      <w:proofErr w:type="spellEnd"/>
      <w:r w:rsidRPr="00074F9F">
        <w:rPr>
          <w:rFonts w:ascii="Times New Roman" w:hAnsi="Times New Roman" w:cs="Times New Roman"/>
          <w:sz w:val="28"/>
          <w:szCs w:val="28"/>
          <w:lang w:val="uk-UA"/>
        </w:rPr>
        <w:t>, 1993.С. 272</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ru-RU"/>
        </w:rPr>
        <w:t>Ильин Е.П.</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Психофизиология состояний человека / Е.П.</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 xml:space="preserve">Ильин.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СПб.: Питер, 2005.</w:t>
      </w:r>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412</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uk-UA"/>
        </w:rPr>
        <w:t xml:space="preserve">Кравченко Ю.Е. </w:t>
      </w:r>
      <w:proofErr w:type="spellStart"/>
      <w:r w:rsidRPr="00074F9F">
        <w:rPr>
          <w:rFonts w:ascii="Times New Roman" w:hAnsi="Times New Roman" w:cs="Times New Roman"/>
          <w:sz w:val="28"/>
          <w:szCs w:val="28"/>
          <w:lang w:val="uk-UA"/>
        </w:rPr>
        <w:t>Психология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эмоции</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Классические</w:t>
      </w:r>
      <w:proofErr w:type="spellEnd"/>
      <w:r w:rsidRPr="00074F9F">
        <w:rPr>
          <w:rFonts w:ascii="Times New Roman" w:hAnsi="Times New Roman" w:cs="Times New Roman"/>
          <w:sz w:val="28"/>
          <w:szCs w:val="28"/>
          <w:lang w:val="uk-UA"/>
        </w:rPr>
        <w:t xml:space="preserve"> и </w:t>
      </w:r>
      <w:proofErr w:type="spellStart"/>
      <w:r w:rsidRPr="00074F9F">
        <w:rPr>
          <w:rFonts w:ascii="Times New Roman" w:hAnsi="Times New Roman" w:cs="Times New Roman"/>
          <w:sz w:val="28"/>
          <w:szCs w:val="28"/>
          <w:lang w:val="uk-UA"/>
        </w:rPr>
        <w:t>современные</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теории</w:t>
      </w:r>
      <w:proofErr w:type="spellEnd"/>
      <w:r w:rsidRPr="00074F9F">
        <w:rPr>
          <w:rFonts w:ascii="Times New Roman" w:hAnsi="Times New Roman" w:cs="Times New Roman"/>
          <w:sz w:val="28"/>
          <w:szCs w:val="28"/>
          <w:lang w:val="uk-UA"/>
        </w:rPr>
        <w:t xml:space="preserve"> и </w:t>
      </w:r>
      <w:proofErr w:type="spellStart"/>
      <w:r w:rsidRPr="00074F9F">
        <w:rPr>
          <w:rFonts w:ascii="Times New Roman" w:hAnsi="Times New Roman" w:cs="Times New Roman"/>
          <w:sz w:val="28"/>
          <w:szCs w:val="28"/>
          <w:lang w:val="uk-UA"/>
        </w:rPr>
        <w:t>исследования</w:t>
      </w:r>
      <w:proofErr w:type="spellEnd"/>
      <w:r w:rsidRPr="00074F9F">
        <w:rPr>
          <w:rFonts w:ascii="Times New Roman" w:hAnsi="Times New Roman" w:cs="Times New Roman"/>
          <w:sz w:val="28"/>
          <w:szCs w:val="28"/>
          <w:lang w:val="uk-UA"/>
        </w:rPr>
        <w:t xml:space="preserve"> / Ю.Е. Кравченко. – М.: Форум, 2012.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544 c.</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ru-RU"/>
        </w:rPr>
        <w:t>Куликов Л.В.</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Стресс и стрессоустойчивость личности / Л.В.</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Куликов</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 xml:space="preserve">// Теоретические и прикладные вопросы психологии.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 xml:space="preserve"> </w:t>
      </w:r>
      <w:proofErr w:type="spellStart"/>
      <w:r w:rsidRPr="00074F9F">
        <w:rPr>
          <w:rFonts w:ascii="Times New Roman" w:hAnsi="Times New Roman" w:cs="Times New Roman"/>
          <w:sz w:val="28"/>
          <w:szCs w:val="28"/>
          <w:lang w:val="ru-RU"/>
        </w:rPr>
        <w:t>Вып</w:t>
      </w:r>
      <w:proofErr w:type="spellEnd"/>
      <w:r w:rsidRPr="00074F9F">
        <w:rPr>
          <w:rFonts w:ascii="Times New Roman" w:hAnsi="Times New Roman" w:cs="Times New Roman"/>
          <w:sz w:val="28"/>
          <w:szCs w:val="28"/>
          <w:lang w:val="ru-RU"/>
        </w:rPr>
        <w:t xml:space="preserve">. 1.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Ч.</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 xml:space="preserve">1.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 xml:space="preserve"> СПб., 1995.</w:t>
      </w:r>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С.</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123</w:t>
      </w:r>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132.</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ru-RU"/>
        </w:rPr>
        <w:t>Леонова А. Б.</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 xml:space="preserve">Основные подходы к изучению профессионального стресса // Вестник МГУ. </w:t>
      </w:r>
      <w:proofErr w:type="spellStart"/>
      <w:r w:rsidRPr="00074F9F">
        <w:rPr>
          <w:rFonts w:ascii="Times New Roman" w:hAnsi="Times New Roman" w:cs="Times New Roman"/>
          <w:sz w:val="28"/>
          <w:szCs w:val="28"/>
        </w:rPr>
        <w:t>Серия</w:t>
      </w:r>
      <w:proofErr w:type="spellEnd"/>
      <w:r w:rsidRPr="00074F9F">
        <w:rPr>
          <w:rFonts w:ascii="Times New Roman" w:hAnsi="Times New Roman" w:cs="Times New Roman"/>
          <w:sz w:val="28"/>
          <w:szCs w:val="28"/>
        </w:rPr>
        <w:t xml:space="preserve"> 14. Психология</w:t>
      </w:r>
      <w:proofErr w:type="gramStart"/>
      <w:r w:rsidRPr="00074F9F">
        <w:rPr>
          <w:rFonts w:ascii="Times New Roman" w:hAnsi="Times New Roman" w:cs="Times New Roman"/>
          <w:sz w:val="28"/>
          <w:szCs w:val="28"/>
        </w:rPr>
        <w:t>./</w:t>
      </w:r>
      <w:proofErr w:type="gramEnd"/>
      <w:r w:rsidRPr="00074F9F">
        <w:rPr>
          <w:rFonts w:ascii="Times New Roman" w:hAnsi="Times New Roman" w:cs="Times New Roman"/>
          <w:sz w:val="28"/>
          <w:szCs w:val="28"/>
        </w:rPr>
        <w:t xml:space="preserve"> </w:t>
      </w:r>
      <w:r w:rsidRPr="00074F9F">
        <w:rPr>
          <w:rFonts w:ascii="Times New Roman" w:hAnsi="Times New Roman" w:cs="Times New Roman"/>
          <w:sz w:val="28"/>
          <w:szCs w:val="28"/>
          <w:lang w:val="ru-RU"/>
        </w:rPr>
        <w:t>А. Б</w:t>
      </w:r>
      <w:r w:rsidRPr="00074F9F">
        <w:rPr>
          <w:rFonts w:ascii="Times New Roman" w:hAnsi="Times New Roman" w:cs="Times New Roman"/>
          <w:sz w:val="28"/>
          <w:szCs w:val="28"/>
        </w:rPr>
        <w:t xml:space="preserve"> </w:t>
      </w:r>
      <w:r w:rsidRPr="00074F9F">
        <w:rPr>
          <w:rFonts w:ascii="Times New Roman" w:hAnsi="Times New Roman" w:cs="Times New Roman"/>
          <w:sz w:val="28"/>
          <w:szCs w:val="28"/>
          <w:lang w:val="ru-RU"/>
        </w:rPr>
        <w:t xml:space="preserve">Леонова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shd w:val="clear" w:color="auto" w:fill="FFFFFF"/>
        </w:rPr>
        <w:t xml:space="preserve"> </w:t>
      </w:r>
      <w:r w:rsidRPr="00074F9F">
        <w:rPr>
          <w:rFonts w:ascii="Times New Roman" w:hAnsi="Times New Roman" w:cs="Times New Roman"/>
          <w:sz w:val="28"/>
          <w:szCs w:val="28"/>
        </w:rPr>
        <w:t>2000. № 3. С.</w:t>
      </w:r>
      <w:r w:rsidR="00592540" w:rsidRPr="00074F9F">
        <w:rPr>
          <w:rFonts w:ascii="Times New Roman" w:hAnsi="Times New Roman" w:cs="Times New Roman"/>
          <w:sz w:val="28"/>
          <w:szCs w:val="28"/>
          <w:lang w:val="ru-RU"/>
        </w:rPr>
        <w:t> </w:t>
      </w:r>
      <w:r w:rsidRPr="00074F9F">
        <w:rPr>
          <w:rFonts w:ascii="Times New Roman" w:hAnsi="Times New Roman" w:cs="Times New Roman"/>
          <w:sz w:val="28"/>
          <w:szCs w:val="28"/>
        </w:rPr>
        <w:t>4</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rPr>
        <w:t>21.</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rPr>
        <w:t> </w:t>
      </w:r>
      <w:r w:rsidRPr="00074F9F">
        <w:rPr>
          <w:rFonts w:ascii="Times New Roman" w:hAnsi="Times New Roman" w:cs="Times New Roman"/>
          <w:sz w:val="28"/>
          <w:szCs w:val="28"/>
          <w:lang w:val="ru-RU"/>
        </w:rPr>
        <w:t>Леонова А. Б.</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 xml:space="preserve">Психологическая саморегуляция и профилактика неблагоприятных функциональных состояний / А. Б Леонова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Психологический журнал. 1988. Т. 10. № 3. С. 43</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52.</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ru-RU"/>
        </w:rPr>
        <w:t>Леонова А. Б.</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 xml:space="preserve">Субъективный образ профессиональной среды как регулятор развития стресса. Тезисы 2-й Российской конференции по экологической психологии./ А. Б. Леонова, С. Б. </w:t>
      </w:r>
      <w:proofErr w:type="spellStart"/>
      <w:r w:rsidRPr="00074F9F">
        <w:rPr>
          <w:rFonts w:ascii="Times New Roman" w:hAnsi="Times New Roman" w:cs="Times New Roman"/>
          <w:sz w:val="28"/>
          <w:szCs w:val="28"/>
          <w:lang w:val="ru-RU"/>
        </w:rPr>
        <w:t>Величковская</w:t>
      </w:r>
      <w:proofErr w:type="spellEnd"/>
      <w:r w:rsidRPr="00074F9F">
        <w:rPr>
          <w:rFonts w:ascii="Times New Roman" w:hAnsi="Times New Roman" w:cs="Times New Roman"/>
          <w:sz w:val="28"/>
          <w:szCs w:val="28"/>
          <w:shd w:val="clear" w:color="auto" w:fill="FFFFFF"/>
          <w:lang w:val="uk-UA"/>
        </w:rPr>
        <w:t xml:space="preserve"> –</w:t>
      </w:r>
      <w:r w:rsidRPr="00074F9F">
        <w:rPr>
          <w:rFonts w:ascii="Times New Roman" w:hAnsi="Times New Roman" w:cs="Times New Roman"/>
          <w:sz w:val="28"/>
          <w:szCs w:val="28"/>
          <w:lang w:val="ru-RU"/>
        </w:rPr>
        <w:t xml:space="preserve"> М.: Психологический институт РАО, 2000. С. 228</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229.</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ru-RU"/>
        </w:rPr>
        <w:t xml:space="preserve">Леонова А. Б. Особенности синдрома профессионального стресса у менеджеров разного должностного статуса // Психология психических состояний. </w:t>
      </w:r>
      <w:proofErr w:type="spellStart"/>
      <w:r w:rsidRPr="00074F9F">
        <w:rPr>
          <w:rFonts w:ascii="Times New Roman" w:hAnsi="Times New Roman" w:cs="Times New Roman"/>
          <w:sz w:val="28"/>
          <w:szCs w:val="28"/>
          <w:lang w:val="ru-RU"/>
        </w:rPr>
        <w:t>Вып</w:t>
      </w:r>
      <w:proofErr w:type="spellEnd"/>
      <w:r w:rsidRPr="00074F9F">
        <w:rPr>
          <w:rFonts w:ascii="Times New Roman" w:hAnsi="Times New Roman" w:cs="Times New Roman"/>
          <w:sz w:val="28"/>
          <w:szCs w:val="28"/>
          <w:lang w:val="ru-RU"/>
        </w:rPr>
        <w:t>. 6./ А. Б. Леонова, А. А. Качина</w:t>
      </w:r>
      <w:r w:rsidR="00BD4B04" w:rsidRPr="00074F9F">
        <w:rPr>
          <w:rFonts w:ascii="Times New Roman" w:hAnsi="Times New Roman" w:cs="Times New Roman"/>
          <w:sz w:val="28"/>
          <w:szCs w:val="28"/>
          <w:lang w:val="ru-RU"/>
        </w:rPr>
        <w:t xml:space="preserve"> </w:t>
      </w:r>
      <w:r w:rsidRPr="00074F9F">
        <w:rPr>
          <w:rFonts w:ascii="Times New Roman" w:hAnsi="Times New Roman" w:cs="Times New Roman"/>
          <w:sz w:val="28"/>
          <w:szCs w:val="28"/>
          <w:shd w:val="clear" w:color="auto" w:fill="FFFFFF"/>
          <w:lang w:val="uk-UA"/>
        </w:rPr>
        <w:t>–</w:t>
      </w:r>
      <w:r w:rsidR="003E6F1E">
        <w:rPr>
          <w:rFonts w:ascii="Times New Roman" w:hAnsi="Times New Roman" w:cs="Times New Roman"/>
          <w:sz w:val="28"/>
          <w:szCs w:val="28"/>
          <w:lang w:val="ru-RU"/>
        </w:rPr>
        <w:t xml:space="preserve"> Казань: КГУ, 2006. С. 250</w:t>
      </w:r>
      <w:r w:rsidR="003E6F1E"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273.</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uk-UA"/>
        </w:rPr>
        <w:lastRenderedPageBreak/>
        <w:t xml:space="preserve">Леонтьев А.Н. </w:t>
      </w:r>
      <w:proofErr w:type="spellStart"/>
      <w:r w:rsidRPr="00074F9F">
        <w:rPr>
          <w:rFonts w:ascii="Times New Roman" w:hAnsi="Times New Roman" w:cs="Times New Roman"/>
          <w:sz w:val="28"/>
          <w:szCs w:val="28"/>
          <w:lang w:val="uk-UA"/>
        </w:rPr>
        <w:t>Деятельность</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сознание</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личность</w:t>
      </w:r>
      <w:proofErr w:type="spellEnd"/>
      <w:r w:rsidRPr="00074F9F">
        <w:rPr>
          <w:rFonts w:ascii="Times New Roman" w:hAnsi="Times New Roman" w:cs="Times New Roman"/>
          <w:sz w:val="28"/>
          <w:szCs w:val="28"/>
          <w:lang w:val="uk-UA"/>
        </w:rPr>
        <w:t xml:space="preserve"> /А.Н. Леонтьев. – М.: </w:t>
      </w:r>
      <w:proofErr w:type="spellStart"/>
      <w:r w:rsidRPr="00074F9F">
        <w:rPr>
          <w:rFonts w:ascii="Times New Roman" w:hAnsi="Times New Roman" w:cs="Times New Roman"/>
          <w:sz w:val="28"/>
          <w:szCs w:val="28"/>
          <w:lang w:val="uk-UA"/>
        </w:rPr>
        <w:t>Политиздат</w:t>
      </w:r>
      <w:proofErr w:type="spellEnd"/>
      <w:r w:rsidRPr="00074F9F">
        <w:rPr>
          <w:rFonts w:ascii="Times New Roman" w:hAnsi="Times New Roman" w:cs="Times New Roman"/>
          <w:sz w:val="28"/>
          <w:szCs w:val="28"/>
          <w:lang w:val="uk-UA"/>
        </w:rPr>
        <w:t xml:space="preserve">, 1977.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 xml:space="preserve"> 703с.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ru-RU"/>
        </w:rPr>
        <w:t>Марищук</w:t>
      </w:r>
      <w:proofErr w:type="spellEnd"/>
      <w:r w:rsidRPr="00074F9F">
        <w:rPr>
          <w:rFonts w:ascii="Times New Roman" w:hAnsi="Times New Roman" w:cs="Times New Roman"/>
          <w:sz w:val="28"/>
          <w:szCs w:val="28"/>
          <w:lang w:val="ru-RU"/>
        </w:rPr>
        <w:t xml:space="preserve"> В Л. К вопросу об аутогенной тренировке и </w:t>
      </w:r>
      <w:proofErr w:type="spellStart"/>
      <w:r w:rsidRPr="00074F9F">
        <w:rPr>
          <w:rFonts w:ascii="Times New Roman" w:hAnsi="Times New Roman" w:cs="Times New Roman"/>
          <w:sz w:val="28"/>
          <w:szCs w:val="28"/>
          <w:lang w:val="ru-RU"/>
        </w:rPr>
        <w:t>психотонических</w:t>
      </w:r>
      <w:proofErr w:type="spellEnd"/>
      <w:r w:rsidRPr="00074F9F">
        <w:rPr>
          <w:rFonts w:ascii="Times New Roman" w:hAnsi="Times New Roman" w:cs="Times New Roman"/>
          <w:sz w:val="28"/>
          <w:szCs w:val="28"/>
          <w:lang w:val="ru-RU"/>
        </w:rPr>
        <w:t xml:space="preserve"> упражнениях / В.Л.</w:t>
      </w:r>
      <w:r w:rsidRPr="00074F9F">
        <w:rPr>
          <w:rFonts w:ascii="Times New Roman" w:hAnsi="Times New Roman" w:cs="Times New Roman"/>
          <w:sz w:val="28"/>
          <w:szCs w:val="28"/>
        </w:rPr>
        <w:t> </w:t>
      </w:r>
      <w:proofErr w:type="spellStart"/>
      <w:r w:rsidRPr="00074F9F">
        <w:rPr>
          <w:rFonts w:ascii="Times New Roman" w:hAnsi="Times New Roman" w:cs="Times New Roman"/>
          <w:sz w:val="28"/>
          <w:szCs w:val="28"/>
          <w:lang w:val="ru-RU"/>
        </w:rPr>
        <w:t>Марищук</w:t>
      </w:r>
      <w:proofErr w:type="spellEnd"/>
      <w:r w:rsidRPr="00074F9F">
        <w:rPr>
          <w:rFonts w:ascii="Times New Roman" w:hAnsi="Times New Roman" w:cs="Times New Roman"/>
          <w:sz w:val="28"/>
          <w:szCs w:val="28"/>
          <w:lang w:val="ru-RU"/>
        </w:rPr>
        <w:t>, Б.С.</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Хвойное</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 xml:space="preserve">// Психологические вопросы тренировки и готовности спортсменов к соревнованию.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ru-RU"/>
        </w:rPr>
        <w:t xml:space="preserve"> СПб.: Питер, 2001.</w:t>
      </w:r>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137</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с.</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shd w:val="clear" w:color="auto" w:fill="FFFFFF"/>
          <w:lang w:val="uk-UA"/>
        </w:rPr>
        <w:t>Маслач</w:t>
      </w:r>
      <w:proofErr w:type="spellEnd"/>
      <w:r w:rsidRPr="00074F9F">
        <w:rPr>
          <w:rFonts w:ascii="Times New Roman" w:hAnsi="Times New Roman" w:cs="Times New Roman"/>
          <w:sz w:val="28"/>
          <w:szCs w:val="28"/>
          <w:shd w:val="clear" w:color="auto" w:fill="FFFFFF"/>
          <w:lang w:val="uk-UA"/>
        </w:rPr>
        <w:t xml:space="preserve"> К. </w:t>
      </w:r>
      <w:proofErr w:type="spellStart"/>
      <w:r w:rsidRPr="00074F9F">
        <w:rPr>
          <w:rFonts w:ascii="Times New Roman" w:hAnsi="Times New Roman" w:cs="Times New Roman"/>
          <w:sz w:val="28"/>
          <w:szCs w:val="28"/>
          <w:shd w:val="clear" w:color="auto" w:fill="FFFFFF"/>
          <w:lang w:val="uk-UA"/>
        </w:rPr>
        <w:t>Профессиональное</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выгорание</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как</w:t>
      </w:r>
      <w:proofErr w:type="spellEnd"/>
      <w:r w:rsidRPr="00074F9F">
        <w:rPr>
          <w:rFonts w:ascii="Times New Roman" w:hAnsi="Times New Roman" w:cs="Times New Roman"/>
          <w:sz w:val="28"/>
          <w:szCs w:val="28"/>
          <w:shd w:val="clear" w:color="auto" w:fill="FFFFFF"/>
          <w:lang w:val="uk-UA"/>
        </w:rPr>
        <w:t xml:space="preserve"> люди </w:t>
      </w:r>
      <w:proofErr w:type="spellStart"/>
      <w:r w:rsidRPr="00074F9F">
        <w:rPr>
          <w:rFonts w:ascii="Times New Roman" w:hAnsi="Times New Roman" w:cs="Times New Roman"/>
          <w:sz w:val="28"/>
          <w:szCs w:val="28"/>
          <w:shd w:val="clear" w:color="auto" w:fill="FFFFFF"/>
          <w:lang w:val="uk-UA"/>
        </w:rPr>
        <w:t>справляются</w:t>
      </w:r>
      <w:proofErr w:type="spellEnd"/>
      <w:r w:rsidRPr="00074F9F">
        <w:rPr>
          <w:rFonts w:ascii="Times New Roman" w:hAnsi="Times New Roman" w:cs="Times New Roman"/>
          <w:sz w:val="28"/>
          <w:szCs w:val="28"/>
          <w:shd w:val="clear" w:color="auto" w:fill="FFFFFF"/>
          <w:lang w:val="uk-UA"/>
        </w:rPr>
        <w:t xml:space="preserve"> /Практикум по </w:t>
      </w:r>
      <w:proofErr w:type="spellStart"/>
      <w:r w:rsidRPr="00074F9F">
        <w:rPr>
          <w:rFonts w:ascii="Times New Roman" w:hAnsi="Times New Roman" w:cs="Times New Roman"/>
          <w:sz w:val="28"/>
          <w:szCs w:val="28"/>
          <w:shd w:val="clear" w:color="auto" w:fill="FFFFFF"/>
          <w:lang w:val="uk-UA"/>
        </w:rPr>
        <w:t>социальной</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психологии</w:t>
      </w:r>
      <w:proofErr w:type="spellEnd"/>
      <w:r w:rsidRPr="00074F9F">
        <w:rPr>
          <w:rFonts w:ascii="Times New Roman" w:hAnsi="Times New Roman" w:cs="Times New Roman"/>
          <w:sz w:val="28"/>
          <w:szCs w:val="28"/>
          <w:shd w:val="clear" w:color="auto" w:fill="FFFFFF"/>
          <w:lang w:val="uk-UA"/>
        </w:rPr>
        <w:t xml:space="preserve">/ К. </w:t>
      </w:r>
      <w:proofErr w:type="spellStart"/>
      <w:r w:rsidRPr="00074F9F">
        <w:rPr>
          <w:rFonts w:ascii="Times New Roman" w:hAnsi="Times New Roman" w:cs="Times New Roman"/>
          <w:sz w:val="28"/>
          <w:szCs w:val="28"/>
          <w:shd w:val="clear" w:color="auto" w:fill="FFFFFF"/>
          <w:lang w:val="uk-UA"/>
        </w:rPr>
        <w:t>Маслач</w:t>
      </w:r>
      <w:proofErr w:type="spellEnd"/>
      <w:r w:rsidRPr="00074F9F">
        <w:rPr>
          <w:rFonts w:ascii="Times New Roman" w:hAnsi="Times New Roman" w:cs="Times New Roman"/>
          <w:sz w:val="28"/>
          <w:szCs w:val="28"/>
          <w:shd w:val="clear" w:color="auto" w:fill="FFFFFF"/>
          <w:lang w:val="uk-UA"/>
        </w:rPr>
        <w:t xml:space="preserve">. – </w:t>
      </w:r>
      <w:proofErr w:type="spellStart"/>
      <w:r w:rsidRPr="00074F9F">
        <w:rPr>
          <w:rFonts w:ascii="Times New Roman" w:hAnsi="Times New Roman" w:cs="Times New Roman"/>
          <w:sz w:val="28"/>
          <w:szCs w:val="28"/>
          <w:shd w:val="clear" w:color="auto" w:fill="FFFFFF"/>
          <w:lang w:val="uk-UA"/>
        </w:rPr>
        <w:t>СПб</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Питер</w:t>
      </w:r>
      <w:proofErr w:type="spellEnd"/>
      <w:r w:rsidRPr="00074F9F">
        <w:rPr>
          <w:rFonts w:ascii="Times New Roman" w:hAnsi="Times New Roman" w:cs="Times New Roman"/>
          <w:sz w:val="28"/>
          <w:szCs w:val="28"/>
          <w:shd w:val="clear" w:color="auto" w:fill="FFFFFF"/>
          <w:lang w:val="uk-UA"/>
        </w:rPr>
        <w:t>, 2001. – 432</w:t>
      </w:r>
      <w:r w:rsidR="00592540" w:rsidRPr="00074F9F">
        <w:rPr>
          <w:rFonts w:ascii="Times New Roman" w:hAnsi="Times New Roman" w:cs="Times New Roman"/>
          <w:sz w:val="28"/>
          <w:szCs w:val="28"/>
          <w:shd w:val="clear" w:color="auto" w:fill="FFFFFF"/>
          <w:lang w:val="uk-UA"/>
        </w:rPr>
        <w:t> </w:t>
      </w:r>
      <w:r w:rsidRPr="00074F9F">
        <w:rPr>
          <w:rFonts w:ascii="Times New Roman" w:hAnsi="Times New Roman" w:cs="Times New Roman"/>
          <w:sz w:val="28"/>
          <w:szCs w:val="28"/>
          <w:shd w:val="clear" w:color="auto" w:fill="FFFFFF"/>
          <w:lang w:val="uk-UA"/>
        </w:rPr>
        <w:t>с.</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uk-UA"/>
        </w:rPr>
        <w:t xml:space="preserve">Мірошниченко О. Профілактика </w:t>
      </w:r>
      <w:r w:rsidR="00DF01C7" w:rsidRPr="00074F9F">
        <w:rPr>
          <w:rFonts w:ascii="Times New Roman" w:hAnsi="Times New Roman" w:cs="Times New Roman"/>
          <w:sz w:val="28"/>
          <w:szCs w:val="28"/>
          <w:lang w:val="uk-UA"/>
        </w:rPr>
        <w:t>«</w:t>
      </w:r>
      <w:r w:rsidRPr="00074F9F">
        <w:rPr>
          <w:rFonts w:ascii="Times New Roman" w:hAnsi="Times New Roman" w:cs="Times New Roman"/>
          <w:sz w:val="28"/>
          <w:szCs w:val="28"/>
          <w:lang w:val="uk-UA"/>
        </w:rPr>
        <w:t>синдрому</w:t>
      </w:r>
      <w:r w:rsidR="00DF01C7" w:rsidRPr="00074F9F">
        <w:rPr>
          <w:rFonts w:ascii="Times New Roman" w:hAnsi="Times New Roman" w:cs="Times New Roman"/>
          <w:sz w:val="28"/>
          <w:szCs w:val="28"/>
          <w:lang w:val="uk-UA"/>
        </w:rPr>
        <w:t>»</w:t>
      </w:r>
      <w:r w:rsidRPr="00074F9F">
        <w:rPr>
          <w:rFonts w:ascii="Times New Roman" w:hAnsi="Times New Roman" w:cs="Times New Roman"/>
          <w:sz w:val="28"/>
          <w:szCs w:val="28"/>
          <w:lang w:val="uk-UA"/>
        </w:rPr>
        <w:t xml:space="preserve"> професійного вигорання у працюючих в екстремальних умовах: начально-методичний посібник / О. Мірошниченко – Житомир: Вид-во ЖДУ ім. І.Франка, 2013. 155с. </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shd w:val="clear" w:color="auto" w:fill="FFFFFF"/>
          <w:lang w:val="uk-UA"/>
        </w:rPr>
        <w:t xml:space="preserve">Никифоров В.В. </w:t>
      </w:r>
      <w:r w:rsidR="00DF01C7" w:rsidRPr="00074F9F">
        <w:rPr>
          <w:rFonts w:ascii="Times New Roman" w:hAnsi="Times New Roman" w:cs="Times New Roman"/>
          <w:sz w:val="28"/>
          <w:szCs w:val="28"/>
          <w:shd w:val="clear" w:color="auto" w:fill="FFFFFF"/>
          <w:lang w:val="uk-UA"/>
        </w:rPr>
        <w:t>«</w:t>
      </w:r>
      <w:proofErr w:type="spellStart"/>
      <w:r w:rsidRPr="00074F9F">
        <w:rPr>
          <w:rFonts w:ascii="Times New Roman" w:hAnsi="Times New Roman" w:cs="Times New Roman"/>
          <w:sz w:val="28"/>
          <w:szCs w:val="28"/>
          <w:shd w:val="clear" w:color="auto" w:fill="FFFFFF"/>
          <w:lang w:val="uk-UA"/>
        </w:rPr>
        <w:t>Новая</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коронавирусная</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инфекция</w:t>
      </w:r>
      <w:proofErr w:type="spellEnd"/>
      <w:r w:rsidRPr="00074F9F">
        <w:rPr>
          <w:rFonts w:ascii="Times New Roman" w:hAnsi="Times New Roman" w:cs="Times New Roman"/>
          <w:sz w:val="28"/>
          <w:szCs w:val="28"/>
          <w:shd w:val="clear" w:color="auto" w:fill="FFFFFF"/>
          <w:lang w:val="uk-UA"/>
        </w:rPr>
        <w:t xml:space="preserve"> (COVID-19): </w:t>
      </w:r>
      <w:proofErr w:type="spellStart"/>
      <w:r w:rsidRPr="00074F9F">
        <w:rPr>
          <w:rFonts w:ascii="Times New Roman" w:hAnsi="Times New Roman" w:cs="Times New Roman"/>
          <w:sz w:val="28"/>
          <w:szCs w:val="28"/>
          <w:shd w:val="clear" w:color="auto" w:fill="FFFFFF"/>
          <w:lang w:val="uk-UA"/>
        </w:rPr>
        <w:t>этиология</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эпидемиология</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клиника</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диагностика</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лечение</w:t>
      </w:r>
      <w:proofErr w:type="spellEnd"/>
      <w:r w:rsidRPr="00074F9F">
        <w:rPr>
          <w:rFonts w:ascii="Times New Roman" w:hAnsi="Times New Roman" w:cs="Times New Roman"/>
          <w:sz w:val="28"/>
          <w:szCs w:val="28"/>
          <w:shd w:val="clear" w:color="auto" w:fill="FFFFFF"/>
          <w:lang w:val="uk-UA"/>
        </w:rPr>
        <w:t xml:space="preserve"> и </w:t>
      </w:r>
      <w:proofErr w:type="spellStart"/>
      <w:r w:rsidRPr="00074F9F">
        <w:rPr>
          <w:rFonts w:ascii="Times New Roman" w:hAnsi="Times New Roman" w:cs="Times New Roman"/>
          <w:sz w:val="28"/>
          <w:szCs w:val="28"/>
          <w:shd w:val="clear" w:color="auto" w:fill="FFFFFF"/>
          <w:lang w:val="uk-UA"/>
        </w:rPr>
        <w:t>профилактика</w:t>
      </w:r>
      <w:proofErr w:type="spellEnd"/>
      <w:r w:rsidR="00DF01C7"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shd w:val="clear" w:color="auto" w:fill="FFFFFF"/>
          <w:lang w:val="uk-UA"/>
        </w:rPr>
        <w:t xml:space="preserve"> / В.В.</w:t>
      </w:r>
      <w:r w:rsidR="00592540" w:rsidRPr="00074F9F">
        <w:rPr>
          <w:rFonts w:ascii="Times New Roman" w:hAnsi="Times New Roman" w:cs="Times New Roman"/>
          <w:sz w:val="28"/>
          <w:szCs w:val="28"/>
          <w:shd w:val="clear" w:color="auto" w:fill="FFFFFF"/>
          <w:lang w:val="uk-UA"/>
        </w:rPr>
        <w:t> </w:t>
      </w:r>
      <w:r w:rsidRPr="00074F9F">
        <w:rPr>
          <w:rFonts w:ascii="Times New Roman" w:hAnsi="Times New Roman" w:cs="Times New Roman"/>
          <w:sz w:val="28"/>
          <w:szCs w:val="28"/>
          <w:shd w:val="clear" w:color="auto" w:fill="FFFFFF"/>
          <w:lang w:val="uk-UA"/>
        </w:rPr>
        <w:t xml:space="preserve">Никифоров, Т. Г. </w:t>
      </w:r>
      <w:proofErr w:type="spellStart"/>
      <w:r w:rsidRPr="00074F9F">
        <w:rPr>
          <w:rFonts w:ascii="Times New Roman" w:hAnsi="Times New Roman" w:cs="Times New Roman"/>
          <w:sz w:val="28"/>
          <w:szCs w:val="28"/>
          <w:shd w:val="clear" w:color="auto" w:fill="FFFFFF"/>
          <w:lang w:val="uk-UA"/>
        </w:rPr>
        <w:t>Суранова</w:t>
      </w:r>
      <w:proofErr w:type="spellEnd"/>
      <w:r w:rsidRPr="00074F9F">
        <w:rPr>
          <w:rFonts w:ascii="Times New Roman" w:hAnsi="Times New Roman" w:cs="Times New Roman"/>
          <w:sz w:val="28"/>
          <w:szCs w:val="28"/>
          <w:shd w:val="clear" w:color="auto" w:fill="FFFFFF"/>
          <w:lang w:val="uk-UA"/>
        </w:rPr>
        <w:t xml:space="preserve">, А. Ю. Миронов, Ф. Г. </w:t>
      </w:r>
      <w:proofErr w:type="spellStart"/>
      <w:r w:rsidRPr="00074F9F">
        <w:rPr>
          <w:rFonts w:ascii="Times New Roman" w:hAnsi="Times New Roman" w:cs="Times New Roman"/>
          <w:sz w:val="28"/>
          <w:szCs w:val="28"/>
          <w:shd w:val="clear" w:color="auto" w:fill="FFFFFF"/>
          <w:lang w:val="uk-UA"/>
        </w:rPr>
        <w:t>Забозлаев</w:t>
      </w:r>
      <w:proofErr w:type="spellEnd"/>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Учеб</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пособие</w:t>
      </w:r>
      <w:proofErr w:type="spellEnd"/>
      <w:r w:rsidRPr="00074F9F">
        <w:rPr>
          <w:rFonts w:ascii="Times New Roman" w:hAnsi="Times New Roman" w:cs="Times New Roman"/>
          <w:sz w:val="28"/>
          <w:szCs w:val="28"/>
          <w:lang w:val="uk-UA"/>
        </w:rPr>
        <w:t>. – М</w:t>
      </w:r>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Академ</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постдипл</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образования</w:t>
      </w:r>
      <w:proofErr w:type="spellEnd"/>
      <w:r w:rsidRPr="00074F9F">
        <w:rPr>
          <w:rFonts w:ascii="Times New Roman" w:hAnsi="Times New Roman" w:cs="Times New Roman"/>
          <w:sz w:val="28"/>
          <w:szCs w:val="28"/>
          <w:shd w:val="clear" w:color="auto" w:fill="FFFFFF"/>
          <w:lang w:val="uk-UA"/>
        </w:rPr>
        <w:t>, 2020. – 70 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uk-UA"/>
        </w:rPr>
        <w:t xml:space="preserve">Орел В.Е. </w:t>
      </w:r>
      <w:proofErr w:type="spellStart"/>
      <w:r w:rsidRPr="00074F9F">
        <w:rPr>
          <w:rFonts w:ascii="Times New Roman" w:hAnsi="Times New Roman" w:cs="Times New Roman"/>
          <w:sz w:val="28"/>
          <w:szCs w:val="28"/>
          <w:lang w:val="uk-UA"/>
        </w:rPr>
        <w:t>Профессиональное</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развитие</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личности</w:t>
      </w:r>
      <w:proofErr w:type="spellEnd"/>
      <w:r w:rsidRPr="00074F9F">
        <w:rPr>
          <w:rFonts w:ascii="Times New Roman" w:hAnsi="Times New Roman" w:cs="Times New Roman"/>
          <w:sz w:val="28"/>
          <w:szCs w:val="28"/>
          <w:lang w:val="uk-UA"/>
        </w:rPr>
        <w:t xml:space="preserve"> / В. Е. Орел // </w:t>
      </w:r>
      <w:proofErr w:type="spellStart"/>
      <w:r w:rsidRPr="00074F9F">
        <w:rPr>
          <w:rFonts w:ascii="Times New Roman" w:hAnsi="Times New Roman" w:cs="Times New Roman"/>
          <w:sz w:val="28"/>
          <w:szCs w:val="28"/>
          <w:lang w:val="uk-UA"/>
        </w:rPr>
        <w:t>Общая</w:t>
      </w:r>
      <w:proofErr w:type="spellEnd"/>
      <w:r w:rsidRPr="00074F9F">
        <w:rPr>
          <w:rFonts w:ascii="Times New Roman" w:hAnsi="Times New Roman" w:cs="Times New Roman"/>
          <w:sz w:val="28"/>
          <w:szCs w:val="28"/>
          <w:lang w:val="uk-UA"/>
        </w:rPr>
        <w:t xml:space="preserve"> и </w:t>
      </w:r>
      <w:proofErr w:type="spellStart"/>
      <w:r w:rsidRPr="00074F9F">
        <w:rPr>
          <w:rFonts w:ascii="Times New Roman" w:hAnsi="Times New Roman" w:cs="Times New Roman"/>
          <w:sz w:val="28"/>
          <w:szCs w:val="28"/>
          <w:lang w:val="uk-UA"/>
        </w:rPr>
        <w:t>прикладная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психология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хрестоматия</w:t>
      </w:r>
      <w:proofErr w:type="spellEnd"/>
      <w:r w:rsidRPr="00074F9F">
        <w:rPr>
          <w:rFonts w:ascii="Times New Roman" w:hAnsi="Times New Roman" w:cs="Times New Roman"/>
          <w:sz w:val="28"/>
          <w:szCs w:val="28"/>
          <w:lang w:val="uk-UA"/>
        </w:rPr>
        <w:t xml:space="preserve">. М. : ТЕИС, 2012.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 xml:space="preserve"> С. 358-378.</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uk-UA"/>
        </w:rPr>
        <w:t xml:space="preserve">Орел В.Е. Синдром </w:t>
      </w:r>
      <w:proofErr w:type="spellStart"/>
      <w:r w:rsidRPr="00074F9F">
        <w:rPr>
          <w:rFonts w:ascii="Times New Roman" w:hAnsi="Times New Roman" w:cs="Times New Roman"/>
          <w:sz w:val="28"/>
          <w:szCs w:val="28"/>
          <w:lang w:val="uk-UA"/>
        </w:rPr>
        <w:t>психического</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выгорания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личности</w:t>
      </w:r>
      <w:proofErr w:type="spellEnd"/>
      <w:r w:rsidRPr="00074F9F">
        <w:rPr>
          <w:rFonts w:ascii="Times New Roman" w:hAnsi="Times New Roman" w:cs="Times New Roman"/>
          <w:sz w:val="28"/>
          <w:szCs w:val="28"/>
          <w:lang w:val="uk-UA"/>
        </w:rPr>
        <w:t xml:space="preserve"> / В. Е. Орел. – М. : </w:t>
      </w:r>
      <w:proofErr w:type="spellStart"/>
      <w:r w:rsidRPr="00074F9F">
        <w:rPr>
          <w:rFonts w:ascii="Times New Roman" w:hAnsi="Times New Roman" w:cs="Times New Roman"/>
          <w:sz w:val="28"/>
          <w:szCs w:val="28"/>
          <w:lang w:val="uk-UA"/>
        </w:rPr>
        <w:t>Ин-т</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психологии</w:t>
      </w:r>
      <w:proofErr w:type="spellEnd"/>
      <w:r w:rsidRPr="00074F9F">
        <w:rPr>
          <w:rFonts w:ascii="Times New Roman" w:hAnsi="Times New Roman" w:cs="Times New Roman"/>
          <w:sz w:val="28"/>
          <w:szCs w:val="28"/>
          <w:lang w:val="uk-UA"/>
        </w:rPr>
        <w:t xml:space="preserve"> РАН, 2005. – 330 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074F9F">
        <w:rPr>
          <w:rStyle w:val="ad"/>
          <w:rFonts w:ascii="Times New Roman" w:hAnsi="Times New Roman" w:cs="Times New Roman"/>
          <w:i w:val="0"/>
          <w:iCs w:val="0"/>
          <w:sz w:val="28"/>
          <w:szCs w:val="28"/>
          <w:shd w:val="clear" w:color="auto" w:fill="FFFFFF"/>
          <w:lang w:val="uk-UA"/>
        </w:rPr>
        <w:t>Панов</w:t>
      </w:r>
      <w:proofErr w:type="spellEnd"/>
      <w:r w:rsidRPr="00074F9F">
        <w:rPr>
          <w:rFonts w:ascii="Times New Roman" w:hAnsi="Times New Roman" w:cs="Times New Roman"/>
          <w:sz w:val="28"/>
          <w:szCs w:val="28"/>
          <w:shd w:val="clear" w:color="auto" w:fill="FFFFFF"/>
          <w:lang w:val="uk-UA"/>
        </w:rPr>
        <w:t> В.И. </w:t>
      </w:r>
      <w:proofErr w:type="spellStart"/>
      <w:r w:rsidRPr="00074F9F">
        <w:rPr>
          <w:rStyle w:val="ad"/>
          <w:rFonts w:ascii="Times New Roman" w:hAnsi="Times New Roman" w:cs="Times New Roman"/>
          <w:i w:val="0"/>
          <w:iCs w:val="0"/>
          <w:sz w:val="28"/>
          <w:szCs w:val="28"/>
          <w:shd w:val="clear" w:color="auto" w:fill="FFFFFF"/>
          <w:lang w:val="uk-UA"/>
        </w:rPr>
        <w:t>Одаренные</w:t>
      </w:r>
      <w:proofErr w:type="spellEnd"/>
      <w:r w:rsidRPr="00074F9F">
        <w:rPr>
          <w:rStyle w:val="ad"/>
          <w:rFonts w:ascii="Times New Roman" w:hAnsi="Times New Roman" w:cs="Times New Roman"/>
          <w:i w:val="0"/>
          <w:iCs w:val="0"/>
          <w:sz w:val="28"/>
          <w:szCs w:val="28"/>
          <w:shd w:val="clear" w:color="auto" w:fill="FFFFFF"/>
          <w:lang w:val="uk-UA"/>
        </w:rPr>
        <w:t xml:space="preserve"> </w:t>
      </w:r>
      <w:proofErr w:type="spellStart"/>
      <w:r w:rsidRPr="00074F9F">
        <w:rPr>
          <w:rStyle w:val="ad"/>
          <w:rFonts w:ascii="Times New Roman" w:hAnsi="Times New Roman" w:cs="Times New Roman"/>
          <w:i w:val="0"/>
          <w:iCs w:val="0"/>
          <w:sz w:val="28"/>
          <w:szCs w:val="28"/>
          <w:shd w:val="clear" w:color="auto" w:fill="FFFFFF"/>
          <w:lang w:val="uk-UA"/>
        </w:rPr>
        <w:t>дети</w:t>
      </w:r>
      <w:proofErr w:type="spellEnd"/>
      <w:r w:rsidRPr="00074F9F">
        <w:rPr>
          <w:rFonts w:ascii="Times New Roman" w:hAnsi="Times New Roman" w:cs="Times New Roman"/>
          <w:sz w:val="28"/>
          <w:szCs w:val="28"/>
          <w:shd w:val="clear" w:color="auto" w:fill="FFFFFF"/>
          <w:lang w:val="uk-UA"/>
        </w:rPr>
        <w:t>: </w:t>
      </w:r>
      <w:proofErr w:type="spellStart"/>
      <w:r w:rsidRPr="00074F9F">
        <w:rPr>
          <w:rStyle w:val="ad"/>
          <w:rFonts w:ascii="Times New Roman" w:hAnsi="Times New Roman" w:cs="Times New Roman"/>
          <w:i w:val="0"/>
          <w:iCs w:val="0"/>
          <w:sz w:val="28"/>
          <w:szCs w:val="28"/>
          <w:shd w:val="clear" w:color="auto" w:fill="FFFFFF"/>
          <w:lang w:val="uk-UA"/>
        </w:rPr>
        <w:t>выявление</w:t>
      </w:r>
      <w:proofErr w:type="spellEnd"/>
      <w:r w:rsidRPr="00074F9F">
        <w:rPr>
          <w:rFonts w:ascii="Times New Roman" w:hAnsi="Times New Roman" w:cs="Times New Roman"/>
          <w:sz w:val="28"/>
          <w:szCs w:val="28"/>
          <w:shd w:val="clear" w:color="auto" w:fill="FFFFFF"/>
          <w:lang w:val="uk-UA"/>
        </w:rPr>
        <w:t> – </w:t>
      </w:r>
      <w:proofErr w:type="spellStart"/>
      <w:r w:rsidRPr="00074F9F">
        <w:rPr>
          <w:rStyle w:val="ad"/>
          <w:rFonts w:ascii="Times New Roman" w:hAnsi="Times New Roman" w:cs="Times New Roman"/>
          <w:i w:val="0"/>
          <w:iCs w:val="0"/>
          <w:sz w:val="28"/>
          <w:szCs w:val="28"/>
          <w:shd w:val="clear" w:color="auto" w:fill="FFFFFF"/>
          <w:lang w:val="uk-UA"/>
        </w:rPr>
        <w:t>обучение</w:t>
      </w:r>
      <w:proofErr w:type="spellEnd"/>
      <w:r w:rsidR="00BD4B04" w:rsidRPr="00074F9F">
        <w:rPr>
          <w:rFonts w:ascii="Times New Roman" w:hAnsi="Times New Roman" w:cs="Times New Roman"/>
          <w:sz w:val="28"/>
          <w:szCs w:val="28"/>
          <w:shd w:val="clear" w:color="auto" w:fill="FFFFFF"/>
          <w:lang w:val="uk-UA"/>
        </w:rPr>
        <w:t xml:space="preserve"> </w:t>
      </w:r>
      <w:proofErr w:type="spellStart"/>
      <w:r w:rsidRPr="00074F9F">
        <w:rPr>
          <w:rStyle w:val="ad"/>
          <w:rFonts w:ascii="Times New Roman" w:hAnsi="Times New Roman" w:cs="Times New Roman"/>
          <w:i w:val="0"/>
          <w:iCs w:val="0"/>
          <w:sz w:val="28"/>
          <w:szCs w:val="28"/>
          <w:shd w:val="clear" w:color="auto" w:fill="FFFFFF"/>
          <w:lang w:val="uk-UA"/>
        </w:rPr>
        <w:t>развитие</w:t>
      </w:r>
      <w:proofErr w:type="spellEnd"/>
      <w:r w:rsidRPr="00074F9F">
        <w:rPr>
          <w:rFonts w:ascii="Times New Roman" w:hAnsi="Times New Roman" w:cs="Times New Roman"/>
          <w:sz w:val="28"/>
          <w:szCs w:val="28"/>
          <w:shd w:val="clear" w:color="auto" w:fill="FFFFFF"/>
          <w:lang w:val="uk-UA"/>
        </w:rPr>
        <w:t> // </w:t>
      </w:r>
      <w:proofErr w:type="spellStart"/>
      <w:r w:rsidRPr="00074F9F">
        <w:rPr>
          <w:rStyle w:val="ad"/>
          <w:rFonts w:ascii="Times New Roman" w:hAnsi="Times New Roman" w:cs="Times New Roman"/>
          <w:i w:val="0"/>
          <w:iCs w:val="0"/>
          <w:sz w:val="28"/>
          <w:szCs w:val="28"/>
          <w:shd w:val="clear" w:color="auto" w:fill="FFFFFF"/>
          <w:lang w:val="uk-UA"/>
        </w:rPr>
        <w:t>Педагогика</w:t>
      </w:r>
      <w:proofErr w:type="spellEnd"/>
      <w:r w:rsidRPr="00074F9F">
        <w:rPr>
          <w:rFonts w:ascii="Times New Roman" w:hAnsi="Times New Roman" w:cs="Times New Roman"/>
          <w:sz w:val="28"/>
          <w:szCs w:val="28"/>
          <w:shd w:val="clear" w:color="auto" w:fill="FFFFFF"/>
          <w:lang w:val="uk-UA"/>
        </w:rPr>
        <w:t xml:space="preserve">. / В. </w:t>
      </w:r>
      <w:proofErr w:type="spellStart"/>
      <w:r w:rsidRPr="00074F9F">
        <w:rPr>
          <w:rStyle w:val="ad"/>
          <w:rFonts w:ascii="Times New Roman" w:hAnsi="Times New Roman" w:cs="Times New Roman"/>
          <w:i w:val="0"/>
          <w:iCs w:val="0"/>
          <w:sz w:val="28"/>
          <w:szCs w:val="28"/>
          <w:shd w:val="clear" w:color="auto" w:fill="FFFFFF"/>
          <w:lang w:val="uk-UA"/>
        </w:rPr>
        <w:t>Панов</w:t>
      </w:r>
      <w:proofErr w:type="spellEnd"/>
      <w:r w:rsidRPr="00074F9F">
        <w:rPr>
          <w:rFonts w:ascii="Times New Roman" w:hAnsi="Times New Roman" w:cs="Times New Roman"/>
          <w:sz w:val="28"/>
          <w:szCs w:val="28"/>
          <w:shd w:val="clear" w:color="auto" w:fill="FFFFFF"/>
          <w:lang w:val="uk-UA"/>
        </w:rPr>
        <w:t xml:space="preserve"> – </w:t>
      </w:r>
      <w:r w:rsidRPr="00074F9F">
        <w:rPr>
          <w:rStyle w:val="ad"/>
          <w:rFonts w:ascii="Times New Roman" w:hAnsi="Times New Roman" w:cs="Times New Roman"/>
          <w:i w:val="0"/>
          <w:iCs w:val="0"/>
          <w:sz w:val="28"/>
          <w:szCs w:val="28"/>
          <w:shd w:val="clear" w:color="auto" w:fill="FFFFFF"/>
          <w:lang w:val="uk-UA"/>
        </w:rPr>
        <w:t>2001</w:t>
      </w:r>
      <w:r w:rsidRPr="00074F9F">
        <w:rPr>
          <w:rFonts w:ascii="Times New Roman" w:hAnsi="Times New Roman" w:cs="Times New Roman"/>
          <w:sz w:val="28"/>
          <w:szCs w:val="28"/>
          <w:shd w:val="clear" w:color="auto" w:fill="FFFFFF"/>
          <w:lang w:val="uk-UA"/>
        </w:rPr>
        <w:t>. – N </w:t>
      </w:r>
      <w:r w:rsidRPr="00074F9F">
        <w:rPr>
          <w:rStyle w:val="ad"/>
          <w:rFonts w:ascii="Times New Roman" w:hAnsi="Times New Roman" w:cs="Times New Roman"/>
          <w:i w:val="0"/>
          <w:iCs w:val="0"/>
          <w:sz w:val="28"/>
          <w:szCs w:val="28"/>
          <w:shd w:val="clear" w:color="auto" w:fill="FFFFFF"/>
          <w:lang w:val="uk-UA"/>
        </w:rPr>
        <w:t>4</w:t>
      </w:r>
      <w:r w:rsidRPr="00074F9F">
        <w:rPr>
          <w:rFonts w:ascii="Times New Roman" w:hAnsi="Times New Roman" w:cs="Times New Roman"/>
          <w:sz w:val="28"/>
          <w:szCs w:val="28"/>
          <w:shd w:val="clear" w:color="auto" w:fill="FFFFFF"/>
          <w:lang w:val="uk-UA"/>
        </w:rPr>
        <w:t>. – С. 30-44</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ru-RU"/>
        </w:rPr>
        <w:t>Прутченков</w:t>
      </w:r>
      <w:proofErr w:type="spellEnd"/>
      <w:r w:rsidRPr="00074F9F">
        <w:rPr>
          <w:rFonts w:ascii="Times New Roman" w:hAnsi="Times New Roman" w:cs="Times New Roman"/>
          <w:sz w:val="28"/>
          <w:szCs w:val="28"/>
          <w:lang w:val="ru-RU"/>
        </w:rPr>
        <w:t xml:space="preserve"> А. С. Основы социально-психологического тренинга. Монография. </w:t>
      </w:r>
      <w:r w:rsidR="00DF01C7" w:rsidRPr="00074F9F">
        <w:rPr>
          <w:rFonts w:ascii="Times New Roman" w:hAnsi="Times New Roman" w:cs="Times New Roman"/>
          <w:sz w:val="28"/>
          <w:szCs w:val="28"/>
          <w:lang w:val="ru-RU"/>
        </w:rPr>
        <w:t>«</w:t>
      </w:r>
      <w:r w:rsidRPr="00074F9F">
        <w:rPr>
          <w:rFonts w:ascii="Times New Roman" w:hAnsi="Times New Roman" w:cs="Times New Roman"/>
          <w:sz w:val="28"/>
          <w:szCs w:val="28"/>
          <w:lang w:val="ru-RU"/>
        </w:rPr>
        <w:t>Социально-психологический тренинг межличностного общения</w:t>
      </w:r>
      <w:r w:rsidR="00DF01C7" w:rsidRPr="00074F9F">
        <w:rPr>
          <w:rFonts w:ascii="Times New Roman" w:hAnsi="Times New Roman" w:cs="Times New Roman"/>
          <w:sz w:val="28"/>
          <w:szCs w:val="28"/>
          <w:lang w:val="ru-RU"/>
        </w:rPr>
        <w:t>»</w:t>
      </w:r>
      <w:r w:rsidRPr="00074F9F">
        <w:rPr>
          <w:rFonts w:ascii="Times New Roman" w:hAnsi="Times New Roman" w:cs="Times New Roman"/>
          <w:sz w:val="28"/>
          <w:szCs w:val="28"/>
          <w:lang w:val="uk-UA"/>
        </w:rPr>
        <w:t xml:space="preserve"> /</w:t>
      </w:r>
      <w:r w:rsidRPr="00074F9F">
        <w:rPr>
          <w:rFonts w:ascii="Times New Roman" w:hAnsi="Times New Roman" w:cs="Times New Roman"/>
          <w:sz w:val="28"/>
          <w:szCs w:val="28"/>
          <w:lang w:val="ru-RU"/>
        </w:rPr>
        <w:t xml:space="preserve">А. С. </w:t>
      </w:r>
      <w:proofErr w:type="spellStart"/>
      <w:r w:rsidRPr="00074F9F">
        <w:rPr>
          <w:rFonts w:ascii="Times New Roman" w:hAnsi="Times New Roman" w:cs="Times New Roman"/>
          <w:sz w:val="28"/>
          <w:szCs w:val="28"/>
          <w:lang w:val="ru-RU"/>
        </w:rPr>
        <w:t>Прутченков</w:t>
      </w:r>
      <w:proofErr w:type="spellEnd"/>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Москва, 1991.</w:t>
      </w:r>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209 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t>Саенко</w:t>
      </w:r>
      <w:proofErr w:type="spellEnd"/>
      <w:r w:rsidRPr="00074F9F">
        <w:rPr>
          <w:rFonts w:ascii="Times New Roman" w:hAnsi="Times New Roman" w:cs="Times New Roman"/>
          <w:sz w:val="28"/>
          <w:szCs w:val="28"/>
          <w:lang w:val="uk-UA"/>
        </w:rPr>
        <w:t xml:space="preserve"> Ю.В. </w:t>
      </w:r>
      <w:proofErr w:type="spellStart"/>
      <w:r w:rsidRPr="00074F9F">
        <w:rPr>
          <w:rFonts w:ascii="Times New Roman" w:hAnsi="Times New Roman" w:cs="Times New Roman"/>
          <w:sz w:val="28"/>
          <w:szCs w:val="28"/>
          <w:lang w:val="uk-UA"/>
        </w:rPr>
        <w:t>Регуляция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эмоций</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психологический</w:t>
      </w:r>
      <w:proofErr w:type="spellEnd"/>
      <w:r w:rsidRPr="00074F9F">
        <w:rPr>
          <w:rFonts w:ascii="Times New Roman" w:hAnsi="Times New Roman" w:cs="Times New Roman"/>
          <w:sz w:val="28"/>
          <w:szCs w:val="28"/>
          <w:lang w:val="uk-UA"/>
        </w:rPr>
        <w:t xml:space="preserve"> практикум / Ю.В. </w:t>
      </w:r>
      <w:proofErr w:type="spellStart"/>
      <w:r w:rsidRPr="00074F9F">
        <w:rPr>
          <w:rFonts w:ascii="Times New Roman" w:hAnsi="Times New Roman" w:cs="Times New Roman"/>
          <w:sz w:val="28"/>
          <w:szCs w:val="28"/>
          <w:lang w:val="uk-UA"/>
        </w:rPr>
        <w:t>Саенко</w:t>
      </w:r>
      <w:proofErr w:type="spellEnd"/>
      <w:r w:rsidRPr="00074F9F">
        <w:rPr>
          <w:rFonts w:ascii="Times New Roman" w:hAnsi="Times New Roman" w:cs="Times New Roman"/>
          <w:sz w:val="28"/>
          <w:szCs w:val="28"/>
          <w:lang w:val="uk-UA"/>
        </w:rPr>
        <w:t xml:space="preserve">. – </w:t>
      </w:r>
      <w:proofErr w:type="spellStart"/>
      <w:r w:rsidRPr="00074F9F">
        <w:rPr>
          <w:rFonts w:ascii="Times New Roman" w:hAnsi="Times New Roman" w:cs="Times New Roman"/>
          <w:sz w:val="28"/>
          <w:szCs w:val="28"/>
          <w:lang w:val="uk-UA"/>
        </w:rPr>
        <w:t>СПб</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Речь</w:t>
      </w:r>
      <w:proofErr w:type="spellEnd"/>
      <w:r w:rsidRPr="00074F9F">
        <w:rPr>
          <w:rFonts w:ascii="Times New Roman" w:hAnsi="Times New Roman" w:cs="Times New Roman"/>
          <w:sz w:val="28"/>
          <w:szCs w:val="28"/>
          <w:lang w:val="uk-UA"/>
        </w:rPr>
        <w:t>, 2011. – 238с.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uk-UA"/>
        </w:rPr>
        <w:lastRenderedPageBreak/>
        <w:t xml:space="preserve">Семенова З.Ф. </w:t>
      </w:r>
      <w:proofErr w:type="spellStart"/>
      <w:r w:rsidRPr="00074F9F">
        <w:rPr>
          <w:rFonts w:ascii="Times New Roman" w:hAnsi="Times New Roman" w:cs="Times New Roman"/>
          <w:sz w:val="28"/>
          <w:szCs w:val="28"/>
          <w:lang w:val="uk-UA"/>
        </w:rPr>
        <w:t>Психологические</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рисуночные</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тесты</w:t>
      </w:r>
      <w:proofErr w:type="spellEnd"/>
      <w:r w:rsidRPr="00074F9F">
        <w:rPr>
          <w:rFonts w:ascii="Times New Roman" w:hAnsi="Times New Roman" w:cs="Times New Roman"/>
          <w:sz w:val="28"/>
          <w:szCs w:val="28"/>
          <w:lang w:val="uk-UA"/>
        </w:rPr>
        <w:t xml:space="preserve">. Методика </w:t>
      </w:r>
      <w:r w:rsidR="00DF01C7" w:rsidRPr="00074F9F">
        <w:rPr>
          <w:rFonts w:ascii="Times New Roman" w:hAnsi="Times New Roman" w:cs="Times New Roman"/>
          <w:sz w:val="28"/>
          <w:szCs w:val="28"/>
          <w:lang w:val="uk-UA"/>
        </w:rPr>
        <w:t>«</w:t>
      </w:r>
      <w:proofErr w:type="spellStart"/>
      <w:r w:rsidRPr="00074F9F">
        <w:rPr>
          <w:rFonts w:ascii="Times New Roman" w:hAnsi="Times New Roman" w:cs="Times New Roman"/>
          <w:sz w:val="28"/>
          <w:szCs w:val="28"/>
          <w:lang w:val="uk-UA"/>
        </w:rPr>
        <w:t>Дом-Дерево-Человек</w:t>
      </w:r>
      <w:proofErr w:type="spellEnd"/>
      <w:r w:rsidR="00DF01C7" w:rsidRPr="00074F9F">
        <w:rPr>
          <w:rFonts w:ascii="Times New Roman" w:hAnsi="Times New Roman" w:cs="Times New Roman"/>
          <w:sz w:val="28"/>
          <w:szCs w:val="28"/>
          <w:lang w:val="uk-UA"/>
        </w:rPr>
        <w:t>»</w:t>
      </w:r>
      <w:r w:rsidRPr="00074F9F">
        <w:rPr>
          <w:rFonts w:ascii="Times New Roman" w:hAnsi="Times New Roman" w:cs="Times New Roman"/>
          <w:sz w:val="28"/>
          <w:szCs w:val="28"/>
          <w:lang w:val="uk-UA"/>
        </w:rPr>
        <w:t xml:space="preserve"> / З.Ф. Семенова, С.В. Семенова.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 xml:space="preserve"> М.: АСТ, 2006.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 xml:space="preserve"> 192с.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uk-UA"/>
        </w:rPr>
        <w:t xml:space="preserve">Скляр Е.Н. </w:t>
      </w:r>
      <w:proofErr w:type="spellStart"/>
      <w:r w:rsidRPr="00074F9F">
        <w:rPr>
          <w:rFonts w:ascii="Times New Roman" w:hAnsi="Times New Roman" w:cs="Times New Roman"/>
          <w:sz w:val="28"/>
          <w:szCs w:val="28"/>
          <w:lang w:val="uk-UA"/>
        </w:rPr>
        <w:t>Эмоциональное</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выгорание</w:t>
      </w:r>
      <w:proofErr w:type="spellEnd"/>
      <w:r w:rsidRPr="00074F9F">
        <w:rPr>
          <w:rFonts w:ascii="Times New Roman" w:hAnsi="Times New Roman" w:cs="Times New Roman"/>
          <w:sz w:val="28"/>
          <w:szCs w:val="28"/>
          <w:lang w:val="uk-UA"/>
        </w:rPr>
        <w:t xml:space="preserve"> в </w:t>
      </w:r>
      <w:proofErr w:type="spellStart"/>
      <w:r w:rsidRPr="00074F9F">
        <w:rPr>
          <w:rFonts w:ascii="Times New Roman" w:hAnsi="Times New Roman" w:cs="Times New Roman"/>
          <w:sz w:val="28"/>
          <w:szCs w:val="28"/>
          <w:lang w:val="uk-UA"/>
        </w:rPr>
        <w:t>профессиональной</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деятельности</w:t>
      </w:r>
      <w:proofErr w:type="spellEnd"/>
      <w:r w:rsidRPr="00074F9F">
        <w:rPr>
          <w:rFonts w:ascii="Times New Roman" w:hAnsi="Times New Roman" w:cs="Times New Roman"/>
          <w:sz w:val="28"/>
          <w:szCs w:val="28"/>
          <w:lang w:val="uk-UA"/>
        </w:rPr>
        <w:t xml:space="preserve">//Скляр Е.Н., </w:t>
      </w:r>
      <w:proofErr w:type="spellStart"/>
      <w:r w:rsidRPr="00074F9F">
        <w:rPr>
          <w:rFonts w:ascii="Times New Roman" w:hAnsi="Times New Roman" w:cs="Times New Roman"/>
          <w:sz w:val="28"/>
          <w:szCs w:val="28"/>
          <w:lang w:val="uk-UA"/>
        </w:rPr>
        <w:t>Шабарова</w:t>
      </w:r>
      <w:proofErr w:type="spellEnd"/>
      <w:r w:rsidRPr="00074F9F">
        <w:rPr>
          <w:rFonts w:ascii="Times New Roman" w:hAnsi="Times New Roman" w:cs="Times New Roman"/>
          <w:sz w:val="28"/>
          <w:szCs w:val="28"/>
          <w:lang w:val="uk-UA"/>
        </w:rPr>
        <w:t xml:space="preserve"> М.Н. /</w:t>
      </w:r>
      <w:proofErr w:type="spellStart"/>
      <w:r w:rsidRPr="00074F9F">
        <w:rPr>
          <w:rFonts w:ascii="Times New Roman" w:hAnsi="Times New Roman" w:cs="Times New Roman"/>
          <w:sz w:val="28"/>
          <w:szCs w:val="28"/>
          <w:lang w:val="uk-UA"/>
        </w:rPr>
        <w:t>Международный</w:t>
      </w:r>
      <w:proofErr w:type="spellEnd"/>
      <w:r w:rsidRPr="00074F9F">
        <w:rPr>
          <w:rFonts w:ascii="Times New Roman" w:hAnsi="Times New Roman" w:cs="Times New Roman"/>
          <w:sz w:val="28"/>
          <w:szCs w:val="28"/>
          <w:lang w:val="uk-UA"/>
        </w:rPr>
        <w:t xml:space="preserve"> журнал </w:t>
      </w:r>
      <w:proofErr w:type="spellStart"/>
      <w:r w:rsidRPr="00074F9F">
        <w:rPr>
          <w:rFonts w:ascii="Times New Roman" w:hAnsi="Times New Roman" w:cs="Times New Roman"/>
          <w:sz w:val="28"/>
          <w:szCs w:val="28"/>
          <w:lang w:val="uk-UA"/>
        </w:rPr>
        <w:t>прикладных</w:t>
      </w:r>
      <w:proofErr w:type="spellEnd"/>
      <w:r w:rsidRPr="00074F9F">
        <w:rPr>
          <w:rFonts w:ascii="Times New Roman" w:hAnsi="Times New Roman" w:cs="Times New Roman"/>
          <w:sz w:val="28"/>
          <w:szCs w:val="28"/>
          <w:lang w:val="uk-UA"/>
        </w:rPr>
        <w:t xml:space="preserve"> и </w:t>
      </w:r>
      <w:proofErr w:type="spellStart"/>
      <w:r w:rsidRPr="00074F9F">
        <w:rPr>
          <w:rFonts w:ascii="Times New Roman" w:hAnsi="Times New Roman" w:cs="Times New Roman"/>
          <w:sz w:val="28"/>
          <w:szCs w:val="28"/>
          <w:lang w:val="uk-UA"/>
        </w:rPr>
        <w:t>фундаментальных</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исследований</w:t>
      </w:r>
      <w:proofErr w:type="spellEnd"/>
      <w:r w:rsidRPr="00074F9F">
        <w:rPr>
          <w:rFonts w:ascii="Times New Roman" w:hAnsi="Times New Roman" w:cs="Times New Roman"/>
          <w:sz w:val="28"/>
          <w:szCs w:val="28"/>
          <w:lang w:val="uk-UA"/>
        </w:rPr>
        <w:t>. – 2014. – № 3-1. – С. 113-114</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ru-RU"/>
        </w:rPr>
        <w:t>Тарасов, Е.А.</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Как победить стресс / Е.А.</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Тарасов.</w:t>
      </w:r>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М.: Книга, 2002.</w:t>
      </w:r>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187</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Style w:val="ad"/>
          <w:rFonts w:ascii="Times New Roman" w:hAnsi="Times New Roman" w:cs="Times New Roman"/>
          <w:i w:val="0"/>
          <w:iCs w:val="0"/>
          <w:sz w:val="28"/>
          <w:szCs w:val="28"/>
          <w:shd w:val="clear" w:color="auto" w:fill="FFFFFF"/>
          <w:lang w:val="ru-RU"/>
        </w:rPr>
        <w:t>Торн</w:t>
      </w:r>
      <w:r w:rsidRPr="00074F9F">
        <w:rPr>
          <w:rFonts w:ascii="Times New Roman" w:hAnsi="Times New Roman" w:cs="Times New Roman"/>
          <w:sz w:val="28"/>
          <w:szCs w:val="28"/>
          <w:shd w:val="clear" w:color="auto" w:fill="FFFFFF"/>
        </w:rPr>
        <w:t> </w:t>
      </w:r>
      <w:r w:rsidRPr="00074F9F">
        <w:rPr>
          <w:rFonts w:ascii="Times New Roman" w:hAnsi="Times New Roman" w:cs="Times New Roman"/>
          <w:sz w:val="28"/>
          <w:szCs w:val="28"/>
          <w:shd w:val="clear" w:color="auto" w:fill="FFFFFF"/>
          <w:lang w:val="ru-RU"/>
        </w:rPr>
        <w:t>К.,</w:t>
      </w:r>
      <w:r w:rsidRPr="00074F9F">
        <w:rPr>
          <w:rFonts w:ascii="Times New Roman" w:hAnsi="Times New Roman" w:cs="Times New Roman"/>
          <w:sz w:val="28"/>
          <w:szCs w:val="28"/>
          <w:shd w:val="clear" w:color="auto" w:fill="FFFFFF"/>
        </w:rPr>
        <w:t> </w:t>
      </w:r>
      <w:r w:rsidRPr="00074F9F">
        <w:rPr>
          <w:rStyle w:val="ad"/>
          <w:rFonts w:ascii="Times New Roman" w:hAnsi="Times New Roman" w:cs="Times New Roman"/>
          <w:i w:val="0"/>
          <w:iCs w:val="0"/>
          <w:sz w:val="28"/>
          <w:szCs w:val="28"/>
          <w:shd w:val="clear" w:color="auto" w:fill="FFFFFF"/>
          <w:lang w:val="ru-RU"/>
        </w:rPr>
        <w:t>Тренинг</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 </w:t>
      </w:r>
      <w:r w:rsidRPr="00074F9F">
        <w:rPr>
          <w:rStyle w:val="ad"/>
          <w:rFonts w:ascii="Times New Roman" w:hAnsi="Times New Roman" w:cs="Times New Roman"/>
          <w:i w:val="0"/>
          <w:iCs w:val="0"/>
          <w:sz w:val="28"/>
          <w:szCs w:val="28"/>
          <w:shd w:val="clear" w:color="auto" w:fill="FFFFFF"/>
          <w:lang w:val="ru-RU"/>
        </w:rPr>
        <w:t>Настольная книга тренера</w:t>
      </w:r>
      <w:r w:rsidRPr="00074F9F">
        <w:rPr>
          <w:rFonts w:ascii="Times New Roman" w:hAnsi="Times New Roman" w:cs="Times New Roman"/>
          <w:sz w:val="28"/>
          <w:szCs w:val="28"/>
          <w:shd w:val="clear" w:color="auto" w:fill="FFFFFF"/>
          <w:lang w:val="ru-RU"/>
        </w:rPr>
        <w:t>./ К.</w:t>
      </w:r>
      <w:r w:rsidRPr="00074F9F">
        <w:rPr>
          <w:rStyle w:val="ad"/>
          <w:rFonts w:ascii="Times New Roman" w:hAnsi="Times New Roman" w:cs="Times New Roman"/>
          <w:i w:val="0"/>
          <w:iCs w:val="0"/>
          <w:sz w:val="28"/>
          <w:szCs w:val="28"/>
          <w:shd w:val="clear" w:color="auto" w:fill="FFFFFF"/>
          <w:lang w:val="ru-RU"/>
        </w:rPr>
        <w:t xml:space="preserve"> Торн</w:t>
      </w:r>
      <w:r w:rsidR="00026C9C" w:rsidRPr="00026C9C">
        <w:rPr>
          <w:rFonts w:ascii="Times New Roman" w:hAnsi="Times New Roman" w:cs="Times New Roman"/>
          <w:sz w:val="28"/>
          <w:szCs w:val="28"/>
          <w:shd w:val="clear" w:color="auto" w:fill="FFFFFF"/>
          <w:lang w:val="ru-RU"/>
        </w:rPr>
        <w:t xml:space="preserve">, </w:t>
      </w:r>
      <w:r w:rsidRPr="00074F9F">
        <w:rPr>
          <w:rStyle w:val="ad"/>
          <w:rFonts w:ascii="Times New Roman" w:hAnsi="Times New Roman" w:cs="Times New Roman"/>
          <w:i w:val="0"/>
          <w:iCs w:val="0"/>
          <w:sz w:val="28"/>
          <w:szCs w:val="28"/>
          <w:shd w:val="clear" w:color="auto" w:fill="FFFFFF"/>
          <w:lang w:val="ru-RU"/>
        </w:rPr>
        <w:t>Д</w:t>
      </w:r>
      <w:r w:rsidRPr="00074F9F">
        <w:rPr>
          <w:rFonts w:ascii="Times New Roman" w:hAnsi="Times New Roman" w:cs="Times New Roman"/>
          <w:sz w:val="28"/>
          <w:szCs w:val="28"/>
          <w:shd w:val="clear" w:color="auto" w:fill="FFFFFF"/>
          <w:lang w:val="ru-RU"/>
        </w:rPr>
        <w:t>.</w:t>
      </w:r>
      <w:r w:rsidRPr="00074F9F">
        <w:rPr>
          <w:rStyle w:val="ad"/>
          <w:rFonts w:ascii="Times New Roman" w:hAnsi="Times New Roman" w:cs="Times New Roman"/>
          <w:i w:val="0"/>
          <w:iCs w:val="0"/>
          <w:sz w:val="28"/>
          <w:szCs w:val="28"/>
          <w:shd w:val="clear" w:color="auto" w:fill="FFFFFF"/>
          <w:lang w:val="ru-RU"/>
        </w:rPr>
        <w:t xml:space="preserve"> </w:t>
      </w:r>
      <w:proofErr w:type="spellStart"/>
      <w:r w:rsidRPr="00074F9F">
        <w:rPr>
          <w:rStyle w:val="ad"/>
          <w:rFonts w:ascii="Times New Roman" w:hAnsi="Times New Roman" w:cs="Times New Roman"/>
          <w:i w:val="0"/>
          <w:iCs w:val="0"/>
          <w:sz w:val="28"/>
          <w:szCs w:val="28"/>
          <w:shd w:val="clear" w:color="auto" w:fill="FFFFFF"/>
          <w:lang w:val="ru-RU"/>
        </w:rPr>
        <w:t>Маккей</w:t>
      </w:r>
      <w:proofErr w:type="spellEnd"/>
      <w:r w:rsidR="00BD4B04" w:rsidRPr="00074F9F">
        <w:rPr>
          <w:rFonts w:ascii="Times New Roman" w:hAnsi="Times New Roman" w:cs="Times New Roman"/>
          <w:sz w:val="28"/>
          <w:szCs w:val="28"/>
          <w:shd w:val="clear" w:color="auto" w:fill="FFFFFF"/>
          <w:lang w:val="ru-RU"/>
        </w:rPr>
        <w:t xml:space="preserve"> </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 </w:t>
      </w:r>
      <w:r w:rsidRPr="00074F9F">
        <w:rPr>
          <w:rStyle w:val="ad"/>
          <w:rFonts w:ascii="Times New Roman" w:hAnsi="Times New Roman" w:cs="Times New Roman"/>
          <w:i w:val="0"/>
          <w:iCs w:val="0"/>
          <w:sz w:val="28"/>
          <w:szCs w:val="28"/>
          <w:shd w:val="clear" w:color="auto" w:fill="FFFFFF"/>
          <w:lang w:val="ru-RU"/>
        </w:rPr>
        <w:t>2</w:t>
      </w:r>
      <w:r w:rsidRPr="00074F9F">
        <w:rPr>
          <w:rFonts w:ascii="Times New Roman" w:hAnsi="Times New Roman" w:cs="Times New Roman"/>
          <w:sz w:val="28"/>
          <w:szCs w:val="28"/>
          <w:shd w:val="clear" w:color="auto" w:fill="FFFFFF"/>
          <w:lang w:val="ru-RU"/>
        </w:rPr>
        <w:t>‐</w:t>
      </w:r>
      <w:r w:rsidRPr="00074F9F">
        <w:rPr>
          <w:rStyle w:val="ad"/>
          <w:rFonts w:ascii="Times New Roman" w:hAnsi="Times New Roman" w:cs="Times New Roman"/>
          <w:i w:val="0"/>
          <w:iCs w:val="0"/>
          <w:sz w:val="28"/>
          <w:szCs w:val="28"/>
          <w:shd w:val="clear" w:color="auto" w:fill="FFFFFF"/>
          <w:lang w:val="ru-RU"/>
        </w:rPr>
        <w:t>е изд</w:t>
      </w:r>
      <w:r w:rsidRPr="00074F9F">
        <w:rPr>
          <w:rFonts w:ascii="Times New Roman" w:hAnsi="Times New Roman" w:cs="Times New Roman"/>
          <w:sz w:val="28"/>
          <w:szCs w:val="28"/>
          <w:shd w:val="clear" w:color="auto" w:fill="FFFFFF"/>
          <w:lang w:val="ru-RU"/>
        </w:rPr>
        <w:t>. –</w:t>
      </w:r>
      <w:r w:rsidRPr="00074F9F">
        <w:rPr>
          <w:rFonts w:ascii="Times New Roman" w:hAnsi="Times New Roman" w:cs="Times New Roman"/>
          <w:sz w:val="28"/>
          <w:szCs w:val="28"/>
          <w:shd w:val="clear" w:color="auto" w:fill="FFFFFF"/>
        </w:rPr>
        <w:t> </w:t>
      </w:r>
      <w:r w:rsidRPr="00074F9F">
        <w:rPr>
          <w:rStyle w:val="ad"/>
          <w:rFonts w:ascii="Times New Roman" w:hAnsi="Times New Roman" w:cs="Times New Roman"/>
          <w:i w:val="0"/>
          <w:iCs w:val="0"/>
          <w:sz w:val="28"/>
          <w:szCs w:val="28"/>
          <w:shd w:val="clear" w:color="auto" w:fill="FFFFFF"/>
          <w:lang w:val="ru-RU"/>
        </w:rPr>
        <w:t>СПб</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 </w:t>
      </w:r>
      <w:r w:rsidRPr="00074F9F">
        <w:rPr>
          <w:rStyle w:val="ad"/>
          <w:rFonts w:ascii="Times New Roman" w:hAnsi="Times New Roman" w:cs="Times New Roman"/>
          <w:i w:val="0"/>
          <w:iCs w:val="0"/>
          <w:sz w:val="28"/>
          <w:szCs w:val="28"/>
          <w:shd w:val="clear" w:color="auto" w:fill="FFFFFF"/>
          <w:lang w:val="ru-RU"/>
        </w:rPr>
        <w:t>Питер</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 </w:t>
      </w:r>
      <w:r w:rsidRPr="00074F9F">
        <w:rPr>
          <w:rStyle w:val="ad"/>
          <w:rFonts w:ascii="Times New Roman" w:hAnsi="Times New Roman" w:cs="Times New Roman"/>
          <w:i w:val="0"/>
          <w:iCs w:val="0"/>
          <w:sz w:val="28"/>
          <w:szCs w:val="28"/>
          <w:shd w:val="clear" w:color="auto" w:fill="FFFFFF"/>
          <w:lang w:val="ru-RU"/>
        </w:rPr>
        <w:t>2008</w:t>
      </w:r>
      <w:r w:rsidRPr="00074F9F">
        <w:rPr>
          <w:rFonts w:ascii="Times New Roman" w:hAnsi="Times New Roman" w:cs="Times New Roman"/>
          <w:sz w:val="28"/>
          <w:szCs w:val="28"/>
          <w:shd w:val="clear" w:color="auto" w:fill="FFFFFF"/>
          <w:lang w:val="ru-RU"/>
        </w:rPr>
        <w:t>. – 240 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t>Трунов</w:t>
      </w:r>
      <w:proofErr w:type="spellEnd"/>
      <w:r w:rsidRPr="00074F9F">
        <w:rPr>
          <w:rFonts w:ascii="Times New Roman" w:hAnsi="Times New Roman" w:cs="Times New Roman"/>
          <w:sz w:val="28"/>
          <w:szCs w:val="28"/>
          <w:lang w:val="uk-UA"/>
        </w:rPr>
        <w:t xml:space="preserve"> Д.В. Синдром </w:t>
      </w:r>
      <w:proofErr w:type="spellStart"/>
      <w:r w:rsidRPr="00074F9F">
        <w:rPr>
          <w:rFonts w:ascii="Times New Roman" w:hAnsi="Times New Roman" w:cs="Times New Roman"/>
          <w:sz w:val="28"/>
          <w:szCs w:val="28"/>
          <w:lang w:val="uk-UA"/>
        </w:rPr>
        <w:t>сгорания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позитивный</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подход</w:t>
      </w:r>
      <w:proofErr w:type="spellEnd"/>
      <w:r w:rsidRPr="00074F9F">
        <w:rPr>
          <w:rFonts w:ascii="Times New Roman" w:hAnsi="Times New Roman" w:cs="Times New Roman"/>
          <w:sz w:val="28"/>
          <w:szCs w:val="28"/>
          <w:lang w:val="uk-UA"/>
        </w:rPr>
        <w:t xml:space="preserve"> к </w:t>
      </w:r>
      <w:proofErr w:type="spellStart"/>
      <w:r w:rsidRPr="00074F9F">
        <w:rPr>
          <w:rFonts w:ascii="Times New Roman" w:hAnsi="Times New Roman" w:cs="Times New Roman"/>
          <w:sz w:val="28"/>
          <w:szCs w:val="28"/>
          <w:lang w:val="uk-UA"/>
        </w:rPr>
        <w:t>проблеме</w:t>
      </w:r>
      <w:proofErr w:type="spellEnd"/>
      <w:r w:rsidRPr="00074F9F">
        <w:rPr>
          <w:rFonts w:ascii="Times New Roman" w:hAnsi="Times New Roman" w:cs="Times New Roman"/>
          <w:sz w:val="28"/>
          <w:szCs w:val="28"/>
          <w:lang w:val="uk-UA"/>
        </w:rPr>
        <w:t xml:space="preserve">. [Текст]:Журнал </w:t>
      </w:r>
      <w:proofErr w:type="spellStart"/>
      <w:r w:rsidRPr="00074F9F">
        <w:rPr>
          <w:rFonts w:ascii="Times New Roman" w:hAnsi="Times New Roman" w:cs="Times New Roman"/>
          <w:sz w:val="28"/>
          <w:szCs w:val="28"/>
          <w:lang w:val="uk-UA"/>
        </w:rPr>
        <w:t>практического</w:t>
      </w:r>
      <w:proofErr w:type="spellEnd"/>
      <w:r w:rsidRPr="00074F9F">
        <w:rPr>
          <w:rFonts w:ascii="Times New Roman" w:hAnsi="Times New Roman" w:cs="Times New Roman"/>
          <w:sz w:val="28"/>
          <w:szCs w:val="28"/>
          <w:lang w:val="uk-UA"/>
        </w:rPr>
        <w:t xml:space="preserve"> психолога./ Д.В. </w:t>
      </w:r>
      <w:proofErr w:type="spellStart"/>
      <w:r w:rsidRPr="00074F9F">
        <w:rPr>
          <w:rFonts w:ascii="Times New Roman" w:hAnsi="Times New Roman" w:cs="Times New Roman"/>
          <w:sz w:val="28"/>
          <w:szCs w:val="28"/>
          <w:lang w:val="uk-UA"/>
        </w:rPr>
        <w:t>Трунов</w:t>
      </w:r>
      <w:proofErr w:type="spellEnd"/>
      <w:r w:rsidRPr="00074F9F">
        <w:rPr>
          <w:rFonts w:ascii="Times New Roman" w:hAnsi="Times New Roman" w:cs="Times New Roman"/>
          <w:sz w:val="28"/>
          <w:szCs w:val="28"/>
          <w:lang w:val="uk-UA"/>
        </w:rPr>
        <w:t xml:space="preserve"> – М.: </w:t>
      </w:r>
      <w:proofErr w:type="spellStart"/>
      <w:r w:rsidRPr="00074F9F">
        <w:rPr>
          <w:rFonts w:ascii="Times New Roman" w:hAnsi="Times New Roman" w:cs="Times New Roman"/>
          <w:sz w:val="28"/>
          <w:szCs w:val="28"/>
          <w:lang w:val="uk-UA"/>
        </w:rPr>
        <w:t>Издательство</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МГУ</w:t>
      </w:r>
      <w:proofErr w:type="spellEnd"/>
      <w:r w:rsidRPr="00074F9F">
        <w:rPr>
          <w:rFonts w:ascii="Times New Roman" w:hAnsi="Times New Roman" w:cs="Times New Roman"/>
          <w:sz w:val="28"/>
          <w:szCs w:val="28"/>
          <w:lang w:val="uk-UA"/>
        </w:rPr>
        <w:t>, 1998. – № 8.</w:t>
      </w:r>
      <w:r w:rsidRPr="00074F9F">
        <w:rPr>
          <w:rFonts w:ascii="Times New Roman" w:hAnsi="Times New Roman" w:cs="Times New Roman"/>
          <w:sz w:val="28"/>
          <w:szCs w:val="28"/>
          <w:shd w:val="clear" w:color="auto" w:fill="FFFFFF"/>
          <w:lang w:val="uk-UA"/>
        </w:rPr>
        <w:t xml:space="preserve"> –</w:t>
      </w:r>
      <w:r w:rsidRPr="00074F9F">
        <w:rPr>
          <w:rFonts w:ascii="Times New Roman" w:hAnsi="Times New Roman" w:cs="Times New Roman"/>
          <w:sz w:val="28"/>
          <w:szCs w:val="28"/>
          <w:lang w:val="uk-UA"/>
        </w:rPr>
        <w:t xml:space="preserve"> С.84-89.</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shd w:val="clear" w:color="auto" w:fill="FFFFFF"/>
          <w:lang w:val="uk-UA"/>
        </w:rPr>
        <w:t xml:space="preserve">Федорова Т. Г. </w:t>
      </w:r>
      <w:proofErr w:type="spellStart"/>
      <w:r w:rsidRPr="00074F9F">
        <w:rPr>
          <w:rFonts w:ascii="Times New Roman" w:hAnsi="Times New Roman" w:cs="Times New Roman"/>
          <w:sz w:val="28"/>
          <w:szCs w:val="28"/>
          <w:shd w:val="clear" w:color="auto" w:fill="FFFFFF"/>
          <w:lang w:val="uk-UA"/>
        </w:rPr>
        <w:t>Социологическое</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исследование</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особенностей</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трудовой</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деятельности</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врачей</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северо-западного</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региона</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России</w:t>
      </w:r>
      <w:proofErr w:type="spellEnd"/>
      <w:r w:rsidRPr="00074F9F">
        <w:rPr>
          <w:rFonts w:ascii="Times New Roman" w:hAnsi="Times New Roman" w:cs="Times New Roman"/>
          <w:sz w:val="28"/>
          <w:szCs w:val="28"/>
          <w:shd w:val="clear" w:color="auto" w:fill="FFFFFF"/>
          <w:lang w:val="uk-UA"/>
        </w:rPr>
        <w:t xml:space="preserve"> / Т.</w:t>
      </w:r>
      <w:r w:rsidR="00592540" w:rsidRPr="00074F9F">
        <w:rPr>
          <w:rFonts w:ascii="Times New Roman" w:hAnsi="Times New Roman" w:cs="Times New Roman"/>
          <w:sz w:val="28"/>
          <w:szCs w:val="28"/>
          <w:shd w:val="clear" w:color="auto" w:fill="FFFFFF"/>
        </w:rPr>
        <w:t> </w:t>
      </w:r>
      <w:r w:rsidRPr="00074F9F">
        <w:rPr>
          <w:rFonts w:ascii="Times New Roman" w:hAnsi="Times New Roman" w:cs="Times New Roman"/>
          <w:sz w:val="28"/>
          <w:szCs w:val="28"/>
          <w:shd w:val="clear" w:color="auto" w:fill="FFFFFF"/>
          <w:lang w:val="uk-UA"/>
        </w:rPr>
        <w:t>Г.</w:t>
      </w:r>
      <w:r w:rsidR="00592540" w:rsidRPr="00074F9F">
        <w:rPr>
          <w:rFonts w:ascii="Times New Roman" w:hAnsi="Times New Roman" w:cs="Times New Roman"/>
          <w:sz w:val="28"/>
          <w:szCs w:val="28"/>
          <w:shd w:val="clear" w:color="auto" w:fill="FFFFFF"/>
        </w:rPr>
        <w:t> </w:t>
      </w:r>
      <w:r w:rsidRPr="00074F9F">
        <w:rPr>
          <w:rFonts w:ascii="Times New Roman" w:hAnsi="Times New Roman" w:cs="Times New Roman"/>
          <w:sz w:val="28"/>
          <w:szCs w:val="28"/>
          <w:shd w:val="clear" w:color="auto" w:fill="FFFFFF"/>
          <w:lang w:val="uk-UA"/>
        </w:rPr>
        <w:t xml:space="preserve">Федорова, А. С. Нехорошев, Г. Н. Котова. // </w:t>
      </w:r>
      <w:proofErr w:type="spellStart"/>
      <w:r w:rsidRPr="00074F9F">
        <w:rPr>
          <w:rFonts w:ascii="Times New Roman" w:hAnsi="Times New Roman" w:cs="Times New Roman"/>
          <w:sz w:val="28"/>
          <w:szCs w:val="28"/>
          <w:shd w:val="clear" w:color="auto" w:fill="FFFFFF"/>
          <w:lang w:val="uk-UA"/>
        </w:rPr>
        <w:t>Гигиена</w:t>
      </w:r>
      <w:proofErr w:type="spellEnd"/>
      <w:r w:rsidRPr="00074F9F">
        <w:rPr>
          <w:rFonts w:ascii="Times New Roman" w:hAnsi="Times New Roman" w:cs="Times New Roman"/>
          <w:sz w:val="28"/>
          <w:szCs w:val="28"/>
          <w:shd w:val="clear" w:color="auto" w:fill="FFFFFF"/>
          <w:lang w:val="uk-UA"/>
        </w:rPr>
        <w:t xml:space="preserve"> и </w:t>
      </w:r>
      <w:proofErr w:type="spellStart"/>
      <w:r w:rsidRPr="00074F9F">
        <w:rPr>
          <w:rFonts w:ascii="Times New Roman" w:hAnsi="Times New Roman" w:cs="Times New Roman"/>
          <w:sz w:val="28"/>
          <w:szCs w:val="28"/>
          <w:shd w:val="clear" w:color="auto" w:fill="FFFFFF"/>
          <w:lang w:val="uk-UA"/>
        </w:rPr>
        <w:t>санитария</w:t>
      </w:r>
      <w:proofErr w:type="spellEnd"/>
      <w:r w:rsidRPr="00074F9F">
        <w:rPr>
          <w:rFonts w:ascii="Times New Roman" w:hAnsi="Times New Roman" w:cs="Times New Roman"/>
          <w:sz w:val="28"/>
          <w:szCs w:val="28"/>
          <w:shd w:val="clear" w:color="auto" w:fill="FFFFFF"/>
          <w:lang w:val="uk-UA"/>
        </w:rPr>
        <w:t>. – 2003. – С. 24–27.</w:t>
      </w:r>
      <w:r w:rsidRPr="00074F9F">
        <w:rPr>
          <w:rFonts w:ascii="Times New Roman" w:hAnsi="Times New Roman" w:cs="Times New Roman"/>
          <w:sz w:val="28"/>
          <w:szCs w:val="28"/>
          <w:lang w:val="uk-UA"/>
        </w:rPr>
        <w:t xml:space="preserve"> </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shd w:val="clear" w:color="auto" w:fill="FFFFFF"/>
          <w:lang w:val="uk-UA"/>
        </w:rPr>
        <w:t>Фетискин</w:t>
      </w:r>
      <w:proofErr w:type="spellEnd"/>
      <w:r w:rsidRPr="00074F9F">
        <w:rPr>
          <w:rFonts w:ascii="Times New Roman" w:hAnsi="Times New Roman" w:cs="Times New Roman"/>
          <w:sz w:val="28"/>
          <w:szCs w:val="28"/>
          <w:shd w:val="clear" w:color="auto" w:fill="FFFFFF"/>
          <w:lang w:val="uk-UA"/>
        </w:rPr>
        <w:t xml:space="preserve"> Н. П. </w:t>
      </w:r>
      <w:proofErr w:type="spellStart"/>
      <w:r w:rsidRPr="00074F9F">
        <w:rPr>
          <w:rFonts w:ascii="Times New Roman" w:hAnsi="Times New Roman" w:cs="Times New Roman"/>
          <w:sz w:val="28"/>
          <w:szCs w:val="28"/>
          <w:shd w:val="clear" w:color="auto" w:fill="FFFFFF"/>
          <w:lang w:val="uk-UA"/>
        </w:rPr>
        <w:t>Социально-психологическая</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диагностика</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развития</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личности</w:t>
      </w:r>
      <w:proofErr w:type="spellEnd"/>
      <w:r w:rsidRPr="00074F9F">
        <w:rPr>
          <w:rFonts w:ascii="Times New Roman" w:hAnsi="Times New Roman" w:cs="Times New Roman"/>
          <w:sz w:val="28"/>
          <w:szCs w:val="28"/>
          <w:shd w:val="clear" w:color="auto" w:fill="FFFFFF"/>
          <w:lang w:val="uk-UA"/>
        </w:rPr>
        <w:t xml:space="preserve"> и </w:t>
      </w:r>
      <w:proofErr w:type="spellStart"/>
      <w:r w:rsidRPr="00074F9F">
        <w:rPr>
          <w:rFonts w:ascii="Times New Roman" w:hAnsi="Times New Roman" w:cs="Times New Roman"/>
          <w:sz w:val="28"/>
          <w:szCs w:val="28"/>
          <w:shd w:val="clear" w:color="auto" w:fill="FFFFFF"/>
          <w:lang w:val="uk-UA"/>
        </w:rPr>
        <w:t>малых</w:t>
      </w:r>
      <w:proofErr w:type="spellEnd"/>
      <w:r w:rsidRPr="00074F9F">
        <w:rPr>
          <w:rFonts w:ascii="Times New Roman" w:hAnsi="Times New Roman" w:cs="Times New Roman"/>
          <w:sz w:val="28"/>
          <w:szCs w:val="28"/>
          <w:shd w:val="clear" w:color="auto" w:fill="FFFFFF"/>
          <w:lang w:val="uk-UA"/>
        </w:rPr>
        <w:t xml:space="preserve"> </w:t>
      </w:r>
      <w:proofErr w:type="spellStart"/>
      <w:r w:rsidRPr="00074F9F">
        <w:rPr>
          <w:rFonts w:ascii="Times New Roman" w:hAnsi="Times New Roman" w:cs="Times New Roman"/>
          <w:sz w:val="28"/>
          <w:szCs w:val="28"/>
          <w:shd w:val="clear" w:color="auto" w:fill="FFFFFF"/>
          <w:lang w:val="uk-UA"/>
        </w:rPr>
        <w:t>групп</w:t>
      </w:r>
      <w:proofErr w:type="spellEnd"/>
      <w:r w:rsidRPr="00074F9F">
        <w:rPr>
          <w:rFonts w:ascii="Times New Roman" w:hAnsi="Times New Roman" w:cs="Times New Roman"/>
          <w:sz w:val="28"/>
          <w:szCs w:val="28"/>
          <w:shd w:val="clear" w:color="auto" w:fill="FFFFFF"/>
          <w:lang w:val="uk-UA"/>
        </w:rPr>
        <w:t xml:space="preserve">. / Н. П. </w:t>
      </w:r>
      <w:proofErr w:type="spellStart"/>
      <w:r w:rsidRPr="00074F9F">
        <w:rPr>
          <w:rFonts w:ascii="Times New Roman" w:hAnsi="Times New Roman" w:cs="Times New Roman"/>
          <w:sz w:val="28"/>
          <w:szCs w:val="28"/>
          <w:shd w:val="clear" w:color="auto" w:fill="FFFFFF"/>
          <w:lang w:val="uk-UA"/>
        </w:rPr>
        <w:t>Фетискин</w:t>
      </w:r>
      <w:proofErr w:type="spellEnd"/>
      <w:r w:rsidRPr="00074F9F">
        <w:rPr>
          <w:rFonts w:ascii="Times New Roman" w:hAnsi="Times New Roman" w:cs="Times New Roman"/>
          <w:sz w:val="28"/>
          <w:szCs w:val="28"/>
          <w:shd w:val="clear" w:color="auto" w:fill="FFFFFF"/>
          <w:lang w:val="uk-UA"/>
        </w:rPr>
        <w:t xml:space="preserve">, В. В. Козлов, Г. М. </w:t>
      </w:r>
      <w:proofErr w:type="spellStart"/>
      <w:r w:rsidRPr="00074F9F">
        <w:rPr>
          <w:rFonts w:ascii="Times New Roman" w:hAnsi="Times New Roman" w:cs="Times New Roman"/>
          <w:sz w:val="28"/>
          <w:szCs w:val="28"/>
          <w:shd w:val="clear" w:color="auto" w:fill="FFFFFF"/>
          <w:lang w:val="uk-UA"/>
        </w:rPr>
        <w:t>Мануйлов</w:t>
      </w:r>
      <w:proofErr w:type="spellEnd"/>
      <w:r w:rsidRPr="00074F9F">
        <w:rPr>
          <w:rFonts w:ascii="Times New Roman" w:hAnsi="Times New Roman" w:cs="Times New Roman"/>
          <w:sz w:val="28"/>
          <w:szCs w:val="28"/>
          <w:shd w:val="clear" w:color="auto" w:fill="FFFFFF"/>
          <w:lang w:val="uk-UA"/>
        </w:rPr>
        <w:t>. // – М. – 2002. – С. 360–362.</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t>Франкл</w:t>
      </w:r>
      <w:proofErr w:type="spellEnd"/>
      <w:r w:rsidRPr="00074F9F">
        <w:rPr>
          <w:rFonts w:ascii="Times New Roman" w:hAnsi="Times New Roman" w:cs="Times New Roman"/>
          <w:sz w:val="28"/>
          <w:szCs w:val="28"/>
          <w:lang w:val="uk-UA"/>
        </w:rPr>
        <w:t xml:space="preserve"> В. </w:t>
      </w:r>
      <w:proofErr w:type="spellStart"/>
      <w:r w:rsidRPr="00074F9F">
        <w:rPr>
          <w:rFonts w:ascii="Times New Roman" w:hAnsi="Times New Roman" w:cs="Times New Roman"/>
          <w:sz w:val="28"/>
          <w:szCs w:val="28"/>
          <w:lang w:val="uk-UA"/>
        </w:rPr>
        <w:t>Теория</w:t>
      </w:r>
      <w:proofErr w:type="spellEnd"/>
      <w:r w:rsidRPr="00074F9F">
        <w:rPr>
          <w:rFonts w:ascii="Times New Roman" w:hAnsi="Times New Roman" w:cs="Times New Roman"/>
          <w:sz w:val="28"/>
          <w:szCs w:val="28"/>
          <w:lang w:val="uk-UA"/>
        </w:rPr>
        <w:t xml:space="preserve"> и </w:t>
      </w:r>
      <w:proofErr w:type="spellStart"/>
      <w:r w:rsidRPr="00074F9F">
        <w:rPr>
          <w:rFonts w:ascii="Times New Roman" w:hAnsi="Times New Roman" w:cs="Times New Roman"/>
          <w:sz w:val="28"/>
          <w:szCs w:val="28"/>
          <w:lang w:val="uk-UA"/>
        </w:rPr>
        <w:t>терапия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неврозов</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Введение</w:t>
      </w:r>
      <w:proofErr w:type="spellEnd"/>
      <w:r w:rsidRPr="00074F9F">
        <w:rPr>
          <w:rFonts w:ascii="Times New Roman" w:hAnsi="Times New Roman" w:cs="Times New Roman"/>
          <w:sz w:val="28"/>
          <w:szCs w:val="28"/>
          <w:lang w:val="uk-UA"/>
        </w:rPr>
        <w:t xml:space="preserve"> в </w:t>
      </w:r>
      <w:proofErr w:type="spellStart"/>
      <w:r w:rsidRPr="00074F9F">
        <w:rPr>
          <w:rFonts w:ascii="Times New Roman" w:hAnsi="Times New Roman" w:cs="Times New Roman"/>
          <w:sz w:val="28"/>
          <w:szCs w:val="28"/>
          <w:lang w:val="uk-UA"/>
        </w:rPr>
        <w:t>логотерапию</w:t>
      </w:r>
      <w:proofErr w:type="spellEnd"/>
      <w:r w:rsidRPr="00074F9F">
        <w:rPr>
          <w:rFonts w:ascii="Times New Roman" w:hAnsi="Times New Roman" w:cs="Times New Roman"/>
          <w:sz w:val="28"/>
          <w:szCs w:val="28"/>
          <w:lang w:val="uk-UA"/>
        </w:rPr>
        <w:t xml:space="preserve"> и </w:t>
      </w:r>
      <w:proofErr w:type="spellStart"/>
      <w:r w:rsidRPr="00074F9F">
        <w:rPr>
          <w:rFonts w:ascii="Times New Roman" w:hAnsi="Times New Roman" w:cs="Times New Roman"/>
          <w:sz w:val="28"/>
          <w:szCs w:val="28"/>
          <w:lang w:val="uk-UA"/>
        </w:rPr>
        <w:t>экзистенциальный</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анализ</w:t>
      </w:r>
      <w:proofErr w:type="spellEnd"/>
      <w:r w:rsidRPr="00074F9F">
        <w:rPr>
          <w:rFonts w:ascii="Times New Roman" w:hAnsi="Times New Roman" w:cs="Times New Roman"/>
          <w:sz w:val="28"/>
          <w:szCs w:val="28"/>
          <w:lang w:val="uk-UA"/>
        </w:rPr>
        <w:t xml:space="preserve">./ В. </w:t>
      </w:r>
      <w:proofErr w:type="spellStart"/>
      <w:r w:rsidRPr="00074F9F">
        <w:rPr>
          <w:rFonts w:ascii="Times New Roman" w:hAnsi="Times New Roman" w:cs="Times New Roman"/>
          <w:sz w:val="28"/>
          <w:szCs w:val="28"/>
          <w:lang w:val="uk-UA"/>
        </w:rPr>
        <w:t>Франкл</w:t>
      </w:r>
      <w:proofErr w:type="spellEnd"/>
      <w:r w:rsidRPr="00074F9F">
        <w:rPr>
          <w:rFonts w:ascii="Times New Roman" w:hAnsi="Times New Roman" w:cs="Times New Roman"/>
          <w:sz w:val="28"/>
          <w:szCs w:val="28"/>
          <w:lang w:val="uk-UA"/>
        </w:rPr>
        <w:t xml:space="preserve"> – </w:t>
      </w:r>
      <w:proofErr w:type="spellStart"/>
      <w:r w:rsidRPr="00074F9F">
        <w:rPr>
          <w:rFonts w:ascii="Times New Roman" w:hAnsi="Times New Roman" w:cs="Times New Roman"/>
          <w:sz w:val="28"/>
          <w:szCs w:val="28"/>
          <w:lang w:val="uk-UA"/>
        </w:rPr>
        <w:t>СПб</w:t>
      </w:r>
      <w:proofErr w:type="spellEnd"/>
      <w:r w:rsidRPr="00074F9F">
        <w:rPr>
          <w:rFonts w:ascii="Times New Roman" w:hAnsi="Times New Roman" w:cs="Times New Roman"/>
          <w:sz w:val="28"/>
          <w:szCs w:val="28"/>
          <w:lang w:val="uk-UA"/>
        </w:rPr>
        <w:t>., 2001. – 234 с.</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ru-RU"/>
        </w:rPr>
        <w:t>Цзен</w:t>
      </w:r>
      <w:proofErr w:type="spellEnd"/>
      <w:r w:rsidRPr="00074F9F">
        <w:rPr>
          <w:rFonts w:ascii="Times New Roman" w:hAnsi="Times New Roman" w:cs="Times New Roman"/>
          <w:sz w:val="28"/>
          <w:szCs w:val="28"/>
          <w:lang w:val="ru-RU"/>
        </w:rPr>
        <w:t xml:space="preserve"> Н.</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Психотренинг: игры и упражнения / Н.</w:t>
      </w:r>
      <w:r w:rsidRPr="00074F9F">
        <w:rPr>
          <w:rFonts w:ascii="Times New Roman" w:hAnsi="Times New Roman" w:cs="Times New Roman"/>
          <w:sz w:val="28"/>
          <w:szCs w:val="28"/>
        </w:rPr>
        <w:t> </w:t>
      </w:r>
      <w:proofErr w:type="spellStart"/>
      <w:r w:rsidRPr="00074F9F">
        <w:rPr>
          <w:rFonts w:ascii="Times New Roman" w:hAnsi="Times New Roman" w:cs="Times New Roman"/>
          <w:sz w:val="28"/>
          <w:szCs w:val="28"/>
          <w:lang w:val="ru-RU"/>
        </w:rPr>
        <w:t>Цзен</w:t>
      </w:r>
      <w:proofErr w:type="spellEnd"/>
      <w:r w:rsidRPr="00074F9F">
        <w:rPr>
          <w:rFonts w:ascii="Times New Roman" w:hAnsi="Times New Roman" w:cs="Times New Roman"/>
          <w:sz w:val="28"/>
          <w:szCs w:val="28"/>
          <w:lang w:val="ru-RU"/>
        </w:rPr>
        <w:t>, Ю.В.</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Пахомов.</w:t>
      </w:r>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М.: Просвещение, 1988.</w:t>
      </w:r>
      <w:r w:rsidR="00BD4B04" w:rsidRPr="00074F9F">
        <w:rPr>
          <w:rFonts w:ascii="Times New Roman" w:hAnsi="Times New Roman" w:cs="Times New Roman"/>
          <w:sz w:val="28"/>
          <w:szCs w:val="28"/>
          <w:lang w:val="ru-RU"/>
        </w:rPr>
        <w:t xml:space="preserve"> – </w:t>
      </w:r>
      <w:r w:rsidRPr="00074F9F">
        <w:rPr>
          <w:rFonts w:ascii="Times New Roman" w:hAnsi="Times New Roman" w:cs="Times New Roman"/>
          <w:sz w:val="28"/>
          <w:szCs w:val="28"/>
          <w:lang w:val="ru-RU"/>
        </w:rPr>
        <w:t>284</w:t>
      </w:r>
      <w:r w:rsidRPr="00074F9F">
        <w:rPr>
          <w:rFonts w:ascii="Times New Roman" w:hAnsi="Times New Roman" w:cs="Times New Roman"/>
          <w:sz w:val="28"/>
          <w:szCs w:val="28"/>
        </w:rPr>
        <w:t> </w:t>
      </w:r>
      <w:r w:rsidRPr="00074F9F">
        <w:rPr>
          <w:rFonts w:ascii="Times New Roman" w:hAnsi="Times New Roman" w:cs="Times New Roman"/>
          <w:sz w:val="28"/>
          <w:szCs w:val="28"/>
          <w:lang w:val="ru-RU"/>
        </w:rPr>
        <w:t>с.</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t>Экман</w:t>
      </w:r>
      <w:proofErr w:type="spellEnd"/>
      <w:r w:rsidRPr="00074F9F">
        <w:rPr>
          <w:rFonts w:ascii="Times New Roman" w:hAnsi="Times New Roman" w:cs="Times New Roman"/>
          <w:sz w:val="28"/>
          <w:szCs w:val="28"/>
          <w:lang w:val="uk-UA"/>
        </w:rPr>
        <w:t xml:space="preserve"> П. </w:t>
      </w:r>
      <w:proofErr w:type="spellStart"/>
      <w:r w:rsidRPr="00074F9F">
        <w:rPr>
          <w:rFonts w:ascii="Times New Roman" w:hAnsi="Times New Roman" w:cs="Times New Roman"/>
          <w:sz w:val="28"/>
          <w:szCs w:val="28"/>
          <w:lang w:val="uk-UA"/>
        </w:rPr>
        <w:t>Психология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эмоций</w:t>
      </w:r>
      <w:proofErr w:type="spellEnd"/>
      <w:r w:rsidRPr="00074F9F">
        <w:rPr>
          <w:rFonts w:ascii="Times New Roman" w:hAnsi="Times New Roman" w:cs="Times New Roman"/>
          <w:sz w:val="28"/>
          <w:szCs w:val="28"/>
          <w:lang w:val="uk-UA"/>
        </w:rPr>
        <w:t xml:space="preserve"> / П. </w:t>
      </w:r>
      <w:proofErr w:type="spellStart"/>
      <w:r w:rsidRPr="00074F9F">
        <w:rPr>
          <w:rFonts w:ascii="Times New Roman" w:hAnsi="Times New Roman" w:cs="Times New Roman"/>
          <w:sz w:val="28"/>
          <w:szCs w:val="28"/>
          <w:lang w:val="uk-UA"/>
        </w:rPr>
        <w:t>Экман</w:t>
      </w:r>
      <w:proofErr w:type="spellEnd"/>
      <w:r w:rsidRPr="00074F9F">
        <w:rPr>
          <w:rFonts w:ascii="Times New Roman" w:hAnsi="Times New Roman" w:cs="Times New Roman"/>
          <w:sz w:val="28"/>
          <w:szCs w:val="28"/>
          <w:lang w:val="uk-UA"/>
        </w:rPr>
        <w:t xml:space="preserve">; Пер. с англ. В. Кузин; </w:t>
      </w:r>
      <w:proofErr w:type="spellStart"/>
      <w:r w:rsidRPr="00074F9F">
        <w:rPr>
          <w:rFonts w:ascii="Times New Roman" w:hAnsi="Times New Roman" w:cs="Times New Roman"/>
          <w:sz w:val="28"/>
          <w:szCs w:val="28"/>
          <w:lang w:val="uk-UA"/>
        </w:rPr>
        <w:t>Под</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науч</w:t>
      </w:r>
      <w:proofErr w:type="spellEnd"/>
      <w:r w:rsidRPr="00074F9F">
        <w:rPr>
          <w:rFonts w:ascii="Times New Roman" w:hAnsi="Times New Roman" w:cs="Times New Roman"/>
          <w:sz w:val="28"/>
          <w:szCs w:val="28"/>
          <w:lang w:val="uk-UA"/>
        </w:rPr>
        <w:t xml:space="preserve">. ред. Е.П. </w:t>
      </w:r>
      <w:proofErr w:type="spellStart"/>
      <w:r w:rsidRPr="00074F9F">
        <w:rPr>
          <w:rFonts w:ascii="Times New Roman" w:hAnsi="Times New Roman" w:cs="Times New Roman"/>
          <w:sz w:val="28"/>
          <w:szCs w:val="28"/>
          <w:lang w:val="uk-UA"/>
        </w:rPr>
        <w:t>Ильин</w:t>
      </w:r>
      <w:proofErr w:type="spellEnd"/>
      <w:r w:rsidRPr="00074F9F">
        <w:rPr>
          <w:rFonts w:ascii="Times New Roman" w:hAnsi="Times New Roman" w:cs="Times New Roman"/>
          <w:sz w:val="28"/>
          <w:szCs w:val="28"/>
          <w:lang w:val="uk-UA"/>
        </w:rPr>
        <w:t xml:space="preserve">. – </w:t>
      </w:r>
      <w:proofErr w:type="spellStart"/>
      <w:r w:rsidRPr="00074F9F">
        <w:rPr>
          <w:rFonts w:ascii="Times New Roman" w:hAnsi="Times New Roman" w:cs="Times New Roman"/>
          <w:sz w:val="28"/>
          <w:szCs w:val="28"/>
          <w:lang w:val="uk-UA"/>
        </w:rPr>
        <w:t>СПб</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Питер</w:t>
      </w:r>
      <w:proofErr w:type="spellEnd"/>
      <w:r w:rsidRPr="00074F9F">
        <w:rPr>
          <w:rFonts w:ascii="Times New Roman" w:hAnsi="Times New Roman" w:cs="Times New Roman"/>
          <w:sz w:val="28"/>
          <w:szCs w:val="28"/>
          <w:lang w:val="uk-UA"/>
        </w:rPr>
        <w:t>, 2013. – 240 c.</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t>Экман</w:t>
      </w:r>
      <w:proofErr w:type="spellEnd"/>
      <w:r w:rsidRPr="00074F9F">
        <w:rPr>
          <w:rFonts w:ascii="Times New Roman" w:hAnsi="Times New Roman" w:cs="Times New Roman"/>
          <w:sz w:val="28"/>
          <w:szCs w:val="28"/>
          <w:lang w:val="uk-UA"/>
        </w:rPr>
        <w:t xml:space="preserve"> П. </w:t>
      </w:r>
      <w:proofErr w:type="spellStart"/>
      <w:r w:rsidRPr="00074F9F">
        <w:rPr>
          <w:rFonts w:ascii="Times New Roman" w:hAnsi="Times New Roman" w:cs="Times New Roman"/>
          <w:sz w:val="28"/>
          <w:szCs w:val="28"/>
          <w:lang w:val="uk-UA"/>
        </w:rPr>
        <w:t>Психология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эмоций</w:t>
      </w:r>
      <w:proofErr w:type="spellEnd"/>
      <w:r w:rsidRPr="00074F9F">
        <w:rPr>
          <w:rFonts w:ascii="Times New Roman" w:hAnsi="Times New Roman" w:cs="Times New Roman"/>
          <w:sz w:val="28"/>
          <w:szCs w:val="28"/>
          <w:lang w:val="uk-UA"/>
        </w:rPr>
        <w:t xml:space="preserve">. Я знаю, </w:t>
      </w:r>
      <w:proofErr w:type="spellStart"/>
      <w:r w:rsidRPr="00074F9F">
        <w:rPr>
          <w:rFonts w:ascii="Times New Roman" w:hAnsi="Times New Roman" w:cs="Times New Roman"/>
          <w:sz w:val="28"/>
          <w:szCs w:val="28"/>
          <w:lang w:val="uk-UA"/>
        </w:rPr>
        <w:t>что</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ты</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чувствуешь</w:t>
      </w:r>
      <w:proofErr w:type="spellEnd"/>
      <w:r w:rsidRPr="00074F9F">
        <w:rPr>
          <w:rFonts w:ascii="Times New Roman" w:hAnsi="Times New Roman" w:cs="Times New Roman"/>
          <w:sz w:val="28"/>
          <w:szCs w:val="28"/>
          <w:lang w:val="uk-UA"/>
        </w:rPr>
        <w:t xml:space="preserve"> / П.</w:t>
      </w:r>
      <w:r w:rsidR="00592540" w:rsidRPr="00074F9F">
        <w:rPr>
          <w:rFonts w:ascii="Times New Roman" w:hAnsi="Times New Roman" w:cs="Times New Roman"/>
          <w:sz w:val="28"/>
          <w:szCs w:val="28"/>
        </w:rPr>
        <w:t> </w:t>
      </w:r>
      <w:proofErr w:type="spellStart"/>
      <w:r w:rsidRPr="00074F9F">
        <w:rPr>
          <w:rFonts w:ascii="Times New Roman" w:hAnsi="Times New Roman" w:cs="Times New Roman"/>
          <w:sz w:val="28"/>
          <w:szCs w:val="28"/>
          <w:lang w:val="uk-UA"/>
        </w:rPr>
        <w:t>Экман</w:t>
      </w:r>
      <w:proofErr w:type="spellEnd"/>
      <w:r w:rsidRPr="00074F9F">
        <w:rPr>
          <w:rFonts w:ascii="Times New Roman" w:hAnsi="Times New Roman" w:cs="Times New Roman"/>
          <w:sz w:val="28"/>
          <w:szCs w:val="28"/>
          <w:lang w:val="uk-UA"/>
        </w:rPr>
        <w:t xml:space="preserve">; Пер. с англ. В. Кузин; </w:t>
      </w:r>
      <w:proofErr w:type="spellStart"/>
      <w:r w:rsidRPr="00074F9F">
        <w:rPr>
          <w:rFonts w:ascii="Times New Roman" w:hAnsi="Times New Roman" w:cs="Times New Roman"/>
          <w:sz w:val="28"/>
          <w:szCs w:val="28"/>
          <w:lang w:val="uk-UA"/>
        </w:rPr>
        <w:t>Под</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науч</w:t>
      </w:r>
      <w:proofErr w:type="spellEnd"/>
      <w:r w:rsidRPr="00074F9F">
        <w:rPr>
          <w:rFonts w:ascii="Times New Roman" w:hAnsi="Times New Roman" w:cs="Times New Roman"/>
          <w:sz w:val="28"/>
          <w:szCs w:val="28"/>
          <w:lang w:val="uk-UA"/>
        </w:rPr>
        <w:t xml:space="preserve">. ред. Е.П. </w:t>
      </w:r>
      <w:proofErr w:type="spellStart"/>
      <w:r w:rsidRPr="00074F9F">
        <w:rPr>
          <w:rFonts w:ascii="Times New Roman" w:hAnsi="Times New Roman" w:cs="Times New Roman"/>
          <w:sz w:val="28"/>
          <w:szCs w:val="28"/>
          <w:lang w:val="uk-UA"/>
        </w:rPr>
        <w:t>Ильин</w:t>
      </w:r>
      <w:proofErr w:type="spellEnd"/>
      <w:r w:rsidRPr="00074F9F">
        <w:rPr>
          <w:rFonts w:ascii="Times New Roman" w:hAnsi="Times New Roman" w:cs="Times New Roman"/>
          <w:sz w:val="28"/>
          <w:szCs w:val="28"/>
          <w:lang w:val="uk-UA"/>
        </w:rPr>
        <w:t xml:space="preserve">.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СПб</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Питер</w:t>
      </w:r>
      <w:proofErr w:type="spellEnd"/>
      <w:r w:rsidRPr="00074F9F">
        <w:rPr>
          <w:rFonts w:ascii="Times New Roman" w:hAnsi="Times New Roman" w:cs="Times New Roman"/>
          <w:sz w:val="28"/>
          <w:szCs w:val="28"/>
          <w:lang w:val="uk-UA"/>
        </w:rPr>
        <w:t xml:space="preserve">, 2012.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 xml:space="preserve"> 334 c.</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lastRenderedPageBreak/>
        <w:t>Юдчиц</w:t>
      </w:r>
      <w:proofErr w:type="spellEnd"/>
      <w:r w:rsidRPr="00074F9F">
        <w:rPr>
          <w:rFonts w:ascii="Times New Roman" w:hAnsi="Times New Roman" w:cs="Times New Roman"/>
          <w:sz w:val="28"/>
          <w:szCs w:val="28"/>
          <w:lang w:val="uk-UA"/>
        </w:rPr>
        <w:t xml:space="preserve"> Ю.А. К </w:t>
      </w:r>
      <w:proofErr w:type="spellStart"/>
      <w:r w:rsidRPr="00074F9F">
        <w:rPr>
          <w:rFonts w:ascii="Times New Roman" w:hAnsi="Times New Roman" w:cs="Times New Roman"/>
          <w:sz w:val="28"/>
          <w:szCs w:val="28"/>
          <w:lang w:val="uk-UA"/>
        </w:rPr>
        <w:t>проблеме</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профессиональной</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деформации</w:t>
      </w:r>
      <w:proofErr w:type="spellEnd"/>
      <w:r w:rsidRPr="00074F9F">
        <w:rPr>
          <w:rFonts w:ascii="Times New Roman" w:hAnsi="Times New Roman" w:cs="Times New Roman"/>
          <w:sz w:val="28"/>
          <w:szCs w:val="28"/>
          <w:lang w:val="uk-UA"/>
        </w:rPr>
        <w:t xml:space="preserve"> [Текст] Журнал </w:t>
      </w:r>
      <w:proofErr w:type="spellStart"/>
      <w:r w:rsidRPr="00074F9F">
        <w:rPr>
          <w:rFonts w:ascii="Times New Roman" w:hAnsi="Times New Roman" w:cs="Times New Roman"/>
          <w:sz w:val="28"/>
          <w:szCs w:val="28"/>
          <w:lang w:val="uk-UA"/>
        </w:rPr>
        <w:t>практического</w:t>
      </w:r>
      <w:proofErr w:type="spellEnd"/>
      <w:r w:rsidRPr="00074F9F">
        <w:rPr>
          <w:rFonts w:ascii="Times New Roman" w:hAnsi="Times New Roman" w:cs="Times New Roman"/>
          <w:sz w:val="28"/>
          <w:szCs w:val="28"/>
          <w:lang w:val="uk-UA"/>
        </w:rPr>
        <w:t xml:space="preserve"> психолога./ Ю.А. </w:t>
      </w:r>
      <w:proofErr w:type="spellStart"/>
      <w:r w:rsidRPr="00074F9F">
        <w:rPr>
          <w:rFonts w:ascii="Times New Roman" w:hAnsi="Times New Roman" w:cs="Times New Roman"/>
          <w:sz w:val="28"/>
          <w:szCs w:val="28"/>
          <w:lang w:val="uk-UA"/>
        </w:rPr>
        <w:t>Юдчиц</w:t>
      </w:r>
      <w:proofErr w:type="spellEnd"/>
      <w:r w:rsidRPr="00074F9F">
        <w:rPr>
          <w:rFonts w:ascii="Times New Roman" w:hAnsi="Times New Roman" w:cs="Times New Roman"/>
          <w:sz w:val="28"/>
          <w:szCs w:val="28"/>
          <w:lang w:val="uk-UA"/>
        </w:rPr>
        <w:t xml:space="preserve">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1998.-№ 7.</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uk-UA"/>
        </w:rPr>
      </w:pPr>
      <w:proofErr w:type="spellStart"/>
      <w:r w:rsidRPr="00074F9F">
        <w:rPr>
          <w:rFonts w:ascii="Times New Roman" w:hAnsi="Times New Roman" w:cs="Times New Roman"/>
          <w:sz w:val="28"/>
          <w:szCs w:val="28"/>
          <w:lang w:val="uk-UA"/>
        </w:rPr>
        <w:t>Юматов</w:t>
      </w:r>
      <w:proofErr w:type="spellEnd"/>
      <w:r w:rsidRPr="00074F9F">
        <w:rPr>
          <w:rFonts w:ascii="Times New Roman" w:hAnsi="Times New Roman" w:cs="Times New Roman"/>
          <w:sz w:val="28"/>
          <w:szCs w:val="28"/>
          <w:lang w:val="uk-UA"/>
        </w:rPr>
        <w:t xml:space="preserve"> Е.А. </w:t>
      </w:r>
      <w:proofErr w:type="spellStart"/>
      <w:r w:rsidRPr="00074F9F">
        <w:rPr>
          <w:rFonts w:ascii="Times New Roman" w:hAnsi="Times New Roman" w:cs="Times New Roman"/>
          <w:sz w:val="28"/>
          <w:szCs w:val="28"/>
          <w:lang w:val="uk-UA"/>
        </w:rPr>
        <w:t>Экзаменационный</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стресс</w:t>
      </w:r>
      <w:proofErr w:type="spellEnd"/>
      <w:r w:rsidRPr="00074F9F">
        <w:rPr>
          <w:rFonts w:ascii="Times New Roman" w:hAnsi="Times New Roman" w:cs="Times New Roman"/>
          <w:sz w:val="28"/>
          <w:szCs w:val="28"/>
          <w:lang w:val="uk-UA"/>
        </w:rPr>
        <w:t xml:space="preserve"> у </w:t>
      </w:r>
      <w:proofErr w:type="spellStart"/>
      <w:r w:rsidRPr="00074F9F">
        <w:rPr>
          <w:rFonts w:ascii="Times New Roman" w:hAnsi="Times New Roman" w:cs="Times New Roman"/>
          <w:sz w:val="28"/>
          <w:szCs w:val="28"/>
          <w:lang w:val="uk-UA"/>
        </w:rPr>
        <w:t>студентов</w:t>
      </w:r>
      <w:proofErr w:type="spellEnd"/>
      <w:r w:rsidRPr="00074F9F">
        <w:rPr>
          <w:rFonts w:ascii="Times New Roman" w:hAnsi="Times New Roman" w:cs="Times New Roman"/>
          <w:sz w:val="28"/>
          <w:szCs w:val="28"/>
          <w:lang w:val="uk-UA"/>
        </w:rPr>
        <w:t xml:space="preserve"> [Текст] / Е.А.</w:t>
      </w:r>
      <w:r w:rsidR="00592540" w:rsidRPr="00074F9F">
        <w:rPr>
          <w:rFonts w:ascii="Times New Roman" w:hAnsi="Times New Roman" w:cs="Times New Roman"/>
          <w:sz w:val="28"/>
          <w:szCs w:val="28"/>
        </w:rPr>
        <w:t> </w:t>
      </w:r>
      <w:proofErr w:type="spellStart"/>
      <w:r w:rsidRPr="00074F9F">
        <w:rPr>
          <w:rFonts w:ascii="Times New Roman" w:hAnsi="Times New Roman" w:cs="Times New Roman"/>
          <w:sz w:val="28"/>
          <w:szCs w:val="28"/>
          <w:lang w:val="uk-UA"/>
        </w:rPr>
        <w:t>Юматов</w:t>
      </w:r>
      <w:proofErr w:type="spellEnd"/>
      <w:r w:rsidRPr="00074F9F">
        <w:rPr>
          <w:rFonts w:ascii="Times New Roman" w:hAnsi="Times New Roman" w:cs="Times New Roman"/>
          <w:sz w:val="28"/>
          <w:szCs w:val="28"/>
          <w:lang w:val="uk-UA"/>
        </w:rPr>
        <w:t xml:space="preserve">, В.А.Кузьменко, В.И. </w:t>
      </w:r>
      <w:proofErr w:type="spellStart"/>
      <w:r w:rsidRPr="00074F9F">
        <w:rPr>
          <w:rFonts w:ascii="Times New Roman" w:hAnsi="Times New Roman" w:cs="Times New Roman"/>
          <w:sz w:val="28"/>
          <w:szCs w:val="28"/>
          <w:lang w:val="uk-UA"/>
        </w:rPr>
        <w:t>Бадесков</w:t>
      </w:r>
      <w:proofErr w:type="spellEnd"/>
      <w:r w:rsidRPr="00074F9F">
        <w:rPr>
          <w:rFonts w:ascii="Times New Roman" w:hAnsi="Times New Roman" w:cs="Times New Roman"/>
          <w:sz w:val="28"/>
          <w:szCs w:val="28"/>
          <w:lang w:val="uk-UA"/>
        </w:rPr>
        <w:t xml:space="preserve"> // </w:t>
      </w:r>
      <w:proofErr w:type="spellStart"/>
      <w:r w:rsidRPr="00074F9F">
        <w:rPr>
          <w:rFonts w:ascii="Times New Roman" w:hAnsi="Times New Roman" w:cs="Times New Roman"/>
          <w:sz w:val="28"/>
          <w:szCs w:val="28"/>
          <w:lang w:val="uk-UA"/>
        </w:rPr>
        <w:t>Физиология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человека</w:t>
      </w:r>
      <w:proofErr w:type="spellEnd"/>
      <w:r w:rsidRPr="00074F9F">
        <w:rPr>
          <w:rFonts w:ascii="Times New Roman" w:hAnsi="Times New Roman" w:cs="Times New Roman"/>
          <w:sz w:val="28"/>
          <w:szCs w:val="28"/>
          <w:lang w:val="uk-UA"/>
        </w:rPr>
        <w:t xml:space="preserve">. </w:t>
      </w:r>
      <w:r w:rsidRPr="00074F9F">
        <w:rPr>
          <w:rFonts w:ascii="Times New Roman" w:hAnsi="Times New Roman" w:cs="Times New Roman"/>
          <w:sz w:val="28"/>
          <w:szCs w:val="28"/>
          <w:shd w:val="clear" w:color="auto" w:fill="FFFFFF"/>
          <w:lang w:val="uk-UA"/>
        </w:rPr>
        <w:t>–</w:t>
      </w:r>
      <w:r w:rsidRPr="00074F9F">
        <w:rPr>
          <w:rFonts w:ascii="Times New Roman" w:hAnsi="Times New Roman" w:cs="Times New Roman"/>
          <w:sz w:val="28"/>
          <w:szCs w:val="28"/>
          <w:lang w:val="uk-UA"/>
        </w:rPr>
        <w:t xml:space="preserve"> 2001.</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lang w:val="uk-UA"/>
        </w:rPr>
      </w:pPr>
      <w:r w:rsidRPr="00074F9F">
        <w:rPr>
          <w:rFonts w:ascii="Times New Roman" w:hAnsi="Times New Roman" w:cs="Times New Roman"/>
          <w:sz w:val="28"/>
          <w:szCs w:val="28"/>
          <w:lang w:val="uk-UA"/>
        </w:rPr>
        <w:t xml:space="preserve">Якобсон П.М. </w:t>
      </w:r>
      <w:proofErr w:type="spellStart"/>
      <w:r w:rsidRPr="00074F9F">
        <w:rPr>
          <w:rFonts w:ascii="Times New Roman" w:hAnsi="Times New Roman" w:cs="Times New Roman"/>
          <w:sz w:val="28"/>
          <w:szCs w:val="28"/>
          <w:lang w:val="uk-UA"/>
        </w:rPr>
        <w:t>Психология</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чувств</w:t>
      </w:r>
      <w:proofErr w:type="spellEnd"/>
      <w:r w:rsidRPr="00074F9F">
        <w:rPr>
          <w:rFonts w:ascii="Times New Roman" w:hAnsi="Times New Roman" w:cs="Times New Roman"/>
          <w:sz w:val="28"/>
          <w:szCs w:val="28"/>
          <w:lang w:val="uk-UA"/>
        </w:rPr>
        <w:t xml:space="preserve"> и </w:t>
      </w:r>
      <w:proofErr w:type="spellStart"/>
      <w:r w:rsidRPr="00074F9F">
        <w:rPr>
          <w:rFonts w:ascii="Times New Roman" w:hAnsi="Times New Roman" w:cs="Times New Roman"/>
          <w:sz w:val="28"/>
          <w:szCs w:val="28"/>
          <w:lang w:val="uk-UA"/>
        </w:rPr>
        <w:t>мотивации</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избранные</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психологические</w:t>
      </w:r>
      <w:proofErr w:type="spellEnd"/>
      <w:r w:rsidRPr="00074F9F">
        <w:rPr>
          <w:rFonts w:ascii="Times New Roman" w:hAnsi="Times New Roman" w:cs="Times New Roman"/>
          <w:sz w:val="28"/>
          <w:szCs w:val="28"/>
          <w:lang w:val="uk-UA"/>
        </w:rPr>
        <w:t xml:space="preserve"> </w:t>
      </w:r>
      <w:proofErr w:type="spellStart"/>
      <w:r w:rsidRPr="00074F9F">
        <w:rPr>
          <w:rFonts w:ascii="Times New Roman" w:hAnsi="Times New Roman" w:cs="Times New Roman"/>
          <w:sz w:val="28"/>
          <w:szCs w:val="28"/>
          <w:lang w:val="uk-UA"/>
        </w:rPr>
        <w:t>труды</w:t>
      </w:r>
      <w:proofErr w:type="spellEnd"/>
      <w:r w:rsidRPr="00074F9F">
        <w:rPr>
          <w:rFonts w:ascii="Times New Roman" w:hAnsi="Times New Roman" w:cs="Times New Roman"/>
          <w:sz w:val="28"/>
          <w:szCs w:val="28"/>
          <w:lang w:val="uk-UA"/>
        </w:rPr>
        <w:t xml:space="preserve"> / П.М. Якобсон. – М., 1998. – 304с. – (Психологи </w:t>
      </w:r>
      <w:proofErr w:type="spellStart"/>
      <w:r w:rsidRPr="00074F9F">
        <w:rPr>
          <w:rFonts w:ascii="Times New Roman" w:hAnsi="Times New Roman" w:cs="Times New Roman"/>
          <w:sz w:val="28"/>
          <w:szCs w:val="28"/>
          <w:lang w:val="uk-UA"/>
        </w:rPr>
        <w:t>отечества</w:t>
      </w:r>
      <w:proofErr w:type="spellEnd"/>
      <w:r w:rsidRPr="00074F9F">
        <w:rPr>
          <w:rFonts w:ascii="Times New Roman" w:hAnsi="Times New Roman" w:cs="Times New Roman"/>
          <w:sz w:val="28"/>
          <w:szCs w:val="28"/>
          <w:lang w:val="uk-UA"/>
        </w:rPr>
        <w:t>).</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rPr>
      </w:pPr>
      <w:r w:rsidRPr="00074F9F">
        <w:rPr>
          <w:rFonts w:ascii="Times New Roman" w:hAnsi="Times New Roman" w:cs="Times New Roman"/>
          <w:sz w:val="28"/>
          <w:szCs w:val="28"/>
          <w:lang w:val="de-DE"/>
        </w:rPr>
        <w:t xml:space="preserve">Burisch M. (1994). Ein integrierendes Burnout-Modell. </w:t>
      </w:r>
      <w:r w:rsidRPr="00074F9F">
        <w:rPr>
          <w:rFonts w:ascii="Times New Roman" w:hAnsi="Times New Roman" w:cs="Times New Roman"/>
          <w:sz w:val="28"/>
          <w:szCs w:val="28"/>
        </w:rPr>
        <w:t>Das Burnout-</w:t>
      </w:r>
      <w:proofErr w:type="spellStart"/>
      <w:r w:rsidRPr="00074F9F">
        <w:rPr>
          <w:rFonts w:ascii="Times New Roman" w:hAnsi="Times New Roman" w:cs="Times New Roman"/>
          <w:sz w:val="28"/>
          <w:szCs w:val="28"/>
        </w:rPr>
        <w:t>Syndrom</w:t>
      </w:r>
      <w:proofErr w:type="spellEnd"/>
      <w:r w:rsidRPr="00074F9F">
        <w:rPr>
          <w:rFonts w:ascii="Times New Roman" w:hAnsi="Times New Roman" w:cs="Times New Roman"/>
          <w:sz w:val="28"/>
          <w:szCs w:val="28"/>
        </w:rPr>
        <w:t>, 117–210. doi:10.1007/978-3-662-06456-6_4.</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rPr>
      </w:pPr>
      <w:proofErr w:type="spellStart"/>
      <w:r w:rsidRPr="00074F9F">
        <w:rPr>
          <w:rFonts w:ascii="Times New Roman" w:hAnsi="Times New Roman" w:cs="Times New Roman"/>
          <w:sz w:val="28"/>
          <w:szCs w:val="28"/>
        </w:rPr>
        <w:t>Freudenberger</w:t>
      </w:r>
      <w:proofErr w:type="spellEnd"/>
      <w:r w:rsidRPr="00074F9F">
        <w:rPr>
          <w:rFonts w:ascii="Times New Roman" w:hAnsi="Times New Roman" w:cs="Times New Roman"/>
          <w:sz w:val="28"/>
          <w:szCs w:val="28"/>
        </w:rPr>
        <w:t xml:space="preserve"> H.J. Staff burn-out //Journal of Social Issues. / H.</w:t>
      </w:r>
      <w:r w:rsidR="00074F9F" w:rsidRPr="00074F9F">
        <w:rPr>
          <w:rFonts w:ascii="Times New Roman" w:hAnsi="Times New Roman" w:cs="Times New Roman"/>
          <w:sz w:val="28"/>
          <w:szCs w:val="28"/>
        </w:rPr>
        <w:t> </w:t>
      </w:r>
      <w:proofErr w:type="spellStart"/>
      <w:r w:rsidRPr="00074F9F">
        <w:rPr>
          <w:rFonts w:ascii="Times New Roman" w:hAnsi="Times New Roman" w:cs="Times New Roman"/>
          <w:sz w:val="28"/>
          <w:szCs w:val="28"/>
        </w:rPr>
        <w:t>Freudenberger</w:t>
      </w:r>
      <w:proofErr w:type="spellEnd"/>
      <w:r w:rsidRPr="00074F9F">
        <w:rPr>
          <w:rFonts w:ascii="Times New Roman" w:hAnsi="Times New Roman" w:cs="Times New Roman"/>
          <w:sz w:val="28"/>
          <w:szCs w:val="28"/>
        </w:rPr>
        <w:t xml:space="preserve"> 1974. V. 30. P. 159–16. </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074F9F">
        <w:rPr>
          <w:rFonts w:ascii="Times New Roman" w:hAnsi="Times New Roman" w:cs="Times New Roman"/>
          <w:sz w:val="28"/>
          <w:szCs w:val="28"/>
        </w:rPr>
        <w:t xml:space="preserve">Maslach C. Burnout: The Cost of Caring // </w:t>
      </w:r>
      <w:proofErr w:type="spellStart"/>
      <w:r w:rsidRPr="00074F9F">
        <w:rPr>
          <w:rFonts w:ascii="Times New Roman" w:hAnsi="Times New Roman" w:cs="Times New Roman"/>
          <w:sz w:val="28"/>
          <w:szCs w:val="28"/>
        </w:rPr>
        <w:t>Engelwood</w:t>
      </w:r>
      <w:proofErr w:type="spellEnd"/>
      <w:r w:rsidRPr="00074F9F">
        <w:rPr>
          <w:rFonts w:ascii="Times New Roman" w:hAnsi="Times New Roman" w:cs="Times New Roman"/>
          <w:sz w:val="28"/>
          <w:szCs w:val="28"/>
        </w:rPr>
        <w:t xml:space="preserve"> Cliffs, NJ: Prentice Hall. 1982. – P. 276.</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074F9F">
        <w:rPr>
          <w:rFonts w:ascii="Times New Roman" w:hAnsi="Times New Roman" w:cs="Times New Roman"/>
          <w:sz w:val="28"/>
          <w:szCs w:val="28"/>
        </w:rPr>
        <w:t xml:space="preserve">Maslach C., Jackson S. E. The measurement of experienced Burnout // J. </w:t>
      </w:r>
      <w:proofErr w:type="spellStart"/>
      <w:r w:rsidRPr="00074F9F">
        <w:rPr>
          <w:rFonts w:ascii="Times New Roman" w:hAnsi="Times New Roman" w:cs="Times New Roman"/>
          <w:sz w:val="28"/>
          <w:szCs w:val="28"/>
        </w:rPr>
        <w:t>Occup</w:t>
      </w:r>
      <w:proofErr w:type="spellEnd"/>
      <w:r w:rsidRPr="00074F9F">
        <w:rPr>
          <w:rFonts w:ascii="Times New Roman" w:hAnsi="Times New Roman" w:cs="Times New Roman"/>
          <w:sz w:val="28"/>
          <w:szCs w:val="28"/>
        </w:rPr>
        <w:t xml:space="preserve">. </w:t>
      </w:r>
      <w:proofErr w:type="spellStart"/>
      <w:r w:rsidRPr="00074F9F">
        <w:rPr>
          <w:rFonts w:ascii="Times New Roman" w:hAnsi="Times New Roman" w:cs="Times New Roman"/>
          <w:sz w:val="28"/>
          <w:szCs w:val="28"/>
        </w:rPr>
        <w:t>Beh</w:t>
      </w:r>
      <w:proofErr w:type="spellEnd"/>
      <w:r w:rsidRPr="00074F9F">
        <w:rPr>
          <w:rFonts w:ascii="Times New Roman" w:hAnsi="Times New Roman" w:cs="Times New Roman"/>
          <w:sz w:val="28"/>
          <w:szCs w:val="28"/>
        </w:rPr>
        <w:t>. 1981. – Vol. 2. – P. 99–113.</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074F9F">
        <w:rPr>
          <w:rFonts w:ascii="Times New Roman" w:hAnsi="Times New Roman" w:cs="Times New Roman"/>
          <w:sz w:val="28"/>
          <w:szCs w:val="28"/>
        </w:rPr>
        <w:t>Paine W. S. The burnout syndrome. The burnout syndrome: Current research, theory, interventions // In J. W. Jones (Ed.). London: House Press. – 1982. – P. 129.</w:t>
      </w:r>
    </w:p>
    <w:p w:rsidR="006C628E" w:rsidRPr="00074F9F" w:rsidRDefault="006C628E" w:rsidP="006C628E">
      <w:pPr>
        <w:pStyle w:val="a4"/>
        <w:numPr>
          <w:ilvl w:val="0"/>
          <w:numId w:val="33"/>
        </w:numPr>
        <w:spacing w:after="0" w:line="360" w:lineRule="auto"/>
        <w:ind w:left="0" w:firstLine="709"/>
        <w:jc w:val="both"/>
        <w:rPr>
          <w:rFonts w:ascii="Times New Roman" w:hAnsi="Times New Roman" w:cs="Times New Roman"/>
          <w:sz w:val="28"/>
          <w:szCs w:val="28"/>
        </w:rPr>
      </w:pPr>
      <w:r w:rsidRPr="00074F9F">
        <w:rPr>
          <w:rFonts w:ascii="Times New Roman" w:hAnsi="Times New Roman" w:cs="Times New Roman"/>
          <w:sz w:val="28"/>
          <w:szCs w:val="28"/>
        </w:rPr>
        <w:t>Perlman B., &amp; Hartman E. A. (1982). Burnout: Summary and Future Research. Human Relations, 35(4), 283–305.</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074F9F">
        <w:rPr>
          <w:rFonts w:ascii="Times New Roman" w:hAnsi="Times New Roman" w:cs="Times New Roman"/>
          <w:sz w:val="28"/>
          <w:szCs w:val="28"/>
        </w:rPr>
        <w:t>Pines A. Burnout an existential perspective / A. Pines // In Professional burnout: recent developments in theory and research / Ed. W. B. Schaufeli, C. Maslach, T. Marek. – London: Taylor and Francis, 1993. – P. 35–51.</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074F9F">
        <w:rPr>
          <w:rFonts w:ascii="Times New Roman" w:hAnsi="Times New Roman" w:cs="Times New Roman"/>
          <w:sz w:val="28"/>
          <w:szCs w:val="28"/>
        </w:rPr>
        <w:t xml:space="preserve">Schaufeli W. B., </w:t>
      </w:r>
      <w:proofErr w:type="spellStart"/>
      <w:r w:rsidRPr="00074F9F">
        <w:rPr>
          <w:rFonts w:ascii="Times New Roman" w:hAnsi="Times New Roman" w:cs="Times New Roman"/>
          <w:sz w:val="28"/>
          <w:szCs w:val="28"/>
        </w:rPr>
        <w:t>Enzmann</w:t>
      </w:r>
      <w:proofErr w:type="spellEnd"/>
      <w:r w:rsidRPr="00074F9F">
        <w:rPr>
          <w:rFonts w:ascii="Times New Roman" w:hAnsi="Times New Roman" w:cs="Times New Roman"/>
          <w:sz w:val="28"/>
          <w:szCs w:val="28"/>
        </w:rPr>
        <w:t xml:space="preserve"> D. The Burnout companion for research and practice: A critical analysis of theory, assessment, research and interventions. Washington DC: Taylor and France, 1999. P. 409–417.</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ru-RU"/>
        </w:rPr>
      </w:pPr>
      <w:r w:rsidRPr="00074F9F">
        <w:rPr>
          <w:rFonts w:ascii="Times New Roman" w:hAnsi="Times New Roman" w:cs="Times New Roman"/>
          <w:sz w:val="28"/>
          <w:szCs w:val="28"/>
        </w:rPr>
        <w:t xml:space="preserve">Schaufeli W. B., </w:t>
      </w:r>
      <w:proofErr w:type="spellStart"/>
      <w:r w:rsidRPr="00074F9F">
        <w:rPr>
          <w:rFonts w:ascii="Times New Roman" w:hAnsi="Times New Roman" w:cs="Times New Roman"/>
          <w:sz w:val="28"/>
          <w:szCs w:val="28"/>
        </w:rPr>
        <w:t>Enzmann</w:t>
      </w:r>
      <w:proofErr w:type="spellEnd"/>
      <w:r w:rsidRPr="00074F9F">
        <w:rPr>
          <w:rFonts w:ascii="Times New Roman" w:hAnsi="Times New Roman" w:cs="Times New Roman"/>
          <w:sz w:val="28"/>
          <w:szCs w:val="28"/>
        </w:rPr>
        <w:t>, D. The burnout companion to study and practice: A critical analysis. London: Taylor &amp; Francis. 1999. P. 190 – 220</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rPr>
      </w:pPr>
      <w:proofErr w:type="spellStart"/>
      <w:r w:rsidRPr="00074F9F">
        <w:rPr>
          <w:rFonts w:ascii="Times New Roman" w:hAnsi="Times New Roman" w:cs="Times New Roman"/>
          <w:sz w:val="28"/>
          <w:szCs w:val="28"/>
        </w:rPr>
        <w:lastRenderedPageBreak/>
        <w:t>Shaufeli</w:t>
      </w:r>
      <w:proofErr w:type="spellEnd"/>
      <w:r w:rsidRPr="00074F9F">
        <w:rPr>
          <w:rFonts w:ascii="Times New Roman" w:hAnsi="Times New Roman" w:cs="Times New Roman"/>
          <w:sz w:val="28"/>
          <w:szCs w:val="28"/>
        </w:rPr>
        <w:t xml:space="preserve"> W. B., </w:t>
      </w:r>
      <w:proofErr w:type="spellStart"/>
      <w:r w:rsidRPr="00074F9F">
        <w:rPr>
          <w:rFonts w:ascii="Times New Roman" w:hAnsi="Times New Roman" w:cs="Times New Roman"/>
          <w:sz w:val="28"/>
          <w:szCs w:val="28"/>
        </w:rPr>
        <w:t>Martinex</w:t>
      </w:r>
      <w:proofErr w:type="spellEnd"/>
      <w:r w:rsidRPr="00074F9F">
        <w:rPr>
          <w:rFonts w:ascii="Times New Roman" w:hAnsi="Times New Roman" w:cs="Times New Roman"/>
          <w:sz w:val="28"/>
          <w:szCs w:val="28"/>
        </w:rPr>
        <w:t xml:space="preserve"> I. M., Marques A. Burnout </w:t>
      </w:r>
      <w:proofErr w:type="gramStart"/>
      <w:r w:rsidRPr="00074F9F">
        <w:rPr>
          <w:rFonts w:ascii="Times New Roman" w:hAnsi="Times New Roman" w:cs="Times New Roman"/>
          <w:sz w:val="28"/>
          <w:szCs w:val="28"/>
        </w:rPr>
        <w:t>And</w:t>
      </w:r>
      <w:proofErr w:type="gramEnd"/>
      <w:r w:rsidRPr="00074F9F">
        <w:rPr>
          <w:rFonts w:ascii="Times New Roman" w:hAnsi="Times New Roman" w:cs="Times New Roman"/>
          <w:sz w:val="28"/>
          <w:szCs w:val="28"/>
        </w:rPr>
        <w:t xml:space="preserve"> Engagement In University Students: A </w:t>
      </w:r>
      <w:proofErr w:type="spellStart"/>
      <w:r w:rsidRPr="00074F9F">
        <w:rPr>
          <w:rFonts w:ascii="Times New Roman" w:hAnsi="Times New Roman" w:cs="Times New Roman"/>
          <w:sz w:val="28"/>
          <w:szCs w:val="28"/>
        </w:rPr>
        <w:t>Cross+National</w:t>
      </w:r>
      <w:proofErr w:type="spellEnd"/>
      <w:r w:rsidRPr="00074F9F">
        <w:rPr>
          <w:rFonts w:ascii="Times New Roman" w:hAnsi="Times New Roman" w:cs="Times New Roman"/>
          <w:sz w:val="28"/>
          <w:szCs w:val="28"/>
        </w:rPr>
        <w:t xml:space="preserve"> Study// Journal Of </w:t>
      </w:r>
      <w:proofErr w:type="spellStart"/>
      <w:r w:rsidRPr="00074F9F">
        <w:rPr>
          <w:rFonts w:ascii="Times New Roman" w:hAnsi="Times New Roman" w:cs="Times New Roman"/>
          <w:sz w:val="28"/>
          <w:szCs w:val="28"/>
        </w:rPr>
        <w:t>Cross+Cultural</w:t>
      </w:r>
      <w:proofErr w:type="spellEnd"/>
      <w:r w:rsidRPr="00074F9F">
        <w:rPr>
          <w:rFonts w:ascii="Times New Roman" w:hAnsi="Times New Roman" w:cs="Times New Roman"/>
          <w:sz w:val="28"/>
          <w:szCs w:val="28"/>
        </w:rPr>
        <w:t xml:space="preserve"> Psychology, 2002, 33. No.5: 464–481.</w:t>
      </w:r>
    </w:p>
    <w:p w:rsidR="006C628E" w:rsidRPr="00074F9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ru-RU"/>
        </w:rPr>
      </w:pPr>
      <w:r w:rsidRPr="00074F9F">
        <w:rPr>
          <w:rFonts w:ascii="Times New Roman" w:hAnsi="Times New Roman" w:cs="Times New Roman"/>
          <w:sz w:val="28"/>
          <w:szCs w:val="28"/>
          <w:shd w:val="clear" w:color="auto" w:fill="FFFFFF"/>
          <w:lang w:val="ru-RU"/>
        </w:rPr>
        <w:t>Наименование заболевания, вызванного коронавирусом (</w:t>
      </w:r>
      <w:r w:rsidRPr="00074F9F">
        <w:rPr>
          <w:rFonts w:ascii="Times New Roman" w:hAnsi="Times New Roman" w:cs="Times New Roman"/>
          <w:sz w:val="28"/>
          <w:szCs w:val="28"/>
          <w:shd w:val="clear" w:color="auto" w:fill="FFFFFF"/>
        </w:rPr>
        <w:t>COVID</w:t>
      </w:r>
      <w:r w:rsidRPr="00074F9F">
        <w:rPr>
          <w:rFonts w:ascii="Times New Roman" w:hAnsi="Times New Roman" w:cs="Times New Roman"/>
          <w:sz w:val="28"/>
          <w:szCs w:val="28"/>
          <w:shd w:val="clear" w:color="auto" w:fill="FFFFFF"/>
          <w:lang w:val="ru-RU"/>
        </w:rPr>
        <w:t>-19), и вирусного возбудителя. [</w:t>
      </w:r>
      <w:proofErr w:type="spellStart"/>
      <w:r w:rsidRPr="00074F9F">
        <w:rPr>
          <w:rFonts w:ascii="Times New Roman" w:hAnsi="Times New Roman" w:cs="Times New Roman"/>
          <w:sz w:val="28"/>
          <w:szCs w:val="28"/>
          <w:shd w:val="clear" w:color="auto" w:fill="FFFFFF"/>
          <w:lang w:val="ru-RU"/>
        </w:rPr>
        <w:t>Електронний</w:t>
      </w:r>
      <w:proofErr w:type="spellEnd"/>
      <w:r w:rsidRPr="00074F9F">
        <w:rPr>
          <w:rFonts w:ascii="Times New Roman" w:hAnsi="Times New Roman" w:cs="Times New Roman"/>
          <w:sz w:val="28"/>
          <w:szCs w:val="28"/>
          <w:shd w:val="clear" w:color="auto" w:fill="FFFFFF"/>
          <w:lang w:val="ru-RU"/>
        </w:rPr>
        <w:t xml:space="preserve"> ресурс]. – 2020. – Режим доступу до ресурсу: </w:t>
      </w:r>
      <w:r w:rsidRPr="00074F9F">
        <w:rPr>
          <w:rFonts w:ascii="Times New Roman" w:hAnsi="Times New Roman" w:cs="Times New Roman"/>
          <w:sz w:val="28"/>
          <w:szCs w:val="28"/>
          <w:shd w:val="clear" w:color="auto" w:fill="FFFFFF"/>
        </w:rPr>
        <w:t>https</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www</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who</w:t>
      </w:r>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int</w:t>
      </w:r>
      <w:proofErr w:type="spellEnd"/>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ru</w:t>
      </w:r>
      <w:proofErr w:type="spellEnd"/>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emergencies</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diseases</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novel</w:t>
      </w:r>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coronavirus</w:t>
      </w:r>
      <w:proofErr w:type="spellEnd"/>
      <w:r w:rsidRPr="00074F9F">
        <w:rPr>
          <w:rFonts w:ascii="Times New Roman" w:hAnsi="Times New Roman" w:cs="Times New Roman"/>
          <w:sz w:val="28"/>
          <w:szCs w:val="28"/>
          <w:shd w:val="clear" w:color="auto" w:fill="FFFFFF"/>
          <w:lang w:val="ru-RU"/>
        </w:rPr>
        <w:t>-2019/</w:t>
      </w:r>
      <w:r w:rsidRPr="00074F9F">
        <w:rPr>
          <w:rFonts w:ascii="Times New Roman" w:hAnsi="Times New Roman" w:cs="Times New Roman"/>
          <w:sz w:val="28"/>
          <w:szCs w:val="28"/>
          <w:shd w:val="clear" w:color="auto" w:fill="FFFFFF"/>
        </w:rPr>
        <w:t>technical</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guidance</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naming</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the</w:t>
      </w:r>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coronavirus</w:t>
      </w:r>
      <w:proofErr w:type="spellEnd"/>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disease</w:t>
      </w:r>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covid</w:t>
      </w:r>
      <w:proofErr w:type="spellEnd"/>
      <w:r w:rsidRPr="00074F9F">
        <w:rPr>
          <w:rFonts w:ascii="Times New Roman" w:hAnsi="Times New Roman" w:cs="Times New Roman"/>
          <w:sz w:val="28"/>
          <w:szCs w:val="28"/>
          <w:shd w:val="clear" w:color="auto" w:fill="FFFFFF"/>
          <w:lang w:val="ru-RU"/>
        </w:rPr>
        <w:t>-2019)-</w:t>
      </w:r>
      <w:r w:rsidRPr="00074F9F">
        <w:rPr>
          <w:rFonts w:ascii="Times New Roman" w:hAnsi="Times New Roman" w:cs="Times New Roman"/>
          <w:sz w:val="28"/>
          <w:szCs w:val="28"/>
          <w:shd w:val="clear" w:color="auto" w:fill="FFFFFF"/>
        </w:rPr>
        <w:t>and</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the</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virus</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that</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causes</w:t>
      </w:r>
      <w:r w:rsidRPr="00074F9F">
        <w:rPr>
          <w:rFonts w:ascii="Times New Roman" w:hAnsi="Times New Roman" w:cs="Times New Roman"/>
          <w:sz w:val="28"/>
          <w:szCs w:val="28"/>
          <w:shd w:val="clear" w:color="auto" w:fill="FFFFFF"/>
          <w:lang w:val="ru-RU"/>
        </w:rPr>
        <w:t>-</w:t>
      </w:r>
      <w:r w:rsidRPr="00074F9F">
        <w:rPr>
          <w:rFonts w:ascii="Times New Roman" w:hAnsi="Times New Roman" w:cs="Times New Roman"/>
          <w:sz w:val="28"/>
          <w:szCs w:val="28"/>
          <w:shd w:val="clear" w:color="auto" w:fill="FFFFFF"/>
        </w:rPr>
        <w:t>it</w:t>
      </w:r>
      <w:r w:rsidRPr="00074F9F">
        <w:rPr>
          <w:rFonts w:ascii="Times New Roman" w:hAnsi="Times New Roman" w:cs="Times New Roman"/>
          <w:sz w:val="28"/>
          <w:szCs w:val="28"/>
          <w:shd w:val="clear" w:color="auto" w:fill="FFFFFF"/>
          <w:lang w:val="ru-RU"/>
        </w:rPr>
        <w:t>.</w:t>
      </w:r>
    </w:p>
    <w:p w:rsidR="006C628E" w:rsidRPr="00986C5F"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ru-RU"/>
        </w:rPr>
      </w:pPr>
      <w:r w:rsidRPr="00074F9F">
        <w:rPr>
          <w:rFonts w:ascii="Times New Roman" w:hAnsi="Times New Roman" w:cs="Times New Roman"/>
          <w:sz w:val="28"/>
          <w:szCs w:val="28"/>
          <w:shd w:val="clear" w:color="auto" w:fill="FFFFFF"/>
          <w:lang w:val="ru-RU"/>
        </w:rPr>
        <w:t xml:space="preserve">Профилактика </w:t>
      </w:r>
      <w:proofErr w:type="spellStart"/>
      <w:r w:rsidRPr="00074F9F">
        <w:rPr>
          <w:rFonts w:ascii="Times New Roman" w:hAnsi="Times New Roman" w:cs="Times New Roman"/>
          <w:sz w:val="28"/>
          <w:szCs w:val="28"/>
          <w:shd w:val="clear" w:color="auto" w:fill="FFFFFF"/>
          <w:lang w:val="ru-RU"/>
        </w:rPr>
        <w:t>емоційного</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вигорання</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педагогів</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Електронний</w:t>
      </w:r>
      <w:proofErr w:type="spellEnd"/>
      <w:r w:rsidRPr="00074F9F">
        <w:rPr>
          <w:rFonts w:ascii="Times New Roman" w:hAnsi="Times New Roman" w:cs="Times New Roman"/>
          <w:sz w:val="28"/>
          <w:szCs w:val="28"/>
          <w:shd w:val="clear" w:color="auto" w:fill="FFFFFF"/>
          <w:lang w:val="ru-RU"/>
        </w:rPr>
        <w:t xml:space="preserve"> ресурс] // </w:t>
      </w:r>
      <w:proofErr w:type="spellStart"/>
      <w:r w:rsidRPr="00074F9F">
        <w:rPr>
          <w:rFonts w:ascii="Times New Roman" w:hAnsi="Times New Roman" w:cs="Times New Roman"/>
          <w:sz w:val="28"/>
          <w:szCs w:val="28"/>
          <w:shd w:val="clear" w:color="auto" w:fill="FFFFFF"/>
          <w:lang w:val="ru-RU"/>
        </w:rPr>
        <w:t>Всеосвіта</w:t>
      </w:r>
      <w:proofErr w:type="spellEnd"/>
      <w:r w:rsidRPr="00074F9F">
        <w:rPr>
          <w:rFonts w:ascii="Times New Roman" w:hAnsi="Times New Roman" w:cs="Times New Roman"/>
          <w:sz w:val="28"/>
          <w:szCs w:val="28"/>
          <w:shd w:val="clear" w:color="auto" w:fill="FFFFFF"/>
          <w:lang w:val="ru-RU"/>
        </w:rPr>
        <w:t xml:space="preserve">. – 2020. – Режим доступу </w:t>
      </w:r>
      <w:proofErr w:type="gramStart"/>
      <w:r w:rsidRPr="00074F9F">
        <w:rPr>
          <w:rFonts w:ascii="Times New Roman" w:hAnsi="Times New Roman" w:cs="Times New Roman"/>
          <w:sz w:val="28"/>
          <w:szCs w:val="28"/>
          <w:shd w:val="clear" w:color="auto" w:fill="FFFFFF"/>
          <w:lang w:val="ru-RU"/>
        </w:rPr>
        <w:t>до</w:t>
      </w:r>
      <w:proofErr w:type="gramEnd"/>
      <w:r w:rsidRPr="00074F9F">
        <w:rPr>
          <w:rFonts w:ascii="Times New Roman" w:hAnsi="Times New Roman" w:cs="Times New Roman"/>
          <w:sz w:val="28"/>
          <w:szCs w:val="28"/>
          <w:shd w:val="clear" w:color="auto" w:fill="FFFFFF"/>
          <w:lang w:val="ru-RU"/>
        </w:rPr>
        <w:t xml:space="preserve"> ресурсу: </w:t>
      </w:r>
      <w:hyperlink r:id="rId15" w:history="1">
        <w:r w:rsidR="00986C5F" w:rsidRPr="00986C5F">
          <w:rPr>
            <w:rStyle w:val="a3"/>
            <w:rFonts w:ascii="Times New Roman" w:hAnsi="Times New Roman" w:cs="Times New Roman"/>
            <w:color w:val="000000" w:themeColor="text1"/>
            <w:sz w:val="28"/>
            <w:szCs w:val="28"/>
            <w:u w:val="none"/>
            <w:shd w:val="clear" w:color="auto" w:fill="FFFFFF"/>
          </w:rPr>
          <w:t>https</w:t>
        </w:r>
        <w:r w:rsidR="00986C5F" w:rsidRPr="00986C5F">
          <w:rPr>
            <w:rStyle w:val="a3"/>
            <w:rFonts w:ascii="Times New Roman" w:hAnsi="Times New Roman" w:cs="Times New Roman"/>
            <w:color w:val="000000" w:themeColor="text1"/>
            <w:sz w:val="28"/>
            <w:szCs w:val="28"/>
            <w:u w:val="none"/>
            <w:shd w:val="clear" w:color="auto" w:fill="FFFFFF"/>
            <w:lang w:val="ru-RU"/>
          </w:rPr>
          <w:t>://</w:t>
        </w:r>
        <w:proofErr w:type="spellStart"/>
        <w:r w:rsidR="00986C5F" w:rsidRPr="00986C5F">
          <w:rPr>
            <w:rStyle w:val="a3"/>
            <w:rFonts w:ascii="Times New Roman" w:hAnsi="Times New Roman" w:cs="Times New Roman"/>
            <w:color w:val="000000" w:themeColor="text1"/>
            <w:sz w:val="28"/>
            <w:szCs w:val="28"/>
            <w:u w:val="none"/>
            <w:shd w:val="clear" w:color="auto" w:fill="FFFFFF"/>
          </w:rPr>
          <w:t>vseosvita</w:t>
        </w:r>
        <w:proofErr w:type="spellEnd"/>
        <w:r w:rsidR="00986C5F" w:rsidRPr="00986C5F">
          <w:rPr>
            <w:rStyle w:val="a3"/>
            <w:rFonts w:ascii="Times New Roman" w:hAnsi="Times New Roman" w:cs="Times New Roman"/>
            <w:color w:val="000000" w:themeColor="text1"/>
            <w:sz w:val="28"/>
            <w:szCs w:val="28"/>
            <w:u w:val="none"/>
            <w:shd w:val="clear" w:color="auto" w:fill="FFFFFF"/>
            <w:lang w:val="ru-RU"/>
          </w:rPr>
          <w:t>.</w:t>
        </w:r>
        <w:proofErr w:type="spellStart"/>
        <w:r w:rsidR="00986C5F" w:rsidRPr="00986C5F">
          <w:rPr>
            <w:rStyle w:val="a3"/>
            <w:rFonts w:ascii="Times New Roman" w:hAnsi="Times New Roman" w:cs="Times New Roman"/>
            <w:color w:val="000000" w:themeColor="text1"/>
            <w:sz w:val="28"/>
            <w:szCs w:val="28"/>
            <w:u w:val="none"/>
            <w:shd w:val="clear" w:color="auto" w:fill="FFFFFF"/>
          </w:rPr>
          <w:t>ua</w:t>
        </w:r>
        <w:proofErr w:type="spellEnd"/>
        <w:r w:rsidR="00986C5F" w:rsidRPr="00986C5F">
          <w:rPr>
            <w:rStyle w:val="a3"/>
            <w:rFonts w:ascii="Times New Roman" w:hAnsi="Times New Roman" w:cs="Times New Roman"/>
            <w:color w:val="000000" w:themeColor="text1"/>
            <w:sz w:val="28"/>
            <w:szCs w:val="28"/>
            <w:u w:val="none"/>
            <w:shd w:val="clear" w:color="auto" w:fill="FFFFFF"/>
            <w:lang w:val="ru-RU"/>
          </w:rPr>
          <w:t>/</w:t>
        </w:r>
        <w:r w:rsidR="00986C5F" w:rsidRPr="00986C5F">
          <w:rPr>
            <w:rStyle w:val="a3"/>
            <w:rFonts w:ascii="Times New Roman" w:hAnsi="Times New Roman" w:cs="Times New Roman"/>
            <w:color w:val="000000" w:themeColor="text1"/>
            <w:sz w:val="28"/>
            <w:szCs w:val="28"/>
            <w:u w:val="none"/>
            <w:shd w:val="clear" w:color="auto" w:fill="FFFFFF"/>
          </w:rPr>
          <w:t>library</w:t>
        </w:r>
        <w:r w:rsidR="00986C5F" w:rsidRPr="00986C5F">
          <w:rPr>
            <w:rStyle w:val="a3"/>
            <w:rFonts w:ascii="Times New Roman" w:hAnsi="Times New Roman" w:cs="Times New Roman"/>
            <w:color w:val="000000" w:themeColor="text1"/>
            <w:sz w:val="28"/>
            <w:szCs w:val="28"/>
            <w:u w:val="none"/>
            <w:shd w:val="clear" w:color="auto" w:fill="FFFFFF"/>
            <w:lang w:val="ru-RU"/>
          </w:rPr>
          <w:t>/</w:t>
        </w:r>
        <w:proofErr w:type="spellStart"/>
        <w:r w:rsidR="00986C5F" w:rsidRPr="00986C5F">
          <w:rPr>
            <w:rStyle w:val="a3"/>
            <w:rFonts w:ascii="Times New Roman" w:hAnsi="Times New Roman" w:cs="Times New Roman"/>
            <w:color w:val="000000" w:themeColor="text1"/>
            <w:sz w:val="28"/>
            <w:szCs w:val="28"/>
            <w:u w:val="none"/>
            <w:shd w:val="clear" w:color="auto" w:fill="FFFFFF"/>
          </w:rPr>
          <w:t>treningove</w:t>
        </w:r>
        <w:proofErr w:type="spellEnd"/>
        <w:r w:rsidR="00986C5F" w:rsidRPr="00986C5F">
          <w:rPr>
            <w:rStyle w:val="a3"/>
            <w:rFonts w:ascii="Times New Roman" w:hAnsi="Times New Roman" w:cs="Times New Roman"/>
            <w:color w:val="000000" w:themeColor="text1"/>
            <w:sz w:val="28"/>
            <w:szCs w:val="28"/>
            <w:u w:val="none"/>
            <w:shd w:val="clear" w:color="auto" w:fill="FFFFFF"/>
            <w:lang w:val="ru-RU"/>
          </w:rPr>
          <w:t>-</w:t>
        </w:r>
        <w:proofErr w:type="spellStart"/>
        <w:r w:rsidR="00986C5F" w:rsidRPr="00986C5F">
          <w:rPr>
            <w:rStyle w:val="a3"/>
            <w:rFonts w:ascii="Times New Roman" w:hAnsi="Times New Roman" w:cs="Times New Roman"/>
            <w:color w:val="000000" w:themeColor="text1"/>
            <w:sz w:val="28"/>
            <w:szCs w:val="28"/>
            <w:u w:val="none"/>
            <w:shd w:val="clear" w:color="auto" w:fill="FFFFFF"/>
          </w:rPr>
          <w:t>zanatta</w:t>
        </w:r>
        <w:proofErr w:type="spellEnd"/>
        <w:r w:rsidR="00986C5F" w:rsidRPr="00986C5F">
          <w:rPr>
            <w:rStyle w:val="a3"/>
            <w:rFonts w:ascii="Times New Roman" w:hAnsi="Times New Roman" w:cs="Times New Roman"/>
            <w:color w:val="000000" w:themeColor="text1"/>
            <w:sz w:val="28"/>
            <w:szCs w:val="28"/>
            <w:u w:val="none"/>
            <w:shd w:val="clear" w:color="auto" w:fill="FFFFFF"/>
            <w:lang w:val="ru-RU"/>
          </w:rPr>
          <w:t>-</w:t>
        </w:r>
        <w:proofErr w:type="spellStart"/>
        <w:r w:rsidR="00986C5F" w:rsidRPr="00986C5F">
          <w:rPr>
            <w:rStyle w:val="a3"/>
            <w:rFonts w:ascii="Times New Roman" w:hAnsi="Times New Roman" w:cs="Times New Roman"/>
            <w:color w:val="000000" w:themeColor="text1"/>
            <w:sz w:val="28"/>
            <w:szCs w:val="28"/>
            <w:u w:val="none"/>
            <w:shd w:val="clear" w:color="auto" w:fill="FFFFFF"/>
          </w:rPr>
          <w:t>dla</w:t>
        </w:r>
        <w:proofErr w:type="spellEnd"/>
        <w:r w:rsidR="00986C5F" w:rsidRPr="00986C5F">
          <w:rPr>
            <w:rStyle w:val="a3"/>
            <w:rFonts w:ascii="Times New Roman" w:hAnsi="Times New Roman" w:cs="Times New Roman"/>
            <w:color w:val="000000" w:themeColor="text1"/>
            <w:sz w:val="28"/>
            <w:szCs w:val="28"/>
            <w:u w:val="none"/>
            <w:shd w:val="clear" w:color="auto" w:fill="FFFFFF"/>
            <w:lang w:val="ru-RU"/>
          </w:rPr>
          <w:t>-</w:t>
        </w:r>
        <w:proofErr w:type="spellStart"/>
        <w:r w:rsidR="00986C5F" w:rsidRPr="00986C5F">
          <w:rPr>
            <w:rStyle w:val="a3"/>
            <w:rFonts w:ascii="Times New Roman" w:hAnsi="Times New Roman" w:cs="Times New Roman"/>
            <w:color w:val="000000" w:themeColor="text1"/>
            <w:sz w:val="28"/>
            <w:szCs w:val="28"/>
            <w:u w:val="none"/>
            <w:shd w:val="clear" w:color="auto" w:fill="FFFFFF"/>
          </w:rPr>
          <w:t>pedagogiv</w:t>
        </w:r>
        <w:proofErr w:type="spellEnd"/>
        <w:r w:rsidR="00986C5F" w:rsidRPr="00986C5F">
          <w:rPr>
            <w:rStyle w:val="a3"/>
            <w:rFonts w:ascii="Times New Roman" w:hAnsi="Times New Roman" w:cs="Times New Roman"/>
            <w:color w:val="000000" w:themeColor="text1"/>
            <w:sz w:val="28"/>
            <w:szCs w:val="28"/>
            <w:u w:val="none"/>
            <w:shd w:val="clear" w:color="auto" w:fill="FFFFFF"/>
            <w:lang w:val="ru-RU"/>
          </w:rPr>
          <w:t>-</w:t>
        </w:r>
        <w:proofErr w:type="spellStart"/>
        <w:r w:rsidR="00986C5F" w:rsidRPr="00986C5F">
          <w:rPr>
            <w:rStyle w:val="a3"/>
            <w:rFonts w:ascii="Times New Roman" w:hAnsi="Times New Roman" w:cs="Times New Roman"/>
            <w:color w:val="000000" w:themeColor="text1"/>
            <w:sz w:val="28"/>
            <w:szCs w:val="28"/>
            <w:u w:val="none"/>
            <w:shd w:val="clear" w:color="auto" w:fill="FFFFFF"/>
          </w:rPr>
          <w:t>prafilaktika</w:t>
        </w:r>
        <w:proofErr w:type="spellEnd"/>
        <w:r w:rsidR="00986C5F" w:rsidRPr="00986C5F">
          <w:rPr>
            <w:rStyle w:val="a3"/>
            <w:rFonts w:ascii="Times New Roman" w:hAnsi="Times New Roman" w:cs="Times New Roman"/>
            <w:color w:val="000000" w:themeColor="text1"/>
            <w:sz w:val="28"/>
            <w:szCs w:val="28"/>
            <w:u w:val="none"/>
            <w:shd w:val="clear" w:color="auto" w:fill="FFFFFF"/>
            <w:lang w:val="ru-RU"/>
          </w:rPr>
          <w:t>-</w:t>
        </w:r>
        <w:proofErr w:type="spellStart"/>
        <w:r w:rsidR="00986C5F" w:rsidRPr="00986C5F">
          <w:rPr>
            <w:rStyle w:val="a3"/>
            <w:rFonts w:ascii="Times New Roman" w:hAnsi="Times New Roman" w:cs="Times New Roman"/>
            <w:color w:val="000000" w:themeColor="text1"/>
            <w:sz w:val="28"/>
            <w:szCs w:val="28"/>
            <w:u w:val="none"/>
            <w:shd w:val="clear" w:color="auto" w:fill="FFFFFF"/>
          </w:rPr>
          <w:t>emocijnogo</w:t>
        </w:r>
        <w:proofErr w:type="spellEnd"/>
        <w:r w:rsidR="00986C5F" w:rsidRPr="00986C5F">
          <w:rPr>
            <w:rStyle w:val="a3"/>
            <w:rFonts w:ascii="Times New Roman" w:hAnsi="Times New Roman" w:cs="Times New Roman"/>
            <w:color w:val="000000" w:themeColor="text1"/>
            <w:sz w:val="28"/>
            <w:szCs w:val="28"/>
            <w:u w:val="none"/>
            <w:shd w:val="clear" w:color="auto" w:fill="FFFFFF"/>
            <w:lang w:val="ru-RU"/>
          </w:rPr>
          <w:t>-</w:t>
        </w:r>
        <w:proofErr w:type="spellStart"/>
        <w:r w:rsidR="00986C5F" w:rsidRPr="00986C5F">
          <w:rPr>
            <w:rStyle w:val="a3"/>
            <w:rFonts w:ascii="Times New Roman" w:hAnsi="Times New Roman" w:cs="Times New Roman"/>
            <w:color w:val="000000" w:themeColor="text1"/>
            <w:sz w:val="28"/>
            <w:szCs w:val="28"/>
            <w:u w:val="none"/>
            <w:shd w:val="clear" w:color="auto" w:fill="FFFFFF"/>
          </w:rPr>
          <w:t>vigoranna</w:t>
        </w:r>
        <w:proofErr w:type="spellEnd"/>
        <w:r w:rsidR="00986C5F" w:rsidRPr="00986C5F">
          <w:rPr>
            <w:rStyle w:val="a3"/>
            <w:rFonts w:ascii="Times New Roman" w:hAnsi="Times New Roman" w:cs="Times New Roman"/>
            <w:color w:val="000000" w:themeColor="text1"/>
            <w:sz w:val="28"/>
            <w:szCs w:val="28"/>
            <w:u w:val="none"/>
            <w:shd w:val="clear" w:color="auto" w:fill="FFFFFF"/>
            <w:lang w:val="ru-RU"/>
          </w:rPr>
          <w:t>-</w:t>
        </w:r>
        <w:proofErr w:type="spellStart"/>
        <w:r w:rsidR="00986C5F" w:rsidRPr="00986C5F">
          <w:rPr>
            <w:rStyle w:val="a3"/>
            <w:rFonts w:ascii="Times New Roman" w:hAnsi="Times New Roman" w:cs="Times New Roman"/>
            <w:color w:val="000000" w:themeColor="text1"/>
            <w:sz w:val="28"/>
            <w:szCs w:val="28"/>
            <w:u w:val="none"/>
            <w:shd w:val="clear" w:color="auto" w:fill="FFFFFF"/>
          </w:rPr>
          <w:t>pedagogiv</w:t>
        </w:r>
        <w:proofErr w:type="spellEnd"/>
        <w:r w:rsidR="00986C5F" w:rsidRPr="00986C5F">
          <w:rPr>
            <w:rStyle w:val="a3"/>
            <w:rFonts w:ascii="Times New Roman" w:hAnsi="Times New Roman" w:cs="Times New Roman"/>
            <w:color w:val="000000" w:themeColor="text1"/>
            <w:sz w:val="28"/>
            <w:szCs w:val="28"/>
            <w:u w:val="none"/>
            <w:shd w:val="clear" w:color="auto" w:fill="FFFFFF"/>
            <w:lang w:val="ru-RU"/>
          </w:rPr>
          <w:t>-276160.</w:t>
        </w:r>
        <w:r w:rsidR="00986C5F" w:rsidRPr="00986C5F">
          <w:rPr>
            <w:rStyle w:val="a3"/>
            <w:rFonts w:ascii="Times New Roman" w:hAnsi="Times New Roman" w:cs="Times New Roman"/>
            <w:color w:val="000000" w:themeColor="text1"/>
            <w:sz w:val="28"/>
            <w:szCs w:val="28"/>
            <w:u w:val="none"/>
            <w:shd w:val="clear" w:color="auto" w:fill="FFFFFF"/>
          </w:rPr>
          <w:t>html</w:t>
        </w:r>
      </w:hyperlink>
      <w:r w:rsidR="0098657A">
        <w:rPr>
          <w:rFonts w:ascii="Times New Roman" w:hAnsi="Times New Roman" w:cs="Times New Roman"/>
          <w:color w:val="000000" w:themeColor="text1"/>
          <w:sz w:val="28"/>
          <w:szCs w:val="28"/>
          <w:shd w:val="clear" w:color="auto" w:fill="FFFFFF"/>
          <w:lang w:val="ru-RU"/>
        </w:rPr>
        <w:t>.</w:t>
      </w:r>
    </w:p>
    <w:p w:rsidR="00986C5F" w:rsidRPr="00074F9F" w:rsidRDefault="00986C5F"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Притча ''</w:t>
      </w:r>
      <w:r w:rsidRPr="00986C5F">
        <w:rPr>
          <w:rFonts w:ascii="Times New Roman" w:hAnsi="Times New Roman" w:cs="Times New Roman"/>
          <w:sz w:val="28"/>
          <w:szCs w:val="28"/>
          <w:shd w:val="clear" w:color="auto" w:fill="FFFFFF"/>
          <w:lang w:val="ru-RU"/>
        </w:rPr>
        <w:t xml:space="preserve">Опусти стакан </w:t>
      </w:r>
      <w:r w:rsidR="003E6F1E" w:rsidRPr="00074F9F">
        <w:rPr>
          <w:rFonts w:ascii="Times New Roman" w:hAnsi="Times New Roman" w:cs="Times New Roman"/>
          <w:sz w:val="28"/>
          <w:szCs w:val="28"/>
          <w:shd w:val="clear" w:color="auto" w:fill="FFFFFF"/>
          <w:lang w:val="uk-UA"/>
        </w:rPr>
        <w:t>–</w:t>
      </w:r>
      <w:r w:rsidRPr="00986C5F">
        <w:rPr>
          <w:rFonts w:ascii="Times New Roman" w:hAnsi="Times New Roman" w:cs="Times New Roman"/>
          <w:sz w:val="28"/>
          <w:szCs w:val="28"/>
          <w:shd w:val="clear" w:color="auto" w:fill="FFFFFF"/>
          <w:lang w:val="ru-RU"/>
        </w:rPr>
        <w:t xml:space="preserve"> притча о том, как надо относиться к проблемам</w:t>
      </w:r>
      <w:r>
        <w:rPr>
          <w:rFonts w:ascii="Times New Roman" w:hAnsi="Times New Roman" w:cs="Times New Roman"/>
          <w:sz w:val="28"/>
          <w:szCs w:val="28"/>
          <w:shd w:val="clear" w:color="auto" w:fill="FFFFFF"/>
          <w:lang w:val="ru-RU"/>
        </w:rPr>
        <w:t xml:space="preserve">''. </w:t>
      </w:r>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lang w:val="ru-RU"/>
        </w:rPr>
        <w:t>Електронний</w:t>
      </w:r>
      <w:proofErr w:type="spellEnd"/>
      <w:r w:rsidRPr="00074F9F">
        <w:rPr>
          <w:rFonts w:ascii="Times New Roman" w:hAnsi="Times New Roman" w:cs="Times New Roman"/>
          <w:sz w:val="28"/>
          <w:szCs w:val="28"/>
          <w:shd w:val="clear" w:color="auto" w:fill="FFFFFF"/>
          <w:lang w:val="ru-RU"/>
        </w:rPr>
        <w:t xml:space="preserve"> ресурс] //</w:t>
      </w:r>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rPr>
        <w:t>Livejournal</w:t>
      </w:r>
      <w:proofErr w:type="spellEnd"/>
      <w:r w:rsidRPr="00986C5F">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20</w:t>
      </w:r>
      <w:r w:rsidRPr="00986C5F">
        <w:rPr>
          <w:rFonts w:ascii="Times New Roman" w:hAnsi="Times New Roman" w:cs="Times New Roman"/>
          <w:sz w:val="28"/>
          <w:szCs w:val="28"/>
          <w:shd w:val="clear" w:color="auto" w:fill="FFFFFF"/>
          <w:lang w:val="ru-RU"/>
        </w:rPr>
        <w:t>13</w:t>
      </w:r>
      <w:r w:rsidRPr="00074F9F">
        <w:rPr>
          <w:rFonts w:ascii="Times New Roman" w:hAnsi="Times New Roman" w:cs="Times New Roman"/>
          <w:sz w:val="28"/>
          <w:szCs w:val="28"/>
          <w:shd w:val="clear" w:color="auto" w:fill="FFFFFF"/>
          <w:lang w:val="ru-RU"/>
        </w:rPr>
        <w:t>. – Режим доступу до ресурсу</w:t>
      </w:r>
      <w:r>
        <w:rPr>
          <w:rFonts w:ascii="Times New Roman" w:hAnsi="Times New Roman" w:cs="Times New Roman"/>
          <w:sz w:val="28"/>
          <w:szCs w:val="28"/>
          <w:shd w:val="clear" w:color="auto" w:fill="FFFFFF"/>
          <w:lang w:val="uk-UA"/>
        </w:rPr>
        <w:t xml:space="preserve">: </w:t>
      </w:r>
      <w:r w:rsidRPr="00986C5F">
        <w:rPr>
          <w:rFonts w:ascii="Times New Roman" w:hAnsi="Times New Roman" w:cs="Times New Roman"/>
          <w:sz w:val="28"/>
          <w:szCs w:val="28"/>
          <w:shd w:val="clear" w:color="auto" w:fill="FFFFFF"/>
          <w:lang w:val="uk-UA"/>
        </w:rPr>
        <w:t>https://leonidos.livejournal.com/81287.html</w:t>
      </w:r>
      <w:r w:rsidR="0098657A">
        <w:rPr>
          <w:rFonts w:ascii="Times New Roman" w:hAnsi="Times New Roman" w:cs="Times New Roman"/>
          <w:sz w:val="28"/>
          <w:szCs w:val="28"/>
          <w:shd w:val="clear" w:color="auto" w:fill="FFFFFF"/>
          <w:lang w:val="uk-UA"/>
        </w:rPr>
        <w:t>.</w:t>
      </w:r>
    </w:p>
    <w:p w:rsidR="00986C5F" w:rsidRPr="0098657A" w:rsidRDefault="006C628E" w:rsidP="006C628E">
      <w:pPr>
        <w:pStyle w:val="a4"/>
        <w:numPr>
          <w:ilvl w:val="0"/>
          <w:numId w:val="33"/>
        </w:numPr>
        <w:shd w:val="clear" w:color="auto" w:fill="FFFFFF"/>
        <w:spacing w:after="0" w:line="360" w:lineRule="auto"/>
        <w:ind w:left="0" w:firstLine="709"/>
        <w:jc w:val="both"/>
        <w:rPr>
          <w:rFonts w:ascii="Times New Roman" w:hAnsi="Times New Roman" w:cs="Times New Roman"/>
          <w:sz w:val="28"/>
          <w:szCs w:val="28"/>
          <w:shd w:val="clear" w:color="auto" w:fill="FFFFFF"/>
          <w:lang w:val="ru-RU"/>
        </w:rPr>
      </w:pPr>
      <w:proofErr w:type="spellStart"/>
      <w:r w:rsidRPr="00074F9F">
        <w:rPr>
          <w:rFonts w:ascii="Times New Roman" w:hAnsi="Times New Roman" w:cs="Times New Roman"/>
          <w:sz w:val="28"/>
          <w:szCs w:val="28"/>
          <w:shd w:val="clear" w:color="auto" w:fill="FFFFFF"/>
          <w:lang w:val="ru-RU"/>
        </w:rPr>
        <w:t>Тренінг</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профілактика</w:t>
      </w:r>
      <w:proofErr w:type="spellEnd"/>
      <w:r w:rsidRPr="00074F9F">
        <w:rPr>
          <w:rFonts w:ascii="Times New Roman" w:hAnsi="Times New Roman" w:cs="Times New Roman"/>
          <w:sz w:val="28"/>
          <w:szCs w:val="28"/>
          <w:shd w:val="clear" w:color="auto" w:fill="FFFFFF"/>
          <w:lang w:val="ru-RU"/>
        </w:rPr>
        <w:t xml:space="preserve"> синдрому </w:t>
      </w:r>
      <w:proofErr w:type="spellStart"/>
      <w:r w:rsidRPr="00074F9F">
        <w:rPr>
          <w:rFonts w:ascii="Times New Roman" w:hAnsi="Times New Roman" w:cs="Times New Roman"/>
          <w:sz w:val="28"/>
          <w:szCs w:val="28"/>
          <w:shd w:val="clear" w:color="auto" w:fill="FFFFFF"/>
          <w:lang w:val="ru-RU"/>
        </w:rPr>
        <w:t>емоційного</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вигорання</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педагогів</w:t>
      </w:r>
      <w:proofErr w:type="spellEnd"/>
      <w:r w:rsidRPr="00074F9F">
        <w:rPr>
          <w:rFonts w:ascii="Times New Roman" w:hAnsi="Times New Roman" w:cs="Times New Roman"/>
          <w:sz w:val="28"/>
          <w:szCs w:val="28"/>
          <w:shd w:val="clear" w:color="auto" w:fill="FFFFFF"/>
          <w:lang w:val="ru-RU"/>
        </w:rPr>
        <w:t xml:space="preserve">. Комплекс занять </w:t>
      </w:r>
      <w:proofErr w:type="spellStart"/>
      <w:r w:rsidRPr="00074F9F">
        <w:rPr>
          <w:rFonts w:ascii="Times New Roman" w:hAnsi="Times New Roman" w:cs="Times New Roman"/>
          <w:sz w:val="28"/>
          <w:szCs w:val="28"/>
          <w:shd w:val="clear" w:color="auto" w:fill="FFFFFF"/>
          <w:lang w:val="ru-RU"/>
        </w:rPr>
        <w:t>з</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елементами</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тренінгу</w:t>
      </w:r>
      <w:proofErr w:type="spellEnd"/>
      <w:r w:rsidRPr="00074F9F">
        <w:rPr>
          <w:rFonts w:ascii="Times New Roman" w:hAnsi="Times New Roman" w:cs="Times New Roman"/>
          <w:sz w:val="28"/>
          <w:szCs w:val="28"/>
          <w:shd w:val="clear" w:color="auto" w:fill="FFFFFF"/>
          <w:lang w:val="ru-RU"/>
        </w:rPr>
        <w:t xml:space="preserve"> </w:t>
      </w:r>
      <w:r w:rsidR="00DF01C7"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lang w:val="ru-RU"/>
        </w:rPr>
        <w:t>профілактика</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емоційного</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вигорання</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педагогів</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установ</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пто</w:t>
      </w:r>
      <w:proofErr w:type="spellEnd"/>
      <w:r w:rsidRPr="00074F9F">
        <w:rPr>
          <w:rFonts w:ascii="Times New Roman" w:hAnsi="Times New Roman" w:cs="Times New Roman"/>
          <w:sz w:val="28"/>
          <w:szCs w:val="28"/>
          <w:shd w:val="clear" w:color="auto" w:fill="FFFFFF"/>
          <w:lang w:val="ru-RU"/>
        </w:rPr>
        <w:t xml:space="preserve"> </w:t>
      </w:r>
      <w:proofErr w:type="spellStart"/>
      <w:r w:rsidRPr="00074F9F">
        <w:rPr>
          <w:rFonts w:ascii="Times New Roman" w:hAnsi="Times New Roman" w:cs="Times New Roman"/>
          <w:sz w:val="28"/>
          <w:szCs w:val="28"/>
          <w:shd w:val="clear" w:color="auto" w:fill="FFFFFF"/>
          <w:lang w:val="ru-RU"/>
        </w:rPr>
        <w:t>і</w:t>
      </w:r>
      <w:proofErr w:type="spellEnd"/>
      <w:r w:rsidRPr="00074F9F">
        <w:rPr>
          <w:rFonts w:ascii="Times New Roman" w:hAnsi="Times New Roman" w:cs="Times New Roman"/>
          <w:sz w:val="28"/>
          <w:szCs w:val="28"/>
          <w:shd w:val="clear" w:color="auto" w:fill="FFFFFF"/>
          <w:lang w:val="ru-RU"/>
        </w:rPr>
        <w:t xml:space="preserve"> ССО [</w:t>
      </w:r>
      <w:proofErr w:type="spellStart"/>
      <w:r w:rsidRPr="00074F9F">
        <w:rPr>
          <w:rFonts w:ascii="Times New Roman" w:hAnsi="Times New Roman" w:cs="Times New Roman"/>
          <w:sz w:val="28"/>
          <w:szCs w:val="28"/>
          <w:shd w:val="clear" w:color="auto" w:fill="FFFFFF"/>
          <w:lang w:val="ru-RU"/>
        </w:rPr>
        <w:t>Електронний</w:t>
      </w:r>
      <w:proofErr w:type="spellEnd"/>
      <w:r w:rsidRPr="00074F9F">
        <w:rPr>
          <w:rFonts w:ascii="Times New Roman" w:hAnsi="Times New Roman" w:cs="Times New Roman"/>
          <w:sz w:val="28"/>
          <w:szCs w:val="28"/>
          <w:shd w:val="clear" w:color="auto" w:fill="FFFFFF"/>
          <w:lang w:val="ru-RU"/>
        </w:rPr>
        <w:t xml:space="preserve"> ресурс] – Режим доступу до ресурсу:</w:t>
      </w:r>
      <w:r w:rsidRPr="00074F9F">
        <w:rPr>
          <w:rFonts w:ascii="Times New Roman" w:hAnsi="Times New Roman" w:cs="Times New Roman"/>
          <w:sz w:val="28"/>
          <w:szCs w:val="28"/>
          <w:shd w:val="clear" w:color="auto" w:fill="FFFFFF"/>
        </w:rPr>
        <w:t>https</w:t>
      </w:r>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wellnessizdoma</w:t>
      </w:r>
      <w:proofErr w:type="spellEnd"/>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ru</w:t>
      </w:r>
      <w:proofErr w:type="spellEnd"/>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uk</w:t>
      </w:r>
      <w:proofErr w:type="spellEnd"/>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spina</w:t>
      </w:r>
      <w:proofErr w:type="spellEnd"/>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trening</w:t>
      </w:r>
      <w:proofErr w:type="spellEnd"/>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profilaktika</w:t>
      </w:r>
      <w:proofErr w:type="spellEnd"/>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sindroma</w:t>
      </w:r>
      <w:proofErr w:type="spellEnd"/>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emocionalnogo</w:t>
      </w:r>
      <w:proofErr w:type="spellEnd"/>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vygoraniya</w:t>
      </w:r>
      <w:proofErr w:type="spellEnd"/>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pedagogov</w:t>
      </w:r>
      <w:proofErr w:type="spellEnd"/>
      <w:r w:rsidRPr="00074F9F">
        <w:rPr>
          <w:rFonts w:ascii="Times New Roman" w:hAnsi="Times New Roman" w:cs="Times New Roman"/>
          <w:sz w:val="28"/>
          <w:szCs w:val="28"/>
          <w:shd w:val="clear" w:color="auto" w:fill="FFFFFF"/>
          <w:lang w:val="ru-RU"/>
        </w:rPr>
        <w:t>.</w:t>
      </w:r>
      <w:proofErr w:type="spellStart"/>
      <w:r w:rsidRPr="00074F9F">
        <w:rPr>
          <w:rFonts w:ascii="Times New Roman" w:hAnsi="Times New Roman" w:cs="Times New Roman"/>
          <w:sz w:val="28"/>
          <w:szCs w:val="28"/>
          <w:shd w:val="clear" w:color="auto" w:fill="FFFFFF"/>
        </w:rPr>
        <w:t>htm</w:t>
      </w:r>
      <w:proofErr w:type="spellEnd"/>
      <w:r w:rsidR="0098657A">
        <w:rPr>
          <w:rFonts w:ascii="Times New Roman" w:hAnsi="Times New Roman" w:cs="Times New Roman"/>
          <w:sz w:val="28"/>
          <w:szCs w:val="28"/>
          <w:shd w:val="clear" w:color="auto" w:fill="FFFFFF"/>
          <w:lang w:val="ru-RU"/>
        </w:rPr>
        <w:t>.</w:t>
      </w:r>
    </w:p>
    <w:p w:rsidR="0098657A" w:rsidRPr="0098657A" w:rsidRDefault="0098657A" w:rsidP="0098657A">
      <w:pPr>
        <w:pStyle w:val="a4"/>
        <w:numPr>
          <w:ilvl w:val="0"/>
          <w:numId w:val="33"/>
        </w:numPr>
        <w:shd w:val="clear" w:color="auto" w:fill="FFFFFF"/>
        <w:spacing w:after="0" w:line="360" w:lineRule="auto"/>
        <w:ind w:left="0" w:firstLine="709"/>
        <w:jc w:val="both"/>
        <w:rPr>
          <w:rFonts w:ascii="Times New Roman" w:hAnsi="Times New Roman" w:cs="Times New Roman"/>
          <w:sz w:val="28"/>
          <w:szCs w:val="28"/>
          <w:shd w:val="clear" w:color="auto" w:fill="FFFFFF"/>
          <w:lang w:val="ru-RU"/>
        </w:rPr>
      </w:pPr>
      <w:r w:rsidRPr="0098657A">
        <w:rPr>
          <w:rFonts w:ascii="Times New Roman" w:hAnsi="Times New Roman" w:cs="Times New Roman"/>
          <w:sz w:val="28"/>
          <w:szCs w:val="28"/>
          <w:lang w:val="ru-RU"/>
        </w:rPr>
        <w:t>Всемирная организация здравоохранения [Электронный ресурс]. - Режим доступа</w:t>
      </w:r>
      <w:proofErr w:type="gramStart"/>
      <w:r w:rsidRPr="0098657A">
        <w:rPr>
          <w:rFonts w:ascii="Times New Roman" w:hAnsi="Times New Roman" w:cs="Times New Roman"/>
          <w:sz w:val="28"/>
          <w:szCs w:val="28"/>
          <w:lang w:val="ru-RU"/>
        </w:rPr>
        <w:t xml:space="preserve"> :</w:t>
      </w:r>
      <w:proofErr w:type="gramEnd"/>
      <w:r w:rsidRPr="0098657A">
        <w:rPr>
          <w:rFonts w:ascii="Times New Roman" w:hAnsi="Times New Roman" w:cs="Times New Roman"/>
          <w:sz w:val="28"/>
          <w:szCs w:val="28"/>
          <w:lang w:val="ru-RU"/>
        </w:rPr>
        <w:t xml:space="preserve"> </w:t>
      </w:r>
      <w:r w:rsidRPr="0098657A">
        <w:rPr>
          <w:rFonts w:ascii="Times New Roman" w:hAnsi="Times New Roman" w:cs="Times New Roman"/>
          <w:sz w:val="28"/>
          <w:szCs w:val="28"/>
        </w:rPr>
        <w:t>https</w:t>
      </w:r>
      <w:r w:rsidRPr="0098657A">
        <w:rPr>
          <w:rFonts w:ascii="Times New Roman" w:hAnsi="Times New Roman" w:cs="Times New Roman"/>
          <w:sz w:val="28"/>
          <w:szCs w:val="28"/>
          <w:lang w:val="ru-RU"/>
        </w:rPr>
        <w:t>://</w:t>
      </w:r>
      <w:r w:rsidRPr="0098657A">
        <w:rPr>
          <w:rFonts w:ascii="Times New Roman" w:hAnsi="Times New Roman" w:cs="Times New Roman"/>
          <w:sz w:val="28"/>
          <w:szCs w:val="28"/>
        </w:rPr>
        <w:t>www</w:t>
      </w:r>
      <w:r w:rsidRPr="0098657A">
        <w:rPr>
          <w:rFonts w:ascii="Times New Roman" w:hAnsi="Times New Roman" w:cs="Times New Roman"/>
          <w:sz w:val="28"/>
          <w:szCs w:val="28"/>
          <w:lang w:val="ru-RU"/>
        </w:rPr>
        <w:t>.</w:t>
      </w:r>
      <w:r w:rsidRPr="0098657A">
        <w:rPr>
          <w:rFonts w:ascii="Times New Roman" w:hAnsi="Times New Roman" w:cs="Times New Roman"/>
          <w:sz w:val="28"/>
          <w:szCs w:val="28"/>
        </w:rPr>
        <w:t>who</w:t>
      </w:r>
      <w:r w:rsidRPr="0098657A">
        <w:rPr>
          <w:rFonts w:ascii="Times New Roman" w:hAnsi="Times New Roman" w:cs="Times New Roman"/>
          <w:sz w:val="28"/>
          <w:szCs w:val="28"/>
          <w:lang w:val="ru-RU"/>
        </w:rPr>
        <w:t>.</w:t>
      </w:r>
      <w:proofErr w:type="spellStart"/>
      <w:r w:rsidRPr="0098657A">
        <w:rPr>
          <w:rFonts w:ascii="Times New Roman" w:hAnsi="Times New Roman" w:cs="Times New Roman"/>
          <w:sz w:val="28"/>
          <w:szCs w:val="28"/>
        </w:rPr>
        <w:t>int</w:t>
      </w:r>
      <w:proofErr w:type="spellEnd"/>
      <w:r w:rsidRPr="0098657A">
        <w:rPr>
          <w:rFonts w:ascii="Times New Roman" w:hAnsi="Times New Roman" w:cs="Times New Roman"/>
          <w:sz w:val="28"/>
          <w:szCs w:val="28"/>
          <w:lang w:val="ru-RU"/>
        </w:rPr>
        <w:t>/</w:t>
      </w:r>
      <w:proofErr w:type="spellStart"/>
      <w:r w:rsidRPr="0098657A">
        <w:rPr>
          <w:rFonts w:ascii="Times New Roman" w:hAnsi="Times New Roman" w:cs="Times New Roman"/>
          <w:sz w:val="28"/>
          <w:szCs w:val="28"/>
        </w:rPr>
        <w:t>ru</w:t>
      </w:r>
      <w:proofErr w:type="spellEnd"/>
      <w:r w:rsidRPr="0098657A">
        <w:rPr>
          <w:rFonts w:ascii="Times New Roman" w:hAnsi="Times New Roman" w:cs="Times New Roman"/>
          <w:sz w:val="28"/>
          <w:szCs w:val="28"/>
          <w:lang w:val="ru-RU"/>
        </w:rPr>
        <w:t>/</w:t>
      </w:r>
      <w:r w:rsidRPr="0098657A">
        <w:rPr>
          <w:rFonts w:ascii="Times New Roman" w:hAnsi="Times New Roman" w:cs="Times New Roman"/>
          <w:sz w:val="28"/>
          <w:szCs w:val="28"/>
        </w:rPr>
        <w:t>news</w:t>
      </w:r>
      <w:r w:rsidRPr="0098657A">
        <w:rPr>
          <w:rFonts w:ascii="Times New Roman" w:hAnsi="Times New Roman" w:cs="Times New Roman"/>
          <w:sz w:val="28"/>
          <w:szCs w:val="28"/>
          <w:lang w:val="ru-RU"/>
        </w:rPr>
        <w:t>-</w:t>
      </w:r>
      <w:r w:rsidRPr="0098657A">
        <w:rPr>
          <w:rFonts w:ascii="Times New Roman" w:hAnsi="Times New Roman" w:cs="Times New Roman"/>
          <w:sz w:val="28"/>
          <w:szCs w:val="28"/>
        </w:rPr>
        <w:t>room</w:t>
      </w:r>
      <w:r w:rsidRPr="0098657A">
        <w:rPr>
          <w:rFonts w:ascii="Times New Roman" w:hAnsi="Times New Roman" w:cs="Times New Roman"/>
          <w:sz w:val="28"/>
          <w:szCs w:val="28"/>
          <w:lang w:val="ru-RU"/>
        </w:rPr>
        <w:t>/</w:t>
      </w:r>
      <w:r w:rsidRPr="0098657A">
        <w:rPr>
          <w:rFonts w:ascii="Times New Roman" w:hAnsi="Times New Roman" w:cs="Times New Roman"/>
          <w:sz w:val="28"/>
          <w:szCs w:val="28"/>
        </w:rPr>
        <w:t>factsheets</w:t>
      </w:r>
      <w:r w:rsidRPr="0098657A">
        <w:rPr>
          <w:rFonts w:ascii="Times New Roman" w:hAnsi="Times New Roman" w:cs="Times New Roman"/>
          <w:sz w:val="28"/>
          <w:szCs w:val="28"/>
          <w:lang w:val="ru-RU"/>
        </w:rPr>
        <w:t>/</w:t>
      </w:r>
      <w:r w:rsidRPr="0098657A">
        <w:rPr>
          <w:rFonts w:ascii="Times New Roman" w:hAnsi="Times New Roman" w:cs="Times New Roman"/>
          <w:sz w:val="28"/>
          <w:szCs w:val="28"/>
        </w:rPr>
        <w:t>detail</w:t>
      </w:r>
      <w:r w:rsidRPr="0098657A">
        <w:rPr>
          <w:rFonts w:ascii="Times New Roman" w:hAnsi="Times New Roman" w:cs="Times New Roman"/>
          <w:sz w:val="28"/>
          <w:szCs w:val="28"/>
          <w:lang w:val="ru-RU"/>
        </w:rPr>
        <w:t>/</w:t>
      </w:r>
      <w:r w:rsidRPr="0098657A">
        <w:rPr>
          <w:rFonts w:ascii="Times New Roman" w:hAnsi="Times New Roman" w:cs="Times New Roman"/>
          <w:sz w:val="28"/>
          <w:szCs w:val="28"/>
        </w:rPr>
        <w:t>tobacco</w:t>
      </w:r>
      <w:r w:rsidRPr="0098657A">
        <w:rPr>
          <w:rFonts w:ascii="Times New Roman" w:hAnsi="Times New Roman" w:cs="Times New Roman"/>
          <w:sz w:val="28"/>
          <w:szCs w:val="28"/>
          <w:lang w:val="ru-RU"/>
        </w:rPr>
        <w:t xml:space="preserve"> (дата обращения: 18.12.2018)</w:t>
      </w:r>
      <w:r>
        <w:rPr>
          <w:rFonts w:ascii="Times New Roman" w:hAnsi="Times New Roman" w:cs="Times New Roman"/>
          <w:sz w:val="28"/>
          <w:szCs w:val="28"/>
          <w:lang w:val="ru-RU"/>
        </w:rPr>
        <w:t>.</w:t>
      </w:r>
    </w:p>
    <w:p w:rsidR="002B4C26" w:rsidRDefault="002B4C26">
      <w:pPr>
        <w:rPr>
          <w:rFonts w:ascii="Times New Roman" w:hAnsi="Times New Roman" w:cs="Times New Roman"/>
          <w:sz w:val="28"/>
          <w:szCs w:val="28"/>
        </w:rPr>
      </w:pPr>
      <w:r>
        <w:rPr>
          <w:rFonts w:ascii="Times New Roman" w:hAnsi="Times New Roman" w:cs="Times New Roman"/>
          <w:sz w:val="28"/>
          <w:szCs w:val="28"/>
        </w:rPr>
        <w:br w:type="page"/>
      </w:r>
    </w:p>
    <w:p w:rsidR="00E04EAF" w:rsidRPr="00634789" w:rsidRDefault="00F551EC" w:rsidP="00BD78DB">
      <w:pPr>
        <w:pStyle w:val="1"/>
        <w:jc w:val="right"/>
        <w:rPr>
          <w:b w:val="0"/>
          <w:szCs w:val="28"/>
        </w:rPr>
      </w:pPr>
      <w:bookmarkStart w:id="20" w:name="_Toc74754294"/>
      <w:r w:rsidRPr="00634789">
        <w:rPr>
          <w:szCs w:val="28"/>
        </w:rPr>
        <w:lastRenderedPageBreak/>
        <w:t>ДОДАТОК</w:t>
      </w:r>
      <w:r w:rsidR="00BA2682" w:rsidRPr="00634789">
        <w:rPr>
          <w:szCs w:val="28"/>
        </w:rPr>
        <w:t xml:space="preserve"> А</w:t>
      </w:r>
      <w:bookmarkEnd w:id="20"/>
    </w:p>
    <w:p w:rsidR="00CB7450" w:rsidRPr="00383EDE" w:rsidRDefault="00CB7450" w:rsidP="00CB7450">
      <w:pPr>
        <w:shd w:val="clear" w:color="auto" w:fill="FFFFFF"/>
        <w:jc w:val="right"/>
        <w:rPr>
          <w:rFonts w:ascii="Times New Roman" w:hAnsi="Times New Roman" w:cs="Times New Roman"/>
          <w:b/>
          <w:sz w:val="24"/>
          <w:szCs w:val="24"/>
        </w:rPr>
      </w:pPr>
    </w:p>
    <w:p w:rsidR="00BA2682" w:rsidRPr="000728A3" w:rsidRDefault="00CB7450" w:rsidP="00CB7450">
      <w:pPr>
        <w:ind w:firstLine="709"/>
        <w:jc w:val="center"/>
        <w:rPr>
          <w:rFonts w:ascii="Times New Roman" w:hAnsi="Times New Roman" w:cs="Times New Roman"/>
          <w:sz w:val="28"/>
          <w:szCs w:val="28"/>
          <w:lang w:val="uk-UA"/>
        </w:rPr>
      </w:pPr>
      <w:r w:rsidRPr="000728A3">
        <w:rPr>
          <w:rFonts w:ascii="Times New Roman" w:hAnsi="Times New Roman" w:cs="Times New Roman"/>
          <w:sz w:val="28"/>
          <w:szCs w:val="28"/>
          <w:lang w:val="uk-UA"/>
        </w:rPr>
        <w:t>ПІБ</w:t>
      </w:r>
      <w:r w:rsidR="00BA2682" w:rsidRPr="000728A3">
        <w:rPr>
          <w:rFonts w:ascii="Times New Roman" w:hAnsi="Times New Roman" w:cs="Times New Roman"/>
          <w:sz w:val="28"/>
          <w:szCs w:val="28"/>
          <w:lang w:val="uk-UA"/>
        </w:rPr>
        <w:t>________________________ Стать_______ Вік _________</w:t>
      </w:r>
    </w:p>
    <w:p w:rsidR="00BA2682" w:rsidRPr="000728A3" w:rsidRDefault="00BA2682" w:rsidP="00CB7450">
      <w:pPr>
        <w:ind w:firstLine="709"/>
        <w:jc w:val="center"/>
        <w:rPr>
          <w:rFonts w:ascii="Times New Roman" w:hAnsi="Times New Roman" w:cs="Times New Roman"/>
          <w:sz w:val="28"/>
          <w:szCs w:val="28"/>
        </w:rPr>
      </w:pPr>
      <w:r w:rsidRPr="000728A3">
        <w:rPr>
          <w:rFonts w:ascii="Times New Roman" w:hAnsi="Times New Roman" w:cs="Times New Roman"/>
          <w:sz w:val="28"/>
          <w:szCs w:val="28"/>
          <w:lang w:val="uk-UA"/>
        </w:rPr>
        <w:t xml:space="preserve">Діагностика емоційного вигорання (К. </w:t>
      </w:r>
      <w:proofErr w:type="spellStart"/>
      <w:r w:rsidRPr="000728A3">
        <w:rPr>
          <w:rFonts w:ascii="Times New Roman" w:hAnsi="Times New Roman" w:cs="Times New Roman"/>
          <w:sz w:val="28"/>
          <w:szCs w:val="28"/>
          <w:lang w:val="uk-UA"/>
        </w:rPr>
        <w:t>Масл</w:t>
      </w:r>
      <w:r w:rsidR="003D4F53" w:rsidRPr="000728A3">
        <w:rPr>
          <w:rFonts w:ascii="Times New Roman" w:hAnsi="Times New Roman" w:cs="Times New Roman"/>
          <w:sz w:val="28"/>
          <w:szCs w:val="28"/>
          <w:lang w:val="uk-UA"/>
        </w:rPr>
        <w:t>ач</w:t>
      </w:r>
      <w:proofErr w:type="spellEnd"/>
      <w:r w:rsidR="003D4F53" w:rsidRPr="000728A3">
        <w:rPr>
          <w:rFonts w:ascii="Times New Roman" w:hAnsi="Times New Roman" w:cs="Times New Roman"/>
          <w:sz w:val="28"/>
          <w:szCs w:val="28"/>
          <w:lang w:val="uk-UA"/>
        </w:rPr>
        <w:t>, С. Джексон, в адаптації Н.Є</w:t>
      </w:r>
      <w:r w:rsidRPr="000728A3">
        <w:rPr>
          <w:rFonts w:ascii="Times New Roman" w:hAnsi="Times New Roman" w:cs="Times New Roman"/>
          <w:sz w:val="28"/>
          <w:szCs w:val="28"/>
          <w:lang w:val="uk-UA"/>
        </w:rPr>
        <w:t>.</w:t>
      </w:r>
      <w:r w:rsidR="00383EDE" w:rsidRPr="000728A3">
        <w:rPr>
          <w:rFonts w:ascii="Times New Roman" w:hAnsi="Times New Roman" w:cs="Times New Roman"/>
          <w:sz w:val="28"/>
          <w:szCs w:val="28"/>
          <w:lang w:val="uk-UA"/>
        </w:rPr>
        <w:t> </w:t>
      </w:r>
      <w:proofErr w:type="spellStart"/>
      <w:r w:rsidRPr="000728A3">
        <w:rPr>
          <w:rFonts w:ascii="Times New Roman" w:hAnsi="Times New Roman" w:cs="Times New Roman"/>
          <w:sz w:val="28"/>
          <w:szCs w:val="28"/>
          <w:lang w:val="uk-UA"/>
        </w:rPr>
        <w:t>Водопьяновой</w:t>
      </w:r>
      <w:proofErr w:type="spellEnd"/>
      <w:r w:rsidRPr="000728A3">
        <w:rPr>
          <w:rFonts w:ascii="Times New Roman" w:hAnsi="Times New Roman" w:cs="Times New Roman"/>
          <w:sz w:val="28"/>
          <w:szCs w:val="28"/>
          <w:lang w:val="uk-UA"/>
        </w:rPr>
        <w:t>)</w:t>
      </w:r>
    </w:p>
    <w:p w:rsidR="00BA2682" w:rsidRPr="000728A3" w:rsidRDefault="00BA2682" w:rsidP="00CB7450">
      <w:pPr>
        <w:ind w:firstLine="709"/>
        <w:jc w:val="both"/>
        <w:rPr>
          <w:rFonts w:ascii="Times New Roman" w:hAnsi="Times New Roman" w:cs="Times New Roman"/>
          <w:sz w:val="28"/>
          <w:szCs w:val="28"/>
          <w:lang w:val="uk-UA"/>
        </w:rPr>
      </w:pPr>
      <w:r w:rsidRPr="000728A3">
        <w:rPr>
          <w:rFonts w:ascii="Times New Roman" w:hAnsi="Times New Roman" w:cs="Times New Roman"/>
          <w:sz w:val="28"/>
          <w:szCs w:val="28"/>
          <w:lang w:val="uk-UA"/>
        </w:rPr>
        <w:t xml:space="preserve">Будь ласка, дайте відповідь, як часто Ви </w:t>
      </w:r>
      <w:r w:rsidR="00383EDE" w:rsidRPr="000728A3">
        <w:rPr>
          <w:rFonts w:ascii="Times New Roman" w:hAnsi="Times New Roman" w:cs="Times New Roman"/>
          <w:sz w:val="28"/>
          <w:szCs w:val="28"/>
          <w:lang w:val="uk-UA"/>
        </w:rPr>
        <w:t>відчуваєте</w:t>
      </w:r>
      <w:r w:rsidRPr="000728A3">
        <w:rPr>
          <w:rFonts w:ascii="Times New Roman" w:hAnsi="Times New Roman" w:cs="Times New Roman"/>
          <w:sz w:val="28"/>
          <w:szCs w:val="28"/>
          <w:lang w:val="uk-UA"/>
        </w:rPr>
        <w:t xml:space="preserve"> почуття, перераховані в кожному з пунктів опитувальника. Над відповідями довго не замислюйтесь, відповідайте, керуючись першим враженням.</w:t>
      </w:r>
    </w:p>
    <w:tbl>
      <w:tblPr>
        <w:tblStyle w:val="a9"/>
        <w:tblW w:w="10491" w:type="dxa"/>
        <w:tblInd w:w="-856" w:type="dxa"/>
        <w:tblLook w:val="04A0"/>
      </w:tblPr>
      <w:tblGrid>
        <w:gridCol w:w="560"/>
        <w:gridCol w:w="3868"/>
        <w:gridCol w:w="1001"/>
        <w:gridCol w:w="796"/>
        <w:gridCol w:w="809"/>
        <w:gridCol w:w="756"/>
        <w:gridCol w:w="857"/>
        <w:gridCol w:w="818"/>
        <w:gridCol w:w="1026"/>
      </w:tblGrid>
      <w:tr w:rsidR="00383EDE" w:rsidRPr="00634789" w:rsidTr="00C243CB">
        <w:trPr>
          <w:trHeight w:val="252"/>
        </w:trPr>
        <w:tc>
          <w:tcPr>
            <w:tcW w:w="560" w:type="dxa"/>
            <w:vMerge w:val="restart"/>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 п/п</w:t>
            </w:r>
          </w:p>
        </w:tc>
        <w:tc>
          <w:tcPr>
            <w:tcW w:w="3868" w:type="dxa"/>
            <w:vMerge w:val="restart"/>
            <w:vAlign w:val="center"/>
            <w:hideMark/>
          </w:tcPr>
          <w:p w:rsidR="00BA2682" w:rsidRPr="00634789" w:rsidRDefault="00BA2682" w:rsidP="00CB7450">
            <w:pPr>
              <w:jc w:val="center"/>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Утвердження</w:t>
            </w:r>
          </w:p>
        </w:tc>
        <w:tc>
          <w:tcPr>
            <w:tcW w:w="6063" w:type="dxa"/>
            <w:gridSpan w:val="7"/>
            <w:vAlign w:val="center"/>
            <w:hideMark/>
          </w:tcPr>
          <w:p w:rsidR="00BA2682" w:rsidRPr="00634789" w:rsidRDefault="00BA2682" w:rsidP="00CB7450">
            <w:pPr>
              <w:jc w:val="center"/>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b/>
                <w:bCs/>
                <w:sz w:val="24"/>
                <w:szCs w:val="24"/>
                <w:lang w:eastAsia="ru-RU"/>
              </w:rPr>
              <w:t>Бали</w:t>
            </w:r>
          </w:p>
        </w:tc>
      </w:tr>
      <w:tr w:rsidR="00383EDE" w:rsidRPr="00634789" w:rsidTr="00383EDE">
        <w:trPr>
          <w:trHeight w:val="252"/>
        </w:trPr>
        <w:tc>
          <w:tcPr>
            <w:tcW w:w="560" w:type="dxa"/>
            <w:vMerge/>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3868" w:type="dxa"/>
            <w:vMerge/>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b/>
                <w:bCs/>
                <w:sz w:val="24"/>
                <w:szCs w:val="24"/>
                <w:lang w:val="uk-UA" w:eastAsia="ru-RU"/>
              </w:rPr>
              <w:t>Ніколи</w:t>
            </w: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b/>
                <w:bCs/>
                <w:sz w:val="24"/>
                <w:szCs w:val="24"/>
                <w:lang w:val="uk-UA" w:eastAsia="ru-RU"/>
              </w:rPr>
              <w:t>Дуже рідко</w:t>
            </w: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b/>
                <w:bCs/>
                <w:sz w:val="24"/>
                <w:szCs w:val="24"/>
                <w:lang w:val="uk-UA" w:eastAsia="ru-RU"/>
              </w:rPr>
              <w:t>Рідко</w:t>
            </w: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b/>
                <w:bCs/>
                <w:sz w:val="24"/>
                <w:szCs w:val="24"/>
                <w:lang w:val="uk-UA" w:eastAsia="ru-RU"/>
              </w:rPr>
              <w:t>Іноді</w:t>
            </w: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b/>
                <w:bCs/>
                <w:sz w:val="24"/>
                <w:szCs w:val="24"/>
                <w:lang w:val="uk-UA" w:eastAsia="ru-RU"/>
              </w:rPr>
              <w:t>Часто</w:t>
            </w: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b/>
                <w:bCs/>
                <w:sz w:val="24"/>
                <w:szCs w:val="24"/>
                <w:lang w:val="uk-UA" w:eastAsia="ru-RU"/>
              </w:rPr>
              <w:t>Дуже часто</w:t>
            </w: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b/>
                <w:bCs/>
                <w:sz w:val="24"/>
                <w:szCs w:val="24"/>
                <w:lang w:val="uk-UA" w:eastAsia="ru-RU"/>
              </w:rPr>
              <w:t>Завжди</w:t>
            </w:r>
          </w:p>
        </w:tc>
      </w:tr>
      <w:tr w:rsidR="00383EDE" w:rsidRPr="00634789" w:rsidTr="00383EDE">
        <w:trPr>
          <w:trHeight w:val="252"/>
        </w:trPr>
        <w:tc>
          <w:tcPr>
            <w:tcW w:w="560" w:type="dxa"/>
            <w:vMerge/>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3868" w:type="dxa"/>
            <w:vMerge/>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0</w:t>
            </w: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1</w:t>
            </w: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2</w:t>
            </w: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3</w:t>
            </w: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4</w:t>
            </w: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5</w:t>
            </w: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6</w:t>
            </w:r>
          </w:p>
        </w:tc>
      </w:tr>
      <w:tr w:rsidR="00383EDE" w:rsidRPr="00634789" w:rsidTr="00383EDE">
        <w:trPr>
          <w:trHeight w:val="424"/>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1</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відчуваю себе емоційно виснаженою</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383EDE">
        <w:trPr>
          <w:trHeight w:val="424"/>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2</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В кінці робочого дня я відчуваю себе, як вичавлений лимон</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383EDE">
        <w:trPr>
          <w:trHeight w:val="630"/>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3</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відчуваю себе втомленою, коли прокидаюся вранці і повинна йти на роботу</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383EDE">
        <w:trPr>
          <w:trHeight w:val="630"/>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4</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добре розумію, що відчувають мої колеги, але використовую це в інтересах справи</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383EDE">
        <w:trPr>
          <w:trHeight w:val="836"/>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5</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відчуваю, що спілкуюся з деякими колегами, як з предметами (без теплоти і симпатії до них)</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383EDE">
        <w:trPr>
          <w:trHeight w:val="424"/>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6</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відчуваю себе енергійною, відчуваю емоційний підйом</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383EDE">
        <w:trPr>
          <w:trHeight w:val="424"/>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7</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вмію знаходити правильні рішення в конфліктних ситуаціях</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383EDE">
        <w:trPr>
          <w:trHeight w:val="217"/>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8</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відчуваю пригніченість і апатію</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383EDE">
        <w:trPr>
          <w:trHeight w:val="424"/>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9</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можу позитивно впливати на продуктивність роботи моїх колег</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383EDE">
        <w:trPr>
          <w:trHeight w:val="630"/>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10</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Останнім часом я стала більш черствою (нечутливою) у відносинах з колегами</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383EDE">
        <w:trPr>
          <w:trHeight w:val="1054"/>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11</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Як правило, ті, з ким мені доводиться працювати,</w:t>
            </w:r>
            <w:r w:rsidR="00BD4B04" w:rsidRPr="00634789">
              <w:rPr>
                <w:rFonts w:ascii="Times New Roman" w:eastAsia="Times New Roman" w:hAnsi="Times New Roman" w:cs="Times New Roman"/>
                <w:sz w:val="24"/>
                <w:szCs w:val="24"/>
                <w:lang w:val="uk-UA" w:eastAsia="ru-RU"/>
              </w:rPr>
              <w:t xml:space="preserve"> – </w:t>
            </w:r>
            <w:r w:rsidRPr="00634789">
              <w:rPr>
                <w:rFonts w:ascii="Times New Roman" w:eastAsia="Times New Roman" w:hAnsi="Times New Roman" w:cs="Times New Roman"/>
                <w:sz w:val="24"/>
                <w:szCs w:val="24"/>
                <w:lang w:val="uk-UA" w:eastAsia="ru-RU"/>
              </w:rPr>
              <w:t>нецікаві люди, які, скоріше, стомлюють, ніж радують мене</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383EDE">
        <w:trPr>
          <w:trHeight w:val="424"/>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12</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У мене багато планів на майбутнє, і я вірю в їх здійснення</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383EDE">
        <w:trPr>
          <w:trHeight w:val="424"/>
        </w:trPr>
        <w:tc>
          <w:tcPr>
            <w:tcW w:w="560"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13</w:t>
            </w:r>
          </w:p>
        </w:tc>
        <w:tc>
          <w:tcPr>
            <w:tcW w:w="3868" w:type="dxa"/>
            <w:vAlign w:val="center"/>
            <w:hideMark/>
          </w:tcPr>
          <w:p w:rsidR="00BA2682" w:rsidRPr="00634789" w:rsidRDefault="00BA2682"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У мене все більше життєвих розчарувань</w:t>
            </w:r>
          </w:p>
        </w:tc>
        <w:tc>
          <w:tcPr>
            <w:tcW w:w="1001"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9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09"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75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57"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818"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c>
          <w:tcPr>
            <w:tcW w:w="1026" w:type="dxa"/>
            <w:vAlign w:val="center"/>
            <w:hideMark/>
          </w:tcPr>
          <w:p w:rsidR="00BA2682" w:rsidRPr="00634789" w:rsidRDefault="00BA2682" w:rsidP="00CB7450">
            <w:pPr>
              <w:jc w:val="center"/>
              <w:rPr>
                <w:rFonts w:ascii="Times New Roman" w:eastAsia="Times New Roman" w:hAnsi="Times New Roman" w:cs="Times New Roman"/>
                <w:sz w:val="24"/>
                <w:szCs w:val="24"/>
                <w:lang w:eastAsia="ru-RU"/>
              </w:rPr>
            </w:pPr>
          </w:p>
        </w:tc>
      </w:tr>
      <w:tr w:rsidR="00383EDE" w:rsidRPr="00634789" w:rsidTr="00046765">
        <w:trPr>
          <w:trHeight w:val="424"/>
        </w:trPr>
        <w:tc>
          <w:tcPr>
            <w:tcW w:w="560" w:type="dxa"/>
            <w:tcBorders>
              <w:bottom w:val="single" w:sz="4" w:space="0" w:color="auto"/>
            </w:tcBorders>
            <w:vAlign w:val="center"/>
          </w:tcPr>
          <w:p w:rsidR="00383EDE" w:rsidRPr="00634789" w:rsidRDefault="00383EDE" w:rsidP="00CB7450">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14</w:t>
            </w:r>
          </w:p>
        </w:tc>
        <w:tc>
          <w:tcPr>
            <w:tcW w:w="3868" w:type="dxa"/>
            <w:tcBorders>
              <w:bottom w:val="single" w:sz="4" w:space="0" w:color="auto"/>
            </w:tcBorders>
            <w:vAlign w:val="center"/>
          </w:tcPr>
          <w:p w:rsidR="00383EDE" w:rsidRPr="00634789" w:rsidRDefault="00383EDE" w:rsidP="00CB7450">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відчуваю байдужість і втрату інтересу до багатьох речей, які радували мене раніше</w:t>
            </w:r>
          </w:p>
        </w:tc>
        <w:tc>
          <w:tcPr>
            <w:tcW w:w="1001" w:type="dxa"/>
            <w:tcBorders>
              <w:bottom w:val="single" w:sz="4" w:space="0" w:color="auto"/>
            </w:tcBorders>
            <w:vAlign w:val="center"/>
          </w:tcPr>
          <w:p w:rsidR="00383EDE" w:rsidRPr="00634789" w:rsidRDefault="00383EDE" w:rsidP="00CB7450">
            <w:pPr>
              <w:jc w:val="center"/>
              <w:rPr>
                <w:rFonts w:ascii="Times New Roman" w:eastAsia="Times New Roman" w:hAnsi="Times New Roman" w:cs="Times New Roman"/>
                <w:sz w:val="24"/>
                <w:szCs w:val="24"/>
                <w:lang w:eastAsia="ru-RU"/>
              </w:rPr>
            </w:pPr>
          </w:p>
        </w:tc>
        <w:tc>
          <w:tcPr>
            <w:tcW w:w="796" w:type="dxa"/>
            <w:tcBorders>
              <w:bottom w:val="single" w:sz="4" w:space="0" w:color="auto"/>
            </w:tcBorders>
            <w:vAlign w:val="center"/>
          </w:tcPr>
          <w:p w:rsidR="00383EDE" w:rsidRPr="00634789" w:rsidRDefault="00383EDE" w:rsidP="00CB7450">
            <w:pPr>
              <w:jc w:val="center"/>
              <w:rPr>
                <w:rFonts w:ascii="Times New Roman" w:eastAsia="Times New Roman" w:hAnsi="Times New Roman" w:cs="Times New Roman"/>
                <w:sz w:val="24"/>
                <w:szCs w:val="24"/>
                <w:lang w:eastAsia="ru-RU"/>
              </w:rPr>
            </w:pPr>
          </w:p>
        </w:tc>
        <w:tc>
          <w:tcPr>
            <w:tcW w:w="809" w:type="dxa"/>
            <w:tcBorders>
              <w:bottom w:val="single" w:sz="4" w:space="0" w:color="auto"/>
            </w:tcBorders>
            <w:vAlign w:val="center"/>
          </w:tcPr>
          <w:p w:rsidR="00383EDE" w:rsidRPr="00634789" w:rsidRDefault="00383EDE" w:rsidP="00CB7450">
            <w:pPr>
              <w:jc w:val="center"/>
              <w:rPr>
                <w:rFonts w:ascii="Times New Roman" w:eastAsia="Times New Roman" w:hAnsi="Times New Roman" w:cs="Times New Roman"/>
                <w:sz w:val="24"/>
                <w:szCs w:val="24"/>
                <w:lang w:eastAsia="ru-RU"/>
              </w:rPr>
            </w:pPr>
          </w:p>
        </w:tc>
        <w:tc>
          <w:tcPr>
            <w:tcW w:w="756" w:type="dxa"/>
            <w:tcBorders>
              <w:bottom w:val="single" w:sz="4" w:space="0" w:color="auto"/>
            </w:tcBorders>
            <w:vAlign w:val="center"/>
          </w:tcPr>
          <w:p w:rsidR="00383EDE" w:rsidRPr="00634789" w:rsidRDefault="00383EDE" w:rsidP="00CB7450">
            <w:pPr>
              <w:jc w:val="center"/>
              <w:rPr>
                <w:rFonts w:ascii="Times New Roman" w:eastAsia="Times New Roman" w:hAnsi="Times New Roman" w:cs="Times New Roman"/>
                <w:sz w:val="24"/>
                <w:szCs w:val="24"/>
                <w:lang w:eastAsia="ru-RU"/>
              </w:rPr>
            </w:pPr>
          </w:p>
        </w:tc>
        <w:tc>
          <w:tcPr>
            <w:tcW w:w="857" w:type="dxa"/>
            <w:tcBorders>
              <w:bottom w:val="single" w:sz="4" w:space="0" w:color="auto"/>
            </w:tcBorders>
            <w:vAlign w:val="center"/>
          </w:tcPr>
          <w:p w:rsidR="00383EDE" w:rsidRPr="00634789" w:rsidRDefault="00383EDE" w:rsidP="00CB7450">
            <w:pPr>
              <w:jc w:val="center"/>
              <w:rPr>
                <w:rFonts w:ascii="Times New Roman" w:eastAsia="Times New Roman" w:hAnsi="Times New Roman" w:cs="Times New Roman"/>
                <w:sz w:val="24"/>
                <w:szCs w:val="24"/>
                <w:lang w:eastAsia="ru-RU"/>
              </w:rPr>
            </w:pPr>
          </w:p>
        </w:tc>
        <w:tc>
          <w:tcPr>
            <w:tcW w:w="818" w:type="dxa"/>
            <w:tcBorders>
              <w:bottom w:val="single" w:sz="4" w:space="0" w:color="auto"/>
            </w:tcBorders>
            <w:vAlign w:val="center"/>
          </w:tcPr>
          <w:p w:rsidR="00383EDE" w:rsidRPr="00634789" w:rsidRDefault="00383EDE" w:rsidP="00CB7450">
            <w:pPr>
              <w:jc w:val="center"/>
              <w:rPr>
                <w:rFonts w:ascii="Times New Roman" w:eastAsia="Times New Roman" w:hAnsi="Times New Roman" w:cs="Times New Roman"/>
                <w:sz w:val="24"/>
                <w:szCs w:val="24"/>
                <w:lang w:eastAsia="ru-RU"/>
              </w:rPr>
            </w:pPr>
          </w:p>
        </w:tc>
        <w:tc>
          <w:tcPr>
            <w:tcW w:w="1026" w:type="dxa"/>
            <w:tcBorders>
              <w:bottom w:val="single" w:sz="4" w:space="0" w:color="auto"/>
            </w:tcBorders>
            <w:vAlign w:val="center"/>
          </w:tcPr>
          <w:p w:rsidR="00383EDE" w:rsidRPr="00634789" w:rsidRDefault="00383EDE" w:rsidP="00CB7450">
            <w:pPr>
              <w:jc w:val="center"/>
              <w:rPr>
                <w:rFonts w:ascii="Times New Roman" w:eastAsia="Times New Roman" w:hAnsi="Times New Roman" w:cs="Times New Roman"/>
                <w:sz w:val="24"/>
                <w:szCs w:val="24"/>
                <w:lang w:eastAsia="ru-RU"/>
              </w:rPr>
            </w:pPr>
          </w:p>
        </w:tc>
      </w:tr>
      <w:tr w:rsidR="00046765" w:rsidRPr="00634789" w:rsidTr="00046765">
        <w:trPr>
          <w:trHeight w:val="424"/>
        </w:trPr>
        <w:tc>
          <w:tcPr>
            <w:tcW w:w="560" w:type="dxa"/>
            <w:tcBorders>
              <w:bottom w:val="nil"/>
            </w:tcBorders>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15</w:t>
            </w:r>
          </w:p>
        </w:tc>
        <w:tc>
          <w:tcPr>
            <w:tcW w:w="3868" w:type="dxa"/>
            <w:tcBorders>
              <w:bottom w:val="nil"/>
            </w:tcBorders>
            <w:vAlign w:val="center"/>
          </w:tcPr>
          <w:p w:rsidR="00046765" w:rsidRPr="00634789" w:rsidRDefault="00046765" w:rsidP="00046765">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Іноді мені дійсно байдуже, що відбувається з деякими з моїх колег</w:t>
            </w:r>
          </w:p>
        </w:tc>
        <w:tc>
          <w:tcPr>
            <w:tcW w:w="1001" w:type="dxa"/>
            <w:tcBorders>
              <w:bottom w:val="nil"/>
            </w:tcBorders>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96" w:type="dxa"/>
            <w:tcBorders>
              <w:bottom w:val="nil"/>
            </w:tcBorders>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09" w:type="dxa"/>
            <w:tcBorders>
              <w:bottom w:val="nil"/>
            </w:tcBorders>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56" w:type="dxa"/>
            <w:tcBorders>
              <w:bottom w:val="nil"/>
            </w:tcBorders>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57" w:type="dxa"/>
            <w:tcBorders>
              <w:bottom w:val="nil"/>
            </w:tcBorders>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18" w:type="dxa"/>
            <w:tcBorders>
              <w:bottom w:val="nil"/>
            </w:tcBorders>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1026" w:type="dxa"/>
            <w:tcBorders>
              <w:bottom w:val="nil"/>
            </w:tcBorders>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r>
      <w:tr w:rsidR="00046765" w:rsidRPr="00634789" w:rsidTr="00046765">
        <w:trPr>
          <w:trHeight w:val="424"/>
        </w:trPr>
        <w:tc>
          <w:tcPr>
            <w:tcW w:w="10491" w:type="dxa"/>
            <w:gridSpan w:val="9"/>
            <w:tcBorders>
              <w:top w:val="nil"/>
              <w:left w:val="nil"/>
              <w:bottom w:val="single" w:sz="4" w:space="0" w:color="auto"/>
              <w:right w:val="nil"/>
            </w:tcBorders>
            <w:vAlign w:val="center"/>
          </w:tcPr>
          <w:p w:rsidR="00046765" w:rsidRPr="00634789" w:rsidRDefault="00046765" w:rsidP="00046765">
            <w:pPr>
              <w:jc w:val="right"/>
              <w:rPr>
                <w:rFonts w:ascii="Times New Roman" w:hAnsi="Times New Roman" w:cs="Times New Roman"/>
                <w:b/>
                <w:sz w:val="24"/>
                <w:szCs w:val="24"/>
                <w:lang w:val="uk-UA"/>
              </w:rPr>
            </w:pPr>
          </w:p>
          <w:p w:rsidR="00046765" w:rsidRPr="00780520" w:rsidRDefault="00046765" w:rsidP="00046765">
            <w:pPr>
              <w:jc w:val="right"/>
              <w:rPr>
                <w:rFonts w:ascii="Times New Roman" w:hAnsi="Times New Roman" w:cs="Times New Roman"/>
                <w:b/>
                <w:sz w:val="28"/>
                <w:szCs w:val="28"/>
                <w:lang w:val="uk-UA"/>
              </w:rPr>
            </w:pPr>
            <w:r w:rsidRPr="00780520">
              <w:rPr>
                <w:rFonts w:ascii="Times New Roman" w:hAnsi="Times New Roman" w:cs="Times New Roman"/>
                <w:b/>
                <w:sz w:val="28"/>
                <w:szCs w:val="28"/>
                <w:lang w:val="uk-UA"/>
              </w:rPr>
              <w:t>Продовження Додатку А</w:t>
            </w:r>
          </w:p>
        </w:tc>
      </w:tr>
      <w:tr w:rsidR="00046765" w:rsidRPr="00634789" w:rsidTr="00046765">
        <w:trPr>
          <w:trHeight w:val="424"/>
        </w:trPr>
        <w:tc>
          <w:tcPr>
            <w:tcW w:w="560" w:type="dxa"/>
            <w:vMerge w:val="restart"/>
            <w:tcBorders>
              <w:top w:val="single" w:sz="4" w:space="0" w:color="auto"/>
            </w:tcBorders>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 п/п</w:t>
            </w:r>
          </w:p>
        </w:tc>
        <w:tc>
          <w:tcPr>
            <w:tcW w:w="3868" w:type="dxa"/>
            <w:vMerge w:val="restart"/>
            <w:tcBorders>
              <w:top w:val="single" w:sz="4" w:space="0" w:color="auto"/>
            </w:tcBorders>
            <w:vAlign w:val="center"/>
          </w:tcPr>
          <w:p w:rsidR="00046765" w:rsidRPr="00634789" w:rsidRDefault="00046765" w:rsidP="00046765">
            <w:pPr>
              <w:jc w:val="center"/>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Утвердження</w:t>
            </w:r>
          </w:p>
        </w:tc>
        <w:tc>
          <w:tcPr>
            <w:tcW w:w="6063" w:type="dxa"/>
            <w:gridSpan w:val="7"/>
            <w:tcBorders>
              <w:top w:val="single" w:sz="4" w:space="0" w:color="auto"/>
            </w:tcBorders>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Бали</w:t>
            </w:r>
          </w:p>
        </w:tc>
      </w:tr>
      <w:tr w:rsidR="00046765" w:rsidRPr="00634789" w:rsidTr="00383EDE">
        <w:trPr>
          <w:trHeight w:val="424"/>
        </w:trPr>
        <w:tc>
          <w:tcPr>
            <w:tcW w:w="560" w:type="dxa"/>
            <w:vMerge/>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3868" w:type="dxa"/>
            <w:vMerge/>
            <w:vAlign w:val="center"/>
          </w:tcPr>
          <w:p w:rsidR="00046765" w:rsidRPr="00634789" w:rsidRDefault="00046765" w:rsidP="00046765">
            <w:pPr>
              <w:jc w:val="center"/>
              <w:rPr>
                <w:rFonts w:ascii="Times New Roman" w:eastAsia="Times New Roman" w:hAnsi="Times New Roman" w:cs="Times New Roman"/>
                <w:sz w:val="24"/>
                <w:szCs w:val="24"/>
                <w:lang w:val="uk-UA" w:eastAsia="ru-RU"/>
              </w:rPr>
            </w:pPr>
          </w:p>
        </w:tc>
        <w:tc>
          <w:tcPr>
            <w:tcW w:w="1001"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val="uk-UA" w:eastAsia="ru-RU"/>
              </w:rPr>
              <w:t>Ніколи</w:t>
            </w:r>
          </w:p>
        </w:tc>
        <w:tc>
          <w:tcPr>
            <w:tcW w:w="79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val="uk-UA" w:eastAsia="ru-RU"/>
              </w:rPr>
              <w:t>Дуже рідко</w:t>
            </w:r>
          </w:p>
        </w:tc>
        <w:tc>
          <w:tcPr>
            <w:tcW w:w="809"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val="uk-UA" w:eastAsia="ru-RU"/>
              </w:rPr>
              <w:t>Рідко</w:t>
            </w:r>
          </w:p>
        </w:tc>
        <w:tc>
          <w:tcPr>
            <w:tcW w:w="75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val="uk-UA" w:eastAsia="ru-RU"/>
              </w:rPr>
              <w:t>Іноді</w:t>
            </w:r>
          </w:p>
        </w:tc>
        <w:tc>
          <w:tcPr>
            <w:tcW w:w="857"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val="uk-UA" w:eastAsia="ru-RU"/>
              </w:rPr>
              <w:t>Часто</w:t>
            </w:r>
          </w:p>
        </w:tc>
        <w:tc>
          <w:tcPr>
            <w:tcW w:w="818"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val="uk-UA" w:eastAsia="ru-RU"/>
              </w:rPr>
              <w:t>Дуже часто</w:t>
            </w:r>
          </w:p>
        </w:tc>
        <w:tc>
          <w:tcPr>
            <w:tcW w:w="102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val="uk-UA" w:eastAsia="ru-RU"/>
              </w:rPr>
              <w:t>Завжди</w:t>
            </w:r>
          </w:p>
        </w:tc>
      </w:tr>
      <w:tr w:rsidR="00046765" w:rsidRPr="00634789" w:rsidTr="00383EDE">
        <w:trPr>
          <w:trHeight w:val="424"/>
        </w:trPr>
        <w:tc>
          <w:tcPr>
            <w:tcW w:w="560" w:type="dxa"/>
            <w:vMerge/>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3868" w:type="dxa"/>
            <w:vMerge/>
            <w:vAlign w:val="center"/>
          </w:tcPr>
          <w:p w:rsidR="00046765" w:rsidRPr="00634789" w:rsidRDefault="00046765" w:rsidP="00046765">
            <w:pPr>
              <w:jc w:val="center"/>
              <w:rPr>
                <w:rFonts w:ascii="Times New Roman" w:eastAsia="Times New Roman" w:hAnsi="Times New Roman" w:cs="Times New Roman"/>
                <w:sz w:val="24"/>
                <w:szCs w:val="24"/>
                <w:lang w:val="uk-UA" w:eastAsia="ru-RU"/>
              </w:rPr>
            </w:pPr>
          </w:p>
        </w:tc>
        <w:tc>
          <w:tcPr>
            <w:tcW w:w="1001"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0</w:t>
            </w:r>
          </w:p>
        </w:tc>
        <w:tc>
          <w:tcPr>
            <w:tcW w:w="79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1</w:t>
            </w:r>
          </w:p>
        </w:tc>
        <w:tc>
          <w:tcPr>
            <w:tcW w:w="809"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2</w:t>
            </w:r>
          </w:p>
        </w:tc>
        <w:tc>
          <w:tcPr>
            <w:tcW w:w="75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3</w:t>
            </w:r>
          </w:p>
        </w:tc>
        <w:tc>
          <w:tcPr>
            <w:tcW w:w="857"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4</w:t>
            </w:r>
          </w:p>
        </w:tc>
        <w:tc>
          <w:tcPr>
            <w:tcW w:w="818"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5</w:t>
            </w:r>
          </w:p>
        </w:tc>
        <w:tc>
          <w:tcPr>
            <w:tcW w:w="102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b/>
                <w:bCs/>
                <w:sz w:val="24"/>
                <w:szCs w:val="24"/>
                <w:lang w:eastAsia="ru-RU"/>
              </w:rPr>
              <w:t>6</w:t>
            </w:r>
          </w:p>
        </w:tc>
      </w:tr>
      <w:tr w:rsidR="00046765" w:rsidRPr="00634789" w:rsidTr="00383EDE">
        <w:trPr>
          <w:trHeight w:val="424"/>
        </w:trPr>
        <w:tc>
          <w:tcPr>
            <w:tcW w:w="560"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16</w:t>
            </w:r>
          </w:p>
        </w:tc>
        <w:tc>
          <w:tcPr>
            <w:tcW w:w="3868" w:type="dxa"/>
            <w:vAlign w:val="center"/>
          </w:tcPr>
          <w:p w:rsidR="00046765" w:rsidRPr="00634789" w:rsidRDefault="00046765" w:rsidP="00046765">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Мені хочеться усамітнитися і відпочити від усього і від усіх</w:t>
            </w:r>
          </w:p>
        </w:tc>
        <w:tc>
          <w:tcPr>
            <w:tcW w:w="1001"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9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09"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5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57"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18"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102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r>
      <w:tr w:rsidR="00046765" w:rsidRPr="00634789" w:rsidTr="00383EDE">
        <w:trPr>
          <w:trHeight w:val="424"/>
        </w:trPr>
        <w:tc>
          <w:tcPr>
            <w:tcW w:w="560"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17</w:t>
            </w:r>
          </w:p>
        </w:tc>
        <w:tc>
          <w:tcPr>
            <w:tcW w:w="3868" w:type="dxa"/>
            <w:vAlign w:val="center"/>
          </w:tcPr>
          <w:p w:rsidR="00046765" w:rsidRPr="00634789" w:rsidRDefault="00046765" w:rsidP="00046765">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можу легко створити атмосферу доброзичливості та співпраці в колективі</w:t>
            </w:r>
          </w:p>
        </w:tc>
        <w:tc>
          <w:tcPr>
            <w:tcW w:w="1001"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9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09"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5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57"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18"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102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r>
      <w:tr w:rsidR="00046765" w:rsidRPr="00634789" w:rsidTr="00383EDE">
        <w:trPr>
          <w:trHeight w:val="424"/>
        </w:trPr>
        <w:tc>
          <w:tcPr>
            <w:tcW w:w="560"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18</w:t>
            </w:r>
          </w:p>
        </w:tc>
        <w:tc>
          <w:tcPr>
            <w:tcW w:w="3868" w:type="dxa"/>
            <w:vAlign w:val="center"/>
          </w:tcPr>
          <w:p w:rsidR="00046765" w:rsidRPr="00634789" w:rsidRDefault="00046765" w:rsidP="00046765">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легко спілкуюся з людьми, незалежно від їх статусу і характеру</w:t>
            </w:r>
          </w:p>
        </w:tc>
        <w:tc>
          <w:tcPr>
            <w:tcW w:w="1001"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9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09"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5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57"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18"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102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r>
      <w:tr w:rsidR="00046765" w:rsidRPr="00634789" w:rsidTr="00383EDE">
        <w:trPr>
          <w:trHeight w:val="424"/>
        </w:trPr>
        <w:tc>
          <w:tcPr>
            <w:tcW w:w="560"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19</w:t>
            </w:r>
          </w:p>
        </w:tc>
        <w:tc>
          <w:tcPr>
            <w:tcW w:w="3868" w:type="dxa"/>
            <w:vAlign w:val="center"/>
          </w:tcPr>
          <w:p w:rsidR="00046765" w:rsidRPr="00634789" w:rsidRDefault="00046765" w:rsidP="00046765">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встигаю багато зробити</w:t>
            </w:r>
          </w:p>
        </w:tc>
        <w:tc>
          <w:tcPr>
            <w:tcW w:w="1001"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9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09"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5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57"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18"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102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r>
      <w:tr w:rsidR="00046765" w:rsidRPr="00634789" w:rsidTr="00383EDE">
        <w:trPr>
          <w:trHeight w:val="424"/>
        </w:trPr>
        <w:tc>
          <w:tcPr>
            <w:tcW w:w="560"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20</w:t>
            </w:r>
          </w:p>
        </w:tc>
        <w:tc>
          <w:tcPr>
            <w:tcW w:w="3868" w:type="dxa"/>
            <w:vAlign w:val="center"/>
          </w:tcPr>
          <w:p w:rsidR="00046765" w:rsidRPr="00634789" w:rsidRDefault="00046765" w:rsidP="00046765">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відчуваю себе на межі можливостей</w:t>
            </w:r>
          </w:p>
        </w:tc>
        <w:tc>
          <w:tcPr>
            <w:tcW w:w="1001"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9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09"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5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57"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18"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102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r>
      <w:tr w:rsidR="00046765" w:rsidRPr="00634789" w:rsidTr="00383EDE">
        <w:trPr>
          <w:trHeight w:val="424"/>
        </w:trPr>
        <w:tc>
          <w:tcPr>
            <w:tcW w:w="560"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21</w:t>
            </w:r>
          </w:p>
        </w:tc>
        <w:tc>
          <w:tcPr>
            <w:tcW w:w="3868" w:type="dxa"/>
            <w:vAlign w:val="center"/>
          </w:tcPr>
          <w:p w:rsidR="00046765" w:rsidRPr="00634789" w:rsidRDefault="00046765" w:rsidP="00046765">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Я багато чого ще можу досягти в своєму житті</w:t>
            </w:r>
          </w:p>
        </w:tc>
        <w:tc>
          <w:tcPr>
            <w:tcW w:w="1001"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9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09"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5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57"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18"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102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r>
      <w:tr w:rsidR="00046765" w:rsidRPr="00634789" w:rsidTr="00383EDE">
        <w:trPr>
          <w:trHeight w:val="424"/>
        </w:trPr>
        <w:tc>
          <w:tcPr>
            <w:tcW w:w="560"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r w:rsidRPr="00634789">
              <w:rPr>
                <w:rFonts w:ascii="Times New Roman" w:eastAsia="Times New Roman" w:hAnsi="Times New Roman" w:cs="Times New Roman"/>
                <w:sz w:val="24"/>
                <w:szCs w:val="24"/>
                <w:lang w:eastAsia="ru-RU"/>
              </w:rPr>
              <w:t>22</w:t>
            </w:r>
          </w:p>
        </w:tc>
        <w:tc>
          <w:tcPr>
            <w:tcW w:w="3868" w:type="dxa"/>
            <w:vAlign w:val="center"/>
          </w:tcPr>
          <w:p w:rsidR="00046765" w:rsidRPr="00634789" w:rsidRDefault="00046765" w:rsidP="00046765">
            <w:pPr>
              <w:jc w:val="both"/>
              <w:rPr>
                <w:rFonts w:ascii="Times New Roman" w:eastAsia="Times New Roman" w:hAnsi="Times New Roman" w:cs="Times New Roman"/>
                <w:sz w:val="24"/>
                <w:szCs w:val="24"/>
                <w:lang w:val="uk-UA" w:eastAsia="ru-RU"/>
              </w:rPr>
            </w:pPr>
            <w:r w:rsidRPr="00634789">
              <w:rPr>
                <w:rFonts w:ascii="Times New Roman" w:eastAsia="Times New Roman" w:hAnsi="Times New Roman" w:cs="Times New Roman"/>
                <w:sz w:val="24"/>
                <w:szCs w:val="24"/>
                <w:lang w:val="uk-UA" w:eastAsia="ru-RU"/>
              </w:rPr>
              <w:t>Іноді колеги перекладають на мене частину своїх проблем і обов’язків</w:t>
            </w:r>
          </w:p>
        </w:tc>
        <w:tc>
          <w:tcPr>
            <w:tcW w:w="1001"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9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09"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75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57"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818"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c>
          <w:tcPr>
            <w:tcW w:w="1026" w:type="dxa"/>
            <w:vAlign w:val="center"/>
          </w:tcPr>
          <w:p w:rsidR="00046765" w:rsidRPr="00634789" w:rsidRDefault="00046765" w:rsidP="00046765">
            <w:pPr>
              <w:jc w:val="center"/>
              <w:rPr>
                <w:rFonts w:ascii="Times New Roman" w:eastAsia="Times New Roman" w:hAnsi="Times New Roman" w:cs="Times New Roman"/>
                <w:sz w:val="24"/>
                <w:szCs w:val="24"/>
                <w:lang w:eastAsia="ru-RU"/>
              </w:rPr>
            </w:pPr>
          </w:p>
        </w:tc>
      </w:tr>
    </w:tbl>
    <w:p w:rsidR="00BA2682" w:rsidRPr="00634789" w:rsidRDefault="00BA2682" w:rsidP="00CB7450">
      <w:pPr>
        <w:rPr>
          <w:rFonts w:ascii="Times New Roman" w:hAnsi="Times New Roman" w:cs="Times New Roman"/>
          <w:b/>
          <w:sz w:val="24"/>
          <w:szCs w:val="24"/>
          <w:lang w:val="uk-UA"/>
        </w:rPr>
      </w:pPr>
    </w:p>
    <w:p w:rsidR="00CB145F" w:rsidRPr="00FB076E" w:rsidRDefault="00CB145F" w:rsidP="00CB7450">
      <w:pPr>
        <w:rPr>
          <w:rFonts w:ascii="Times New Roman" w:hAnsi="Times New Roman" w:cs="Times New Roman"/>
          <w:b/>
          <w:sz w:val="24"/>
          <w:szCs w:val="24"/>
          <w:lang w:val="uk-UA"/>
        </w:rPr>
      </w:pPr>
    </w:p>
    <w:p w:rsidR="00FB076E" w:rsidRDefault="00FB076E" w:rsidP="00CB7450">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B076E" w:rsidRPr="00074F9F" w:rsidRDefault="00FB076E" w:rsidP="00CB7450">
      <w:pPr>
        <w:ind w:left="-567"/>
        <w:jc w:val="right"/>
        <w:rPr>
          <w:rFonts w:ascii="Times New Roman" w:hAnsi="Times New Roman" w:cs="Times New Roman"/>
          <w:b/>
          <w:sz w:val="28"/>
          <w:szCs w:val="28"/>
          <w:lang w:val="uk-UA"/>
        </w:rPr>
      </w:pPr>
      <w:r w:rsidRPr="00074F9F">
        <w:rPr>
          <w:rFonts w:ascii="Times New Roman" w:hAnsi="Times New Roman" w:cs="Times New Roman"/>
          <w:b/>
          <w:sz w:val="28"/>
          <w:szCs w:val="28"/>
          <w:lang w:val="uk-UA"/>
        </w:rPr>
        <w:lastRenderedPageBreak/>
        <w:t>ДОДАТОК Б</w:t>
      </w:r>
    </w:p>
    <w:p w:rsidR="00FB076E" w:rsidRDefault="00FB076E" w:rsidP="00CB7450">
      <w:pPr>
        <w:ind w:firstLine="709"/>
        <w:jc w:val="both"/>
        <w:rPr>
          <w:rFonts w:ascii="Times New Roman" w:hAnsi="Times New Roman" w:cs="Times New Roman"/>
          <w:sz w:val="24"/>
          <w:szCs w:val="24"/>
          <w:lang w:val="uk-UA"/>
        </w:rPr>
      </w:pPr>
    </w:p>
    <w:p w:rsidR="00FB076E" w:rsidRPr="00302D2B" w:rsidRDefault="00CB7450" w:rsidP="00CB7450">
      <w:pPr>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ПІБ</w:t>
      </w:r>
      <w:r w:rsidR="00FB076E" w:rsidRPr="00302D2B">
        <w:rPr>
          <w:rFonts w:ascii="Times New Roman" w:hAnsi="Times New Roman" w:cs="Times New Roman"/>
          <w:sz w:val="24"/>
          <w:szCs w:val="24"/>
          <w:u w:val="single"/>
          <w:lang w:val="uk-UA"/>
        </w:rPr>
        <w:t>________________________</w:t>
      </w:r>
      <w:r w:rsidR="00FB076E" w:rsidRPr="00302D2B">
        <w:rPr>
          <w:rFonts w:ascii="Times New Roman" w:hAnsi="Times New Roman" w:cs="Times New Roman"/>
          <w:sz w:val="24"/>
          <w:szCs w:val="24"/>
          <w:lang w:val="uk-UA"/>
        </w:rPr>
        <w:t xml:space="preserve"> Стать</w:t>
      </w:r>
      <w:r w:rsidR="00FB076E" w:rsidRPr="00302D2B">
        <w:rPr>
          <w:rFonts w:ascii="Times New Roman" w:hAnsi="Times New Roman" w:cs="Times New Roman"/>
          <w:sz w:val="24"/>
          <w:szCs w:val="24"/>
          <w:u w:val="single"/>
          <w:lang w:val="uk-UA"/>
        </w:rPr>
        <w:t>_______</w:t>
      </w:r>
      <w:r w:rsidR="00FB076E" w:rsidRPr="00302D2B">
        <w:rPr>
          <w:rFonts w:ascii="Times New Roman" w:hAnsi="Times New Roman" w:cs="Times New Roman"/>
          <w:sz w:val="24"/>
          <w:szCs w:val="24"/>
          <w:lang w:val="uk-UA"/>
        </w:rPr>
        <w:t xml:space="preserve"> Вік </w:t>
      </w:r>
      <w:r w:rsidR="00FB076E" w:rsidRPr="00302D2B">
        <w:rPr>
          <w:rFonts w:ascii="Times New Roman" w:hAnsi="Times New Roman" w:cs="Times New Roman"/>
          <w:sz w:val="24"/>
          <w:szCs w:val="24"/>
          <w:u w:val="single"/>
          <w:lang w:val="uk-UA"/>
        </w:rPr>
        <w:t>_________</w:t>
      </w:r>
    </w:p>
    <w:p w:rsidR="00FB076E" w:rsidRPr="00302D2B" w:rsidRDefault="00FB076E" w:rsidP="00CB7450">
      <w:pPr>
        <w:ind w:firstLine="709"/>
        <w:jc w:val="center"/>
        <w:rPr>
          <w:rFonts w:ascii="Times New Roman" w:hAnsi="Times New Roman" w:cs="Times New Roman"/>
          <w:sz w:val="24"/>
          <w:szCs w:val="24"/>
          <w:lang w:val="uk-UA"/>
        </w:rPr>
      </w:pPr>
      <w:r w:rsidRPr="00302D2B">
        <w:rPr>
          <w:rFonts w:ascii="Times New Roman" w:hAnsi="Times New Roman" w:cs="Times New Roman"/>
          <w:sz w:val="24"/>
          <w:szCs w:val="24"/>
          <w:lang w:val="uk-UA"/>
        </w:rPr>
        <w:t xml:space="preserve">Діагностика рівня емоційного вигорання В. В. Бойко (В </w:t>
      </w:r>
      <w:proofErr w:type="spellStart"/>
      <w:r w:rsidRPr="00302D2B">
        <w:rPr>
          <w:rFonts w:ascii="Times New Roman" w:hAnsi="Times New Roman" w:cs="Times New Roman"/>
          <w:sz w:val="24"/>
          <w:szCs w:val="24"/>
          <w:lang w:val="uk-UA"/>
        </w:rPr>
        <w:t>модиф</w:t>
      </w:r>
      <w:proofErr w:type="spellEnd"/>
      <w:r w:rsidRPr="00302D2B">
        <w:rPr>
          <w:rFonts w:ascii="Times New Roman" w:hAnsi="Times New Roman" w:cs="Times New Roman"/>
          <w:sz w:val="24"/>
          <w:szCs w:val="24"/>
          <w:lang w:val="uk-UA"/>
        </w:rPr>
        <w:t>. Е. </w:t>
      </w:r>
      <w:proofErr w:type="spellStart"/>
      <w:r w:rsidRPr="00302D2B">
        <w:rPr>
          <w:rFonts w:ascii="Times New Roman" w:hAnsi="Times New Roman" w:cs="Times New Roman"/>
          <w:sz w:val="24"/>
          <w:szCs w:val="24"/>
          <w:lang w:val="uk-UA"/>
        </w:rPr>
        <w:t>Ільіна</w:t>
      </w:r>
      <w:proofErr w:type="spellEnd"/>
      <w:r w:rsidRPr="00302D2B">
        <w:rPr>
          <w:rFonts w:ascii="Times New Roman" w:hAnsi="Times New Roman" w:cs="Times New Roman"/>
          <w:sz w:val="24"/>
          <w:szCs w:val="24"/>
          <w:lang w:val="uk-UA"/>
        </w:rPr>
        <w:t>)</w:t>
      </w:r>
    </w:p>
    <w:p w:rsidR="00FB076E" w:rsidRPr="00302D2B" w:rsidRDefault="00FB076E" w:rsidP="00CB7450">
      <w:pPr>
        <w:ind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 xml:space="preserve">Інструкція: Вам пропонується ряд тверджень, по кожному висловіть свою думку. Якщо ви згодні з твердженням, поставте біля відповідного йому номера в бланку для відповідей знак «+» («так»), якщо не згодні – то знак </w:t>
      </w:r>
      <w:r w:rsidRPr="00302D2B">
        <w:rPr>
          <w:rFonts w:ascii="Times New Roman" w:hAnsi="Times New Roman" w:cs="Times New Roman"/>
          <w:sz w:val="24"/>
          <w:szCs w:val="24"/>
          <w:lang w:val="uk-UA"/>
        </w:rPr>
        <w:br/>
        <w:t>«-»(«ні»).</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Сьогодні я задоволений своєю професією не менше, аніж на початку кар’єри.</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Я помилився у виборі професії або профілю діяльності (займаю не своє місце).</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Коли я відчуваю втому або напруга, то намагаюся скоріше «Згорнути» справу.</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Моя робота притупляє емоції.</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Я відверто втомився від проблем, з якими доводиться мати справу на роботі.</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Робота приносить мені все більше задоволення.</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Я б змінив місце роботи, якби випала нагода.</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Через втому або напруження я приділяю своїм справам менше уваги, ніж належить.</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Я спокійно сприймаю претензії до мене начальства і колег по роботі.</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Спілкування з колегами по роботі спонукає мене цуратися людей.</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Мені все важче встановлювати і підтримувати контакти з колегами.</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Обстановка на роботі мені здається дуже важкою, складною.</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Бувають дні, коли мій емоційний стан погано позначається на результатах роботи.</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Я дуже переживаю за свою роботу.</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Колегам по роботі я приділяю уваги більше, ніж отримую від них.</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Я часто радію, бачачи, що моя робота приносить користь людям.</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Останнім часом мене переслідують невдачі на роботі.</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Я зазвичай виявляю інтерес до колег і крім того, що стосується справи.</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Я іноді ловлю себе на думці, що працюю автоматично, без душі.</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По роботі зустрічаються настільки неприємні люди, що мимоволі бажаєш їм чогось поганого.</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Успіхи в роботі надихають мене.</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Ситуація на роботі, в якій я опинився, здається майже безвихідною.</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Я часто працюю через силу.</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У роботі з людьми я керуюся принципом: не гай нерви, бережи здоров’я.</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Іноді я йду на роботу з важким почуттям: як все набридло, нікого б не бачити і не чути.</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Іноді мені здається, що результати моєї роботи не варті тих зусиль, які я витрачаю.</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Якби мені пощастило з роботою, я був би більш щасливий.</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Зазвичай я кваплю час: скоріше б робочий день скінчився.</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Працюючи з людьми, я зазвичай як би ставлю екран, що захищає від чужих</w:t>
      </w:r>
      <w:r>
        <w:rPr>
          <w:rFonts w:ascii="Times New Roman" w:hAnsi="Times New Roman" w:cs="Times New Roman"/>
          <w:sz w:val="24"/>
          <w:szCs w:val="24"/>
          <w:lang w:val="uk-UA"/>
        </w:rPr>
        <w:t xml:space="preserve"> </w:t>
      </w:r>
      <w:r w:rsidRPr="00302D2B">
        <w:rPr>
          <w:rFonts w:ascii="Times New Roman" w:hAnsi="Times New Roman" w:cs="Times New Roman"/>
          <w:sz w:val="24"/>
          <w:szCs w:val="24"/>
          <w:lang w:val="uk-UA"/>
        </w:rPr>
        <w:t>страждань і негативних емоцій.</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Моя робота мене дуже розчарувала.</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Мої вимоги до виконуваної роботи вище, ніж щось, чого я досягаю в силу</w:t>
      </w:r>
      <w:r>
        <w:rPr>
          <w:rFonts w:ascii="Times New Roman" w:hAnsi="Times New Roman" w:cs="Times New Roman"/>
          <w:sz w:val="24"/>
          <w:szCs w:val="24"/>
          <w:lang w:val="uk-UA"/>
        </w:rPr>
        <w:t xml:space="preserve"> </w:t>
      </w:r>
      <w:r w:rsidRPr="00302D2B">
        <w:rPr>
          <w:rFonts w:ascii="Times New Roman" w:hAnsi="Times New Roman" w:cs="Times New Roman"/>
          <w:sz w:val="24"/>
          <w:szCs w:val="24"/>
          <w:lang w:val="uk-UA"/>
        </w:rPr>
        <w:t>обставин.</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 xml:space="preserve">Моя кар’єра склалася вдало. </w:t>
      </w:r>
      <w:r w:rsidRPr="00302D2B">
        <w:rPr>
          <w:rFonts w:ascii="Times New Roman" w:hAnsi="Times New Roman" w:cs="Times New Roman"/>
          <w:sz w:val="24"/>
          <w:szCs w:val="24"/>
          <w:lang w:val="uk-UA"/>
        </w:rPr>
        <w:br w:type="page"/>
      </w:r>
    </w:p>
    <w:p w:rsidR="00FB076E" w:rsidRPr="000728A3" w:rsidRDefault="00FB076E" w:rsidP="00CB7450">
      <w:pPr>
        <w:ind w:firstLine="709"/>
        <w:jc w:val="right"/>
        <w:rPr>
          <w:rFonts w:ascii="Times New Roman" w:hAnsi="Times New Roman" w:cs="Times New Roman"/>
          <w:sz w:val="28"/>
          <w:szCs w:val="28"/>
          <w:lang w:val="uk-UA"/>
        </w:rPr>
      </w:pPr>
      <w:r w:rsidRPr="000728A3">
        <w:rPr>
          <w:rFonts w:ascii="Times New Roman" w:hAnsi="Times New Roman" w:cs="Times New Roman"/>
          <w:b/>
          <w:sz w:val="28"/>
          <w:szCs w:val="28"/>
          <w:lang w:val="uk-UA"/>
        </w:rPr>
        <w:lastRenderedPageBreak/>
        <w:t>Продовж</w:t>
      </w:r>
      <w:r w:rsidR="000728A3">
        <w:rPr>
          <w:rFonts w:ascii="Times New Roman" w:hAnsi="Times New Roman" w:cs="Times New Roman"/>
          <w:b/>
          <w:sz w:val="28"/>
          <w:szCs w:val="28"/>
          <w:lang w:val="uk-UA"/>
        </w:rPr>
        <w:t>ення Д</w:t>
      </w:r>
      <w:r w:rsidRPr="000728A3">
        <w:rPr>
          <w:rFonts w:ascii="Times New Roman" w:hAnsi="Times New Roman" w:cs="Times New Roman"/>
          <w:b/>
          <w:sz w:val="28"/>
          <w:szCs w:val="28"/>
          <w:lang w:val="uk-UA"/>
        </w:rPr>
        <w:t>одатку Б</w:t>
      </w:r>
    </w:p>
    <w:p w:rsidR="00FB076E" w:rsidRPr="00302D2B" w:rsidRDefault="00FB076E" w:rsidP="00CB7450">
      <w:pPr>
        <w:jc w:val="right"/>
        <w:rPr>
          <w:rFonts w:ascii="Times New Roman" w:hAnsi="Times New Roman" w:cs="Times New Roman"/>
          <w:sz w:val="24"/>
          <w:szCs w:val="24"/>
          <w:lang w:val="uk-UA"/>
        </w:rPr>
      </w:pP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Якщо надається можливість, я приділяю роботі менше уваги, але</w:t>
      </w:r>
      <w:r>
        <w:rPr>
          <w:rFonts w:ascii="Times New Roman" w:hAnsi="Times New Roman" w:cs="Times New Roman"/>
          <w:sz w:val="24"/>
          <w:szCs w:val="24"/>
          <w:lang w:val="uk-UA"/>
        </w:rPr>
        <w:t xml:space="preserve"> </w:t>
      </w:r>
      <w:r w:rsidRPr="00302D2B">
        <w:rPr>
          <w:rFonts w:ascii="Times New Roman" w:hAnsi="Times New Roman" w:cs="Times New Roman"/>
          <w:sz w:val="24"/>
          <w:szCs w:val="24"/>
          <w:lang w:val="uk-UA"/>
        </w:rPr>
        <w:t>так, щоб цього ніхто не помітив.</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До всього, що відбувається на роботі, я втратив інтерес.</w:t>
      </w:r>
    </w:p>
    <w:p w:rsidR="00FB076E" w:rsidRPr="00302D2B" w:rsidRDefault="00FB076E" w:rsidP="00CB7450">
      <w:pPr>
        <w:pStyle w:val="a4"/>
        <w:numPr>
          <w:ilvl w:val="0"/>
          <w:numId w:val="44"/>
        </w:numPr>
        <w:spacing w:after="0" w:line="240" w:lineRule="auto"/>
        <w:ind w:left="0" w:firstLine="709"/>
        <w:jc w:val="both"/>
        <w:rPr>
          <w:rFonts w:ascii="Times New Roman" w:hAnsi="Times New Roman" w:cs="Times New Roman"/>
          <w:sz w:val="24"/>
          <w:szCs w:val="24"/>
          <w:lang w:val="uk-UA"/>
        </w:rPr>
      </w:pPr>
      <w:r w:rsidRPr="00302D2B">
        <w:rPr>
          <w:rFonts w:ascii="Times New Roman" w:hAnsi="Times New Roman" w:cs="Times New Roman"/>
          <w:sz w:val="24"/>
          <w:szCs w:val="24"/>
          <w:lang w:val="uk-UA"/>
        </w:rPr>
        <w:t>Моя робота погано на мене вплинула – розлютила, притупила емоції, зробила нервовим.</w:t>
      </w:r>
    </w:p>
    <w:p w:rsidR="00FB076E" w:rsidRDefault="00FB076E" w:rsidP="00CB7450">
      <w:pPr>
        <w:ind w:firstLine="709"/>
        <w:jc w:val="right"/>
        <w:rPr>
          <w:rFonts w:ascii="Times New Roman" w:hAnsi="Times New Roman" w:cs="Times New Roman"/>
          <w:sz w:val="24"/>
          <w:szCs w:val="24"/>
          <w:lang w:val="uk-UA"/>
        </w:rPr>
      </w:pPr>
    </w:p>
    <w:p w:rsidR="00FB076E" w:rsidRPr="00302D2B" w:rsidRDefault="00FB076E" w:rsidP="00CB7450">
      <w:pPr>
        <w:ind w:firstLine="709"/>
        <w:jc w:val="center"/>
        <w:rPr>
          <w:rFonts w:ascii="Times New Roman" w:hAnsi="Times New Roman" w:cs="Times New Roman"/>
          <w:sz w:val="24"/>
          <w:szCs w:val="24"/>
          <w:lang w:val="uk-UA"/>
        </w:rPr>
      </w:pPr>
      <w:r w:rsidRPr="00302D2B">
        <w:rPr>
          <w:rFonts w:ascii="Times New Roman" w:hAnsi="Times New Roman" w:cs="Times New Roman"/>
          <w:sz w:val="24"/>
          <w:szCs w:val="24"/>
          <w:lang w:val="uk-UA"/>
        </w:rPr>
        <w:t>Бланк відповідей</w:t>
      </w:r>
    </w:p>
    <w:tbl>
      <w:tblPr>
        <w:tblStyle w:val="a9"/>
        <w:tblW w:w="8939" w:type="dxa"/>
        <w:tblLook w:val="04A0"/>
      </w:tblPr>
      <w:tblGrid>
        <w:gridCol w:w="1117"/>
        <w:gridCol w:w="1117"/>
        <w:gridCol w:w="1117"/>
        <w:gridCol w:w="1117"/>
        <w:gridCol w:w="1117"/>
        <w:gridCol w:w="1118"/>
        <w:gridCol w:w="1118"/>
        <w:gridCol w:w="1118"/>
      </w:tblGrid>
      <w:tr w:rsidR="00FB076E" w:rsidRPr="00302D2B" w:rsidTr="00FB076E">
        <w:trPr>
          <w:trHeight w:val="372"/>
        </w:trPr>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1.</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6.</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11.</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16.</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21.</w:t>
            </w:r>
          </w:p>
        </w:tc>
        <w:tc>
          <w:tcPr>
            <w:tcW w:w="1118"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26.</w:t>
            </w:r>
          </w:p>
        </w:tc>
        <w:tc>
          <w:tcPr>
            <w:tcW w:w="1118"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31.</w:t>
            </w:r>
          </w:p>
        </w:tc>
        <w:tc>
          <w:tcPr>
            <w:tcW w:w="1118"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Бали:</w:t>
            </w:r>
          </w:p>
        </w:tc>
      </w:tr>
      <w:tr w:rsidR="00FB076E" w:rsidRPr="00302D2B" w:rsidTr="00FB076E">
        <w:trPr>
          <w:trHeight w:val="420"/>
        </w:trPr>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2.</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7.</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12.</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17.</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22.</w:t>
            </w:r>
          </w:p>
        </w:tc>
        <w:tc>
          <w:tcPr>
            <w:tcW w:w="1118"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27.</w:t>
            </w:r>
          </w:p>
        </w:tc>
        <w:tc>
          <w:tcPr>
            <w:tcW w:w="1118"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32.</w:t>
            </w:r>
          </w:p>
        </w:tc>
        <w:tc>
          <w:tcPr>
            <w:tcW w:w="1118" w:type="dxa"/>
            <w:vAlign w:val="center"/>
          </w:tcPr>
          <w:p w:rsidR="00FB076E" w:rsidRPr="00302D2B" w:rsidRDefault="00FB076E" w:rsidP="00CB7450">
            <w:pPr>
              <w:rPr>
                <w:rFonts w:ascii="Times New Roman" w:hAnsi="Times New Roman" w:cs="Times New Roman"/>
                <w:sz w:val="24"/>
                <w:szCs w:val="24"/>
                <w:lang w:val="uk-UA"/>
              </w:rPr>
            </w:pPr>
          </w:p>
        </w:tc>
      </w:tr>
      <w:tr w:rsidR="00FB076E" w:rsidRPr="00302D2B" w:rsidTr="00FB076E">
        <w:trPr>
          <w:trHeight w:val="411"/>
        </w:trPr>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3.</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8.</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13.</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18.</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23.</w:t>
            </w:r>
          </w:p>
        </w:tc>
        <w:tc>
          <w:tcPr>
            <w:tcW w:w="1118"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28.</w:t>
            </w:r>
          </w:p>
        </w:tc>
        <w:tc>
          <w:tcPr>
            <w:tcW w:w="1118"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33.</w:t>
            </w:r>
          </w:p>
        </w:tc>
        <w:tc>
          <w:tcPr>
            <w:tcW w:w="1118" w:type="dxa"/>
            <w:vAlign w:val="center"/>
          </w:tcPr>
          <w:p w:rsidR="00FB076E" w:rsidRPr="00302D2B" w:rsidRDefault="00FB076E" w:rsidP="00CB7450">
            <w:pPr>
              <w:rPr>
                <w:rFonts w:ascii="Times New Roman" w:hAnsi="Times New Roman" w:cs="Times New Roman"/>
                <w:sz w:val="24"/>
                <w:szCs w:val="24"/>
                <w:lang w:val="uk-UA"/>
              </w:rPr>
            </w:pPr>
          </w:p>
        </w:tc>
      </w:tr>
      <w:tr w:rsidR="00FB076E" w:rsidRPr="00302D2B" w:rsidTr="00FB076E">
        <w:trPr>
          <w:trHeight w:val="403"/>
        </w:trPr>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4.</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9.</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14.</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19.</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24.</w:t>
            </w:r>
          </w:p>
        </w:tc>
        <w:tc>
          <w:tcPr>
            <w:tcW w:w="1118"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29.</w:t>
            </w:r>
          </w:p>
        </w:tc>
        <w:tc>
          <w:tcPr>
            <w:tcW w:w="1118"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34.</w:t>
            </w:r>
          </w:p>
        </w:tc>
        <w:tc>
          <w:tcPr>
            <w:tcW w:w="1118" w:type="dxa"/>
            <w:vAlign w:val="center"/>
          </w:tcPr>
          <w:p w:rsidR="00FB076E" w:rsidRPr="00302D2B" w:rsidRDefault="00FB076E" w:rsidP="00CB7450">
            <w:pPr>
              <w:rPr>
                <w:rFonts w:ascii="Times New Roman" w:hAnsi="Times New Roman" w:cs="Times New Roman"/>
                <w:sz w:val="24"/>
                <w:szCs w:val="24"/>
                <w:lang w:val="uk-UA"/>
              </w:rPr>
            </w:pPr>
          </w:p>
        </w:tc>
      </w:tr>
      <w:tr w:rsidR="00FB076E" w:rsidRPr="00302D2B" w:rsidTr="00FB076E">
        <w:trPr>
          <w:trHeight w:val="424"/>
        </w:trPr>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5.</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10.</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15.</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20.</w:t>
            </w:r>
          </w:p>
        </w:tc>
        <w:tc>
          <w:tcPr>
            <w:tcW w:w="1117"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25.</w:t>
            </w:r>
          </w:p>
        </w:tc>
        <w:tc>
          <w:tcPr>
            <w:tcW w:w="1118"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30.</w:t>
            </w:r>
          </w:p>
        </w:tc>
        <w:tc>
          <w:tcPr>
            <w:tcW w:w="1118" w:type="dxa"/>
            <w:vAlign w:val="center"/>
          </w:tcPr>
          <w:p w:rsidR="00FB076E" w:rsidRPr="00302D2B" w:rsidRDefault="00FB076E" w:rsidP="00CB7450">
            <w:pPr>
              <w:rPr>
                <w:rFonts w:ascii="Times New Roman" w:hAnsi="Times New Roman" w:cs="Times New Roman"/>
                <w:sz w:val="24"/>
                <w:szCs w:val="24"/>
                <w:lang w:val="uk-UA"/>
              </w:rPr>
            </w:pPr>
            <w:r w:rsidRPr="00302D2B">
              <w:rPr>
                <w:rFonts w:ascii="Times New Roman" w:hAnsi="Times New Roman" w:cs="Times New Roman"/>
                <w:sz w:val="24"/>
                <w:szCs w:val="24"/>
                <w:lang w:val="uk-UA"/>
              </w:rPr>
              <w:t>35.</w:t>
            </w:r>
          </w:p>
        </w:tc>
        <w:tc>
          <w:tcPr>
            <w:tcW w:w="1118" w:type="dxa"/>
            <w:vAlign w:val="center"/>
          </w:tcPr>
          <w:p w:rsidR="00FB076E" w:rsidRPr="00302D2B" w:rsidRDefault="00FB076E" w:rsidP="00CB7450">
            <w:pPr>
              <w:rPr>
                <w:rFonts w:ascii="Times New Roman" w:hAnsi="Times New Roman" w:cs="Times New Roman"/>
                <w:sz w:val="24"/>
                <w:szCs w:val="24"/>
                <w:lang w:val="uk-UA"/>
              </w:rPr>
            </w:pPr>
          </w:p>
        </w:tc>
      </w:tr>
    </w:tbl>
    <w:p w:rsidR="00FB076E" w:rsidRDefault="00FB076E" w:rsidP="00CB7450">
      <w:pPr>
        <w:rPr>
          <w:rFonts w:ascii="Times New Roman" w:hAnsi="Times New Roman" w:cs="Times New Roman"/>
          <w:sz w:val="28"/>
          <w:szCs w:val="28"/>
        </w:rPr>
      </w:pPr>
    </w:p>
    <w:p w:rsidR="00FB076E" w:rsidRDefault="00FB076E" w:rsidP="00CB7450">
      <w:pPr>
        <w:rPr>
          <w:rFonts w:ascii="Times New Roman" w:hAnsi="Times New Roman" w:cs="Times New Roman"/>
          <w:sz w:val="28"/>
          <w:szCs w:val="28"/>
        </w:rPr>
      </w:pPr>
      <w:r>
        <w:rPr>
          <w:rFonts w:ascii="Times New Roman" w:hAnsi="Times New Roman" w:cs="Times New Roman"/>
          <w:sz w:val="28"/>
          <w:szCs w:val="28"/>
        </w:rPr>
        <w:br w:type="page"/>
      </w:r>
    </w:p>
    <w:p w:rsidR="00FB076E" w:rsidRPr="00302D2B" w:rsidRDefault="00FB076E" w:rsidP="00CB7450">
      <w:pPr>
        <w:jc w:val="right"/>
        <w:rPr>
          <w:rFonts w:ascii="Times New Roman" w:hAnsi="Times New Roman" w:cs="Times New Roman"/>
          <w:b/>
          <w:bCs/>
          <w:sz w:val="28"/>
          <w:szCs w:val="28"/>
        </w:rPr>
      </w:pPr>
      <w:bookmarkStart w:id="21" w:name="_Toc73377344"/>
      <w:r w:rsidRPr="00302D2B">
        <w:rPr>
          <w:rFonts w:ascii="Times New Roman" w:hAnsi="Times New Roman" w:cs="Times New Roman"/>
          <w:b/>
          <w:bCs/>
          <w:sz w:val="28"/>
          <w:szCs w:val="28"/>
        </w:rPr>
        <w:lastRenderedPageBreak/>
        <w:t>ДОДАТОК В</w:t>
      </w:r>
      <w:bookmarkEnd w:id="21"/>
    </w:p>
    <w:p w:rsidR="00FB076E" w:rsidRPr="00FB076E" w:rsidRDefault="00FB076E" w:rsidP="00CB7450">
      <w:pPr>
        <w:ind w:firstLine="709"/>
        <w:jc w:val="both"/>
        <w:rPr>
          <w:rFonts w:ascii="Times New Roman" w:hAnsi="Times New Roman" w:cs="Times New Roman"/>
          <w:sz w:val="24"/>
          <w:szCs w:val="24"/>
          <w:lang w:val="uk-UA"/>
        </w:rPr>
      </w:pPr>
    </w:p>
    <w:p w:rsidR="00FB076E" w:rsidRPr="000728A3" w:rsidRDefault="00CB7450" w:rsidP="00CB7450">
      <w:pPr>
        <w:ind w:firstLine="709"/>
        <w:jc w:val="center"/>
        <w:rPr>
          <w:rFonts w:ascii="Times New Roman" w:hAnsi="Times New Roman" w:cs="Times New Roman"/>
          <w:sz w:val="28"/>
          <w:szCs w:val="28"/>
          <w:lang w:val="uk-UA"/>
        </w:rPr>
      </w:pPr>
      <w:r w:rsidRPr="000728A3">
        <w:rPr>
          <w:rFonts w:ascii="Times New Roman" w:hAnsi="Times New Roman" w:cs="Times New Roman"/>
          <w:sz w:val="28"/>
          <w:szCs w:val="28"/>
          <w:lang w:val="uk-UA"/>
        </w:rPr>
        <w:t>ПІБ</w:t>
      </w:r>
      <w:r w:rsidR="00FB076E" w:rsidRPr="000728A3">
        <w:rPr>
          <w:rFonts w:ascii="Times New Roman" w:hAnsi="Times New Roman" w:cs="Times New Roman"/>
          <w:sz w:val="28"/>
          <w:szCs w:val="28"/>
          <w:lang w:val="uk-UA"/>
        </w:rPr>
        <w:t>________________________ Стать_______ Вік _________</w:t>
      </w:r>
    </w:p>
    <w:p w:rsidR="00FB076E" w:rsidRPr="000728A3" w:rsidRDefault="00FB076E" w:rsidP="00CB7450">
      <w:pPr>
        <w:ind w:firstLine="709"/>
        <w:jc w:val="center"/>
        <w:rPr>
          <w:rFonts w:ascii="Times New Roman" w:hAnsi="Times New Roman" w:cs="Times New Roman"/>
          <w:sz w:val="28"/>
          <w:szCs w:val="28"/>
          <w:lang w:val="uk-UA"/>
        </w:rPr>
      </w:pPr>
      <w:r w:rsidRPr="000728A3">
        <w:rPr>
          <w:rFonts w:ascii="Times New Roman" w:hAnsi="Times New Roman" w:cs="Times New Roman"/>
          <w:sz w:val="28"/>
          <w:szCs w:val="28"/>
          <w:lang w:val="uk-UA"/>
        </w:rPr>
        <w:t xml:space="preserve">Опитувальник «Експрес-оцінка вигорання» (В. </w:t>
      </w:r>
      <w:proofErr w:type="spellStart"/>
      <w:r w:rsidRPr="000728A3">
        <w:rPr>
          <w:rFonts w:ascii="Times New Roman" w:hAnsi="Times New Roman" w:cs="Times New Roman"/>
          <w:sz w:val="28"/>
          <w:szCs w:val="28"/>
          <w:lang w:val="uk-UA"/>
        </w:rPr>
        <w:t>Каппоні</w:t>
      </w:r>
      <w:proofErr w:type="spellEnd"/>
      <w:r w:rsidRPr="000728A3">
        <w:rPr>
          <w:rFonts w:ascii="Times New Roman" w:hAnsi="Times New Roman" w:cs="Times New Roman"/>
          <w:sz w:val="28"/>
          <w:szCs w:val="28"/>
          <w:lang w:val="uk-UA"/>
        </w:rPr>
        <w:t>, Т. Новак)</w:t>
      </w:r>
    </w:p>
    <w:p w:rsidR="00FB076E" w:rsidRPr="000728A3" w:rsidRDefault="00FB076E" w:rsidP="00CB7450">
      <w:pPr>
        <w:ind w:firstLine="709"/>
        <w:jc w:val="both"/>
        <w:rPr>
          <w:rFonts w:ascii="Times New Roman" w:hAnsi="Times New Roman" w:cs="Times New Roman"/>
          <w:sz w:val="28"/>
          <w:szCs w:val="28"/>
          <w:lang w:val="uk-UA"/>
        </w:rPr>
      </w:pPr>
      <w:r w:rsidRPr="000728A3">
        <w:rPr>
          <w:rFonts w:ascii="Times New Roman" w:hAnsi="Times New Roman" w:cs="Times New Roman"/>
          <w:sz w:val="28"/>
          <w:szCs w:val="28"/>
          <w:lang w:val="uk-UA"/>
        </w:rPr>
        <w:t>Експрес оцінка вигоряння містить 10 питань. На питання необхідно відповідати «так» або «ні».</w:t>
      </w:r>
    </w:p>
    <w:p w:rsidR="00FB076E" w:rsidRPr="00FB076E" w:rsidRDefault="00FB076E" w:rsidP="00CB7450">
      <w:pPr>
        <w:jc w:val="both"/>
        <w:rPr>
          <w:rFonts w:ascii="Times New Roman" w:hAnsi="Times New Roman" w:cs="Times New Roman"/>
          <w:sz w:val="24"/>
          <w:szCs w:val="24"/>
          <w:lang w:val="uk-UA"/>
        </w:rPr>
      </w:pPr>
    </w:p>
    <w:tbl>
      <w:tblPr>
        <w:tblStyle w:val="a9"/>
        <w:tblW w:w="9499" w:type="dxa"/>
        <w:tblLook w:val="04A0"/>
      </w:tblPr>
      <w:tblGrid>
        <w:gridCol w:w="715"/>
        <w:gridCol w:w="7206"/>
        <w:gridCol w:w="719"/>
        <w:gridCol w:w="859"/>
      </w:tblGrid>
      <w:tr w:rsidR="00FB076E" w:rsidRPr="00FB076E" w:rsidTr="00FB076E">
        <w:trPr>
          <w:trHeight w:val="589"/>
        </w:trPr>
        <w:tc>
          <w:tcPr>
            <w:tcW w:w="715"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w:t>
            </w:r>
          </w:p>
        </w:tc>
        <w:tc>
          <w:tcPr>
            <w:tcW w:w="7206"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Коли в неділю пополудні я згадую про те, що завтра</w:t>
            </w:r>
          </w:p>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знову йти на роботу, то залишок уїк-енду вже зіпсований</w:t>
            </w:r>
          </w:p>
        </w:tc>
        <w:tc>
          <w:tcPr>
            <w:tcW w:w="71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так</w:t>
            </w:r>
          </w:p>
        </w:tc>
        <w:tc>
          <w:tcPr>
            <w:tcW w:w="85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ні</w:t>
            </w:r>
          </w:p>
        </w:tc>
      </w:tr>
      <w:tr w:rsidR="00FB076E" w:rsidRPr="00FB076E" w:rsidTr="00FB076E">
        <w:trPr>
          <w:trHeight w:val="641"/>
        </w:trPr>
        <w:tc>
          <w:tcPr>
            <w:tcW w:w="715"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w:t>
            </w:r>
          </w:p>
        </w:tc>
        <w:tc>
          <w:tcPr>
            <w:tcW w:w="7206"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Якби у мене була можливість піти на пенсію (за вислугою років, інвалідності), я зробив (а) б це без зволікання</w:t>
            </w:r>
          </w:p>
        </w:tc>
        <w:tc>
          <w:tcPr>
            <w:tcW w:w="71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так</w:t>
            </w:r>
          </w:p>
        </w:tc>
        <w:tc>
          <w:tcPr>
            <w:tcW w:w="85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ні</w:t>
            </w:r>
          </w:p>
        </w:tc>
      </w:tr>
      <w:tr w:rsidR="00FB076E" w:rsidRPr="00FB076E" w:rsidTr="00FB076E">
        <w:trPr>
          <w:trHeight w:val="551"/>
        </w:trPr>
        <w:tc>
          <w:tcPr>
            <w:tcW w:w="715"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3.</w:t>
            </w:r>
          </w:p>
        </w:tc>
        <w:tc>
          <w:tcPr>
            <w:tcW w:w="7206"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Колеги на роботі дратують мене. Неможливо терпіти їх одні й ті ж розмови</w:t>
            </w:r>
          </w:p>
        </w:tc>
        <w:tc>
          <w:tcPr>
            <w:tcW w:w="71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так</w:t>
            </w:r>
          </w:p>
        </w:tc>
        <w:tc>
          <w:tcPr>
            <w:tcW w:w="85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ні</w:t>
            </w:r>
          </w:p>
        </w:tc>
      </w:tr>
      <w:tr w:rsidR="00FB076E" w:rsidRPr="00FB076E" w:rsidTr="00FB076E">
        <w:trPr>
          <w:trHeight w:val="821"/>
        </w:trPr>
        <w:tc>
          <w:tcPr>
            <w:tcW w:w="715"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4.</w:t>
            </w:r>
          </w:p>
        </w:tc>
        <w:tc>
          <w:tcPr>
            <w:tcW w:w="7206"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Те наскільки мене дратують колеги, ще дрібниці в порівнянні з тим, як виводять мене з рівноваги клієнти (пацієнти, учні, відвідувачі, замовники)</w:t>
            </w:r>
          </w:p>
        </w:tc>
        <w:tc>
          <w:tcPr>
            <w:tcW w:w="71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так</w:t>
            </w:r>
          </w:p>
        </w:tc>
        <w:tc>
          <w:tcPr>
            <w:tcW w:w="85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ні</w:t>
            </w:r>
          </w:p>
        </w:tc>
      </w:tr>
      <w:tr w:rsidR="00FB076E" w:rsidRPr="00FB076E" w:rsidTr="00FB076E">
        <w:trPr>
          <w:trHeight w:val="481"/>
        </w:trPr>
        <w:tc>
          <w:tcPr>
            <w:tcW w:w="715"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5.</w:t>
            </w:r>
          </w:p>
        </w:tc>
        <w:tc>
          <w:tcPr>
            <w:tcW w:w="7206"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Протягом останніх трьох місяців я відмовлявся (Відмовлялася) від курсів підвищення кваліфікації, від участі в конференціях і т.д.</w:t>
            </w:r>
          </w:p>
        </w:tc>
        <w:tc>
          <w:tcPr>
            <w:tcW w:w="71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так</w:t>
            </w:r>
          </w:p>
        </w:tc>
        <w:tc>
          <w:tcPr>
            <w:tcW w:w="85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ні</w:t>
            </w:r>
          </w:p>
        </w:tc>
      </w:tr>
      <w:tr w:rsidR="00FB076E" w:rsidRPr="00FB076E" w:rsidTr="00FB076E">
        <w:trPr>
          <w:trHeight w:val="821"/>
        </w:trPr>
        <w:tc>
          <w:tcPr>
            <w:tcW w:w="715"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6.</w:t>
            </w:r>
          </w:p>
        </w:tc>
        <w:tc>
          <w:tcPr>
            <w:tcW w:w="7206"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Колегам (відвідувачам, замовникам, учням і т.д.) я придумав (а) образливі прізвиська (наприклад, «ідіоти»), які використовую в думках</w:t>
            </w:r>
          </w:p>
        </w:tc>
        <w:tc>
          <w:tcPr>
            <w:tcW w:w="71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так</w:t>
            </w:r>
          </w:p>
        </w:tc>
        <w:tc>
          <w:tcPr>
            <w:tcW w:w="85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ні</w:t>
            </w:r>
          </w:p>
        </w:tc>
      </w:tr>
      <w:tr w:rsidR="00FB076E" w:rsidRPr="00FB076E" w:rsidTr="00FB076E">
        <w:trPr>
          <w:trHeight w:val="501"/>
        </w:trPr>
        <w:tc>
          <w:tcPr>
            <w:tcW w:w="715"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7.</w:t>
            </w:r>
          </w:p>
        </w:tc>
        <w:tc>
          <w:tcPr>
            <w:tcW w:w="7206"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З справами по службі я справляюся «однією лівою» немає нічого такого, що могло б здивувати мене в ній своєю новизною</w:t>
            </w:r>
          </w:p>
        </w:tc>
        <w:tc>
          <w:tcPr>
            <w:tcW w:w="71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так</w:t>
            </w:r>
          </w:p>
        </w:tc>
        <w:tc>
          <w:tcPr>
            <w:tcW w:w="85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ні</w:t>
            </w:r>
          </w:p>
        </w:tc>
      </w:tr>
      <w:tr w:rsidR="00FB076E" w:rsidRPr="00FB076E" w:rsidTr="00FB076E">
        <w:trPr>
          <w:trHeight w:val="247"/>
        </w:trPr>
        <w:tc>
          <w:tcPr>
            <w:tcW w:w="715"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8.</w:t>
            </w:r>
          </w:p>
        </w:tc>
        <w:tc>
          <w:tcPr>
            <w:tcW w:w="7206"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 моїй роботі мені навряд чи хтось скаже що-небудь нове</w:t>
            </w:r>
          </w:p>
        </w:tc>
        <w:tc>
          <w:tcPr>
            <w:tcW w:w="71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так</w:t>
            </w:r>
          </w:p>
        </w:tc>
        <w:tc>
          <w:tcPr>
            <w:tcW w:w="85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ні</w:t>
            </w:r>
          </w:p>
        </w:tc>
      </w:tr>
      <w:tr w:rsidR="00FB076E" w:rsidRPr="00FB076E" w:rsidTr="00FB076E">
        <w:trPr>
          <w:trHeight w:val="499"/>
        </w:trPr>
        <w:tc>
          <w:tcPr>
            <w:tcW w:w="715"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9.</w:t>
            </w:r>
          </w:p>
        </w:tc>
        <w:tc>
          <w:tcPr>
            <w:tcW w:w="7206"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Варто мені тільки згадати про свою роботу, як хочеться взяти і послати її під три чорти</w:t>
            </w:r>
          </w:p>
        </w:tc>
        <w:tc>
          <w:tcPr>
            <w:tcW w:w="71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так</w:t>
            </w:r>
          </w:p>
        </w:tc>
        <w:tc>
          <w:tcPr>
            <w:tcW w:w="85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ні</w:t>
            </w:r>
          </w:p>
        </w:tc>
      </w:tr>
      <w:tr w:rsidR="00FB076E" w:rsidRPr="00FB076E" w:rsidTr="00FB076E">
        <w:trPr>
          <w:trHeight w:val="507"/>
        </w:trPr>
        <w:tc>
          <w:tcPr>
            <w:tcW w:w="715"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10.</w:t>
            </w:r>
          </w:p>
        </w:tc>
        <w:tc>
          <w:tcPr>
            <w:tcW w:w="7206"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За останні три місяці мені не потрапила в руки жодна спеціальна книга, з якої я почерпнув би що-небудь новеньке</w:t>
            </w:r>
          </w:p>
        </w:tc>
        <w:tc>
          <w:tcPr>
            <w:tcW w:w="71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так</w:t>
            </w:r>
          </w:p>
        </w:tc>
        <w:tc>
          <w:tcPr>
            <w:tcW w:w="859"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ні</w:t>
            </w:r>
          </w:p>
        </w:tc>
      </w:tr>
    </w:tbl>
    <w:p w:rsidR="00FB076E" w:rsidRDefault="00FB076E" w:rsidP="00CB7450">
      <w:pPr>
        <w:rPr>
          <w:rFonts w:ascii="Times New Roman" w:hAnsi="Times New Roman" w:cs="Times New Roman"/>
          <w:sz w:val="24"/>
          <w:szCs w:val="24"/>
          <w:lang w:val="uk-UA"/>
        </w:rPr>
      </w:pPr>
    </w:p>
    <w:p w:rsidR="00FB076E" w:rsidRDefault="00FB076E" w:rsidP="00CB745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B076E" w:rsidRPr="00CB7450" w:rsidRDefault="00FB076E" w:rsidP="00CB7450">
      <w:pPr>
        <w:jc w:val="right"/>
        <w:rPr>
          <w:rFonts w:ascii="Times New Roman" w:hAnsi="Times New Roman" w:cs="Times New Roman"/>
          <w:b/>
          <w:bCs/>
          <w:sz w:val="28"/>
          <w:szCs w:val="28"/>
        </w:rPr>
      </w:pPr>
      <w:bookmarkStart w:id="22" w:name="_Toc73377345"/>
      <w:r w:rsidRPr="00CB7450">
        <w:rPr>
          <w:rFonts w:ascii="Times New Roman" w:hAnsi="Times New Roman" w:cs="Times New Roman"/>
          <w:b/>
          <w:bCs/>
          <w:sz w:val="28"/>
          <w:szCs w:val="28"/>
        </w:rPr>
        <w:lastRenderedPageBreak/>
        <w:t>ДОДАТОК Д</w:t>
      </w:r>
      <w:bookmarkEnd w:id="22"/>
    </w:p>
    <w:p w:rsidR="00FB076E" w:rsidRPr="00074F9F" w:rsidRDefault="00FB076E" w:rsidP="00CB7450">
      <w:pPr>
        <w:shd w:val="clear" w:color="auto" w:fill="FFFFFF"/>
        <w:jc w:val="center"/>
        <w:rPr>
          <w:rFonts w:ascii="Times New Roman" w:hAnsi="Times New Roman" w:cs="Times New Roman"/>
          <w:sz w:val="28"/>
          <w:szCs w:val="28"/>
        </w:rPr>
      </w:pPr>
      <w:r w:rsidRPr="00074F9F">
        <w:rPr>
          <w:rFonts w:ascii="Times New Roman" w:hAnsi="Times New Roman" w:cs="Times New Roman"/>
          <w:sz w:val="28"/>
          <w:szCs w:val="28"/>
          <w:lang w:val="uk-UA"/>
        </w:rPr>
        <w:t>Синдром «емоційного вигорання» школярів і студентів.</w:t>
      </w:r>
    </w:p>
    <w:tbl>
      <w:tblPr>
        <w:tblStyle w:val="a9"/>
        <w:tblW w:w="10461" w:type="dxa"/>
        <w:tblInd w:w="-714" w:type="dxa"/>
        <w:tblLook w:val="04A0"/>
      </w:tblPr>
      <w:tblGrid>
        <w:gridCol w:w="578"/>
        <w:gridCol w:w="5600"/>
        <w:gridCol w:w="1391"/>
        <w:gridCol w:w="812"/>
        <w:gridCol w:w="1053"/>
        <w:gridCol w:w="1027"/>
      </w:tblGrid>
      <w:tr w:rsidR="00FB076E" w:rsidRPr="00FB076E" w:rsidTr="00FB076E">
        <w:trPr>
          <w:trHeight w:val="551"/>
        </w:trPr>
        <w:tc>
          <w:tcPr>
            <w:tcW w:w="578"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eastAsia="Times New Roman" w:hAnsi="Times New Roman" w:cs="Times New Roman"/>
                <w:b/>
                <w:bCs/>
                <w:sz w:val="24"/>
                <w:szCs w:val="24"/>
                <w:lang w:val="uk-UA" w:eastAsia="ru-RU"/>
              </w:rPr>
              <w:t>№</w:t>
            </w:r>
          </w:p>
        </w:tc>
        <w:tc>
          <w:tcPr>
            <w:tcW w:w="5600"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Зміст питань</w:t>
            </w:r>
            <w:r w:rsidRPr="00FB076E">
              <w:rPr>
                <w:rFonts w:ascii="Times New Roman" w:hAnsi="Times New Roman" w:cs="Times New Roman"/>
                <w:sz w:val="24"/>
                <w:szCs w:val="24"/>
                <w:lang w:val="uk-UA"/>
              </w:rPr>
              <w:br/>
              <w:t>(спілкування)</w:t>
            </w:r>
          </w:p>
        </w:tc>
        <w:tc>
          <w:tcPr>
            <w:tcW w:w="1391"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Абсолютно вірно</w:t>
            </w:r>
          </w:p>
        </w:tc>
        <w:tc>
          <w:tcPr>
            <w:tcW w:w="812"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Вірно</w:t>
            </w:r>
          </w:p>
        </w:tc>
        <w:tc>
          <w:tcPr>
            <w:tcW w:w="1053"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Мабуть, ні</w:t>
            </w:r>
          </w:p>
        </w:tc>
        <w:tc>
          <w:tcPr>
            <w:tcW w:w="1027"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Це зовсім не так</w:t>
            </w: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я став рідше зустрічатися зі своїми друзями, дзвонити їм по телефону, писати листи.</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Іноді буває такий настрій, що весь ранок або навіть цілий день ні з ким не хочу розмовляти.</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3</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Якщо товариші по роботі висловлюють нові перспективні ідеї або пропозиції, я, як правило, ставлюся до них з великим сумнівом.</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581"/>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4</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уникаю компаній. Мені просто хочеться побути на самоті.</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81"/>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5</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Якщо я поганої думки про людину або навіть нехтую його, я майже не намагаюся приховати це від нього.</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6</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Мені часто кажуть, що останнім часом я стала нестриманої і запальною.</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7</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Якщо хтось намагається пролізти в чергу переді мною, я відразу висловлюю цій людині все, що про нього думаю.</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252CF7"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8</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Уникаю займатися громадською роботою, вважаючи її марною і стомлюючої.</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81"/>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9</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Я часто злюся і ображаюся на товаришів, коли вони глузують з мене.</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10</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По відношенню до мене особливо часто стали надходити несправедливо.</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11</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Кожному, хто звертається до мене через дрібниці або відволікає від роботи, іноді хочеться нагрубити.</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12</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стала частіше конфліктувати і сваритися з товаришами по службі і начальником через дрібниці.</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13</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Дуже часто хочу сказати всім оточуючим: «Відчепіться від мене, залиште, будь ласка, в спокої!»</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81"/>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14</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Не можу спокійно слухати критику на свою адресу, це відразу виводить мене з рівноваги.</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15</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не хочу нікого бачити, ні з ким зустрічатися.</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16</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часто і незаслужено ображаю своїх рідних і друзів.</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17</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Друзі кажуть, що я перестала розуміти жарти і часто ображаюся на них через дрібниці.</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18</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мене зачіпають необдумані вчинки і висловлювання подруг в мою адресу.</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19</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щоб «не зірватися», я змушена приймати заспокійливі засоби.</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20</w:t>
            </w:r>
          </w:p>
        </w:tc>
        <w:tc>
          <w:tcPr>
            <w:tcW w:w="5600"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набридають і дратують близькі і колеги.</w:t>
            </w:r>
          </w:p>
        </w:tc>
        <w:tc>
          <w:tcPr>
            <w:tcW w:w="1391" w:type="dxa"/>
          </w:tcPr>
          <w:p w:rsidR="00FB076E" w:rsidRPr="00FB076E" w:rsidRDefault="00FB076E" w:rsidP="00CB7450">
            <w:pPr>
              <w:jc w:val="center"/>
              <w:rPr>
                <w:rFonts w:ascii="Times New Roman" w:hAnsi="Times New Roman" w:cs="Times New Roman"/>
                <w:sz w:val="24"/>
                <w:szCs w:val="24"/>
                <w:lang w:val="uk-UA"/>
              </w:rPr>
            </w:pPr>
          </w:p>
        </w:tc>
        <w:tc>
          <w:tcPr>
            <w:tcW w:w="812" w:type="dxa"/>
          </w:tcPr>
          <w:p w:rsidR="00FB076E" w:rsidRPr="00FB076E" w:rsidRDefault="00FB076E" w:rsidP="00CB7450">
            <w:pPr>
              <w:jc w:val="center"/>
              <w:rPr>
                <w:rFonts w:ascii="Times New Roman" w:hAnsi="Times New Roman" w:cs="Times New Roman"/>
                <w:sz w:val="24"/>
                <w:szCs w:val="24"/>
                <w:lang w:val="uk-UA"/>
              </w:rPr>
            </w:pPr>
          </w:p>
        </w:tc>
        <w:tc>
          <w:tcPr>
            <w:tcW w:w="1053" w:type="dxa"/>
          </w:tcPr>
          <w:p w:rsidR="00FB076E" w:rsidRPr="00FB076E" w:rsidRDefault="00FB076E" w:rsidP="00CB7450">
            <w:pPr>
              <w:jc w:val="center"/>
              <w:rPr>
                <w:rFonts w:ascii="Times New Roman" w:hAnsi="Times New Roman" w:cs="Times New Roman"/>
                <w:sz w:val="24"/>
                <w:szCs w:val="24"/>
                <w:lang w:val="uk-UA"/>
              </w:rPr>
            </w:pPr>
          </w:p>
        </w:tc>
        <w:tc>
          <w:tcPr>
            <w:tcW w:w="1027" w:type="dxa"/>
          </w:tcPr>
          <w:p w:rsidR="00FB076E" w:rsidRPr="00FB076E" w:rsidRDefault="00FB076E" w:rsidP="00CB7450">
            <w:pPr>
              <w:jc w:val="center"/>
              <w:rPr>
                <w:rFonts w:ascii="Times New Roman" w:hAnsi="Times New Roman" w:cs="Times New Roman"/>
                <w:sz w:val="24"/>
                <w:szCs w:val="24"/>
                <w:lang w:val="uk-UA"/>
              </w:rPr>
            </w:pPr>
          </w:p>
        </w:tc>
      </w:tr>
    </w:tbl>
    <w:p w:rsidR="00FB076E" w:rsidRPr="00074F9F" w:rsidRDefault="000728A3" w:rsidP="00CB7450">
      <w:pPr>
        <w:shd w:val="clear" w:color="auto" w:fill="FFFFFF"/>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w:t>
      </w:r>
      <w:r w:rsidR="00FB076E" w:rsidRPr="00074F9F">
        <w:rPr>
          <w:rFonts w:ascii="Times New Roman" w:hAnsi="Times New Roman" w:cs="Times New Roman"/>
          <w:b/>
          <w:sz w:val="28"/>
          <w:szCs w:val="28"/>
          <w:lang w:val="uk-UA"/>
        </w:rPr>
        <w:t>одатку Д</w:t>
      </w:r>
    </w:p>
    <w:tbl>
      <w:tblPr>
        <w:tblStyle w:val="a9"/>
        <w:tblW w:w="10183" w:type="dxa"/>
        <w:tblInd w:w="-572" w:type="dxa"/>
        <w:tblLook w:val="04A0"/>
      </w:tblPr>
      <w:tblGrid>
        <w:gridCol w:w="573"/>
        <w:gridCol w:w="5303"/>
        <w:gridCol w:w="1391"/>
        <w:gridCol w:w="812"/>
        <w:gridCol w:w="1053"/>
        <w:gridCol w:w="1051"/>
      </w:tblGrid>
      <w:tr w:rsidR="00FB076E" w:rsidRPr="00FB076E" w:rsidTr="00FB076E">
        <w:trPr>
          <w:trHeight w:val="814"/>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eastAsia="Times New Roman" w:hAnsi="Times New Roman" w:cs="Times New Roman"/>
                <w:b/>
                <w:bCs/>
                <w:sz w:val="24"/>
                <w:szCs w:val="24"/>
                <w:lang w:val="uk-UA" w:eastAsia="ru-RU"/>
              </w:rPr>
              <w:t>№</w:t>
            </w:r>
          </w:p>
        </w:tc>
        <w:tc>
          <w:tcPr>
            <w:tcW w:w="5435"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Зміст питань</w:t>
            </w:r>
            <w:r w:rsidRPr="00FB076E">
              <w:rPr>
                <w:rFonts w:ascii="Times New Roman" w:hAnsi="Times New Roman" w:cs="Times New Roman"/>
                <w:sz w:val="24"/>
                <w:szCs w:val="24"/>
                <w:lang w:val="uk-UA"/>
              </w:rPr>
              <w:br/>
              <w:t>(діяльність)</w:t>
            </w:r>
          </w:p>
        </w:tc>
        <w:tc>
          <w:tcPr>
            <w:tcW w:w="1320"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Абсолютно вірно</w:t>
            </w:r>
          </w:p>
        </w:tc>
        <w:tc>
          <w:tcPr>
            <w:tcW w:w="7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Вірно</w:t>
            </w:r>
          </w:p>
        </w:tc>
        <w:tc>
          <w:tcPr>
            <w:tcW w:w="1014"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Мабуть, ні</w:t>
            </w:r>
          </w:p>
        </w:tc>
        <w:tc>
          <w:tcPr>
            <w:tcW w:w="105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Це зовсім не так</w:t>
            </w: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Мене все частіше стали хвилювати можливі промахи і невдачі.</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став випускати багато важливих дрібниці (зустрітися з ким-небудь, зателефонувати, купити що-небудь і ін.).</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3</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на роботі буваю дуже неуважною і розсіяною. Рішуче все мене відволікає.</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551"/>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4</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думаю: «Тепер уже важко сподіватися на те, що я можу досягти успіхів в житті»</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414"/>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5</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Робота, якою займаюся, стала неприємна. Часто виникає відчуття незадоволеності.</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6</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майбутнє здається похмурим і невизначеним.</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7</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Настільки втомлююся на роботі, що іноді не вистачає сил на інші важливі і потрібні справи.</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8</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все більше розчаровуюсь в професії.</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414"/>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9</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Іноді важко зосередитися, часто не розумію змісту прочитаного.</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252CF7"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10</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відчуваю слабкість, втома, розбитість, і це заважає працювати.</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11</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Іноді цілі дні і навіть тижні не можу змусити себе серйозно взятися за роботу.</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12</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 xml:space="preserve">Зовсім не хочеться йти на роботу – настільки там все </w:t>
            </w:r>
            <w:proofErr w:type="spellStart"/>
            <w:r w:rsidRPr="00FB076E">
              <w:rPr>
                <w:rFonts w:ascii="Times New Roman" w:hAnsi="Times New Roman" w:cs="Times New Roman"/>
                <w:sz w:val="24"/>
                <w:szCs w:val="24"/>
                <w:lang w:val="uk-UA"/>
              </w:rPr>
              <w:t>остогидло</w:t>
            </w:r>
            <w:proofErr w:type="spellEnd"/>
            <w:r w:rsidRPr="00FB076E">
              <w:rPr>
                <w:rFonts w:ascii="Times New Roman" w:hAnsi="Times New Roman" w:cs="Times New Roman"/>
                <w:sz w:val="24"/>
                <w:szCs w:val="24"/>
                <w:lang w:val="uk-UA"/>
              </w:rPr>
              <w:t>.</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13</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часто з’являється бажання розслабитися і нічого не робити.</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252CF7" w:rsidTr="00FB076E">
        <w:trPr>
          <w:trHeight w:val="414"/>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14</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став (багато) курити. Це допомагає, відволікає від турбот і тривог.</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15</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На роботі нічого не виходить. Часто думаю: «Даремно я зайнявся цією справою».</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252CF7"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16</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Насилу приймаю рішення; відчуваю сумніви, приймаючи навіть прості рішення.</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17</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Іноді вважаю свою роботу непотрібної.</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252CF7"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18</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Настільки втомлююся від роботи, що постійно хочеться відпочити і випробувати тільки почуття спокою.</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19</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хочеться сказати: «Та хай все пропадом! Як це мені набридло! «</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632"/>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20</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став менше стежити за своєю зовнішністю.</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bl>
    <w:p w:rsidR="00FB076E" w:rsidRDefault="00FB076E" w:rsidP="00CB7450">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B076E" w:rsidRPr="00074F9F" w:rsidRDefault="00FB076E" w:rsidP="00CB7450">
      <w:pPr>
        <w:shd w:val="clear" w:color="auto" w:fill="FFFFFF"/>
        <w:jc w:val="right"/>
        <w:rPr>
          <w:rFonts w:ascii="Times New Roman" w:hAnsi="Times New Roman" w:cs="Times New Roman"/>
          <w:b/>
          <w:sz w:val="28"/>
          <w:szCs w:val="28"/>
          <w:lang w:val="uk-UA"/>
        </w:rPr>
      </w:pPr>
      <w:r w:rsidRPr="00074F9F">
        <w:rPr>
          <w:rFonts w:ascii="Times New Roman" w:hAnsi="Times New Roman" w:cs="Times New Roman"/>
          <w:b/>
          <w:sz w:val="28"/>
          <w:szCs w:val="28"/>
          <w:lang w:val="uk-UA"/>
        </w:rPr>
        <w:lastRenderedPageBreak/>
        <w:t xml:space="preserve">Продовження </w:t>
      </w:r>
      <w:r w:rsidR="000728A3">
        <w:rPr>
          <w:rFonts w:ascii="Times New Roman" w:hAnsi="Times New Roman" w:cs="Times New Roman"/>
          <w:b/>
          <w:sz w:val="28"/>
          <w:szCs w:val="28"/>
          <w:lang w:val="uk-UA"/>
        </w:rPr>
        <w:t>Д</w:t>
      </w:r>
      <w:r w:rsidRPr="00074F9F">
        <w:rPr>
          <w:rFonts w:ascii="Times New Roman" w:hAnsi="Times New Roman" w:cs="Times New Roman"/>
          <w:b/>
          <w:sz w:val="28"/>
          <w:szCs w:val="28"/>
          <w:lang w:val="uk-UA"/>
        </w:rPr>
        <w:t>одатку Д</w:t>
      </w:r>
    </w:p>
    <w:tbl>
      <w:tblPr>
        <w:tblStyle w:val="a9"/>
        <w:tblW w:w="10183" w:type="dxa"/>
        <w:tblInd w:w="-572" w:type="dxa"/>
        <w:tblLook w:val="04A0"/>
      </w:tblPr>
      <w:tblGrid>
        <w:gridCol w:w="574"/>
        <w:gridCol w:w="5302"/>
        <w:gridCol w:w="1391"/>
        <w:gridCol w:w="812"/>
        <w:gridCol w:w="1053"/>
        <w:gridCol w:w="1051"/>
      </w:tblGrid>
      <w:tr w:rsidR="00FB076E" w:rsidRPr="00FB076E" w:rsidTr="00FB076E">
        <w:trPr>
          <w:trHeight w:val="814"/>
        </w:trPr>
        <w:tc>
          <w:tcPr>
            <w:tcW w:w="578"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br w:type="page"/>
            </w:r>
            <w:r w:rsidRPr="00FB076E">
              <w:rPr>
                <w:rFonts w:ascii="Times New Roman" w:eastAsia="Times New Roman" w:hAnsi="Times New Roman" w:cs="Times New Roman"/>
                <w:b/>
                <w:bCs/>
                <w:sz w:val="24"/>
                <w:szCs w:val="24"/>
                <w:lang w:val="uk-UA" w:eastAsia="ru-RU"/>
              </w:rPr>
              <w:t>№</w:t>
            </w:r>
          </w:p>
        </w:tc>
        <w:tc>
          <w:tcPr>
            <w:tcW w:w="5435"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Зміст питань</w:t>
            </w:r>
            <w:r w:rsidRPr="00FB076E">
              <w:rPr>
                <w:rFonts w:ascii="Times New Roman" w:hAnsi="Times New Roman" w:cs="Times New Roman"/>
                <w:sz w:val="24"/>
                <w:szCs w:val="24"/>
                <w:lang w:val="uk-UA"/>
              </w:rPr>
              <w:br/>
              <w:t>(фізичний стан)</w:t>
            </w:r>
          </w:p>
        </w:tc>
        <w:tc>
          <w:tcPr>
            <w:tcW w:w="1320"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Абсолютно вірно</w:t>
            </w:r>
          </w:p>
        </w:tc>
        <w:tc>
          <w:tcPr>
            <w:tcW w:w="778"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Вірно</w:t>
            </w:r>
          </w:p>
        </w:tc>
        <w:tc>
          <w:tcPr>
            <w:tcW w:w="1014"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Мабуть, ні</w:t>
            </w:r>
          </w:p>
        </w:tc>
        <w:tc>
          <w:tcPr>
            <w:tcW w:w="1058"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Це зовсім не так</w:t>
            </w: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відчуваю почуття внутрішнього напруження, безпричинної тривоги, і це проявляється в моїй поведінці.</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Вранці важко прокинутися в призначену годину.</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3</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Сон переривчастий, неспокійний з неприємними сновидіннями.</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858"/>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4</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Часом відчуваю почуття безпричинної туги і печалі, у мене «опускаються» руки.</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414"/>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5</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ночами сниться один і той же неприємний сон.</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6</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не покидає відчуття, що скоро має статися щось неприємне і непоправне.</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7</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буваю настільки напруженою, що вночі довго не можу заснути.</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8</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часто мучить сонливість вдень, і це заважає працювати.</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414"/>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9</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мене часто морозить, а руки і ноги стають холодними.</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10</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Зараз стала розбірливим в їжі і не хочу вживати деякі страви.</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11</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з’являються болі або неприємні відчуття в області живота.</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12</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раптом покриваюся холодним і липким потом.</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13</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Зараз в значній мірі втратив інтерес до всього навколишнього, нерідко відчуваю байдужість.</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252CF7" w:rsidTr="00FB076E">
        <w:trPr>
          <w:trHeight w:val="414"/>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14</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бувають болі та інші неприємні відчуття в голові, які заважають працювати.</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15</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іноді турбує почуття тиску або сорому в області серця.</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16</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Погано переношу задуху, не можу довго перебувати в задушливому приміщенні, виникає відчуття браку повітря.</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17</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відчуваю оніміння пальців і стоп або відчуваю «мурашки» по шкірі.</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18</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помічаю сама або говорять оточуючі, що буваю блідним.</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19</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Досить часто відчуваю раптові приливи жару у всьому тілі, обличчя «горить», шия покривається червоними плямами.</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632"/>
        </w:trPr>
        <w:tc>
          <w:tcPr>
            <w:tcW w:w="578"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20</w:t>
            </w:r>
          </w:p>
        </w:tc>
        <w:tc>
          <w:tcPr>
            <w:tcW w:w="5435"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стала відчувати себе гірше. хворію частіше, і це мене турбує.</w:t>
            </w:r>
          </w:p>
        </w:tc>
        <w:tc>
          <w:tcPr>
            <w:tcW w:w="1320" w:type="dxa"/>
          </w:tcPr>
          <w:p w:rsidR="00FB076E" w:rsidRPr="00FB076E" w:rsidRDefault="00FB076E" w:rsidP="00CB7450">
            <w:pPr>
              <w:jc w:val="center"/>
              <w:rPr>
                <w:rFonts w:ascii="Times New Roman" w:hAnsi="Times New Roman" w:cs="Times New Roman"/>
                <w:sz w:val="24"/>
                <w:szCs w:val="24"/>
                <w:lang w:val="uk-UA"/>
              </w:rPr>
            </w:pPr>
          </w:p>
        </w:tc>
        <w:tc>
          <w:tcPr>
            <w:tcW w:w="778" w:type="dxa"/>
          </w:tcPr>
          <w:p w:rsidR="00FB076E" w:rsidRPr="00FB076E" w:rsidRDefault="00FB076E" w:rsidP="00CB7450">
            <w:pPr>
              <w:jc w:val="center"/>
              <w:rPr>
                <w:rFonts w:ascii="Times New Roman" w:hAnsi="Times New Roman" w:cs="Times New Roman"/>
                <w:sz w:val="24"/>
                <w:szCs w:val="24"/>
                <w:lang w:val="uk-UA"/>
              </w:rPr>
            </w:pPr>
          </w:p>
        </w:tc>
        <w:tc>
          <w:tcPr>
            <w:tcW w:w="1014" w:type="dxa"/>
          </w:tcPr>
          <w:p w:rsidR="00FB076E" w:rsidRPr="00FB076E" w:rsidRDefault="00FB076E" w:rsidP="00CB7450">
            <w:pPr>
              <w:jc w:val="center"/>
              <w:rPr>
                <w:rFonts w:ascii="Times New Roman" w:hAnsi="Times New Roman" w:cs="Times New Roman"/>
                <w:sz w:val="24"/>
                <w:szCs w:val="24"/>
                <w:lang w:val="uk-UA"/>
              </w:rPr>
            </w:pPr>
          </w:p>
        </w:tc>
        <w:tc>
          <w:tcPr>
            <w:tcW w:w="1058" w:type="dxa"/>
          </w:tcPr>
          <w:p w:rsidR="00FB076E" w:rsidRPr="00FB076E" w:rsidRDefault="00FB076E" w:rsidP="00CB7450">
            <w:pPr>
              <w:jc w:val="center"/>
              <w:rPr>
                <w:rFonts w:ascii="Times New Roman" w:hAnsi="Times New Roman" w:cs="Times New Roman"/>
                <w:sz w:val="24"/>
                <w:szCs w:val="24"/>
                <w:lang w:val="uk-UA"/>
              </w:rPr>
            </w:pPr>
          </w:p>
        </w:tc>
      </w:tr>
    </w:tbl>
    <w:p w:rsidR="00FB076E" w:rsidRDefault="00FB076E" w:rsidP="00CB7450">
      <w:pPr>
        <w:rPr>
          <w:rFonts w:ascii="Times New Roman" w:hAnsi="Times New Roman" w:cs="Times New Roman"/>
          <w:bCs/>
          <w:sz w:val="24"/>
          <w:szCs w:val="24"/>
        </w:rPr>
      </w:pPr>
      <w:r>
        <w:rPr>
          <w:rFonts w:ascii="Times New Roman" w:hAnsi="Times New Roman" w:cs="Times New Roman"/>
          <w:bCs/>
          <w:sz w:val="24"/>
          <w:szCs w:val="24"/>
        </w:rPr>
        <w:br w:type="page"/>
      </w:r>
    </w:p>
    <w:p w:rsidR="00FB076E" w:rsidRPr="00CB7450" w:rsidRDefault="00FB076E" w:rsidP="00CB7450">
      <w:pPr>
        <w:jc w:val="right"/>
        <w:rPr>
          <w:rFonts w:ascii="Times New Roman" w:hAnsi="Times New Roman" w:cs="Times New Roman"/>
          <w:b/>
          <w:bCs/>
          <w:sz w:val="28"/>
          <w:szCs w:val="28"/>
        </w:rPr>
      </w:pPr>
      <w:bookmarkStart w:id="23" w:name="_Toc73377346"/>
      <w:r w:rsidRPr="00CB7450">
        <w:rPr>
          <w:rFonts w:ascii="Times New Roman" w:hAnsi="Times New Roman" w:cs="Times New Roman"/>
          <w:b/>
          <w:bCs/>
          <w:sz w:val="28"/>
          <w:szCs w:val="28"/>
        </w:rPr>
        <w:lastRenderedPageBreak/>
        <w:t>ДОДАТОК Е</w:t>
      </w:r>
      <w:bookmarkEnd w:id="23"/>
    </w:p>
    <w:p w:rsidR="00FB076E" w:rsidRPr="000728A3" w:rsidRDefault="00FB076E" w:rsidP="00CB7450">
      <w:pPr>
        <w:ind w:firstLine="709"/>
        <w:jc w:val="both"/>
        <w:rPr>
          <w:rFonts w:ascii="Times New Roman" w:hAnsi="Times New Roman" w:cs="Times New Roman"/>
          <w:b/>
          <w:sz w:val="28"/>
          <w:szCs w:val="28"/>
          <w:lang w:val="uk-UA"/>
        </w:rPr>
      </w:pPr>
    </w:p>
    <w:p w:rsidR="00FB076E" w:rsidRPr="000728A3" w:rsidRDefault="00FB076E" w:rsidP="00CB7450">
      <w:pPr>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ПРОТОКОЛ ДОСЛІДЖДЕННЯ</w:t>
      </w:r>
    </w:p>
    <w:p w:rsidR="00FB076E" w:rsidRPr="000728A3" w:rsidRDefault="00FB076E" w:rsidP="00CB7450">
      <w:pPr>
        <w:shd w:val="clear" w:color="auto" w:fill="FFFFFF"/>
        <w:ind w:firstLine="709"/>
        <w:jc w:val="center"/>
        <w:rPr>
          <w:rFonts w:ascii="Times New Roman" w:hAnsi="Times New Roman" w:cs="Times New Roman"/>
          <w:sz w:val="28"/>
          <w:szCs w:val="28"/>
        </w:rPr>
      </w:pPr>
      <w:r w:rsidRPr="000728A3">
        <w:rPr>
          <w:rFonts w:ascii="Times New Roman" w:hAnsi="Times New Roman" w:cs="Times New Roman"/>
          <w:b/>
          <w:sz w:val="28"/>
          <w:szCs w:val="28"/>
          <w:lang w:val="uk-UA"/>
        </w:rPr>
        <w:t>ЗА МЕТОДИКОЮ «СИНДРОМ «ЕМОЦІЙНОГО ВИГОРАННЯ» ШКОЛЯРІВ І СТУДЕНТІВ»</w:t>
      </w:r>
    </w:p>
    <w:p w:rsidR="00FB076E" w:rsidRPr="000728A3" w:rsidRDefault="00FB076E" w:rsidP="00CB7450">
      <w:pPr>
        <w:ind w:firstLine="709"/>
        <w:jc w:val="both"/>
        <w:rPr>
          <w:rFonts w:ascii="Times New Roman" w:hAnsi="Times New Roman" w:cs="Times New Roman"/>
          <w:sz w:val="28"/>
          <w:szCs w:val="28"/>
          <w:lang w:val="uk-UA"/>
        </w:rPr>
      </w:pPr>
    </w:p>
    <w:p w:rsidR="00FB076E" w:rsidRPr="000728A3" w:rsidRDefault="00FB076E" w:rsidP="00CB7450">
      <w:pPr>
        <w:ind w:firstLine="709"/>
        <w:jc w:val="both"/>
        <w:rPr>
          <w:rFonts w:ascii="Times New Roman" w:hAnsi="Times New Roman" w:cs="Times New Roman"/>
          <w:sz w:val="28"/>
          <w:szCs w:val="28"/>
          <w:lang w:val="uk-UA"/>
        </w:rPr>
      </w:pPr>
      <w:r w:rsidRPr="000728A3">
        <w:rPr>
          <w:rFonts w:ascii="Times New Roman" w:hAnsi="Times New Roman" w:cs="Times New Roman"/>
          <w:b/>
          <w:sz w:val="28"/>
          <w:szCs w:val="28"/>
          <w:lang w:val="uk-UA"/>
        </w:rPr>
        <w:t xml:space="preserve">Респондент: </w:t>
      </w:r>
      <w:r w:rsidRPr="000728A3">
        <w:rPr>
          <w:rFonts w:ascii="Times New Roman" w:hAnsi="Times New Roman" w:cs="Times New Roman"/>
          <w:sz w:val="28"/>
          <w:szCs w:val="28"/>
          <w:lang w:val="uk-UA"/>
        </w:rPr>
        <w:t>№3</w:t>
      </w:r>
    </w:p>
    <w:p w:rsidR="00FB076E" w:rsidRPr="000728A3" w:rsidRDefault="00FB076E" w:rsidP="0067646A">
      <w:pPr>
        <w:ind w:firstLine="709"/>
        <w:jc w:val="both"/>
        <w:rPr>
          <w:rFonts w:ascii="Times New Roman" w:hAnsi="Times New Roman" w:cs="Times New Roman"/>
          <w:sz w:val="28"/>
          <w:szCs w:val="28"/>
          <w:lang w:val="uk-UA"/>
        </w:rPr>
      </w:pPr>
      <w:r w:rsidRPr="000728A3">
        <w:rPr>
          <w:rFonts w:ascii="Times New Roman" w:hAnsi="Times New Roman" w:cs="Times New Roman"/>
          <w:b/>
          <w:sz w:val="28"/>
          <w:szCs w:val="28"/>
          <w:lang w:val="uk-UA"/>
        </w:rPr>
        <w:t>Експериментатор:</w:t>
      </w:r>
      <w:r w:rsidRPr="000728A3">
        <w:rPr>
          <w:rFonts w:ascii="Times New Roman" w:hAnsi="Times New Roman" w:cs="Times New Roman"/>
          <w:sz w:val="28"/>
          <w:szCs w:val="28"/>
          <w:lang w:val="uk-UA"/>
        </w:rPr>
        <w:t xml:space="preserve"> Ільченко Орина </w:t>
      </w:r>
      <w:proofErr w:type="spellStart"/>
      <w:r w:rsidRPr="000728A3">
        <w:rPr>
          <w:rFonts w:ascii="Times New Roman" w:hAnsi="Times New Roman" w:cs="Times New Roman"/>
          <w:sz w:val="28"/>
          <w:szCs w:val="28"/>
          <w:lang w:val="uk-UA"/>
        </w:rPr>
        <w:t>Вячеславівна</w:t>
      </w:r>
      <w:proofErr w:type="spellEnd"/>
    </w:p>
    <w:p w:rsidR="00FB076E" w:rsidRPr="000728A3" w:rsidRDefault="00FB076E" w:rsidP="000728A3">
      <w:pPr>
        <w:ind w:firstLine="709"/>
        <w:jc w:val="both"/>
        <w:rPr>
          <w:rFonts w:ascii="Times New Roman" w:hAnsi="Times New Roman" w:cs="Times New Roman"/>
          <w:b/>
          <w:sz w:val="28"/>
          <w:szCs w:val="28"/>
          <w:lang w:val="uk-UA"/>
        </w:rPr>
      </w:pPr>
      <w:r w:rsidRPr="000728A3">
        <w:rPr>
          <w:rFonts w:ascii="Times New Roman" w:hAnsi="Times New Roman" w:cs="Times New Roman"/>
          <w:b/>
          <w:sz w:val="28"/>
          <w:szCs w:val="28"/>
          <w:lang w:val="uk-UA"/>
        </w:rPr>
        <w:t xml:space="preserve">Самопочуття: </w:t>
      </w:r>
      <w:r w:rsidRPr="000728A3">
        <w:rPr>
          <w:rFonts w:ascii="Times New Roman" w:hAnsi="Times New Roman" w:cs="Times New Roman"/>
          <w:sz w:val="28"/>
          <w:szCs w:val="28"/>
          <w:lang w:val="uk-UA"/>
        </w:rPr>
        <w:t>задовільне</w:t>
      </w:r>
    </w:p>
    <w:p w:rsidR="000728A3" w:rsidRPr="000728A3" w:rsidRDefault="00FB076E" w:rsidP="000728A3">
      <w:pPr>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Відповіді респондента:</w:t>
      </w:r>
    </w:p>
    <w:tbl>
      <w:tblPr>
        <w:tblStyle w:val="a9"/>
        <w:tblW w:w="9972" w:type="dxa"/>
        <w:tblInd w:w="-572" w:type="dxa"/>
        <w:tblLook w:val="04A0"/>
      </w:tblPr>
      <w:tblGrid>
        <w:gridCol w:w="561"/>
        <w:gridCol w:w="5128"/>
        <w:gridCol w:w="1391"/>
        <w:gridCol w:w="812"/>
        <w:gridCol w:w="1053"/>
        <w:gridCol w:w="1027"/>
      </w:tblGrid>
      <w:tr w:rsidR="00FB076E" w:rsidRPr="00FB076E" w:rsidTr="00FB076E">
        <w:trPr>
          <w:trHeight w:val="551"/>
        </w:trPr>
        <w:tc>
          <w:tcPr>
            <w:tcW w:w="567"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eastAsia="Times New Roman" w:hAnsi="Times New Roman" w:cs="Times New Roman"/>
                <w:b/>
                <w:bCs/>
                <w:sz w:val="24"/>
                <w:szCs w:val="24"/>
                <w:lang w:val="uk-UA" w:eastAsia="ru-RU"/>
              </w:rPr>
              <w:t>№</w:t>
            </w:r>
          </w:p>
        </w:tc>
        <w:tc>
          <w:tcPr>
            <w:tcW w:w="5321"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Зміст питань</w:t>
            </w:r>
            <w:r w:rsidRPr="00FB076E">
              <w:rPr>
                <w:rFonts w:ascii="Times New Roman" w:hAnsi="Times New Roman" w:cs="Times New Roman"/>
                <w:sz w:val="24"/>
                <w:szCs w:val="24"/>
                <w:lang w:val="uk-UA"/>
              </w:rPr>
              <w:br/>
              <w:t>(спілкування)</w:t>
            </w:r>
          </w:p>
        </w:tc>
        <w:tc>
          <w:tcPr>
            <w:tcW w:w="1293"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Абсолютно вірно</w:t>
            </w:r>
          </w:p>
        </w:tc>
        <w:tc>
          <w:tcPr>
            <w:tcW w:w="762"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Вірно</w:t>
            </w:r>
          </w:p>
        </w:tc>
        <w:tc>
          <w:tcPr>
            <w:tcW w:w="993"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Мабуть, ні</w:t>
            </w:r>
          </w:p>
        </w:tc>
        <w:tc>
          <w:tcPr>
            <w:tcW w:w="1036"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Це зовсім не так</w:t>
            </w: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я став рідше зустрічатися зі своїми друзями, дзвонити їм по телефону, писати листи.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Іноді буває такий настрій, що весь ранок або навіть цілий день ні з ким не хочу розмовляти.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3</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Якщо товариші по роботі висловлюють нові перспективні ідеї або пропозиції, я, як правило, ставлюся до них з великим сумнівом.</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c>
          <w:tcPr>
            <w:tcW w:w="1036"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581"/>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4</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уникаю компаній. Мені просто хочеться побути на самоті.</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281"/>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5</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Якщо я поганої думки про людину або навіть нехтую його, я майже не намагаюся приховати це від нього.</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6</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Мені часто кажуть, що останнім часом я стала нестриманої і запальною.</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c>
          <w:tcPr>
            <w:tcW w:w="1036"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7</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Якщо хтось намагається пролізти в чергу переді мною, я відразу висловлюю цій людині все, що про нього думаю.</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8</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Уникаю займатися громадською роботою, вважаючи її марною і стомлюючої.</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c>
          <w:tcPr>
            <w:tcW w:w="1036"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81"/>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9</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Я часто злюся і ображаюся на товаришів, коли вони глузують з мене.</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10</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По відношенню до мене особливо часто стали надходити несправедливо.</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11</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Кожному, хто звертається до мене через дрібниці або відволікає від роботи, іноді хочеться нагрубити.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c>
          <w:tcPr>
            <w:tcW w:w="1036"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12</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стала частіше конфліктувати і сваритися з товаришами по службі і начальником через дрібниці.</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13</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Дуже часто хочу сказати всім оточуючим: «Відчепіться від мене, залиште, будь ласка, в спокої!»</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bl>
    <w:p w:rsidR="00FB076E" w:rsidRDefault="00FB076E" w:rsidP="00CB7450">
      <w:pPr>
        <w:jc w:val="both"/>
        <w:rPr>
          <w:rFonts w:ascii="Times New Roman" w:hAnsi="Times New Roman" w:cs="Times New Roman"/>
          <w:b/>
          <w:sz w:val="24"/>
          <w:szCs w:val="24"/>
          <w:lang w:val="uk-UA"/>
        </w:rPr>
      </w:pPr>
    </w:p>
    <w:p w:rsidR="00FB076E" w:rsidRDefault="00FB076E" w:rsidP="00CB745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FB076E" w:rsidRPr="000728A3" w:rsidRDefault="000728A3" w:rsidP="00CB7450">
      <w:pPr>
        <w:jc w:val="right"/>
        <w:rPr>
          <w:rFonts w:ascii="Times New Roman" w:hAnsi="Times New Roman" w:cs="Times New Roman"/>
          <w:b/>
          <w:sz w:val="28"/>
          <w:szCs w:val="28"/>
          <w:lang w:val="uk-UA"/>
        </w:rPr>
      </w:pPr>
      <w:r w:rsidRPr="000728A3">
        <w:rPr>
          <w:rFonts w:ascii="Times New Roman" w:hAnsi="Times New Roman" w:cs="Times New Roman"/>
          <w:b/>
          <w:sz w:val="28"/>
          <w:szCs w:val="28"/>
          <w:lang w:val="uk-UA"/>
        </w:rPr>
        <w:lastRenderedPageBreak/>
        <w:t>Продовження Д</w:t>
      </w:r>
      <w:r w:rsidR="00FB076E" w:rsidRPr="000728A3">
        <w:rPr>
          <w:rFonts w:ascii="Times New Roman" w:hAnsi="Times New Roman" w:cs="Times New Roman"/>
          <w:b/>
          <w:sz w:val="28"/>
          <w:szCs w:val="28"/>
          <w:lang w:val="uk-UA"/>
        </w:rPr>
        <w:t>одатку Е</w:t>
      </w:r>
    </w:p>
    <w:tbl>
      <w:tblPr>
        <w:tblStyle w:val="a9"/>
        <w:tblW w:w="9972" w:type="dxa"/>
        <w:tblInd w:w="-572" w:type="dxa"/>
        <w:tblLook w:val="04A0"/>
      </w:tblPr>
      <w:tblGrid>
        <w:gridCol w:w="560"/>
        <w:gridCol w:w="5129"/>
        <w:gridCol w:w="1391"/>
        <w:gridCol w:w="812"/>
        <w:gridCol w:w="1053"/>
        <w:gridCol w:w="1027"/>
      </w:tblGrid>
      <w:tr w:rsidR="00FB076E" w:rsidRPr="00FB076E" w:rsidTr="00FB076E">
        <w:trPr>
          <w:trHeight w:val="281"/>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14</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Не можу спокійно слухати критику на свою адресу, це відразу виводить мене з рівноваги.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15</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не хочу нікого бачити, ні з ким зустрічатися.</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16</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часто і незаслужено ображаю своїх рідних і друзів.</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17</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Друзі кажуть, що я перестала розуміти жарти і часто ображаюся на них через дрібниці.</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18</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мене зачіпають необдумані вчинки і висловлювання подруг в мою адресу.</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19</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щоб «не зірватися», я змушена приймати заспокійливі засоби.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269"/>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20</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набридають і дратують близькі і колеги.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192939">
        <w:trPr>
          <w:trHeight w:val="814"/>
        </w:trPr>
        <w:tc>
          <w:tcPr>
            <w:tcW w:w="567"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eastAsia="Times New Roman" w:hAnsi="Times New Roman" w:cs="Times New Roman"/>
                <w:b/>
                <w:bCs/>
                <w:sz w:val="24"/>
                <w:szCs w:val="24"/>
                <w:lang w:val="uk-UA" w:eastAsia="ru-RU"/>
              </w:rPr>
              <w:t>№</w:t>
            </w:r>
          </w:p>
        </w:tc>
        <w:tc>
          <w:tcPr>
            <w:tcW w:w="5321"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Зміст питань</w:t>
            </w:r>
            <w:r w:rsidRPr="00FB076E">
              <w:rPr>
                <w:rFonts w:ascii="Times New Roman" w:hAnsi="Times New Roman" w:cs="Times New Roman"/>
                <w:sz w:val="24"/>
                <w:szCs w:val="24"/>
                <w:lang w:val="uk-UA"/>
              </w:rPr>
              <w:br/>
              <w:t>(діяльність)</w:t>
            </w:r>
          </w:p>
        </w:tc>
        <w:tc>
          <w:tcPr>
            <w:tcW w:w="1293"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Абсолютно вірно</w:t>
            </w:r>
          </w:p>
        </w:tc>
        <w:tc>
          <w:tcPr>
            <w:tcW w:w="762"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Вірно</w:t>
            </w:r>
          </w:p>
        </w:tc>
        <w:tc>
          <w:tcPr>
            <w:tcW w:w="993"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Мабуть, ні</w:t>
            </w:r>
          </w:p>
        </w:tc>
        <w:tc>
          <w:tcPr>
            <w:tcW w:w="1036"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Це зовсім не так</w:t>
            </w:r>
          </w:p>
        </w:tc>
      </w:tr>
      <w:tr w:rsidR="00FB076E" w:rsidRPr="00FB076E" w:rsidTr="00FB076E">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Мене все частіше стали хвилювати можливі промахи і невдачі.</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став випускати багато важливих дрібниці (зустрітися з ким-небудь, зателефонувати, купити що-небудь і ін.).</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c>
          <w:tcPr>
            <w:tcW w:w="1036"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3</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на роботі буваю дуже неуважною і розсіяною. Рішуче все мене відволікає.</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858"/>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4</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думаю: «Тепер уже важко сподіватися на те, що я можу досягти успіхів в житті»</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414"/>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5</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Робота, якою займаюся, стала неприємна. Часто виникає відчуття незадоволеності.</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6</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майбутнє здається похмурим і невизначеним.</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7</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Настільки втомлююся на роботі, що іноді не вистачає сил на інші важливі і потрібні справи.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c>
          <w:tcPr>
            <w:tcW w:w="1036"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FB076E">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8</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все більше розчаровуюсь в професії.</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414"/>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9</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Іноді важко зосередитися, часто не розумію змісту прочитаного.</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10</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відчуваю слабкість, втома, розбитість, і це заважає працювати.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11</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Іноді цілі дні і навіть тижні не можу змусити себе серйозно взятися за роботу.</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12</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 xml:space="preserve">Зовсім не хочеться йти на роботу – настільки там все </w:t>
            </w:r>
            <w:proofErr w:type="spellStart"/>
            <w:r w:rsidRPr="00FB076E">
              <w:rPr>
                <w:rFonts w:ascii="Times New Roman" w:hAnsi="Times New Roman" w:cs="Times New Roman"/>
                <w:sz w:val="24"/>
                <w:szCs w:val="24"/>
                <w:lang w:val="uk-UA"/>
              </w:rPr>
              <w:t>остогидло</w:t>
            </w:r>
            <w:proofErr w:type="spellEnd"/>
            <w:r w:rsidRPr="00FB076E">
              <w:rPr>
                <w:rFonts w:ascii="Times New Roman" w:hAnsi="Times New Roman" w:cs="Times New Roman"/>
                <w:sz w:val="24"/>
                <w:szCs w:val="24"/>
                <w:lang w:val="uk-UA"/>
              </w:rPr>
              <w:t>.</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13</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часто з’являється бажання розслабитися і нічого не робити.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414"/>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14</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став (багато) курити. Це допомагає, відволікає від турбот і тривог.</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FB076E">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15</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На роботі нічого не виходить. Часто думаю: «Даремно я зайнявся цією справою».</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bl>
    <w:p w:rsidR="00FB076E" w:rsidRPr="000728A3" w:rsidRDefault="000728A3" w:rsidP="00CB7450">
      <w:pPr>
        <w:jc w:val="right"/>
        <w:rPr>
          <w:rFonts w:ascii="Times New Roman" w:hAnsi="Times New Roman" w:cs="Times New Roman"/>
          <w:b/>
          <w:sz w:val="28"/>
          <w:szCs w:val="28"/>
          <w:lang w:val="uk-UA"/>
        </w:rPr>
      </w:pPr>
      <w:r w:rsidRPr="000728A3">
        <w:rPr>
          <w:rFonts w:ascii="Times New Roman" w:hAnsi="Times New Roman" w:cs="Times New Roman"/>
          <w:b/>
          <w:sz w:val="28"/>
          <w:szCs w:val="28"/>
          <w:lang w:val="uk-UA"/>
        </w:rPr>
        <w:lastRenderedPageBreak/>
        <w:t>Продовження Д</w:t>
      </w:r>
      <w:r w:rsidR="00FB076E" w:rsidRPr="000728A3">
        <w:rPr>
          <w:rFonts w:ascii="Times New Roman" w:hAnsi="Times New Roman" w:cs="Times New Roman"/>
          <w:b/>
          <w:sz w:val="28"/>
          <w:szCs w:val="28"/>
          <w:lang w:val="uk-UA"/>
        </w:rPr>
        <w:t>одатку Е</w:t>
      </w:r>
    </w:p>
    <w:tbl>
      <w:tblPr>
        <w:tblStyle w:val="a9"/>
        <w:tblW w:w="9972" w:type="dxa"/>
        <w:tblInd w:w="-572" w:type="dxa"/>
        <w:tblLook w:val="04A0"/>
      </w:tblPr>
      <w:tblGrid>
        <w:gridCol w:w="561"/>
        <w:gridCol w:w="5128"/>
        <w:gridCol w:w="1391"/>
        <w:gridCol w:w="812"/>
        <w:gridCol w:w="1053"/>
        <w:gridCol w:w="1027"/>
      </w:tblGrid>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16</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Насилу приймаю рішення; відчуваю сумніви, приймаючи навіть прості рішення.</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17</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Іноді вважаю свою роботу непотрібної.</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18</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Настільки втомлююся від роботи, що постійно хочеться відпочити і випробувати тільки почуття спокою.</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19</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хочеться сказати:</w:t>
            </w:r>
            <w:r w:rsidR="000728A3">
              <w:rPr>
                <w:rFonts w:ascii="Times New Roman" w:hAnsi="Times New Roman" w:cs="Times New Roman"/>
                <w:sz w:val="24"/>
                <w:szCs w:val="24"/>
                <w:lang w:val="uk-UA"/>
              </w:rPr>
              <w:t xml:space="preserve"> </w:t>
            </w:r>
            <w:r w:rsidRPr="00FB076E">
              <w:rPr>
                <w:rFonts w:ascii="Times New Roman" w:hAnsi="Times New Roman" w:cs="Times New Roman"/>
                <w:sz w:val="24"/>
                <w:szCs w:val="24"/>
                <w:lang w:val="uk-UA"/>
              </w:rPr>
              <w:t>Та хай все пропадом! Як це мені набридло!</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632"/>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20</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став менше стежити за своєю зовнішністю.</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814"/>
        </w:trPr>
        <w:tc>
          <w:tcPr>
            <w:tcW w:w="567"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eastAsia="Times New Roman" w:hAnsi="Times New Roman" w:cs="Times New Roman"/>
                <w:b/>
                <w:bCs/>
                <w:sz w:val="24"/>
                <w:szCs w:val="24"/>
                <w:lang w:val="uk-UA" w:eastAsia="ru-RU"/>
              </w:rPr>
              <w:t>№</w:t>
            </w:r>
          </w:p>
        </w:tc>
        <w:tc>
          <w:tcPr>
            <w:tcW w:w="5321"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Зміст питань</w:t>
            </w:r>
            <w:r w:rsidRPr="00FB076E">
              <w:rPr>
                <w:rFonts w:ascii="Times New Roman" w:hAnsi="Times New Roman" w:cs="Times New Roman"/>
                <w:sz w:val="24"/>
                <w:szCs w:val="24"/>
                <w:lang w:val="uk-UA"/>
              </w:rPr>
              <w:br/>
              <w:t>(фізичний стан)</w:t>
            </w:r>
          </w:p>
        </w:tc>
        <w:tc>
          <w:tcPr>
            <w:tcW w:w="1293"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Абсолютно вірно</w:t>
            </w:r>
          </w:p>
        </w:tc>
        <w:tc>
          <w:tcPr>
            <w:tcW w:w="762"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Вірно</w:t>
            </w:r>
          </w:p>
        </w:tc>
        <w:tc>
          <w:tcPr>
            <w:tcW w:w="993"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Мабуть, ні</w:t>
            </w:r>
          </w:p>
        </w:tc>
        <w:tc>
          <w:tcPr>
            <w:tcW w:w="1036" w:type="dxa"/>
            <w:vAlign w:val="center"/>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Це зовсім не так</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відчуваю почуття внутрішнього напруження, безпричинної тривоги, і це проявляється в моїй поведінці.</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Вранці важко прокинутися в призначену годину.</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3</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Сон переривчастий, неспокійний з неприємними сновидіннями.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572"/>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4</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Часом відчуваю почуття безпричинної туги і печалі, у мене «опускаються» руки.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414"/>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5</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ночами сниться один і той же неприємний сон.</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6</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не покидає відчуття, що скоро має статися щось неприємне і непоправне.</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7</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буваю настільки напруженою, що вночі довго не можу заснути.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8</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часто мучить сонливість вдень, і це заважає працювати.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414"/>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9</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мене часто морозить, а руки і ноги стають холодними.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10</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Зараз стала розбірливим в їжі і не хочу вживати деякі страви.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11</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з’являються болі або неприємні відчуття в області живота.</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12</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раптом покриваюся холодним і липким потом.</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13</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Зараз в значній мірі втратив інтерес до всього навколишнього, нерідко відчуваю байдужість.</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414"/>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14</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бувають болі та інші неприємні відчуття в голові, які заважають працювати.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15</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іноді турбує почуття тиску або сорому в області серця.</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16</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Погано переношу задуху, не можу довго перебувати в задушливому приміщенні, виникає відчуття браку повітря.</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w:t>
            </w:r>
          </w:p>
        </w:tc>
      </w:tr>
    </w:tbl>
    <w:p w:rsidR="00FB076E" w:rsidRPr="00FB076E" w:rsidRDefault="00FB076E" w:rsidP="00CB7450">
      <w:pPr>
        <w:jc w:val="both"/>
        <w:rPr>
          <w:rFonts w:ascii="Times New Roman" w:hAnsi="Times New Roman" w:cs="Times New Roman"/>
          <w:sz w:val="24"/>
          <w:szCs w:val="24"/>
        </w:rPr>
      </w:pPr>
    </w:p>
    <w:p w:rsidR="003A5ACD" w:rsidRDefault="003A5ACD" w:rsidP="00CB745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FB076E" w:rsidRPr="000728A3" w:rsidRDefault="000728A3" w:rsidP="00CB7450">
      <w:pPr>
        <w:jc w:val="right"/>
        <w:rPr>
          <w:rFonts w:ascii="Times New Roman" w:hAnsi="Times New Roman" w:cs="Times New Roman"/>
          <w:b/>
          <w:sz w:val="28"/>
          <w:szCs w:val="28"/>
          <w:lang w:val="uk-UA"/>
        </w:rPr>
      </w:pPr>
      <w:r w:rsidRPr="000728A3">
        <w:rPr>
          <w:rFonts w:ascii="Times New Roman" w:hAnsi="Times New Roman" w:cs="Times New Roman"/>
          <w:b/>
          <w:sz w:val="28"/>
          <w:szCs w:val="28"/>
          <w:lang w:val="uk-UA"/>
        </w:rPr>
        <w:lastRenderedPageBreak/>
        <w:t>Продовження Д</w:t>
      </w:r>
      <w:r w:rsidR="00FB076E" w:rsidRPr="000728A3">
        <w:rPr>
          <w:rFonts w:ascii="Times New Roman" w:hAnsi="Times New Roman" w:cs="Times New Roman"/>
          <w:b/>
          <w:sz w:val="28"/>
          <w:szCs w:val="28"/>
          <w:lang w:val="uk-UA"/>
        </w:rPr>
        <w:t>одатку Е</w:t>
      </w:r>
    </w:p>
    <w:tbl>
      <w:tblPr>
        <w:tblStyle w:val="a9"/>
        <w:tblW w:w="9972" w:type="dxa"/>
        <w:tblInd w:w="-572" w:type="dxa"/>
        <w:tblLook w:val="04A0"/>
      </w:tblPr>
      <w:tblGrid>
        <w:gridCol w:w="567"/>
        <w:gridCol w:w="5321"/>
        <w:gridCol w:w="1293"/>
        <w:gridCol w:w="762"/>
        <w:gridCol w:w="993"/>
        <w:gridCol w:w="1036"/>
      </w:tblGrid>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17</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відчуваю оніміння пальців і стоп або відчуваю «мурашки» по шкірі.</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18</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Часто помічаю сама або говорять оточуючі, що буваю блідним.</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3A5ACD">
        <w:trPr>
          <w:trHeight w:val="397"/>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19</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Досить часто відчуваю раптові приливи жару у всьому тілі, обличчя «горить», шия покривається червоними плямами.</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p>
        </w:tc>
      </w:tr>
      <w:tr w:rsidR="00FB076E" w:rsidRPr="00FB076E" w:rsidTr="003A5ACD">
        <w:trPr>
          <w:trHeight w:val="632"/>
        </w:trPr>
        <w:tc>
          <w:tcPr>
            <w:tcW w:w="567" w:type="dxa"/>
          </w:tcPr>
          <w:p w:rsidR="00FB076E" w:rsidRPr="00FB076E" w:rsidRDefault="00FB076E" w:rsidP="00CB7450">
            <w:pPr>
              <w:jc w:val="center"/>
              <w:rPr>
                <w:rFonts w:ascii="Times New Roman" w:hAnsi="Times New Roman" w:cs="Times New Roman"/>
                <w:sz w:val="24"/>
                <w:szCs w:val="24"/>
                <w:lang w:val="uk-UA"/>
              </w:rPr>
            </w:pPr>
            <w:r w:rsidRPr="00FB076E">
              <w:rPr>
                <w:rFonts w:ascii="Times New Roman" w:hAnsi="Times New Roman" w:cs="Times New Roman"/>
                <w:sz w:val="24"/>
                <w:szCs w:val="24"/>
                <w:lang w:val="uk-UA"/>
              </w:rPr>
              <w:t>20</w:t>
            </w:r>
          </w:p>
        </w:tc>
        <w:tc>
          <w:tcPr>
            <w:tcW w:w="5321" w:type="dxa"/>
          </w:tcPr>
          <w:p w:rsidR="00FB076E" w:rsidRPr="00FB076E" w:rsidRDefault="00FB076E" w:rsidP="00CB7450">
            <w:pPr>
              <w:jc w:val="both"/>
              <w:rPr>
                <w:rFonts w:ascii="Times New Roman" w:hAnsi="Times New Roman" w:cs="Times New Roman"/>
                <w:sz w:val="24"/>
                <w:szCs w:val="24"/>
                <w:lang w:val="uk-UA"/>
              </w:rPr>
            </w:pPr>
            <w:r w:rsidRPr="00FB076E">
              <w:rPr>
                <w:rFonts w:ascii="Times New Roman" w:hAnsi="Times New Roman" w:cs="Times New Roman"/>
                <w:sz w:val="24"/>
                <w:szCs w:val="24"/>
                <w:lang w:val="uk-UA"/>
              </w:rPr>
              <w:t>Останнім часом стала відчувати себе гірше. хворію частіше, і це мене турбує.</w:t>
            </w:r>
          </w:p>
        </w:tc>
        <w:tc>
          <w:tcPr>
            <w:tcW w:w="1293" w:type="dxa"/>
          </w:tcPr>
          <w:p w:rsidR="00FB076E" w:rsidRPr="00FB076E" w:rsidRDefault="00FB076E" w:rsidP="00CB7450">
            <w:pPr>
              <w:jc w:val="center"/>
              <w:rPr>
                <w:rFonts w:ascii="Times New Roman" w:hAnsi="Times New Roman" w:cs="Times New Roman"/>
                <w:sz w:val="24"/>
                <w:szCs w:val="24"/>
                <w:lang w:val="uk-UA"/>
              </w:rPr>
            </w:pPr>
          </w:p>
        </w:tc>
        <w:tc>
          <w:tcPr>
            <w:tcW w:w="762" w:type="dxa"/>
          </w:tcPr>
          <w:p w:rsidR="00FB076E" w:rsidRPr="00FB076E" w:rsidRDefault="00FB076E" w:rsidP="00CB7450">
            <w:pPr>
              <w:jc w:val="center"/>
              <w:rPr>
                <w:rFonts w:ascii="Times New Roman" w:hAnsi="Times New Roman" w:cs="Times New Roman"/>
                <w:sz w:val="24"/>
                <w:szCs w:val="24"/>
                <w:lang w:val="uk-UA"/>
              </w:rPr>
            </w:pPr>
          </w:p>
        </w:tc>
        <w:tc>
          <w:tcPr>
            <w:tcW w:w="993" w:type="dxa"/>
          </w:tcPr>
          <w:p w:rsidR="00FB076E" w:rsidRPr="00FB076E" w:rsidRDefault="00FB076E" w:rsidP="00CB7450">
            <w:pPr>
              <w:jc w:val="center"/>
              <w:rPr>
                <w:rFonts w:ascii="Times New Roman" w:hAnsi="Times New Roman" w:cs="Times New Roman"/>
                <w:sz w:val="24"/>
                <w:szCs w:val="24"/>
                <w:lang w:val="uk-UA"/>
              </w:rPr>
            </w:pPr>
          </w:p>
        </w:tc>
        <w:tc>
          <w:tcPr>
            <w:tcW w:w="1036" w:type="dxa"/>
          </w:tcPr>
          <w:p w:rsidR="00FB076E" w:rsidRPr="00FB076E" w:rsidRDefault="00FB076E" w:rsidP="00CB7450">
            <w:pPr>
              <w:jc w:val="center"/>
              <w:rPr>
                <w:rFonts w:ascii="Times New Roman" w:hAnsi="Times New Roman" w:cs="Times New Roman"/>
                <w:sz w:val="24"/>
                <w:szCs w:val="24"/>
                <w:lang w:val="uk-UA"/>
              </w:rPr>
            </w:pPr>
          </w:p>
        </w:tc>
      </w:tr>
    </w:tbl>
    <w:p w:rsidR="00FB076E" w:rsidRPr="00FB076E" w:rsidRDefault="00FB076E" w:rsidP="00CB7450">
      <w:pPr>
        <w:ind w:firstLine="709"/>
        <w:jc w:val="both"/>
        <w:rPr>
          <w:rFonts w:ascii="Times New Roman" w:hAnsi="Times New Roman" w:cs="Times New Roman"/>
          <w:b/>
          <w:sz w:val="24"/>
          <w:szCs w:val="24"/>
          <w:lang w:val="uk-UA"/>
        </w:rPr>
      </w:pPr>
    </w:p>
    <w:p w:rsidR="00FB076E" w:rsidRPr="000728A3" w:rsidRDefault="00FB076E" w:rsidP="000728A3">
      <w:pPr>
        <w:spacing w:line="360" w:lineRule="auto"/>
        <w:ind w:firstLine="709"/>
        <w:jc w:val="both"/>
        <w:rPr>
          <w:rFonts w:ascii="Times New Roman" w:hAnsi="Times New Roman" w:cs="Times New Roman"/>
          <w:b/>
          <w:sz w:val="28"/>
          <w:szCs w:val="28"/>
          <w:lang w:val="uk-UA"/>
        </w:rPr>
      </w:pPr>
      <w:r w:rsidRPr="000728A3">
        <w:rPr>
          <w:rFonts w:ascii="Times New Roman" w:hAnsi="Times New Roman" w:cs="Times New Roman"/>
          <w:b/>
          <w:sz w:val="28"/>
          <w:szCs w:val="28"/>
          <w:lang w:val="uk-UA"/>
        </w:rPr>
        <w:t>Обробка та інтерпретація отриманих даних:</w:t>
      </w:r>
    </w:p>
    <w:p w:rsidR="00FB076E" w:rsidRPr="000728A3" w:rsidRDefault="00FB076E" w:rsidP="000728A3">
      <w:pPr>
        <w:spacing w:line="360" w:lineRule="auto"/>
        <w:ind w:firstLine="709"/>
        <w:jc w:val="both"/>
        <w:rPr>
          <w:rFonts w:ascii="Times New Roman" w:hAnsi="Times New Roman" w:cs="Times New Roman"/>
          <w:sz w:val="28"/>
          <w:szCs w:val="28"/>
          <w:lang w:val="uk-UA"/>
        </w:rPr>
      </w:pPr>
      <w:r w:rsidRPr="000728A3">
        <w:rPr>
          <w:rFonts w:ascii="Times New Roman" w:hAnsi="Times New Roman" w:cs="Times New Roman"/>
          <w:sz w:val="28"/>
          <w:szCs w:val="28"/>
          <w:lang w:val="uk-UA"/>
        </w:rPr>
        <w:t xml:space="preserve">Випробуваний набрав 8 балів </w:t>
      </w:r>
      <w:r w:rsidR="00CF3A8A" w:rsidRPr="000728A3">
        <w:rPr>
          <w:rFonts w:ascii="Times New Roman" w:hAnsi="Times New Roman" w:cs="Times New Roman"/>
          <w:sz w:val="28"/>
          <w:szCs w:val="28"/>
          <w:lang w:val="uk-UA"/>
        </w:rPr>
        <w:t>За шкалою</w:t>
      </w:r>
      <w:r w:rsidRPr="000728A3">
        <w:rPr>
          <w:rFonts w:ascii="Times New Roman" w:hAnsi="Times New Roman" w:cs="Times New Roman"/>
          <w:sz w:val="28"/>
          <w:szCs w:val="28"/>
          <w:lang w:val="uk-UA"/>
        </w:rPr>
        <w:t xml:space="preserve"> спілкування, 2 бали </w:t>
      </w:r>
      <w:r w:rsidR="00CF3A8A" w:rsidRPr="000728A3">
        <w:rPr>
          <w:rFonts w:ascii="Times New Roman" w:hAnsi="Times New Roman" w:cs="Times New Roman"/>
          <w:sz w:val="28"/>
          <w:szCs w:val="28"/>
          <w:lang w:val="uk-UA"/>
        </w:rPr>
        <w:t>За шкалою</w:t>
      </w:r>
      <w:r w:rsidRPr="000728A3">
        <w:rPr>
          <w:rFonts w:ascii="Times New Roman" w:hAnsi="Times New Roman" w:cs="Times New Roman"/>
          <w:sz w:val="28"/>
          <w:szCs w:val="28"/>
          <w:lang w:val="uk-UA"/>
        </w:rPr>
        <w:t xml:space="preserve"> діяльності, 0 балів </w:t>
      </w:r>
      <w:r w:rsidR="00CF3A8A" w:rsidRPr="000728A3">
        <w:rPr>
          <w:rFonts w:ascii="Times New Roman" w:hAnsi="Times New Roman" w:cs="Times New Roman"/>
          <w:sz w:val="28"/>
          <w:szCs w:val="28"/>
          <w:lang w:val="uk-UA"/>
        </w:rPr>
        <w:t>За шкалою</w:t>
      </w:r>
      <w:r w:rsidRPr="000728A3">
        <w:rPr>
          <w:rFonts w:ascii="Times New Roman" w:hAnsi="Times New Roman" w:cs="Times New Roman"/>
          <w:sz w:val="28"/>
          <w:szCs w:val="28"/>
          <w:lang w:val="uk-UA"/>
        </w:rPr>
        <w:t xml:space="preserve"> фізичного стану.</w:t>
      </w:r>
    </w:p>
    <w:p w:rsidR="00FB076E" w:rsidRPr="000728A3" w:rsidRDefault="00FB076E" w:rsidP="000728A3">
      <w:pPr>
        <w:spacing w:line="360" w:lineRule="auto"/>
        <w:ind w:firstLine="709"/>
        <w:jc w:val="both"/>
        <w:rPr>
          <w:rFonts w:ascii="Times New Roman" w:hAnsi="Times New Roman" w:cs="Times New Roman"/>
          <w:b/>
          <w:sz w:val="28"/>
          <w:szCs w:val="28"/>
          <w:lang w:val="uk-UA"/>
        </w:rPr>
      </w:pPr>
      <w:r w:rsidRPr="000728A3">
        <w:rPr>
          <w:rFonts w:ascii="Times New Roman" w:hAnsi="Times New Roman" w:cs="Times New Roman"/>
          <w:b/>
          <w:sz w:val="28"/>
          <w:szCs w:val="28"/>
          <w:lang w:val="uk-UA"/>
        </w:rPr>
        <w:t>Висновки:</w:t>
      </w:r>
    </w:p>
    <w:p w:rsidR="00FB076E" w:rsidRPr="000728A3" w:rsidRDefault="00FB076E" w:rsidP="000728A3">
      <w:pPr>
        <w:spacing w:line="360" w:lineRule="auto"/>
        <w:ind w:firstLine="709"/>
        <w:jc w:val="both"/>
        <w:rPr>
          <w:rFonts w:ascii="Times New Roman" w:hAnsi="Times New Roman" w:cs="Times New Roman"/>
          <w:bCs/>
          <w:sz w:val="28"/>
          <w:szCs w:val="28"/>
          <w:lang w:val="uk-UA"/>
        </w:rPr>
      </w:pPr>
      <w:r w:rsidRPr="000728A3">
        <w:rPr>
          <w:rFonts w:ascii="Times New Roman" w:hAnsi="Times New Roman" w:cs="Times New Roman"/>
          <w:sz w:val="28"/>
          <w:szCs w:val="28"/>
          <w:lang w:val="uk-UA"/>
        </w:rPr>
        <w:t>При аналізі методики можна зробити висновок, що у респондента немає симптомів емоційного вигорання в сфері соціального, фізичного життя та діяльності.</w:t>
      </w:r>
    </w:p>
    <w:p w:rsidR="00FB076E" w:rsidRDefault="00FB076E" w:rsidP="000728A3">
      <w:pPr>
        <w:spacing w:line="360" w:lineRule="auto"/>
        <w:ind w:firstLine="709"/>
        <w:rPr>
          <w:rFonts w:ascii="Times New Roman" w:hAnsi="Times New Roman" w:cs="Times New Roman"/>
          <w:bCs/>
          <w:sz w:val="24"/>
          <w:szCs w:val="24"/>
          <w:lang w:val="uk-UA"/>
        </w:rPr>
      </w:pPr>
    </w:p>
    <w:p w:rsidR="0009061D" w:rsidRDefault="0009061D" w:rsidP="000728A3">
      <w:pPr>
        <w:spacing w:line="360" w:lineRule="auto"/>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09061D" w:rsidRPr="000728A3" w:rsidRDefault="000728A3" w:rsidP="00CB7450">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w:t>
      </w:r>
      <w:r w:rsidR="0009061D" w:rsidRPr="000728A3">
        <w:rPr>
          <w:rFonts w:ascii="Times New Roman" w:hAnsi="Times New Roman" w:cs="Times New Roman"/>
          <w:b/>
          <w:sz w:val="28"/>
          <w:szCs w:val="28"/>
          <w:lang w:val="uk-UA"/>
        </w:rPr>
        <w:t>одатку Е</w:t>
      </w:r>
    </w:p>
    <w:p w:rsidR="00431EB1" w:rsidRPr="000728A3" w:rsidRDefault="00431EB1" w:rsidP="00CB7450">
      <w:pPr>
        <w:ind w:firstLine="709"/>
        <w:jc w:val="center"/>
        <w:rPr>
          <w:rFonts w:ascii="Times New Roman" w:hAnsi="Times New Roman" w:cs="Times New Roman"/>
          <w:b/>
          <w:sz w:val="28"/>
          <w:szCs w:val="28"/>
          <w:lang w:val="uk-UA"/>
        </w:rPr>
      </w:pPr>
    </w:p>
    <w:p w:rsidR="0009061D" w:rsidRPr="000728A3" w:rsidRDefault="0009061D" w:rsidP="00CB7450">
      <w:pPr>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ПРОТОКОЛ ДОСЛІДЖДЕННЯ</w:t>
      </w:r>
    </w:p>
    <w:p w:rsidR="0009061D" w:rsidRPr="000728A3" w:rsidRDefault="0009061D" w:rsidP="00CB7450">
      <w:pPr>
        <w:shd w:val="clear" w:color="auto" w:fill="FFFFFF"/>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ЗА МЕТОДИКОЮ «ЕКСПРЕС-ОЦІНКА ВИГОРАННЯ (В. КАППОНІ, Т.</w:t>
      </w:r>
      <w:r w:rsidR="00431EB1" w:rsidRPr="000728A3">
        <w:rPr>
          <w:rFonts w:ascii="Times New Roman" w:hAnsi="Times New Roman" w:cs="Times New Roman"/>
          <w:b/>
          <w:sz w:val="28"/>
          <w:szCs w:val="28"/>
          <w:lang w:val="uk-UA"/>
        </w:rPr>
        <w:t> </w:t>
      </w:r>
      <w:r w:rsidRPr="000728A3">
        <w:rPr>
          <w:rFonts w:ascii="Times New Roman" w:hAnsi="Times New Roman" w:cs="Times New Roman"/>
          <w:b/>
          <w:sz w:val="28"/>
          <w:szCs w:val="28"/>
          <w:lang w:val="uk-UA"/>
        </w:rPr>
        <w:t>НОВАК)»</w:t>
      </w:r>
    </w:p>
    <w:p w:rsidR="0009061D" w:rsidRPr="000728A3" w:rsidRDefault="0009061D" w:rsidP="00CB7450">
      <w:pPr>
        <w:ind w:firstLine="709"/>
        <w:jc w:val="both"/>
        <w:rPr>
          <w:rFonts w:ascii="Times New Roman" w:hAnsi="Times New Roman" w:cs="Times New Roman"/>
          <w:sz w:val="28"/>
          <w:szCs w:val="28"/>
          <w:lang w:val="uk-UA"/>
        </w:rPr>
      </w:pPr>
    </w:p>
    <w:p w:rsidR="0009061D" w:rsidRPr="000728A3" w:rsidRDefault="0009061D" w:rsidP="00CB7450">
      <w:pPr>
        <w:ind w:firstLine="709"/>
        <w:jc w:val="both"/>
        <w:rPr>
          <w:rFonts w:ascii="Times New Roman" w:hAnsi="Times New Roman" w:cs="Times New Roman"/>
          <w:sz w:val="28"/>
          <w:szCs w:val="28"/>
          <w:lang w:val="uk-UA"/>
        </w:rPr>
      </w:pPr>
      <w:r w:rsidRPr="000728A3">
        <w:rPr>
          <w:rFonts w:ascii="Times New Roman" w:hAnsi="Times New Roman" w:cs="Times New Roman"/>
          <w:b/>
          <w:sz w:val="28"/>
          <w:szCs w:val="28"/>
          <w:lang w:val="uk-UA"/>
        </w:rPr>
        <w:t>Респондент:</w:t>
      </w:r>
      <w:r w:rsidRPr="000728A3">
        <w:rPr>
          <w:rFonts w:ascii="Times New Roman" w:hAnsi="Times New Roman" w:cs="Times New Roman"/>
          <w:sz w:val="28"/>
          <w:szCs w:val="28"/>
          <w:lang w:val="uk-UA"/>
        </w:rPr>
        <w:t xml:space="preserve"> №3</w:t>
      </w:r>
    </w:p>
    <w:p w:rsidR="0009061D" w:rsidRPr="000728A3" w:rsidRDefault="0009061D" w:rsidP="0067646A">
      <w:pPr>
        <w:ind w:firstLine="709"/>
        <w:jc w:val="both"/>
        <w:rPr>
          <w:rFonts w:ascii="Times New Roman" w:hAnsi="Times New Roman" w:cs="Times New Roman"/>
          <w:sz w:val="28"/>
          <w:szCs w:val="28"/>
          <w:lang w:val="uk-UA"/>
        </w:rPr>
      </w:pPr>
      <w:r w:rsidRPr="000728A3">
        <w:rPr>
          <w:rFonts w:ascii="Times New Roman" w:hAnsi="Times New Roman" w:cs="Times New Roman"/>
          <w:b/>
          <w:sz w:val="28"/>
          <w:szCs w:val="28"/>
          <w:lang w:val="uk-UA"/>
        </w:rPr>
        <w:t>Експериментатор:</w:t>
      </w:r>
      <w:r w:rsidRPr="000728A3">
        <w:rPr>
          <w:rFonts w:ascii="Times New Roman" w:hAnsi="Times New Roman" w:cs="Times New Roman"/>
          <w:sz w:val="28"/>
          <w:szCs w:val="28"/>
          <w:lang w:val="uk-UA"/>
        </w:rPr>
        <w:t xml:space="preserve"> Ільченко Орина </w:t>
      </w:r>
      <w:proofErr w:type="spellStart"/>
      <w:r w:rsidRPr="000728A3">
        <w:rPr>
          <w:rFonts w:ascii="Times New Roman" w:hAnsi="Times New Roman" w:cs="Times New Roman"/>
          <w:sz w:val="28"/>
          <w:szCs w:val="28"/>
          <w:lang w:val="uk-UA"/>
        </w:rPr>
        <w:t>Вячеславівна</w:t>
      </w:r>
      <w:proofErr w:type="spellEnd"/>
    </w:p>
    <w:p w:rsidR="0009061D" w:rsidRPr="000728A3" w:rsidRDefault="0009061D" w:rsidP="00CB7450">
      <w:pPr>
        <w:ind w:firstLine="709"/>
        <w:jc w:val="both"/>
        <w:rPr>
          <w:rFonts w:ascii="Times New Roman" w:hAnsi="Times New Roman" w:cs="Times New Roman"/>
          <w:sz w:val="28"/>
          <w:szCs w:val="28"/>
          <w:lang w:val="uk-UA"/>
        </w:rPr>
      </w:pPr>
      <w:r w:rsidRPr="000728A3">
        <w:rPr>
          <w:rFonts w:ascii="Times New Roman" w:hAnsi="Times New Roman" w:cs="Times New Roman"/>
          <w:b/>
          <w:sz w:val="28"/>
          <w:szCs w:val="28"/>
          <w:lang w:val="uk-UA"/>
        </w:rPr>
        <w:t xml:space="preserve">Самопочуття: </w:t>
      </w:r>
      <w:r w:rsidRPr="000728A3">
        <w:rPr>
          <w:rFonts w:ascii="Times New Roman" w:hAnsi="Times New Roman" w:cs="Times New Roman"/>
          <w:sz w:val="28"/>
          <w:szCs w:val="28"/>
          <w:lang w:val="uk-UA"/>
        </w:rPr>
        <w:t>задовільне</w:t>
      </w:r>
    </w:p>
    <w:p w:rsidR="0009061D" w:rsidRPr="000728A3" w:rsidRDefault="0009061D" w:rsidP="00CB7450">
      <w:pPr>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Відповіді респондента:</w:t>
      </w:r>
    </w:p>
    <w:tbl>
      <w:tblPr>
        <w:tblStyle w:val="a9"/>
        <w:tblW w:w="9499" w:type="dxa"/>
        <w:tblLook w:val="04A0"/>
      </w:tblPr>
      <w:tblGrid>
        <w:gridCol w:w="715"/>
        <w:gridCol w:w="7206"/>
        <w:gridCol w:w="719"/>
        <w:gridCol w:w="859"/>
      </w:tblGrid>
      <w:tr w:rsidR="0009061D" w:rsidRPr="00074F9F" w:rsidTr="0009061D">
        <w:trPr>
          <w:trHeight w:val="511"/>
        </w:trPr>
        <w:tc>
          <w:tcPr>
            <w:tcW w:w="715"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1.</w:t>
            </w:r>
          </w:p>
        </w:tc>
        <w:tc>
          <w:tcPr>
            <w:tcW w:w="7206" w:type="dxa"/>
          </w:tcPr>
          <w:p w:rsidR="0009061D" w:rsidRPr="0009061D" w:rsidRDefault="0009061D" w:rsidP="00CB7450">
            <w:pPr>
              <w:jc w:val="both"/>
              <w:rPr>
                <w:rFonts w:ascii="Times New Roman" w:hAnsi="Times New Roman" w:cs="Times New Roman"/>
                <w:sz w:val="24"/>
                <w:szCs w:val="24"/>
                <w:lang w:val="uk-UA"/>
              </w:rPr>
            </w:pPr>
            <w:r w:rsidRPr="0009061D">
              <w:rPr>
                <w:rFonts w:ascii="Times New Roman" w:hAnsi="Times New Roman" w:cs="Times New Roman"/>
                <w:sz w:val="24"/>
                <w:szCs w:val="24"/>
                <w:lang w:val="uk-UA"/>
              </w:rPr>
              <w:t>Коли в неділю пополудні я згадую про те, що завтра</w:t>
            </w:r>
            <w:r>
              <w:rPr>
                <w:rFonts w:ascii="Times New Roman" w:hAnsi="Times New Roman" w:cs="Times New Roman"/>
                <w:sz w:val="24"/>
                <w:szCs w:val="24"/>
                <w:lang w:val="uk-UA"/>
              </w:rPr>
              <w:t xml:space="preserve"> </w:t>
            </w:r>
            <w:r w:rsidRPr="0009061D">
              <w:rPr>
                <w:rFonts w:ascii="Times New Roman" w:hAnsi="Times New Roman" w:cs="Times New Roman"/>
                <w:sz w:val="24"/>
                <w:szCs w:val="24"/>
                <w:lang w:val="uk-UA"/>
              </w:rPr>
              <w:t>знову йти на роботу, то залишок уїк-енду вже зіпсований</w:t>
            </w:r>
          </w:p>
        </w:tc>
        <w:tc>
          <w:tcPr>
            <w:tcW w:w="719"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так</w:t>
            </w:r>
          </w:p>
        </w:tc>
        <w:tc>
          <w:tcPr>
            <w:tcW w:w="859" w:type="dxa"/>
          </w:tcPr>
          <w:p w:rsidR="0009061D" w:rsidRPr="0067646A" w:rsidRDefault="0009061D" w:rsidP="00CB7450">
            <w:pPr>
              <w:jc w:val="center"/>
              <w:rPr>
                <w:rFonts w:ascii="Times New Roman" w:hAnsi="Times New Roman" w:cs="Times New Roman"/>
                <w:b/>
                <w:sz w:val="24"/>
                <w:szCs w:val="24"/>
                <w:lang w:val="uk-UA"/>
              </w:rPr>
            </w:pPr>
            <w:r w:rsidRPr="0067646A">
              <w:rPr>
                <w:rFonts w:ascii="Times New Roman" w:hAnsi="Times New Roman" w:cs="Times New Roman"/>
                <w:b/>
                <w:sz w:val="24"/>
                <w:szCs w:val="24"/>
                <w:lang w:val="uk-UA"/>
              </w:rPr>
              <w:t>ні</w:t>
            </w:r>
          </w:p>
        </w:tc>
      </w:tr>
      <w:tr w:rsidR="0009061D" w:rsidRPr="00074F9F" w:rsidTr="0009061D">
        <w:trPr>
          <w:trHeight w:val="549"/>
        </w:trPr>
        <w:tc>
          <w:tcPr>
            <w:tcW w:w="715"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2.</w:t>
            </w:r>
          </w:p>
        </w:tc>
        <w:tc>
          <w:tcPr>
            <w:tcW w:w="7206" w:type="dxa"/>
          </w:tcPr>
          <w:p w:rsidR="0009061D" w:rsidRPr="0009061D" w:rsidRDefault="0009061D" w:rsidP="00CB7450">
            <w:pPr>
              <w:jc w:val="both"/>
              <w:rPr>
                <w:rFonts w:ascii="Times New Roman" w:hAnsi="Times New Roman" w:cs="Times New Roman"/>
                <w:sz w:val="24"/>
                <w:szCs w:val="24"/>
                <w:lang w:val="uk-UA"/>
              </w:rPr>
            </w:pPr>
            <w:r w:rsidRPr="0009061D">
              <w:rPr>
                <w:rFonts w:ascii="Times New Roman" w:hAnsi="Times New Roman" w:cs="Times New Roman"/>
                <w:sz w:val="24"/>
                <w:szCs w:val="24"/>
                <w:lang w:val="uk-UA"/>
              </w:rPr>
              <w:t>Якби у мене була можливість піти на пенсію (за вислугою років, інвалідності), я зробив (а) б це без зволікання</w:t>
            </w:r>
          </w:p>
        </w:tc>
        <w:tc>
          <w:tcPr>
            <w:tcW w:w="719"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так</w:t>
            </w:r>
          </w:p>
        </w:tc>
        <w:tc>
          <w:tcPr>
            <w:tcW w:w="859" w:type="dxa"/>
          </w:tcPr>
          <w:p w:rsidR="0009061D" w:rsidRPr="0067646A" w:rsidRDefault="0009061D" w:rsidP="00CB7450">
            <w:pPr>
              <w:jc w:val="center"/>
              <w:rPr>
                <w:rFonts w:ascii="Times New Roman" w:hAnsi="Times New Roman" w:cs="Times New Roman"/>
                <w:b/>
                <w:sz w:val="24"/>
                <w:szCs w:val="24"/>
                <w:lang w:val="uk-UA"/>
              </w:rPr>
            </w:pPr>
            <w:r w:rsidRPr="0067646A">
              <w:rPr>
                <w:rFonts w:ascii="Times New Roman" w:hAnsi="Times New Roman" w:cs="Times New Roman"/>
                <w:b/>
                <w:sz w:val="24"/>
                <w:szCs w:val="24"/>
                <w:lang w:val="uk-UA"/>
              </w:rPr>
              <w:t>ні</w:t>
            </w:r>
          </w:p>
        </w:tc>
      </w:tr>
      <w:tr w:rsidR="0009061D" w:rsidRPr="00074F9F" w:rsidTr="0009061D">
        <w:trPr>
          <w:trHeight w:val="513"/>
        </w:trPr>
        <w:tc>
          <w:tcPr>
            <w:tcW w:w="715"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3.</w:t>
            </w:r>
          </w:p>
        </w:tc>
        <w:tc>
          <w:tcPr>
            <w:tcW w:w="7206" w:type="dxa"/>
          </w:tcPr>
          <w:p w:rsidR="0009061D" w:rsidRPr="0009061D" w:rsidRDefault="0009061D" w:rsidP="00CB7450">
            <w:pPr>
              <w:jc w:val="both"/>
              <w:rPr>
                <w:rFonts w:ascii="Times New Roman" w:hAnsi="Times New Roman" w:cs="Times New Roman"/>
                <w:sz w:val="24"/>
                <w:szCs w:val="24"/>
                <w:lang w:val="uk-UA"/>
              </w:rPr>
            </w:pPr>
            <w:r w:rsidRPr="0009061D">
              <w:rPr>
                <w:rFonts w:ascii="Times New Roman" w:hAnsi="Times New Roman" w:cs="Times New Roman"/>
                <w:sz w:val="24"/>
                <w:szCs w:val="24"/>
                <w:lang w:val="uk-UA"/>
              </w:rPr>
              <w:t>Колеги на роботі дратують мене. Неможливо терпіти їх одні й ті ж розмови</w:t>
            </w:r>
          </w:p>
        </w:tc>
        <w:tc>
          <w:tcPr>
            <w:tcW w:w="719"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так</w:t>
            </w:r>
          </w:p>
        </w:tc>
        <w:tc>
          <w:tcPr>
            <w:tcW w:w="859" w:type="dxa"/>
          </w:tcPr>
          <w:p w:rsidR="0009061D" w:rsidRPr="0067646A" w:rsidRDefault="0009061D" w:rsidP="00CB7450">
            <w:pPr>
              <w:jc w:val="center"/>
              <w:rPr>
                <w:rFonts w:ascii="Times New Roman" w:hAnsi="Times New Roman" w:cs="Times New Roman"/>
                <w:b/>
                <w:sz w:val="24"/>
                <w:szCs w:val="24"/>
                <w:lang w:val="uk-UA"/>
              </w:rPr>
            </w:pPr>
            <w:r w:rsidRPr="0067646A">
              <w:rPr>
                <w:rFonts w:ascii="Times New Roman" w:hAnsi="Times New Roman" w:cs="Times New Roman"/>
                <w:b/>
                <w:sz w:val="24"/>
                <w:szCs w:val="24"/>
                <w:lang w:val="uk-UA"/>
              </w:rPr>
              <w:t>ні</w:t>
            </w:r>
          </w:p>
        </w:tc>
      </w:tr>
      <w:tr w:rsidR="0009061D" w:rsidRPr="00074F9F" w:rsidTr="0009061D">
        <w:trPr>
          <w:trHeight w:val="821"/>
        </w:trPr>
        <w:tc>
          <w:tcPr>
            <w:tcW w:w="715"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4.</w:t>
            </w:r>
          </w:p>
        </w:tc>
        <w:tc>
          <w:tcPr>
            <w:tcW w:w="7206" w:type="dxa"/>
          </w:tcPr>
          <w:p w:rsidR="0009061D" w:rsidRPr="0009061D" w:rsidRDefault="0009061D" w:rsidP="00CB7450">
            <w:pPr>
              <w:jc w:val="both"/>
              <w:rPr>
                <w:rFonts w:ascii="Times New Roman" w:hAnsi="Times New Roman" w:cs="Times New Roman"/>
                <w:sz w:val="24"/>
                <w:szCs w:val="24"/>
                <w:lang w:val="uk-UA"/>
              </w:rPr>
            </w:pPr>
            <w:r w:rsidRPr="0009061D">
              <w:rPr>
                <w:rFonts w:ascii="Times New Roman" w:hAnsi="Times New Roman" w:cs="Times New Roman"/>
                <w:sz w:val="24"/>
                <w:szCs w:val="24"/>
                <w:lang w:val="uk-UA"/>
              </w:rPr>
              <w:t>Те наскільки мене дратують колеги, ще дрібниці в порівнянні з тим, як виводять мене з рівноваги клієнти (пацієнти, учні, відвідувачі, замовники)</w:t>
            </w:r>
          </w:p>
        </w:tc>
        <w:tc>
          <w:tcPr>
            <w:tcW w:w="719"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так</w:t>
            </w:r>
          </w:p>
        </w:tc>
        <w:tc>
          <w:tcPr>
            <w:tcW w:w="859" w:type="dxa"/>
          </w:tcPr>
          <w:p w:rsidR="0009061D" w:rsidRPr="0067646A" w:rsidRDefault="0009061D" w:rsidP="00CB7450">
            <w:pPr>
              <w:jc w:val="center"/>
              <w:rPr>
                <w:rFonts w:ascii="Times New Roman" w:hAnsi="Times New Roman" w:cs="Times New Roman"/>
                <w:b/>
                <w:sz w:val="24"/>
                <w:szCs w:val="24"/>
                <w:lang w:val="uk-UA"/>
              </w:rPr>
            </w:pPr>
            <w:r w:rsidRPr="0067646A">
              <w:rPr>
                <w:rFonts w:ascii="Times New Roman" w:hAnsi="Times New Roman" w:cs="Times New Roman"/>
                <w:b/>
                <w:sz w:val="24"/>
                <w:szCs w:val="24"/>
                <w:lang w:val="uk-UA"/>
              </w:rPr>
              <w:t>ні</w:t>
            </w:r>
          </w:p>
        </w:tc>
      </w:tr>
      <w:tr w:rsidR="0009061D" w:rsidRPr="00074F9F" w:rsidTr="0009061D">
        <w:trPr>
          <w:trHeight w:val="533"/>
        </w:trPr>
        <w:tc>
          <w:tcPr>
            <w:tcW w:w="715"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5.</w:t>
            </w:r>
          </w:p>
        </w:tc>
        <w:tc>
          <w:tcPr>
            <w:tcW w:w="7206" w:type="dxa"/>
          </w:tcPr>
          <w:p w:rsidR="0009061D" w:rsidRPr="0009061D" w:rsidRDefault="0009061D" w:rsidP="00CB7450">
            <w:pPr>
              <w:jc w:val="both"/>
              <w:rPr>
                <w:rFonts w:ascii="Times New Roman" w:hAnsi="Times New Roman" w:cs="Times New Roman"/>
                <w:sz w:val="24"/>
                <w:szCs w:val="24"/>
                <w:lang w:val="uk-UA"/>
              </w:rPr>
            </w:pPr>
            <w:r w:rsidRPr="0009061D">
              <w:rPr>
                <w:rFonts w:ascii="Times New Roman" w:hAnsi="Times New Roman" w:cs="Times New Roman"/>
                <w:sz w:val="24"/>
                <w:szCs w:val="24"/>
                <w:lang w:val="uk-UA"/>
              </w:rPr>
              <w:t>Протягом останніх трьох місяців я відмовлявся (Відмовлялася) від курсів підвищення кваліфікації, від участі в конференціях і т.д.</w:t>
            </w:r>
          </w:p>
        </w:tc>
        <w:tc>
          <w:tcPr>
            <w:tcW w:w="719"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так</w:t>
            </w:r>
          </w:p>
        </w:tc>
        <w:tc>
          <w:tcPr>
            <w:tcW w:w="859" w:type="dxa"/>
          </w:tcPr>
          <w:p w:rsidR="0009061D" w:rsidRPr="0067646A" w:rsidRDefault="0009061D" w:rsidP="00CB7450">
            <w:pPr>
              <w:jc w:val="center"/>
              <w:rPr>
                <w:rFonts w:ascii="Times New Roman" w:hAnsi="Times New Roman" w:cs="Times New Roman"/>
                <w:b/>
                <w:sz w:val="24"/>
                <w:szCs w:val="24"/>
                <w:lang w:val="uk-UA"/>
              </w:rPr>
            </w:pPr>
            <w:r w:rsidRPr="0067646A">
              <w:rPr>
                <w:rFonts w:ascii="Times New Roman" w:hAnsi="Times New Roman" w:cs="Times New Roman"/>
                <w:b/>
                <w:sz w:val="24"/>
                <w:szCs w:val="24"/>
                <w:lang w:val="uk-UA"/>
              </w:rPr>
              <w:t>ні</w:t>
            </w:r>
          </w:p>
        </w:tc>
      </w:tr>
      <w:tr w:rsidR="0009061D" w:rsidRPr="00074F9F" w:rsidTr="0009061D">
        <w:trPr>
          <w:trHeight w:val="821"/>
        </w:trPr>
        <w:tc>
          <w:tcPr>
            <w:tcW w:w="715"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6.</w:t>
            </w:r>
          </w:p>
        </w:tc>
        <w:tc>
          <w:tcPr>
            <w:tcW w:w="7206" w:type="dxa"/>
          </w:tcPr>
          <w:p w:rsidR="0009061D" w:rsidRPr="0009061D" w:rsidRDefault="0009061D" w:rsidP="00CB7450">
            <w:pPr>
              <w:jc w:val="both"/>
              <w:rPr>
                <w:rFonts w:ascii="Times New Roman" w:hAnsi="Times New Roman" w:cs="Times New Roman"/>
                <w:sz w:val="24"/>
                <w:szCs w:val="24"/>
                <w:lang w:val="uk-UA"/>
              </w:rPr>
            </w:pPr>
            <w:r w:rsidRPr="0009061D">
              <w:rPr>
                <w:rFonts w:ascii="Times New Roman" w:hAnsi="Times New Roman" w:cs="Times New Roman"/>
                <w:sz w:val="24"/>
                <w:szCs w:val="24"/>
                <w:lang w:val="uk-UA"/>
              </w:rPr>
              <w:t>Колегам (відвідувачам, замовникам, учням і т.д.) я придумав (а) образливі прізвиська (наприклад, «ідіоти»), які використовую в думках</w:t>
            </w:r>
          </w:p>
        </w:tc>
        <w:tc>
          <w:tcPr>
            <w:tcW w:w="719"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так</w:t>
            </w:r>
          </w:p>
        </w:tc>
        <w:tc>
          <w:tcPr>
            <w:tcW w:w="859" w:type="dxa"/>
          </w:tcPr>
          <w:p w:rsidR="0009061D" w:rsidRPr="0067646A" w:rsidRDefault="0009061D" w:rsidP="00CB7450">
            <w:pPr>
              <w:jc w:val="center"/>
              <w:rPr>
                <w:rFonts w:ascii="Times New Roman" w:hAnsi="Times New Roman" w:cs="Times New Roman"/>
                <w:b/>
                <w:sz w:val="24"/>
                <w:szCs w:val="24"/>
                <w:lang w:val="uk-UA"/>
              </w:rPr>
            </w:pPr>
            <w:r w:rsidRPr="0067646A">
              <w:rPr>
                <w:rFonts w:ascii="Times New Roman" w:hAnsi="Times New Roman" w:cs="Times New Roman"/>
                <w:b/>
                <w:sz w:val="24"/>
                <w:szCs w:val="24"/>
                <w:lang w:val="uk-UA"/>
              </w:rPr>
              <w:t>ні</w:t>
            </w:r>
          </w:p>
        </w:tc>
      </w:tr>
      <w:tr w:rsidR="0009061D" w:rsidRPr="00074F9F" w:rsidTr="0009061D">
        <w:trPr>
          <w:trHeight w:val="553"/>
        </w:trPr>
        <w:tc>
          <w:tcPr>
            <w:tcW w:w="715"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7.</w:t>
            </w:r>
          </w:p>
        </w:tc>
        <w:tc>
          <w:tcPr>
            <w:tcW w:w="7206" w:type="dxa"/>
          </w:tcPr>
          <w:p w:rsidR="0009061D" w:rsidRPr="0009061D" w:rsidRDefault="0009061D" w:rsidP="00CB7450">
            <w:pPr>
              <w:jc w:val="both"/>
              <w:rPr>
                <w:rFonts w:ascii="Times New Roman" w:hAnsi="Times New Roman" w:cs="Times New Roman"/>
                <w:sz w:val="24"/>
                <w:szCs w:val="24"/>
                <w:lang w:val="uk-UA"/>
              </w:rPr>
            </w:pPr>
            <w:r w:rsidRPr="0009061D">
              <w:rPr>
                <w:rFonts w:ascii="Times New Roman" w:hAnsi="Times New Roman" w:cs="Times New Roman"/>
                <w:sz w:val="24"/>
                <w:szCs w:val="24"/>
                <w:lang w:val="uk-UA"/>
              </w:rPr>
              <w:t>З справами по службі я справляюся «однією лівою» немає нічого такого, що могло б здивувати мене в ній своєю новизною</w:t>
            </w:r>
          </w:p>
        </w:tc>
        <w:tc>
          <w:tcPr>
            <w:tcW w:w="719" w:type="dxa"/>
          </w:tcPr>
          <w:p w:rsidR="0009061D" w:rsidRPr="0009061D" w:rsidRDefault="0009061D" w:rsidP="00CB7450">
            <w:pPr>
              <w:jc w:val="center"/>
              <w:rPr>
                <w:rFonts w:ascii="Times New Roman" w:hAnsi="Times New Roman" w:cs="Times New Roman"/>
                <w:sz w:val="24"/>
                <w:szCs w:val="24"/>
                <w:highlight w:val="yellow"/>
                <w:lang w:val="uk-UA"/>
              </w:rPr>
            </w:pPr>
            <w:r w:rsidRPr="0009061D">
              <w:rPr>
                <w:rFonts w:ascii="Times New Roman" w:hAnsi="Times New Roman" w:cs="Times New Roman"/>
                <w:sz w:val="24"/>
                <w:szCs w:val="24"/>
                <w:lang w:val="uk-UA"/>
              </w:rPr>
              <w:t>так</w:t>
            </w:r>
          </w:p>
        </w:tc>
        <w:tc>
          <w:tcPr>
            <w:tcW w:w="859" w:type="dxa"/>
          </w:tcPr>
          <w:p w:rsidR="0009061D" w:rsidRPr="0067646A" w:rsidRDefault="0009061D" w:rsidP="00CB7450">
            <w:pPr>
              <w:jc w:val="center"/>
              <w:rPr>
                <w:rFonts w:ascii="Times New Roman" w:hAnsi="Times New Roman" w:cs="Times New Roman"/>
                <w:b/>
                <w:sz w:val="24"/>
                <w:szCs w:val="24"/>
                <w:lang w:val="uk-UA"/>
              </w:rPr>
            </w:pPr>
            <w:r w:rsidRPr="0067646A">
              <w:rPr>
                <w:rFonts w:ascii="Times New Roman" w:hAnsi="Times New Roman" w:cs="Times New Roman"/>
                <w:b/>
                <w:sz w:val="24"/>
                <w:szCs w:val="24"/>
                <w:lang w:val="uk-UA"/>
              </w:rPr>
              <w:t>ні</w:t>
            </w:r>
          </w:p>
        </w:tc>
      </w:tr>
      <w:tr w:rsidR="0009061D" w:rsidRPr="00074F9F" w:rsidTr="0009061D">
        <w:trPr>
          <w:trHeight w:val="277"/>
        </w:trPr>
        <w:tc>
          <w:tcPr>
            <w:tcW w:w="715"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8.</w:t>
            </w:r>
          </w:p>
        </w:tc>
        <w:tc>
          <w:tcPr>
            <w:tcW w:w="7206" w:type="dxa"/>
          </w:tcPr>
          <w:p w:rsidR="0009061D" w:rsidRPr="0009061D" w:rsidRDefault="0009061D" w:rsidP="00CB7450">
            <w:pPr>
              <w:jc w:val="both"/>
              <w:rPr>
                <w:rFonts w:ascii="Times New Roman" w:hAnsi="Times New Roman" w:cs="Times New Roman"/>
                <w:sz w:val="24"/>
                <w:szCs w:val="24"/>
                <w:lang w:val="uk-UA"/>
              </w:rPr>
            </w:pPr>
            <w:r w:rsidRPr="0009061D">
              <w:rPr>
                <w:rFonts w:ascii="Times New Roman" w:hAnsi="Times New Roman" w:cs="Times New Roman"/>
                <w:sz w:val="24"/>
                <w:szCs w:val="24"/>
                <w:lang w:val="uk-UA"/>
              </w:rPr>
              <w:t>О моїй роботі мені навряд чи хтось скаже що-небудь нове</w:t>
            </w:r>
          </w:p>
        </w:tc>
        <w:tc>
          <w:tcPr>
            <w:tcW w:w="719"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так</w:t>
            </w:r>
          </w:p>
        </w:tc>
        <w:tc>
          <w:tcPr>
            <w:tcW w:w="859" w:type="dxa"/>
          </w:tcPr>
          <w:p w:rsidR="0009061D" w:rsidRPr="0067646A" w:rsidRDefault="0009061D" w:rsidP="00CB7450">
            <w:pPr>
              <w:jc w:val="center"/>
              <w:rPr>
                <w:rFonts w:ascii="Times New Roman" w:hAnsi="Times New Roman" w:cs="Times New Roman"/>
                <w:b/>
                <w:sz w:val="24"/>
                <w:szCs w:val="24"/>
                <w:lang w:val="uk-UA"/>
              </w:rPr>
            </w:pPr>
            <w:r w:rsidRPr="0067646A">
              <w:rPr>
                <w:rFonts w:ascii="Times New Roman" w:hAnsi="Times New Roman" w:cs="Times New Roman"/>
                <w:b/>
                <w:sz w:val="24"/>
                <w:szCs w:val="24"/>
                <w:lang w:val="uk-UA"/>
              </w:rPr>
              <w:t>ні</w:t>
            </w:r>
          </w:p>
        </w:tc>
      </w:tr>
      <w:tr w:rsidR="0009061D" w:rsidRPr="00074F9F" w:rsidTr="0009061D">
        <w:trPr>
          <w:trHeight w:val="551"/>
        </w:trPr>
        <w:tc>
          <w:tcPr>
            <w:tcW w:w="715"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9.</w:t>
            </w:r>
          </w:p>
        </w:tc>
        <w:tc>
          <w:tcPr>
            <w:tcW w:w="7206" w:type="dxa"/>
          </w:tcPr>
          <w:p w:rsidR="0009061D" w:rsidRPr="0009061D" w:rsidRDefault="0009061D" w:rsidP="00CB7450">
            <w:pPr>
              <w:jc w:val="both"/>
              <w:rPr>
                <w:rFonts w:ascii="Times New Roman" w:hAnsi="Times New Roman" w:cs="Times New Roman"/>
                <w:sz w:val="24"/>
                <w:szCs w:val="24"/>
                <w:lang w:val="uk-UA"/>
              </w:rPr>
            </w:pPr>
            <w:r w:rsidRPr="0009061D">
              <w:rPr>
                <w:rFonts w:ascii="Times New Roman" w:hAnsi="Times New Roman" w:cs="Times New Roman"/>
                <w:sz w:val="24"/>
                <w:szCs w:val="24"/>
                <w:lang w:val="uk-UA"/>
              </w:rPr>
              <w:t>Варто мені тільки згадати про свою роботу, як хочеться взяти і послати її під три чорти</w:t>
            </w:r>
          </w:p>
        </w:tc>
        <w:tc>
          <w:tcPr>
            <w:tcW w:w="719"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так</w:t>
            </w:r>
          </w:p>
        </w:tc>
        <w:tc>
          <w:tcPr>
            <w:tcW w:w="859" w:type="dxa"/>
          </w:tcPr>
          <w:p w:rsidR="0009061D" w:rsidRPr="0067646A" w:rsidRDefault="0009061D" w:rsidP="00CB7450">
            <w:pPr>
              <w:jc w:val="center"/>
              <w:rPr>
                <w:rFonts w:ascii="Times New Roman" w:hAnsi="Times New Roman" w:cs="Times New Roman"/>
                <w:b/>
                <w:sz w:val="24"/>
                <w:szCs w:val="24"/>
                <w:lang w:val="uk-UA"/>
              </w:rPr>
            </w:pPr>
            <w:r w:rsidRPr="0067646A">
              <w:rPr>
                <w:rFonts w:ascii="Times New Roman" w:hAnsi="Times New Roman" w:cs="Times New Roman"/>
                <w:b/>
                <w:sz w:val="24"/>
                <w:szCs w:val="24"/>
                <w:lang w:val="uk-UA"/>
              </w:rPr>
              <w:t>ні</w:t>
            </w:r>
          </w:p>
        </w:tc>
      </w:tr>
      <w:tr w:rsidR="0009061D" w:rsidRPr="00074F9F" w:rsidTr="0009061D">
        <w:trPr>
          <w:trHeight w:val="559"/>
        </w:trPr>
        <w:tc>
          <w:tcPr>
            <w:tcW w:w="715"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10.</w:t>
            </w:r>
          </w:p>
        </w:tc>
        <w:tc>
          <w:tcPr>
            <w:tcW w:w="7206" w:type="dxa"/>
          </w:tcPr>
          <w:p w:rsidR="0009061D" w:rsidRPr="0009061D" w:rsidRDefault="0009061D" w:rsidP="00CB7450">
            <w:pPr>
              <w:jc w:val="both"/>
              <w:rPr>
                <w:rFonts w:ascii="Times New Roman" w:hAnsi="Times New Roman" w:cs="Times New Roman"/>
                <w:sz w:val="24"/>
                <w:szCs w:val="24"/>
                <w:lang w:val="uk-UA"/>
              </w:rPr>
            </w:pPr>
            <w:r w:rsidRPr="0009061D">
              <w:rPr>
                <w:rFonts w:ascii="Times New Roman" w:hAnsi="Times New Roman" w:cs="Times New Roman"/>
                <w:sz w:val="24"/>
                <w:szCs w:val="24"/>
                <w:lang w:val="uk-UA"/>
              </w:rPr>
              <w:t>За останні три місяці мені не потрапила в руки жодна спеціальна книга, з якої я почерпнув би що-небудь новеньке</w:t>
            </w:r>
          </w:p>
        </w:tc>
        <w:tc>
          <w:tcPr>
            <w:tcW w:w="719" w:type="dxa"/>
          </w:tcPr>
          <w:p w:rsidR="0009061D" w:rsidRPr="0009061D" w:rsidRDefault="0009061D" w:rsidP="00CB7450">
            <w:pPr>
              <w:jc w:val="center"/>
              <w:rPr>
                <w:rFonts w:ascii="Times New Roman" w:hAnsi="Times New Roman" w:cs="Times New Roman"/>
                <w:sz w:val="24"/>
                <w:szCs w:val="24"/>
                <w:lang w:val="uk-UA"/>
              </w:rPr>
            </w:pPr>
            <w:r w:rsidRPr="0009061D">
              <w:rPr>
                <w:rFonts w:ascii="Times New Roman" w:hAnsi="Times New Roman" w:cs="Times New Roman"/>
                <w:sz w:val="24"/>
                <w:szCs w:val="24"/>
                <w:lang w:val="uk-UA"/>
              </w:rPr>
              <w:t>так</w:t>
            </w:r>
          </w:p>
        </w:tc>
        <w:tc>
          <w:tcPr>
            <w:tcW w:w="859" w:type="dxa"/>
          </w:tcPr>
          <w:p w:rsidR="0009061D" w:rsidRPr="0067646A" w:rsidRDefault="0009061D" w:rsidP="00CB7450">
            <w:pPr>
              <w:jc w:val="center"/>
              <w:rPr>
                <w:rFonts w:ascii="Times New Roman" w:hAnsi="Times New Roman" w:cs="Times New Roman"/>
                <w:b/>
                <w:sz w:val="24"/>
                <w:szCs w:val="24"/>
                <w:lang w:val="uk-UA"/>
              </w:rPr>
            </w:pPr>
            <w:r w:rsidRPr="0067646A">
              <w:rPr>
                <w:rFonts w:ascii="Times New Roman" w:hAnsi="Times New Roman" w:cs="Times New Roman"/>
                <w:b/>
                <w:sz w:val="24"/>
                <w:szCs w:val="24"/>
                <w:lang w:val="uk-UA"/>
              </w:rPr>
              <w:t>ні</w:t>
            </w:r>
          </w:p>
        </w:tc>
      </w:tr>
    </w:tbl>
    <w:p w:rsidR="00FB076E" w:rsidRDefault="00FB076E" w:rsidP="00CB7450">
      <w:pPr>
        <w:rPr>
          <w:rFonts w:ascii="Times New Roman" w:hAnsi="Times New Roman" w:cs="Times New Roman"/>
          <w:bCs/>
          <w:sz w:val="24"/>
          <w:szCs w:val="24"/>
          <w:lang w:val="uk-UA"/>
        </w:rPr>
      </w:pPr>
    </w:p>
    <w:p w:rsidR="00431EB1" w:rsidRPr="000728A3" w:rsidRDefault="00431EB1" w:rsidP="00CB7450">
      <w:pPr>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Обробка та інтерпретація отриманих даних:</w:t>
      </w:r>
    </w:p>
    <w:p w:rsidR="00431EB1" w:rsidRPr="000728A3" w:rsidRDefault="00431EB1" w:rsidP="00CB7450">
      <w:pPr>
        <w:ind w:firstLine="709"/>
        <w:jc w:val="both"/>
        <w:rPr>
          <w:rFonts w:ascii="Times New Roman" w:hAnsi="Times New Roman" w:cs="Times New Roman"/>
          <w:sz w:val="28"/>
          <w:szCs w:val="28"/>
          <w:lang w:val="uk-UA"/>
        </w:rPr>
      </w:pPr>
      <w:r w:rsidRPr="000728A3">
        <w:rPr>
          <w:rFonts w:ascii="Times New Roman" w:hAnsi="Times New Roman" w:cs="Times New Roman"/>
          <w:sz w:val="28"/>
          <w:szCs w:val="28"/>
          <w:lang w:val="uk-UA"/>
        </w:rPr>
        <w:t>Випробуваний набрав 0 балів з 10 можливих.</w:t>
      </w:r>
    </w:p>
    <w:p w:rsidR="00431EB1" w:rsidRPr="000728A3" w:rsidRDefault="00431EB1" w:rsidP="00CB7450">
      <w:pPr>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Висновки:</w:t>
      </w:r>
    </w:p>
    <w:p w:rsidR="00431EB1" w:rsidRPr="000728A3" w:rsidRDefault="00431EB1" w:rsidP="00CB7450">
      <w:pPr>
        <w:ind w:firstLine="709"/>
        <w:jc w:val="both"/>
        <w:rPr>
          <w:rFonts w:ascii="Times New Roman" w:hAnsi="Times New Roman" w:cs="Times New Roman"/>
          <w:sz w:val="28"/>
          <w:szCs w:val="28"/>
          <w:lang w:val="uk-UA"/>
        </w:rPr>
      </w:pPr>
      <w:r w:rsidRPr="000728A3">
        <w:rPr>
          <w:rFonts w:ascii="Times New Roman" w:hAnsi="Times New Roman" w:cs="Times New Roman"/>
          <w:sz w:val="28"/>
          <w:szCs w:val="28"/>
          <w:lang w:val="uk-UA"/>
        </w:rPr>
        <w:t>За результатами методики можна зробити висновок, що проблем з емоційним вигоранням у здобувача вищої освіти немає.</w:t>
      </w:r>
    </w:p>
    <w:p w:rsidR="00431EB1" w:rsidRPr="000728A3" w:rsidRDefault="00431EB1" w:rsidP="00CB7450">
      <w:pPr>
        <w:rPr>
          <w:rFonts w:ascii="Times New Roman" w:hAnsi="Times New Roman" w:cs="Times New Roman"/>
          <w:bCs/>
          <w:sz w:val="28"/>
          <w:szCs w:val="28"/>
          <w:lang w:val="uk-UA"/>
        </w:rPr>
      </w:pPr>
      <w:r w:rsidRPr="000728A3">
        <w:rPr>
          <w:rFonts w:ascii="Times New Roman" w:hAnsi="Times New Roman" w:cs="Times New Roman"/>
          <w:bCs/>
          <w:sz w:val="28"/>
          <w:szCs w:val="28"/>
          <w:lang w:val="uk-UA"/>
        </w:rPr>
        <w:br w:type="page"/>
      </w:r>
    </w:p>
    <w:p w:rsidR="00431EB1" w:rsidRPr="000728A3" w:rsidRDefault="000728A3" w:rsidP="00CB7450">
      <w:pPr>
        <w:jc w:val="right"/>
        <w:rPr>
          <w:rFonts w:ascii="Times New Roman" w:hAnsi="Times New Roman" w:cs="Times New Roman"/>
          <w:b/>
          <w:sz w:val="28"/>
          <w:szCs w:val="28"/>
          <w:lang w:val="uk-UA"/>
        </w:rPr>
      </w:pPr>
      <w:r w:rsidRPr="000728A3">
        <w:rPr>
          <w:rFonts w:ascii="Times New Roman" w:hAnsi="Times New Roman" w:cs="Times New Roman"/>
          <w:b/>
          <w:sz w:val="28"/>
          <w:szCs w:val="28"/>
          <w:lang w:val="uk-UA"/>
        </w:rPr>
        <w:lastRenderedPageBreak/>
        <w:t>Продовження Д</w:t>
      </w:r>
      <w:r w:rsidR="00431EB1" w:rsidRPr="000728A3">
        <w:rPr>
          <w:rFonts w:ascii="Times New Roman" w:hAnsi="Times New Roman" w:cs="Times New Roman"/>
          <w:b/>
          <w:sz w:val="28"/>
          <w:szCs w:val="28"/>
          <w:lang w:val="uk-UA"/>
        </w:rPr>
        <w:t>одатку Е</w:t>
      </w:r>
    </w:p>
    <w:p w:rsidR="00431EB1" w:rsidRPr="000728A3" w:rsidRDefault="00431EB1" w:rsidP="00CB7450">
      <w:pPr>
        <w:ind w:firstLine="709"/>
        <w:jc w:val="center"/>
        <w:rPr>
          <w:rFonts w:ascii="Times New Roman" w:hAnsi="Times New Roman" w:cs="Times New Roman"/>
          <w:b/>
          <w:sz w:val="28"/>
          <w:szCs w:val="28"/>
          <w:lang w:val="uk-UA"/>
        </w:rPr>
      </w:pPr>
    </w:p>
    <w:p w:rsidR="00431EB1" w:rsidRPr="000728A3" w:rsidRDefault="00431EB1" w:rsidP="00CB7450">
      <w:pPr>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ПРОТОКОЛ ДОСЛІДЖДЕННЯ</w:t>
      </w:r>
    </w:p>
    <w:p w:rsidR="00431EB1" w:rsidRPr="000728A3" w:rsidRDefault="00431EB1" w:rsidP="00CB7450">
      <w:pPr>
        <w:shd w:val="clear" w:color="auto" w:fill="FFFFFF"/>
        <w:ind w:firstLine="709"/>
        <w:jc w:val="center"/>
        <w:rPr>
          <w:rFonts w:ascii="Times New Roman" w:hAnsi="Times New Roman" w:cs="Times New Roman"/>
          <w:sz w:val="28"/>
          <w:szCs w:val="28"/>
        </w:rPr>
      </w:pPr>
      <w:r w:rsidRPr="000728A3">
        <w:rPr>
          <w:rFonts w:ascii="Times New Roman" w:hAnsi="Times New Roman" w:cs="Times New Roman"/>
          <w:b/>
          <w:sz w:val="28"/>
          <w:szCs w:val="28"/>
          <w:lang w:val="uk-UA"/>
        </w:rPr>
        <w:t>ЗА МЕТОДИКОЮ «ДІАГНОСТИКА РІВНЯ ЕМОЦІЙНОГО ВИГОРАННЯ В.В. БОЙКО (В МОДИФ. ІЛЬІНА) «</w:t>
      </w:r>
    </w:p>
    <w:p w:rsidR="00431EB1" w:rsidRPr="000728A3" w:rsidRDefault="00431EB1" w:rsidP="00CB7450">
      <w:pPr>
        <w:ind w:firstLine="709"/>
        <w:jc w:val="both"/>
        <w:rPr>
          <w:rFonts w:ascii="Times New Roman" w:hAnsi="Times New Roman" w:cs="Times New Roman"/>
          <w:sz w:val="28"/>
          <w:szCs w:val="28"/>
        </w:rPr>
      </w:pPr>
    </w:p>
    <w:p w:rsidR="00431EB1" w:rsidRPr="000728A3" w:rsidRDefault="00431EB1" w:rsidP="00CB7450">
      <w:pPr>
        <w:ind w:firstLine="709"/>
        <w:jc w:val="both"/>
        <w:rPr>
          <w:rFonts w:ascii="Times New Roman" w:hAnsi="Times New Roman" w:cs="Times New Roman"/>
          <w:sz w:val="28"/>
          <w:szCs w:val="28"/>
          <w:lang w:val="uk-UA"/>
        </w:rPr>
      </w:pPr>
      <w:r w:rsidRPr="000728A3">
        <w:rPr>
          <w:rFonts w:ascii="Times New Roman" w:hAnsi="Times New Roman" w:cs="Times New Roman"/>
          <w:b/>
          <w:sz w:val="28"/>
          <w:szCs w:val="28"/>
          <w:lang w:val="uk-UA"/>
        </w:rPr>
        <w:t>Респондент:</w:t>
      </w:r>
      <w:r w:rsidRPr="000728A3">
        <w:rPr>
          <w:rFonts w:ascii="Times New Roman" w:hAnsi="Times New Roman" w:cs="Times New Roman"/>
          <w:sz w:val="28"/>
          <w:szCs w:val="28"/>
          <w:lang w:val="uk-UA"/>
        </w:rPr>
        <w:t xml:space="preserve"> №3</w:t>
      </w:r>
    </w:p>
    <w:p w:rsidR="00431EB1" w:rsidRPr="000728A3" w:rsidRDefault="00431EB1" w:rsidP="000728A3">
      <w:pPr>
        <w:ind w:firstLine="709"/>
        <w:jc w:val="both"/>
        <w:rPr>
          <w:rFonts w:ascii="Times New Roman" w:hAnsi="Times New Roman" w:cs="Times New Roman"/>
          <w:sz w:val="28"/>
          <w:szCs w:val="28"/>
          <w:lang w:val="uk-UA"/>
        </w:rPr>
      </w:pPr>
      <w:r w:rsidRPr="000728A3">
        <w:rPr>
          <w:rFonts w:ascii="Times New Roman" w:hAnsi="Times New Roman" w:cs="Times New Roman"/>
          <w:b/>
          <w:sz w:val="28"/>
          <w:szCs w:val="28"/>
          <w:lang w:val="uk-UA"/>
        </w:rPr>
        <w:t>Експериментатор:</w:t>
      </w:r>
      <w:r w:rsidRPr="000728A3">
        <w:rPr>
          <w:rFonts w:ascii="Times New Roman" w:hAnsi="Times New Roman" w:cs="Times New Roman"/>
          <w:sz w:val="28"/>
          <w:szCs w:val="28"/>
          <w:lang w:val="uk-UA"/>
        </w:rPr>
        <w:t xml:space="preserve"> Ільченко Орина </w:t>
      </w:r>
      <w:proofErr w:type="spellStart"/>
      <w:r w:rsidRPr="000728A3">
        <w:rPr>
          <w:rFonts w:ascii="Times New Roman" w:hAnsi="Times New Roman" w:cs="Times New Roman"/>
          <w:sz w:val="28"/>
          <w:szCs w:val="28"/>
          <w:lang w:val="uk-UA"/>
        </w:rPr>
        <w:t>Вячеславівна</w:t>
      </w:r>
      <w:proofErr w:type="spellEnd"/>
    </w:p>
    <w:p w:rsidR="00431EB1" w:rsidRPr="000728A3" w:rsidRDefault="00431EB1" w:rsidP="000728A3">
      <w:pPr>
        <w:ind w:firstLine="709"/>
        <w:jc w:val="both"/>
        <w:rPr>
          <w:rFonts w:ascii="Times New Roman" w:hAnsi="Times New Roman" w:cs="Times New Roman"/>
          <w:b/>
          <w:sz w:val="28"/>
          <w:szCs w:val="28"/>
          <w:lang w:val="uk-UA"/>
        </w:rPr>
      </w:pPr>
      <w:r w:rsidRPr="000728A3">
        <w:rPr>
          <w:rFonts w:ascii="Times New Roman" w:hAnsi="Times New Roman" w:cs="Times New Roman"/>
          <w:b/>
          <w:sz w:val="28"/>
          <w:szCs w:val="28"/>
          <w:lang w:val="uk-UA"/>
        </w:rPr>
        <w:t xml:space="preserve">Самопочуття: </w:t>
      </w:r>
      <w:r w:rsidRPr="000728A3">
        <w:rPr>
          <w:rFonts w:ascii="Times New Roman" w:hAnsi="Times New Roman" w:cs="Times New Roman"/>
          <w:sz w:val="28"/>
          <w:szCs w:val="28"/>
          <w:lang w:val="uk-UA"/>
        </w:rPr>
        <w:t>задовільне</w:t>
      </w:r>
    </w:p>
    <w:p w:rsidR="00431EB1" w:rsidRPr="000728A3" w:rsidRDefault="00431EB1" w:rsidP="00CB7450">
      <w:pPr>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Відповіді респондента:</w:t>
      </w:r>
    </w:p>
    <w:tbl>
      <w:tblPr>
        <w:tblStyle w:val="a9"/>
        <w:tblW w:w="7821" w:type="dxa"/>
        <w:jc w:val="center"/>
        <w:tblLook w:val="04A0"/>
      </w:tblPr>
      <w:tblGrid>
        <w:gridCol w:w="1117"/>
        <w:gridCol w:w="1117"/>
        <w:gridCol w:w="1117"/>
        <w:gridCol w:w="1117"/>
        <w:gridCol w:w="1117"/>
        <w:gridCol w:w="1118"/>
        <w:gridCol w:w="1118"/>
      </w:tblGrid>
      <w:tr w:rsidR="00431EB1" w:rsidRPr="00431EB1" w:rsidTr="00431EB1">
        <w:trPr>
          <w:trHeight w:val="575"/>
          <w:jc w:val="center"/>
        </w:trPr>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6.+</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11.-</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16.+</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21.+</w:t>
            </w:r>
          </w:p>
        </w:tc>
        <w:tc>
          <w:tcPr>
            <w:tcW w:w="1118"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26.-</w:t>
            </w:r>
          </w:p>
        </w:tc>
        <w:tc>
          <w:tcPr>
            <w:tcW w:w="1118"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31.-</w:t>
            </w:r>
          </w:p>
        </w:tc>
      </w:tr>
      <w:tr w:rsidR="00431EB1" w:rsidRPr="00431EB1" w:rsidTr="00431EB1">
        <w:trPr>
          <w:trHeight w:val="554"/>
          <w:jc w:val="center"/>
        </w:trPr>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2.-</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7.-</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12-</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17.-</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22.-</w:t>
            </w:r>
          </w:p>
        </w:tc>
        <w:tc>
          <w:tcPr>
            <w:tcW w:w="1118"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27.-</w:t>
            </w:r>
          </w:p>
        </w:tc>
        <w:tc>
          <w:tcPr>
            <w:tcW w:w="1118"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32.+</w:t>
            </w:r>
          </w:p>
        </w:tc>
      </w:tr>
      <w:tr w:rsidR="00431EB1" w:rsidRPr="00431EB1" w:rsidTr="00431EB1">
        <w:trPr>
          <w:trHeight w:val="575"/>
          <w:jc w:val="center"/>
        </w:trPr>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3.-</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8.-</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13.-</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18.+</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23.-</w:t>
            </w:r>
          </w:p>
        </w:tc>
        <w:tc>
          <w:tcPr>
            <w:tcW w:w="1118"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28.-</w:t>
            </w:r>
          </w:p>
        </w:tc>
        <w:tc>
          <w:tcPr>
            <w:tcW w:w="1118"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33.-</w:t>
            </w:r>
          </w:p>
        </w:tc>
      </w:tr>
      <w:tr w:rsidR="00431EB1" w:rsidRPr="00431EB1" w:rsidTr="00431EB1">
        <w:trPr>
          <w:trHeight w:val="575"/>
          <w:jc w:val="center"/>
        </w:trPr>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4.-</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9.+</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14.-</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19.-</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24.+</w:t>
            </w:r>
          </w:p>
        </w:tc>
        <w:tc>
          <w:tcPr>
            <w:tcW w:w="1118"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29.+</w:t>
            </w:r>
          </w:p>
        </w:tc>
        <w:tc>
          <w:tcPr>
            <w:tcW w:w="1118"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34.-</w:t>
            </w:r>
          </w:p>
        </w:tc>
      </w:tr>
      <w:tr w:rsidR="00431EB1" w:rsidRPr="00431EB1" w:rsidTr="00431EB1">
        <w:trPr>
          <w:trHeight w:val="554"/>
          <w:jc w:val="center"/>
        </w:trPr>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5.-</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10.-</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15.-</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20.-</w:t>
            </w:r>
          </w:p>
        </w:tc>
        <w:tc>
          <w:tcPr>
            <w:tcW w:w="1117"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25.-</w:t>
            </w:r>
          </w:p>
        </w:tc>
        <w:tc>
          <w:tcPr>
            <w:tcW w:w="1118"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30.-</w:t>
            </w:r>
          </w:p>
        </w:tc>
        <w:tc>
          <w:tcPr>
            <w:tcW w:w="1118" w:type="dxa"/>
            <w:vAlign w:val="center"/>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35.-</w:t>
            </w:r>
          </w:p>
        </w:tc>
      </w:tr>
    </w:tbl>
    <w:p w:rsidR="00431EB1" w:rsidRPr="00431EB1" w:rsidRDefault="00431EB1" w:rsidP="00CB7450">
      <w:pPr>
        <w:ind w:firstLine="709"/>
        <w:jc w:val="center"/>
        <w:rPr>
          <w:rFonts w:ascii="Times New Roman" w:hAnsi="Times New Roman" w:cs="Times New Roman"/>
          <w:b/>
          <w:sz w:val="24"/>
          <w:szCs w:val="24"/>
          <w:lang w:val="uk-UA"/>
        </w:rPr>
      </w:pPr>
    </w:p>
    <w:p w:rsidR="00431EB1" w:rsidRPr="000728A3" w:rsidRDefault="00431EB1" w:rsidP="00CB7450">
      <w:pPr>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Обробка та інтерпретація отриманих даних:</w:t>
      </w:r>
    </w:p>
    <w:p w:rsidR="00431EB1" w:rsidRPr="000728A3" w:rsidRDefault="00431EB1" w:rsidP="00CB7450">
      <w:pPr>
        <w:ind w:firstLine="709"/>
        <w:jc w:val="both"/>
        <w:rPr>
          <w:rFonts w:ascii="Times New Roman" w:hAnsi="Times New Roman" w:cs="Times New Roman"/>
          <w:sz w:val="28"/>
          <w:szCs w:val="28"/>
          <w:lang w:val="uk-UA"/>
        </w:rPr>
      </w:pPr>
      <w:r w:rsidRPr="000728A3">
        <w:rPr>
          <w:rFonts w:ascii="Times New Roman" w:hAnsi="Times New Roman" w:cs="Times New Roman"/>
          <w:sz w:val="28"/>
          <w:szCs w:val="28"/>
          <w:lang w:val="uk-UA"/>
        </w:rPr>
        <w:t xml:space="preserve"> За шкалою </w:t>
      </w:r>
      <w:r w:rsidRPr="000728A3">
        <w:rPr>
          <w:rFonts w:ascii="Times New Roman" w:eastAsia="Times New Roman" w:hAnsi="Times New Roman" w:cs="Times New Roman"/>
          <w:sz w:val="28"/>
          <w:szCs w:val="28"/>
          <w:lang w:val="uk-UA" w:eastAsia="ru-RU"/>
        </w:rPr>
        <w:t xml:space="preserve">«Незадоволеність собою»: 2 </w:t>
      </w:r>
      <w:r w:rsidRPr="000728A3">
        <w:rPr>
          <w:rFonts w:ascii="Times New Roman" w:hAnsi="Times New Roman" w:cs="Times New Roman"/>
          <w:sz w:val="28"/>
          <w:szCs w:val="28"/>
          <w:lang w:val="uk-UA"/>
        </w:rPr>
        <w:t>балів</w:t>
      </w:r>
    </w:p>
    <w:p w:rsidR="00431EB1" w:rsidRPr="000728A3" w:rsidRDefault="00431EB1" w:rsidP="00CB7450">
      <w:pPr>
        <w:ind w:firstLine="709"/>
        <w:jc w:val="both"/>
        <w:rPr>
          <w:rFonts w:ascii="Times New Roman" w:hAnsi="Times New Roman" w:cs="Times New Roman"/>
          <w:sz w:val="28"/>
          <w:szCs w:val="28"/>
          <w:lang w:val="uk-UA"/>
        </w:rPr>
      </w:pPr>
      <w:r w:rsidRPr="000728A3">
        <w:rPr>
          <w:rFonts w:ascii="Times New Roman" w:hAnsi="Times New Roman" w:cs="Times New Roman"/>
          <w:sz w:val="28"/>
          <w:szCs w:val="28"/>
          <w:lang w:val="uk-UA"/>
        </w:rPr>
        <w:t xml:space="preserve"> За шкалою </w:t>
      </w:r>
      <w:r w:rsidRPr="000728A3">
        <w:rPr>
          <w:rFonts w:ascii="Times New Roman" w:eastAsia="Times New Roman" w:hAnsi="Times New Roman" w:cs="Times New Roman"/>
          <w:sz w:val="28"/>
          <w:szCs w:val="28"/>
          <w:lang w:val="uk-UA" w:eastAsia="ru-RU"/>
        </w:rPr>
        <w:t>«Загнаність в клітку»: 0 бал</w:t>
      </w:r>
    </w:p>
    <w:p w:rsidR="00431EB1" w:rsidRPr="000728A3" w:rsidRDefault="00431EB1" w:rsidP="00CB7450">
      <w:pPr>
        <w:ind w:firstLine="709"/>
        <w:jc w:val="both"/>
        <w:rPr>
          <w:rFonts w:ascii="Times New Roman" w:hAnsi="Times New Roman" w:cs="Times New Roman"/>
          <w:sz w:val="28"/>
          <w:szCs w:val="28"/>
          <w:lang w:val="uk-UA"/>
        </w:rPr>
      </w:pPr>
      <w:r w:rsidRPr="000728A3">
        <w:rPr>
          <w:rFonts w:ascii="Times New Roman" w:hAnsi="Times New Roman" w:cs="Times New Roman"/>
          <w:sz w:val="28"/>
          <w:szCs w:val="28"/>
          <w:lang w:val="uk-UA"/>
        </w:rPr>
        <w:t xml:space="preserve"> </w:t>
      </w:r>
      <w:r w:rsidR="00CF3A8A" w:rsidRPr="000728A3">
        <w:rPr>
          <w:rFonts w:ascii="Times New Roman" w:hAnsi="Times New Roman" w:cs="Times New Roman"/>
          <w:sz w:val="28"/>
          <w:szCs w:val="28"/>
          <w:lang w:val="uk-UA"/>
        </w:rPr>
        <w:t>За шкалою</w:t>
      </w:r>
      <w:r w:rsidRPr="000728A3">
        <w:rPr>
          <w:rFonts w:ascii="Times New Roman" w:hAnsi="Times New Roman" w:cs="Times New Roman"/>
          <w:sz w:val="28"/>
          <w:szCs w:val="28"/>
          <w:lang w:val="uk-UA"/>
        </w:rPr>
        <w:t xml:space="preserve"> </w:t>
      </w:r>
      <w:r w:rsidRPr="000728A3">
        <w:rPr>
          <w:rFonts w:ascii="Times New Roman" w:eastAsia="Times New Roman" w:hAnsi="Times New Roman" w:cs="Times New Roman"/>
          <w:sz w:val="28"/>
          <w:szCs w:val="28"/>
          <w:lang w:val="uk-UA" w:eastAsia="ru-RU"/>
        </w:rPr>
        <w:t>«Редукція професійних обов’язків»</w:t>
      </w:r>
      <w:r w:rsidRPr="000728A3">
        <w:rPr>
          <w:rFonts w:ascii="Times New Roman" w:hAnsi="Times New Roman" w:cs="Times New Roman"/>
          <w:sz w:val="28"/>
          <w:szCs w:val="28"/>
          <w:lang w:val="uk-UA"/>
        </w:rPr>
        <w:t>: 0 балів</w:t>
      </w:r>
    </w:p>
    <w:p w:rsidR="00431EB1" w:rsidRPr="000728A3" w:rsidRDefault="00431EB1" w:rsidP="00CB7450">
      <w:pPr>
        <w:ind w:firstLine="709"/>
        <w:jc w:val="both"/>
        <w:rPr>
          <w:rFonts w:ascii="Times New Roman" w:hAnsi="Times New Roman" w:cs="Times New Roman"/>
          <w:sz w:val="28"/>
          <w:szCs w:val="28"/>
          <w:lang w:val="uk-UA"/>
        </w:rPr>
      </w:pPr>
      <w:r w:rsidRPr="000728A3">
        <w:rPr>
          <w:rFonts w:ascii="Times New Roman" w:hAnsi="Times New Roman" w:cs="Times New Roman"/>
          <w:sz w:val="28"/>
          <w:szCs w:val="28"/>
          <w:lang w:val="uk-UA"/>
        </w:rPr>
        <w:t xml:space="preserve"> </w:t>
      </w:r>
      <w:r w:rsidR="00CF3A8A" w:rsidRPr="000728A3">
        <w:rPr>
          <w:rFonts w:ascii="Times New Roman" w:hAnsi="Times New Roman" w:cs="Times New Roman"/>
          <w:sz w:val="28"/>
          <w:szCs w:val="28"/>
          <w:lang w:val="uk-UA"/>
        </w:rPr>
        <w:t>За шкалою</w:t>
      </w:r>
      <w:r w:rsidRPr="000728A3">
        <w:rPr>
          <w:rFonts w:ascii="Times New Roman" w:hAnsi="Times New Roman" w:cs="Times New Roman"/>
          <w:sz w:val="28"/>
          <w:szCs w:val="28"/>
          <w:lang w:val="uk-UA"/>
        </w:rPr>
        <w:t xml:space="preserve"> </w:t>
      </w:r>
      <w:r w:rsidRPr="000728A3">
        <w:rPr>
          <w:rFonts w:ascii="Times New Roman" w:eastAsia="Times New Roman" w:hAnsi="Times New Roman" w:cs="Times New Roman"/>
          <w:sz w:val="28"/>
          <w:szCs w:val="28"/>
          <w:lang w:val="uk-UA" w:eastAsia="ru-RU"/>
        </w:rPr>
        <w:t>«Емоційна відстороненість»: 15 балів</w:t>
      </w:r>
    </w:p>
    <w:p w:rsidR="00431EB1" w:rsidRPr="000728A3" w:rsidRDefault="00431EB1" w:rsidP="00CB7450">
      <w:pPr>
        <w:ind w:firstLine="709"/>
        <w:jc w:val="both"/>
        <w:rPr>
          <w:rFonts w:ascii="Times New Roman" w:hAnsi="Times New Roman" w:cs="Times New Roman"/>
          <w:sz w:val="28"/>
          <w:szCs w:val="28"/>
          <w:lang w:val="uk-UA"/>
        </w:rPr>
      </w:pPr>
      <w:r w:rsidRPr="000728A3">
        <w:rPr>
          <w:rFonts w:ascii="Times New Roman" w:hAnsi="Times New Roman" w:cs="Times New Roman"/>
          <w:sz w:val="28"/>
          <w:szCs w:val="28"/>
          <w:lang w:val="uk-UA"/>
        </w:rPr>
        <w:t xml:space="preserve"> </w:t>
      </w:r>
      <w:r w:rsidR="00CF3A8A" w:rsidRPr="000728A3">
        <w:rPr>
          <w:rFonts w:ascii="Times New Roman" w:hAnsi="Times New Roman" w:cs="Times New Roman"/>
          <w:sz w:val="28"/>
          <w:szCs w:val="28"/>
          <w:lang w:val="uk-UA"/>
        </w:rPr>
        <w:t>За шкалою</w:t>
      </w:r>
      <w:r w:rsidRPr="000728A3">
        <w:rPr>
          <w:rFonts w:ascii="Times New Roman" w:hAnsi="Times New Roman" w:cs="Times New Roman"/>
          <w:sz w:val="28"/>
          <w:szCs w:val="28"/>
          <w:lang w:val="uk-UA"/>
        </w:rPr>
        <w:t xml:space="preserve"> </w:t>
      </w:r>
      <w:r w:rsidRPr="000728A3">
        <w:rPr>
          <w:rFonts w:ascii="Times New Roman" w:eastAsia="Times New Roman" w:hAnsi="Times New Roman" w:cs="Times New Roman"/>
          <w:sz w:val="28"/>
          <w:szCs w:val="28"/>
          <w:lang w:val="uk-UA" w:eastAsia="ru-RU"/>
        </w:rPr>
        <w:t>«Особистісна відстороненість»</w:t>
      </w:r>
      <w:r w:rsidRPr="000728A3">
        <w:rPr>
          <w:rFonts w:ascii="Times New Roman" w:hAnsi="Times New Roman" w:cs="Times New Roman"/>
          <w:sz w:val="28"/>
          <w:szCs w:val="28"/>
          <w:lang w:val="uk-UA"/>
        </w:rPr>
        <w:t>: 0 балів</w:t>
      </w:r>
    </w:p>
    <w:p w:rsidR="00431EB1" w:rsidRPr="000728A3" w:rsidRDefault="00431EB1" w:rsidP="00CB7450">
      <w:pPr>
        <w:ind w:firstLine="709"/>
        <w:jc w:val="center"/>
        <w:rPr>
          <w:rFonts w:ascii="Times New Roman" w:hAnsi="Times New Roman" w:cs="Times New Roman"/>
          <w:sz w:val="28"/>
          <w:szCs w:val="28"/>
          <w:lang w:val="uk-UA"/>
        </w:rPr>
      </w:pPr>
    </w:p>
    <w:p w:rsidR="00431EB1" w:rsidRPr="000728A3" w:rsidRDefault="00431EB1" w:rsidP="00CB7450">
      <w:pPr>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Висновки:</w:t>
      </w:r>
    </w:p>
    <w:p w:rsidR="00FB076E" w:rsidRPr="000728A3" w:rsidRDefault="00431EB1" w:rsidP="00CB7450">
      <w:pPr>
        <w:ind w:firstLine="709"/>
        <w:rPr>
          <w:rFonts w:ascii="Times New Roman" w:hAnsi="Times New Roman" w:cs="Times New Roman"/>
          <w:bCs/>
          <w:sz w:val="28"/>
          <w:szCs w:val="28"/>
          <w:lang w:val="uk-UA"/>
        </w:rPr>
      </w:pPr>
      <w:r w:rsidRPr="000728A3">
        <w:rPr>
          <w:rFonts w:ascii="Times New Roman" w:hAnsi="Times New Roman" w:cs="Times New Roman"/>
          <w:sz w:val="28"/>
          <w:szCs w:val="28"/>
          <w:lang w:val="uk-UA"/>
        </w:rPr>
        <w:t>Випробуваний не перевищив норму з жодної шкали, що вказує на відсутність симптомів емоційного вигорання.</w:t>
      </w:r>
    </w:p>
    <w:p w:rsidR="00FB076E" w:rsidRDefault="00FB076E" w:rsidP="00CB7450">
      <w:pPr>
        <w:rPr>
          <w:rFonts w:ascii="Times New Roman" w:hAnsi="Times New Roman" w:cs="Times New Roman"/>
          <w:bCs/>
          <w:sz w:val="24"/>
          <w:szCs w:val="24"/>
          <w:lang w:val="uk-UA"/>
        </w:rPr>
      </w:pPr>
    </w:p>
    <w:p w:rsidR="00431EB1" w:rsidRDefault="00431EB1" w:rsidP="00CB7450">
      <w:pPr>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431EB1" w:rsidRPr="000728A3" w:rsidRDefault="000728A3" w:rsidP="00CB7450">
      <w:pPr>
        <w:jc w:val="right"/>
        <w:rPr>
          <w:rFonts w:ascii="Times New Roman" w:hAnsi="Times New Roman" w:cs="Times New Roman"/>
          <w:b/>
          <w:sz w:val="28"/>
          <w:szCs w:val="28"/>
          <w:lang w:val="uk-UA"/>
        </w:rPr>
      </w:pPr>
      <w:r w:rsidRPr="000728A3">
        <w:rPr>
          <w:rFonts w:ascii="Times New Roman" w:hAnsi="Times New Roman" w:cs="Times New Roman"/>
          <w:b/>
          <w:sz w:val="28"/>
          <w:szCs w:val="28"/>
          <w:lang w:val="uk-UA"/>
        </w:rPr>
        <w:lastRenderedPageBreak/>
        <w:t>Продовження Д</w:t>
      </w:r>
      <w:r w:rsidR="00431EB1" w:rsidRPr="000728A3">
        <w:rPr>
          <w:rFonts w:ascii="Times New Roman" w:hAnsi="Times New Roman" w:cs="Times New Roman"/>
          <w:b/>
          <w:sz w:val="28"/>
          <w:szCs w:val="28"/>
          <w:lang w:val="uk-UA"/>
        </w:rPr>
        <w:t>одатку Е</w:t>
      </w:r>
    </w:p>
    <w:p w:rsidR="00431EB1" w:rsidRPr="000728A3" w:rsidRDefault="00431EB1" w:rsidP="000728A3">
      <w:pPr>
        <w:jc w:val="center"/>
        <w:rPr>
          <w:rFonts w:ascii="Times New Roman" w:hAnsi="Times New Roman" w:cs="Times New Roman"/>
          <w:b/>
          <w:sz w:val="28"/>
          <w:szCs w:val="28"/>
          <w:lang w:val="uk-UA"/>
        </w:rPr>
      </w:pPr>
    </w:p>
    <w:p w:rsidR="00431EB1" w:rsidRPr="000728A3" w:rsidRDefault="00431EB1" w:rsidP="000728A3">
      <w:pPr>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ПРОТОКОЛ ДОСЛІДЖДЕННЯ</w:t>
      </w:r>
      <w:r w:rsidR="000728A3">
        <w:rPr>
          <w:rFonts w:ascii="Times New Roman" w:hAnsi="Times New Roman" w:cs="Times New Roman"/>
          <w:b/>
          <w:sz w:val="28"/>
          <w:szCs w:val="28"/>
          <w:lang w:val="uk-UA"/>
        </w:rPr>
        <w:t xml:space="preserve"> </w:t>
      </w:r>
      <w:r w:rsidRPr="000728A3">
        <w:rPr>
          <w:rFonts w:ascii="Times New Roman" w:hAnsi="Times New Roman" w:cs="Times New Roman"/>
          <w:b/>
          <w:sz w:val="28"/>
          <w:szCs w:val="28"/>
          <w:lang w:val="uk-UA"/>
        </w:rPr>
        <w:t>ЗА МЕТОДИКОЮ «ДІАГНОСМТИКА ЕМОЦІЙНОГО ВИГОРАННЯ</w:t>
      </w:r>
    </w:p>
    <w:p w:rsidR="00431EB1" w:rsidRPr="000728A3" w:rsidRDefault="00F23F5E" w:rsidP="00F23F5E">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431EB1" w:rsidRPr="000728A3">
        <w:rPr>
          <w:rFonts w:ascii="Times New Roman" w:hAnsi="Times New Roman" w:cs="Times New Roman"/>
          <w:b/>
          <w:sz w:val="28"/>
          <w:szCs w:val="28"/>
          <w:lang w:val="uk-UA"/>
        </w:rPr>
        <w:t>(К. МАСЛАЧ, С. ДЖЕКСОН, В АДАПТАЦІЇ Н.Є. ВОДОПЬЯНОВОЙ)»</w:t>
      </w:r>
    </w:p>
    <w:p w:rsidR="00431EB1" w:rsidRPr="00431EB1" w:rsidRDefault="00431EB1" w:rsidP="00CB7450">
      <w:pPr>
        <w:ind w:firstLine="709"/>
        <w:jc w:val="center"/>
        <w:rPr>
          <w:rFonts w:ascii="Times New Roman" w:hAnsi="Times New Roman" w:cs="Times New Roman"/>
          <w:b/>
          <w:sz w:val="24"/>
          <w:szCs w:val="24"/>
          <w:lang w:val="uk-UA"/>
        </w:rPr>
      </w:pPr>
    </w:p>
    <w:p w:rsidR="00431EB1" w:rsidRPr="00F23F5E" w:rsidRDefault="00431EB1" w:rsidP="00CB7450">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Респондент:</w:t>
      </w:r>
      <w:r w:rsidRPr="00F23F5E">
        <w:rPr>
          <w:rFonts w:ascii="Times New Roman" w:hAnsi="Times New Roman" w:cs="Times New Roman"/>
          <w:sz w:val="28"/>
          <w:szCs w:val="28"/>
          <w:lang w:val="uk-UA"/>
        </w:rPr>
        <w:t xml:space="preserve"> №3</w:t>
      </w:r>
    </w:p>
    <w:p w:rsidR="00431EB1" w:rsidRPr="00F23F5E" w:rsidRDefault="00431EB1" w:rsidP="00CB7450">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Експериментатор:</w:t>
      </w:r>
      <w:r w:rsidRPr="00F23F5E">
        <w:rPr>
          <w:rFonts w:ascii="Times New Roman" w:hAnsi="Times New Roman" w:cs="Times New Roman"/>
          <w:sz w:val="28"/>
          <w:szCs w:val="28"/>
          <w:lang w:val="uk-UA"/>
        </w:rPr>
        <w:t xml:space="preserve"> Ільченко Орина </w:t>
      </w:r>
      <w:proofErr w:type="spellStart"/>
      <w:r w:rsidRPr="00F23F5E">
        <w:rPr>
          <w:rFonts w:ascii="Times New Roman" w:hAnsi="Times New Roman" w:cs="Times New Roman"/>
          <w:sz w:val="28"/>
          <w:szCs w:val="28"/>
          <w:lang w:val="uk-UA"/>
        </w:rPr>
        <w:t>Вячеславівна</w:t>
      </w:r>
      <w:proofErr w:type="spellEnd"/>
    </w:p>
    <w:p w:rsidR="00431EB1" w:rsidRPr="00F23F5E" w:rsidRDefault="00431EB1" w:rsidP="00CB7450">
      <w:pPr>
        <w:ind w:firstLine="709"/>
        <w:jc w:val="both"/>
        <w:rPr>
          <w:rFonts w:ascii="Times New Roman" w:hAnsi="Times New Roman" w:cs="Times New Roman"/>
          <w:b/>
          <w:sz w:val="28"/>
          <w:szCs w:val="28"/>
          <w:lang w:val="uk-UA"/>
        </w:rPr>
      </w:pPr>
      <w:r w:rsidRPr="00F23F5E">
        <w:rPr>
          <w:rFonts w:ascii="Times New Roman" w:hAnsi="Times New Roman" w:cs="Times New Roman"/>
          <w:b/>
          <w:sz w:val="28"/>
          <w:szCs w:val="28"/>
          <w:lang w:val="uk-UA"/>
        </w:rPr>
        <w:t xml:space="preserve">Самопочуття: </w:t>
      </w:r>
      <w:r w:rsidRPr="00F23F5E">
        <w:rPr>
          <w:rFonts w:ascii="Times New Roman" w:hAnsi="Times New Roman" w:cs="Times New Roman"/>
          <w:sz w:val="28"/>
          <w:szCs w:val="28"/>
          <w:lang w:val="uk-UA"/>
        </w:rPr>
        <w:t>задовільне</w:t>
      </w:r>
    </w:p>
    <w:p w:rsidR="00431EB1" w:rsidRPr="00F23F5E" w:rsidRDefault="00431EB1"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Відповіді респондента:</w:t>
      </w:r>
    </w:p>
    <w:tbl>
      <w:tblPr>
        <w:tblStyle w:val="12"/>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537"/>
        <w:gridCol w:w="1001"/>
        <w:gridCol w:w="796"/>
        <w:gridCol w:w="809"/>
        <w:gridCol w:w="756"/>
        <w:gridCol w:w="857"/>
        <w:gridCol w:w="816"/>
        <w:gridCol w:w="1026"/>
      </w:tblGrid>
      <w:tr w:rsidR="00431EB1" w:rsidRPr="00431EB1" w:rsidTr="00FC3116">
        <w:trPr>
          <w:trHeight w:val="252"/>
          <w:jc w:val="center"/>
        </w:trPr>
        <w:tc>
          <w:tcPr>
            <w:tcW w:w="708" w:type="dxa"/>
            <w:vMerge w:val="restart"/>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 п/п</w:t>
            </w:r>
          </w:p>
        </w:tc>
        <w:tc>
          <w:tcPr>
            <w:tcW w:w="3537" w:type="dxa"/>
            <w:vMerge w:val="restart"/>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Утвердження</w:t>
            </w:r>
          </w:p>
        </w:tc>
        <w:tc>
          <w:tcPr>
            <w:tcW w:w="0" w:type="auto"/>
            <w:gridSpan w:val="7"/>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Бали</w:t>
            </w:r>
          </w:p>
        </w:tc>
      </w:tr>
      <w:tr w:rsidR="00431EB1" w:rsidRPr="00431EB1" w:rsidTr="00FC3116">
        <w:trPr>
          <w:trHeight w:val="252"/>
          <w:jc w:val="center"/>
        </w:trPr>
        <w:tc>
          <w:tcPr>
            <w:tcW w:w="708" w:type="dxa"/>
            <w:vMerge/>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3537" w:type="dxa"/>
            <w:vMerge/>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Ніколи</w:t>
            </w: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Дуже рідко</w:t>
            </w: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Рідко</w:t>
            </w: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Іноді</w:t>
            </w: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Часто</w:t>
            </w: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Дуже часто</w:t>
            </w: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Завжди</w:t>
            </w:r>
          </w:p>
        </w:tc>
      </w:tr>
      <w:tr w:rsidR="00431EB1" w:rsidRPr="00431EB1" w:rsidTr="00FC3116">
        <w:trPr>
          <w:trHeight w:val="252"/>
          <w:jc w:val="center"/>
        </w:trPr>
        <w:tc>
          <w:tcPr>
            <w:tcW w:w="708" w:type="dxa"/>
            <w:vMerge/>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3537" w:type="dxa"/>
            <w:vMerge/>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0</w:t>
            </w: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1</w:t>
            </w: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2</w:t>
            </w: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3</w:t>
            </w: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4</w:t>
            </w: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5</w:t>
            </w:r>
          </w:p>
        </w:tc>
        <w:tc>
          <w:tcPr>
            <w:tcW w:w="0" w:type="auto"/>
            <w:vAlign w:val="center"/>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6</w:t>
            </w:r>
          </w:p>
        </w:tc>
      </w:tr>
      <w:tr w:rsidR="00431EB1" w:rsidRPr="00431EB1" w:rsidTr="00FC3116">
        <w:trPr>
          <w:trHeight w:val="424"/>
          <w:jc w:val="center"/>
        </w:trPr>
        <w:tc>
          <w:tcPr>
            <w:tcW w:w="708" w:type="dxa"/>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w:t>
            </w:r>
          </w:p>
        </w:tc>
        <w:tc>
          <w:tcPr>
            <w:tcW w:w="3537" w:type="dxa"/>
            <w:hideMark/>
          </w:tcPr>
          <w:p w:rsidR="00431EB1" w:rsidRPr="00431EB1" w:rsidRDefault="00431EB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себе емоційно виснаженою</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r>
      <w:tr w:rsidR="00431EB1" w:rsidRPr="00431EB1" w:rsidTr="00FC3116">
        <w:trPr>
          <w:trHeight w:val="424"/>
          <w:jc w:val="center"/>
        </w:trPr>
        <w:tc>
          <w:tcPr>
            <w:tcW w:w="708" w:type="dxa"/>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2</w:t>
            </w:r>
          </w:p>
        </w:tc>
        <w:tc>
          <w:tcPr>
            <w:tcW w:w="3537" w:type="dxa"/>
            <w:hideMark/>
          </w:tcPr>
          <w:p w:rsidR="00431EB1" w:rsidRPr="00431EB1" w:rsidRDefault="00431EB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В кінці робочого дня я відчуваю себе, як вичавлений лимон</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r>
      <w:tr w:rsidR="00431EB1" w:rsidRPr="00431EB1" w:rsidTr="00FC3116">
        <w:trPr>
          <w:trHeight w:val="630"/>
          <w:jc w:val="center"/>
        </w:trPr>
        <w:tc>
          <w:tcPr>
            <w:tcW w:w="708" w:type="dxa"/>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3</w:t>
            </w:r>
          </w:p>
        </w:tc>
        <w:tc>
          <w:tcPr>
            <w:tcW w:w="3537" w:type="dxa"/>
            <w:hideMark/>
          </w:tcPr>
          <w:p w:rsidR="00431EB1" w:rsidRPr="00431EB1" w:rsidRDefault="00431EB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себе втомленою, коли прокидаюся вранці і повинна йти на роботу</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r>
      <w:tr w:rsidR="00431EB1" w:rsidRPr="00431EB1" w:rsidTr="00FC3116">
        <w:trPr>
          <w:trHeight w:val="630"/>
          <w:jc w:val="center"/>
        </w:trPr>
        <w:tc>
          <w:tcPr>
            <w:tcW w:w="708" w:type="dxa"/>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4</w:t>
            </w:r>
          </w:p>
        </w:tc>
        <w:tc>
          <w:tcPr>
            <w:tcW w:w="3537" w:type="dxa"/>
            <w:hideMark/>
          </w:tcPr>
          <w:p w:rsidR="00431EB1" w:rsidRPr="00431EB1" w:rsidRDefault="00431EB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добре розумію, що відчувають мої колеги, але використовую це в інтересах справи</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r>
      <w:tr w:rsidR="00431EB1" w:rsidRPr="00431EB1" w:rsidTr="00FC3116">
        <w:trPr>
          <w:trHeight w:val="836"/>
          <w:jc w:val="center"/>
        </w:trPr>
        <w:tc>
          <w:tcPr>
            <w:tcW w:w="708" w:type="dxa"/>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5</w:t>
            </w:r>
          </w:p>
        </w:tc>
        <w:tc>
          <w:tcPr>
            <w:tcW w:w="3537" w:type="dxa"/>
            <w:hideMark/>
          </w:tcPr>
          <w:p w:rsidR="00431EB1" w:rsidRPr="00431EB1" w:rsidRDefault="00431EB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що спілкуюся з деякими колегами, як з предметами (без теплоти і симпатії до них)</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r>
      <w:tr w:rsidR="00431EB1" w:rsidRPr="00431EB1" w:rsidTr="00FC3116">
        <w:trPr>
          <w:trHeight w:val="424"/>
          <w:jc w:val="center"/>
        </w:trPr>
        <w:tc>
          <w:tcPr>
            <w:tcW w:w="708" w:type="dxa"/>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6</w:t>
            </w:r>
          </w:p>
        </w:tc>
        <w:tc>
          <w:tcPr>
            <w:tcW w:w="3537" w:type="dxa"/>
            <w:hideMark/>
          </w:tcPr>
          <w:p w:rsidR="00431EB1" w:rsidRPr="00431EB1" w:rsidRDefault="00431EB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себе енергійною, відчуваю емоційний підйом</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r>
      <w:tr w:rsidR="00431EB1" w:rsidRPr="00431EB1" w:rsidTr="00FC3116">
        <w:trPr>
          <w:trHeight w:val="424"/>
          <w:jc w:val="center"/>
        </w:trPr>
        <w:tc>
          <w:tcPr>
            <w:tcW w:w="708" w:type="dxa"/>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7</w:t>
            </w:r>
          </w:p>
        </w:tc>
        <w:tc>
          <w:tcPr>
            <w:tcW w:w="3537" w:type="dxa"/>
            <w:hideMark/>
          </w:tcPr>
          <w:p w:rsidR="00431EB1" w:rsidRPr="00431EB1" w:rsidRDefault="00431EB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вмію знаходити правильні рішення в конфліктних ситуаціях</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r>
      <w:tr w:rsidR="00431EB1" w:rsidRPr="00431EB1" w:rsidTr="00FC3116">
        <w:trPr>
          <w:trHeight w:val="309"/>
          <w:jc w:val="center"/>
        </w:trPr>
        <w:tc>
          <w:tcPr>
            <w:tcW w:w="708" w:type="dxa"/>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8</w:t>
            </w:r>
          </w:p>
        </w:tc>
        <w:tc>
          <w:tcPr>
            <w:tcW w:w="3537" w:type="dxa"/>
            <w:hideMark/>
          </w:tcPr>
          <w:p w:rsidR="00431EB1" w:rsidRPr="00431EB1" w:rsidRDefault="00431EB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пригніченість і апатію</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r>
      <w:tr w:rsidR="00431EB1" w:rsidRPr="00431EB1" w:rsidTr="00FC3116">
        <w:trPr>
          <w:trHeight w:val="424"/>
          <w:jc w:val="center"/>
        </w:trPr>
        <w:tc>
          <w:tcPr>
            <w:tcW w:w="708" w:type="dxa"/>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9</w:t>
            </w:r>
          </w:p>
        </w:tc>
        <w:tc>
          <w:tcPr>
            <w:tcW w:w="3537" w:type="dxa"/>
            <w:hideMark/>
          </w:tcPr>
          <w:p w:rsidR="00431EB1" w:rsidRPr="00431EB1" w:rsidRDefault="00431EB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можу позитивно впливати на продуктивність роботи моїх колег</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r>
      <w:tr w:rsidR="00431EB1" w:rsidRPr="00431EB1" w:rsidTr="00FC3116">
        <w:trPr>
          <w:trHeight w:val="630"/>
          <w:jc w:val="center"/>
        </w:trPr>
        <w:tc>
          <w:tcPr>
            <w:tcW w:w="708" w:type="dxa"/>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10</w:t>
            </w:r>
          </w:p>
        </w:tc>
        <w:tc>
          <w:tcPr>
            <w:tcW w:w="3537" w:type="dxa"/>
            <w:hideMark/>
          </w:tcPr>
          <w:p w:rsidR="00431EB1" w:rsidRPr="00431EB1" w:rsidRDefault="00431EB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Останнім часом я стала більш черствою (нечутливою) у відносинах з колегами</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r>
      <w:tr w:rsidR="00431EB1" w:rsidRPr="00431EB1" w:rsidTr="00FC3116">
        <w:trPr>
          <w:trHeight w:val="1054"/>
          <w:jc w:val="center"/>
        </w:trPr>
        <w:tc>
          <w:tcPr>
            <w:tcW w:w="708" w:type="dxa"/>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11</w:t>
            </w:r>
          </w:p>
        </w:tc>
        <w:tc>
          <w:tcPr>
            <w:tcW w:w="3537" w:type="dxa"/>
            <w:hideMark/>
          </w:tcPr>
          <w:p w:rsidR="00431EB1" w:rsidRPr="00431EB1" w:rsidRDefault="00431EB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Як правило, ті, з ким мені доводиться працювати, – нецікаві люди, які, скоріше, стомлюють, ніж радують мене</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r>
      <w:tr w:rsidR="00431EB1" w:rsidRPr="00431EB1" w:rsidTr="00FC3116">
        <w:trPr>
          <w:trHeight w:val="424"/>
          <w:jc w:val="center"/>
        </w:trPr>
        <w:tc>
          <w:tcPr>
            <w:tcW w:w="708" w:type="dxa"/>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12</w:t>
            </w:r>
          </w:p>
        </w:tc>
        <w:tc>
          <w:tcPr>
            <w:tcW w:w="3537" w:type="dxa"/>
            <w:hideMark/>
          </w:tcPr>
          <w:p w:rsidR="00431EB1" w:rsidRPr="00431EB1" w:rsidRDefault="00431EB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У мене багато планів на майбутнє, і я вірю в їх здійснення</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c>
          <w:tcPr>
            <w:tcW w:w="0" w:type="auto"/>
            <w:hideMark/>
          </w:tcPr>
          <w:p w:rsidR="00431EB1" w:rsidRPr="00431EB1" w:rsidRDefault="00431EB1" w:rsidP="00CB7450">
            <w:pPr>
              <w:jc w:val="center"/>
              <w:rPr>
                <w:rFonts w:ascii="Times New Roman" w:eastAsia="Times New Roman" w:hAnsi="Times New Roman" w:cs="Times New Roman"/>
                <w:sz w:val="24"/>
                <w:szCs w:val="24"/>
                <w:lang w:val="uk-UA" w:eastAsia="ru-RU"/>
              </w:rPr>
            </w:pPr>
          </w:p>
        </w:tc>
      </w:tr>
    </w:tbl>
    <w:p w:rsidR="00431EB1" w:rsidRPr="00F23F5E" w:rsidRDefault="00FC3116" w:rsidP="00F23F5E">
      <w:pPr>
        <w:jc w:val="right"/>
        <w:rPr>
          <w:rFonts w:ascii="Times New Roman" w:hAnsi="Times New Roman" w:cs="Times New Roman"/>
          <w:b/>
          <w:sz w:val="28"/>
          <w:szCs w:val="28"/>
          <w:lang w:val="uk-UA"/>
        </w:rPr>
      </w:pPr>
      <w:r>
        <w:rPr>
          <w:rFonts w:ascii="Times New Roman" w:hAnsi="Times New Roman" w:cs="Times New Roman"/>
          <w:b/>
          <w:sz w:val="24"/>
          <w:szCs w:val="24"/>
          <w:lang w:val="uk-UA"/>
        </w:rPr>
        <w:br w:type="page"/>
      </w:r>
      <w:r w:rsidR="00F23F5E" w:rsidRPr="00F23F5E">
        <w:rPr>
          <w:rFonts w:ascii="Times New Roman" w:hAnsi="Times New Roman" w:cs="Times New Roman"/>
          <w:b/>
          <w:sz w:val="28"/>
          <w:szCs w:val="28"/>
          <w:lang w:val="uk-UA"/>
        </w:rPr>
        <w:lastRenderedPageBreak/>
        <w:t>Продовження Д</w:t>
      </w:r>
      <w:r w:rsidR="00431EB1" w:rsidRPr="00F23F5E">
        <w:rPr>
          <w:rFonts w:ascii="Times New Roman" w:hAnsi="Times New Roman" w:cs="Times New Roman"/>
          <w:b/>
          <w:sz w:val="28"/>
          <w:szCs w:val="28"/>
          <w:lang w:val="uk-UA"/>
        </w:rPr>
        <w:t>одатку Е</w:t>
      </w:r>
    </w:p>
    <w:tbl>
      <w:tblPr>
        <w:tblStyle w:val="12"/>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3763"/>
        <w:gridCol w:w="929"/>
        <w:gridCol w:w="929"/>
        <w:gridCol w:w="929"/>
        <w:gridCol w:w="929"/>
        <w:gridCol w:w="929"/>
        <w:gridCol w:w="586"/>
        <w:gridCol w:w="586"/>
      </w:tblGrid>
      <w:tr w:rsidR="00FC3116" w:rsidRPr="00431EB1" w:rsidTr="00FC3116">
        <w:trPr>
          <w:trHeight w:val="630"/>
          <w:jc w:val="center"/>
        </w:trPr>
        <w:tc>
          <w:tcPr>
            <w:tcW w:w="726" w:type="dxa"/>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13</w:t>
            </w:r>
          </w:p>
        </w:tc>
        <w:tc>
          <w:tcPr>
            <w:tcW w:w="3763" w:type="dxa"/>
          </w:tcPr>
          <w:p w:rsidR="00FC3116" w:rsidRPr="00431EB1" w:rsidRDefault="00FC3116" w:rsidP="00FC3116">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У мене все більше життєвих розчарувань</w:t>
            </w:r>
          </w:p>
        </w:tc>
        <w:tc>
          <w:tcPr>
            <w:tcW w:w="0" w:type="auto"/>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tcPr>
          <w:p w:rsidR="00FC3116" w:rsidRPr="00431EB1" w:rsidRDefault="00FC3116" w:rsidP="00FC3116">
            <w:pPr>
              <w:jc w:val="center"/>
              <w:rPr>
                <w:rFonts w:ascii="Times New Roman" w:eastAsia="Times New Roman" w:hAnsi="Times New Roman" w:cs="Times New Roman"/>
                <w:sz w:val="24"/>
                <w:szCs w:val="24"/>
                <w:lang w:val="uk-UA" w:eastAsia="ru-RU"/>
              </w:rPr>
            </w:pPr>
          </w:p>
        </w:tc>
      </w:tr>
      <w:tr w:rsidR="00FC3116" w:rsidRPr="00431EB1" w:rsidTr="00FC3116">
        <w:trPr>
          <w:trHeight w:val="630"/>
          <w:jc w:val="center"/>
        </w:trPr>
        <w:tc>
          <w:tcPr>
            <w:tcW w:w="726" w:type="dxa"/>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14</w:t>
            </w:r>
          </w:p>
        </w:tc>
        <w:tc>
          <w:tcPr>
            <w:tcW w:w="3763" w:type="dxa"/>
            <w:hideMark/>
          </w:tcPr>
          <w:p w:rsidR="00FC3116" w:rsidRPr="00431EB1" w:rsidRDefault="00FC3116" w:rsidP="00FC3116">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байдужість і втрату інтересу до багатьох речей, які радували мене раніше</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r>
      <w:tr w:rsidR="00FC3116" w:rsidRPr="00431EB1" w:rsidTr="00FC3116">
        <w:trPr>
          <w:trHeight w:val="630"/>
          <w:jc w:val="center"/>
        </w:trPr>
        <w:tc>
          <w:tcPr>
            <w:tcW w:w="726" w:type="dxa"/>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15</w:t>
            </w:r>
          </w:p>
        </w:tc>
        <w:tc>
          <w:tcPr>
            <w:tcW w:w="3763" w:type="dxa"/>
            <w:hideMark/>
          </w:tcPr>
          <w:p w:rsidR="00FC3116" w:rsidRPr="00431EB1" w:rsidRDefault="00FC3116" w:rsidP="00FC3116">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Іноді мені дійсно байдуже, що відбувається з деякими з моїх колег</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r>
      <w:tr w:rsidR="00FC3116" w:rsidRPr="00431EB1" w:rsidTr="00FC3116">
        <w:trPr>
          <w:trHeight w:val="435"/>
          <w:jc w:val="center"/>
        </w:trPr>
        <w:tc>
          <w:tcPr>
            <w:tcW w:w="726" w:type="dxa"/>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16</w:t>
            </w:r>
          </w:p>
        </w:tc>
        <w:tc>
          <w:tcPr>
            <w:tcW w:w="3763" w:type="dxa"/>
            <w:hideMark/>
          </w:tcPr>
          <w:p w:rsidR="00FC3116" w:rsidRPr="00431EB1" w:rsidRDefault="00FC3116" w:rsidP="00FC3116">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Мені хочеться усамітнитися і відпочити від усього і від усіх</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r>
      <w:tr w:rsidR="00FC3116" w:rsidRPr="00431EB1" w:rsidTr="00FC3116">
        <w:trPr>
          <w:trHeight w:val="642"/>
          <w:jc w:val="center"/>
        </w:trPr>
        <w:tc>
          <w:tcPr>
            <w:tcW w:w="726" w:type="dxa"/>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17</w:t>
            </w:r>
          </w:p>
        </w:tc>
        <w:tc>
          <w:tcPr>
            <w:tcW w:w="3763" w:type="dxa"/>
            <w:hideMark/>
          </w:tcPr>
          <w:p w:rsidR="00FC3116" w:rsidRPr="00431EB1" w:rsidRDefault="00FC3116" w:rsidP="00FC3116">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можу легко створити атмосферу доброзичливості та співпраці в колективі</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r>
      <w:tr w:rsidR="00FC3116" w:rsidRPr="00431EB1" w:rsidTr="00FC3116">
        <w:trPr>
          <w:trHeight w:val="642"/>
          <w:jc w:val="center"/>
        </w:trPr>
        <w:tc>
          <w:tcPr>
            <w:tcW w:w="726" w:type="dxa"/>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18</w:t>
            </w:r>
          </w:p>
        </w:tc>
        <w:tc>
          <w:tcPr>
            <w:tcW w:w="3763" w:type="dxa"/>
            <w:hideMark/>
          </w:tcPr>
          <w:p w:rsidR="00FC3116" w:rsidRPr="00431EB1" w:rsidRDefault="00FC3116" w:rsidP="00FC3116">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легко спілкуюся з людьми, незалежно від їх статусу і характеру</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r>
      <w:tr w:rsidR="00FC3116" w:rsidRPr="00431EB1" w:rsidTr="00FC3116">
        <w:trPr>
          <w:trHeight w:val="294"/>
          <w:jc w:val="center"/>
        </w:trPr>
        <w:tc>
          <w:tcPr>
            <w:tcW w:w="726" w:type="dxa"/>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19</w:t>
            </w:r>
          </w:p>
        </w:tc>
        <w:tc>
          <w:tcPr>
            <w:tcW w:w="3763" w:type="dxa"/>
            <w:hideMark/>
          </w:tcPr>
          <w:p w:rsidR="00FC3116" w:rsidRPr="00431EB1" w:rsidRDefault="00FC3116" w:rsidP="00FC3116">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встигаю багато зробити</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r>
      <w:tr w:rsidR="00FC3116" w:rsidRPr="00431EB1" w:rsidTr="00FC3116">
        <w:trPr>
          <w:trHeight w:val="424"/>
          <w:jc w:val="center"/>
        </w:trPr>
        <w:tc>
          <w:tcPr>
            <w:tcW w:w="726" w:type="dxa"/>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20</w:t>
            </w:r>
          </w:p>
        </w:tc>
        <w:tc>
          <w:tcPr>
            <w:tcW w:w="3763" w:type="dxa"/>
            <w:hideMark/>
          </w:tcPr>
          <w:p w:rsidR="00FC3116" w:rsidRPr="00431EB1" w:rsidRDefault="00FC3116" w:rsidP="00FC3116">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себе на межі можливостей</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r>
      <w:tr w:rsidR="00FC3116" w:rsidRPr="00431EB1" w:rsidTr="00FC3116">
        <w:trPr>
          <w:trHeight w:val="424"/>
          <w:jc w:val="center"/>
        </w:trPr>
        <w:tc>
          <w:tcPr>
            <w:tcW w:w="726" w:type="dxa"/>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21</w:t>
            </w:r>
          </w:p>
        </w:tc>
        <w:tc>
          <w:tcPr>
            <w:tcW w:w="3763" w:type="dxa"/>
            <w:hideMark/>
          </w:tcPr>
          <w:p w:rsidR="00FC3116" w:rsidRPr="00431EB1" w:rsidRDefault="00FC3116" w:rsidP="00FC3116">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багато чого ще можу досягти в своєму житті</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r>
      <w:tr w:rsidR="00FC3116" w:rsidRPr="00431EB1" w:rsidTr="00FC3116">
        <w:trPr>
          <w:trHeight w:val="630"/>
          <w:jc w:val="center"/>
        </w:trPr>
        <w:tc>
          <w:tcPr>
            <w:tcW w:w="726" w:type="dxa"/>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22</w:t>
            </w:r>
          </w:p>
        </w:tc>
        <w:tc>
          <w:tcPr>
            <w:tcW w:w="3763" w:type="dxa"/>
            <w:hideMark/>
          </w:tcPr>
          <w:p w:rsidR="00FC3116" w:rsidRPr="00431EB1" w:rsidRDefault="00FC3116" w:rsidP="00FC3116">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Іноді колеги перекладають на мене частину своїх проблем і обов’язків</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c>
          <w:tcPr>
            <w:tcW w:w="0" w:type="auto"/>
            <w:hideMark/>
          </w:tcPr>
          <w:p w:rsidR="00FC3116" w:rsidRPr="00431EB1" w:rsidRDefault="00FC3116" w:rsidP="00FC3116">
            <w:pPr>
              <w:jc w:val="center"/>
              <w:rPr>
                <w:rFonts w:ascii="Times New Roman" w:eastAsia="Times New Roman" w:hAnsi="Times New Roman" w:cs="Times New Roman"/>
                <w:sz w:val="24"/>
                <w:szCs w:val="24"/>
                <w:lang w:val="uk-UA" w:eastAsia="ru-RU"/>
              </w:rPr>
            </w:pPr>
          </w:p>
        </w:tc>
      </w:tr>
    </w:tbl>
    <w:p w:rsidR="00431EB1" w:rsidRPr="00431EB1" w:rsidRDefault="00431EB1" w:rsidP="00CB7450">
      <w:pPr>
        <w:ind w:firstLine="709"/>
        <w:jc w:val="both"/>
        <w:rPr>
          <w:rFonts w:ascii="Times New Roman" w:hAnsi="Times New Roman" w:cs="Times New Roman"/>
          <w:b/>
          <w:sz w:val="24"/>
          <w:szCs w:val="24"/>
        </w:rPr>
      </w:pPr>
    </w:p>
    <w:p w:rsidR="00431EB1" w:rsidRPr="00F23F5E" w:rsidRDefault="00431EB1"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Обробка та інтерпретація отриманих даних:</w:t>
      </w:r>
    </w:p>
    <w:p w:rsidR="00431EB1" w:rsidRPr="00F23F5E" w:rsidRDefault="00CF3A8A" w:rsidP="00CB7450">
      <w:pPr>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За шкалою</w:t>
      </w:r>
      <w:r w:rsidR="00431EB1" w:rsidRPr="00F23F5E">
        <w:rPr>
          <w:rFonts w:ascii="Times New Roman" w:hAnsi="Times New Roman" w:cs="Times New Roman"/>
          <w:sz w:val="28"/>
          <w:szCs w:val="28"/>
          <w:lang w:val="uk-UA"/>
        </w:rPr>
        <w:t xml:space="preserve"> емоційного виснаження: 11 балів</w:t>
      </w:r>
    </w:p>
    <w:p w:rsidR="00431EB1" w:rsidRPr="00F23F5E" w:rsidRDefault="00CF3A8A" w:rsidP="00CB7450">
      <w:pPr>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За шкалою</w:t>
      </w:r>
      <w:r w:rsidR="00431EB1" w:rsidRPr="00F23F5E">
        <w:rPr>
          <w:rFonts w:ascii="Times New Roman" w:hAnsi="Times New Roman" w:cs="Times New Roman"/>
          <w:sz w:val="28"/>
          <w:szCs w:val="28"/>
          <w:lang w:val="uk-UA"/>
        </w:rPr>
        <w:t xml:space="preserve"> деперсоналізації: 2 бали</w:t>
      </w:r>
    </w:p>
    <w:p w:rsidR="00431EB1" w:rsidRPr="00F23F5E" w:rsidRDefault="00CF3A8A" w:rsidP="00CB7450">
      <w:pPr>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За шкалою</w:t>
      </w:r>
      <w:r w:rsidR="00431EB1" w:rsidRPr="00F23F5E">
        <w:rPr>
          <w:rFonts w:ascii="Times New Roman" w:hAnsi="Times New Roman" w:cs="Times New Roman"/>
          <w:sz w:val="28"/>
          <w:szCs w:val="28"/>
          <w:lang w:val="uk-UA"/>
        </w:rPr>
        <w:t xml:space="preserve"> редукції особистих досягнень: 22 бали</w:t>
      </w:r>
    </w:p>
    <w:p w:rsidR="00431EB1" w:rsidRPr="00F23F5E" w:rsidRDefault="00431EB1" w:rsidP="00CB7450">
      <w:pPr>
        <w:ind w:firstLine="709"/>
        <w:jc w:val="both"/>
        <w:rPr>
          <w:rFonts w:ascii="Times New Roman" w:hAnsi="Times New Roman" w:cs="Times New Roman"/>
          <w:sz w:val="28"/>
          <w:szCs w:val="28"/>
          <w:lang w:val="uk-UA"/>
        </w:rPr>
      </w:pPr>
    </w:p>
    <w:p w:rsidR="00431EB1" w:rsidRPr="00F23F5E" w:rsidRDefault="00431EB1"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Висновки:</w:t>
      </w:r>
    </w:p>
    <w:p w:rsidR="00FB076E" w:rsidRPr="00F23F5E" w:rsidRDefault="00431EB1" w:rsidP="00CB7450">
      <w:pPr>
        <w:ind w:firstLine="709"/>
        <w:jc w:val="both"/>
        <w:rPr>
          <w:rFonts w:ascii="Times New Roman" w:hAnsi="Times New Roman" w:cs="Times New Roman"/>
          <w:bCs/>
          <w:sz w:val="28"/>
          <w:szCs w:val="28"/>
          <w:lang w:val="uk-UA"/>
        </w:rPr>
      </w:pPr>
      <w:r w:rsidRPr="00F23F5E">
        <w:rPr>
          <w:rFonts w:ascii="Times New Roman" w:hAnsi="Times New Roman" w:cs="Times New Roman"/>
          <w:sz w:val="28"/>
          <w:szCs w:val="28"/>
          <w:lang w:val="uk-UA"/>
        </w:rPr>
        <w:t>Випробуваний не набрав високих балів, що вказує на відсутність синдрому емоційного вигорання.</w:t>
      </w:r>
    </w:p>
    <w:p w:rsidR="00FB076E" w:rsidRPr="00F23F5E" w:rsidRDefault="00FB076E" w:rsidP="00CB7450">
      <w:pPr>
        <w:rPr>
          <w:rFonts w:ascii="Times New Roman" w:hAnsi="Times New Roman" w:cs="Times New Roman"/>
          <w:bCs/>
          <w:sz w:val="28"/>
          <w:szCs w:val="28"/>
          <w:lang w:val="uk-UA"/>
        </w:rPr>
      </w:pPr>
    </w:p>
    <w:p w:rsidR="00431EB1" w:rsidRPr="00F23F5E" w:rsidRDefault="00431EB1" w:rsidP="00CB7450">
      <w:pPr>
        <w:rPr>
          <w:rFonts w:ascii="Times New Roman" w:hAnsi="Times New Roman" w:cs="Times New Roman"/>
          <w:bCs/>
          <w:sz w:val="28"/>
          <w:szCs w:val="28"/>
          <w:lang w:val="uk-UA"/>
        </w:rPr>
      </w:pPr>
      <w:r w:rsidRPr="00F23F5E">
        <w:rPr>
          <w:rFonts w:ascii="Times New Roman" w:hAnsi="Times New Roman" w:cs="Times New Roman"/>
          <w:bCs/>
          <w:sz w:val="28"/>
          <w:szCs w:val="28"/>
          <w:lang w:val="uk-UA"/>
        </w:rPr>
        <w:br w:type="page"/>
      </w:r>
    </w:p>
    <w:p w:rsidR="00431EB1" w:rsidRPr="00F23F5E" w:rsidRDefault="00F23F5E" w:rsidP="00CB7450">
      <w:pPr>
        <w:jc w:val="right"/>
        <w:rPr>
          <w:rFonts w:ascii="Times New Roman" w:hAnsi="Times New Roman" w:cs="Times New Roman"/>
          <w:b/>
          <w:sz w:val="28"/>
          <w:szCs w:val="28"/>
          <w:lang w:val="uk-UA"/>
        </w:rPr>
      </w:pPr>
      <w:r w:rsidRPr="00F23F5E">
        <w:rPr>
          <w:rFonts w:ascii="Times New Roman" w:hAnsi="Times New Roman" w:cs="Times New Roman"/>
          <w:b/>
          <w:sz w:val="28"/>
          <w:szCs w:val="28"/>
          <w:lang w:val="uk-UA"/>
        </w:rPr>
        <w:lastRenderedPageBreak/>
        <w:t>Продовження Д</w:t>
      </w:r>
      <w:r w:rsidR="00431EB1" w:rsidRPr="00F23F5E">
        <w:rPr>
          <w:rFonts w:ascii="Times New Roman" w:hAnsi="Times New Roman" w:cs="Times New Roman"/>
          <w:b/>
          <w:sz w:val="28"/>
          <w:szCs w:val="28"/>
          <w:lang w:val="uk-UA"/>
        </w:rPr>
        <w:t>одатку Е</w:t>
      </w:r>
    </w:p>
    <w:p w:rsidR="00431EB1" w:rsidRPr="00F23F5E" w:rsidRDefault="00431EB1" w:rsidP="00CB7450">
      <w:pPr>
        <w:jc w:val="center"/>
        <w:rPr>
          <w:rFonts w:ascii="Times New Roman" w:hAnsi="Times New Roman" w:cs="Times New Roman"/>
          <w:b/>
          <w:sz w:val="28"/>
          <w:szCs w:val="28"/>
          <w:lang w:val="uk-UA"/>
        </w:rPr>
      </w:pPr>
    </w:p>
    <w:p w:rsidR="00431EB1" w:rsidRPr="00F23F5E" w:rsidRDefault="00431EB1"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ПРОТОКОЛ ДОСЛІДЖДЕННЯ</w:t>
      </w:r>
    </w:p>
    <w:p w:rsidR="00431EB1" w:rsidRPr="00F23F5E" w:rsidRDefault="00431EB1" w:rsidP="00CB7450">
      <w:pPr>
        <w:shd w:val="clear" w:color="auto" w:fill="FFFFFF"/>
        <w:ind w:firstLine="709"/>
        <w:jc w:val="center"/>
        <w:rPr>
          <w:rFonts w:ascii="Times New Roman" w:hAnsi="Times New Roman" w:cs="Times New Roman"/>
          <w:sz w:val="28"/>
          <w:szCs w:val="28"/>
        </w:rPr>
      </w:pPr>
      <w:r w:rsidRPr="00F23F5E">
        <w:rPr>
          <w:rFonts w:ascii="Times New Roman" w:hAnsi="Times New Roman" w:cs="Times New Roman"/>
          <w:b/>
          <w:sz w:val="28"/>
          <w:szCs w:val="28"/>
          <w:lang w:val="uk-UA"/>
        </w:rPr>
        <w:t>ЗА МЕТОДИКОЮ «СИНДРОМ «ЕМОЦІЙНОГО ВИГОРАННЯ» ШКОЛЯРІВ І СТУДЕНТІВ»</w:t>
      </w:r>
    </w:p>
    <w:p w:rsidR="00431EB1" w:rsidRPr="00F23F5E" w:rsidRDefault="00431EB1" w:rsidP="00CB7450">
      <w:pPr>
        <w:ind w:firstLine="709"/>
        <w:jc w:val="both"/>
        <w:rPr>
          <w:rFonts w:ascii="Times New Roman" w:hAnsi="Times New Roman" w:cs="Times New Roman"/>
          <w:sz w:val="28"/>
          <w:szCs w:val="28"/>
          <w:lang w:val="uk-UA"/>
        </w:rPr>
      </w:pPr>
    </w:p>
    <w:p w:rsidR="00431EB1" w:rsidRPr="00F23F5E" w:rsidRDefault="00431EB1" w:rsidP="00CB7450">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 xml:space="preserve">Респондент: </w:t>
      </w:r>
      <w:r w:rsidRPr="00F23F5E">
        <w:rPr>
          <w:rFonts w:ascii="Times New Roman" w:hAnsi="Times New Roman" w:cs="Times New Roman"/>
          <w:sz w:val="28"/>
          <w:szCs w:val="28"/>
          <w:lang w:val="uk-UA"/>
        </w:rPr>
        <w:t>№10</w:t>
      </w:r>
    </w:p>
    <w:p w:rsidR="00431EB1" w:rsidRPr="00F23F5E" w:rsidRDefault="00431EB1" w:rsidP="00CB7450">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Експериментатор:</w:t>
      </w:r>
      <w:r w:rsidRPr="00F23F5E">
        <w:rPr>
          <w:rFonts w:ascii="Times New Roman" w:hAnsi="Times New Roman" w:cs="Times New Roman"/>
          <w:sz w:val="28"/>
          <w:szCs w:val="28"/>
          <w:lang w:val="uk-UA"/>
        </w:rPr>
        <w:t xml:space="preserve"> Ільченко Орина </w:t>
      </w:r>
      <w:proofErr w:type="spellStart"/>
      <w:r w:rsidRPr="00F23F5E">
        <w:rPr>
          <w:rFonts w:ascii="Times New Roman" w:hAnsi="Times New Roman" w:cs="Times New Roman"/>
          <w:sz w:val="28"/>
          <w:szCs w:val="28"/>
          <w:lang w:val="uk-UA"/>
        </w:rPr>
        <w:t>Вячеславівна</w:t>
      </w:r>
      <w:proofErr w:type="spellEnd"/>
    </w:p>
    <w:p w:rsidR="00431EB1" w:rsidRPr="00F23F5E" w:rsidRDefault="00431EB1" w:rsidP="00CB7450">
      <w:pPr>
        <w:ind w:firstLine="709"/>
        <w:jc w:val="both"/>
        <w:rPr>
          <w:rFonts w:ascii="Times New Roman" w:hAnsi="Times New Roman" w:cs="Times New Roman"/>
          <w:b/>
          <w:sz w:val="28"/>
          <w:szCs w:val="28"/>
          <w:lang w:val="uk-UA"/>
        </w:rPr>
      </w:pPr>
      <w:r w:rsidRPr="00F23F5E">
        <w:rPr>
          <w:rFonts w:ascii="Times New Roman" w:hAnsi="Times New Roman" w:cs="Times New Roman"/>
          <w:b/>
          <w:sz w:val="28"/>
          <w:szCs w:val="28"/>
          <w:lang w:val="uk-UA"/>
        </w:rPr>
        <w:t xml:space="preserve">Самопочуття: </w:t>
      </w:r>
      <w:r w:rsidRPr="00F23F5E">
        <w:rPr>
          <w:rFonts w:ascii="Times New Roman" w:hAnsi="Times New Roman" w:cs="Times New Roman"/>
          <w:sz w:val="28"/>
          <w:szCs w:val="28"/>
          <w:lang w:val="uk-UA"/>
        </w:rPr>
        <w:t>задовільне</w:t>
      </w:r>
    </w:p>
    <w:p w:rsidR="00431EB1" w:rsidRPr="00F23F5E" w:rsidRDefault="00431EB1" w:rsidP="00CB7450">
      <w:pPr>
        <w:ind w:firstLine="709"/>
        <w:jc w:val="both"/>
        <w:rPr>
          <w:rFonts w:ascii="Times New Roman" w:hAnsi="Times New Roman" w:cs="Times New Roman"/>
          <w:b/>
          <w:sz w:val="28"/>
          <w:szCs w:val="28"/>
          <w:lang w:val="uk-UA"/>
        </w:rPr>
      </w:pPr>
    </w:p>
    <w:p w:rsidR="00431EB1" w:rsidRPr="00F23F5E" w:rsidRDefault="00431EB1"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Відповіді респондента:</w:t>
      </w:r>
    </w:p>
    <w:tbl>
      <w:tblPr>
        <w:tblStyle w:val="a9"/>
        <w:tblW w:w="9972" w:type="dxa"/>
        <w:tblInd w:w="-572" w:type="dxa"/>
        <w:tblLook w:val="04A0"/>
      </w:tblPr>
      <w:tblGrid>
        <w:gridCol w:w="561"/>
        <w:gridCol w:w="5128"/>
        <w:gridCol w:w="1391"/>
        <w:gridCol w:w="812"/>
        <w:gridCol w:w="1053"/>
        <w:gridCol w:w="1027"/>
      </w:tblGrid>
      <w:tr w:rsidR="00431EB1" w:rsidRPr="00431EB1" w:rsidTr="00431EB1">
        <w:trPr>
          <w:trHeight w:val="551"/>
        </w:trPr>
        <w:tc>
          <w:tcPr>
            <w:tcW w:w="567"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eastAsia="Times New Roman" w:hAnsi="Times New Roman" w:cs="Times New Roman"/>
                <w:b/>
                <w:bCs/>
                <w:sz w:val="24"/>
                <w:szCs w:val="24"/>
                <w:lang w:val="uk-UA" w:eastAsia="ru-RU"/>
              </w:rPr>
              <w:t>№</w:t>
            </w:r>
          </w:p>
        </w:tc>
        <w:tc>
          <w:tcPr>
            <w:tcW w:w="5321"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Зміст питань</w:t>
            </w:r>
            <w:r w:rsidRPr="00431EB1">
              <w:rPr>
                <w:rFonts w:ascii="Times New Roman" w:hAnsi="Times New Roman" w:cs="Times New Roman"/>
                <w:sz w:val="24"/>
                <w:szCs w:val="24"/>
                <w:lang w:val="uk-UA"/>
              </w:rPr>
              <w:br/>
              <w:t>(спілкування)</w:t>
            </w:r>
          </w:p>
        </w:tc>
        <w:tc>
          <w:tcPr>
            <w:tcW w:w="1293"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Абсолютно вірно</w:t>
            </w:r>
          </w:p>
        </w:tc>
        <w:tc>
          <w:tcPr>
            <w:tcW w:w="762"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Вірно</w:t>
            </w:r>
          </w:p>
        </w:tc>
        <w:tc>
          <w:tcPr>
            <w:tcW w:w="993"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Мабуть, ні</w:t>
            </w:r>
          </w:p>
        </w:tc>
        <w:tc>
          <w:tcPr>
            <w:tcW w:w="1036"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Це зовсім не так</w:t>
            </w:r>
          </w:p>
        </w:tc>
      </w:tr>
      <w:tr w:rsidR="00431EB1" w:rsidRPr="00431EB1" w:rsidTr="00431EB1">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я став рідше зустрічатися зі своїми друзями, дзвонити їм по телефону, писати листи.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431EB1">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Іноді буває такий настрій, що весь ранок або навіть цілий день ні з ким не хочу розмовляти.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431EB1">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Якщо товариші по роботі висловлюють нові перспективні ідеї або пропозиції, я, як правило, ставлюся до них з великим сумнівом.</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431EB1">
        <w:trPr>
          <w:trHeight w:val="581"/>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4</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уникаю компаній. Мені просто хочеться побути на самоті.</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431EB1">
        <w:trPr>
          <w:trHeight w:val="281"/>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5</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Якщо я поганої думки про людину або навіть нехтую його, я майже не намагаюся приховати це від нього.</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431EB1">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6</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Мені часто кажуть, що останнім часом я стала нестриманої і запальною.</w:t>
            </w:r>
          </w:p>
        </w:tc>
        <w:tc>
          <w:tcPr>
            <w:tcW w:w="12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431EB1">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7</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Якщо хтось намагається пролізти в чергу переді мною, я відразу висловлюю цій людині все, що про нього думаю.</w:t>
            </w:r>
          </w:p>
        </w:tc>
        <w:tc>
          <w:tcPr>
            <w:tcW w:w="12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431EB1">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8</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Уникаю займатися громадською роботою, вважаючи її марною і стомлюючої.</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431EB1">
        <w:trPr>
          <w:trHeight w:val="281"/>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9</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Я часто злюся і ображаюся на товаришів, коли вони глузують з мене.</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431EB1">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10</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По відношенню до мене особливо часто стали надходити несправедливо.</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431EB1">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11</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Кожному, хто звертається до мене через дрібниці або відволікає від роботи, іноді хочеться нагрубити.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431EB1">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12</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стала частіше конфліктувати і сваритися з товаришами по службі і начальником через дрібниці.</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431EB1">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13</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Дуже часто хочу сказати всім оточуючим: «Відчепіться від мене, залиште, будь ласка, в спокої!»</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bl>
    <w:p w:rsidR="00431EB1" w:rsidRDefault="00431EB1" w:rsidP="00CB7450">
      <w:pPr>
        <w:jc w:val="right"/>
        <w:rPr>
          <w:rFonts w:ascii="Times New Roman" w:hAnsi="Times New Roman" w:cs="Times New Roman"/>
          <w:b/>
          <w:sz w:val="24"/>
          <w:szCs w:val="24"/>
          <w:lang w:val="uk-UA"/>
        </w:rPr>
      </w:pPr>
    </w:p>
    <w:p w:rsidR="00431EB1" w:rsidRDefault="00431EB1" w:rsidP="00CB745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431EB1" w:rsidRPr="00F23F5E" w:rsidRDefault="00F23F5E" w:rsidP="00CB7450">
      <w:pPr>
        <w:jc w:val="right"/>
        <w:rPr>
          <w:rFonts w:ascii="Times New Roman" w:hAnsi="Times New Roman" w:cs="Times New Roman"/>
          <w:b/>
          <w:sz w:val="28"/>
          <w:szCs w:val="28"/>
          <w:lang w:val="uk-UA"/>
        </w:rPr>
      </w:pPr>
      <w:r w:rsidRPr="00F23F5E">
        <w:rPr>
          <w:rFonts w:ascii="Times New Roman" w:hAnsi="Times New Roman" w:cs="Times New Roman"/>
          <w:b/>
          <w:sz w:val="28"/>
          <w:szCs w:val="28"/>
          <w:lang w:val="uk-UA"/>
        </w:rPr>
        <w:lastRenderedPageBreak/>
        <w:t>Продовження Д</w:t>
      </w:r>
      <w:r w:rsidR="00431EB1" w:rsidRPr="00F23F5E">
        <w:rPr>
          <w:rFonts w:ascii="Times New Roman" w:hAnsi="Times New Roman" w:cs="Times New Roman"/>
          <w:b/>
          <w:sz w:val="28"/>
          <w:szCs w:val="28"/>
          <w:lang w:val="uk-UA"/>
        </w:rPr>
        <w:t>одатку Е</w:t>
      </w:r>
    </w:p>
    <w:tbl>
      <w:tblPr>
        <w:tblStyle w:val="a9"/>
        <w:tblW w:w="9972" w:type="dxa"/>
        <w:tblInd w:w="-572" w:type="dxa"/>
        <w:tblLook w:val="04A0"/>
      </w:tblPr>
      <w:tblGrid>
        <w:gridCol w:w="560"/>
        <w:gridCol w:w="5129"/>
        <w:gridCol w:w="1391"/>
        <w:gridCol w:w="812"/>
        <w:gridCol w:w="1053"/>
        <w:gridCol w:w="1027"/>
      </w:tblGrid>
      <w:tr w:rsidR="00431EB1" w:rsidRPr="00431EB1" w:rsidTr="00026A6A">
        <w:trPr>
          <w:trHeight w:val="281"/>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14</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Не можу спокійно слухати критику на свою адресу, це відразу виводить мене з рівноваги.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026A6A">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15</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не хочу нікого бачити, ні з ким зустрічатися.</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026A6A">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16</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часто і незаслужено ображаю своїх рідних і друзів.</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17</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Друзі кажуть, що я перестала розуміти жарти і часто ображаюся на них через дрібниці.</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18</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мене зачіпають необдумані вчинки і висловлювання подруг в мою адресу.</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026A6A">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19</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щоб «не зірватися», я змушена приймати заспокійливі засоби.</w:t>
            </w:r>
          </w:p>
        </w:tc>
        <w:tc>
          <w:tcPr>
            <w:tcW w:w="12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269"/>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20</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набридають і дратують близькі і колеги.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026A6A">
        <w:trPr>
          <w:trHeight w:val="814"/>
        </w:trPr>
        <w:tc>
          <w:tcPr>
            <w:tcW w:w="567"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eastAsia="Times New Roman" w:hAnsi="Times New Roman" w:cs="Times New Roman"/>
                <w:b/>
                <w:bCs/>
                <w:sz w:val="24"/>
                <w:szCs w:val="24"/>
                <w:lang w:val="uk-UA" w:eastAsia="ru-RU"/>
              </w:rPr>
              <w:t>№</w:t>
            </w:r>
          </w:p>
        </w:tc>
        <w:tc>
          <w:tcPr>
            <w:tcW w:w="5321"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Зміст питань</w:t>
            </w:r>
            <w:r w:rsidRPr="00431EB1">
              <w:rPr>
                <w:rFonts w:ascii="Times New Roman" w:hAnsi="Times New Roman" w:cs="Times New Roman"/>
                <w:sz w:val="24"/>
                <w:szCs w:val="24"/>
                <w:lang w:val="uk-UA"/>
              </w:rPr>
              <w:br/>
              <w:t>(діяльність)</w:t>
            </w:r>
          </w:p>
        </w:tc>
        <w:tc>
          <w:tcPr>
            <w:tcW w:w="1293"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Абсолютно вірно</w:t>
            </w:r>
          </w:p>
        </w:tc>
        <w:tc>
          <w:tcPr>
            <w:tcW w:w="762"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Вірно</w:t>
            </w:r>
          </w:p>
        </w:tc>
        <w:tc>
          <w:tcPr>
            <w:tcW w:w="993"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Мабуть, ні</w:t>
            </w:r>
          </w:p>
        </w:tc>
        <w:tc>
          <w:tcPr>
            <w:tcW w:w="1036"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Це зовсім не так</w:t>
            </w:r>
          </w:p>
        </w:tc>
      </w:tr>
      <w:tr w:rsidR="00431EB1" w:rsidRPr="00431EB1" w:rsidTr="00026A6A">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Мене все частіше стали хвилювати можливі промахи і невдачі.</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став випускати багато важливих дрібниці (зустрітися з ким-небудь, зателефонувати, купити що-небудь і ін.).</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на роботі буваю дуже неуважною і розсіяною. Рішуче все мене відволікає.</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661"/>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4</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думаю: «Тепер уже важко сподіватися на те, що я можу досягти успіхів в житті»</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026A6A">
        <w:trPr>
          <w:trHeight w:val="414"/>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5</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Робота, якою займаюся, стала неприємна. Часто виникає відчуття незадоволеності.</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6</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майбутнє здається похмурим і невизначеним.</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026A6A">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7</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Настільки втомлююся на роботі, що іноді не вистачає сил на інші важливі і потрібні справи.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8</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все більше розчаровуюсь в професії.</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026A6A">
        <w:trPr>
          <w:trHeight w:val="414"/>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9</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Іноді важко зосередитися, часто не розумію змісту прочитаного.</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10</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відчуваю слабкість, втома, розбитість, і це заважає працювати.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11</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Іноді цілі дні і навіть тижні не можу змусити себе серйозно взятися за роботу.</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12</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 xml:space="preserve">Зовсім не хочеться йти на роботу – настільки там все </w:t>
            </w:r>
            <w:proofErr w:type="spellStart"/>
            <w:r w:rsidRPr="00431EB1">
              <w:rPr>
                <w:rFonts w:ascii="Times New Roman" w:hAnsi="Times New Roman" w:cs="Times New Roman"/>
                <w:sz w:val="24"/>
                <w:szCs w:val="24"/>
                <w:lang w:val="uk-UA"/>
              </w:rPr>
              <w:t>остогидло</w:t>
            </w:r>
            <w:proofErr w:type="spellEnd"/>
            <w:r w:rsidRPr="00431EB1">
              <w:rPr>
                <w:rFonts w:ascii="Times New Roman" w:hAnsi="Times New Roman" w:cs="Times New Roman"/>
                <w:sz w:val="24"/>
                <w:szCs w:val="24"/>
                <w:lang w:val="uk-UA"/>
              </w:rPr>
              <w:t>.</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13</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часто з’являється бажання розслабитися і нічого не робити.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026A6A">
        <w:trPr>
          <w:trHeight w:val="414"/>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14</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став (багато) курити. Це допомагає, відволікає від турбот і тривог.</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026A6A">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15</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На роботі нічого не виходить. Часто думаю: «Даремно я зайнявся цією справою».</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bl>
    <w:p w:rsidR="00431EB1" w:rsidRPr="00F23F5E" w:rsidRDefault="00026A6A" w:rsidP="00F23F5E">
      <w:pPr>
        <w:jc w:val="right"/>
        <w:rPr>
          <w:rFonts w:ascii="Times New Roman" w:hAnsi="Times New Roman" w:cs="Times New Roman"/>
          <w:b/>
          <w:sz w:val="28"/>
          <w:szCs w:val="28"/>
          <w:lang w:val="uk-UA"/>
        </w:rPr>
      </w:pPr>
      <w:r>
        <w:rPr>
          <w:rFonts w:ascii="Times New Roman" w:hAnsi="Times New Roman" w:cs="Times New Roman"/>
          <w:b/>
          <w:sz w:val="24"/>
          <w:szCs w:val="24"/>
          <w:lang w:val="uk-UA"/>
        </w:rPr>
        <w:br w:type="page"/>
      </w:r>
      <w:r w:rsidR="00F23F5E" w:rsidRPr="00F23F5E">
        <w:rPr>
          <w:rFonts w:ascii="Times New Roman" w:hAnsi="Times New Roman" w:cs="Times New Roman"/>
          <w:b/>
          <w:sz w:val="28"/>
          <w:szCs w:val="28"/>
          <w:lang w:val="uk-UA"/>
        </w:rPr>
        <w:lastRenderedPageBreak/>
        <w:t>Продовження Д</w:t>
      </w:r>
      <w:r w:rsidR="00431EB1" w:rsidRPr="00F23F5E">
        <w:rPr>
          <w:rFonts w:ascii="Times New Roman" w:hAnsi="Times New Roman" w:cs="Times New Roman"/>
          <w:b/>
          <w:sz w:val="28"/>
          <w:szCs w:val="28"/>
          <w:lang w:val="uk-UA"/>
        </w:rPr>
        <w:t>одатку Е</w:t>
      </w:r>
    </w:p>
    <w:tbl>
      <w:tblPr>
        <w:tblStyle w:val="a9"/>
        <w:tblW w:w="9972" w:type="dxa"/>
        <w:tblInd w:w="-572" w:type="dxa"/>
        <w:tblLook w:val="04A0"/>
      </w:tblPr>
      <w:tblGrid>
        <w:gridCol w:w="561"/>
        <w:gridCol w:w="5128"/>
        <w:gridCol w:w="1391"/>
        <w:gridCol w:w="812"/>
        <w:gridCol w:w="1053"/>
        <w:gridCol w:w="1027"/>
      </w:tblGrid>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16</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Насилу приймаю рішення; відчуваю сумніви, приймаючи навіть прості рішення.</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17</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Іноді вважаю свою роботу непотрібної.</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18</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Настільки втомлююся від роботи, що постійно хочеться відпочити і випробувати тільки почуття спокою.</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19</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хочеться сказати: «Та хай все пропадом! Як це мені набридло! «</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8D4AA0">
        <w:trPr>
          <w:trHeight w:val="632"/>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20</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став менше стежити за своєю зовнішністю.</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814"/>
        </w:trPr>
        <w:tc>
          <w:tcPr>
            <w:tcW w:w="567"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eastAsia="Times New Roman" w:hAnsi="Times New Roman" w:cs="Times New Roman"/>
                <w:b/>
                <w:bCs/>
                <w:sz w:val="24"/>
                <w:szCs w:val="24"/>
                <w:lang w:val="uk-UA" w:eastAsia="ru-RU"/>
              </w:rPr>
              <w:t>№</w:t>
            </w:r>
          </w:p>
        </w:tc>
        <w:tc>
          <w:tcPr>
            <w:tcW w:w="5321"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Зміст питань</w:t>
            </w:r>
            <w:r w:rsidRPr="00431EB1">
              <w:rPr>
                <w:rFonts w:ascii="Times New Roman" w:hAnsi="Times New Roman" w:cs="Times New Roman"/>
                <w:sz w:val="24"/>
                <w:szCs w:val="24"/>
                <w:lang w:val="uk-UA"/>
              </w:rPr>
              <w:br/>
              <w:t>(фізичний стан)</w:t>
            </w:r>
          </w:p>
        </w:tc>
        <w:tc>
          <w:tcPr>
            <w:tcW w:w="1293"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Абсолютно вірно</w:t>
            </w:r>
          </w:p>
        </w:tc>
        <w:tc>
          <w:tcPr>
            <w:tcW w:w="762"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Вірно</w:t>
            </w:r>
          </w:p>
        </w:tc>
        <w:tc>
          <w:tcPr>
            <w:tcW w:w="993"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Мабуть, ні</w:t>
            </w:r>
          </w:p>
        </w:tc>
        <w:tc>
          <w:tcPr>
            <w:tcW w:w="1036" w:type="dxa"/>
            <w:vAlign w:val="center"/>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Це зовсім не так</w:t>
            </w: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відчуваю почуття внутрішнього напруження, безпричинної тривоги, і це проявляється в моїй поведінці.</w:t>
            </w:r>
          </w:p>
        </w:tc>
        <w:tc>
          <w:tcPr>
            <w:tcW w:w="12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Вранці важко прокинутися в призначену годину.</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Сон переривчастий, неспокійний з неприємними сновидіннями.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573"/>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4</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Часом відчуваю почуття безпричинної туги і печалі, у мене «опускаються» руки.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414"/>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5</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ночами сниться один і той же неприємний сон.</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6</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не покидає відчуття, що скоро має статися щось неприємне і непоправне.</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7</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буваю настільки напруженою, що вночі довго не можу заснути.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8</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часто мучить сонливість вдень, і це заважає працювати.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414"/>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9</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мене часто морозить, а руки і ноги стають холодними.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10</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Зараз стала розбірливим в їжі і не хочу вживати деякі страви.</w:t>
            </w:r>
          </w:p>
        </w:tc>
        <w:tc>
          <w:tcPr>
            <w:tcW w:w="12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11</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з’являються болі або неприємні відчуття в області живота.</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12</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раптом покриваюся холодним і липким потом.</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13</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Зараз в значній мірі втратив інтерес до всього навколишнього, нерідко відчуваю байдужість.</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414"/>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14</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бувають болі та інші неприємні відчуття в голові, які заважають працювати.</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15</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іноді турбує почуття тиску або сорому в області серця.</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16</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Погано переношу задуху, не можу довго перебувати в задушливому приміщенні, виникає відчуття браку повітря.</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p>
        </w:tc>
      </w:tr>
      <w:tr w:rsidR="00431EB1" w:rsidRPr="00431EB1" w:rsidTr="008D4AA0">
        <w:trPr>
          <w:trHeight w:val="397"/>
        </w:trPr>
        <w:tc>
          <w:tcPr>
            <w:tcW w:w="567"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17</w:t>
            </w:r>
          </w:p>
        </w:tc>
        <w:tc>
          <w:tcPr>
            <w:tcW w:w="5321" w:type="dxa"/>
          </w:tcPr>
          <w:p w:rsidR="00431EB1" w:rsidRPr="00431EB1" w:rsidRDefault="00431EB1"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відчуваю оніміння пальців і стоп або відчуваю «мурашки» по шкірі.</w:t>
            </w:r>
          </w:p>
        </w:tc>
        <w:tc>
          <w:tcPr>
            <w:tcW w:w="1293" w:type="dxa"/>
          </w:tcPr>
          <w:p w:rsidR="00431EB1" w:rsidRPr="00431EB1" w:rsidRDefault="00431EB1" w:rsidP="00CB7450">
            <w:pPr>
              <w:jc w:val="center"/>
              <w:rPr>
                <w:rFonts w:ascii="Times New Roman" w:hAnsi="Times New Roman" w:cs="Times New Roman"/>
                <w:sz w:val="24"/>
                <w:szCs w:val="24"/>
                <w:lang w:val="uk-UA"/>
              </w:rPr>
            </w:pPr>
          </w:p>
        </w:tc>
        <w:tc>
          <w:tcPr>
            <w:tcW w:w="762" w:type="dxa"/>
          </w:tcPr>
          <w:p w:rsidR="00431EB1" w:rsidRPr="00431EB1" w:rsidRDefault="00431EB1" w:rsidP="00CB7450">
            <w:pPr>
              <w:jc w:val="center"/>
              <w:rPr>
                <w:rFonts w:ascii="Times New Roman" w:hAnsi="Times New Roman" w:cs="Times New Roman"/>
                <w:sz w:val="24"/>
                <w:szCs w:val="24"/>
                <w:lang w:val="uk-UA"/>
              </w:rPr>
            </w:pPr>
          </w:p>
        </w:tc>
        <w:tc>
          <w:tcPr>
            <w:tcW w:w="993" w:type="dxa"/>
          </w:tcPr>
          <w:p w:rsidR="00431EB1" w:rsidRPr="00431EB1" w:rsidRDefault="00431EB1" w:rsidP="00CB7450">
            <w:pPr>
              <w:jc w:val="center"/>
              <w:rPr>
                <w:rFonts w:ascii="Times New Roman" w:hAnsi="Times New Roman" w:cs="Times New Roman"/>
                <w:sz w:val="24"/>
                <w:szCs w:val="24"/>
                <w:lang w:val="uk-UA"/>
              </w:rPr>
            </w:pPr>
          </w:p>
        </w:tc>
        <w:tc>
          <w:tcPr>
            <w:tcW w:w="1036" w:type="dxa"/>
          </w:tcPr>
          <w:p w:rsidR="00431EB1" w:rsidRPr="00431EB1" w:rsidRDefault="00431EB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bl>
    <w:p w:rsidR="00431EB1" w:rsidRPr="00431EB1" w:rsidRDefault="00431EB1" w:rsidP="00CB7450">
      <w:pPr>
        <w:rPr>
          <w:rFonts w:ascii="Times New Roman" w:hAnsi="Times New Roman" w:cs="Times New Roman"/>
          <w:sz w:val="24"/>
          <w:szCs w:val="24"/>
        </w:rPr>
      </w:pPr>
    </w:p>
    <w:p w:rsidR="00431EB1" w:rsidRPr="00F23F5E" w:rsidRDefault="00F23F5E" w:rsidP="00CB7450">
      <w:pPr>
        <w:jc w:val="right"/>
        <w:rPr>
          <w:rFonts w:ascii="Times New Roman" w:hAnsi="Times New Roman" w:cs="Times New Roman"/>
          <w:b/>
          <w:sz w:val="28"/>
          <w:szCs w:val="28"/>
          <w:lang w:val="uk-UA"/>
        </w:rPr>
      </w:pPr>
      <w:r>
        <w:rPr>
          <w:rFonts w:ascii="Times New Roman" w:hAnsi="Times New Roman" w:cs="Times New Roman"/>
          <w:b/>
          <w:sz w:val="28"/>
          <w:szCs w:val="28"/>
          <w:lang w:val="uk-UA"/>
        </w:rPr>
        <w:t>Продовження Д</w:t>
      </w:r>
      <w:r w:rsidR="00431EB1" w:rsidRPr="00F23F5E">
        <w:rPr>
          <w:rFonts w:ascii="Times New Roman" w:hAnsi="Times New Roman" w:cs="Times New Roman"/>
          <w:b/>
          <w:sz w:val="28"/>
          <w:szCs w:val="28"/>
          <w:lang w:val="uk-UA"/>
        </w:rPr>
        <w:t>одатку Е</w:t>
      </w:r>
    </w:p>
    <w:tbl>
      <w:tblPr>
        <w:tblStyle w:val="a9"/>
        <w:tblW w:w="9972" w:type="dxa"/>
        <w:tblInd w:w="-572" w:type="dxa"/>
        <w:tblLook w:val="04A0"/>
      </w:tblPr>
      <w:tblGrid>
        <w:gridCol w:w="567"/>
        <w:gridCol w:w="5321"/>
        <w:gridCol w:w="1293"/>
        <w:gridCol w:w="762"/>
        <w:gridCol w:w="993"/>
        <w:gridCol w:w="1036"/>
      </w:tblGrid>
      <w:tr w:rsidR="00431EB1" w:rsidRPr="00431EB1" w:rsidTr="00C243CB">
        <w:trPr>
          <w:trHeight w:val="397"/>
        </w:trPr>
        <w:tc>
          <w:tcPr>
            <w:tcW w:w="567" w:type="dxa"/>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18</w:t>
            </w:r>
          </w:p>
        </w:tc>
        <w:tc>
          <w:tcPr>
            <w:tcW w:w="5321" w:type="dxa"/>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Часто помічаю сама або говорять оточуючі, що буваю блідним.</w:t>
            </w:r>
          </w:p>
        </w:tc>
        <w:tc>
          <w:tcPr>
            <w:tcW w:w="1293" w:type="dxa"/>
          </w:tcPr>
          <w:p w:rsidR="00431EB1" w:rsidRPr="00431EB1" w:rsidRDefault="00431EB1" w:rsidP="00CB7450">
            <w:pPr>
              <w:rPr>
                <w:rFonts w:ascii="Times New Roman" w:hAnsi="Times New Roman" w:cs="Times New Roman"/>
                <w:sz w:val="24"/>
                <w:szCs w:val="24"/>
                <w:lang w:val="uk-UA"/>
              </w:rPr>
            </w:pPr>
          </w:p>
        </w:tc>
        <w:tc>
          <w:tcPr>
            <w:tcW w:w="762" w:type="dxa"/>
          </w:tcPr>
          <w:p w:rsidR="00431EB1" w:rsidRPr="00431EB1" w:rsidRDefault="00431EB1" w:rsidP="00CB7450">
            <w:pPr>
              <w:rPr>
                <w:rFonts w:ascii="Times New Roman" w:hAnsi="Times New Roman" w:cs="Times New Roman"/>
                <w:sz w:val="24"/>
                <w:szCs w:val="24"/>
                <w:lang w:val="uk-UA"/>
              </w:rPr>
            </w:pPr>
          </w:p>
        </w:tc>
        <w:tc>
          <w:tcPr>
            <w:tcW w:w="993" w:type="dxa"/>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rPr>
                <w:rFonts w:ascii="Times New Roman" w:hAnsi="Times New Roman" w:cs="Times New Roman"/>
                <w:sz w:val="24"/>
                <w:szCs w:val="24"/>
                <w:lang w:val="uk-UA"/>
              </w:rPr>
            </w:pPr>
          </w:p>
        </w:tc>
      </w:tr>
      <w:tr w:rsidR="00431EB1" w:rsidRPr="00431EB1" w:rsidTr="00C243CB">
        <w:trPr>
          <w:trHeight w:val="397"/>
        </w:trPr>
        <w:tc>
          <w:tcPr>
            <w:tcW w:w="567" w:type="dxa"/>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19</w:t>
            </w:r>
          </w:p>
        </w:tc>
        <w:tc>
          <w:tcPr>
            <w:tcW w:w="5321" w:type="dxa"/>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Досить часто відчуваю раптові приливи жару у всьому тілі, обличчя «горить», шия покривається червоними плямами.</w:t>
            </w:r>
          </w:p>
        </w:tc>
        <w:tc>
          <w:tcPr>
            <w:tcW w:w="1293" w:type="dxa"/>
          </w:tcPr>
          <w:p w:rsidR="00431EB1" w:rsidRPr="00431EB1" w:rsidRDefault="00431EB1" w:rsidP="00CB7450">
            <w:pPr>
              <w:rPr>
                <w:rFonts w:ascii="Times New Roman" w:hAnsi="Times New Roman" w:cs="Times New Roman"/>
                <w:sz w:val="24"/>
                <w:szCs w:val="24"/>
                <w:lang w:val="uk-UA"/>
              </w:rPr>
            </w:pPr>
          </w:p>
        </w:tc>
        <w:tc>
          <w:tcPr>
            <w:tcW w:w="762" w:type="dxa"/>
          </w:tcPr>
          <w:p w:rsidR="00431EB1" w:rsidRPr="00431EB1" w:rsidRDefault="00431EB1" w:rsidP="00CB7450">
            <w:pPr>
              <w:rPr>
                <w:rFonts w:ascii="Times New Roman" w:hAnsi="Times New Roman" w:cs="Times New Roman"/>
                <w:sz w:val="24"/>
                <w:szCs w:val="24"/>
                <w:lang w:val="uk-UA"/>
              </w:rPr>
            </w:pPr>
          </w:p>
        </w:tc>
        <w:tc>
          <w:tcPr>
            <w:tcW w:w="993" w:type="dxa"/>
          </w:tcPr>
          <w:p w:rsidR="00431EB1" w:rsidRPr="00431EB1" w:rsidRDefault="00431EB1" w:rsidP="00CB7450">
            <w:pPr>
              <w:rPr>
                <w:rFonts w:ascii="Times New Roman" w:hAnsi="Times New Roman" w:cs="Times New Roman"/>
                <w:sz w:val="24"/>
                <w:szCs w:val="24"/>
                <w:lang w:val="uk-UA"/>
              </w:rPr>
            </w:pPr>
          </w:p>
        </w:tc>
        <w:tc>
          <w:tcPr>
            <w:tcW w:w="1036" w:type="dxa"/>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431EB1" w:rsidRPr="00431EB1" w:rsidTr="00C243CB">
        <w:trPr>
          <w:trHeight w:val="632"/>
        </w:trPr>
        <w:tc>
          <w:tcPr>
            <w:tcW w:w="567" w:type="dxa"/>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20</w:t>
            </w:r>
          </w:p>
        </w:tc>
        <w:tc>
          <w:tcPr>
            <w:tcW w:w="5321" w:type="dxa"/>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стала відчувати себе гірше. хворію частіше, і це мене турбує.</w:t>
            </w:r>
          </w:p>
        </w:tc>
        <w:tc>
          <w:tcPr>
            <w:tcW w:w="1293" w:type="dxa"/>
          </w:tcPr>
          <w:p w:rsidR="00431EB1" w:rsidRPr="00431EB1" w:rsidRDefault="00431EB1" w:rsidP="00CB7450">
            <w:pPr>
              <w:rPr>
                <w:rFonts w:ascii="Times New Roman" w:hAnsi="Times New Roman" w:cs="Times New Roman"/>
                <w:sz w:val="24"/>
                <w:szCs w:val="24"/>
                <w:lang w:val="uk-UA"/>
              </w:rPr>
            </w:pPr>
          </w:p>
        </w:tc>
        <w:tc>
          <w:tcPr>
            <w:tcW w:w="762" w:type="dxa"/>
          </w:tcPr>
          <w:p w:rsidR="00431EB1" w:rsidRPr="00431EB1" w:rsidRDefault="00431EB1" w:rsidP="00CB7450">
            <w:pPr>
              <w:rPr>
                <w:rFonts w:ascii="Times New Roman" w:hAnsi="Times New Roman" w:cs="Times New Roman"/>
                <w:sz w:val="24"/>
                <w:szCs w:val="24"/>
                <w:lang w:val="uk-UA"/>
              </w:rPr>
            </w:pPr>
          </w:p>
        </w:tc>
        <w:tc>
          <w:tcPr>
            <w:tcW w:w="993" w:type="dxa"/>
          </w:tcPr>
          <w:p w:rsidR="00431EB1" w:rsidRPr="00431EB1" w:rsidRDefault="00431EB1" w:rsidP="00CB7450">
            <w:pP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431EB1" w:rsidRPr="00431EB1" w:rsidRDefault="00431EB1" w:rsidP="00CB7450">
            <w:pPr>
              <w:rPr>
                <w:rFonts w:ascii="Times New Roman" w:hAnsi="Times New Roman" w:cs="Times New Roman"/>
                <w:sz w:val="24"/>
                <w:szCs w:val="24"/>
                <w:lang w:val="uk-UA"/>
              </w:rPr>
            </w:pPr>
          </w:p>
        </w:tc>
      </w:tr>
    </w:tbl>
    <w:p w:rsidR="00431EB1" w:rsidRPr="00F23F5E" w:rsidRDefault="00431EB1" w:rsidP="00F23F5E">
      <w:pPr>
        <w:spacing w:line="360" w:lineRule="auto"/>
        <w:jc w:val="center"/>
        <w:rPr>
          <w:rFonts w:ascii="Times New Roman" w:hAnsi="Times New Roman" w:cs="Times New Roman"/>
          <w:b/>
          <w:sz w:val="28"/>
          <w:szCs w:val="28"/>
          <w:lang w:val="uk-UA"/>
        </w:rPr>
      </w:pPr>
    </w:p>
    <w:p w:rsidR="00431EB1" w:rsidRPr="00F23F5E" w:rsidRDefault="00431EB1" w:rsidP="00F23F5E">
      <w:pPr>
        <w:spacing w:line="360" w:lineRule="auto"/>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Обробка та інтерпретація отриманих даних:</w:t>
      </w:r>
    </w:p>
    <w:p w:rsidR="00431EB1" w:rsidRPr="00F23F5E" w:rsidRDefault="00CF3A8A" w:rsidP="00F23F5E">
      <w:pPr>
        <w:spacing w:line="360" w:lineRule="auto"/>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За шкалою</w:t>
      </w:r>
      <w:r w:rsidR="00431EB1" w:rsidRPr="00F23F5E">
        <w:rPr>
          <w:rFonts w:ascii="Times New Roman" w:hAnsi="Times New Roman" w:cs="Times New Roman"/>
          <w:sz w:val="28"/>
          <w:szCs w:val="28"/>
          <w:lang w:val="uk-UA"/>
        </w:rPr>
        <w:t xml:space="preserve"> спілкування випробуваний набрав 25 балів, </w:t>
      </w:r>
      <w:r w:rsidRPr="00F23F5E">
        <w:rPr>
          <w:rFonts w:ascii="Times New Roman" w:hAnsi="Times New Roman" w:cs="Times New Roman"/>
          <w:sz w:val="28"/>
          <w:szCs w:val="28"/>
          <w:lang w:val="uk-UA"/>
        </w:rPr>
        <w:t>За шкалою</w:t>
      </w:r>
      <w:r w:rsidR="00431EB1" w:rsidRPr="00F23F5E">
        <w:rPr>
          <w:rFonts w:ascii="Times New Roman" w:hAnsi="Times New Roman" w:cs="Times New Roman"/>
          <w:sz w:val="28"/>
          <w:szCs w:val="28"/>
          <w:lang w:val="uk-UA"/>
        </w:rPr>
        <w:t xml:space="preserve"> діяльності 18 балів, фізичний стан 33 бали.</w:t>
      </w:r>
      <w:r w:rsidR="00431EB1" w:rsidRPr="00F23F5E">
        <w:rPr>
          <w:rFonts w:ascii="Times New Roman" w:hAnsi="Times New Roman" w:cs="Times New Roman"/>
          <w:sz w:val="28"/>
          <w:szCs w:val="28"/>
          <w:lang w:val="uk-UA"/>
        </w:rPr>
        <w:tab/>
      </w:r>
    </w:p>
    <w:p w:rsidR="00431EB1" w:rsidRPr="00F23F5E" w:rsidRDefault="00431EB1" w:rsidP="00F23F5E">
      <w:pPr>
        <w:spacing w:line="360" w:lineRule="auto"/>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Висновки:</w:t>
      </w:r>
    </w:p>
    <w:p w:rsidR="00431EB1" w:rsidRPr="00F23F5E" w:rsidRDefault="00431EB1" w:rsidP="00F23F5E">
      <w:pPr>
        <w:spacing w:line="360" w:lineRule="auto"/>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 xml:space="preserve">За результатами методики можна зробити висновок, що респондент має проблеми з фізичним станом, а саме: почуття внутрішнього напруження, безпричинної тривоги, проблеми з харчуванням, сном. Здобувачу потрібен обов’язковий похід до лікаря, щоб дізнатися чому поганий фізичний стан. Випробуваний вказує на втому, слабкість, розбитість, важкість зосередитися на важливих речах. Також було вказано на нестриманість, в результаті чого потрібно пити заспокійливе. </w:t>
      </w:r>
    </w:p>
    <w:p w:rsidR="00431EB1" w:rsidRPr="00F23F5E" w:rsidRDefault="00431EB1" w:rsidP="00F23F5E">
      <w:pPr>
        <w:spacing w:line="360" w:lineRule="auto"/>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Для уникнення подальших проблем з фізичним та психічним здоров’ям, рекомендується відпочинок та похід к лікарю.</w:t>
      </w:r>
    </w:p>
    <w:p w:rsidR="00FB076E" w:rsidRDefault="00FB076E" w:rsidP="00CB7450">
      <w:pPr>
        <w:rPr>
          <w:rFonts w:ascii="Times New Roman" w:hAnsi="Times New Roman" w:cs="Times New Roman"/>
          <w:bCs/>
          <w:sz w:val="24"/>
          <w:szCs w:val="24"/>
          <w:lang w:val="uk-UA"/>
        </w:rPr>
      </w:pPr>
    </w:p>
    <w:p w:rsidR="008D4AA0" w:rsidRDefault="008D4AA0" w:rsidP="00CB7450">
      <w:pPr>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8D4AA0" w:rsidRPr="00F23F5E" w:rsidRDefault="00F23F5E" w:rsidP="00CB7450">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w:t>
      </w:r>
      <w:r w:rsidR="008D4AA0" w:rsidRPr="00F23F5E">
        <w:rPr>
          <w:rFonts w:ascii="Times New Roman" w:hAnsi="Times New Roman" w:cs="Times New Roman"/>
          <w:b/>
          <w:sz w:val="28"/>
          <w:szCs w:val="28"/>
          <w:lang w:val="uk-UA"/>
        </w:rPr>
        <w:t>одатку Е</w:t>
      </w:r>
    </w:p>
    <w:p w:rsidR="00CB7450" w:rsidRPr="00F23F5E" w:rsidRDefault="00CB7450" w:rsidP="00CB7450">
      <w:pPr>
        <w:jc w:val="center"/>
        <w:rPr>
          <w:rFonts w:ascii="Times New Roman" w:hAnsi="Times New Roman" w:cs="Times New Roman"/>
          <w:b/>
          <w:sz w:val="28"/>
          <w:szCs w:val="28"/>
          <w:lang w:val="uk-UA"/>
        </w:rPr>
      </w:pPr>
    </w:p>
    <w:p w:rsidR="008D4AA0" w:rsidRPr="00F23F5E" w:rsidRDefault="008D4AA0" w:rsidP="00CB7450">
      <w:pPr>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ПРОТОКОЛ ДОСЛІДЖДЕННЯ</w:t>
      </w:r>
    </w:p>
    <w:p w:rsidR="008D4AA0" w:rsidRPr="00F23F5E" w:rsidRDefault="008D4AA0" w:rsidP="00CB7450">
      <w:pPr>
        <w:shd w:val="clear" w:color="auto" w:fill="FFFFFF"/>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 xml:space="preserve">ЗА МЕТОДИКОЮ «ЕКСПРЕС-ОЦІНКА ВИГОРАННЯ (В. КАППОНІ, </w:t>
      </w:r>
    </w:p>
    <w:p w:rsidR="008D4AA0" w:rsidRPr="00F23F5E" w:rsidRDefault="008D4AA0" w:rsidP="00CB7450">
      <w:pPr>
        <w:shd w:val="clear" w:color="auto" w:fill="FFFFFF"/>
        <w:jc w:val="center"/>
        <w:rPr>
          <w:rFonts w:ascii="Times New Roman" w:hAnsi="Times New Roman" w:cs="Times New Roman"/>
          <w:b/>
          <w:sz w:val="28"/>
          <w:szCs w:val="28"/>
        </w:rPr>
      </w:pPr>
      <w:r w:rsidRPr="00F23F5E">
        <w:rPr>
          <w:rFonts w:ascii="Times New Roman" w:hAnsi="Times New Roman" w:cs="Times New Roman"/>
          <w:b/>
          <w:sz w:val="28"/>
          <w:szCs w:val="28"/>
          <w:lang w:val="uk-UA"/>
        </w:rPr>
        <w:t>Т. НОВАК)»</w:t>
      </w:r>
    </w:p>
    <w:p w:rsidR="008D4AA0" w:rsidRPr="00F23F5E" w:rsidRDefault="008D4AA0" w:rsidP="00CB7450">
      <w:pPr>
        <w:ind w:firstLine="720"/>
        <w:jc w:val="both"/>
        <w:rPr>
          <w:rFonts w:ascii="Times New Roman" w:hAnsi="Times New Roman" w:cs="Times New Roman"/>
          <w:sz w:val="28"/>
          <w:szCs w:val="28"/>
          <w:lang w:val="uk-UA"/>
        </w:rPr>
      </w:pPr>
    </w:p>
    <w:p w:rsidR="008D4AA0" w:rsidRPr="00F23F5E" w:rsidRDefault="008D4AA0" w:rsidP="00CB7450">
      <w:pPr>
        <w:ind w:firstLine="720"/>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Респондент:</w:t>
      </w:r>
      <w:r w:rsidRPr="00F23F5E">
        <w:rPr>
          <w:rFonts w:ascii="Times New Roman" w:hAnsi="Times New Roman" w:cs="Times New Roman"/>
          <w:sz w:val="28"/>
          <w:szCs w:val="28"/>
          <w:lang w:val="uk-UA"/>
        </w:rPr>
        <w:t xml:space="preserve"> №10</w:t>
      </w:r>
    </w:p>
    <w:p w:rsidR="008D4AA0" w:rsidRPr="00F23F5E" w:rsidRDefault="008D4AA0" w:rsidP="00CB7450">
      <w:pPr>
        <w:ind w:firstLine="720"/>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Експериментатор:</w:t>
      </w:r>
      <w:r w:rsidRPr="00F23F5E">
        <w:rPr>
          <w:rFonts w:ascii="Times New Roman" w:hAnsi="Times New Roman" w:cs="Times New Roman"/>
          <w:sz w:val="28"/>
          <w:szCs w:val="28"/>
          <w:lang w:val="uk-UA"/>
        </w:rPr>
        <w:t xml:space="preserve"> Ільченко Орина </w:t>
      </w:r>
      <w:proofErr w:type="spellStart"/>
      <w:r w:rsidRPr="00F23F5E">
        <w:rPr>
          <w:rFonts w:ascii="Times New Roman" w:hAnsi="Times New Roman" w:cs="Times New Roman"/>
          <w:sz w:val="28"/>
          <w:szCs w:val="28"/>
          <w:lang w:val="uk-UA"/>
        </w:rPr>
        <w:t>Вячеславівна</w:t>
      </w:r>
      <w:proofErr w:type="spellEnd"/>
    </w:p>
    <w:p w:rsidR="008D4AA0" w:rsidRPr="00F23F5E" w:rsidRDefault="008D4AA0" w:rsidP="00CB7450">
      <w:pPr>
        <w:ind w:firstLine="720"/>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 xml:space="preserve">Самопочуття: </w:t>
      </w:r>
      <w:r w:rsidRPr="00F23F5E">
        <w:rPr>
          <w:rFonts w:ascii="Times New Roman" w:hAnsi="Times New Roman" w:cs="Times New Roman"/>
          <w:sz w:val="28"/>
          <w:szCs w:val="28"/>
          <w:lang w:val="uk-UA"/>
        </w:rPr>
        <w:t>задовільне</w:t>
      </w:r>
    </w:p>
    <w:p w:rsidR="008D4AA0" w:rsidRPr="00F23F5E" w:rsidRDefault="008D4AA0" w:rsidP="00CB7450">
      <w:pPr>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Відповіді респондента:</w:t>
      </w:r>
    </w:p>
    <w:tbl>
      <w:tblPr>
        <w:tblStyle w:val="a9"/>
        <w:tblW w:w="9499" w:type="dxa"/>
        <w:tblLook w:val="04A0"/>
      </w:tblPr>
      <w:tblGrid>
        <w:gridCol w:w="715"/>
        <w:gridCol w:w="7206"/>
        <w:gridCol w:w="719"/>
        <w:gridCol w:w="859"/>
      </w:tblGrid>
      <w:tr w:rsidR="008D4AA0" w:rsidRPr="00431EB1" w:rsidTr="008D4AA0">
        <w:trPr>
          <w:trHeight w:val="511"/>
        </w:trPr>
        <w:tc>
          <w:tcPr>
            <w:tcW w:w="715"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w:t>
            </w:r>
          </w:p>
        </w:tc>
        <w:tc>
          <w:tcPr>
            <w:tcW w:w="7206" w:type="dxa"/>
          </w:tcPr>
          <w:p w:rsidR="008D4AA0" w:rsidRPr="00431EB1" w:rsidRDefault="008D4AA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Коли в неділю пополудні я згадую про те, що завтра</w:t>
            </w:r>
          </w:p>
          <w:p w:rsidR="008D4AA0" w:rsidRPr="00431EB1" w:rsidRDefault="008D4AA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знову йти на роботу, то залишок уїк-енду вже зіпсований</w:t>
            </w:r>
          </w:p>
        </w:tc>
        <w:tc>
          <w:tcPr>
            <w:tcW w:w="719"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8D4AA0" w:rsidRPr="00780520" w:rsidRDefault="008D4AA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r w:rsidR="008D4AA0" w:rsidRPr="00431EB1" w:rsidTr="008D4AA0">
        <w:trPr>
          <w:trHeight w:val="549"/>
        </w:trPr>
        <w:tc>
          <w:tcPr>
            <w:tcW w:w="715"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w:t>
            </w:r>
          </w:p>
        </w:tc>
        <w:tc>
          <w:tcPr>
            <w:tcW w:w="7206" w:type="dxa"/>
          </w:tcPr>
          <w:p w:rsidR="008D4AA0" w:rsidRPr="00431EB1" w:rsidRDefault="008D4AA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Якби у мене була можливість піти на пенсію (за вислугою років, інвалідності), я зробив (а) б це без зволікання</w:t>
            </w:r>
          </w:p>
        </w:tc>
        <w:tc>
          <w:tcPr>
            <w:tcW w:w="719"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8D4AA0" w:rsidRPr="00780520" w:rsidRDefault="008D4AA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r w:rsidR="008D4AA0" w:rsidRPr="00431EB1" w:rsidTr="008D4AA0">
        <w:trPr>
          <w:trHeight w:val="559"/>
        </w:trPr>
        <w:tc>
          <w:tcPr>
            <w:tcW w:w="715"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w:t>
            </w:r>
          </w:p>
        </w:tc>
        <w:tc>
          <w:tcPr>
            <w:tcW w:w="7206" w:type="dxa"/>
          </w:tcPr>
          <w:p w:rsidR="008D4AA0" w:rsidRPr="00431EB1" w:rsidRDefault="008D4AA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Колеги на роботі дратують мене. Неможливо терпіти їх одні й ті ж розмови</w:t>
            </w:r>
          </w:p>
        </w:tc>
        <w:tc>
          <w:tcPr>
            <w:tcW w:w="719"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8D4AA0" w:rsidRPr="00780520" w:rsidRDefault="008D4AA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r w:rsidR="008D4AA0" w:rsidRPr="00431EB1" w:rsidTr="008D4AA0">
        <w:trPr>
          <w:trHeight w:val="821"/>
        </w:trPr>
        <w:tc>
          <w:tcPr>
            <w:tcW w:w="715"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4.</w:t>
            </w:r>
          </w:p>
        </w:tc>
        <w:tc>
          <w:tcPr>
            <w:tcW w:w="7206" w:type="dxa"/>
          </w:tcPr>
          <w:p w:rsidR="008D4AA0" w:rsidRPr="00431EB1" w:rsidRDefault="008D4AA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Те наскільки мене дратують колеги, ще дрібниці в порівнянні з тим, як виводять мене з рівноваги клієнти (пацієнти, учні, відвідувачі, замовники)</w:t>
            </w:r>
          </w:p>
        </w:tc>
        <w:tc>
          <w:tcPr>
            <w:tcW w:w="719"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8D4AA0" w:rsidRPr="00780520" w:rsidRDefault="008D4AA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r w:rsidR="008D4AA0" w:rsidRPr="00431EB1" w:rsidTr="008D4AA0">
        <w:trPr>
          <w:trHeight w:val="533"/>
        </w:trPr>
        <w:tc>
          <w:tcPr>
            <w:tcW w:w="715"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5.</w:t>
            </w:r>
          </w:p>
        </w:tc>
        <w:tc>
          <w:tcPr>
            <w:tcW w:w="7206" w:type="dxa"/>
          </w:tcPr>
          <w:p w:rsidR="008D4AA0" w:rsidRPr="00431EB1" w:rsidRDefault="008D4AA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Протягом останніх трьох місяців я відмовлявся (Відмовлялася) від курсів підвищення кваліфікації, від участі в конференціях і т.д.</w:t>
            </w:r>
          </w:p>
        </w:tc>
        <w:tc>
          <w:tcPr>
            <w:tcW w:w="719" w:type="dxa"/>
          </w:tcPr>
          <w:p w:rsidR="008D4AA0" w:rsidRPr="00780520" w:rsidRDefault="008D4AA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так</w:t>
            </w:r>
          </w:p>
        </w:tc>
        <w:tc>
          <w:tcPr>
            <w:tcW w:w="859"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ні</w:t>
            </w:r>
          </w:p>
        </w:tc>
      </w:tr>
      <w:tr w:rsidR="008D4AA0" w:rsidRPr="00431EB1" w:rsidTr="008D4AA0">
        <w:trPr>
          <w:trHeight w:val="821"/>
        </w:trPr>
        <w:tc>
          <w:tcPr>
            <w:tcW w:w="715"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6.</w:t>
            </w:r>
          </w:p>
        </w:tc>
        <w:tc>
          <w:tcPr>
            <w:tcW w:w="7206" w:type="dxa"/>
          </w:tcPr>
          <w:p w:rsidR="008D4AA0" w:rsidRPr="00431EB1" w:rsidRDefault="008D4AA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Колегам (відвідувачам, замовникам, учням і т.д.) я придумав (а) образливі прізвиська (наприклад, «ідіоти»), які використовую в думках</w:t>
            </w:r>
          </w:p>
        </w:tc>
        <w:tc>
          <w:tcPr>
            <w:tcW w:w="719"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8D4AA0" w:rsidRPr="00780520" w:rsidRDefault="008D4AA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r w:rsidR="008D4AA0" w:rsidRPr="00431EB1" w:rsidTr="008D4AA0">
        <w:trPr>
          <w:trHeight w:val="553"/>
        </w:trPr>
        <w:tc>
          <w:tcPr>
            <w:tcW w:w="715"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7.</w:t>
            </w:r>
          </w:p>
        </w:tc>
        <w:tc>
          <w:tcPr>
            <w:tcW w:w="7206" w:type="dxa"/>
          </w:tcPr>
          <w:p w:rsidR="008D4AA0" w:rsidRPr="00431EB1" w:rsidRDefault="008D4AA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З справами по службі я справляюся «однією лівою» немає нічого такого, що могло б здивувати мене в ній своєю новизною</w:t>
            </w:r>
          </w:p>
        </w:tc>
        <w:tc>
          <w:tcPr>
            <w:tcW w:w="719" w:type="dxa"/>
          </w:tcPr>
          <w:p w:rsidR="008D4AA0" w:rsidRPr="00780520" w:rsidRDefault="008D4AA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так</w:t>
            </w:r>
          </w:p>
        </w:tc>
        <w:tc>
          <w:tcPr>
            <w:tcW w:w="859"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ні</w:t>
            </w:r>
          </w:p>
        </w:tc>
      </w:tr>
      <w:tr w:rsidR="008D4AA0" w:rsidRPr="00431EB1" w:rsidTr="008D4AA0">
        <w:trPr>
          <w:trHeight w:val="264"/>
        </w:trPr>
        <w:tc>
          <w:tcPr>
            <w:tcW w:w="715"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8.</w:t>
            </w:r>
          </w:p>
        </w:tc>
        <w:tc>
          <w:tcPr>
            <w:tcW w:w="7206" w:type="dxa"/>
          </w:tcPr>
          <w:p w:rsidR="008D4AA0" w:rsidRPr="00431EB1" w:rsidRDefault="008D4AA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 моїй роботі мені навряд чи хтось скаже що-небудь нове</w:t>
            </w:r>
          </w:p>
        </w:tc>
        <w:tc>
          <w:tcPr>
            <w:tcW w:w="719" w:type="dxa"/>
          </w:tcPr>
          <w:p w:rsidR="008D4AA0" w:rsidRPr="00780520" w:rsidRDefault="008D4AA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так</w:t>
            </w:r>
          </w:p>
        </w:tc>
        <w:tc>
          <w:tcPr>
            <w:tcW w:w="859"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ні</w:t>
            </w:r>
          </w:p>
        </w:tc>
      </w:tr>
      <w:tr w:rsidR="008D4AA0" w:rsidRPr="00431EB1" w:rsidTr="008D4AA0">
        <w:trPr>
          <w:trHeight w:val="537"/>
        </w:trPr>
        <w:tc>
          <w:tcPr>
            <w:tcW w:w="715"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9.</w:t>
            </w:r>
          </w:p>
        </w:tc>
        <w:tc>
          <w:tcPr>
            <w:tcW w:w="7206" w:type="dxa"/>
          </w:tcPr>
          <w:p w:rsidR="008D4AA0" w:rsidRPr="00431EB1" w:rsidRDefault="008D4AA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Варто мені тільки згадати про свою роботу, як хочеться взяти і послати її під три чорти</w:t>
            </w:r>
          </w:p>
        </w:tc>
        <w:tc>
          <w:tcPr>
            <w:tcW w:w="719"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8D4AA0" w:rsidRPr="00780520" w:rsidRDefault="008D4AA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r w:rsidR="008D4AA0" w:rsidRPr="00431EB1" w:rsidTr="008D4AA0">
        <w:trPr>
          <w:trHeight w:val="559"/>
        </w:trPr>
        <w:tc>
          <w:tcPr>
            <w:tcW w:w="715"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10.</w:t>
            </w:r>
          </w:p>
        </w:tc>
        <w:tc>
          <w:tcPr>
            <w:tcW w:w="7206" w:type="dxa"/>
          </w:tcPr>
          <w:p w:rsidR="008D4AA0" w:rsidRPr="00431EB1" w:rsidRDefault="008D4AA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За останні три місяці мені не потрапила в руки жодна спеціальна книга, з якої я почерпнув би що-небудь новеньке</w:t>
            </w:r>
          </w:p>
        </w:tc>
        <w:tc>
          <w:tcPr>
            <w:tcW w:w="719"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8D4AA0" w:rsidRPr="00780520" w:rsidRDefault="008D4AA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bl>
    <w:p w:rsidR="008D4AA0" w:rsidRPr="00431EB1" w:rsidRDefault="008D4AA0" w:rsidP="00CB7450">
      <w:pPr>
        <w:ind w:firstLine="851"/>
        <w:jc w:val="center"/>
        <w:rPr>
          <w:rFonts w:ascii="Times New Roman" w:hAnsi="Times New Roman" w:cs="Times New Roman"/>
          <w:b/>
          <w:sz w:val="24"/>
          <w:szCs w:val="24"/>
          <w:lang w:val="uk-UA"/>
        </w:rPr>
      </w:pPr>
    </w:p>
    <w:p w:rsidR="008D4AA0" w:rsidRPr="00F23F5E" w:rsidRDefault="008D4AA0" w:rsidP="00CB7450">
      <w:pPr>
        <w:ind w:firstLine="851"/>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Обробка та інтерпретація отриманих даних:</w:t>
      </w:r>
    </w:p>
    <w:p w:rsidR="008D4AA0" w:rsidRPr="00F23F5E" w:rsidRDefault="008D4AA0" w:rsidP="00CB7450">
      <w:pPr>
        <w:ind w:firstLine="851"/>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Випробуваний набрав 3 бали з 10 можливих.</w:t>
      </w:r>
    </w:p>
    <w:p w:rsidR="008D4AA0" w:rsidRPr="00F23F5E" w:rsidRDefault="008D4AA0" w:rsidP="00CB7450">
      <w:pPr>
        <w:ind w:firstLine="851"/>
        <w:jc w:val="center"/>
        <w:rPr>
          <w:rFonts w:ascii="Times New Roman" w:hAnsi="Times New Roman" w:cs="Times New Roman"/>
          <w:b/>
          <w:sz w:val="28"/>
          <w:szCs w:val="28"/>
          <w:lang w:val="uk-UA"/>
        </w:rPr>
      </w:pPr>
    </w:p>
    <w:p w:rsidR="008D4AA0" w:rsidRPr="00F23F5E" w:rsidRDefault="008D4AA0" w:rsidP="00CB7450">
      <w:pPr>
        <w:ind w:firstLine="851"/>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Висновки:</w:t>
      </w:r>
    </w:p>
    <w:p w:rsidR="008D4AA0" w:rsidRPr="00F23F5E" w:rsidRDefault="008D4AA0" w:rsidP="00CB7450">
      <w:pPr>
        <w:shd w:val="clear" w:color="auto" w:fill="FFFFFF"/>
        <w:ind w:firstLine="851"/>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За результатами методики можна зробити висновок про те, що респонденту не цікаво дізнаватися щось нове. Здобувач в даної методики по відповідям зробив акцент лише на свою діяльність, що говорить про початкову стадію втрати інтересу до своєї діяльності. На цьому етапі рекомендується зробити відпочинок, або ж знайти нове заняття, яке може захопити та заново проявити інтерес до своєї праці.</w:t>
      </w:r>
    </w:p>
    <w:p w:rsidR="008D4AA0" w:rsidRDefault="008D4AA0" w:rsidP="00CB7450">
      <w:pPr>
        <w:rPr>
          <w:rFonts w:ascii="Times New Roman" w:hAnsi="Times New Roman" w:cs="Times New Roman"/>
          <w:bCs/>
          <w:sz w:val="24"/>
          <w:szCs w:val="24"/>
          <w:lang w:val="uk-UA"/>
        </w:rPr>
      </w:pPr>
    </w:p>
    <w:p w:rsidR="008D4AA0" w:rsidRDefault="008D4AA0" w:rsidP="00CB7450">
      <w:pPr>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8D4AA0" w:rsidRPr="00F23F5E" w:rsidRDefault="00F23F5E" w:rsidP="00CB7450">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w:t>
      </w:r>
      <w:r w:rsidR="008D4AA0" w:rsidRPr="00F23F5E">
        <w:rPr>
          <w:rFonts w:ascii="Times New Roman" w:hAnsi="Times New Roman" w:cs="Times New Roman"/>
          <w:b/>
          <w:sz w:val="28"/>
          <w:szCs w:val="28"/>
          <w:lang w:val="uk-UA"/>
        </w:rPr>
        <w:t>одатку Е</w:t>
      </w:r>
    </w:p>
    <w:p w:rsidR="008D4AA0" w:rsidRPr="00F23F5E" w:rsidRDefault="008D4AA0" w:rsidP="00CB7450">
      <w:pPr>
        <w:jc w:val="center"/>
        <w:rPr>
          <w:rFonts w:ascii="Times New Roman" w:hAnsi="Times New Roman" w:cs="Times New Roman"/>
          <w:b/>
          <w:sz w:val="28"/>
          <w:szCs w:val="28"/>
          <w:lang w:val="uk-UA"/>
        </w:rPr>
      </w:pPr>
    </w:p>
    <w:p w:rsidR="008D4AA0" w:rsidRPr="00F23F5E" w:rsidRDefault="008D4AA0"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ПРОТОКОЛ ДОСЛІДЖДЕННЯ</w:t>
      </w:r>
    </w:p>
    <w:p w:rsidR="008D4AA0" w:rsidRPr="00F23F5E" w:rsidRDefault="008D4AA0" w:rsidP="00CB7450">
      <w:pPr>
        <w:shd w:val="clear" w:color="auto" w:fill="FFFFFF"/>
        <w:ind w:firstLine="709"/>
        <w:jc w:val="center"/>
        <w:rPr>
          <w:rFonts w:ascii="Times New Roman" w:hAnsi="Times New Roman" w:cs="Times New Roman"/>
          <w:sz w:val="28"/>
          <w:szCs w:val="28"/>
        </w:rPr>
      </w:pPr>
      <w:r w:rsidRPr="00F23F5E">
        <w:rPr>
          <w:rFonts w:ascii="Times New Roman" w:hAnsi="Times New Roman" w:cs="Times New Roman"/>
          <w:b/>
          <w:sz w:val="28"/>
          <w:szCs w:val="28"/>
          <w:lang w:val="uk-UA"/>
        </w:rPr>
        <w:t>ЗА МЕТОДИКОЮ «ДІАГНОСТИКА РІВНЯ ЕМОЦІЙНОГО ВИГОРАННЯ В.В. БОЙКО (В МОДИФ. ІЛЬІНА)</w:t>
      </w:r>
      <w:r w:rsidR="00F23F5E" w:rsidRPr="00F23F5E">
        <w:rPr>
          <w:rFonts w:ascii="Times New Roman" w:hAnsi="Times New Roman" w:cs="Times New Roman"/>
          <w:b/>
          <w:sz w:val="28"/>
          <w:szCs w:val="28"/>
          <w:lang w:val="uk-UA"/>
        </w:rPr>
        <w:t xml:space="preserve"> »</w:t>
      </w:r>
    </w:p>
    <w:p w:rsidR="008D4AA0" w:rsidRPr="00F23F5E" w:rsidRDefault="008D4AA0" w:rsidP="00CB7450">
      <w:pPr>
        <w:ind w:firstLine="709"/>
        <w:jc w:val="both"/>
        <w:rPr>
          <w:rFonts w:ascii="Times New Roman" w:hAnsi="Times New Roman" w:cs="Times New Roman"/>
          <w:sz w:val="28"/>
          <w:szCs w:val="28"/>
        </w:rPr>
      </w:pPr>
    </w:p>
    <w:p w:rsidR="008D4AA0" w:rsidRPr="00F23F5E" w:rsidRDefault="008D4AA0" w:rsidP="00CB7450">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Респондент:</w:t>
      </w:r>
      <w:r w:rsidRPr="00F23F5E">
        <w:rPr>
          <w:rFonts w:ascii="Times New Roman" w:hAnsi="Times New Roman" w:cs="Times New Roman"/>
          <w:sz w:val="28"/>
          <w:szCs w:val="28"/>
          <w:lang w:val="uk-UA"/>
        </w:rPr>
        <w:t xml:space="preserve"> №10</w:t>
      </w:r>
    </w:p>
    <w:p w:rsidR="008D4AA0" w:rsidRPr="00F23F5E" w:rsidRDefault="008D4AA0" w:rsidP="00F23F5E">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Експериментатор:</w:t>
      </w:r>
      <w:r w:rsidRPr="00F23F5E">
        <w:rPr>
          <w:rFonts w:ascii="Times New Roman" w:hAnsi="Times New Roman" w:cs="Times New Roman"/>
          <w:sz w:val="28"/>
          <w:szCs w:val="28"/>
          <w:lang w:val="uk-UA"/>
        </w:rPr>
        <w:t xml:space="preserve"> Ільченко Орина </w:t>
      </w:r>
      <w:proofErr w:type="spellStart"/>
      <w:r w:rsidRPr="00F23F5E">
        <w:rPr>
          <w:rFonts w:ascii="Times New Roman" w:hAnsi="Times New Roman" w:cs="Times New Roman"/>
          <w:sz w:val="28"/>
          <w:szCs w:val="28"/>
          <w:lang w:val="uk-UA"/>
        </w:rPr>
        <w:t>Вячеславівна</w:t>
      </w:r>
      <w:proofErr w:type="spellEnd"/>
    </w:p>
    <w:p w:rsidR="008D4AA0" w:rsidRPr="00F23F5E" w:rsidRDefault="008D4AA0" w:rsidP="00CB7450">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 xml:space="preserve">Самопочуття: </w:t>
      </w:r>
      <w:r w:rsidRPr="00F23F5E">
        <w:rPr>
          <w:rFonts w:ascii="Times New Roman" w:hAnsi="Times New Roman" w:cs="Times New Roman"/>
          <w:sz w:val="28"/>
          <w:szCs w:val="28"/>
          <w:lang w:val="uk-UA"/>
        </w:rPr>
        <w:t>задовільне</w:t>
      </w:r>
    </w:p>
    <w:p w:rsidR="008D4AA0" w:rsidRPr="00431EB1" w:rsidRDefault="008D4AA0" w:rsidP="00CB7450">
      <w:pPr>
        <w:ind w:firstLine="709"/>
        <w:jc w:val="both"/>
        <w:rPr>
          <w:rFonts w:ascii="Times New Roman" w:hAnsi="Times New Roman" w:cs="Times New Roman"/>
          <w:b/>
          <w:sz w:val="24"/>
          <w:szCs w:val="24"/>
          <w:lang w:val="uk-UA"/>
        </w:rPr>
      </w:pPr>
    </w:p>
    <w:p w:rsidR="008D4AA0" w:rsidRPr="00431EB1" w:rsidRDefault="008D4AA0" w:rsidP="00CB7450">
      <w:pPr>
        <w:ind w:firstLine="709"/>
        <w:jc w:val="center"/>
        <w:rPr>
          <w:rFonts w:ascii="Times New Roman" w:hAnsi="Times New Roman" w:cs="Times New Roman"/>
          <w:b/>
          <w:sz w:val="24"/>
          <w:szCs w:val="24"/>
          <w:lang w:val="uk-UA"/>
        </w:rPr>
      </w:pPr>
      <w:r w:rsidRPr="00431EB1">
        <w:rPr>
          <w:rFonts w:ascii="Times New Roman" w:hAnsi="Times New Roman" w:cs="Times New Roman"/>
          <w:b/>
          <w:sz w:val="24"/>
          <w:szCs w:val="24"/>
          <w:lang w:val="uk-UA"/>
        </w:rPr>
        <w:t>Відповіді респондента:</w:t>
      </w:r>
    </w:p>
    <w:tbl>
      <w:tblPr>
        <w:tblStyle w:val="a9"/>
        <w:tblW w:w="7821" w:type="dxa"/>
        <w:jc w:val="center"/>
        <w:tblLook w:val="04A0"/>
      </w:tblPr>
      <w:tblGrid>
        <w:gridCol w:w="1117"/>
        <w:gridCol w:w="1117"/>
        <w:gridCol w:w="1117"/>
        <w:gridCol w:w="1117"/>
        <w:gridCol w:w="1117"/>
        <w:gridCol w:w="1118"/>
        <w:gridCol w:w="1118"/>
      </w:tblGrid>
      <w:tr w:rsidR="008D4AA0" w:rsidRPr="00431EB1" w:rsidTr="008D4AA0">
        <w:trPr>
          <w:trHeight w:val="575"/>
          <w:jc w:val="center"/>
        </w:trPr>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6.+</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11.-</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16.+</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21.+</w:t>
            </w:r>
          </w:p>
        </w:tc>
        <w:tc>
          <w:tcPr>
            <w:tcW w:w="1118"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26.-</w:t>
            </w:r>
          </w:p>
        </w:tc>
        <w:tc>
          <w:tcPr>
            <w:tcW w:w="1118"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31.-</w:t>
            </w:r>
          </w:p>
        </w:tc>
      </w:tr>
      <w:tr w:rsidR="008D4AA0" w:rsidRPr="00431EB1" w:rsidTr="008D4AA0">
        <w:trPr>
          <w:trHeight w:val="554"/>
          <w:jc w:val="center"/>
        </w:trPr>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7.+</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12-</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17.-</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22.-</w:t>
            </w:r>
          </w:p>
        </w:tc>
        <w:tc>
          <w:tcPr>
            <w:tcW w:w="1118"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27.+</w:t>
            </w:r>
          </w:p>
        </w:tc>
        <w:tc>
          <w:tcPr>
            <w:tcW w:w="1118"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32.-</w:t>
            </w:r>
          </w:p>
        </w:tc>
      </w:tr>
      <w:tr w:rsidR="008D4AA0" w:rsidRPr="00431EB1" w:rsidTr="008D4AA0">
        <w:trPr>
          <w:trHeight w:val="575"/>
          <w:jc w:val="center"/>
        </w:trPr>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8.+</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13.+</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18.+</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23.+</w:t>
            </w:r>
          </w:p>
        </w:tc>
        <w:tc>
          <w:tcPr>
            <w:tcW w:w="1118"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28.-</w:t>
            </w:r>
          </w:p>
        </w:tc>
        <w:tc>
          <w:tcPr>
            <w:tcW w:w="1118"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33.-</w:t>
            </w:r>
          </w:p>
        </w:tc>
      </w:tr>
      <w:tr w:rsidR="008D4AA0" w:rsidRPr="00431EB1" w:rsidTr="008D4AA0">
        <w:trPr>
          <w:trHeight w:val="575"/>
          <w:jc w:val="center"/>
        </w:trPr>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4.+</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9.+</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14.-</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19.+</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24.+</w:t>
            </w:r>
          </w:p>
        </w:tc>
        <w:tc>
          <w:tcPr>
            <w:tcW w:w="1118"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29.+</w:t>
            </w:r>
          </w:p>
        </w:tc>
        <w:tc>
          <w:tcPr>
            <w:tcW w:w="1118"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34.-</w:t>
            </w:r>
          </w:p>
        </w:tc>
      </w:tr>
      <w:tr w:rsidR="008D4AA0" w:rsidRPr="00431EB1" w:rsidTr="008D4AA0">
        <w:trPr>
          <w:trHeight w:val="554"/>
          <w:jc w:val="center"/>
        </w:trPr>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5.-</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10.-</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15.-</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20.+</w:t>
            </w:r>
          </w:p>
        </w:tc>
        <w:tc>
          <w:tcPr>
            <w:tcW w:w="1117"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25.-</w:t>
            </w:r>
          </w:p>
        </w:tc>
        <w:tc>
          <w:tcPr>
            <w:tcW w:w="1118"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30.-</w:t>
            </w:r>
          </w:p>
        </w:tc>
        <w:tc>
          <w:tcPr>
            <w:tcW w:w="1118" w:type="dxa"/>
          </w:tcPr>
          <w:p w:rsidR="008D4AA0" w:rsidRPr="00431EB1" w:rsidRDefault="008D4AA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35.-</w:t>
            </w:r>
          </w:p>
        </w:tc>
      </w:tr>
    </w:tbl>
    <w:p w:rsidR="008D4AA0" w:rsidRPr="00431EB1" w:rsidRDefault="008D4AA0" w:rsidP="00CB7450">
      <w:pPr>
        <w:jc w:val="center"/>
        <w:rPr>
          <w:rFonts w:ascii="Times New Roman" w:hAnsi="Times New Roman" w:cs="Times New Roman"/>
          <w:b/>
          <w:sz w:val="24"/>
          <w:szCs w:val="24"/>
          <w:lang w:val="uk-UA"/>
        </w:rPr>
      </w:pPr>
    </w:p>
    <w:p w:rsidR="008D4AA0" w:rsidRPr="00F23F5E" w:rsidRDefault="008D4AA0"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Обробка та інтерпретація отриманих даних:</w:t>
      </w:r>
    </w:p>
    <w:p w:rsidR="008D4AA0" w:rsidRPr="00F23F5E" w:rsidRDefault="008D4AA0" w:rsidP="00CB7450">
      <w:pPr>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 xml:space="preserve"> За шкалою </w:t>
      </w:r>
      <w:r w:rsidRPr="00F23F5E">
        <w:rPr>
          <w:rFonts w:ascii="Times New Roman" w:eastAsia="Times New Roman" w:hAnsi="Times New Roman" w:cs="Times New Roman"/>
          <w:sz w:val="28"/>
          <w:szCs w:val="28"/>
          <w:lang w:val="uk-UA" w:eastAsia="ru-RU"/>
        </w:rPr>
        <w:t xml:space="preserve">«Незадоволеність собою»: 5 </w:t>
      </w:r>
      <w:r w:rsidRPr="00F23F5E">
        <w:rPr>
          <w:rFonts w:ascii="Times New Roman" w:hAnsi="Times New Roman" w:cs="Times New Roman"/>
          <w:sz w:val="28"/>
          <w:szCs w:val="28"/>
          <w:lang w:val="uk-UA"/>
        </w:rPr>
        <w:t>бали</w:t>
      </w:r>
    </w:p>
    <w:p w:rsidR="008D4AA0" w:rsidRPr="00F23F5E" w:rsidRDefault="008D4AA0" w:rsidP="00CB7450">
      <w:pPr>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 xml:space="preserve"> За шкалою </w:t>
      </w:r>
      <w:r w:rsidRPr="00F23F5E">
        <w:rPr>
          <w:rFonts w:ascii="Times New Roman" w:eastAsia="Times New Roman" w:hAnsi="Times New Roman" w:cs="Times New Roman"/>
          <w:sz w:val="28"/>
          <w:szCs w:val="28"/>
          <w:lang w:val="uk-UA" w:eastAsia="ru-RU"/>
        </w:rPr>
        <w:t>«Загнаність в клітку»: 11 балів</w:t>
      </w:r>
    </w:p>
    <w:p w:rsidR="008D4AA0" w:rsidRPr="00F23F5E" w:rsidRDefault="008D4AA0" w:rsidP="00CB7450">
      <w:pPr>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 xml:space="preserve"> </w:t>
      </w:r>
      <w:r w:rsidR="00CF3A8A" w:rsidRPr="00F23F5E">
        <w:rPr>
          <w:rFonts w:ascii="Times New Roman" w:hAnsi="Times New Roman" w:cs="Times New Roman"/>
          <w:sz w:val="28"/>
          <w:szCs w:val="28"/>
          <w:lang w:val="uk-UA"/>
        </w:rPr>
        <w:t>За шкалою</w:t>
      </w:r>
      <w:r w:rsidRPr="00F23F5E">
        <w:rPr>
          <w:rFonts w:ascii="Times New Roman" w:hAnsi="Times New Roman" w:cs="Times New Roman"/>
          <w:sz w:val="28"/>
          <w:szCs w:val="28"/>
          <w:lang w:val="uk-UA"/>
        </w:rPr>
        <w:t xml:space="preserve"> </w:t>
      </w:r>
      <w:r w:rsidRPr="00F23F5E">
        <w:rPr>
          <w:rFonts w:ascii="Times New Roman" w:eastAsia="Times New Roman" w:hAnsi="Times New Roman" w:cs="Times New Roman"/>
          <w:sz w:val="28"/>
          <w:szCs w:val="28"/>
          <w:lang w:val="uk-UA" w:eastAsia="ru-RU"/>
        </w:rPr>
        <w:t>«Редукція професійних обов’язків»</w:t>
      </w:r>
      <w:r w:rsidRPr="00F23F5E">
        <w:rPr>
          <w:rFonts w:ascii="Times New Roman" w:hAnsi="Times New Roman" w:cs="Times New Roman"/>
          <w:sz w:val="28"/>
          <w:szCs w:val="28"/>
          <w:lang w:val="uk-UA"/>
        </w:rPr>
        <w:t>: 15 балів</w:t>
      </w:r>
    </w:p>
    <w:p w:rsidR="008D4AA0" w:rsidRPr="00F23F5E" w:rsidRDefault="008D4AA0" w:rsidP="00CB7450">
      <w:pPr>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 xml:space="preserve"> </w:t>
      </w:r>
      <w:r w:rsidR="00CF3A8A" w:rsidRPr="00F23F5E">
        <w:rPr>
          <w:rFonts w:ascii="Times New Roman" w:hAnsi="Times New Roman" w:cs="Times New Roman"/>
          <w:sz w:val="28"/>
          <w:szCs w:val="28"/>
          <w:lang w:val="uk-UA"/>
        </w:rPr>
        <w:t>За шкалою</w:t>
      </w:r>
      <w:r w:rsidRPr="00F23F5E">
        <w:rPr>
          <w:rFonts w:ascii="Times New Roman" w:hAnsi="Times New Roman" w:cs="Times New Roman"/>
          <w:sz w:val="28"/>
          <w:szCs w:val="28"/>
          <w:lang w:val="uk-UA"/>
        </w:rPr>
        <w:t xml:space="preserve"> </w:t>
      </w:r>
      <w:r w:rsidRPr="00F23F5E">
        <w:rPr>
          <w:rFonts w:ascii="Times New Roman" w:eastAsia="Times New Roman" w:hAnsi="Times New Roman" w:cs="Times New Roman"/>
          <w:sz w:val="28"/>
          <w:szCs w:val="28"/>
          <w:lang w:val="uk-UA" w:eastAsia="ru-RU"/>
        </w:rPr>
        <w:t>«Емоційна відстороненість»: 17 балів</w:t>
      </w:r>
    </w:p>
    <w:p w:rsidR="008D4AA0" w:rsidRPr="00F23F5E" w:rsidRDefault="008D4AA0" w:rsidP="00CB7450">
      <w:pPr>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 xml:space="preserve"> </w:t>
      </w:r>
      <w:r w:rsidR="00CF3A8A" w:rsidRPr="00F23F5E">
        <w:rPr>
          <w:rFonts w:ascii="Times New Roman" w:hAnsi="Times New Roman" w:cs="Times New Roman"/>
          <w:sz w:val="28"/>
          <w:szCs w:val="28"/>
          <w:lang w:val="uk-UA"/>
        </w:rPr>
        <w:t>За шкалою</w:t>
      </w:r>
      <w:r w:rsidRPr="00F23F5E">
        <w:rPr>
          <w:rFonts w:ascii="Times New Roman" w:hAnsi="Times New Roman" w:cs="Times New Roman"/>
          <w:sz w:val="28"/>
          <w:szCs w:val="28"/>
          <w:lang w:val="uk-UA"/>
        </w:rPr>
        <w:t xml:space="preserve"> </w:t>
      </w:r>
      <w:r w:rsidRPr="00F23F5E">
        <w:rPr>
          <w:rFonts w:ascii="Times New Roman" w:eastAsia="Times New Roman" w:hAnsi="Times New Roman" w:cs="Times New Roman"/>
          <w:sz w:val="28"/>
          <w:szCs w:val="28"/>
          <w:lang w:val="uk-UA" w:eastAsia="ru-RU"/>
        </w:rPr>
        <w:t>«Особистісна відстороненість»</w:t>
      </w:r>
      <w:r w:rsidRPr="00F23F5E">
        <w:rPr>
          <w:rFonts w:ascii="Times New Roman" w:hAnsi="Times New Roman" w:cs="Times New Roman"/>
          <w:sz w:val="28"/>
          <w:szCs w:val="28"/>
          <w:lang w:val="uk-UA"/>
        </w:rPr>
        <w:t>: 6 бали</w:t>
      </w:r>
    </w:p>
    <w:p w:rsidR="008D4AA0" w:rsidRPr="00F23F5E" w:rsidRDefault="008D4AA0" w:rsidP="00CB7450">
      <w:pPr>
        <w:ind w:firstLine="709"/>
        <w:jc w:val="both"/>
        <w:rPr>
          <w:rFonts w:ascii="Times New Roman" w:hAnsi="Times New Roman" w:cs="Times New Roman"/>
          <w:sz w:val="28"/>
          <w:szCs w:val="28"/>
          <w:lang w:val="uk-UA"/>
        </w:rPr>
      </w:pPr>
    </w:p>
    <w:p w:rsidR="008D4AA0" w:rsidRPr="00F23F5E" w:rsidRDefault="008D4AA0"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Висновки:</w:t>
      </w:r>
    </w:p>
    <w:p w:rsidR="00FB076E" w:rsidRPr="00F23F5E" w:rsidRDefault="008D4AA0" w:rsidP="00CB7450">
      <w:pPr>
        <w:ind w:firstLine="709"/>
        <w:jc w:val="both"/>
        <w:rPr>
          <w:rFonts w:ascii="Times New Roman" w:hAnsi="Times New Roman" w:cs="Times New Roman"/>
          <w:bCs/>
          <w:sz w:val="28"/>
          <w:szCs w:val="28"/>
          <w:lang w:val="uk-UA"/>
        </w:rPr>
      </w:pPr>
      <w:r w:rsidRPr="00F23F5E">
        <w:rPr>
          <w:rFonts w:ascii="Times New Roman" w:hAnsi="Times New Roman" w:cs="Times New Roman"/>
          <w:sz w:val="28"/>
          <w:szCs w:val="28"/>
          <w:lang w:val="uk-UA"/>
        </w:rPr>
        <w:t>Респондент в сумі набрав 54 бали, що вказує на начальну стадію синдрому емоційного вигорання. На даному етапі випробуваному рекомендується відпочинок для уникнення появленню емоційного вигорання.</w:t>
      </w:r>
    </w:p>
    <w:p w:rsidR="00FB076E" w:rsidRPr="00F23F5E" w:rsidRDefault="00FB076E" w:rsidP="00CB7450">
      <w:pPr>
        <w:rPr>
          <w:rFonts w:ascii="Times New Roman" w:hAnsi="Times New Roman" w:cs="Times New Roman"/>
          <w:bCs/>
          <w:sz w:val="28"/>
          <w:szCs w:val="28"/>
          <w:lang w:val="uk-UA"/>
        </w:rPr>
      </w:pPr>
    </w:p>
    <w:p w:rsidR="00283EE2" w:rsidRPr="00F23F5E" w:rsidRDefault="00283EE2" w:rsidP="00CB7450">
      <w:pPr>
        <w:rPr>
          <w:rFonts w:ascii="Times New Roman" w:hAnsi="Times New Roman" w:cs="Times New Roman"/>
          <w:bCs/>
          <w:sz w:val="28"/>
          <w:szCs w:val="28"/>
          <w:lang w:val="uk-UA"/>
        </w:rPr>
      </w:pPr>
      <w:r w:rsidRPr="00F23F5E">
        <w:rPr>
          <w:rFonts w:ascii="Times New Roman" w:hAnsi="Times New Roman" w:cs="Times New Roman"/>
          <w:bCs/>
          <w:sz w:val="28"/>
          <w:szCs w:val="28"/>
          <w:lang w:val="uk-UA"/>
        </w:rPr>
        <w:br w:type="page"/>
      </w:r>
    </w:p>
    <w:p w:rsidR="00283EE2" w:rsidRPr="00F23F5E" w:rsidRDefault="00F23F5E" w:rsidP="00B1176A">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w:t>
      </w:r>
      <w:r w:rsidR="00283EE2" w:rsidRPr="00F23F5E">
        <w:rPr>
          <w:rFonts w:ascii="Times New Roman" w:hAnsi="Times New Roman" w:cs="Times New Roman"/>
          <w:b/>
          <w:sz w:val="28"/>
          <w:szCs w:val="28"/>
          <w:lang w:val="uk-UA"/>
        </w:rPr>
        <w:t>одатку Е</w:t>
      </w:r>
    </w:p>
    <w:p w:rsidR="00283EE2" w:rsidRPr="00F23F5E" w:rsidRDefault="00283EE2"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ПРОТОКОЛ ДОСЛІДЖДЕННЯ</w:t>
      </w:r>
    </w:p>
    <w:p w:rsidR="00283EE2" w:rsidRPr="00F23F5E" w:rsidRDefault="00283EE2" w:rsidP="00B1176A">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 xml:space="preserve">ЗА МЕТОДИКОЮ «ДІАГНОСМТИКА ЕМОЦІЙНОГО ВИГОРАННЯ (К. МАСЛАЧ, С. ДЖЕКСОН, В АДАПТАЦІЇ </w:t>
      </w:r>
      <w:r w:rsidR="00F23F5E">
        <w:rPr>
          <w:rFonts w:ascii="Times New Roman" w:hAnsi="Times New Roman" w:cs="Times New Roman"/>
          <w:b/>
          <w:sz w:val="28"/>
          <w:szCs w:val="28"/>
          <w:lang w:val="uk-UA"/>
        </w:rPr>
        <w:br/>
      </w:r>
      <w:r w:rsidRPr="00F23F5E">
        <w:rPr>
          <w:rFonts w:ascii="Times New Roman" w:hAnsi="Times New Roman" w:cs="Times New Roman"/>
          <w:b/>
          <w:sz w:val="28"/>
          <w:szCs w:val="28"/>
          <w:lang w:val="uk-UA"/>
        </w:rPr>
        <w:t>Н.Є. ВОДОПЬЯНОВОЙ)»</w:t>
      </w:r>
    </w:p>
    <w:p w:rsidR="00283EE2" w:rsidRPr="00F23F5E" w:rsidRDefault="00283EE2" w:rsidP="00CB7450">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Респондент:</w:t>
      </w:r>
      <w:r w:rsidRPr="00F23F5E">
        <w:rPr>
          <w:rFonts w:ascii="Times New Roman" w:hAnsi="Times New Roman" w:cs="Times New Roman"/>
          <w:sz w:val="28"/>
          <w:szCs w:val="28"/>
          <w:lang w:val="uk-UA"/>
        </w:rPr>
        <w:t xml:space="preserve"> №10</w:t>
      </w:r>
    </w:p>
    <w:p w:rsidR="00283EE2" w:rsidRPr="00F23F5E" w:rsidRDefault="00283EE2" w:rsidP="00F23F5E">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Експериментатор:</w:t>
      </w:r>
      <w:r w:rsidRPr="00F23F5E">
        <w:rPr>
          <w:rFonts w:ascii="Times New Roman" w:hAnsi="Times New Roman" w:cs="Times New Roman"/>
          <w:sz w:val="28"/>
          <w:szCs w:val="28"/>
          <w:lang w:val="uk-UA"/>
        </w:rPr>
        <w:t xml:space="preserve"> Ільченко Орина </w:t>
      </w:r>
      <w:proofErr w:type="spellStart"/>
      <w:r w:rsidRPr="00F23F5E">
        <w:rPr>
          <w:rFonts w:ascii="Times New Roman" w:hAnsi="Times New Roman" w:cs="Times New Roman"/>
          <w:sz w:val="28"/>
          <w:szCs w:val="28"/>
          <w:lang w:val="uk-UA"/>
        </w:rPr>
        <w:t>Вячеславівна</w:t>
      </w:r>
      <w:proofErr w:type="spellEnd"/>
    </w:p>
    <w:p w:rsidR="00283EE2" w:rsidRPr="00F23F5E" w:rsidRDefault="00283EE2" w:rsidP="00CB7450">
      <w:pPr>
        <w:ind w:firstLine="709"/>
        <w:jc w:val="both"/>
        <w:rPr>
          <w:rFonts w:ascii="Times New Roman" w:hAnsi="Times New Roman" w:cs="Times New Roman"/>
          <w:b/>
          <w:sz w:val="28"/>
          <w:szCs w:val="28"/>
          <w:lang w:val="uk-UA"/>
        </w:rPr>
      </w:pPr>
      <w:r w:rsidRPr="00F23F5E">
        <w:rPr>
          <w:rFonts w:ascii="Times New Roman" w:hAnsi="Times New Roman" w:cs="Times New Roman"/>
          <w:b/>
          <w:sz w:val="28"/>
          <w:szCs w:val="28"/>
          <w:lang w:val="uk-UA"/>
        </w:rPr>
        <w:t xml:space="preserve">Самопочуття: </w:t>
      </w:r>
      <w:r w:rsidRPr="00F23F5E">
        <w:rPr>
          <w:rFonts w:ascii="Times New Roman" w:hAnsi="Times New Roman" w:cs="Times New Roman"/>
          <w:sz w:val="28"/>
          <w:szCs w:val="28"/>
          <w:lang w:val="uk-UA"/>
        </w:rPr>
        <w:t>задовільне</w:t>
      </w:r>
    </w:p>
    <w:p w:rsidR="00283EE2" w:rsidRPr="00F23F5E" w:rsidRDefault="00283EE2"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Відповіді респондента:</w:t>
      </w:r>
    </w:p>
    <w:tbl>
      <w:tblPr>
        <w:tblStyle w:val="12"/>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537"/>
        <w:gridCol w:w="1001"/>
        <w:gridCol w:w="796"/>
        <w:gridCol w:w="809"/>
        <w:gridCol w:w="756"/>
        <w:gridCol w:w="857"/>
        <w:gridCol w:w="816"/>
        <w:gridCol w:w="1026"/>
      </w:tblGrid>
      <w:tr w:rsidR="00283EE2" w:rsidRPr="00431EB1" w:rsidTr="00D33E75">
        <w:trPr>
          <w:trHeight w:val="252"/>
          <w:jc w:val="center"/>
        </w:trPr>
        <w:tc>
          <w:tcPr>
            <w:tcW w:w="708" w:type="dxa"/>
            <w:vMerge w:val="restart"/>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 п/п</w:t>
            </w:r>
          </w:p>
        </w:tc>
        <w:tc>
          <w:tcPr>
            <w:tcW w:w="3537" w:type="dxa"/>
            <w:vMerge w:val="restart"/>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Утвердження</w:t>
            </w:r>
          </w:p>
        </w:tc>
        <w:tc>
          <w:tcPr>
            <w:tcW w:w="0" w:type="auto"/>
            <w:gridSpan w:val="7"/>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Бали</w:t>
            </w:r>
          </w:p>
        </w:tc>
      </w:tr>
      <w:tr w:rsidR="00283EE2" w:rsidRPr="00431EB1" w:rsidTr="00D33E75">
        <w:trPr>
          <w:trHeight w:val="252"/>
          <w:jc w:val="center"/>
        </w:trPr>
        <w:tc>
          <w:tcPr>
            <w:tcW w:w="708" w:type="dxa"/>
            <w:vMerge/>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3537" w:type="dxa"/>
            <w:vMerge/>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Ніколи</w:t>
            </w: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Дуже рідко</w:t>
            </w: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Рідко</w:t>
            </w: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Іноді</w:t>
            </w: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Часто</w:t>
            </w: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Дуже часто</w:t>
            </w: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Завжди</w:t>
            </w:r>
          </w:p>
        </w:tc>
      </w:tr>
      <w:tr w:rsidR="00283EE2" w:rsidRPr="00431EB1" w:rsidTr="00D33E75">
        <w:trPr>
          <w:trHeight w:val="252"/>
          <w:jc w:val="center"/>
        </w:trPr>
        <w:tc>
          <w:tcPr>
            <w:tcW w:w="708" w:type="dxa"/>
            <w:vMerge/>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3537" w:type="dxa"/>
            <w:vMerge/>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0</w:t>
            </w: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1</w:t>
            </w: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2</w:t>
            </w: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3</w:t>
            </w: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4</w:t>
            </w: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5</w:t>
            </w:r>
          </w:p>
        </w:tc>
        <w:tc>
          <w:tcPr>
            <w:tcW w:w="0" w:type="auto"/>
            <w:vAlign w:val="center"/>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6</w:t>
            </w:r>
          </w:p>
        </w:tc>
      </w:tr>
      <w:tr w:rsidR="00283EE2" w:rsidRPr="00431EB1" w:rsidTr="00D33E75">
        <w:trPr>
          <w:trHeight w:val="424"/>
          <w:jc w:val="center"/>
        </w:trPr>
        <w:tc>
          <w:tcPr>
            <w:tcW w:w="708" w:type="dxa"/>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w:t>
            </w:r>
          </w:p>
        </w:tc>
        <w:tc>
          <w:tcPr>
            <w:tcW w:w="3537" w:type="dxa"/>
            <w:hideMark/>
          </w:tcPr>
          <w:p w:rsidR="00283EE2" w:rsidRPr="00431EB1" w:rsidRDefault="00283EE2"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себе емоційно виснаженою</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r>
      <w:tr w:rsidR="00283EE2" w:rsidRPr="00431EB1" w:rsidTr="00D33E75">
        <w:trPr>
          <w:trHeight w:val="424"/>
          <w:jc w:val="center"/>
        </w:trPr>
        <w:tc>
          <w:tcPr>
            <w:tcW w:w="708" w:type="dxa"/>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2</w:t>
            </w:r>
          </w:p>
        </w:tc>
        <w:tc>
          <w:tcPr>
            <w:tcW w:w="3537" w:type="dxa"/>
            <w:hideMark/>
          </w:tcPr>
          <w:p w:rsidR="00283EE2" w:rsidRPr="00431EB1" w:rsidRDefault="00283EE2"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В кінці робочого дня я відчуваю себе, як вичавлений лимон</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r>
      <w:tr w:rsidR="00283EE2" w:rsidRPr="00431EB1" w:rsidTr="00D33E75">
        <w:trPr>
          <w:trHeight w:val="630"/>
          <w:jc w:val="center"/>
        </w:trPr>
        <w:tc>
          <w:tcPr>
            <w:tcW w:w="708" w:type="dxa"/>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3</w:t>
            </w:r>
          </w:p>
        </w:tc>
        <w:tc>
          <w:tcPr>
            <w:tcW w:w="3537" w:type="dxa"/>
            <w:hideMark/>
          </w:tcPr>
          <w:p w:rsidR="00283EE2" w:rsidRPr="00431EB1" w:rsidRDefault="00283EE2"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себе втомленою, коли прокидаюся вранці і повинна йти на роботу</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r>
      <w:tr w:rsidR="00283EE2" w:rsidRPr="00431EB1" w:rsidTr="00D33E75">
        <w:trPr>
          <w:trHeight w:val="630"/>
          <w:jc w:val="center"/>
        </w:trPr>
        <w:tc>
          <w:tcPr>
            <w:tcW w:w="708" w:type="dxa"/>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4</w:t>
            </w:r>
          </w:p>
        </w:tc>
        <w:tc>
          <w:tcPr>
            <w:tcW w:w="3537" w:type="dxa"/>
            <w:hideMark/>
          </w:tcPr>
          <w:p w:rsidR="00283EE2" w:rsidRPr="00431EB1" w:rsidRDefault="00283EE2"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добре розумію, що відчувають мої колеги, але використовую це в інтересах справи</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r>
      <w:tr w:rsidR="00283EE2" w:rsidRPr="00431EB1" w:rsidTr="00D33E75">
        <w:trPr>
          <w:trHeight w:val="836"/>
          <w:jc w:val="center"/>
        </w:trPr>
        <w:tc>
          <w:tcPr>
            <w:tcW w:w="708" w:type="dxa"/>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5</w:t>
            </w:r>
          </w:p>
        </w:tc>
        <w:tc>
          <w:tcPr>
            <w:tcW w:w="3537" w:type="dxa"/>
            <w:hideMark/>
          </w:tcPr>
          <w:p w:rsidR="00283EE2" w:rsidRPr="00431EB1" w:rsidRDefault="00283EE2"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що спілкуюся з деякими колегами, як з предметами (без теплоти і симпатії до них)</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r>
      <w:tr w:rsidR="00283EE2" w:rsidRPr="00431EB1" w:rsidTr="00D33E75">
        <w:trPr>
          <w:trHeight w:val="424"/>
          <w:jc w:val="center"/>
        </w:trPr>
        <w:tc>
          <w:tcPr>
            <w:tcW w:w="708" w:type="dxa"/>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6</w:t>
            </w:r>
          </w:p>
        </w:tc>
        <w:tc>
          <w:tcPr>
            <w:tcW w:w="3537" w:type="dxa"/>
            <w:hideMark/>
          </w:tcPr>
          <w:p w:rsidR="00283EE2" w:rsidRPr="00431EB1" w:rsidRDefault="00283EE2"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себе енергійною, відчуваю емоційний підйом</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r>
      <w:tr w:rsidR="00283EE2" w:rsidRPr="00431EB1" w:rsidTr="00D33E75">
        <w:trPr>
          <w:trHeight w:val="424"/>
          <w:jc w:val="center"/>
        </w:trPr>
        <w:tc>
          <w:tcPr>
            <w:tcW w:w="708" w:type="dxa"/>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7</w:t>
            </w:r>
          </w:p>
        </w:tc>
        <w:tc>
          <w:tcPr>
            <w:tcW w:w="3537" w:type="dxa"/>
            <w:hideMark/>
          </w:tcPr>
          <w:p w:rsidR="00283EE2" w:rsidRPr="00431EB1" w:rsidRDefault="00283EE2"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вмію знаходити правильні рішення в конфліктних ситуаціях</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r>
      <w:tr w:rsidR="00283EE2" w:rsidRPr="00431EB1" w:rsidTr="00D33E75">
        <w:trPr>
          <w:trHeight w:val="309"/>
          <w:jc w:val="center"/>
        </w:trPr>
        <w:tc>
          <w:tcPr>
            <w:tcW w:w="708" w:type="dxa"/>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8</w:t>
            </w:r>
          </w:p>
        </w:tc>
        <w:tc>
          <w:tcPr>
            <w:tcW w:w="3537" w:type="dxa"/>
            <w:hideMark/>
          </w:tcPr>
          <w:p w:rsidR="00283EE2" w:rsidRPr="00431EB1" w:rsidRDefault="00283EE2"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пригніченість і апатію</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r>
      <w:tr w:rsidR="00283EE2" w:rsidRPr="00431EB1" w:rsidTr="00D33E75">
        <w:trPr>
          <w:trHeight w:val="424"/>
          <w:jc w:val="center"/>
        </w:trPr>
        <w:tc>
          <w:tcPr>
            <w:tcW w:w="708" w:type="dxa"/>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9</w:t>
            </w:r>
          </w:p>
        </w:tc>
        <w:tc>
          <w:tcPr>
            <w:tcW w:w="3537" w:type="dxa"/>
            <w:hideMark/>
          </w:tcPr>
          <w:p w:rsidR="00283EE2" w:rsidRPr="00431EB1" w:rsidRDefault="00283EE2"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можу позитивно впливати на продуктивність роботи моїх колег</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r>
      <w:tr w:rsidR="00283EE2" w:rsidRPr="00431EB1" w:rsidTr="00D33E75">
        <w:trPr>
          <w:trHeight w:val="630"/>
          <w:jc w:val="center"/>
        </w:trPr>
        <w:tc>
          <w:tcPr>
            <w:tcW w:w="708" w:type="dxa"/>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10</w:t>
            </w:r>
          </w:p>
        </w:tc>
        <w:tc>
          <w:tcPr>
            <w:tcW w:w="3537" w:type="dxa"/>
            <w:hideMark/>
          </w:tcPr>
          <w:p w:rsidR="00283EE2" w:rsidRPr="00431EB1" w:rsidRDefault="00283EE2"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Останнім часом я стала більш черствою (нечутливою) у відносинах з колегами</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r>
      <w:tr w:rsidR="00283EE2" w:rsidRPr="00431EB1" w:rsidTr="00D33E75">
        <w:trPr>
          <w:trHeight w:val="1054"/>
          <w:jc w:val="center"/>
        </w:trPr>
        <w:tc>
          <w:tcPr>
            <w:tcW w:w="708" w:type="dxa"/>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11</w:t>
            </w:r>
          </w:p>
        </w:tc>
        <w:tc>
          <w:tcPr>
            <w:tcW w:w="3537" w:type="dxa"/>
            <w:hideMark/>
          </w:tcPr>
          <w:p w:rsidR="00283EE2" w:rsidRPr="00431EB1" w:rsidRDefault="00283EE2"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Як правило, ті, з ким мені доводиться працювати, – нецікаві люди, які, скоріше, стомлюють, ніж радують мене</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r>
      <w:tr w:rsidR="00283EE2" w:rsidRPr="00431EB1" w:rsidTr="00D33E75">
        <w:trPr>
          <w:trHeight w:val="505"/>
          <w:jc w:val="center"/>
        </w:trPr>
        <w:tc>
          <w:tcPr>
            <w:tcW w:w="708" w:type="dxa"/>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12</w:t>
            </w:r>
          </w:p>
        </w:tc>
        <w:tc>
          <w:tcPr>
            <w:tcW w:w="3537" w:type="dxa"/>
            <w:hideMark/>
          </w:tcPr>
          <w:p w:rsidR="00283EE2" w:rsidRPr="00431EB1" w:rsidRDefault="00283EE2"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У мене багато планів на майбутнє, і я вірю в їх здійснення</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283EE2" w:rsidRPr="00431EB1" w:rsidRDefault="00283EE2" w:rsidP="00CB7450">
            <w:pPr>
              <w:jc w:val="center"/>
              <w:rPr>
                <w:rFonts w:ascii="Times New Roman" w:eastAsia="Times New Roman" w:hAnsi="Times New Roman" w:cs="Times New Roman"/>
                <w:sz w:val="24"/>
                <w:szCs w:val="24"/>
                <w:lang w:val="uk-UA" w:eastAsia="ru-RU"/>
              </w:rPr>
            </w:pPr>
          </w:p>
        </w:tc>
      </w:tr>
    </w:tbl>
    <w:p w:rsidR="00D33E75" w:rsidRDefault="00D33E75">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283EE2" w:rsidRPr="00431EB1" w:rsidRDefault="00F23F5E" w:rsidP="00CB7450">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Продовження Д</w:t>
      </w:r>
      <w:r w:rsidR="00283EE2" w:rsidRPr="00431EB1">
        <w:rPr>
          <w:rFonts w:ascii="Times New Roman" w:hAnsi="Times New Roman" w:cs="Times New Roman"/>
          <w:b/>
          <w:sz w:val="24"/>
          <w:szCs w:val="24"/>
          <w:lang w:val="uk-UA"/>
        </w:rPr>
        <w:t>одатку Е</w:t>
      </w:r>
    </w:p>
    <w:tbl>
      <w:tblPr>
        <w:tblStyle w:val="12"/>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3763"/>
        <w:gridCol w:w="586"/>
        <w:gridCol w:w="929"/>
        <w:gridCol w:w="929"/>
        <w:gridCol w:w="929"/>
        <w:gridCol w:w="929"/>
        <w:gridCol w:w="929"/>
        <w:gridCol w:w="586"/>
      </w:tblGrid>
      <w:tr w:rsidR="00D33E75" w:rsidRPr="00431EB1" w:rsidTr="00283EE2">
        <w:trPr>
          <w:trHeight w:val="630"/>
          <w:jc w:val="center"/>
        </w:trPr>
        <w:tc>
          <w:tcPr>
            <w:tcW w:w="726" w:type="dxa"/>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13</w:t>
            </w:r>
          </w:p>
        </w:tc>
        <w:tc>
          <w:tcPr>
            <w:tcW w:w="3763" w:type="dxa"/>
          </w:tcPr>
          <w:p w:rsidR="00D33E75" w:rsidRPr="00431EB1" w:rsidRDefault="00D33E75" w:rsidP="00D33E75">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У мене все більше життєвих розчарувань</w:t>
            </w:r>
          </w:p>
        </w:tc>
        <w:tc>
          <w:tcPr>
            <w:tcW w:w="0" w:type="auto"/>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tcPr>
          <w:p w:rsidR="00D33E75" w:rsidRPr="00431EB1" w:rsidRDefault="00D33E75" w:rsidP="00D33E75">
            <w:pPr>
              <w:jc w:val="center"/>
              <w:rPr>
                <w:rFonts w:ascii="Times New Roman" w:eastAsia="Times New Roman" w:hAnsi="Times New Roman" w:cs="Times New Roman"/>
                <w:sz w:val="24"/>
                <w:szCs w:val="24"/>
                <w:lang w:val="uk-UA" w:eastAsia="ru-RU"/>
              </w:rPr>
            </w:pPr>
          </w:p>
        </w:tc>
      </w:tr>
      <w:tr w:rsidR="00D33E75" w:rsidRPr="00431EB1" w:rsidTr="00283EE2">
        <w:trPr>
          <w:trHeight w:val="630"/>
          <w:jc w:val="center"/>
        </w:trPr>
        <w:tc>
          <w:tcPr>
            <w:tcW w:w="726" w:type="dxa"/>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14</w:t>
            </w:r>
          </w:p>
        </w:tc>
        <w:tc>
          <w:tcPr>
            <w:tcW w:w="3763" w:type="dxa"/>
            <w:hideMark/>
          </w:tcPr>
          <w:p w:rsidR="00D33E75" w:rsidRPr="00431EB1" w:rsidRDefault="00D33E75" w:rsidP="00D33E75">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байдужість і втрату інтересу до багатьох речей, які радували мене раніше</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r>
      <w:tr w:rsidR="00D33E75" w:rsidRPr="00431EB1" w:rsidTr="00283EE2">
        <w:trPr>
          <w:trHeight w:val="630"/>
          <w:jc w:val="center"/>
        </w:trPr>
        <w:tc>
          <w:tcPr>
            <w:tcW w:w="726" w:type="dxa"/>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15</w:t>
            </w:r>
          </w:p>
        </w:tc>
        <w:tc>
          <w:tcPr>
            <w:tcW w:w="3763" w:type="dxa"/>
            <w:hideMark/>
          </w:tcPr>
          <w:p w:rsidR="00D33E75" w:rsidRPr="00431EB1" w:rsidRDefault="00D33E75" w:rsidP="00D33E75">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Іноді мені дійсно байдуже, що відбувається з деякими з моїх колег</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r>
      <w:tr w:rsidR="00D33E75" w:rsidRPr="00431EB1" w:rsidTr="00283EE2">
        <w:trPr>
          <w:trHeight w:val="435"/>
          <w:jc w:val="center"/>
        </w:trPr>
        <w:tc>
          <w:tcPr>
            <w:tcW w:w="726" w:type="dxa"/>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16</w:t>
            </w:r>
          </w:p>
        </w:tc>
        <w:tc>
          <w:tcPr>
            <w:tcW w:w="3763" w:type="dxa"/>
            <w:hideMark/>
          </w:tcPr>
          <w:p w:rsidR="00D33E75" w:rsidRPr="00431EB1" w:rsidRDefault="00D33E75" w:rsidP="00D33E75">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Мені хочеться усамітнитися і відпочити від усього і від усіх</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r>
      <w:tr w:rsidR="00D33E75" w:rsidRPr="00431EB1" w:rsidTr="00283EE2">
        <w:trPr>
          <w:trHeight w:val="642"/>
          <w:jc w:val="center"/>
        </w:trPr>
        <w:tc>
          <w:tcPr>
            <w:tcW w:w="726" w:type="dxa"/>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17</w:t>
            </w:r>
          </w:p>
        </w:tc>
        <w:tc>
          <w:tcPr>
            <w:tcW w:w="3763" w:type="dxa"/>
            <w:hideMark/>
          </w:tcPr>
          <w:p w:rsidR="00D33E75" w:rsidRPr="00431EB1" w:rsidRDefault="00D33E75" w:rsidP="00D33E75">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можу легко створити атмосферу доброзичливості та співпраці в колективі</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r>
      <w:tr w:rsidR="00D33E75" w:rsidRPr="00431EB1" w:rsidTr="00283EE2">
        <w:trPr>
          <w:trHeight w:val="642"/>
          <w:jc w:val="center"/>
        </w:trPr>
        <w:tc>
          <w:tcPr>
            <w:tcW w:w="726" w:type="dxa"/>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18</w:t>
            </w:r>
          </w:p>
        </w:tc>
        <w:tc>
          <w:tcPr>
            <w:tcW w:w="3763" w:type="dxa"/>
            <w:hideMark/>
          </w:tcPr>
          <w:p w:rsidR="00D33E75" w:rsidRPr="00431EB1" w:rsidRDefault="00D33E75" w:rsidP="00D33E75">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легко спілкуюся з людьми, незалежно від їх статусу і характеру</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r>
      <w:tr w:rsidR="00D33E75" w:rsidRPr="00431EB1" w:rsidTr="00283EE2">
        <w:trPr>
          <w:trHeight w:val="294"/>
          <w:jc w:val="center"/>
        </w:trPr>
        <w:tc>
          <w:tcPr>
            <w:tcW w:w="726" w:type="dxa"/>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19</w:t>
            </w:r>
          </w:p>
        </w:tc>
        <w:tc>
          <w:tcPr>
            <w:tcW w:w="3763" w:type="dxa"/>
            <w:hideMark/>
          </w:tcPr>
          <w:p w:rsidR="00D33E75" w:rsidRPr="00431EB1" w:rsidRDefault="00D33E75" w:rsidP="00D33E75">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встигаю багато зробити</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r>
      <w:tr w:rsidR="00D33E75" w:rsidRPr="00431EB1" w:rsidTr="00283EE2">
        <w:trPr>
          <w:trHeight w:val="424"/>
          <w:jc w:val="center"/>
        </w:trPr>
        <w:tc>
          <w:tcPr>
            <w:tcW w:w="726" w:type="dxa"/>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20</w:t>
            </w:r>
          </w:p>
        </w:tc>
        <w:tc>
          <w:tcPr>
            <w:tcW w:w="3763" w:type="dxa"/>
            <w:hideMark/>
          </w:tcPr>
          <w:p w:rsidR="00D33E75" w:rsidRPr="00431EB1" w:rsidRDefault="00D33E75" w:rsidP="00D33E75">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себе на межі можливостей</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r>
      <w:tr w:rsidR="00D33E75" w:rsidRPr="00431EB1" w:rsidTr="00283EE2">
        <w:trPr>
          <w:trHeight w:val="424"/>
          <w:jc w:val="center"/>
        </w:trPr>
        <w:tc>
          <w:tcPr>
            <w:tcW w:w="726" w:type="dxa"/>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21</w:t>
            </w:r>
          </w:p>
        </w:tc>
        <w:tc>
          <w:tcPr>
            <w:tcW w:w="3763" w:type="dxa"/>
            <w:hideMark/>
          </w:tcPr>
          <w:p w:rsidR="00D33E75" w:rsidRPr="00431EB1" w:rsidRDefault="00D33E75" w:rsidP="00D33E75">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багато чого ще можу досягти в своєму житті</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r>
      <w:tr w:rsidR="00D33E75" w:rsidRPr="00431EB1" w:rsidTr="00283EE2">
        <w:trPr>
          <w:trHeight w:val="630"/>
          <w:jc w:val="center"/>
        </w:trPr>
        <w:tc>
          <w:tcPr>
            <w:tcW w:w="726" w:type="dxa"/>
            <w:hideMark/>
          </w:tcPr>
          <w:p w:rsidR="00D33E75" w:rsidRPr="00431EB1" w:rsidRDefault="00D33E75" w:rsidP="00D33E75">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22</w:t>
            </w:r>
          </w:p>
        </w:tc>
        <w:tc>
          <w:tcPr>
            <w:tcW w:w="3763" w:type="dxa"/>
            <w:hideMark/>
          </w:tcPr>
          <w:p w:rsidR="00D33E75" w:rsidRPr="00431EB1" w:rsidRDefault="00D33E75" w:rsidP="00D33E75">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Іноді колеги перекладають на мене частину своїх проблем і обов’язків</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ru-RU" w:eastAsia="ru-RU"/>
              </w:rPr>
            </w:pPr>
            <w:r w:rsidRPr="00431EB1">
              <w:rPr>
                <w:rFonts w:ascii="Times New Roman" w:eastAsia="Times New Roman" w:hAnsi="Times New Roman" w:cs="Times New Roman"/>
                <w:sz w:val="24"/>
                <w:szCs w:val="24"/>
                <w:lang w:val="uk-UA" w:eastAsia="ru-RU"/>
              </w:rPr>
              <w:t>+</w:t>
            </w: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c>
          <w:tcPr>
            <w:tcW w:w="0" w:type="auto"/>
            <w:hideMark/>
          </w:tcPr>
          <w:p w:rsidR="00D33E75" w:rsidRPr="00431EB1" w:rsidRDefault="00D33E75" w:rsidP="00D33E75">
            <w:pPr>
              <w:jc w:val="center"/>
              <w:rPr>
                <w:rFonts w:ascii="Times New Roman" w:eastAsia="Times New Roman" w:hAnsi="Times New Roman" w:cs="Times New Roman"/>
                <w:sz w:val="24"/>
                <w:szCs w:val="24"/>
                <w:lang w:val="uk-UA" w:eastAsia="ru-RU"/>
              </w:rPr>
            </w:pPr>
          </w:p>
        </w:tc>
      </w:tr>
    </w:tbl>
    <w:p w:rsidR="00283EE2" w:rsidRPr="00431EB1" w:rsidRDefault="00283EE2" w:rsidP="00CB7450">
      <w:pPr>
        <w:jc w:val="center"/>
        <w:rPr>
          <w:rFonts w:ascii="Times New Roman" w:hAnsi="Times New Roman" w:cs="Times New Roman"/>
          <w:b/>
          <w:sz w:val="24"/>
          <w:szCs w:val="24"/>
        </w:rPr>
      </w:pPr>
    </w:p>
    <w:p w:rsidR="00283EE2" w:rsidRPr="00F23F5E" w:rsidRDefault="00283EE2" w:rsidP="00F23F5E">
      <w:pPr>
        <w:spacing w:line="360" w:lineRule="auto"/>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Обробка та інтерпретація отриманих даних:</w:t>
      </w:r>
    </w:p>
    <w:p w:rsidR="00283EE2" w:rsidRPr="00F23F5E" w:rsidRDefault="00CF3A8A" w:rsidP="00F23F5E">
      <w:pPr>
        <w:spacing w:line="360" w:lineRule="auto"/>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За шкалою</w:t>
      </w:r>
      <w:r w:rsidR="00283EE2" w:rsidRPr="00F23F5E">
        <w:rPr>
          <w:rFonts w:ascii="Times New Roman" w:hAnsi="Times New Roman" w:cs="Times New Roman"/>
          <w:sz w:val="28"/>
          <w:szCs w:val="28"/>
          <w:lang w:val="uk-UA"/>
        </w:rPr>
        <w:t xml:space="preserve"> емоційного виснаження: 20 балів</w:t>
      </w:r>
    </w:p>
    <w:p w:rsidR="00283EE2" w:rsidRPr="00F23F5E" w:rsidRDefault="00CF3A8A" w:rsidP="00F23F5E">
      <w:pPr>
        <w:spacing w:line="360" w:lineRule="auto"/>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За шкалою</w:t>
      </w:r>
      <w:r w:rsidR="00283EE2" w:rsidRPr="00F23F5E">
        <w:rPr>
          <w:rFonts w:ascii="Times New Roman" w:hAnsi="Times New Roman" w:cs="Times New Roman"/>
          <w:sz w:val="28"/>
          <w:szCs w:val="28"/>
          <w:lang w:val="uk-UA"/>
        </w:rPr>
        <w:t xml:space="preserve"> деперсоналізації: 11 балів</w:t>
      </w:r>
    </w:p>
    <w:p w:rsidR="00283EE2" w:rsidRPr="00F23F5E" w:rsidRDefault="00CF3A8A" w:rsidP="00F23F5E">
      <w:pPr>
        <w:spacing w:line="360" w:lineRule="auto"/>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За шкалою</w:t>
      </w:r>
      <w:r w:rsidR="00283EE2" w:rsidRPr="00F23F5E">
        <w:rPr>
          <w:rFonts w:ascii="Times New Roman" w:hAnsi="Times New Roman" w:cs="Times New Roman"/>
          <w:sz w:val="28"/>
          <w:szCs w:val="28"/>
          <w:lang w:val="uk-UA"/>
        </w:rPr>
        <w:t xml:space="preserve"> редукції особистих досягнень: 33 бали</w:t>
      </w:r>
    </w:p>
    <w:p w:rsidR="00283EE2" w:rsidRPr="00F23F5E" w:rsidRDefault="00283EE2" w:rsidP="00F23F5E">
      <w:pPr>
        <w:spacing w:line="360" w:lineRule="auto"/>
        <w:ind w:firstLine="709"/>
        <w:jc w:val="center"/>
        <w:rPr>
          <w:rFonts w:ascii="Times New Roman" w:hAnsi="Times New Roman" w:cs="Times New Roman"/>
          <w:b/>
          <w:sz w:val="28"/>
          <w:szCs w:val="28"/>
          <w:lang w:val="uk-UA"/>
        </w:rPr>
      </w:pPr>
    </w:p>
    <w:p w:rsidR="00283EE2" w:rsidRPr="00F23F5E" w:rsidRDefault="00283EE2" w:rsidP="00F23F5E">
      <w:pPr>
        <w:spacing w:line="360" w:lineRule="auto"/>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Висновки:</w:t>
      </w:r>
    </w:p>
    <w:p w:rsidR="00FB076E" w:rsidRPr="00F23F5E" w:rsidRDefault="00283EE2" w:rsidP="00F23F5E">
      <w:pPr>
        <w:spacing w:line="360" w:lineRule="auto"/>
        <w:ind w:firstLine="709"/>
        <w:jc w:val="both"/>
        <w:rPr>
          <w:rFonts w:ascii="Times New Roman" w:hAnsi="Times New Roman" w:cs="Times New Roman"/>
          <w:bCs/>
          <w:sz w:val="28"/>
          <w:szCs w:val="28"/>
          <w:lang w:val="uk-UA"/>
        </w:rPr>
      </w:pPr>
      <w:r w:rsidRPr="00F23F5E">
        <w:rPr>
          <w:rFonts w:ascii="Times New Roman" w:hAnsi="Times New Roman" w:cs="Times New Roman"/>
          <w:sz w:val="28"/>
          <w:szCs w:val="28"/>
          <w:lang w:val="uk-UA"/>
        </w:rPr>
        <w:t>За результатами діагностики можна зробити висновок, що респондент № 10 має середній рівень емоційного вигорання. Це вказує на те, що якщо здобувач продовжить вести такий стиль життя, то через деякий час у нього може розвитися синдром емоційного вигорання.</w:t>
      </w:r>
    </w:p>
    <w:p w:rsidR="00FB076E" w:rsidRPr="00F23F5E" w:rsidRDefault="00FB076E" w:rsidP="00F23F5E">
      <w:pPr>
        <w:spacing w:line="360" w:lineRule="auto"/>
        <w:ind w:firstLine="709"/>
        <w:jc w:val="both"/>
        <w:rPr>
          <w:rFonts w:ascii="Times New Roman" w:hAnsi="Times New Roman" w:cs="Times New Roman"/>
          <w:bCs/>
          <w:sz w:val="28"/>
          <w:szCs w:val="28"/>
          <w:lang w:val="uk-UA"/>
        </w:rPr>
      </w:pPr>
    </w:p>
    <w:p w:rsidR="00283EE2" w:rsidRPr="00F23F5E" w:rsidRDefault="00283EE2" w:rsidP="00F23F5E">
      <w:pPr>
        <w:spacing w:line="360" w:lineRule="auto"/>
        <w:rPr>
          <w:rFonts w:ascii="Times New Roman" w:hAnsi="Times New Roman" w:cs="Times New Roman"/>
          <w:bCs/>
          <w:sz w:val="28"/>
          <w:szCs w:val="28"/>
          <w:lang w:val="uk-UA"/>
        </w:rPr>
      </w:pPr>
      <w:r w:rsidRPr="00F23F5E">
        <w:rPr>
          <w:rFonts w:ascii="Times New Roman" w:hAnsi="Times New Roman" w:cs="Times New Roman"/>
          <w:bCs/>
          <w:sz w:val="28"/>
          <w:szCs w:val="28"/>
          <w:lang w:val="uk-UA"/>
        </w:rPr>
        <w:br w:type="page"/>
      </w:r>
    </w:p>
    <w:p w:rsidR="00283EE2" w:rsidRPr="00F23F5E" w:rsidRDefault="00F23F5E" w:rsidP="00CB7450">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w:t>
      </w:r>
      <w:r w:rsidR="00283EE2" w:rsidRPr="00F23F5E">
        <w:rPr>
          <w:rFonts w:ascii="Times New Roman" w:hAnsi="Times New Roman" w:cs="Times New Roman"/>
          <w:b/>
          <w:sz w:val="28"/>
          <w:szCs w:val="28"/>
          <w:lang w:val="uk-UA"/>
        </w:rPr>
        <w:t>одатку Е</w:t>
      </w:r>
    </w:p>
    <w:p w:rsidR="00283EE2" w:rsidRPr="00F23F5E" w:rsidRDefault="00283EE2" w:rsidP="00CB7450">
      <w:pPr>
        <w:ind w:firstLine="709"/>
        <w:jc w:val="center"/>
        <w:rPr>
          <w:rFonts w:ascii="Times New Roman" w:hAnsi="Times New Roman" w:cs="Times New Roman"/>
          <w:b/>
          <w:sz w:val="28"/>
          <w:szCs w:val="28"/>
          <w:lang w:val="uk-UA"/>
        </w:rPr>
      </w:pPr>
    </w:p>
    <w:p w:rsidR="00283EE2" w:rsidRPr="00F23F5E" w:rsidRDefault="00283EE2"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ПРОТОКОЛ ДОСЛІДЖДЕННЯ</w:t>
      </w:r>
    </w:p>
    <w:p w:rsidR="00283EE2" w:rsidRPr="00F23F5E" w:rsidRDefault="00283EE2" w:rsidP="00CB7450">
      <w:pPr>
        <w:shd w:val="clear" w:color="auto" w:fill="FFFFFF"/>
        <w:ind w:firstLine="709"/>
        <w:jc w:val="center"/>
        <w:rPr>
          <w:rFonts w:ascii="Times New Roman" w:hAnsi="Times New Roman" w:cs="Times New Roman"/>
          <w:sz w:val="28"/>
          <w:szCs w:val="28"/>
        </w:rPr>
      </w:pPr>
      <w:r w:rsidRPr="00F23F5E">
        <w:rPr>
          <w:rFonts w:ascii="Times New Roman" w:hAnsi="Times New Roman" w:cs="Times New Roman"/>
          <w:b/>
          <w:sz w:val="28"/>
          <w:szCs w:val="28"/>
          <w:lang w:val="uk-UA"/>
        </w:rPr>
        <w:t>ЗА МЕТОДИКОЮ «СИНДРОМ «ЕМОЦІЙНОГО ВИГОРАННЯ» ШКОЛЯРІВ І СТУДЕНТІВ»</w:t>
      </w:r>
    </w:p>
    <w:p w:rsidR="00283EE2" w:rsidRPr="00F23F5E" w:rsidRDefault="00283EE2" w:rsidP="00CB7450">
      <w:pPr>
        <w:ind w:firstLine="709"/>
        <w:jc w:val="both"/>
        <w:rPr>
          <w:rFonts w:ascii="Times New Roman" w:hAnsi="Times New Roman" w:cs="Times New Roman"/>
          <w:sz w:val="28"/>
          <w:szCs w:val="28"/>
          <w:lang w:val="uk-UA"/>
        </w:rPr>
      </w:pPr>
    </w:p>
    <w:p w:rsidR="00283EE2" w:rsidRPr="00F23F5E" w:rsidRDefault="00283EE2" w:rsidP="00CB7450">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 xml:space="preserve">Респондент: </w:t>
      </w:r>
      <w:r w:rsidRPr="00F23F5E">
        <w:rPr>
          <w:rFonts w:ascii="Times New Roman" w:hAnsi="Times New Roman" w:cs="Times New Roman"/>
          <w:sz w:val="28"/>
          <w:szCs w:val="28"/>
          <w:lang w:val="uk-UA"/>
        </w:rPr>
        <w:t>№19</w:t>
      </w:r>
    </w:p>
    <w:p w:rsidR="00283EE2" w:rsidRPr="00F23F5E" w:rsidRDefault="00283EE2" w:rsidP="00CB7450">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Експериментатор:</w:t>
      </w:r>
      <w:r w:rsidRPr="00F23F5E">
        <w:rPr>
          <w:rFonts w:ascii="Times New Roman" w:hAnsi="Times New Roman" w:cs="Times New Roman"/>
          <w:sz w:val="28"/>
          <w:szCs w:val="28"/>
          <w:lang w:val="uk-UA"/>
        </w:rPr>
        <w:t xml:space="preserve"> Ільченко Орина </w:t>
      </w:r>
      <w:proofErr w:type="spellStart"/>
      <w:r w:rsidRPr="00F23F5E">
        <w:rPr>
          <w:rFonts w:ascii="Times New Roman" w:hAnsi="Times New Roman" w:cs="Times New Roman"/>
          <w:sz w:val="28"/>
          <w:szCs w:val="28"/>
          <w:lang w:val="uk-UA"/>
        </w:rPr>
        <w:t>Вячеславівна</w:t>
      </w:r>
      <w:proofErr w:type="spellEnd"/>
    </w:p>
    <w:p w:rsidR="00283EE2" w:rsidRPr="00F23F5E" w:rsidRDefault="00283EE2" w:rsidP="00CB7450">
      <w:pPr>
        <w:ind w:firstLine="709"/>
        <w:jc w:val="both"/>
        <w:rPr>
          <w:rFonts w:ascii="Times New Roman" w:hAnsi="Times New Roman" w:cs="Times New Roman"/>
          <w:b/>
          <w:sz w:val="28"/>
          <w:szCs w:val="28"/>
          <w:lang w:val="uk-UA"/>
        </w:rPr>
      </w:pPr>
      <w:r w:rsidRPr="00F23F5E">
        <w:rPr>
          <w:rFonts w:ascii="Times New Roman" w:hAnsi="Times New Roman" w:cs="Times New Roman"/>
          <w:b/>
          <w:sz w:val="28"/>
          <w:szCs w:val="28"/>
          <w:lang w:val="uk-UA"/>
        </w:rPr>
        <w:t xml:space="preserve">Самопочуття: </w:t>
      </w:r>
      <w:r w:rsidRPr="00F23F5E">
        <w:rPr>
          <w:rFonts w:ascii="Times New Roman" w:hAnsi="Times New Roman" w:cs="Times New Roman"/>
          <w:sz w:val="28"/>
          <w:szCs w:val="28"/>
          <w:lang w:val="uk-UA"/>
        </w:rPr>
        <w:t>задовільне</w:t>
      </w:r>
    </w:p>
    <w:p w:rsidR="00283EE2" w:rsidRPr="00F23F5E" w:rsidRDefault="00283EE2" w:rsidP="00CB7450">
      <w:pPr>
        <w:ind w:firstLine="709"/>
        <w:jc w:val="both"/>
        <w:rPr>
          <w:rFonts w:ascii="Times New Roman" w:hAnsi="Times New Roman" w:cs="Times New Roman"/>
          <w:b/>
          <w:sz w:val="28"/>
          <w:szCs w:val="28"/>
          <w:lang w:val="uk-UA"/>
        </w:rPr>
      </w:pPr>
    </w:p>
    <w:p w:rsidR="00283EE2" w:rsidRPr="00F23F5E" w:rsidRDefault="00283EE2"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Відповіді респондента:</w:t>
      </w:r>
    </w:p>
    <w:tbl>
      <w:tblPr>
        <w:tblStyle w:val="a9"/>
        <w:tblW w:w="9972" w:type="dxa"/>
        <w:tblInd w:w="-572" w:type="dxa"/>
        <w:tblLook w:val="04A0"/>
      </w:tblPr>
      <w:tblGrid>
        <w:gridCol w:w="561"/>
        <w:gridCol w:w="5128"/>
        <w:gridCol w:w="1391"/>
        <w:gridCol w:w="812"/>
        <w:gridCol w:w="1053"/>
        <w:gridCol w:w="1027"/>
      </w:tblGrid>
      <w:tr w:rsidR="00283EE2" w:rsidRPr="00431EB1" w:rsidTr="00283EE2">
        <w:trPr>
          <w:trHeight w:val="551"/>
        </w:trPr>
        <w:tc>
          <w:tcPr>
            <w:tcW w:w="567"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eastAsia="Times New Roman" w:hAnsi="Times New Roman" w:cs="Times New Roman"/>
                <w:b/>
                <w:bCs/>
                <w:sz w:val="24"/>
                <w:szCs w:val="24"/>
                <w:lang w:val="uk-UA" w:eastAsia="ru-RU"/>
              </w:rPr>
              <w:t>№</w:t>
            </w:r>
          </w:p>
        </w:tc>
        <w:tc>
          <w:tcPr>
            <w:tcW w:w="5321"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Зміст питань</w:t>
            </w:r>
            <w:r w:rsidRPr="00431EB1">
              <w:rPr>
                <w:rFonts w:ascii="Times New Roman" w:hAnsi="Times New Roman" w:cs="Times New Roman"/>
                <w:sz w:val="24"/>
                <w:szCs w:val="24"/>
                <w:lang w:val="uk-UA"/>
              </w:rPr>
              <w:br/>
              <w:t>(спілкування)</w:t>
            </w:r>
          </w:p>
        </w:tc>
        <w:tc>
          <w:tcPr>
            <w:tcW w:w="1293"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Абсолютно вірно</w:t>
            </w:r>
          </w:p>
        </w:tc>
        <w:tc>
          <w:tcPr>
            <w:tcW w:w="762"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Вірно</w:t>
            </w:r>
          </w:p>
        </w:tc>
        <w:tc>
          <w:tcPr>
            <w:tcW w:w="993"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Мабуть, ні</w:t>
            </w:r>
          </w:p>
        </w:tc>
        <w:tc>
          <w:tcPr>
            <w:tcW w:w="1036"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Це зовсім не так</w:t>
            </w: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я став рідше зустрічатися зі своїми друзями, дзвонити їм по телефону, писати листи.</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Іноді буває такий настрій, що весь ранок або навіть цілий день ні з ким не хочу розмовляти.</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Якщо товариші по роботі висловлюють нові перспективні ідеї або пропозиції, я, як правило, ставлюся до них з великим сумнівом.</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581"/>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4</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уникаю компаній. Мені просто хочеться побути на самоті.</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281"/>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5</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Якщо я поганої думки про людину або навіть нехтую його, я майже не намагаюся приховати це від нього.</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6</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Мені часто кажуть, що останнім часом я стала нестриманої і запальною.</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7</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Якщо хтось намагається пролізти в чергу переді мною, я відразу висловлюю цій людині все, що про нього думаю.</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8</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Уникаю займатися громадською роботою, вважаючи її марною і стомлюючої.</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281"/>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9</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Я часто злюся і ображаюся на товаришів, коли вони глузують з мене.</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10</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По відношенню до мене особливо часто стали надходити несправедливо.</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11</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Кожному, хто звертається до мене через дрібниці або відволікає від роботи, іноді хочеться нагрубити.</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12</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стала частіше конфліктувати і сваритися з товаришами по службі і начальником через дрібниці.</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13</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Дуже часто хочу сказати всім оточуючим: «Відчепіться від мене, залиште, будь ласка, в спокої!»</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bl>
    <w:p w:rsidR="00283EE2" w:rsidRPr="00431EB1" w:rsidRDefault="00283EE2" w:rsidP="00CB7450">
      <w:pPr>
        <w:rPr>
          <w:rFonts w:ascii="Times New Roman" w:hAnsi="Times New Roman" w:cs="Times New Roman"/>
          <w:sz w:val="24"/>
          <w:szCs w:val="24"/>
        </w:rPr>
      </w:pPr>
    </w:p>
    <w:p w:rsidR="00283EE2" w:rsidRDefault="00283EE2" w:rsidP="00CB745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283EE2" w:rsidRPr="00F23F5E" w:rsidRDefault="00F23F5E" w:rsidP="00CB7450">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w:t>
      </w:r>
      <w:r w:rsidR="00283EE2" w:rsidRPr="00F23F5E">
        <w:rPr>
          <w:rFonts w:ascii="Times New Roman" w:hAnsi="Times New Roman" w:cs="Times New Roman"/>
          <w:b/>
          <w:sz w:val="28"/>
          <w:szCs w:val="28"/>
          <w:lang w:val="uk-UA"/>
        </w:rPr>
        <w:t>одатку Е</w:t>
      </w:r>
    </w:p>
    <w:tbl>
      <w:tblPr>
        <w:tblStyle w:val="a9"/>
        <w:tblW w:w="9972" w:type="dxa"/>
        <w:tblInd w:w="-572" w:type="dxa"/>
        <w:tblLook w:val="04A0"/>
      </w:tblPr>
      <w:tblGrid>
        <w:gridCol w:w="560"/>
        <w:gridCol w:w="5129"/>
        <w:gridCol w:w="1391"/>
        <w:gridCol w:w="812"/>
        <w:gridCol w:w="1053"/>
        <w:gridCol w:w="1027"/>
      </w:tblGrid>
      <w:tr w:rsidR="00283EE2" w:rsidRPr="00431EB1" w:rsidTr="00283EE2">
        <w:trPr>
          <w:trHeight w:val="281"/>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14</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Не можу спокійно слухати критику на свою адресу, це відразу виводить мене з рівноваги.</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15</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не хочу нікого бачити, ні з ким зустрічатися.</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16</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часто і незаслужено ображаю своїх рідних і друзів.</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17</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Друзі кажуть, що я перестала розуміти жарти і часто ображаюся на них через дрібниці.</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18</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мене зачіпають необдумані вчинки і висловлювання подруг в мою адресу.</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19</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щоб «не зірватися», я змушена приймати заспокійливі засоби.</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269"/>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20</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набридають і дратують близькі і колеги.</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814"/>
        </w:trPr>
        <w:tc>
          <w:tcPr>
            <w:tcW w:w="567"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eastAsia="Times New Roman" w:hAnsi="Times New Roman" w:cs="Times New Roman"/>
                <w:b/>
                <w:bCs/>
                <w:sz w:val="24"/>
                <w:szCs w:val="24"/>
                <w:lang w:val="uk-UA" w:eastAsia="ru-RU"/>
              </w:rPr>
              <w:t>№</w:t>
            </w:r>
          </w:p>
        </w:tc>
        <w:tc>
          <w:tcPr>
            <w:tcW w:w="5321"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Зміст питань</w:t>
            </w:r>
            <w:r w:rsidRPr="00431EB1">
              <w:rPr>
                <w:rFonts w:ascii="Times New Roman" w:hAnsi="Times New Roman" w:cs="Times New Roman"/>
                <w:sz w:val="24"/>
                <w:szCs w:val="24"/>
                <w:lang w:val="uk-UA"/>
              </w:rPr>
              <w:br/>
              <w:t>(діяльність)</w:t>
            </w:r>
          </w:p>
        </w:tc>
        <w:tc>
          <w:tcPr>
            <w:tcW w:w="1293"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Абсолютно вірно</w:t>
            </w:r>
          </w:p>
        </w:tc>
        <w:tc>
          <w:tcPr>
            <w:tcW w:w="762"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Вірно</w:t>
            </w:r>
          </w:p>
        </w:tc>
        <w:tc>
          <w:tcPr>
            <w:tcW w:w="993"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Мабуть, ні</w:t>
            </w:r>
          </w:p>
        </w:tc>
        <w:tc>
          <w:tcPr>
            <w:tcW w:w="1036"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Це зовсім не так</w:t>
            </w: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Мене все частіше стали хвилювати можливі промахи і невдачі.</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став випускати багато важливих дрібниці (зустрітися з ким-небудь, зателефонувати, купити що-небудь і ін.).</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на роботі буваю дуже неуважною і розсіяною. Рішуче все мене відволікає.</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858"/>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4</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думаю: «Тепер уже важко сподіватися на те, що я можу досягти успіхів в житті»</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414"/>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5</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Робота, якою займаюся, стала неприємна. Часто виникає відчуття незадоволеності.</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6</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майбутнє здається похмурим і невизначеним.</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7</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Настільки втомлююся на роботі, що іноді не вистачає сил на інші важливі і потрібні справи.</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8</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все більше розчаровуюсь в професії.</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414"/>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9</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Іноді важко зосередитися, часто не розумію змісту прочитаного.</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10</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відчуваю слабкість, втома, розбитість, і це заважає працювати.</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11</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Іноді цілі дні і навіть тижні не можу змусити себе серйозно взятися за роботу.</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12</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 xml:space="preserve">Зовсім не хочеться йти на роботу – настільки там все </w:t>
            </w:r>
            <w:proofErr w:type="spellStart"/>
            <w:r w:rsidRPr="00431EB1">
              <w:rPr>
                <w:rFonts w:ascii="Times New Roman" w:hAnsi="Times New Roman" w:cs="Times New Roman"/>
                <w:sz w:val="24"/>
                <w:szCs w:val="24"/>
                <w:lang w:val="uk-UA"/>
              </w:rPr>
              <w:t>остогидло</w:t>
            </w:r>
            <w:proofErr w:type="spellEnd"/>
            <w:r w:rsidRPr="00431EB1">
              <w:rPr>
                <w:rFonts w:ascii="Times New Roman" w:hAnsi="Times New Roman" w:cs="Times New Roman"/>
                <w:sz w:val="24"/>
                <w:szCs w:val="24"/>
                <w:lang w:val="uk-UA"/>
              </w:rPr>
              <w:t>.</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13</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часто з’являється бажання розслабитися і нічого не робити.</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414"/>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14</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став (багато) курити. Це допомагає, відволікає від турбот і тривог.</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15</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На роботі нічого не виходить. Часто думаю: «Даремно я зайнявся цією справою».</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bl>
    <w:p w:rsidR="00283EE2" w:rsidRPr="00F23F5E" w:rsidRDefault="00F23F5E" w:rsidP="00CB7450">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w:t>
      </w:r>
      <w:r w:rsidR="00283EE2" w:rsidRPr="00F23F5E">
        <w:rPr>
          <w:rFonts w:ascii="Times New Roman" w:hAnsi="Times New Roman" w:cs="Times New Roman"/>
          <w:b/>
          <w:sz w:val="28"/>
          <w:szCs w:val="28"/>
          <w:lang w:val="uk-UA"/>
        </w:rPr>
        <w:t>одатку Е</w:t>
      </w:r>
    </w:p>
    <w:tbl>
      <w:tblPr>
        <w:tblStyle w:val="a9"/>
        <w:tblW w:w="9972" w:type="dxa"/>
        <w:tblInd w:w="-572" w:type="dxa"/>
        <w:tblLook w:val="04A0"/>
      </w:tblPr>
      <w:tblGrid>
        <w:gridCol w:w="561"/>
        <w:gridCol w:w="5128"/>
        <w:gridCol w:w="1391"/>
        <w:gridCol w:w="812"/>
        <w:gridCol w:w="1053"/>
        <w:gridCol w:w="1027"/>
      </w:tblGrid>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16</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Насилу приймаю рішення; відчуваю сумніви, приймаючи навіть прості рішення.</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17</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Іноді вважаю свою роботу непотрібної.</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18</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Настільки втомлююся від роботи, що постійно хочеться відпочити і випробувати тільки почуття спокою.</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19</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хочеться сказати: «Та хай все пропадом! Як це мені набридло! «</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632"/>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20</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став менше стежити за своєю зовнішністю.</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814"/>
        </w:trPr>
        <w:tc>
          <w:tcPr>
            <w:tcW w:w="567"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eastAsia="Times New Roman" w:hAnsi="Times New Roman" w:cs="Times New Roman"/>
                <w:b/>
                <w:bCs/>
                <w:sz w:val="24"/>
                <w:szCs w:val="24"/>
                <w:lang w:val="uk-UA" w:eastAsia="ru-RU"/>
              </w:rPr>
              <w:t>№</w:t>
            </w:r>
          </w:p>
        </w:tc>
        <w:tc>
          <w:tcPr>
            <w:tcW w:w="5321"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Зміст питань</w:t>
            </w:r>
            <w:r w:rsidRPr="00431EB1">
              <w:rPr>
                <w:rFonts w:ascii="Times New Roman" w:hAnsi="Times New Roman" w:cs="Times New Roman"/>
                <w:sz w:val="24"/>
                <w:szCs w:val="24"/>
                <w:lang w:val="uk-UA"/>
              </w:rPr>
              <w:br/>
              <w:t>(фізичний стан)</w:t>
            </w:r>
          </w:p>
        </w:tc>
        <w:tc>
          <w:tcPr>
            <w:tcW w:w="1293"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Абсолютно вірно</w:t>
            </w:r>
          </w:p>
        </w:tc>
        <w:tc>
          <w:tcPr>
            <w:tcW w:w="762"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Вірно</w:t>
            </w:r>
          </w:p>
        </w:tc>
        <w:tc>
          <w:tcPr>
            <w:tcW w:w="993"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Мабуть, ні</w:t>
            </w:r>
          </w:p>
        </w:tc>
        <w:tc>
          <w:tcPr>
            <w:tcW w:w="1036" w:type="dxa"/>
            <w:vAlign w:val="center"/>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Це зовсім не так</w:t>
            </w: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відчуваю почуття внутрішнього напруження, безпричинної тривоги, і це проявляється в моїй поведінці.</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Вранці важко прокинутися в призначену годину.</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Сон переривчастий, неспокійний з неприємними сновидіннями.</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572"/>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4</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Часом відчуваю почуття безпричинної туги і печалі, у мене «опускаються» руки.</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414"/>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5</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ночами сниться один і той же неприємний сон.</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6</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не покидає відчуття, що скоро має статися щось неприємне і непоправне.</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7</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буваю настільки напруженою, що вночі довго не можу заснути.</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8</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часто мучить сонливість вдень, і це заважає працювати.</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414"/>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9</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мене часто морозить, а руки і ноги стають холодними.</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10</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Зараз стала розбірливим в їжі і не хочу вживати деякі страви.</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11</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з’являються болі або неприємні відчуття в області живота.</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12</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раптом покриваюся холодним і липким потом.</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13</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Зараз в значній мірі втратив інтерес до всього навколишнього, нерідко відчуваю байдужість.</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414"/>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14</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бувають болі та інші неприємні відчуття в голові, які заважають працювати.</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15</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іноді турбує почуття тиску або сорому в області серця.</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16</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Погано переношу задуху, не можу довго перебувати в задушливому приміщенні, виникає відчуття браку повітря.</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17</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відчуваю оніміння пальців і стоп або відчуваю «мурашки» по шкірі.</w:t>
            </w:r>
          </w:p>
        </w:tc>
        <w:tc>
          <w:tcPr>
            <w:tcW w:w="1293"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p>
        </w:tc>
      </w:tr>
    </w:tbl>
    <w:p w:rsidR="00283EE2" w:rsidRPr="00F23F5E" w:rsidRDefault="00F23F5E" w:rsidP="00CB7450">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w:t>
      </w:r>
      <w:r w:rsidR="00283EE2" w:rsidRPr="00F23F5E">
        <w:rPr>
          <w:rFonts w:ascii="Times New Roman" w:hAnsi="Times New Roman" w:cs="Times New Roman"/>
          <w:b/>
          <w:sz w:val="28"/>
          <w:szCs w:val="28"/>
          <w:lang w:val="uk-UA"/>
        </w:rPr>
        <w:t>одатку Е</w:t>
      </w:r>
    </w:p>
    <w:tbl>
      <w:tblPr>
        <w:tblStyle w:val="a9"/>
        <w:tblW w:w="9972" w:type="dxa"/>
        <w:tblInd w:w="-572" w:type="dxa"/>
        <w:tblLook w:val="04A0"/>
      </w:tblPr>
      <w:tblGrid>
        <w:gridCol w:w="567"/>
        <w:gridCol w:w="5321"/>
        <w:gridCol w:w="1293"/>
        <w:gridCol w:w="762"/>
        <w:gridCol w:w="993"/>
        <w:gridCol w:w="1036"/>
      </w:tblGrid>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18</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Часто помічаю сама або говорять оточуючі, що буваю блідним.</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397"/>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19</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Досить часто відчуваю раптові приливи жару у всьому тілі, обличчя «горить», шия покривається червоними плямами.</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r w:rsidR="00283EE2" w:rsidRPr="00431EB1" w:rsidTr="00283EE2">
        <w:trPr>
          <w:trHeight w:val="632"/>
        </w:trPr>
        <w:tc>
          <w:tcPr>
            <w:tcW w:w="567"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20</w:t>
            </w:r>
          </w:p>
        </w:tc>
        <w:tc>
          <w:tcPr>
            <w:tcW w:w="5321" w:type="dxa"/>
          </w:tcPr>
          <w:p w:rsidR="00283EE2" w:rsidRPr="00431EB1" w:rsidRDefault="00283EE2"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Останнім часом стала відчувати себе гірше. хворію частіше, і це мене турбує.</w:t>
            </w:r>
          </w:p>
        </w:tc>
        <w:tc>
          <w:tcPr>
            <w:tcW w:w="1293" w:type="dxa"/>
          </w:tcPr>
          <w:p w:rsidR="00283EE2" w:rsidRPr="00431EB1" w:rsidRDefault="00283EE2" w:rsidP="00CB7450">
            <w:pPr>
              <w:jc w:val="center"/>
              <w:rPr>
                <w:rFonts w:ascii="Times New Roman" w:hAnsi="Times New Roman" w:cs="Times New Roman"/>
                <w:sz w:val="24"/>
                <w:szCs w:val="24"/>
                <w:lang w:val="uk-UA"/>
              </w:rPr>
            </w:pPr>
          </w:p>
        </w:tc>
        <w:tc>
          <w:tcPr>
            <w:tcW w:w="762" w:type="dxa"/>
          </w:tcPr>
          <w:p w:rsidR="00283EE2" w:rsidRPr="00431EB1" w:rsidRDefault="00283EE2" w:rsidP="00CB7450">
            <w:pPr>
              <w:jc w:val="center"/>
              <w:rPr>
                <w:rFonts w:ascii="Times New Roman" w:hAnsi="Times New Roman" w:cs="Times New Roman"/>
                <w:sz w:val="24"/>
                <w:szCs w:val="24"/>
                <w:lang w:val="uk-UA"/>
              </w:rPr>
            </w:pPr>
          </w:p>
        </w:tc>
        <w:tc>
          <w:tcPr>
            <w:tcW w:w="993" w:type="dxa"/>
          </w:tcPr>
          <w:p w:rsidR="00283EE2" w:rsidRPr="00431EB1" w:rsidRDefault="00283EE2" w:rsidP="00CB7450">
            <w:pPr>
              <w:jc w:val="center"/>
              <w:rPr>
                <w:rFonts w:ascii="Times New Roman" w:hAnsi="Times New Roman" w:cs="Times New Roman"/>
                <w:sz w:val="24"/>
                <w:szCs w:val="24"/>
                <w:lang w:val="uk-UA"/>
              </w:rPr>
            </w:pPr>
          </w:p>
        </w:tc>
        <w:tc>
          <w:tcPr>
            <w:tcW w:w="1036" w:type="dxa"/>
          </w:tcPr>
          <w:p w:rsidR="00283EE2" w:rsidRPr="00431EB1" w:rsidRDefault="00283EE2"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w:t>
            </w:r>
          </w:p>
        </w:tc>
      </w:tr>
    </w:tbl>
    <w:p w:rsidR="00283EE2" w:rsidRPr="00431EB1" w:rsidRDefault="00283EE2" w:rsidP="00CB7450">
      <w:pPr>
        <w:ind w:firstLine="709"/>
        <w:jc w:val="both"/>
        <w:rPr>
          <w:rFonts w:ascii="Times New Roman" w:hAnsi="Times New Roman" w:cs="Times New Roman"/>
          <w:b/>
          <w:sz w:val="24"/>
          <w:szCs w:val="24"/>
          <w:lang w:val="uk-UA"/>
        </w:rPr>
      </w:pPr>
    </w:p>
    <w:p w:rsidR="00283EE2" w:rsidRPr="003D5388" w:rsidRDefault="00283EE2" w:rsidP="00CB7450">
      <w:pPr>
        <w:ind w:firstLine="709"/>
        <w:jc w:val="center"/>
        <w:rPr>
          <w:rFonts w:ascii="Times New Roman" w:hAnsi="Times New Roman" w:cs="Times New Roman"/>
          <w:b/>
          <w:sz w:val="28"/>
          <w:szCs w:val="28"/>
          <w:lang w:val="uk-UA"/>
        </w:rPr>
      </w:pPr>
      <w:r w:rsidRPr="003D5388">
        <w:rPr>
          <w:rFonts w:ascii="Times New Roman" w:hAnsi="Times New Roman" w:cs="Times New Roman"/>
          <w:b/>
          <w:sz w:val="28"/>
          <w:szCs w:val="28"/>
          <w:lang w:val="uk-UA"/>
        </w:rPr>
        <w:t>Обробка та інтерпретація отриманих даних:</w:t>
      </w:r>
    </w:p>
    <w:p w:rsidR="00283EE2" w:rsidRPr="003D5388" w:rsidRDefault="00CF3A8A" w:rsidP="00CB7450">
      <w:pPr>
        <w:ind w:firstLine="709"/>
        <w:jc w:val="both"/>
        <w:rPr>
          <w:rFonts w:ascii="Times New Roman" w:hAnsi="Times New Roman" w:cs="Times New Roman"/>
          <w:sz w:val="28"/>
          <w:szCs w:val="28"/>
          <w:lang w:val="uk-UA"/>
        </w:rPr>
      </w:pPr>
      <w:r w:rsidRPr="003D5388">
        <w:rPr>
          <w:rFonts w:ascii="Times New Roman" w:hAnsi="Times New Roman" w:cs="Times New Roman"/>
          <w:sz w:val="28"/>
          <w:szCs w:val="28"/>
          <w:lang w:val="uk-UA"/>
        </w:rPr>
        <w:t>За шкалою</w:t>
      </w:r>
      <w:r w:rsidR="00283EE2" w:rsidRPr="003D5388">
        <w:rPr>
          <w:rFonts w:ascii="Times New Roman" w:hAnsi="Times New Roman" w:cs="Times New Roman"/>
          <w:sz w:val="28"/>
          <w:szCs w:val="28"/>
          <w:lang w:val="uk-UA"/>
        </w:rPr>
        <w:t xml:space="preserve"> спілкування випробуваний набрав 27 балів, </w:t>
      </w:r>
      <w:r w:rsidRPr="003D5388">
        <w:rPr>
          <w:rFonts w:ascii="Times New Roman" w:hAnsi="Times New Roman" w:cs="Times New Roman"/>
          <w:sz w:val="28"/>
          <w:szCs w:val="28"/>
          <w:lang w:val="uk-UA"/>
        </w:rPr>
        <w:t>За шкалою</w:t>
      </w:r>
      <w:r w:rsidR="00283EE2" w:rsidRPr="003D5388">
        <w:rPr>
          <w:rFonts w:ascii="Times New Roman" w:hAnsi="Times New Roman" w:cs="Times New Roman"/>
          <w:sz w:val="28"/>
          <w:szCs w:val="28"/>
          <w:lang w:val="uk-UA"/>
        </w:rPr>
        <w:t xml:space="preserve"> діяльності 35 балів, фізичний стан 28 бали.</w:t>
      </w:r>
    </w:p>
    <w:p w:rsidR="00283EE2" w:rsidRPr="003D5388" w:rsidRDefault="00283EE2" w:rsidP="00CB7450">
      <w:pPr>
        <w:ind w:firstLine="709"/>
        <w:jc w:val="both"/>
        <w:rPr>
          <w:rFonts w:ascii="Times New Roman" w:hAnsi="Times New Roman" w:cs="Times New Roman"/>
          <w:b/>
          <w:sz w:val="28"/>
          <w:szCs w:val="28"/>
        </w:rPr>
      </w:pPr>
    </w:p>
    <w:p w:rsidR="00283EE2" w:rsidRPr="003D5388" w:rsidRDefault="00283EE2" w:rsidP="00CB7450">
      <w:pPr>
        <w:ind w:firstLine="709"/>
        <w:jc w:val="center"/>
        <w:rPr>
          <w:rFonts w:ascii="Times New Roman" w:hAnsi="Times New Roman" w:cs="Times New Roman"/>
          <w:b/>
          <w:sz w:val="28"/>
          <w:szCs w:val="28"/>
          <w:lang w:val="uk-UA"/>
        </w:rPr>
      </w:pPr>
      <w:r w:rsidRPr="003D5388">
        <w:rPr>
          <w:rFonts w:ascii="Times New Roman" w:hAnsi="Times New Roman" w:cs="Times New Roman"/>
          <w:b/>
          <w:sz w:val="28"/>
          <w:szCs w:val="28"/>
          <w:lang w:val="uk-UA"/>
        </w:rPr>
        <w:t>Висновки:</w:t>
      </w:r>
    </w:p>
    <w:p w:rsidR="00283EE2" w:rsidRPr="003D5388" w:rsidRDefault="00283EE2" w:rsidP="00CB7450">
      <w:pPr>
        <w:ind w:firstLine="709"/>
        <w:jc w:val="both"/>
        <w:rPr>
          <w:rFonts w:ascii="Times New Roman" w:hAnsi="Times New Roman" w:cs="Times New Roman"/>
          <w:bCs/>
          <w:sz w:val="28"/>
          <w:szCs w:val="28"/>
          <w:lang w:val="uk-UA"/>
        </w:rPr>
      </w:pPr>
      <w:r w:rsidRPr="003D5388">
        <w:rPr>
          <w:rFonts w:ascii="Times New Roman" w:hAnsi="Times New Roman" w:cs="Times New Roman"/>
          <w:sz w:val="28"/>
          <w:szCs w:val="28"/>
        </w:rPr>
        <w:t xml:space="preserve">За результатами методики </w:t>
      </w:r>
      <w:r w:rsidRPr="003D5388">
        <w:rPr>
          <w:rFonts w:ascii="Times New Roman" w:hAnsi="Times New Roman" w:cs="Times New Roman"/>
          <w:sz w:val="28"/>
          <w:szCs w:val="28"/>
          <w:lang w:val="uk-UA"/>
        </w:rPr>
        <w:t xml:space="preserve">можна зробити висновок, що у респондента є проблеми з діяльністю, спілкуванням, та фізичним станом. </w:t>
      </w:r>
      <w:r w:rsidR="00CF3A8A" w:rsidRPr="003D5388">
        <w:rPr>
          <w:rFonts w:ascii="Times New Roman" w:hAnsi="Times New Roman" w:cs="Times New Roman"/>
          <w:sz w:val="28"/>
          <w:szCs w:val="28"/>
          <w:lang w:val="uk-UA"/>
        </w:rPr>
        <w:t>За шкалою</w:t>
      </w:r>
      <w:r w:rsidRPr="003D5388">
        <w:rPr>
          <w:rFonts w:ascii="Times New Roman" w:hAnsi="Times New Roman" w:cs="Times New Roman"/>
          <w:sz w:val="28"/>
          <w:szCs w:val="28"/>
          <w:lang w:val="uk-UA"/>
        </w:rPr>
        <w:t xml:space="preserve"> діяльності показники завищені. При аналізі методики можна помітити, що здобувач вказує на уникнення компаній, роздратування при спілкуванні з людьми, слабкість, втома. Він не бачить сенсу у майбутньому, діяльність для нього є нецікавою. У респондента присутні усі симптоми емоційного вигорання, йому треба відпочити, змінити стиль життя та звернутися до психолога для подальшої праці з ним.</w:t>
      </w:r>
    </w:p>
    <w:p w:rsidR="00FB076E" w:rsidRPr="003D5388" w:rsidRDefault="00FB076E" w:rsidP="00CB7450">
      <w:pPr>
        <w:rPr>
          <w:rFonts w:ascii="Times New Roman" w:hAnsi="Times New Roman" w:cs="Times New Roman"/>
          <w:bCs/>
          <w:sz w:val="28"/>
          <w:szCs w:val="28"/>
          <w:lang w:val="uk-UA"/>
        </w:rPr>
      </w:pPr>
    </w:p>
    <w:p w:rsidR="006D5130" w:rsidRDefault="006D5130" w:rsidP="00CB7450">
      <w:pPr>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6D5130" w:rsidRPr="00F23F5E" w:rsidRDefault="00F23F5E" w:rsidP="00CB7450">
      <w:pPr>
        <w:jc w:val="right"/>
        <w:rPr>
          <w:rFonts w:ascii="Times New Roman" w:hAnsi="Times New Roman" w:cs="Times New Roman"/>
          <w:b/>
          <w:sz w:val="28"/>
          <w:szCs w:val="28"/>
          <w:lang w:val="uk-UA"/>
        </w:rPr>
      </w:pPr>
      <w:r w:rsidRPr="00F23F5E">
        <w:rPr>
          <w:rFonts w:ascii="Times New Roman" w:hAnsi="Times New Roman" w:cs="Times New Roman"/>
          <w:b/>
          <w:sz w:val="28"/>
          <w:szCs w:val="28"/>
          <w:lang w:val="uk-UA"/>
        </w:rPr>
        <w:lastRenderedPageBreak/>
        <w:t>Продовження Д</w:t>
      </w:r>
      <w:r w:rsidR="006D5130" w:rsidRPr="00F23F5E">
        <w:rPr>
          <w:rFonts w:ascii="Times New Roman" w:hAnsi="Times New Roman" w:cs="Times New Roman"/>
          <w:b/>
          <w:sz w:val="28"/>
          <w:szCs w:val="28"/>
          <w:lang w:val="uk-UA"/>
        </w:rPr>
        <w:t>одатку Е</w:t>
      </w:r>
    </w:p>
    <w:p w:rsidR="006D5130" w:rsidRDefault="006D5130" w:rsidP="00CB7450">
      <w:pPr>
        <w:ind w:firstLine="709"/>
        <w:jc w:val="center"/>
        <w:rPr>
          <w:rFonts w:ascii="Times New Roman" w:hAnsi="Times New Roman" w:cs="Times New Roman"/>
          <w:b/>
          <w:sz w:val="24"/>
          <w:szCs w:val="24"/>
          <w:lang w:val="uk-UA"/>
        </w:rPr>
      </w:pPr>
    </w:p>
    <w:p w:rsidR="006D5130" w:rsidRPr="00F23F5E" w:rsidRDefault="006D5130"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ПРОТОКОЛ ДОСЛІДЖДЕННЯ</w:t>
      </w:r>
    </w:p>
    <w:p w:rsidR="006D5130" w:rsidRPr="00F23F5E" w:rsidRDefault="006D5130" w:rsidP="00CB7450">
      <w:pPr>
        <w:shd w:val="clear" w:color="auto" w:fill="FFFFFF"/>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ЗА МЕТОДИКОЮ «ЕКСПРЕС-ОЦІНКА ВИГОРАННЯ (В. КАППОНІ, Т.</w:t>
      </w:r>
      <w:r w:rsidR="00744257" w:rsidRPr="00F23F5E">
        <w:rPr>
          <w:rFonts w:ascii="Times New Roman" w:hAnsi="Times New Roman" w:cs="Times New Roman"/>
          <w:b/>
          <w:sz w:val="28"/>
          <w:szCs w:val="28"/>
          <w:lang w:val="uk-UA"/>
        </w:rPr>
        <w:t> </w:t>
      </w:r>
      <w:r w:rsidRPr="00F23F5E">
        <w:rPr>
          <w:rFonts w:ascii="Times New Roman" w:hAnsi="Times New Roman" w:cs="Times New Roman"/>
          <w:b/>
          <w:sz w:val="28"/>
          <w:szCs w:val="28"/>
          <w:lang w:val="uk-UA"/>
        </w:rPr>
        <w:t>НОВАК)»</w:t>
      </w:r>
    </w:p>
    <w:p w:rsidR="006D5130" w:rsidRPr="00F23F5E" w:rsidRDefault="006D5130" w:rsidP="00CB7450">
      <w:pPr>
        <w:ind w:firstLine="709"/>
        <w:jc w:val="both"/>
        <w:rPr>
          <w:rFonts w:ascii="Times New Roman" w:hAnsi="Times New Roman" w:cs="Times New Roman"/>
          <w:sz w:val="28"/>
          <w:szCs w:val="28"/>
          <w:lang w:val="uk-UA"/>
        </w:rPr>
      </w:pPr>
    </w:p>
    <w:p w:rsidR="006D5130" w:rsidRPr="00F23F5E" w:rsidRDefault="006D5130" w:rsidP="00CB7450">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Респондент:</w:t>
      </w:r>
      <w:r w:rsidRPr="00F23F5E">
        <w:rPr>
          <w:rFonts w:ascii="Times New Roman" w:hAnsi="Times New Roman" w:cs="Times New Roman"/>
          <w:sz w:val="28"/>
          <w:szCs w:val="28"/>
          <w:lang w:val="uk-UA"/>
        </w:rPr>
        <w:t xml:space="preserve"> №19</w:t>
      </w:r>
    </w:p>
    <w:p w:rsidR="006D5130" w:rsidRPr="00F23F5E" w:rsidRDefault="006D5130" w:rsidP="00CB7450">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Експериментатор:</w:t>
      </w:r>
      <w:r w:rsidRPr="00F23F5E">
        <w:rPr>
          <w:rFonts w:ascii="Times New Roman" w:hAnsi="Times New Roman" w:cs="Times New Roman"/>
          <w:sz w:val="28"/>
          <w:szCs w:val="28"/>
          <w:lang w:val="uk-UA"/>
        </w:rPr>
        <w:t xml:space="preserve"> Ільченко Орина </w:t>
      </w:r>
      <w:proofErr w:type="spellStart"/>
      <w:r w:rsidRPr="00F23F5E">
        <w:rPr>
          <w:rFonts w:ascii="Times New Roman" w:hAnsi="Times New Roman" w:cs="Times New Roman"/>
          <w:sz w:val="28"/>
          <w:szCs w:val="28"/>
          <w:lang w:val="uk-UA"/>
        </w:rPr>
        <w:t>Вячеславівна</w:t>
      </w:r>
      <w:proofErr w:type="spellEnd"/>
    </w:p>
    <w:p w:rsidR="006D5130" w:rsidRPr="00F23F5E" w:rsidRDefault="006D5130" w:rsidP="00CB7450">
      <w:pPr>
        <w:ind w:firstLine="709"/>
        <w:jc w:val="both"/>
        <w:rPr>
          <w:rFonts w:ascii="Times New Roman" w:hAnsi="Times New Roman" w:cs="Times New Roman"/>
          <w:b/>
          <w:sz w:val="28"/>
          <w:szCs w:val="28"/>
          <w:lang w:val="uk-UA"/>
        </w:rPr>
      </w:pPr>
      <w:r w:rsidRPr="00F23F5E">
        <w:rPr>
          <w:rFonts w:ascii="Times New Roman" w:hAnsi="Times New Roman" w:cs="Times New Roman"/>
          <w:b/>
          <w:sz w:val="28"/>
          <w:szCs w:val="28"/>
          <w:lang w:val="uk-UA"/>
        </w:rPr>
        <w:t xml:space="preserve">Дата проведення: </w:t>
      </w:r>
      <w:r w:rsidRPr="00F23F5E">
        <w:rPr>
          <w:rFonts w:ascii="Times New Roman" w:hAnsi="Times New Roman" w:cs="Times New Roman"/>
          <w:sz w:val="28"/>
          <w:szCs w:val="28"/>
          <w:lang w:val="uk-UA"/>
        </w:rPr>
        <w:t>24.05.21</w:t>
      </w:r>
    </w:p>
    <w:p w:rsidR="006D5130" w:rsidRPr="00F23F5E" w:rsidRDefault="006D5130" w:rsidP="00CB7450">
      <w:pPr>
        <w:ind w:firstLine="709"/>
        <w:jc w:val="both"/>
        <w:rPr>
          <w:rFonts w:ascii="Times New Roman" w:hAnsi="Times New Roman" w:cs="Times New Roman"/>
          <w:sz w:val="28"/>
          <w:szCs w:val="28"/>
          <w:lang w:val="uk-UA"/>
        </w:rPr>
      </w:pPr>
      <w:r w:rsidRPr="00F23F5E">
        <w:rPr>
          <w:rFonts w:ascii="Times New Roman" w:hAnsi="Times New Roman" w:cs="Times New Roman"/>
          <w:b/>
          <w:sz w:val="28"/>
          <w:szCs w:val="28"/>
          <w:lang w:val="uk-UA"/>
        </w:rPr>
        <w:t xml:space="preserve">Самопочуття: </w:t>
      </w:r>
      <w:r w:rsidRPr="00F23F5E">
        <w:rPr>
          <w:rFonts w:ascii="Times New Roman" w:hAnsi="Times New Roman" w:cs="Times New Roman"/>
          <w:sz w:val="28"/>
          <w:szCs w:val="28"/>
          <w:lang w:val="uk-UA"/>
        </w:rPr>
        <w:t>задовільне</w:t>
      </w:r>
    </w:p>
    <w:p w:rsidR="006D5130" w:rsidRDefault="006D5130" w:rsidP="00CB7450">
      <w:pPr>
        <w:ind w:firstLine="709"/>
        <w:jc w:val="center"/>
        <w:rPr>
          <w:rFonts w:ascii="Times New Roman" w:hAnsi="Times New Roman" w:cs="Times New Roman"/>
          <w:b/>
          <w:sz w:val="24"/>
          <w:szCs w:val="24"/>
          <w:lang w:val="uk-UA"/>
        </w:rPr>
      </w:pPr>
    </w:p>
    <w:p w:rsidR="006D5130" w:rsidRPr="00431EB1" w:rsidRDefault="006D5130" w:rsidP="00CB7450">
      <w:pPr>
        <w:ind w:firstLine="709"/>
        <w:jc w:val="center"/>
        <w:rPr>
          <w:rFonts w:ascii="Times New Roman" w:hAnsi="Times New Roman" w:cs="Times New Roman"/>
          <w:b/>
          <w:sz w:val="24"/>
          <w:szCs w:val="24"/>
          <w:lang w:val="uk-UA"/>
        </w:rPr>
      </w:pPr>
      <w:r w:rsidRPr="00431EB1">
        <w:rPr>
          <w:rFonts w:ascii="Times New Roman" w:hAnsi="Times New Roman" w:cs="Times New Roman"/>
          <w:b/>
          <w:sz w:val="24"/>
          <w:szCs w:val="24"/>
          <w:lang w:val="uk-UA"/>
        </w:rPr>
        <w:t>Відповіді респондента:</w:t>
      </w:r>
    </w:p>
    <w:tbl>
      <w:tblPr>
        <w:tblStyle w:val="a9"/>
        <w:tblW w:w="9499" w:type="dxa"/>
        <w:tblLook w:val="04A0"/>
      </w:tblPr>
      <w:tblGrid>
        <w:gridCol w:w="715"/>
        <w:gridCol w:w="7206"/>
        <w:gridCol w:w="719"/>
        <w:gridCol w:w="859"/>
      </w:tblGrid>
      <w:tr w:rsidR="006D5130" w:rsidRPr="00431EB1" w:rsidTr="00744257">
        <w:trPr>
          <w:trHeight w:val="519"/>
        </w:trPr>
        <w:tc>
          <w:tcPr>
            <w:tcW w:w="715"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w:t>
            </w:r>
          </w:p>
        </w:tc>
        <w:tc>
          <w:tcPr>
            <w:tcW w:w="7206" w:type="dxa"/>
          </w:tcPr>
          <w:p w:rsidR="006D5130" w:rsidRPr="00431EB1" w:rsidRDefault="006D513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Коли в неділю пополудні я згадую про те, що завтра</w:t>
            </w:r>
            <w:r>
              <w:rPr>
                <w:rFonts w:ascii="Times New Roman" w:hAnsi="Times New Roman" w:cs="Times New Roman"/>
                <w:sz w:val="24"/>
                <w:szCs w:val="24"/>
                <w:lang w:val="uk-UA"/>
              </w:rPr>
              <w:t xml:space="preserve"> </w:t>
            </w:r>
            <w:r w:rsidRPr="00431EB1">
              <w:rPr>
                <w:rFonts w:ascii="Times New Roman" w:hAnsi="Times New Roman" w:cs="Times New Roman"/>
                <w:sz w:val="24"/>
                <w:szCs w:val="24"/>
                <w:lang w:val="uk-UA"/>
              </w:rPr>
              <w:t>знову йти на роботу, то залишок уїк-енду вже зіпсований</w:t>
            </w:r>
          </w:p>
        </w:tc>
        <w:tc>
          <w:tcPr>
            <w:tcW w:w="719"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6D5130" w:rsidRPr="00780520" w:rsidRDefault="006D513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r w:rsidR="006D5130" w:rsidRPr="00431EB1" w:rsidTr="00744257">
        <w:trPr>
          <w:trHeight w:val="527"/>
        </w:trPr>
        <w:tc>
          <w:tcPr>
            <w:tcW w:w="715"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w:t>
            </w:r>
          </w:p>
        </w:tc>
        <w:tc>
          <w:tcPr>
            <w:tcW w:w="7206" w:type="dxa"/>
          </w:tcPr>
          <w:p w:rsidR="006D5130" w:rsidRPr="00431EB1" w:rsidRDefault="006D513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Якби у мене була можливість піти на пенсію (за вислугою років, інвалідності), я зробив (а) б це без зволікання</w:t>
            </w:r>
          </w:p>
        </w:tc>
        <w:tc>
          <w:tcPr>
            <w:tcW w:w="719" w:type="dxa"/>
          </w:tcPr>
          <w:p w:rsidR="006D5130" w:rsidRPr="00780520" w:rsidRDefault="006D513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так</w:t>
            </w:r>
          </w:p>
        </w:tc>
        <w:tc>
          <w:tcPr>
            <w:tcW w:w="859"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ні</w:t>
            </w:r>
          </w:p>
        </w:tc>
      </w:tr>
      <w:tr w:rsidR="006D5130" w:rsidRPr="00431EB1" w:rsidTr="00744257">
        <w:trPr>
          <w:trHeight w:val="521"/>
        </w:trPr>
        <w:tc>
          <w:tcPr>
            <w:tcW w:w="715"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w:t>
            </w:r>
          </w:p>
        </w:tc>
        <w:tc>
          <w:tcPr>
            <w:tcW w:w="7206" w:type="dxa"/>
          </w:tcPr>
          <w:p w:rsidR="006D5130" w:rsidRPr="00431EB1" w:rsidRDefault="006D513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Колеги на роботі дратують мене. Неможливо терпіти їх одні й ті ж розмови</w:t>
            </w:r>
          </w:p>
        </w:tc>
        <w:tc>
          <w:tcPr>
            <w:tcW w:w="719"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6D5130" w:rsidRPr="00780520" w:rsidRDefault="006D513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r w:rsidR="006D5130" w:rsidRPr="00431EB1" w:rsidTr="00744257">
        <w:trPr>
          <w:trHeight w:val="821"/>
        </w:trPr>
        <w:tc>
          <w:tcPr>
            <w:tcW w:w="715"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4.</w:t>
            </w:r>
          </w:p>
        </w:tc>
        <w:tc>
          <w:tcPr>
            <w:tcW w:w="7206" w:type="dxa"/>
          </w:tcPr>
          <w:p w:rsidR="006D5130" w:rsidRPr="00431EB1" w:rsidRDefault="006D513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Те наскільки мене дратують колеги, ще дрібниці в порівнянні з тим, як виводять мене з рівноваги клієнти (пацієнти, учні, відвідувачі, замовники)</w:t>
            </w:r>
          </w:p>
        </w:tc>
        <w:tc>
          <w:tcPr>
            <w:tcW w:w="719"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6D5130" w:rsidRPr="00780520" w:rsidRDefault="006D513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r w:rsidR="006D5130" w:rsidRPr="00431EB1" w:rsidTr="00744257">
        <w:trPr>
          <w:trHeight w:val="541"/>
        </w:trPr>
        <w:tc>
          <w:tcPr>
            <w:tcW w:w="715"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5.</w:t>
            </w:r>
          </w:p>
        </w:tc>
        <w:tc>
          <w:tcPr>
            <w:tcW w:w="7206" w:type="dxa"/>
          </w:tcPr>
          <w:p w:rsidR="006D5130" w:rsidRPr="00431EB1" w:rsidRDefault="006D513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Протягом останніх трьох місяців я відмовлявся (Відмовлялася) від курсів підвищення кваліфікації, від участі в конференціях і т.д.</w:t>
            </w:r>
          </w:p>
        </w:tc>
        <w:tc>
          <w:tcPr>
            <w:tcW w:w="719"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6D5130" w:rsidRPr="00780520" w:rsidRDefault="006D513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r w:rsidR="006D5130" w:rsidRPr="00431EB1" w:rsidTr="00744257">
        <w:trPr>
          <w:trHeight w:val="821"/>
        </w:trPr>
        <w:tc>
          <w:tcPr>
            <w:tcW w:w="715"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6.</w:t>
            </w:r>
          </w:p>
        </w:tc>
        <w:tc>
          <w:tcPr>
            <w:tcW w:w="7206" w:type="dxa"/>
          </w:tcPr>
          <w:p w:rsidR="006D5130" w:rsidRPr="00431EB1" w:rsidRDefault="006D513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Колегам (відвідувачам, замовникам, учням і т.д.) я придумав (а) образливі прізвиська (наприклад, «ідіоти»), які використовую в думках</w:t>
            </w:r>
          </w:p>
        </w:tc>
        <w:tc>
          <w:tcPr>
            <w:tcW w:w="719" w:type="dxa"/>
          </w:tcPr>
          <w:p w:rsidR="006D5130" w:rsidRPr="00780520" w:rsidRDefault="006D513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так</w:t>
            </w:r>
          </w:p>
        </w:tc>
        <w:tc>
          <w:tcPr>
            <w:tcW w:w="859"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ні</w:t>
            </w:r>
          </w:p>
        </w:tc>
      </w:tr>
      <w:tr w:rsidR="006D5130" w:rsidRPr="00431EB1" w:rsidTr="00744257">
        <w:trPr>
          <w:trHeight w:val="560"/>
        </w:trPr>
        <w:tc>
          <w:tcPr>
            <w:tcW w:w="715"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7.</w:t>
            </w:r>
          </w:p>
        </w:tc>
        <w:tc>
          <w:tcPr>
            <w:tcW w:w="7206" w:type="dxa"/>
          </w:tcPr>
          <w:p w:rsidR="006D5130" w:rsidRPr="00431EB1" w:rsidRDefault="006D513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З справами по службі я справляюся «однією лівою» немає нічого такого, що могло б здивувати мене в ній своєю новизною</w:t>
            </w:r>
          </w:p>
        </w:tc>
        <w:tc>
          <w:tcPr>
            <w:tcW w:w="719" w:type="dxa"/>
          </w:tcPr>
          <w:p w:rsidR="006D5130" w:rsidRPr="00780520" w:rsidRDefault="006D513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так</w:t>
            </w:r>
          </w:p>
        </w:tc>
        <w:tc>
          <w:tcPr>
            <w:tcW w:w="859"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ні</w:t>
            </w:r>
          </w:p>
        </w:tc>
      </w:tr>
      <w:tr w:rsidR="006D5130" w:rsidRPr="00431EB1" w:rsidTr="00744257">
        <w:trPr>
          <w:trHeight w:val="272"/>
        </w:trPr>
        <w:tc>
          <w:tcPr>
            <w:tcW w:w="715"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8.</w:t>
            </w:r>
          </w:p>
        </w:tc>
        <w:tc>
          <w:tcPr>
            <w:tcW w:w="7206" w:type="dxa"/>
          </w:tcPr>
          <w:p w:rsidR="006D5130" w:rsidRPr="00431EB1" w:rsidRDefault="006D513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О моїй роботі мені навряд чи хтось скаже що-небудь нове</w:t>
            </w:r>
          </w:p>
        </w:tc>
        <w:tc>
          <w:tcPr>
            <w:tcW w:w="719" w:type="dxa"/>
          </w:tcPr>
          <w:p w:rsidR="006D5130" w:rsidRPr="00780520" w:rsidRDefault="006D513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так</w:t>
            </w:r>
          </w:p>
        </w:tc>
        <w:tc>
          <w:tcPr>
            <w:tcW w:w="859"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ні</w:t>
            </w:r>
          </w:p>
        </w:tc>
      </w:tr>
      <w:tr w:rsidR="006D5130" w:rsidRPr="00431EB1" w:rsidTr="00744257">
        <w:trPr>
          <w:trHeight w:val="559"/>
        </w:trPr>
        <w:tc>
          <w:tcPr>
            <w:tcW w:w="715"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9.</w:t>
            </w:r>
          </w:p>
        </w:tc>
        <w:tc>
          <w:tcPr>
            <w:tcW w:w="7206" w:type="dxa"/>
          </w:tcPr>
          <w:p w:rsidR="006D5130" w:rsidRPr="00431EB1" w:rsidRDefault="006D513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Варто мені тільки згадати про свою роботу, як хочеться взяти і послати її під три чорти</w:t>
            </w:r>
          </w:p>
        </w:tc>
        <w:tc>
          <w:tcPr>
            <w:tcW w:w="719"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6D5130" w:rsidRPr="00780520" w:rsidRDefault="006D513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r w:rsidR="006D5130" w:rsidRPr="00431EB1" w:rsidTr="00744257">
        <w:trPr>
          <w:trHeight w:val="553"/>
        </w:trPr>
        <w:tc>
          <w:tcPr>
            <w:tcW w:w="715"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10.</w:t>
            </w:r>
          </w:p>
        </w:tc>
        <w:tc>
          <w:tcPr>
            <w:tcW w:w="7206" w:type="dxa"/>
          </w:tcPr>
          <w:p w:rsidR="006D5130" w:rsidRPr="00431EB1" w:rsidRDefault="006D5130" w:rsidP="00CB7450">
            <w:pPr>
              <w:jc w:val="both"/>
              <w:rPr>
                <w:rFonts w:ascii="Times New Roman" w:hAnsi="Times New Roman" w:cs="Times New Roman"/>
                <w:sz w:val="24"/>
                <w:szCs w:val="24"/>
                <w:lang w:val="uk-UA"/>
              </w:rPr>
            </w:pPr>
            <w:r w:rsidRPr="00431EB1">
              <w:rPr>
                <w:rFonts w:ascii="Times New Roman" w:hAnsi="Times New Roman" w:cs="Times New Roman"/>
                <w:sz w:val="24"/>
                <w:szCs w:val="24"/>
                <w:lang w:val="uk-UA"/>
              </w:rPr>
              <w:t>За останні три місяці мені не потрапила в руки жодна спеціальна книга, з якої я почерпнув би що-небудь новеньке</w:t>
            </w:r>
          </w:p>
        </w:tc>
        <w:tc>
          <w:tcPr>
            <w:tcW w:w="719" w:type="dxa"/>
          </w:tcPr>
          <w:p w:rsidR="006D5130" w:rsidRPr="00431EB1" w:rsidRDefault="006D5130"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так</w:t>
            </w:r>
          </w:p>
        </w:tc>
        <w:tc>
          <w:tcPr>
            <w:tcW w:w="859" w:type="dxa"/>
          </w:tcPr>
          <w:p w:rsidR="006D5130" w:rsidRPr="00780520" w:rsidRDefault="006D5130" w:rsidP="00CB7450">
            <w:pPr>
              <w:jc w:val="center"/>
              <w:rPr>
                <w:rFonts w:ascii="Times New Roman" w:hAnsi="Times New Roman" w:cs="Times New Roman"/>
                <w:b/>
                <w:sz w:val="24"/>
                <w:szCs w:val="24"/>
                <w:lang w:val="uk-UA"/>
              </w:rPr>
            </w:pPr>
            <w:r w:rsidRPr="00780520">
              <w:rPr>
                <w:rFonts w:ascii="Times New Roman" w:hAnsi="Times New Roman" w:cs="Times New Roman"/>
                <w:b/>
                <w:sz w:val="24"/>
                <w:szCs w:val="24"/>
                <w:lang w:val="uk-UA"/>
              </w:rPr>
              <w:t>ні</w:t>
            </w:r>
          </w:p>
        </w:tc>
      </w:tr>
    </w:tbl>
    <w:p w:rsidR="006D5130" w:rsidRPr="00431EB1" w:rsidRDefault="006D5130" w:rsidP="00CB7450">
      <w:pPr>
        <w:ind w:firstLine="709"/>
        <w:jc w:val="center"/>
        <w:rPr>
          <w:rFonts w:ascii="Times New Roman" w:hAnsi="Times New Roman" w:cs="Times New Roman"/>
          <w:b/>
          <w:sz w:val="24"/>
          <w:szCs w:val="24"/>
          <w:lang w:val="uk-UA"/>
        </w:rPr>
      </w:pPr>
    </w:p>
    <w:p w:rsidR="006D5130" w:rsidRPr="00F23F5E" w:rsidRDefault="006D5130"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Обробка та інтерпретація отриманих даних:</w:t>
      </w:r>
    </w:p>
    <w:p w:rsidR="006D5130" w:rsidRPr="00F23F5E" w:rsidRDefault="006D5130" w:rsidP="00CB7450">
      <w:pPr>
        <w:ind w:firstLine="709"/>
        <w:jc w:val="both"/>
        <w:rPr>
          <w:rFonts w:ascii="Times New Roman" w:hAnsi="Times New Roman" w:cs="Times New Roman"/>
          <w:sz w:val="28"/>
          <w:szCs w:val="28"/>
          <w:lang w:val="uk-UA"/>
        </w:rPr>
      </w:pPr>
      <w:r w:rsidRPr="00F23F5E">
        <w:rPr>
          <w:rFonts w:ascii="Times New Roman" w:hAnsi="Times New Roman" w:cs="Times New Roman"/>
          <w:sz w:val="28"/>
          <w:szCs w:val="28"/>
          <w:lang w:val="uk-UA"/>
        </w:rPr>
        <w:t>Респондент набрав 4 бали з 10 можливих.</w:t>
      </w:r>
    </w:p>
    <w:p w:rsidR="006D5130" w:rsidRPr="00F23F5E" w:rsidRDefault="006D5130" w:rsidP="00CB7450">
      <w:pPr>
        <w:ind w:firstLine="709"/>
        <w:jc w:val="both"/>
        <w:rPr>
          <w:rFonts w:ascii="Times New Roman" w:hAnsi="Times New Roman" w:cs="Times New Roman"/>
          <w:b/>
          <w:sz w:val="28"/>
          <w:szCs w:val="28"/>
          <w:lang w:val="uk-UA"/>
        </w:rPr>
      </w:pPr>
    </w:p>
    <w:p w:rsidR="006D5130" w:rsidRPr="00F23F5E" w:rsidRDefault="006D5130" w:rsidP="00CB7450">
      <w:pPr>
        <w:ind w:firstLine="709"/>
        <w:jc w:val="center"/>
        <w:rPr>
          <w:rFonts w:ascii="Times New Roman" w:hAnsi="Times New Roman" w:cs="Times New Roman"/>
          <w:b/>
          <w:sz w:val="28"/>
          <w:szCs w:val="28"/>
          <w:lang w:val="uk-UA"/>
        </w:rPr>
      </w:pPr>
      <w:r w:rsidRPr="00F23F5E">
        <w:rPr>
          <w:rFonts w:ascii="Times New Roman" w:hAnsi="Times New Roman" w:cs="Times New Roman"/>
          <w:b/>
          <w:sz w:val="28"/>
          <w:szCs w:val="28"/>
          <w:lang w:val="uk-UA"/>
        </w:rPr>
        <w:t>Висновки:</w:t>
      </w:r>
    </w:p>
    <w:p w:rsidR="00FB076E" w:rsidRPr="00F23F5E" w:rsidRDefault="006D5130" w:rsidP="00CB7450">
      <w:pPr>
        <w:ind w:firstLine="709"/>
        <w:jc w:val="both"/>
        <w:rPr>
          <w:rFonts w:ascii="Times New Roman" w:hAnsi="Times New Roman" w:cs="Times New Roman"/>
          <w:bCs/>
          <w:sz w:val="28"/>
          <w:szCs w:val="28"/>
          <w:lang w:val="uk-UA"/>
        </w:rPr>
      </w:pPr>
      <w:r w:rsidRPr="00F23F5E">
        <w:rPr>
          <w:rFonts w:ascii="Times New Roman" w:hAnsi="Times New Roman" w:cs="Times New Roman"/>
          <w:sz w:val="28"/>
          <w:szCs w:val="28"/>
        </w:rPr>
        <w:t xml:space="preserve">При </w:t>
      </w:r>
      <w:r w:rsidRPr="00F23F5E">
        <w:rPr>
          <w:rFonts w:ascii="Times New Roman" w:hAnsi="Times New Roman" w:cs="Times New Roman"/>
          <w:sz w:val="28"/>
          <w:szCs w:val="28"/>
          <w:lang w:val="uk-UA"/>
        </w:rPr>
        <w:t>аналізі методики можна побачити, що випробуваний має проблеми з спілкуванням, та не проявляє інтересу до своєї діяльності. Це вказує на те, що респонденту потрібно змінити стиль свого життя, та знайти заняття, яке може сподобатись.</w:t>
      </w:r>
    </w:p>
    <w:p w:rsidR="00FB076E" w:rsidRPr="00F23F5E" w:rsidRDefault="00FB076E" w:rsidP="00CB7450">
      <w:pPr>
        <w:rPr>
          <w:rFonts w:ascii="Times New Roman" w:hAnsi="Times New Roman" w:cs="Times New Roman"/>
          <w:bCs/>
          <w:sz w:val="28"/>
          <w:szCs w:val="28"/>
          <w:lang w:val="uk-UA"/>
        </w:rPr>
      </w:pPr>
    </w:p>
    <w:p w:rsidR="00FB2041" w:rsidRPr="00F23F5E" w:rsidRDefault="00FB2041" w:rsidP="00CB7450">
      <w:pPr>
        <w:rPr>
          <w:rFonts w:ascii="Times New Roman" w:hAnsi="Times New Roman" w:cs="Times New Roman"/>
          <w:bCs/>
          <w:sz w:val="28"/>
          <w:szCs w:val="28"/>
          <w:lang w:val="uk-UA"/>
        </w:rPr>
      </w:pPr>
      <w:r w:rsidRPr="00F23F5E">
        <w:rPr>
          <w:rFonts w:ascii="Times New Roman" w:hAnsi="Times New Roman" w:cs="Times New Roman"/>
          <w:bCs/>
          <w:sz w:val="28"/>
          <w:szCs w:val="28"/>
          <w:lang w:val="uk-UA"/>
        </w:rPr>
        <w:br w:type="page"/>
      </w:r>
    </w:p>
    <w:p w:rsidR="00FB2041" w:rsidRPr="00F23F5E" w:rsidRDefault="00F23F5E" w:rsidP="00CB7450">
      <w:pPr>
        <w:jc w:val="right"/>
        <w:rPr>
          <w:rFonts w:ascii="Times New Roman" w:hAnsi="Times New Roman" w:cs="Times New Roman"/>
          <w:b/>
          <w:sz w:val="28"/>
          <w:szCs w:val="28"/>
          <w:lang w:val="uk-UA"/>
        </w:rPr>
      </w:pPr>
      <w:r w:rsidRPr="00F23F5E">
        <w:rPr>
          <w:rFonts w:ascii="Times New Roman" w:hAnsi="Times New Roman" w:cs="Times New Roman"/>
          <w:b/>
          <w:sz w:val="28"/>
          <w:szCs w:val="28"/>
          <w:lang w:val="uk-UA"/>
        </w:rPr>
        <w:lastRenderedPageBreak/>
        <w:t>Продовження Д</w:t>
      </w:r>
      <w:r w:rsidR="00FB2041" w:rsidRPr="00F23F5E">
        <w:rPr>
          <w:rFonts w:ascii="Times New Roman" w:hAnsi="Times New Roman" w:cs="Times New Roman"/>
          <w:b/>
          <w:sz w:val="28"/>
          <w:szCs w:val="28"/>
          <w:lang w:val="uk-UA"/>
        </w:rPr>
        <w:t>одатку Е</w:t>
      </w:r>
    </w:p>
    <w:p w:rsidR="00FB2041" w:rsidRDefault="00FB2041" w:rsidP="00CB7450">
      <w:pPr>
        <w:ind w:firstLine="709"/>
        <w:jc w:val="center"/>
        <w:rPr>
          <w:rFonts w:ascii="Times New Roman" w:hAnsi="Times New Roman" w:cs="Times New Roman"/>
          <w:b/>
          <w:sz w:val="24"/>
          <w:szCs w:val="24"/>
          <w:lang w:val="uk-UA"/>
        </w:rPr>
      </w:pPr>
    </w:p>
    <w:p w:rsidR="00FB2041" w:rsidRPr="00431EB1" w:rsidRDefault="00FB2041" w:rsidP="00CB7450">
      <w:pPr>
        <w:ind w:firstLine="709"/>
        <w:jc w:val="center"/>
        <w:rPr>
          <w:rFonts w:ascii="Times New Roman" w:hAnsi="Times New Roman" w:cs="Times New Roman"/>
          <w:b/>
          <w:sz w:val="24"/>
          <w:szCs w:val="24"/>
          <w:lang w:val="uk-UA"/>
        </w:rPr>
      </w:pPr>
      <w:r w:rsidRPr="00431EB1">
        <w:rPr>
          <w:rFonts w:ascii="Times New Roman" w:hAnsi="Times New Roman" w:cs="Times New Roman"/>
          <w:b/>
          <w:sz w:val="24"/>
          <w:szCs w:val="24"/>
          <w:lang w:val="uk-UA"/>
        </w:rPr>
        <w:t>ПРОТОКОЛ ДОСЛІДЖДЕННЯ</w:t>
      </w:r>
    </w:p>
    <w:p w:rsidR="00FB2041" w:rsidRPr="00431EB1" w:rsidRDefault="00FB2041" w:rsidP="00CB7450">
      <w:pPr>
        <w:shd w:val="clear" w:color="auto" w:fill="FFFFFF"/>
        <w:ind w:firstLine="709"/>
        <w:jc w:val="center"/>
        <w:rPr>
          <w:rFonts w:ascii="Times New Roman" w:hAnsi="Times New Roman" w:cs="Times New Roman"/>
          <w:sz w:val="24"/>
          <w:szCs w:val="24"/>
        </w:rPr>
      </w:pPr>
      <w:r w:rsidRPr="00431EB1">
        <w:rPr>
          <w:rFonts w:ascii="Times New Roman" w:hAnsi="Times New Roman" w:cs="Times New Roman"/>
          <w:b/>
          <w:sz w:val="24"/>
          <w:szCs w:val="24"/>
          <w:lang w:val="uk-UA"/>
        </w:rPr>
        <w:t>ЗА МЕТОДИКОЮ «ДІАГНОСТИКА РІВНЯ ЕМОЦІЙНОГО ВИГОРАННЯ В.В.</w:t>
      </w:r>
      <w:r w:rsidR="00CB7450">
        <w:rPr>
          <w:rFonts w:ascii="Times New Roman" w:hAnsi="Times New Roman" w:cs="Times New Roman"/>
          <w:b/>
          <w:sz w:val="24"/>
          <w:szCs w:val="24"/>
          <w:lang w:val="uk-UA"/>
        </w:rPr>
        <w:t> </w:t>
      </w:r>
      <w:r w:rsidRPr="00431EB1">
        <w:rPr>
          <w:rFonts w:ascii="Times New Roman" w:hAnsi="Times New Roman" w:cs="Times New Roman"/>
          <w:b/>
          <w:sz w:val="24"/>
          <w:szCs w:val="24"/>
          <w:lang w:val="uk-UA"/>
        </w:rPr>
        <w:t>БОЙКО (В МОДИФ. ІЛЬІНА)</w:t>
      </w:r>
      <w:r w:rsidR="00744257">
        <w:rPr>
          <w:rFonts w:ascii="Times New Roman" w:hAnsi="Times New Roman" w:cs="Times New Roman"/>
          <w:b/>
          <w:sz w:val="24"/>
          <w:szCs w:val="24"/>
          <w:lang w:val="uk-UA"/>
        </w:rPr>
        <w:t>»</w:t>
      </w:r>
    </w:p>
    <w:p w:rsidR="00FB2041" w:rsidRPr="00431EB1" w:rsidRDefault="00FB2041" w:rsidP="00CB7450">
      <w:pPr>
        <w:ind w:firstLine="709"/>
        <w:jc w:val="both"/>
        <w:rPr>
          <w:rFonts w:ascii="Times New Roman" w:hAnsi="Times New Roman" w:cs="Times New Roman"/>
          <w:sz w:val="24"/>
          <w:szCs w:val="24"/>
        </w:rPr>
      </w:pPr>
    </w:p>
    <w:p w:rsidR="00FB2041" w:rsidRPr="00431EB1" w:rsidRDefault="00FB2041" w:rsidP="00CB7450">
      <w:pPr>
        <w:ind w:firstLine="709"/>
        <w:jc w:val="both"/>
        <w:rPr>
          <w:rFonts w:ascii="Times New Roman" w:hAnsi="Times New Roman" w:cs="Times New Roman"/>
          <w:sz w:val="24"/>
          <w:szCs w:val="24"/>
          <w:lang w:val="uk-UA"/>
        </w:rPr>
      </w:pPr>
      <w:r w:rsidRPr="00431EB1">
        <w:rPr>
          <w:rFonts w:ascii="Times New Roman" w:hAnsi="Times New Roman" w:cs="Times New Roman"/>
          <w:b/>
          <w:sz w:val="24"/>
          <w:szCs w:val="24"/>
          <w:lang w:val="uk-UA"/>
        </w:rPr>
        <w:t>Респондент:</w:t>
      </w:r>
      <w:r w:rsidRPr="00431EB1">
        <w:rPr>
          <w:rFonts w:ascii="Times New Roman" w:hAnsi="Times New Roman" w:cs="Times New Roman"/>
          <w:sz w:val="24"/>
          <w:szCs w:val="24"/>
          <w:lang w:val="uk-UA"/>
        </w:rPr>
        <w:t xml:space="preserve"> №19</w:t>
      </w:r>
    </w:p>
    <w:p w:rsidR="00FB2041" w:rsidRPr="00431EB1" w:rsidRDefault="00FB2041" w:rsidP="00CB7450">
      <w:pPr>
        <w:ind w:firstLine="709"/>
        <w:jc w:val="both"/>
        <w:rPr>
          <w:rFonts w:ascii="Times New Roman" w:hAnsi="Times New Roman" w:cs="Times New Roman"/>
          <w:sz w:val="24"/>
          <w:szCs w:val="24"/>
          <w:lang w:val="uk-UA"/>
        </w:rPr>
      </w:pPr>
      <w:r w:rsidRPr="00431EB1">
        <w:rPr>
          <w:rFonts w:ascii="Times New Roman" w:hAnsi="Times New Roman" w:cs="Times New Roman"/>
          <w:b/>
          <w:sz w:val="24"/>
          <w:szCs w:val="24"/>
          <w:lang w:val="uk-UA"/>
        </w:rPr>
        <w:t>Експериментатор:</w:t>
      </w:r>
      <w:r w:rsidRPr="00431EB1">
        <w:rPr>
          <w:rFonts w:ascii="Times New Roman" w:hAnsi="Times New Roman" w:cs="Times New Roman"/>
          <w:sz w:val="24"/>
          <w:szCs w:val="24"/>
          <w:lang w:val="uk-UA"/>
        </w:rPr>
        <w:t xml:space="preserve"> Ільченко Орина </w:t>
      </w:r>
      <w:proofErr w:type="spellStart"/>
      <w:r w:rsidRPr="00431EB1">
        <w:rPr>
          <w:rFonts w:ascii="Times New Roman" w:hAnsi="Times New Roman" w:cs="Times New Roman"/>
          <w:sz w:val="24"/>
          <w:szCs w:val="24"/>
          <w:lang w:val="uk-UA"/>
        </w:rPr>
        <w:t>Вячеславівна</w:t>
      </w:r>
      <w:proofErr w:type="spellEnd"/>
    </w:p>
    <w:p w:rsidR="00FB2041" w:rsidRPr="00431EB1" w:rsidRDefault="00FB2041" w:rsidP="00CB7450">
      <w:pPr>
        <w:ind w:firstLine="709"/>
        <w:jc w:val="both"/>
        <w:rPr>
          <w:rFonts w:ascii="Times New Roman" w:hAnsi="Times New Roman" w:cs="Times New Roman"/>
          <w:b/>
          <w:sz w:val="24"/>
          <w:szCs w:val="24"/>
          <w:lang w:val="uk-UA"/>
        </w:rPr>
      </w:pPr>
      <w:r w:rsidRPr="00431EB1">
        <w:rPr>
          <w:rFonts w:ascii="Times New Roman" w:hAnsi="Times New Roman" w:cs="Times New Roman"/>
          <w:b/>
          <w:sz w:val="24"/>
          <w:szCs w:val="24"/>
          <w:lang w:val="uk-UA"/>
        </w:rPr>
        <w:t xml:space="preserve">Дата проведення: </w:t>
      </w:r>
      <w:r w:rsidRPr="00431EB1">
        <w:rPr>
          <w:rFonts w:ascii="Times New Roman" w:hAnsi="Times New Roman" w:cs="Times New Roman"/>
          <w:sz w:val="24"/>
          <w:szCs w:val="24"/>
          <w:lang w:val="uk-UA"/>
        </w:rPr>
        <w:t>24.05.21</w:t>
      </w:r>
    </w:p>
    <w:p w:rsidR="00FB2041" w:rsidRPr="00431EB1" w:rsidRDefault="00FB2041" w:rsidP="00CB7450">
      <w:pPr>
        <w:ind w:firstLine="709"/>
        <w:jc w:val="both"/>
        <w:rPr>
          <w:rFonts w:ascii="Times New Roman" w:hAnsi="Times New Roman" w:cs="Times New Roman"/>
          <w:b/>
          <w:sz w:val="24"/>
          <w:szCs w:val="24"/>
          <w:lang w:val="uk-UA"/>
        </w:rPr>
      </w:pPr>
      <w:r w:rsidRPr="00431EB1">
        <w:rPr>
          <w:rFonts w:ascii="Times New Roman" w:hAnsi="Times New Roman" w:cs="Times New Roman"/>
          <w:b/>
          <w:sz w:val="24"/>
          <w:szCs w:val="24"/>
          <w:lang w:val="uk-UA"/>
        </w:rPr>
        <w:t xml:space="preserve">Самопочуття: </w:t>
      </w:r>
      <w:r w:rsidRPr="00431EB1">
        <w:rPr>
          <w:rFonts w:ascii="Times New Roman" w:hAnsi="Times New Roman" w:cs="Times New Roman"/>
          <w:sz w:val="24"/>
          <w:szCs w:val="24"/>
          <w:lang w:val="uk-UA"/>
        </w:rPr>
        <w:t>задовільне</w:t>
      </w:r>
    </w:p>
    <w:p w:rsidR="00744257" w:rsidRDefault="00744257" w:rsidP="00CB7450">
      <w:pPr>
        <w:ind w:firstLine="709"/>
        <w:jc w:val="center"/>
        <w:rPr>
          <w:rFonts w:ascii="Times New Roman" w:hAnsi="Times New Roman" w:cs="Times New Roman"/>
          <w:b/>
          <w:sz w:val="24"/>
          <w:szCs w:val="24"/>
          <w:lang w:val="uk-UA"/>
        </w:rPr>
      </w:pPr>
    </w:p>
    <w:p w:rsidR="00FB2041" w:rsidRPr="00431EB1" w:rsidRDefault="00FB2041" w:rsidP="00CB7450">
      <w:pPr>
        <w:ind w:firstLine="709"/>
        <w:jc w:val="center"/>
        <w:rPr>
          <w:rFonts w:ascii="Times New Roman" w:hAnsi="Times New Roman" w:cs="Times New Roman"/>
          <w:b/>
          <w:sz w:val="24"/>
          <w:szCs w:val="24"/>
          <w:lang w:val="uk-UA"/>
        </w:rPr>
      </w:pPr>
      <w:r w:rsidRPr="00431EB1">
        <w:rPr>
          <w:rFonts w:ascii="Times New Roman" w:hAnsi="Times New Roman" w:cs="Times New Roman"/>
          <w:b/>
          <w:sz w:val="24"/>
          <w:szCs w:val="24"/>
          <w:lang w:val="uk-UA"/>
        </w:rPr>
        <w:t>Відповіді респондента:</w:t>
      </w:r>
    </w:p>
    <w:tbl>
      <w:tblPr>
        <w:tblStyle w:val="a9"/>
        <w:tblW w:w="7821" w:type="dxa"/>
        <w:jc w:val="center"/>
        <w:tblLook w:val="04A0"/>
      </w:tblPr>
      <w:tblGrid>
        <w:gridCol w:w="1117"/>
        <w:gridCol w:w="1117"/>
        <w:gridCol w:w="1117"/>
        <w:gridCol w:w="1117"/>
        <w:gridCol w:w="1117"/>
        <w:gridCol w:w="1118"/>
        <w:gridCol w:w="1118"/>
      </w:tblGrid>
      <w:tr w:rsidR="00FB2041" w:rsidRPr="00431EB1" w:rsidTr="00744257">
        <w:trPr>
          <w:trHeight w:val="575"/>
          <w:jc w:val="center"/>
        </w:trPr>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6.-</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11.-</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16.+</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21.+</w:t>
            </w:r>
          </w:p>
        </w:tc>
        <w:tc>
          <w:tcPr>
            <w:tcW w:w="1118"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26.+</w:t>
            </w:r>
          </w:p>
        </w:tc>
        <w:tc>
          <w:tcPr>
            <w:tcW w:w="1118"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31.-</w:t>
            </w:r>
          </w:p>
        </w:tc>
      </w:tr>
      <w:tr w:rsidR="00FB2041" w:rsidRPr="00431EB1" w:rsidTr="00744257">
        <w:trPr>
          <w:trHeight w:val="554"/>
          <w:jc w:val="center"/>
        </w:trPr>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7.+</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12-</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17.-</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22.+</w:t>
            </w:r>
          </w:p>
        </w:tc>
        <w:tc>
          <w:tcPr>
            <w:tcW w:w="1118"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27.+</w:t>
            </w:r>
          </w:p>
        </w:tc>
        <w:tc>
          <w:tcPr>
            <w:tcW w:w="1118"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32.-</w:t>
            </w:r>
          </w:p>
        </w:tc>
      </w:tr>
      <w:tr w:rsidR="00FB2041" w:rsidRPr="00431EB1" w:rsidTr="00744257">
        <w:trPr>
          <w:trHeight w:val="575"/>
          <w:jc w:val="center"/>
        </w:trPr>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8.-</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13.+</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18.+</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23.+</w:t>
            </w:r>
          </w:p>
        </w:tc>
        <w:tc>
          <w:tcPr>
            <w:tcW w:w="1118"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28.+</w:t>
            </w:r>
          </w:p>
        </w:tc>
        <w:tc>
          <w:tcPr>
            <w:tcW w:w="1118"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33.-</w:t>
            </w:r>
          </w:p>
        </w:tc>
      </w:tr>
      <w:tr w:rsidR="00FB2041" w:rsidRPr="00431EB1" w:rsidTr="00744257">
        <w:trPr>
          <w:trHeight w:val="575"/>
          <w:jc w:val="center"/>
        </w:trPr>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4.-</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9.+</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14.+</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19.+</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24.+</w:t>
            </w:r>
          </w:p>
        </w:tc>
        <w:tc>
          <w:tcPr>
            <w:tcW w:w="1118"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29.+</w:t>
            </w:r>
          </w:p>
        </w:tc>
        <w:tc>
          <w:tcPr>
            <w:tcW w:w="1118"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34.-</w:t>
            </w:r>
          </w:p>
        </w:tc>
      </w:tr>
      <w:tr w:rsidR="00FB2041" w:rsidRPr="00431EB1" w:rsidTr="00744257">
        <w:trPr>
          <w:trHeight w:val="554"/>
          <w:jc w:val="center"/>
        </w:trPr>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5.-</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10.-</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15.-</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20.-</w:t>
            </w:r>
          </w:p>
        </w:tc>
        <w:tc>
          <w:tcPr>
            <w:tcW w:w="1117"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25.+</w:t>
            </w:r>
          </w:p>
        </w:tc>
        <w:tc>
          <w:tcPr>
            <w:tcW w:w="1118"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30.+</w:t>
            </w:r>
          </w:p>
        </w:tc>
        <w:tc>
          <w:tcPr>
            <w:tcW w:w="1118" w:type="dxa"/>
          </w:tcPr>
          <w:p w:rsidR="00FB2041" w:rsidRPr="00431EB1" w:rsidRDefault="00FB2041" w:rsidP="00CB7450">
            <w:pPr>
              <w:jc w:val="center"/>
              <w:rPr>
                <w:rFonts w:ascii="Times New Roman" w:hAnsi="Times New Roman" w:cs="Times New Roman"/>
                <w:sz w:val="24"/>
                <w:szCs w:val="24"/>
                <w:lang w:val="uk-UA"/>
              </w:rPr>
            </w:pPr>
            <w:r w:rsidRPr="00431EB1">
              <w:rPr>
                <w:rFonts w:ascii="Times New Roman" w:hAnsi="Times New Roman" w:cs="Times New Roman"/>
                <w:sz w:val="24"/>
                <w:szCs w:val="24"/>
                <w:lang w:val="uk-UA"/>
              </w:rPr>
              <w:t>35.-</w:t>
            </w:r>
          </w:p>
        </w:tc>
      </w:tr>
    </w:tbl>
    <w:p w:rsidR="00FB2041" w:rsidRPr="00431EB1" w:rsidRDefault="00FB2041" w:rsidP="00CB7450">
      <w:pPr>
        <w:jc w:val="center"/>
        <w:rPr>
          <w:rFonts w:ascii="Times New Roman" w:hAnsi="Times New Roman" w:cs="Times New Roman"/>
          <w:b/>
          <w:sz w:val="24"/>
          <w:szCs w:val="24"/>
          <w:lang w:val="uk-UA"/>
        </w:rPr>
      </w:pPr>
    </w:p>
    <w:p w:rsidR="00FB2041" w:rsidRPr="003D5388" w:rsidRDefault="00FB2041" w:rsidP="00CB7450">
      <w:pPr>
        <w:ind w:firstLine="709"/>
        <w:jc w:val="center"/>
        <w:rPr>
          <w:rFonts w:ascii="Times New Roman" w:hAnsi="Times New Roman" w:cs="Times New Roman"/>
          <w:b/>
          <w:sz w:val="28"/>
          <w:szCs w:val="28"/>
          <w:lang w:val="uk-UA"/>
        </w:rPr>
      </w:pPr>
      <w:r w:rsidRPr="003D5388">
        <w:rPr>
          <w:rFonts w:ascii="Times New Roman" w:hAnsi="Times New Roman" w:cs="Times New Roman"/>
          <w:b/>
          <w:sz w:val="28"/>
          <w:szCs w:val="28"/>
          <w:lang w:val="uk-UA"/>
        </w:rPr>
        <w:t>Обробка та інтерпретація отриманих даних:</w:t>
      </w:r>
    </w:p>
    <w:p w:rsidR="00FB2041" w:rsidRPr="003D5388" w:rsidRDefault="00FB2041" w:rsidP="00CB7450">
      <w:pPr>
        <w:ind w:firstLine="709"/>
        <w:jc w:val="both"/>
        <w:rPr>
          <w:rFonts w:ascii="Times New Roman" w:hAnsi="Times New Roman" w:cs="Times New Roman"/>
          <w:sz w:val="28"/>
          <w:szCs w:val="28"/>
          <w:lang w:val="uk-UA"/>
        </w:rPr>
      </w:pPr>
      <w:r w:rsidRPr="003D5388">
        <w:rPr>
          <w:rFonts w:ascii="Times New Roman" w:hAnsi="Times New Roman" w:cs="Times New Roman"/>
          <w:sz w:val="28"/>
          <w:szCs w:val="28"/>
          <w:lang w:val="uk-UA"/>
        </w:rPr>
        <w:t xml:space="preserve"> За шкалою </w:t>
      </w:r>
      <w:r w:rsidRPr="003D5388">
        <w:rPr>
          <w:rFonts w:ascii="Times New Roman" w:eastAsia="Times New Roman" w:hAnsi="Times New Roman" w:cs="Times New Roman"/>
          <w:sz w:val="28"/>
          <w:szCs w:val="28"/>
          <w:lang w:val="uk-UA" w:eastAsia="ru-RU"/>
        </w:rPr>
        <w:t>«Незадоволеність собою»: 8</w:t>
      </w:r>
      <w:r w:rsidRPr="003D5388">
        <w:rPr>
          <w:rFonts w:ascii="Times New Roman" w:hAnsi="Times New Roman" w:cs="Times New Roman"/>
          <w:sz w:val="28"/>
          <w:szCs w:val="28"/>
          <w:lang w:val="uk-UA"/>
        </w:rPr>
        <w:t xml:space="preserve"> балів</w:t>
      </w:r>
    </w:p>
    <w:p w:rsidR="00FB2041" w:rsidRPr="003D5388" w:rsidRDefault="00FB2041" w:rsidP="00CB7450">
      <w:pPr>
        <w:ind w:firstLine="709"/>
        <w:jc w:val="both"/>
        <w:rPr>
          <w:rFonts w:ascii="Times New Roman" w:hAnsi="Times New Roman" w:cs="Times New Roman"/>
          <w:sz w:val="28"/>
          <w:szCs w:val="28"/>
          <w:lang w:val="uk-UA"/>
        </w:rPr>
      </w:pPr>
      <w:r w:rsidRPr="003D5388">
        <w:rPr>
          <w:rFonts w:ascii="Times New Roman" w:hAnsi="Times New Roman" w:cs="Times New Roman"/>
          <w:sz w:val="28"/>
          <w:szCs w:val="28"/>
          <w:lang w:val="uk-UA"/>
        </w:rPr>
        <w:t xml:space="preserve"> За шкалою </w:t>
      </w:r>
      <w:r w:rsidRPr="003D5388">
        <w:rPr>
          <w:rFonts w:ascii="Times New Roman" w:eastAsia="Times New Roman" w:hAnsi="Times New Roman" w:cs="Times New Roman"/>
          <w:sz w:val="28"/>
          <w:szCs w:val="28"/>
          <w:lang w:val="uk-UA" w:eastAsia="ru-RU"/>
        </w:rPr>
        <w:t>«Загнаність в клітку»: 26 балів</w:t>
      </w:r>
    </w:p>
    <w:p w:rsidR="00FB2041" w:rsidRPr="003D5388" w:rsidRDefault="00FB2041" w:rsidP="00CB7450">
      <w:pPr>
        <w:ind w:firstLine="709"/>
        <w:jc w:val="both"/>
        <w:rPr>
          <w:rFonts w:ascii="Times New Roman" w:hAnsi="Times New Roman" w:cs="Times New Roman"/>
          <w:sz w:val="28"/>
          <w:szCs w:val="28"/>
          <w:lang w:val="uk-UA"/>
        </w:rPr>
      </w:pPr>
      <w:r w:rsidRPr="003D5388">
        <w:rPr>
          <w:rFonts w:ascii="Times New Roman" w:hAnsi="Times New Roman" w:cs="Times New Roman"/>
          <w:sz w:val="28"/>
          <w:szCs w:val="28"/>
          <w:lang w:val="uk-UA"/>
        </w:rPr>
        <w:t xml:space="preserve"> </w:t>
      </w:r>
      <w:r w:rsidR="00CF3A8A" w:rsidRPr="003D5388">
        <w:rPr>
          <w:rFonts w:ascii="Times New Roman" w:hAnsi="Times New Roman" w:cs="Times New Roman"/>
          <w:sz w:val="28"/>
          <w:szCs w:val="28"/>
          <w:lang w:val="uk-UA"/>
        </w:rPr>
        <w:t>За шкалою</w:t>
      </w:r>
      <w:r w:rsidRPr="003D5388">
        <w:rPr>
          <w:rFonts w:ascii="Times New Roman" w:hAnsi="Times New Roman" w:cs="Times New Roman"/>
          <w:sz w:val="28"/>
          <w:szCs w:val="28"/>
          <w:lang w:val="uk-UA"/>
        </w:rPr>
        <w:t xml:space="preserve"> </w:t>
      </w:r>
      <w:r w:rsidRPr="003D5388">
        <w:rPr>
          <w:rFonts w:ascii="Times New Roman" w:eastAsia="Times New Roman" w:hAnsi="Times New Roman" w:cs="Times New Roman"/>
          <w:sz w:val="28"/>
          <w:szCs w:val="28"/>
          <w:lang w:val="uk-UA" w:eastAsia="ru-RU"/>
        </w:rPr>
        <w:t>«Редукція професійних обов’язків»</w:t>
      </w:r>
      <w:r w:rsidRPr="003D5388">
        <w:rPr>
          <w:rFonts w:ascii="Times New Roman" w:hAnsi="Times New Roman" w:cs="Times New Roman"/>
          <w:sz w:val="28"/>
          <w:szCs w:val="28"/>
          <w:lang w:val="uk-UA"/>
        </w:rPr>
        <w:t>: 13 балів</w:t>
      </w:r>
    </w:p>
    <w:p w:rsidR="00FB2041" w:rsidRPr="003D5388" w:rsidRDefault="00FB2041" w:rsidP="00CB7450">
      <w:pPr>
        <w:ind w:firstLine="709"/>
        <w:jc w:val="both"/>
        <w:rPr>
          <w:rFonts w:ascii="Times New Roman" w:hAnsi="Times New Roman" w:cs="Times New Roman"/>
          <w:sz w:val="28"/>
          <w:szCs w:val="28"/>
          <w:lang w:val="uk-UA"/>
        </w:rPr>
      </w:pPr>
      <w:r w:rsidRPr="003D5388">
        <w:rPr>
          <w:rFonts w:ascii="Times New Roman" w:hAnsi="Times New Roman" w:cs="Times New Roman"/>
          <w:sz w:val="28"/>
          <w:szCs w:val="28"/>
          <w:lang w:val="uk-UA"/>
        </w:rPr>
        <w:t xml:space="preserve"> </w:t>
      </w:r>
      <w:r w:rsidR="00CF3A8A" w:rsidRPr="003D5388">
        <w:rPr>
          <w:rFonts w:ascii="Times New Roman" w:hAnsi="Times New Roman" w:cs="Times New Roman"/>
          <w:sz w:val="28"/>
          <w:szCs w:val="28"/>
          <w:lang w:val="uk-UA"/>
        </w:rPr>
        <w:t>За шкалою</w:t>
      </w:r>
      <w:r w:rsidRPr="003D5388">
        <w:rPr>
          <w:rFonts w:ascii="Times New Roman" w:hAnsi="Times New Roman" w:cs="Times New Roman"/>
          <w:sz w:val="28"/>
          <w:szCs w:val="28"/>
          <w:lang w:val="uk-UA"/>
        </w:rPr>
        <w:t xml:space="preserve"> </w:t>
      </w:r>
      <w:r w:rsidRPr="003D5388">
        <w:rPr>
          <w:rFonts w:ascii="Times New Roman" w:eastAsia="Times New Roman" w:hAnsi="Times New Roman" w:cs="Times New Roman"/>
          <w:sz w:val="28"/>
          <w:szCs w:val="28"/>
          <w:lang w:val="uk-UA" w:eastAsia="ru-RU"/>
        </w:rPr>
        <w:t>«Емоційна відстороненість»: 26 балів</w:t>
      </w:r>
    </w:p>
    <w:p w:rsidR="00FB2041" w:rsidRPr="003D5388" w:rsidRDefault="00FB2041" w:rsidP="00CB7450">
      <w:pPr>
        <w:ind w:firstLine="709"/>
        <w:jc w:val="both"/>
        <w:rPr>
          <w:rFonts w:ascii="Times New Roman" w:hAnsi="Times New Roman" w:cs="Times New Roman"/>
          <w:sz w:val="28"/>
          <w:szCs w:val="28"/>
          <w:lang w:val="uk-UA"/>
        </w:rPr>
      </w:pPr>
      <w:r w:rsidRPr="003D5388">
        <w:rPr>
          <w:rFonts w:ascii="Times New Roman" w:hAnsi="Times New Roman" w:cs="Times New Roman"/>
          <w:sz w:val="28"/>
          <w:szCs w:val="28"/>
          <w:lang w:val="uk-UA"/>
        </w:rPr>
        <w:t xml:space="preserve"> </w:t>
      </w:r>
      <w:r w:rsidR="00CF3A8A" w:rsidRPr="003D5388">
        <w:rPr>
          <w:rFonts w:ascii="Times New Roman" w:hAnsi="Times New Roman" w:cs="Times New Roman"/>
          <w:sz w:val="28"/>
          <w:szCs w:val="28"/>
          <w:lang w:val="uk-UA"/>
        </w:rPr>
        <w:t>За шкалою</w:t>
      </w:r>
      <w:r w:rsidRPr="003D5388">
        <w:rPr>
          <w:rFonts w:ascii="Times New Roman" w:hAnsi="Times New Roman" w:cs="Times New Roman"/>
          <w:sz w:val="28"/>
          <w:szCs w:val="28"/>
          <w:lang w:val="uk-UA"/>
        </w:rPr>
        <w:t xml:space="preserve"> </w:t>
      </w:r>
      <w:r w:rsidRPr="003D5388">
        <w:rPr>
          <w:rFonts w:ascii="Times New Roman" w:eastAsia="Times New Roman" w:hAnsi="Times New Roman" w:cs="Times New Roman"/>
          <w:sz w:val="28"/>
          <w:szCs w:val="28"/>
          <w:lang w:val="uk-UA" w:eastAsia="ru-RU"/>
        </w:rPr>
        <w:t>«Особистісна відстороненість»</w:t>
      </w:r>
      <w:r w:rsidRPr="003D5388">
        <w:rPr>
          <w:rFonts w:ascii="Times New Roman" w:hAnsi="Times New Roman" w:cs="Times New Roman"/>
          <w:sz w:val="28"/>
          <w:szCs w:val="28"/>
          <w:lang w:val="uk-UA"/>
        </w:rPr>
        <w:t>: 7 балів</w:t>
      </w:r>
    </w:p>
    <w:p w:rsidR="00744257" w:rsidRPr="003D5388" w:rsidRDefault="00744257" w:rsidP="00CB7450">
      <w:pPr>
        <w:ind w:firstLine="709"/>
        <w:jc w:val="both"/>
        <w:rPr>
          <w:rFonts w:ascii="Times New Roman" w:hAnsi="Times New Roman" w:cs="Times New Roman"/>
          <w:b/>
          <w:sz w:val="28"/>
          <w:szCs w:val="28"/>
          <w:lang w:val="uk-UA"/>
        </w:rPr>
      </w:pPr>
    </w:p>
    <w:p w:rsidR="00744257" w:rsidRPr="003D5388" w:rsidRDefault="00FB2041" w:rsidP="00CB7450">
      <w:pPr>
        <w:ind w:firstLine="709"/>
        <w:jc w:val="center"/>
        <w:rPr>
          <w:rFonts w:ascii="Times New Roman" w:hAnsi="Times New Roman" w:cs="Times New Roman"/>
          <w:b/>
          <w:sz w:val="28"/>
          <w:szCs w:val="28"/>
          <w:lang w:val="uk-UA"/>
        </w:rPr>
      </w:pPr>
      <w:r w:rsidRPr="003D5388">
        <w:rPr>
          <w:rFonts w:ascii="Times New Roman" w:hAnsi="Times New Roman" w:cs="Times New Roman"/>
          <w:b/>
          <w:sz w:val="28"/>
          <w:szCs w:val="28"/>
          <w:lang w:val="uk-UA"/>
        </w:rPr>
        <w:t>Висновки:</w:t>
      </w:r>
    </w:p>
    <w:p w:rsidR="00FB076E" w:rsidRPr="003D5388" w:rsidRDefault="00FB2041" w:rsidP="00CB7450">
      <w:pPr>
        <w:ind w:firstLine="709"/>
        <w:jc w:val="both"/>
        <w:rPr>
          <w:rFonts w:ascii="Times New Roman" w:hAnsi="Times New Roman" w:cs="Times New Roman"/>
          <w:bCs/>
          <w:sz w:val="28"/>
          <w:szCs w:val="28"/>
          <w:lang w:val="uk-UA"/>
        </w:rPr>
      </w:pPr>
      <w:r w:rsidRPr="003D5388">
        <w:rPr>
          <w:rFonts w:ascii="Times New Roman" w:hAnsi="Times New Roman" w:cs="Times New Roman"/>
          <w:sz w:val="28"/>
          <w:szCs w:val="28"/>
          <w:lang w:val="uk-UA"/>
        </w:rPr>
        <w:t>Показники цієї методики є критичними, загальні бали методики перевищують норму, це вказує на сформований синдром емоційного вигорання у здобувача вищої освіти, наполегливо рекомендується відпочинок та похід до психолога, так як можливі симптоми не тільки</w:t>
      </w:r>
      <w:r w:rsidRPr="003D5388">
        <w:rPr>
          <w:rFonts w:ascii="Times New Roman" w:hAnsi="Times New Roman" w:cs="Times New Roman"/>
          <w:b/>
          <w:sz w:val="28"/>
          <w:szCs w:val="28"/>
          <w:lang w:val="uk-UA"/>
        </w:rPr>
        <w:t xml:space="preserve"> </w:t>
      </w:r>
      <w:r w:rsidRPr="003D5388">
        <w:rPr>
          <w:rFonts w:ascii="Times New Roman" w:hAnsi="Times New Roman" w:cs="Times New Roman"/>
          <w:sz w:val="28"/>
          <w:szCs w:val="28"/>
          <w:lang w:val="uk-UA"/>
        </w:rPr>
        <w:t>емоційного вигорання, але й депресії.</w:t>
      </w:r>
    </w:p>
    <w:p w:rsidR="00FB076E" w:rsidRPr="003D5388" w:rsidRDefault="00FB076E" w:rsidP="00CB7450">
      <w:pPr>
        <w:rPr>
          <w:rFonts w:ascii="Times New Roman" w:hAnsi="Times New Roman" w:cs="Times New Roman"/>
          <w:bCs/>
          <w:sz w:val="28"/>
          <w:szCs w:val="28"/>
          <w:lang w:val="uk-UA"/>
        </w:rPr>
      </w:pPr>
    </w:p>
    <w:p w:rsidR="00775431" w:rsidRDefault="00775431" w:rsidP="00CB7450">
      <w:pPr>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775431" w:rsidRPr="000728A3" w:rsidRDefault="00775431" w:rsidP="000728A3">
      <w:pPr>
        <w:spacing w:line="360" w:lineRule="auto"/>
        <w:jc w:val="right"/>
        <w:rPr>
          <w:rFonts w:ascii="Times New Roman" w:hAnsi="Times New Roman" w:cs="Times New Roman"/>
          <w:b/>
          <w:sz w:val="28"/>
          <w:szCs w:val="28"/>
          <w:lang w:val="uk-UA"/>
        </w:rPr>
      </w:pPr>
      <w:r w:rsidRPr="000728A3">
        <w:rPr>
          <w:rFonts w:ascii="Times New Roman" w:hAnsi="Times New Roman" w:cs="Times New Roman"/>
          <w:b/>
          <w:sz w:val="28"/>
          <w:szCs w:val="28"/>
          <w:lang w:val="uk-UA"/>
        </w:rPr>
        <w:lastRenderedPageBreak/>
        <w:t>Продовження додатку Е</w:t>
      </w:r>
    </w:p>
    <w:p w:rsidR="00775431" w:rsidRPr="00431EB1" w:rsidRDefault="00775431" w:rsidP="000728A3">
      <w:pPr>
        <w:spacing w:line="360" w:lineRule="auto"/>
        <w:ind w:firstLine="709"/>
        <w:jc w:val="center"/>
        <w:rPr>
          <w:rFonts w:ascii="Times New Roman" w:hAnsi="Times New Roman" w:cs="Times New Roman"/>
          <w:b/>
          <w:sz w:val="24"/>
          <w:szCs w:val="24"/>
          <w:lang w:val="uk-UA"/>
        </w:rPr>
      </w:pPr>
      <w:r w:rsidRPr="00431EB1">
        <w:rPr>
          <w:rFonts w:ascii="Times New Roman" w:hAnsi="Times New Roman" w:cs="Times New Roman"/>
          <w:b/>
          <w:sz w:val="24"/>
          <w:szCs w:val="24"/>
          <w:lang w:val="uk-UA"/>
        </w:rPr>
        <w:t>ПРОТОКОЛ ДОСЛІДЖДЕННЯ</w:t>
      </w:r>
    </w:p>
    <w:p w:rsidR="00775431" w:rsidRPr="00431EB1" w:rsidRDefault="00775431" w:rsidP="000728A3">
      <w:pPr>
        <w:spacing w:line="360" w:lineRule="auto"/>
        <w:ind w:firstLine="709"/>
        <w:jc w:val="center"/>
        <w:rPr>
          <w:rFonts w:ascii="Times New Roman" w:hAnsi="Times New Roman" w:cs="Times New Roman"/>
          <w:b/>
          <w:sz w:val="24"/>
          <w:szCs w:val="24"/>
          <w:lang w:val="uk-UA"/>
        </w:rPr>
      </w:pPr>
      <w:r w:rsidRPr="00431EB1">
        <w:rPr>
          <w:rFonts w:ascii="Times New Roman" w:hAnsi="Times New Roman" w:cs="Times New Roman"/>
          <w:b/>
          <w:sz w:val="24"/>
          <w:szCs w:val="24"/>
          <w:lang w:val="uk-UA"/>
        </w:rPr>
        <w:t>ЗА МЕТОДИКОЮ «ДІАГНОСМТИКА ЕМОЦІЙНОГО ВИГОРАННЯ</w:t>
      </w:r>
      <w:r>
        <w:rPr>
          <w:rFonts w:ascii="Times New Roman" w:hAnsi="Times New Roman" w:cs="Times New Roman"/>
          <w:b/>
          <w:sz w:val="24"/>
          <w:szCs w:val="24"/>
          <w:lang w:val="uk-UA"/>
        </w:rPr>
        <w:t xml:space="preserve"> </w:t>
      </w:r>
      <w:r w:rsidRPr="00431EB1">
        <w:rPr>
          <w:rFonts w:ascii="Times New Roman" w:hAnsi="Times New Roman" w:cs="Times New Roman"/>
          <w:b/>
          <w:sz w:val="24"/>
          <w:szCs w:val="24"/>
          <w:lang w:val="uk-UA"/>
        </w:rPr>
        <w:t>(К.</w:t>
      </w:r>
      <w:r>
        <w:rPr>
          <w:rFonts w:ascii="Times New Roman" w:hAnsi="Times New Roman" w:cs="Times New Roman"/>
          <w:b/>
          <w:sz w:val="24"/>
          <w:szCs w:val="24"/>
          <w:lang w:val="uk-UA"/>
        </w:rPr>
        <w:t> </w:t>
      </w:r>
      <w:r w:rsidRPr="00431EB1">
        <w:rPr>
          <w:rFonts w:ascii="Times New Roman" w:hAnsi="Times New Roman" w:cs="Times New Roman"/>
          <w:b/>
          <w:sz w:val="24"/>
          <w:szCs w:val="24"/>
          <w:lang w:val="uk-UA"/>
        </w:rPr>
        <w:t>МАСЛАЧ, С. ДЖЕКСОН, В АДАПТАЦІЇ Н.Є. ВОДОПЬЯНОВОЙ)»</w:t>
      </w:r>
    </w:p>
    <w:p w:rsidR="00775431" w:rsidRPr="000728A3" w:rsidRDefault="00775431" w:rsidP="00F23F5E">
      <w:pPr>
        <w:ind w:firstLine="709"/>
        <w:jc w:val="both"/>
        <w:rPr>
          <w:rFonts w:ascii="Times New Roman" w:hAnsi="Times New Roman" w:cs="Times New Roman"/>
          <w:sz w:val="28"/>
          <w:szCs w:val="28"/>
          <w:lang w:val="uk-UA"/>
        </w:rPr>
      </w:pPr>
      <w:r w:rsidRPr="000728A3">
        <w:rPr>
          <w:rFonts w:ascii="Times New Roman" w:hAnsi="Times New Roman" w:cs="Times New Roman"/>
          <w:b/>
          <w:sz w:val="28"/>
          <w:szCs w:val="28"/>
          <w:lang w:val="uk-UA"/>
        </w:rPr>
        <w:t>Респондент:</w:t>
      </w:r>
      <w:r w:rsidRPr="000728A3">
        <w:rPr>
          <w:rFonts w:ascii="Times New Roman" w:hAnsi="Times New Roman" w:cs="Times New Roman"/>
          <w:sz w:val="28"/>
          <w:szCs w:val="28"/>
          <w:lang w:val="uk-UA"/>
        </w:rPr>
        <w:t xml:space="preserve"> №19</w:t>
      </w:r>
    </w:p>
    <w:p w:rsidR="00775431" w:rsidRPr="000728A3" w:rsidRDefault="00775431" w:rsidP="00F23F5E">
      <w:pPr>
        <w:ind w:firstLine="709"/>
        <w:jc w:val="both"/>
        <w:rPr>
          <w:rFonts w:ascii="Times New Roman" w:hAnsi="Times New Roman" w:cs="Times New Roman"/>
          <w:sz w:val="28"/>
          <w:szCs w:val="28"/>
          <w:lang w:val="uk-UA"/>
        </w:rPr>
      </w:pPr>
      <w:r w:rsidRPr="000728A3">
        <w:rPr>
          <w:rFonts w:ascii="Times New Roman" w:hAnsi="Times New Roman" w:cs="Times New Roman"/>
          <w:b/>
          <w:sz w:val="28"/>
          <w:szCs w:val="28"/>
          <w:lang w:val="uk-UA"/>
        </w:rPr>
        <w:t>Експериментатор:</w:t>
      </w:r>
      <w:r w:rsidRPr="000728A3">
        <w:rPr>
          <w:rFonts w:ascii="Times New Roman" w:hAnsi="Times New Roman" w:cs="Times New Roman"/>
          <w:sz w:val="28"/>
          <w:szCs w:val="28"/>
          <w:lang w:val="uk-UA"/>
        </w:rPr>
        <w:t xml:space="preserve"> Ільченко Орина </w:t>
      </w:r>
      <w:proofErr w:type="spellStart"/>
      <w:r w:rsidRPr="000728A3">
        <w:rPr>
          <w:rFonts w:ascii="Times New Roman" w:hAnsi="Times New Roman" w:cs="Times New Roman"/>
          <w:sz w:val="28"/>
          <w:szCs w:val="28"/>
          <w:lang w:val="uk-UA"/>
        </w:rPr>
        <w:t>Вячеславівна</w:t>
      </w:r>
      <w:proofErr w:type="spellEnd"/>
    </w:p>
    <w:p w:rsidR="00775431" w:rsidRPr="000728A3" w:rsidRDefault="00775431" w:rsidP="00F23F5E">
      <w:pPr>
        <w:ind w:firstLine="709"/>
        <w:jc w:val="both"/>
        <w:rPr>
          <w:rFonts w:ascii="Times New Roman" w:hAnsi="Times New Roman" w:cs="Times New Roman"/>
          <w:b/>
          <w:sz w:val="28"/>
          <w:szCs w:val="28"/>
          <w:lang w:val="uk-UA"/>
        </w:rPr>
      </w:pPr>
      <w:r w:rsidRPr="000728A3">
        <w:rPr>
          <w:rFonts w:ascii="Times New Roman" w:hAnsi="Times New Roman" w:cs="Times New Roman"/>
          <w:b/>
          <w:sz w:val="28"/>
          <w:szCs w:val="28"/>
          <w:lang w:val="uk-UA"/>
        </w:rPr>
        <w:t xml:space="preserve">Самопочуття: </w:t>
      </w:r>
      <w:r w:rsidRPr="000728A3">
        <w:rPr>
          <w:rFonts w:ascii="Times New Roman" w:hAnsi="Times New Roman" w:cs="Times New Roman"/>
          <w:sz w:val="28"/>
          <w:szCs w:val="28"/>
          <w:lang w:val="uk-UA"/>
        </w:rPr>
        <w:t>задовільне</w:t>
      </w:r>
    </w:p>
    <w:p w:rsidR="00775431" w:rsidRPr="000728A3" w:rsidRDefault="00775431" w:rsidP="000728A3">
      <w:pPr>
        <w:spacing w:line="360" w:lineRule="auto"/>
        <w:ind w:firstLine="709"/>
        <w:jc w:val="center"/>
        <w:rPr>
          <w:rFonts w:ascii="Times New Roman" w:hAnsi="Times New Roman" w:cs="Times New Roman"/>
          <w:b/>
          <w:sz w:val="28"/>
          <w:szCs w:val="28"/>
          <w:lang w:val="uk-UA"/>
        </w:rPr>
      </w:pPr>
      <w:r w:rsidRPr="000728A3">
        <w:rPr>
          <w:rFonts w:ascii="Times New Roman" w:hAnsi="Times New Roman" w:cs="Times New Roman"/>
          <w:b/>
          <w:sz w:val="28"/>
          <w:szCs w:val="28"/>
          <w:lang w:val="uk-UA"/>
        </w:rPr>
        <w:t>Відповіді респондента:</w:t>
      </w:r>
    </w:p>
    <w:tbl>
      <w:tblPr>
        <w:tblStyle w:val="12"/>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537"/>
        <w:gridCol w:w="1001"/>
        <w:gridCol w:w="796"/>
        <w:gridCol w:w="809"/>
        <w:gridCol w:w="756"/>
        <w:gridCol w:w="857"/>
        <w:gridCol w:w="816"/>
        <w:gridCol w:w="1026"/>
      </w:tblGrid>
      <w:tr w:rsidR="00775431" w:rsidRPr="00431EB1" w:rsidTr="00775431">
        <w:trPr>
          <w:trHeight w:val="252"/>
          <w:jc w:val="center"/>
        </w:trPr>
        <w:tc>
          <w:tcPr>
            <w:tcW w:w="727" w:type="dxa"/>
            <w:vMerge w:val="restart"/>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 п/п</w:t>
            </w:r>
          </w:p>
        </w:tc>
        <w:tc>
          <w:tcPr>
            <w:tcW w:w="3763" w:type="dxa"/>
            <w:vMerge w:val="restart"/>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Утвердження</w:t>
            </w:r>
          </w:p>
        </w:tc>
        <w:tc>
          <w:tcPr>
            <w:tcW w:w="0" w:type="auto"/>
            <w:gridSpan w:val="7"/>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Бали</w:t>
            </w:r>
          </w:p>
        </w:tc>
      </w:tr>
      <w:tr w:rsidR="00775431" w:rsidRPr="00431EB1" w:rsidTr="00775431">
        <w:trPr>
          <w:trHeight w:val="252"/>
          <w:jc w:val="center"/>
        </w:trPr>
        <w:tc>
          <w:tcPr>
            <w:tcW w:w="727" w:type="dxa"/>
            <w:vMerge/>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3763" w:type="dxa"/>
            <w:vMerge/>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Ніколи</w:t>
            </w: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Дуже рідко</w:t>
            </w: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Рідко</w:t>
            </w: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Іноді</w:t>
            </w: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Часто</w:t>
            </w: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Дуже часто</w:t>
            </w: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Завжди</w:t>
            </w:r>
          </w:p>
        </w:tc>
      </w:tr>
      <w:tr w:rsidR="00775431" w:rsidRPr="00431EB1" w:rsidTr="00775431">
        <w:trPr>
          <w:trHeight w:val="252"/>
          <w:jc w:val="center"/>
        </w:trPr>
        <w:tc>
          <w:tcPr>
            <w:tcW w:w="727" w:type="dxa"/>
            <w:vMerge/>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3763" w:type="dxa"/>
            <w:vMerge/>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0</w:t>
            </w: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1</w:t>
            </w: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2</w:t>
            </w: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3</w:t>
            </w: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4</w:t>
            </w: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5</w:t>
            </w:r>
          </w:p>
        </w:tc>
        <w:tc>
          <w:tcPr>
            <w:tcW w:w="0" w:type="auto"/>
            <w:vAlign w:val="center"/>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b/>
                <w:bCs/>
                <w:sz w:val="24"/>
                <w:szCs w:val="24"/>
                <w:lang w:val="uk-UA" w:eastAsia="ru-RU"/>
              </w:rPr>
              <w:t>6</w:t>
            </w:r>
          </w:p>
        </w:tc>
      </w:tr>
      <w:tr w:rsidR="00775431" w:rsidRPr="00431EB1" w:rsidTr="00775431">
        <w:trPr>
          <w:trHeight w:val="424"/>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себе емоційно виснаженою</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r>
      <w:tr w:rsidR="00775431" w:rsidRPr="00431EB1" w:rsidTr="00775431">
        <w:trPr>
          <w:trHeight w:val="424"/>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2</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В кінці робочого дня я відчуваю себе, як вичавлений лимон</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630"/>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3</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себе втомленою, коли прокидаюся вранці і повинна йти на роботу</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630"/>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4</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добре розумію, що відчувають мої колеги, але використовую це в інтересах справи</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836"/>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5</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що спілкуюся з деякими колегами, як з предметами (без теплоти і симпатії до них)</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424"/>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6</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себе енергійною, відчуваю емоційний підйом</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424"/>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7</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вмію знаходити правильні рішення в конфліктних ситуаціях</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r>
      <w:tr w:rsidR="00775431" w:rsidRPr="00431EB1" w:rsidTr="00775431">
        <w:trPr>
          <w:trHeight w:val="309"/>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8</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пригніченість і апатію</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424"/>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9</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можу позитивно впливати на продуктивність роботи моїх колег</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630"/>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10</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Останнім часом я стала більш черствою (нечутливою) у відносинах з колегами</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1054"/>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11</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Як правило, ті, з ким мені доводиться працювати, – нецікаві люди, які, скоріше, стомлюють, ніж радують мене</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80520">
        <w:trPr>
          <w:trHeight w:val="368"/>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12</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У мене багато планів на майбутнє, і я вірю в їх здійснення</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r>
      <w:tr w:rsidR="00775431" w:rsidRPr="00431EB1" w:rsidTr="00775431">
        <w:trPr>
          <w:trHeight w:val="424"/>
          <w:jc w:val="center"/>
        </w:trPr>
        <w:tc>
          <w:tcPr>
            <w:tcW w:w="727"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lastRenderedPageBreak/>
              <w:t>13</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У мене все більше життєвих розчарувань</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bl>
    <w:p w:rsidR="000728A3" w:rsidRDefault="000728A3" w:rsidP="00CB7450">
      <w:pPr>
        <w:jc w:val="right"/>
        <w:rPr>
          <w:rFonts w:ascii="Times New Roman" w:hAnsi="Times New Roman" w:cs="Times New Roman"/>
          <w:b/>
          <w:sz w:val="24"/>
          <w:szCs w:val="24"/>
          <w:lang w:val="uk-UA"/>
        </w:rPr>
      </w:pPr>
    </w:p>
    <w:p w:rsidR="00775431" w:rsidRPr="000728A3" w:rsidRDefault="00775431" w:rsidP="00CB7450">
      <w:pPr>
        <w:jc w:val="right"/>
        <w:rPr>
          <w:rFonts w:ascii="Times New Roman" w:hAnsi="Times New Roman" w:cs="Times New Roman"/>
          <w:b/>
          <w:sz w:val="28"/>
          <w:szCs w:val="28"/>
          <w:lang w:val="uk-UA"/>
        </w:rPr>
      </w:pPr>
      <w:r w:rsidRPr="000728A3">
        <w:rPr>
          <w:rFonts w:ascii="Times New Roman" w:hAnsi="Times New Roman" w:cs="Times New Roman"/>
          <w:b/>
          <w:sz w:val="28"/>
          <w:szCs w:val="28"/>
          <w:lang w:val="uk-UA"/>
        </w:rPr>
        <w:t>Продовження додатку Е</w:t>
      </w:r>
    </w:p>
    <w:tbl>
      <w:tblPr>
        <w:tblStyle w:val="12"/>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3764"/>
        <w:gridCol w:w="877"/>
        <w:gridCol w:w="877"/>
        <w:gridCol w:w="877"/>
        <w:gridCol w:w="553"/>
        <w:gridCol w:w="877"/>
        <w:gridCol w:w="877"/>
        <w:gridCol w:w="877"/>
      </w:tblGrid>
      <w:tr w:rsidR="00775431" w:rsidRPr="00431EB1" w:rsidTr="00775431">
        <w:trPr>
          <w:trHeight w:val="630"/>
          <w:jc w:val="center"/>
        </w:trPr>
        <w:tc>
          <w:tcPr>
            <w:tcW w:w="726"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14</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байдужість і втрату інтересу до багатьох речей, які радували мене раніше</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630"/>
          <w:jc w:val="center"/>
        </w:trPr>
        <w:tc>
          <w:tcPr>
            <w:tcW w:w="726"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15</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Іноді мені дійсно байдуже, що відбувається з деякими з моїх колег</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435"/>
          <w:jc w:val="center"/>
        </w:trPr>
        <w:tc>
          <w:tcPr>
            <w:tcW w:w="726"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16</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Мені хочеться усамітнитися і відпочити від усього і від усіх</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r>
      <w:tr w:rsidR="00775431" w:rsidRPr="00431EB1" w:rsidTr="00775431">
        <w:trPr>
          <w:trHeight w:val="642"/>
          <w:jc w:val="center"/>
        </w:trPr>
        <w:tc>
          <w:tcPr>
            <w:tcW w:w="726"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17</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можу легко створити атмосферу доброзичливості та співпраці в колективі</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r>
      <w:tr w:rsidR="00775431" w:rsidRPr="00431EB1" w:rsidTr="00775431">
        <w:trPr>
          <w:trHeight w:val="642"/>
          <w:jc w:val="center"/>
        </w:trPr>
        <w:tc>
          <w:tcPr>
            <w:tcW w:w="726"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18</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легко спілкуюся з людьми, незалежно від їх статусу і характеру</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294"/>
          <w:jc w:val="center"/>
        </w:trPr>
        <w:tc>
          <w:tcPr>
            <w:tcW w:w="726"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19</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встигаю багато зробити</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424"/>
          <w:jc w:val="center"/>
        </w:trPr>
        <w:tc>
          <w:tcPr>
            <w:tcW w:w="726"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20</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відчуваю себе на межі можливостей</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424"/>
          <w:jc w:val="center"/>
        </w:trPr>
        <w:tc>
          <w:tcPr>
            <w:tcW w:w="726"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21</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Я багато чого ще можу досягти в своєму житті</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r w:rsidR="00775431" w:rsidRPr="00431EB1" w:rsidTr="00775431">
        <w:trPr>
          <w:trHeight w:val="630"/>
          <w:jc w:val="center"/>
        </w:trPr>
        <w:tc>
          <w:tcPr>
            <w:tcW w:w="726" w:type="dxa"/>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22</w:t>
            </w:r>
          </w:p>
        </w:tc>
        <w:tc>
          <w:tcPr>
            <w:tcW w:w="3763" w:type="dxa"/>
            <w:hideMark/>
          </w:tcPr>
          <w:p w:rsidR="00775431" w:rsidRPr="00431EB1" w:rsidRDefault="00775431" w:rsidP="00CB7450">
            <w:pPr>
              <w:jc w:val="both"/>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Іноді колеги перекладають на мене частину своїх проблем і обов’язків</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r w:rsidRPr="00431EB1">
              <w:rPr>
                <w:rFonts w:ascii="Times New Roman" w:eastAsia="Times New Roman" w:hAnsi="Times New Roman" w:cs="Times New Roman"/>
                <w:sz w:val="24"/>
                <w:szCs w:val="24"/>
                <w:lang w:val="uk-UA" w:eastAsia="ru-RU"/>
              </w:rPr>
              <w:t>+</w:t>
            </w: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c>
          <w:tcPr>
            <w:tcW w:w="0" w:type="auto"/>
            <w:hideMark/>
          </w:tcPr>
          <w:p w:rsidR="00775431" w:rsidRPr="00431EB1" w:rsidRDefault="00775431" w:rsidP="00CB7450">
            <w:pPr>
              <w:jc w:val="center"/>
              <w:rPr>
                <w:rFonts w:ascii="Times New Roman" w:eastAsia="Times New Roman" w:hAnsi="Times New Roman" w:cs="Times New Roman"/>
                <w:sz w:val="24"/>
                <w:szCs w:val="24"/>
                <w:lang w:val="uk-UA" w:eastAsia="ru-RU"/>
              </w:rPr>
            </w:pPr>
          </w:p>
        </w:tc>
      </w:tr>
    </w:tbl>
    <w:p w:rsidR="00775431" w:rsidRPr="00431EB1" w:rsidRDefault="00775431" w:rsidP="00CB7450">
      <w:pPr>
        <w:jc w:val="center"/>
        <w:rPr>
          <w:rFonts w:ascii="Times New Roman" w:hAnsi="Times New Roman" w:cs="Times New Roman"/>
          <w:b/>
          <w:sz w:val="24"/>
          <w:szCs w:val="24"/>
        </w:rPr>
      </w:pPr>
    </w:p>
    <w:p w:rsidR="00775431" w:rsidRPr="00915B51" w:rsidRDefault="00775431" w:rsidP="003E6F1E">
      <w:pPr>
        <w:spacing w:line="360" w:lineRule="auto"/>
        <w:ind w:firstLine="709"/>
        <w:jc w:val="center"/>
        <w:rPr>
          <w:rFonts w:ascii="Times New Roman" w:hAnsi="Times New Roman" w:cs="Times New Roman"/>
          <w:b/>
          <w:sz w:val="28"/>
          <w:szCs w:val="28"/>
          <w:lang w:val="uk-UA"/>
        </w:rPr>
      </w:pPr>
      <w:r w:rsidRPr="00915B51">
        <w:rPr>
          <w:rFonts w:ascii="Times New Roman" w:hAnsi="Times New Roman" w:cs="Times New Roman"/>
          <w:b/>
          <w:sz w:val="28"/>
          <w:szCs w:val="28"/>
          <w:lang w:val="uk-UA"/>
        </w:rPr>
        <w:t>Обробка та інтерпретація отриманих даних:</w:t>
      </w:r>
    </w:p>
    <w:p w:rsidR="00775431" w:rsidRPr="00915B51" w:rsidRDefault="00CF3A8A" w:rsidP="003E6F1E">
      <w:pPr>
        <w:spacing w:line="360" w:lineRule="auto"/>
        <w:ind w:firstLine="709"/>
        <w:jc w:val="both"/>
        <w:rPr>
          <w:rFonts w:ascii="Times New Roman" w:hAnsi="Times New Roman" w:cs="Times New Roman"/>
          <w:sz w:val="28"/>
          <w:szCs w:val="28"/>
          <w:lang w:val="uk-UA"/>
        </w:rPr>
      </w:pPr>
      <w:r w:rsidRPr="00915B51">
        <w:rPr>
          <w:rFonts w:ascii="Times New Roman" w:hAnsi="Times New Roman" w:cs="Times New Roman"/>
          <w:sz w:val="28"/>
          <w:szCs w:val="28"/>
          <w:lang w:val="uk-UA"/>
        </w:rPr>
        <w:t>За шкалою</w:t>
      </w:r>
      <w:r w:rsidR="00775431" w:rsidRPr="00915B51">
        <w:rPr>
          <w:rFonts w:ascii="Times New Roman" w:hAnsi="Times New Roman" w:cs="Times New Roman"/>
          <w:sz w:val="28"/>
          <w:szCs w:val="28"/>
          <w:lang w:val="uk-UA"/>
        </w:rPr>
        <w:t xml:space="preserve"> емоційного виснаження: 32 балів</w:t>
      </w:r>
    </w:p>
    <w:p w:rsidR="00775431" w:rsidRPr="00915B51" w:rsidRDefault="00CF3A8A" w:rsidP="003E6F1E">
      <w:pPr>
        <w:spacing w:line="360" w:lineRule="auto"/>
        <w:ind w:firstLine="709"/>
        <w:jc w:val="both"/>
        <w:rPr>
          <w:rFonts w:ascii="Times New Roman" w:hAnsi="Times New Roman" w:cs="Times New Roman"/>
          <w:sz w:val="28"/>
          <w:szCs w:val="28"/>
          <w:lang w:val="uk-UA"/>
        </w:rPr>
      </w:pPr>
      <w:r w:rsidRPr="00915B51">
        <w:rPr>
          <w:rFonts w:ascii="Times New Roman" w:hAnsi="Times New Roman" w:cs="Times New Roman"/>
          <w:sz w:val="28"/>
          <w:szCs w:val="28"/>
          <w:lang w:val="uk-UA"/>
        </w:rPr>
        <w:t>За шкалою</w:t>
      </w:r>
      <w:r w:rsidR="00775431" w:rsidRPr="00915B51">
        <w:rPr>
          <w:rFonts w:ascii="Times New Roman" w:hAnsi="Times New Roman" w:cs="Times New Roman"/>
          <w:sz w:val="28"/>
          <w:szCs w:val="28"/>
          <w:lang w:val="uk-UA"/>
        </w:rPr>
        <w:t xml:space="preserve"> деперсоналізації: 6 балів</w:t>
      </w:r>
    </w:p>
    <w:p w:rsidR="00775431" w:rsidRPr="00915B51" w:rsidRDefault="00CF3A8A" w:rsidP="003E6F1E">
      <w:pPr>
        <w:spacing w:line="360" w:lineRule="auto"/>
        <w:ind w:firstLine="709"/>
        <w:jc w:val="both"/>
        <w:rPr>
          <w:rFonts w:ascii="Times New Roman" w:hAnsi="Times New Roman" w:cs="Times New Roman"/>
          <w:sz w:val="28"/>
          <w:szCs w:val="28"/>
          <w:lang w:val="uk-UA"/>
        </w:rPr>
      </w:pPr>
      <w:r w:rsidRPr="00915B51">
        <w:rPr>
          <w:rFonts w:ascii="Times New Roman" w:hAnsi="Times New Roman" w:cs="Times New Roman"/>
          <w:sz w:val="28"/>
          <w:szCs w:val="28"/>
          <w:lang w:val="uk-UA"/>
        </w:rPr>
        <w:t>За шкалою</w:t>
      </w:r>
      <w:r w:rsidR="00775431" w:rsidRPr="00915B51">
        <w:rPr>
          <w:rFonts w:ascii="Times New Roman" w:hAnsi="Times New Roman" w:cs="Times New Roman"/>
          <w:sz w:val="28"/>
          <w:szCs w:val="28"/>
          <w:lang w:val="uk-UA"/>
        </w:rPr>
        <w:t xml:space="preserve"> редукції особистих досягнень: 32 бал</w:t>
      </w:r>
    </w:p>
    <w:p w:rsidR="00775431" w:rsidRPr="00915B51" w:rsidRDefault="00775431" w:rsidP="003E6F1E">
      <w:pPr>
        <w:spacing w:line="360" w:lineRule="auto"/>
        <w:ind w:firstLine="709"/>
        <w:jc w:val="both"/>
        <w:rPr>
          <w:rFonts w:ascii="Times New Roman" w:hAnsi="Times New Roman" w:cs="Times New Roman"/>
          <w:sz w:val="28"/>
          <w:szCs w:val="28"/>
          <w:lang w:val="uk-UA"/>
        </w:rPr>
      </w:pPr>
    </w:p>
    <w:p w:rsidR="00775431" w:rsidRPr="00915B51" w:rsidRDefault="00775431" w:rsidP="003E6F1E">
      <w:pPr>
        <w:spacing w:line="360" w:lineRule="auto"/>
        <w:ind w:firstLine="709"/>
        <w:jc w:val="center"/>
        <w:rPr>
          <w:rFonts w:ascii="Times New Roman" w:hAnsi="Times New Roman" w:cs="Times New Roman"/>
          <w:b/>
          <w:sz w:val="28"/>
          <w:szCs w:val="28"/>
          <w:lang w:val="uk-UA"/>
        </w:rPr>
      </w:pPr>
      <w:r w:rsidRPr="00915B51">
        <w:rPr>
          <w:rFonts w:ascii="Times New Roman" w:hAnsi="Times New Roman" w:cs="Times New Roman"/>
          <w:b/>
          <w:sz w:val="28"/>
          <w:szCs w:val="28"/>
          <w:lang w:val="uk-UA"/>
        </w:rPr>
        <w:t>Висновки:</w:t>
      </w:r>
    </w:p>
    <w:p w:rsidR="00775431" w:rsidRPr="00915B51" w:rsidRDefault="00775431" w:rsidP="003E6F1E">
      <w:pPr>
        <w:spacing w:line="360" w:lineRule="auto"/>
        <w:ind w:firstLine="709"/>
        <w:jc w:val="both"/>
        <w:rPr>
          <w:rFonts w:ascii="Times New Roman" w:hAnsi="Times New Roman" w:cs="Times New Roman"/>
          <w:sz w:val="28"/>
          <w:szCs w:val="28"/>
          <w:lang w:val="uk-UA"/>
        </w:rPr>
      </w:pPr>
      <w:r w:rsidRPr="00915B51">
        <w:rPr>
          <w:rFonts w:ascii="Times New Roman" w:hAnsi="Times New Roman" w:cs="Times New Roman"/>
          <w:sz w:val="28"/>
          <w:szCs w:val="28"/>
          <w:lang w:val="uk-UA"/>
        </w:rPr>
        <w:t xml:space="preserve">Показники випробуваного є критичними, це вказує на наявність синдрому емоційного вигорання. Респондент у відповідях вказує на </w:t>
      </w:r>
      <w:r w:rsidRPr="00915B51">
        <w:rPr>
          <w:rFonts w:ascii="Times New Roman" w:eastAsia="Times New Roman" w:hAnsi="Times New Roman" w:cs="Times New Roman"/>
          <w:sz w:val="28"/>
          <w:szCs w:val="28"/>
          <w:lang w:val="uk-UA" w:eastAsia="ru-RU"/>
        </w:rPr>
        <w:t>пригніченість, апатію, втому. Рекомендується відпочинок, зміна стилю життя, та похід к психологу для подальшої роботи з ним.</w:t>
      </w:r>
    </w:p>
    <w:sectPr w:rsidR="00775431" w:rsidRPr="00915B51" w:rsidSect="00CD024F">
      <w:pgSz w:w="11906" w:h="16838"/>
      <w:pgMar w:top="1134" w:right="849" w:bottom="1134" w:left="1560"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03A" w:rsidRDefault="00DA303A" w:rsidP="00AF7DE6">
      <w:r>
        <w:separator/>
      </w:r>
    </w:p>
  </w:endnote>
  <w:endnote w:type="continuationSeparator" w:id="0">
    <w:p w:rsidR="00DA303A" w:rsidRDefault="00DA303A" w:rsidP="00AF7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Identity-H">
    <w:altName w:val="MS Gothic"/>
    <w:panose1 w:val="00000000000000000000"/>
    <w:charset w:val="80"/>
    <w:family w:val="auto"/>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03A" w:rsidRDefault="00DA303A" w:rsidP="00AF7DE6">
      <w:r>
        <w:separator/>
      </w:r>
    </w:p>
  </w:footnote>
  <w:footnote w:type="continuationSeparator" w:id="0">
    <w:p w:rsidR="00DA303A" w:rsidRDefault="00DA303A" w:rsidP="00AF7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029364"/>
      <w:docPartObj>
        <w:docPartGallery w:val="Page Numbers (Top of Page)"/>
        <w:docPartUnique/>
      </w:docPartObj>
    </w:sdtPr>
    <w:sdtContent>
      <w:p w:rsidR="00252CF7" w:rsidRPr="00B10B9F" w:rsidRDefault="00252CF7">
        <w:pPr>
          <w:pStyle w:val="a5"/>
          <w:jc w:val="right"/>
          <w:rPr>
            <w:rFonts w:ascii="Times New Roman" w:hAnsi="Times New Roman" w:cs="Times New Roman"/>
            <w:sz w:val="24"/>
            <w:szCs w:val="24"/>
          </w:rPr>
        </w:pPr>
        <w:r w:rsidRPr="00B10B9F">
          <w:rPr>
            <w:rFonts w:ascii="Times New Roman" w:hAnsi="Times New Roman" w:cs="Times New Roman"/>
            <w:sz w:val="24"/>
            <w:szCs w:val="24"/>
          </w:rPr>
          <w:fldChar w:fldCharType="begin"/>
        </w:r>
        <w:r w:rsidRPr="00B10B9F">
          <w:rPr>
            <w:rFonts w:ascii="Times New Roman" w:hAnsi="Times New Roman" w:cs="Times New Roman"/>
            <w:sz w:val="24"/>
            <w:szCs w:val="24"/>
          </w:rPr>
          <w:instrText>PAGE   \* MERGEFORMAT</w:instrText>
        </w:r>
        <w:r w:rsidRPr="00B10B9F">
          <w:rPr>
            <w:rFonts w:ascii="Times New Roman" w:hAnsi="Times New Roman" w:cs="Times New Roman"/>
            <w:sz w:val="24"/>
            <w:szCs w:val="24"/>
          </w:rPr>
          <w:fldChar w:fldCharType="separate"/>
        </w:r>
        <w:r w:rsidR="009B5190">
          <w:rPr>
            <w:rFonts w:ascii="Times New Roman" w:hAnsi="Times New Roman" w:cs="Times New Roman"/>
            <w:noProof/>
            <w:sz w:val="24"/>
            <w:szCs w:val="24"/>
          </w:rPr>
          <w:t>10</w:t>
        </w:r>
        <w:r w:rsidRPr="00B10B9F">
          <w:rPr>
            <w:rFonts w:ascii="Times New Roman" w:hAnsi="Times New Roman" w:cs="Times New Roman"/>
            <w:sz w:val="24"/>
            <w:szCs w:val="24"/>
          </w:rPr>
          <w:fldChar w:fldCharType="end"/>
        </w:r>
      </w:p>
    </w:sdtContent>
  </w:sdt>
  <w:p w:rsidR="00252CF7" w:rsidRPr="00B10B9F" w:rsidRDefault="00252CF7">
    <w:pPr>
      <w:pStyle w:val="a5"/>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4EB"/>
    <w:multiLevelType w:val="hybridMultilevel"/>
    <w:tmpl w:val="A3F8D71C"/>
    <w:lvl w:ilvl="0" w:tplc="C8E2337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02F4E"/>
    <w:multiLevelType w:val="hybridMultilevel"/>
    <w:tmpl w:val="FC34F4E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BE46D53"/>
    <w:multiLevelType w:val="hybridMultilevel"/>
    <w:tmpl w:val="C0FC0BB8"/>
    <w:lvl w:ilvl="0" w:tplc="22848446">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26A2A4E"/>
    <w:multiLevelType w:val="hybridMultilevel"/>
    <w:tmpl w:val="4190AB72"/>
    <w:lvl w:ilvl="0" w:tplc="22848446">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6573581"/>
    <w:multiLevelType w:val="hybridMultilevel"/>
    <w:tmpl w:val="F9C0D8AE"/>
    <w:lvl w:ilvl="0" w:tplc="0A5EF61A">
      <w:start w:val="2"/>
      <w:numFmt w:val="bullet"/>
      <w:lvlText w:val="–"/>
      <w:lvlJc w:val="left"/>
      <w:pPr>
        <w:ind w:left="1069" w:hanging="360"/>
      </w:pPr>
      <w:rPr>
        <w:rFonts w:ascii="Times New Roman" w:eastAsiaTheme="minorHAns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8D7182B"/>
    <w:multiLevelType w:val="hybridMultilevel"/>
    <w:tmpl w:val="A4F4C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E0E7C"/>
    <w:multiLevelType w:val="hybridMultilevel"/>
    <w:tmpl w:val="A21C8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C0C24"/>
    <w:multiLevelType w:val="hybridMultilevel"/>
    <w:tmpl w:val="A7C0FE26"/>
    <w:lvl w:ilvl="0" w:tplc="A35EE41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1FAC4E4E"/>
    <w:multiLevelType w:val="hybridMultilevel"/>
    <w:tmpl w:val="9AD8E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0F0D2F"/>
    <w:multiLevelType w:val="hybridMultilevel"/>
    <w:tmpl w:val="163C6A5C"/>
    <w:lvl w:ilvl="0" w:tplc="A3240766">
      <w:start w:val="1"/>
      <w:numFmt w:val="decimal"/>
      <w:lvlText w:val="%1."/>
      <w:lvlJc w:val="left"/>
      <w:pPr>
        <w:ind w:left="1204" w:hanging="4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0452961"/>
    <w:multiLevelType w:val="hybridMultilevel"/>
    <w:tmpl w:val="CAEC3886"/>
    <w:lvl w:ilvl="0" w:tplc="228484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1271A19"/>
    <w:multiLevelType w:val="hybridMultilevel"/>
    <w:tmpl w:val="70A293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445657"/>
    <w:multiLevelType w:val="hybridMultilevel"/>
    <w:tmpl w:val="999EB924"/>
    <w:lvl w:ilvl="0" w:tplc="444EEFF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B3587"/>
    <w:multiLevelType w:val="hybridMultilevel"/>
    <w:tmpl w:val="8A403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D4E10"/>
    <w:multiLevelType w:val="hybridMultilevel"/>
    <w:tmpl w:val="219A5188"/>
    <w:lvl w:ilvl="0" w:tplc="228484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2DC465C2"/>
    <w:multiLevelType w:val="hybridMultilevel"/>
    <w:tmpl w:val="468E0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7E549F"/>
    <w:multiLevelType w:val="hybridMultilevel"/>
    <w:tmpl w:val="216A2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F6125"/>
    <w:multiLevelType w:val="hybridMultilevel"/>
    <w:tmpl w:val="3FE2359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24A38"/>
    <w:multiLevelType w:val="hybridMultilevel"/>
    <w:tmpl w:val="F3BE5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5456D"/>
    <w:multiLevelType w:val="hybridMultilevel"/>
    <w:tmpl w:val="55C0F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89F6C7B"/>
    <w:multiLevelType w:val="hybridMultilevel"/>
    <w:tmpl w:val="C360B268"/>
    <w:lvl w:ilvl="0" w:tplc="0419000F">
      <w:start w:val="1"/>
      <w:numFmt w:val="decimal"/>
      <w:lvlText w:val="%1."/>
      <w:lvlJc w:val="left"/>
      <w:pPr>
        <w:ind w:left="360" w:hanging="360"/>
      </w:pPr>
    </w:lvl>
    <w:lvl w:ilvl="1" w:tplc="DB1C3FF6">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8B378EF"/>
    <w:multiLevelType w:val="hybridMultilevel"/>
    <w:tmpl w:val="ECC84CDA"/>
    <w:lvl w:ilvl="0" w:tplc="228484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3C891977"/>
    <w:multiLevelType w:val="hybridMultilevel"/>
    <w:tmpl w:val="543ACC3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07E65"/>
    <w:multiLevelType w:val="hybridMultilevel"/>
    <w:tmpl w:val="DF1E113E"/>
    <w:lvl w:ilvl="0" w:tplc="1C22C1FA">
      <w:start w:val="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7AB1DD6"/>
    <w:multiLevelType w:val="hybridMultilevel"/>
    <w:tmpl w:val="9E98BA72"/>
    <w:lvl w:ilvl="0" w:tplc="22848446">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nsid w:val="498B1879"/>
    <w:multiLevelType w:val="hybridMultilevel"/>
    <w:tmpl w:val="6610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6370F"/>
    <w:multiLevelType w:val="hybridMultilevel"/>
    <w:tmpl w:val="01F4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EA1F3B"/>
    <w:multiLevelType w:val="hybridMultilevel"/>
    <w:tmpl w:val="AECE8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9A5CE0"/>
    <w:multiLevelType w:val="hybridMultilevel"/>
    <w:tmpl w:val="D6A282C4"/>
    <w:lvl w:ilvl="0" w:tplc="2B166BD8">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5FB4E47"/>
    <w:multiLevelType w:val="hybridMultilevel"/>
    <w:tmpl w:val="D012CC7E"/>
    <w:lvl w:ilvl="0" w:tplc="228484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59C22AD9"/>
    <w:multiLevelType w:val="hybridMultilevel"/>
    <w:tmpl w:val="E468F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E6F05"/>
    <w:multiLevelType w:val="hybridMultilevel"/>
    <w:tmpl w:val="DB4A3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2D2638B"/>
    <w:multiLevelType w:val="hybridMultilevel"/>
    <w:tmpl w:val="C5CC9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025AC"/>
    <w:multiLevelType w:val="hybridMultilevel"/>
    <w:tmpl w:val="6C7C672A"/>
    <w:lvl w:ilvl="0" w:tplc="A18C14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8183D41"/>
    <w:multiLevelType w:val="hybridMultilevel"/>
    <w:tmpl w:val="3AC85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983023"/>
    <w:multiLevelType w:val="hybridMultilevel"/>
    <w:tmpl w:val="BD5023E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6B904BCF"/>
    <w:multiLevelType w:val="hybridMultilevel"/>
    <w:tmpl w:val="32C2B322"/>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985606"/>
    <w:multiLevelType w:val="hybridMultilevel"/>
    <w:tmpl w:val="828C9E1C"/>
    <w:lvl w:ilvl="0" w:tplc="9954C6AA">
      <w:start w:val="1"/>
      <w:numFmt w:val="decimal"/>
      <w:lvlText w:val="%1."/>
      <w:lvlJc w:val="left"/>
      <w:pPr>
        <w:ind w:left="780" w:hanging="420"/>
      </w:pPr>
      <w:rPr>
        <w:rFonts w:hint="default"/>
      </w:rPr>
    </w:lvl>
    <w:lvl w:ilvl="1" w:tplc="4386B91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471223"/>
    <w:multiLevelType w:val="hybridMultilevel"/>
    <w:tmpl w:val="4B9AA3F4"/>
    <w:lvl w:ilvl="0" w:tplc="943AE704">
      <w:start w:val="2"/>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2D47F5"/>
    <w:multiLevelType w:val="hybridMultilevel"/>
    <w:tmpl w:val="870A02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AA1D0C"/>
    <w:multiLevelType w:val="hybridMultilevel"/>
    <w:tmpl w:val="2F727B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C804CE"/>
    <w:multiLevelType w:val="hybridMultilevel"/>
    <w:tmpl w:val="078E2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5A76BFC"/>
    <w:multiLevelType w:val="hybridMultilevel"/>
    <w:tmpl w:val="320C8400"/>
    <w:lvl w:ilvl="0" w:tplc="98FA5EFC">
      <w:start w:val="1"/>
      <w:numFmt w:val="decimal"/>
      <w:lvlText w:val="%1."/>
      <w:lvlJc w:val="left"/>
      <w:pPr>
        <w:ind w:left="1212" w:hanging="360"/>
      </w:pPr>
      <w:rPr>
        <w:rFonts w:ascii="Times New Roman" w:hAnsi="Times New Roman" w:cs="Times New Roman"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
    <w:nsid w:val="773037BF"/>
    <w:multiLevelType w:val="hybridMultilevel"/>
    <w:tmpl w:val="CB1207C4"/>
    <w:lvl w:ilvl="0" w:tplc="A3240766">
      <w:start w:val="1"/>
      <w:numFmt w:val="decimal"/>
      <w:lvlText w:val="%1."/>
      <w:lvlJc w:val="left"/>
      <w:pPr>
        <w:ind w:left="1913" w:hanging="495"/>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7CAF13B8"/>
    <w:multiLevelType w:val="hybridMultilevel"/>
    <w:tmpl w:val="1F66CF0E"/>
    <w:lvl w:ilvl="0" w:tplc="BE4E711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4A660B"/>
    <w:multiLevelType w:val="hybridMultilevel"/>
    <w:tmpl w:val="0EC2A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1"/>
  </w:num>
  <w:num w:numId="3">
    <w:abstractNumId w:val="35"/>
  </w:num>
  <w:num w:numId="4">
    <w:abstractNumId w:val="20"/>
  </w:num>
  <w:num w:numId="5">
    <w:abstractNumId w:val="16"/>
  </w:num>
  <w:num w:numId="6">
    <w:abstractNumId w:val="17"/>
  </w:num>
  <w:num w:numId="7">
    <w:abstractNumId w:val="6"/>
  </w:num>
  <w:num w:numId="8">
    <w:abstractNumId w:val="12"/>
  </w:num>
  <w:num w:numId="9">
    <w:abstractNumId w:val="5"/>
  </w:num>
  <w:num w:numId="10">
    <w:abstractNumId w:val="13"/>
  </w:num>
  <w:num w:numId="11">
    <w:abstractNumId w:val="36"/>
  </w:num>
  <w:num w:numId="12">
    <w:abstractNumId w:val="30"/>
  </w:num>
  <w:num w:numId="13">
    <w:abstractNumId w:val="34"/>
  </w:num>
  <w:num w:numId="14">
    <w:abstractNumId w:val="15"/>
  </w:num>
  <w:num w:numId="15">
    <w:abstractNumId w:val="26"/>
  </w:num>
  <w:num w:numId="16">
    <w:abstractNumId w:val="37"/>
  </w:num>
  <w:num w:numId="17">
    <w:abstractNumId w:val="18"/>
  </w:num>
  <w:num w:numId="18">
    <w:abstractNumId w:val="39"/>
  </w:num>
  <w:num w:numId="19">
    <w:abstractNumId w:val="22"/>
  </w:num>
  <w:num w:numId="20">
    <w:abstractNumId w:val="19"/>
  </w:num>
  <w:num w:numId="21">
    <w:abstractNumId w:val="4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1"/>
  </w:num>
  <w:num w:numId="25">
    <w:abstractNumId w:val="8"/>
  </w:num>
  <w:num w:numId="26">
    <w:abstractNumId w:val="31"/>
  </w:num>
  <w:num w:numId="27">
    <w:abstractNumId w:val="32"/>
  </w:num>
  <w:num w:numId="28">
    <w:abstractNumId w:val="25"/>
  </w:num>
  <w:num w:numId="29">
    <w:abstractNumId w:val="0"/>
  </w:num>
  <w:num w:numId="30">
    <w:abstractNumId w:val="33"/>
  </w:num>
  <w:num w:numId="31">
    <w:abstractNumId w:val="44"/>
  </w:num>
  <w:num w:numId="32">
    <w:abstractNumId w:val="27"/>
  </w:num>
  <w:num w:numId="33">
    <w:abstractNumId w:val="42"/>
  </w:num>
  <w:num w:numId="34">
    <w:abstractNumId w:val="1"/>
  </w:num>
  <w:num w:numId="35">
    <w:abstractNumId w:val="9"/>
  </w:num>
  <w:num w:numId="36">
    <w:abstractNumId w:val="43"/>
  </w:num>
  <w:num w:numId="37">
    <w:abstractNumId w:val="21"/>
  </w:num>
  <w:num w:numId="38">
    <w:abstractNumId w:val="2"/>
  </w:num>
  <w:num w:numId="39">
    <w:abstractNumId w:val="10"/>
  </w:num>
  <w:num w:numId="40">
    <w:abstractNumId w:val="3"/>
  </w:num>
  <w:num w:numId="41">
    <w:abstractNumId w:val="14"/>
  </w:num>
  <w:num w:numId="42">
    <w:abstractNumId w:val="28"/>
  </w:num>
  <w:num w:numId="43">
    <w:abstractNumId w:val="24"/>
  </w:num>
  <w:num w:numId="44">
    <w:abstractNumId w:val="29"/>
  </w:num>
  <w:num w:numId="45">
    <w:abstractNumId w:val="4"/>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F04F2F"/>
    <w:rsid w:val="00003B7F"/>
    <w:rsid w:val="0000455B"/>
    <w:rsid w:val="000112F4"/>
    <w:rsid w:val="00014BAB"/>
    <w:rsid w:val="00020283"/>
    <w:rsid w:val="00026045"/>
    <w:rsid w:val="00026A6A"/>
    <w:rsid w:val="00026C9C"/>
    <w:rsid w:val="00031118"/>
    <w:rsid w:val="00040063"/>
    <w:rsid w:val="00041DDE"/>
    <w:rsid w:val="000460F4"/>
    <w:rsid w:val="00046765"/>
    <w:rsid w:val="00047632"/>
    <w:rsid w:val="00051F92"/>
    <w:rsid w:val="00053C5D"/>
    <w:rsid w:val="0005409C"/>
    <w:rsid w:val="0005645F"/>
    <w:rsid w:val="000632B7"/>
    <w:rsid w:val="000728A3"/>
    <w:rsid w:val="000740BC"/>
    <w:rsid w:val="00074F9F"/>
    <w:rsid w:val="00075520"/>
    <w:rsid w:val="00075D6C"/>
    <w:rsid w:val="00076949"/>
    <w:rsid w:val="0008297E"/>
    <w:rsid w:val="00084EAD"/>
    <w:rsid w:val="0009061D"/>
    <w:rsid w:val="00092780"/>
    <w:rsid w:val="00096622"/>
    <w:rsid w:val="0009713D"/>
    <w:rsid w:val="000A02C3"/>
    <w:rsid w:val="000A66E6"/>
    <w:rsid w:val="000A6EAA"/>
    <w:rsid w:val="000A7DDD"/>
    <w:rsid w:val="000B2ED7"/>
    <w:rsid w:val="000C0945"/>
    <w:rsid w:val="000D37FE"/>
    <w:rsid w:val="000D4504"/>
    <w:rsid w:val="000D4B21"/>
    <w:rsid w:val="000D4D57"/>
    <w:rsid w:val="000E1C7A"/>
    <w:rsid w:val="000E3679"/>
    <w:rsid w:val="000E4C9D"/>
    <w:rsid w:val="000E5367"/>
    <w:rsid w:val="000F28BA"/>
    <w:rsid w:val="000F5769"/>
    <w:rsid w:val="000F59C1"/>
    <w:rsid w:val="000F6BB1"/>
    <w:rsid w:val="000F7C4D"/>
    <w:rsid w:val="00100E10"/>
    <w:rsid w:val="001036A8"/>
    <w:rsid w:val="00110FF9"/>
    <w:rsid w:val="00117140"/>
    <w:rsid w:val="00122C09"/>
    <w:rsid w:val="00125448"/>
    <w:rsid w:val="00125750"/>
    <w:rsid w:val="00125B45"/>
    <w:rsid w:val="001328E9"/>
    <w:rsid w:val="00137827"/>
    <w:rsid w:val="00140D97"/>
    <w:rsid w:val="0014390E"/>
    <w:rsid w:val="00144F68"/>
    <w:rsid w:val="00151575"/>
    <w:rsid w:val="0015768C"/>
    <w:rsid w:val="00164D26"/>
    <w:rsid w:val="00166A41"/>
    <w:rsid w:val="00167555"/>
    <w:rsid w:val="001706CA"/>
    <w:rsid w:val="00171566"/>
    <w:rsid w:val="00173184"/>
    <w:rsid w:val="00174ABD"/>
    <w:rsid w:val="00180A19"/>
    <w:rsid w:val="0018118F"/>
    <w:rsid w:val="00184915"/>
    <w:rsid w:val="00185AB7"/>
    <w:rsid w:val="00185D5C"/>
    <w:rsid w:val="00191DDC"/>
    <w:rsid w:val="00192939"/>
    <w:rsid w:val="00195D5F"/>
    <w:rsid w:val="00196445"/>
    <w:rsid w:val="0019746C"/>
    <w:rsid w:val="001A07C3"/>
    <w:rsid w:val="001A0DBB"/>
    <w:rsid w:val="001A1912"/>
    <w:rsid w:val="001A3C4C"/>
    <w:rsid w:val="001A7421"/>
    <w:rsid w:val="001A7EE4"/>
    <w:rsid w:val="001B10D4"/>
    <w:rsid w:val="001B2A92"/>
    <w:rsid w:val="001B7B4C"/>
    <w:rsid w:val="001C10AB"/>
    <w:rsid w:val="001C585B"/>
    <w:rsid w:val="001C5F76"/>
    <w:rsid w:val="001C6B80"/>
    <w:rsid w:val="001C7D58"/>
    <w:rsid w:val="001D1907"/>
    <w:rsid w:val="001D26CB"/>
    <w:rsid w:val="001D51C3"/>
    <w:rsid w:val="001D63AA"/>
    <w:rsid w:val="001D7205"/>
    <w:rsid w:val="001E1E8E"/>
    <w:rsid w:val="001E3D3C"/>
    <w:rsid w:val="001E64DF"/>
    <w:rsid w:val="001F09C1"/>
    <w:rsid w:val="001F09E7"/>
    <w:rsid w:val="0020494C"/>
    <w:rsid w:val="00205E62"/>
    <w:rsid w:val="00206F46"/>
    <w:rsid w:val="0020788A"/>
    <w:rsid w:val="002109F9"/>
    <w:rsid w:val="00211451"/>
    <w:rsid w:val="002236C3"/>
    <w:rsid w:val="00230A4F"/>
    <w:rsid w:val="00230E95"/>
    <w:rsid w:val="002331B7"/>
    <w:rsid w:val="002366FF"/>
    <w:rsid w:val="0024321D"/>
    <w:rsid w:val="00243322"/>
    <w:rsid w:val="002457B0"/>
    <w:rsid w:val="0024635B"/>
    <w:rsid w:val="002476DD"/>
    <w:rsid w:val="002523D3"/>
    <w:rsid w:val="00252CF7"/>
    <w:rsid w:val="002531C4"/>
    <w:rsid w:val="0025399D"/>
    <w:rsid w:val="00253AF5"/>
    <w:rsid w:val="002569AC"/>
    <w:rsid w:val="00256AD4"/>
    <w:rsid w:val="00263099"/>
    <w:rsid w:val="0026516F"/>
    <w:rsid w:val="002661E1"/>
    <w:rsid w:val="002719DA"/>
    <w:rsid w:val="00272684"/>
    <w:rsid w:val="002737EE"/>
    <w:rsid w:val="00276ECA"/>
    <w:rsid w:val="00280FD9"/>
    <w:rsid w:val="00281B82"/>
    <w:rsid w:val="00283EE2"/>
    <w:rsid w:val="002841DF"/>
    <w:rsid w:val="00290B27"/>
    <w:rsid w:val="00294585"/>
    <w:rsid w:val="0029655A"/>
    <w:rsid w:val="002A00CC"/>
    <w:rsid w:val="002A2CB0"/>
    <w:rsid w:val="002A374D"/>
    <w:rsid w:val="002B00C4"/>
    <w:rsid w:val="002B371B"/>
    <w:rsid w:val="002B4C26"/>
    <w:rsid w:val="002B53D4"/>
    <w:rsid w:val="002B57CB"/>
    <w:rsid w:val="002B5C0E"/>
    <w:rsid w:val="002B6B01"/>
    <w:rsid w:val="002D235D"/>
    <w:rsid w:val="002D4E51"/>
    <w:rsid w:val="002D59FC"/>
    <w:rsid w:val="002E1D8E"/>
    <w:rsid w:val="002E59DD"/>
    <w:rsid w:val="002F2619"/>
    <w:rsid w:val="002F335D"/>
    <w:rsid w:val="002F4740"/>
    <w:rsid w:val="002F5650"/>
    <w:rsid w:val="002F64F4"/>
    <w:rsid w:val="00302C69"/>
    <w:rsid w:val="00302D2B"/>
    <w:rsid w:val="00306AEB"/>
    <w:rsid w:val="00323AE8"/>
    <w:rsid w:val="0032472D"/>
    <w:rsid w:val="003260C1"/>
    <w:rsid w:val="00327700"/>
    <w:rsid w:val="00333179"/>
    <w:rsid w:val="0033419A"/>
    <w:rsid w:val="00341275"/>
    <w:rsid w:val="00343042"/>
    <w:rsid w:val="00344540"/>
    <w:rsid w:val="00345237"/>
    <w:rsid w:val="0034790A"/>
    <w:rsid w:val="00360057"/>
    <w:rsid w:val="00363BC9"/>
    <w:rsid w:val="00364C4A"/>
    <w:rsid w:val="003776F1"/>
    <w:rsid w:val="00377AC1"/>
    <w:rsid w:val="00383EDE"/>
    <w:rsid w:val="003909B4"/>
    <w:rsid w:val="00391586"/>
    <w:rsid w:val="003A2752"/>
    <w:rsid w:val="003A2FC8"/>
    <w:rsid w:val="003A5ACD"/>
    <w:rsid w:val="003A60B7"/>
    <w:rsid w:val="003B0FA0"/>
    <w:rsid w:val="003B2435"/>
    <w:rsid w:val="003B4375"/>
    <w:rsid w:val="003B6363"/>
    <w:rsid w:val="003B725A"/>
    <w:rsid w:val="003C2673"/>
    <w:rsid w:val="003C4757"/>
    <w:rsid w:val="003D0257"/>
    <w:rsid w:val="003D05BC"/>
    <w:rsid w:val="003D4F53"/>
    <w:rsid w:val="003D5388"/>
    <w:rsid w:val="003D5AC0"/>
    <w:rsid w:val="003E139E"/>
    <w:rsid w:val="003E29F7"/>
    <w:rsid w:val="003E5403"/>
    <w:rsid w:val="003E6F1E"/>
    <w:rsid w:val="003E7296"/>
    <w:rsid w:val="003F42C1"/>
    <w:rsid w:val="003F57FB"/>
    <w:rsid w:val="00402E56"/>
    <w:rsid w:val="00411920"/>
    <w:rsid w:val="0041567D"/>
    <w:rsid w:val="0042366E"/>
    <w:rsid w:val="00424DE1"/>
    <w:rsid w:val="00425432"/>
    <w:rsid w:val="00425556"/>
    <w:rsid w:val="00431EB1"/>
    <w:rsid w:val="00436239"/>
    <w:rsid w:val="0043717C"/>
    <w:rsid w:val="00440F6D"/>
    <w:rsid w:val="00445289"/>
    <w:rsid w:val="00450125"/>
    <w:rsid w:val="00450845"/>
    <w:rsid w:val="00456B92"/>
    <w:rsid w:val="00460A3E"/>
    <w:rsid w:val="00464F0B"/>
    <w:rsid w:val="0046761F"/>
    <w:rsid w:val="00480D12"/>
    <w:rsid w:val="00483294"/>
    <w:rsid w:val="0048720C"/>
    <w:rsid w:val="00490004"/>
    <w:rsid w:val="00490B8A"/>
    <w:rsid w:val="004929F6"/>
    <w:rsid w:val="00492D86"/>
    <w:rsid w:val="00492FCD"/>
    <w:rsid w:val="00493681"/>
    <w:rsid w:val="00497EF5"/>
    <w:rsid w:val="004A25A3"/>
    <w:rsid w:val="004A3C56"/>
    <w:rsid w:val="004A734B"/>
    <w:rsid w:val="004B0901"/>
    <w:rsid w:val="004B3316"/>
    <w:rsid w:val="004B7603"/>
    <w:rsid w:val="004B7DC9"/>
    <w:rsid w:val="004C0652"/>
    <w:rsid w:val="004C1876"/>
    <w:rsid w:val="004C2009"/>
    <w:rsid w:val="004C68FA"/>
    <w:rsid w:val="004C6D57"/>
    <w:rsid w:val="004D180A"/>
    <w:rsid w:val="004D1F53"/>
    <w:rsid w:val="004D2DE5"/>
    <w:rsid w:val="004D3327"/>
    <w:rsid w:val="004D69F9"/>
    <w:rsid w:val="004E07CA"/>
    <w:rsid w:val="004E6093"/>
    <w:rsid w:val="004E6CD4"/>
    <w:rsid w:val="004F4B80"/>
    <w:rsid w:val="004F6017"/>
    <w:rsid w:val="004F6E30"/>
    <w:rsid w:val="005001DD"/>
    <w:rsid w:val="00500D38"/>
    <w:rsid w:val="00502B74"/>
    <w:rsid w:val="00504D08"/>
    <w:rsid w:val="00506139"/>
    <w:rsid w:val="00506DBC"/>
    <w:rsid w:val="00512E29"/>
    <w:rsid w:val="00512E49"/>
    <w:rsid w:val="005144EF"/>
    <w:rsid w:val="00515DEF"/>
    <w:rsid w:val="00524503"/>
    <w:rsid w:val="00524B67"/>
    <w:rsid w:val="00525145"/>
    <w:rsid w:val="005309E9"/>
    <w:rsid w:val="00530EC2"/>
    <w:rsid w:val="005313E1"/>
    <w:rsid w:val="005323C6"/>
    <w:rsid w:val="00532CA4"/>
    <w:rsid w:val="00533EFF"/>
    <w:rsid w:val="0053732A"/>
    <w:rsid w:val="00541EBC"/>
    <w:rsid w:val="00542524"/>
    <w:rsid w:val="00542D99"/>
    <w:rsid w:val="00545748"/>
    <w:rsid w:val="005501A8"/>
    <w:rsid w:val="0055318C"/>
    <w:rsid w:val="00557EB4"/>
    <w:rsid w:val="005602F3"/>
    <w:rsid w:val="00560B27"/>
    <w:rsid w:val="00563206"/>
    <w:rsid w:val="00567C40"/>
    <w:rsid w:val="00572A34"/>
    <w:rsid w:val="005773EA"/>
    <w:rsid w:val="00577425"/>
    <w:rsid w:val="00580E1B"/>
    <w:rsid w:val="00586425"/>
    <w:rsid w:val="00587E27"/>
    <w:rsid w:val="00591950"/>
    <w:rsid w:val="005919DA"/>
    <w:rsid w:val="00592540"/>
    <w:rsid w:val="005928C1"/>
    <w:rsid w:val="00595374"/>
    <w:rsid w:val="005971AD"/>
    <w:rsid w:val="00597B7C"/>
    <w:rsid w:val="005B07AF"/>
    <w:rsid w:val="005B0805"/>
    <w:rsid w:val="005C28C7"/>
    <w:rsid w:val="005C4391"/>
    <w:rsid w:val="005C4F76"/>
    <w:rsid w:val="005C635F"/>
    <w:rsid w:val="005D20EF"/>
    <w:rsid w:val="005D27C2"/>
    <w:rsid w:val="005D300C"/>
    <w:rsid w:val="005D4B63"/>
    <w:rsid w:val="005E2CAD"/>
    <w:rsid w:val="005E46A1"/>
    <w:rsid w:val="005F1C5A"/>
    <w:rsid w:val="005F2CB4"/>
    <w:rsid w:val="005F7C9B"/>
    <w:rsid w:val="006121AA"/>
    <w:rsid w:val="00614F69"/>
    <w:rsid w:val="0061780E"/>
    <w:rsid w:val="006232AD"/>
    <w:rsid w:val="0062337C"/>
    <w:rsid w:val="006237DB"/>
    <w:rsid w:val="00627241"/>
    <w:rsid w:val="006316F7"/>
    <w:rsid w:val="00634789"/>
    <w:rsid w:val="00640C7D"/>
    <w:rsid w:val="006429C4"/>
    <w:rsid w:val="00644126"/>
    <w:rsid w:val="006453B9"/>
    <w:rsid w:val="00646410"/>
    <w:rsid w:val="00647F7C"/>
    <w:rsid w:val="00652168"/>
    <w:rsid w:val="00653633"/>
    <w:rsid w:val="00656267"/>
    <w:rsid w:val="00660EA9"/>
    <w:rsid w:val="00660EF3"/>
    <w:rsid w:val="006611DD"/>
    <w:rsid w:val="00664A21"/>
    <w:rsid w:val="00665326"/>
    <w:rsid w:val="00670E63"/>
    <w:rsid w:val="0067419F"/>
    <w:rsid w:val="006742E5"/>
    <w:rsid w:val="0067646A"/>
    <w:rsid w:val="00682745"/>
    <w:rsid w:val="0069567C"/>
    <w:rsid w:val="0069696F"/>
    <w:rsid w:val="006A76A7"/>
    <w:rsid w:val="006B22B4"/>
    <w:rsid w:val="006B247E"/>
    <w:rsid w:val="006B373F"/>
    <w:rsid w:val="006B6937"/>
    <w:rsid w:val="006C13DB"/>
    <w:rsid w:val="006C4477"/>
    <w:rsid w:val="006C4D1C"/>
    <w:rsid w:val="006C628E"/>
    <w:rsid w:val="006D3FA9"/>
    <w:rsid w:val="006D45D9"/>
    <w:rsid w:val="006D5130"/>
    <w:rsid w:val="006E24D1"/>
    <w:rsid w:val="006E2FE8"/>
    <w:rsid w:val="006E48FB"/>
    <w:rsid w:val="006E52BD"/>
    <w:rsid w:val="006E5309"/>
    <w:rsid w:val="006F052A"/>
    <w:rsid w:val="006F58D9"/>
    <w:rsid w:val="00706B65"/>
    <w:rsid w:val="007143F7"/>
    <w:rsid w:val="00716016"/>
    <w:rsid w:val="00720803"/>
    <w:rsid w:val="00721AE6"/>
    <w:rsid w:val="007235B5"/>
    <w:rsid w:val="007303D3"/>
    <w:rsid w:val="00730EF4"/>
    <w:rsid w:val="007343FF"/>
    <w:rsid w:val="007409F4"/>
    <w:rsid w:val="00744257"/>
    <w:rsid w:val="007442D7"/>
    <w:rsid w:val="0074491E"/>
    <w:rsid w:val="007452A8"/>
    <w:rsid w:val="00747DE6"/>
    <w:rsid w:val="007506C0"/>
    <w:rsid w:val="00750918"/>
    <w:rsid w:val="0075204C"/>
    <w:rsid w:val="00753560"/>
    <w:rsid w:val="00754042"/>
    <w:rsid w:val="0076077B"/>
    <w:rsid w:val="0076276E"/>
    <w:rsid w:val="007653C3"/>
    <w:rsid w:val="00775431"/>
    <w:rsid w:val="00775F9B"/>
    <w:rsid w:val="00780520"/>
    <w:rsid w:val="00780BAE"/>
    <w:rsid w:val="00783636"/>
    <w:rsid w:val="00785E16"/>
    <w:rsid w:val="00786FE1"/>
    <w:rsid w:val="00787AEA"/>
    <w:rsid w:val="00794B7C"/>
    <w:rsid w:val="007953D2"/>
    <w:rsid w:val="007A03FA"/>
    <w:rsid w:val="007A07BB"/>
    <w:rsid w:val="007A23B9"/>
    <w:rsid w:val="007A336F"/>
    <w:rsid w:val="007B295C"/>
    <w:rsid w:val="007B54ED"/>
    <w:rsid w:val="007B61D8"/>
    <w:rsid w:val="007C0009"/>
    <w:rsid w:val="007C315B"/>
    <w:rsid w:val="007C4D8E"/>
    <w:rsid w:val="007C5C59"/>
    <w:rsid w:val="007D032E"/>
    <w:rsid w:val="007D4B92"/>
    <w:rsid w:val="007D5652"/>
    <w:rsid w:val="007D5E9B"/>
    <w:rsid w:val="007D6514"/>
    <w:rsid w:val="007E448F"/>
    <w:rsid w:val="007E7C37"/>
    <w:rsid w:val="007F0DE3"/>
    <w:rsid w:val="007F1973"/>
    <w:rsid w:val="007F2AE3"/>
    <w:rsid w:val="007F3C31"/>
    <w:rsid w:val="007F5E1C"/>
    <w:rsid w:val="00801057"/>
    <w:rsid w:val="00801FD3"/>
    <w:rsid w:val="00802AAB"/>
    <w:rsid w:val="0080430C"/>
    <w:rsid w:val="00804CFD"/>
    <w:rsid w:val="00806B4C"/>
    <w:rsid w:val="008072BE"/>
    <w:rsid w:val="008101AB"/>
    <w:rsid w:val="00814974"/>
    <w:rsid w:val="00823B87"/>
    <w:rsid w:val="0082462F"/>
    <w:rsid w:val="00825810"/>
    <w:rsid w:val="00826E49"/>
    <w:rsid w:val="00831C21"/>
    <w:rsid w:val="0084005F"/>
    <w:rsid w:val="00843DFA"/>
    <w:rsid w:val="00845540"/>
    <w:rsid w:val="0084600A"/>
    <w:rsid w:val="00847B70"/>
    <w:rsid w:val="0086285F"/>
    <w:rsid w:val="00862E26"/>
    <w:rsid w:val="00865574"/>
    <w:rsid w:val="00866E74"/>
    <w:rsid w:val="008729AA"/>
    <w:rsid w:val="008739F4"/>
    <w:rsid w:val="00885E5E"/>
    <w:rsid w:val="008935D3"/>
    <w:rsid w:val="00893C12"/>
    <w:rsid w:val="0089744C"/>
    <w:rsid w:val="008A5AF9"/>
    <w:rsid w:val="008A6225"/>
    <w:rsid w:val="008B152E"/>
    <w:rsid w:val="008B63FB"/>
    <w:rsid w:val="008C3089"/>
    <w:rsid w:val="008C49B2"/>
    <w:rsid w:val="008C4DFD"/>
    <w:rsid w:val="008D4AA0"/>
    <w:rsid w:val="008D5C9D"/>
    <w:rsid w:val="008E0818"/>
    <w:rsid w:val="008E4F5F"/>
    <w:rsid w:val="008E671D"/>
    <w:rsid w:val="008E7BA2"/>
    <w:rsid w:val="008F0DAE"/>
    <w:rsid w:val="008F193F"/>
    <w:rsid w:val="008F7AED"/>
    <w:rsid w:val="00901952"/>
    <w:rsid w:val="00901FE3"/>
    <w:rsid w:val="009048EB"/>
    <w:rsid w:val="009065AD"/>
    <w:rsid w:val="00913AC6"/>
    <w:rsid w:val="00915B51"/>
    <w:rsid w:val="00917A90"/>
    <w:rsid w:val="00920275"/>
    <w:rsid w:val="0092150E"/>
    <w:rsid w:val="00923AAA"/>
    <w:rsid w:val="00925308"/>
    <w:rsid w:val="00926C66"/>
    <w:rsid w:val="00930139"/>
    <w:rsid w:val="00934856"/>
    <w:rsid w:val="00936322"/>
    <w:rsid w:val="0094097D"/>
    <w:rsid w:val="009409C0"/>
    <w:rsid w:val="00945E37"/>
    <w:rsid w:val="009475D7"/>
    <w:rsid w:val="009514A1"/>
    <w:rsid w:val="00951F13"/>
    <w:rsid w:val="009531BA"/>
    <w:rsid w:val="00956863"/>
    <w:rsid w:val="00960539"/>
    <w:rsid w:val="00962A04"/>
    <w:rsid w:val="00964AFB"/>
    <w:rsid w:val="009650C7"/>
    <w:rsid w:val="00966636"/>
    <w:rsid w:val="00971397"/>
    <w:rsid w:val="0097298D"/>
    <w:rsid w:val="00974809"/>
    <w:rsid w:val="00976A92"/>
    <w:rsid w:val="00982AD8"/>
    <w:rsid w:val="0098657A"/>
    <w:rsid w:val="009865FD"/>
    <w:rsid w:val="00986C5F"/>
    <w:rsid w:val="00987A10"/>
    <w:rsid w:val="00990669"/>
    <w:rsid w:val="00990699"/>
    <w:rsid w:val="00990930"/>
    <w:rsid w:val="00994E8E"/>
    <w:rsid w:val="00996234"/>
    <w:rsid w:val="009976D8"/>
    <w:rsid w:val="009A1BD4"/>
    <w:rsid w:val="009A67B9"/>
    <w:rsid w:val="009B0A7E"/>
    <w:rsid w:val="009B3436"/>
    <w:rsid w:val="009B50BC"/>
    <w:rsid w:val="009B5190"/>
    <w:rsid w:val="009B69AA"/>
    <w:rsid w:val="009B7BCD"/>
    <w:rsid w:val="009D0D2A"/>
    <w:rsid w:val="009D0FCB"/>
    <w:rsid w:val="009D494E"/>
    <w:rsid w:val="009D5361"/>
    <w:rsid w:val="009E01B8"/>
    <w:rsid w:val="009E24A2"/>
    <w:rsid w:val="009E4188"/>
    <w:rsid w:val="009E4780"/>
    <w:rsid w:val="009E6555"/>
    <w:rsid w:val="009F5A41"/>
    <w:rsid w:val="009F5DCA"/>
    <w:rsid w:val="009F6312"/>
    <w:rsid w:val="009F7FAE"/>
    <w:rsid w:val="00A050E8"/>
    <w:rsid w:val="00A07F4D"/>
    <w:rsid w:val="00A14A70"/>
    <w:rsid w:val="00A16AAF"/>
    <w:rsid w:val="00A23260"/>
    <w:rsid w:val="00A25678"/>
    <w:rsid w:val="00A466FD"/>
    <w:rsid w:val="00A46AFA"/>
    <w:rsid w:val="00A5317C"/>
    <w:rsid w:val="00A54212"/>
    <w:rsid w:val="00A624DE"/>
    <w:rsid w:val="00A66D07"/>
    <w:rsid w:val="00A700C4"/>
    <w:rsid w:val="00A803D0"/>
    <w:rsid w:val="00A8275C"/>
    <w:rsid w:val="00A84DEE"/>
    <w:rsid w:val="00A930C0"/>
    <w:rsid w:val="00A9498E"/>
    <w:rsid w:val="00AB22BC"/>
    <w:rsid w:val="00AB34C9"/>
    <w:rsid w:val="00AC1D35"/>
    <w:rsid w:val="00AC4465"/>
    <w:rsid w:val="00AC50E1"/>
    <w:rsid w:val="00AD35BE"/>
    <w:rsid w:val="00AD4B87"/>
    <w:rsid w:val="00AD74EF"/>
    <w:rsid w:val="00AE566C"/>
    <w:rsid w:val="00AF5E7C"/>
    <w:rsid w:val="00AF6BA8"/>
    <w:rsid w:val="00AF7DE6"/>
    <w:rsid w:val="00B030E6"/>
    <w:rsid w:val="00B06513"/>
    <w:rsid w:val="00B10B9F"/>
    <w:rsid w:val="00B1176A"/>
    <w:rsid w:val="00B132DC"/>
    <w:rsid w:val="00B14922"/>
    <w:rsid w:val="00B154A4"/>
    <w:rsid w:val="00B15F7D"/>
    <w:rsid w:val="00B17327"/>
    <w:rsid w:val="00B17DFD"/>
    <w:rsid w:val="00B32459"/>
    <w:rsid w:val="00B33814"/>
    <w:rsid w:val="00B37454"/>
    <w:rsid w:val="00B412FD"/>
    <w:rsid w:val="00B50292"/>
    <w:rsid w:val="00B52DF8"/>
    <w:rsid w:val="00B57890"/>
    <w:rsid w:val="00B57FB9"/>
    <w:rsid w:val="00B64319"/>
    <w:rsid w:val="00B65A34"/>
    <w:rsid w:val="00B6650C"/>
    <w:rsid w:val="00B70EAC"/>
    <w:rsid w:val="00B71C2C"/>
    <w:rsid w:val="00B7256D"/>
    <w:rsid w:val="00B72AF3"/>
    <w:rsid w:val="00B77A3B"/>
    <w:rsid w:val="00B826C8"/>
    <w:rsid w:val="00B84EE9"/>
    <w:rsid w:val="00B8714E"/>
    <w:rsid w:val="00B92647"/>
    <w:rsid w:val="00BA2682"/>
    <w:rsid w:val="00BB44C4"/>
    <w:rsid w:val="00BB4B6D"/>
    <w:rsid w:val="00BC00AA"/>
    <w:rsid w:val="00BC74CD"/>
    <w:rsid w:val="00BD4A1F"/>
    <w:rsid w:val="00BD4B04"/>
    <w:rsid w:val="00BD78DB"/>
    <w:rsid w:val="00BE1242"/>
    <w:rsid w:val="00BE53DA"/>
    <w:rsid w:val="00C00805"/>
    <w:rsid w:val="00C024D3"/>
    <w:rsid w:val="00C030EC"/>
    <w:rsid w:val="00C050DE"/>
    <w:rsid w:val="00C13643"/>
    <w:rsid w:val="00C13E96"/>
    <w:rsid w:val="00C14BA7"/>
    <w:rsid w:val="00C20F60"/>
    <w:rsid w:val="00C23EB4"/>
    <w:rsid w:val="00C243CB"/>
    <w:rsid w:val="00C2515A"/>
    <w:rsid w:val="00C25164"/>
    <w:rsid w:val="00C255C1"/>
    <w:rsid w:val="00C3281C"/>
    <w:rsid w:val="00C33134"/>
    <w:rsid w:val="00C3410B"/>
    <w:rsid w:val="00C40F36"/>
    <w:rsid w:val="00C55CB9"/>
    <w:rsid w:val="00C57E50"/>
    <w:rsid w:val="00C6401A"/>
    <w:rsid w:val="00C6410B"/>
    <w:rsid w:val="00C70932"/>
    <w:rsid w:val="00C7284C"/>
    <w:rsid w:val="00C72DB4"/>
    <w:rsid w:val="00C72F92"/>
    <w:rsid w:val="00C753C3"/>
    <w:rsid w:val="00C80E11"/>
    <w:rsid w:val="00C812A1"/>
    <w:rsid w:val="00C81B47"/>
    <w:rsid w:val="00C85539"/>
    <w:rsid w:val="00C91B26"/>
    <w:rsid w:val="00C92353"/>
    <w:rsid w:val="00C92CA0"/>
    <w:rsid w:val="00C943C3"/>
    <w:rsid w:val="00C95207"/>
    <w:rsid w:val="00C97D7C"/>
    <w:rsid w:val="00CA03FC"/>
    <w:rsid w:val="00CA1D1C"/>
    <w:rsid w:val="00CA2C2E"/>
    <w:rsid w:val="00CB0263"/>
    <w:rsid w:val="00CB036C"/>
    <w:rsid w:val="00CB145F"/>
    <w:rsid w:val="00CB2B98"/>
    <w:rsid w:val="00CB6EEA"/>
    <w:rsid w:val="00CB7450"/>
    <w:rsid w:val="00CC2508"/>
    <w:rsid w:val="00CC76CA"/>
    <w:rsid w:val="00CD024F"/>
    <w:rsid w:val="00CD083E"/>
    <w:rsid w:val="00CD0D72"/>
    <w:rsid w:val="00CD3411"/>
    <w:rsid w:val="00CD4DE5"/>
    <w:rsid w:val="00CD72C7"/>
    <w:rsid w:val="00CD7332"/>
    <w:rsid w:val="00CD7A19"/>
    <w:rsid w:val="00CE0F81"/>
    <w:rsid w:val="00CE414F"/>
    <w:rsid w:val="00CE5031"/>
    <w:rsid w:val="00CE7324"/>
    <w:rsid w:val="00CF0A7C"/>
    <w:rsid w:val="00CF3A8A"/>
    <w:rsid w:val="00CF56FA"/>
    <w:rsid w:val="00D04611"/>
    <w:rsid w:val="00D131F8"/>
    <w:rsid w:val="00D159AD"/>
    <w:rsid w:val="00D16655"/>
    <w:rsid w:val="00D176DF"/>
    <w:rsid w:val="00D2362F"/>
    <w:rsid w:val="00D253DC"/>
    <w:rsid w:val="00D31B22"/>
    <w:rsid w:val="00D33E75"/>
    <w:rsid w:val="00D356A3"/>
    <w:rsid w:val="00D41DB2"/>
    <w:rsid w:val="00D4267C"/>
    <w:rsid w:val="00D436C1"/>
    <w:rsid w:val="00D538DE"/>
    <w:rsid w:val="00D54014"/>
    <w:rsid w:val="00D54CBB"/>
    <w:rsid w:val="00D56656"/>
    <w:rsid w:val="00D607F0"/>
    <w:rsid w:val="00D61CD9"/>
    <w:rsid w:val="00D64EC0"/>
    <w:rsid w:val="00D67F51"/>
    <w:rsid w:val="00D81323"/>
    <w:rsid w:val="00D82996"/>
    <w:rsid w:val="00D8321A"/>
    <w:rsid w:val="00D83882"/>
    <w:rsid w:val="00D84F83"/>
    <w:rsid w:val="00D87CB3"/>
    <w:rsid w:val="00D91952"/>
    <w:rsid w:val="00D92490"/>
    <w:rsid w:val="00D938C4"/>
    <w:rsid w:val="00D95DD9"/>
    <w:rsid w:val="00DA0688"/>
    <w:rsid w:val="00DA303A"/>
    <w:rsid w:val="00DA3E44"/>
    <w:rsid w:val="00DA4ACA"/>
    <w:rsid w:val="00DA5F62"/>
    <w:rsid w:val="00DB0697"/>
    <w:rsid w:val="00DB10E1"/>
    <w:rsid w:val="00DB18BC"/>
    <w:rsid w:val="00DB3D9D"/>
    <w:rsid w:val="00DD0C85"/>
    <w:rsid w:val="00DD384A"/>
    <w:rsid w:val="00DD3B36"/>
    <w:rsid w:val="00DE0046"/>
    <w:rsid w:val="00DE1CF9"/>
    <w:rsid w:val="00DF01C7"/>
    <w:rsid w:val="00DF0C18"/>
    <w:rsid w:val="00DF5F3E"/>
    <w:rsid w:val="00E02487"/>
    <w:rsid w:val="00E03631"/>
    <w:rsid w:val="00E03919"/>
    <w:rsid w:val="00E04EAF"/>
    <w:rsid w:val="00E1057E"/>
    <w:rsid w:val="00E118DE"/>
    <w:rsid w:val="00E11D30"/>
    <w:rsid w:val="00E12116"/>
    <w:rsid w:val="00E14066"/>
    <w:rsid w:val="00E1614A"/>
    <w:rsid w:val="00E1677B"/>
    <w:rsid w:val="00E16AEA"/>
    <w:rsid w:val="00E17850"/>
    <w:rsid w:val="00E21354"/>
    <w:rsid w:val="00E25CBA"/>
    <w:rsid w:val="00E2737E"/>
    <w:rsid w:val="00E30F1B"/>
    <w:rsid w:val="00E40B83"/>
    <w:rsid w:val="00E4186A"/>
    <w:rsid w:val="00E51CE8"/>
    <w:rsid w:val="00E56D65"/>
    <w:rsid w:val="00E643A3"/>
    <w:rsid w:val="00E67EA4"/>
    <w:rsid w:val="00E71381"/>
    <w:rsid w:val="00E775AF"/>
    <w:rsid w:val="00E77AF3"/>
    <w:rsid w:val="00E838AD"/>
    <w:rsid w:val="00E85E96"/>
    <w:rsid w:val="00E86324"/>
    <w:rsid w:val="00E86A4A"/>
    <w:rsid w:val="00E92615"/>
    <w:rsid w:val="00E9353B"/>
    <w:rsid w:val="00E953D8"/>
    <w:rsid w:val="00EA0206"/>
    <w:rsid w:val="00EA146A"/>
    <w:rsid w:val="00EA4FC4"/>
    <w:rsid w:val="00EB0746"/>
    <w:rsid w:val="00EB28D4"/>
    <w:rsid w:val="00EB3C2B"/>
    <w:rsid w:val="00EC0522"/>
    <w:rsid w:val="00EC3D76"/>
    <w:rsid w:val="00EC4091"/>
    <w:rsid w:val="00EC7264"/>
    <w:rsid w:val="00ED0842"/>
    <w:rsid w:val="00ED1CF0"/>
    <w:rsid w:val="00ED63B9"/>
    <w:rsid w:val="00ED6735"/>
    <w:rsid w:val="00ED7C50"/>
    <w:rsid w:val="00EE6910"/>
    <w:rsid w:val="00EE749D"/>
    <w:rsid w:val="00EF06DF"/>
    <w:rsid w:val="00EF1106"/>
    <w:rsid w:val="00EF3142"/>
    <w:rsid w:val="00EF5C20"/>
    <w:rsid w:val="00F0019D"/>
    <w:rsid w:val="00F005B3"/>
    <w:rsid w:val="00F01011"/>
    <w:rsid w:val="00F0258A"/>
    <w:rsid w:val="00F02DB9"/>
    <w:rsid w:val="00F04F2F"/>
    <w:rsid w:val="00F13036"/>
    <w:rsid w:val="00F1381F"/>
    <w:rsid w:val="00F1613E"/>
    <w:rsid w:val="00F172AB"/>
    <w:rsid w:val="00F17944"/>
    <w:rsid w:val="00F225C2"/>
    <w:rsid w:val="00F23F5E"/>
    <w:rsid w:val="00F26B62"/>
    <w:rsid w:val="00F27BC1"/>
    <w:rsid w:val="00F32A55"/>
    <w:rsid w:val="00F34A7C"/>
    <w:rsid w:val="00F41641"/>
    <w:rsid w:val="00F46F6D"/>
    <w:rsid w:val="00F47F12"/>
    <w:rsid w:val="00F52585"/>
    <w:rsid w:val="00F53164"/>
    <w:rsid w:val="00F54ED8"/>
    <w:rsid w:val="00F551EC"/>
    <w:rsid w:val="00F553A6"/>
    <w:rsid w:val="00F55A28"/>
    <w:rsid w:val="00F5770E"/>
    <w:rsid w:val="00F70D0D"/>
    <w:rsid w:val="00F70E99"/>
    <w:rsid w:val="00F7136C"/>
    <w:rsid w:val="00F7328F"/>
    <w:rsid w:val="00F75BEE"/>
    <w:rsid w:val="00F77FAF"/>
    <w:rsid w:val="00F81CAA"/>
    <w:rsid w:val="00F84C47"/>
    <w:rsid w:val="00F8586C"/>
    <w:rsid w:val="00F86FCF"/>
    <w:rsid w:val="00F8723C"/>
    <w:rsid w:val="00F975C3"/>
    <w:rsid w:val="00F97728"/>
    <w:rsid w:val="00F97B9D"/>
    <w:rsid w:val="00FA088F"/>
    <w:rsid w:val="00FA10E3"/>
    <w:rsid w:val="00FA31BC"/>
    <w:rsid w:val="00FA4726"/>
    <w:rsid w:val="00FB076E"/>
    <w:rsid w:val="00FB2041"/>
    <w:rsid w:val="00FB3978"/>
    <w:rsid w:val="00FB3DF6"/>
    <w:rsid w:val="00FC1A08"/>
    <w:rsid w:val="00FC3116"/>
    <w:rsid w:val="00FC6049"/>
    <w:rsid w:val="00FC70F5"/>
    <w:rsid w:val="00FD01B1"/>
    <w:rsid w:val="00FD5091"/>
    <w:rsid w:val="00FE1468"/>
    <w:rsid w:val="00FE7AF6"/>
    <w:rsid w:val="00FF2FC4"/>
    <w:rsid w:val="00FF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2F"/>
  </w:style>
  <w:style w:type="paragraph" w:styleId="1">
    <w:name w:val="heading 1"/>
    <w:basedOn w:val="a"/>
    <w:next w:val="a"/>
    <w:link w:val="10"/>
    <w:qFormat/>
    <w:rsid w:val="00327700"/>
    <w:pPr>
      <w:keepNext/>
      <w:ind w:firstLine="567"/>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nhideWhenUsed/>
    <w:qFormat/>
    <w:rsid w:val="00327700"/>
    <w:pPr>
      <w:keepNext/>
      <w:ind w:firstLine="567"/>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unhideWhenUsed/>
    <w:qFormat/>
    <w:rsid w:val="00327700"/>
    <w:pPr>
      <w:keepNext/>
      <w:ind w:left="567"/>
      <w:jc w:val="center"/>
      <w:outlineLvl w:val="2"/>
    </w:pPr>
    <w:rPr>
      <w:rFonts w:ascii="Times New Roman" w:eastAsia="Times New Roman" w:hAnsi="Times New Roman" w:cs="Times New Roman"/>
      <w:b/>
      <w:sz w:val="28"/>
      <w:szCs w:val="20"/>
      <w:lang w:val="uk-UA" w:eastAsia="ru-RU"/>
    </w:rPr>
  </w:style>
  <w:style w:type="paragraph" w:styleId="7">
    <w:name w:val="heading 7"/>
    <w:basedOn w:val="a"/>
    <w:next w:val="a"/>
    <w:link w:val="70"/>
    <w:unhideWhenUsed/>
    <w:qFormat/>
    <w:rsid w:val="00327700"/>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327700"/>
    <w:pPr>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4005F"/>
    <w:rPr>
      <w:rFonts w:cs="Times New Roman"/>
    </w:rPr>
  </w:style>
  <w:style w:type="paragraph" w:styleId="21">
    <w:name w:val="Body Text Indent 2"/>
    <w:basedOn w:val="a"/>
    <w:link w:val="22"/>
    <w:unhideWhenUsed/>
    <w:rsid w:val="0042366E"/>
    <w:pPr>
      <w:ind w:firstLine="567"/>
      <w:jc w:val="center"/>
    </w:pPr>
    <w:rPr>
      <w:rFonts w:ascii="Times New Roman" w:eastAsia="Times New Roman" w:hAnsi="Times New Roman" w:cs="Times New Roman"/>
      <w:b/>
      <w:sz w:val="28"/>
      <w:szCs w:val="20"/>
      <w:lang w:val="uk-UA" w:eastAsia="ru-RU"/>
    </w:rPr>
  </w:style>
  <w:style w:type="character" w:customStyle="1" w:styleId="22">
    <w:name w:val="Основной текст с отступом 2 Знак"/>
    <w:basedOn w:val="a0"/>
    <w:link w:val="21"/>
    <w:rsid w:val="0042366E"/>
    <w:rPr>
      <w:rFonts w:ascii="Times New Roman" w:eastAsia="Times New Roman" w:hAnsi="Times New Roman" w:cs="Times New Roman"/>
      <w:b/>
      <w:sz w:val="28"/>
      <w:szCs w:val="20"/>
      <w:lang w:val="uk-UA" w:eastAsia="ru-RU"/>
    </w:rPr>
  </w:style>
  <w:style w:type="character" w:customStyle="1" w:styleId="15">
    <w:name w:val="Основной текст15"/>
    <w:basedOn w:val="a0"/>
    <w:rsid w:val="00A466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 Знак"/>
    <w:basedOn w:val="a0"/>
    <w:link w:val="1"/>
    <w:rsid w:val="00327700"/>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327700"/>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327700"/>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rsid w:val="0032770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27700"/>
    <w:rPr>
      <w:rFonts w:ascii="Times New Roman" w:eastAsia="Times New Roman" w:hAnsi="Times New Roman" w:cs="Times New Roman"/>
      <w:i/>
      <w:iCs/>
      <w:sz w:val="24"/>
      <w:szCs w:val="24"/>
      <w:lang w:eastAsia="ru-RU"/>
    </w:rPr>
  </w:style>
  <w:style w:type="character" w:styleId="a3">
    <w:name w:val="Hyperlink"/>
    <w:basedOn w:val="a0"/>
    <w:uiPriority w:val="99"/>
    <w:unhideWhenUsed/>
    <w:rsid w:val="00327700"/>
    <w:rPr>
      <w:color w:val="0000FF"/>
      <w:u w:val="single"/>
    </w:rPr>
  </w:style>
  <w:style w:type="paragraph" w:styleId="11">
    <w:name w:val="toc 1"/>
    <w:basedOn w:val="a"/>
    <w:next w:val="a"/>
    <w:autoRedefine/>
    <w:uiPriority w:val="39"/>
    <w:unhideWhenUsed/>
    <w:rsid w:val="00FC3116"/>
    <w:pPr>
      <w:tabs>
        <w:tab w:val="left" w:leader="dot" w:pos="9072"/>
        <w:tab w:val="right" w:leader="dot" w:pos="9356"/>
      </w:tabs>
      <w:spacing w:line="360" w:lineRule="auto"/>
      <w:ind w:right="-1" w:firstLine="709"/>
      <w:jc w:val="both"/>
    </w:pPr>
    <w:rPr>
      <w:rFonts w:ascii="Times New Roman" w:eastAsia="Times New Roman" w:hAnsi="Times New Roman" w:cs="Arial"/>
      <w:bCs/>
      <w:sz w:val="28"/>
      <w:szCs w:val="24"/>
      <w:lang w:eastAsia="ru-RU"/>
    </w:rPr>
  </w:style>
  <w:style w:type="paragraph" w:styleId="23">
    <w:name w:val="toc 2"/>
    <w:basedOn w:val="a"/>
    <w:next w:val="a"/>
    <w:autoRedefine/>
    <w:uiPriority w:val="39"/>
    <w:unhideWhenUsed/>
    <w:rsid w:val="00CD024F"/>
    <w:pPr>
      <w:tabs>
        <w:tab w:val="right" w:leader="dot" w:pos="9922"/>
      </w:tabs>
      <w:spacing w:line="360" w:lineRule="auto"/>
      <w:ind w:firstLine="709"/>
    </w:pPr>
    <w:rPr>
      <w:rFonts w:ascii="Times New Roman" w:eastAsia="Times New Roman" w:hAnsi="Times New Roman" w:cs="Times New Roman"/>
      <w:bCs/>
      <w:noProof/>
      <w:color w:val="000000" w:themeColor="text1"/>
      <w:sz w:val="28"/>
      <w:szCs w:val="28"/>
      <w:lang w:val="uk-UA" w:eastAsia="ru-RU"/>
    </w:rPr>
  </w:style>
  <w:style w:type="paragraph" w:styleId="a4">
    <w:name w:val="List Paragraph"/>
    <w:basedOn w:val="a"/>
    <w:qFormat/>
    <w:rsid w:val="00D61CD9"/>
    <w:pPr>
      <w:spacing w:after="160" w:line="259" w:lineRule="auto"/>
      <w:ind w:left="720"/>
      <w:contextualSpacing/>
    </w:pPr>
    <w:rPr>
      <w:lang w:val="en-US"/>
    </w:rPr>
  </w:style>
  <w:style w:type="paragraph" w:styleId="a5">
    <w:name w:val="header"/>
    <w:basedOn w:val="a"/>
    <w:link w:val="a6"/>
    <w:uiPriority w:val="99"/>
    <w:unhideWhenUsed/>
    <w:rsid w:val="00AF7DE6"/>
    <w:pPr>
      <w:tabs>
        <w:tab w:val="center" w:pos="4677"/>
        <w:tab w:val="right" w:pos="9355"/>
      </w:tabs>
    </w:pPr>
  </w:style>
  <w:style w:type="character" w:customStyle="1" w:styleId="a6">
    <w:name w:val="Верхний колонтитул Знак"/>
    <w:basedOn w:val="a0"/>
    <w:link w:val="a5"/>
    <w:uiPriority w:val="99"/>
    <w:rsid w:val="00AF7DE6"/>
  </w:style>
  <w:style w:type="paragraph" w:styleId="a7">
    <w:name w:val="footer"/>
    <w:basedOn w:val="a"/>
    <w:link w:val="a8"/>
    <w:uiPriority w:val="99"/>
    <w:unhideWhenUsed/>
    <w:rsid w:val="00AF7DE6"/>
    <w:pPr>
      <w:tabs>
        <w:tab w:val="center" w:pos="4677"/>
        <w:tab w:val="right" w:pos="9355"/>
      </w:tabs>
    </w:pPr>
  </w:style>
  <w:style w:type="character" w:customStyle="1" w:styleId="a8">
    <w:name w:val="Нижний колонтитул Знак"/>
    <w:basedOn w:val="a0"/>
    <w:link w:val="a7"/>
    <w:uiPriority w:val="99"/>
    <w:rsid w:val="00AF7DE6"/>
  </w:style>
  <w:style w:type="table" w:styleId="a9">
    <w:name w:val="Table Grid"/>
    <w:basedOn w:val="a1"/>
    <w:uiPriority w:val="39"/>
    <w:rsid w:val="00960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60539"/>
    <w:rPr>
      <w:rFonts w:ascii="Tahoma" w:hAnsi="Tahoma" w:cs="Tahoma"/>
      <w:sz w:val="16"/>
      <w:szCs w:val="16"/>
    </w:rPr>
  </w:style>
  <w:style w:type="character" w:customStyle="1" w:styleId="ab">
    <w:name w:val="Текст выноски Знак"/>
    <w:basedOn w:val="a0"/>
    <w:link w:val="aa"/>
    <w:uiPriority w:val="99"/>
    <w:semiHidden/>
    <w:rsid w:val="00960539"/>
    <w:rPr>
      <w:rFonts w:ascii="Tahoma" w:hAnsi="Tahoma" w:cs="Tahoma"/>
      <w:sz w:val="16"/>
      <w:szCs w:val="16"/>
    </w:rPr>
  </w:style>
  <w:style w:type="character" w:styleId="ac">
    <w:name w:val="Strong"/>
    <w:basedOn w:val="a0"/>
    <w:qFormat/>
    <w:rsid w:val="0018118F"/>
    <w:rPr>
      <w:b/>
      <w:bCs/>
    </w:rPr>
  </w:style>
  <w:style w:type="paragraph" w:customStyle="1" w:styleId="c2">
    <w:name w:val="c2"/>
    <w:basedOn w:val="a"/>
    <w:rsid w:val="0018118F"/>
    <w:pPr>
      <w:spacing w:before="100" w:beforeAutospacing="1" w:after="100" w:afterAutospacing="1"/>
    </w:pPr>
    <w:rPr>
      <w:rFonts w:ascii="Times New Roman" w:eastAsia="Times New Roman" w:hAnsi="Times New Roman" w:cs="Times New Roman"/>
      <w:sz w:val="24"/>
      <w:szCs w:val="24"/>
      <w:lang w:eastAsia="ru-RU"/>
    </w:rPr>
  </w:style>
  <w:style w:type="character" w:styleId="ad">
    <w:name w:val="Emphasis"/>
    <w:basedOn w:val="a0"/>
    <w:uiPriority w:val="20"/>
    <w:qFormat/>
    <w:rsid w:val="003A2FC8"/>
    <w:rPr>
      <w:i/>
      <w:iCs/>
    </w:rPr>
  </w:style>
  <w:style w:type="paragraph" w:styleId="ae">
    <w:name w:val="Subtitle"/>
    <w:basedOn w:val="a"/>
    <w:next w:val="a"/>
    <w:link w:val="af"/>
    <w:uiPriority w:val="11"/>
    <w:qFormat/>
    <w:rsid w:val="0048720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e"/>
    <w:uiPriority w:val="11"/>
    <w:rsid w:val="0048720C"/>
    <w:rPr>
      <w:rFonts w:asciiTheme="majorHAnsi" w:eastAsiaTheme="majorEastAsia" w:hAnsiTheme="majorHAnsi" w:cstheme="majorBidi"/>
      <w:i/>
      <w:iCs/>
      <w:color w:val="5B9BD5" w:themeColor="accent1"/>
      <w:spacing w:val="15"/>
      <w:sz w:val="24"/>
      <w:szCs w:val="24"/>
    </w:rPr>
  </w:style>
  <w:style w:type="paragraph" w:styleId="af0">
    <w:name w:val="Title"/>
    <w:basedOn w:val="a"/>
    <w:next w:val="a"/>
    <w:link w:val="af1"/>
    <w:uiPriority w:val="10"/>
    <w:qFormat/>
    <w:rsid w:val="0048720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uiPriority w:val="10"/>
    <w:rsid w:val="0048720C"/>
    <w:rPr>
      <w:rFonts w:asciiTheme="majorHAnsi" w:eastAsiaTheme="majorEastAsia" w:hAnsiTheme="majorHAnsi" w:cstheme="majorBidi"/>
      <w:color w:val="323E4F" w:themeColor="text2" w:themeShade="BF"/>
      <w:spacing w:val="5"/>
      <w:kern w:val="28"/>
      <w:sz w:val="52"/>
      <w:szCs w:val="52"/>
    </w:rPr>
  </w:style>
  <w:style w:type="table" w:customStyle="1" w:styleId="12">
    <w:name w:val="Сетка таблицы светлая1"/>
    <w:basedOn w:val="a1"/>
    <w:uiPriority w:val="40"/>
    <w:rsid w:val="004A25A3"/>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2">
    <w:name w:val="Normal (Web)"/>
    <w:basedOn w:val="a"/>
    <w:uiPriority w:val="99"/>
    <w:unhideWhenUsed/>
    <w:rsid w:val="006C628E"/>
    <w:pPr>
      <w:spacing w:before="100" w:beforeAutospacing="1" w:after="100" w:afterAutospacing="1"/>
    </w:pPr>
    <w:rPr>
      <w:rFonts w:ascii="Times New Roman" w:eastAsia="Times New Roman" w:hAnsi="Times New Roman" w:cs="Times New Roman"/>
      <w:sz w:val="24"/>
      <w:szCs w:val="24"/>
      <w:lang w:eastAsia="ru-RU"/>
    </w:rPr>
  </w:style>
  <w:style w:type="paragraph" w:styleId="af3">
    <w:name w:val="TOC Heading"/>
    <w:basedOn w:val="1"/>
    <w:next w:val="a"/>
    <w:uiPriority w:val="39"/>
    <w:unhideWhenUsed/>
    <w:qFormat/>
    <w:rsid w:val="006D45D9"/>
    <w:pPr>
      <w:keepLines/>
      <w:spacing w:before="240" w:line="259" w:lineRule="auto"/>
      <w:ind w:firstLine="0"/>
      <w:outlineLvl w:val="9"/>
    </w:pPr>
    <w:rPr>
      <w:rFonts w:asciiTheme="majorHAnsi" w:eastAsiaTheme="majorEastAsia" w:hAnsiTheme="majorHAnsi" w:cstheme="majorBidi"/>
      <w:b w:val="0"/>
      <w:color w:val="2E74B5" w:themeColor="accent1" w:themeShade="BF"/>
      <w:sz w:val="32"/>
      <w:szCs w:val="32"/>
      <w:lang w:eastAsia="uk-UA"/>
    </w:rPr>
  </w:style>
  <w:style w:type="paragraph" w:styleId="31">
    <w:name w:val="toc 3"/>
    <w:basedOn w:val="a"/>
    <w:next w:val="a"/>
    <w:autoRedefine/>
    <w:uiPriority w:val="39"/>
    <w:unhideWhenUsed/>
    <w:rsid w:val="006D45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660506">
      <w:bodyDiv w:val="1"/>
      <w:marLeft w:val="0"/>
      <w:marRight w:val="0"/>
      <w:marTop w:val="0"/>
      <w:marBottom w:val="0"/>
      <w:divBdr>
        <w:top w:val="none" w:sz="0" w:space="0" w:color="auto"/>
        <w:left w:val="none" w:sz="0" w:space="0" w:color="auto"/>
        <w:bottom w:val="none" w:sz="0" w:space="0" w:color="auto"/>
        <w:right w:val="none" w:sz="0" w:space="0" w:color="auto"/>
      </w:divBdr>
    </w:div>
    <w:div w:id="369763189">
      <w:bodyDiv w:val="1"/>
      <w:marLeft w:val="0"/>
      <w:marRight w:val="0"/>
      <w:marTop w:val="0"/>
      <w:marBottom w:val="0"/>
      <w:divBdr>
        <w:top w:val="none" w:sz="0" w:space="0" w:color="auto"/>
        <w:left w:val="none" w:sz="0" w:space="0" w:color="auto"/>
        <w:bottom w:val="none" w:sz="0" w:space="0" w:color="auto"/>
        <w:right w:val="none" w:sz="0" w:space="0" w:color="auto"/>
      </w:divBdr>
    </w:div>
    <w:div w:id="398745593">
      <w:bodyDiv w:val="1"/>
      <w:marLeft w:val="0"/>
      <w:marRight w:val="0"/>
      <w:marTop w:val="0"/>
      <w:marBottom w:val="0"/>
      <w:divBdr>
        <w:top w:val="none" w:sz="0" w:space="0" w:color="auto"/>
        <w:left w:val="none" w:sz="0" w:space="0" w:color="auto"/>
        <w:bottom w:val="none" w:sz="0" w:space="0" w:color="auto"/>
        <w:right w:val="none" w:sz="0" w:space="0" w:color="auto"/>
      </w:divBdr>
    </w:div>
    <w:div w:id="929388902">
      <w:bodyDiv w:val="1"/>
      <w:marLeft w:val="0"/>
      <w:marRight w:val="0"/>
      <w:marTop w:val="0"/>
      <w:marBottom w:val="0"/>
      <w:divBdr>
        <w:top w:val="none" w:sz="0" w:space="0" w:color="auto"/>
        <w:left w:val="none" w:sz="0" w:space="0" w:color="auto"/>
        <w:bottom w:val="none" w:sz="0" w:space="0" w:color="auto"/>
        <w:right w:val="none" w:sz="0" w:space="0" w:color="auto"/>
      </w:divBdr>
    </w:div>
    <w:div w:id="1558936831">
      <w:bodyDiv w:val="1"/>
      <w:marLeft w:val="0"/>
      <w:marRight w:val="0"/>
      <w:marTop w:val="0"/>
      <w:marBottom w:val="0"/>
      <w:divBdr>
        <w:top w:val="none" w:sz="0" w:space="0" w:color="auto"/>
        <w:left w:val="none" w:sz="0" w:space="0" w:color="auto"/>
        <w:bottom w:val="none" w:sz="0" w:space="0" w:color="auto"/>
        <w:right w:val="none" w:sz="0" w:space="0" w:color="auto"/>
      </w:divBdr>
    </w:div>
    <w:div w:id="1598706718">
      <w:bodyDiv w:val="1"/>
      <w:marLeft w:val="0"/>
      <w:marRight w:val="0"/>
      <w:marTop w:val="0"/>
      <w:marBottom w:val="0"/>
      <w:divBdr>
        <w:top w:val="none" w:sz="0" w:space="0" w:color="auto"/>
        <w:left w:val="none" w:sz="0" w:space="0" w:color="auto"/>
        <w:bottom w:val="none" w:sz="0" w:space="0" w:color="auto"/>
        <w:right w:val="none" w:sz="0" w:space="0" w:color="auto"/>
      </w:divBdr>
    </w:div>
    <w:div w:id="1732583116">
      <w:bodyDiv w:val="1"/>
      <w:marLeft w:val="0"/>
      <w:marRight w:val="0"/>
      <w:marTop w:val="0"/>
      <w:marBottom w:val="0"/>
      <w:divBdr>
        <w:top w:val="none" w:sz="0" w:space="0" w:color="auto"/>
        <w:left w:val="none" w:sz="0" w:space="0" w:color="auto"/>
        <w:bottom w:val="none" w:sz="0" w:space="0" w:color="auto"/>
        <w:right w:val="none" w:sz="0" w:space="0" w:color="auto"/>
      </w:divBdr>
    </w:div>
    <w:div w:id="2003581668">
      <w:bodyDiv w:val="1"/>
      <w:marLeft w:val="0"/>
      <w:marRight w:val="0"/>
      <w:marTop w:val="0"/>
      <w:marBottom w:val="0"/>
      <w:divBdr>
        <w:top w:val="none" w:sz="0" w:space="0" w:color="auto"/>
        <w:left w:val="none" w:sz="0" w:space="0" w:color="auto"/>
        <w:bottom w:val="none" w:sz="0" w:space="0" w:color="auto"/>
        <w:right w:val="none" w:sz="0" w:space="0" w:color="auto"/>
      </w:divBdr>
    </w:div>
    <w:div w:id="21280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vseosvita.ua/library/treningove-zanatta-dla-pedagogiv-prafilaktika-emocijnogo-vigoranna-pedagogiv-276160.html"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вис. показн.</c:v>
                </c:pt>
              </c:strCache>
            </c:strRef>
          </c:tx>
          <c:cat>
            <c:strRef>
              <c:f>Лист1!$A$2:$A$5</c:f>
              <c:strCache>
                <c:ptCount val="3"/>
                <c:pt idx="0">
                  <c:v>Емоц.висн.</c:v>
                </c:pt>
                <c:pt idx="1">
                  <c:v>Деперсонал.</c:v>
                </c:pt>
                <c:pt idx="2">
                  <c:v>Редукція особистих досягнень</c:v>
                </c:pt>
              </c:strCache>
            </c:strRef>
          </c:cat>
          <c:val>
            <c:numRef>
              <c:f>Лист1!$B$2:$B$5</c:f>
              <c:numCache>
                <c:formatCode>General</c:formatCode>
                <c:ptCount val="4"/>
                <c:pt idx="0">
                  <c:v>35</c:v>
                </c:pt>
                <c:pt idx="1">
                  <c:v>18</c:v>
                </c:pt>
                <c:pt idx="2">
                  <c:v>37</c:v>
                </c:pt>
              </c:numCache>
            </c:numRef>
          </c:val>
          <c:extLst xmlns:c16r2="http://schemas.microsoft.com/office/drawing/2015/06/chart">
            <c:ext xmlns:c16="http://schemas.microsoft.com/office/drawing/2014/chart" uri="{C3380CC4-5D6E-409C-BE32-E72D297353CC}">
              <c16:uniqueId val="{00000000-847B-44B9-87D8-2C78574773EE}"/>
            </c:ext>
          </c:extLst>
        </c:ser>
        <c:ser>
          <c:idx val="1"/>
          <c:order val="1"/>
          <c:tx>
            <c:strRef>
              <c:f>Лист1!$C$1</c:f>
              <c:strCache>
                <c:ptCount val="1"/>
                <c:pt idx="0">
                  <c:v>середн. показн.</c:v>
                </c:pt>
              </c:strCache>
            </c:strRef>
          </c:tx>
          <c:cat>
            <c:strRef>
              <c:f>Лист1!$A$2:$A$5</c:f>
              <c:strCache>
                <c:ptCount val="3"/>
                <c:pt idx="0">
                  <c:v>Емоц.висн.</c:v>
                </c:pt>
                <c:pt idx="1">
                  <c:v>Деперсонал.</c:v>
                </c:pt>
                <c:pt idx="2">
                  <c:v>Редукція особистих досягнень</c:v>
                </c:pt>
              </c:strCache>
            </c:strRef>
          </c:cat>
          <c:val>
            <c:numRef>
              <c:f>Лист1!$C$2:$C$5</c:f>
              <c:numCache>
                <c:formatCode>General</c:formatCode>
                <c:ptCount val="4"/>
                <c:pt idx="0">
                  <c:v>20.5</c:v>
                </c:pt>
                <c:pt idx="1">
                  <c:v>9</c:v>
                </c:pt>
                <c:pt idx="2">
                  <c:v>24.5</c:v>
                </c:pt>
              </c:numCache>
            </c:numRef>
          </c:val>
          <c:extLst xmlns:c16r2="http://schemas.microsoft.com/office/drawing/2015/06/chart">
            <c:ext xmlns:c16="http://schemas.microsoft.com/office/drawing/2014/chart" uri="{C3380CC4-5D6E-409C-BE32-E72D297353CC}">
              <c16:uniqueId val="{00000001-847B-44B9-87D8-2C78574773EE}"/>
            </c:ext>
          </c:extLst>
        </c:ser>
        <c:ser>
          <c:idx val="2"/>
          <c:order val="2"/>
          <c:tx>
            <c:strRef>
              <c:f>Лист1!$D$1</c:f>
              <c:strCache>
                <c:ptCount val="1"/>
                <c:pt idx="0">
                  <c:v>низьк. показн.</c:v>
                </c:pt>
              </c:strCache>
            </c:strRef>
          </c:tx>
          <c:cat>
            <c:strRef>
              <c:f>Лист1!$A$2:$A$5</c:f>
              <c:strCache>
                <c:ptCount val="3"/>
                <c:pt idx="0">
                  <c:v>Емоц.висн.</c:v>
                </c:pt>
                <c:pt idx="1">
                  <c:v>Деперсонал.</c:v>
                </c:pt>
                <c:pt idx="2">
                  <c:v>Редукція особистих досягнень</c:v>
                </c:pt>
              </c:strCache>
            </c:strRef>
          </c:cat>
          <c:val>
            <c:numRef>
              <c:f>Лист1!$D$2:$D$5</c:f>
              <c:numCache>
                <c:formatCode>General</c:formatCode>
                <c:ptCount val="4"/>
                <c:pt idx="0">
                  <c:v>6</c:v>
                </c:pt>
                <c:pt idx="1">
                  <c:v>0</c:v>
                </c:pt>
                <c:pt idx="2">
                  <c:v>12</c:v>
                </c:pt>
              </c:numCache>
            </c:numRef>
          </c:val>
          <c:extLst xmlns:c16r2="http://schemas.microsoft.com/office/drawing/2015/06/chart">
            <c:ext xmlns:c16="http://schemas.microsoft.com/office/drawing/2014/chart" uri="{C3380CC4-5D6E-409C-BE32-E72D297353CC}">
              <c16:uniqueId val="{00000002-847B-44B9-87D8-2C78574773EE}"/>
            </c:ext>
          </c:extLst>
        </c:ser>
        <c:shape val="box"/>
        <c:axId val="163828480"/>
        <c:axId val="163830016"/>
        <c:axId val="0"/>
      </c:bar3DChart>
      <c:catAx>
        <c:axId val="16382848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63830016"/>
        <c:crosses val="autoZero"/>
        <c:auto val="1"/>
        <c:lblAlgn val="ctr"/>
        <c:lblOffset val="100"/>
      </c:catAx>
      <c:valAx>
        <c:axId val="163830016"/>
        <c:scaling>
          <c:orientation val="minMax"/>
        </c:scaling>
        <c:axPos val="l"/>
        <c:majorGridlines/>
        <c:numFmt formatCode="General" sourceLinked="1"/>
        <c:tickLblPos val="nextTo"/>
        <c:crossAx val="163828480"/>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endParaRPr lang="ru-RU"/>
          </a:p>
        </c:rich>
      </c:tx>
    </c:title>
    <c:plotArea>
      <c:layout>
        <c:manualLayout>
          <c:layoutTarget val="inner"/>
          <c:xMode val="edge"/>
          <c:yMode val="edge"/>
          <c:x val="4.3085395873067076E-2"/>
          <c:y val="6.8831046332270066E-2"/>
          <c:w val="0.85566297300476002"/>
          <c:h val="0.74035427658309583"/>
        </c:manualLayout>
      </c:layout>
      <c:barChart>
        <c:barDir val="col"/>
        <c:grouping val="stacked"/>
        <c:ser>
          <c:idx val="0"/>
          <c:order val="0"/>
          <c:tx>
            <c:strRef>
              <c:f>Лист1!$B$1</c:f>
              <c:strCache>
                <c:ptCount val="1"/>
                <c:pt idx="0">
                  <c:v>низькі</c:v>
                </c:pt>
              </c:strCache>
            </c:strRef>
          </c:tx>
          <c:cat>
            <c:numRef>
              <c:f>Лист1!$A$2:$A$35</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Лист1!$B$2:$B$35</c:f>
              <c:numCache>
                <c:formatCode>General</c:formatCode>
                <c:ptCount val="34"/>
                <c:pt idx="0">
                  <c:v>0</c:v>
                </c:pt>
                <c:pt idx="2">
                  <c:v>0</c:v>
                </c:pt>
                <c:pt idx="3">
                  <c:v>1</c:v>
                </c:pt>
                <c:pt idx="4">
                  <c:v>0</c:v>
                </c:pt>
                <c:pt idx="5">
                  <c:v>1</c:v>
                </c:pt>
                <c:pt idx="7">
                  <c:v>1</c:v>
                </c:pt>
                <c:pt idx="12">
                  <c:v>1</c:v>
                </c:pt>
                <c:pt idx="13">
                  <c:v>1</c:v>
                </c:pt>
                <c:pt idx="16">
                  <c:v>0</c:v>
                </c:pt>
                <c:pt idx="17">
                  <c:v>0</c:v>
                </c:pt>
                <c:pt idx="19">
                  <c:v>0</c:v>
                </c:pt>
                <c:pt idx="20">
                  <c:v>1</c:v>
                </c:pt>
                <c:pt idx="24">
                  <c:v>0</c:v>
                </c:pt>
                <c:pt idx="27">
                  <c:v>1</c:v>
                </c:pt>
              </c:numCache>
            </c:numRef>
          </c:val>
          <c:extLst xmlns:c16r2="http://schemas.microsoft.com/office/drawing/2015/06/chart">
            <c:ext xmlns:c16="http://schemas.microsoft.com/office/drawing/2014/chart" uri="{C3380CC4-5D6E-409C-BE32-E72D297353CC}">
              <c16:uniqueId val="{00000000-F6CA-4EC0-A9B2-3883A701250C}"/>
            </c:ext>
          </c:extLst>
        </c:ser>
        <c:ser>
          <c:idx val="1"/>
          <c:order val="1"/>
          <c:tx>
            <c:strRef>
              <c:f>Лист1!$C$1</c:f>
              <c:strCache>
                <c:ptCount val="1"/>
                <c:pt idx="0">
                  <c:v>середні</c:v>
                </c:pt>
              </c:strCache>
            </c:strRef>
          </c:tx>
          <c:cat>
            <c:numRef>
              <c:f>Лист1!$A$2:$A$35</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Лист1!$C$2:$C$35</c:f>
              <c:numCache>
                <c:formatCode>General</c:formatCode>
                <c:ptCount val="34"/>
                <c:pt idx="1">
                  <c:v>2</c:v>
                </c:pt>
                <c:pt idx="6">
                  <c:v>2</c:v>
                </c:pt>
                <c:pt idx="8">
                  <c:v>3</c:v>
                </c:pt>
                <c:pt idx="9">
                  <c:v>3</c:v>
                </c:pt>
                <c:pt idx="10">
                  <c:v>2</c:v>
                </c:pt>
                <c:pt idx="14">
                  <c:v>4</c:v>
                </c:pt>
                <c:pt idx="15">
                  <c:v>2</c:v>
                </c:pt>
                <c:pt idx="18">
                  <c:v>4</c:v>
                </c:pt>
                <c:pt idx="21">
                  <c:v>2</c:v>
                </c:pt>
                <c:pt idx="22">
                  <c:v>2</c:v>
                </c:pt>
                <c:pt idx="23">
                  <c:v>4</c:v>
                </c:pt>
                <c:pt idx="26">
                  <c:v>4</c:v>
                </c:pt>
                <c:pt idx="29">
                  <c:v>2</c:v>
                </c:pt>
              </c:numCache>
            </c:numRef>
          </c:val>
          <c:extLst xmlns:c16r2="http://schemas.microsoft.com/office/drawing/2015/06/chart">
            <c:ext xmlns:c16="http://schemas.microsoft.com/office/drawing/2014/chart" uri="{C3380CC4-5D6E-409C-BE32-E72D297353CC}">
              <c16:uniqueId val="{00000001-F6CA-4EC0-A9B2-3883A701250C}"/>
            </c:ext>
          </c:extLst>
        </c:ser>
        <c:ser>
          <c:idx val="2"/>
          <c:order val="2"/>
          <c:tx>
            <c:strRef>
              <c:f>Лист1!$D$1</c:f>
              <c:strCache>
                <c:ptCount val="1"/>
                <c:pt idx="0">
                  <c:v>високі</c:v>
                </c:pt>
              </c:strCache>
            </c:strRef>
          </c:tx>
          <c:cat>
            <c:numRef>
              <c:f>Лист1!$A$2:$A$35</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Лист1!$D$2:$D$35</c:f>
              <c:numCache>
                <c:formatCode>General</c:formatCode>
                <c:ptCount val="34"/>
                <c:pt idx="11">
                  <c:v>5</c:v>
                </c:pt>
                <c:pt idx="25">
                  <c:v>5</c:v>
                </c:pt>
                <c:pt idx="28">
                  <c:v>5</c:v>
                </c:pt>
              </c:numCache>
            </c:numRef>
          </c:val>
          <c:extLst xmlns:c16r2="http://schemas.microsoft.com/office/drawing/2015/06/chart">
            <c:ext xmlns:c16="http://schemas.microsoft.com/office/drawing/2014/chart" uri="{C3380CC4-5D6E-409C-BE32-E72D297353CC}">
              <c16:uniqueId val="{00000002-F6CA-4EC0-A9B2-3883A701250C}"/>
            </c:ext>
          </c:extLst>
        </c:ser>
        <c:gapWidth val="55"/>
        <c:overlap val="100"/>
        <c:axId val="85420672"/>
        <c:axId val="161157504"/>
      </c:barChart>
      <c:catAx>
        <c:axId val="85420672"/>
        <c:scaling>
          <c:orientation val="minMax"/>
        </c:scaling>
        <c:axPos val="b"/>
        <c:numFmt formatCode="General" sourceLinked="1"/>
        <c:majorTickMark val="none"/>
        <c:tickLblPos val="nextTo"/>
        <c:crossAx val="161157504"/>
        <c:crosses val="autoZero"/>
        <c:auto val="1"/>
        <c:lblAlgn val="ctr"/>
        <c:lblOffset val="100"/>
      </c:catAx>
      <c:valAx>
        <c:axId val="161157504"/>
        <c:scaling>
          <c:orientation val="minMax"/>
        </c:scaling>
        <c:axPos val="l"/>
        <c:majorGridlines/>
        <c:numFmt formatCode="General" sourceLinked="1"/>
        <c:majorTickMark val="none"/>
        <c:tickLblPos val="nextTo"/>
        <c:crossAx val="85420672"/>
        <c:crosses val="autoZero"/>
        <c:crossBetween val="between"/>
      </c:valAx>
    </c:plotArea>
    <c:legend>
      <c:legendPos val="r"/>
      <c:layout>
        <c:manualLayout>
          <c:xMode val="edge"/>
          <c:yMode val="edge"/>
          <c:x val="0.87555285013686879"/>
          <c:y val="0.46486458214463272"/>
          <c:w val="0.11026231702356785"/>
          <c:h val="0.27249015748031474"/>
        </c:manualLayout>
      </c:layout>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Продажи</c:v>
                </c:pt>
              </c:strCache>
            </c:strRef>
          </c:tx>
          <c:dLbls>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Лист1!$A$2:$A$5</c:f>
              <c:strCache>
                <c:ptCount val="3"/>
                <c:pt idx="0">
                  <c:v>низькі</c:v>
                </c:pt>
                <c:pt idx="1">
                  <c:v>середні</c:v>
                </c:pt>
                <c:pt idx="2">
                  <c:v>високі</c:v>
                </c:pt>
              </c:strCache>
            </c:strRef>
          </c:cat>
          <c:val>
            <c:numRef>
              <c:f>Лист1!$B$2:$B$5</c:f>
              <c:numCache>
                <c:formatCode>General</c:formatCode>
                <c:ptCount val="4"/>
                <c:pt idx="0">
                  <c:v>9</c:v>
                </c:pt>
                <c:pt idx="1">
                  <c:v>13</c:v>
                </c:pt>
                <c:pt idx="2">
                  <c:v>3</c:v>
                </c:pt>
              </c:numCache>
            </c:numRef>
          </c:val>
          <c:extLst xmlns:c16r2="http://schemas.microsoft.com/office/drawing/2015/06/chart">
            <c:ext xmlns:c16="http://schemas.microsoft.com/office/drawing/2014/chart" uri="{C3380CC4-5D6E-409C-BE32-E72D297353CC}">
              <c16:uniqueId val="{00000000-57A1-4307-9FF8-6382448CBDDF}"/>
            </c:ext>
          </c:extLst>
        </c:ser>
        <c:dLbls>
          <c:showCatName val="1"/>
          <c:showPercent val="1"/>
        </c:dLbls>
        <c:firstSliceAng val="0"/>
      </c:pieChart>
    </c:plotArea>
    <c:plotVisOnly val="1"/>
    <c:dispBlanksAs val="zero"/>
  </c:chart>
  <c:txPr>
    <a:bodyPr/>
    <a:lstStyle/>
    <a:p>
      <a:pPr>
        <a:defRPr sz="1050">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високі</c:v>
                </c:pt>
              </c:strCache>
            </c:strRef>
          </c:tx>
          <c:cat>
            <c:strRef>
              <c:f>Лист1!$A$2:$A$5</c:f>
              <c:strCache>
                <c:ptCount val="3"/>
                <c:pt idx="0">
                  <c:v>Спілкування</c:v>
                </c:pt>
                <c:pt idx="1">
                  <c:v>Діяльність </c:v>
                </c:pt>
                <c:pt idx="2">
                  <c:v>Фізичний стан</c:v>
                </c:pt>
              </c:strCache>
            </c:strRef>
          </c:cat>
          <c:val>
            <c:numRef>
              <c:f>Лист1!$B$2:$B$5</c:f>
              <c:numCache>
                <c:formatCode>General</c:formatCode>
                <c:ptCount val="4"/>
                <c:pt idx="0">
                  <c:v>27</c:v>
                </c:pt>
                <c:pt idx="1">
                  <c:v>35</c:v>
                </c:pt>
                <c:pt idx="2">
                  <c:v>39</c:v>
                </c:pt>
              </c:numCache>
            </c:numRef>
          </c:val>
          <c:extLst xmlns:c16r2="http://schemas.microsoft.com/office/drawing/2015/06/chart">
            <c:ext xmlns:c16="http://schemas.microsoft.com/office/drawing/2014/chart" uri="{C3380CC4-5D6E-409C-BE32-E72D297353CC}">
              <c16:uniqueId val="{00000000-7AC8-45CC-8E4B-9886B05E4EF7}"/>
            </c:ext>
          </c:extLst>
        </c:ser>
        <c:ser>
          <c:idx val="1"/>
          <c:order val="1"/>
          <c:tx>
            <c:strRef>
              <c:f>Лист1!$C$1</c:f>
              <c:strCache>
                <c:ptCount val="1"/>
                <c:pt idx="0">
                  <c:v>середні</c:v>
                </c:pt>
              </c:strCache>
            </c:strRef>
          </c:tx>
          <c:cat>
            <c:strRef>
              <c:f>Лист1!$A$2:$A$5</c:f>
              <c:strCache>
                <c:ptCount val="3"/>
                <c:pt idx="0">
                  <c:v>Спілкування</c:v>
                </c:pt>
                <c:pt idx="1">
                  <c:v>Діяльність </c:v>
                </c:pt>
                <c:pt idx="2">
                  <c:v>Фізичний стан</c:v>
                </c:pt>
              </c:strCache>
            </c:strRef>
          </c:cat>
          <c:val>
            <c:numRef>
              <c:f>Лист1!$C$2:$C$5</c:f>
              <c:numCache>
                <c:formatCode>General</c:formatCode>
                <c:ptCount val="4"/>
                <c:pt idx="0">
                  <c:v>9</c:v>
                </c:pt>
                <c:pt idx="1">
                  <c:v>17.5</c:v>
                </c:pt>
                <c:pt idx="2">
                  <c:v>19.5</c:v>
                </c:pt>
              </c:numCache>
            </c:numRef>
          </c:val>
          <c:extLst xmlns:c16r2="http://schemas.microsoft.com/office/drawing/2015/06/chart">
            <c:ext xmlns:c16="http://schemas.microsoft.com/office/drawing/2014/chart" uri="{C3380CC4-5D6E-409C-BE32-E72D297353CC}">
              <c16:uniqueId val="{00000001-7AC8-45CC-8E4B-9886B05E4EF7}"/>
            </c:ext>
          </c:extLst>
        </c:ser>
        <c:ser>
          <c:idx val="2"/>
          <c:order val="2"/>
          <c:tx>
            <c:strRef>
              <c:f>Лист1!$D$1</c:f>
              <c:strCache>
                <c:ptCount val="1"/>
                <c:pt idx="0">
                  <c:v>низькі</c:v>
                </c:pt>
              </c:strCache>
            </c:strRef>
          </c:tx>
          <c:cat>
            <c:strRef>
              <c:f>Лист1!$A$2:$A$5</c:f>
              <c:strCache>
                <c:ptCount val="3"/>
                <c:pt idx="0">
                  <c:v>Спілкування</c:v>
                </c:pt>
                <c:pt idx="1">
                  <c:v>Діяльність </c:v>
                </c:pt>
                <c:pt idx="2">
                  <c:v>Фізичний стан</c:v>
                </c:pt>
              </c:strCache>
            </c:strRef>
          </c:cat>
          <c:val>
            <c:numRef>
              <c:f>Лист1!$D$2:$D$5</c:f>
              <c:numCache>
                <c:formatCode>General</c:formatCode>
                <c:ptCount val="4"/>
                <c:pt idx="0">
                  <c:v>3</c:v>
                </c:pt>
                <c:pt idx="1">
                  <c:v>2</c:v>
                </c:pt>
                <c:pt idx="2">
                  <c:v>0</c:v>
                </c:pt>
              </c:numCache>
            </c:numRef>
          </c:val>
          <c:extLst xmlns:c16r2="http://schemas.microsoft.com/office/drawing/2015/06/chart">
            <c:ext xmlns:c16="http://schemas.microsoft.com/office/drawing/2014/chart" uri="{C3380CC4-5D6E-409C-BE32-E72D297353CC}">
              <c16:uniqueId val="{00000002-7AC8-45CC-8E4B-9886B05E4EF7}"/>
            </c:ext>
          </c:extLst>
        </c:ser>
        <c:shape val="box"/>
        <c:axId val="216168704"/>
        <c:axId val="216178688"/>
        <c:axId val="0"/>
      </c:bar3DChart>
      <c:catAx>
        <c:axId val="216168704"/>
        <c:scaling>
          <c:orientation val="minMax"/>
        </c:scaling>
        <c:axPos val="b"/>
        <c:numFmt formatCode="General" sourceLinked="0"/>
        <c:tickLblPos val="nextTo"/>
        <c:crossAx val="216178688"/>
        <c:crosses val="autoZero"/>
        <c:auto val="1"/>
        <c:lblAlgn val="ctr"/>
        <c:lblOffset val="100"/>
      </c:catAx>
      <c:valAx>
        <c:axId val="216178688"/>
        <c:scaling>
          <c:orientation val="minMax"/>
        </c:scaling>
        <c:axPos val="l"/>
        <c:majorGridlines/>
        <c:numFmt formatCode="General" sourceLinked="1"/>
        <c:tickLblPos val="nextTo"/>
        <c:crossAx val="21616870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stacked"/>
        <c:ser>
          <c:idx val="0"/>
          <c:order val="0"/>
          <c:tx>
            <c:strRef>
              <c:f>Лист1!$B$1</c:f>
              <c:strCache>
                <c:ptCount val="1"/>
                <c:pt idx="0">
                  <c:v>відс. синдр.</c:v>
                </c:pt>
              </c:strCache>
            </c:strRef>
          </c:tx>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13</c:v>
                </c:pt>
                <c:pt idx="1">
                  <c:v>0</c:v>
                </c:pt>
                <c:pt idx="2">
                  <c:v>17</c:v>
                </c:pt>
                <c:pt idx="3">
                  <c:v>25</c:v>
                </c:pt>
                <c:pt idx="4">
                  <c:v>31</c:v>
                </c:pt>
                <c:pt idx="5">
                  <c:v>26</c:v>
                </c:pt>
                <c:pt idx="6">
                  <c:v>30</c:v>
                </c:pt>
                <c:pt idx="7">
                  <c:v>26</c:v>
                </c:pt>
                <c:pt idx="10">
                  <c:v>43</c:v>
                </c:pt>
                <c:pt idx="12">
                  <c:v>34</c:v>
                </c:pt>
                <c:pt idx="13">
                  <c:v>31</c:v>
                </c:pt>
                <c:pt idx="15">
                  <c:v>19</c:v>
                </c:pt>
                <c:pt idx="16">
                  <c:v>20</c:v>
                </c:pt>
                <c:pt idx="17">
                  <c:v>12</c:v>
                </c:pt>
                <c:pt idx="19">
                  <c:v>9</c:v>
                </c:pt>
                <c:pt idx="20">
                  <c:v>13</c:v>
                </c:pt>
                <c:pt idx="21">
                  <c:v>23</c:v>
                </c:pt>
                <c:pt idx="22">
                  <c:v>25</c:v>
                </c:pt>
                <c:pt idx="24">
                  <c:v>7</c:v>
                </c:pt>
                <c:pt idx="27">
                  <c:v>29</c:v>
                </c:pt>
                <c:pt idx="29">
                  <c:v>12</c:v>
                </c:pt>
              </c:numCache>
            </c:numRef>
          </c:val>
          <c:extLst xmlns:c16r2="http://schemas.microsoft.com/office/drawing/2015/06/chart">
            <c:ext xmlns:c16="http://schemas.microsoft.com/office/drawing/2014/chart" uri="{C3380CC4-5D6E-409C-BE32-E72D297353CC}">
              <c16:uniqueId val="{00000000-1F2C-4A86-8FF6-5CABBCBE3738}"/>
            </c:ext>
          </c:extLst>
        </c:ser>
        <c:ser>
          <c:idx val="1"/>
          <c:order val="1"/>
          <c:tx>
            <c:strRef>
              <c:f>Лист1!$C$1</c:f>
              <c:strCache>
                <c:ptCount val="1"/>
                <c:pt idx="0">
                  <c:v>начальна стадія</c:v>
                </c:pt>
              </c:strCache>
            </c:strRef>
          </c:tx>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Лист1!$C$2:$C$31</c:f>
              <c:numCache>
                <c:formatCode>General</c:formatCode>
                <c:ptCount val="30"/>
                <c:pt idx="0">
                  <c:v>0</c:v>
                </c:pt>
                <c:pt idx="1">
                  <c:v>56</c:v>
                </c:pt>
                <c:pt idx="2">
                  <c:v>0</c:v>
                </c:pt>
                <c:pt idx="3">
                  <c:v>0</c:v>
                </c:pt>
                <c:pt idx="4">
                  <c:v>0</c:v>
                </c:pt>
                <c:pt idx="8">
                  <c:v>48</c:v>
                </c:pt>
                <c:pt idx="9">
                  <c:v>47</c:v>
                </c:pt>
                <c:pt idx="14">
                  <c:v>64</c:v>
                </c:pt>
                <c:pt idx="23">
                  <c:v>46</c:v>
                </c:pt>
                <c:pt idx="26">
                  <c:v>58</c:v>
                </c:pt>
              </c:numCache>
            </c:numRef>
          </c:val>
          <c:extLst xmlns:c16r2="http://schemas.microsoft.com/office/drawing/2015/06/chart">
            <c:ext xmlns:c16="http://schemas.microsoft.com/office/drawing/2014/chart" uri="{C3380CC4-5D6E-409C-BE32-E72D297353CC}">
              <c16:uniqueId val="{00000001-1F2C-4A86-8FF6-5CABBCBE3738}"/>
            </c:ext>
          </c:extLst>
        </c:ser>
        <c:ser>
          <c:idx val="2"/>
          <c:order val="2"/>
          <c:tx>
            <c:strRef>
              <c:f>Лист1!$D$1</c:f>
              <c:strCache>
                <c:ptCount val="1"/>
                <c:pt idx="0">
                  <c:v>емоц. Вигорання</c:v>
                </c:pt>
              </c:strCache>
            </c:strRef>
          </c:tx>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Лист1!$D$2:$D$31</c:f>
              <c:numCache>
                <c:formatCode>General</c:formatCode>
                <c:ptCount val="30"/>
                <c:pt idx="0">
                  <c:v>0</c:v>
                </c:pt>
                <c:pt idx="1">
                  <c:v>0</c:v>
                </c:pt>
                <c:pt idx="2">
                  <c:v>0</c:v>
                </c:pt>
                <c:pt idx="3">
                  <c:v>0</c:v>
                </c:pt>
                <c:pt idx="4">
                  <c:v>0</c:v>
                </c:pt>
                <c:pt idx="11">
                  <c:v>142</c:v>
                </c:pt>
                <c:pt idx="18">
                  <c:v>80</c:v>
                </c:pt>
                <c:pt idx="25">
                  <c:v>101</c:v>
                </c:pt>
                <c:pt idx="28">
                  <c:v>95</c:v>
                </c:pt>
              </c:numCache>
            </c:numRef>
          </c:val>
          <c:extLst xmlns:c16r2="http://schemas.microsoft.com/office/drawing/2015/06/chart">
            <c:ext xmlns:c16="http://schemas.microsoft.com/office/drawing/2014/chart" uri="{C3380CC4-5D6E-409C-BE32-E72D297353CC}">
              <c16:uniqueId val="{00000002-1F2C-4A86-8FF6-5CABBCBE3738}"/>
            </c:ext>
          </c:extLst>
        </c:ser>
        <c:overlap val="100"/>
        <c:axId val="163916800"/>
        <c:axId val="216183552"/>
      </c:barChart>
      <c:catAx>
        <c:axId val="163916800"/>
        <c:scaling>
          <c:orientation val="minMax"/>
        </c:scaling>
        <c:axPos val="b"/>
        <c:numFmt formatCode="General" sourceLinked="1"/>
        <c:tickLblPos val="nextTo"/>
        <c:crossAx val="216183552"/>
        <c:crosses val="autoZero"/>
        <c:auto val="1"/>
        <c:lblAlgn val="ctr"/>
        <c:lblOffset val="100"/>
      </c:catAx>
      <c:valAx>
        <c:axId val="216183552"/>
        <c:scaling>
          <c:orientation val="minMax"/>
        </c:scaling>
        <c:axPos val="l"/>
        <c:majorGridlines/>
        <c:numFmt formatCode="General" sourceLinked="1"/>
        <c:tickLblPos val="nextTo"/>
        <c:crossAx val="163916800"/>
        <c:crosses val="autoZero"/>
        <c:crossBetween val="between"/>
      </c:valAx>
    </c:plotArea>
    <c:legend>
      <c:legendPos val="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Продажи</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3"/>
                <c:pt idx="0">
                  <c:v>відс. синдр.</c:v>
                </c:pt>
                <c:pt idx="1">
                  <c:v>начальна стадія</c:v>
                </c:pt>
                <c:pt idx="2">
                  <c:v>емоційне вигорання</c:v>
                </c:pt>
              </c:strCache>
            </c:strRef>
          </c:cat>
          <c:val>
            <c:numRef>
              <c:f>Лист1!$B$2:$B$5</c:f>
              <c:numCache>
                <c:formatCode>General</c:formatCode>
                <c:ptCount val="4"/>
                <c:pt idx="0">
                  <c:v>8.2000000000000011</c:v>
                </c:pt>
                <c:pt idx="1">
                  <c:v>6</c:v>
                </c:pt>
                <c:pt idx="2">
                  <c:v>4</c:v>
                </c:pt>
              </c:numCache>
            </c:numRef>
          </c:val>
          <c:extLst xmlns:c16r2="http://schemas.microsoft.com/office/drawing/2015/06/chart">
            <c:ext xmlns:c16="http://schemas.microsoft.com/office/drawing/2014/chart" uri="{C3380CC4-5D6E-409C-BE32-E72D297353CC}">
              <c16:uniqueId val="{00000000-721C-4812-A23C-703DC5EC66E9}"/>
            </c:ext>
          </c:extLst>
        </c:ser>
        <c:dLbls>
          <c:showPercent val="1"/>
        </c:dLbls>
        <c:firstSliceAng val="0"/>
      </c:pieChart>
    </c:plotArea>
    <c:legend>
      <c:legendPos val="r"/>
      <c:legendEntry>
        <c:idx val="3"/>
        <c:delete val="1"/>
      </c:legendEntry>
    </c:legend>
    <c:plotVisOnly val="1"/>
    <c:dispBlanksAs val="zero"/>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4604A-8A3C-46D6-8EDD-8D14525C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23704</Words>
  <Characters>135116</Characters>
  <Application>Microsoft Office Word</Application>
  <DocSecurity>0</DocSecurity>
  <Lines>1125</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158503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Wingless</cp:lastModifiedBy>
  <cp:revision>2</cp:revision>
  <cp:lastPrinted>2021-06-04T20:27:00Z</cp:lastPrinted>
  <dcterms:created xsi:type="dcterms:W3CDTF">2021-06-16T16:02:00Z</dcterms:created>
  <dcterms:modified xsi:type="dcterms:W3CDTF">2021-06-16T16:02:00Z</dcterms:modified>
</cp:coreProperties>
</file>