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F7E" w:rsidRPr="00DD0F7E" w:rsidRDefault="00DD0F7E" w:rsidP="00DD0F7E">
      <w:pPr>
        <w:spacing w:after="200" w:line="276" w:lineRule="auto"/>
        <w:jc w:val="center"/>
        <w:rPr>
          <w:b/>
          <w:sz w:val="28"/>
          <w:szCs w:val="28"/>
          <w:lang w:val="uk-UA"/>
        </w:rPr>
      </w:pPr>
      <w:bookmarkStart w:id="0" w:name="_Toc60160334"/>
      <w:r w:rsidRPr="00DD0F7E">
        <w:rPr>
          <w:b/>
          <w:sz w:val="28"/>
          <w:szCs w:val="28"/>
          <w:lang w:val="uk-UA"/>
        </w:rPr>
        <w:t>ВІДОМІСТЬ ПРОЕКТУ</w:t>
      </w:r>
    </w:p>
    <w:tbl>
      <w:tblPr>
        <w:tblW w:w="96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567"/>
        <w:gridCol w:w="1984"/>
        <w:gridCol w:w="4252"/>
        <w:gridCol w:w="1417"/>
        <w:gridCol w:w="1417"/>
      </w:tblGrid>
      <w:tr w:rsidR="00DD0F7E" w:rsidRPr="00DD0F7E" w:rsidTr="00963E0A">
        <w:trPr>
          <w:trHeight w:val="850"/>
          <w:jc w:val="center"/>
        </w:trPr>
        <w:tc>
          <w:tcPr>
            <w:tcW w:w="567" w:type="dxa"/>
            <w:tcMar>
              <w:top w:w="28" w:type="dxa"/>
              <w:left w:w="28" w:type="dxa"/>
              <w:bottom w:w="28" w:type="dxa"/>
              <w:right w:w="28" w:type="dxa"/>
            </w:tcMar>
            <w:vAlign w:val="center"/>
          </w:tcPr>
          <w:p w:rsidR="00DD0F7E" w:rsidRPr="00DD0F7E" w:rsidRDefault="00DD0F7E" w:rsidP="00DD0F7E">
            <w:pPr>
              <w:spacing w:after="200" w:line="276" w:lineRule="auto"/>
              <w:rPr>
                <w:b/>
                <w:sz w:val="28"/>
                <w:szCs w:val="28"/>
                <w:lang w:val="uk-UA"/>
              </w:rPr>
            </w:pPr>
            <w:r w:rsidRPr="00DD0F7E">
              <w:rPr>
                <w:b/>
                <w:sz w:val="28"/>
                <w:szCs w:val="28"/>
                <w:lang w:val="uk-UA"/>
              </w:rPr>
              <w:t>№ п/п</w:t>
            </w:r>
          </w:p>
        </w:tc>
        <w:tc>
          <w:tcPr>
            <w:tcW w:w="1984" w:type="dxa"/>
            <w:tcMar>
              <w:top w:w="28" w:type="dxa"/>
              <w:left w:w="28" w:type="dxa"/>
              <w:bottom w:w="28" w:type="dxa"/>
              <w:right w:w="28" w:type="dxa"/>
            </w:tcMar>
            <w:vAlign w:val="center"/>
          </w:tcPr>
          <w:p w:rsidR="00DD0F7E" w:rsidRPr="00DD0F7E" w:rsidRDefault="00DD0F7E" w:rsidP="00DD0F7E">
            <w:pPr>
              <w:spacing w:after="200" w:line="276" w:lineRule="auto"/>
              <w:rPr>
                <w:b/>
                <w:sz w:val="28"/>
                <w:szCs w:val="28"/>
                <w:lang w:val="uk-UA"/>
              </w:rPr>
            </w:pPr>
            <w:r w:rsidRPr="00DD0F7E">
              <w:rPr>
                <w:b/>
                <w:bCs/>
                <w:sz w:val="28"/>
                <w:szCs w:val="28"/>
                <w:lang w:val="uk-UA"/>
              </w:rPr>
              <w:t>Позначення</w:t>
            </w:r>
          </w:p>
        </w:tc>
        <w:tc>
          <w:tcPr>
            <w:tcW w:w="4252" w:type="dxa"/>
            <w:tcMar>
              <w:top w:w="28" w:type="dxa"/>
              <w:left w:w="28" w:type="dxa"/>
              <w:bottom w:w="28" w:type="dxa"/>
              <w:right w:w="28" w:type="dxa"/>
            </w:tcMar>
            <w:vAlign w:val="center"/>
          </w:tcPr>
          <w:p w:rsidR="00DD0F7E" w:rsidRPr="00DD0F7E" w:rsidRDefault="00DD0F7E" w:rsidP="00DD0F7E">
            <w:pPr>
              <w:spacing w:after="200" w:line="276" w:lineRule="auto"/>
              <w:rPr>
                <w:b/>
                <w:bCs/>
                <w:sz w:val="28"/>
                <w:szCs w:val="28"/>
                <w:lang w:val="uk-UA"/>
              </w:rPr>
            </w:pPr>
            <w:r w:rsidRPr="00DD0F7E">
              <w:rPr>
                <w:b/>
                <w:bCs/>
                <w:sz w:val="28"/>
                <w:szCs w:val="28"/>
                <w:lang w:val="uk-UA"/>
              </w:rPr>
              <w:t>Найменування документа</w:t>
            </w:r>
          </w:p>
        </w:tc>
        <w:tc>
          <w:tcPr>
            <w:tcW w:w="1417" w:type="dxa"/>
            <w:tcMar>
              <w:top w:w="28" w:type="dxa"/>
              <w:left w:w="28" w:type="dxa"/>
              <w:bottom w:w="28" w:type="dxa"/>
              <w:right w:w="28" w:type="dxa"/>
            </w:tcMar>
            <w:vAlign w:val="center"/>
          </w:tcPr>
          <w:p w:rsidR="00DD0F7E" w:rsidRPr="00DD0F7E" w:rsidRDefault="00DD0F7E" w:rsidP="00DD0F7E">
            <w:pPr>
              <w:spacing w:after="200" w:line="276" w:lineRule="auto"/>
              <w:rPr>
                <w:b/>
                <w:sz w:val="28"/>
                <w:szCs w:val="28"/>
                <w:lang w:val="uk-UA"/>
              </w:rPr>
            </w:pPr>
            <w:r w:rsidRPr="00DD0F7E">
              <w:rPr>
                <w:b/>
                <w:sz w:val="28"/>
                <w:szCs w:val="28"/>
                <w:lang w:val="uk-UA"/>
              </w:rPr>
              <w:t>Формат</w:t>
            </w:r>
          </w:p>
        </w:tc>
        <w:tc>
          <w:tcPr>
            <w:tcW w:w="1417" w:type="dxa"/>
            <w:tcMar>
              <w:top w:w="28" w:type="dxa"/>
              <w:left w:w="28" w:type="dxa"/>
              <w:bottom w:w="28" w:type="dxa"/>
              <w:right w:w="28" w:type="dxa"/>
            </w:tcMar>
            <w:vAlign w:val="center"/>
          </w:tcPr>
          <w:p w:rsidR="00DD0F7E" w:rsidRPr="00DD0F7E" w:rsidRDefault="00DD0F7E" w:rsidP="00DD0F7E">
            <w:pPr>
              <w:spacing w:after="200" w:line="276" w:lineRule="auto"/>
              <w:rPr>
                <w:b/>
                <w:sz w:val="28"/>
                <w:szCs w:val="28"/>
                <w:lang w:val="uk-UA"/>
              </w:rPr>
            </w:pPr>
            <w:r w:rsidRPr="00DD0F7E">
              <w:rPr>
                <w:b/>
                <w:sz w:val="28"/>
                <w:szCs w:val="28"/>
                <w:lang w:val="uk-UA"/>
              </w:rPr>
              <w:t>Кількість аркушів</w:t>
            </w:r>
          </w:p>
        </w:tc>
      </w:tr>
      <w:tr w:rsidR="00DD0F7E" w:rsidRPr="00DD0F7E" w:rsidTr="00963E0A">
        <w:trPr>
          <w:trHeight w:val="567"/>
          <w:jc w:val="center"/>
        </w:trPr>
        <w:tc>
          <w:tcPr>
            <w:tcW w:w="567" w:type="dxa"/>
            <w:tcMar>
              <w:top w:w="28" w:type="dxa"/>
              <w:left w:w="28" w:type="dxa"/>
              <w:bottom w:w="28" w:type="dxa"/>
              <w:right w:w="28" w:type="dxa"/>
            </w:tcMar>
            <w:vAlign w:val="center"/>
          </w:tcPr>
          <w:p w:rsidR="00DD0F7E" w:rsidRPr="00DD0F7E" w:rsidRDefault="00DD0F7E" w:rsidP="00DD0F7E">
            <w:pPr>
              <w:spacing w:after="200" w:line="276" w:lineRule="auto"/>
              <w:rPr>
                <w:b/>
                <w:sz w:val="28"/>
                <w:szCs w:val="28"/>
                <w:lang w:val="uk-UA"/>
              </w:rPr>
            </w:pPr>
            <w:r w:rsidRPr="00DD0F7E">
              <w:rPr>
                <w:b/>
                <w:sz w:val="28"/>
                <w:szCs w:val="28"/>
                <w:lang w:val="uk-UA"/>
              </w:rPr>
              <w:t>1</w:t>
            </w:r>
          </w:p>
        </w:tc>
        <w:tc>
          <w:tcPr>
            <w:tcW w:w="1984" w:type="dxa"/>
            <w:tcMar>
              <w:top w:w="28" w:type="dxa"/>
              <w:left w:w="28" w:type="dxa"/>
              <w:bottom w:w="28" w:type="dxa"/>
              <w:right w:w="28" w:type="dxa"/>
            </w:tcMar>
            <w:vAlign w:val="center"/>
          </w:tcPr>
          <w:p w:rsidR="00DD0F7E" w:rsidRPr="00DD0F7E" w:rsidRDefault="00AE5AF7" w:rsidP="00DD0F7E">
            <w:pPr>
              <w:spacing w:after="200" w:line="276" w:lineRule="auto"/>
              <w:rPr>
                <w:b/>
                <w:sz w:val="28"/>
                <w:szCs w:val="28"/>
                <w:lang w:val="uk-UA"/>
              </w:rPr>
            </w:pPr>
            <w:r>
              <w:rPr>
                <w:b/>
                <w:sz w:val="28"/>
                <w:szCs w:val="28"/>
                <w:lang w:val="uk-UA"/>
              </w:rPr>
              <w:t>ПД.04</w:t>
            </w:r>
            <w:r w:rsidR="00DD0F7E" w:rsidRPr="00DD0F7E">
              <w:rPr>
                <w:b/>
                <w:sz w:val="28"/>
                <w:szCs w:val="28"/>
                <w:lang w:val="uk-UA"/>
              </w:rPr>
              <w:t>.01.ПЗ</w:t>
            </w:r>
          </w:p>
        </w:tc>
        <w:tc>
          <w:tcPr>
            <w:tcW w:w="4252" w:type="dxa"/>
            <w:tcMar>
              <w:top w:w="28" w:type="dxa"/>
              <w:left w:w="28" w:type="dxa"/>
              <w:bottom w:w="28" w:type="dxa"/>
              <w:right w:w="28" w:type="dxa"/>
            </w:tcMar>
            <w:vAlign w:val="center"/>
          </w:tcPr>
          <w:p w:rsidR="00DD0F7E" w:rsidRPr="00DD0F7E" w:rsidRDefault="00DD0F7E" w:rsidP="00DD0F7E">
            <w:pPr>
              <w:spacing w:after="200" w:line="276" w:lineRule="auto"/>
              <w:rPr>
                <w:b/>
                <w:sz w:val="28"/>
                <w:szCs w:val="28"/>
                <w:lang w:val="uk-UA"/>
              </w:rPr>
            </w:pPr>
            <w:r w:rsidRPr="00DD0F7E">
              <w:rPr>
                <w:b/>
                <w:sz w:val="28"/>
                <w:szCs w:val="28"/>
                <w:lang w:val="uk-UA"/>
              </w:rPr>
              <w:t>Пояснювальна записка</w:t>
            </w:r>
          </w:p>
        </w:tc>
        <w:tc>
          <w:tcPr>
            <w:tcW w:w="1417" w:type="dxa"/>
            <w:tcMar>
              <w:top w:w="28" w:type="dxa"/>
              <w:left w:w="28" w:type="dxa"/>
              <w:bottom w:w="28" w:type="dxa"/>
              <w:right w:w="28" w:type="dxa"/>
            </w:tcMar>
            <w:vAlign w:val="center"/>
          </w:tcPr>
          <w:p w:rsidR="00DD0F7E" w:rsidRPr="00DD0F7E" w:rsidRDefault="00DD0F7E" w:rsidP="00DD0F7E">
            <w:pPr>
              <w:spacing w:after="200" w:line="276" w:lineRule="auto"/>
              <w:rPr>
                <w:b/>
                <w:sz w:val="28"/>
                <w:szCs w:val="28"/>
                <w:lang w:val="uk-UA"/>
              </w:rPr>
            </w:pPr>
            <w:r w:rsidRPr="00DD0F7E">
              <w:rPr>
                <w:b/>
                <w:sz w:val="28"/>
                <w:szCs w:val="28"/>
                <w:lang w:val="uk-UA"/>
              </w:rPr>
              <w:t>А4</w:t>
            </w:r>
          </w:p>
        </w:tc>
        <w:tc>
          <w:tcPr>
            <w:tcW w:w="1417" w:type="dxa"/>
            <w:tcMar>
              <w:top w:w="28" w:type="dxa"/>
              <w:left w:w="28" w:type="dxa"/>
              <w:bottom w:w="28" w:type="dxa"/>
              <w:right w:w="28" w:type="dxa"/>
            </w:tcMar>
            <w:vAlign w:val="center"/>
          </w:tcPr>
          <w:p w:rsidR="00DD0F7E" w:rsidRPr="00DD0F7E" w:rsidRDefault="00963E0A" w:rsidP="00DD0F7E">
            <w:pPr>
              <w:spacing w:after="200" w:line="276" w:lineRule="auto"/>
              <w:rPr>
                <w:b/>
                <w:sz w:val="28"/>
                <w:szCs w:val="28"/>
                <w:lang w:val="uk-UA"/>
              </w:rPr>
            </w:pPr>
            <w:r>
              <w:rPr>
                <w:b/>
                <w:sz w:val="28"/>
                <w:szCs w:val="28"/>
                <w:lang w:val="uk-UA"/>
              </w:rPr>
              <w:t>54</w:t>
            </w:r>
          </w:p>
        </w:tc>
      </w:tr>
      <w:tr w:rsidR="00DD0F7E" w:rsidRPr="00DD0F7E" w:rsidTr="00963E0A">
        <w:trPr>
          <w:trHeight w:val="567"/>
          <w:jc w:val="center"/>
        </w:trPr>
        <w:tc>
          <w:tcPr>
            <w:tcW w:w="567" w:type="dxa"/>
            <w:tcMar>
              <w:top w:w="28" w:type="dxa"/>
              <w:left w:w="28" w:type="dxa"/>
              <w:bottom w:w="28" w:type="dxa"/>
              <w:right w:w="28" w:type="dxa"/>
            </w:tcMar>
            <w:vAlign w:val="center"/>
          </w:tcPr>
          <w:p w:rsidR="00DD0F7E" w:rsidRPr="00DD0F7E" w:rsidRDefault="00DD0F7E" w:rsidP="00DD0F7E">
            <w:pPr>
              <w:spacing w:after="200" w:line="276" w:lineRule="auto"/>
              <w:rPr>
                <w:b/>
                <w:sz w:val="28"/>
                <w:szCs w:val="28"/>
                <w:lang w:val="uk-UA"/>
              </w:rPr>
            </w:pPr>
            <w:r w:rsidRPr="00DD0F7E">
              <w:rPr>
                <w:b/>
                <w:sz w:val="28"/>
                <w:szCs w:val="28"/>
                <w:lang w:val="uk-UA"/>
              </w:rPr>
              <w:t>2</w:t>
            </w:r>
          </w:p>
        </w:tc>
        <w:tc>
          <w:tcPr>
            <w:tcW w:w="1984" w:type="dxa"/>
            <w:tcMar>
              <w:top w:w="28" w:type="dxa"/>
              <w:left w:w="28" w:type="dxa"/>
              <w:bottom w:w="28" w:type="dxa"/>
              <w:right w:w="28" w:type="dxa"/>
            </w:tcMar>
            <w:vAlign w:val="center"/>
          </w:tcPr>
          <w:p w:rsidR="00DD0F7E" w:rsidRPr="00DD0F7E" w:rsidRDefault="00AE5AF7" w:rsidP="00DD0F7E">
            <w:pPr>
              <w:spacing w:after="200" w:line="276" w:lineRule="auto"/>
              <w:rPr>
                <w:b/>
                <w:sz w:val="28"/>
                <w:szCs w:val="28"/>
                <w:lang w:val="uk-UA"/>
              </w:rPr>
            </w:pPr>
            <w:r>
              <w:rPr>
                <w:b/>
                <w:sz w:val="28"/>
                <w:szCs w:val="28"/>
                <w:lang w:val="uk-UA"/>
              </w:rPr>
              <w:t>ПД.04</w:t>
            </w:r>
            <w:r w:rsidR="00DD0F7E" w:rsidRPr="00DD0F7E">
              <w:rPr>
                <w:b/>
                <w:sz w:val="28"/>
                <w:szCs w:val="28"/>
                <w:lang w:val="uk-UA"/>
              </w:rPr>
              <w:t>.02.ГЧ</w:t>
            </w:r>
          </w:p>
        </w:tc>
        <w:tc>
          <w:tcPr>
            <w:tcW w:w="4252" w:type="dxa"/>
            <w:tcMar>
              <w:top w:w="28" w:type="dxa"/>
              <w:left w:w="28" w:type="dxa"/>
              <w:bottom w:w="28" w:type="dxa"/>
              <w:right w:w="28" w:type="dxa"/>
            </w:tcMar>
            <w:vAlign w:val="center"/>
          </w:tcPr>
          <w:p w:rsidR="00DD0F7E" w:rsidRPr="00DD0F7E" w:rsidRDefault="00DD0F7E" w:rsidP="00DD0F7E">
            <w:pPr>
              <w:spacing w:after="200" w:line="276" w:lineRule="auto"/>
              <w:rPr>
                <w:b/>
                <w:sz w:val="28"/>
                <w:szCs w:val="28"/>
                <w:lang w:val="uk-UA"/>
              </w:rPr>
            </w:pPr>
            <w:r w:rsidRPr="00DD0F7E">
              <w:rPr>
                <w:b/>
                <w:sz w:val="28"/>
                <w:szCs w:val="28"/>
                <w:lang w:val="uk-UA"/>
              </w:rPr>
              <w:t>Графічна частина</w:t>
            </w:r>
          </w:p>
        </w:tc>
        <w:tc>
          <w:tcPr>
            <w:tcW w:w="1417" w:type="dxa"/>
            <w:tcMar>
              <w:top w:w="28" w:type="dxa"/>
              <w:left w:w="28" w:type="dxa"/>
              <w:bottom w:w="28" w:type="dxa"/>
              <w:right w:w="28" w:type="dxa"/>
            </w:tcMar>
            <w:vAlign w:val="center"/>
          </w:tcPr>
          <w:p w:rsidR="00DD0F7E" w:rsidRPr="00DD0F7E" w:rsidRDefault="00DD0F7E" w:rsidP="00DD0F7E">
            <w:pPr>
              <w:spacing w:after="200" w:line="276" w:lineRule="auto"/>
              <w:rPr>
                <w:b/>
                <w:sz w:val="28"/>
                <w:szCs w:val="28"/>
                <w:lang w:val="uk-UA"/>
              </w:rPr>
            </w:pPr>
            <w:r w:rsidRPr="00DD0F7E">
              <w:rPr>
                <w:b/>
                <w:sz w:val="28"/>
                <w:szCs w:val="28"/>
                <w:lang w:val="uk-UA"/>
              </w:rPr>
              <w:t>А4</w:t>
            </w:r>
          </w:p>
        </w:tc>
        <w:tc>
          <w:tcPr>
            <w:tcW w:w="1417" w:type="dxa"/>
            <w:tcMar>
              <w:top w:w="28" w:type="dxa"/>
              <w:left w:w="28" w:type="dxa"/>
              <w:bottom w:w="28" w:type="dxa"/>
              <w:right w:w="28" w:type="dxa"/>
            </w:tcMar>
            <w:vAlign w:val="center"/>
          </w:tcPr>
          <w:p w:rsidR="00DD0F7E" w:rsidRPr="00DD0F7E" w:rsidRDefault="00AE5AF7" w:rsidP="00DD0F7E">
            <w:pPr>
              <w:spacing w:after="200" w:line="276" w:lineRule="auto"/>
              <w:rPr>
                <w:b/>
                <w:sz w:val="28"/>
                <w:szCs w:val="28"/>
                <w:lang w:val="uk-UA"/>
              </w:rPr>
            </w:pPr>
            <w:r>
              <w:rPr>
                <w:b/>
                <w:sz w:val="28"/>
                <w:szCs w:val="28"/>
                <w:lang w:val="uk-UA"/>
              </w:rPr>
              <w:t>14</w:t>
            </w:r>
          </w:p>
        </w:tc>
      </w:tr>
    </w:tbl>
    <w:p w:rsidR="00DD0F7E" w:rsidRDefault="00DD0F7E" w:rsidP="00DD0F7E">
      <w:pPr>
        <w:spacing w:after="200" w:line="276" w:lineRule="auto"/>
        <w:rPr>
          <w:b/>
          <w:sz w:val="28"/>
          <w:szCs w:val="28"/>
        </w:rPr>
      </w:pPr>
    </w:p>
    <w:p w:rsidR="0013474B" w:rsidRPr="0028426B" w:rsidRDefault="0013474B" w:rsidP="00630DE1">
      <w:pPr>
        <w:spacing w:after="200" w:line="276" w:lineRule="auto"/>
        <w:rPr>
          <w:sz w:val="28"/>
          <w:szCs w:val="28"/>
          <w:lang w:val="uk-UA"/>
        </w:rPr>
      </w:pPr>
      <w:r>
        <w:rPr>
          <w:b/>
          <w:sz w:val="28"/>
          <w:szCs w:val="28"/>
        </w:rPr>
        <w:br w:type="page"/>
      </w:r>
      <w:bookmarkStart w:id="1" w:name="_GoBack"/>
      <w:bookmarkEnd w:id="1"/>
    </w:p>
    <w:p w:rsidR="0013474B" w:rsidRPr="0013474B" w:rsidRDefault="0013474B" w:rsidP="0013474B">
      <w:pPr>
        <w:tabs>
          <w:tab w:val="left" w:pos="4019"/>
          <w:tab w:val="center" w:pos="4818"/>
          <w:tab w:val="left" w:pos="8355"/>
        </w:tabs>
        <w:spacing w:line="360" w:lineRule="auto"/>
        <w:jc w:val="center"/>
        <w:rPr>
          <w:b/>
          <w:sz w:val="28"/>
          <w:szCs w:val="28"/>
          <w:lang w:val="uk-UA"/>
        </w:rPr>
      </w:pPr>
      <w:r w:rsidRPr="0013474B">
        <w:rPr>
          <w:b/>
          <w:sz w:val="28"/>
          <w:szCs w:val="28"/>
          <w:lang w:val="uk-UA"/>
        </w:rPr>
        <w:lastRenderedPageBreak/>
        <w:t>РЕФЕРАТ</w:t>
      </w:r>
    </w:p>
    <w:p w:rsidR="0013474B" w:rsidRDefault="0013474B" w:rsidP="0013474B">
      <w:pPr>
        <w:tabs>
          <w:tab w:val="left" w:pos="4019"/>
          <w:tab w:val="center" w:pos="4818"/>
          <w:tab w:val="left" w:pos="8355"/>
        </w:tabs>
        <w:spacing w:line="360" w:lineRule="auto"/>
        <w:jc w:val="center"/>
        <w:rPr>
          <w:b/>
          <w:sz w:val="28"/>
          <w:szCs w:val="28"/>
          <w:lang w:val="uk-UA"/>
        </w:rPr>
      </w:pPr>
    </w:p>
    <w:p w:rsidR="0013474B" w:rsidRDefault="0013474B" w:rsidP="0013474B">
      <w:pPr>
        <w:spacing w:line="360" w:lineRule="auto"/>
        <w:ind w:firstLine="709"/>
        <w:jc w:val="both"/>
        <w:rPr>
          <w:sz w:val="28"/>
          <w:szCs w:val="28"/>
          <w:lang w:val="uk-UA"/>
        </w:rPr>
      </w:pPr>
      <w:r w:rsidRPr="008E57EA">
        <w:rPr>
          <w:sz w:val="28"/>
          <w:szCs w:val="28"/>
          <w:lang w:val="uk-UA"/>
        </w:rPr>
        <w:t>Об’єктом дослідження є</w:t>
      </w:r>
      <w:r>
        <w:rPr>
          <w:sz w:val="28"/>
          <w:szCs w:val="28"/>
          <w:lang w:val="uk-UA"/>
        </w:rPr>
        <w:t xml:space="preserve"> апарат нейтралізації ВТН</w:t>
      </w:r>
      <w:r w:rsidRPr="00B33093">
        <w:rPr>
          <w:sz w:val="28"/>
          <w:szCs w:val="28"/>
          <w:lang w:val="uk-UA"/>
        </w:rPr>
        <w:t xml:space="preserve">, </w:t>
      </w:r>
      <w:r>
        <w:rPr>
          <w:sz w:val="28"/>
          <w:szCs w:val="28"/>
          <w:lang w:val="uk-UA"/>
        </w:rPr>
        <w:t>п</w:t>
      </w:r>
      <w:r w:rsidRPr="0060790E">
        <w:rPr>
          <w:sz w:val="28"/>
          <w:szCs w:val="28"/>
          <w:lang w:val="uk-UA"/>
        </w:rPr>
        <w:t xml:space="preserve">ризначений для </w:t>
      </w:r>
      <w:r w:rsidRPr="00056DE6">
        <w:rPr>
          <w:sz w:val="28"/>
          <w:szCs w:val="28"/>
          <w:lang w:val="uk-UA"/>
        </w:rPr>
        <w:t>для отримання розчину аміачної</w:t>
      </w:r>
      <w:r>
        <w:rPr>
          <w:sz w:val="28"/>
          <w:szCs w:val="28"/>
          <w:lang w:val="uk-UA"/>
        </w:rPr>
        <w:t xml:space="preserve"> </w:t>
      </w:r>
      <w:r w:rsidRPr="00056DE6">
        <w:rPr>
          <w:sz w:val="28"/>
          <w:szCs w:val="28"/>
          <w:lang w:val="uk-UA"/>
        </w:rPr>
        <w:t>селітри шляхом нейтралізації азотної кислоти</w:t>
      </w:r>
      <w:r>
        <w:rPr>
          <w:sz w:val="28"/>
          <w:szCs w:val="28"/>
          <w:lang w:val="uk-UA"/>
        </w:rPr>
        <w:t xml:space="preserve"> </w:t>
      </w:r>
      <w:r w:rsidRPr="00056DE6">
        <w:rPr>
          <w:sz w:val="28"/>
          <w:szCs w:val="28"/>
          <w:lang w:val="uk-UA"/>
        </w:rPr>
        <w:t>газоподібним аміаком.</w:t>
      </w:r>
    </w:p>
    <w:p w:rsidR="0013474B" w:rsidRPr="004B1C4E" w:rsidRDefault="0013474B" w:rsidP="0013474B">
      <w:pPr>
        <w:spacing w:line="360" w:lineRule="auto"/>
        <w:ind w:firstLine="709"/>
        <w:jc w:val="both"/>
        <w:rPr>
          <w:sz w:val="28"/>
          <w:szCs w:val="28"/>
          <w:lang w:val="uk-UA"/>
        </w:rPr>
      </w:pPr>
      <w:r w:rsidRPr="008E57EA">
        <w:rPr>
          <w:sz w:val="28"/>
          <w:szCs w:val="28"/>
          <w:lang w:val="uk-UA"/>
        </w:rPr>
        <w:t xml:space="preserve">Мета </w:t>
      </w:r>
      <w:r>
        <w:rPr>
          <w:sz w:val="28"/>
          <w:szCs w:val="28"/>
          <w:lang w:val="uk-UA"/>
        </w:rPr>
        <w:t>курсового проекту</w:t>
      </w:r>
      <w:r w:rsidRPr="008E57EA">
        <w:rPr>
          <w:sz w:val="28"/>
          <w:szCs w:val="28"/>
          <w:lang w:val="uk-UA"/>
        </w:rPr>
        <w:t xml:space="preserve">: розробка </w:t>
      </w:r>
      <w:r w:rsidRPr="004B1C4E">
        <w:rPr>
          <w:sz w:val="28"/>
          <w:szCs w:val="28"/>
          <w:lang w:val="uk-UA"/>
        </w:rPr>
        <w:t>технічн</w:t>
      </w:r>
      <w:r>
        <w:rPr>
          <w:sz w:val="28"/>
          <w:szCs w:val="28"/>
          <w:lang w:val="uk-UA"/>
        </w:rPr>
        <w:t>ого</w:t>
      </w:r>
      <w:r w:rsidRPr="004B1C4E">
        <w:rPr>
          <w:sz w:val="28"/>
          <w:szCs w:val="28"/>
          <w:lang w:val="uk-UA"/>
        </w:rPr>
        <w:t xml:space="preserve"> проект</w:t>
      </w:r>
      <w:r>
        <w:rPr>
          <w:sz w:val="28"/>
          <w:szCs w:val="28"/>
          <w:lang w:val="uk-UA"/>
        </w:rPr>
        <w:t>у</w:t>
      </w:r>
      <w:r w:rsidRPr="004B1C4E">
        <w:rPr>
          <w:sz w:val="28"/>
          <w:szCs w:val="28"/>
          <w:lang w:val="uk-UA"/>
        </w:rPr>
        <w:t xml:space="preserve"> комп’ютерної системи управління </w:t>
      </w:r>
      <w:r>
        <w:rPr>
          <w:sz w:val="28"/>
          <w:szCs w:val="28"/>
          <w:lang w:val="uk-UA"/>
        </w:rPr>
        <w:t>апаратом нейтралізації ВТН та виконання</w:t>
      </w:r>
      <w:r w:rsidRPr="004B1C4E">
        <w:rPr>
          <w:sz w:val="28"/>
          <w:szCs w:val="28"/>
          <w:lang w:val="uk-UA"/>
        </w:rPr>
        <w:t xml:space="preserve"> синтез</w:t>
      </w:r>
      <w:r>
        <w:rPr>
          <w:sz w:val="28"/>
          <w:szCs w:val="28"/>
          <w:lang w:val="uk-UA"/>
        </w:rPr>
        <w:t>у</w:t>
      </w:r>
      <w:r w:rsidRPr="004B1C4E">
        <w:rPr>
          <w:sz w:val="28"/>
          <w:szCs w:val="28"/>
          <w:lang w:val="uk-UA"/>
        </w:rPr>
        <w:t xml:space="preserve"> одноконтурної системи регулювання </w:t>
      </w:r>
      <w:r>
        <w:rPr>
          <w:sz w:val="28"/>
          <w:szCs w:val="28"/>
          <w:lang w:val="uk-UA"/>
        </w:rPr>
        <w:t>температури</w:t>
      </w:r>
      <w:r w:rsidRPr="004B1C4E">
        <w:rPr>
          <w:sz w:val="28"/>
          <w:szCs w:val="28"/>
          <w:lang w:val="uk-UA"/>
        </w:rPr>
        <w:t xml:space="preserve"> у виробництві аміачної селітри</w:t>
      </w:r>
      <w:r>
        <w:rPr>
          <w:sz w:val="28"/>
          <w:szCs w:val="28"/>
          <w:lang w:val="uk-UA"/>
        </w:rPr>
        <w:t>.</w:t>
      </w:r>
    </w:p>
    <w:p w:rsidR="0013474B" w:rsidRPr="008E57EA" w:rsidRDefault="0013474B" w:rsidP="0013474B">
      <w:pPr>
        <w:spacing w:line="360" w:lineRule="auto"/>
        <w:ind w:firstLine="709"/>
        <w:jc w:val="both"/>
        <w:rPr>
          <w:sz w:val="28"/>
          <w:szCs w:val="28"/>
          <w:lang w:val="uk-UA"/>
        </w:rPr>
      </w:pPr>
      <w:r w:rsidRPr="008E57EA">
        <w:rPr>
          <w:sz w:val="28"/>
          <w:szCs w:val="28"/>
          <w:lang w:val="uk-UA"/>
        </w:rPr>
        <w:t>Метод дослідження – теоретичний з використанням персонального к</w:t>
      </w:r>
      <w:r>
        <w:rPr>
          <w:sz w:val="28"/>
          <w:szCs w:val="28"/>
          <w:lang w:val="uk-UA"/>
        </w:rPr>
        <w:t>омп’ютера, пакета Maple.</w:t>
      </w:r>
    </w:p>
    <w:p w:rsidR="0013474B" w:rsidRDefault="0013474B" w:rsidP="0013474B">
      <w:pPr>
        <w:spacing w:line="360" w:lineRule="auto"/>
        <w:ind w:firstLine="709"/>
        <w:jc w:val="both"/>
        <w:rPr>
          <w:sz w:val="28"/>
          <w:szCs w:val="28"/>
          <w:lang w:val="uk-UA"/>
        </w:rPr>
      </w:pPr>
      <w:r>
        <w:rPr>
          <w:sz w:val="28"/>
          <w:szCs w:val="28"/>
          <w:lang w:val="uk-UA"/>
        </w:rPr>
        <w:t>У</w:t>
      </w:r>
      <w:r w:rsidRPr="008E57EA">
        <w:rPr>
          <w:sz w:val="28"/>
          <w:szCs w:val="28"/>
          <w:lang w:val="uk-UA"/>
        </w:rPr>
        <w:t xml:space="preserve"> ході виконання </w:t>
      </w:r>
      <w:r>
        <w:rPr>
          <w:sz w:val="28"/>
          <w:szCs w:val="28"/>
          <w:lang w:val="uk-UA"/>
        </w:rPr>
        <w:t>проекту</w:t>
      </w:r>
      <w:r w:rsidRPr="008E57EA">
        <w:rPr>
          <w:sz w:val="28"/>
          <w:szCs w:val="28"/>
          <w:lang w:val="uk-UA"/>
        </w:rPr>
        <w:t xml:space="preserve"> отримані наступні результати: </w:t>
      </w:r>
      <w:r w:rsidRPr="00C101AE">
        <w:rPr>
          <w:sz w:val="28"/>
          <w:szCs w:val="28"/>
          <w:lang w:val="uk-UA"/>
        </w:rPr>
        <w:t xml:space="preserve">аналіз сучасного стану автоматизації </w:t>
      </w:r>
      <w:r>
        <w:rPr>
          <w:sz w:val="28"/>
          <w:szCs w:val="28"/>
          <w:lang w:val="uk-UA"/>
        </w:rPr>
        <w:t>ТП</w:t>
      </w:r>
      <w:r w:rsidRPr="00C101AE">
        <w:rPr>
          <w:sz w:val="28"/>
          <w:szCs w:val="28"/>
          <w:lang w:val="uk-UA"/>
        </w:rPr>
        <w:t>, аналіз виробництва ам</w:t>
      </w:r>
      <w:r>
        <w:rPr>
          <w:sz w:val="28"/>
          <w:szCs w:val="28"/>
          <w:lang w:val="uk-UA"/>
        </w:rPr>
        <w:t>іачної селітри</w:t>
      </w:r>
      <w:r w:rsidRPr="00C101AE">
        <w:rPr>
          <w:sz w:val="28"/>
          <w:szCs w:val="28"/>
          <w:lang w:val="uk-UA"/>
        </w:rPr>
        <w:t xml:space="preserve">, аналіз </w:t>
      </w:r>
      <w:r>
        <w:rPr>
          <w:sz w:val="28"/>
          <w:szCs w:val="28"/>
          <w:lang w:val="uk-UA"/>
        </w:rPr>
        <w:t>апарату нейтралізації ВТН</w:t>
      </w:r>
      <w:r w:rsidRPr="00C101AE">
        <w:rPr>
          <w:sz w:val="28"/>
          <w:szCs w:val="28"/>
          <w:lang w:val="uk-UA"/>
        </w:rPr>
        <w:t xml:space="preserve"> як об’єкта керування, структурно-логічна схема </w:t>
      </w:r>
      <w:r>
        <w:rPr>
          <w:sz w:val="28"/>
          <w:szCs w:val="28"/>
          <w:lang w:val="uk-UA"/>
        </w:rPr>
        <w:t>апарату нейтралізації ВТН</w:t>
      </w:r>
      <w:r w:rsidRPr="00C101AE">
        <w:rPr>
          <w:sz w:val="28"/>
          <w:szCs w:val="28"/>
          <w:lang w:val="uk-UA"/>
        </w:rPr>
        <w:t xml:space="preserve">, </w:t>
      </w:r>
      <w:r>
        <w:rPr>
          <w:sz w:val="28"/>
          <w:szCs w:val="28"/>
          <w:lang w:val="uk-UA"/>
        </w:rPr>
        <w:t>розроблена математична модель, побудовані частотні характеристики та перехідні процеси для еквівалентного об’єкта, розраховані</w:t>
      </w:r>
      <w:r w:rsidRPr="00D73218">
        <w:rPr>
          <w:sz w:val="28"/>
          <w:szCs w:val="28"/>
          <w:lang w:val="uk-UA"/>
        </w:rPr>
        <w:t xml:space="preserve"> налагоджувальні параметри регулятора</w:t>
      </w:r>
      <w:r>
        <w:rPr>
          <w:sz w:val="28"/>
          <w:szCs w:val="28"/>
          <w:lang w:val="uk-UA"/>
        </w:rPr>
        <w:t xml:space="preserve"> методом трикутника, зроблен </w:t>
      </w:r>
      <w:r w:rsidRPr="00D73218">
        <w:rPr>
          <w:sz w:val="28"/>
          <w:szCs w:val="28"/>
          <w:lang w:val="uk-UA"/>
        </w:rPr>
        <w:t>параметричний синте</w:t>
      </w:r>
      <w:r>
        <w:rPr>
          <w:sz w:val="28"/>
          <w:szCs w:val="28"/>
          <w:lang w:val="uk-UA"/>
        </w:rPr>
        <w:t>з автоматичної системи керування.</w:t>
      </w:r>
    </w:p>
    <w:p w:rsidR="0013474B" w:rsidRPr="00860F76" w:rsidRDefault="0013474B" w:rsidP="0013474B">
      <w:pPr>
        <w:rPr>
          <w:sz w:val="28"/>
          <w:szCs w:val="28"/>
          <w:lang w:val="uk-UA"/>
        </w:rPr>
      </w:pPr>
    </w:p>
    <w:p w:rsidR="0013474B" w:rsidRPr="0028426B" w:rsidRDefault="0013474B" w:rsidP="0013474B">
      <w:pPr>
        <w:rPr>
          <w:sz w:val="28"/>
          <w:szCs w:val="28"/>
          <w:lang w:val="uk-UA"/>
        </w:rPr>
      </w:pPr>
    </w:p>
    <w:p w:rsidR="0013474B" w:rsidRDefault="0013474B" w:rsidP="0013474B">
      <w:pPr>
        <w:rPr>
          <w:sz w:val="28"/>
          <w:szCs w:val="28"/>
          <w:lang w:val="uk-UA"/>
        </w:rPr>
      </w:pPr>
    </w:p>
    <w:p w:rsidR="0013474B" w:rsidRDefault="0013474B" w:rsidP="0013474B">
      <w:pPr>
        <w:tabs>
          <w:tab w:val="left" w:pos="3339"/>
        </w:tabs>
        <w:rPr>
          <w:sz w:val="28"/>
          <w:szCs w:val="28"/>
          <w:lang w:val="uk-UA"/>
        </w:rPr>
      </w:pPr>
      <w:r>
        <w:rPr>
          <w:sz w:val="28"/>
          <w:szCs w:val="28"/>
          <w:lang w:val="uk-UA"/>
        </w:rPr>
        <w:tab/>
      </w:r>
    </w:p>
    <w:p w:rsidR="0013474B" w:rsidRPr="0028426B" w:rsidRDefault="0013474B" w:rsidP="0013474B">
      <w:pPr>
        <w:tabs>
          <w:tab w:val="left" w:pos="3339"/>
        </w:tabs>
        <w:rPr>
          <w:sz w:val="28"/>
          <w:szCs w:val="28"/>
          <w:lang w:val="uk-UA"/>
        </w:rPr>
        <w:sectPr w:rsidR="0013474B" w:rsidRPr="0028426B" w:rsidSect="00E4010A">
          <w:headerReference w:type="default" r:id="rId8"/>
          <w:headerReference w:type="first" r:id="rId9"/>
          <w:pgSz w:w="11906" w:h="16838"/>
          <w:pgMar w:top="1134" w:right="851" w:bottom="1134" w:left="1701" w:header="709" w:footer="709" w:gutter="0"/>
          <w:pgNumType w:start="3"/>
          <w:cols w:space="708"/>
          <w:titlePg/>
          <w:docGrid w:linePitch="360"/>
        </w:sectPr>
      </w:pPr>
    </w:p>
    <w:p w:rsidR="00FA47B6" w:rsidRDefault="00FA47B6" w:rsidP="00FA47B6">
      <w:pPr>
        <w:pStyle w:val="1"/>
        <w:spacing w:before="0" w:after="0" w:line="360" w:lineRule="auto"/>
        <w:rPr>
          <w:rFonts w:ascii="Times New Roman" w:hAnsi="Times New Roman" w:cs="Times New Roman"/>
          <w:sz w:val="28"/>
          <w:szCs w:val="28"/>
          <w:lang w:val="uk-UA"/>
        </w:rPr>
      </w:pPr>
    </w:p>
    <w:p w:rsidR="00FD3000" w:rsidRDefault="0008166D" w:rsidP="00FD3000">
      <w:pPr>
        <w:pStyle w:val="1"/>
        <w:spacing w:before="0" w:after="0" w:line="360" w:lineRule="auto"/>
        <w:jc w:val="center"/>
        <w:rPr>
          <w:rFonts w:ascii="Times New Roman" w:hAnsi="Times New Roman" w:cs="Times New Roman"/>
          <w:sz w:val="28"/>
          <w:szCs w:val="28"/>
          <w:lang w:val="uk-UA"/>
        </w:rPr>
      </w:pPr>
      <w:r w:rsidRPr="00F838B7">
        <w:rPr>
          <w:rFonts w:ascii="Times New Roman" w:hAnsi="Times New Roman" w:cs="Times New Roman"/>
          <w:sz w:val="28"/>
          <w:szCs w:val="28"/>
          <w:lang w:val="uk-UA"/>
        </w:rPr>
        <w:t>ВСТУП</w:t>
      </w:r>
      <w:bookmarkEnd w:id="0"/>
    </w:p>
    <w:p w:rsidR="00FD3000" w:rsidRPr="00FD3000" w:rsidRDefault="00FD3000" w:rsidP="00FD3000">
      <w:pPr>
        <w:rPr>
          <w:lang w:val="uk-UA"/>
        </w:rPr>
      </w:pPr>
    </w:p>
    <w:p w:rsidR="00FD3000" w:rsidRDefault="00FD3000" w:rsidP="00FD3000">
      <w:pPr>
        <w:tabs>
          <w:tab w:val="left" w:pos="1843"/>
        </w:tabs>
        <w:spacing w:line="360" w:lineRule="auto"/>
        <w:jc w:val="both"/>
        <w:rPr>
          <w:sz w:val="28"/>
          <w:lang w:val="uk-UA"/>
        </w:rPr>
      </w:pPr>
      <w:r w:rsidRPr="00FD3000">
        <w:rPr>
          <w:sz w:val="28"/>
          <w:lang w:val="uk-UA"/>
        </w:rPr>
        <w:t>Велика частина уваги в автоматизації приділяється управлі</w:t>
      </w:r>
      <w:r w:rsidR="00B537DA">
        <w:rPr>
          <w:sz w:val="28"/>
          <w:lang w:val="uk-UA"/>
        </w:rPr>
        <w:t>нню технологічними процесами. П</w:t>
      </w:r>
      <w:r w:rsidRPr="00FD3000">
        <w:rPr>
          <w:sz w:val="28"/>
          <w:lang w:val="uk-UA"/>
        </w:rPr>
        <w:t>ов'язано</w:t>
      </w:r>
      <w:r w:rsidR="00B537DA">
        <w:rPr>
          <w:sz w:val="28"/>
          <w:lang w:val="uk-UA"/>
        </w:rPr>
        <w:t xml:space="preserve"> це</w:t>
      </w:r>
      <w:r w:rsidRPr="00FD3000">
        <w:rPr>
          <w:sz w:val="28"/>
          <w:lang w:val="uk-UA"/>
        </w:rPr>
        <w:t xml:space="preserve"> зі складністю і швидкістю хімічних реакцій, а також чутливістю технологічних процесів до дефектів технологічних параметрів, небезпек, що виника</w:t>
      </w:r>
      <w:r>
        <w:rPr>
          <w:sz w:val="28"/>
          <w:lang w:val="uk-UA"/>
        </w:rPr>
        <w:t>ють через умови праці, пожежо-</w:t>
      </w:r>
      <w:r w:rsidRPr="00FD3000">
        <w:rPr>
          <w:sz w:val="28"/>
          <w:lang w:val="uk-UA"/>
        </w:rPr>
        <w:t xml:space="preserve">вибухонебезпечності </w:t>
      </w:r>
      <w:r w:rsidRPr="00A64249">
        <w:rPr>
          <w:sz w:val="28"/>
          <w:lang w:val="uk-UA"/>
        </w:rPr>
        <w:t>перероблюваних речовин тощо</w:t>
      </w:r>
      <w:r>
        <w:rPr>
          <w:sz w:val="28"/>
          <w:lang w:val="uk-UA"/>
        </w:rPr>
        <w:t>.</w:t>
      </w:r>
      <w:r w:rsidRPr="00FD3000">
        <w:rPr>
          <w:sz w:val="28"/>
          <w:lang w:val="uk-UA"/>
        </w:rPr>
        <w:t xml:space="preserve"> Автоматизація покращує основні показники ефективності: підвищення якості і з</w:t>
      </w:r>
      <w:r w:rsidR="00B537DA">
        <w:rPr>
          <w:sz w:val="28"/>
          <w:lang w:val="uk-UA"/>
        </w:rPr>
        <w:t xml:space="preserve">ниження собівартості продукції. Внесення </w:t>
      </w:r>
      <w:r w:rsidRPr="00FD3000">
        <w:rPr>
          <w:sz w:val="28"/>
          <w:lang w:val="uk-UA"/>
        </w:rPr>
        <w:t>автомати</w:t>
      </w:r>
      <w:r w:rsidR="00B537DA">
        <w:rPr>
          <w:sz w:val="28"/>
          <w:lang w:val="uk-UA"/>
        </w:rPr>
        <w:t>зованих</w:t>
      </w:r>
      <w:r w:rsidRPr="00FD3000">
        <w:rPr>
          <w:sz w:val="28"/>
          <w:lang w:val="uk-UA"/>
        </w:rPr>
        <w:t xml:space="preserve"> систем управління призводить до того, що оператору залишається тільки контролююча роль - аналіз результатів управління, розробка завдань і програм для автоматичних систем, установка складного автоматичного обладнання.</w:t>
      </w:r>
    </w:p>
    <w:p w:rsidR="00325E90" w:rsidRDefault="00325E90" w:rsidP="0008166D">
      <w:pPr>
        <w:tabs>
          <w:tab w:val="left" w:pos="1843"/>
        </w:tabs>
        <w:spacing w:line="360" w:lineRule="auto"/>
        <w:jc w:val="both"/>
        <w:rPr>
          <w:sz w:val="28"/>
          <w:lang w:val="uk-UA"/>
        </w:rPr>
      </w:pPr>
    </w:p>
    <w:p w:rsidR="00FD3000" w:rsidRDefault="00FD3000" w:rsidP="0008166D">
      <w:pPr>
        <w:tabs>
          <w:tab w:val="left" w:pos="1843"/>
        </w:tabs>
        <w:spacing w:line="360" w:lineRule="auto"/>
        <w:jc w:val="both"/>
        <w:rPr>
          <w:sz w:val="28"/>
          <w:lang w:val="uk-UA"/>
        </w:rPr>
      </w:pPr>
      <w:r w:rsidRPr="00FD3000">
        <w:rPr>
          <w:sz w:val="28"/>
          <w:lang w:val="uk-UA"/>
        </w:rPr>
        <w:t>Автоматизація дозволяє контролювати, регулювати, сигналізувати і блокувати параметри процесу за допомогою відповідних пристроїв. Сукупність об'єкта управління технологічним процесом і автоматизованих пристроїв для його реалізації називається си</w:t>
      </w:r>
      <w:r w:rsidR="00B537DA">
        <w:rPr>
          <w:sz w:val="28"/>
          <w:lang w:val="uk-UA"/>
        </w:rPr>
        <w:t>стемою автоматичного управління.</w:t>
      </w:r>
    </w:p>
    <w:p w:rsidR="00FD3000" w:rsidRPr="00A64249" w:rsidRDefault="00FD3000" w:rsidP="0008166D">
      <w:pPr>
        <w:tabs>
          <w:tab w:val="left" w:pos="1843"/>
        </w:tabs>
        <w:spacing w:line="360" w:lineRule="auto"/>
        <w:jc w:val="both"/>
        <w:rPr>
          <w:sz w:val="28"/>
          <w:lang w:val="uk-UA"/>
        </w:rPr>
      </w:pPr>
    </w:p>
    <w:p w:rsidR="00325E90" w:rsidRDefault="0008166D" w:rsidP="0008166D">
      <w:pPr>
        <w:tabs>
          <w:tab w:val="left" w:pos="1843"/>
        </w:tabs>
        <w:spacing w:line="360" w:lineRule="auto"/>
        <w:jc w:val="both"/>
        <w:rPr>
          <w:sz w:val="28"/>
          <w:lang w:val="uk-UA"/>
        </w:rPr>
      </w:pPr>
      <w:r w:rsidRPr="00A64249">
        <w:rPr>
          <w:sz w:val="28"/>
          <w:lang w:val="uk-UA"/>
        </w:rPr>
        <w:t>Розробка комп'ютерних інтегрованих систем управління і управління технологічними процесами починається з вивчення фізичних або фізико-хімічних процесів об'єкта управління. На основі аналізу процесу, як об'єкт управління розроблений алгоритмом роботи процесу, структурною схемою ASK, слід враховувати принцип регулювання вимог до точності і надійності, а також складні технічні засоби</w:t>
      </w:r>
      <w:r w:rsidR="00325E90">
        <w:rPr>
          <w:sz w:val="28"/>
          <w:lang w:val="uk-UA"/>
        </w:rPr>
        <w:t xml:space="preserve"> такі як</w:t>
      </w:r>
      <w:r w:rsidRPr="00A64249">
        <w:rPr>
          <w:sz w:val="28"/>
          <w:lang w:val="uk-UA"/>
        </w:rPr>
        <w:t>: датчик, декомпенсатор і проміжний перетворювач,</w:t>
      </w:r>
      <w:r w:rsidR="00325E90">
        <w:rPr>
          <w:sz w:val="28"/>
          <w:lang w:val="uk-UA"/>
        </w:rPr>
        <w:t xml:space="preserve"> регулятор</w:t>
      </w:r>
      <w:r w:rsidR="00325E90" w:rsidRPr="00325E90">
        <w:rPr>
          <w:sz w:val="28"/>
          <w:lang w:val="uk-UA"/>
        </w:rPr>
        <w:t>,</w:t>
      </w:r>
      <w:r w:rsidR="00325E90">
        <w:rPr>
          <w:sz w:val="28"/>
          <w:lang w:val="uk-UA"/>
        </w:rPr>
        <w:t xml:space="preserve"> п</w:t>
      </w:r>
      <w:r w:rsidRPr="00A64249">
        <w:rPr>
          <w:sz w:val="28"/>
          <w:lang w:val="uk-UA"/>
        </w:rPr>
        <w:t>ідсилювач, приводи, і так далі.</w:t>
      </w:r>
    </w:p>
    <w:p w:rsidR="00B537DA" w:rsidRPr="00A64249" w:rsidRDefault="00B537DA" w:rsidP="0008166D">
      <w:pPr>
        <w:tabs>
          <w:tab w:val="left" w:pos="1843"/>
        </w:tabs>
        <w:spacing w:line="360" w:lineRule="auto"/>
        <w:jc w:val="both"/>
        <w:rPr>
          <w:sz w:val="28"/>
          <w:lang w:val="uk-UA"/>
        </w:rPr>
      </w:pPr>
    </w:p>
    <w:p w:rsidR="00325E90" w:rsidRDefault="00FD3000" w:rsidP="0008166D">
      <w:pPr>
        <w:tabs>
          <w:tab w:val="left" w:pos="1843"/>
        </w:tabs>
        <w:spacing w:line="360" w:lineRule="auto"/>
        <w:jc w:val="both"/>
        <w:rPr>
          <w:sz w:val="28"/>
          <w:lang w:val="uk-UA"/>
        </w:rPr>
      </w:pPr>
      <w:r>
        <w:rPr>
          <w:sz w:val="28"/>
          <w:lang w:val="uk-UA"/>
        </w:rPr>
        <w:t>Завдання синтезу</w:t>
      </w:r>
      <w:r w:rsidR="0008166D" w:rsidRPr="00A64249">
        <w:rPr>
          <w:sz w:val="28"/>
          <w:lang w:val="uk-UA"/>
        </w:rPr>
        <w:t xml:space="preserve"> зводяться до вибору типів і параметрів регуляторів і коригувальних пристроїв, які можуть найбільш точно генерувати регулярні керуючі сигнали.</w:t>
      </w:r>
    </w:p>
    <w:p w:rsidR="00B537DA" w:rsidRDefault="00B537DA" w:rsidP="0008166D">
      <w:pPr>
        <w:tabs>
          <w:tab w:val="left" w:pos="1843"/>
        </w:tabs>
        <w:spacing w:line="360" w:lineRule="auto"/>
        <w:jc w:val="both"/>
        <w:rPr>
          <w:sz w:val="28"/>
          <w:lang w:val="uk-UA"/>
        </w:rPr>
      </w:pPr>
    </w:p>
    <w:p w:rsidR="00B537DA" w:rsidRDefault="00B537DA" w:rsidP="00B537DA">
      <w:pPr>
        <w:pStyle w:val="ab"/>
        <w:tabs>
          <w:tab w:val="left" w:pos="284"/>
        </w:tabs>
        <w:spacing w:line="360" w:lineRule="auto"/>
        <w:ind w:left="0"/>
        <w:jc w:val="center"/>
        <w:outlineLvl w:val="0"/>
        <w:rPr>
          <w:b/>
          <w:sz w:val="28"/>
          <w:szCs w:val="28"/>
          <w:lang w:val="uk-UA"/>
        </w:rPr>
      </w:pPr>
      <w:bookmarkStart w:id="2" w:name="_Toc60160335"/>
      <w:r>
        <w:rPr>
          <w:b/>
          <w:sz w:val="28"/>
          <w:szCs w:val="28"/>
          <w:lang w:val="uk-UA"/>
        </w:rPr>
        <w:t>РОЗДІЛ 1. АНАЛІЗ</w:t>
      </w:r>
      <w:bookmarkEnd w:id="2"/>
      <w:r>
        <w:rPr>
          <w:b/>
          <w:sz w:val="28"/>
          <w:szCs w:val="28"/>
          <w:lang w:val="uk-UA"/>
        </w:rPr>
        <w:t xml:space="preserve"> </w:t>
      </w:r>
      <w:r w:rsidRPr="00B537DA">
        <w:rPr>
          <w:b/>
          <w:sz w:val="28"/>
          <w:szCs w:val="28"/>
          <w:lang w:val="uk-UA"/>
        </w:rPr>
        <w:t>СУЧАСНИХ ПРИНЦИПІВ АВТОМАТИЗАЦІЇ ТЕХНОЛОГІЧНИХ ПРОЦЕСІВ ХІМІЧНИХ ВИРОБНИЦТВ.</w:t>
      </w:r>
    </w:p>
    <w:p w:rsidR="00B537DA" w:rsidRDefault="00B537DA" w:rsidP="00B537DA">
      <w:pPr>
        <w:pStyle w:val="ab"/>
        <w:tabs>
          <w:tab w:val="left" w:pos="284"/>
        </w:tabs>
        <w:spacing w:line="360" w:lineRule="auto"/>
        <w:ind w:left="0"/>
        <w:jc w:val="center"/>
        <w:outlineLvl w:val="0"/>
        <w:rPr>
          <w:b/>
          <w:sz w:val="28"/>
          <w:szCs w:val="28"/>
          <w:lang w:val="uk-UA"/>
        </w:rPr>
      </w:pPr>
    </w:p>
    <w:p w:rsidR="00B537DA" w:rsidRPr="00F838B7" w:rsidRDefault="00B537DA" w:rsidP="00B537DA">
      <w:pPr>
        <w:pStyle w:val="ab"/>
        <w:numPr>
          <w:ilvl w:val="1"/>
          <w:numId w:val="13"/>
        </w:numPr>
        <w:spacing w:line="360" w:lineRule="auto"/>
        <w:jc w:val="center"/>
        <w:outlineLvl w:val="1"/>
        <w:rPr>
          <w:b/>
          <w:sz w:val="28"/>
          <w:szCs w:val="28"/>
          <w:lang w:val="uk-UA"/>
        </w:rPr>
      </w:pPr>
      <w:bookmarkStart w:id="3" w:name="_Toc60160336"/>
      <w:r w:rsidRPr="00F838B7">
        <w:rPr>
          <w:b/>
          <w:sz w:val="28"/>
          <w:szCs w:val="28"/>
          <w:lang w:val="uk-UA"/>
        </w:rPr>
        <w:t>Загальна інформація про автоматичне управління</w:t>
      </w:r>
      <w:bookmarkEnd w:id="3"/>
    </w:p>
    <w:p w:rsidR="00B537DA" w:rsidRDefault="00B537DA" w:rsidP="00B537DA">
      <w:pPr>
        <w:pStyle w:val="ab"/>
        <w:tabs>
          <w:tab w:val="left" w:pos="284"/>
        </w:tabs>
        <w:spacing w:line="360" w:lineRule="auto"/>
        <w:ind w:left="0"/>
        <w:jc w:val="center"/>
        <w:outlineLvl w:val="0"/>
        <w:rPr>
          <w:b/>
          <w:sz w:val="28"/>
          <w:szCs w:val="28"/>
          <w:lang w:val="uk-UA"/>
        </w:rPr>
      </w:pPr>
    </w:p>
    <w:p w:rsidR="00B537DA" w:rsidRDefault="00B537DA" w:rsidP="00B537DA">
      <w:pPr>
        <w:spacing w:line="360" w:lineRule="auto"/>
        <w:jc w:val="both"/>
        <w:rPr>
          <w:sz w:val="28"/>
          <w:szCs w:val="28"/>
          <w:lang w:val="uk-UA"/>
        </w:rPr>
      </w:pPr>
      <w:r w:rsidRPr="00E9289D">
        <w:rPr>
          <w:sz w:val="28"/>
          <w:szCs w:val="28"/>
          <w:lang w:val="uk-UA"/>
        </w:rPr>
        <w:t>Автоматизація відіграє значну ро</w:t>
      </w:r>
      <w:r>
        <w:rPr>
          <w:sz w:val="28"/>
          <w:szCs w:val="28"/>
          <w:lang w:val="uk-UA"/>
        </w:rPr>
        <w:t xml:space="preserve">ль у підвищенні ефективності </w:t>
      </w:r>
      <w:r w:rsidRPr="00E9289D">
        <w:rPr>
          <w:sz w:val="28"/>
          <w:szCs w:val="28"/>
          <w:lang w:val="uk-UA"/>
        </w:rPr>
        <w:t>хімічного виробництва, так як хімічна промисловість висуває високі вимоги до безпеки виробництва. Наявність великого обсягу інформації вимагає впровадження сучасних засобів збору та аналізу даних, управління процесами, що являє собою новий, більш високий рівень розвитку системи автоматизація. Хоча впровадження систем автоматизації значно збільшує витрати, існує ряд переваг:</w:t>
      </w:r>
    </w:p>
    <w:p w:rsidR="00B537DA" w:rsidRPr="00E9289D" w:rsidRDefault="00B537DA" w:rsidP="00B537DA">
      <w:pPr>
        <w:spacing w:line="360" w:lineRule="auto"/>
        <w:jc w:val="both"/>
        <w:rPr>
          <w:sz w:val="28"/>
          <w:szCs w:val="28"/>
          <w:lang w:val="uk-UA"/>
        </w:rPr>
      </w:pPr>
    </w:p>
    <w:p w:rsidR="00B537DA" w:rsidRPr="00B537DA" w:rsidRDefault="00B537DA" w:rsidP="00B537DA">
      <w:pPr>
        <w:pStyle w:val="ab"/>
        <w:numPr>
          <w:ilvl w:val="0"/>
          <w:numId w:val="20"/>
        </w:numPr>
        <w:spacing w:line="360" w:lineRule="auto"/>
        <w:jc w:val="both"/>
        <w:rPr>
          <w:sz w:val="28"/>
          <w:szCs w:val="28"/>
          <w:lang w:val="uk-UA"/>
        </w:rPr>
      </w:pPr>
      <w:r w:rsidRPr="00B537DA">
        <w:rPr>
          <w:sz w:val="28"/>
          <w:szCs w:val="28"/>
          <w:lang w:val="uk-UA"/>
        </w:rPr>
        <w:t>підвищення економічної ефективності виробництва;</w:t>
      </w:r>
    </w:p>
    <w:p w:rsidR="00B537DA" w:rsidRPr="00B537DA" w:rsidRDefault="00B537DA" w:rsidP="00B537DA">
      <w:pPr>
        <w:pStyle w:val="ab"/>
        <w:numPr>
          <w:ilvl w:val="0"/>
          <w:numId w:val="20"/>
        </w:numPr>
        <w:spacing w:line="360" w:lineRule="auto"/>
        <w:jc w:val="both"/>
        <w:rPr>
          <w:sz w:val="28"/>
          <w:szCs w:val="28"/>
          <w:lang w:val="uk-UA"/>
        </w:rPr>
      </w:pPr>
      <w:r w:rsidRPr="00B537DA">
        <w:rPr>
          <w:sz w:val="28"/>
          <w:szCs w:val="28"/>
          <w:lang w:val="uk-UA"/>
        </w:rPr>
        <w:t>підвищення ефективності технологічних процесів (прискорення операцій, вдосконалення продукції якість і т. д.);</w:t>
      </w:r>
    </w:p>
    <w:p w:rsidR="00B537DA" w:rsidRPr="00B537DA" w:rsidRDefault="00B537DA" w:rsidP="00B537DA">
      <w:pPr>
        <w:pStyle w:val="ab"/>
        <w:numPr>
          <w:ilvl w:val="0"/>
          <w:numId w:val="20"/>
        </w:numPr>
        <w:spacing w:line="360" w:lineRule="auto"/>
        <w:jc w:val="both"/>
        <w:rPr>
          <w:sz w:val="28"/>
          <w:szCs w:val="28"/>
          <w:lang w:val="uk-UA"/>
        </w:rPr>
      </w:pPr>
      <w:r w:rsidRPr="00B537DA">
        <w:rPr>
          <w:sz w:val="28"/>
          <w:szCs w:val="28"/>
          <w:lang w:val="uk-UA"/>
        </w:rPr>
        <w:t>підвищення ступеня безпеки.</w:t>
      </w:r>
    </w:p>
    <w:p w:rsidR="00B537DA" w:rsidRPr="00E9289D" w:rsidRDefault="00B537DA" w:rsidP="00B537DA">
      <w:pPr>
        <w:spacing w:line="360" w:lineRule="auto"/>
        <w:jc w:val="both"/>
        <w:rPr>
          <w:sz w:val="28"/>
          <w:szCs w:val="28"/>
          <w:lang w:val="uk-UA"/>
        </w:rPr>
      </w:pPr>
    </w:p>
    <w:p w:rsidR="00B537DA" w:rsidRDefault="00B537DA" w:rsidP="00B537DA">
      <w:pPr>
        <w:spacing w:line="360" w:lineRule="auto"/>
        <w:jc w:val="both"/>
        <w:rPr>
          <w:sz w:val="28"/>
          <w:szCs w:val="28"/>
          <w:lang w:val="uk-UA"/>
        </w:rPr>
      </w:pPr>
      <w:r w:rsidRPr="00E9289D">
        <w:rPr>
          <w:sz w:val="28"/>
          <w:szCs w:val="28"/>
          <w:lang w:val="uk-UA"/>
        </w:rPr>
        <w:t>Впровадження сучасних промислових технологій на великих хімічних підприємствах забезпечує високий попит на сектор автоматизованих систем. Вітчизняні та зарубіжні організації забезпечують високий рівень сервісу і здійснюють розробку, виробництво і впровадження цих продуктів. Деякі компанії спеціалізуються на певних видах продуктів і послуг, в той час як інші намагаються охопити всі області автоматизації. В даний час автоматизацію можна розділити на наступні основні функціональні системи з різною</w:t>
      </w:r>
      <w:r w:rsidR="003E300F">
        <w:rPr>
          <w:sz w:val="28"/>
          <w:szCs w:val="28"/>
          <w:lang w:val="uk-UA"/>
        </w:rPr>
        <w:t xml:space="preserve"> </w:t>
      </w:r>
      <w:r w:rsidRPr="00E9289D">
        <w:rPr>
          <w:sz w:val="28"/>
          <w:szCs w:val="28"/>
          <w:lang w:val="uk-UA"/>
        </w:rPr>
        <w:t>специфікою та змістом окремих спеціалізованих елементів:</w:t>
      </w:r>
    </w:p>
    <w:p w:rsidR="00B537DA" w:rsidRDefault="00B537DA" w:rsidP="00B537DA">
      <w:pPr>
        <w:spacing w:line="360" w:lineRule="auto"/>
        <w:jc w:val="both"/>
        <w:rPr>
          <w:sz w:val="28"/>
          <w:szCs w:val="28"/>
          <w:lang w:val="uk-UA"/>
        </w:rPr>
      </w:pPr>
    </w:p>
    <w:p w:rsidR="00BE13EB" w:rsidRDefault="00BE13EB" w:rsidP="00B537DA">
      <w:pPr>
        <w:spacing w:line="360" w:lineRule="auto"/>
        <w:jc w:val="both"/>
        <w:rPr>
          <w:sz w:val="28"/>
          <w:szCs w:val="28"/>
          <w:lang w:val="uk-UA"/>
        </w:rPr>
      </w:pPr>
    </w:p>
    <w:p w:rsidR="00B537DA" w:rsidRDefault="00B537DA" w:rsidP="00B537DA">
      <w:pPr>
        <w:spacing w:line="360" w:lineRule="auto"/>
        <w:jc w:val="both"/>
        <w:rPr>
          <w:sz w:val="28"/>
          <w:szCs w:val="28"/>
          <w:lang w:val="uk-UA"/>
        </w:rPr>
      </w:pPr>
    </w:p>
    <w:p w:rsidR="00B537DA" w:rsidRPr="00E9289D" w:rsidRDefault="00B537DA" w:rsidP="00B537DA">
      <w:pPr>
        <w:spacing w:line="360" w:lineRule="auto"/>
        <w:jc w:val="both"/>
        <w:rPr>
          <w:sz w:val="28"/>
          <w:szCs w:val="28"/>
          <w:lang w:val="uk-UA"/>
        </w:rPr>
      </w:pPr>
    </w:p>
    <w:p w:rsidR="00BE13EB" w:rsidRPr="00E9289D" w:rsidRDefault="003E300F" w:rsidP="00B537DA">
      <w:pPr>
        <w:spacing w:line="360" w:lineRule="auto"/>
        <w:jc w:val="both"/>
        <w:rPr>
          <w:sz w:val="28"/>
          <w:szCs w:val="28"/>
          <w:lang w:val="uk-UA"/>
        </w:rPr>
      </w:pPr>
      <w:r>
        <w:rPr>
          <w:sz w:val="28"/>
          <w:szCs w:val="28"/>
          <w:lang w:val="uk-UA"/>
        </w:rPr>
        <w:t xml:space="preserve">1. </w:t>
      </w:r>
      <w:r w:rsidR="00B537DA" w:rsidRPr="00E9289D">
        <w:rPr>
          <w:sz w:val="28"/>
          <w:szCs w:val="28"/>
          <w:lang w:val="uk-UA"/>
        </w:rPr>
        <w:t>Системи автоматичного управління технологічними процесами. Автоматизація забезпечує управління технологічними процесами і підвищує точність управління, що в свою чергу призводить до підвищення технологічної ефективності.</w:t>
      </w:r>
    </w:p>
    <w:p w:rsidR="00BE13EB" w:rsidRPr="00BE13EB" w:rsidRDefault="00BE13EB" w:rsidP="00BE13EB">
      <w:pPr>
        <w:spacing w:line="360" w:lineRule="auto"/>
        <w:jc w:val="both"/>
        <w:rPr>
          <w:sz w:val="28"/>
          <w:szCs w:val="28"/>
          <w:lang w:val="uk-UA"/>
        </w:rPr>
      </w:pPr>
      <w:r w:rsidRPr="00BE13EB">
        <w:rPr>
          <w:sz w:val="28"/>
          <w:szCs w:val="28"/>
          <w:lang w:val="uk-UA"/>
        </w:rPr>
        <w:t>2.</w:t>
      </w:r>
      <w:r>
        <w:rPr>
          <w:sz w:val="28"/>
          <w:szCs w:val="28"/>
          <w:lang w:val="uk-UA"/>
        </w:rPr>
        <w:t xml:space="preserve">  </w:t>
      </w:r>
      <w:r w:rsidR="00B537DA" w:rsidRPr="00BE13EB">
        <w:rPr>
          <w:sz w:val="28"/>
          <w:szCs w:val="28"/>
          <w:lang w:val="uk-UA"/>
        </w:rPr>
        <w:t>Автоматичні системи безпеки. Нафтохімічна промисловість, на відміну від інших галузей економіки, схильна до підвищених вимог безпеки, так як цей комплекс має ризик виникнення надзвичайних ситуацій при роботі з вибухонебезпечною та пожежонебезпечною вуглеводневою сировиною, що може призвести до масштабних</w:t>
      </w:r>
      <w:r w:rsidR="003E300F" w:rsidRPr="00BE13EB">
        <w:rPr>
          <w:sz w:val="28"/>
          <w:szCs w:val="28"/>
          <w:lang w:val="uk-UA"/>
        </w:rPr>
        <w:t xml:space="preserve"> </w:t>
      </w:r>
      <w:r w:rsidR="00B537DA" w:rsidRPr="00BE13EB">
        <w:rPr>
          <w:sz w:val="28"/>
          <w:szCs w:val="28"/>
          <w:lang w:val="uk-UA"/>
        </w:rPr>
        <w:t xml:space="preserve">катастроф з трагічними наслідками. У зв'язку з цим найбільші російські нафтові компанії все більше уваги приділяють підвищенню рівня </w:t>
      </w:r>
      <w:r w:rsidR="009477D8">
        <w:rPr>
          <w:sz w:val="28"/>
          <w:szCs w:val="28"/>
          <w:lang w:val="uk-UA"/>
        </w:rPr>
        <w:t>безпеки на своїх підприємствах.</w:t>
      </w:r>
    </w:p>
    <w:p w:rsidR="00BE13EB" w:rsidRPr="00E9289D" w:rsidRDefault="003E300F" w:rsidP="00B537DA">
      <w:pPr>
        <w:spacing w:line="360" w:lineRule="auto"/>
        <w:jc w:val="both"/>
        <w:rPr>
          <w:sz w:val="28"/>
          <w:szCs w:val="28"/>
          <w:lang w:val="uk-UA"/>
        </w:rPr>
      </w:pPr>
      <w:r w:rsidRPr="003E300F">
        <w:rPr>
          <w:sz w:val="28"/>
          <w:szCs w:val="28"/>
          <w:lang w:val="uk-UA"/>
        </w:rPr>
        <w:t>3.</w:t>
      </w:r>
      <w:r w:rsidR="00B537DA" w:rsidRPr="003E300F">
        <w:rPr>
          <w:sz w:val="28"/>
          <w:szCs w:val="28"/>
          <w:lang w:val="uk-UA"/>
        </w:rPr>
        <w:t xml:space="preserve"> </w:t>
      </w:r>
      <w:r w:rsidR="00BE13EB">
        <w:rPr>
          <w:sz w:val="28"/>
          <w:szCs w:val="28"/>
          <w:lang w:val="uk-UA"/>
        </w:rPr>
        <w:t xml:space="preserve"> </w:t>
      </w:r>
      <w:r w:rsidR="00B537DA" w:rsidRPr="003E300F">
        <w:rPr>
          <w:sz w:val="28"/>
          <w:szCs w:val="28"/>
          <w:lang w:val="uk-UA"/>
        </w:rPr>
        <w:t>Інформаційні системи управління, що інтегрують управління окремими функціональними системами.</w:t>
      </w:r>
      <w:r>
        <w:rPr>
          <w:sz w:val="28"/>
          <w:szCs w:val="28"/>
          <w:lang w:val="uk-UA"/>
        </w:rPr>
        <w:t xml:space="preserve"> </w:t>
      </w:r>
      <w:r w:rsidR="00B537DA" w:rsidRPr="00E9289D">
        <w:rPr>
          <w:sz w:val="28"/>
          <w:szCs w:val="28"/>
          <w:lang w:val="uk-UA"/>
        </w:rPr>
        <w:t>До них відносяться засоби зв'язку, фізичні носії інформації (мікропроцесори т</w:t>
      </w:r>
      <w:r w:rsidR="00B537DA">
        <w:rPr>
          <w:sz w:val="28"/>
          <w:szCs w:val="28"/>
          <w:lang w:val="uk-UA"/>
        </w:rPr>
        <w:t xml:space="preserve">а інше відповідне обладнання) і </w:t>
      </w:r>
      <w:r w:rsidR="00B537DA" w:rsidRPr="00E9289D">
        <w:rPr>
          <w:sz w:val="28"/>
          <w:szCs w:val="28"/>
          <w:lang w:val="uk-UA"/>
        </w:rPr>
        <w:t>програмне забезпечен</w:t>
      </w:r>
      <w:r w:rsidR="00B537DA">
        <w:rPr>
          <w:sz w:val="28"/>
          <w:szCs w:val="28"/>
          <w:lang w:val="uk-UA"/>
        </w:rPr>
        <w:t xml:space="preserve">ня. Цей сектор ринку є найбільш </w:t>
      </w:r>
      <w:r w:rsidR="00B537DA" w:rsidRPr="00E9289D">
        <w:rPr>
          <w:sz w:val="28"/>
          <w:szCs w:val="28"/>
          <w:lang w:val="uk-UA"/>
        </w:rPr>
        <w:t>динамічно розвиває</w:t>
      </w:r>
      <w:r w:rsidR="00B537DA">
        <w:rPr>
          <w:sz w:val="28"/>
          <w:szCs w:val="28"/>
          <w:lang w:val="uk-UA"/>
        </w:rPr>
        <w:t xml:space="preserve">ться в світі, і в останні роки, </w:t>
      </w:r>
      <w:r w:rsidR="00B537DA" w:rsidRPr="00E9289D">
        <w:rPr>
          <w:sz w:val="28"/>
          <w:szCs w:val="28"/>
          <w:lang w:val="uk-UA"/>
        </w:rPr>
        <w:t>наша країна також почала своє активне зростання.</w:t>
      </w:r>
    </w:p>
    <w:p w:rsidR="00B537DA" w:rsidRPr="00E9289D" w:rsidRDefault="00B537DA" w:rsidP="00B537DA">
      <w:pPr>
        <w:spacing w:line="360" w:lineRule="auto"/>
        <w:jc w:val="both"/>
        <w:rPr>
          <w:sz w:val="28"/>
          <w:szCs w:val="28"/>
          <w:lang w:val="uk-UA"/>
        </w:rPr>
      </w:pPr>
      <w:r w:rsidRPr="00E9289D">
        <w:rPr>
          <w:sz w:val="28"/>
          <w:szCs w:val="28"/>
          <w:lang w:val="uk-UA"/>
        </w:rPr>
        <w:t>4. Електричне та енергетичне обладнання. Очевидно, що сучасні системи промислової авт</w:t>
      </w:r>
      <w:r>
        <w:rPr>
          <w:sz w:val="28"/>
          <w:szCs w:val="28"/>
          <w:lang w:val="uk-UA"/>
        </w:rPr>
        <w:t xml:space="preserve">оматизації, що використовують в </w:t>
      </w:r>
      <w:r w:rsidRPr="00E9289D">
        <w:rPr>
          <w:sz w:val="28"/>
          <w:szCs w:val="28"/>
          <w:lang w:val="uk-UA"/>
        </w:rPr>
        <w:t>як елементи складне високотехнологічне обладнання, вимагають, в свою чергу, в</w:t>
      </w:r>
      <w:r>
        <w:rPr>
          <w:sz w:val="28"/>
          <w:szCs w:val="28"/>
          <w:lang w:val="uk-UA"/>
        </w:rPr>
        <w:t xml:space="preserve">провадження сучасних розробок в </w:t>
      </w:r>
      <w:r w:rsidRPr="00E9289D">
        <w:rPr>
          <w:sz w:val="28"/>
          <w:szCs w:val="28"/>
          <w:lang w:val="uk-UA"/>
        </w:rPr>
        <w:t>галузі електротехнічного та енергетичного обладнання.</w:t>
      </w:r>
    </w:p>
    <w:p w:rsidR="003E300F" w:rsidRDefault="00B537DA" w:rsidP="00B537DA">
      <w:pPr>
        <w:spacing w:line="360" w:lineRule="auto"/>
        <w:jc w:val="both"/>
        <w:rPr>
          <w:sz w:val="28"/>
          <w:szCs w:val="28"/>
        </w:rPr>
      </w:pPr>
      <w:r w:rsidRPr="00E9289D">
        <w:rPr>
          <w:sz w:val="28"/>
          <w:szCs w:val="28"/>
          <w:lang w:val="uk-UA"/>
        </w:rPr>
        <w:t>Матеріали і методи</w:t>
      </w:r>
      <w:r w:rsidRPr="003322D3">
        <w:rPr>
          <w:sz w:val="28"/>
          <w:szCs w:val="28"/>
        </w:rPr>
        <w:t>:</w:t>
      </w:r>
    </w:p>
    <w:p w:rsidR="009477D8" w:rsidRPr="003322D3" w:rsidRDefault="009477D8" w:rsidP="00B537DA">
      <w:pPr>
        <w:spacing w:line="360" w:lineRule="auto"/>
        <w:jc w:val="both"/>
        <w:rPr>
          <w:sz w:val="28"/>
          <w:szCs w:val="28"/>
        </w:rPr>
      </w:pPr>
    </w:p>
    <w:p w:rsidR="00B537DA" w:rsidRPr="00E9289D" w:rsidRDefault="00B537DA" w:rsidP="00B537DA">
      <w:pPr>
        <w:spacing w:line="360" w:lineRule="auto"/>
        <w:jc w:val="both"/>
        <w:rPr>
          <w:sz w:val="28"/>
          <w:szCs w:val="28"/>
          <w:lang w:val="uk-UA"/>
        </w:rPr>
      </w:pPr>
      <w:r w:rsidRPr="00E9289D">
        <w:rPr>
          <w:sz w:val="28"/>
          <w:szCs w:val="28"/>
          <w:lang w:val="uk-UA"/>
        </w:rPr>
        <w:t>Цифровізація промисловості</w:t>
      </w:r>
      <w:r>
        <w:rPr>
          <w:sz w:val="28"/>
          <w:szCs w:val="28"/>
          <w:lang w:val="uk-UA"/>
        </w:rPr>
        <w:t xml:space="preserve"> </w:t>
      </w:r>
      <w:r w:rsidRPr="00E9289D">
        <w:rPr>
          <w:sz w:val="28"/>
          <w:szCs w:val="28"/>
          <w:lang w:val="uk-UA"/>
        </w:rPr>
        <w:t>-</w:t>
      </w:r>
      <w:r>
        <w:rPr>
          <w:sz w:val="28"/>
          <w:szCs w:val="28"/>
          <w:lang w:val="uk-UA"/>
        </w:rPr>
        <w:t xml:space="preserve"> </w:t>
      </w:r>
      <w:r w:rsidRPr="00E9289D">
        <w:rPr>
          <w:sz w:val="28"/>
          <w:szCs w:val="28"/>
          <w:lang w:val="uk-UA"/>
        </w:rPr>
        <w:t>це засіб отримання інтегрованого виробництва, яке приносить результати клієнтам</w:t>
      </w:r>
    </w:p>
    <w:p w:rsidR="00B537DA" w:rsidRPr="003E300F" w:rsidRDefault="00B537DA" w:rsidP="00B537DA">
      <w:pPr>
        <w:spacing w:line="360" w:lineRule="auto"/>
        <w:jc w:val="both"/>
        <w:rPr>
          <w:sz w:val="28"/>
          <w:szCs w:val="28"/>
          <w:lang w:val="uk-UA"/>
        </w:rPr>
      </w:pPr>
      <w:r w:rsidRPr="00E9289D">
        <w:rPr>
          <w:sz w:val="28"/>
          <w:szCs w:val="28"/>
          <w:lang w:val="uk-UA"/>
        </w:rPr>
        <w:t>і прибуток власникам бізнесу. Концепція ци</w:t>
      </w:r>
      <w:r w:rsidR="003E300F">
        <w:rPr>
          <w:sz w:val="28"/>
          <w:szCs w:val="28"/>
          <w:lang w:val="uk-UA"/>
        </w:rPr>
        <w:t xml:space="preserve">фрової індустрії включає в себе </w:t>
      </w:r>
      <w:r w:rsidRPr="00E9289D">
        <w:rPr>
          <w:sz w:val="28"/>
          <w:szCs w:val="28"/>
          <w:lang w:val="uk-UA"/>
        </w:rPr>
        <w:t>управління виробництвом,</w:t>
      </w:r>
      <w:r w:rsidR="003E300F">
        <w:rPr>
          <w:sz w:val="28"/>
          <w:szCs w:val="28"/>
          <w:lang w:val="uk-UA"/>
        </w:rPr>
        <w:t xml:space="preserve"> </w:t>
      </w:r>
      <w:r w:rsidRPr="00E9289D">
        <w:rPr>
          <w:sz w:val="28"/>
          <w:szCs w:val="28"/>
          <w:lang w:val="uk-UA"/>
        </w:rPr>
        <w:t>оцінка і досягнення необхідного рівня надійності виробничої системи, планування,</w:t>
      </w:r>
      <w:r w:rsidR="003E300F">
        <w:rPr>
          <w:sz w:val="28"/>
          <w:szCs w:val="28"/>
          <w:lang w:val="uk-UA"/>
        </w:rPr>
        <w:t xml:space="preserve"> </w:t>
      </w:r>
      <w:r w:rsidRPr="00E9289D">
        <w:rPr>
          <w:sz w:val="28"/>
          <w:szCs w:val="28"/>
          <w:lang w:val="uk-UA"/>
        </w:rPr>
        <w:t xml:space="preserve">диспетчеризація та аналіз виробничих процесів. </w:t>
      </w:r>
    </w:p>
    <w:p w:rsidR="00B537DA" w:rsidRDefault="00B537DA" w:rsidP="00B537DA">
      <w:pPr>
        <w:pStyle w:val="ab"/>
        <w:tabs>
          <w:tab w:val="left" w:pos="284"/>
        </w:tabs>
        <w:spacing w:line="360" w:lineRule="auto"/>
        <w:ind w:left="0"/>
        <w:jc w:val="center"/>
        <w:outlineLvl w:val="0"/>
        <w:rPr>
          <w:b/>
          <w:sz w:val="28"/>
          <w:szCs w:val="28"/>
          <w:lang w:val="uk-UA"/>
        </w:rPr>
      </w:pPr>
    </w:p>
    <w:p w:rsidR="003E300F" w:rsidRDefault="003E300F" w:rsidP="00B537DA">
      <w:pPr>
        <w:pStyle w:val="ab"/>
        <w:tabs>
          <w:tab w:val="left" w:pos="284"/>
        </w:tabs>
        <w:spacing w:line="360" w:lineRule="auto"/>
        <w:ind w:left="0"/>
        <w:jc w:val="center"/>
        <w:outlineLvl w:val="0"/>
        <w:rPr>
          <w:b/>
          <w:sz w:val="28"/>
          <w:szCs w:val="28"/>
          <w:lang w:val="uk-UA"/>
        </w:rPr>
      </w:pPr>
    </w:p>
    <w:p w:rsidR="003E300F" w:rsidRDefault="003E300F" w:rsidP="003E300F">
      <w:pPr>
        <w:pStyle w:val="ab"/>
        <w:spacing w:line="360" w:lineRule="auto"/>
        <w:ind w:left="0"/>
        <w:jc w:val="center"/>
        <w:outlineLvl w:val="0"/>
        <w:rPr>
          <w:b/>
          <w:sz w:val="28"/>
          <w:szCs w:val="28"/>
          <w:lang w:val="uk-UA"/>
        </w:rPr>
      </w:pPr>
      <w:bookmarkStart w:id="4" w:name="_Toc60246281"/>
      <w:r>
        <w:rPr>
          <w:b/>
          <w:sz w:val="28"/>
          <w:szCs w:val="28"/>
          <w:lang w:val="uk-UA"/>
        </w:rPr>
        <w:t>РОЗДІЛ 2</w:t>
      </w:r>
      <w:r w:rsidRPr="00884BE2">
        <w:rPr>
          <w:b/>
          <w:sz w:val="28"/>
          <w:szCs w:val="28"/>
          <w:lang w:val="uk-UA"/>
        </w:rPr>
        <w:t>.</w:t>
      </w:r>
      <w:r>
        <w:rPr>
          <w:sz w:val="28"/>
          <w:szCs w:val="28"/>
          <w:lang w:val="uk-UA"/>
        </w:rPr>
        <w:t xml:space="preserve"> </w:t>
      </w:r>
      <w:r w:rsidRPr="006B0851">
        <w:rPr>
          <w:b/>
          <w:sz w:val="28"/>
          <w:szCs w:val="28"/>
          <w:lang w:val="uk-UA"/>
        </w:rPr>
        <w:t xml:space="preserve">АНАЛІЗ </w:t>
      </w:r>
      <w:r>
        <w:rPr>
          <w:b/>
          <w:sz w:val="28"/>
          <w:szCs w:val="28"/>
          <w:lang w:val="uk-UA"/>
        </w:rPr>
        <w:t>ТЕХНОЛОГІЧНОГО ПРОЦЕСУ СХОВИЩА СЛАБКОГО РОЗЧИНУ АМІЧНОЇ СЕЛІТРИ</w:t>
      </w:r>
      <w:r w:rsidRPr="006B0851">
        <w:rPr>
          <w:b/>
          <w:sz w:val="28"/>
          <w:szCs w:val="28"/>
          <w:lang w:val="uk-UA"/>
        </w:rPr>
        <w:t xml:space="preserve"> </w:t>
      </w:r>
      <w:bookmarkEnd w:id="4"/>
      <w:r>
        <w:rPr>
          <w:b/>
          <w:sz w:val="28"/>
          <w:szCs w:val="28"/>
          <w:lang w:val="uk-UA"/>
        </w:rPr>
        <w:t>У ВИРОБНИЦТВІ АМІАЧНОЇ СЕЛІТРИ.</w:t>
      </w:r>
    </w:p>
    <w:p w:rsidR="003E300F" w:rsidRDefault="003E300F" w:rsidP="003E300F">
      <w:pPr>
        <w:pStyle w:val="ab"/>
        <w:spacing w:line="360" w:lineRule="auto"/>
        <w:ind w:left="0"/>
        <w:jc w:val="center"/>
        <w:outlineLvl w:val="0"/>
        <w:rPr>
          <w:b/>
          <w:sz w:val="28"/>
          <w:szCs w:val="28"/>
          <w:lang w:val="uk-UA"/>
        </w:rPr>
      </w:pPr>
    </w:p>
    <w:p w:rsidR="003E300F" w:rsidRDefault="003E300F" w:rsidP="003E300F">
      <w:pPr>
        <w:pStyle w:val="ab"/>
        <w:numPr>
          <w:ilvl w:val="1"/>
          <w:numId w:val="14"/>
        </w:numPr>
        <w:spacing w:line="360" w:lineRule="auto"/>
        <w:ind w:left="0" w:firstLine="709"/>
        <w:jc w:val="both"/>
        <w:outlineLvl w:val="1"/>
        <w:rPr>
          <w:b/>
          <w:sz w:val="28"/>
          <w:szCs w:val="28"/>
          <w:lang w:val="uk-UA"/>
        </w:rPr>
      </w:pPr>
      <w:bookmarkStart w:id="5" w:name="_Toc60160339"/>
      <w:r w:rsidRPr="00F838B7">
        <w:rPr>
          <w:b/>
          <w:sz w:val="28"/>
          <w:szCs w:val="28"/>
          <w:lang w:val="uk-UA"/>
        </w:rPr>
        <w:t>Загальна характеристика виробництва аміачної селітри</w:t>
      </w:r>
      <w:bookmarkEnd w:id="5"/>
    </w:p>
    <w:p w:rsidR="003E300F" w:rsidRDefault="003E300F" w:rsidP="008F28E3">
      <w:pPr>
        <w:pStyle w:val="ab"/>
        <w:spacing w:line="360" w:lineRule="auto"/>
        <w:ind w:left="375"/>
        <w:jc w:val="both"/>
        <w:outlineLvl w:val="1"/>
        <w:rPr>
          <w:b/>
          <w:sz w:val="28"/>
          <w:szCs w:val="28"/>
          <w:lang w:val="uk-UA"/>
        </w:rPr>
      </w:pPr>
    </w:p>
    <w:p w:rsidR="008F28E3" w:rsidRPr="00CC178E" w:rsidRDefault="008F28E3" w:rsidP="008F28E3">
      <w:pPr>
        <w:spacing w:line="360" w:lineRule="auto"/>
        <w:jc w:val="both"/>
        <w:rPr>
          <w:sz w:val="28"/>
        </w:rPr>
      </w:pPr>
      <w:r>
        <w:rPr>
          <w:sz w:val="28"/>
          <w:lang w:val="uk-UA"/>
        </w:rPr>
        <w:t xml:space="preserve">Аміачна селітра </w:t>
      </w:r>
      <w:r w:rsidRPr="0059132C">
        <w:rPr>
          <w:sz w:val="28"/>
          <w:lang w:val="uk-UA"/>
        </w:rPr>
        <w:t>-</w:t>
      </w:r>
      <w:r>
        <w:rPr>
          <w:sz w:val="28"/>
          <w:lang w:val="uk-UA"/>
        </w:rPr>
        <w:t xml:space="preserve"> </w:t>
      </w:r>
      <w:r w:rsidRPr="0059132C">
        <w:rPr>
          <w:sz w:val="28"/>
          <w:lang w:val="uk-UA"/>
        </w:rPr>
        <w:t>це нітратна сіль катіону амонію,</w:t>
      </w:r>
      <w:r>
        <w:rPr>
          <w:sz w:val="28"/>
          <w:lang w:val="uk-UA"/>
        </w:rPr>
        <w:t xml:space="preserve"> </w:t>
      </w:r>
      <w:r w:rsidRPr="0059132C">
        <w:rPr>
          <w:sz w:val="28"/>
          <w:lang w:val="uk-UA"/>
        </w:rPr>
        <w:t>що представляє собою білу кристалічну тверду речов</w:t>
      </w:r>
      <w:r>
        <w:rPr>
          <w:sz w:val="28"/>
          <w:lang w:val="uk-UA"/>
        </w:rPr>
        <w:t>ину і добре розчинна у воді. Вона</w:t>
      </w:r>
      <w:r w:rsidRPr="0059132C">
        <w:rPr>
          <w:sz w:val="28"/>
          <w:lang w:val="uk-UA"/>
        </w:rPr>
        <w:t xml:space="preserve"> переважно використовується в сільському господарстві як добриво, а також використовується як компонент вибухових сумішей у гірничодобувній промисловості, кар'</w:t>
      </w:r>
      <w:r>
        <w:rPr>
          <w:sz w:val="28"/>
          <w:lang w:val="uk-UA"/>
        </w:rPr>
        <w:t>єрах та цивільному будівництві</w:t>
      </w:r>
      <w:r w:rsidRPr="00CC178E">
        <w:rPr>
          <w:sz w:val="28"/>
          <w:lang w:val="uk-UA"/>
        </w:rPr>
        <w:t xml:space="preserve">, </w:t>
      </w:r>
      <w:r>
        <w:rPr>
          <w:sz w:val="28"/>
          <w:lang w:val="uk-UA"/>
        </w:rPr>
        <w:t>в</w:t>
      </w:r>
      <w:r w:rsidRPr="00CC178E">
        <w:rPr>
          <w:sz w:val="28"/>
          <w:lang w:val="uk-UA"/>
        </w:rPr>
        <w:t>икористання у вибухових речовинах</w:t>
      </w:r>
      <w:r w:rsidRPr="00CC178E">
        <w:rPr>
          <w:sz w:val="28"/>
        </w:rPr>
        <w:t>:</w:t>
      </w:r>
    </w:p>
    <w:p w:rsidR="008F28E3" w:rsidRPr="00CC178E" w:rsidRDefault="008F28E3" w:rsidP="008F28E3">
      <w:pPr>
        <w:spacing w:line="360" w:lineRule="auto"/>
        <w:jc w:val="both"/>
        <w:rPr>
          <w:sz w:val="28"/>
          <w:lang w:val="uk-UA"/>
        </w:rPr>
      </w:pPr>
      <w:r w:rsidRPr="00CC178E">
        <w:rPr>
          <w:sz w:val="28"/>
          <w:lang w:val="uk-UA"/>
        </w:rPr>
        <w:t>В якості сильного окислювача аміачна селітра утворює вибухонебезпечну суміш в поєднанні з вуглеводнем, зазвичай дизельним паливом (маслом), або іноді гасом. Суміші аміачної селітри і мазуту (АНФО), як повідомляється, використовувалися для виготовлення бомб під час терористичних актів, таких як вибух в Оклахома-Сіті, оскільки аміачна селітра легко доступна оптом.</w:t>
      </w:r>
    </w:p>
    <w:p w:rsidR="008F28E3" w:rsidRPr="00CC178E" w:rsidRDefault="008F28E3" w:rsidP="008F28E3">
      <w:pPr>
        <w:spacing w:line="360" w:lineRule="auto"/>
        <w:jc w:val="both"/>
        <w:rPr>
          <w:sz w:val="28"/>
          <w:lang w:val="uk-UA"/>
        </w:rPr>
      </w:pPr>
    </w:p>
    <w:p w:rsidR="008F28E3" w:rsidRPr="0059132C" w:rsidRDefault="008F28E3" w:rsidP="008F28E3">
      <w:pPr>
        <w:spacing w:line="360" w:lineRule="auto"/>
        <w:jc w:val="both"/>
        <w:rPr>
          <w:sz w:val="28"/>
          <w:lang w:val="uk-UA"/>
        </w:rPr>
      </w:pPr>
      <w:r w:rsidRPr="00CC178E">
        <w:rPr>
          <w:sz w:val="28"/>
          <w:lang w:val="uk-UA"/>
        </w:rPr>
        <w:t>Аміачна селітра використовується у військових вибухових речовинах, таких як бомба daisy cutter, і в якості компонента аматолу. Військові суміші часто приправляють ~20% - ним алюмінієвим порошком, що збільшує потужність вибуху, але з деякою втратою бризантності. Одним з прикладів цього є амонал, який містить нітрат амонію, тринітротолуол (ТРОТИЛ) і алюміній. Алюмінізовані суміші дуже ефективні в замкнутому просторі, наприклад при підводному підриві, торпедуванні і вибуху гірських порід. Дуже дешеві вибухові розчини на водній основі використовують енергію реакції алюміній-вода з додаванням достатньої кількості аміачної селітри, щоб спалити отриманий водень</w:t>
      </w:r>
    </w:p>
    <w:p w:rsidR="008F28E3" w:rsidRPr="0059132C" w:rsidRDefault="008F28E3" w:rsidP="008F28E3">
      <w:pPr>
        <w:spacing w:line="360" w:lineRule="auto"/>
        <w:jc w:val="both"/>
        <w:rPr>
          <w:sz w:val="28"/>
          <w:lang w:val="uk-UA"/>
        </w:rPr>
      </w:pPr>
      <w:r w:rsidRPr="0059132C">
        <w:rPr>
          <w:sz w:val="28"/>
          <w:lang w:val="uk-UA"/>
        </w:rPr>
        <w:lastRenderedPageBreak/>
        <w:t>Нітрат амонію (NH4 NO3 ) отримують нейтралізацією азотної кислоти (HNO 3)аміаком (NH3). Всі заводи з виробництва аміачної селітри виробляють Водний розчин аміачної селітри шляхом реакції аміаку і азотної кислоти в нейтралізаторі від</w:t>
      </w:r>
      <w:r>
        <w:rPr>
          <w:sz w:val="28"/>
          <w:lang w:val="uk-UA"/>
        </w:rPr>
        <w:t>повідно до наступного рівняння:</w:t>
      </w:r>
    </w:p>
    <w:p w:rsidR="008F28E3" w:rsidRDefault="008F28E3" w:rsidP="008F28E3">
      <w:pPr>
        <w:spacing w:line="360" w:lineRule="auto"/>
        <w:jc w:val="both"/>
        <w:rPr>
          <w:sz w:val="28"/>
          <w:lang w:val="uk-UA"/>
        </w:rPr>
      </w:pPr>
      <w:r w:rsidRPr="0059132C">
        <w:rPr>
          <w:sz w:val="28"/>
          <w:lang w:val="uk-UA"/>
        </w:rPr>
        <w:t>Цей процес включає в себе кілька одиничних технологічних операцій, включаючи (1) формування та концентрування розчину, (2) формування твердих частинок, (3) чистове покриття, (4) просіювання та нанесення покриття, а також (5) Пакування продукту в мішки та/або транспортування навалом. У деяких випадках розчини можуть змішуватися для збуту в якості рідких добрив кількість використовуваних робочих кроків залежить від специфікації продукту. Наприклад, заводи, що виробляють тільки розчини аміачної селітри, використовують тільки операції формування розчину, змішування розчину і перевезення сипучих вантажів. Заводи, що виробляють твердий продукт аміачної селітри, можуть використовувати всі операції. Приблизно 15% -20% (v/v) аміачної селітри, приготовленої таким чином, використовується для вибухових</w:t>
      </w:r>
      <w:r>
        <w:rPr>
          <w:sz w:val="28"/>
          <w:lang w:val="uk-UA"/>
        </w:rPr>
        <w:t xml:space="preserve"> речовин, а решта - для добрив.</w:t>
      </w:r>
    </w:p>
    <w:p w:rsidR="008F28E3" w:rsidRPr="0059132C" w:rsidRDefault="008F28E3" w:rsidP="008F28E3">
      <w:pPr>
        <w:spacing w:line="360" w:lineRule="auto"/>
        <w:jc w:val="both"/>
        <w:rPr>
          <w:sz w:val="28"/>
          <w:lang w:val="uk-UA"/>
        </w:rPr>
      </w:pPr>
    </w:p>
    <w:p w:rsidR="008F28E3" w:rsidRPr="0059132C" w:rsidRDefault="008F28E3" w:rsidP="008F28E3">
      <w:pPr>
        <w:spacing w:line="360" w:lineRule="auto"/>
        <w:jc w:val="both"/>
        <w:rPr>
          <w:sz w:val="28"/>
          <w:lang w:val="uk-UA"/>
        </w:rPr>
      </w:pPr>
      <w:r w:rsidRPr="0059132C">
        <w:rPr>
          <w:sz w:val="28"/>
          <w:lang w:val="uk-UA"/>
        </w:rPr>
        <w:t>Добавки, такі як нітрат магнію або оксид магнію, можуть бути введені в розплав до затвердіння, щоб підвищити температуру кристалічного переходу, діяти як осушувач (видалення води) або знизити температуру затвердіння. Продукти іноді покривають глинами або діатомовою землею, щоб запобігти агломерації при зберіганні і відвантаженні, хоча добавки можуть усунути необхідність в покриттях. Кінцеві тверді продукти екрануються і калібруються, а невеликі частинки розчиняют</w:t>
      </w:r>
      <w:r>
        <w:rPr>
          <w:sz w:val="28"/>
          <w:lang w:val="uk-UA"/>
        </w:rPr>
        <w:t>ься і переробляються в процесі.</w:t>
      </w:r>
    </w:p>
    <w:p w:rsidR="008F28E3" w:rsidRDefault="008F28E3" w:rsidP="008F28E3">
      <w:pPr>
        <w:spacing w:line="360" w:lineRule="auto"/>
        <w:jc w:val="both"/>
        <w:rPr>
          <w:sz w:val="28"/>
          <w:lang w:val="uk-UA"/>
        </w:rPr>
      </w:pPr>
      <w:r w:rsidRPr="0059132C">
        <w:rPr>
          <w:sz w:val="28"/>
          <w:lang w:val="uk-UA"/>
        </w:rPr>
        <w:t xml:space="preserve">Аміачна селітра продається в декількох формах, в залежності від її використання. Наприклад, рідка аміачна селітра може продаватися в якості добрива, як правило, в поєднанні з сечовиною, або рідка аміачна селітра може бути концентрована з утворенням розплаву аміачної селітри для використання в процесах утворення твердих тіл.тверда аміачна селітра може бути отримана у вигляді приплавів, зерен, гранул або кристалів. </w:t>
      </w:r>
    </w:p>
    <w:p w:rsidR="008F28E3" w:rsidRDefault="008F28E3" w:rsidP="008F28E3">
      <w:pPr>
        <w:spacing w:line="360" w:lineRule="auto"/>
        <w:jc w:val="both"/>
        <w:rPr>
          <w:sz w:val="28"/>
          <w:lang w:val="uk-UA"/>
        </w:rPr>
      </w:pPr>
      <w:r w:rsidRPr="0059132C">
        <w:rPr>
          <w:sz w:val="28"/>
          <w:lang w:val="uk-UA"/>
        </w:rPr>
        <w:lastRenderedPageBreak/>
        <w:t>Прили аміачної селітри можуть бути отримані як у вигляді високої, так і низької щільності, в залежності від концентрації розплаву. Прили високої щільності, гранули і кристали використовуються в якості добрива, в той час як зерна аміачної селітри використовуються виключно у вибухових речовинах, а прили низької щільності, які представляють собою невеликі агрегати або кульки матеріалу-найчастіше сухий куля—формуються з розплавленої рідини. Термін прилл він також використовується у виробництві для позначення пр</w:t>
      </w:r>
      <w:r>
        <w:rPr>
          <w:sz w:val="28"/>
          <w:lang w:val="uk-UA"/>
        </w:rPr>
        <w:t>одукту, який був гранульований.</w:t>
      </w:r>
    </w:p>
    <w:p w:rsidR="009477D8" w:rsidRPr="0059132C" w:rsidRDefault="009477D8" w:rsidP="008F28E3">
      <w:pPr>
        <w:spacing w:line="360" w:lineRule="auto"/>
        <w:jc w:val="both"/>
        <w:rPr>
          <w:sz w:val="28"/>
          <w:lang w:val="uk-UA"/>
        </w:rPr>
      </w:pPr>
    </w:p>
    <w:p w:rsidR="008F28E3" w:rsidRDefault="008F28E3" w:rsidP="008F28E3">
      <w:pPr>
        <w:spacing w:line="360" w:lineRule="auto"/>
        <w:jc w:val="both"/>
        <w:rPr>
          <w:sz w:val="28"/>
          <w:lang w:val="uk-UA"/>
        </w:rPr>
      </w:pPr>
      <w:r w:rsidRPr="0059132C">
        <w:rPr>
          <w:sz w:val="28"/>
          <w:lang w:val="uk-UA"/>
        </w:rPr>
        <w:t>При виробництві аміачної селітри утворюються тверді частинки, аміак і азотна кислота. Викиди аміаку і азотної кислоти відбуваються перш за все при їх утворенні розчинів (нейтралізаторів і концентраторів), а також при їх використанні в грануляторах. Тверді частинки є найбільшим джерелом і виділяються протягом усього процесу утворення твердих частинок. Приллові вежі і гранулятори є найбільшими джерелами твердих частинок. Мікроприли можуть утворювати і засмічувати отвори, збільшуючи навантаження дрібнодисперсного пилу і викиди.</w:t>
      </w:r>
    </w:p>
    <w:p w:rsidR="009477D8" w:rsidRPr="0059132C" w:rsidRDefault="009477D8" w:rsidP="008F28E3">
      <w:pPr>
        <w:spacing w:line="360" w:lineRule="auto"/>
        <w:jc w:val="both"/>
        <w:rPr>
          <w:sz w:val="28"/>
          <w:lang w:val="uk-UA"/>
        </w:rPr>
      </w:pPr>
    </w:p>
    <w:p w:rsidR="008F28E3" w:rsidRDefault="008F28E3" w:rsidP="008F28E3">
      <w:pPr>
        <w:spacing w:line="360" w:lineRule="auto"/>
        <w:jc w:val="both"/>
        <w:rPr>
          <w:sz w:val="28"/>
          <w:lang w:val="uk-UA"/>
        </w:rPr>
      </w:pPr>
      <w:r w:rsidRPr="0059132C">
        <w:rPr>
          <w:sz w:val="28"/>
          <w:lang w:val="uk-UA"/>
        </w:rPr>
        <w:t>Викиди відбуваються в результаті операцій грохочення твердих частинок аміачної селітри один об одного і про гуркоти. Більшість цих операцій скринінгу закриті або мають часткові покриття для зниження викидів. Покриття продуктів може також створювати деякі викиди твердих частинок під час змішування в обертових барабанах. Цей пил зазвичай вловлюється і переробляється для зберігання покриття. Іншим джерелом пилу є упаковка в мішки і Насипне завантаження, в основному під час остаточного наповнення, коли наповнений пилом</w:t>
      </w:r>
      <w:r>
        <w:rPr>
          <w:sz w:val="28"/>
          <w:lang w:val="uk-UA"/>
        </w:rPr>
        <w:t xml:space="preserve"> повітря витісняється з мішків. </w:t>
      </w:r>
      <w:r w:rsidRPr="0059132C">
        <w:rPr>
          <w:sz w:val="28"/>
          <w:lang w:val="uk-UA"/>
        </w:rPr>
        <w:t>Заводи, що виробляють азотну кислоту і аміачну селітру, виробляють стічні води, що містять ці сполуки і аміак. Стічні води, що містять аміак і азотну кислоту, повинні бути нейтралізовані для отримання аміачної селітри.</w:t>
      </w:r>
    </w:p>
    <w:p w:rsidR="008F28E3" w:rsidRDefault="008F28E3" w:rsidP="008F28E3">
      <w:pPr>
        <w:spacing w:line="360" w:lineRule="auto"/>
        <w:jc w:val="both"/>
        <w:rPr>
          <w:sz w:val="28"/>
          <w:lang w:val="uk-UA"/>
        </w:rPr>
      </w:pPr>
    </w:p>
    <w:p w:rsidR="008F28E3" w:rsidRDefault="008F28E3" w:rsidP="008F28E3">
      <w:pPr>
        <w:spacing w:line="360" w:lineRule="auto"/>
        <w:jc w:val="both"/>
        <w:rPr>
          <w:sz w:val="28"/>
          <w:lang w:val="uk-UA"/>
        </w:rPr>
      </w:pPr>
    </w:p>
    <w:p w:rsidR="008F28E3" w:rsidRPr="00F838B7" w:rsidRDefault="008F28E3" w:rsidP="008F28E3">
      <w:pPr>
        <w:pStyle w:val="ab"/>
        <w:numPr>
          <w:ilvl w:val="1"/>
          <w:numId w:val="5"/>
        </w:numPr>
        <w:spacing w:line="360" w:lineRule="auto"/>
        <w:ind w:left="1418" w:hanging="709"/>
        <w:jc w:val="both"/>
        <w:outlineLvl w:val="1"/>
        <w:rPr>
          <w:b/>
          <w:bCs/>
          <w:sz w:val="28"/>
          <w:szCs w:val="28"/>
          <w:lang w:val="uk-UA"/>
        </w:rPr>
      </w:pPr>
      <w:bookmarkStart w:id="6" w:name="_Toc60160340"/>
      <w:r w:rsidRPr="00F838B7">
        <w:rPr>
          <w:b/>
          <w:bCs/>
          <w:sz w:val="28"/>
          <w:szCs w:val="28"/>
          <w:lang w:val="uk-UA"/>
        </w:rPr>
        <w:t>Аналіз технологічного процесу стадії нейтралізації азотної кислоти аміком і газами дистиляції в апаратах ВТН</w:t>
      </w:r>
      <w:bookmarkEnd w:id="6"/>
    </w:p>
    <w:p w:rsidR="008F28E3" w:rsidRDefault="008F28E3" w:rsidP="008F28E3">
      <w:pPr>
        <w:spacing w:line="360" w:lineRule="auto"/>
        <w:jc w:val="both"/>
        <w:rPr>
          <w:sz w:val="28"/>
          <w:lang w:val="uk-UA"/>
        </w:rPr>
      </w:pPr>
    </w:p>
    <w:p w:rsidR="008F28E3" w:rsidRDefault="008F28E3" w:rsidP="008F28E3">
      <w:pPr>
        <w:spacing w:line="360" w:lineRule="auto"/>
        <w:jc w:val="both"/>
        <w:rPr>
          <w:sz w:val="28"/>
          <w:lang w:val="uk-UA"/>
        </w:rPr>
      </w:pPr>
      <w:r>
        <w:rPr>
          <w:sz w:val="28"/>
          <w:lang w:val="uk-UA"/>
        </w:rPr>
        <w:t>Моїм апаратом є а</w:t>
      </w:r>
      <w:r w:rsidRPr="008F28E3">
        <w:rPr>
          <w:sz w:val="28"/>
          <w:lang w:val="uk-UA"/>
        </w:rPr>
        <w:t>парат нейтралізації ВТН – це рідинний реактор, його позиція 22, він знаходиться в стадії нейтралізації.</w:t>
      </w:r>
    </w:p>
    <w:p w:rsidR="008F28E3" w:rsidRPr="008F28E3" w:rsidRDefault="008F28E3" w:rsidP="008F28E3">
      <w:pPr>
        <w:spacing w:line="360" w:lineRule="auto"/>
        <w:jc w:val="both"/>
        <w:rPr>
          <w:sz w:val="28"/>
          <w:lang w:val="uk-UA"/>
        </w:rPr>
      </w:pPr>
    </w:p>
    <w:p w:rsidR="008F28E3" w:rsidRDefault="008F28E3" w:rsidP="008F28E3">
      <w:pPr>
        <w:spacing w:line="360" w:lineRule="auto"/>
        <w:jc w:val="both"/>
        <w:rPr>
          <w:sz w:val="28"/>
          <w:szCs w:val="28"/>
          <w:lang w:val="uk-UA"/>
        </w:rPr>
      </w:pPr>
      <w:r w:rsidRPr="00813417">
        <w:rPr>
          <w:sz w:val="28"/>
          <w:szCs w:val="28"/>
          <w:lang w:val="uk-UA"/>
        </w:rPr>
        <w:t>Неконцентрована</w:t>
      </w:r>
      <w:r w:rsidRPr="00813417">
        <w:rPr>
          <w:sz w:val="28"/>
          <w:szCs w:val="28"/>
        </w:rPr>
        <w:t xml:space="preserve"> азотна кислота з</w:t>
      </w:r>
      <w:r w:rsidRPr="00813417">
        <w:rPr>
          <w:sz w:val="28"/>
          <w:szCs w:val="28"/>
          <w:lang w:val="uk-UA"/>
        </w:rPr>
        <w:t>і</w:t>
      </w:r>
      <w:r w:rsidRPr="00813417">
        <w:rPr>
          <w:sz w:val="28"/>
          <w:szCs w:val="28"/>
        </w:rPr>
        <w:t xml:space="preserve"> склад</w:t>
      </w:r>
      <w:r w:rsidRPr="00813417">
        <w:rPr>
          <w:sz w:val="28"/>
          <w:szCs w:val="28"/>
          <w:lang w:val="uk-UA"/>
        </w:rPr>
        <w:t>у</w:t>
      </w:r>
      <w:r w:rsidRPr="00813417">
        <w:rPr>
          <w:sz w:val="28"/>
          <w:szCs w:val="28"/>
        </w:rPr>
        <w:t xml:space="preserve"> цех</w:t>
      </w:r>
      <w:r w:rsidRPr="00813417">
        <w:rPr>
          <w:sz w:val="28"/>
          <w:szCs w:val="28"/>
          <w:lang w:val="uk-UA"/>
        </w:rPr>
        <w:t>у</w:t>
      </w:r>
      <w:r w:rsidRPr="00813417">
        <w:rPr>
          <w:sz w:val="28"/>
          <w:szCs w:val="28"/>
        </w:rPr>
        <w:t xml:space="preserve"> </w:t>
      </w:r>
      <w:r w:rsidRPr="00813417">
        <w:rPr>
          <w:sz w:val="28"/>
          <w:szCs w:val="28"/>
          <w:lang w:val="uk-UA"/>
        </w:rPr>
        <w:t>з</w:t>
      </w:r>
      <w:r w:rsidRPr="00813417">
        <w:rPr>
          <w:sz w:val="28"/>
          <w:szCs w:val="28"/>
        </w:rPr>
        <w:t xml:space="preserve"> масово</w:t>
      </w:r>
      <w:r w:rsidRPr="00813417">
        <w:rPr>
          <w:sz w:val="28"/>
          <w:szCs w:val="28"/>
          <w:lang w:val="uk-UA"/>
        </w:rPr>
        <w:t>ю</w:t>
      </w:r>
      <w:r w:rsidRPr="00813417">
        <w:rPr>
          <w:sz w:val="28"/>
          <w:szCs w:val="28"/>
        </w:rPr>
        <w:t xml:space="preserve"> доле</w:t>
      </w:r>
      <w:r w:rsidRPr="00813417">
        <w:rPr>
          <w:sz w:val="28"/>
          <w:szCs w:val="28"/>
          <w:lang w:val="uk-UA"/>
        </w:rPr>
        <w:t>ю</w:t>
      </w:r>
      <w:r w:rsidRPr="00813417">
        <w:rPr>
          <w:sz w:val="28"/>
          <w:szCs w:val="28"/>
        </w:rPr>
        <w:t xml:space="preserve"> не мен</w:t>
      </w:r>
      <w:r>
        <w:rPr>
          <w:sz w:val="28"/>
          <w:szCs w:val="28"/>
        </w:rPr>
        <w:t>ш</w:t>
      </w:r>
      <w:r w:rsidRPr="00813417">
        <w:rPr>
          <w:sz w:val="28"/>
          <w:szCs w:val="28"/>
          <w:lang w:val="uk-UA"/>
        </w:rPr>
        <w:t>ою</w:t>
      </w:r>
      <w:r w:rsidRPr="00813417">
        <w:rPr>
          <w:sz w:val="28"/>
          <w:szCs w:val="28"/>
        </w:rPr>
        <w:t xml:space="preserve"> 58%, оксид</w:t>
      </w:r>
      <w:r w:rsidRPr="00813417">
        <w:rPr>
          <w:sz w:val="28"/>
          <w:szCs w:val="28"/>
          <w:lang w:val="uk-UA"/>
        </w:rPr>
        <w:t>і</w:t>
      </w:r>
      <w:r w:rsidRPr="00813417">
        <w:rPr>
          <w:sz w:val="28"/>
          <w:szCs w:val="28"/>
        </w:rPr>
        <w:t>в азот</w:t>
      </w:r>
      <w:r w:rsidRPr="00813417">
        <w:rPr>
          <w:sz w:val="28"/>
          <w:szCs w:val="28"/>
          <w:lang w:val="uk-UA"/>
        </w:rPr>
        <w:t>у</w:t>
      </w:r>
      <w:r w:rsidRPr="00813417">
        <w:rPr>
          <w:sz w:val="28"/>
          <w:szCs w:val="28"/>
        </w:rPr>
        <w:t xml:space="preserve"> не б</w:t>
      </w:r>
      <w:r w:rsidRPr="00813417">
        <w:rPr>
          <w:sz w:val="28"/>
          <w:szCs w:val="28"/>
          <w:lang w:val="uk-UA"/>
        </w:rPr>
        <w:t>ільш</w:t>
      </w:r>
      <w:r w:rsidRPr="00813417">
        <w:rPr>
          <w:sz w:val="28"/>
          <w:szCs w:val="28"/>
        </w:rPr>
        <w:t>е 0,1%, масово</w:t>
      </w:r>
      <w:r w:rsidRPr="00813417">
        <w:rPr>
          <w:sz w:val="28"/>
          <w:szCs w:val="28"/>
          <w:lang w:val="uk-UA"/>
        </w:rPr>
        <w:t>ю</w:t>
      </w:r>
      <w:r w:rsidRPr="00813417">
        <w:rPr>
          <w:sz w:val="28"/>
          <w:szCs w:val="28"/>
        </w:rPr>
        <w:t xml:space="preserve"> концентрац</w:t>
      </w:r>
      <w:r w:rsidRPr="00813417">
        <w:rPr>
          <w:sz w:val="28"/>
          <w:szCs w:val="28"/>
          <w:lang w:val="uk-UA"/>
        </w:rPr>
        <w:t>ією</w:t>
      </w:r>
      <w:r w:rsidRPr="00813417">
        <w:rPr>
          <w:sz w:val="28"/>
          <w:szCs w:val="28"/>
        </w:rPr>
        <w:t xml:space="preserve"> </w:t>
      </w:r>
      <w:r w:rsidRPr="00813417">
        <w:rPr>
          <w:sz w:val="28"/>
          <w:szCs w:val="28"/>
          <w:lang w:val="uk-UA"/>
        </w:rPr>
        <w:t>й</w:t>
      </w:r>
      <w:r w:rsidRPr="00813417">
        <w:rPr>
          <w:sz w:val="28"/>
          <w:szCs w:val="28"/>
        </w:rPr>
        <w:t>он</w:t>
      </w:r>
      <w:r w:rsidRPr="00813417">
        <w:rPr>
          <w:sz w:val="28"/>
          <w:szCs w:val="28"/>
          <w:lang w:val="uk-UA"/>
        </w:rPr>
        <w:t>і</w:t>
      </w:r>
      <w:r w:rsidRPr="00813417">
        <w:rPr>
          <w:sz w:val="28"/>
          <w:szCs w:val="28"/>
        </w:rPr>
        <w:t>в хлор</w:t>
      </w:r>
      <w:r>
        <w:rPr>
          <w:sz w:val="28"/>
          <w:szCs w:val="28"/>
          <w:lang w:val="uk-UA"/>
        </w:rPr>
        <w:t>у</w:t>
      </w:r>
      <w:r w:rsidRPr="00813417">
        <w:rPr>
          <w:sz w:val="28"/>
          <w:szCs w:val="28"/>
        </w:rPr>
        <w:t xml:space="preserve"> не б</w:t>
      </w:r>
      <w:r w:rsidRPr="00813417">
        <w:rPr>
          <w:sz w:val="28"/>
          <w:szCs w:val="28"/>
          <w:lang w:val="uk-UA"/>
        </w:rPr>
        <w:t>ільшою</w:t>
      </w:r>
      <w:r w:rsidRPr="00813417">
        <w:rPr>
          <w:sz w:val="28"/>
          <w:szCs w:val="28"/>
        </w:rPr>
        <w:t xml:space="preserve"> 20,0 мг/дм</w:t>
      </w:r>
      <w:r w:rsidRPr="00813417">
        <w:rPr>
          <w:sz w:val="28"/>
          <w:szCs w:val="28"/>
          <w:vertAlign w:val="superscript"/>
        </w:rPr>
        <w:t>3</w:t>
      </w:r>
      <w:r w:rsidRPr="00813417">
        <w:rPr>
          <w:sz w:val="28"/>
          <w:szCs w:val="28"/>
        </w:rPr>
        <w:t xml:space="preserve">, </w:t>
      </w:r>
      <w:r w:rsidRPr="00813417">
        <w:rPr>
          <w:sz w:val="28"/>
          <w:szCs w:val="28"/>
          <w:lang w:val="uk-UA"/>
        </w:rPr>
        <w:t>тиском</w:t>
      </w:r>
      <w:r w:rsidRPr="00813417">
        <w:rPr>
          <w:sz w:val="28"/>
          <w:szCs w:val="28"/>
        </w:rPr>
        <w:t xml:space="preserve"> не мен</w:t>
      </w:r>
      <w:r w:rsidRPr="00813417">
        <w:rPr>
          <w:sz w:val="28"/>
          <w:szCs w:val="28"/>
          <w:lang w:val="uk-UA"/>
        </w:rPr>
        <w:t>шим</w:t>
      </w:r>
      <w:r w:rsidRPr="00813417">
        <w:rPr>
          <w:sz w:val="28"/>
          <w:szCs w:val="28"/>
        </w:rPr>
        <w:t xml:space="preserve"> 0,4 МПа (4,0 кгс/см</w:t>
      </w:r>
      <w:r w:rsidRPr="00813417">
        <w:rPr>
          <w:sz w:val="28"/>
          <w:szCs w:val="28"/>
          <w:vertAlign w:val="superscript"/>
        </w:rPr>
        <w:t>2</w:t>
      </w:r>
      <w:r w:rsidRPr="00813417">
        <w:rPr>
          <w:sz w:val="28"/>
          <w:szCs w:val="28"/>
        </w:rPr>
        <w:t>), прой</w:t>
      </w:r>
      <w:r w:rsidRPr="00813417">
        <w:rPr>
          <w:sz w:val="28"/>
          <w:szCs w:val="28"/>
          <w:lang w:val="uk-UA"/>
        </w:rPr>
        <w:t>шовши</w:t>
      </w:r>
      <w:r w:rsidRPr="00813417">
        <w:rPr>
          <w:sz w:val="28"/>
          <w:szCs w:val="28"/>
        </w:rPr>
        <w:t xml:space="preserve"> ф</w:t>
      </w:r>
      <w:r w:rsidRPr="00813417">
        <w:rPr>
          <w:sz w:val="28"/>
          <w:szCs w:val="28"/>
          <w:lang w:val="uk-UA"/>
        </w:rPr>
        <w:t>і</w:t>
      </w:r>
      <w:r w:rsidRPr="00813417">
        <w:rPr>
          <w:sz w:val="28"/>
          <w:szCs w:val="28"/>
        </w:rPr>
        <w:t>льтр, поступа</w:t>
      </w:r>
      <w:r w:rsidRPr="00813417">
        <w:rPr>
          <w:sz w:val="28"/>
          <w:szCs w:val="28"/>
          <w:lang w:val="uk-UA"/>
        </w:rPr>
        <w:t>є</w:t>
      </w:r>
      <w:r w:rsidRPr="00813417">
        <w:rPr>
          <w:sz w:val="28"/>
          <w:szCs w:val="28"/>
        </w:rPr>
        <w:t xml:space="preserve"> в </w:t>
      </w:r>
      <w:r w:rsidRPr="00813417">
        <w:rPr>
          <w:sz w:val="28"/>
          <w:szCs w:val="28"/>
          <w:lang w:val="uk-UA"/>
        </w:rPr>
        <w:t>розподільчий</w:t>
      </w:r>
      <w:r w:rsidRPr="00813417">
        <w:rPr>
          <w:sz w:val="28"/>
          <w:szCs w:val="28"/>
        </w:rPr>
        <w:t xml:space="preserve"> колектор, з котрого направля</w:t>
      </w:r>
      <w:r w:rsidRPr="00813417">
        <w:rPr>
          <w:sz w:val="28"/>
          <w:szCs w:val="28"/>
          <w:lang w:val="uk-UA"/>
        </w:rPr>
        <w:t>єть</w:t>
      </w:r>
      <w:r w:rsidRPr="00813417">
        <w:rPr>
          <w:sz w:val="28"/>
          <w:szCs w:val="28"/>
        </w:rPr>
        <w:t>ся в апарат</w:t>
      </w:r>
      <w:r w:rsidRPr="00813417">
        <w:rPr>
          <w:sz w:val="28"/>
          <w:szCs w:val="28"/>
          <w:lang w:val="uk-UA"/>
        </w:rPr>
        <w:t>и</w:t>
      </w:r>
      <w:r w:rsidRPr="00813417">
        <w:rPr>
          <w:sz w:val="28"/>
          <w:szCs w:val="28"/>
        </w:rPr>
        <w:t xml:space="preserve"> </w:t>
      </w:r>
      <w:r w:rsidRPr="00813417">
        <w:rPr>
          <w:sz w:val="28"/>
          <w:szCs w:val="28"/>
          <w:lang w:val="uk-UA"/>
        </w:rPr>
        <w:t>В</w:t>
      </w:r>
      <w:r w:rsidRPr="00813417">
        <w:rPr>
          <w:sz w:val="28"/>
          <w:szCs w:val="28"/>
        </w:rPr>
        <w:t xml:space="preserve">ТН </w:t>
      </w:r>
      <w:bookmarkStart w:id="7" w:name="_Hlk38029269"/>
      <w:r w:rsidRPr="00813417">
        <w:rPr>
          <w:sz w:val="28"/>
          <w:szCs w:val="28"/>
        </w:rPr>
        <w:t xml:space="preserve">22/1-3 </w:t>
      </w:r>
      <w:r w:rsidRPr="00813417">
        <w:rPr>
          <w:sz w:val="28"/>
          <w:szCs w:val="28"/>
          <w:lang w:val="uk-UA"/>
        </w:rPr>
        <w:t xml:space="preserve">і </w:t>
      </w:r>
      <w:r w:rsidRPr="00813417">
        <w:rPr>
          <w:sz w:val="28"/>
          <w:szCs w:val="28"/>
        </w:rPr>
        <w:t>22/4,5.</w:t>
      </w:r>
      <w:r w:rsidRPr="00813417">
        <w:rPr>
          <w:sz w:val="28"/>
          <w:szCs w:val="28"/>
          <w:lang w:val="uk-UA"/>
        </w:rPr>
        <w:t xml:space="preserve"> </w:t>
      </w:r>
      <w:bookmarkEnd w:id="7"/>
      <w:r w:rsidRPr="00813417">
        <w:rPr>
          <w:sz w:val="28"/>
          <w:szCs w:val="28"/>
        </w:rPr>
        <w:t>Газ</w:t>
      </w:r>
      <w:r w:rsidRPr="00813417">
        <w:rPr>
          <w:sz w:val="28"/>
          <w:szCs w:val="28"/>
          <w:lang w:val="uk-UA"/>
        </w:rPr>
        <w:t>и</w:t>
      </w:r>
      <w:r w:rsidRPr="00813417">
        <w:rPr>
          <w:sz w:val="28"/>
          <w:szCs w:val="28"/>
        </w:rPr>
        <w:t xml:space="preserve"> дистиляц</w:t>
      </w:r>
      <w:r w:rsidRPr="00813417">
        <w:rPr>
          <w:sz w:val="28"/>
          <w:szCs w:val="28"/>
          <w:lang w:val="uk-UA"/>
        </w:rPr>
        <w:t>ії</w:t>
      </w:r>
      <w:r w:rsidRPr="00813417">
        <w:rPr>
          <w:sz w:val="28"/>
          <w:szCs w:val="28"/>
        </w:rPr>
        <w:t xml:space="preserve"> </w:t>
      </w:r>
      <w:proofErr w:type="gramStart"/>
      <w:r w:rsidRPr="00813417">
        <w:rPr>
          <w:sz w:val="28"/>
          <w:szCs w:val="28"/>
          <w:lang w:val="uk-UA"/>
        </w:rPr>
        <w:t>п</w:t>
      </w:r>
      <w:proofErr w:type="gramEnd"/>
      <w:r w:rsidRPr="00813417">
        <w:rPr>
          <w:sz w:val="28"/>
          <w:szCs w:val="28"/>
          <w:lang w:val="uk-UA"/>
        </w:rPr>
        <w:t>ід</w:t>
      </w:r>
      <w:r w:rsidRPr="00813417">
        <w:rPr>
          <w:sz w:val="28"/>
          <w:szCs w:val="28"/>
        </w:rPr>
        <w:t xml:space="preserve"> </w:t>
      </w:r>
      <w:r w:rsidRPr="00813417">
        <w:rPr>
          <w:sz w:val="28"/>
          <w:szCs w:val="28"/>
          <w:lang w:val="uk-UA"/>
        </w:rPr>
        <w:t>тиском</w:t>
      </w:r>
      <w:r w:rsidRPr="00813417">
        <w:rPr>
          <w:sz w:val="28"/>
          <w:szCs w:val="28"/>
        </w:rPr>
        <w:t xml:space="preserve"> не б</w:t>
      </w:r>
      <w:r w:rsidRPr="00813417">
        <w:rPr>
          <w:sz w:val="28"/>
          <w:szCs w:val="28"/>
          <w:lang w:val="uk-UA"/>
        </w:rPr>
        <w:t>ільш</w:t>
      </w:r>
      <w:r>
        <w:rPr>
          <w:sz w:val="28"/>
          <w:szCs w:val="28"/>
          <w:lang w:val="uk-UA"/>
        </w:rPr>
        <w:t>и</w:t>
      </w:r>
      <w:r w:rsidRPr="00813417">
        <w:rPr>
          <w:sz w:val="28"/>
          <w:szCs w:val="28"/>
          <w:lang w:val="uk-UA"/>
        </w:rPr>
        <w:t>м</w:t>
      </w:r>
      <w:r w:rsidRPr="00813417">
        <w:rPr>
          <w:sz w:val="28"/>
          <w:szCs w:val="28"/>
        </w:rPr>
        <w:t xml:space="preserve"> 0,3 МПа (3,0 кгс/см</w:t>
      </w:r>
      <w:r w:rsidRPr="00813417">
        <w:rPr>
          <w:sz w:val="28"/>
          <w:szCs w:val="28"/>
          <w:vertAlign w:val="superscript"/>
        </w:rPr>
        <w:t>2</w:t>
      </w:r>
      <w:r w:rsidRPr="00813417">
        <w:rPr>
          <w:sz w:val="28"/>
          <w:szCs w:val="28"/>
        </w:rPr>
        <w:t xml:space="preserve">) </w:t>
      </w:r>
      <w:r w:rsidRPr="00813417">
        <w:rPr>
          <w:sz w:val="28"/>
          <w:szCs w:val="28"/>
          <w:lang w:val="uk-UA"/>
        </w:rPr>
        <w:t>і</w:t>
      </w:r>
      <w:r w:rsidRPr="00813417">
        <w:rPr>
          <w:sz w:val="28"/>
          <w:szCs w:val="28"/>
        </w:rPr>
        <w:t xml:space="preserve"> температуро</w:t>
      </w:r>
      <w:r w:rsidRPr="00813417">
        <w:rPr>
          <w:sz w:val="28"/>
          <w:szCs w:val="28"/>
          <w:lang w:val="uk-UA"/>
        </w:rPr>
        <w:t>ю</w:t>
      </w:r>
      <w:r w:rsidRPr="00813417">
        <w:rPr>
          <w:sz w:val="28"/>
          <w:szCs w:val="28"/>
        </w:rPr>
        <w:t xml:space="preserve"> не б</w:t>
      </w:r>
      <w:r w:rsidRPr="00813417">
        <w:rPr>
          <w:sz w:val="28"/>
          <w:szCs w:val="28"/>
          <w:lang w:val="uk-UA"/>
        </w:rPr>
        <w:t>ільшою</w:t>
      </w:r>
      <w:r w:rsidRPr="00813417">
        <w:rPr>
          <w:sz w:val="28"/>
          <w:szCs w:val="28"/>
        </w:rPr>
        <w:t xml:space="preserve"> 100</w:t>
      </w:r>
      <w:r w:rsidRPr="00813417">
        <w:rPr>
          <w:sz w:val="28"/>
          <w:szCs w:val="28"/>
          <w:vertAlign w:val="superscript"/>
        </w:rPr>
        <w:t>0</w:t>
      </w:r>
      <w:r w:rsidRPr="00813417">
        <w:rPr>
          <w:sz w:val="28"/>
          <w:szCs w:val="28"/>
        </w:rPr>
        <w:t>С поступают</w:t>
      </w:r>
      <w:r w:rsidRPr="00813417">
        <w:rPr>
          <w:sz w:val="28"/>
          <w:szCs w:val="28"/>
          <w:lang w:val="uk-UA"/>
        </w:rPr>
        <w:t>ь</w:t>
      </w:r>
      <w:r w:rsidRPr="00813417">
        <w:rPr>
          <w:sz w:val="28"/>
          <w:szCs w:val="28"/>
        </w:rPr>
        <w:t xml:space="preserve"> в апарат</w:t>
      </w:r>
      <w:r w:rsidRPr="00813417">
        <w:rPr>
          <w:sz w:val="28"/>
          <w:szCs w:val="28"/>
          <w:lang w:val="uk-UA"/>
        </w:rPr>
        <w:t>и</w:t>
      </w:r>
      <w:r w:rsidRPr="00813417">
        <w:rPr>
          <w:sz w:val="28"/>
          <w:szCs w:val="28"/>
        </w:rPr>
        <w:t xml:space="preserve"> </w:t>
      </w:r>
      <w:r w:rsidRPr="00813417">
        <w:rPr>
          <w:sz w:val="28"/>
          <w:szCs w:val="28"/>
          <w:lang w:val="uk-UA"/>
        </w:rPr>
        <w:t>В</w:t>
      </w:r>
      <w:r w:rsidRPr="00813417">
        <w:rPr>
          <w:sz w:val="28"/>
          <w:szCs w:val="28"/>
        </w:rPr>
        <w:t xml:space="preserve">ТН 22/1-5. </w:t>
      </w:r>
      <w:r w:rsidRPr="00813417">
        <w:rPr>
          <w:sz w:val="28"/>
          <w:szCs w:val="28"/>
          <w:lang w:val="uk-UA"/>
        </w:rPr>
        <w:t>Витрата</w:t>
      </w:r>
      <w:r w:rsidRPr="00813417">
        <w:rPr>
          <w:sz w:val="28"/>
          <w:szCs w:val="28"/>
        </w:rPr>
        <w:t xml:space="preserve"> газ</w:t>
      </w:r>
      <w:r w:rsidRPr="00813417">
        <w:rPr>
          <w:sz w:val="28"/>
          <w:szCs w:val="28"/>
          <w:lang w:val="uk-UA"/>
        </w:rPr>
        <w:t>і</w:t>
      </w:r>
      <w:r w:rsidRPr="00813417">
        <w:rPr>
          <w:sz w:val="28"/>
          <w:szCs w:val="28"/>
        </w:rPr>
        <w:t>в дистиляц</w:t>
      </w:r>
      <w:r w:rsidRPr="00813417">
        <w:rPr>
          <w:sz w:val="28"/>
          <w:szCs w:val="28"/>
          <w:lang w:val="uk-UA"/>
        </w:rPr>
        <w:t>ії</w:t>
      </w:r>
      <w:r w:rsidRPr="00813417">
        <w:rPr>
          <w:sz w:val="28"/>
          <w:szCs w:val="28"/>
        </w:rPr>
        <w:t xml:space="preserve"> не б</w:t>
      </w:r>
      <w:r w:rsidRPr="00813417">
        <w:rPr>
          <w:sz w:val="28"/>
          <w:szCs w:val="28"/>
          <w:lang w:val="uk-UA"/>
        </w:rPr>
        <w:t>ільша</w:t>
      </w:r>
      <w:r w:rsidRPr="00813417">
        <w:rPr>
          <w:sz w:val="28"/>
          <w:szCs w:val="28"/>
        </w:rPr>
        <w:t xml:space="preserve"> 5000 м</w:t>
      </w:r>
      <w:r w:rsidRPr="00813417">
        <w:rPr>
          <w:sz w:val="28"/>
          <w:szCs w:val="28"/>
          <w:vertAlign w:val="superscript"/>
        </w:rPr>
        <w:t>3</w:t>
      </w:r>
      <w:r w:rsidRPr="00813417">
        <w:rPr>
          <w:sz w:val="28"/>
          <w:szCs w:val="28"/>
        </w:rPr>
        <w:t>/</w:t>
      </w:r>
      <w:r w:rsidRPr="00813417">
        <w:rPr>
          <w:sz w:val="28"/>
          <w:szCs w:val="28"/>
          <w:lang w:val="uk-UA"/>
        </w:rPr>
        <w:t>г</w:t>
      </w:r>
      <w:r w:rsidRPr="00813417">
        <w:rPr>
          <w:sz w:val="28"/>
          <w:szCs w:val="28"/>
        </w:rPr>
        <w:t xml:space="preserve">. </w:t>
      </w:r>
      <w:r>
        <w:rPr>
          <w:sz w:val="28"/>
          <w:szCs w:val="28"/>
          <w:lang w:val="uk-UA"/>
        </w:rPr>
        <w:t>ГПА</w:t>
      </w:r>
      <w:r w:rsidRPr="00813417">
        <w:rPr>
          <w:sz w:val="28"/>
          <w:szCs w:val="28"/>
        </w:rPr>
        <w:t xml:space="preserve"> </w:t>
      </w:r>
      <w:r w:rsidRPr="00813417">
        <w:rPr>
          <w:sz w:val="28"/>
          <w:szCs w:val="28"/>
          <w:lang w:val="uk-UA"/>
        </w:rPr>
        <w:t>і</w:t>
      </w:r>
      <w:r w:rsidRPr="00813417">
        <w:rPr>
          <w:sz w:val="28"/>
          <w:szCs w:val="28"/>
        </w:rPr>
        <w:t xml:space="preserve"> газ</w:t>
      </w:r>
      <w:r w:rsidRPr="00813417">
        <w:rPr>
          <w:sz w:val="28"/>
          <w:szCs w:val="28"/>
          <w:lang w:val="uk-UA"/>
        </w:rPr>
        <w:t>и</w:t>
      </w:r>
      <w:r w:rsidRPr="00813417">
        <w:rPr>
          <w:sz w:val="28"/>
          <w:szCs w:val="28"/>
        </w:rPr>
        <w:t xml:space="preserve"> дистиляц</w:t>
      </w:r>
      <w:r w:rsidRPr="00813417">
        <w:rPr>
          <w:sz w:val="28"/>
          <w:szCs w:val="28"/>
          <w:lang w:val="uk-UA"/>
        </w:rPr>
        <w:t>ії</w:t>
      </w:r>
      <w:r w:rsidRPr="00813417">
        <w:rPr>
          <w:sz w:val="28"/>
          <w:szCs w:val="28"/>
        </w:rPr>
        <w:t xml:space="preserve"> поступают</w:t>
      </w:r>
      <w:r w:rsidRPr="00813417">
        <w:rPr>
          <w:sz w:val="28"/>
          <w:szCs w:val="28"/>
          <w:lang w:val="uk-UA"/>
        </w:rPr>
        <w:t>ь</w:t>
      </w:r>
      <w:r w:rsidRPr="00813417">
        <w:rPr>
          <w:sz w:val="28"/>
          <w:szCs w:val="28"/>
        </w:rPr>
        <w:t xml:space="preserve"> </w:t>
      </w:r>
      <w:r w:rsidRPr="00813417">
        <w:rPr>
          <w:sz w:val="28"/>
          <w:szCs w:val="28"/>
          <w:lang w:val="uk-UA"/>
        </w:rPr>
        <w:t>у</w:t>
      </w:r>
      <w:r w:rsidRPr="00813417">
        <w:rPr>
          <w:sz w:val="28"/>
          <w:szCs w:val="28"/>
        </w:rPr>
        <w:t xml:space="preserve"> к</w:t>
      </w:r>
      <w:r w:rsidRPr="00813417">
        <w:rPr>
          <w:sz w:val="28"/>
          <w:szCs w:val="28"/>
          <w:lang w:val="uk-UA"/>
        </w:rPr>
        <w:t>і</w:t>
      </w:r>
      <w:r w:rsidRPr="00813417">
        <w:rPr>
          <w:sz w:val="28"/>
          <w:szCs w:val="28"/>
        </w:rPr>
        <w:t>льцев</w:t>
      </w:r>
      <w:r w:rsidRPr="00813417">
        <w:rPr>
          <w:sz w:val="28"/>
          <w:szCs w:val="28"/>
          <w:lang w:val="uk-UA"/>
        </w:rPr>
        <w:t>и</w:t>
      </w:r>
      <w:r w:rsidRPr="00813417">
        <w:rPr>
          <w:sz w:val="28"/>
          <w:szCs w:val="28"/>
        </w:rPr>
        <w:t xml:space="preserve">й барботер, </w:t>
      </w:r>
      <w:r w:rsidRPr="00813417">
        <w:rPr>
          <w:sz w:val="28"/>
          <w:szCs w:val="28"/>
          <w:lang w:val="uk-UA"/>
        </w:rPr>
        <w:t>який розташований</w:t>
      </w:r>
      <w:r w:rsidRPr="00813417">
        <w:rPr>
          <w:sz w:val="28"/>
          <w:szCs w:val="28"/>
        </w:rPr>
        <w:t xml:space="preserve"> </w:t>
      </w:r>
      <w:r w:rsidRPr="00813417">
        <w:rPr>
          <w:sz w:val="28"/>
          <w:szCs w:val="28"/>
          <w:lang w:val="uk-UA"/>
        </w:rPr>
        <w:t>у</w:t>
      </w:r>
      <w:r w:rsidRPr="00813417">
        <w:rPr>
          <w:sz w:val="28"/>
          <w:szCs w:val="28"/>
        </w:rPr>
        <w:t xml:space="preserve"> нижн</w:t>
      </w:r>
      <w:r w:rsidRPr="00813417">
        <w:rPr>
          <w:sz w:val="28"/>
          <w:szCs w:val="28"/>
          <w:lang w:val="uk-UA"/>
        </w:rPr>
        <w:t>і</w:t>
      </w:r>
      <w:r w:rsidRPr="00813417">
        <w:rPr>
          <w:sz w:val="28"/>
          <w:szCs w:val="28"/>
        </w:rPr>
        <w:t>й части</w:t>
      </w:r>
      <w:r w:rsidRPr="00813417">
        <w:rPr>
          <w:sz w:val="28"/>
          <w:szCs w:val="28"/>
          <w:lang w:val="uk-UA"/>
        </w:rPr>
        <w:t>ні</w:t>
      </w:r>
      <w:r w:rsidRPr="00813417">
        <w:rPr>
          <w:sz w:val="28"/>
          <w:szCs w:val="28"/>
        </w:rPr>
        <w:t xml:space="preserve"> реакц</w:t>
      </w:r>
      <w:r w:rsidRPr="00813417">
        <w:rPr>
          <w:sz w:val="28"/>
          <w:szCs w:val="28"/>
          <w:lang w:val="uk-UA"/>
        </w:rPr>
        <w:t>ійної</w:t>
      </w:r>
      <w:r w:rsidRPr="00813417">
        <w:rPr>
          <w:sz w:val="28"/>
          <w:szCs w:val="28"/>
        </w:rPr>
        <w:t xml:space="preserve"> </w:t>
      </w:r>
      <w:r w:rsidRPr="00813417">
        <w:rPr>
          <w:sz w:val="28"/>
          <w:szCs w:val="28"/>
          <w:lang w:val="uk-UA"/>
        </w:rPr>
        <w:t>склянки</w:t>
      </w:r>
      <w:r w:rsidRPr="00813417">
        <w:rPr>
          <w:sz w:val="28"/>
          <w:szCs w:val="28"/>
        </w:rPr>
        <w:t xml:space="preserve"> апарат</w:t>
      </w:r>
      <w:r>
        <w:rPr>
          <w:sz w:val="28"/>
          <w:szCs w:val="28"/>
          <w:lang w:val="uk-UA"/>
        </w:rPr>
        <w:t>ів</w:t>
      </w:r>
      <w:r w:rsidRPr="00813417">
        <w:rPr>
          <w:sz w:val="28"/>
          <w:szCs w:val="28"/>
        </w:rPr>
        <w:t xml:space="preserve"> </w:t>
      </w:r>
      <w:r w:rsidRPr="00813417">
        <w:rPr>
          <w:sz w:val="28"/>
          <w:szCs w:val="28"/>
          <w:lang w:val="uk-UA"/>
        </w:rPr>
        <w:t>В</w:t>
      </w:r>
      <w:r w:rsidRPr="00813417">
        <w:rPr>
          <w:sz w:val="28"/>
          <w:szCs w:val="28"/>
        </w:rPr>
        <w:t>ТН</w:t>
      </w:r>
      <w:r w:rsidRPr="00813417">
        <w:rPr>
          <w:sz w:val="28"/>
          <w:szCs w:val="28"/>
          <w:lang w:val="uk-UA"/>
        </w:rPr>
        <w:t xml:space="preserve"> </w:t>
      </w:r>
      <w:r w:rsidRPr="00813417">
        <w:rPr>
          <w:sz w:val="28"/>
          <w:szCs w:val="28"/>
        </w:rPr>
        <w:t xml:space="preserve">22/1-3 </w:t>
      </w:r>
      <w:r w:rsidRPr="00813417">
        <w:rPr>
          <w:sz w:val="28"/>
          <w:szCs w:val="28"/>
          <w:lang w:val="uk-UA"/>
        </w:rPr>
        <w:t>і</w:t>
      </w:r>
      <w:r w:rsidRPr="00813417">
        <w:rPr>
          <w:sz w:val="28"/>
          <w:szCs w:val="28"/>
        </w:rPr>
        <w:t xml:space="preserve"> 22/4,</w:t>
      </w:r>
      <w:r>
        <w:rPr>
          <w:sz w:val="28"/>
          <w:szCs w:val="28"/>
        </w:rPr>
        <w:t>5</w:t>
      </w:r>
      <w:r w:rsidRPr="00813417">
        <w:rPr>
          <w:sz w:val="28"/>
          <w:szCs w:val="28"/>
        </w:rPr>
        <w:t>.</w:t>
      </w:r>
      <w:r w:rsidRPr="00813417">
        <w:rPr>
          <w:sz w:val="28"/>
          <w:szCs w:val="28"/>
          <w:lang w:val="uk-UA"/>
        </w:rPr>
        <w:t xml:space="preserve"> У результаті хімічної реакції створюється</w:t>
      </w:r>
      <w:r w:rsidRPr="00266EA4">
        <w:rPr>
          <w:sz w:val="28"/>
          <w:szCs w:val="28"/>
          <w:lang w:val="uk-UA"/>
        </w:rPr>
        <w:t xml:space="preserve"> </w:t>
      </w:r>
      <w:r w:rsidRPr="00813417">
        <w:rPr>
          <w:sz w:val="28"/>
          <w:szCs w:val="28"/>
          <w:lang w:val="uk-UA"/>
        </w:rPr>
        <w:t>розчин</w:t>
      </w:r>
      <w:r w:rsidRPr="00266EA4">
        <w:rPr>
          <w:sz w:val="28"/>
          <w:szCs w:val="28"/>
          <w:lang w:val="uk-UA"/>
        </w:rPr>
        <w:t xml:space="preserve"> ам</w:t>
      </w:r>
      <w:r w:rsidRPr="00813417">
        <w:rPr>
          <w:sz w:val="28"/>
          <w:szCs w:val="28"/>
          <w:lang w:val="uk-UA"/>
        </w:rPr>
        <w:t>і</w:t>
      </w:r>
      <w:r w:rsidRPr="00266EA4">
        <w:rPr>
          <w:sz w:val="28"/>
          <w:szCs w:val="28"/>
          <w:lang w:val="uk-UA"/>
        </w:rPr>
        <w:t>ачно</w:t>
      </w:r>
      <w:r w:rsidRPr="00813417">
        <w:rPr>
          <w:sz w:val="28"/>
          <w:szCs w:val="28"/>
          <w:lang w:val="uk-UA"/>
        </w:rPr>
        <w:t>ї</w:t>
      </w:r>
      <w:r w:rsidRPr="00266EA4">
        <w:rPr>
          <w:sz w:val="28"/>
          <w:szCs w:val="28"/>
          <w:lang w:val="uk-UA"/>
        </w:rPr>
        <w:t xml:space="preserve"> сел</w:t>
      </w:r>
      <w:r w:rsidRPr="00813417">
        <w:rPr>
          <w:sz w:val="28"/>
          <w:szCs w:val="28"/>
          <w:lang w:val="uk-UA"/>
        </w:rPr>
        <w:t>і</w:t>
      </w:r>
      <w:r w:rsidRPr="00266EA4">
        <w:rPr>
          <w:sz w:val="28"/>
          <w:szCs w:val="28"/>
          <w:lang w:val="uk-UA"/>
        </w:rPr>
        <w:t>тр</w:t>
      </w:r>
      <w:r w:rsidRPr="00813417">
        <w:rPr>
          <w:sz w:val="28"/>
          <w:szCs w:val="28"/>
          <w:lang w:val="uk-UA"/>
        </w:rPr>
        <w:t>и</w:t>
      </w:r>
      <w:r>
        <w:rPr>
          <w:sz w:val="28"/>
          <w:szCs w:val="28"/>
          <w:lang w:val="uk-UA"/>
        </w:rPr>
        <w:t xml:space="preserve">. </w:t>
      </w:r>
      <w:r w:rsidRPr="0004567B">
        <w:rPr>
          <w:sz w:val="28"/>
          <w:szCs w:val="28"/>
          <w:lang w:val="uk-UA"/>
        </w:rPr>
        <w:t>К</w:t>
      </w:r>
      <w:r w:rsidRPr="00813417">
        <w:rPr>
          <w:sz w:val="28"/>
          <w:szCs w:val="28"/>
          <w:lang w:val="uk-UA"/>
        </w:rPr>
        <w:t>і</w:t>
      </w:r>
      <w:r w:rsidRPr="0004567B">
        <w:rPr>
          <w:sz w:val="28"/>
          <w:szCs w:val="28"/>
          <w:lang w:val="uk-UA"/>
        </w:rPr>
        <w:t>л</w:t>
      </w:r>
      <w:r w:rsidRPr="00813417">
        <w:rPr>
          <w:sz w:val="28"/>
          <w:szCs w:val="28"/>
          <w:lang w:val="uk-UA"/>
        </w:rPr>
        <w:t>ькість</w:t>
      </w:r>
      <w:r w:rsidRPr="0004567B">
        <w:rPr>
          <w:sz w:val="28"/>
          <w:szCs w:val="28"/>
          <w:lang w:val="uk-UA"/>
        </w:rPr>
        <w:t xml:space="preserve"> </w:t>
      </w:r>
      <w:r>
        <w:rPr>
          <w:sz w:val="28"/>
          <w:szCs w:val="28"/>
          <w:lang w:val="uk-UA"/>
        </w:rPr>
        <w:t>ГПА</w:t>
      </w:r>
      <w:r w:rsidRPr="0004567B">
        <w:rPr>
          <w:sz w:val="28"/>
          <w:szCs w:val="28"/>
          <w:lang w:val="uk-UA"/>
        </w:rPr>
        <w:t xml:space="preserve">, </w:t>
      </w:r>
      <w:r w:rsidRPr="00813417">
        <w:rPr>
          <w:sz w:val="28"/>
          <w:szCs w:val="28"/>
          <w:lang w:val="uk-UA"/>
        </w:rPr>
        <w:t xml:space="preserve">яка </w:t>
      </w:r>
      <w:r w:rsidRPr="0004567B">
        <w:rPr>
          <w:sz w:val="28"/>
          <w:szCs w:val="28"/>
          <w:lang w:val="uk-UA"/>
        </w:rPr>
        <w:t>поступа</w:t>
      </w:r>
      <w:r w:rsidRPr="00813417">
        <w:rPr>
          <w:sz w:val="28"/>
          <w:szCs w:val="28"/>
          <w:lang w:val="uk-UA"/>
        </w:rPr>
        <w:t>є</w:t>
      </w:r>
      <w:r w:rsidRPr="0004567B">
        <w:rPr>
          <w:sz w:val="28"/>
          <w:szCs w:val="28"/>
          <w:lang w:val="uk-UA"/>
        </w:rPr>
        <w:t xml:space="preserve"> в апарат </w:t>
      </w:r>
      <w:r w:rsidRPr="00813417">
        <w:rPr>
          <w:sz w:val="28"/>
          <w:szCs w:val="28"/>
          <w:lang w:val="uk-UA"/>
        </w:rPr>
        <w:t>В</w:t>
      </w:r>
      <w:r w:rsidRPr="0004567B">
        <w:rPr>
          <w:sz w:val="28"/>
          <w:szCs w:val="28"/>
          <w:lang w:val="uk-UA"/>
        </w:rPr>
        <w:t xml:space="preserve">ТН, не </w:t>
      </w:r>
      <w:r w:rsidRPr="00813417">
        <w:rPr>
          <w:sz w:val="28"/>
          <w:szCs w:val="28"/>
          <w:lang w:val="uk-UA"/>
        </w:rPr>
        <w:t>повинна</w:t>
      </w:r>
      <w:r w:rsidRPr="0004567B">
        <w:rPr>
          <w:sz w:val="28"/>
          <w:szCs w:val="28"/>
          <w:lang w:val="uk-UA"/>
        </w:rPr>
        <w:t xml:space="preserve"> п</w:t>
      </w:r>
      <w:r w:rsidRPr="00813417">
        <w:rPr>
          <w:sz w:val="28"/>
          <w:szCs w:val="28"/>
          <w:lang w:val="uk-UA"/>
        </w:rPr>
        <w:t>е</w:t>
      </w:r>
      <w:r w:rsidRPr="0004567B">
        <w:rPr>
          <w:sz w:val="28"/>
          <w:szCs w:val="28"/>
          <w:lang w:val="uk-UA"/>
        </w:rPr>
        <w:t>рев</w:t>
      </w:r>
      <w:r w:rsidRPr="00813417">
        <w:rPr>
          <w:sz w:val="28"/>
          <w:szCs w:val="28"/>
          <w:lang w:val="uk-UA"/>
        </w:rPr>
        <w:t>ищувати</w:t>
      </w:r>
      <w:r w:rsidRPr="0004567B">
        <w:rPr>
          <w:sz w:val="28"/>
          <w:szCs w:val="28"/>
          <w:lang w:val="uk-UA"/>
        </w:rPr>
        <w:t xml:space="preserve"> паспортно</w:t>
      </w:r>
      <w:r w:rsidRPr="00813417">
        <w:rPr>
          <w:sz w:val="28"/>
          <w:szCs w:val="28"/>
          <w:lang w:val="uk-UA"/>
        </w:rPr>
        <w:t>ї</w:t>
      </w:r>
      <w:r w:rsidRPr="0004567B">
        <w:rPr>
          <w:sz w:val="28"/>
          <w:szCs w:val="28"/>
          <w:lang w:val="uk-UA"/>
        </w:rPr>
        <w:t xml:space="preserve"> величин</w:t>
      </w:r>
      <w:r w:rsidRPr="00813417">
        <w:rPr>
          <w:sz w:val="28"/>
          <w:szCs w:val="28"/>
          <w:lang w:val="uk-UA"/>
        </w:rPr>
        <w:t>и, яка дорівнює</w:t>
      </w:r>
      <w:r w:rsidRPr="0004567B">
        <w:rPr>
          <w:sz w:val="28"/>
          <w:szCs w:val="28"/>
          <w:lang w:val="uk-UA"/>
        </w:rPr>
        <w:t xml:space="preserve"> 10000 м</w:t>
      </w:r>
      <w:r w:rsidRPr="0004567B">
        <w:rPr>
          <w:sz w:val="28"/>
          <w:szCs w:val="28"/>
          <w:vertAlign w:val="superscript"/>
          <w:lang w:val="uk-UA"/>
        </w:rPr>
        <w:t>3</w:t>
      </w:r>
      <w:r w:rsidRPr="0004567B">
        <w:rPr>
          <w:sz w:val="28"/>
          <w:szCs w:val="28"/>
          <w:lang w:val="uk-UA"/>
        </w:rPr>
        <w:t>/</w:t>
      </w:r>
      <w:r w:rsidRPr="00813417">
        <w:rPr>
          <w:sz w:val="28"/>
          <w:szCs w:val="28"/>
          <w:lang w:val="uk-UA"/>
        </w:rPr>
        <w:t>г</w:t>
      </w:r>
      <w:r w:rsidRPr="0004567B">
        <w:rPr>
          <w:sz w:val="28"/>
          <w:szCs w:val="28"/>
          <w:lang w:val="uk-UA"/>
        </w:rPr>
        <w:t>.</w:t>
      </w:r>
      <w:r w:rsidRPr="00813417">
        <w:rPr>
          <w:sz w:val="28"/>
          <w:szCs w:val="28"/>
          <w:lang w:val="uk-UA"/>
        </w:rPr>
        <w:t xml:space="preserve"> </w:t>
      </w:r>
      <w:r w:rsidRPr="0004567B">
        <w:rPr>
          <w:sz w:val="28"/>
          <w:szCs w:val="28"/>
          <w:lang w:val="uk-UA"/>
        </w:rPr>
        <w:t>Для без</w:t>
      </w:r>
      <w:r w:rsidRPr="00813417">
        <w:rPr>
          <w:sz w:val="28"/>
          <w:szCs w:val="28"/>
          <w:lang w:val="uk-UA"/>
        </w:rPr>
        <w:t>печ</w:t>
      </w:r>
      <w:r w:rsidRPr="0004567B">
        <w:rPr>
          <w:sz w:val="28"/>
          <w:szCs w:val="28"/>
          <w:lang w:val="uk-UA"/>
        </w:rPr>
        <w:t>ного веден</w:t>
      </w:r>
      <w:r w:rsidRPr="00813417">
        <w:rPr>
          <w:sz w:val="28"/>
          <w:szCs w:val="28"/>
          <w:lang w:val="uk-UA"/>
        </w:rPr>
        <w:t>н</w:t>
      </w:r>
      <w:r w:rsidRPr="0004567B">
        <w:rPr>
          <w:sz w:val="28"/>
          <w:szCs w:val="28"/>
          <w:lang w:val="uk-UA"/>
        </w:rPr>
        <w:t>я процес</w:t>
      </w:r>
      <w:r w:rsidRPr="00813417">
        <w:rPr>
          <w:sz w:val="28"/>
          <w:szCs w:val="28"/>
          <w:lang w:val="uk-UA"/>
        </w:rPr>
        <w:t>у</w:t>
      </w:r>
      <w:r w:rsidRPr="0004567B">
        <w:rPr>
          <w:sz w:val="28"/>
          <w:szCs w:val="28"/>
          <w:lang w:val="uk-UA"/>
        </w:rPr>
        <w:t xml:space="preserve"> нейтрал</w:t>
      </w:r>
      <w:r w:rsidRPr="00813417">
        <w:rPr>
          <w:sz w:val="28"/>
          <w:szCs w:val="28"/>
          <w:lang w:val="uk-UA"/>
        </w:rPr>
        <w:t>і</w:t>
      </w:r>
      <w:r w:rsidRPr="0004567B">
        <w:rPr>
          <w:sz w:val="28"/>
          <w:szCs w:val="28"/>
          <w:lang w:val="uk-UA"/>
        </w:rPr>
        <w:t>зац</w:t>
      </w:r>
      <w:r w:rsidRPr="00813417">
        <w:rPr>
          <w:sz w:val="28"/>
          <w:szCs w:val="28"/>
          <w:lang w:val="uk-UA"/>
        </w:rPr>
        <w:t>ії</w:t>
      </w:r>
      <w:r w:rsidRPr="0004567B">
        <w:rPr>
          <w:sz w:val="28"/>
          <w:szCs w:val="28"/>
          <w:lang w:val="uk-UA"/>
        </w:rPr>
        <w:t xml:space="preserve"> газ</w:t>
      </w:r>
      <w:r w:rsidRPr="00813417">
        <w:rPr>
          <w:sz w:val="28"/>
          <w:szCs w:val="28"/>
          <w:lang w:val="uk-UA"/>
        </w:rPr>
        <w:t>і</w:t>
      </w:r>
      <w:r w:rsidRPr="0004567B">
        <w:rPr>
          <w:sz w:val="28"/>
          <w:szCs w:val="28"/>
          <w:lang w:val="uk-UA"/>
        </w:rPr>
        <w:t>в дистиляц</w:t>
      </w:r>
      <w:r w:rsidRPr="00813417">
        <w:rPr>
          <w:sz w:val="28"/>
          <w:szCs w:val="28"/>
          <w:lang w:val="uk-UA"/>
        </w:rPr>
        <w:t>ії</w:t>
      </w:r>
      <w:r w:rsidRPr="0004567B">
        <w:rPr>
          <w:sz w:val="28"/>
          <w:szCs w:val="28"/>
          <w:lang w:val="uk-UA"/>
        </w:rPr>
        <w:t xml:space="preserve"> </w:t>
      </w:r>
      <w:r w:rsidRPr="00813417">
        <w:rPr>
          <w:sz w:val="28"/>
          <w:szCs w:val="28"/>
          <w:lang w:val="uk-UA"/>
        </w:rPr>
        <w:t>передбачене</w:t>
      </w:r>
      <w:r w:rsidRPr="0004567B">
        <w:rPr>
          <w:sz w:val="28"/>
          <w:szCs w:val="28"/>
          <w:lang w:val="uk-UA"/>
        </w:rPr>
        <w:t xml:space="preserve"> пода</w:t>
      </w:r>
      <w:r w:rsidRPr="00813417">
        <w:rPr>
          <w:sz w:val="28"/>
          <w:szCs w:val="28"/>
          <w:lang w:val="uk-UA"/>
        </w:rPr>
        <w:t>вання</w:t>
      </w:r>
      <w:r w:rsidRPr="0004567B">
        <w:rPr>
          <w:sz w:val="28"/>
          <w:szCs w:val="28"/>
          <w:lang w:val="uk-UA"/>
        </w:rPr>
        <w:t xml:space="preserve"> в апарат</w:t>
      </w:r>
      <w:r w:rsidRPr="00813417">
        <w:rPr>
          <w:sz w:val="28"/>
          <w:szCs w:val="28"/>
          <w:lang w:val="uk-UA"/>
        </w:rPr>
        <w:t>и</w:t>
      </w:r>
      <w:r w:rsidRPr="0004567B">
        <w:rPr>
          <w:sz w:val="28"/>
          <w:szCs w:val="28"/>
          <w:lang w:val="uk-UA"/>
        </w:rPr>
        <w:t xml:space="preserve"> </w:t>
      </w:r>
      <w:r w:rsidRPr="00813417">
        <w:rPr>
          <w:sz w:val="28"/>
          <w:szCs w:val="28"/>
          <w:lang w:val="uk-UA"/>
        </w:rPr>
        <w:t>В</w:t>
      </w:r>
      <w:r w:rsidRPr="0004567B">
        <w:rPr>
          <w:sz w:val="28"/>
          <w:szCs w:val="28"/>
          <w:lang w:val="uk-UA"/>
        </w:rPr>
        <w:t>ТН азот</w:t>
      </w:r>
      <w:r w:rsidRPr="00813417">
        <w:rPr>
          <w:sz w:val="28"/>
          <w:szCs w:val="28"/>
          <w:lang w:val="uk-UA"/>
        </w:rPr>
        <w:t>у</w:t>
      </w:r>
      <w:r w:rsidRPr="0004567B">
        <w:rPr>
          <w:sz w:val="28"/>
          <w:szCs w:val="28"/>
          <w:lang w:val="uk-UA"/>
        </w:rPr>
        <w:t xml:space="preserve">, в </w:t>
      </w:r>
      <w:r w:rsidRPr="00813417">
        <w:rPr>
          <w:sz w:val="28"/>
          <w:szCs w:val="28"/>
          <w:lang w:val="uk-UA"/>
        </w:rPr>
        <w:t>кількості</w:t>
      </w:r>
      <w:r w:rsidRPr="0004567B">
        <w:rPr>
          <w:sz w:val="28"/>
          <w:szCs w:val="28"/>
          <w:lang w:val="uk-UA"/>
        </w:rPr>
        <w:t xml:space="preserve"> не мен</w:t>
      </w:r>
      <w:r w:rsidRPr="00813417">
        <w:rPr>
          <w:sz w:val="28"/>
          <w:szCs w:val="28"/>
          <w:lang w:val="uk-UA"/>
        </w:rPr>
        <w:t>ш</w:t>
      </w:r>
      <w:r w:rsidRPr="0004567B">
        <w:rPr>
          <w:sz w:val="28"/>
          <w:szCs w:val="28"/>
          <w:lang w:val="uk-UA"/>
        </w:rPr>
        <w:t>е 500 м</w:t>
      </w:r>
      <w:r w:rsidRPr="0004567B">
        <w:rPr>
          <w:sz w:val="28"/>
          <w:szCs w:val="28"/>
          <w:vertAlign w:val="superscript"/>
          <w:lang w:val="uk-UA"/>
        </w:rPr>
        <w:t>3</w:t>
      </w:r>
      <w:r w:rsidRPr="0004567B">
        <w:rPr>
          <w:sz w:val="28"/>
          <w:szCs w:val="28"/>
          <w:lang w:val="uk-UA"/>
        </w:rPr>
        <w:t>/</w:t>
      </w:r>
      <w:r w:rsidRPr="00813417">
        <w:rPr>
          <w:sz w:val="28"/>
          <w:szCs w:val="28"/>
          <w:lang w:val="uk-UA"/>
        </w:rPr>
        <w:t>г</w:t>
      </w:r>
      <w:r w:rsidRPr="0004567B">
        <w:rPr>
          <w:sz w:val="28"/>
          <w:szCs w:val="28"/>
          <w:lang w:val="uk-UA"/>
        </w:rPr>
        <w:t xml:space="preserve"> </w:t>
      </w:r>
      <w:r w:rsidRPr="00813417">
        <w:rPr>
          <w:sz w:val="28"/>
          <w:szCs w:val="28"/>
          <w:lang w:val="uk-UA"/>
        </w:rPr>
        <w:t>у</w:t>
      </w:r>
      <w:r w:rsidRPr="0004567B">
        <w:rPr>
          <w:sz w:val="28"/>
          <w:szCs w:val="28"/>
          <w:lang w:val="uk-UA"/>
        </w:rPr>
        <w:t xml:space="preserve"> к</w:t>
      </w:r>
      <w:r w:rsidRPr="00813417">
        <w:rPr>
          <w:sz w:val="28"/>
          <w:szCs w:val="28"/>
          <w:lang w:val="uk-UA"/>
        </w:rPr>
        <w:t>о</w:t>
      </w:r>
      <w:r w:rsidRPr="0004567B">
        <w:rPr>
          <w:sz w:val="28"/>
          <w:szCs w:val="28"/>
          <w:lang w:val="uk-UA"/>
        </w:rPr>
        <w:t>ж</w:t>
      </w:r>
      <w:r w:rsidRPr="00813417">
        <w:rPr>
          <w:sz w:val="28"/>
          <w:szCs w:val="28"/>
          <w:lang w:val="uk-UA"/>
        </w:rPr>
        <w:t>ни</w:t>
      </w:r>
      <w:r w:rsidRPr="0004567B">
        <w:rPr>
          <w:sz w:val="28"/>
          <w:szCs w:val="28"/>
          <w:lang w:val="uk-UA"/>
        </w:rPr>
        <w:t xml:space="preserve">й, </w:t>
      </w:r>
      <w:r w:rsidRPr="00813417">
        <w:rPr>
          <w:sz w:val="28"/>
          <w:szCs w:val="28"/>
          <w:lang w:val="uk-UA"/>
        </w:rPr>
        <w:t>котрий працює</w:t>
      </w:r>
      <w:r w:rsidRPr="0004567B">
        <w:rPr>
          <w:sz w:val="28"/>
          <w:szCs w:val="28"/>
          <w:lang w:val="uk-UA"/>
        </w:rPr>
        <w:t xml:space="preserve"> на газах дистиляц</w:t>
      </w:r>
      <w:r w:rsidRPr="00813417">
        <w:rPr>
          <w:sz w:val="28"/>
          <w:szCs w:val="28"/>
          <w:lang w:val="uk-UA"/>
        </w:rPr>
        <w:t>ії</w:t>
      </w:r>
      <w:r w:rsidRPr="0004567B">
        <w:rPr>
          <w:sz w:val="28"/>
          <w:szCs w:val="28"/>
          <w:lang w:val="uk-UA"/>
        </w:rPr>
        <w:t xml:space="preserve">. </w:t>
      </w:r>
      <w:r w:rsidRPr="00813417">
        <w:rPr>
          <w:sz w:val="28"/>
          <w:szCs w:val="28"/>
          <w:lang w:val="uk-UA"/>
        </w:rPr>
        <w:t>Тиск</w:t>
      </w:r>
      <w:r w:rsidRPr="00813417">
        <w:rPr>
          <w:sz w:val="28"/>
          <w:szCs w:val="28"/>
        </w:rPr>
        <w:t xml:space="preserve"> азот</w:t>
      </w:r>
      <w:r w:rsidRPr="00813417">
        <w:rPr>
          <w:sz w:val="28"/>
          <w:szCs w:val="28"/>
          <w:lang w:val="uk-UA"/>
        </w:rPr>
        <w:t>у</w:t>
      </w:r>
      <w:r w:rsidRPr="00813417">
        <w:rPr>
          <w:sz w:val="28"/>
          <w:szCs w:val="28"/>
        </w:rPr>
        <w:t xml:space="preserve"> </w:t>
      </w:r>
      <w:r w:rsidRPr="00813417">
        <w:rPr>
          <w:sz w:val="28"/>
          <w:szCs w:val="28"/>
          <w:lang w:val="uk-UA"/>
        </w:rPr>
        <w:t>і</w:t>
      </w:r>
      <w:r w:rsidRPr="00813417">
        <w:rPr>
          <w:sz w:val="28"/>
          <w:szCs w:val="28"/>
        </w:rPr>
        <w:t xml:space="preserve"> </w:t>
      </w:r>
      <w:r w:rsidRPr="00813417">
        <w:rPr>
          <w:sz w:val="28"/>
          <w:szCs w:val="28"/>
          <w:lang w:val="uk-UA"/>
        </w:rPr>
        <w:t xml:space="preserve">його </w:t>
      </w:r>
      <w:r w:rsidRPr="00813417">
        <w:rPr>
          <w:sz w:val="28"/>
          <w:szCs w:val="28"/>
        </w:rPr>
        <w:t>температура на вход</w:t>
      </w:r>
      <w:r w:rsidRPr="00813417">
        <w:rPr>
          <w:sz w:val="28"/>
          <w:szCs w:val="28"/>
          <w:lang w:val="uk-UA"/>
        </w:rPr>
        <w:t>і</w:t>
      </w:r>
      <w:r w:rsidRPr="00813417">
        <w:rPr>
          <w:sz w:val="28"/>
          <w:szCs w:val="28"/>
        </w:rPr>
        <w:t xml:space="preserve"> в цех не норм</w:t>
      </w:r>
      <w:r w:rsidRPr="00813417">
        <w:rPr>
          <w:sz w:val="28"/>
          <w:szCs w:val="28"/>
          <w:lang w:val="uk-UA"/>
        </w:rPr>
        <w:t>ують</w:t>
      </w:r>
      <w:r w:rsidRPr="00813417">
        <w:rPr>
          <w:sz w:val="28"/>
          <w:szCs w:val="28"/>
        </w:rPr>
        <w:t>ся.</w:t>
      </w:r>
      <w:r w:rsidRPr="00813417">
        <w:rPr>
          <w:sz w:val="28"/>
          <w:szCs w:val="28"/>
          <w:lang w:val="uk-UA"/>
        </w:rPr>
        <w:t xml:space="preserve"> </w:t>
      </w:r>
      <w:r w:rsidRPr="00813417">
        <w:rPr>
          <w:sz w:val="28"/>
          <w:szCs w:val="28"/>
        </w:rPr>
        <w:t xml:space="preserve">Для </w:t>
      </w:r>
      <w:r w:rsidRPr="00813417">
        <w:rPr>
          <w:sz w:val="28"/>
          <w:szCs w:val="28"/>
          <w:lang w:val="uk-UA"/>
        </w:rPr>
        <w:t>зменшення</w:t>
      </w:r>
      <w:r w:rsidRPr="00813417">
        <w:rPr>
          <w:sz w:val="28"/>
          <w:szCs w:val="28"/>
        </w:rPr>
        <w:t xml:space="preserve"> </w:t>
      </w:r>
      <w:r w:rsidRPr="00813417">
        <w:rPr>
          <w:sz w:val="28"/>
          <w:szCs w:val="28"/>
          <w:lang w:val="uk-UA"/>
        </w:rPr>
        <w:t>з</w:t>
      </w:r>
      <w:r w:rsidRPr="00813417">
        <w:rPr>
          <w:sz w:val="28"/>
          <w:szCs w:val="28"/>
        </w:rPr>
        <w:t>леж</w:t>
      </w:r>
      <w:r w:rsidRPr="00813417">
        <w:rPr>
          <w:sz w:val="28"/>
          <w:szCs w:val="28"/>
          <w:lang w:val="uk-UA"/>
        </w:rPr>
        <w:t>уваності</w:t>
      </w:r>
      <w:r w:rsidRPr="00813417">
        <w:rPr>
          <w:sz w:val="28"/>
          <w:szCs w:val="28"/>
        </w:rPr>
        <w:t xml:space="preserve"> ам</w:t>
      </w:r>
      <w:proofErr w:type="gramStart"/>
      <w:r>
        <w:rPr>
          <w:sz w:val="28"/>
          <w:szCs w:val="28"/>
          <w:lang w:val="uk-UA"/>
        </w:rPr>
        <w:t>.</w:t>
      </w:r>
      <w:r w:rsidRPr="00813417">
        <w:rPr>
          <w:sz w:val="28"/>
          <w:szCs w:val="28"/>
        </w:rPr>
        <w:t>с</w:t>
      </w:r>
      <w:proofErr w:type="gramEnd"/>
      <w:r w:rsidRPr="00813417">
        <w:rPr>
          <w:sz w:val="28"/>
          <w:szCs w:val="28"/>
        </w:rPr>
        <w:t>ел</w:t>
      </w:r>
      <w:r w:rsidRPr="00813417">
        <w:rPr>
          <w:sz w:val="28"/>
          <w:szCs w:val="28"/>
          <w:lang w:val="uk-UA"/>
        </w:rPr>
        <w:t>і</w:t>
      </w:r>
      <w:r w:rsidRPr="00813417">
        <w:rPr>
          <w:sz w:val="28"/>
          <w:szCs w:val="28"/>
        </w:rPr>
        <w:t>тр</w:t>
      </w:r>
      <w:r w:rsidRPr="00813417">
        <w:rPr>
          <w:sz w:val="28"/>
          <w:szCs w:val="28"/>
          <w:lang w:val="uk-UA"/>
        </w:rPr>
        <w:t>и</w:t>
      </w:r>
      <w:r w:rsidRPr="00813417">
        <w:rPr>
          <w:sz w:val="28"/>
          <w:szCs w:val="28"/>
        </w:rPr>
        <w:t xml:space="preserve"> в апарат</w:t>
      </w:r>
      <w:r w:rsidRPr="00813417">
        <w:rPr>
          <w:sz w:val="28"/>
          <w:szCs w:val="28"/>
          <w:lang w:val="uk-UA"/>
        </w:rPr>
        <w:t>и</w:t>
      </w:r>
      <w:r w:rsidRPr="00813417">
        <w:rPr>
          <w:sz w:val="28"/>
          <w:szCs w:val="28"/>
        </w:rPr>
        <w:t xml:space="preserve"> </w:t>
      </w:r>
      <w:r w:rsidRPr="00813417">
        <w:rPr>
          <w:sz w:val="28"/>
          <w:szCs w:val="28"/>
          <w:lang w:val="uk-UA"/>
        </w:rPr>
        <w:t>В</w:t>
      </w:r>
      <w:r w:rsidRPr="00813417">
        <w:rPr>
          <w:sz w:val="28"/>
          <w:szCs w:val="28"/>
        </w:rPr>
        <w:t>ТН пода</w:t>
      </w:r>
      <w:r w:rsidRPr="00813417">
        <w:rPr>
          <w:sz w:val="28"/>
          <w:szCs w:val="28"/>
          <w:lang w:val="uk-UA"/>
        </w:rPr>
        <w:t>єть</w:t>
      </w:r>
      <w:r w:rsidRPr="00813417">
        <w:rPr>
          <w:sz w:val="28"/>
          <w:szCs w:val="28"/>
        </w:rPr>
        <w:t xml:space="preserve">ся </w:t>
      </w:r>
      <w:r w:rsidRPr="00813417">
        <w:rPr>
          <w:sz w:val="28"/>
          <w:szCs w:val="28"/>
          <w:lang w:val="uk-UA"/>
        </w:rPr>
        <w:t>розчин</w:t>
      </w:r>
      <w:r w:rsidRPr="00813417">
        <w:rPr>
          <w:sz w:val="28"/>
          <w:szCs w:val="28"/>
        </w:rPr>
        <w:t xml:space="preserve"> магнезитово</w:t>
      </w:r>
      <w:r w:rsidRPr="00813417">
        <w:rPr>
          <w:sz w:val="28"/>
          <w:szCs w:val="28"/>
          <w:lang w:val="uk-UA"/>
        </w:rPr>
        <w:t>ї</w:t>
      </w:r>
      <w:r w:rsidRPr="00813417">
        <w:rPr>
          <w:sz w:val="28"/>
          <w:szCs w:val="28"/>
        </w:rPr>
        <w:t xml:space="preserve"> в</w:t>
      </w:r>
      <w:r w:rsidRPr="00813417">
        <w:rPr>
          <w:sz w:val="28"/>
          <w:szCs w:val="28"/>
          <w:lang w:val="uk-UA"/>
        </w:rPr>
        <w:t>и</w:t>
      </w:r>
      <w:r w:rsidRPr="00813417">
        <w:rPr>
          <w:sz w:val="28"/>
          <w:szCs w:val="28"/>
        </w:rPr>
        <w:t>тяжки.</w:t>
      </w:r>
      <w:r w:rsidRPr="00813417">
        <w:rPr>
          <w:sz w:val="28"/>
          <w:szCs w:val="28"/>
          <w:lang w:val="uk-UA"/>
        </w:rPr>
        <w:t xml:space="preserve"> </w:t>
      </w:r>
      <w:r w:rsidRPr="00813417">
        <w:rPr>
          <w:sz w:val="28"/>
          <w:szCs w:val="28"/>
        </w:rPr>
        <w:t xml:space="preserve">Апарат </w:t>
      </w:r>
      <w:r w:rsidRPr="00813417">
        <w:rPr>
          <w:sz w:val="28"/>
          <w:szCs w:val="28"/>
          <w:lang w:val="uk-UA"/>
        </w:rPr>
        <w:t>В</w:t>
      </w:r>
      <w:r w:rsidRPr="00813417">
        <w:rPr>
          <w:sz w:val="28"/>
          <w:szCs w:val="28"/>
        </w:rPr>
        <w:t xml:space="preserve">ТН </w:t>
      </w:r>
      <w:r w:rsidRPr="00813417">
        <w:rPr>
          <w:sz w:val="28"/>
          <w:szCs w:val="28"/>
          <w:lang w:val="uk-UA"/>
        </w:rPr>
        <w:t>являє</w:t>
      </w:r>
      <w:r w:rsidRPr="00813417">
        <w:rPr>
          <w:sz w:val="28"/>
          <w:szCs w:val="28"/>
        </w:rPr>
        <w:t xml:space="preserve"> собо</w:t>
      </w:r>
      <w:r w:rsidRPr="00813417">
        <w:rPr>
          <w:sz w:val="28"/>
          <w:szCs w:val="28"/>
          <w:lang w:val="uk-UA"/>
        </w:rPr>
        <w:t>ю</w:t>
      </w:r>
      <w:r w:rsidRPr="00813417">
        <w:rPr>
          <w:sz w:val="28"/>
          <w:szCs w:val="28"/>
        </w:rPr>
        <w:t xml:space="preserve"> цил</w:t>
      </w:r>
      <w:r w:rsidRPr="00813417">
        <w:rPr>
          <w:sz w:val="28"/>
          <w:szCs w:val="28"/>
          <w:lang w:val="uk-UA"/>
        </w:rPr>
        <w:t>і</w:t>
      </w:r>
      <w:r w:rsidRPr="00813417">
        <w:rPr>
          <w:sz w:val="28"/>
          <w:szCs w:val="28"/>
        </w:rPr>
        <w:t>ндрич</w:t>
      </w:r>
      <w:r w:rsidRPr="00813417">
        <w:rPr>
          <w:sz w:val="28"/>
          <w:szCs w:val="28"/>
          <w:lang w:val="uk-UA"/>
        </w:rPr>
        <w:t>ну</w:t>
      </w:r>
      <w:r w:rsidRPr="00813417">
        <w:rPr>
          <w:sz w:val="28"/>
          <w:szCs w:val="28"/>
        </w:rPr>
        <w:t xml:space="preserve"> </w:t>
      </w:r>
      <w:r w:rsidRPr="00813417">
        <w:rPr>
          <w:sz w:val="28"/>
          <w:szCs w:val="28"/>
          <w:lang w:val="uk-UA"/>
        </w:rPr>
        <w:t>п</w:t>
      </w:r>
      <w:r w:rsidRPr="00813417">
        <w:rPr>
          <w:sz w:val="28"/>
          <w:szCs w:val="28"/>
        </w:rPr>
        <w:t>осуд</w:t>
      </w:r>
      <w:r w:rsidRPr="00813417">
        <w:rPr>
          <w:sz w:val="28"/>
          <w:szCs w:val="28"/>
          <w:lang w:val="uk-UA"/>
        </w:rPr>
        <w:t>ину</w:t>
      </w:r>
      <w:r w:rsidRPr="00813417">
        <w:rPr>
          <w:sz w:val="28"/>
          <w:szCs w:val="28"/>
        </w:rPr>
        <w:t>, в котр</w:t>
      </w:r>
      <w:r w:rsidRPr="00813417">
        <w:rPr>
          <w:sz w:val="28"/>
          <w:szCs w:val="28"/>
          <w:lang w:val="uk-UA"/>
        </w:rPr>
        <w:t>ій</w:t>
      </w:r>
      <w:r w:rsidRPr="00813417">
        <w:rPr>
          <w:sz w:val="28"/>
          <w:szCs w:val="28"/>
        </w:rPr>
        <w:t xml:space="preserve"> установлен</w:t>
      </w:r>
      <w:r w:rsidRPr="00813417">
        <w:rPr>
          <w:sz w:val="28"/>
          <w:szCs w:val="28"/>
          <w:lang w:val="uk-UA"/>
        </w:rPr>
        <w:t>а</w:t>
      </w:r>
      <w:r w:rsidRPr="00813417">
        <w:rPr>
          <w:sz w:val="28"/>
          <w:szCs w:val="28"/>
        </w:rPr>
        <w:t xml:space="preserve"> реакц</w:t>
      </w:r>
      <w:r w:rsidRPr="00813417">
        <w:rPr>
          <w:sz w:val="28"/>
          <w:szCs w:val="28"/>
          <w:lang w:val="uk-UA"/>
        </w:rPr>
        <w:t>ійна</w:t>
      </w:r>
      <w:r w:rsidRPr="00813417">
        <w:rPr>
          <w:sz w:val="28"/>
          <w:szCs w:val="28"/>
        </w:rPr>
        <w:t xml:space="preserve"> </w:t>
      </w:r>
      <w:r w:rsidRPr="00813417">
        <w:rPr>
          <w:sz w:val="28"/>
          <w:szCs w:val="28"/>
          <w:lang w:val="uk-UA"/>
        </w:rPr>
        <w:t>склянка</w:t>
      </w:r>
      <w:r w:rsidRPr="00813417">
        <w:rPr>
          <w:sz w:val="28"/>
          <w:szCs w:val="28"/>
        </w:rPr>
        <w:t>.</w:t>
      </w:r>
      <w:r w:rsidRPr="00813417">
        <w:rPr>
          <w:sz w:val="28"/>
          <w:szCs w:val="28"/>
          <w:lang w:val="uk-UA"/>
        </w:rPr>
        <w:t xml:space="preserve"> </w:t>
      </w:r>
      <w:r>
        <w:rPr>
          <w:sz w:val="28"/>
          <w:szCs w:val="28"/>
          <w:lang w:val="uk-UA"/>
        </w:rPr>
        <w:t>НАК</w:t>
      </w:r>
      <w:r w:rsidRPr="00813417">
        <w:rPr>
          <w:sz w:val="28"/>
          <w:szCs w:val="28"/>
          <w:lang w:val="uk-UA"/>
        </w:rPr>
        <w:t xml:space="preserve"> і </w:t>
      </w:r>
      <w:r>
        <w:rPr>
          <w:sz w:val="28"/>
          <w:szCs w:val="28"/>
          <w:lang w:val="uk-UA"/>
        </w:rPr>
        <w:t>ГПА</w:t>
      </w:r>
      <w:r w:rsidRPr="00813417">
        <w:rPr>
          <w:sz w:val="28"/>
          <w:szCs w:val="28"/>
          <w:lang w:val="uk-UA"/>
        </w:rPr>
        <w:t xml:space="preserve"> або аміакомісткі гази подаються в барботери, котрі розташовані в реакційній склянці один над іншим. Барботери забезпечують зустрічне подавання реагентів в диспергованому стані. </w:t>
      </w:r>
    </w:p>
    <w:p w:rsidR="008F28E3" w:rsidRDefault="008F28E3" w:rsidP="008F28E3">
      <w:pPr>
        <w:spacing w:line="360" w:lineRule="auto"/>
        <w:ind w:firstLine="709"/>
        <w:jc w:val="both"/>
        <w:rPr>
          <w:sz w:val="28"/>
          <w:szCs w:val="28"/>
          <w:lang w:val="uk-UA"/>
        </w:rPr>
      </w:pPr>
      <w:r w:rsidRPr="00813417">
        <w:rPr>
          <w:sz w:val="28"/>
          <w:szCs w:val="28"/>
          <w:lang w:val="uk-UA"/>
        </w:rPr>
        <w:t xml:space="preserve">Реакційна склянка внизу має отвори, через котрі в нього поступає циркулюючий </w:t>
      </w:r>
      <w:r w:rsidRPr="00674B38">
        <w:rPr>
          <w:sz w:val="28"/>
          <w:szCs w:val="28"/>
          <w:lang w:val="uk-UA"/>
        </w:rPr>
        <w:t>розчин</w:t>
      </w:r>
      <w:r w:rsidRPr="00813417">
        <w:rPr>
          <w:sz w:val="28"/>
          <w:szCs w:val="28"/>
          <w:lang w:val="uk-UA"/>
        </w:rPr>
        <w:t xml:space="preserve"> аміачної селітри, </w:t>
      </w:r>
      <w:r w:rsidRPr="00674B38">
        <w:rPr>
          <w:sz w:val="28"/>
          <w:szCs w:val="28"/>
          <w:lang w:val="uk-UA"/>
        </w:rPr>
        <w:t>як</w:t>
      </w:r>
      <w:r>
        <w:rPr>
          <w:sz w:val="28"/>
          <w:szCs w:val="28"/>
          <w:lang w:val="uk-UA"/>
        </w:rPr>
        <w:t>ий</w:t>
      </w:r>
      <w:r w:rsidRPr="00813417">
        <w:rPr>
          <w:sz w:val="28"/>
          <w:szCs w:val="28"/>
          <w:lang w:val="uk-UA"/>
        </w:rPr>
        <w:t xml:space="preserve"> заповнює кільцевий простір між корпусом апарату та реакційною склянкою. Циркуляція розчину </w:t>
      </w:r>
      <w:r w:rsidRPr="00813417">
        <w:rPr>
          <w:sz w:val="28"/>
          <w:szCs w:val="28"/>
          <w:lang w:val="uk-UA"/>
        </w:rPr>
        <w:lastRenderedPageBreak/>
        <w:t>забезпечується підйомною силою, яка створюється в реакційній зоні за рахунок пароутворення. Кратність циркуляції залежить від інтенсивності пароутворення (вона підвищується з ростом масової концентрації азотної кислоти і температури підігріву початкових реагентів). Циркуляція позитивно впливає на повноту реакції нейтралізації. Реакція нейтралізації супроводжується значним виділенням тепла, яке використовується для виділення частини води, яка вноситься з кислотою</w:t>
      </w:r>
      <w:r w:rsidRPr="00266EA4">
        <w:rPr>
          <w:sz w:val="28"/>
          <w:szCs w:val="28"/>
          <w:lang w:val="uk-UA"/>
        </w:rPr>
        <w:t xml:space="preserve"> </w:t>
      </w:r>
      <w:r w:rsidRPr="00813417">
        <w:rPr>
          <w:sz w:val="28"/>
          <w:szCs w:val="28"/>
          <w:lang w:val="uk-UA"/>
        </w:rPr>
        <w:t xml:space="preserve">. </w:t>
      </w:r>
      <w:r w:rsidRPr="00813417">
        <w:rPr>
          <w:sz w:val="28"/>
          <w:szCs w:val="28"/>
        </w:rPr>
        <w:t xml:space="preserve">Температура </w:t>
      </w:r>
      <w:r w:rsidRPr="00813417">
        <w:rPr>
          <w:sz w:val="28"/>
          <w:szCs w:val="28"/>
          <w:lang w:val="uk-UA"/>
        </w:rPr>
        <w:t>розчину</w:t>
      </w:r>
      <w:r w:rsidRPr="00813417">
        <w:rPr>
          <w:sz w:val="28"/>
          <w:szCs w:val="28"/>
        </w:rPr>
        <w:t xml:space="preserve"> в апарат</w:t>
      </w:r>
      <w:r w:rsidRPr="00813417">
        <w:rPr>
          <w:sz w:val="28"/>
          <w:szCs w:val="28"/>
          <w:lang w:val="uk-UA"/>
        </w:rPr>
        <w:t>і</w:t>
      </w:r>
      <w:r w:rsidRPr="00813417">
        <w:rPr>
          <w:sz w:val="28"/>
          <w:szCs w:val="28"/>
        </w:rPr>
        <w:t xml:space="preserve"> </w:t>
      </w:r>
      <w:r w:rsidRPr="00813417">
        <w:rPr>
          <w:sz w:val="28"/>
          <w:szCs w:val="28"/>
          <w:lang w:val="uk-UA"/>
        </w:rPr>
        <w:t>В</w:t>
      </w:r>
      <w:r w:rsidRPr="00813417">
        <w:rPr>
          <w:sz w:val="28"/>
          <w:szCs w:val="28"/>
        </w:rPr>
        <w:t xml:space="preserve">ТН </w:t>
      </w:r>
      <w:proofErr w:type="gramStart"/>
      <w:r w:rsidRPr="00813417">
        <w:rPr>
          <w:sz w:val="28"/>
          <w:szCs w:val="28"/>
          <w:lang w:val="uk-UA"/>
        </w:rPr>
        <w:t>п</w:t>
      </w:r>
      <w:proofErr w:type="gramEnd"/>
      <w:r w:rsidRPr="00813417">
        <w:rPr>
          <w:sz w:val="28"/>
          <w:szCs w:val="28"/>
          <w:lang w:val="uk-UA"/>
        </w:rPr>
        <w:t>ідтримується</w:t>
      </w:r>
      <w:r w:rsidRPr="00813417">
        <w:rPr>
          <w:sz w:val="28"/>
          <w:szCs w:val="28"/>
        </w:rPr>
        <w:t xml:space="preserve"> не </w:t>
      </w:r>
      <w:r w:rsidRPr="00813417">
        <w:rPr>
          <w:sz w:val="28"/>
          <w:szCs w:val="28"/>
          <w:lang w:val="uk-UA"/>
        </w:rPr>
        <w:t>вищою</w:t>
      </w:r>
      <w:r w:rsidRPr="00813417">
        <w:rPr>
          <w:sz w:val="28"/>
          <w:szCs w:val="28"/>
        </w:rPr>
        <w:t xml:space="preserve"> 160</w:t>
      </w:r>
      <w:r w:rsidRPr="00813417">
        <w:rPr>
          <w:sz w:val="28"/>
          <w:szCs w:val="28"/>
          <w:vertAlign w:val="superscript"/>
        </w:rPr>
        <w:t>0</w:t>
      </w:r>
      <w:r w:rsidRPr="00813417">
        <w:rPr>
          <w:sz w:val="28"/>
          <w:szCs w:val="28"/>
        </w:rPr>
        <w:t>С.</w:t>
      </w:r>
      <w:r w:rsidRPr="00813417">
        <w:rPr>
          <w:b/>
          <w:bCs/>
          <w:sz w:val="28"/>
          <w:szCs w:val="28"/>
        </w:rPr>
        <w:t xml:space="preserve"> </w:t>
      </w:r>
      <w:r w:rsidRPr="00813417">
        <w:rPr>
          <w:sz w:val="28"/>
          <w:szCs w:val="28"/>
        </w:rPr>
        <w:t xml:space="preserve">Для </w:t>
      </w:r>
      <w:r w:rsidRPr="00813417">
        <w:rPr>
          <w:sz w:val="28"/>
          <w:szCs w:val="28"/>
          <w:lang w:val="uk-UA"/>
        </w:rPr>
        <w:t>зменшення</w:t>
      </w:r>
      <w:r w:rsidRPr="00813417">
        <w:rPr>
          <w:sz w:val="28"/>
          <w:szCs w:val="28"/>
        </w:rPr>
        <w:t xml:space="preserve"> </w:t>
      </w:r>
      <w:proofErr w:type="gramStart"/>
      <w:r w:rsidRPr="00813417">
        <w:rPr>
          <w:sz w:val="28"/>
          <w:szCs w:val="28"/>
        </w:rPr>
        <w:t>температур</w:t>
      </w:r>
      <w:r w:rsidRPr="00813417">
        <w:rPr>
          <w:sz w:val="28"/>
          <w:szCs w:val="28"/>
          <w:lang w:val="uk-UA"/>
        </w:rPr>
        <w:t>и</w:t>
      </w:r>
      <w:r w:rsidRPr="00813417">
        <w:rPr>
          <w:sz w:val="28"/>
          <w:szCs w:val="28"/>
        </w:rPr>
        <w:t xml:space="preserve"> в</w:t>
      </w:r>
      <w:proofErr w:type="gramEnd"/>
      <w:r w:rsidRPr="00813417">
        <w:rPr>
          <w:sz w:val="28"/>
          <w:szCs w:val="28"/>
        </w:rPr>
        <w:t xml:space="preserve"> апаратах </w:t>
      </w:r>
      <w:r w:rsidRPr="00813417">
        <w:rPr>
          <w:sz w:val="28"/>
          <w:szCs w:val="28"/>
          <w:lang w:val="uk-UA"/>
        </w:rPr>
        <w:t>В</w:t>
      </w:r>
      <w:r w:rsidRPr="00813417">
        <w:rPr>
          <w:sz w:val="28"/>
          <w:szCs w:val="28"/>
        </w:rPr>
        <w:t xml:space="preserve">ТН </w:t>
      </w:r>
      <w:r w:rsidRPr="00813417">
        <w:rPr>
          <w:sz w:val="28"/>
          <w:szCs w:val="28"/>
          <w:lang w:val="uk-UA"/>
        </w:rPr>
        <w:t>передбачена</w:t>
      </w:r>
      <w:r w:rsidRPr="00813417">
        <w:rPr>
          <w:sz w:val="28"/>
          <w:szCs w:val="28"/>
        </w:rPr>
        <w:t xml:space="preserve"> подача слаб</w:t>
      </w:r>
      <w:r w:rsidRPr="00813417">
        <w:rPr>
          <w:sz w:val="28"/>
          <w:szCs w:val="28"/>
          <w:lang w:val="uk-UA"/>
        </w:rPr>
        <w:t>к</w:t>
      </w:r>
      <w:r w:rsidRPr="00813417">
        <w:rPr>
          <w:sz w:val="28"/>
          <w:szCs w:val="28"/>
        </w:rPr>
        <w:t xml:space="preserve">ого </w:t>
      </w:r>
      <w:r w:rsidRPr="00813417">
        <w:rPr>
          <w:sz w:val="28"/>
          <w:szCs w:val="28"/>
          <w:lang w:val="uk-UA"/>
        </w:rPr>
        <w:t>розчину</w:t>
      </w:r>
      <w:r w:rsidRPr="00813417">
        <w:rPr>
          <w:sz w:val="28"/>
          <w:szCs w:val="28"/>
        </w:rPr>
        <w:t xml:space="preserve"> ам</w:t>
      </w:r>
      <w:r>
        <w:rPr>
          <w:sz w:val="28"/>
          <w:szCs w:val="28"/>
          <w:lang w:val="uk-UA"/>
        </w:rPr>
        <w:t>.</w:t>
      </w:r>
      <w:r w:rsidRPr="00813417">
        <w:rPr>
          <w:sz w:val="28"/>
          <w:szCs w:val="28"/>
        </w:rPr>
        <w:t xml:space="preserve"> сел</w:t>
      </w:r>
      <w:r w:rsidRPr="00813417">
        <w:rPr>
          <w:sz w:val="28"/>
          <w:szCs w:val="28"/>
          <w:lang w:val="uk-UA"/>
        </w:rPr>
        <w:t>і</w:t>
      </w:r>
      <w:r w:rsidRPr="00813417">
        <w:rPr>
          <w:sz w:val="28"/>
          <w:szCs w:val="28"/>
        </w:rPr>
        <w:t>тр</w:t>
      </w:r>
      <w:r w:rsidRPr="00813417">
        <w:rPr>
          <w:sz w:val="28"/>
          <w:szCs w:val="28"/>
          <w:lang w:val="uk-UA"/>
        </w:rPr>
        <w:t>и</w:t>
      </w:r>
      <w:r w:rsidRPr="00813417">
        <w:rPr>
          <w:sz w:val="28"/>
          <w:szCs w:val="28"/>
        </w:rPr>
        <w:t xml:space="preserve"> з</w:t>
      </w:r>
      <w:r w:rsidRPr="00813417">
        <w:rPr>
          <w:sz w:val="28"/>
          <w:szCs w:val="28"/>
          <w:lang w:val="uk-UA"/>
        </w:rPr>
        <w:t>і</w:t>
      </w:r>
      <w:r w:rsidRPr="00813417">
        <w:rPr>
          <w:sz w:val="28"/>
          <w:szCs w:val="28"/>
        </w:rPr>
        <w:t xml:space="preserve"> </w:t>
      </w:r>
      <w:r w:rsidRPr="00813417">
        <w:rPr>
          <w:sz w:val="28"/>
          <w:szCs w:val="28"/>
          <w:lang w:val="uk-UA"/>
        </w:rPr>
        <w:t>сховища</w:t>
      </w:r>
      <w:r w:rsidRPr="00813417">
        <w:rPr>
          <w:sz w:val="28"/>
          <w:szCs w:val="28"/>
        </w:rPr>
        <w:t xml:space="preserve"> 29/1-3 насосом</w:t>
      </w:r>
      <w:r w:rsidRPr="00813417">
        <w:rPr>
          <w:sz w:val="28"/>
          <w:szCs w:val="28"/>
          <w:lang w:val="uk-UA"/>
        </w:rPr>
        <w:t xml:space="preserve"> </w:t>
      </w:r>
      <w:r w:rsidRPr="00813417">
        <w:rPr>
          <w:sz w:val="28"/>
          <w:szCs w:val="28"/>
        </w:rPr>
        <w:t>42/5.</w:t>
      </w:r>
      <w:r w:rsidRPr="00813417">
        <w:rPr>
          <w:sz w:val="28"/>
          <w:szCs w:val="28"/>
          <w:lang w:val="uk-UA"/>
        </w:rPr>
        <w:t xml:space="preserve"> У</w:t>
      </w:r>
      <w:r w:rsidRPr="00813417">
        <w:rPr>
          <w:sz w:val="28"/>
          <w:szCs w:val="28"/>
        </w:rPr>
        <w:t xml:space="preserve"> </w:t>
      </w:r>
      <w:r w:rsidRPr="00813417">
        <w:rPr>
          <w:sz w:val="28"/>
          <w:szCs w:val="28"/>
          <w:lang w:val="uk-UA"/>
        </w:rPr>
        <w:t>випадку</w:t>
      </w:r>
      <w:r w:rsidRPr="00813417">
        <w:rPr>
          <w:sz w:val="28"/>
          <w:szCs w:val="28"/>
        </w:rPr>
        <w:t xml:space="preserve"> </w:t>
      </w:r>
      <w:r w:rsidRPr="00813417">
        <w:rPr>
          <w:sz w:val="28"/>
          <w:szCs w:val="28"/>
          <w:lang w:val="uk-UA"/>
        </w:rPr>
        <w:t>підвищення</w:t>
      </w:r>
      <w:r w:rsidRPr="00813417">
        <w:rPr>
          <w:sz w:val="28"/>
          <w:szCs w:val="28"/>
        </w:rPr>
        <w:t xml:space="preserve"> температур</w:t>
      </w:r>
      <w:r w:rsidRPr="00813417">
        <w:rPr>
          <w:sz w:val="28"/>
          <w:szCs w:val="28"/>
          <w:lang w:val="uk-UA"/>
        </w:rPr>
        <w:t>и</w:t>
      </w:r>
      <w:r w:rsidRPr="00813417">
        <w:rPr>
          <w:sz w:val="28"/>
          <w:szCs w:val="28"/>
        </w:rPr>
        <w:t xml:space="preserve"> </w:t>
      </w:r>
      <w:r w:rsidRPr="00813417">
        <w:rPr>
          <w:sz w:val="28"/>
          <w:szCs w:val="28"/>
          <w:lang w:val="uk-UA"/>
        </w:rPr>
        <w:t>у</w:t>
      </w:r>
      <w:r w:rsidRPr="00813417">
        <w:rPr>
          <w:sz w:val="28"/>
          <w:szCs w:val="28"/>
        </w:rPr>
        <w:t xml:space="preserve"> </w:t>
      </w:r>
      <w:r w:rsidRPr="00813417">
        <w:rPr>
          <w:sz w:val="28"/>
          <w:szCs w:val="28"/>
          <w:lang w:val="uk-UA"/>
        </w:rPr>
        <w:t>В</w:t>
      </w:r>
      <w:r w:rsidRPr="00813417">
        <w:rPr>
          <w:sz w:val="28"/>
          <w:szCs w:val="28"/>
        </w:rPr>
        <w:t>ТН б</w:t>
      </w:r>
      <w:r w:rsidRPr="00813417">
        <w:rPr>
          <w:sz w:val="28"/>
          <w:szCs w:val="28"/>
          <w:lang w:val="uk-UA"/>
        </w:rPr>
        <w:t>ільш</w:t>
      </w:r>
      <w:r w:rsidRPr="00813417">
        <w:rPr>
          <w:sz w:val="28"/>
          <w:szCs w:val="28"/>
        </w:rPr>
        <w:t>е 165</w:t>
      </w:r>
      <w:r w:rsidRPr="00813417">
        <w:rPr>
          <w:sz w:val="28"/>
          <w:szCs w:val="28"/>
          <w:vertAlign w:val="superscript"/>
        </w:rPr>
        <w:t>0</w:t>
      </w:r>
      <w:r w:rsidRPr="00813417">
        <w:rPr>
          <w:sz w:val="28"/>
          <w:szCs w:val="28"/>
        </w:rPr>
        <w:t>С автоматич</w:t>
      </w:r>
      <w:r w:rsidRPr="00813417">
        <w:rPr>
          <w:sz w:val="28"/>
          <w:szCs w:val="28"/>
          <w:lang w:val="uk-UA"/>
        </w:rPr>
        <w:t>но</w:t>
      </w:r>
      <w:r w:rsidRPr="00813417">
        <w:rPr>
          <w:sz w:val="28"/>
          <w:szCs w:val="28"/>
        </w:rPr>
        <w:t xml:space="preserve"> </w:t>
      </w:r>
      <w:r w:rsidRPr="00813417">
        <w:rPr>
          <w:sz w:val="28"/>
          <w:szCs w:val="28"/>
          <w:lang w:val="uk-UA"/>
        </w:rPr>
        <w:t>припиняється</w:t>
      </w:r>
      <w:r w:rsidRPr="00813417">
        <w:rPr>
          <w:sz w:val="28"/>
          <w:szCs w:val="28"/>
        </w:rPr>
        <w:t xml:space="preserve"> подача </w:t>
      </w:r>
      <w:r w:rsidRPr="00813417">
        <w:rPr>
          <w:sz w:val="28"/>
          <w:szCs w:val="28"/>
          <w:lang w:val="uk-UA"/>
        </w:rPr>
        <w:t>НАК</w:t>
      </w:r>
      <w:r w:rsidRPr="00813417">
        <w:rPr>
          <w:sz w:val="28"/>
          <w:szCs w:val="28"/>
        </w:rPr>
        <w:t xml:space="preserve"> </w:t>
      </w:r>
      <w:r>
        <w:rPr>
          <w:sz w:val="28"/>
          <w:szCs w:val="28"/>
          <w:lang w:val="uk-UA"/>
        </w:rPr>
        <w:t>і</w:t>
      </w:r>
      <w:r w:rsidRPr="00813417">
        <w:rPr>
          <w:sz w:val="28"/>
          <w:szCs w:val="28"/>
        </w:rPr>
        <w:t xml:space="preserve"> </w:t>
      </w:r>
      <w:r w:rsidRPr="00813417">
        <w:rPr>
          <w:sz w:val="28"/>
          <w:szCs w:val="28"/>
          <w:lang w:val="uk-UA"/>
        </w:rPr>
        <w:t xml:space="preserve">ГПА </w:t>
      </w:r>
      <w:r w:rsidRPr="00813417">
        <w:rPr>
          <w:sz w:val="28"/>
          <w:szCs w:val="28"/>
        </w:rPr>
        <w:t>в ап</w:t>
      </w:r>
      <w:r w:rsidRPr="00813417">
        <w:rPr>
          <w:sz w:val="28"/>
          <w:szCs w:val="28"/>
          <w:lang w:val="uk-UA"/>
        </w:rPr>
        <w:t>а</w:t>
      </w:r>
      <w:r w:rsidRPr="00813417">
        <w:rPr>
          <w:sz w:val="28"/>
          <w:szCs w:val="28"/>
        </w:rPr>
        <w:t>рат</w:t>
      </w:r>
      <w:r w:rsidRPr="00813417">
        <w:rPr>
          <w:sz w:val="28"/>
          <w:szCs w:val="28"/>
          <w:lang w:val="uk-UA"/>
        </w:rPr>
        <w:t>и</w:t>
      </w:r>
      <w:r w:rsidRPr="00813417">
        <w:rPr>
          <w:sz w:val="28"/>
          <w:szCs w:val="28"/>
        </w:rPr>
        <w:t xml:space="preserve"> </w:t>
      </w:r>
      <w:r w:rsidRPr="00813417">
        <w:rPr>
          <w:sz w:val="28"/>
          <w:szCs w:val="28"/>
          <w:lang w:val="uk-UA"/>
        </w:rPr>
        <w:t>В</w:t>
      </w:r>
      <w:r w:rsidRPr="00813417">
        <w:rPr>
          <w:sz w:val="28"/>
          <w:szCs w:val="28"/>
        </w:rPr>
        <w:t>ТН.</w:t>
      </w:r>
      <w:r w:rsidRPr="00813417">
        <w:rPr>
          <w:sz w:val="28"/>
          <w:szCs w:val="28"/>
          <w:lang w:val="uk-UA"/>
        </w:rPr>
        <w:t xml:space="preserve"> </w:t>
      </w:r>
      <w:r w:rsidRPr="00813417">
        <w:rPr>
          <w:sz w:val="28"/>
          <w:szCs w:val="28"/>
        </w:rPr>
        <w:t>Одно</w:t>
      </w:r>
      <w:r w:rsidRPr="00813417">
        <w:rPr>
          <w:sz w:val="28"/>
          <w:szCs w:val="28"/>
          <w:lang w:val="uk-UA"/>
        </w:rPr>
        <w:t>час</w:t>
      </w:r>
      <w:r w:rsidRPr="00813417">
        <w:rPr>
          <w:sz w:val="28"/>
          <w:szCs w:val="28"/>
        </w:rPr>
        <w:t xml:space="preserve">но </w:t>
      </w:r>
      <w:r w:rsidRPr="00813417">
        <w:rPr>
          <w:sz w:val="28"/>
          <w:szCs w:val="28"/>
          <w:lang w:val="uk-UA"/>
        </w:rPr>
        <w:t>відкриваєть</w:t>
      </w:r>
      <w:r w:rsidRPr="00813417">
        <w:rPr>
          <w:sz w:val="28"/>
          <w:szCs w:val="28"/>
        </w:rPr>
        <w:t xml:space="preserve">ся </w:t>
      </w:r>
      <w:r w:rsidRPr="00813417">
        <w:rPr>
          <w:sz w:val="28"/>
          <w:szCs w:val="28"/>
          <w:lang w:val="uk-UA"/>
        </w:rPr>
        <w:t>відсікач</w:t>
      </w:r>
      <w:r w:rsidRPr="00813417">
        <w:rPr>
          <w:sz w:val="28"/>
          <w:szCs w:val="28"/>
        </w:rPr>
        <w:t xml:space="preserve"> на л</w:t>
      </w:r>
      <w:r w:rsidRPr="00813417">
        <w:rPr>
          <w:sz w:val="28"/>
          <w:szCs w:val="28"/>
          <w:lang w:val="uk-UA"/>
        </w:rPr>
        <w:t>і</w:t>
      </w:r>
      <w:r w:rsidRPr="00813417">
        <w:rPr>
          <w:sz w:val="28"/>
          <w:szCs w:val="28"/>
        </w:rPr>
        <w:t>н</w:t>
      </w:r>
      <w:r w:rsidRPr="00813417">
        <w:rPr>
          <w:sz w:val="28"/>
          <w:szCs w:val="28"/>
          <w:lang w:val="uk-UA"/>
        </w:rPr>
        <w:t>ії</w:t>
      </w:r>
      <w:r w:rsidRPr="00813417">
        <w:rPr>
          <w:sz w:val="28"/>
          <w:szCs w:val="28"/>
        </w:rPr>
        <w:t xml:space="preserve"> конденсат</w:t>
      </w:r>
      <w:r w:rsidRPr="00813417">
        <w:rPr>
          <w:sz w:val="28"/>
          <w:szCs w:val="28"/>
          <w:lang w:val="uk-UA"/>
        </w:rPr>
        <w:t>у</w:t>
      </w:r>
      <w:r w:rsidRPr="00813417">
        <w:rPr>
          <w:sz w:val="28"/>
          <w:szCs w:val="28"/>
        </w:rPr>
        <w:t xml:space="preserve"> соково</w:t>
      </w:r>
      <w:r w:rsidRPr="00813417">
        <w:rPr>
          <w:sz w:val="28"/>
          <w:szCs w:val="28"/>
          <w:lang w:val="uk-UA"/>
        </w:rPr>
        <w:t>ї</w:t>
      </w:r>
      <w:r w:rsidRPr="00813417">
        <w:rPr>
          <w:sz w:val="28"/>
          <w:szCs w:val="28"/>
        </w:rPr>
        <w:t xml:space="preserve"> пар</w:t>
      </w:r>
      <w:r w:rsidRPr="00813417">
        <w:rPr>
          <w:sz w:val="28"/>
          <w:szCs w:val="28"/>
          <w:lang w:val="uk-UA"/>
        </w:rPr>
        <w:t>и</w:t>
      </w:r>
      <w:r w:rsidRPr="00813417">
        <w:rPr>
          <w:sz w:val="28"/>
          <w:szCs w:val="28"/>
        </w:rPr>
        <w:t xml:space="preserve"> </w:t>
      </w:r>
      <w:r w:rsidRPr="00813417">
        <w:rPr>
          <w:sz w:val="28"/>
          <w:szCs w:val="28"/>
          <w:lang w:val="uk-UA"/>
        </w:rPr>
        <w:t>у</w:t>
      </w:r>
      <w:r w:rsidRPr="00813417">
        <w:rPr>
          <w:sz w:val="28"/>
          <w:szCs w:val="28"/>
        </w:rPr>
        <w:t xml:space="preserve"> </w:t>
      </w:r>
      <w:r w:rsidRPr="00813417">
        <w:rPr>
          <w:sz w:val="28"/>
          <w:szCs w:val="28"/>
          <w:lang w:val="uk-UA"/>
        </w:rPr>
        <w:t>В</w:t>
      </w:r>
      <w:r w:rsidRPr="00813417">
        <w:rPr>
          <w:sz w:val="28"/>
          <w:szCs w:val="28"/>
        </w:rPr>
        <w:t xml:space="preserve">ТН </w:t>
      </w:r>
      <w:r w:rsidRPr="00813417">
        <w:rPr>
          <w:sz w:val="28"/>
          <w:szCs w:val="28"/>
          <w:lang w:val="uk-UA"/>
        </w:rPr>
        <w:t>і</w:t>
      </w:r>
      <w:r w:rsidRPr="00813417">
        <w:rPr>
          <w:sz w:val="28"/>
          <w:szCs w:val="28"/>
        </w:rPr>
        <w:t xml:space="preserve"> з нап</w:t>
      </w:r>
      <w:r w:rsidRPr="00813417">
        <w:rPr>
          <w:sz w:val="28"/>
          <w:szCs w:val="28"/>
          <w:lang w:val="uk-UA"/>
        </w:rPr>
        <w:t>і</w:t>
      </w:r>
      <w:r w:rsidRPr="00813417">
        <w:rPr>
          <w:sz w:val="28"/>
          <w:szCs w:val="28"/>
        </w:rPr>
        <w:t>рного бак</w:t>
      </w:r>
      <w:r w:rsidRPr="00813417">
        <w:rPr>
          <w:sz w:val="28"/>
          <w:szCs w:val="28"/>
          <w:lang w:val="uk-UA"/>
        </w:rPr>
        <w:t>у</w:t>
      </w:r>
      <w:r w:rsidRPr="00813417">
        <w:rPr>
          <w:sz w:val="28"/>
          <w:szCs w:val="28"/>
        </w:rPr>
        <w:t xml:space="preserve"> Е-100 в реакц</w:t>
      </w:r>
      <w:r w:rsidRPr="00813417">
        <w:rPr>
          <w:sz w:val="28"/>
          <w:szCs w:val="28"/>
          <w:lang w:val="uk-UA"/>
        </w:rPr>
        <w:t>ійну</w:t>
      </w:r>
      <w:r w:rsidRPr="00813417">
        <w:rPr>
          <w:sz w:val="28"/>
          <w:szCs w:val="28"/>
        </w:rPr>
        <w:t xml:space="preserve"> зону апарат</w:t>
      </w:r>
      <w:r w:rsidRPr="00813417">
        <w:rPr>
          <w:sz w:val="28"/>
          <w:szCs w:val="28"/>
          <w:lang w:val="uk-UA"/>
        </w:rPr>
        <w:t>у</w:t>
      </w:r>
      <w:r w:rsidRPr="00813417">
        <w:rPr>
          <w:sz w:val="28"/>
          <w:szCs w:val="28"/>
        </w:rPr>
        <w:t xml:space="preserve"> </w:t>
      </w:r>
      <w:proofErr w:type="gramStart"/>
      <w:r w:rsidRPr="00813417">
        <w:rPr>
          <w:sz w:val="28"/>
          <w:szCs w:val="28"/>
        </w:rPr>
        <w:t>пода</w:t>
      </w:r>
      <w:r w:rsidRPr="00813417">
        <w:rPr>
          <w:sz w:val="28"/>
          <w:szCs w:val="28"/>
          <w:lang w:val="uk-UA"/>
        </w:rPr>
        <w:t>єть</w:t>
      </w:r>
      <w:r w:rsidRPr="00813417">
        <w:rPr>
          <w:sz w:val="28"/>
          <w:szCs w:val="28"/>
        </w:rPr>
        <w:t>ся</w:t>
      </w:r>
      <w:proofErr w:type="gramEnd"/>
      <w:r w:rsidRPr="00813417">
        <w:rPr>
          <w:sz w:val="28"/>
          <w:szCs w:val="28"/>
        </w:rPr>
        <w:t xml:space="preserve"> конденсат соково</w:t>
      </w:r>
      <w:r w:rsidRPr="00813417">
        <w:rPr>
          <w:sz w:val="28"/>
          <w:szCs w:val="28"/>
          <w:lang w:val="uk-UA"/>
        </w:rPr>
        <w:t>ї</w:t>
      </w:r>
      <w:r w:rsidRPr="00813417">
        <w:rPr>
          <w:sz w:val="28"/>
          <w:szCs w:val="28"/>
        </w:rPr>
        <w:t xml:space="preserve"> пар</w:t>
      </w:r>
      <w:r w:rsidRPr="00813417">
        <w:rPr>
          <w:sz w:val="28"/>
          <w:szCs w:val="28"/>
          <w:lang w:val="uk-UA"/>
        </w:rPr>
        <w:t>и</w:t>
      </w:r>
      <w:r w:rsidRPr="00813417">
        <w:rPr>
          <w:sz w:val="28"/>
          <w:szCs w:val="28"/>
        </w:rPr>
        <w:t>.</w:t>
      </w:r>
      <w:r w:rsidRPr="00813417">
        <w:rPr>
          <w:sz w:val="28"/>
          <w:szCs w:val="28"/>
          <w:lang w:val="uk-UA"/>
        </w:rPr>
        <w:t xml:space="preserve"> Розчин</w:t>
      </w:r>
      <w:r w:rsidRPr="00813417">
        <w:rPr>
          <w:sz w:val="28"/>
          <w:szCs w:val="28"/>
        </w:rPr>
        <w:t xml:space="preserve"> ам</w:t>
      </w:r>
      <w:r>
        <w:rPr>
          <w:sz w:val="28"/>
          <w:szCs w:val="28"/>
          <w:lang w:val="uk-UA"/>
        </w:rPr>
        <w:t>.</w:t>
      </w:r>
      <w:r w:rsidRPr="00813417">
        <w:rPr>
          <w:sz w:val="28"/>
          <w:szCs w:val="28"/>
        </w:rPr>
        <w:t>сел</w:t>
      </w:r>
      <w:r w:rsidRPr="00813417">
        <w:rPr>
          <w:sz w:val="28"/>
          <w:szCs w:val="28"/>
          <w:lang w:val="uk-UA"/>
        </w:rPr>
        <w:t>і</w:t>
      </w:r>
      <w:r w:rsidRPr="00813417">
        <w:rPr>
          <w:sz w:val="28"/>
          <w:szCs w:val="28"/>
        </w:rPr>
        <w:t>тр</w:t>
      </w:r>
      <w:r w:rsidRPr="00813417">
        <w:rPr>
          <w:sz w:val="28"/>
          <w:szCs w:val="28"/>
          <w:lang w:val="uk-UA"/>
        </w:rPr>
        <w:t>и</w:t>
      </w:r>
      <w:r w:rsidRPr="00813417">
        <w:rPr>
          <w:sz w:val="28"/>
          <w:szCs w:val="28"/>
        </w:rPr>
        <w:t xml:space="preserve"> </w:t>
      </w:r>
      <w:r w:rsidRPr="00813417">
        <w:rPr>
          <w:sz w:val="28"/>
          <w:szCs w:val="28"/>
          <w:lang w:val="uk-UA"/>
        </w:rPr>
        <w:t>з</w:t>
      </w:r>
      <w:r w:rsidRPr="00813417">
        <w:rPr>
          <w:sz w:val="28"/>
          <w:szCs w:val="28"/>
        </w:rPr>
        <w:t xml:space="preserve"> масово</w:t>
      </w:r>
      <w:r w:rsidRPr="00813417">
        <w:rPr>
          <w:sz w:val="28"/>
          <w:szCs w:val="28"/>
          <w:lang w:val="uk-UA"/>
        </w:rPr>
        <w:t>ю</w:t>
      </w:r>
      <w:r w:rsidRPr="00813417">
        <w:rPr>
          <w:sz w:val="28"/>
          <w:szCs w:val="28"/>
        </w:rPr>
        <w:t xml:space="preserve"> доле</w:t>
      </w:r>
      <w:r w:rsidRPr="00813417">
        <w:rPr>
          <w:sz w:val="28"/>
          <w:szCs w:val="28"/>
          <w:lang w:val="uk-UA"/>
        </w:rPr>
        <w:t>ю</w:t>
      </w:r>
      <w:r w:rsidRPr="00813417">
        <w:rPr>
          <w:sz w:val="28"/>
          <w:szCs w:val="28"/>
        </w:rPr>
        <w:t xml:space="preserve"> не мен</w:t>
      </w:r>
      <w:r w:rsidRPr="00813417">
        <w:rPr>
          <w:sz w:val="28"/>
          <w:szCs w:val="28"/>
          <w:lang w:val="uk-UA"/>
        </w:rPr>
        <w:t>шою</w:t>
      </w:r>
      <w:r w:rsidRPr="00813417">
        <w:rPr>
          <w:sz w:val="28"/>
          <w:szCs w:val="28"/>
        </w:rPr>
        <w:t xml:space="preserve"> 75% </w:t>
      </w:r>
      <w:r>
        <w:rPr>
          <w:sz w:val="28"/>
          <w:szCs w:val="28"/>
          <w:lang w:val="uk-UA"/>
        </w:rPr>
        <w:t>і</w:t>
      </w:r>
      <w:r w:rsidRPr="00813417">
        <w:rPr>
          <w:sz w:val="28"/>
          <w:szCs w:val="28"/>
        </w:rPr>
        <w:t xml:space="preserve"> масово</w:t>
      </w:r>
      <w:r w:rsidRPr="00813417">
        <w:rPr>
          <w:sz w:val="28"/>
          <w:szCs w:val="28"/>
          <w:lang w:val="uk-UA"/>
        </w:rPr>
        <w:t>ю</w:t>
      </w:r>
      <w:r w:rsidRPr="00813417">
        <w:rPr>
          <w:sz w:val="28"/>
          <w:szCs w:val="28"/>
        </w:rPr>
        <w:t xml:space="preserve"> концентрац</w:t>
      </w:r>
      <w:r w:rsidRPr="00813417">
        <w:rPr>
          <w:sz w:val="28"/>
          <w:szCs w:val="28"/>
          <w:lang w:val="uk-UA"/>
        </w:rPr>
        <w:t>ією</w:t>
      </w:r>
      <w:r w:rsidRPr="00813417">
        <w:rPr>
          <w:sz w:val="28"/>
          <w:szCs w:val="28"/>
        </w:rPr>
        <w:t xml:space="preserve"> </w:t>
      </w:r>
      <w:r w:rsidRPr="00813417">
        <w:rPr>
          <w:sz w:val="28"/>
          <w:szCs w:val="28"/>
          <w:lang w:val="uk-UA"/>
        </w:rPr>
        <w:t>НАК</w:t>
      </w:r>
      <w:r w:rsidRPr="00813417">
        <w:rPr>
          <w:sz w:val="28"/>
          <w:szCs w:val="28"/>
        </w:rPr>
        <w:t xml:space="preserve"> не б</w:t>
      </w:r>
      <w:r w:rsidRPr="00813417">
        <w:rPr>
          <w:sz w:val="28"/>
          <w:szCs w:val="28"/>
          <w:lang w:val="uk-UA"/>
        </w:rPr>
        <w:t>ільшою</w:t>
      </w:r>
      <w:r w:rsidRPr="00813417">
        <w:rPr>
          <w:sz w:val="28"/>
          <w:szCs w:val="28"/>
        </w:rPr>
        <w:t xml:space="preserve"> 5 г/дм</w:t>
      </w:r>
      <w:r w:rsidRPr="00813417">
        <w:rPr>
          <w:sz w:val="28"/>
          <w:szCs w:val="28"/>
          <w:vertAlign w:val="superscript"/>
        </w:rPr>
        <w:t>3</w:t>
      </w:r>
      <w:r w:rsidRPr="00813417">
        <w:rPr>
          <w:sz w:val="28"/>
          <w:szCs w:val="28"/>
        </w:rPr>
        <w:t xml:space="preserve"> з апарат</w:t>
      </w:r>
      <w:r w:rsidRPr="00813417">
        <w:rPr>
          <w:sz w:val="28"/>
          <w:szCs w:val="28"/>
          <w:lang w:val="uk-UA"/>
        </w:rPr>
        <w:t>і</w:t>
      </w:r>
      <w:r w:rsidRPr="00813417">
        <w:rPr>
          <w:sz w:val="28"/>
          <w:szCs w:val="28"/>
        </w:rPr>
        <w:t xml:space="preserve">в </w:t>
      </w:r>
      <w:r w:rsidRPr="00813417">
        <w:rPr>
          <w:sz w:val="28"/>
          <w:szCs w:val="28"/>
          <w:lang w:val="uk-UA"/>
        </w:rPr>
        <w:t>В</w:t>
      </w:r>
      <w:r w:rsidRPr="00813417">
        <w:rPr>
          <w:sz w:val="28"/>
          <w:szCs w:val="28"/>
        </w:rPr>
        <w:t>ТН 22/1-5 поступа</w:t>
      </w:r>
      <w:r>
        <w:rPr>
          <w:sz w:val="28"/>
          <w:szCs w:val="28"/>
          <w:lang w:val="uk-UA"/>
        </w:rPr>
        <w:t>є</w:t>
      </w:r>
      <w:r w:rsidRPr="00813417">
        <w:rPr>
          <w:sz w:val="28"/>
          <w:szCs w:val="28"/>
        </w:rPr>
        <w:t xml:space="preserve"> </w:t>
      </w:r>
      <w:r>
        <w:rPr>
          <w:sz w:val="28"/>
          <w:szCs w:val="28"/>
          <w:lang w:val="uk-UA"/>
        </w:rPr>
        <w:t>у</w:t>
      </w:r>
      <w:r w:rsidRPr="00813417">
        <w:rPr>
          <w:sz w:val="28"/>
          <w:szCs w:val="28"/>
        </w:rPr>
        <w:t xml:space="preserve"> донейтрал</w:t>
      </w:r>
      <w:r w:rsidRPr="00813417">
        <w:rPr>
          <w:sz w:val="28"/>
          <w:szCs w:val="28"/>
          <w:lang w:val="uk-UA"/>
        </w:rPr>
        <w:t>і</w:t>
      </w:r>
      <w:r w:rsidRPr="00813417">
        <w:rPr>
          <w:sz w:val="28"/>
          <w:szCs w:val="28"/>
        </w:rPr>
        <w:t>затор</w:t>
      </w:r>
      <w:r w:rsidRPr="00813417">
        <w:rPr>
          <w:sz w:val="28"/>
          <w:szCs w:val="28"/>
          <w:lang w:val="uk-UA"/>
        </w:rPr>
        <w:t>и</w:t>
      </w:r>
      <w:r w:rsidRPr="00813417">
        <w:rPr>
          <w:sz w:val="28"/>
          <w:szCs w:val="28"/>
        </w:rPr>
        <w:t xml:space="preserve"> 21/1-4.</w:t>
      </w:r>
    </w:p>
    <w:p w:rsidR="008F28E3" w:rsidRPr="007969D5" w:rsidRDefault="008F28E3" w:rsidP="008F28E3">
      <w:pPr>
        <w:spacing w:line="360" w:lineRule="auto"/>
        <w:ind w:firstLine="709"/>
        <w:jc w:val="both"/>
        <w:rPr>
          <w:sz w:val="28"/>
          <w:szCs w:val="28"/>
          <w:lang w:val="uk-UA"/>
        </w:rPr>
      </w:pPr>
      <w:r w:rsidRPr="00813417">
        <w:rPr>
          <w:sz w:val="28"/>
          <w:szCs w:val="28"/>
        </w:rPr>
        <w:t>Конденсат соково</w:t>
      </w:r>
      <w:r w:rsidRPr="00813417">
        <w:rPr>
          <w:sz w:val="28"/>
          <w:szCs w:val="28"/>
          <w:lang w:val="uk-UA"/>
        </w:rPr>
        <w:t>ї</w:t>
      </w:r>
      <w:r w:rsidRPr="00813417">
        <w:rPr>
          <w:sz w:val="28"/>
          <w:szCs w:val="28"/>
        </w:rPr>
        <w:t xml:space="preserve"> пар</w:t>
      </w:r>
      <w:r w:rsidRPr="00813417">
        <w:rPr>
          <w:sz w:val="28"/>
          <w:szCs w:val="28"/>
          <w:lang w:val="uk-UA"/>
        </w:rPr>
        <w:t>и</w:t>
      </w:r>
      <w:r w:rsidRPr="00813417">
        <w:rPr>
          <w:sz w:val="28"/>
          <w:szCs w:val="28"/>
        </w:rPr>
        <w:t xml:space="preserve"> </w:t>
      </w:r>
      <w:r>
        <w:rPr>
          <w:sz w:val="28"/>
          <w:szCs w:val="28"/>
          <w:lang w:val="uk-UA"/>
        </w:rPr>
        <w:t>у</w:t>
      </w:r>
      <w:r w:rsidRPr="00813417">
        <w:rPr>
          <w:sz w:val="28"/>
          <w:szCs w:val="28"/>
        </w:rPr>
        <w:t xml:space="preserve"> нап</w:t>
      </w:r>
      <w:r w:rsidRPr="00813417">
        <w:rPr>
          <w:sz w:val="28"/>
          <w:szCs w:val="28"/>
          <w:lang w:val="uk-UA"/>
        </w:rPr>
        <w:t>і</w:t>
      </w:r>
      <w:r w:rsidRPr="00813417">
        <w:rPr>
          <w:sz w:val="28"/>
          <w:szCs w:val="28"/>
        </w:rPr>
        <w:t>рн</w:t>
      </w:r>
      <w:r w:rsidRPr="00813417">
        <w:rPr>
          <w:sz w:val="28"/>
          <w:szCs w:val="28"/>
          <w:lang w:val="uk-UA"/>
        </w:rPr>
        <w:t>и</w:t>
      </w:r>
      <w:r w:rsidRPr="00813417">
        <w:rPr>
          <w:sz w:val="28"/>
          <w:szCs w:val="28"/>
        </w:rPr>
        <w:t xml:space="preserve">й бак </w:t>
      </w:r>
      <w:proofErr w:type="gramStart"/>
      <w:r w:rsidRPr="00813417">
        <w:rPr>
          <w:sz w:val="28"/>
          <w:szCs w:val="28"/>
        </w:rPr>
        <w:t>пода</w:t>
      </w:r>
      <w:r w:rsidRPr="00813417">
        <w:rPr>
          <w:sz w:val="28"/>
          <w:szCs w:val="28"/>
          <w:lang w:val="uk-UA"/>
        </w:rPr>
        <w:t>єть</w:t>
      </w:r>
      <w:r w:rsidRPr="00813417">
        <w:rPr>
          <w:sz w:val="28"/>
          <w:szCs w:val="28"/>
        </w:rPr>
        <w:t>ся</w:t>
      </w:r>
      <w:proofErr w:type="gramEnd"/>
      <w:r w:rsidRPr="00813417">
        <w:rPr>
          <w:sz w:val="28"/>
          <w:szCs w:val="28"/>
        </w:rPr>
        <w:t xml:space="preserve"> насосом з</w:t>
      </w:r>
      <w:r w:rsidRPr="00813417">
        <w:rPr>
          <w:sz w:val="28"/>
          <w:szCs w:val="28"/>
          <w:lang w:val="uk-UA"/>
        </w:rPr>
        <w:t>і</w:t>
      </w:r>
      <w:r w:rsidRPr="00813417">
        <w:rPr>
          <w:sz w:val="28"/>
          <w:szCs w:val="28"/>
        </w:rPr>
        <w:t xml:space="preserve"> </w:t>
      </w:r>
      <w:r w:rsidRPr="00813417">
        <w:rPr>
          <w:sz w:val="28"/>
          <w:szCs w:val="28"/>
          <w:lang w:val="uk-UA"/>
        </w:rPr>
        <w:t>схови</w:t>
      </w:r>
      <w:r w:rsidRPr="00813417">
        <w:rPr>
          <w:sz w:val="28"/>
          <w:szCs w:val="28"/>
        </w:rPr>
        <w:t>ща.</w:t>
      </w:r>
      <w:r w:rsidRPr="00813417">
        <w:rPr>
          <w:sz w:val="28"/>
          <w:szCs w:val="28"/>
          <w:lang w:val="uk-UA"/>
        </w:rPr>
        <w:t xml:space="preserve"> Рі</w:t>
      </w:r>
      <w:r w:rsidRPr="00813417">
        <w:rPr>
          <w:sz w:val="28"/>
          <w:szCs w:val="28"/>
        </w:rPr>
        <w:t xml:space="preserve">вень </w:t>
      </w:r>
      <w:r w:rsidRPr="00813417">
        <w:rPr>
          <w:sz w:val="28"/>
          <w:szCs w:val="28"/>
          <w:lang w:val="uk-UA"/>
        </w:rPr>
        <w:t>у</w:t>
      </w:r>
      <w:r w:rsidRPr="00813417">
        <w:rPr>
          <w:sz w:val="28"/>
          <w:szCs w:val="28"/>
        </w:rPr>
        <w:t xml:space="preserve"> нап</w:t>
      </w:r>
      <w:r w:rsidRPr="00813417">
        <w:rPr>
          <w:sz w:val="28"/>
          <w:szCs w:val="28"/>
          <w:lang w:val="uk-UA"/>
        </w:rPr>
        <w:t>і</w:t>
      </w:r>
      <w:r w:rsidRPr="00813417">
        <w:rPr>
          <w:sz w:val="28"/>
          <w:szCs w:val="28"/>
        </w:rPr>
        <w:t>рном</w:t>
      </w:r>
      <w:r w:rsidRPr="00813417">
        <w:rPr>
          <w:sz w:val="28"/>
          <w:szCs w:val="28"/>
          <w:lang w:val="uk-UA"/>
        </w:rPr>
        <w:t>у</w:t>
      </w:r>
      <w:r w:rsidRPr="00813417">
        <w:rPr>
          <w:sz w:val="28"/>
          <w:szCs w:val="28"/>
        </w:rPr>
        <w:t xml:space="preserve"> бак</w:t>
      </w:r>
      <w:r w:rsidRPr="00813417">
        <w:rPr>
          <w:sz w:val="28"/>
          <w:szCs w:val="28"/>
          <w:lang w:val="uk-UA"/>
        </w:rPr>
        <w:t>у</w:t>
      </w:r>
      <w:r w:rsidRPr="00813417">
        <w:rPr>
          <w:sz w:val="28"/>
          <w:szCs w:val="28"/>
        </w:rPr>
        <w:t xml:space="preserve"> </w:t>
      </w:r>
      <w:r w:rsidRPr="00813417">
        <w:rPr>
          <w:sz w:val="28"/>
          <w:szCs w:val="28"/>
          <w:lang w:val="uk-UA"/>
        </w:rPr>
        <w:t>повинен</w:t>
      </w:r>
      <w:r w:rsidRPr="00813417">
        <w:rPr>
          <w:sz w:val="28"/>
          <w:szCs w:val="28"/>
        </w:rPr>
        <w:t xml:space="preserve"> б</w:t>
      </w:r>
      <w:r w:rsidRPr="00813417">
        <w:rPr>
          <w:sz w:val="28"/>
          <w:szCs w:val="28"/>
          <w:lang w:val="uk-UA"/>
        </w:rPr>
        <w:t>ути</w:t>
      </w:r>
      <w:r w:rsidRPr="00813417">
        <w:rPr>
          <w:sz w:val="28"/>
          <w:szCs w:val="28"/>
        </w:rPr>
        <w:t xml:space="preserve"> в </w:t>
      </w:r>
      <w:r w:rsidRPr="00813417">
        <w:rPr>
          <w:sz w:val="28"/>
          <w:szCs w:val="28"/>
          <w:lang w:val="uk-UA"/>
        </w:rPr>
        <w:t>меж</w:t>
      </w:r>
      <w:r w:rsidRPr="00813417">
        <w:rPr>
          <w:sz w:val="28"/>
          <w:szCs w:val="28"/>
        </w:rPr>
        <w:t>ах 400-1600 мм.</w:t>
      </w:r>
      <w:r w:rsidRPr="00813417">
        <w:rPr>
          <w:sz w:val="28"/>
          <w:szCs w:val="28"/>
          <w:lang w:val="uk-UA"/>
        </w:rPr>
        <w:t xml:space="preserve"> Для</w:t>
      </w:r>
      <w:r w:rsidRPr="00813417">
        <w:rPr>
          <w:sz w:val="28"/>
          <w:szCs w:val="28"/>
        </w:rPr>
        <w:t xml:space="preserve"> </w:t>
      </w:r>
      <w:r w:rsidRPr="00813417">
        <w:rPr>
          <w:sz w:val="28"/>
          <w:szCs w:val="28"/>
          <w:lang w:val="uk-UA"/>
        </w:rPr>
        <w:t>запобігання</w:t>
      </w:r>
      <w:r w:rsidRPr="00813417">
        <w:rPr>
          <w:sz w:val="28"/>
          <w:szCs w:val="28"/>
        </w:rPr>
        <w:t xml:space="preserve"> перелив</w:t>
      </w:r>
      <w:r w:rsidRPr="00813417">
        <w:rPr>
          <w:sz w:val="28"/>
          <w:szCs w:val="28"/>
          <w:lang w:val="uk-UA"/>
        </w:rPr>
        <w:t>у</w:t>
      </w:r>
      <w:r w:rsidRPr="00813417">
        <w:rPr>
          <w:sz w:val="28"/>
          <w:szCs w:val="28"/>
        </w:rPr>
        <w:t xml:space="preserve"> конденсат</w:t>
      </w:r>
      <w:r w:rsidRPr="00813417">
        <w:rPr>
          <w:sz w:val="28"/>
          <w:szCs w:val="28"/>
          <w:lang w:val="uk-UA"/>
        </w:rPr>
        <w:t>у</w:t>
      </w:r>
      <w:r w:rsidRPr="00813417">
        <w:rPr>
          <w:sz w:val="28"/>
          <w:szCs w:val="28"/>
        </w:rPr>
        <w:t xml:space="preserve"> </w:t>
      </w:r>
      <w:r w:rsidRPr="00813417">
        <w:rPr>
          <w:sz w:val="28"/>
          <w:szCs w:val="28"/>
          <w:lang w:val="uk-UA"/>
        </w:rPr>
        <w:t>під час</w:t>
      </w:r>
      <w:r w:rsidRPr="00813417">
        <w:rPr>
          <w:sz w:val="28"/>
          <w:szCs w:val="28"/>
        </w:rPr>
        <w:t xml:space="preserve"> запо</w:t>
      </w:r>
      <w:r w:rsidRPr="00813417">
        <w:rPr>
          <w:sz w:val="28"/>
          <w:szCs w:val="28"/>
          <w:lang w:val="uk-UA"/>
        </w:rPr>
        <w:t>в</w:t>
      </w:r>
      <w:r w:rsidRPr="00813417">
        <w:rPr>
          <w:sz w:val="28"/>
          <w:szCs w:val="28"/>
        </w:rPr>
        <w:t>нен</w:t>
      </w:r>
      <w:r w:rsidRPr="00813417">
        <w:rPr>
          <w:sz w:val="28"/>
          <w:szCs w:val="28"/>
          <w:lang w:val="uk-UA"/>
        </w:rPr>
        <w:t>н</w:t>
      </w:r>
      <w:r w:rsidRPr="00813417">
        <w:rPr>
          <w:sz w:val="28"/>
          <w:szCs w:val="28"/>
        </w:rPr>
        <w:t>я нап</w:t>
      </w:r>
      <w:r w:rsidRPr="00813417">
        <w:rPr>
          <w:sz w:val="28"/>
          <w:szCs w:val="28"/>
          <w:lang w:val="uk-UA"/>
        </w:rPr>
        <w:t>і</w:t>
      </w:r>
      <w:r w:rsidRPr="00813417">
        <w:rPr>
          <w:sz w:val="28"/>
          <w:szCs w:val="28"/>
        </w:rPr>
        <w:t>рного бак</w:t>
      </w:r>
      <w:r w:rsidRPr="00813417">
        <w:rPr>
          <w:sz w:val="28"/>
          <w:szCs w:val="28"/>
          <w:lang w:val="uk-UA"/>
        </w:rPr>
        <w:t>у</w:t>
      </w:r>
      <w:r w:rsidRPr="00813417">
        <w:rPr>
          <w:sz w:val="28"/>
          <w:szCs w:val="28"/>
        </w:rPr>
        <w:t xml:space="preserve"> </w:t>
      </w:r>
      <w:r w:rsidRPr="00813417">
        <w:rPr>
          <w:sz w:val="28"/>
          <w:szCs w:val="28"/>
          <w:lang w:val="uk-UA"/>
        </w:rPr>
        <w:t>передбачена</w:t>
      </w:r>
      <w:r w:rsidRPr="00813417">
        <w:rPr>
          <w:sz w:val="28"/>
          <w:szCs w:val="28"/>
        </w:rPr>
        <w:t xml:space="preserve"> л</w:t>
      </w:r>
      <w:r w:rsidRPr="00813417">
        <w:rPr>
          <w:sz w:val="28"/>
          <w:szCs w:val="28"/>
          <w:lang w:val="uk-UA"/>
        </w:rPr>
        <w:t>і</w:t>
      </w:r>
      <w:r w:rsidRPr="00813417">
        <w:rPr>
          <w:sz w:val="28"/>
          <w:szCs w:val="28"/>
        </w:rPr>
        <w:t>н</w:t>
      </w:r>
      <w:r w:rsidRPr="00813417">
        <w:rPr>
          <w:sz w:val="28"/>
          <w:szCs w:val="28"/>
          <w:lang w:val="uk-UA"/>
        </w:rPr>
        <w:t>і</w:t>
      </w:r>
      <w:r w:rsidRPr="00813417">
        <w:rPr>
          <w:sz w:val="28"/>
          <w:szCs w:val="28"/>
        </w:rPr>
        <w:t>я перелив</w:t>
      </w:r>
      <w:r w:rsidRPr="00813417">
        <w:rPr>
          <w:sz w:val="28"/>
          <w:szCs w:val="28"/>
          <w:lang w:val="uk-UA"/>
        </w:rPr>
        <w:t>у</w:t>
      </w:r>
      <w:r w:rsidRPr="00813417">
        <w:rPr>
          <w:sz w:val="28"/>
          <w:szCs w:val="28"/>
        </w:rPr>
        <w:t xml:space="preserve"> з нап</w:t>
      </w:r>
      <w:r w:rsidRPr="00813417">
        <w:rPr>
          <w:sz w:val="28"/>
          <w:szCs w:val="28"/>
          <w:lang w:val="uk-UA"/>
        </w:rPr>
        <w:t>і</w:t>
      </w:r>
      <w:r w:rsidRPr="00813417">
        <w:rPr>
          <w:sz w:val="28"/>
          <w:szCs w:val="28"/>
        </w:rPr>
        <w:t>рного бак</w:t>
      </w:r>
      <w:r w:rsidRPr="00813417">
        <w:rPr>
          <w:sz w:val="28"/>
          <w:szCs w:val="28"/>
          <w:lang w:val="uk-UA"/>
        </w:rPr>
        <w:t>у</w:t>
      </w:r>
      <w:r w:rsidRPr="00813417">
        <w:rPr>
          <w:sz w:val="28"/>
          <w:szCs w:val="28"/>
        </w:rPr>
        <w:t xml:space="preserve"> в </w:t>
      </w:r>
      <w:r w:rsidRPr="00813417">
        <w:rPr>
          <w:sz w:val="28"/>
          <w:szCs w:val="28"/>
          <w:lang w:val="uk-UA"/>
        </w:rPr>
        <w:t>схов</w:t>
      </w:r>
      <w:r w:rsidRPr="00813417">
        <w:rPr>
          <w:sz w:val="28"/>
          <w:szCs w:val="28"/>
        </w:rPr>
        <w:t>ище</w:t>
      </w:r>
      <w:r w:rsidRPr="00813417">
        <w:rPr>
          <w:sz w:val="28"/>
          <w:szCs w:val="28"/>
          <w:lang w:val="uk-UA"/>
        </w:rPr>
        <w:t xml:space="preserve"> 29</w:t>
      </w:r>
      <w:r w:rsidRPr="00813417">
        <w:rPr>
          <w:sz w:val="28"/>
          <w:szCs w:val="28"/>
        </w:rPr>
        <w:t>.</w:t>
      </w:r>
      <w:r w:rsidRPr="00813417">
        <w:rPr>
          <w:sz w:val="28"/>
          <w:szCs w:val="28"/>
          <w:lang w:val="uk-UA"/>
        </w:rPr>
        <w:t xml:space="preserve"> Передбачена подача парового конденсату в лінії виходу розчину ам</w:t>
      </w:r>
      <w:r>
        <w:rPr>
          <w:sz w:val="28"/>
          <w:szCs w:val="28"/>
          <w:lang w:val="uk-UA"/>
        </w:rPr>
        <w:t>.</w:t>
      </w:r>
      <w:r w:rsidRPr="00813417">
        <w:rPr>
          <w:sz w:val="28"/>
          <w:szCs w:val="28"/>
          <w:lang w:val="uk-UA"/>
        </w:rPr>
        <w:t xml:space="preserve">селітри з апаратів ВТН і в аміачні барботери для їх промивання при запусках і зупинках з метою </w:t>
      </w:r>
      <w:r>
        <w:rPr>
          <w:sz w:val="28"/>
          <w:szCs w:val="28"/>
          <w:lang w:val="uk-UA"/>
        </w:rPr>
        <w:t>запобігання</w:t>
      </w:r>
      <w:r w:rsidRPr="00813417">
        <w:rPr>
          <w:sz w:val="28"/>
          <w:szCs w:val="28"/>
          <w:lang w:val="uk-UA"/>
        </w:rPr>
        <w:t xml:space="preserve">я кристалізації ліній і барботерів. </w:t>
      </w:r>
      <w:r w:rsidRPr="00813417">
        <w:rPr>
          <w:sz w:val="28"/>
          <w:szCs w:val="28"/>
        </w:rPr>
        <w:t>Соков</w:t>
      </w:r>
      <w:r w:rsidRPr="00813417">
        <w:rPr>
          <w:sz w:val="28"/>
          <w:szCs w:val="28"/>
          <w:lang w:val="uk-UA"/>
        </w:rPr>
        <w:t>а</w:t>
      </w:r>
      <w:r w:rsidRPr="00813417">
        <w:rPr>
          <w:sz w:val="28"/>
          <w:szCs w:val="28"/>
        </w:rPr>
        <w:t xml:space="preserve"> пар</w:t>
      </w:r>
      <w:r w:rsidRPr="00813417">
        <w:rPr>
          <w:sz w:val="28"/>
          <w:szCs w:val="28"/>
          <w:lang w:val="uk-UA"/>
        </w:rPr>
        <w:t>а</w:t>
      </w:r>
      <w:r w:rsidRPr="00813417">
        <w:rPr>
          <w:sz w:val="28"/>
          <w:szCs w:val="28"/>
        </w:rPr>
        <w:t xml:space="preserve">, </w:t>
      </w:r>
      <w:r w:rsidRPr="00813417">
        <w:rPr>
          <w:sz w:val="28"/>
          <w:szCs w:val="28"/>
          <w:lang w:val="uk-UA"/>
        </w:rPr>
        <w:t>яка створюється</w:t>
      </w:r>
      <w:r>
        <w:rPr>
          <w:sz w:val="28"/>
          <w:szCs w:val="28"/>
        </w:rPr>
        <w:t xml:space="preserve"> </w:t>
      </w:r>
      <w:proofErr w:type="gramStart"/>
      <w:r>
        <w:rPr>
          <w:sz w:val="28"/>
          <w:szCs w:val="28"/>
          <w:lang w:val="uk-UA"/>
        </w:rPr>
        <w:t>у</w:t>
      </w:r>
      <w:proofErr w:type="gramEnd"/>
      <w:r w:rsidRPr="00813417">
        <w:rPr>
          <w:sz w:val="28"/>
          <w:szCs w:val="28"/>
        </w:rPr>
        <w:t xml:space="preserve"> </w:t>
      </w:r>
      <w:proofErr w:type="gramStart"/>
      <w:r w:rsidRPr="00813417">
        <w:rPr>
          <w:sz w:val="28"/>
          <w:szCs w:val="28"/>
        </w:rPr>
        <w:t>результат</w:t>
      </w:r>
      <w:proofErr w:type="gramEnd"/>
      <w:r w:rsidRPr="00813417">
        <w:rPr>
          <w:sz w:val="28"/>
          <w:szCs w:val="28"/>
          <w:lang w:val="uk-UA"/>
        </w:rPr>
        <w:t>і</w:t>
      </w:r>
      <w:r w:rsidRPr="00813417">
        <w:rPr>
          <w:sz w:val="28"/>
          <w:szCs w:val="28"/>
        </w:rPr>
        <w:t xml:space="preserve"> кип</w:t>
      </w:r>
      <w:r w:rsidRPr="00813417">
        <w:rPr>
          <w:sz w:val="28"/>
          <w:szCs w:val="28"/>
          <w:lang w:val="uk-UA"/>
        </w:rPr>
        <w:t>і</w:t>
      </w:r>
      <w:r w:rsidRPr="00813417">
        <w:rPr>
          <w:sz w:val="28"/>
          <w:szCs w:val="28"/>
        </w:rPr>
        <w:t>н</w:t>
      </w:r>
      <w:r w:rsidRPr="00813417">
        <w:rPr>
          <w:sz w:val="28"/>
          <w:szCs w:val="28"/>
          <w:lang w:val="uk-UA"/>
        </w:rPr>
        <w:t>н</w:t>
      </w:r>
      <w:r w:rsidRPr="00813417">
        <w:rPr>
          <w:sz w:val="28"/>
          <w:szCs w:val="28"/>
        </w:rPr>
        <w:t xml:space="preserve">я </w:t>
      </w:r>
      <w:r w:rsidRPr="00813417">
        <w:rPr>
          <w:sz w:val="28"/>
          <w:szCs w:val="28"/>
          <w:lang w:val="uk-UA"/>
        </w:rPr>
        <w:t>розчину</w:t>
      </w:r>
      <w:r w:rsidRPr="00813417">
        <w:rPr>
          <w:sz w:val="28"/>
          <w:szCs w:val="28"/>
        </w:rPr>
        <w:t xml:space="preserve"> за </w:t>
      </w:r>
      <w:r w:rsidRPr="00813417">
        <w:rPr>
          <w:sz w:val="28"/>
          <w:szCs w:val="28"/>
          <w:lang w:val="uk-UA"/>
        </w:rPr>
        <w:t>рахунок</w:t>
      </w:r>
      <w:r w:rsidRPr="00813417">
        <w:rPr>
          <w:sz w:val="28"/>
          <w:szCs w:val="28"/>
        </w:rPr>
        <w:t xml:space="preserve"> тепла реакц</w:t>
      </w:r>
      <w:r w:rsidRPr="00813417">
        <w:rPr>
          <w:sz w:val="28"/>
          <w:szCs w:val="28"/>
          <w:lang w:val="uk-UA"/>
        </w:rPr>
        <w:t>ії</w:t>
      </w:r>
      <w:r w:rsidRPr="00813417">
        <w:rPr>
          <w:sz w:val="28"/>
          <w:szCs w:val="28"/>
        </w:rPr>
        <w:t xml:space="preserve"> нейтрал</w:t>
      </w:r>
      <w:r w:rsidRPr="00813417">
        <w:rPr>
          <w:sz w:val="28"/>
          <w:szCs w:val="28"/>
          <w:lang w:val="uk-UA"/>
        </w:rPr>
        <w:t>і</w:t>
      </w:r>
      <w:r w:rsidRPr="00813417">
        <w:rPr>
          <w:sz w:val="28"/>
          <w:szCs w:val="28"/>
        </w:rPr>
        <w:t>зац</w:t>
      </w:r>
      <w:r w:rsidRPr="00813417">
        <w:rPr>
          <w:sz w:val="28"/>
          <w:szCs w:val="28"/>
          <w:lang w:val="uk-UA"/>
        </w:rPr>
        <w:t>ії</w:t>
      </w:r>
      <w:r w:rsidRPr="00813417">
        <w:rPr>
          <w:sz w:val="28"/>
          <w:szCs w:val="28"/>
        </w:rPr>
        <w:t>, з апарат</w:t>
      </w:r>
      <w:r w:rsidRPr="00813417">
        <w:rPr>
          <w:sz w:val="28"/>
          <w:szCs w:val="28"/>
          <w:lang w:val="uk-UA"/>
        </w:rPr>
        <w:t>і</w:t>
      </w:r>
      <w:r w:rsidRPr="00813417">
        <w:rPr>
          <w:sz w:val="28"/>
          <w:szCs w:val="28"/>
        </w:rPr>
        <w:t xml:space="preserve">в </w:t>
      </w:r>
      <w:r w:rsidRPr="00813417">
        <w:rPr>
          <w:sz w:val="28"/>
          <w:szCs w:val="28"/>
          <w:lang w:val="uk-UA"/>
        </w:rPr>
        <w:t>В</w:t>
      </w:r>
      <w:r w:rsidRPr="00813417">
        <w:rPr>
          <w:sz w:val="28"/>
          <w:szCs w:val="28"/>
        </w:rPr>
        <w:t>ТН поступа</w:t>
      </w:r>
      <w:r w:rsidRPr="00813417">
        <w:rPr>
          <w:sz w:val="28"/>
          <w:szCs w:val="28"/>
          <w:lang w:val="uk-UA"/>
        </w:rPr>
        <w:t>є</w:t>
      </w:r>
      <w:r>
        <w:rPr>
          <w:sz w:val="28"/>
          <w:szCs w:val="28"/>
        </w:rPr>
        <w:t xml:space="preserve"> </w:t>
      </w:r>
      <w:r>
        <w:rPr>
          <w:sz w:val="28"/>
          <w:szCs w:val="28"/>
          <w:lang w:val="uk-UA"/>
        </w:rPr>
        <w:t>у</w:t>
      </w:r>
      <w:r w:rsidRPr="00813417">
        <w:rPr>
          <w:sz w:val="28"/>
          <w:szCs w:val="28"/>
        </w:rPr>
        <w:t xml:space="preserve"> сепаратор</w:t>
      </w:r>
      <w:r w:rsidRPr="00813417">
        <w:rPr>
          <w:sz w:val="28"/>
          <w:szCs w:val="28"/>
          <w:lang w:val="uk-UA"/>
        </w:rPr>
        <w:t>и</w:t>
      </w:r>
      <w:r w:rsidRPr="00813417">
        <w:rPr>
          <w:sz w:val="28"/>
          <w:szCs w:val="28"/>
        </w:rPr>
        <w:t xml:space="preserve"> соково</w:t>
      </w:r>
      <w:r w:rsidRPr="00813417">
        <w:rPr>
          <w:sz w:val="28"/>
          <w:szCs w:val="28"/>
          <w:lang w:val="uk-UA"/>
        </w:rPr>
        <w:t>ї</w:t>
      </w:r>
      <w:r w:rsidRPr="00813417">
        <w:rPr>
          <w:sz w:val="28"/>
          <w:szCs w:val="28"/>
        </w:rPr>
        <w:t xml:space="preserve"> пар</w:t>
      </w:r>
      <w:r w:rsidRPr="00813417">
        <w:rPr>
          <w:sz w:val="28"/>
          <w:szCs w:val="28"/>
          <w:lang w:val="uk-UA"/>
        </w:rPr>
        <w:t xml:space="preserve">и </w:t>
      </w:r>
      <w:r w:rsidRPr="00813417">
        <w:rPr>
          <w:sz w:val="28"/>
          <w:szCs w:val="28"/>
        </w:rPr>
        <w:t xml:space="preserve">27/1,2. Сепаратор </w:t>
      </w:r>
      <w:r w:rsidRPr="00813417">
        <w:rPr>
          <w:sz w:val="28"/>
          <w:szCs w:val="28"/>
          <w:lang w:val="uk-UA"/>
        </w:rPr>
        <w:t>має</w:t>
      </w:r>
      <w:r w:rsidRPr="00813417">
        <w:rPr>
          <w:sz w:val="28"/>
          <w:szCs w:val="28"/>
        </w:rPr>
        <w:t xml:space="preserve"> тр</w:t>
      </w:r>
      <w:r w:rsidRPr="00813417">
        <w:rPr>
          <w:sz w:val="28"/>
          <w:szCs w:val="28"/>
          <w:lang w:val="uk-UA"/>
        </w:rPr>
        <w:t>и</w:t>
      </w:r>
      <w:r w:rsidRPr="00813417">
        <w:rPr>
          <w:sz w:val="28"/>
          <w:szCs w:val="28"/>
        </w:rPr>
        <w:t xml:space="preserve"> с</w:t>
      </w:r>
      <w:r w:rsidRPr="00813417">
        <w:rPr>
          <w:sz w:val="28"/>
          <w:szCs w:val="28"/>
          <w:lang w:val="uk-UA"/>
        </w:rPr>
        <w:t>і</w:t>
      </w:r>
      <w:r w:rsidRPr="00813417">
        <w:rPr>
          <w:sz w:val="28"/>
          <w:szCs w:val="28"/>
        </w:rPr>
        <w:t>тча</w:t>
      </w:r>
      <w:r w:rsidRPr="00813417">
        <w:rPr>
          <w:sz w:val="28"/>
          <w:szCs w:val="28"/>
          <w:lang w:val="uk-UA"/>
        </w:rPr>
        <w:t>с</w:t>
      </w:r>
      <w:r w:rsidRPr="00813417">
        <w:rPr>
          <w:sz w:val="28"/>
          <w:szCs w:val="28"/>
        </w:rPr>
        <w:t>т</w:t>
      </w:r>
      <w:r w:rsidRPr="00813417">
        <w:rPr>
          <w:sz w:val="28"/>
          <w:szCs w:val="28"/>
          <w:lang w:val="uk-UA"/>
        </w:rPr>
        <w:t>і</w:t>
      </w:r>
      <w:r w:rsidRPr="00813417">
        <w:rPr>
          <w:sz w:val="28"/>
          <w:szCs w:val="28"/>
        </w:rPr>
        <w:t xml:space="preserve"> тар</w:t>
      </w:r>
      <w:r w:rsidRPr="00813417">
        <w:rPr>
          <w:sz w:val="28"/>
          <w:szCs w:val="28"/>
          <w:lang w:val="uk-UA"/>
        </w:rPr>
        <w:t>і</w:t>
      </w:r>
      <w:r w:rsidRPr="00813417">
        <w:rPr>
          <w:sz w:val="28"/>
          <w:szCs w:val="28"/>
        </w:rPr>
        <w:t>лки, на дв</w:t>
      </w:r>
      <w:r w:rsidRPr="00813417">
        <w:rPr>
          <w:sz w:val="28"/>
          <w:szCs w:val="28"/>
          <w:lang w:val="uk-UA"/>
        </w:rPr>
        <w:t>о</w:t>
      </w:r>
      <w:r w:rsidRPr="00813417">
        <w:rPr>
          <w:sz w:val="28"/>
          <w:szCs w:val="28"/>
        </w:rPr>
        <w:t>х з котр</w:t>
      </w:r>
      <w:r w:rsidRPr="00813417">
        <w:rPr>
          <w:sz w:val="28"/>
          <w:szCs w:val="28"/>
          <w:lang w:val="uk-UA"/>
        </w:rPr>
        <w:t>и</w:t>
      </w:r>
      <w:r w:rsidRPr="00813417">
        <w:rPr>
          <w:sz w:val="28"/>
          <w:szCs w:val="28"/>
        </w:rPr>
        <w:t xml:space="preserve">х </w:t>
      </w:r>
      <w:r w:rsidRPr="00813417">
        <w:rPr>
          <w:sz w:val="28"/>
          <w:szCs w:val="28"/>
          <w:lang w:val="uk-UA"/>
        </w:rPr>
        <w:t>укладені</w:t>
      </w:r>
      <w:r w:rsidRPr="00813417">
        <w:rPr>
          <w:sz w:val="28"/>
          <w:szCs w:val="28"/>
        </w:rPr>
        <w:t xml:space="preserve"> </w:t>
      </w:r>
      <w:r w:rsidRPr="00813417">
        <w:rPr>
          <w:sz w:val="28"/>
          <w:szCs w:val="28"/>
          <w:lang w:val="uk-UA"/>
        </w:rPr>
        <w:t>охолоджувальні</w:t>
      </w:r>
      <w:r w:rsidRPr="00813417">
        <w:rPr>
          <w:sz w:val="28"/>
          <w:szCs w:val="28"/>
        </w:rPr>
        <w:t xml:space="preserve"> оборотно</w:t>
      </w:r>
      <w:r w:rsidRPr="00813417">
        <w:rPr>
          <w:sz w:val="28"/>
          <w:szCs w:val="28"/>
          <w:lang w:val="uk-UA"/>
        </w:rPr>
        <w:t>ю</w:t>
      </w:r>
      <w:r w:rsidRPr="00813417">
        <w:rPr>
          <w:sz w:val="28"/>
          <w:szCs w:val="28"/>
        </w:rPr>
        <w:t xml:space="preserve"> водо</w:t>
      </w:r>
      <w:r w:rsidRPr="00813417">
        <w:rPr>
          <w:sz w:val="28"/>
          <w:szCs w:val="28"/>
          <w:lang w:val="uk-UA"/>
        </w:rPr>
        <w:t>ю</w:t>
      </w:r>
      <w:r w:rsidRPr="00813417">
        <w:rPr>
          <w:sz w:val="28"/>
          <w:szCs w:val="28"/>
        </w:rPr>
        <w:t xml:space="preserve"> зм</w:t>
      </w:r>
      <w:r w:rsidRPr="00813417">
        <w:rPr>
          <w:sz w:val="28"/>
          <w:szCs w:val="28"/>
          <w:lang w:val="uk-UA"/>
        </w:rPr>
        <w:t>іє</w:t>
      </w:r>
      <w:r w:rsidRPr="00813417">
        <w:rPr>
          <w:sz w:val="28"/>
          <w:szCs w:val="28"/>
        </w:rPr>
        <w:t>вики. Част</w:t>
      </w:r>
      <w:r w:rsidRPr="00813417">
        <w:rPr>
          <w:sz w:val="28"/>
          <w:szCs w:val="28"/>
          <w:lang w:val="uk-UA"/>
        </w:rPr>
        <w:t>ина</w:t>
      </w:r>
      <w:r w:rsidRPr="00813417">
        <w:rPr>
          <w:sz w:val="28"/>
          <w:szCs w:val="28"/>
        </w:rPr>
        <w:t xml:space="preserve"> соково</w:t>
      </w:r>
      <w:r w:rsidRPr="00813417">
        <w:rPr>
          <w:sz w:val="28"/>
          <w:szCs w:val="28"/>
          <w:lang w:val="uk-UA"/>
        </w:rPr>
        <w:t>ї</w:t>
      </w:r>
      <w:r w:rsidRPr="00813417">
        <w:rPr>
          <w:sz w:val="28"/>
          <w:szCs w:val="28"/>
        </w:rPr>
        <w:t xml:space="preserve"> пар</w:t>
      </w:r>
      <w:r w:rsidRPr="00813417">
        <w:rPr>
          <w:sz w:val="28"/>
          <w:szCs w:val="28"/>
          <w:lang w:val="uk-UA"/>
        </w:rPr>
        <w:t>и</w:t>
      </w:r>
      <w:r w:rsidRPr="00813417">
        <w:rPr>
          <w:sz w:val="28"/>
          <w:szCs w:val="28"/>
        </w:rPr>
        <w:t xml:space="preserve"> конденсу</w:t>
      </w:r>
      <w:r w:rsidRPr="00813417">
        <w:rPr>
          <w:sz w:val="28"/>
          <w:szCs w:val="28"/>
          <w:lang w:val="uk-UA"/>
        </w:rPr>
        <w:t>єть</w:t>
      </w:r>
      <w:r w:rsidRPr="00813417">
        <w:rPr>
          <w:sz w:val="28"/>
          <w:szCs w:val="28"/>
        </w:rPr>
        <w:t xml:space="preserve">ся, </w:t>
      </w:r>
      <w:r>
        <w:rPr>
          <w:sz w:val="28"/>
          <w:szCs w:val="28"/>
          <w:lang w:val="uk-UA"/>
        </w:rPr>
        <w:t xml:space="preserve">за рахунок чого </w:t>
      </w:r>
      <w:proofErr w:type="gramStart"/>
      <w:r w:rsidRPr="00813417">
        <w:rPr>
          <w:sz w:val="28"/>
          <w:szCs w:val="28"/>
        </w:rPr>
        <w:t>на</w:t>
      </w:r>
      <w:proofErr w:type="gramEnd"/>
      <w:r w:rsidRPr="00813417">
        <w:rPr>
          <w:sz w:val="28"/>
          <w:szCs w:val="28"/>
        </w:rPr>
        <w:t xml:space="preserve"> </w:t>
      </w:r>
      <w:proofErr w:type="gramStart"/>
      <w:r w:rsidRPr="00813417">
        <w:rPr>
          <w:sz w:val="28"/>
          <w:szCs w:val="28"/>
        </w:rPr>
        <w:t>тар</w:t>
      </w:r>
      <w:proofErr w:type="gramEnd"/>
      <w:r w:rsidRPr="00813417">
        <w:rPr>
          <w:sz w:val="28"/>
          <w:szCs w:val="28"/>
          <w:lang w:val="uk-UA"/>
        </w:rPr>
        <w:t>і</w:t>
      </w:r>
      <w:r w:rsidRPr="00813417">
        <w:rPr>
          <w:sz w:val="28"/>
          <w:szCs w:val="28"/>
        </w:rPr>
        <w:t xml:space="preserve">лках </w:t>
      </w:r>
      <w:r w:rsidRPr="00813417">
        <w:rPr>
          <w:sz w:val="28"/>
          <w:szCs w:val="28"/>
          <w:lang w:val="uk-UA"/>
        </w:rPr>
        <w:t>створюється</w:t>
      </w:r>
      <w:r w:rsidRPr="00813417">
        <w:rPr>
          <w:sz w:val="28"/>
          <w:szCs w:val="28"/>
        </w:rPr>
        <w:t xml:space="preserve"> </w:t>
      </w:r>
      <w:r w:rsidRPr="00813417">
        <w:rPr>
          <w:sz w:val="28"/>
          <w:szCs w:val="28"/>
          <w:lang w:val="uk-UA"/>
        </w:rPr>
        <w:t>шар</w:t>
      </w:r>
      <w:r w:rsidRPr="00813417">
        <w:rPr>
          <w:sz w:val="28"/>
          <w:szCs w:val="28"/>
        </w:rPr>
        <w:t xml:space="preserve"> конденсат</w:t>
      </w:r>
      <w:r w:rsidRPr="00813417">
        <w:rPr>
          <w:sz w:val="28"/>
          <w:szCs w:val="28"/>
          <w:lang w:val="uk-UA"/>
        </w:rPr>
        <w:t>у</w:t>
      </w:r>
      <w:r w:rsidRPr="00813417">
        <w:rPr>
          <w:sz w:val="28"/>
          <w:szCs w:val="28"/>
        </w:rPr>
        <w:t>, барбот</w:t>
      </w:r>
      <w:r w:rsidRPr="00813417">
        <w:rPr>
          <w:sz w:val="28"/>
          <w:szCs w:val="28"/>
          <w:lang w:val="uk-UA"/>
        </w:rPr>
        <w:t>уючи</w:t>
      </w:r>
      <w:r w:rsidRPr="00813417">
        <w:rPr>
          <w:sz w:val="28"/>
          <w:szCs w:val="28"/>
        </w:rPr>
        <w:t xml:space="preserve"> через котр</w:t>
      </w:r>
      <w:r w:rsidRPr="00813417">
        <w:rPr>
          <w:sz w:val="28"/>
          <w:szCs w:val="28"/>
          <w:lang w:val="uk-UA"/>
        </w:rPr>
        <w:t>и</w:t>
      </w:r>
      <w:r w:rsidRPr="00813417">
        <w:rPr>
          <w:sz w:val="28"/>
          <w:szCs w:val="28"/>
        </w:rPr>
        <w:t>й, соков</w:t>
      </w:r>
      <w:r w:rsidRPr="00813417">
        <w:rPr>
          <w:sz w:val="28"/>
          <w:szCs w:val="28"/>
          <w:lang w:val="uk-UA"/>
        </w:rPr>
        <w:t>а</w:t>
      </w:r>
      <w:r w:rsidRPr="00813417">
        <w:rPr>
          <w:sz w:val="28"/>
          <w:szCs w:val="28"/>
        </w:rPr>
        <w:t xml:space="preserve"> пар</w:t>
      </w:r>
      <w:r w:rsidRPr="00813417">
        <w:rPr>
          <w:sz w:val="28"/>
          <w:szCs w:val="28"/>
          <w:lang w:val="uk-UA"/>
        </w:rPr>
        <w:t>а</w:t>
      </w:r>
      <w:r w:rsidRPr="00813417">
        <w:rPr>
          <w:sz w:val="28"/>
          <w:szCs w:val="28"/>
        </w:rPr>
        <w:t xml:space="preserve"> пром</w:t>
      </w:r>
      <w:r w:rsidRPr="00813417">
        <w:rPr>
          <w:sz w:val="28"/>
          <w:szCs w:val="28"/>
          <w:lang w:val="uk-UA"/>
        </w:rPr>
        <w:t>и</w:t>
      </w:r>
      <w:r w:rsidRPr="00813417">
        <w:rPr>
          <w:sz w:val="28"/>
          <w:szCs w:val="28"/>
        </w:rPr>
        <w:t>ва</w:t>
      </w:r>
      <w:r w:rsidRPr="00813417">
        <w:rPr>
          <w:sz w:val="28"/>
          <w:szCs w:val="28"/>
          <w:lang w:val="uk-UA"/>
        </w:rPr>
        <w:t>єть</w:t>
      </w:r>
      <w:r w:rsidRPr="00813417">
        <w:rPr>
          <w:sz w:val="28"/>
          <w:szCs w:val="28"/>
        </w:rPr>
        <w:t xml:space="preserve">ся. </w:t>
      </w:r>
      <w:r w:rsidRPr="00813417">
        <w:rPr>
          <w:sz w:val="28"/>
          <w:szCs w:val="28"/>
          <w:lang w:val="uk-UA"/>
        </w:rPr>
        <w:t>У</w:t>
      </w:r>
      <w:r w:rsidRPr="00813417">
        <w:rPr>
          <w:sz w:val="28"/>
          <w:szCs w:val="28"/>
        </w:rPr>
        <w:t xml:space="preserve"> верхн</w:t>
      </w:r>
      <w:r w:rsidRPr="00813417">
        <w:rPr>
          <w:sz w:val="28"/>
          <w:szCs w:val="28"/>
          <w:lang w:val="uk-UA"/>
        </w:rPr>
        <w:t>і</w:t>
      </w:r>
      <w:r w:rsidRPr="00813417">
        <w:rPr>
          <w:sz w:val="28"/>
          <w:szCs w:val="28"/>
        </w:rPr>
        <w:t>й части</w:t>
      </w:r>
      <w:r w:rsidRPr="00813417">
        <w:rPr>
          <w:sz w:val="28"/>
          <w:szCs w:val="28"/>
          <w:lang w:val="uk-UA"/>
        </w:rPr>
        <w:t>ні</w:t>
      </w:r>
      <w:r w:rsidRPr="00813417">
        <w:rPr>
          <w:sz w:val="28"/>
          <w:szCs w:val="28"/>
        </w:rPr>
        <w:t xml:space="preserve"> сепаратор</w:t>
      </w:r>
      <w:r w:rsidRPr="00813417">
        <w:rPr>
          <w:sz w:val="28"/>
          <w:szCs w:val="28"/>
          <w:lang w:val="uk-UA"/>
        </w:rPr>
        <w:t>і</w:t>
      </w:r>
      <w:r w:rsidRPr="00813417">
        <w:rPr>
          <w:sz w:val="28"/>
          <w:szCs w:val="28"/>
        </w:rPr>
        <w:t>в р</w:t>
      </w:r>
      <w:r w:rsidRPr="00813417">
        <w:rPr>
          <w:sz w:val="28"/>
          <w:szCs w:val="28"/>
          <w:lang w:val="uk-UA"/>
        </w:rPr>
        <w:t>о</w:t>
      </w:r>
      <w:r w:rsidRPr="00813417">
        <w:rPr>
          <w:sz w:val="28"/>
          <w:szCs w:val="28"/>
        </w:rPr>
        <w:t>зм</w:t>
      </w:r>
      <w:r w:rsidRPr="00813417">
        <w:rPr>
          <w:sz w:val="28"/>
          <w:szCs w:val="28"/>
          <w:lang w:val="uk-UA"/>
        </w:rPr>
        <w:t>і</w:t>
      </w:r>
      <w:r w:rsidRPr="00813417">
        <w:rPr>
          <w:sz w:val="28"/>
          <w:szCs w:val="28"/>
        </w:rPr>
        <w:t>щен</w:t>
      </w:r>
      <w:r w:rsidRPr="00813417">
        <w:rPr>
          <w:sz w:val="28"/>
          <w:szCs w:val="28"/>
          <w:lang w:val="uk-UA"/>
        </w:rPr>
        <w:t>о</w:t>
      </w:r>
      <w:r w:rsidRPr="00813417">
        <w:rPr>
          <w:sz w:val="28"/>
          <w:szCs w:val="28"/>
        </w:rPr>
        <w:t xml:space="preserve"> </w:t>
      </w:r>
      <w:r w:rsidRPr="00813417">
        <w:rPr>
          <w:sz w:val="28"/>
          <w:szCs w:val="28"/>
          <w:lang w:val="uk-UA"/>
        </w:rPr>
        <w:t>від</w:t>
      </w:r>
      <w:r w:rsidRPr="00813417">
        <w:rPr>
          <w:sz w:val="28"/>
          <w:szCs w:val="28"/>
        </w:rPr>
        <w:t>б</w:t>
      </w:r>
      <w:r w:rsidRPr="00813417">
        <w:rPr>
          <w:sz w:val="28"/>
          <w:szCs w:val="28"/>
          <w:lang w:val="uk-UA"/>
        </w:rPr>
        <w:t>і</w:t>
      </w:r>
      <w:r w:rsidRPr="00813417">
        <w:rPr>
          <w:sz w:val="28"/>
          <w:szCs w:val="28"/>
        </w:rPr>
        <w:t xml:space="preserve">йник з </w:t>
      </w:r>
      <w:r w:rsidRPr="00813417">
        <w:rPr>
          <w:sz w:val="28"/>
          <w:szCs w:val="28"/>
          <w:lang w:val="uk-UA"/>
        </w:rPr>
        <w:t>і</w:t>
      </w:r>
      <w:r w:rsidRPr="00813417">
        <w:rPr>
          <w:sz w:val="28"/>
          <w:szCs w:val="28"/>
        </w:rPr>
        <w:t>глопробивного полотна, на котром</w:t>
      </w:r>
      <w:r w:rsidRPr="00813417">
        <w:rPr>
          <w:sz w:val="28"/>
          <w:szCs w:val="28"/>
          <w:lang w:val="uk-UA"/>
        </w:rPr>
        <w:t>у</w:t>
      </w:r>
      <w:r w:rsidRPr="00813417">
        <w:rPr>
          <w:sz w:val="28"/>
          <w:szCs w:val="28"/>
        </w:rPr>
        <w:t xml:space="preserve"> проходит</w:t>
      </w:r>
      <w:r w:rsidRPr="00813417">
        <w:rPr>
          <w:sz w:val="28"/>
          <w:szCs w:val="28"/>
          <w:lang w:val="uk-UA"/>
        </w:rPr>
        <w:t>ь</w:t>
      </w:r>
      <w:r w:rsidRPr="00813417">
        <w:rPr>
          <w:sz w:val="28"/>
          <w:szCs w:val="28"/>
        </w:rPr>
        <w:t xml:space="preserve"> </w:t>
      </w:r>
      <w:r w:rsidRPr="00813417">
        <w:rPr>
          <w:sz w:val="28"/>
          <w:szCs w:val="28"/>
          <w:lang w:val="uk-UA"/>
        </w:rPr>
        <w:t>від</w:t>
      </w:r>
      <w:r w:rsidRPr="00813417">
        <w:rPr>
          <w:sz w:val="28"/>
          <w:szCs w:val="28"/>
        </w:rPr>
        <w:t>д</w:t>
      </w:r>
      <w:r w:rsidRPr="00813417">
        <w:rPr>
          <w:sz w:val="28"/>
          <w:szCs w:val="28"/>
          <w:lang w:val="uk-UA"/>
        </w:rPr>
        <w:t>і</w:t>
      </w:r>
      <w:r w:rsidRPr="00813417">
        <w:rPr>
          <w:sz w:val="28"/>
          <w:szCs w:val="28"/>
        </w:rPr>
        <w:t>лен</w:t>
      </w:r>
      <w:r w:rsidRPr="00813417">
        <w:rPr>
          <w:sz w:val="28"/>
          <w:szCs w:val="28"/>
          <w:lang w:val="uk-UA"/>
        </w:rPr>
        <w:t>ння</w:t>
      </w:r>
      <w:r w:rsidRPr="00813417">
        <w:rPr>
          <w:sz w:val="28"/>
          <w:szCs w:val="28"/>
        </w:rPr>
        <w:t xml:space="preserve"> </w:t>
      </w:r>
      <w:r w:rsidRPr="00813417">
        <w:rPr>
          <w:sz w:val="28"/>
          <w:szCs w:val="28"/>
          <w:lang w:val="uk-UA"/>
        </w:rPr>
        <w:t>та</w:t>
      </w:r>
      <w:r w:rsidRPr="00813417">
        <w:rPr>
          <w:sz w:val="28"/>
          <w:szCs w:val="28"/>
        </w:rPr>
        <w:t xml:space="preserve"> </w:t>
      </w:r>
      <w:r w:rsidRPr="00813417">
        <w:rPr>
          <w:sz w:val="28"/>
          <w:szCs w:val="28"/>
          <w:lang w:val="uk-UA"/>
        </w:rPr>
        <w:t>виведення</w:t>
      </w:r>
      <w:r w:rsidRPr="00813417">
        <w:rPr>
          <w:sz w:val="28"/>
          <w:szCs w:val="28"/>
        </w:rPr>
        <w:t xml:space="preserve"> </w:t>
      </w:r>
      <w:r w:rsidRPr="00813417">
        <w:rPr>
          <w:sz w:val="28"/>
          <w:szCs w:val="28"/>
        </w:rPr>
        <w:lastRenderedPageBreak/>
        <w:t>бр</w:t>
      </w:r>
      <w:r w:rsidRPr="00813417">
        <w:rPr>
          <w:sz w:val="28"/>
          <w:szCs w:val="28"/>
          <w:lang w:val="uk-UA"/>
        </w:rPr>
        <w:t>и</w:t>
      </w:r>
      <w:r w:rsidRPr="00813417">
        <w:rPr>
          <w:sz w:val="28"/>
          <w:szCs w:val="28"/>
        </w:rPr>
        <w:t>з</w:t>
      </w:r>
      <w:r w:rsidRPr="00813417">
        <w:rPr>
          <w:sz w:val="28"/>
          <w:szCs w:val="28"/>
          <w:lang w:val="uk-UA"/>
        </w:rPr>
        <w:t>ків</w:t>
      </w:r>
      <w:r w:rsidRPr="00813417">
        <w:rPr>
          <w:sz w:val="28"/>
          <w:szCs w:val="28"/>
        </w:rPr>
        <w:t xml:space="preserve"> </w:t>
      </w:r>
      <w:r w:rsidRPr="00813417">
        <w:rPr>
          <w:sz w:val="28"/>
          <w:szCs w:val="28"/>
          <w:lang w:val="uk-UA"/>
        </w:rPr>
        <w:t>розчину</w:t>
      </w:r>
      <w:r w:rsidRPr="00813417">
        <w:rPr>
          <w:sz w:val="28"/>
          <w:szCs w:val="28"/>
        </w:rPr>
        <w:t xml:space="preserve"> </w:t>
      </w:r>
      <w:r w:rsidRPr="00813417">
        <w:rPr>
          <w:sz w:val="28"/>
          <w:szCs w:val="28"/>
          <w:lang w:val="uk-UA"/>
        </w:rPr>
        <w:t>ам</w:t>
      </w:r>
      <w:r>
        <w:rPr>
          <w:sz w:val="28"/>
          <w:szCs w:val="28"/>
          <w:lang w:val="uk-UA"/>
        </w:rPr>
        <w:t>.</w:t>
      </w:r>
      <w:r w:rsidRPr="00813417">
        <w:rPr>
          <w:sz w:val="28"/>
          <w:szCs w:val="28"/>
        </w:rPr>
        <w:t>сел</w:t>
      </w:r>
      <w:r w:rsidRPr="00813417">
        <w:rPr>
          <w:sz w:val="28"/>
          <w:szCs w:val="28"/>
          <w:lang w:val="uk-UA"/>
        </w:rPr>
        <w:t>і</w:t>
      </w:r>
      <w:r w:rsidRPr="00813417">
        <w:rPr>
          <w:sz w:val="28"/>
          <w:szCs w:val="28"/>
        </w:rPr>
        <w:t>тр</w:t>
      </w:r>
      <w:r w:rsidRPr="00813417">
        <w:rPr>
          <w:sz w:val="28"/>
          <w:szCs w:val="28"/>
          <w:lang w:val="uk-UA"/>
        </w:rPr>
        <w:t>и</w:t>
      </w:r>
      <w:r w:rsidRPr="00813417">
        <w:rPr>
          <w:sz w:val="28"/>
          <w:szCs w:val="28"/>
        </w:rPr>
        <w:t xml:space="preserve">. </w:t>
      </w:r>
      <w:r w:rsidRPr="00813417">
        <w:rPr>
          <w:sz w:val="28"/>
          <w:szCs w:val="28"/>
          <w:lang w:val="uk-UA"/>
        </w:rPr>
        <w:t>З</w:t>
      </w:r>
      <w:r w:rsidRPr="00813417">
        <w:rPr>
          <w:sz w:val="28"/>
          <w:szCs w:val="28"/>
        </w:rPr>
        <w:t xml:space="preserve"> сепаратор</w:t>
      </w:r>
      <w:r w:rsidRPr="00813417">
        <w:rPr>
          <w:sz w:val="28"/>
          <w:szCs w:val="28"/>
          <w:lang w:val="uk-UA"/>
        </w:rPr>
        <w:t>і</w:t>
      </w:r>
      <w:r w:rsidRPr="00813417">
        <w:rPr>
          <w:sz w:val="28"/>
          <w:szCs w:val="28"/>
        </w:rPr>
        <w:t>в соков</w:t>
      </w:r>
      <w:r w:rsidRPr="00813417">
        <w:rPr>
          <w:sz w:val="28"/>
          <w:szCs w:val="28"/>
          <w:lang w:val="uk-UA"/>
        </w:rPr>
        <w:t>а</w:t>
      </w:r>
      <w:r w:rsidRPr="00813417">
        <w:rPr>
          <w:sz w:val="28"/>
          <w:szCs w:val="28"/>
        </w:rPr>
        <w:t xml:space="preserve"> пар</w:t>
      </w:r>
      <w:r w:rsidRPr="00813417">
        <w:rPr>
          <w:sz w:val="28"/>
          <w:szCs w:val="28"/>
          <w:lang w:val="uk-UA"/>
        </w:rPr>
        <w:t>а</w:t>
      </w:r>
      <w:r w:rsidRPr="00813417">
        <w:rPr>
          <w:sz w:val="28"/>
          <w:szCs w:val="28"/>
        </w:rPr>
        <w:t xml:space="preserve"> поступа</w:t>
      </w:r>
      <w:r w:rsidRPr="00813417">
        <w:rPr>
          <w:sz w:val="28"/>
          <w:szCs w:val="28"/>
          <w:lang w:val="uk-UA"/>
        </w:rPr>
        <w:t>є</w:t>
      </w:r>
      <w:r>
        <w:rPr>
          <w:sz w:val="28"/>
          <w:szCs w:val="28"/>
        </w:rPr>
        <w:t xml:space="preserve"> </w:t>
      </w:r>
      <w:r>
        <w:rPr>
          <w:sz w:val="28"/>
          <w:szCs w:val="28"/>
          <w:lang w:val="uk-UA"/>
        </w:rPr>
        <w:t>у</w:t>
      </w:r>
      <w:r w:rsidRPr="00813417">
        <w:rPr>
          <w:sz w:val="28"/>
          <w:szCs w:val="28"/>
        </w:rPr>
        <w:t xml:space="preserve"> </w:t>
      </w:r>
      <w:r w:rsidRPr="00813417">
        <w:rPr>
          <w:sz w:val="28"/>
          <w:szCs w:val="28"/>
          <w:lang w:val="uk-UA"/>
        </w:rPr>
        <w:t>загальний</w:t>
      </w:r>
      <w:r w:rsidRPr="00813417">
        <w:rPr>
          <w:sz w:val="28"/>
          <w:szCs w:val="28"/>
        </w:rPr>
        <w:t xml:space="preserve"> колектор соково</w:t>
      </w:r>
      <w:r w:rsidRPr="00813417">
        <w:rPr>
          <w:sz w:val="28"/>
          <w:szCs w:val="28"/>
          <w:lang w:val="uk-UA"/>
        </w:rPr>
        <w:t>ї</w:t>
      </w:r>
      <w:r w:rsidRPr="00813417">
        <w:rPr>
          <w:sz w:val="28"/>
          <w:szCs w:val="28"/>
        </w:rPr>
        <w:t xml:space="preserve"> пар</w:t>
      </w:r>
      <w:r w:rsidRPr="00813417">
        <w:rPr>
          <w:sz w:val="28"/>
          <w:szCs w:val="28"/>
          <w:lang w:val="uk-UA"/>
        </w:rPr>
        <w:t>и</w:t>
      </w:r>
      <w:r w:rsidRPr="00813417">
        <w:rPr>
          <w:sz w:val="28"/>
          <w:szCs w:val="28"/>
        </w:rPr>
        <w:t>.</w:t>
      </w:r>
      <w:r w:rsidRPr="00813417">
        <w:rPr>
          <w:sz w:val="28"/>
          <w:szCs w:val="28"/>
          <w:lang w:val="uk-UA"/>
        </w:rPr>
        <w:t xml:space="preserve"> Тиск</w:t>
      </w:r>
      <w:r w:rsidRPr="00813417">
        <w:rPr>
          <w:sz w:val="28"/>
          <w:szCs w:val="28"/>
        </w:rPr>
        <w:t xml:space="preserve"> соково</w:t>
      </w:r>
      <w:r w:rsidRPr="00813417">
        <w:rPr>
          <w:sz w:val="28"/>
          <w:szCs w:val="28"/>
          <w:lang w:val="uk-UA"/>
        </w:rPr>
        <w:t>ї</w:t>
      </w:r>
      <w:r w:rsidRPr="00813417">
        <w:rPr>
          <w:sz w:val="28"/>
          <w:szCs w:val="28"/>
        </w:rPr>
        <w:t xml:space="preserve"> пар</w:t>
      </w:r>
      <w:r w:rsidRPr="00813417">
        <w:rPr>
          <w:sz w:val="28"/>
          <w:szCs w:val="28"/>
          <w:lang w:val="uk-UA"/>
        </w:rPr>
        <w:t>и</w:t>
      </w:r>
      <w:r w:rsidRPr="00813417">
        <w:rPr>
          <w:sz w:val="28"/>
          <w:szCs w:val="28"/>
        </w:rPr>
        <w:t xml:space="preserve"> п</w:t>
      </w:r>
      <w:r w:rsidRPr="00813417">
        <w:rPr>
          <w:sz w:val="28"/>
          <w:szCs w:val="28"/>
          <w:lang w:val="uk-UA"/>
        </w:rPr>
        <w:t>і</w:t>
      </w:r>
      <w:r w:rsidRPr="00813417">
        <w:rPr>
          <w:sz w:val="28"/>
          <w:szCs w:val="28"/>
        </w:rPr>
        <w:t>сл</w:t>
      </w:r>
      <w:r w:rsidRPr="00813417">
        <w:rPr>
          <w:sz w:val="28"/>
          <w:szCs w:val="28"/>
          <w:lang w:val="uk-UA"/>
        </w:rPr>
        <w:t>я</w:t>
      </w:r>
      <w:r w:rsidRPr="00813417">
        <w:rPr>
          <w:sz w:val="28"/>
          <w:szCs w:val="28"/>
        </w:rPr>
        <w:t xml:space="preserve"> апарат</w:t>
      </w:r>
      <w:r w:rsidRPr="00813417">
        <w:rPr>
          <w:sz w:val="28"/>
          <w:szCs w:val="28"/>
          <w:lang w:val="uk-UA"/>
        </w:rPr>
        <w:t>і</w:t>
      </w:r>
      <w:r w:rsidRPr="00813417">
        <w:rPr>
          <w:sz w:val="28"/>
          <w:szCs w:val="28"/>
        </w:rPr>
        <w:t xml:space="preserve">в </w:t>
      </w:r>
      <w:r w:rsidRPr="00813417">
        <w:rPr>
          <w:sz w:val="28"/>
          <w:szCs w:val="28"/>
          <w:lang w:val="uk-UA"/>
        </w:rPr>
        <w:t>В</w:t>
      </w:r>
      <w:r w:rsidRPr="00813417">
        <w:rPr>
          <w:sz w:val="28"/>
          <w:szCs w:val="28"/>
        </w:rPr>
        <w:t xml:space="preserve">ТН </w:t>
      </w:r>
      <w:r>
        <w:rPr>
          <w:sz w:val="28"/>
          <w:szCs w:val="28"/>
          <w:lang w:val="uk-UA"/>
        </w:rPr>
        <w:t>повинний</w:t>
      </w:r>
      <w:r w:rsidRPr="00813417">
        <w:rPr>
          <w:sz w:val="28"/>
          <w:szCs w:val="28"/>
          <w:lang w:val="uk-UA"/>
        </w:rPr>
        <w:t xml:space="preserve"> бути</w:t>
      </w:r>
      <w:r w:rsidRPr="00813417">
        <w:rPr>
          <w:sz w:val="28"/>
          <w:szCs w:val="28"/>
        </w:rPr>
        <w:t xml:space="preserve"> не б</w:t>
      </w:r>
      <w:r w:rsidRPr="00813417">
        <w:rPr>
          <w:sz w:val="28"/>
          <w:szCs w:val="28"/>
          <w:lang w:val="uk-UA"/>
        </w:rPr>
        <w:t>ільшим</w:t>
      </w:r>
      <w:r w:rsidRPr="00813417">
        <w:rPr>
          <w:sz w:val="28"/>
          <w:szCs w:val="28"/>
        </w:rPr>
        <w:t xml:space="preserve"> 20 кПа (0,2 кгс/см</w:t>
      </w:r>
      <w:r w:rsidRPr="00813417">
        <w:rPr>
          <w:sz w:val="28"/>
          <w:szCs w:val="28"/>
          <w:vertAlign w:val="superscript"/>
        </w:rPr>
        <w:t>2</w:t>
      </w:r>
      <w:r w:rsidRPr="00813417">
        <w:rPr>
          <w:sz w:val="28"/>
          <w:szCs w:val="28"/>
        </w:rPr>
        <w:t>)</w:t>
      </w:r>
      <w:r w:rsidRPr="00813417">
        <w:rPr>
          <w:sz w:val="28"/>
          <w:szCs w:val="28"/>
          <w:lang w:val="uk-UA"/>
        </w:rPr>
        <w:t xml:space="preserve">. </w:t>
      </w:r>
      <w:r w:rsidRPr="00813417">
        <w:rPr>
          <w:sz w:val="28"/>
          <w:szCs w:val="28"/>
        </w:rPr>
        <w:t>Соков</w:t>
      </w:r>
      <w:r w:rsidRPr="00813417">
        <w:rPr>
          <w:sz w:val="28"/>
          <w:szCs w:val="28"/>
          <w:lang w:val="uk-UA"/>
        </w:rPr>
        <w:t>а</w:t>
      </w:r>
      <w:r w:rsidRPr="00813417">
        <w:rPr>
          <w:sz w:val="28"/>
          <w:szCs w:val="28"/>
        </w:rPr>
        <w:t xml:space="preserve"> пар</w:t>
      </w:r>
      <w:r w:rsidRPr="00813417">
        <w:rPr>
          <w:sz w:val="28"/>
          <w:szCs w:val="28"/>
          <w:lang w:val="uk-UA"/>
        </w:rPr>
        <w:t>а</w:t>
      </w:r>
      <w:r w:rsidRPr="00813417">
        <w:rPr>
          <w:sz w:val="28"/>
          <w:szCs w:val="28"/>
        </w:rPr>
        <w:t xml:space="preserve"> з донейтрал</w:t>
      </w:r>
      <w:r w:rsidRPr="00813417">
        <w:rPr>
          <w:sz w:val="28"/>
          <w:szCs w:val="28"/>
          <w:lang w:val="uk-UA"/>
        </w:rPr>
        <w:t>і</w:t>
      </w:r>
      <w:r w:rsidRPr="00813417">
        <w:rPr>
          <w:sz w:val="28"/>
          <w:szCs w:val="28"/>
        </w:rPr>
        <w:t>затор</w:t>
      </w:r>
      <w:r w:rsidRPr="00813417">
        <w:rPr>
          <w:sz w:val="28"/>
          <w:szCs w:val="28"/>
          <w:lang w:val="uk-UA"/>
        </w:rPr>
        <w:t>і</w:t>
      </w:r>
      <w:r w:rsidRPr="00813417">
        <w:rPr>
          <w:sz w:val="28"/>
          <w:szCs w:val="28"/>
        </w:rPr>
        <w:t xml:space="preserve">в </w:t>
      </w:r>
      <w:r w:rsidRPr="00813417">
        <w:rPr>
          <w:sz w:val="28"/>
          <w:szCs w:val="28"/>
          <w:lang w:val="uk-UA"/>
        </w:rPr>
        <w:t>викидається</w:t>
      </w:r>
      <w:r w:rsidRPr="00813417">
        <w:rPr>
          <w:sz w:val="28"/>
          <w:szCs w:val="28"/>
        </w:rPr>
        <w:t xml:space="preserve"> в атмосферу по </w:t>
      </w:r>
      <w:proofErr w:type="gramStart"/>
      <w:r w:rsidRPr="00813417">
        <w:rPr>
          <w:sz w:val="28"/>
          <w:szCs w:val="28"/>
        </w:rPr>
        <w:t>св</w:t>
      </w:r>
      <w:proofErr w:type="gramEnd"/>
      <w:r w:rsidRPr="00813417">
        <w:rPr>
          <w:sz w:val="28"/>
          <w:szCs w:val="28"/>
          <w:lang w:val="uk-UA"/>
        </w:rPr>
        <w:t>і</w:t>
      </w:r>
      <w:r w:rsidRPr="00813417">
        <w:rPr>
          <w:sz w:val="28"/>
          <w:szCs w:val="28"/>
        </w:rPr>
        <w:t>ч</w:t>
      </w:r>
      <w:r w:rsidRPr="00813417">
        <w:rPr>
          <w:sz w:val="28"/>
          <w:szCs w:val="28"/>
          <w:lang w:val="uk-UA"/>
        </w:rPr>
        <w:t>і</w:t>
      </w:r>
      <w:r w:rsidRPr="00813417">
        <w:rPr>
          <w:sz w:val="28"/>
          <w:szCs w:val="28"/>
        </w:rPr>
        <w:t>.</w:t>
      </w:r>
      <w:r w:rsidRPr="00813417">
        <w:rPr>
          <w:sz w:val="28"/>
          <w:szCs w:val="28"/>
          <w:lang w:val="uk-UA"/>
        </w:rPr>
        <w:t xml:space="preserve"> З</w:t>
      </w:r>
      <w:r w:rsidRPr="00813417">
        <w:rPr>
          <w:sz w:val="28"/>
          <w:szCs w:val="28"/>
        </w:rPr>
        <w:t>конденсова</w:t>
      </w:r>
      <w:r w:rsidRPr="00813417">
        <w:rPr>
          <w:sz w:val="28"/>
          <w:szCs w:val="28"/>
          <w:lang w:val="uk-UA"/>
        </w:rPr>
        <w:t>на</w:t>
      </w:r>
      <w:r w:rsidRPr="00813417">
        <w:rPr>
          <w:sz w:val="28"/>
          <w:szCs w:val="28"/>
        </w:rPr>
        <w:t xml:space="preserve"> в </w:t>
      </w:r>
      <w:r w:rsidRPr="00813417">
        <w:rPr>
          <w:sz w:val="28"/>
          <w:szCs w:val="28"/>
          <w:lang w:val="uk-UA"/>
        </w:rPr>
        <w:t>загальному</w:t>
      </w:r>
      <w:r w:rsidRPr="00813417">
        <w:rPr>
          <w:sz w:val="28"/>
          <w:szCs w:val="28"/>
        </w:rPr>
        <w:t xml:space="preserve"> колектор</w:t>
      </w:r>
      <w:r w:rsidRPr="00813417">
        <w:rPr>
          <w:sz w:val="28"/>
          <w:szCs w:val="28"/>
          <w:lang w:val="uk-UA"/>
        </w:rPr>
        <w:t>і</w:t>
      </w:r>
      <w:r w:rsidRPr="00813417">
        <w:rPr>
          <w:sz w:val="28"/>
          <w:szCs w:val="28"/>
        </w:rPr>
        <w:t xml:space="preserve"> соков</w:t>
      </w:r>
      <w:r w:rsidRPr="00813417">
        <w:rPr>
          <w:sz w:val="28"/>
          <w:szCs w:val="28"/>
          <w:lang w:val="uk-UA"/>
        </w:rPr>
        <w:t>а</w:t>
      </w:r>
      <w:r w:rsidRPr="00813417">
        <w:rPr>
          <w:sz w:val="28"/>
          <w:szCs w:val="28"/>
        </w:rPr>
        <w:t xml:space="preserve"> пара </w:t>
      </w:r>
      <w:r w:rsidRPr="00813417">
        <w:rPr>
          <w:sz w:val="28"/>
          <w:szCs w:val="28"/>
          <w:lang w:val="uk-UA"/>
        </w:rPr>
        <w:t>(</w:t>
      </w:r>
      <w:r w:rsidRPr="00813417">
        <w:rPr>
          <w:sz w:val="28"/>
          <w:szCs w:val="28"/>
        </w:rPr>
        <w:t>конденсат</w:t>
      </w:r>
      <w:r w:rsidRPr="00813417">
        <w:rPr>
          <w:sz w:val="28"/>
          <w:szCs w:val="28"/>
          <w:lang w:val="uk-UA"/>
        </w:rPr>
        <w:t>)</w:t>
      </w:r>
      <w:r w:rsidRPr="00813417">
        <w:rPr>
          <w:sz w:val="28"/>
          <w:szCs w:val="28"/>
        </w:rPr>
        <w:t xml:space="preserve"> дрен</w:t>
      </w:r>
      <w:r w:rsidRPr="00813417">
        <w:rPr>
          <w:sz w:val="28"/>
          <w:szCs w:val="28"/>
          <w:lang w:val="uk-UA"/>
        </w:rPr>
        <w:t>уєть</w:t>
      </w:r>
      <w:r w:rsidRPr="00813417">
        <w:rPr>
          <w:sz w:val="28"/>
          <w:szCs w:val="28"/>
        </w:rPr>
        <w:t xml:space="preserve">ся в резервне </w:t>
      </w:r>
      <w:r w:rsidRPr="00813417">
        <w:rPr>
          <w:sz w:val="28"/>
          <w:szCs w:val="28"/>
          <w:lang w:val="uk-UA"/>
        </w:rPr>
        <w:t>сховище</w:t>
      </w:r>
      <w:r w:rsidRPr="00813417">
        <w:rPr>
          <w:sz w:val="28"/>
          <w:szCs w:val="28"/>
        </w:rPr>
        <w:t xml:space="preserve"> слаб</w:t>
      </w:r>
      <w:r w:rsidRPr="00813417">
        <w:rPr>
          <w:sz w:val="28"/>
          <w:szCs w:val="28"/>
          <w:lang w:val="uk-UA"/>
        </w:rPr>
        <w:t>к</w:t>
      </w:r>
      <w:r w:rsidRPr="00813417">
        <w:rPr>
          <w:sz w:val="28"/>
          <w:szCs w:val="28"/>
        </w:rPr>
        <w:t xml:space="preserve">ого </w:t>
      </w:r>
      <w:r w:rsidRPr="00813417">
        <w:rPr>
          <w:sz w:val="28"/>
          <w:szCs w:val="28"/>
          <w:lang w:val="uk-UA"/>
        </w:rPr>
        <w:t>розчину</w:t>
      </w:r>
      <w:r w:rsidRPr="00813417">
        <w:rPr>
          <w:sz w:val="28"/>
          <w:szCs w:val="28"/>
        </w:rPr>
        <w:t xml:space="preserve"> 29/1, 2, </w:t>
      </w:r>
      <w:r w:rsidRPr="00813417">
        <w:rPr>
          <w:sz w:val="28"/>
          <w:szCs w:val="28"/>
          <w:lang w:val="uk-UA"/>
        </w:rPr>
        <w:t>з</w:t>
      </w:r>
      <w:r w:rsidRPr="00813417">
        <w:rPr>
          <w:sz w:val="28"/>
          <w:szCs w:val="28"/>
        </w:rPr>
        <w:t>б</w:t>
      </w:r>
      <w:r w:rsidRPr="00813417">
        <w:rPr>
          <w:sz w:val="28"/>
          <w:szCs w:val="28"/>
          <w:lang w:val="uk-UA"/>
        </w:rPr>
        <w:t>і</w:t>
      </w:r>
      <w:r w:rsidRPr="00813417">
        <w:rPr>
          <w:sz w:val="28"/>
          <w:szCs w:val="28"/>
        </w:rPr>
        <w:t>рник конденсат</w:t>
      </w:r>
      <w:r w:rsidRPr="00813417">
        <w:rPr>
          <w:sz w:val="28"/>
          <w:szCs w:val="28"/>
          <w:lang w:val="uk-UA"/>
        </w:rPr>
        <w:t>у</w:t>
      </w:r>
      <w:r w:rsidRPr="00813417">
        <w:rPr>
          <w:sz w:val="28"/>
          <w:szCs w:val="28"/>
        </w:rPr>
        <w:t xml:space="preserve"> 54, </w:t>
      </w:r>
      <w:r w:rsidRPr="00813417">
        <w:rPr>
          <w:sz w:val="28"/>
          <w:szCs w:val="28"/>
          <w:lang w:val="uk-UA"/>
        </w:rPr>
        <w:t>з</w:t>
      </w:r>
      <w:r w:rsidRPr="00813417">
        <w:rPr>
          <w:sz w:val="28"/>
          <w:szCs w:val="28"/>
        </w:rPr>
        <w:t>б</w:t>
      </w:r>
      <w:r w:rsidRPr="00813417">
        <w:rPr>
          <w:sz w:val="28"/>
          <w:szCs w:val="28"/>
          <w:lang w:val="uk-UA"/>
        </w:rPr>
        <w:t>і</w:t>
      </w:r>
      <w:r w:rsidRPr="00813417">
        <w:rPr>
          <w:sz w:val="28"/>
          <w:szCs w:val="28"/>
        </w:rPr>
        <w:t>рник слаб</w:t>
      </w:r>
      <w:r w:rsidRPr="00813417">
        <w:rPr>
          <w:sz w:val="28"/>
          <w:szCs w:val="28"/>
          <w:lang w:val="uk-UA"/>
        </w:rPr>
        <w:t>к</w:t>
      </w:r>
      <w:r w:rsidRPr="00813417">
        <w:rPr>
          <w:sz w:val="28"/>
          <w:szCs w:val="28"/>
        </w:rPr>
        <w:t xml:space="preserve">ого </w:t>
      </w:r>
      <w:r w:rsidRPr="00813417">
        <w:rPr>
          <w:sz w:val="28"/>
          <w:szCs w:val="28"/>
          <w:lang w:val="uk-UA"/>
        </w:rPr>
        <w:t>розчину</w:t>
      </w:r>
      <w:r w:rsidRPr="00813417">
        <w:rPr>
          <w:sz w:val="28"/>
          <w:szCs w:val="28"/>
        </w:rPr>
        <w:t xml:space="preserve"> ам</w:t>
      </w:r>
      <w:r>
        <w:rPr>
          <w:sz w:val="28"/>
          <w:szCs w:val="28"/>
          <w:lang w:val="uk-UA"/>
        </w:rPr>
        <w:t>.</w:t>
      </w:r>
      <w:r w:rsidRPr="00813417">
        <w:rPr>
          <w:sz w:val="28"/>
          <w:szCs w:val="28"/>
        </w:rPr>
        <w:t>сел</w:t>
      </w:r>
      <w:r w:rsidRPr="00813417">
        <w:rPr>
          <w:sz w:val="28"/>
          <w:szCs w:val="28"/>
          <w:lang w:val="uk-UA"/>
        </w:rPr>
        <w:t>і</w:t>
      </w:r>
      <w:r w:rsidRPr="00813417">
        <w:rPr>
          <w:sz w:val="28"/>
          <w:szCs w:val="28"/>
        </w:rPr>
        <w:t>тр</w:t>
      </w:r>
      <w:r w:rsidRPr="00813417">
        <w:rPr>
          <w:sz w:val="28"/>
          <w:szCs w:val="28"/>
          <w:lang w:val="uk-UA"/>
        </w:rPr>
        <w:t>и</w:t>
      </w:r>
      <w:r w:rsidRPr="00813417">
        <w:rPr>
          <w:sz w:val="28"/>
          <w:szCs w:val="28"/>
        </w:rPr>
        <w:t xml:space="preserve"> 15.</w:t>
      </w:r>
      <w:r w:rsidRPr="00813417">
        <w:rPr>
          <w:sz w:val="28"/>
          <w:szCs w:val="28"/>
          <w:lang w:val="uk-UA"/>
        </w:rPr>
        <w:t xml:space="preserve"> </w:t>
      </w:r>
      <w:r w:rsidRPr="00813417">
        <w:rPr>
          <w:sz w:val="28"/>
          <w:szCs w:val="28"/>
        </w:rPr>
        <w:t>Соков</w:t>
      </w:r>
      <w:r w:rsidRPr="00813417">
        <w:rPr>
          <w:sz w:val="28"/>
          <w:szCs w:val="28"/>
          <w:lang w:val="uk-UA"/>
        </w:rPr>
        <w:t>а</w:t>
      </w:r>
      <w:r w:rsidRPr="00813417">
        <w:rPr>
          <w:sz w:val="28"/>
          <w:szCs w:val="28"/>
        </w:rPr>
        <w:t xml:space="preserve"> пар</w:t>
      </w:r>
      <w:r w:rsidRPr="00813417">
        <w:rPr>
          <w:sz w:val="28"/>
          <w:szCs w:val="28"/>
          <w:lang w:val="uk-UA"/>
        </w:rPr>
        <w:t>а</w:t>
      </w:r>
      <w:r w:rsidRPr="00813417">
        <w:rPr>
          <w:sz w:val="28"/>
          <w:szCs w:val="28"/>
        </w:rPr>
        <w:t xml:space="preserve"> з </w:t>
      </w:r>
      <w:r w:rsidRPr="00813417">
        <w:rPr>
          <w:sz w:val="28"/>
          <w:szCs w:val="28"/>
          <w:lang w:val="uk-UA"/>
        </w:rPr>
        <w:t>загально</w:t>
      </w:r>
      <w:r w:rsidRPr="00813417">
        <w:rPr>
          <w:sz w:val="28"/>
          <w:szCs w:val="28"/>
        </w:rPr>
        <w:t>го колектора поступа</w:t>
      </w:r>
      <w:r w:rsidRPr="00813417">
        <w:rPr>
          <w:sz w:val="28"/>
          <w:szCs w:val="28"/>
          <w:lang w:val="uk-UA"/>
        </w:rPr>
        <w:t>є</w:t>
      </w:r>
      <w:r w:rsidRPr="00813417">
        <w:rPr>
          <w:sz w:val="28"/>
          <w:szCs w:val="28"/>
        </w:rPr>
        <w:t xml:space="preserve"> на малогабаритн</w:t>
      </w:r>
      <w:r w:rsidRPr="00813417">
        <w:rPr>
          <w:sz w:val="28"/>
          <w:szCs w:val="28"/>
          <w:lang w:val="uk-UA"/>
        </w:rPr>
        <w:t>і</w:t>
      </w:r>
      <w:r w:rsidRPr="00813417">
        <w:rPr>
          <w:sz w:val="28"/>
          <w:szCs w:val="28"/>
        </w:rPr>
        <w:t xml:space="preserve"> </w:t>
      </w:r>
      <w:r w:rsidRPr="00813417">
        <w:rPr>
          <w:sz w:val="28"/>
          <w:szCs w:val="28"/>
          <w:lang w:val="uk-UA"/>
        </w:rPr>
        <w:t>швидкісні</w:t>
      </w:r>
      <w:r w:rsidRPr="00813417">
        <w:rPr>
          <w:sz w:val="28"/>
          <w:szCs w:val="28"/>
        </w:rPr>
        <w:t xml:space="preserve"> конденсатор</w:t>
      </w:r>
      <w:r w:rsidRPr="00813417">
        <w:rPr>
          <w:sz w:val="28"/>
          <w:szCs w:val="28"/>
          <w:lang w:val="uk-UA"/>
        </w:rPr>
        <w:t xml:space="preserve">и </w:t>
      </w:r>
      <w:r w:rsidRPr="00813417">
        <w:rPr>
          <w:sz w:val="28"/>
          <w:szCs w:val="28"/>
        </w:rPr>
        <w:t xml:space="preserve">84/1-11 </w:t>
      </w:r>
      <w:r w:rsidRPr="00813417">
        <w:rPr>
          <w:sz w:val="28"/>
          <w:szCs w:val="28"/>
          <w:lang w:val="uk-UA"/>
        </w:rPr>
        <w:t>або</w:t>
      </w:r>
      <w:r w:rsidRPr="00813417">
        <w:rPr>
          <w:sz w:val="28"/>
          <w:szCs w:val="28"/>
        </w:rPr>
        <w:t xml:space="preserve"> </w:t>
      </w:r>
      <w:r w:rsidRPr="00813417">
        <w:rPr>
          <w:sz w:val="28"/>
          <w:szCs w:val="28"/>
          <w:lang w:val="uk-UA"/>
        </w:rPr>
        <w:t>загально</w:t>
      </w:r>
      <w:r w:rsidRPr="00813417">
        <w:rPr>
          <w:sz w:val="28"/>
          <w:szCs w:val="28"/>
        </w:rPr>
        <w:t xml:space="preserve">цехову </w:t>
      </w:r>
      <w:proofErr w:type="gramStart"/>
      <w:r w:rsidRPr="00813417">
        <w:rPr>
          <w:sz w:val="28"/>
          <w:szCs w:val="28"/>
        </w:rPr>
        <w:t>св</w:t>
      </w:r>
      <w:proofErr w:type="gramEnd"/>
      <w:r w:rsidRPr="00813417">
        <w:rPr>
          <w:sz w:val="28"/>
          <w:szCs w:val="28"/>
          <w:lang w:val="uk-UA"/>
        </w:rPr>
        <w:t>і</w:t>
      </w:r>
      <w:r w:rsidRPr="00813417">
        <w:rPr>
          <w:sz w:val="28"/>
          <w:szCs w:val="28"/>
        </w:rPr>
        <w:t>чу.</w:t>
      </w:r>
      <w:r w:rsidRPr="00813417">
        <w:rPr>
          <w:sz w:val="28"/>
          <w:szCs w:val="28"/>
          <w:lang w:val="uk-UA"/>
        </w:rPr>
        <w:t xml:space="preserve"> </w:t>
      </w:r>
      <w:r w:rsidRPr="00813417">
        <w:rPr>
          <w:sz w:val="28"/>
          <w:szCs w:val="28"/>
        </w:rPr>
        <w:t xml:space="preserve">В </w:t>
      </w:r>
      <w:r w:rsidRPr="00813417">
        <w:rPr>
          <w:sz w:val="28"/>
          <w:szCs w:val="28"/>
          <w:lang w:val="uk-UA"/>
        </w:rPr>
        <w:t>якості</w:t>
      </w:r>
      <w:r w:rsidRPr="00813417">
        <w:rPr>
          <w:sz w:val="28"/>
          <w:szCs w:val="28"/>
        </w:rPr>
        <w:t xml:space="preserve"> </w:t>
      </w:r>
      <w:r w:rsidRPr="00813417">
        <w:rPr>
          <w:sz w:val="28"/>
          <w:szCs w:val="28"/>
          <w:lang w:val="uk-UA"/>
        </w:rPr>
        <w:t>охолоджувальної</w:t>
      </w:r>
      <w:r w:rsidRPr="00813417">
        <w:rPr>
          <w:sz w:val="28"/>
          <w:szCs w:val="28"/>
        </w:rPr>
        <w:t xml:space="preserve"> </w:t>
      </w:r>
      <w:proofErr w:type="gramStart"/>
      <w:r w:rsidRPr="00813417">
        <w:rPr>
          <w:sz w:val="28"/>
          <w:szCs w:val="28"/>
          <w:lang w:val="uk-UA"/>
        </w:rPr>
        <w:t>р</w:t>
      </w:r>
      <w:proofErr w:type="gramEnd"/>
      <w:r w:rsidRPr="00813417">
        <w:rPr>
          <w:sz w:val="28"/>
          <w:szCs w:val="28"/>
          <w:lang w:val="uk-UA"/>
        </w:rPr>
        <w:t>ідини</w:t>
      </w:r>
      <w:r w:rsidRPr="00813417">
        <w:rPr>
          <w:sz w:val="28"/>
          <w:szCs w:val="28"/>
        </w:rPr>
        <w:t xml:space="preserve"> на малогабаритн</w:t>
      </w:r>
      <w:r w:rsidRPr="00813417">
        <w:rPr>
          <w:sz w:val="28"/>
          <w:szCs w:val="28"/>
          <w:lang w:val="uk-UA"/>
        </w:rPr>
        <w:t>и</w:t>
      </w:r>
      <w:r w:rsidRPr="00813417">
        <w:rPr>
          <w:sz w:val="28"/>
          <w:szCs w:val="28"/>
        </w:rPr>
        <w:t xml:space="preserve">х </w:t>
      </w:r>
      <w:r w:rsidRPr="00813417">
        <w:rPr>
          <w:sz w:val="28"/>
          <w:szCs w:val="28"/>
          <w:lang w:val="uk-UA"/>
        </w:rPr>
        <w:t>швидкісних</w:t>
      </w:r>
      <w:r w:rsidRPr="00813417">
        <w:rPr>
          <w:sz w:val="28"/>
          <w:szCs w:val="28"/>
        </w:rPr>
        <w:t xml:space="preserve"> конденсаторах </w:t>
      </w:r>
      <w:r w:rsidRPr="00813417">
        <w:rPr>
          <w:sz w:val="28"/>
          <w:szCs w:val="28"/>
          <w:lang w:val="uk-UA"/>
        </w:rPr>
        <w:t>використовуєть</w:t>
      </w:r>
      <w:r w:rsidRPr="00813417">
        <w:rPr>
          <w:sz w:val="28"/>
          <w:szCs w:val="28"/>
        </w:rPr>
        <w:t>ся вода оборотного цикл</w:t>
      </w:r>
      <w:r w:rsidRPr="00813417">
        <w:rPr>
          <w:sz w:val="28"/>
          <w:szCs w:val="28"/>
          <w:lang w:val="uk-UA"/>
        </w:rPr>
        <w:t>у</w:t>
      </w:r>
      <w:r w:rsidRPr="00813417">
        <w:rPr>
          <w:sz w:val="28"/>
          <w:szCs w:val="28"/>
        </w:rPr>
        <w:t xml:space="preserve">. </w:t>
      </w:r>
      <w:r w:rsidRPr="00813417">
        <w:rPr>
          <w:sz w:val="28"/>
          <w:szCs w:val="28"/>
          <w:lang w:val="uk-UA"/>
        </w:rPr>
        <w:t>Тиск</w:t>
      </w:r>
      <w:r w:rsidRPr="00813417">
        <w:rPr>
          <w:sz w:val="28"/>
          <w:szCs w:val="28"/>
        </w:rPr>
        <w:t xml:space="preserve"> оборотно</w:t>
      </w:r>
      <w:r w:rsidRPr="00813417">
        <w:rPr>
          <w:sz w:val="28"/>
          <w:szCs w:val="28"/>
          <w:lang w:val="uk-UA"/>
        </w:rPr>
        <w:t>ї</w:t>
      </w:r>
      <w:r w:rsidRPr="00813417">
        <w:rPr>
          <w:sz w:val="28"/>
          <w:szCs w:val="28"/>
        </w:rPr>
        <w:t xml:space="preserve"> вод</w:t>
      </w:r>
      <w:r w:rsidRPr="00813417">
        <w:rPr>
          <w:sz w:val="28"/>
          <w:szCs w:val="28"/>
          <w:lang w:val="uk-UA"/>
        </w:rPr>
        <w:t>и</w:t>
      </w:r>
      <w:r w:rsidRPr="00813417">
        <w:rPr>
          <w:sz w:val="28"/>
          <w:szCs w:val="28"/>
        </w:rPr>
        <w:t xml:space="preserve"> на вход</w:t>
      </w:r>
      <w:r w:rsidRPr="00813417">
        <w:rPr>
          <w:sz w:val="28"/>
          <w:szCs w:val="28"/>
          <w:lang w:val="uk-UA"/>
        </w:rPr>
        <w:t>і</w:t>
      </w:r>
      <w:r w:rsidRPr="00813417">
        <w:rPr>
          <w:sz w:val="28"/>
          <w:szCs w:val="28"/>
        </w:rPr>
        <w:t xml:space="preserve"> в цех не мен</w:t>
      </w:r>
      <w:r w:rsidRPr="00813417">
        <w:rPr>
          <w:sz w:val="28"/>
          <w:szCs w:val="28"/>
          <w:lang w:val="uk-UA"/>
        </w:rPr>
        <w:t>ший</w:t>
      </w:r>
      <w:r w:rsidRPr="00813417">
        <w:rPr>
          <w:sz w:val="28"/>
          <w:szCs w:val="28"/>
        </w:rPr>
        <w:t xml:space="preserve"> 0,26 МПа (2,6 кгс/см</w:t>
      </w:r>
      <w:r w:rsidRPr="00813417">
        <w:rPr>
          <w:sz w:val="28"/>
          <w:szCs w:val="28"/>
          <w:vertAlign w:val="superscript"/>
        </w:rPr>
        <w:t>2</w:t>
      </w:r>
      <w:r w:rsidRPr="00813417">
        <w:rPr>
          <w:sz w:val="28"/>
          <w:szCs w:val="28"/>
        </w:rPr>
        <w:t>). Температура оборотно</w:t>
      </w:r>
      <w:r w:rsidRPr="00813417">
        <w:rPr>
          <w:sz w:val="28"/>
          <w:szCs w:val="28"/>
          <w:lang w:val="uk-UA"/>
        </w:rPr>
        <w:t>ї</w:t>
      </w:r>
      <w:r w:rsidRPr="00813417">
        <w:rPr>
          <w:sz w:val="28"/>
          <w:szCs w:val="28"/>
        </w:rPr>
        <w:t xml:space="preserve"> вод</w:t>
      </w:r>
      <w:r w:rsidRPr="00813417">
        <w:rPr>
          <w:sz w:val="28"/>
          <w:szCs w:val="28"/>
          <w:lang w:val="uk-UA"/>
        </w:rPr>
        <w:t>и</w:t>
      </w:r>
      <w:r w:rsidRPr="00813417">
        <w:rPr>
          <w:sz w:val="28"/>
          <w:szCs w:val="28"/>
        </w:rPr>
        <w:t xml:space="preserve"> на вход</w:t>
      </w:r>
      <w:r w:rsidRPr="00813417">
        <w:rPr>
          <w:sz w:val="28"/>
          <w:szCs w:val="28"/>
          <w:lang w:val="uk-UA"/>
        </w:rPr>
        <w:t>і</w:t>
      </w:r>
      <w:r w:rsidRPr="00813417">
        <w:rPr>
          <w:sz w:val="28"/>
          <w:szCs w:val="28"/>
        </w:rPr>
        <w:t xml:space="preserve"> в цех </w:t>
      </w:r>
      <w:proofErr w:type="gramStart"/>
      <w:r w:rsidRPr="00813417">
        <w:rPr>
          <w:sz w:val="28"/>
          <w:szCs w:val="28"/>
        </w:rPr>
        <w:t>не б</w:t>
      </w:r>
      <w:proofErr w:type="gramEnd"/>
      <w:r w:rsidRPr="00813417">
        <w:rPr>
          <w:sz w:val="28"/>
          <w:szCs w:val="28"/>
          <w:lang w:val="uk-UA"/>
        </w:rPr>
        <w:t>ільша</w:t>
      </w:r>
      <w:r w:rsidRPr="00813417">
        <w:rPr>
          <w:sz w:val="28"/>
          <w:szCs w:val="28"/>
        </w:rPr>
        <w:t xml:space="preserve"> 28</w:t>
      </w:r>
      <w:r w:rsidRPr="00813417">
        <w:rPr>
          <w:sz w:val="28"/>
          <w:szCs w:val="28"/>
          <w:vertAlign w:val="superscript"/>
        </w:rPr>
        <w:t>0</w:t>
      </w:r>
      <w:r w:rsidRPr="00813417">
        <w:rPr>
          <w:sz w:val="28"/>
          <w:szCs w:val="28"/>
        </w:rPr>
        <w:t>С,</w:t>
      </w:r>
      <w:r w:rsidRPr="00813417">
        <w:rPr>
          <w:sz w:val="28"/>
          <w:szCs w:val="28"/>
          <w:lang w:val="uk-UA"/>
        </w:rPr>
        <w:t xml:space="preserve"> а</w:t>
      </w:r>
      <w:r w:rsidRPr="00813417">
        <w:rPr>
          <w:sz w:val="28"/>
          <w:szCs w:val="28"/>
        </w:rPr>
        <w:t xml:space="preserve"> на в</w:t>
      </w:r>
      <w:r w:rsidRPr="00813417">
        <w:rPr>
          <w:sz w:val="28"/>
          <w:szCs w:val="28"/>
          <w:lang w:val="uk-UA"/>
        </w:rPr>
        <w:t>и</w:t>
      </w:r>
      <w:r w:rsidRPr="00813417">
        <w:rPr>
          <w:sz w:val="28"/>
          <w:szCs w:val="28"/>
        </w:rPr>
        <w:t>ход</w:t>
      </w:r>
      <w:r w:rsidRPr="00813417">
        <w:rPr>
          <w:sz w:val="28"/>
          <w:szCs w:val="28"/>
          <w:lang w:val="uk-UA"/>
        </w:rPr>
        <w:t>і</w:t>
      </w:r>
      <w:r w:rsidRPr="00813417">
        <w:rPr>
          <w:sz w:val="28"/>
          <w:szCs w:val="28"/>
        </w:rPr>
        <w:t xml:space="preserve"> з цех</w:t>
      </w:r>
      <w:r w:rsidRPr="00813417">
        <w:rPr>
          <w:sz w:val="28"/>
          <w:szCs w:val="28"/>
          <w:lang w:val="uk-UA"/>
        </w:rPr>
        <w:t>у</w:t>
      </w:r>
      <w:r w:rsidRPr="00813417">
        <w:rPr>
          <w:sz w:val="28"/>
          <w:szCs w:val="28"/>
        </w:rPr>
        <w:t xml:space="preserve"> не б</w:t>
      </w:r>
      <w:r w:rsidRPr="00813417">
        <w:rPr>
          <w:sz w:val="28"/>
          <w:szCs w:val="28"/>
          <w:lang w:val="uk-UA"/>
        </w:rPr>
        <w:t>ільша</w:t>
      </w:r>
      <w:r w:rsidRPr="00813417">
        <w:rPr>
          <w:sz w:val="28"/>
          <w:szCs w:val="28"/>
        </w:rPr>
        <w:t xml:space="preserve"> 35</w:t>
      </w:r>
      <w:r w:rsidRPr="00813417">
        <w:rPr>
          <w:sz w:val="28"/>
          <w:szCs w:val="28"/>
          <w:vertAlign w:val="superscript"/>
        </w:rPr>
        <w:t>0</w:t>
      </w:r>
      <w:r w:rsidRPr="00813417">
        <w:rPr>
          <w:sz w:val="28"/>
          <w:szCs w:val="28"/>
        </w:rPr>
        <w:t>С.</w:t>
      </w:r>
      <w:r w:rsidRPr="00813417">
        <w:rPr>
          <w:sz w:val="28"/>
          <w:szCs w:val="28"/>
          <w:lang w:val="uk-UA"/>
        </w:rPr>
        <w:t xml:space="preserve"> </w:t>
      </w:r>
      <w:r w:rsidRPr="00813417">
        <w:rPr>
          <w:sz w:val="28"/>
          <w:szCs w:val="28"/>
        </w:rPr>
        <w:t>Оборотна вода через 2 ф</w:t>
      </w:r>
      <w:r w:rsidRPr="00813417">
        <w:rPr>
          <w:sz w:val="28"/>
          <w:szCs w:val="28"/>
          <w:lang w:val="uk-UA"/>
        </w:rPr>
        <w:t>і</w:t>
      </w:r>
      <w:r w:rsidRPr="00813417">
        <w:rPr>
          <w:sz w:val="28"/>
          <w:szCs w:val="28"/>
        </w:rPr>
        <w:t>льтр</w:t>
      </w:r>
      <w:r w:rsidRPr="00813417">
        <w:rPr>
          <w:sz w:val="28"/>
          <w:szCs w:val="28"/>
          <w:lang w:val="uk-UA"/>
        </w:rPr>
        <w:t xml:space="preserve">и </w:t>
      </w:r>
      <w:r w:rsidRPr="00813417">
        <w:rPr>
          <w:sz w:val="28"/>
          <w:szCs w:val="28"/>
        </w:rPr>
        <w:t>82/1-3 поступа</w:t>
      </w:r>
      <w:r w:rsidRPr="00813417">
        <w:rPr>
          <w:sz w:val="28"/>
          <w:szCs w:val="28"/>
          <w:lang w:val="uk-UA"/>
        </w:rPr>
        <w:t>є</w:t>
      </w:r>
      <w:r w:rsidRPr="00813417">
        <w:rPr>
          <w:sz w:val="28"/>
          <w:szCs w:val="28"/>
        </w:rPr>
        <w:t xml:space="preserve"> на конденсатор</w:t>
      </w:r>
      <w:r w:rsidRPr="00813417">
        <w:rPr>
          <w:sz w:val="28"/>
          <w:szCs w:val="28"/>
          <w:lang w:val="uk-UA"/>
        </w:rPr>
        <w:t>и</w:t>
      </w:r>
      <w:r>
        <w:rPr>
          <w:sz w:val="28"/>
          <w:szCs w:val="28"/>
          <w:lang w:val="uk-UA"/>
        </w:rPr>
        <w:t xml:space="preserve">, а </w:t>
      </w:r>
      <w:proofErr w:type="gramStart"/>
      <w:r>
        <w:rPr>
          <w:sz w:val="28"/>
          <w:szCs w:val="28"/>
          <w:lang w:val="uk-UA"/>
        </w:rPr>
        <w:t>п</w:t>
      </w:r>
      <w:proofErr w:type="gramEnd"/>
      <w:r>
        <w:rPr>
          <w:sz w:val="28"/>
          <w:szCs w:val="28"/>
          <w:lang w:val="uk-UA"/>
        </w:rPr>
        <w:t xml:space="preserve">ісля </w:t>
      </w:r>
      <w:r w:rsidRPr="00813417">
        <w:rPr>
          <w:sz w:val="28"/>
          <w:szCs w:val="28"/>
        </w:rPr>
        <w:t>малогабаритн</w:t>
      </w:r>
      <w:r w:rsidRPr="00813417">
        <w:rPr>
          <w:sz w:val="28"/>
          <w:szCs w:val="28"/>
          <w:lang w:val="uk-UA"/>
        </w:rPr>
        <w:t>и</w:t>
      </w:r>
      <w:r w:rsidRPr="00813417">
        <w:rPr>
          <w:sz w:val="28"/>
          <w:szCs w:val="28"/>
        </w:rPr>
        <w:t xml:space="preserve">х </w:t>
      </w:r>
      <w:r w:rsidRPr="00813417">
        <w:rPr>
          <w:sz w:val="28"/>
          <w:szCs w:val="28"/>
          <w:lang w:val="uk-UA"/>
        </w:rPr>
        <w:t>швидкісних</w:t>
      </w:r>
      <w:r w:rsidRPr="00813417">
        <w:rPr>
          <w:sz w:val="28"/>
          <w:szCs w:val="28"/>
        </w:rPr>
        <w:t xml:space="preserve"> конденсатор</w:t>
      </w:r>
      <w:r w:rsidRPr="00813417">
        <w:rPr>
          <w:sz w:val="28"/>
          <w:szCs w:val="28"/>
          <w:lang w:val="uk-UA"/>
        </w:rPr>
        <w:t>і</w:t>
      </w:r>
      <w:r w:rsidRPr="00813417">
        <w:rPr>
          <w:sz w:val="28"/>
          <w:szCs w:val="28"/>
        </w:rPr>
        <w:t xml:space="preserve">в </w:t>
      </w:r>
      <w:r>
        <w:rPr>
          <w:sz w:val="28"/>
          <w:szCs w:val="28"/>
          <w:lang w:val="uk-UA"/>
        </w:rPr>
        <w:t>у</w:t>
      </w:r>
      <w:r w:rsidRPr="00813417">
        <w:rPr>
          <w:sz w:val="28"/>
          <w:szCs w:val="28"/>
        </w:rPr>
        <w:t xml:space="preserve"> </w:t>
      </w:r>
      <w:r w:rsidRPr="00813417">
        <w:rPr>
          <w:sz w:val="28"/>
          <w:szCs w:val="28"/>
          <w:lang w:val="uk-UA"/>
        </w:rPr>
        <w:t>скидний</w:t>
      </w:r>
      <w:r w:rsidRPr="00813417">
        <w:rPr>
          <w:sz w:val="28"/>
          <w:szCs w:val="28"/>
        </w:rPr>
        <w:t xml:space="preserve"> колектор оборотного цикл</w:t>
      </w:r>
      <w:r w:rsidRPr="00813417">
        <w:rPr>
          <w:sz w:val="28"/>
          <w:szCs w:val="28"/>
          <w:lang w:val="uk-UA"/>
        </w:rPr>
        <w:t>у</w:t>
      </w:r>
      <w:r w:rsidRPr="00813417">
        <w:rPr>
          <w:sz w:val="28"/>
          <w:szCs w:val="28"/>
        </w:rPr>
        <w:t>.</w:t>
      </w:r>
      <w:r w:rsidRPr="00813417">
        <w:rPr>
          <w:sz w:val="28"/>
          <w:szCs w:val="28"/>
          <w:lang w:val="uk-UA"/>
        </w:rPr>
        <w:t xml:space="preserve"> Конденсат сокової пари з конденсаторів </w:t>
      </w:r>
      <w:r w:rsidRPr="00813417">
        <w:rPr>
          <w:sz w:val="28"/>
          <w:szCs w:val="28"/>
        </w:rPr>
        <w:t xml:space="preserve">84/1-11 </w:t>
      </w:r>
      <w:r w:rsidRPr="00813417">
        <w:rPr>
          <w:sz w:val="28"/>
          <w:szCs w:val="28"/>
          <w:lang w:val="uk-UA"/>
        </w:rPr>
        <w:t>з</w:t>
      </w:r>
      <w:r w:rsidRPr="00813417">
        <w:rPr>
          <w:sz w:val="28"/>
          <w:szCs w:val="28"/>
        </w:rPr>
        <w:t xml:space="preserve"> температуро</w:t>
      </w:r>
      <w:r w:rsidRPr="00813417">
        <w:rPr>
          <w:sz w:val="28"/>
          <w:szCs w:val="28"/>
          <w:lang w:val="uk-UA"/>
        </w:rPr>
        <w:t>ю</w:t>
      </w:r>
      <w:r w:rsidRPr="00813417">
        <w:rPr>
          <w:sz w:val="28"/>
          <w:szCs w:val="28"/>
        </w:rPr>
        <w:t xml:space="preserve"> 80-90 </w:t>
      </w:r>
      <w:r w:rsidRPr="00813417">
        <w:rPr>
          <w:sz w:val="28"/>
          <w:szCs w:val="28"/>
          <w:vertAlign w:val="superscript"/>
        </w:rPr>
        <w:t>0</w:t>
      </w:r>
      <w:r w:rsidRPr="00813417">
        <w:rPr>
          <w:sz w:val="28"/>
          <w:szCs w:val="28"/>
        </w:rPr>
        <w:t>С</w:t>
      </w:r>
      <w:r w:rsidRPr="00813417">
        <w:rPr>
          <w:sz w:val="28"/>
          <w:szCs w:val="28"/>
          <w:lang w:val="uk-UA"/>
        </w:rPr>
        <w:t xml:space="preserve"> направляється в збірник конденсату </w:t>
      </w:r>
      <w:r w:rsidRPr="00813417">
        <w:rPr>
          <w:sz w:val="28"/>
          <w:szCs w:val="28"/>
        </w:rPr>
        <w:t>54</w:t>
      </w:r>
      <w:r w:rsidRPr="00813417">
        <w:rPr>
          <w:sz w:val="28"/>
          <w:szCs w:val="28"/>
          <w:lang w:val="uk-UA"/>
        </w:rPr>
        <w:t xml:space="preserve">. Відсмоктування інертів з малогабаритних швидкісних конденсаторів виконується вакуум-насосами </w:t>
      </w:r>
      <w:r w:rsidRPr="00266EA4">
        <w:rPr>
          <w:sz w:val="28"/>
          <w:szCs w:val="28"/>
          <w:lang w:val="uk-UA"/>
        </w:rPr>
        <w:t>40/1-3</w:t>
      </w:r>
      <w:r w:rsidRPr="00813417">
        <w:rPr>
          <w:sz w:val="28"/>
          <w:szCs w:val="28"/>
          <w:lang w:val="uk-UA"/>
        </w:rPr>
        <w:t xml:space="preserve">. </w:t>
      </w:r>
      <w:r w:rsidRPr="00266EA4">
        <w:rPr>
          <w:sz w:val="28"/>
          <w:szCs w:val="28"/>
          <w:lang w:val="uk-UA"/>
        </w:rPr>
        <w:t xml:space="preserve">В </w:t>
      </w:r>
      <w:r w:rsidRPr="00813417">
        <w:rPr>
          <w:sz w:val="28"/>
          <w:szCs w:val="28"/>
          <w:lang w:val="uk-UA"/>
        </w:rPr>
        <w:t>якості</w:t>
      </w:r>
      <w:r w:rsidRPr="00266EA4">
        <w:rPr>
          <w:sz w:val="28"/>
          <w:szCs w:val="28"/>
          <w:lang w:val="uk-UA"/>
        </w:rPr>
        <w:t xml:space="preserve"> р</w:t>
      </w:r>
      <w:r w:rsidRPr="00813417">
        <w:rPr>
          <w:sz w:val="28"/>
          <w:szCs w:val="28"/>
          <w:lang w:val="uk-UA"/>
        </w:rPr>
        <w:t>о</w:t>
      </w:r>
      <w:r w:rsidRPr="00266EA4">
        <w:rPr>
          <w:sz w:val="28"/>
          <w:szCs w:val="28"/>
          <w:lang w:val="uk-UA"/>
        </w:rPr>
        <w:t>боч</w:t>
      </w:r>
      <w:r w:rsidRPr="00813417">
        <w:rPr>
          <w:sz w:val="28"/>
          <w:szCs w:val="28"/>
          <w:lang w:val="uk-UA"/>
        </w:rPr>
        <w:t>ої</w:t>
      </w:r>
      <w:r w:rsidRPr="00266EA4">
        <w:rPr>
          <w:sz w:val="28"/>
          <w:szCs w:val="28"/>
          <w:lang w:val="uk-UA"/>
        </w:rPr>
        <w:t xml:space="preserve"> </w:t>
      </w:r>
      <w:r w:rsidRPr="00813417">
        <w:rPr>
          <w:sz w:val="28"/>
          <w:szCs w:val="28"/>
          <w:lang w:val="uk-UA"/>
        </w:rPr>
        <w:t>рідини</w:t>
      </w:r>
      <w:r w:rsidRPr="00266EA4">
        <w:rPr>
          <w:sz w:val="28"/>
          <w:szCs w:val="28"/>
          <w:lang w:val="uk-UA"/>
        </w:rPr>
        <w:t xml:space="preserve"> на вакуум-насосах </w:t>
      </w:r>
      <w:r w:rsidRPr="00813417">
        <w:rPr>
          <w:sz w:val="28"/>
          <w:szCs w:val="28"/>
          <w:lang w:val="uk-UA"/>
        </w:rPr>
        <w:t>використовуєть</w:t>
      </w:r>
      <w:r w:rsidRPr="00266EA4">
        <w:rPr>
          <w:sz w:val="28"/>
          <w:szCs w:val="28"/>
          <w:lang w:val="uk-UA"/>
        </w:rPr>
        <w:t>ся конденсат соково</w:t>
      </w:r>
      <w:r w:rsidRPr="00813417">
        <w:rPr>
          <w:sz w:val="28"/>
          <w:szCs w:val="28"/>
          <w:lang w:val="uk-UA"/>
        </w:rPr>
        <w:t>ї</w:t>
      </w:r>
      <w:r w:rsidRPr="00266EA4">
        <w:rPr>
          <w:sz w:val="28"/>
          <w:szCs w:val="28"/>
          <w:lang w:val="uk-UA"/>
        </w:rPr>
        <w:t xml:space="preserve"> пар</w:t>
      </w:r>
      <w:r w:rsidRPr="00813417">
        <w:rPr>
          <w:sz w:val="28"/>
          <w:szCs w:val="28"/>
          <w:lang w:val="uk-UA"/>
        </w:rPr>
        <w:t>и.</w:t>
      </w:r>
      <w:r w:rsidRPr="00266EA4">
        <w:rPr>
          <w:sz w:val="28"/>
          <w:szCs w:val="28"/>
          <w:lang w:val="uk-UA"/>
        </w:rPr>
        <w:t xml:space="preserve"> </w:t>
      </w:r>
      <w:r w:rsidRPr="00813417">
        <w:rPr>
          <w:sz w:val="28"/>
          <w:szCs w:val="28"/>
          <w:lang w:val="uk-UA"/>
        </w:rPr>
        <w:t>Т</w:t>
      </w:r>
      <w:r w:rsidRPr="00813417">
        <w:rPr>
          <w:sz w:val="28"/>
          <w:szCs w:val="28"/>
        </w:rPr>
        <w:t>ак</w:t>
      </w:r>
      <w:r w:rsidRPr="00813417">
        <w:rPr>
          <w:sz w:val="28"/>
          <w:szCs w:val="28"/>
          <w:lang w:val="uk-UA"/>
        </w:rPr>
        <w:t>о</w:t>
      </w:r>
      <w:r w:rsidRPr="00813417">
        <w:rPr>
          <w:sz w:val="28"/>
          <w:szCs w:val="28"/>
        </w:rPr>
        <w:t xml:space="preserve">ж може </w:t>
      </w:r>
      <w:r w:rsidRPr="00813417">
        <w:rPr>
          <w:sz w:val="28"/>
          <w:szCs w:val="28"/>
          <w:lang w:val="uk-UA"/>
        </w:rPr>
        <w:t>використовуватися</w:t>
      </w:r>
      <w:r w:rsidRPr="00813417">
        <w:rPr>
          <w:sz w:val="28"/>
          <w:szCs w:val="28"/>
        </w:rPr>
        <w:t xml:space="preserve"> вода з оборотного цикл</w:t>
      </w:r>
      <w:r w:rsidRPr="00813417">
        <w:rPr>
          <w:sz w:val="28"/>
          <w:szCs w:val="28"/>
          <w:lang w:val="uk-UA"/>
        </w:rPr>
        <w:t>у</w:t>
      </w:r>
      <w:r w:rsidRPr="00813417">
        <w:rPr>
          <w:sz w:val="28"/>
          <w:szCs w:val="28"/>
        </w:rPr>
        <w:t>.</w:t>
      </w:r>
      <w:r w:rsidRPr="00813417">
        <w:rPr>
          <w:sz w:val="28"/>
          <w:szCs w:val="28"/>
          <w:lang w:val="uk-UA"/>
        </w:rPr>
        <w:t xml:space="preserve"> </w:t>
      </w:r>
      <w:r w:rsidRPr="00813417">
        <w:rPr>
          <w:sz w:val="28"/>
          <w:szCs w:val="28"/>
        </w:rPr>
        <w:t>Конденсат соково</w:t>
      </w:r>
      <w:r w:rsidRPr="00813417">
        <w:rPr>
          <w:sz w:val="28"/>
          <w:szCs w:val="28"/>
          <w:lang w:val="uk-UA"/>
        </w:rPr>
        <w:t>ї</w:t>
      </w:r>
      <w:r w:rsidRPr="00813417">
        <w:rPr>
          <w:sz w:val="28"/>
          <w:szCs w:val="28"/>
        </w:rPr>
        <w:t xml:space="preserve"> пар</w:t>
      </w:r>
      <w:r w:rsidRPr="00813417">
        <w:rPr>
          <w:sz w:val="28"/>
          <w:szCs w:val="28"/>
          <w:lang w:val="uk-UA"/>
        </w:rPr>
        <w:t>и</w:t>
      </w:r>
      <w:r w:rsidRPr="00813417">
        <w:rPr>
          <w:sz w:val="28"/>
          <w:szCs w:val="28"/>
        </w:rPr>
        <w:t xml:space="preserve"> на вакуум-насос</w:t>
      </w:r>
      <w:r w:rsidRPr="00813417">
        <w:rPr>
          <w:sz w:val="28"/>
          <w:szCs w:val="28"/>
          <w:lang w:val="uk-UA"/>
        </w:rPr>
        <w:t>и</w:t>
      </w:r>
      <w:r w:rsidRPr="00813417">
        <w:rPr>
          <w:sz w:val="28"/>
          <w:szCs w:val="28"/>
        </w:rPr>
        <w:t xml:space="preserve"> </w:t>
      </w:r>
      <w:proofErr w:type="gramStart"/>
      <w:r w:rsidRPr="00813417">
        <w:rPr>
          <w:sz w:val="28"/>
          <w:szCs w:val="28"/>
        </w:rPr>
        <w:t>пода</w:t>
      </w:r>
      <w:r w:rsidRPr="00813417">
        <w:rPr>
          <w:sz w:val="28"/>
          <w:szCs w:val="28"/>
          <w:lang w:val="uk-UA"/>
        </w:rPr>
        <w:t>єть</w:t>
      </w:r>
      <w:r w:rsidRPr="00813417">
        <w:rPr>
          <w:sz w:val="28"/>
          <w:szCs w:val="28"/>
        </w:rPr>
        <w:t>ся</w:t>
      </w:r>
      <w:proofErr w:type="gramEnd"/>
      <w:r w:rsidRPr="00813417">
        <w:rPr>
          <w:sz w:val="28"/>
          <w:szCs w:val="28"/>
        </w:rPr>
        <w:t xml:space="preserve"> по замкнутому циклу: конденсат з л</w:t>
      </w:r>
      <w:r w:rsidRPr="00813417">
        <w:rPr>
          <w:sz w:val="28"/>
          <w:szCs w:val="28"/>
          <w:lang w:val="uk-UA"/>
        </w:rPr>
        <w:t>і</w:t>
      </w:r>
      <w:r w:rsidRPr="00813417">
        <w:rPr>
          <w:sz w:val="28"/>
          <w:szCs w:val="28"/>
        </w:rPr>
        <w:t>н</w:t>
      </w:r>
      <w:r w:rsidRPr="00813417">
        <w:rPr>
          <w:sz w:val="28"/>
          <w:szCs w:val="28"/>
          <w:lang w:val="uk-UA"/>
        </w:rPr>
        <w:t>ії</w:t>
      </w:r>
      <w:r w:rsidRPr="00813417">
        <w:rPr>
          <w:sz w:val="28"/>
          <w:szCs w:val="28"/>
        </w:rPr>
        <w:t xml:space="preserve"> нагн</w:t>
      </w:r>
      <w:r w:rsidRPr="00813417">
        <w:rPr>
          <w:sz w:val="28"/>
          <w:szCs w:val="28"/>
          <w:lang w:val="uk-UA"/>
        </w:rPr>
        <w:t>і</w:t>
      </w:r>
      <w:r w:rsidRPr="00813417">
        <w:rPr>
          <w:sz w:val="28"/>
          <w:szCs w:val="28"/>
        </w:rPr>
        <w:t>тан</w:t>
      </w:r>
      <w:r w:rsidRPr="00813417">
        <w:rPr>
          <w:sz w:val="28"/>
          <w:szCs w:val="28"/>
          <w:lang w:val="uk-UA"/>
        </w:rPr>
        <w:t>н</w:t>
      </w:r>
      <w:r w:rsidRPr="00813417">
        <w:rPr>
          <w:sz w:val="28"/>
          <w:szCs w:val="28"/>
        </w:rPr>
        <w:t>я насос</w:t>
      </w:r>
      <w:r w:rsidRPr="00813417">
        <w:rPr>
          <w:sz w:val="28"/>
          <w:szCs w:val="28"/>
          <w:lang w:val="uk-UA"/>
        </w:rPr>
        <w:t>і</w:t>
      </w:r>
      <w:r w:rsidRPr="00813417">
        <w:rPr>
          <w:sz w:val="28"/>
          <w:szCs w:val="28"/>
        </w:rPr>
        <w:t>в поступа</w:t>
      </w:r>
      <w:r w:rsidRPr="00813417">
        <w:rPr>
          <w:sz w:val="28"/>
          <w:szCs w:val="28"/>
          <w:lang w:val="uk-UA"/>
        </w:rPr>
        <w:t>є</w:t>
      </w:r>
      <w:r w:rsidRPr="00813417">
        <w:rPr>
          <w:sz w:val="28"/>
          <w:szCs w:val="28"/>
        </w:rPr>
        <w:t xml:space="preserve"> на холодильники</w:t>
      </w:r>
      <w:r w:rsidRPr="00813417">
        <w:rPr>
          <w:sz w:val="28"/>
          <w:szCs w:val="28"/>
          <w:lang w:val="uk-UA"/>
        </w:rPr>
        <w:t xml:space="preserve"> </w:t>
      </w:r>
      <w:r w:rsidRPr="00813417">
        <w:rPr>
          <w:sz w:val="28"/>
          <w:szCs w:val="28"/>
        </w:rPr>
        <w:t xml:space="preserve">59/1,2,3, де </w:t>
      </w:r>
      <w:r w:rsidRPr="00813417">
        <w:rPr>
          <w:sz w:val="28"/>
          <w:szCs w:val="28"/>
          <w:lang w:val="uk-UA"/>
        </w:rPr>
        <w:t>охолоджується</w:t>
      </w:r>
      <w:r w:rsidRPr="00813417">
        <w:rPr>
          <w:sz w:val="28"/>
          <w:szCs w:val="28"/>
        </w:rPr>
        <w:t xml:space="preserve"> оборотно</w:t>
      </w:r>
      <w:r w:rsidRPr="00813417">
        <w:rPr>
          <w:sz w:val="28"/>
          <w:szCs w:val="28"/>
          <w:lang w:val="uk-UA"/>
        </w:rPr>
        <w:t>ю</w:t>
      </w:r>
      <w:r w:rsidRPr="00813417">
        <w:rPr>
          <w:sz w:val="28"/>
          <w:szCs w:val="28"/>
        </w:rPr>
        <w:t xml:space="preserve"> водо</w:t>
      </w:r>
      <w:r w:rsidRPr="00813417">
        <w:rPr>
          <w:sz w:val="28"/>
          <w:szCs w:val="28"/>
          <w:lang w:val="uk-UA"/>
        </w:rPr>
        <w:t>ю</w:t>
      </w:r>
      <w:r w:rsidRPr="00813417">
        <w:rPr>
          <w:sz w:val="28"/>
          <w:szCs w:val="28"/>
        </w:rPr>
        <w:t xml:space="preserve"> </w:t>
      </w:r>
      <w:r w:rsidRPr="00813417">
        <w:rPr>
          <w:sz w:val="28"/>
          <w:szCs w:val="28"/>
          <w:lang w:val="uk-UA"/>
        </w:rPr>
        <w:t>та</w:t>
      </w:r>
      <w:r w:rsidRPr="00813417">
        <w:rPr>
          <w:sz w:val="28"/>
          <w:szCs w:val="28"/>
        </w:rPr>
        <w:t xml:space="preserve"> пода</w:t>
      </w:r>
      <w:r w:rsidRPr="00813417">
        <w:rPr>
          <w:sz w:val="28"/>
          <w:szCs w:val="28"/>
          <w:lang w:val="uk-UA"/>
        </w:rPr>
        <w:t>єть</w:t>
      </w:r>
      <w:r w:rsidRPr="00813417">
        <w:rPr>
          <w:sz w:val="28"/>
          <w:szCs w:val="28"/>
        </w:rPr>
        <w:t>ся на вакуум-насос</w:t>
      </w:r>
      <w:r w:rsidRPr="00813417">
        <w:rPr>
          <w:sz w:val="28"/>
          <w:szCs w:val="28"/>
          <w:lang w:val="uk-UA"/>
        </w:rPr>
        <w:t>и</w:t>
      </w:r>
      <w:r w:rsidRPr="00813417">
        <w:rPr>
          <w:sz w:val="28"/>
          <w:szCs w:val="28"/>
        </w:rPr>
        <w:t xml:space="preserve">. Конденсат </w:t>
      </w:r>
      <w:proofErr w:type="gramStart"/>
      <w:r w:rsidRPr="00813417">
        <w:rPr>
          <w:sz w:val="28"/>
          <w:szCs w:val="28"/>
        </w:rPr>
        <w:t>п</w:t>
      </w:r>
      <w:proofErr w:type="gramEnd"/>
      <w:r w:rsidRPr="00813417">
        <w:rPr>
          <w:sz w:val="28"/>
          <w:szCs w:val="28"/>
          <w:lang w:val="uk-UA"/>
        </w:rPr>
        <w:t>і</w:t>
      </w:r>
      <w:r w:rsidRPr="00813417">
        <w:rPr>
          <w:sz w:val="28"/>
          <w:szCs w:val="28"/>
        </w:rPr>
        <w:t>сл</w:t>
      </w:r>
      <w:r w:rsidRPr="00813417">
        <w:rPr>
          <w:sz w:val="28"/>
          <w:szCs w:val="28"/>
          <w:lang w:val="uk-UA"/>
        </w:rPr>
        <w:t>я</w:t>
      </w:r>
      <w:r>
        <w:rPr>
          <w:sz w:val="28"/>
          <w:szCs w:val="28"/>
        </w:rPr>
        <w:t xml:space="preserve"> вакуум</w:t>
      </w:r>
      <w:r>
        <w:rPr>
          <w:sz w:val="28"/>
          <w:szCs w:val="28"/>
          <w:lang w:val="uk-UA"/>
        </w:rPr>
        <w:t>-</w:t>
      </w:r>
      <w:r w:rsidRPr="00813417">
        <w:rPr>
          <w:sz w:val="28"/>
          <w:szCs w:val="28"/>
        </w:rPr>
        <w:t>насос</w:t>
      </w:r>
      <w:r w:rsidRPr="00813417">
        <w:rPr>
          <w:sz w:val="28"/>
          <w:szCs w:val="28"/>
          <w:lang w:val="uk-UA"/>
        </w:rPr>
        <w:t>і</w:t>
      </w:r>
      <w:r w:rsidRPr="00813417">
        <w:rPr>
          <w:sz w:val="28"/>
          <w:szCs w:val="28"/>
        </w:rPr>
        <w:t>в поступа</w:t>
      </w:r>
      <w:r w:rsidRPr="00813417">
        <w:rPr>
          <w:sz w:val="28"/>
          <w:szCs w:val="28"/>
          <w:lang w:val="uk-UA"/>
        </w:rPr>
        <w:t>є</w:t>
      </w:r>
      <w:r w:rsidRPr="00813417">
        <w:rPr>
          <w:sz w:val="28"/>
          <w:szCs w:val="28"/>
        </w:rPr>
        <w:t xml:space="preserve"> в </w:t>
      </w:r>
      <w:r w:rsidRPr="00813417">
        <w:rPr>
          <w:sz w:val="28"/>
          <w:szCs w:val="28"/>
          <w:lang w:val="uk-UA"/>
        </w:rPr>
        <w:t>з</w:t>
      </w:r>
      <w:r w:rsidRPr="00813417">
        <w:rPr>
          <w:sz w:val="28"/>
          <w:szCs w:val="28"/>
        </w:rPr>
        <w:t>б</w:t>
      </w:r>
      <w:r w:rsidRPr="00813417">
        <w:rPr>
          <w:sz w:val="28"/>
          <w:szCs w:val="28"/>
          <w:lang w:val="uk-UA"/>
        </w:rPr>
        <w:t>і</w:t>
      </w:r>
      <w:r w:rsidRPr="00813417">
        <w:rPr>
          <w:sz w:val="28"/>
          <w:szCs w:val="28"/>
        </w:rPr>
        <w:t>рник замкн</w:t>
      </w:r>
      <w:r>
        <w:rPr>
          <w:sz w:val="28"/>
          <w:szCs w:val="28"/>
          <w:lang w:val="uk-UA"/>
        </w:rPr>
        <w:t>ен</w:t>
      </w:r>
      <w:r w:rsidRPr="00813417">
        <w:rPr>
          <w:sz w:val="28"/>
          <w:szCs w:val="28"/>
        </w:rPr>
        <w:t>ого цикл</w:t>
      </w:r>
      <w:r w:rsidRPr="00813417">
        <w:rPr>
          <w:sz w:val="28"/>
          <w:szCs w:val="28"/>
          <w:lang w:val="uk-UA"/>
        </w:rPr>
        <w:t xml:space="preserve">у </w:t>
      </w:r>
      <w:r w:rsidRPr="00813417">
        <w:rPr>
          <w:sz w:val="28"/>
          <w:szCs w:val="28"/>
        </w:rPr>
        <w:t>58</w:t>
      </w:r>
      <w:r w:rsidRPr="00813417">
        <w:rPr>
          <w:sz w:val="28"/>
          <w:szCs w:val="28"/>
          <w:lang w:val="uk-UA"/>
        </w:rPr>
        <w:t>. І</w:t>
      </w:r>
      <w:r w:rsidRPr="00813417">
        <w:rPr>
          <w:sz w:val="28"/>
          <w:szCs w:val="28"/>
        </w:rPr>
        <w:t xml:space="preserve">з </w:t>
      </w:r>
      <w:r w:rsidRPr="00813417">
        <w:rPr>
          <w:sz w:val="28"/>
          <w:szCs w:val="28"/>
          <w:lang w:val="uk-UA"/>
        </w:rPr>
        <w:t>з</w:t>
      </w:r>
      <w:r w:rsidRPr="00813417">
        <w:rPr>
          <w:sz w:val="28"/>
          <w:szCs w:val="28"/>
        </w:rPr>
        <w:t>б</w:t>
      </w:r>
      <w:r w:rsidRPr="00813417">
        <w:rPr>
          <w:sz w:val="28"/>
          <w:szCs w:val="28"/>
          <w:lang w:val="uk-UA"/>
        </w:rPr>
        <w:t>і</w:t>
      </w:r>
      <w:r w:rsidRPr="00813417">
        <w:rPr>
          <w:sz w:val="28"/>
          <w:szCs w:val="28"/>
        </w:rPr>
        <w:t xml:space="preserve">рника 58 насосами 60/1,2 конденсат </w:t>
      </w:r>
      <w:r w:rsidRPr="00813417">
        <w:rPr>
          <w:sz w:val="28"/>
          <w:szCs w:val="28"/>
          <w:lang w:val="uk-UA"/>
        </w:rPr>
        <w:t xml:space="preserve">відсмоктується </w:t>
      </w:r>
      <w:r w:rsidRPr="00813417">
        <w:rPr>
          <w:sz w:val="28"/>
          <w:szCs w:val="28"/>
        </w:rPr>
        <w:t xml:space="preserve">в </w:t>
      </w:r>
      <w:r w:rsidRPr="00813417">
        <w:rPr>
          <w:sz w:val="28"/>
          <w:szCs w:val="28"/>
          <w:lang w:val="uk-UA"/>
        </w:rPr>
        <w:t>з</w:t>
      </w:r>
      <w:r w:rsidRPr="00813417">
        <w:rPr>
          <w:sz w:val="28"/>
          <w:szCs w:val="28"/>
        </w:rPr>
        <w:t>б</w:t>
      </w:r>
      <w:r w:rsidRPr="00813417">
        <w:rPr>
          <w:sz w:val="28"/>
          <w:szCs w:val="28"/>
          <w:lang w:val="uk-UA"/>
        </w:rPr>
        <w:t>і</w:t>
      </w:r>
      <w:r w:rsidRPr="00813417">
        <w:rPr>
          <w:sz w:val="28"/>
          <w:szCs w:val="28"/>
        </w:rPr>
        <w:t>рник конденсат</w:t>
      </w:r>
      <w:r w:rsidRPr="00813417">
        <w:rPr>
          <w:sz w:val="28"/>
          <w:szCs w:val="28"/>
          <w:lang w:val="uk-UA"/>
        </w:rPr>
        <w:t>у</w:t>
      </w:r>
      <w:r w:rsidRPr="00813417">
        <w:rPr>
          <w:sz w:val="28"/>
          <w:szCs w:val="28"/>
        </w:rPr>
        <w:t xml:space="preserve"> 54 </w:t>
      </w:r>
      <w:r w:rsidRPr="00813417">
        <w:rPr>
          <w:sz w:val="28"/>
          <w:szCs w:val="28"/>
          <w:lang w:val="uk-UA"/>
        </w:rPr>
        <w:t>або</w:t>
      </w:r>
      <w:r w:rsidRPr="00813417">
        <w:rPr>
          <w:sz w:val="28"/>
          <w:szCs w:val="28"/>
        </w:rPr>
        <w:t xml:space="preserve"> через холодильник 59/3 може подаваться на вакуум-насос</w:t>
      </w:r>
      <w:r w:rsidRPr="00813417">
        <w:rPr>
          <w:sz w:val="28"/>
          <w:szCs w:val="28"/>
          <w:lang w:val="uk-UA"/>
        </w:rPr>
        <w:t>и</w:t>
      </w:r>
      <w:r w:rsidRPr="00813417">
        <w:rPr>
          <w:sz w:val="28"/>
          <w:szCs w:val="28"/>
        </w:rPr>
        <w:t>.</w:t>
      </w:r>
      <w:r w:rsidRPr="00813417">
        <w:rPr>
          <w:sz w:val="28"/>
          <w:szCs w:val="28"/>
          <w:lang w:val="uk-UA"/>
        </w:rPr>
        <w:t xml:space="preserve"> </w:t>
      </w:r>
      <w:r w:rsidRPr="00813417">
        <w:rPr>
          <w:sz w:val="28"/>
          <w:szCs w:val="28"/>
        </w:rPr>
        <w:t>Не</w:t>
      </w:r>
      <w:r w:rsidRPr="00813417">
        <w:rPr>
          <w:sz w:val="28"/>
          <w:szCs w:val="28"/>
          <w:lang w:val="uk-UA"/>
        </w:rPr>
        <w:t>з</w:t>
      </w:r>
      <w:r w:rsidRPr="00813417">
        <w:rPr>
          <w:sz w:val="28"/>
          <w:szCs w:val="28"/>
        </w:rPr>
        <w:t>конденсова</w:t>
      </w:r>
      <w:r w:rsidRPr="00813417">
        <w:rPr>
          <w:sz w:val="28"/>
          <w:szCs w:val="28"/>
          <w:lang w:val="uk-UA"/>
        </w:rPr>
        <w:t>на</w:t>
      </w:r>
      <w:r w:rsidRPr="00813417">
        <w:rPr>
          <w:sz w:val="28"/>
          <w:szCs w:val="28"/>
        </w:rPr>
        <w:t xml:space="preserve"> в малогабаритн</w:t>
      </w:r>
      <w:r w:rsidRPr="00813417">
        <w:rPr>
          <w:sz w:val="28"/>
          <w:szCs w:val="28"/>
          <w:lang w:val="uk-UA"/>
        </w:rPr>
        <w:t>и</w:t>
      </w:r>
      <w:r w:rsidRPr="00813417">
        <w:rPr>
          <w:sz w:val="28"/>
          <w:szCs w:val="28"/>
        </w:rPr>
        <w:t xml:space="preserve">х </w:t>
      </w:r>
      <w:r w:rsidRPr="00813417">
        <w:rPr>
          <w:sz w:val="28"/>
          <w:szCs w:val="28"/>
          <w:lang w:val="uk-UA"/>
        </w:rPr>
        <w:t>швидкісних</w:t>
      </w:r>
      <w:r w:rsidRPr="00813417">
        <w:rPr>
          <w:sz w:val="28"/>
          <w:szCs w:val="28"/>
        </w:rPr>
        <w:t xml:space="preserve"> конденсаторах соков</w:t>
      </w:r>
      <w:r w:rsidRPr="00813417">
        <w:rPr>
          <w:sz w:val="28"/>
          <w:szCs w:val="28"/>
          <w:lang w:val="uk-UA"/>
        </w:rPr>
        <w:t>а</w:t>
      </w:r>
      <w:r w:rsidRPr="00813417">
        <w:rPr>
          <w:sz w:val="28"/>
          <w:szCs w:val="28"/>
        </w:rPr>
        <w:t xml:space="preserve"> пар</w:t>
      </w:r>
      <w:r w:rsidRPr="00813417">
        <w:rPr>
          <w:sz w:val="28"/>
          <w:szCs w:val="28"/>
          <w:lang w:val="uk-UA"/>
        </w:rPr>
        <w:t>а</w:t>
      </w:r>
      <w:r w:rsidRPr="00813417">
        <w:rPr>
          <w:sz w:val="28"/>
          <w:szCs w:val="28"/>
        </w:rPr>
        <w:t xml:space="preserve"> через сепаратор</w:t>
      </w:r>
      <w:r w:rsidRPr="00813417">
        <w:rPr>
          <w:sz w:val="28"/>
          <w:szCs w:val="28"/>
          <w:lang w:val="uk-UA"/>
        </w:rPr>
        <w:t xml:space="preserve"> 67</w:t>
      </w:r>
      <w:r w:rsidRPr="00813417">
        <w:rPr>
          <w:sz w:val="28"/>
          <w:szCs w:val="28"/>
        </w:rPr>
        <w:t xml:space="preserve"> </w:t>
      </w:r>
      <w:r w:rsidRPr="00813417">
        <w:rPr>
          <w:sz w:val="28"/>
          <w:szCs w:val="28"/>
          <w:lang w:val="uk-UA"/>
        </w:rPr>
        <w:t>загально</w:t>
      </w:r>
      <w:r w:rsidRPr="00813417">
        <w:rPr>
          <w:sz w:val="28"/>
          <w:szCs w:val="28"/>
        </w:rPr>
        <w:t>цехово</w:t>
      </w:r>
      <w:r w:rsidRPr="00813417">
        <w:rPr>
          <w:sz w:val="28"/>
          <w:szCs w:val="28"/>
          <w:lang w:val="uk-UA"/>
        </w:rPr>
        <w:t>ї</w:t>
      </w:r>
      <w:r w:rsidRPr="00813417">
        <w:rPr>
          <w:sz w:val="28"/>
          <w:szCs w:val="28"/>
        </w:rPr>
        <w:t xml:space="preserve"> </w:t>
      </w:r>
      <w:proofErr w:type="gramStart"/>
      <w:r w:rsidRPr="00813417">
        <w:rPr>
          <w:sz w:val="28"/>
          <w:szCs w:val="28"/>
        </w:rPr>
        <w:t>св</w:t>
      </w:r>
      <w:proofErr w:type="gramEnd"/>
      <w:r w:rsidRPr="00813417">
        <w:rPr>
          <w:sz w:val="28"/>
          <w:szCs w:val="28"/>
          <w:lang w:val="uk-UA"/>
        </w:rPr>
        <w:t>і</w:t>
      </w:r>
      <w:r w:rsidRPr="00813417">
        <w:rPr>
          <w:sz w:val="28"/>
          <w:szCs w:val="28"/>
        </w:rPr>
        <w:t>ч</w:t>
      </w:r>
      <w:r w:rsidRPr="00813417">
        <w:rPr>
          <w:sz w:val="28"/>
          <w:szCs w:val="28"/>
          <w:lang w:val="uk-UA"/>
        </w:rPr>
        <w:t>і</w:t>
      </w:r>
      <w:r w:rsidRPr="00813417">
        <w:rPr>
          <w:sz w:val="28"/>
          <w:szCs w:val="28"/>
        </w:rPr>
        <w:t xml:space="preserve"> </w:t>
      </w:r>
      <w:r w:rsidRPr="00813417">
        <w:rPr>
          <w:sz w:val="28"/>
          <w:szCs w:val="28"/>
          <w:lang w:val="uk-UA"/>
        </w:rPr>
        <w:t>скидається</w:t>
      </w:r>
      <w:r w:rsidRPr="00813417">
        <w:rPr>
          <w:sz w:val="28"/>
          <w:szCs w:val="28"/>
        </w:rPr>
        <w:t xml:space="preserve"> в атмосферу. Масова концентрац</w:t>
      </w:r>
      <w:r w:rsidRPr="00813417">
        <w:rPr>
          <w:sz w:val="28"/>
          <w:szCs w:val="28"/>
          <w:lang w:val="uk-UA"/>
        </w:rPr>
        <w:t>і</w:t>
      </w:r>
      <w:r w:rsidRPr="00813417">
        <w:rPr>
          <w:sz w:val="28"/>
          <w:szCs w:val="28"/>
        </w:rPr>
        <w:t>я ам</w:t>
      </w:r>
      <w:r w:rsidRPr="00813417">
        <w:rPr>
          <w:sz w:val="28"/>
          <w:szCs w:val="28"/>
          <w:lang w:val="uk-UA"/>
        </w:rPr>
        <w:t>і</w:t>
      </w:r>
      <w:r w:rsidRPr="00813417">
        <w:rPr>
          <w:sz w:val="28"/>
          <w:szCs w:val="28"/>
        </w:rPr>
        <w:t>ак</w:t>
      </w:r>
      <w:r w:rsidRPr="00813417">
        <w:rPr>
          <w:sz w:val="28"/>
          <w:szCs w:val="28"/>
          <w:lang w:val="uk-UA"/>
        </w:rPr>
        <w:t>у</w:t>
      </w:r>
      <w:r w:rsidRPr="00813417">
        <w:rPr>
          <w:sz w:val="28"/>
          <w:szCs w:val="28"/>
        </w:rPr>
        <w:t xml:space="preserve"> в соков</w:t>
      </w:r>
      <w:r w:rsidRPr="00813417">
        <w:rPr>
          <w:sz w:val="28"/>
          <w:szCs w:val="28"/>
          <w:lang w:val="uk-UA"/>
        </w:rPr>
        <w:t>ій</w:t>
      </w:r>
      <w:r w:rsidRPr="00813417">
        <w:rPr>
          <w:sz w:val="28"/>
          <w:szCs w:val="28"/>
        </w:rPr>
        <w:t xml:space="preserve"> пар</w:t>
      </w:r>
      <w:r w:rsidRPr="00813417">
        <w:rPr>
          <w:sz w:val="28"/>
          <w:szCs w:val="28"/>
          <w:lang w:val="uk-UA"/>
        </w:rPr>
        <w:t>і</w:t>
      </w:r>
      <w:r w:rsidRPr="00813417">
        <w:rPr>
          <w:sz w:val="28"/>
          <w:szCs w:val="28"/>
        </w:rPr>
        <w:t xml:space="preserve"> </w:t>
      </w:r>
      <w:proofErr w:type="gramStart"/>
      <w:r w:rsidRPr="00813417">
        <w:rPr>
          <w:sz w:val="28"/>
          <w:szCs w:val="28"/>
          <w:lang w:val="uk-UA"/>
        </w:rPr>
        <w:t>повинна</w:t>
      </w:r>
      <w:proofErr w:type="gramEnd"/>
      <w:r w:rsidRPr="00813417">
        <w:rPr>
          <w:sz w:val="28"/>
          <w:szCs w:val="28"/>
          <w:lang w:val="uk-UA"/>
        </w:rPr>
        <w:t xml:space="preserve"> бути</w:t>
      </w:r>
      <w:r w:rsidRPr="00813417">
        <w:rPr>
          <w:sz w:val="28"/>
          <w:szCs w:val="28"/>
        </w:rPr>
        <w:t xml:space="preserve"> не б</w:t>
      </w:r>
      <w:r w:rsidRPr="00813417">
        <w:rPr>
          <w:sz w:val="28"/>
          <w:szCs w:val="28"/>
          <w:lang w:val="uk-UA"/>
        </w:rPr>
        <w:t>ільшою</w:t>
      </w:r>
      <w:r w:rsidRPr="00813417">
        <w:rPr>
          <w:sz w:val="28"/>
          <w:szCs w:val="28"/>
        </w:rPr>
        <w:t xml:space="preserve"> 180 мг/м</w:t>
      </w:r>
      <w:r w:rsidRPr="00813417">
        <w:rPr>
          <w:sz w:val="28"/>
          <w:szCs w:val="28"/>
          <w:vertAlign w:val="superscript"/>
        </w:rPr>
        <w:t>3</w:t>
      </w:r>
      <w:r w:rsidRPr="00813417">
        <w:rPr>
          <w:sz w:val="28"/>
          <w:szCs w:val="28"/>
        </w:rPr>
        <w:t xml:space="preserve">. </w:t>
      </w:r>
      <w:r w:rsidRPr="00813417">
        <w:rPr>
          <w:sz w:val="28"/>
          <w:szCs w:val="28"/>
          <w:lang w:val="uk-UA"/>
        </w:rPr>
        <w:t>Розчин</w:t>
      </w:r>
      <w:r w:rsidRPr="00813417">
        <w:rPr>
          <w:sz w:val="28"/>
          <w:szCs w:val="28"/>
        </w:rPr>
        <w:t xml:space="preserve"> ам</w:t>
      </w:r>
      <w:r>
        <w:rPr>
          <w:sz w:val="28"/>
          <w:szCs w:val="28"/>
          <w:lang w:val="uk-UA"/>
        </w:rPr>
        <w:t>.</w:t>
      </w:r>
      <w:r w:rsidRPr="00813417">
        <w:rPr>
          <w:sz w:val="28"/>
          <w:szCs w:val="28"/>
        </w:rPr>
        <w:t>сел</w:t>
      </w:r>
      <w:r w:rsidRPr="00813417">
        <w:rPr>
          <w:sz w:val="28"/>
          <w:szCs w:val="28"/>
          <w:lang w:val="uk-UA"/>
        </w:rPr>
        <w:t>і</w:t>
      </w:r>
      <w:r w:rsidRPr="00813417">
        <w:rPr>
          <w:sz w:val="28"/>
          <w:szCs w:val="28"/>
        </w:rPr>
        <w:t>тр</w:t>
      </w:r>
      <w:r w:rsidRPr="00813417">
        <w:rPr>
          <w:sz w:val="28"/>
          <w:szCs w:val="28"/>
          <w:lang w:val="uk-UA"/>
        </w:rPr>
        <w:t>и</w:t>
      </w:r>
      <w:r w:rsidRPr="00813417">
        <w:rPr>
          <w:sz w:val="28"/>
          <w:szCs w:val="28"/>
        </w:rPr>
        <w:t xml:space="preserve"> з сепаратора</w:t>
      </w:r>
      <w:r w:rsidRPr="00813417">
        <w:rPr>
          <w:sz w:val="28"/>
          <w:szCs w:val="28"/>
          <w:lang w:val="uk-UA"/>
        </w:rPr>
        <w:t xml:space="preserve"> </w:t>
      </w:r>
      <w:r w:rsidRPr="00813417">
        <w:rPr>
          <w:sz w:val="28"/>
          <w:szCs w:val="28"/>
        </w:rPr>
        <w:t>67 поступа</w:t>
      </w:r>
      <w:r w:rsidRPr="00813417">
        <w:rPr>
          <w:sz w:val="28"/>
          <w:szCs w:val="28"/>
          <w:lang w:val="uk-UA"/>
        </w:rPr>
        <w:t>є</w:t>
      </w:r>
      <w:r>
        <w:rPr>
          <w:sz w:val="28"/>
          <w:szCs w:val="28"/>
        </w:rPr>
        <w:t xml:space="preserve"> </w:t>
      </w:r>
      <w:r>
        <w:rPr>
          <w:sz w:val="28"/>
          <w:szCs w:val="28"/>
          <w:lang w:val="uk-UA"/>
        </w:rPr>
        <w:t>в</w:t>
      </w:r>
      <w:r w:rsidRPr="00813417">
        <w:rPr>
          <w:sz w:val="28"/>
          <w:szCs w:val="28"/>
        </w:rPr>
        <w:t xml:space="preserve"> </w:t>
      </w:r>
      <w:r w:rsidRPr="00813417">
        <w:rPr>
          <w:sz w:val="28"/>
          <w:szCs w:val="28"/>
          <w:lang w:val="uk-UA"/>
        </w:rPr>
        <w:t>з</w:t>
      </w:r>
      <w:r w:rsidRPr="00813417">
        <w:rPr>
          <w:sz w:val="28"/>
          <w:szCs w:val="28"/>
        </w:rPr>
        <w:t>б</w:t>
      </w:r>
      <w:r w:rsidRPr="00813417">
        <w:rPr>
          <w:sz w:val="28"/>
          <w:szCs w:val="28"/>
          <w:lang w:val="uk-UA"/>
        </w:rPr>
        <w:t>і</w:t>
      </w:r>
      <w:r w:rsidRPr="00813417">
        <w:rPr>
          <w:sz w:val="28"/>
          <w:szCs w:val="28"/>
        </w:rPr>
        <w:t xml:space="preserve">рник </w:t>
      </w:r>
      <w:r w:rsidRPr="00813417">
        <w:rPr>
          <w:sz w:val="28"/>
          <w:szCs w:val="28"/>
          <w:lang w:val="uk-UA"/>
        </w:rPr>
        <w:t xml:space="preserve">15 </w:t>
      </w:r>
      <w:r w:rsidRPr="00813417">
        <w:rPr>
          <w:sz w:val="28"/>
          <w:szCs w:val="28"/>
        </w:rPr>
        <w:t>слаб</w:t>
      </w:r>
      <w:r w:rsidRPr="00813417">
        <w:rPr>
          <w:sz w:val="28"/>
          <w:szCs w:val="28"/>
          <w:lang w:val="uk-UA"/>
        </w:rPr>
        <w:t>к</w:t>
      </w:r>
      <w:r w:rsidRPr="00813417">
        <w:rPr>
          <w:sz w:val="28"/>
          <w:szCs w:val="28"/>
        </w:rPr>
        <w:t xml:space="preserve">ого </w:t>
      </w:r>
      <w:r w:rsidRPr="00813417">
        <w:rPr>
          <w:sz w:val="28"/>
          <w:szCs w:val="28"/>
          <w:lang w:val="uk-UA"/>
        </w:rPr>
        <w:t>розчину</w:t>
      </w:r>
      <w:r w:rsidRPr="00813417">
        <w:rPr>
          <w:sz w:val="28"/>
          <w:szCs w:val="28"/>
        </w:rPr>
        <w:t xml:space="preserve"> ам</w:t>
      </w:r>
      <w:r>
        <w:rPr>
          <w:sz w:val="28"/>
          <w:szCs w:val="28"/>
          <w:lang w:val="uk-UA"/>
        </w:rPr>
        <w:t>.</w:t>
      </w:r>
      <w:r w:rsidRPr="00813417">
        <w:rPr>
          <w:sz w:val="28"/>
          <w:szCs w:val="28"/>
        </w:rPr>
        <w:t>сел</w:t>
      </w:r>
      <w:r w:rsidRPr="00813417">
        <w:rPr>
          <w:sz w:val="28"/>
          <w:szCs w:val="28"/>
          <w:lang w:val="uk-UA"/>
        </w:rPr>
        <w:t>і</w:t>
      </w:r>
      <w:r w:rsidRPr="00813417">
        <w:rPr>
          <w:sz w:val="28"/>
          <w:szCs w:val="28"/>
        </w:rPr>
        <w:t>тр</w:t>
      </w:r>
      <w:r w:rsidRPr="00813417">
        <w:rPr>
          <w:sz w:val="28"/>
          <w:szCs w:val="28"/>
          <w:lang w:val="uk-UA"/>
        </w:rPr>
        <w:t>и.</w:t>
      </w:r>
      <w:r w:rsidRPr="00813417">
        <w:rPr>
          <w:sz w:val="28"/>
          <w:szCs w:val="28"/>
        </w:rPr>
        <w:t xml:space="preserve"> </w:t>
      </w:r>
      <w:r w:rsidRPr="00813417">
        <w:rPr>
          <w:sz w:val="28"/>
          <w:szCs w:val="28"/>
          <w:lang w:val="uk-UA"/>
        </w:rPr>
        <w:t>Туди</w:t>
      </w:r>
      <w:r w:rsidRPr="00813417">
        <w:rPr>
          <w:sz w:val="28"/>
          <w:szCs w:val="28"/>
        </w:rPr>
        <w:t xml:space="preserve"> ж поступа</w:t>
      </w:r>
      <w:r w:rsidRPr="00813417">
        <w:rPr>
          <w:sz w:val="28"/>
          <w:szCs w:val="28"/>
          <w:lang w:val="uk-UA"/>
        </w:rPr>
        <w:t>є</w:t>
      </w:r>
      <w:r w:rsidRPr="00813417">
        <w:rPr>
          <w:sz w:val="28"/>
          <w:szCs w:val="28"/>
        </w:rPr>
        <w:t xml:space="preserve"> </w:t>
      </w:r>
      <w:r w:rsidRPr="00813417">
        <w:rPr>
          <w:sz w:val="28"/>
          <w:szCs w:val="28"/>
          <w:lang w:val="uk-UA"/>
        </w:rPr>
        <w:t>розчин</w:t>
      </w:r>
      <w:r w:rsidRPr="00813417">
        <w:rPr>
          <w:sz w:val="28"/>
          <w:szCs w:val="28"/>
        </w:rPr>
        <w:t xml:space="preserve"> з колектора соково</w:t>
      </w:r>
      <w:r w:rsidRPr="00813417">
        <w:rPr>
          <w:sz w:val="28"/>
          <w:szCs w:val="28"/>
          <w:lang w:val="uk-UA"/>
        </w:rPr>
        <w:t>ї</w:t>
      </w:r>
      <w:r w:rsidRPr="00813417">
        <w:rPr>
          <w:sz w:val="28"/>
          <w:szCs w:val="28"/>
        </w:rPr>
        <w:t xml:space="preserve"> пар</w:t>
      </w:r>
      <w:r w:rsidRPr="00813417">
        <w:rPr>
          <w:sz w:val="28"/>
          <w:szCs w:val="28"/>
          <w:lang w:val="uk-UA"/>
        </w:rPr>
        <w:t>и</w:t>
      </w:r>
      <w:r w:rsidRPr="00813417">
        <w:rPr>
          <w:sz w:val="28"/>
          <w:szCs w:val="28"/>
        </w:rPr>
        <w:t>.</w:t>
      </w:r>
      <w:r w:rsidRPr="00813417">
        <w:rPr>
          <w:sz w:val="28"/>
          <w:szCs w:val="28"/>
          <w:lang w:val="uk-UA"/>
        </w:rPr>
        <w:t xml:space="preserve"> І</w:t>
      </w:r>
      <w:r w:rsidRPr="00813417">
        <w:rPr>
          <w:sz w:val="28"/>
          <w:szCs w:val="28"/>
        </w:rPr>
        <w:t xml:space="preserve">з </w:t>
      </w:r>
      <w:r w:rsidRPr="00813417">
        <w:rPr>
          <w:sz w:val="28"/>
          <w:szCs w:val="28"/>
          <w:lang w:val="uk-UA"/>
        </w:rPr>
        <w:t>локальних з</w:t>
      </w:r>
      <w:r w:rsidRPr="00813417">
        <w:rPr>
          <w:sz w:val="28"/>
          <w:szCs w:val="28"/>
        </w:rPr>
        <w:t>б</w:t>
      </w:r>
      <w:r w:rsidRPr="00813417">
        <w:rPr>
          <w:sz w:val="28"/>
          <w:szCs w:val="28"/>
          <w:lang w:val="uk-UA"/>
        </w:rPr>
        <w:t>і</w:t>
      </w:r>
      <w:r w:rsidRPr="00813417">
        <w:rPr>
          <w:sz w:val="28"/>
          <w:szCs w:val="28"/>
        </w:rPr>
        <w:t>рник</w:t>
      </w:r>
      <w:r w:rsidRPr="00813417">
        <w:rPr>
          <w:sz w:val="28"/>
          <w:szCs w:val="28"/>
          <w:lang w:val="uk-UA"/>
        </w:rPr>
        <w:t>ів</w:t>
      </w:r>
      <w:r w:rsidRPr="00813417">
        <w:rPr>
          <w:sz w:val="28"/>
          <w:szCs w:val="28"/>
        </w:rPr>
        <w:t xml:space="preserve"> насосами </w:t>
      </w:r>
      <w:r w:rsidRPr="00813417">
        <w:rPr>
          <w:sz w:val="28"/>
          <w:szCs w:val="28"/>
          <w:lang w:val="uk-UA"/>
        </w:rPr>
        <w:t>розчин</w:t>
      </w:r>
      <w:r w:rsidRPr="00813417">
        <w:rPr>
          <w:sz w:val="28"/>
          <w:szCs w:val="28"/>
        </w:rPr>
        <w:t xml:space="preserve"> </w:t>
      </w:r>
      <w:r w:rsidRPr="00813417">
        <w:rPr>
          <w:sz w:val="28"/>
          <w:szCs w:val="28"/>
          <w:lang w:val="uk-UA"/>
        </w:rPr>
        <w:t>від</w:t>
      </w:r>
      <w:r w:rsidRPr="00813417">
        <w:rPr>
          <w:sz w:val="28"/>
          <w:szCs w:val="28"/>
        </w:rPr>
        <w:t>кач</w:t>
      </w:r>
      <w:r w:rsidRPr="00813417">
        <w:rPr>
          <w:sz w:val="28"/>
          <w:szCs w:val="28"/>
          <w:lang w:val="uk-UA"/>
        </w:rPr>
        <w:t>уєть</w:t>
      </w:r>
      <w:r w:rsidRPr="00813417">
        <w:rPr>
          <w:sz w:val="28"/>
          <w:szCs w:val="28"/>
        </w:rPr>
        <w:t xml:space="preserve">ся </w:t>
      </w:r>
      <w:r w:rsidRPr="00813417">
        <w:rPr>
          <w:sz w:val="28"/>
          <w:szCs w:val="28"/>
        </w:rPr>
        <w:lastRenderedPageBreak/>
        <w:t xml:space="preserve">в </w:t>
      </w:r>
      <w:r w:rsidRPr="00813417">
        <w:rPr>
          <w:sz w:val="28"/>
          <w:szCs w:val="28"/>
          <w:lang w:val="uk-UA"/>
        </w:rPr>
        <w:t>загальний з</w:t>
      </w:r>
      <w:r w:rsidRPr="00813417">
        <w:rPr>
          <w:sz w:val="28"/>
          <w:szCs w:val="28"/>
        </w:rPr>
        <w:t>б</w:t>
      </w:r>
      <w:r w:rsidRPr="00813417">
        <w:rPr>
          <w:sz w:val="28"/>
          <w:szCs w:val="28"/>
          <w:lang w:val="uk-UA"/>
        </w:rPr>
        <w:t>і</w:t>
      </w:r>
      <w:r w:rsidRPr="00813417">
        <w:rPr>
          <w:sz w:val="28"/>
          <w:szCs w:val="28"/>
        </w:rPr>
        <w:t>рник.</w:t>
      </w:r>
      <w:r w:rsidRPr="00813417">
        <w:rPr>
          <w:sz w:val="28"/>
          <w:szCs w:val="28"/>
          <w:lang w:val="uk-UA"/>
        </w:rPr>
        <w:t xml:space="preserve"> У</w:t>
      </w:r>
      <w:r w:rsidRPr="00813417">
        <w:rPr>
          <w:sz w:val="28"/>
          <w:szCs w:val="28"/>
        </w:rPr>
        <w:t xml:space="preserve"> </w:t>
      </w:r>
      <w:r w:rsidRPr="00813417">
        <w:rPr>
          <w:sz w:val="28"/>
          <w:szCs w:val="28"/>
          <w:lang w:val="uk-UA"/>
        </w:rPr>
        <w:t>загальний з</w:t>
      </w:r>
      <w:r w:rsidRPr="00813417">
        <w:rPr>
          <w:sz w:val="28"/>
          <w:szCs w:val="28"/>
        </w:rPr>
        <w:t>б</w:t>
      </w:r>
      <w:r w:rsidRPr="00813417">
        <w:rPr>
          <w:sz w:val="28"/>
          <w:szCs w:val="28"/>
          <w:lang w:val="uk-UA"/>
        </w:rPr>
        <w:t>і</w:t>
      </w:r>
      <w:r w:rsidRPr="00813417">
        <w:rPr>
          <w:sz w:val="28"/>
          <w:szCs w:val="28"/>
        </w:rPr>
        <w:t>рник конденсат</w:t>
      </w:r>
      <w:r w:rsidRPr="00813417">
        <w:rPr>
          <w:sz w:val="28"/>
          <w:szCs w:val="28"/>
          <w:lang w:val="uk-UA"/>
        </w:rPr>
        <w:t>у</w:t>
      </w:r>
      <w:r w:rsidRPr="00813417">
        <w:rPr>
          <w:sz w:val="28"/>
          <w:szCs w:val="28"/>
        </w:rPr>
        <w:t xml:space="preserve"> соково</w:t>
      </w:r>
      <w:r w:rsidRPr="00813417">
        <w:rPr>
          <w:sz w:val="28"/>
          <w:szCs w:val="28"/>
          <w:lang w:val="uk-UA"/>
        </w:rPr>
        <w:t>ї</w:t>
      </w:r>
      <w:r w:rsidRPr="00813417">
        <w:rPr>
          <w:sz w:val="28"/>
          <w:szCs w:val="28"/>
        </w:rPr>
        <w:t xml:space="preserve"> пар</w:t>
      </w:r>
      <w:r w:rsidRPr="00813417">
        <w:rPr>
          <w:sz w:val="28"/>
          <w:szCs w:val="28"/>
          <w:lang w:val="uk-UA"/>
        </w:rPr>
        <w:t>и</w:t>
      </w:r>
      <w:r w:rsidRPr="00813417">
        <w:rPr>
          <w:sz w:val="28"/>
          <w:szCs w:val="28"/>
        </w:rPr>
        <w:t xml:space="preserve"> поступа</w:t>
      </w:r>
      <w:r w:rsidRPr="00813417">
        <w:rPr>
          <w:sz w:val="28"/>
          <w:szCs w:val="28"/>
          <w:lang w:val="uk-UA"/>
        </w:rPr>
        <w:t>є</w:t>
      </w:r>
      <w:r w:rsidRPr="00813417">
        <w:rPr>
          <w:sz w:val="28"/>
          <w:szCs w:val="28"/>
        </w:rPr>
        <w:t xml:space="preserve"> перелив з нап</w:t>
      </w:r>
      <w:r w:rsidRPr="00813417">
        <w:rPr>
          <w:sz w:val="28"/>
          <w:szCs w:val="28"/>
          <w:lang w:val="uk-UA"/>
        </w:rPr>
        <w:t>і</w:t>
      </w:r>
      <w:r w:rsidRPr="00813417">
        <w:rPr>
          <w:sz w:val="28"/>
          <w:szCs w:val="28"/>
        </w:rPr>
        <w:t>рного бак</w:t>
      </w:r>
      <w:r w:rsidRPr="00813417">
        <w:rPr>
          <w:sz w:val="28"/>
          <w:szCs w:val="28"/>
          <w:lang w:val="uk-UA"/>
        </w:rPr>
        <w:t>у</w:t>
      </w:r>
      <w:r w:rsidRPr="00813417">
        <w:rPr>
          <w:sz w:val="28"/>
          <w:szCs w:val="28"/>
        </w:rPr>
        <w:t xml:space="preserve"> конденсат</w:t>
      </w:r>
      <w:r w:rsidRPr="00813417">
        <w:rPr>
          <w:sz w:val="28"/>
          <w:szCs w:val="28"/>
          <w:lang w:val="uk-UA"/>
        </w:rPr>
        <w:t>у</w:t>
      </w:r>
      <w:r w:rsidRPr="00813417">
        <w:rPr>
          <w:sz w:val="28"/>
          <w:szCs w:val="28"/>
        </w:rPr>
        <w:t xml:space="preserve"> гранбашн</w:t>
      </w:r>
      <w:r w:rsidRPr="00813417">
        <w:rPr>
          <w:sz w:val="28"/>
          <w:szCs w:val="28"/>
          <w:lang w:val="uk-UA"/>
        </w:rPr>
        <w:t>і</w:t>
      </w:r>
      <w:r w:rsidRPr="00813417">
        <w:rPr>
          <w:sz w:val="28"/>
          <w:szCs w:val="28"/>
        </w:rPr>
        <w:t xml:space="preserve"> </w:t>
      </w:r>
      <w:r w:rsidRPr="00813417">
        <w:rPr>
          <w:sz w:val="28"/>
          <w:szCs w:val="28"/>
          <w:lang w:val="uk-UA"/>
        </w:rPr>
        <w:t>ГрБ</w:t>
      </w:r>
      <w:r w:rsidRPr="00813417">
        <w:rPr>
          <w:sz w:val="28"/>
          <w:szCs w:val="28"/>
        </w:rPr>
        <w:t xml:space="preserve">3. </w:t>
      </w:r>
      <w:r w:rsidRPr="00813417">
        <w:rPr>
          <w:sz w:val="28"/>
          <w:szCs w:val="28"/>
          <w:lang w:val="uk-UA"/>
        </w:rPr>
        <w:t>І</w:t>
      </w:r>
      <w:r w:rsidRPr="00813417">
        <w:rPr>
          <w:sz w:val="28"/>
          <w:szCs w:val="28"/>
        </w:rPr>
        <w:t xml:space="preserve">з </w:t>
      </w:r>
      <w:r w:rsidRPr="00813417">
        <w:rPr>
          <w:sz w:val="28"/>
          <w:szCs w:val="28"/>
          <w:lang w:val="uk-UA"/>
        </w:rPr>
        <w:t>загального з</w:t>
      </w:r>
      <w:r w:rsidRPr="00813417">
        <w:rPr>
          <w:sz w:val="28"/>
          <w:szCs w:val="28"/>
        </w:rPr>
        <w:t>б</w:t>
      </w:r>
      <w:r w:rsidRPr="00813417">
        <w:rPr>
          <w:sz w:val="28"/>
          <w:szCs w:val="28"/>
          <w:lang w:val="uk-UA"/>
        </w:rPr>
        <w:t>і</w:t>
      </w:r>
      <w:r w:rsidRPr="00813417">
        <w:rPr>
          <w:sz w:val="28"/>
          <w:szCs w:val="28"/>
        </w:rPr>
        <w:t>рника конденсат соково</w:t>
      </w:r>
      <w:r w:rsidRPr="00813417">
        <w:rPr>
          <w:sz w:val="28"/>
          <w:szCs w:val="28"/>
          <w:lang w:val="uk-UA"/>
        </w:rPr>
        <w:t>ї</w:t>
      </w:r>
      <w:r w:rsidRPr="00813417">
        <w:rPr>
          <w:sz w:val="28"/>
          <w:szCs w:val="28"/>
        </w:rPr>
        <w:t xml:space="preserve"> пар</w:t>
      </w:r>
      <w:r w:rsidRPr="00813417">
        <w:rPr>
          <w:sz w:val="28"/>
          <w:szCs w:val="28"/>
          <w:lang w:val="uk-UA"/>
        </w:rPr>
        <w:t>и</w:t>
      </w:r>
      <w:r w:rsidRPr="00813417">
        <w:rPr>
          <w:sz w:val="28"/>
          <w:szCs w:val="28"/>
        </w:rPr>
        <w:t xml:space="preserve"> насосами пода</w:t>
      </w:r>
      <w:r w:rsidRPr="00813417">
        <w:rPr>
          <w:sz w:val="28"/>
          <w:szCs w:val="28"/>
          <w:lang w:val="uk-UA"/>
        </w:rPr>
        <w:t>єть</w:t>
      </w:r>
      <w:r w:rsidRPr="00813417">
        <w:rPr>
          <w:sz w:val="28"/>
          <w:szCs w:val="28"/>
        </w:rPr>
        <w:t>ся в нап</w:t>
      </w:r>
      <w:r w:rsidRPr="00813417">
        <w:rPr>
          <w:sz w:val="28"/>
          <w:szCs w:val="28"/>
          <w:lang w:val="uk-UA"/>
        </w:rPr>
        <w:t>і</w:t>
      </w:r>
      <w:r w:rsidRPr="00813417">
        <w:rPr>
          <w:sz w:val="28"/>
          <w:szCs w:val="28"/>
        </w:rPr>
        <w:t>рн</w:t>
      </w:r>
      <w:r w:rsidRPr="00813417">
        <w:rPr>
          <w:sz w:val="28"/>
          <w:szCs w:val="28"/>
          <w:lang w:val="uk-UA"/>
        </w:rPr>
        <w:t>и</w:t>
      </w:r>
      <w:r w:rsidRPr="00813417">
        <w:rPr>
          <w:sz w:val="28"/>
          <w:szCs w:val="28"/>
        </w:rPr>
        <w:t>й бак конденсат</w:t>
      </w:r>
      <w:r w:rsidRPr="00813417">
        <w:rPr>
          <w:sz w:val="28"/>
          <w:szCs w:val="28"/>
          <w:lang w:val="uk-UA"/>
        </w:rPr>
        <w:t>у</w:t>
      </w:r>
      <w:r w:rsidRPr="00813417">
        <w:rPr>
          <w:sz w:val="28"/>
          <w:szCs w:val="28"/>
        </w:rPr>
        <w:t xml:space="preserve"> 413 гранбашн</w:t>
      </w:r>
      <w:r w:rsidRPr="00813417">
        <w:rPr>
          <w:sz w:val="28"/>
          <w:szCs w:val="28"/>
          <w:lang w:val="uk-UA"/>
        </w:rPr>
        <w:t>і</w:t>
      </w:r>
      <w:r w:rsidRPr="00813417">
        <w:rPr>
          <w:sz w:val="28"/>
          <w:szCs w:val="28"/>
        </w:rPr>
        <w:t xml:space="preserve"> </w:t>
      </w:r>
      <w:r w:rsidRPr="00813417">
        <w:rPr>
          <w:sz w:val="28"/>
          <w:szCs w:val="28"/>
          <w:lang w:val="uk-UA"/>
        </w:rPr>
        <w:t>ГрБ</w:t>
      </w:r>
      <w:r w:rsidRPr="00813417">
        <w:rPr>
          <w:sz w:val="28"/>
          <w:szCs w:val="28"/>
        </w:rPr>
        <w:t xml:space="preserve">3, </w:t>
      </w:r>
      <w:r w:rsidRPr="00813417">
        <w:rPr>
          <w:sz w:val="28"/>
          <w:szCs w:val="28"/>
          <w:lang w:val="uk-UA"/>
        </w:rPr>
        <w:t>у</w:t>
      </w:r>
      <w:r w:rsidRPr="00813417">
        <w:rPr>
          <w:sz w:val="28"/>
          <w:szCs w:val="28"/>
        </w:rPr>
        <w:t xml:space="preserve"> </w:t>
      </w:r>
      <w:r w:rsidRPr="00813417">
        <w:rPr>
          <w:sz w:val="28"/>
          <w:szCs w:val="28"/>
          <w:lang w:val="uk-UA"/>
        </w:rPr>
        <w:t>з</w:t>
      </w:r>
      <w:r w:rsidRPr="00813417">
        <w:rPr>
          <w:sz w:val="28"/>
          <w:szCs w:val="28"/>
        </w:rPr>
        <w:t>б</w:t>
      </w:r>
      <w:r w:rsidRPr="00813417">
        <w:rPr>
          <w:sz w:val="28"/>
          <w:szCs w:val="28"/>
          <w:lang w:val="uk-UA"/>
        </w:rPr>
        <w:t>і</w:t>
      </w:r>
      <w:r w:rsidRPr="00813417">
        <w:rPr>
          <w:sz w:val="28"/>
          <w:szCs w:val="28"/>
        </w:rPr>
        <w:t xml:space="preserve">рник 615, </w:t>
      </w:r>
      <w:r w:rsidRPr="00813417">
        <w:rPr>
          <w:sz w:val="28"/>
          <w:szCs w:val="28"/>
          <w:lang w:val="uk-UA"/>
        </w:rPr>
        <w:t>у</w:t>
      </w:r>
      <w:r w:rsidRPr="00813417">
        <w:rPr>
          <w:sz w:val="28"/>
          <w:szCs w:val="28"/>
        </w:rPr>
        <w:t xml:space="preserve"> бак кислого конденсат</w:t>
      </w:r>
      <w:r w:rsidRPr="00813417">
        <w:rPr>
          <w:sz w:val="28"/>
          <w:szCs w:val="28"/>
          <w:lang w:val="uk-UA"/>
        </w:rPr>
        <w:t>у</w:t>
      </w:r>
      <w:r w:rsidRPr="00813417">
        <w:rPr>
          <w:sz w:val="28"/>
          <w:szCs w:val="28"/>
        </w:rPr>
        <w:t xml:space="preserve"> 123, </w:t>
      </w:r>
      <w:r w:rsidRPr="00813417">
        <w:rPr>
          <w:sz w:val="28"/>
          <w:szCs w:val="28"/>
          <w:lang w:val="uk-UA"/>
        </w:rPr>
        <w:t>у</w:t>
      </w:r>
      <w:r w:rsidRPr="00813417">
        <w:rPr>
          <w:sz w:val="28"/>
          <w:szCs w:val="28"/>
        </w:rPr>
        <w:t xml:space="preserve"> </w:t>
      </w:r>
      <w:r w:rsidRPr="00813417">
        <w:rPr>
          <w:sz w:val="28"/>
          <w:szCs w:val="28"/>
          <w:lang w:val="uk-UA"/>
        </w:rPr>
        <w:t>відділення</w:t>
      </w:r>
      <w:r w:rsidRPr="00813417">
        <w:rPr>
          <w:sz w:val="28"/>
          <w:szCs w:val="28"/>
        </w:rPr>
        <w:t xml:space="preserve"> пригот</w:t>
      </w:r>
      <w:r w:rsidRPr="00813417">
        <w:rPr>
          <w:sz w:val="28"/>
          <w:szCs w:val="28"/>
          <w:lang w:val="uk-UA"/>
        </w:rPr>
        <w:t>у</w:t>
      </w:r>
      <w:r w:rsidRPr="00813417">
        <w:rPr>
          <w:sz w:val="28"/>
          <w:szCs w:val="28"/>
        </w:rPr>
        <w:t>в</w:t>
      </w:r>
      <w:r w:rsidRPr="00813417">
        <w:rPr>
          <w:sz w:val="28"/>
          <w:szCs w:val="28"/>
          <w:lang w:val="uk-UA"/>
        </w:rPr>
        <w:t>ання</w:t>
      </w:r>
      <w:r w:rsidRPr="00813417">
        <w:rPr>
          <w:sz w:val="28"/>
          <w:szCs w:val="28"/>
        </w:rPr>
        <w:t xml:space="preserve"> магнезитово</w:t>
      </w:r>
      <w:r w:rsidRPr="00813417">
        <w:rPr>
          <w:sz w:val="28"/>
          <w:szCs w:val="28"/>
          <w:lang w:val="uk-UA"/>
        </w:rPr>
        <w:t>ї</w:t>
      </w:r>
      <w:r w:rsidRPr="00813417">
        <w:rPr>
          <w:sz w:val="28"/>
          <w:szCs w:val="28"/>
        </w:rPr>
        <w:t xml:space="preserve"> в</w:t>
      </w:r>
      <w:r w:rsidRPr="00813417">
        <w:rPr>
          <w:sz w:val="28"/>
          <w:szCs w:val="28"/>
          <w:lang w:val="uk-UA"/>
        </w:rPr>
        <w:t>и</w:t>
      </w:r>
      <w:r w:rsidRPr="00813417">
        <w:rPr>
          <w:sz w:val="28"/>
          <w:szCs w:val="28"/>
        </w:rPr>
        <w:t xml:space="preserve">тяжки. </w:t>
      </w:r>
      <w:r w:rsidRPr="00813417">
        <w:rPr>
          <w:sz w:val="28"/>
          <w:szCs w:val="28"/>
          <w:lang w:val="uk-UA"/>
        </w:rPr>
        <w:t>Цей</w:t>
      </w:r>
      <w:r w:rsidRPr="00813417">
        <w:rPr>
          <w:sz w:val="28"/>
          <w:szCs w:val="28"/>
        </w:rPr>
        <w:t xml:space="preserve"> же </w:t>
      </w:r>
      <w:r w:rsidRPr="00813417">
        <w:rPr>
          <w:sz w:val="28"/>
          <w:szCs w:val="28"/>
          <w:lang w:val="uk-UA"/>
        </w:rPr>
        <w:t>розчин</w:t>
      </w:r>
      <w:r w:rsidRPr="00813417">
        <w:rPr>
          <w:sz w:val="28"/>
          <w:szCs w:val="28"/>
        </w:rPr>
        <w:t xml:space="preserve"> </w:t>
      </w:r>
      <w:r w:rsidRPr="00813417">
        <w:rPr>
          <w:sz w:val="28"/>
          <w:szCs w:val="28"/>
          <w:lang w:val="uk-UA"/>
        </w:rPr>
        <w:t>використовується</w:t>
      </w:r>
      <w:r w:rsidRPr="00813417">
        <w:rPr>
          <w:sz w:val="28"/>
          <w:szCs w:val="28"/>
        </w:rPr>
        <w:t xml:space="preserve"> при пром</w:t>
      </w:r>
      <w:r w:rsidRPr="00813417">
        <w:rPr>
          <w:sz w:val="28"/>
          <w:szCs w:val="28"/>
          <w:lang w:val="uk-UA"/>
        </w:rPr>
        <w:t>иванні</w:t>
      </w:r>
      <w:r w:rsidRPr="00813417">
        <w:rPr>
          <w:sz w:val="28"/>
          <w:szCs w:val="28"/>
        </w:rPr>
        <w:t xml:space="preserve"> «</w:t>
      </w:r>
      <w:r w:rsidRPr="00813417">
        <w:rPr>
          <w:sz w:val="28"/>
          <w:szCs w:val="28"/>
          <w:lang w:val="uk-UA"/>
        </w:rPr>
        <w:t>зваженого</w:t>
      </w:r>
      <w:r w:rsidRPr="00813417">
        <w:rPr>
          <w:sz w:val="28"/>
          <w:szCs w:val="28"/>
        </w:rPr>
        <w:t xml:space="preserve">» </w:t>
      </w:r>
      <w:r w:rsidRPr="00813417">
        <w:rPr>
          <w:sz w:val="28"/>
          <w:szCs w:val="28"/>
          <w:lang w:val="uk-UA"/>
        </w:rPr>
        <w:t>шару</w:t>
      </w:r>
      <w:r w:rsidRPr="00813417">
        <w:rPr>
          <w:sz w:val="28"/>
          <w:szCs w:val="28"/>
        </w:rPr>
        <w:t xml:space="preserve"> </w:t>
      </w:r>
      <w:r w:rsidRPr="00813417">
        <w:rPr>
          <w:sz w:val="28"/>
          <w:szCs w:val="28"/>
          <w:lang w:val="uk-UA"/>
        </w:rPr>
        <w:t>та</w:t>
      </w:r>
      <w:r w:rsidRPr="00813417">
        <w:rPr>
          <w:sz w:val="28"/>
          <w:szCs w:val="28"/>
        </w:rPr>
        <w:t xml:space="preserve"> конус</w:t>
      </w:r>
      <w:r w:rsidRPr="00813417">
        <w:rPr>
          <w:sz w:val="28"/>
          <w:szCs w:val="28"/>
          <w:lang w:val="uk-UA"/>
        </w:rPr>
        <w:t>і</w:t>
      </w:r>
      <w:r w:rsidRPr="00813417">
        <w:rPr>
          <w:sz w:val="28"/>
          <w:szCs w:val="28"/>
        </w:rPr>
        <w:t xml:space="preserve">в </w:t>
      </w:r>
      <w:r w:rsidRPr="00813417">
        <w:rPr>
          <w:sz w:val="28"/>
          <w:szCs w:val="28"/>
          <w:lang w:val="uk-UA"/>
        </w:rPr>
        <w:t>ГрБ</w:t>
      </w:r>
      <w:r w:rsidRPr="00813417">
        <w:rPr>
          <w:sz w:val="28"/>
          <w:szCs w:val="28"/>
        </w:rPr>
        <w:t xml:space="preserve">3 </w:t>
      </w:r>
      <w:r w:rsidRPr="00813417">
        <w:rPr>
          <w:sz w:val="28"/>
          <w:szCs w:val="28"/>
          <w:lang w:val="uk-UA"/>
        </w:rPr>
        <w:t>і</w:t>
      </w:r>
      <w:r w:rsidRPr="00813417">
        <w:rPr>
          <w:sz w:val="28"/>
          <w:szCs w:val="28"/>
        </w:rPr>
        <w:t xml:space="preserve"> </w:t>
      </w:r>
      <w:r w:rsidRPr="00813417">
        <w:rPr>
          <w:sz w:val="28"/>
          <w:szCs w:val="28"/>
          <w:lang w:val="uk-UA"/>
        </w:rPr>
        <w:t>ГрБ</w:t>
      </w:r>
      <w:r w:rsidRPr="00813417">
        <w:rPr>
          <w:sz w:val="28"/>
          <w:szCs w:val="28"/>
        </w:rPr>
        <w:t xml:space="preserve">4. </w:t>
      </w:r>
      <w:r w:rsidRPr="00813417">
        <w:rPr>
          <w:sz w:val="28"/>
          <w:szCs w:val="28"/>
          <w:lang w:val="uk-UA"/>
        </w:rPr>
        <w:t>У</w:t>
      </w:r>
      <w:r w:rsidRPr="00813417">
        <w:rPr>
          <w:sz w:val="28"/>
          <w:szCs w:val="28"/>
        </w:rPr>
        <w:t xml:space="preserve"> резервне </w:t>
      </w:r>
      <w:r w:rsidRPr="00813417">
        <w:rPr>
          <w:sz w:val="28"/>
          <w:szCs w:val="28"/>
          <w:lang w:val="uk-UA"/>
        </w:rPr>
        <w:t>схови</w:t>
      </w:r>
      <w:r w:rsidRPr="00813417">
        <w:rPr>
          <w:sz w:val="28"/>
          <w:szCs w:val="28"/>
        </w:rPr>
        <w:t>ще слаб</w:t>
      </w:r>
      <w:r>
        <w:rPr>
          <w:sz w:val="28"/>
          <w:szCs w:val="28"/>
          <w:lang w:val="uk-UA"/>
        </w:rPr>
        <w:t>к</w:t>
      </w:r>
      <w:r w:rsidRPr="00813417">
        <w:rPr>
          <w:sz w:val="28"/>
          <w:szCs w:val="28"/>
        </w:rPr>
        <w:t xml:space="preserve">ого </w:t>
      </w:r>
      <w:r w:rsidRPr="00813417">
        <w:rPr>
          <w:sz w:val="28"/>
          <w:szCs w:val="28"/>
          <w:lang w:val="uk-UA"/>
        </w:rPr>
        <w:t>розчину</w:t>
      </w:r>
      <w:r w:rsidRPr="00813417">
        <w:rPr>
          <w:sz w:val="28"/>
          <w:szCs w:val="28"/>
        </w:rPr>
        <w:t xml:space="preserve"> ам</w:t>
      </w:r>
      <w:r>
        <w:rPr>
          <w:sz w:val="28"/>
          <w:szCs w:val="28"/>
          <w:lang w:val="uk-UA"/>
        </w:rPr>
        <w:t>.</w:t>
      </w:r>
      <w:r w:rsidRPr="00813417">
        <w:rPr>
          <w:sz w:val="28"/>
          <w:szCs w:val="28"/>
        </w:rPr>
        <w:t>сел</w:t>
      </w:r>
      <w:r w:rsidRPr="00813417">
        <w:rPr>
          <w:sz w:val="28"/>
          <w:szCs w:val="28"/>
          <w:lang w:val="uk-UA"/>
        </w:rPr>
        <w:t>і</w:t>
      </w:r>
      <w:r w:rsidRPr="00813417">
        <w:rPr>
          <w:sz w:val="28"/>
          <w:szCs w:val="28"/>
        </w:rPr>
        <w:t>тр</w:t>
      </w:r>
      <w:r w:rsidRPr="00813417">
        <w:rPr>
          <w:sz w:val="28"/>
          <w:szCs w:val="28"/>
          <w:lang w:val="uk-UA"/>
        </w:rPr>
        <w:t xml:space="preserve">и </w:t>
      </w:r>
      <w:r w:rsidRPr="00813417">
        <w:rPr>
          <w:sz w:val="28"/>
          <w:szCs w:val="28"/>
        </w:rPr>
        <w:t xml:space="preserve">29/1-2  </w:t>
      </w:r>
      <w:r w:rsidRPr="00813417">
        <w:rPr>
          <w:sz w:val="28"/>
          <w:szCs w:val="28"/>
          <w:lang w:val="uk-UA"/>
        </w:rPr>
        <w:t xml:space="preserve">насосом </w:t>
      </w:r>
      <w:r w:rsidRPr="00813417">
        <w:rPr>
          <w:sz w:val="28"/>
          <w:szCs w:val="28"/>
        </w:rPr>
        <w:t>пода</w:t>
      </w:r>
      <w:r w:rsidRPr="00813417">
        <w:rPr>
          <w:sz w:val="28"/>
          <w:szCs w:val="28"/>
          <w:lang w:val="uk-UA"/>
        </w:rPr>
        <w:t>єть</w:t>
      </w:r>
      <w:r w:rsidRPr="00813417">
        <w:rPr>
          <w:sz w:val="28"/>
          <w:szCs w:val="28"/>
        </w:rPr>
        <w:t>ся циркуляц</w:t>
      </w:r>
      <w:r w:rsidRPr="00813417">
        <w:rPr>
          <w:sz w:val="28"/>
          <w:szCs w:val="28"/>
          <w:lang w:val="uk-UA"/>
        </w:rPr>
        <w:t>ійний</w:t>
      </w:r>
      <w:r w:rsidRPr="00813417">
        <w:rPr>
          <w:sz w:val="28"/>
          <w:szCs w:val="28"/>
        </w:rPr>
        <w:t xml:space="preserve"> </w:t>
      </w:r>
      <w:r w:rsidRPr="00813417">
        <w:rPr>
          <w:sz w:val="28"/>
          <w:szCs w:val="28"/>
          <w:lang w:val="uk-UA"/>
        </w:rPr>
        <w:t>розчин</w:t>
      </w:r>
      <w:r w:rsidRPr="00813417">
        <w:rPr>
          <w:sz w:val="28"/>
          <w:szCs w:val="28"/>
        </w:rPr>
        <w:t xml:space="preserve">. </w:t>
      </w:r>
      <w:r w:rsidRPr="00813417">
        <w:rPr>
          <w:sz w:val="28"/>
          <w:szCs w:val="28"/>
          <w:lang w:val="uk-UA"/>
        </w:rPr>
        <w:t>Ц</w:t>
      </w:r>
      <w:r w:rsidRPr="00813417">
        <w:rPr>
          <w:sz w:val="28"/>
          <w:szCs w:val="28"/>
        </w:rPr>
        <w:t xml:space="preserve">им же насосом </w:t>
      </w:r>
      <w:r w:rsidRPr="00813417">
        <w:rPr>
          <w:sz w:val="28"/>
          <w:szCs w:val="28"/>
          <w:lang w:val="uk-UA"/>
        </w:rPr>
        <w:t>від</w:t>
      </w:r>
      <w:r w:rsidRPr="00813417">
        <w:rPr>
          <w:sz w:val="28"/>
          <w:szCs w:val="28"/>
        </w:rPr>
        <w:t>кач</w:t>
      </w:r>
      <w:r w:rsidRPr="00813417">
        <w:rPr>
          <w:sz w:val="28"/>
          <w:szCs w:val="28"/>
          <w:lang w:val="uk-UA"/>
        </w:rPr>
        <w:t>уєть</w:t>
      </w:r>
      <w:r w:rsidRPr="00813417">
        <w:rPr>
          <w:sz w:val="28"/>
          <w:szCs w:val="28"/>
        </w:rPr>
        <w:t xml:space="preserve">ся </w:t>
      </w:r>
      <w:r w:rsidRPr="00813417">
        <w:rPr>
          <w:sz w:val="28"/>
          <w:szCs w:val="28"/>
          <w:lang w:val="uk-UA"/>
        </w:rPr>
        <w:t>розчин</w:t>
      </w:r>
      <w:r w:rsidRPr="00813417">
        <w:rPr>
          <w:sz w:val="28"/>
          <w:szCs w:val="28"/>
        </w:rPr>
        <w:t xml:space="preserve"> ам</w:t>
      </w:r>
      <w:r>
        <w:rPr>
          <w:sz w:val="28"/>
          <w:szCs w:val="28"/>
          <w:lang w:val="uk-UA"/>
        </w:rPr>
        <w:t>.</w:t>
      </w:r>
      <w:r w:rsidRPr="00813417">
        <w:rPr>
          <w:sz w:val="28"/>
          <w:szCs w:val="28"/>
        </w:rPr>
        <w:t>сел</w:t>
      </w:r>
      <w:r w:rsidRPr="00813417">
        <w:rPr>
          <w:sz w:val="28"/>
          <w:szCs w:val="28"/>
          <w:lang w:val="uk-UA"/>
        </w:rPr>
        <w:t>і</w:t>
      </w:r>
      <w:r w:rsidRPr="00813417">
        <w:rPr>
          <w:sz w:val="28"/>
          <w:szCs w:val="28"/>
        </w:rPr>
        <w:t>тр</w:t>
      </w:r>
      <w:r w:rsidRPr="00813417">
        <w:rPr>
          <w:sz w:val="28"/>
          <w:szCs w:val="28"/>
          <w:lang w:val="uk-UA"/>
        </w:rPr>
        <w:t>и</w:t>
      </w:r>
      <w:r w:rsidRPr="00813417">
        <w:rPr>
          <w:sz w:val="28"/>
          <w:szCs w:val="28"/>
        </w:rPr>
        <w:t xml:space="preserve"> з апарат</w:t>
      </w:r>
      <w:r w:rsidRPr="00813417">
        <w:rPr>
          <w:sz w:val="28"/>
          <w:szCs w:val="28"/>
          <w:lang w:val="uk-UA"/>
        </w:rPr>
        <w:t>і</w:t>
      </w:r>
      <w:r w:rsidRPr="00813417">
        <w:rPr>
          <w:sz w:val="28"/>
          <w:szCs w:val="28"/>
        </w:rPr>
        <w:t xml:space="preserve">в </w:t>
      </w:r>
      <w:r w:rsidRPr="00813417">
        <w:rPr>
          <w:sz w:val="28"/>
          <w:szCs w:val="28"/>
          <w:lang w:val="uk-UA"/>
        </w:rPr>
        <w:t>В</w:t>
      </w:r>
      <w:r w:rsidRPr="00813417">
        <w:rPr>
          <w:sz w:val="28"/>
          <w:szCs w:val="28"/>
        </w:rPr>
        <w:t>ТН</w:t>
      </w:r>
      <w:r w:rsidRPr="00813417">
        <w:rPr>
          <w:sz w:val="28"/>
          <w:szCs w:val="28"/>
          <w:lang w:val="uk-UA"/>
        </w:rPr>
        <w:t xml:space="preserve"> </w:t>
      </w:r>
      <w:r w:rsidRPr="00813417">
        <w:rPr>
          <w:sz w:val="28"/>
          <w:szCs w:val="28"/>
        </w:rPr>
        <w:t xml:space="preserve">22/1-5 </w:t>
      </w:r>
      <w:r w:rsidRPr="00813417">
        <w:rPr>
          <w:sz w:val="28"/>
          <w:szCs w:val="28"/>
          <w:lang w:val="uk-UA"/>
        </w:rPr>
        <w:t>і</w:t>
      </w:r>
      <w:r w:rsidRPr="00813417">
        <w:rPr>
          <w:sz w:val="28"/>
          <w:szCs w:val="28"/>
        </w:rPr>
        <w:t xml:space="preserve"> донейтрал</w:t>
      </w:r>
      <w:r w:rsidRPr="00813417">
        <w:rPr>
          <w:sz w:val="28"/>
          <w:szCs w:val="28"/>
          <w:lang w:val="uk-UA"/>
        </w:rPr>
        <w:t>і</w:t>
      </w:r>
      <w:r w:rsidRPr="00813417">
        <w:rPr>
          <w:sz w:val="28"/>
          <w:szCs w:val="28"/>
        </w:rPr>
        <w:t>затор</w:t>
      </w:r>
      <w:r w:rsidRPr="00813417">
        <w:rPr>
          <w:sz w:val="28"/>
          <w:szCs w:val="28"/>
          <w:lang w:val="uk-UA"/>
        </w:rPr>
        <w:t>і</w:t>
      </w:r>
      <w:r w:rsidRPr="00813417">
        <w:rPr>
          <w:sz w:val="28"/>
          <w:szCs w:val="28"/>
        </w:rPr>
        <w:t xml:space="preserve">в 22/1-4 </w:t>
      </w:r>
      <w:r w:rsidRPr="00813417">
        <w:rPr>
          <w:sz w:val="28"/>
          <w:szCs w:val="28"/>
          <w:lang w:val="uk-UA"/>
        </w:rPr>
        <w:t xml:space="preserve"> </w:t>
      </w:r>
      <w:r w:rsidRPr="00813417">
        <w:rPr>
          <w:sz w:val="28"/>
          <w:szCs w:val="28"/>
        </w:rPr>
        <w:t xml:space="preserve">при </w:t>
      </w:r>
      <w:r w:rsidRPr="00813417">
        <w:rPr>
          <w:sz w:val="28"/>
          <w:szCs w:val="28"/>
          <w:lang w:val="uk-UA"/>
        </w:rPr>
        <w:t>ї</w:t>
      </w:r>
      <w:r w:rsidRPr="00813417">
        <w:rPr>
          <w:sz w:val="28"/>
          <w:szCs w:val="28"/>
        </w:rPr>
        <w:t xml:space="preserve">х </w:t>
      </w:r>
      <w:r w:rsidRPr="00813417">
        <w:rPr>
          <w:sz w:val="28"/>
          <w:szCs w:val="28"/>
          <w:lang w:val="uk-UA"/>
        </w:rPr>
        <w:t>зупинці</w:t>
      </w:r>
      <w:r w:rsidRPr="00813417">
        <w:rPr>
          <w:sz w:val="28"/>
          <w:szCs w:val="28"/>
        </w:rPr>
        <w:t>.</w:t>
      </w:r>
      <w:r w:rsidRPr="00813417">
        <w:rPr>
          <w:sz w:val="28"/>
          <w:szCs w:val="28"/>
          <w:lang w:val="uk-UA"/>
        </w:rPr>
        <w:t xml:space="preserve"> У сховище </w:t>
      </w:r>
      <w:r w:rsidRPr="00266EA4">
        <w:rPr>
          <w:sz w:val="28"/>
          <w:szCs w:val="28"/>
          <w:lang w:val="uk-UA"/>
        </w:rPr>
        <w:t xml:space="preserve">29/1,2 </w:t>
      </w:r>
      <w:r w:rsidRPr="00813417">
        <w:rPr>
          <w:sz w:val="28"/>
          <w:szCs w:val="28"/>
          <w:lang w:val="uk-UA"/>
        </w:rPr>
        <w:t>поступає розчин ам</w:t>
      </w:r>
      <w:r>
        <w:rPr>
          <w:sz w:val="28"/>
          <w:szCs w:val="28"/>
          <w:lang w:val="uk-UA"/>
        </w:rPr>
        <w:t>.</w:t>
      </w:r>
      <w:r w:rsidRPr="00813417">
        <w:rPr>
          <w:sz w:val="28"/>
          <w:szCs w:val="28"/>
          <w:lang w:val="uk-UA"/>
        </w:rPr>
        <w:t xml:space="preserve">селітри, який зконденсувався </w:t>
      </w:r>
      <w:r>
        <w:rPr>
          <w:sz w:val="28"/>
          <w:szCs w:val="28"/>
          <w:lang w:val="uk-UA"/>
        </w:rPr>
        <w:t>у</w:t>
      </w:r>
      <w:r w:rsidRPr="00813417">
        <w:rPr>
          <w:sz w:val="28"/>
          <w:szCs w:val="28"/>
          <w:lang w:val="uk-UA"/>
        </w:rPr>
        <w:t xml:space="preserve"> сокопроводі з апаратів ВТН, </w:t>
      </w:r>
      <w:r>
        <w:rPr>
          <w:sz w:val="28"/>
          <w:szCs w:val="28"/>
          <w:lang w:val="uk-UA"/>
        </w:rPr>
        <w:t xml:space="preserve">а також </w:t>
      </w:r>
      <w:r w:rsidRPr="00813417">
        <w:rPr>
          <w:sz w:val="28"/>
          <w:szCs w:val="28"/>
          <w:lang w:val="uk-UA"/>
        </w:rPr>
        <w:t xml:space="preserve">розчин, який створився при промиванні конусів і решітки "зваженого" шару </w:t>
      </w:r>
      <w:r>
        <w:rPr>
          <w:sz w:val="28"/>
          <w:szCs w:val="28"/>
          <w:lang w:val="uk-UA"/>
        </w:rPr>
        <w:t xml:space="preserve">гранбашні </w:t>
      </w:r>
      <w:r w:rsidRPr="00813417">
        <w:rPr>
          <w:sz w:val="28"/>
          <w:szCs w:val="28"/>
          <w:lang w:val="uk-UA"/>
        </w:rPr>
        <w:t>ГрБ3. У резервне сховище поступає розчин, який створився при проми</w:t>
      </w:r>
      <w:r>
        <w:rPr>
          <w:sz w:val="28"/>
          <w:szCs w:val="28"/>
          <w:lang w:val="uk-UA"/>
        </w:rPr>
        <w:t>ванні конусів і решітки "зважено</w:t>
      </w:r>
      <w:r w:rsidRPr="00813417">
        <w:rPr>
          <w:sz w:val="28"/>
          <w:szCs w:val="28"/>
          <w:lang w:val="uk-UA"/>
        </w:rPr>
        <w:t xml:space="preserve">го" шару </w:t>
      </w:r>
      <w:r>
        <w:rPr>
          <w:sz w:val="28"/>
          <w:szCs w:val="28"/>
          <w:lang w:val="uk-UA"/>
        </w:rPr>
        <w:t xml:space="preserve">гранбашні </w:t>
      </w:r>
      <w:r w:rsidRPr="00813417">
        <w:rPr>
          <w:sz w:val="28"/>
          <w:szCs w:val="28"/>
          <w:lang w:val="uk-UA"/>
        </w:rPr>
        <w:t xml:space="preserve">ГрБ4, азотна кислота з дренажу лінії </w:t>
      </w:r>
      <w:r>
        <w:rPr>
          <w:sz w:val="28"/>
          <w:szCs w:val="28"/>
          <w:lang w:val="uk-UA"/>
        </w:rPr>
        <w:t>НАК</w:t>
      </w:r>
      <w:r w:rsidRPr="00813417">
        <w:rPr>
          <w:sz w:val="28"/>
          <w:szCs w:val="28"/>
          <w:lang w:val="uk-UA"/>
        </w:rPr>
        <w:t xml:space="preserve">. У резервне сховище поступає </w:t>
      </w:r>
      <w:r>
        <w:rPr>
          <w:sz w:val="28"/>
          <w:szCs w:val="28"/>
          <w:lang w:val="uk-UA"/>
        </w:rPr>
        <w:t>НАК</w:t>
      </w:r>
      <w:r w:rsidRPr="00813417">
        <w:rPr>
          <w:sz w:val="28"/>
          <w:szCs w:val="28"/>
          <w:lang w:val="uk-UA"/>
        </w:rPr>
        <w:t xml:space="preserve"> з піддонів апаратів ВТН, з дренажу лінії азотної кислоти на ГрБ3, конденсат зі збірника 54 у випадку його забруднення, розчин ам</w:t>
      </w:r>
      <w:r>
        <w:rPr>
          <w:sz w:val="28"/>
          <w:szCs w:val="28"/>
          <w:lang w:val="uk-UA"/>
        </w:rPr>
        <w:t>.</w:t>
      </w:r>
      <w:r w:rsidRPr="00813417">
        <w:rPr>
          <w:sz w:val="28"/>
          <w:szCs w:val="28"/>
          <w:lang w:val="uk-UA"/>
        </w:rPr>
        <w:t>селітри, який створився в сокопроводі з апаратів ВТН, Розчин</w:t>
      </w:r>
      <w:r w:rsidRPr="00AC334F">
        <w:rPr>
          <w:sz w:val="28"/>
          <w:szCs w:val="28"/>
          <w:lang w:val="uk-UA"/>
        </w:rPr>
        <w:t xml:space="preserve">, </w:t>
      </w:r>
      <w:r w:rsidRPr="00813417">
        <w:rPr>
          <w:sz w:val="28"/>
          <w:szCs w:val="28"/>
          <w:lang w:val="uk-UA"/>
        </w:rPr>
        <w:t>який використовується</w:t>
      </w:r>
      <w:r w:rsidRPr="00AC334F">
        <w:rPr>
          <w:sz w:val="28"/>
          <w:szCs w:val="28"/>
          <w:lang w:val="uk-UA"/>
        </w:rPr>
        <w:t xml:space="preserve"> для пром</w:t>
      </w:r>
      <w:r w:rsidRPr="00813417">
        <w:rPr>
          <w:sz w:val="28"/>
          <w:szCs w:val="28"/>
          <w:lang w:val="uk-UA"/>
        </w:rPr>
        <w:t>ивання</w:t>
      </w:r>
      <w:r w:rsidRPr="00AC334F">
        <w:rPr>
          <w:sz w:val="28"/>
          <w:szCs w:val="28"/>
          <w:lang w:val="uk-UA"/>
        </w:rPr>
        <w:t xml:space="preserve"> вакуум-насос</w:t>
      </w:r>
      <w:r w:rsidRPr="00813417">
        <w:rPr>
          <w:sz w:val="28"/>
          <w:szCs w:val="28"/>
          <w:lang w:val="uk-UA"/>
        </w:rPr>
        <w:t>і</w:t>
      </w:r>
      <w:r w:rsidRPr="00AC334F">
        <w:rPr>
          <w:sz w:val="28"/>
          <w:szCs w:val="28"/>
          <w:lang w:val="uk-UA"/>
        </w:rPr>
        <w:t xml:space="preserve">в </w:t>
      </w:r>
      <w:r w:rsidRPr="00813417">
        <w:rPr>
          <w:sz w:val="28"/>
          <w:szCs w:val="28"/>
          <w:lang w:val="uk-UA"/>
        </w:rPr>
        <w:t>від</w:t>
      </w:r>
      <w:r w:rsidRPr="00AC334F">
        <w:rPr>
          <w:sz w:val="28"/>
          <w:szCs w:val="28"/>
          <w:lang w:val="uk-UA"/>
        </w:rPr>
        <w:t xml:space="preserve"> солей </w:t>
      </w:r>
      <w:r w:rsidRPr="00813417">
        <w:rPr>
          <w:sz w:val="28"/>
          <w:szCs w:val="28"/>
          <w:lang w:val="uk-UA"/>
        </w:rPr>
        <w:t>жорсткості</w:t>
      </w:r>
      <w:r w:rsidRPr="00AC334F">
        <w:rPr>
          <w:sz w:val="28"/>
          <w:szCs w:val="28"/>
          <w:lang w:val="uk-UA"/>
        </w:rPr>
        <w:t>, з</w:t>
      </w:r>
      <w:r w:rsidRPr="00813417">
        <w:rPr>
          <w:sz w:val="28"/>
          <w:szCs w:val="28"/>
          <w:lang w:val="uk-UA"/>
        </w:rPr>
        <w:t>і</w:t>
      </w:r>
      <w:r w:rsidRPr="00AC334F">
        <w:rPr>
          <w:sz w:val="28"/>
          <w:szCs w:val="28"/>
          <w:lang w:val="uk-UA"/>
        </w:rPr>
        <w:t xml:space="preserve"> </w:t>
      </w:r>
      <w:r w:rsidRPr="00813417">
        <w:rPr>
          <w:sz w:val="28"/>
          <w:szCs w:val="28"/>
          <w:lang w:val="uk-UA"/>
        </w:rPr>
        <w:t>з</w:t>
      </w:r>
      <w:r w:rsidRPr="00AC334F">
        <w:rPr>
          <w:sz w:val="28"/>
          <w:szCs w:val="28"/>
          <w:lang w:val="uk-UA"/>
        </w:rPr>
        <w:t>б</w:t>
      </w:r>
      <w:r w:rsidRPr="00813417">
        <w:rPr>
          <w:sz w:val="28"/>
          <w:szCs w:val="28"/>
          <w:lang w:val="uk-UA"/>
        </w:rPr>
        <w:t>і</w:t>
      </w:r>
      <w:r w:rsidRPr="00AC334F">
        <w:rPr>
          <w:sz w:val="28"/>
          <w:szCs w:val="28"/>
          <w:lang w:val="uk-UA"/>
        </w:rPr>
        <w:t>рника замкнутого цикл</w:t>
      </w:r>
      <w:r w:rsidRPr="00813417">
        <w:rPr>
          <w:sz w:val="28"/>
          <w:szCs w:val="28"/>
          <w:lang w:val="uk-UA"/>
        </w:rPr>
        <w:t>у</w:t>
      </w:r>
      <w:r w:rsidRPr="00AC334F">
        <w:rPr>
          <w:sz w:val="28"/>
          <w:szCs w:val="28"/>
          <w:lang w:val="uk-UA"/>
        </w:rPr>
        <w:t xml:space="preserve"> 58 поступа</w:t>
      </w:r>
      <w:r w:rsidRPr="00813417">
        <w:rPr>
          <w:sz w:val="28"/>
          <w:szCs w:val="28"/>
          <w:lang w:val="uk-UA"/>
        </w:rPr>
        <w:t>є</w:t>
      </w:r>
      <w:r w:rsidRPr="00AC334F">
        <w:rPr>
          <w:sz w:val="28"/>
          <w:szCs w:val="28"/>
          <w:lang w:val="uk-UA"/>
        </w:rPr>
        <w:t xml:space="preserve"> в </w:t>
      </w:r>
      <w:r w:rsidRPr="00813417">
        <w:rPr>
          <w:sz w:val="28"/>
          <w:szCs w:val="28"/>
          <w:lang w:val="uk-UA"/>
        </w:rPr>
        <w:t>схов</w:t>
      </w:r>
      <w:r w:rsidRPr="00AC334F">
        <w:rPr>
          <w:sz w:val="28"/>
          <w:szCs w:val="28"/>
          <w:lang w:val="uk-UA"/>
        </w:rPr>
        <w:t>ище</w:t>
      </w:r>
      <w:r w:rsidRPr="00813417">
        <w:rPr>
          <w:sz w:val="28"/>
          <w:szCs w:val="28"/>
          <w:lang w:val="uk-UA"/>
        </w:rPr>
        <w:t xml:space="preserve"> </w:t>
      </w:r>
      <w:r w:rsidRPr="00AC334F">
        <w:rPr>
          <w:sz w:val="28"/>
          <w:szCs w:val="28"/>
          <w:lang w:val="uk-UA"/>
        </w:rPr>
        <w:t>29/2.</w:t>
      </w:r>
      <w:r w:rsidRPr="00813417">
        <w:rPr>
          <w:sz w:val="28"/>
          <w:szCs w:val="28"/>
          <w:lang w:val="uk-UA"/>
        </w:rPr>
        <w:t xml:space="preserve"> Розчин</w:t>
      </w:r>
      <w:r w:rsidRPr="00813417">
        <w:rPr>
          <w:sz w:val="28"/>
          <w:szCs w:val="28"/>
        </w:rPr>
        <w:t xml:space="preserve">, </w:t>
      </w:r>
      <w:r w:rsidRPr="00813417">
        <w:rPr>
          <w:sz w:val="28"/>
          <w:szCs w:val="28"/>
          <w:lang w:val="uk-UA"/>
        </w:rPr>
        <w:t>який утворився</w:t>
      </w:r>
      <w:r w:rsidRPr="00813417">
        <w:rPr>
          <w:sz w:val="28"/>
          <w:szCs w:val="28"/>
        </w:rPr>
        <w:t xml:space="preserve"> при пром</w:t>
      </w:r>
      <w:r w:rsidRPr="00813417">
        <w:rPr>
          <w:sz w:val="28"/>
          <w:szCs w:val="28"/>
          <w:lang w:val="uk-UA"/>
        </w:rPr>
        <w:t>иванні</w:t>
      </w:r>
      <w:r w:rsidRPr="00813417">
        <w:rPr>
          <w:sz w:val="28"/>
          <w:szCs w:val="28"/>
        </w:rPr>
        <w:t xml:space="preserve"> об</w:t>
      </w:r>
      <w:r w:rsidRPr="00813417">
        <w:rPr>
          <w:sz w:val="28"/>
          <w:szCs w:val="28"/>
          <w:lang w:val="uk-UA"/>
        </w:rPr>
        <w:t>ладнання</w:t>
      </w:r>
      <w:r w:rsidRPr="00813417">
        <w:rPr>
          <w:sz w:val="28"/>
          <w:szCs w:val="28"/>
        </w:rPr>
        <w:t>, комун</w:t>
      </w:r>
      <w:r w:rsidRPr="00813417">
        <w:rPr>
          <w:sz w:val="28"/>
          <w:szCs w:val="28"/>
          <w:lang w:val="uk-UA"/>
        </w:rPr>
        <w:t>і</w:t>
      </w:r>
      <w:r w:rsidRPr="00813417">
        <w:rPr>
          <w:sz w:val="28"/>
          <w:szCs w:val="28"/>
        </w:rPr>
        <w:t>кац</w:t>
      </w:r>
      <w:r w:rsidRPr="00813417">
        <w:rPr>
          <w:sz w:val="28"/>
          <w:szCs w:val="28"/>
          <w:lang w:val="uk-UA"/>
        </w:rPr>
        <w:t>і</w:t>
      </w:r>
      <w:r w:rsidRPr="00813417">
        <w:rPr>
          <w:sz w:val="28"/>
          <w:szCs w:val="28"/>
        </w:rPr>
        <w:t>й, з дренажного бак</w:t>
      </w:r>
      <w:r w:rsidRPr="00813417">
        <w:rPr>
          <w:sz w:val="28"/>
          <w:szCs w:val="28"/>
          <w:lang w:val="uk-UA"/>
        </w:rPr>
        <w:t>у</w:t>
      </w:r>
      <w:r w:rsidRPr="00813417">
        <w:rPr>
          <w:sz w:val="28"/>
          <w:szCs w:val="28"/>
        </w:rPr>
        <w:t xml:space="preserve"> 61 насосом </w:t>
      </w:r>
      <w:r w:rsidRPr="00813417">
        <w:rPr>
          <w:sz w:val="28"/>
          <w:szCs w:val="28"/>
          <w:lang w:val="uk-UA"/>
        </w:rPr>
        <w:t>від</w:t>
      </w:r>
      <w:r w:rsidRPr="00813417">
        <w:rPr>
          <w:sz w:val="28"/>
          <w:szCs w:val="28"/>
        </w:rPr>
        <w:t>кач</w:t>
      </w:r>
      <w:r w:rsidRPr="00813417">
        <w:rPr>
          <w:sz w:val="28"/>
          <w:szCs w:val="28"/>
          <w:lang w:val="uk-UA"/>
        </w:rPr>
        <w:t>уєть</w:t>
      </w:r>
      <w:r w:rsidRPr="00813417">
        <w:rPr>
          <w:sz w:val="28"/>
          <w:szCs w:val="28"/>
        </w:rPr>
        <w:t xml:space="preserve">ся в </w:t>
      </w:r>
      <w:r w:rsidRPr="00813417">
        <w:rPr>
          <w:sz w:val="28"/>
          <w:szCs w:val="28"/>
          <w:lang w:val="uk-UA"/>
        </w:rPr>
        <w:t>схов</w:t>
      </w:r>
      <w:r w:rsidRPr="00813417">
        <w:rPr>
          <w:sz w:val="28"/>
          <w:szCs w:val="28"/>
        </w:rPr>
        <w:t>ище</w:t>
      </w:r>
      <w:r w:rsidRPr="00813417">
        <w:rPr>
          <w:sz w:val="28"/>
          <w:szCs w:val="28"/>
          <w:lang w:val="uk-UA"/>
        </w:rPr>
        <w:t xml:space="preserve"> </w:t>
      </w:r>
      <w:r w:rsidRPr="00813417">
        <w:rPr>
          <w:sz w:val="28"/>
          <w:szCs w:val="28"/>
        </w:rPr>
        <w:t>29.</w:t>
      </w:r>
      <w:r w:rsidRPr="00813417">
        <w:rPr>
          <w:sz w:val="28"/>
          <w:szCs w:val="28"/>
          <w:lang w:val="uk-UA"/>
        </w:rPr>
        <w:t xml:space="preserve"> </w:t>
      </w:r>
      <w:r w:rsidRPr="00266EA4">
        <w:rPr>
          <w:sz w:val="28"/>
          <w:szCs w:val="28"/>
          <w:lang w:val="uk-UA"/>
        </w:rPr>
        <w:t>Для нейтрал</w:t>
      </w:r>
      <w:r w:rsidRPr="00813417">
        <w:rPr>
          <w:sz w:val="28"/>
          <w:szCs w:val="28"/>
          <w:lang w:val="uk-UA"/>
        </w:rPr>
        <w:t>і</w:t>
      </w:r>
      <w:r w:rsidRPr="00266EA4">
        <w:rPr>
          <w:sz w:val="28"/>
          <w:szCs w:val="28"/>
          <w:lang w:val="uk-UA"/>
        </w:rPr>
        <w:t>зац</w:t>
      </w:r>
      <w:r w:rsidRPr="00813417">
        <w:rPr>
          <w:sz w:val="28"/>
          <w:szCs w:val="28"/>
          <w:lang w:val="uk-UA"/>
        </w:rPr>
        <w:t>ії</w:t>
      </w:r>
      <w:r w:rsidRPr="00266EA4">
        <w:rPr>
          <w:sz w:val="28"/>
          <w:szCs w:val="28"/>
          <w:lang w:val="uk-UA"/>
        </w:rPr>
        <w:t xml:space="preserve"> </w:t>
      </w:r>
      <w:r w:rsidRPr="00813417">
        <w:rPr>
          <w:sz w:val="28"/>
          <w:szCs w:val="28"/>
          <w:lang w:val="uk-UA"/>
        </w:rPr>
        <w:t>надлишку</w:t>
      </w:r>
      <w:r w:rsidRPr="00266EA4">
        <w:rPr>
          <w:sz w:val="28"/>
          <w:szCs w:val="28"/>
          <w:lang w:val="uk-UA"/>
        </w:rPr>
        <w:t xml:space="preserve"> кислот</w:t>
      </w:r>
      <w:r w:rsidRPr="00813417">
        <w:rPr>
          <w:sz w:val="28"/>
          <w:szCs w:val="28"/>
          <w:lang w:val="uk-UA"/>
        </w:rPr>
        <w:t>и</w:t>
      </w:r>
      <w:r w:rsidRPr="00266EA4">
        <w:rPr>
          <w:sz w:val="28"/>
          <w:szCs w:val="28"/>
          <w:lang w:val="uk-UA"/>
        </w:rPr>
        <w:t xml:space="preserve"> в </w:t>
      </w:r>
      <w:r w:rsidRPr="00813417">
        <w:rPr>
          <w:sz w:val="28"/>
          <w:szCs w:val="28"/>
          <w:lang w:val="uk-UA"/>
        </w:rPr>
        <w:t>розчині</w:t>
      </w:r>
      <w:r w:rsidRPr="00266EA4">
        <w:rPr>
          <w:sz w:val="28"/>
          <w:szCs w:val="28"/>
          <w:lang w:val="uk-UA"/>
        </w:rPr>
        <w:t xml:space="preserve"> ам</w:t>
      </w:r>
      <w:r>
        <w:rPr>
          <w:sz w:val="28"/>
          <w:szCs w:val="28"/>
          <w:lang w:val="uk-UA"/>
        </w:rPr>
        <w:t>.</w:t>
      </w:r>
      <w:r w:rsidRPr="00266EA4">
        <w:rPr>
          <w:sz w:val="28"/>
          <w:szCs w:val="28"/>
          <w:lang w:val="uk-UA"/>
        </w:rPr>
        <w:t>сел</w:t>
      </w:r>
      <w:r w:rsidRPr="00813417">
        <w:rPr>
          <w:sz w:val="28"/>
          <w:szCs w:val="28"/>
          <w:lang w:val="uk-UA"/>
        </w:rPr>
        <w:t>і</w:t>
      </w:r>
      <w:r w:rsidRPr="00266EA4">
        <w:rPr>
          <w:sz w:val="28"/>
          <w:szCs w:val="28"/>
          <w:lang w:val="uk-UA"/>
        </w:rPr>
        <w:t>тр</w:t>
      </w:r>
      <w:r w:rsidRPr="00813417">
        <w:rPr>
          <w:sz w:val="28"/>
          <w:szCs w:val="28"/>
          <w:lang w:val="uk-UA"/>
        </w:rPr>
        <w:t>и</w:t>
      </w:r>
      <w:r w:rsidRPr="00266EA4">
        <w:rPr>
          <w:sz w:val="28"/>
          <w:szCs w:val="28"/>
          <w:lang w:val="uk-UA"/>
        </w:rPr>
        <w:t xml:space="preserve"> п</w:t>
      </w:r>
      <w:r w:rsidRPr="00813417">
        <w:rPr>
          <w:sz w:val="28"/>
          <w:szCs w:val="28"/>
          <w:lang w:val="uk-UA"/>
        </w:rPr>
        <w:t>і</w:t>
      </w:r>
      <w:r w:rsidRPr="00266EA4">
        <w:rPr>
          <w:sz w:val="28"/>
          <w:szCs w:val="28"/>
          <w:lang w:val="uk-UA"/>
        </w:rPr>
        <w:t>сл</w:t>
      </w:r>
      <w:r w:rsidRPr="00813417">
        <w:rPr>
          <w:sz w:val="28"/>
          <w:szCs w:val="28"/>
          <w:lang w:val="uk-UA"/>
        </w:rPr>
        <w:t>я</w:t>
      </w:r>
      <w:r w:rsidRPr="00266EA4">
        <w:rPr>
          <w:sz w:val="28"/>
          <w:szCs w:val="28"/>
          <w:lang w:val="uk-UA"/>
        </w:rPr>
        <w:t xml:space="preserve"> апарат</w:t>
      </w:r>
      <w:r w:rsidRPr="00813417">
        <w:rPr>
          <w:sz w:val="28"/>
          <w:szCs w:val="28"/>
          <w:lang w:val="uk-UA"/>
        </w:rPr>
        <w:t>і</w:t>
      </w:r>
      <w:r w:rsidRPr="00266EA4">
        <w:rPr>
          <w:sz w:val="28"/>
          <w:szCs w:val="28"/>
          <w:lang w:val="uk-UA"/>
        </w:rPr>
        <w:t xml:space="preserve">в </w:t>
      </w:r>
      <w:r w:rsidRPr="00813417">
        <w:rPr>
          <w:sz w:val="28"/>
          <w:szCs w:val="28"/>
          <w:lang w:val="uk-UA"/>
        </w:rPr>
        <w:t>В</w:t>
      </w:r>
      <w:r w:rsidRPr="00266EA4">
        <w:rPr>
          <w:sz w:val="28"/>
          <w:szCs w:val="28"/>
          <w:lang w:val="uk-UA"/>
        </w:rPr>
        <w:t xml:space="preserve">ТН </w:t>
      </w:r>
      <w:r w:rsidRPr="00813417">
        <w:rPr>
          <w:sz w:val="28"/>
          <w:szCs w:val="28"/>
          <w:lang w:val="uk-UA"/>
        </w:rPr>
        <w:t>передбачена</w:t>
      </w:r>
      <w:r w:rsidRPr="00266EA4">
        <w:rPr>
          <w:sz w:val="28"/>
          <w:szCs w:val="28"/>
          <w:lang w:val="uk-UA"/>
        </w:rPr>
        <w:t xml:space="preserve"> подача </w:t>
      </w:r>
      <w:r>
        <w:rPr>
          <w:sz w:val="28"/>
          <w:szCs w:val="28"/>
          <w:lang w:val="uk-UA"/>
        </w:rPr>
        <w:t>ГПА</w:t>
      </w:r>
      <w:r w:rsidRPr="00266EA4">
        <w:rPr>
          <w:sz w:val="28"/>
          <w:szCs w:val="28"/>
          <w:lang w:val="uk-UA"/>
        </w:rPr>
        <w:t xml:space="preserve"> через барботер </w:t>
      </w:r>
      <w:r w:rsidRPr="00813417">
        <w:rPr>
          <w:sz w:val="28"/>
          <w:szCs w:val="28"/>
          <w:lang w:val="uk-UA"/>
        </w:rPr>
        <w:t>у</w:t>
      </w:r>
      <w:r w:rsidRPr="00266EA4">
        <w:rPr>
          <w:sz w:val="28"/>
          <w:szCs w:val="28"/>
          <w:lang w:val="uk-UA"/>
        </w:rPr>
        <w:t xml:space="preserve"> нижню част</w:t>
      </w:r>
      <w:r w:rsidRPr="00813417">
        <w:rPr>
          <w:sz w:val="28"/>
          <w:szCs w:val="28"/>
          <w:lang w:val="uk-UA"/>
        </w:rPr>
        <w:t>ину</w:t>
      </w:r>
      <w:r w:rsidRPr="00266EA4">
        <w:rPr>
          <w:sz w:val="28"/>
          <w:szCs w:val="28"/>
          <w:lang w:val="uk-UA"/>
        </w:rPr>
        <w:t xml:space="preserve"> донейтрал</w:t>
      </w:r>
      <w:r w:rsidRPr="00813417">
        <w:rPr>
          <w:sz w:val="28"/>
          <w:szCs w:val="28"/>
          <w:lang w:val="uk-UA"/>
        </w:rPr>
        <w:t>і</w:t>
      </w:r>
      <w:r w:rsidRPr="00266EA4">
        <w:rPr>
          <w:sz w:val="28"/>
          <w:szCs w:val="28"/>
          <w:lang w:val="uk-UA"/>
        </w:rPr>
        <w:t>затор</w:t>
      </w:r>
      <w:r w:rsidRPr="00813417">
        <w:rPr>
          <w:sz w:val="28"/>
          <w:szCs w:val="28"/>
          <w:lang w:val="uk-UA"/>
        </w:rPr>
        <w:t>і</w:t>
      </w:r>
      <w:r w:rsidRPr="00266EA4">
        <w:rPr>
          <w:sz w:val="28"/>
          <w:szCs w:val="28"/>
          <w:lang w:val="uk-UA"/>
        </w:rPr>
        <w:t>в. Нейтрал</w:t>
      </w:r>
      <w:r w:rsidRPr="00813417">
        <w:rPr>
          <w:sz w:val="28"/>
          <w:szCs w:val="28"/>
          <w:lang w:val="uk-UA"/>
        </w:rPr>
        <w:t>і</w:t>
      </w:r>
      <w:r w:rsidRPr="00266EA4">
        <w:rPr>
          <w:sz w:val="28"/>
          <w:szCs w:val="28"/>
          <w:lang w:val="uk-UA"/>
        </w:rPr>
        <w:t>зац</w:t>
      </w:r>
      <w:r w:rsidRPr="00813417">
        <w:rPr>
          <w:sz w:val="28"/>
          <w:szCs w:val="28"/>
          <w:lang w:val="uk-UA"/>
        </w:rPr>
        <w:t>і</w:t>
      </w:r>
      <w:r w:rsidRPr="00266EA4">
        <w:rPr>
          <w:sz w:val="28"/>
          <w:szCs w:val="28"/>
          <w:lang w:val="uk-UA"/>
        </w:rPr>
        <w:t xml:space="preserve">я </w:t>
      </w:r>
      <w:r w:rsidRPr="00813417">
        <w:rPr>
          <w:sz w:val="28"/>
          <w:szCs w:val="28"/>
          <w:lang w:val="uk-UA"/>
        </w:rPr>
        <w:t>здійснюєть</w:t>
      </w:r>
      <w:r w:rsidRPr="00266EA4">
        <w:rPr>
          <w:sz w:val="28"/>
          <w:szCs w:val="28"/>
          <w:lang w:val="uk-UA"/>
        </w:rPr>
        <w:t>ся до масово</w:t>
      </w:r>
      <w:r w:rsidRPr="00813417">
        <w:rPr>
          <w:sz w:val="28"/>
          <w:szCs w:val="28"/>
          <w:lang w:val="uk-UA"/>
        </w:rPr>
        <w:t>ї</w:t>
      </w:r>
      <w:r w:rsidRPr="00266EA4">
        <w:rPr>
          <w:sz w:val="28"/>
          <w:szCs w:val="28"/>
          <w:lang w:val="uk-UA"/>
        </w:rPr>
        <w:t xml:space="preserve"> концентрац</w:t>
      </w:r>
      <w:r w:rsidRPr="00813417">
        <w:rPr>
          <w:sz w:val="28"/>
          <w:szCs w:val="28"/>
          <w:lang w:val="uk-UA"/>
        </w:rPr>
        <w:t>ії</w:t>
      </w:r>
      <w:r w:rsidRPr="00266EA4">
        <w:rPr>
          <w:sz w:val="28"/>
          <w:szCs w:val="28"/>
          <w:lang w:val="uk-UA"/>
        </w:rPr>
        <w:t xml:space="preserve"> </w:t>
      </w:r>
      <w:r>
        <w:rPr>
          <w:sz w:val="28"/>
          <w:szCs w:val="28"/>
          <w:lang w:val="uk-UA"/>
        </w:rPr>
        <w:t>у</w:t>
      </w:r>
      <w:r w:rsidRPr="00266EA4">
        <w:rPr>
          <w:sz w:val="28"/>
          <w:szCs w:val="28"/>
          <w:lang w:val="uk-UA"/>
        </w:rPr>
        <w:t xml:space="preserve"> </w:t>
      </w:r>
      <w:r w:rsidRPr="00813417">
        <w:rPr>
          <w:sz w:val="28"/>
          <w:szCs w:val="28"/>
          <w:lang w:val="uk-UA"/>
        </w:rPr>
        <w:t>розчині</w:t>
      </w:r>
      <w:r w:rsidRPr="00266EA4">
        <w:rPr>
          <w:sz w:val="28"/>
          <w:szCs w:val="28"/>
          <w:lang w:val="uk-UA"/>
        </w:rPr>
        <w:t xml:space="preserve"> ам</w:t>
      </w:r>
      <w:r>
        <w:rPr>
          <w:sz w:val="28"/>
          <w:szCs w:val="28"/>
          <w:lang w:val="uk-UA"/>
        </w:rPr>
        <w:t>.</w:t>
      </w:r>
      <w:r w:rsidRPr="00266EA4">
        <w:rPr>
          <w:sz w:val="28"/>
          <w:szCs w:val="28"/>
          <w:lang w:val="uk-UA"/>
        </w:rPr>
        <w:t>сел</w:t>
      </w:r>
      <w:r w:rsidRPr="00813417">
        <w:rPr>
          <w:sz w:val="28"/>
          <w:szCs w:val="28"/>
          <w:lang w:val="uk-UA"/>
        </w:rPr>
        <w:t>і</w:t>
      </w:r>
      <w:r w:rsidRPr="00266EA4">
        <w:rPr>
          <w:sz w:val="28"/>
          <w:szCs w:val="28"/>
          <w:lang w:val="uk-UA"/>
        </w:rPr>
        <w:t>тр</w:t>
      </w:r>
      <w:r w:rsidRPr="00813417">
        <w:rPr>
          <w:sz w:val="28"/>
          <w:szCs w:val="28"/>
          <w:lang w:val="uk-UA"/>
        </w:rPr>
        <w:t>и</w:t>
      </w:r>
      <w:r w:rsidRPr="00266EA4">
        <w:rPr>
          <w:sz w:val="28"/>
          <w:szCs w:val="28"/>
          <w:lang w:val="uk-UA"/>
        </w:rPr>
        <w:t xml:space="preserve"> </w:t>
      </w:r>
      <w:r>
        <w:rPr>
          <w:sz w:val="28"/>
          <w:szCs w:val="28"/>
          <w:lang w:val="uk-UA"/>
        </w:rPr>
        <w:t xml:space="preserve">азотної кислоти </w:t>
      </w:r>
      <w:r w:rsidRPr="00266EA4">
        <w:rPr>
          <w:sz w:val="28"/>
          <w:szCs w:val="28"/>
          <w:lang w:val="uk-UA"/>
        </w:rPr>
        <w:t>не б</w:t>
      </w:r>
      <w:r w:rsidRPr="00813417">
        <w:rPr>
          <w:sz w:val="28"/>
          <w:szCs w:val="28"/>
          <w:lang w:val="uk-UA"/>
        </w:rPr>
        <w:t>ільшої</w:t>
      </w:r>
      <w:r w:rsidRPr="00266EA4">
        <w:rPr>
          <w:sz w:val="28"/>
          <w:szCs w:val="28"/>
          <w:lang w:val="uk-UA"/>
        </w:rPr>
        <w:t xml:space="preserve"> 1,2 г/дм</w:t>
      </w:r>
      <w:r w:rsidRPr="00266EA4">
        <w:rPr>
          <w:sz w:val="28"/>
          <w:szCs w:val="28"/>
          <w:vertAlign w:val="superscript"/>
          <w:lang w:val="uk-UA"/>
        </w:rPr>
        <w:t>3</w:t>
      </w:r>
      <w:r w:rsidRPr="00266EA4">
        <w:rPr>
          <w:sz w:val="28"/>
          <w:szCs w:val="28"/>
          <w:lang w:val="uk-UA"/>
        </w:rPr>
        <w:t xml:space="preserve"> </w:t>
      </w:r>
      <w:r w:rsidRPr="00813417">
        <w:rPr>
          <w:sz w:val="28"/>
          <w:szCs w:val="28"/>
          <w:lang w:val="uk-UA"/>
        </w:rPr>
        <w:t>або</w:t>
      </w:r>
      <w:r w:rsidRPr="00266EA4">
        <w:rPr>
          <w:sz w:val="28"/>
          <w:szCs w:val="28"/>
          <w:lang w:val="uk-UA"/>
        </w:rPr>
        <w:t xml:space="preserve"> ам</w:t>
      </w:r>
      <w:r w:rsidRPr="00813417">
        <w:rPr>
          <w:sz w:val="28"/>
          <w:szCs w:val="28"/>
          <w:lang w:val="uk-UA"/>
        </w:rPr>
        <w:t>і</w:t>
      </w:r>
      <w:r w:rsidRPr="00266EA4">
        <w:rPr>
          <w:sz w:val="28"/>
          <w:szCs w:val="28"/>
          <w:lang w:val="uk-UA"/>
        </w:rPr>
        <w:t>ак</w:t>
      </w:r>
      <w:r w:rsidRPr="00813417">
        <w:rPr>
          <w:sz w:val="28"/>
          <w:szCs w:val="28"/>
          <w:lang w:val="uk-UA"/>
        </w:rPr>
        <w:t>у</w:t>
      </w:r>
      <w:r w:rsidRPr="00266EA4">
        <w:rPr>
          <w:sz w:val="28"/>
          <w:szCs w:val="28"/>
          <w:lang w:val="uk-UA"/>
        </w:rPr>
        <w:t xml:space="preserve"> не б</w:t>
      </w:r>
      <w:r w:rsidRPr="00813417">
        <w:rPr>
          <w:sz w:val="28"/>
          <w:szCs w:val="28"/>
          <w:lang w:val="uk-UA"/>
        </w:rPr>
        <w:t>ільшої</w:t>
      </w:r>
      <w:r w:rsidRPr="00266EA4">
        <w:rPr>
          <w:sz w:val="28"/>
          <w:szCs w:val="28"/>
          <w:lang w:val="uk-UA"/>
        </w:rPr>
        <w:t xml:space="preserve"> 0,05 г/дм</w:t>
      </w:r>
      <w:r w:rsidRPr="00266EA4">
        <w:rPr>
          <w:sz w:val="28"/>
          <w:szCs w:val="28"/>
          <w:vertAlign w:val="superscript"/>
          <w:lang w:val="uk-UA"/>
        </w:rPr>
        <w:t>3</w:t>
      </w:r>
      <w:r w:rsidRPr="00266EA4">
        <w:rPr>
          <w:sz w:val="28"/>
          <w:szCs w:val="28"/>
          <w:lang w:val="uk-UA"/>
        </w:rPr>
        <w:t>.</w:t>
      </w:r>
      <w:r w:rsidRPr="00813417">
        <w:rPr>
          <w:sz w:val="28"/>
          <w:szCs w:val="28"/>
          <w:lang w:val="uk-UA"/>
        </w:rPr>
        <w:t xml:space="preserve"> Для покращення якості гранульованої ам</w:t>
      </w:r>
      <w:r>
        <w:rPr>
          <w:sz w:val="28"/>
          <w:szCs w:val="28"/>
          <w:lang w:val="uk-UA"/>
        </w:rPr>
        <w:t>.</w:t>
      </w:r>
      <w:r w:rsidRPr="00813417">
        <w:rPr>
          <w:sz w:val="28"/>
          <w:szCs w:val="28"/>
          <w:lang w:val="uk-UA"/>
        </w:rPr>
        <w:t>селітри в донейтралізатори або апарати ВТН зі сховища центробіжним насосом подається магнезитова витяжка.</w:t>
      </w:r>
    </w:p>
    <w:p w:rsidR="003E300F" w:rsidRDefault="003E300F" w:rsidP="00AC334F">
      <w:pPr>
        <w:pStyle w:val="ab"/>
        <w:tabs>
          <w:tab w:val="left" w:pos="284"/>
        </w:tabs>
        <w:spacing w:line="360" w:lineRule="auto"/>
        <w:ind w:left="0"/>
        <w:outlineLvl w:val="0"/>
        <w:rPr>
          <w:b/>
          <w:sz w:val="28"/>
          <w:szCs w:val="28"/>
          <w:lang w:val="uk-UA"/>
        </w:rPr>
      </w:pPr>
    </w:p>
    <w:p w:rsidR="008F28E3" w:rsidRDefault="008F28E3" w:rsidP="00B537DA">
      <w:pPr>
        <w:pStyle w:val="ab"/>
        <w:tabs>
          <w:tab w:val="left" w:pos="284"/>
        </w:tabs>
        <w:spacing w:line="360" w:lineRule="auto"/>
        <w:ind w:left="0"/>
        <w:jc w:val="center"/>
        <w:outlineLvl w:val="0"/>
        <w:rPr>
          <w:b/>
          <w:sz w:val="28"/>
          <w:szCs w:val="28"/>
          <w:lang w:val="uk-UA"/>
        </w:rPr>
      </w:pPr>
    </w:p>
    <w:p w:rsidR="00963E0A" w:rsidRDefault="00963E0A" w:rsidP="00B537DA">
      <w:pPr>
        <w:pStyle w:val="ab"/>
        <w:tabs>
          <w:tab w:val="left" w:pos="284"/>
        </w:tabs>
        <w:spacing w:line="360" w:lineRule="auto"/>
        <w:ind w:left="0"/>
        <w:jc w:val="center"/>
        <w:outlineLvl w:val="0"/>
        <w:rPr>
          <w:b/>
          <w:sz w:val="28"/>
          <w:szCs w:val="28"/>
          <w:lang w:val="uk-UA"/>
        </w:rPr>
      </w:pPr>
    </w:p>
    <w:p w:rsidR="00963E0A" w:rsidRPr="003E300F" w:rsidRDefault="00963E0A" w:rsidP="00B537DA">
      <w:pPr>
        <w:pStyle w:val="ab"/>
        <w:tabs>
          <w:tab w:val="left" w:pos="284"/>
        </w:tabs>
        <w:spacing w:line="360" w:lineRule="auto"/>
        <w:ind w:left="0"/>
        <w:jc w:val="center"/>
        <w:outlineLvl w:val="0"/>
        <w:rPr>
          <w:b/>
          <w:sz w:val="28"/>
          <w:szCs w:val="28"/>
          <w:lang w:val="uk-UA"/>
        </w:rPr>
      </w:pPr>
    </w:p>
    <w:p w:rsidR="008F28E3" w:rsidRPr="00E5736E" w:rsidRDefault="00E5736E" w:rsidP="00E5736E">
      <w:pPr>
        <w:pStyle w:val="ab"/>
        <w:numPr>
          <w:ilvl w:val="1"/>
          <w:numId w:val="45"/>
        </w:numPr>
        <w:tabs>
          <w:tab w:val="left" w:pos="142"/>
        </w:tabs>
        <w:spacing w:line="360" w:lineRule="auto"/>
        <w:outlineLvl w:val="1"/>
        <w:rPr>
          <w:b/>
          <w:bCs/>
          <w:sz w:val="28"/>
          <w:szCs w:val="28"/>
          <w:lang w:val="uk-UA"/>
        </w:rPr>
      </w:pPr>
      <w:bookmarkStart w:id="8" w:name="_Toc60160341"/>
      <w:r>
        <w:rPr>
          <w:b/>
          <w:bCs/>
          <w:sz w:val="28"/>
          <w:szCs w:val="28"/>
          <w:lang w:val="uk-UA"/>
        </w:rPr>
        <w:t xml:space="preserve"> </w:t>
      </w:r>
      <w:r w:rsidR="008F28E3" w:rsidRPr="00E5736E">
        <w:rPr>
          <w:b/>
          <w:bCs/>
          <w:sz w:val="28"/>
          <w:szCs w:val="28"/>
          <w:lang w:val="uk-UA"/>
        </w:rPr>
        <w:t>Аналіз апарату нейтралізації ВТН як об’єкта керування</w:t>
      </w:r>
      <w:bookmarkEnd w:id="8"/>
    </w:p>
    <w:p w:rsidR="0008166D" w:rsidRDefault="0008166D" w:rsidP="0008166D">
      <w:pPr>
        <w:rPr>
          <w:lang w:val="uk-UA"/>
        </w:rPr>
      </w:pPr>
    </w:p>
    <w:p w:rsidR="00B03615" w:rsidRPr="00CC44DC" w:rsidRDefault="00B03615" w:rsidP="00B03615">
      <w:pPr>
        <w:spacing w:line="360" w:lineRule="auto"/>
        <w:ind w:firstLine="709"/>
        <w:jc w:val="both"/>
        <w:rPr>
          <w:sz w:val="28"/>
          <w:szCs w:val="28"/>
          <w:lang w:val="uk-UA"/>
        </w:rPr>
      </w:pPr>
      <w:r w:rsidRPr="00CC44DC">
        <w:rPr>
          <w:sz w:val="28"/>
          <w:szCs w:val="28"/>
          <w:lang w:val="uk-UA"/>
        </w:rPr>
        <w:t>Об’єктом керування називається апарат, який характеризується вихідними технологічними параметрами, що підлягають стабілізації або зміні заданою програмою за допомогою автоматичних засобів регулювання. До основних технологічних параметрів відносяться витрати, температура, тиск, рівень, а також склад і фізичні властивості речовини, наприклад, концентрація, густина, в’язкість та ін. Як правило, вхідними параметрами для об’єктів керування є витрати матеріальних потоків або потужність (наприклад, електрична), причому вхідними називаються такі, які використовуються для регулювання вихідних параметрів. Параметрами збурення називаються такі, що не можуть бути застосовані для регулювання вихідних, але на останні мають безпосередній вплив. До таких параметрів можна віднести як витрати, так і температуру, тиск, концентрацію та інші.</w:t>
      </w:r>
    </w:p>
    <w:p w:rsidR="00B03615" w:rsidRPr="00CC44DC" w:rsidRDefault="00B03615" w:rsidP="00B03615">
      <w:pPr>
        <w:spacing w:line="360" w:lineRule="auto"/>
        <w:ind w:firstLine="709"/>
        <w:jc w:val="both"/>
        <w:rPr>
          <w:sz w:val="28"/>
          <w:szCs w:val="28"/>
          <w:lang w:val="uk-UA"/>
        </w:rPr>
      </w:pPr>
      <w:r w:rsidRPr="007969D5">
        <w:rPr>
          <w:sz w:val="28"/>
          <w:szCs w:val="28"/>
          <w:lang w:val="uk-UA"/>
        </w:rPr>
        <w:t>Об’єкти керування поділяються на прості і складні. До простих відносяться об’єкти з одним вихідним параметром, наприклад, трубопровід, резервуар під тиском, апарат з рідиною, теплообмінник. До складних відносяться об’єкти, які мають два або більше вихідних параметри, наприклад, рідинний теплообмінник змішення, випарна установка, абсорбер, ректифікаційна колона, реактор та інші.</w:t>
      </w:r>
    </w:p>
    <w:p w:rsidR="00B03615" w:rsidRDefault="00B03615" w:rsidP="00B03615">
      <w:pPr>
        <w:spacing w:line="360" w:lineRule="auto"/>
        <w:ind w:firstLine="709"/>
        <w:jc w:val="both"/>
        <w:rPr>
          <w:bCs/>
          <w:sz w:val="28"/>
          <w:szCs w:val="28"/>
          <w:lang w:val="uk-UA"/>
        </w:rPr>
      </w:pPr>
    </w:p>
    <w:p w:rsidR="00B03615" w:rsidRDefault="00B03615" w:rsidP="00B03615">
      <w:pPr>
        <w:spacing w:line="360" w:lineRule="auto"/>
        <w:ind w:firstLine="709"/>
        <w:jc w:val="both"/>
        <w:rPr>
          <w:sz w:val="28"/>
          <w:szCs w:val="28"/>
          <w:lang w:val="uk-UA"/>
        </w:rPr>
      </w:pPr>
      <w:r w:rsidRPr="00AA32BB">
        <w:rPr>
          <w:sz w:val="28"/>
          <w:szCs w:val="28"/>
          <w:lang w:val="uk-UA"/>
        </w:rPr>
        <w:t xml:space="preserve">Технологічний об'єкт керування (ТОК) </w:t>
      </w:r>
      <w:r>
        <w:rPr>
          <w:sz w:val="28"/>
          <w:szCs w:val="28"/>
          <w:lang w:val="uk-UA"/>
        </w:rPr>
        <w:t xml:space="preserve">- </w:t>
      </w:r>
      <w:r w:rsidRPr="00AA32BB">
        <w:rPr>
          <w:sz w:val="28"/>
          <w:szCs w:val="28"/>
          <w:lang w:val="uk-UA"/>
        </w:rPr>
        <w:t>це сукупність технологічного балансування та реалізованого на ньому за відповідним фрагментом технологічного проце</w:t>
      </w:r>
      <w:r>
        <w:rPr>
          <w:sz w:val="28"/>
          <w:szCs w:val="28"/>
          <w:lang w:val="uk-UA"/>
        </w:rPr>
        <w:t>су. Технологічні процеси будь-</w:t>
      </w:r>
      <w:r w:rsidRPr="00AA32BB">
        <w:rPr>
          <w:sz w:val="28"/>
          <w:szCs w:val="28"/>
          <w:lang w:val="uk-UA"/>
        </w:rPr>
        <w:t>якої г</w:t>
      </w:r>
      <w:r>
        <w:rPr>
          <w:sz w:val="28"/>
          <w:szCs w:val="28"/>
          <w:lang w:val="uk-UA"/>
        </w:rPr>
        <w:t>алузі промисловості характеризую</w:t>
      </w:r>
      <w:r w:rsidRPr="00AA32BB">
        <w:rPr>
          <w:sz w:val="28"/>
          <w:szCs w:val="28"/>
          <w:lang w:val="uk-UA"/>
        </w:rPr>
        <w:t>ться великою кількістю різних параметрів, високою складністю масообмін</w:t>
      </w:r>
      <w:r>
        <w:rPr>
          <w:sz w:val="28"/>
          <w:szCs w:val="28"/>
          <w:lang w:val="uk-UA"/>
        </w:rPr>
        <w:t>у та хімічних процесів. У</w:t>
      </w:r>
      <w:r w:rsidRPr="00AA32BB">
        <w:rPr>
          <w:sz w:val="28"/>
          <w:szCs w:val="28"/>
          <w:lang w:val="uk-UA"/>
        </w:rPr>
        <w:t xml:space="preserve">сі технологічні параметри, що характеризують процес, поділяються на 3 групи: вхідні, </w:t>
      </w:r>
      <w:r>
        <w:rPr>
          <w:sz w:val="28"/>
          <w:szCs w:val="28"/>
          <w:lang w:val="uk-UA"/>
        </w:rPr>
        <w:t>вихідні та збурюючі. Вхідні -</w:t>
      </w:r>
      <w:r w:rsidRPr="00AA32BB">
        <w:rPr>
          <w:sz w:val="28"/>
          <w:szCs w:val="28"/>
          <w:lang w:val="uk-UA"/>
        </w:rPr>
        <w:t xml:space="preserve"> за допомогою яких можна керувати процесом, </w:t>
      </w:r>
      <w:r>
        <w:rPr>
          <w:sz w:val="28"/>
          <w:szCs w:val="28"/>
          <w:lang w:val="uk-UA"/>
        </w:rPr>
        <w:t>вихідні -</w:t>
      </w:r>
      <w:r w:rsidRPr="00AA32BB">
        <w:rPr>
          <w:sz w:val="28"/>
          <w:szCs w:val="28"/>
          <w:lang w:val="uk-UA"/>
        </w:rPr>
        <w:t xml:space="preserve"> за допомогою яких можна керувати технологі</w:t>
      </w:r>
      <w:r>
        <w:rPr>
          <w:sz w:val="28"/>
          <w:szCs w:val="28"/>
          <w:lang w:val="uk-UA"/>
        </w:rPr>
        <w:t xml:space="preserve">чними процесами, </w:t>
      </w:r>
      <w:r>
        <w:rPr>
          <w:sz w:val="28"/>
          <w:szCs w:val="28"/>
          <w:lang w:val="uk-UA"/>
        </w:rPr>
        <w:lastRenderedPageBreak/>
        <w:t>збурюючі -</w:t>
      </w:r>
      <w:r w:rsidRPr="00AA32BB">
        <w:rPr>
          <w:sz w:val="28"/>
          <w:szCs w:val="28"/>
          <w:lang w:val="uk-UA"/>
        </w:rPr>
        <w:t xml:space="preserve"> впливають на</w:t>
      </w:r>
      <w:r>
        <w:rPr>
          <w:sz w:val="28"/>
          <w:szCs w:val="28"/>
          <w:lang w:val="uk-UA"/>
        </w:rPr>
        <w:t xml:space="preserve"> технологічний процес, на виходи параметрів</w:t>
      </w:r>
      <w:r w:rsidRPr="00AA32BB">
        <w:rPr>
          <w:sz w:val="28"/>
          <w:szCs w:val="28"/>
          <w:lang w:val="uk-UA"/>
        </w:rPr>
        <w:t xml:space="preserve"> об'єкта, але не можуть бути використані для керування.</w:t>
      </w:r>
    </w:p>
    <w:p w:rsidR="00B03615" w:rsidRDefault="00B03615" w:rsidP="00B03615">
      <w:pPr>
        <w:spacing w:line="360" w:lineRule="auto"/>
        <w:ind w:firstLine="709"/>
        <w:jc w:val="both"/>
        <w:rPr>
          <w:sz w:val="28"/>
          <w:szCs w:val="28"/>
          <w:lang w:val="uk-UA"/>
        </w:rPr>
      </w:pPr>
      <w:r w:rsidRPr="00837C3D">
        <w:rPr>
          <w:sz w:val="28"/>
          <w:szCs w:val="28"/>
          <w:lang w:val="uk-UA"/>
        </w:rPr>
        <w:t>Сукупність значень технологічних параметрів, які забезпечують виконання поставленої задачі процесом керування, називається технологічним режимом. Технологічний процес називається нормальним, якщо він проводиться за номінальних значень параметрів, зазначених у регламенті. Усякі зміни вхідних і збурюючих параметрів спричиняють відхилення технологічного процесу від нормального.</w:t>
      </w:r>
    </w:p>
    <w:p w:rsidR="00B03615" w:rsidRPr="00F838B7" w:rsidRDefault="00B03615" w:rsidP="00B03615">
      <w:pPr>
        <w:spacing w:line="360" w:lineRule="auto"/>
        <w:ind w:firstLine="709"/>
        <w:jc w:val="both"/>
        <w:rPr>
          <w:sz w:val="28"/>
          <w:szCs w:val="28"/>
          <w:lang w:val="uk-UA"/>
        </w:rPr>
      </w:pPr>
      <w:r w:rsidRPr="00F838B7">
        <w:rPr>
          <w:sz w:val="28"/>
          <w:szCs w:val="28"/>
          <w:lang w:val="uk-UA"/>
        </w:rPr>
        <w:t>Реактор – це апарат, в якому відбуваються процеси, які супроводжуються хімічними перетвореннями. В залежності від агрегатного стану речовин, що вступають у реакцію, розрізняють три основних типи реакторів:</w:t>
      </w:r>
      <w:r>
        <w:rPr>
          <w:sz w:val="28"/>
          <w:szCs w:val="28"/>
          <w:lang w:val="uk-UA"/>
        </w:rPr>
        <w:t xml:space="preserve"> газові, рідинні та газорідинні</w:t>
      </w:r>
      <w:r w:rsidRPr="00F838B7">
        <w:rPr>
          <w:sz w:val="28"/>
          <w:szCs w:val="28"/>
          <w:lang w:val="uk-UA"/>
        </w:rPr>
        <w:t>. Прикладом газового реактора є топка котла, в якої спалюється газоподібне паливо, реактор синтезу аміаку, реактор синтезу метанолу та ін. Прикладом рідинного реактору є реактор отримання натрієвої або калієвої селітри. Прикладом газорідинного реактору є реактор окиснення циклогексану у виробництві циклогексанолу та циклогексанону, реактор гідрування бензолу та ін.</w:t>
      </w:r>
    </w:p>
    <w:p w:rsidR="00B03615" w:rsidRDefault="00B03615" w:rsidP="00B03615">
      <w:pPr>
        <w:shd w:val="clear" w:color="auto" w:fill="FFFFFF"/>
        <w:spacing w:line="360" w:lineRule="auto"/>
        <w:ind w:firstLine="709"/>
        <w:jc w:val="both"/>
        <w:rPr>
          <w:color w:val="000000"/>
          <w:sz w:val="28"/>
          <w:szCs w:val="28"/>
          <w:lang w:val="uk-UA"/>
        </w:rPr>
      </w:pPr>
      <w:r w:rsidRPr="00F838B7">
        <w:rPr>
          <w:color w:val="000000"/>
          <w:sz w:val="28"/>
          <w:szCs w:val="28"/>
          <w:lang w:val="uk-UA"/>
        </w:rPr>
        <w:t>Реактор рідинний неперервної дії має два або більше вхідних матеріальних потоки з різними концентраціями реагуючих речовин і один вихідний. В результаті реакції, яка проходить за постійного перемішування реакційної маси, отримується нова речовина з деякою концентрацією. Вважатимемо, що реакція екзотермічна, тобто проходить з виділенням теплоти. Для відведення залишку теплоти реактор постійно охолоджується.</w:t>
      </w:r>
    </w:p>
    <w:p w:rsidR="00B03615" w:rsidRPr="00495E97" w:rsidRDefault="00B03615" w:rsidP="00B03615">
      <w:pPr>
        <w:shd w:val="clear" w:color="auto" w:fill="FFFFFF"/>
        <w:spacing w:line="360" w:lineRule="auto"/>
        <w:ind w:firstLine="709"/>
        <w:jc w:val="both"/>
        <w:rPr>
          <w:color w:val="000000"/>
          <w:sz w:val="28"/>
          <w:szCs w:val="28"/>
          <w:lang w:val="uk-UA"/>
        </w:rPr>
      </w:pPr>
    </w:p>
    <w:p w:rsidR="00B03615" w:rsidRDefault="00B03615" w:rsidP="00B03615">
      <w:pPr>
        <w:spacing w:line="360" w:lineRule="auto"/>
        <w:rPr>
          <w:sz w:val="28"/>
          <w:szCs w:val="28"/>
          <w:lang w:val="uk-UA"/>
        </w:rPr>
      </w:pPr>
      <w:r>
        <w:rPr>
          <w:sz w:val="28"/>
          <w:szCs w:val="28"/>
          <w:lang w:val="uk-UA"/>
        </w:rPr>
        <w:t>Апарат ВТН</w:t>
      </w:r>
      <w:r w:rsidRPr="00AA32BB">
        <w:rPr>
          <w:sz w:val="28"/>
          <w:szCs w:val="28"/>
        </w:rPr>
        <w:t xml:space="preserve"> </w:t>
      </w:r>
      <w:r>
        <w:rPr>
          <w:sz w:val="28"/>
          <w:szCs w:val="28"/>
          <w:lang w:val="uk-UA"/>
        </w:rPr>
        <w:t>–</w:t>
      </w:r>
      <w:r w:rsidRPr="00AA32BB">
        <w:rPr>
          <w:sz w:val="28"/>
          <w:szCs w:val="28"/>
          <w:lang w:val="uk-UA"/>
        </w:rPr>
        <w:t xml:space="preserve"> </w:t>
      </w:r>
      <w:r>
        <w:rPr>
          <w:sz w:val="28"/>
          <w:szCs w:val="28"/>
          <w:lang w:val="uk-UA"/>
        </w:rPr>
        <w:t xml:space="preserve">це </w:t>
      </w:r>
      <w:r w:rsidRPr="00B80DB2">
        <w:rPr>
          <w:sz w:val="28"/>
          <w:szCs w:val="28"/>
          <w:lang w:val="uk-UA"/>
        </w:rPr>
        <w:t>в</w:t>
      </w:r>
      <w:r w:rsidRPr="00B80DB2">
        <w:rPr>
          <w:sz w:val="28"/>
          <w:szCs w:val="28"/>
        </w:rPr>
        <w:t>ертикальн</w:t>
      </w:r>
      <w:r w:rsidRPr="00B80DB2">
        <w:rPr>
          <w:sz w:val="28"/>
          <w:szCs w:val="28"/>
          <w:lang w:val="uk-UA"/>
        </w:rPr>
        <w:t>и</w:t>
      </w:r>
      <w:r w:rsidRPr="00B80DB2">
        <w:rPr>
          <w:sz w:val="28"/>
          <w:szCs w:val="28"/>
        </w:rPr>
        <w:t>й цил</w:t>
      </w:r>
      <w:r w:rsidRPr="00B80DB2">
        <w:rPr>
          <w:sz w:val="28"/>
          <w:szCs w:val="28"/>
          <w:lang w:val="uk-UA"/>
        </w:rPr>
        <w:t>і</w:t>
      </w:r>
      <w:r w:rsidRPr="00B80DB2">
        <w:rPr>
          <w:sz w:val="28"/>
          <w:szCs w:val="28"/>
        </w:rPr>
        <w:t>ндрич</w:t>
      </w:r>
      <w:r w:rsidRPr="00B80DB2">
        <w:rPr>
          <w:sz w:val="28"/>
          <w:szCs w:val="28"/>
          <w:lang w:val="uk-UA"/>
        </w:rPr>
        <w:t>н</w:t>
      </w:r>
      <w:r w:rsidRPr="00B80DB2">
        <w:rPr>
          <w:sz w:val="28"/>
          <w:szCs w:val="28"/>
        </w:rPr>
        <w:t xml:space="preserve">ий </w:t>
      </w:r>
      <w:r w:rsidRPr="00B80DB2">
        <w:rPr>
          <w:sz w:val="28"/>
          <w:szCs w:val="28"/>
          <w:lang w:val="uk-UA"/>
        </w:rPr>
        <w:t>з</w:t>
      </w:r>
      <w:r w:rsidRPr="00B80DB2">
        <w:rPr>
          <w:sz w:val="28"/>
          <w:szCs w:val="28"/>
        </w:rPr>
        <w:t>варн</w:t>
      </w:r>
      <w:r w:rsidRPr="00B80DB2">
        <w:rPr>
          <w:sz w:val="28"/>
          <w:szCs w:val="28"/>
          <w:lang w:val="uk-UA"/>
        </w:rPr>
        <w:t>и</w:t>
      </w:r>
      <w:r w:rsidRPr="00B80DB2">
        <w:rPr>
          <w:sz w:val="28"/>
          <w:szCs w:val="28"/>
        </w:rPr>
        <w:t>й апарат.</w:t>
      </w:r>
      <w:r w:rsidRPr="00B80DB2">
        <w:rPr>
          <w:sz w:val="28"/>
          <w:szCs w:val="28"/>
          <w:lang w:val="uk-UA"/>
        </w:rPr>
        <w:t xml:space="preserve"> </w:t>
      </w:r>
      <w:r w:rsidRPr="00B80DB2">
        <w:rPr>
          <w:sz w:val="28"/>
          <w:szCs w:val="28"/>
        </w:rPr>
        <w:t>Нижн</w:t>
      </w:r>
      <w:r w:rsidRPr="00B80DB2">
        <w:rPr>
          <w:sz w:val="28"/>
          <w:szCs w:val="28"/>
          <w:lang w:val="uk-UA"/>
        </w:rPr>
        <w:t>є</w:t>
      </w:r>
      <w:r w:rsidRPr="00B80DB2">
        <w:rPr>
          <w:sz w:val="28"/>
          <w:szCs w:val="28"/>
        </w:rPr>
        <w:t xml:space="preserve"> днище пл</w:t>
      </w:r>
      <w:r w:rsidRPr="00B80DB2">
        <w:rPr>
          <w:sz w:val="28"/>
          <w:szCs w:val="28"/>
          <w:lang w:val="uk-UA"/>
        </w:rPr>
        <w:t>а</w:t>
      </w:r>
      <w:r w:rsidRPr="00B80DB2">
        <w:rPr>
          <w:sz w:val="28"/>
          <w:szCs w:val="28"/>
        </w:rPr>
        <w:t>ске, верхн</w:t>
      </w:r>
      <w:r w:rsidRPr="00B80DB2">
        <w:rPr>
          <w:sz w:val="28"/>
          <w:szCs w:val="28"/>
          <w:lang w:val="uk-UA"/>
        </w:rPr>
        <w:t xml:space="preserve">є </w:t>
      </w:r>
      <w:r w:rsidRPr="00B80DB2">
        <w:rPr>
          <w:sz w:val="28"/>
          <w:szCs w:val="28"/>
        </w:rPr>
        <w:t>–</w:t>
      </w:r>
      <w:r w:rsidRPr="00B80DB2">
        <w:rPr>
          <w:sz w:val="28"/>
          <w:szCs w:val="28"/>
          <w:lang w:val="uk-UA"/>
        </w:rPr>
        <w:t xml:space="preserve"> </w:t>
      </w:r>
      <w:r w:rsidRPr="00B80DB2">
        <w:rPr>
          <w:sz w:val="28"/>
          <w:szCs w:val="28"/>
        </w:rPr>
        <w:t>сферич</w:t>
      </w:r>
      <w:r w:rsidRPr="00B80DB2">
        <w:rPr>
          <w:sz w:val="28"/>
          <w:szCs w:val="28"/>
          <w:lang w:val="uk-UA"/>
        </w:rPr>
        <w:t>н</w:t>
      </w:r>
      <w:r w:rsidRPr="00B80DB2">
        <w:rPr>
          <w:sz w:val="28"/>
          <w:szCs w:val="28"/>
        </w:rPr>
        <w:t>е.</w:t>
      </w:r>
      <w:r w:rsidRPr="00B80DB2">
        <w:rPr>
          <w:sz w:val="28"/>
          <w:szCs w:val="28"/>
          <w:lang w:val="uk-UA"/>
        </w:rPr>
        <w:t xml:space="preserve"> Призначений для отримання розчину ам.селітри шляхом нейтралізації НАК ГПА.</w:t>
      </w:r>
    </w:p>
    <w:p w:rsidR="00963E0A" w:rsidRDefault="00963E0A" w:rsidP="00B03615">
      <w:pPr>
        <w:spacing w:line="360" w:lineRule="auto"/>
        <w:rPr>
          <w:sz w:val="28"/>
          <w:szCs w:val="28"/>
          <w:lang w:val="uk-UA"/>
        </w:rPr>
      </w:pPr>
    </w:p>
    <w:p w:rsidR="00E2143B" w:rsidRDefault="00E2143B" w:rsidP="00B03615">
      <w:pPr>
        <w:spacing w:line="360" w:lineRule="auto"/>
        <w:rPr>
          <w:sz w:val="28"/>
          <w:szCs w:val="28"/>
          <w:lang w:val="uk-UA"/>
        </w:rPr>
      </w:pPr>
    </w:p>
    <w:p w:rsidR="00B03615" w:rsidRPr="004B099F" w:rsidRDefault="00B03615" w:rsidP="00B03615">
      <w:pPr>
        <w:spacing w:line="360" w:lineRule="auto"/>
        <w:jc w:val="center"/>
        <w:rPr>
          <w:b/>
          <w:sz w:val="28"/>
          <w:szCs w:val="28"/>
          <w:lang w:val="uk-UA"/>
        </w:rPr>
      </w:pPr>
      <w:r>
        <w:rPr>
          <w:b/>
          <w:sz w:val="28"/>
          <w:szCs w:val="28"/>
          <w:lang w:val="uk-UA"/>
        </w:rPr>
        <w:lastRenderedPageBreak/>
        <w:t xml:space="preserve">РОЗДІЛ 3. </w:t>
      </w:r>
      <w:r w:rsidR="00700051" w:rsidRPr="00700051">
        <w:rPr>
          <w:b/>
          <w:sz w:val="28"/>
          <w:szCs w:val="28"/>
          <w:lang w:val="uk-UA"/>
        </w:rPr>
        <w:t>РОЗРОБКА ТЕХНІЧНОГО ПРОЄКТУ КОМП'ЮТЕРНОЇ СИСТЕМУ АВТОМАТИЗАЦІЇ АПАРАТУ НЕЙТРАЛІЗАЦІЇ ВТН У ВИРОБНИЦТВІ АМІАЧНОЇ СЕЛІТРИ В СТАТИЧНОМУ ТА ДИНАМІЧНОМУ РЕЖИМІ РОБОТИ.</w:t>
      </w:r>
    </w:p>
    <w:p w:rsidR="00B03615" w:rsidRDefault="00B03615" w:rsidP="00B03615">
      <w:pPr>
        <w:pStyle w:val="ab"/>
        <w:spacing w:line="360" w:lineRule="auto"/>
        <w:ind w:left="0"/>
        <w:rPr>
          <w:b/>
          <w:sz w:val="28"/>
          <w:szCs w:val="28"/>
          <w:lang w:val="uk-UA"/>
        </w:rPr>
      </w:pPr>
    </w:p>
    <w:p w:rsidR="00B03615" w:rsidRDefault="00B03615" w:rsidP="00B03615">
      <w:pPr>
        <w:pStyle w:val="ab"/>
        <w:spacing w:line="360" w:lineRule="auto"/>
        <w:ind w:left="0"/>
        <w:jc w:val="center"/>
        <w:rPr>
          <w:b/>
          <w:sz w:val="28"/>
          <w:szCs w:val="28"/>
          <w:lang w:val="uk-UA"/>
        </w:rPr>
      </w:pPr>
      <w:r>
        <w:rPr>
          <w:b/>
          <w:sz w:val="28"/>
          <w:szCs w:val="28"/>
          <w:lang w:val="uk-UA"/>
        </w:rPr>
        <w:t xml:space="preserve">3.1. </w:t>
      </w:r>
      <w:r w:rsidRPr="00E52B85">
        <w:rPr>
          <w:b/>
          <w:sz w:val="28"/>
          <w:szCs w:val="28"/>
          <w:lang w:val="uk-UA"/>
        </w:rPr>
        <w:t xml:space="preserve">Розробка функціональної схеми автоматизації </w:t>
      </w:r>
      <w:r w:rsidRPr="002A5F7C">
        <w:rPr>
          <w:b/>
          <w:sz w:val="28"/>
          <w:szCs w:val="28"/>
          <w:lang w:val="uk-UA"/>
        </w:rPr>
        <w:t>апарату нейтралізації ВТН</w:t>
      </w:r>
    </w:p>
    <w:p w:rsidR="00B03615" w:rsidRDefault="00B03615" w:rsidP="00B03615">
      <w:pPr>
        <w:pStyle w:val="ab"/>
        <w:spacing w:line="360" w:lineRule="auto"/>
        <w:ind w:left="0"/>
        <w:jc w:val="center"/>
        <w:rPr>
          <w:b/>
          <w:sz w:val="28"/>
          <w:szCs w:val="28"/>
          <w:lang w:val="uk-UA"/>
        </w:rPr>
      </w:pPr>
    </w:p>
    <w:p w:rsidR="00B03615" w:rsidRDefault="00B03615" w:rsidP="00B03615">
      <w:pPr>
        <w:spacing w:line="360" w:lineRule="auto"/>
        <w:jc w:val="both"/>
        <w:rPr>
          <w:sz w:val="28"/>
          <w:lang w:val="uk-UA"/>
        </w:rPr>
      </w:pPr>
      <w:r w:rsidRPr="00E13198">
        <w:rPr>
          <w:sz w:val="28"/>
          <w:lang w:val="uk-UA"/>
        </w:rPr>
        <w:t>Функціональна схема автоматизації (ФСА) є одним</w:t>
      </w:r>
      <w:r>
        <w:rPr>
          <w:sz w:val="28"/>
          <w:lang w:val="uk-UA"/>
        </w:rPr>
        <w:t xml:space="preserve"> </w:t>
      </w:r>
      <w:r w:rsidRPr="00E13198">
        <w:rPr>
          <w:sz w:val="28"/>
          <w:lang w:val="uk-UA"/>
        </w:rPr>
        <w:t>з основних проектних документ</w:t>
      </w:r>
      <w:r>
        <w:rPr>
          <w:sz w:val="28"/>
          <w:lang w:val="uk-UA"/>
        </w:rPr>
        <w:t xml:space="preserve">ів, що визначають функціональну </w:t>
      </w:r>
      <w:r w:rsidRPr="00E13198">
        <w:rPr>
          <w:sz w:val="28"/>
          <w:lang w:val="uk-UA"/>
        </w:rPr>
        <w:t>структуру і обсяг автомати</w:t>
      </w:r>
      <w:r>
        <w:rPr>
          <w:sz w:val="28"/>
          <w:lang w:val="uk-UA"/>
        </w:rPr>
        <w:t xml:space="preserve">зації технологічних установок і </w:t>
      </w:r>
      <w:r w:rsidRPr="00E13198">
        <w:rPr>
          <w:sz w:val="28"/>
          <w:lang w:val="uk-UA"/>
        </w:rPr>
        <w:t>окремих агрегатів промисл</w:t>
      </w:r>
      <w:r>
        <w:rPr>
          <w:sz w:val="28"/>
          <w:lang w:val="uk-UA"/>
        </w:rPr>
        <w:t xml:space="preserve">ового об'єкта. Вона являє собою </w:t>
      </w:r>
      <w:r w:rsidRPr="00E13198">
        <w:rPr>
          <w:sz w:val="28"/>
          <w:lang w:val="uk-UA"/>
        </w:rPr>
        <w:t>креслення, на якому с</w:t>
      </w:r>
      <w:r>
        <w:rPr>
          <w:sz w:val="28"/>
          <w:lang w:val="uk-UA"/>
        </w:rPr>
        <w:t xml:space="preserve">хематично умовними позначеннями </w:t>
      </w:r>
      <w:r w:rsidRPr="00E13198">
        <w:rPr>
          <w:sz w:val="28"/>
          <w:lang w:val="uk-UA"/>
        </w:rPr>
        <w:t xml:space="preserve">зображені: технологічне </w:t>
      </w:r>
      <w:r>
        <w:rPr>
          <w:sz w:val="28"/>
          <w:lang w:val="uk-UA"/>
        </w:rPr>
        <w:t xml:space="preserve">обладнання; комунікації; органи 3 </w:t>
      </w:r>
      <w:r w:rsidRPr="00E13198">
        <w:rPr>
          <w:sz w:val="28"/>
          <w:lang w:val="uk-UA"/>
        </w:rPr>
        <w:t>управління та засоби авто</w:t>
      </w:r>
      <w:r>
        <w:rPr>
          <w:sz w:val="28"/>
          <w:lang w:val="uk-UA"/>
        </w:rPr>
        <w:t xml:space="preserve">матизації (прилади, регулятори, </w:t>
      </w:r>
      <w:r w:rsidRPr="00E13198">
        <w:rPr>
          <w:sz w:val="28"/>
          <w:lang w:val="uk-UA"/>
        </w:rPr>
        <w:t>обчислювальні пристрої) із зазн</w:t>
      </w:r>
      <w:r>
        <w:rPr>
          <w:sz w:val="28"/>
          <w:lang w:val="uk-UA"/>
        </w:rPr>
        <w:t xml:space="preserve">аченням зв'язків між </w:t>
      </w:r>
      <w:r w:rsidRPr="00E13198">
        <w:rPr>
          <w:sz w:val="28"/>
          <w:lang w:val="uk-UA"/>
        </w:rPr>
        <w:t>технологічним обладнанням та</w:t>
      </w:r>
      <w:r>
        <w:rPr>
          <w:sz w:val="28"/>
          <w:lang w:val="uk-UA"/>
        </w:rPr>
        <w:t xml:space="preserve"> елементами автоматики, а також </w:t>
      </w:r>
      <w:r w:rsidRPr="00E13198">
        <w:rPr>
          <w:sz w:val="28"/>
          <w:lang w:val="uk-UA"/>
        </w:rPr>
        <w:t xml:space="preserve">зв'язків між </w:t>
      </w:r>
      <w:r>
        <w:rPr>
          <w:sz w:val="28"/>
          <w:lang w:val="uk-UA"/>
        </w:rPr>
        <w:t xml:space="preserve">окремими елементами автоматики. </w:t>
      </w:r>
      <w:r w:rsidRPr="00E13198">
        <w:rPr>
          <w:sz w:val="28"/>
          <w:lang w:val="uk-UA"/>
        </w:rPr>
        <w:t xml:space="preserve">Допоміжні пристрої, </w:t>
      </w:r>
      <w:r>
        <w:rPr>
          <w:sz w:val="28"/>
          <w:lang w:val="uk-UA"/>
        </w:rPr>
        <w:t>такі, як редуктори, фільтри для повітря, д</w:t>
      </w:r>
      <w:r w:rsidRPr="00E13198">
        <w:rPr>
          <w:sz w:val="28"/>
          <w:lang w:val="uk-UA"/>
        </w:rPr>
        <w:t>жерела жив</w:t>
      </w:r>
      <w:r>
        <w:rPr>
          <w:sz w:val="28"/>
          <w:lang w:val="uk-UA"/>
        </w:rPr>
        <w:t xml:space="preserve">лення, Сполучні коробки та інші </w:t>
      </w:r>
      <w:r w:rsidRPr="00E13198">
        <w:rPr>
          <w:sz w:val="28"/>
          <w:lang w:val="uk-UA"/>
        </w:rPr>
        <w:t>монтажні елементи, на ФСА не показують.</w:t>
      </w:r>
    </w:p>
    <w:p w:rsidR="00B03615" w:rsidRDefault="00B03615" w:rsidP="00B03615">
      <w:pPr>
        <w:spacing w:line="360" w:lineRule="auto"/>
        <w:jc w:val="center"/>
        <w:rPr>
          <w:sz w:val="28"/>
          <w:lang w:val="uk-UA"/>
        </w:rPr>
      </w:pPr>
      <w:r>
        <w:rPr>
          <w:noProof/>
          <w:sz w:val="28"/>
          <w:szCs w:val="28"/>
        </w:rPr>
        <w:drawing>
          <wp:inline distT="0" distB="0" distL="0" distR="0">
            <wp:extent cx="5221817" cy="1975822"/>
            <wp:effectExtent l="19050" t="0" r="0" b="0"/>
            <wp:docPr id="30" name="Рисунок 29" descr="image_2021-03-24_20-5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21-03-24_20-55-33.png"/>
                    <pic:cNvPicPr/>
                  </pic:nvPicPr>
                  <pic:blipFill>
                    <a:blip r:embed="rId10" cstate="print"/>
                    <a:stretch>
                      <a:fillRect/>
                    </a:stretch>
                  </pic:blipFill>
                  <pic:spPr>
                    <a:xfrm>
                      <a:off x="0" y="0"/>
                      <a:ext cx="5223714" cy="1976540"/>
                    </a:xfrm>
                    <a:prstGeom prst="rect">
                      <a:avLst/>
                    </a:prstGeom>
                  </pic:spPr>
                </pic:pic>
              </a:graphicData>
            </a:graphic>
          </wp:inline>
        </w:drawing>
      </w:r>
    </w:p>
    <w:p w:rsidR="00B03615" w:rsidRDefault="00B03615" w:rsidP="00B03615">
      <w:pPr>
        <w:spacing w:line="360" w:lineRule="auto"/>
        <w:jc w:val="center"/>
        <w:rPr>
          <w:sz w:val="28"/>
          <w:lang w:val="uk-UA"/>
        </w:rPr>
      </w:pPr>
      <w:r w:rsidRPr="002A5F7C">
        <w:rPr>
          <w:sz w:val="28"/>
          <w:lang w:val="uk-UA"/>
        </w:rPr>
        <w:t>Рис. 2.2. Функціональна схема автоматизації апаратом ВТН одноконтурними АСР</w:t>
      </w:r>
    </w:p>
    <w:p w:rsidR="00B03615" w:rsidRPr="00E13198" w:rsidRDefault="00B03615" w:rsidP="00B03615">
      <w:pPr>
        <w:spacing w:line="360" w:lineRule="auto"/>
        <w:jc w:val="both"/>
        <w:rPr>
          <w:sz w:val="28"/>
          <w:lang w:val="uk-UA"/>
        </w:rPr>
      </w:pPr>
      <w:r w:rsidRPr="00E13198">
        <w:rPr>
          <w:sz w:val="28"/>
          <w:lang w:val="uk-UA"/>
        </w:rPr>
        <w:t xml:space="preserve">При розробці функціональних схем автоматизації технологічного процесу реалізується ряд завдань, таких, як: отримання первинної інформації про стан </w:t>
      </w:r>
      <w:r w:rsidRPr="00E13198">
        <w:rPr>
          <w:sz w:val="28"/>
          <w:lang w:val="uk-UA"/>
        </w:rPr>
        <w:lastRenderedPageBreak/>
        <w:t>технологічного процесу і обладнання; безпосередній вплив на технологічний процес для управління ним; стабілізація технологічних параметрів процесу; контроль і реєстрація технологічних параметрів процесів і стан технологічного обладнання.</w:t>
      </w:r>
    </w:p>
    <w:p w:rsidR="00B03615" w:rsidRDefault="00B03615" w:rsidP="00B03615">
      <w:pPr>
        <w:spacing w:line="360" w:lineRule="auto"/>
        <w:jc w:val="both"/>
        <w:rPr>
          <w:sz w:val="28"/>
          <w:lang w:val="uk-UA"/>
        </w:rPr>
      </w:pPr>
      <w:r w:rsidRPr="00E13198">
        <w:rPr>
          <w:sz w:val="28"/>
          <w:lang w:val="uk-UA"/>
        </w:rPr>
        <w:t>Зазначені завдання вирішуються на підставі аналізу умов роботи технологічного обладнання, виявлення законів і критеріїв управління об'єктом, а також вимог, що пред'являються до точності стабілізації, контролю і реєстрації технологічних параметрів, до якості регулювання і надійності.</w:t>
      </w:r>
    </w:p>
    <w:p w:rsidR="00B03615" w:rsidRDefault="00B03615" w:rsidP="00B03615">
      <w:pPr>
        <w:spacing w:line="360" w:lineRule="auto"/>
        <w:jc w:val="both"/>
        <w:rPr>
          <w:sz w:val="28"/>
          <w:lang w:val="uk-UA"/>
        </w:rPr>
      </w:pPr>
      <w:r>
        <w:rPr>
          <w:sz w:val="28"/>
          <w:lang w:val="uk-UA"/>
        </w:rPr>
        <w:t xml:space="preserve">Одноконтурні </w:t>
      </w:r>
      <w:r w:rsidRPr="0012432D">
        <w:rPr>
          <w:sz w:val="28"/>
          <w:lang w:val="uk-UA"/>
        </w:rPr>
        <w:t xml:space="preserve">АСР. Системи, що працюють за принципом відхилення, при дії збурень </w:t>
      </w:r>
      <w:r w:rsidRPr="0012432D">
        <w:rPr>
          <w:sz w:val="28"/>
        </w:rPr>
        <w:t>z</w:t>
      </w:r>
      <w:r w:rsidRPr="0012432D">
        <w:rPr>
          <w:sz w:val="28"/>
          <w:lang w:val="uk-UA"/>
        </w:rPr>
        <w:t xml:space="preserve"> мають прямий зв'язок — ланцюжок ланок об'єкта, по якій сигнал проходить від входу системи до її виходу, і зворотний зв'язок (ОС), по якій сигнал проходить через автоматичний регулятор і канал об'єкта х→у від виходу системи до її входу.</w:t>
      </w:r>
      <w:r>
        <w:rPr>
          <w:sz w:val="28"/>
          <w:lang w:val="uk-UA"/>
        </w:rPr>
        <w:t xml:space="preserve"> Вони </w:t>
      </w:r>
      <w:r w:rsidRPr="0012432D">
        <w:rPr>
          <w:sz w:val="28"/>
          <w:lang w:val="uk-UA"/>
        </w:rPr>
        <w:t>найбільш широко використову</w:t>
      </w:r>
      <w:r>
        <w:rPr>
          <w:sz w:val="28"/>
          <w:lang w:val="uk-UA"/>
        </w:rPr>
        <w:t>ються для підтримки регульованих величин</w:t>
      </w:r>
      <w:r w:rsidRPr="0012432D">
        <w:rPr>
          <w:sz w:val="28"/>
          <w:lang w:val="uk-UA"/>
        </w:rPr>
        <w:t xml:space="preserve"> </w:t>
      </w:r>
      <w:r>
        <w:rPr>
          <w:sz w:val="28"/>
          <w:lang w:val="uk-UA"/>
        </w:rPr>
        <w:t xml:space="preserve">та </w:t>
      </w:r>
      <w:r w:rsidRPr="0012432D">
        <w:rPr>
          <w:sz w:val="28"/>
          <w:lang w:val="uk-UA"/>
        </w:rPr>
        <w:t>її заданого постійного значення при впливі з боку зовні</w:t>
      </w:r>
      <w:r>
        <w:rPr>
          <w:sz w:val="28"/>
          <w:lang w:val="uk-UA"/>
        </w:rPr>
        <w:t>шніх збурень.</w:t>
      </w:r>
    </w:p>
    <w:p w:rsidR="00B03615" w:rsidRDefault="00B03615" w:rsidP="00B03615">
      <w:pPr>
        <w:spacing w:line="360" w:lineRule="auto"/>
        <w:jc w:val="both"/>
        <w:rPr>
          <w:sz w:val="28"/>
          <w:lang w:val="uk-UA"/>
        </w:rPr>
      </w:pPr>
    </w:p>
    <w:p w:rsidR="00B03615" w:rsidRDefault="00B03615" w:rsidP="00B03615">
      <w:pPr>
        <w:pStyle w:val="ab"/>
        <w:spacing w:line="360" w:lineRule="auto"/>
        <w:ind w:left="0"/>
        <w:jc w:val="center"/>
        <w:rPr>
          <w:b/>
          <w:sz w:val="28"/>
          <w:szCs w:val="28"/>
          <w:lang w:val="uk-UA"/>
        </w:rPr>
      </w:pPr>
      <w:r w:rsidRPr="00835969">
        <w:rPr>
          <w:b/>
          <w:sz w:val="28"/>
          <w:szCs w:val="28"/>
          <w:lang w:val="uk-UA"/>
        </w:rPr>
        <w:t>3.2. Розробка технічного проєкту ком</w:t>
      </w:r>
      <w:r>
        <w:rPr>
          <w:b/>
          <w:sz w:val="28"/>
          <w:szCs w:val="28"/>
          <w:lang w:val="uk-UA"/>
        </w:rPr>
        <w:t xml:space="preserve">п'ютерної системи автоматизації </w:t>
      </w:r>
      <w:r w:rsidRPr="002A5F7C">
        <w:rPr>
          <w:b/>
          <w:sz w:val="28"/>
          <w:szCs w:val="28"/>
          <w:lang w:val="uk-UA"/>
        </w:rPr>
        <w:t>апарату нейтралізації ВТН</w:t>
      </w:r>
      <w:r>
        <w:rPr>
          <w:b/>
          <w:sz w:val="28"/>
          <w:szCs w:val="28"/>
          <w:lang w:val="uk-UA"/>
        </w:rPr>
        <w:t xml:space="preserve"> </w:t>
      </w:r>
      <w:r w:rsidRPr="00835969">
        <w:rPr>
          <w:b/>
          <w:sz w:val="28"/>
          <w:szCs w:val="28"/>
          <w:lang w:val="uk-UA"/>
        </w:rPr>
        <w:t xml:space="preserve">у виробництві аміачної селітри в статичному </w:t>
      </w:r>
      <w:r w:rsidR="00DF5A1D">
        <w:rPr>
          <w:b/>
          <w:sz w:val="28"/>
          <w:szCs w:val="28"/>
          <w:lang w:val="uk-UA"/>
        </w:rPr>
        <w:t xml:space="preserve">та динамічному </w:t>
      </w:r>
      <w:r w:rsidRPr="00835969">
        <w:rPr>
          <w:b/>
          <w:sz w:val="28"/>
          <w:szCs w:val="28"/>
          <w:lang w:val="uk-UA"/>
        </w:rPr>
        <w:t>режимі роботи</w:t>
      </w:r>
      <w:r>
        <w:rPr>
          <w:b/>
          <w:sz w:val="28"/>
          <w:szCs w:val="28"/>
          <w:lang w:val="uk-UA"/>
        </w:rPr>
        <w:t>.</w:t>
      </w:r>
    </w:p>
    <w:p w:rsidR="00B03615" w:rsidRPr="0007226B" w:rsidRDefault="00B03615" w:rsidP="00B03615">
      <w:pPr>
        <w:pStyle w:val="ab"/>
        <w:spacing w:line="360" w:lineRule="auto"/>
        <w:ind w:left="0"/>
        <w:jc w:val="center"/>
        <w:rPr>
          <w:b/>
          <w:sz w:val="28"/>
          <w:szCs w:val="28"/>
          <w:lang w:val="uk-UA"/>
        </w:rPr>
      </w:pPr>
    </w:p>
    <w:p w:rsidR="00B03615" w:rsidRPr="002A5F7C" w:rsidRDefault="00B03615" w:rsidP="00B03615">
      <w:pPr>
        <w:spacing w:line="360" w:lineRule="auto"/>
        <w:jc w:val="both"/>
        <w:rPr>
          <w:sz w:val="28"/>
          <w:lang w:val="uk-UA"/>
        </w:rPr>
      </w:pPr>
      <w:r w:rsidRPr="002A5F7C">
        <w:rPr>
          <w:sz w:val="28"/>
          <w:lang w:val="uk-UA"/>
        </w:rPr>
        <w:t>Мнемосхему контролю технологічного процесу розробимо за допомогою SCADA-системи Trace Mode.</w:t>
      </w:r>
    </w:p>
    <w:p w:rsidR="00B03615" w:rsidRPr="002A5F7C" w:rsidRDefault="00B03615" w:rsidP="00B03615">
      <w:pPr>
        <w:spacing w:line="360" w:lineRule="auto"/>
        <w:jc w:val="both"/>
        <w:rPr>
          <w:sz w:val="28"/>
          <w:lang w:val="uk-UA"/>
        </w:rPr>
      </w:pPr>
      <w:r w:rsidRPr="002A5F7C">
        <w:rPr>
          <w:sz w:val="28"/>
          <w:lang w:val="uk-UA"/>
        </w:rPr>
        <w:t>Створений графічний екран є наглядним відображенням технологічного процесу, для якого створюється комп’ютерно-інтегрована система управління. Під час створення необхідно показати апарати стадії, системи регулювання та стабілізації. Для індикації параметрів на робочому екрані використовуються текстові блоки, які дають змогу виводити значення з програми на екран. Графічні елементи, такі як труби, корпуси апаратів, клапани, тощо створюються за допомогою вбудованих графічних бібліотек.</w:t>
      </w:r>
    </w:p>
    <w:p w:rsidR="00B03615" w:rsidRDefault="00B03615" w:rsidP="00B03615">
      <w:pPr>
        <w:spacing w:line="360" w:lineRule="auto"/>
        <w:jc w:val="both"/>
        <w:rPr>
          <w:sz w:val="28"/>
          <w:lang w:val="uk-UA"/>
        </w:rPr>
      </w:pPr>
      <w:r w:rsidRPr="002A5F7C">
        <w:rPr>
          <w:sz w:val="28"/>
          <w:lang w:val="uk-UA"/>
        </w:rPr>
        <w:lastRenderedPageBreak/>
        <w:t>Оглядова мнемосхема вимірювального контролю випарювача рідкого аміаку показана на рис 2.3.</w:t>
      </w:r>
    </w:p>
    <w:p w:rsidR="00735C3B" w:rsidRDefault="00735C3B" w:rsidP="00B03615">
      <w:pPr>
        <w:spacing w:line="360" w:lineRule="auto"/>
        <w:jc w:val="both"/>
        <w:rPr>
          <w:sz w:val="28"/>
          <w:lang w:val="uk-UA"/>
        </w:rPr>
      </w:pPr>
    </w:p>
    <w:p w:rsidR="00B03615" w:rsidRDefault="008F1D63" w:rsidP="00B03615">
      <w:pPr>
        <w:spacing w:line="360" w:lineRule="auto"/>
        <w:jc w:val="center"/>
        <w:rPr>
          <w:sz w:val="28"/>
          <w:lang w:val="uk-UA"/>
        </w:rPr>
      </w:pPr>
      <w:r>
        <w:rPr>
          <w:noProof/>
        </w:rPr>
        <w:drawing>
          <wp:inline distT="0" distB="0" distL="0" distR="0">
            <wp:extent cx="5436159" cy="43840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454690" cy="4398984"/>
                    </a:xfrm>
                    <a:prstGeom prst="rect">
                      <a:avLst/>
                    </a:prstGeom>
                  </pic:spPr>
                </pic:pic>
              </a:graphicData>
            </a:graphic>
          </wp:inline>
        </w:drawing>
      </w:r>
    </w:p>
    <w:p w:rsidR="00EF3BB9" w:rsidRDefault="00B03615" w:rsidP="00963E0A">
      <w:pPr>
        <w:spacing w:line="360" w:lineRule="auto"/>
        <w:jc w:val="center"/>
        <w:rPr>
          <w:sz w:val="28"/>
          <w:lang w:val="uk-UA"/>
        </w:rPr>
      </w:pPr>
      <w:r w:rsidRPr="002A5F7C">
        <w:rPr>
          <w:sz w:val="28"/>
          <w:lang w:val="uk-UA"/>
        </w:rPr>
        <w:t>Рис. 2.3. Мнемосхема контролю апаратом ВТН</w:t>
      </w:r>
    </w:p>
    <w:p w:rsidR="00EF3BB9" w:rsidRDefault="00EF3BB9" w:rsidP="00B03615">
      <w:pPr>
        <w:spacing w:line="360" w:lineRule="auto"/>
        <w:rPr>
          <w:sz w:val="28"/>
          <w:lang w:val="uk-UA"/>
        </w:rPr>
      </w:pPr>
    </w:p>
    <w:p w:rsidR="00B03615" w:rsidRDefault="00EF3BB9" w:rsidP="00B03615">
      <w:pPr>
        <w:spacing w:line="360" w:lineRule="auto"/>
        <w:rPr>
          <w:sz w:val="28"/>
          <w:lang w:val="uk-UA"/>
        </w:rPr>
      </w:pPr>
      <w:r>
        <w:rPr>
          <w:sz w:val="28"/>
          <w:lang w:val="uk-UA"/>
        </w:rPr>
        <w:t xml:space="preserve">Після запуску системи у динамічному режимі роботи </w:t>
      </w:r>
      <w:r w:rsidRPr="00EF3BB9">
        <w:rPr>
          <w:sz w:val="28"/>
          <w:lang w:val="uk-UA"/>
        </w:rPr>
        <w:t xml:space="preserve">почнеться зміна  технологічних параметрів стадії, які змінюються з часом і значення яких відображаються на </w:t>
      </w:r>
      <w:r>
        <w:rPr>
          <w:sz w:val="28"/>
          <w:lang w:val="uk-UA"/>
        </w:rPr>
        <w:t>динамічній моделі екрану рис. 2.4</w:t>
      </w:r>
    </w:p>
    <w:p w:rsidR="00EF3BB9" w:rsidRPr="00EF3BB9" w:rsidRDefault="00EF3BB9" w:rsidP="00B03615">
      <w:pPr>
        <w:spacing w:line="360" w:lineRule="auto"/>
        <w:rPr>
          <w:sz w:val="28"/>
          <w:lang w:val="uk-UA"/>
        </w:rPr>
      </w:pPr>
    </w:p>
    <w:p w:rsidR="00EF3BB9" w:rsidRDefault="008F1D63" w:rsidP="00EF3BB9">
      <w:pPr>
        <w:jc w:val="center"/>
      </w:pPr>
      <w:r>
        <w:object w:dxaOrig="11543" w:dyaOrig="13005">
          <v:shape id="_x0000_i1025" type="#_x0000_t75" style="width:325.2pt;height:275.35pt" o:ole="">
            <v:imagedata r:id="rId12" o:title=""/>
          </v:shape>
          <o:OLEObject Type="Embed" ProgID="Unknown" ShapeID="_x0000_i1025" DrawAspect="Content" ObjectID="_1686716659" r:id="rId13"/>
        </w:object>
      </w:r>
    </w:p>
    <w:p w:rsidR="00DF5A1D" w:rsidRDefault="00DF5A1D" w:rsidP="00EF3BB9">
      <w:pPr>
        <w:jc w:val="center"/>
      </w:pPr>
    </w:p>
    <w:p w:rsidR="00EF3BB9" w:rsidRDefault="00DF5A1D" w:rsidP="00EF3BB9">
      <w:pPr>
        <w:jc w:val="center"/>
        <w:rPr>
          <w:sz w:val="28"/>
          <w:lang w:val="uk-UA"/>
        </w:rPr>
      </w:pPr>
      <w:r>
        <w:rPr>
          <w:sz w:val="28"/>
          <w:lang w:val="uk-UA"/>
        </w:rPr>
        <w:t xml:space="preserve">Рис. 2.4 </w:t>
      </w:r>
      <w:r w:rsidRPr="00DF5A1D">
        <w:rPr>
          <w:sz w:val="28"/>
          <w:lang w:val="uk-UA"/>
        </w:rPr>
        <w:t>апарат нейтралізації ВТН в динамічному режимі роботи.</w:t>
      </w:r>
    </w:p>
    <w:p w:rsidR="00DF5A1D" w:rsidRPr="00DF5A1D" w:rsidRDefault="00DF5A1D" w:rsidP="00EF3BB9">
      <w:pPr>
        <w:jc w:val="center"/>
        <w:rPr>
          <w:lang w:val="uk-UA"/>
        </w:rPr>
      </w:pPr>
    </w:p>
    <w:p w:rsidR="00EF3BB9" w:rsidRPr="00DF5A1D" w:rsidRDefault="00EF3BB9" w:rsidP="00EF3BB9">
      <w:pPr>
        <w:jc w:val="both"/>
        <w:rPr>
          <w:lang w:val="uk-UA"/>
        </w:rPr>
      </w:pPr>
    </w:p>
    <w:p w:rsidR="00EF3BB9" w:rsidRPr="00EF3BB9" w:rsidRDefault="00DF5A1D" w:rsidP="00DF5A1D">
      <w:pPr>
        <w:spacing w:line="360" w:lineRule="auto"/>
        <w:jc w:val="both"/>
        <w:rPr>
          <w:sz w:val="28"/>
          <w:lang w:val="uk-UA"/>
        </w:rPr>
      </w:pPr>
      <w:r>
        <w:rPr>
          <w:sz w:val="28"/>
          <w:lang w:val="uk-UA"/>
        </w:rPr>
        <w:t>Динаміка</w:t>
      </w:r>
      <w:r w:rsidR="00EF3BB9" w:rsidRPr="00EF3BB9">
        <w:rPr>
          <w:sz w:val="28"/>
          <w:lang w:val="uk-UA"/>
        </w:rPr>
        <w:t xml:space="preserve"> КСА при зміні налагоджувальних параметрів регулятора з допомогою проекту.</w:t>
      </w:r>
    </w:p>
    <w:p w:rsidR="00C87C7B" w:rsidRDefault="00EF3BB9" w:rsidP="00DF5A1D">
      <w:pPr>
        <w:spacing w:line="360" w:lineRule="auto"/>
        <w:jc w:val="both"/>
        <w:rPr>
          <w:sz w:val="28"/>
          <w:lang w:val="uk-UA"/>
        </w:rPr>
      </w:pPr>
      <w:r w:rsidRPr="00EF3BB9">
        <w:rPr>
          <w:sz w:val="28"/>
          <w:lang w:val="uk-UA"/>
        </w:rPr>
        <w:t xml:space="preserve">При цьому технологічні параметри процесу приймуть номінальні значення, а керовані параметри будуть змінюватися згідно завданих настроювань регуляторів, інформація про </w:t>
      </w:r>
      <w:r w:rsidR="00DF5A1D">
        <w:rPr>
          <w:sz w:val="28"/>
          <w:lang w:val="uk-UA"/>
        </w:rPr>
        <w:t>це буде відображатися у тренді рис. 2.5</w:t>
      </w:r>
    </w:p>
    <w:p w:rsidR="00C87C7B" w:rsidRDefault="00C87C7B" w:rsidP="00C87C7B">
      <w:pPr>
        <w:spacing w:line="360" w:lineRule="auto"/>
        <w:jc w:val="center"/>
        <w:rPr>
          <w:sz w:val="28"/>
          <w:lang w:val="uk-UA"/>
        </w:rPr>
      </w:pPr>
      <w:r>
        <w:rPr>
          <w:sz w:val="28"/>
          <w:lang w:val="uk-UA"/>
        </w:rPr>
        <w:t>Рис.2.5</w:t>
      </w:r>
      <w:r w:rsidRPr="00C87C7B">
        <w:t xml:space="preserve"> </w:t>
      </w:r>
      <w:r w:rsidRPr="00C87C7B">
        <w:rPr>
          <w:sz w:val="28"/>
          <w:lang w:val="uk-UA"/>
        </w:rPr>
        <w:t>Динаміка КСА при стандартних настроюваннях регулятора</w:t>
      </w:r>
    </w:p>
    <w:p w:rsidR="008F1D63" w:rsidRDefault="008F1D63" w:rsidP="00C87C7B">
      <w:pPr>
        <w:spacing w:line="360" w:lineRule="auto"/>
        <w:jc w:val="center"/>
        <w:rPr>
          <w:sz w:val="28"/>
          <w:lang w:val="uk-UA"/>
        </w:rPr>
      </w:pPr>
    </w:p>
    <w:p w:rsidR="00EF3BB9" w:rsidRPr="00BE13EB" w:rsidRDefault="00C87C7B" w:rsidP="00C87C7B">
      <w:pPr>
        <w:spacing w:line="360" w:lineRule="auto"/>
        <w:jc w:val="center"/>
        <w:rPr>
          <w:lang w:val="uk-UA"/>
        </w:rPr>
      </w:pPr>
      <w:r>
        <w:rPr>
          <w:noProof/>
        </w:rPr>
        <w:drawing>
          <wp:inline distT="0" distB="0" distL="0" distR="0">
            <wp:extent cx="3687745" cy="2200589"/>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52" t="6036" r="28668" b="32220"/>
                    <a:stretch>
                      <a:fillRect/>
                    </a:stretch>
                  </pic:blipFill>
                  <pic:spPr bwMode="auto">
                    <a:xfrm>
                      <a:off x="0" y="0"/>
                      <a:ext cx="3712463" cy="2215339"/>
                    </a:xfrm>
                    <a:prstGeom prst="rect">
                      <a:avLst/>
                    </a:prstGeom>
                    <a:noFill/>
                    <a:ln>
                      <a:noFill/>
                    </a:ln>
                  </pic:spPr>
                </pic:pic>
              </a:graphicData>
            </a:graphic>
          </wp:inline>
        </w:drawing>
      </w:r>
      <w:r w:rsidR="00B03615">
        <w:rPr>
          <w:lang w:val="uk-UA"/>
        </w:rPr>
        <w:br w:type="page"/>
      </w:r>
    </w:p>
    <w:p w:rsidR="00B03615" w:rsidRPr="00B03615" w:rsidRDefault="00B03615" w:rsidP="00B03615">
      <w:pPr>
        <w:spacing w:after="200" w:line="276" w:lineRule="auto"/>
        <w:jc w:val="center"/>
        <w:rPr>
          <w:rFonts w:eastAsiaTheme="minorEastAsia"/>
          <w:b/>
          <w:sz w:val="28"/>
          <w:szCs w:val="28"/>
          <w:lang w:val="uk-UA"/>
        </w:rPr>
      </w:pPr>
      <w:r w:rsidRPr="00B03615">
        <w:rPr>
          <w:rFonts w:eastAsiaTheme="minorEastAsia"/>
          <w:b/>
          <w:sz w:val="28"/>
          <w:szCs w:val="28"/>
          <w:lang w:val="uk-UA"/>
        </w:rPr>
        <w:lastRenderedPageBreak/>
        <w:t xml:space="preserve">РОЗДІЛ 4. </w:t>
      </w:r>
      <w:r w:rsidRPr="00B03615">
        <w:rPr>
          <w:rFonts w:eastAsiaTheme="minorEastAsia"/>
          <w:b/>
          <w:sz w:val="28"/>
          <w:szCs w:val="28"/>
        </w:rPr>
        <w:t>Розробка математичних моделей апарату нейтралізації ВТН.</w:t>
      </w:r>
    </w:p>
    <w:p w:rsidR="00B03615" w:rsidRDefault="00B03615" w:rsidP="00B03615">
      <w:pPr>
        <w:pStyle w:val="26"/>
      </w:pPr>
    </w:p>
    <w:p w:rsidR="00B03615" w:rsidRDefault="00B03615" w:rsidP="00B03615">
      <w:pPr>
        <w:spacing w:line="360" w:lineRule="auto"/>
        <w:jc w:val="center"/>
        <w:rPr>
          <w:b/>
          <w:sz w:val="28"/>
          <w:szCs w:val="28"/>
          <w:lang w:val="uk-UA"/>
        </w:rPr>
      </w:pPr>
      <w:r>
        <w:rPr>
          <w:b/>
          <w:sz w:val="28"/>
          <w:szCs w:val="28"/>
          <w:lang w:val="uk-UA"/>
        </w:rPr>
        <w:t xml:space="preserve">4.1. Структурно-логічний аналіз </w:t>
      </w:r>
      <w:r w:rsidRPr="001F6087">
        <w:rPr>
          <w:b/>
          <w:sz w:val="28"/>
          <w:szCs w:val="28"/>
          <w:lang w:val="uk-UA"/>
        </w:rPr>
        <w:t>апарату нейтралізації ВТН.</w:t>
      </w:r>
    </w:p>
    <w:p w:rsidR="00B03615" w:rsidRPr="001F6087" w:rsidRDefault="00B03615" w:rsidP="00B03615">
      <w:pPr>
        <w:spacing w:line="360" w:lineRule="auto"/>
        <w:jc w:val="center"/>
        <w:rPr>
          <w:b/>
          <w:sz w:val="28"/>
          <w:szCs w:val="28"/>
          <w:lang w:val="uk-UA"/>
        </w:rPr>
      </w:pPr>
    </w:p>
    <w:p w:rsidR="00B03615" w:rsidRPr="001F6087" w:rsidRDefault="00B03615" w:rsidP="00B03615">
      <w:pPr>
        <w:tabs>
          <w:tab w:val="center" w:pos="4749"/>
        </w:tabs>
        <w:spacing w:line="360" w:lineRule="auto"/>
        <w:ind w:firstLine="709"/>
        <w:jc w:val="both"/>
        <w:rPr>
          <w:sz w:val="28"/>
          <w:szCs w:val="28"/>
          <w:lang w:val="uk-UA"/>
        </w:rPr>
      </w:pPr>
      <w:r w:rsidRPr="001F6087">
        <w:rPr>
          <w:sz w:val="28"/>
          <w:szCs w:val="28"/>
          <w:lang w:val="uk-UA"/>
        </w:rPr>
        <w:t>Технологічний об’єкт керування</w:t>
      </w:r>
      <w:r>
        <w:rPr>
          <w:sz w:val="28"/>
          <w:szCs w:val="28"/>
          <w:lang w:val="uk-UA"/>
        </w:rPr>
        <w:t xml:space="preserve"> </w:t>
      </w:r>
      <w:r w:rsidRPr="001F6087">
        <w:rPr>
          <w:sz w:val="28"/>
          <w:szCs w:val="28"/>
          <w:lang w:val="uk-UA"/>
        </w:rPr>
        <w:t xml:space="preserve">– це сукупність технологічного обладнання і реалізованого на ньому за відповідним регламентом технологічного прогресу. Технологічні процеси хімічної промисловості характеризуються великою кількістю різних параметрів. </w:t>
      </w:r>
    </w:p>
    <w:p w:rsidR="00396CE9" w:rsidRDefault="00B03615" w:rsidP="00396CE9">
      <w:pPr>
        <w:spacing w:line="360" w:lineRule="auto"/>
        <w:ind w:firstLine="709"/>
        <w:jc w:val="both"/>
        <w:rPr>
          <w:sz w:val="28"/>
          <w:szCs w:val="28"/>
          <w:lang w:val="uk-UA"/>
        </w:rPr>
      </w:pPr>
      <w:r w:rsidRPr="001F6087">
        <w:rPr>
          <w:color w:val="000000" w:themeColor="text1"/>
          <w:sz w:val="28"/>
          <w:szCs w:val="28"/>
          <w:lang w:val="uk-UA"/>
        </w:rPr>
        <w:t>Технологічні об'єкти управління мають, як правило, кілька можливих каналів управління, причому ці канали управління характеризуються різними статичними і динамічними властивостями. При вирішенні завдання автоматизації ТОУ класичним підходом до вибору каналу управління є підхід, при якому вибирається той канал управління, який володіє кращими динамічними властивостями. Але такий підхід часто не дає правильного вибору, так як не враховує обмеження, накладені на Керуючі змінні, які різко знижують якість управління.</w:t>
      </w:r>
      <w:r>
        <w:rPr>
          <w:color w:val="000000" w:themeColor="text1"/>
          <w:sz w:val="28"/>
          <w:szCs w:val="28"/>
          <w:lang w:val="uk-UA"/>
        </w:rPr>
        <w:t xml:space="preserve"> </w:t>
      </w:r>
      <w:r w:rsidRPr="001F6087">
        <w:rPr>
          <w:color w:val="000000" w:themeColor="text1"/>
          <w:sz w:val="28"/>
          <w:szCs w:val="28"/>
          <w:lang w:val="uk-UA"/>
        </w:rPr>
        <w:t>Технологічний апарат</w:t>
      </w:r>
      <w:r>
        <w:rPr>
          <w:color w:val="000000" w:themeColor="text1"/>
          <w:sz w:val="28"/>
          <w:szCs w:val="28"/>
          <w:lang w:val="uk-UA"/>
        </w:rPr>
        <w:t xml:space="preserve"> нейтралізації ВТН</w:t>
      </w:r>
      <w:r w:rsidRPr="001F6087">
        <w:rPr>
          <w:color w:val="000000" w:themeColor="text1"/>
          <w:sz w:val="28"/>
          <w:szCs w:val="28"/>
          <w:lang w:val="uk-UA"/>
        </w:rPr>
        <w:t xml:space="preserve"> являє</w:t>
      </w:r>
      <w:r>
        <w:rPr>
          <w:sz w:val="28"/>
          <w:szCs w:val="28"/>
          <w:lang w:val="uk-UA"/>
        </w:rPr>
        <w:t xml:space="preserve"> собою</w:t>
      </w:r>
      <w:r w:rsidRPr="001F6087">
        <w:rPr>
          <w:sz w:val="28"/>
          <w:szCs w:val="28"/>
          <w:lang w:val="uk-UA"/>
        </w:rPr>
        <w:t xml:space="preserve"> вертикальний циліндричний зварний апарат. Нижнє днище пласке, верхнє – сферичне. Призначений для отримання розчину ам.селітри шляхом нейтралізації НАК ГПА.</w:t>
      </w:r>
      <w:r>
        <w:rPr>
          <w:sz w:val="28"/>
          <w:szCs w:val="28"/>
          <w:lang w:val="uk-UA"/>
        </w:rPr>
        <w:t xml:space="preserve"> Тиск </w:t>
      </w:r>
      <w:r>
        <w:rPr>
          <w:sz w:val="28"/>
          <w:szCs w:val="28"/>
          <w:lang w:val="en-US"/>
        </w:rPr>
        <w:t>p</w:t>
      </w:r>
      <w:r w:rsidRPr="00BE4002">
        <w:rPr>
          <w:sz w:val="28"/>
          <w:szCs w:val="28"/>
        </w:rPr>
        <w:t xml:space="preserve"> </w:t>
      </w:r>
      <w:r w:rsidRPr="00BE4002">
        <w:rPr>
          <w:sz w:val="28"/>
          <w:szCs w:val="28"/>
          <w:lang w:val="uk-UA"/>
        </w:rPr>
        <w:t xml:space="preserve">реакції визначається величиною витрати холодоносія Fx та його температурою Tx. До збурюючи нерегульованих факторів можна віднести </w:t>
      </w:r>
      <w:r>
        <w:rPr>
          <w:sz w:val="28"/>
          <w:szCs w:val="28"/>
          <w:lang w:val="uk-UA"/>
        </w:rPr>
        <w:t>тиск р1 і р</w:t>
      </w:r>
      <w:r w:rsidRPr="00BE4002">
        <w:rPr>
          <w:sz w:val="28"/>
          <w:szCs w:val="28"/>
          <w:lang w:val="uk-UA"/>
        </w:rPr>
        <w:t>2 вхідних потоків, їх концентраці</w:t>
      </w:r>
      <w:r>
        <w:rPr>
          <w:sz w:val="28"/>
          <w:szCs w:val="28"/>
          <w:lang w:val="uk-UA"/>
        </w:rPr>
        <w:t>ї Q1 і Q2, а також тиск р</w:t>
      </w:r>
      <w:r w:rsidRPr="00BE4002">
        <w:rPr>
          <w:sz w:val="28"/>
          <w:szCs w:val="28"/>
          <w:lang w:val="uk-UA"/>
        </w:rPr>
        <w:t>x.</w:t>
      </w:r>
    </w:p>
    <w:p w:rsidR="00396CE9" w:rsidRPr="00396CE9" w:rsidRDefault="00396CE9" w:rsidP="00396CE9">
      <w:pPr>
        <w:spacing w:line="360" w:lineRule="auto"/>
        <w:ind w:firstLine="709"/>
        <w:jc w:val="both"/>
        <w:rPr>
          <w:sz w:val="28"/>
          <w:szCs w:val="28"/>
          <w:lang w:val="uk-UA"/>
        </w:rPr>
      </w:pPr>
    </w:p>
    <w:p w:rsidR="00B03615" w:rsidRDefault="00B03615" w:rsidP="00B03615">
      <w:pPr>
        <w:spacing w:line="360" w:lineRule="auto"/>
        <w:rPr>
          <w:color w:val="000000"/>
          <w:sz w:val="28"/>
          <w:szCs w:val="28"/>
          <w:lang w:val="uk-UA"/>
        </w:rPr>
      </w:pPr>
      <w:r w:rsidRPr="001F6087">
        <w:rPr>
          <w:color w:val="000000"/>
          <w:sz w:val="28"/>
          <w:szCs w:val="28"/>
          <w:lang w:val="uk-UA"/>
        </w:rPr>
        <w:t>Структурно-логічна</w:t>
      </w:r>
      <w:r w:rsidRPr="001F6087">
        <w:rPr>
          <w:sz w:val="28"/>
          <w:szCs w:val="28"/>
          <w:lang w:val="uk-UA"/>
        </w:rPr>
        <w:t xml:space="preserve"> </w:t>
      </w:r>
      <w:r w:rsidRPr="001F6087">
        <w:rPr>
          <w:color w:val="000000"/>
          <w:sz w:val="28"/>
          <w:szCs w:val="28"/>
          <w:lang w:val="uk-UA"/>
        </w:rPr>
        <w:t>схема об’єкта показана на рис. 4.1</w:t>
      </w:r>
    </w:p>
    <w:p w:rsidR="00B03615" w:rsidRDefault="00B03615" w:rsidP="00B03615">
      <w:pPr>
        <w:spacing w:line="360" w:lineRule="auto"/>
        <w:rPr>
          <w:color w:val="000000"/>
          <w:sz w:val="28"/>
          <w:szCs w:val="28"/>
          <w:lang w:val="uk-UA"/>
        </w:rPr>
      </w:pPr>
    </w:p>
    <w:p w:rsidR="00B03615" w:rsidRDefault="00B03615" w:rsidP="00B03615">
      <w:pPr>
        <w:spacing w:line="360" w:lineRule="auto"/>
        <w:rPr>
          <w:color w:val="000000"/>
          <w:sz w:val="28"/>
          <w:szCs w:val="28"/>
          <w:lang w:val="uk-UA"/>
        </w:rPr>
      </w:pPr>
    </w:p>
    <w:p w:rsidR="00C87C7B" w:rsidRDefault="00C87C7B" w:rsidP="00B03615">
      <w:pPr>
        <w:spacing w:line="360" w:lineRule="auto"/>
        <w:rPr>
          <w:color w:val="000000"/>
          <w:sz w:val="28"/>
          <w:szCs w:val="28"/>
          <w:lang w:val="uk-UA"/>
        </w:rPr>
      </w:pPr>
    </w:p>
    <w:p w:rsidR="00B03615" w:rsidRDefault="00B03615" w:rsidP="00B03615">
      <w:pPr>
        <w:spacing w:line="360" w:lineRule="auto"/>
        <w:rPr>
          <w:color w:val="000000"/>
          <w:sz w:val="28"/>
          <w:szCs w:val="28"/>
          <w:lang w:val="uk-UA"/>
        </w:rPr>
      </w:pPr>
    </w:p>
    <w:p w:rsidR="00B03615" w:rsidRDefault="00B03615" w:rsidP="00B03615">
      <w:pPr>
        <w:spacing w:line="360" w:lineRule="auto"/>
        <w:rPr>
          <w:color w:val="000000"/>
          <w:sz w:val="28"/>
          <w:szCs w:val="28"/>
          <w:lang w:val="uk-UA"/>
        </w:rPr>
      </w:pPr>
    </w:p>
    <w:p w:rsidR="00927695" w:rsidRPr="0013474B" w:rsidRDefault="00927695" w:rsidP="00B03615">
      <w:pPr>
        <w:spacing w:line="360" w:lineRule="auto"/>
        <w:rPr>
          <w:color w:val="000000"/>
          <w:sz w:val="28"/>
          <w:szCs w:val="28"/>
        </w:rPr>
      </w:pPr>
    </w:p>
    <w:p w:rsidR="00B03615" w:rsidRPr="0013474B" w:rsidRDefault="00DE3E11" w:rsidP="00B03615">
      <w:pPr>
        <w:spacing w:line="360" w:lineRule="auto"/>
        <w:rPr>
          <w:color w:val="000000"/>
          <w:sz w:val="28"/>
          <w:szCs w:val="28"/>
        </w:rPr>
      </w:pPr>
      <w:r w:rsidRPr="00DE3E11">
        <w:rPr>
          <w:noProof/>
        </w:rPr>
        <w:pict>
          <v:group id="Группа 77" o:spid="_x0000_s3148" style="position:absolute;margin-left:154.5pt;margin-top:16pt;width:308.25pt;height:165.75pt;z-index:251659264;mso-position-horizontal-relative:page" coordorigin="2461,618" coordsize="7306,3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">
            <v:group id="Group 79" o:spid="_x0000_s3149" style="position:absolute;left:4800;top:618;width:3521;height:1522" coordorigin="4800,618" coordsize="3521,1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type id="_x0000_t32" coordsize="21600,21600" o:spt="32" o:oned="t" path="m,l21600,21600e" filled="f">
                <v:path arrowok="t" fillok="f" o:connecttype="none"/>
                <o:lock v:ext="edit" shapetype="t"/>
              </v:shapetype>
              <v:shape id="AutoShape 250" o:spid="_x0000_s3150" type="#_x0000_t32" style="position:absolute;left:6120;top:815;width:0;height:13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sdMQAAADbAAAADwAAAGRycy9kb3ducmV2LnhtbESPS2vCQBSF90L/w3AL7nSS+mibZhQR&#10;RUG6qNr9beY2Cc3cCTOjif++UxC6PJzHx8mXvWnElZyvLStIxwkI4sLqmksF59N29ALCB2SNjWVS&#10;cCMPy8XDIMdM244/6HoMpYgj7DNUUIXQZlL6oiKDfmxb4uh9W2cwROlKqR12cdw08ilJ5tJgzZFQ&#10;YUvrioqf48VE7tZPd5uyOLyn3Wxy+HL0OZ2TUsPHfvUGIlAf/sP39l4reH6Fvy/x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Gx0xAAAANsAAAAPAAAAAAAAAAAA&#10;AAAAAKECAABkcnMvZG93bnJldi54bWxQSwUGAAAAAAQABAD5AAAAkgMAAAAA&#10;" strokeweight="1.25pt">
                <v:stroke endarrow="block"/>
              </v:shape>
              <v:shape id="AutoShape 251" o:spid="_x0000_s3151" type="#_x0000_t32" style="position:absolute;left:6813;top:804;width:0;height:13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e1zsAAAADbAAAADwAAAGRycy9kb3ducmV2LnhtbERPS2vCQBC+F/wPywje6sZHRVJXEam0&#10;ID346H2anSbB7GzY3Zr033cOgseP773a9K5RNwqx9mxgMs5AERfe1lwauJz3z0tQMSFbbDyTgT+K&#10;sFkPnlaYW9/xkW6nVCoJ4ZijgSqlNtc6FhU5jGPfEgv344PDJDCU2gbsJNw1epplC+2wZmmosKVd&#10;RcX19Oukdx/n729lcficdC+zw3egr/mCjBkN++0rqER9eojv7g9rYCnr5Yv8AL3+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7Xtc7AAAAA2wAAAA8AAAAAAAAAAAAAAAAA&#10;oQIAAGRycy9kb3ducmV2LnhtbFBLBQYAAAAABAAEAPkAAACOAwAAAAA=&#10;" strokeweight="1.25pt">
                <v:stroke endarrow="block"/>
              </v:shape>
              <v:rect id="Rectangle 254" o:spid="_x0000_s3152" style="position:absolute;left:6713;top:618;width:804;height: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HA8MA&#10;AADbAAAADwAAAGRycy9kb3ducmV2LnhtbESPQYvCMBSE78L+h/AW9iKaugeRrlFEWLaIIFbX86N5&#10;tsXmpTaxrf/eCILHYWa+YebL3lSipcaVlhVMxhEI4szqknMFx8PvaAbCeWSNlWVScCcHy8XHYI6x&#10;th3vqU19LgKEXYwKCu/rWEqXFWTQjW1NHLyzbQz6IJtc6ga7ADeV/I6iqTRYclgosKZ1QdklvRkF&#10;XbZrT4ftn9wNT4nla3Jdp/8bpb4++9UPCE+9f4df7UQrmE3g+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rHA8MAAADbAAAADwAAAAAAAAAAAAAAAACYAgAAZHJzL2Rv&#10;d25yZXYueG1sUEsFBgAAAAAEAAQA9QAAAIgDAAAAAA==&#10;" filled="f" stroked="f">
                <v:textbox style="mso-next-textbox:#Rectangle 254">
                  <w:txbxContent>
                    <w:p w:rsidR="00963E0A" w:rsidRPr="00B64A61" w:rsidRDefault="00963E0A" w:rsidP="00B03615">
                      <w:pPr>
                        <w:rPr>
                          <w:b/>
                          <w:sz w:val="32"/>
                          <w:szCs w:val="32"/>
                          <w:vertAlign w:val="subscript"/>
                          <w:lang w:val="en-US"/>
                        </w:rPr>
                      </w:pPr>
                      <w:r>
                        <w:rPr>
                          <w:b/>
                          <w:sz w:val="32"/>
                          <w:szCs w:val="32"/>
                          <w:lang w:val="en-US"/>
                        </w:rPr>
                        <w:t>T</w:t>
                      </w:r>
                      <w:r>
                        <w:rPr>
                          <w:b/>
                          <w:sz w:val="32"/>
                          <w:szCs w:val="32"/>
                          <w:vertAlign w:val="subscript"/>
                          <w:lang w:val="en-US"/>
                        </w:rPr>
                        <w:t>2</w:t>
                      </w:r>
                    </w:p>
                  </w:txbxContent>
                </v:textbox>
              </v:rect>
              <v:shape id="AutoShape 250" o:spid="_x0000_s3153" type="#_x0000_t32" style="position:absolute;left:4800;top:815;width:0;height:13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mOIsMAAADbAAAADwAAAGRycy9kb3ducmV2LnhtbESPX2vCMBTF34V9h3AHe9O0XRWpRhlD&#10;mVB8mNver81dW9bclCTa7tubwcDHw/nz46y3o+nElZxvLStIZwkI4srqlmsFnx/76RKED8gaO8uk&#10;4Jc8bDcPkzUW2g78TtdTqEUcYV+ggiaEvpDSVw0Z9DPbE0fv2zqDIUpXS+1wiOOmk1mSLKTBliOh&#10;wZ5eG6p+ThcTuXufv+3qqjymw/y5PDv6yhek1NPj+LICEWgM9/B/+6AVLDP4+xJ/gN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JjiLDAAAA2wAAAA8AAAAAAAAAAAAA&#10;AAAAoQIAAGRycy9kb3ducmV2LnhtbFBLBQYAAAAABAAEAPkAAACRAwAAAAA=&#10;" strokeweight="1.25pt">
                <v:stroke endarrow="block"/>
              </v:shape>
              <v:shape id="AutoShape 250" o:spid="_x0000_s3154" type="#_x0000_t32" style="position:absolute;left:5485;top:815;width:0;height:13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UrucEAAADbAAAADwAAAGRycy9kb3ducmV2LnhtbESPS4vCMBSF98L8h3AHZqepT6QaRURR&#10;EBe+9tfmTlumuSlJxtZ/bwYGXB7O4+PMl62pxIOcLy0r6PcSEMSZ1SXnCq6XbXcKwgdkjZVlUvAk&#10;D8vFR2eOqbYNn+hxDrmII+xTVFCEUKdS+qwgg75na+LofVtnMETpcqkdNnHcVHKQJBNpsORIKLCm&#10;dUHZz/nXRO7Wj3abPDsc+814eLg7uo0mpNTXZ7uagQjUhnf4v73XCqZD+PsSf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BSu5wQAAANsAAAAPAAAAAAAAAAAAAAAA&#10;AKECAABkcnMvZG93bnJldi54bWxQSwUGAAAAAAQABAD5AAAAjwMAAAAA&#10;" strokeweight="1.25pt">
                <v:stroke endarrow="block"/>
              </v:shape>
              <v:shape id="AutoShape 250" o:spid="_x0000_s3155" type="#_x0000_t32" style="position:absolute;left:7517;top:804;width:0;height:13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yzzcIAAADbAAAADwAAAGRycy9kb3ducmV2LnhtbESPS2vCQBSF94L/YbiCO51YU5HoKFKU&#10;FqQLX/tr5poEM3fCzGjSf98pFFwezuPjLNedqcWTnK8sK5iMExDEudUVFwrOp91oDsIHZI21ZVLw&#10;Qx7Wq35viZm2LR/oeQyFiCPsM1RQhtBkUvq8JIN+bBvi6N2sMxiidIXUDts4bmr5liQzabDiSCix&#10;oY+S8vvxYSJ359PPbZHvvyft+3R/dXRJZ6TUcNBtFiACdeEV/m9/aQXzFP6+xB8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yzzcIAAADbAAAADwAAAAAAAAAAAAAA&#10;AAChAgAAZHJzL2Rvd25yZXYueG1sUEsFBgAAAAAEAAQA+QAAAJADAAAAAA==&#10;" strokeweight="1.25pt">
                <v:stroke endarrow="block"/>
              </v:shape>
              <v:rect id="Rectangle 86" o:spid="_x0000_s3156" style="position:absolute;left:4800;top:618;width:805;height: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HBAMQA&#10;AADbAAAADwAAAGRycy9kb3ducmV2LnhtbESP3WrCQBSE7wXfYTlCb6RuFCo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wQDEAAAA2wAAAA8AAAAAAAAAAAAAAAAAmAIAAGRycy9k&#10;b3ducmV2LnhtbFBLBQYAAAAABAAEAPUAAACJAwAAAAA=&#10;" filled="f" stroked="f">
                <v:textbox style="mso-next-textbox:#Rectangle 86">
                  <w:txbxContent>
                    <w:p w:rsidR="00963E0A" w:rsidRPr="00B64A61" w:rsidRDefault="00963E0A" w:rsidP="00B03615">
                      <w:pPr>
                        <w:rPr>
                          <w:b/>
                          <w:sz w:val="32"/>
                          <w:szCs w:val="32"/>
                          <w:vertAlign w:val="subscript"/>
                        </w:rPr>
                      </w:pPr>
                      <w:r>
                        <w:rPr>
                          <w:b/>
                          <w:sz w:val="32"/>
                          <w:szCs w:val="32"/>
                          <w:lang w:val="en-US"/>
                        </w:rPr>
                        <w:t>Q</w:t>
                      </w:r>
                      <w:r>
                        <w:rPr>
                          <w:b/>
                          <w:sz w:val="32"/>
                          <w:szCs w:val="32"/>
                          <w:vertAlign w:val="subscript"/>
                          <w:lang w:val="en-US"/>
                        </w:rPr>
                        <w:t>1</w:t>
                      </w:r>
                    </w:p>
                  </w:txbxContent>
                </v:textbox>
              </v:rect>
              <v:rect id="Rectangle 87" o:spid="_x0000_s3157" style="position:absolute;left:5398;top:618;width:805;height: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Nfd8QA&#10;AADbAAAADwAAAGRycy9kb3ducmV2LnhtbESPQWuDQBSE74X+h+UVeinJmh5CsNmEIJRKKYRq6vnh&#10;vqjEfavuRu2/7xYCOQ4z8w2z3c+mFSMNrrGsYLWMQBCXVjdcKTjl74sNCOeRNbaWScEvOdjvHh+2&#10;GGs78TeNma9EgLCLUUHtfRdL6cqaDLql7YiDd7aDQR/kUEk94BTgppWvUbSWBhsOCzV2lNRUXrKr&#10;UTCVx7HIvz7k8aVILfdpn2Q/n0o9P82HNxCeZn8P39qpVrBZw/+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jX3fEAAAA2wAAAA8AAAAAAAAAAAAAAAAAmAIAAGRycy9k&#10;b3ducmV2LnhtbFBLBQYAAAAABAAEAPUAAACJAwAAAAA=&#10;" filled="f" stroked="f">
                <v:textbox style="mso-next-textbox:#Rectangle 87">
                  <w:txbxContent>
                    <w:p w:rsidR="00963E0A" w:rsidRPr="00B64A61" w:rsidRDefault="00963E0A" w:rsidP="00B03615">
                      <w:pPr>
                        <w:rPr>
                          <w:b/>
                          <w:sz w:val="32"/>
                          <w:szCs w:val="32"/>
                          <w:vertAlign w:val="subscript"/>
                        </w:rPr>
                      </w:pPr>
                      <w:r>
                        <w:rPr>
                          <w:b/>
                          <w:sz w:val="32"/>
                          <w:szCs w:val="32"/>
                          <w:lang w:val="en-US"/>
                        </w:rPr>
                        <w:t>Q</w:t>
                      </w:r>
                      <w:r>
                        <w:rPr>
                          <w:b/>
                          <w:sz w:val="32"/>
                          <w:szCs w:val="32"/>
                          <w:vertAlign w:val="subscript"/>
                          <w:lang w:val="en-US"/>
                        </w:rPr>
                        <w:t>2</w:t>
                      </w:r>
                    </w:p>
                  </w:txbxContent>
                </v:textbox>
              </v:rect>
              <v:rect id="Rectangle 88" o:spid="_x0000_s3158" style="position:absolute;left:6115;top:618;width:805;height: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7MUA&#10;AADbAAAADwAAAGRycy9kb3ducmV2LnhtbESPT2vCQBTE74LfYXlCL1I3eqghdRURxFAKYvxzfmRf&#10;k9Ds25hdk/TbdwsFj8PM/IZZbQZTi45aV1lWMJ9FIIhzqysuFFzO+9cYhPPIGmvLpOCHHGzW49EK&#10;E217PlGX+UIECLsEFZTeN4mULi/JoJvZhjh4X7Y16INsC6lb7APc1HIRRW/SYMVhocSGdiXl39nD&#10;KOjzY3c7fx7kcXpLLd/T+y67fij1Mhm27yA8Df4Z/m+nWkG8hL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rsxQAAANsAAAAPAAAAAAAAAAAAAAAAAJgCAABkcnMv&#10;ZG93bnJldi54bWxQSwUGAAAAAAQABAD1AAAAigMAAAAA&#10;" filled="f" stroked="f">
                <v:textbox style="mso-next-textbox:#Rectangle 88">
                  <w:txbxContent>
                    <w:p w:rsidR="00963E0A" w:rsidRPr="00B64A61" w:rsidRDefault="00963E0A" w:rsidP="00B03615">
                      <w:pPr>
                        <w:rPr>
                          <w:b/>
                          <w:sz w:val="32"/>
                          <w:szCs w:val="32"/>
                          <w:vertAlign w:val="subscript"/>
                        </w:rPr>
                      </w:pPr>
                      <w:r>
                        <w:rPr>
                          <w:b/>
                          <w:sz w:val="32"/>
                          <w:szCs w:val="32"/>
                          <w:lang w:val="en-US"/>
                        </w:rPr>
                        <w:t>T</w:t>
                      </w:r>
                      <w:r>
                        <w:rPr>
                          <w:b/>
                          <w:sz w:val="32"/>
                          <w:szCs w:val="32"/>
                          <w:vertAlign w:val="subscript"/>
                          <w:lang w:val="en-US"/>
                        </w:rPr>
                        <w:t>1</w:t>
                      </w:r>
                    </w:p>
                  </w:txbxContent>
                </v:textbox>
              </v:rect>
              <v:rect id="Rectangle 254" o:spid="_x0000_s3159" style="position:absolute;left:7517;top:618;width:804;height: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unsEA&#10;AADbAAAADwAAAGRycy9kb3ducmV2LnhtbERPTWuDQBC9F/oflinkUpq1PZRgs5EglEoJSDTNeXCn&#10;KnFn1d2q+ffZQyHHx/veJovpxESjay0reF1HIIgrq1uuFZzKz5cNCOeRNXaWScGVHCS7x4ctxtrO&#10;fKSp8LUIIexiVNB438dSuqohg25te+LA/drRoA9wrKUecQ7hppNvUfQuDbYcGhrsKW2ouhR/RsFc&#10;5dO5PHzJ/PmcWR6yIS1+vpVaPS37DxCeFn8X/7szrWATxoYv4Q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wbp7BAAAA2wAAAA8AAAAAAAAAAAAAAAAAmAIAAGRycy9kb3du&#10;cmV2LnhtbFBLBQYAAAAABAAEAPUAAACGAwAAAAA=&#10;" filled="f" stroked="f">
                <v:textbox>
                  <w:txbxContent>
                    <w:p w:rsidR="00963E0A" w:rsidRPr="00B64A61" w:rsidRDefault="00963E0A" w:rsidP="00B03615">
                      <w:pPr>
                        <w:rPr>
                          <w:b/>
                          <w:sz w:val="32"/>
                          <w:szCs w:val="32"/>
                          <w:vertAlign w:val="subscript"/>
                          <w:lang w:val="en-US"/>
                        </w:rPr>
                      </w:pPr>
                      <w:proofErr w:type="gramStart"/>
                      <w:r>
                        <w:rPr>
                          <w:b/>
                          <w:sz w:val="32"/>
                          <w:szCs w:val="32"/>
                          <w:lang w:val="en-US"/>
                        </w:rPr>
                        <w:t>T</w:t>
                      </w:r>
                      <w:r>
                        <w:rPr>
                          <w:b/>
                          <w:sz w:val="32"/>
                          <w:szCs w:val="32"/>
                          <w:vertAlign w:val="subscript"/>
                          <w:lang w:val="en-US"/>
                        </w:rPr>
                        <w:t>x</w:t>
                      </w:r>
                      <w:proofErr w:type="gramEnd"/>
                    </w:p>
                  </w:txbxContent>
                </v:textbox>
              </v:rect>
            </v:group>
            <v:group id="Group 90" o:spid="_x0000_s3160" style="position:absolute;left:2461;top:2129;width:7306;height:2297" coordorigin="2461,2129" coordsize="7306,2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AutoShape 245" o:spid="_x0000_s3161" type="#_x0000_t32" style="position:absolute;left:3769;top:2129;width:0;height:22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Gox74AAADbAAAADwAAAGRycy9kb3ducmV2LnhtbERPTYvCMBC9L/gfwgje1lSR3VqbigiC&#10;17rieWjGtthMapPa+O83h4U9Pt53vg+mEy8aXGtZwWqZgCCurG65VnD9OX2mIJxH1thZJgVvcrAv&#10;Zh85ZtpOXNLr4msRQ9hlqKDxvs+kdFVDBt3S9sSRu9vBoI9wqKUecIrhppPrJPmSBluODQ32dGyo&#10;elxGo6Asn/VtdGE6pPfwvbnqjUnGs1KLeTjsQHgK/l/85z5rBdu4Pn6JP0AW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4ajHvgAAANsAAAAPAAAAAAAAAAAAAAAAAKEC&#10;AABkcnMvZG93bnJldi54bWxQSwUGAAAAAAQABAD5AAAAjAMAAAAA&#10;" strokeweight="1.25pt"/>
              <v:shape id="AutoShape 246" o:spid="_x0000_s3162" type="#_x0000_t32" style="position:absolute;left:3769;top:2129;width:50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0NXMEAAADbAAAADwAAAGRycy9kb3ducmV2LnhtbESPQWvCQBSE7wX/w/IEb3WjhFajq4hQ&#10;yDWpeH5kn0lo9m2a3STbf+8WCj0OM/MNczwH04mJBtdaVrBZJyCIK6tbrhXcPj9edyCcR9bYWSYF&#10;P+TgfFq8HDHTduaCptLXIkLYZaig8b7PpHRVQwbd2vbE0XvYwaCPcqilHnCOcNPJbZK8SYMtx4UG&#10;e7o2VH2Vo1FQFN/1fXRhvuwe4T296dQkY67UahkuBxCegv8P/7VzrWC/gd8v8QfI0x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rQ1cwQAAANsAAAAPAAAAAAAAAAAAAAAA&#10;AKECAABkcnMvZG93bnJldi54bWxQSwUGAAAAAAQABAD5AAAAjwMAAAAA&#10;" strokeweight="1.25pt"/>
              <v:shape id="AutoShape 247" o:spid="_x0000_s3163" type="#_x0000_t32" style="position:absolute;left:3769;top:4426;width:50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TK8AAAADbAAAADwAAAGRycy9kb3ducmV2LnhtbESPQYvCMBSE78L+h/AW9qbpiqjbNS2y&#10;IHitiudH82yLzUttUhv//UYQPA4z8w2zyYNpxZ1611hW8D1LQBCXVjdcKTgdd9M1COeRNbaWScGD&#10;HOTZx2SDqbYjF3Q/+EpECLsUFdTed6mUrqzJoJvZjjh6F9sb9FH2ldQ9jhFuWjlPkqU02HBcqLGj&#10;v5rK62EwCoriVp0HF8bt+hJWi5NemGTYK/X1Gba/IDwF/w6/2nut4GcOzy/xB8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V/kyvAAAAA2wAAAA8AAAAAAAAAAAAAAAAA&#10;oQIAAGRycy9kb3ducmV2LnhtbFBLBQYAAAAABAAEAPkAAACOAwAAAAA=&#10;" strokeweight="1.25pt"/>
              <v:shape id="AutoShape 248" o:spid="_x0000_s3164" type="#_x0000_t32" style="position:absolute;left:8841;top:2129;width:0;height:229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tLlcYAAADbAAAADwAAAGRycy9kb3ducmV2LnhtbESPQWvCQBSE70L/w/IKvenGFqVGV5G2&#10;godWSKoHb6/Z1ySYfRuyaxL7612h4HGYmW+Yxao3lWipcaVlBeNRBII4s7rkXMH+ezN8BeE8ssbK&#10;Mim4kIPV8mGwwFjbjhNqU5+LAGEXo4LC+zqW0mUFGXQjWxMH79c2Bn2QTS51g12Am0o+R9FUGiw5&#10;LBRY01tB2Sk9GwWTc/dznI45WX99vB+SvzbbnQ6fSj099us5CE+9v4f/21utYPYCty/hB8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7S5XGAAAA2wAAAA8AAAAAAAAA&#10;AAAAAAAAoQIAAGRycy9kb3ducmV2LnhtbFBLBQYAAAAABAAEAPkAAACUAwAAAAA=&#10;" strokeweight="1.25pt"/>
              <v:group id="Group 95" o:spid="_x0000_s3165" style="position:absolute;left:2461;top:2129;width:7306;height:1840" coordorigin="2461,2129" coordsize="7306,1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ect id="Rectangle 96" o:spid="_x0000_s3166" style="position:absolute;left:2775;top:2129;width:636;height: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UicUA&#10;AADbAAAADwAAAGRycy9kb3ducmV2LnhtbESPzWvCQBTE7wX/h+UJvRTdVKgf0VUkYCm9NXrQ2yP7&#10;TKLZt2l28+F/3y0Uehxm5jfMZjeYSnTUuNKygtdpBII4s7rkXMHpeJgsQTiPrLGyTAoe5GC3HT1t&#10;MNa25y/qUp+LAGEXo4LC+zqW0mUFGXRTWxMH72obgz7IJpe6wT7ATSVnUTSXBksOCwXWlBSU3dPW&#10;KMjaRZIfzxe/+Jx/v7+cbkQP2Sr1PB72axCeBv8f/mt/aAWrN/j9En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RSJxQAAANsAAAAPAAAAAAAAAAAAAAAAAJgCAABkcnMv&#10;ZG93bnJldi54bWxQSwUGAAAAAAQABAD1AAAAigMAAAAA&#10;" filled="f" fillcolor="white [3212]" stroked="f">
                  <v:textbox style="mso-next-textbox:#Rectangle 96">
                    <w:txbxContent>
                      <w:p w:rsidR="00963E0A" w:rsidRPr="00F64E9C" w:rsidRDefault="00DE3E11" w:rsidP="00B03615">
                        <w:pPr>
                          <w:rPr>
                            <w:b/>
                            <w:sz w:val="32"/>
                            <w:szCs w:val="32"/>
                            <w:lang w:val="en-GB"/>
                          </w:rPr>
                        </w:pPr>
                        <m:oMathPara>
                          <m:oMath>
                            <m:sSub>
                              <m:sSubPr>
                                <m:ctrlPr>
                                  <w:rPr>
                                    <w:rFonts w:ascii="Cambria Math" w:hAnsi="Cambria Math"/>
                                    <w:b/>
                                    <w:i/>
                                    <w:sz w:val="32"/>
                                    <w:szCs w:val="32"/>
                                    <w:lang w:val="en-GB"/>
                                  </w:rPr>
                                </m:ctrlPr>
                              </m:sSubPr>
                              <m:e>
                                <m:r>
                                  <m:rPr>
                                    <m:sty m:val="bi"/>
                                  </m:rPr>
                                  <w:rPr>
                                    <w:rFonts w:ascii="Cambria Math" w:hAnsi="Cambria Math"/>
                                    <w:sz w:val="32"/>
                                    <w:szCs w:val="32"/>
                                    <w:lang w:val="en-GB"/>
                                  </w:rPr>
                                  <m:t>F</m:t>
                                </m:r>
                              </m:e>
                              <m:sub>
                                <m:r>
                                  <m:rPr>
                                    <m:sty m:val="bi"/>
                                  </m:rPr>
                                  <w:rPr>
                                    <w:rFonts w:ascii="Cambria Math" w:hAnsi="Cambria Math"/>
                                    <w:sz w:val="32"/>
                                    <w:szCs w:val="32"/>
                                    <w:lang w:val="en-GB"/>
                                  </w:rPr>
                                  <m:t>1</m:t>
                                </m:r>
                              </m:sub>
                            </m:sSub>
                          </m:oMath>
                        </m:oMathPara>
                      </w:p>
                    </w:txbxContent>
                  </v:textbox>
                </v:rect>
                <v:shape id="AutoShape 97" o:spid="_x0000_s3167" type="#_x0000_t32" style="position:absolute;left:2461;top:3248;width:13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se/MIAAADbAAAADwAAAGRycy9kb3ducmV2LnhtbESPX2vCMBTF3wd+h3AF32aqc2WrRhGZ&#10;KIgPOn2/a65tsbkpSbT125vBYI+H8+fHmS06U4s7OV9ZVjAaJiCIc6srLhScvtevHyB8QNZYWyYF&#10;D/KwmPdeZphp2/KB7sdQiDjCPkMFZQhNJqXPSzLoh7Yhjt7FOoMhSldI7bCN46aW4yRJpcGKI6HE&#10;hlYl5dfjzUTu2k82X0W+24/a97fdj6PzJCWlBv1uOQURqAv/4b/2Viv4TOH3S/wB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se/MIAAADbAAAADwAAAAAAAAAAAAAA&#10;AAChAgAAZHJzL2Rvd25yZXYueG1sUEsFBgAAAAAEAAQA+QAAAJADAAAAAA==&#10;" strokeweight="1.25pt">
                  <v:stroke endarrow="block"/>
                </v:shape>
                <v:shape id="AutoShape 98" o:spid="_x0000_s3168" type="#_x0000_t32" style="position:absolute;left:2461;top:3765;width:13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e7Z8QAAADbAAAADwAAAGRycy9kb3ducmV2LnhtbESPS2vCQBSF90L/w3AL7nSS+mibZhQR&#10;RUG6qNr9beY2Cc3cCTOjif++UxC6PJzHx8mXvWnElZyvLStIxwkI4sLqmksF59N29ALCB2SNjWVS&#10;cCMPy8XDIMdM244/6HoMpYgj7DNUUIXQZlL6oiKDfmxb4uh9W2cwROlKqR12cdw08ilJ5tJgzZFQ&#10;YUvrioqf48VE7tZPd5uyOLyn3Wxy+HL0OZ2TUsPHfvUGIlAf/sP39l4reH2Gvy/x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57tnxAAAANsAAAAPAAAAAAAAAAAA&#10;AAAAAKECAABkcnMvZG93bnJldi54bWxQSwUGAAAAAAQABAD5AAAAkgMAAAAA&#10;" strokeweight="1.25pt">
                  <v:stroke endarrow="block"/>
                </v:shape>
                <v:rect id="Rectangle 99" o:spid="_x0000_s3169" style="position:absolute;left:2775;top:3248;width:636;height: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7F8EA&#10;AADbAAAADwAAAGRycy9kb3ducmV2LnhtbERPu27CMBTdkfoP1kXqgsChA4+AQVWkVogNwgDbVXxJ&#10;AvF1iB0S/h4PlToenfd625tKPKlxpWUF00kEgjizuuRcwSn9GS9AOI+ssbJMCl7kYLv5GKwx1rbj&#10;Az2PPhchhF2MCgrv61hKlxVk0E1sTRy4q20M+gCbXOoGuxBuKvkVRTNpsOTQUGBNSUHZ/dgaBVk7&#10;T/L0fPHz/ezxOzrdiF6yVepz2H+vQHjq/b/4z73TCpZhbPgSf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UuxfBAAAA2wAAAA8AAAAAAAAAAAAAAAAAmAIAAGRycy9kb3du&#10;cmV2LnhtbFBLBQYAAAAABAAEAPUAAACGAwAAAAA=&#10;" filled="f" fillcolor="white [3212]" stroked="f">
                  <v:textbox style="mso-next-textbox:#Rectangle 99">
                    <w:txbxContent>
                      <w:p w:rsidR="00963E0A" w:rsidRPr="00F64E9C" w:rsidRDefault="00DE3E11" w:rsidP="00B03615">
                        <w:pPr>
                          <w:rPr>
                            <w:b/>
                            <w:sz w:val="32"/>
                            <w:szCs w:val="32"/>
                            <w:lang w:val="en-GB"/>
                          </w:rPr>
                        </w:pPr>
                        <m:oMathPara>
                          <m:oMath>
                            <m:sSub>
                              <m:sSubPr>
                                <m:ctrlPr>
                                  <w:rPr>
                                    <w:rFonts w:ascii="Cambria Math" w:hAnsi="Cambria Math"/>
                                    <w:b/>
                                    <w:i/>
                                    <w:sz w:val="32"/>
                                    <w:szCs w:val="32"/>
                                    <w:lang w:val="en-GB"/>
                                  </w:rPr>
                                </m:ctrlPr>
                              </m:sSubPr>
                              <m:e>
                                <m:r>
                                  <m:rPr>
                                    <m:sty m:val="bi"/>
                                  </m:rPr>
                                  <w:rPr>
                                    <w:rFonts w:ascii="Cambria Math" w:hAnsi="Cambria Math"/>
                                    <w:sz w:val="32"/>
                                    <w:szCs w:val="32"/>
                                    <w:lang w:val="en-GB"/>
                                  </w:rPr>
                                  <m:t>F</m:t>
                                </m:r>
                              </m:e>
                              <m:sub>
                                <m:r>
                                  <m:rPr>
                                    <m:sty m:val="bi"/>
                                  </m:rPr>
                                  <w:rPr>
                                    <w:rFonts w:ascii="Cambria Math" w:hAnsi="Cambria Math"/>
                                    <w:sz w:val="32"/>
                                    <w:szCs w:val="32"/>
                                    <w:lang w:val="en-GB"/>
                                  </w:rPr>
                                  <m:t>x</m:t>
                                </m:r>
                              </m:sub>
                            </m:sSub>
                          </m:oMath>
                        </m:oMathPara>
                      </w:p>
                    </w:txbxContent>
                  </v:textbox>
                </v:rect>
                <v:shape id="AutoShape 256" o:spid="_x0000_s3170" type="#_x0000_t32" style="position:absolute;left:3769;top:3248;width:599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SKjsMAAADbAAAADwAAAGRycy9kb3ducmV2LnhtbESPS2vCQBSF94X+h+EK3dVJWg0anUgp&#10;lRbEha/9NXNNgpk7YWZq0n/fEQpdHs7j4yxXg2nFjZxvLCtIxwkI4tLqhisFx8P6eQbCB2SNrWVS&#10;8EMeVsXjwxJzbXve0W0fKhFH2OeooA6hy6X0ZU0G/dh2xNG7WGcwROkqqR32cdy08iVJMmmw4Uio&#10;saP3msrr/ttE7tpPPj+qcrNN++nr5uzoNMlIqafR8LYAEWgI/+G/9pdWMJ/D/Uv8Ab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0io7DAAAA2wAAAA8AAAAAAAAAAAAA&#10;AAAAoQIAAGRycy9kb3ducmV2LnhtbFBLBQYAAAAABAAEAPkAAACRAwAAAAA=&#10;" strokeweight="1.25pt">
                  <v:stroke endarrow="block"/>
                </v:shape>
                <v:rect id="Rectangle 257" o:spid="_x0000_s3171" style="position:absolute;left:8961;top:2697;width:806;height: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bEsUA&#10;AADcAAAADwAAAGRycy9kb3ducmV2LnhtbESPQWvCQBCF7wX/wzKCl1I39VAkdRURpEEKYmw9D9lp&#10;Epqdjdk1Sf995yB4m+G9ee+b1WZ0jeqpC7VnA6/zBBRx4W3NpYGv8/5lCSpEZIuNZzLwRwE268nT&#10;ClPrBz5Rn8dSSQiHFA1UMbap1qGoyGGY+5ZYtB/fOYyydqW2HQ4S7hq9SJI37bBmaaiwpV1FxW9+&#10;cwaG4thfzp8f+vh8yTxfs+su/z4YM5uO23dQkcb4MN+vMyv4ieDL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psSxQAAANwAAAAPAAAAAAAAAAAAAAAAAJgCAABkcnMv&#10;ZG93bnJldi54bWxQSwUGAAAAAAQABAD1AAAAigMAAAAA&#10;" filled="f" stroked="f">
                  <v:textbox style="mso-next-textbox:#Rectangle 257">
                    <w:txbxContent>
                      <w:p w:rsidR="00963E0A" w:rsidRPr="00F64E9C" w:rsidRDefault="00963E0A" w:rsidP="00B03615">
                        <w:pPr>
                          <w:rPr>
                            <w:b/>
                            <w:sz w:val="32"/>
                            <w:szCs w:val="32"/>
                            <w:vertAlign w:val="subscript"/>
                            <w:lang w:val="en-US"/>
                          </w:rPr>
                        </w:pPr>
                        <w:proofErr w:type="gramStart"/>
                        <w:r>
                          <w:rPr>
                            <w:b/>
                            <w:sz w:val="32"/>
                            <w:szCs w:val="32"/>
                            <w:lang w:val="en-US"/>
                          </w:rPr>
                          <w:t>p</w:t>
                        </w:r>
                        <w:proofErr w:type="gramEnd"/>
                      </w:p>
                    </w:txbxContent>
                  </v:textbox>
                </v:rect>
                <v:shape id="AutoShape 102" o:spid="_x0000_s3172" type="#_x0000_t32" style="position:absolute;left:7517;top:2129;width:1324;height:111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mSzsEAAADcAAAADwAAAGRycy9kb3ducmV2LnhtbERPTUsDMRC9F/wPYQRv7aQ9FNk2LUUQ&#10;iyhotYfehs10s7iZLEm6Xf+9EQRv83ifs96OvlMDx9QGMTCfaVAsdbCtNAY+Px6n96BSJrHUBWED&#10;35xgu7mZrKmy4SrvPBxyo0qIpIoMuJz7CjHVjj2lWehZCncO0VMuMDZoI11LuO9wofUSPbVSGhz1&#10;/OC4/jpcvAF6Rfemn9ypXzzHwb2c8LhENObudtytQGUe87/4z723Zb6ew+8z5QLc/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SZLOwQAAANwAAAAPAAAAAAAAAAAAAAAA&#10;AKECAABkcnMvZG93bnJldi54bWxQSwUGAAAAAAQABAD5AAAAjwMAAAAA&#10;" strokeweight="1.5pt"/>
                <v:shape id="AutoShape 103" o:spid="_x0000_s3173" type="#_x0000_t32" style="position:absolute;left:6813;top:2140;width:2028;height:110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sMucEAAADcAAAADwAAAGRycy9kb3ducmV2LnhtbERPTUsDMRC9C/0PYQre7KR7KLI2LUWQ&#10;iihoq4fehs24WbqZLEncrv/eCIK3ebzPWW8n36uRY+qCGFguNCiWJthOWgPvx4ebW1Apk1jqg7CB&#10;b06w3cyu1lTbcJE3Hg+5VSVEUk0GXM5DjZgax57SIgwshfsM0VMuMLZoI11KuO+x0nqFnjopDY4G&#10;vnfcnA9f3gC9oHvVe3caqqc4uucTfqwQjbmeT7s7UJmn/C/+cz/aMl9X8PtMuQ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mwy5wQAAANwAAAAPAAAAAAAAAAAAAAAA&#10;AKECAABkcnMvZG93bnJldi54bWxQSwUGAAAAAAQABAD5AAAAjwMAAAAA&#10;" strokeweight="1.5pt"/>
                <v:shape id="AutoShape 104" o:spid="_x0000_s3174" type="#_x0000_t32" style="position:absolute;left:6120;top:2129;width:2721;height:111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epIsEAAADcAAAADwAAAGRycy9kb3ducmV2LnhtbERPTUsDMRC9C/6HMEJvdmILRdamRQRR&#10;Sgta9dDbsBk3i5vJkqTb7b9vBMHbPN7nLNej79TAMbVBDNxNNSiWOthWGgOfH8+396BSJrHUBWED&#10;Z06wXl1fLamy4STvPOxzo0qIpIoMuJz7CjHVjj2laehZCvcdoqdcYGzQRjqVcN/hTOsFemqlNDjq&#10;+clx/bM/egO0Q/emX9yhn23i4LYH/FogGjO5GR8fQGUe87/4z/1qy3w9h99nygW4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16kiwQAAANwAAAAPAAAAAAAAAAAAAAAA&#10;AKECAABkcnMvZG93bnJldi54bWxQSwUGAAAAAAQABAD5AAAAjwMAAAAA&#10;" strokeweight="1.5pt"/>
                <v:shape id="AutoShape 105" o:spid="_x0000_s3175" type="#_x0000_t32" style="position:absolute;left:5485;top:2140;width:3356;height:110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4xVsEAAADcAAAADwAAAGRycy9kb3ducmV2LnhtbERPTUsDMRC9C/6HMEJvdmIpRdamRQRR&#10;Sgta9dDbsBk3i5vJkqTb7b9vBMHbPN7nLNej79TAMbVBDNxNNSiWOthWGgOfH8+396BSJrHUBWED&#10;Z06wXl1fLamy4STvPOxzo0qIpIoMuJz7CjHVjj2laehZCvcdoqdcYGzQRjqVcN/hTOsFemqlNDjq&#10;+clx/bM/egO0Q/emX9yhn23i4LYH/FogGjO5GR8fQGUe87/4z/1qy3w9h99nygW4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PjFWwQAAANwAAAAPAAAAAAAAAAAAAAAA&#10;AKECAABkcnMvZG93bnJldi54bWxQSwUGAAAAAAQABAD5AAAAjwMAAAAA&#10;" strokeweight="1.5pt"/>
                <v:shape id="AutoShape 106" o:spid="_x0000_s3176" type="#_x0000_t32" style="position:absolute;left:4800;top:2129;width:4041;height:111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KUzcEAAADcAAAADwAAAGRycy9kb3ducmV2LnhtbERPTUsDMRC9C/6HMEJvdmKhRdamRQRR&#10;Sgta9dDbsBk3i5vJkqTb7b9vBMHbPN7nLNej79TAMbVBDNxNNSiWOthWGgOfH8+396BSJrHUBWED&#10;Z06wXl1fLamy4STvPOxzo0qIpIoMuJz7CjHVjj2laehZCvcdoqdcYGzQRjqVcN/hTOsFemqlNDjq&#10;+clx/bM/egO0Q/emX9yhn23i4LYH/FogGjO5GR8fQGUe87/4z/1qy3w9h99nygW4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pTNwQAAANwAAAAPAAAAAAAAAAAAAAAA&#10;AKECAABkcnMvZG93bnJldi54bWxQSwUGAAAAAAQABAD5AAAAjwMAAAAA&#10;" strokeweight="1.5pt"/>
                <v:shape id="AutoShape 107" o:spid="_x0000_s3177" type="#_x0000_t32" style="position:absolute;left:3769;top:2765;width:5072;height:48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AKusEAAADcAAAADwAAAGRycy9kb3ducmV2LnhtbERPTUsDMRC9C/0PYQre7KQ9LLI2LUWQ&#10;iihoq4fehs24WbqZLEncrv/eCIK3ebzPWW8n36uRY+qCGFguNCiWJthOWgPvx4ebW1Apk1jqg7CB&#10;b06w3cyu1lTbcJE3Hg+5VSVEUk0GXM5DjZgax57SIgwshfsM0VMuMLZoI11KuO9xpXWFnjopDY4G&#10;vnfcnA9f3gC9oHvVe3caVk9xdM8n/KgQjbmeT7s7UJmn/C/+cz/aMl9X8PtMuQ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oAq6wQAAANwAAAAPAAAAAAAAAAAAAAAA&#10;AKECAABkcnMvZG93bnJldi54bWxQSwUGAAAAAAQABAD5AAAAjwMAAAAA&#10;" strokeweight="1.5pt"/>
                <v:shape id="AutoShape 108" o:spid="_x0000_s3178" type="#_x0000_t32" style="position:absolute;left:3769;top:3248;width:5072;height:51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xrL8AAADcAAAADwAAAGRycy9kb3ducmV2LnhtbERPTYvCMBC9L/gfwgje1kSFVapRFkHx&#10;ulXwOjRjU7eZtE3U+u83C4K3ebzPWW16V4s7daHyrGEyViCIC28qLjWcjrvPBYgQkQ3WnknDkwJs&#10;1oOPFWbGP/iH7nksRQrhkKEGG2OTSRkKSw7D2DfEibv4zmFMsCul6fCRwl0tp0p9SYcVpwaLDW0t&#10;Fb/5zWmYna7tUZ3nk/O+te0eb+GQtwutR8P+ewkiUh/f4pf7YNJ8NYf/Z9IFcv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WVxrL8AAADcAAAADwAAAAAAAAAAAAAAAACh&#10;AgAAZHJzL2Rvd25yZXYueG1sUEsFBgAAAAAEAAQA+QAAAI0DAAAAAA==&#10;" strokeweight="1.5pt"/>
              </v:group>
            </v:group>
            <w10:wrap anchorx="page"/>
          </v:group>
        </w:pict>
      </w:r>
    </w:p>
    <w:p w:rsidR="00B03615" w:rsidRDefault="00B03615" w:rsidP="00B03615">
      <w:pPr>
        <w:spacing w:line="360" w:lineRule="auto"/>
        <w:rPr>
          <w:lang w:val="uk-UA"/>
        </w:rPr>
      </w:pPr>
    </w:p>
    <w:p w:rsidR="00B03615" w:rsidRDefault="00B03615" w:rsidP="00B03615">
      <w:pPr>
        <w:spacing w:line="360" w:lineRule="auto"/>
        <w:rPr>
          <w:lang w:val="uk-UA"/>
        </w:rPr>
      </w:pPr>
    </w:p>
    <w:p w:rsidR="00B03615" w:rsidRDefault="00B03615" w:rsidP="00B03615">
      <w:pPr>
        <w:spacing w:line="360" w:lineRule="auto"/>
        <w:rPr>
          <w:lang w:val="uk-UA"/>
        </w:rPr>
      </w:pPr>
    </w:p>
    <w:p w:rsidR="00B03615" w:rsidRDefault="00B03615" w:rsidP="00B03615">
      <w:pPr>
        <w:spacing w:line="360" w:lineRule="auto"/>
        <w:rPr>
          <w:lang w:val="uk-UA"/>
        </w:rPr>
      </w:pPr>
    </w:p>
    <w:p w:rsidR="00B03615" w:rsidRDefault="00B03615" w:rsidP="00B03615">
      <w:pPr>
        <w:spacing w:line="360" w:lineRule="auto"/>
        <w:rPr>
          <w:lang w:val="uk-UA"/>
        </w:rPr>
      </w:pPr>
    </w:p>
    <w:p w:rsidR="00B03615" w:rsidRDefault="00B03615" w:rsidP="00B03615">
      <w:pPr>
        <w:spacing w:line="360" w:lineRule="auto"/>
        <w:rPr>
          <w:lang w:val="uk-UA"/>
        </w:rPr>
      </w:pPr>
    </w:p>
    <w:p w:rsidR="00B03615" w:rsidRDefault="00B03615" w:rsidP="00B03615">
      <w:pPr>
        <w:spacing w:line="360" w:lineRule="auto"/>
        <w:rPr>
          <w:lang w:val="uk-UA"/>
        </w:rPr>
      </w:pPr>
    </w:p>
    <w:p w:rsidR="00B03615" w:rsidRDefault="00B03615" w:rsidP="00B03615">
      <w:pPr>
        <w:spacing w:line="360" w:lineRule="auto"/>
        <w:rPr>
          <w:lang w:val="uk-UA"/>
        </w:rPr>
      </w:pPr>
    </w:p>
    <w:p w:rsidR="00B03615" w:rsidRDefault="00B03615" w:rsidP="00B03615">
      <w:pPr>
        <w:spacing w:line="360" w:lineRule="auto"/>
        <w:jc w:val="center"/>
        <w:rPr>
          <w:lang w:val="uk-UA"/>
        </w:rPr>
      </w:pPr>
    </w:p>
    <w:p w:rsidR="00B03615" w:rsidRDefault="00B03615" w:rsidP="00B03615">
      <w:pPr>
        <w:shd w:val="clear" w:color="auto" w:fill="FFFFFF"/>
        <w:jc w:val="center"/>
        <w:outlineLvl w:val="0"/>
        <w:rPr>
          <w:color w:val="000000"/>
          <w:sz w:val="28"/>
          <w:szCs w:val="28"/>
          <w:lang w:val="uk-UA"/>
        </w:rPr>
      </w:pPr>
      <w:bookmarkStart w:id="9" w:name="_Toc60246285"/>
      <w:bookmarkStart w:id="10" w:name="_Toc60132777"/>
      <w:bookmarkStart w:id="11" w:name="_Toc60095441"/>
      <w:bookmarkStart w:id="12" w:name="_Toc60095367"/>
      <w:r>
        <w:rPr>
          <w:color w:val="000000"/>
          <w:sz w:val="28"/>
          <w:szCs w:val="28"/>
          <w:lang w:val="uk-UA"/>
        </w:rPr>
        <w:t xml:space="preserve">Рис. 4.1. Структурно - логічна схема </w:t>
      </w:r>
      <w:bookmarkEnd w:id="9"/>
      <w:bookmarkEnd w:id="10"/>
      <w:bookmarkEnd w:id="11"/>
      <w:bookmarkEnd w:id="12"/>
      <w:r>
        <w:rPr>
          <w:color w:val="000000"/>
          <w:sz w:val="28"/>
          <w:szCs w:val="28"/>
          <w:lang w:val="uk-UA"/>
        </w:rPr>
        <w:t>сховища, як об’єкта керування</w:t>
      </w:r>
    </w:p>
    <w:p w:rsidR="00B03615" w:rsidRDefault="00B03615" w:rsidP="00B03615">
      <w:pPr>
        <w:shd w:val="clear" w:color="auto" w:fill="FFFFFF"/>
        <w:jc w:val="center"/>
        <w:outlineLvl w:val="0"/>
        <w:rPr>
          <w:color w:val="000000"/>
          <w:sz w:val="28"/>
          <w:szCs w:val="28"/>
          <w:lang w:val="uk-UA"/>
        </w:rPr>
      </w:pPr>
    </w:p>
    <w:p w:rsidR="00B03615" w:rsidRDefault="00B03615" w:rsidP="00B03615">
      <w:pPr>
        <w:spacing w:line="360" w:lineRule="auto"/>
        <w:rPr>
          <w:lang w:val="uk-UA"/>
        </w:rPr>
      </w:pPr>
    </w:p>
    <w:p w:rsidR="009477D8" w:rsidRDefault="009477D8" w:rsidP="00B03615">
      <w:pPr>
        <w:spacing w:line="360" w:lineRule="auto"/>
        <w:rPr>
          <w:lang w:val="uk-UA"/>
        </w:rPr>
      </w:pPr>
    </w:p>
    <w:p w:rsidR="009477D8" w:rsidRDefault="009477D8" w:rsidP="00B03615">
      <w:pPr>
        <w:spacing w:line="360" w:lineRule="auto"/>
        <w:rPr>
          <w:lang w:val="uk-UA"/>
        </w:rPr>
      </w:pPr>
    </w:p>
    <w:p w:rsidR="009477D8" w:rsidRDefault="009477D8" w:rsidP="00B03615">
      <w:pPr>
        <w:spacing w:line="360" w:lineRule="auto"/>
        <w:rPr>
          <w:lang w:val="uk-UA"/>
        </w:rPr>
      </w:pPr>
    </w:p>
    <w:p w:rsidR="009477D8" w:rsidRDefault="009477D8" w:rsidP="00B03615">
      <w:pPr>
        <w:spacing w:line="360" w:lineRule="auto"/>
        <w:rPr>
          <w:lang w:val="uk-UA"/>
        </w:rPr>
      </w:pPr>
    </w:p>
    <w:p w:rsidR="009477D8" w:rsidRDefault="009477D8" w:rsidP="00B03615">
      <w:pPr>
        <w:spacing w:line="360" w:lineRule="auto"/>
        <w:rPr>
          <w:lang w:val="uk-UA"/>
        </w:rPr>
      </w:pPr>
    </w:p>
    <w:p w:rsidR="00B03615" w:rsidRDefault="00B03615" w:rsidP="00B03615">
      <w:pPr>
        <w:spacing w:line="360" w:lineRule="auto"/>
        <w:jc w:val="center"/>
        <w:rPr>
          <w:b/>
          <w:sz w:val="28"/>
          <w:szCs w:val="28"/>
          <w:lang w:val="uk-UA"/>
        </w:rPr>
      </w:pPr>
      <w:r>
        <w:rPr>
          <w:b/>
          <w:sz w:val="28"/>
          <w:szCs w:val="28"/>
          <w:lang w:val="uk-UA"/>
        </w:rPr>
        <w:t>4.2. Розробка математичних моделей апарату нейтралізації ВТН в статичному режимі його роботи, а також передавальні функції та частотні характеристики в динамічному режимі роботи</w:t>
      </w:r>
    </w:p>
    <w:p w:rsidR="00B03615" w:rsidRPr="001F6087" w:rsidRDefault="00B03615" w:rsidP="00B03615">
      <w:pPr>
        <w:spacing w:line="360" w:lineRule="auto"/>
        <w:rPr>
          <w:lang w:val="uk-UA"/>
        </w:rPr>
      </w:pPr>
    </w:p>
    <w:p w:rsidR="00B03615" w:rsidRPr="00016B43" w:rsidRDefault="00B03615" w:rsidP="00B03615">
      <w:pPr>
        <w:spacing w:line="360" w:lineRule="auto"/>
        <w:ind w:firstLine="709"/>
        <w:jc w:val="both"/>
        <w:rPr>
          <w:sz w:val="28"/>
          <w:szCs w:val="28"/>
          <w:lang w:val="uk-UA"/>
        </w:rPr>
      </w:pPr>
      <w:r w:rsidRPr="00016B43">
        <w:rPr>
          <w:sz w:val="28"/>
          <w:szCs w:val="28"/>
          <w:lang w:val="uk-UA"/>
        </w:rPr>
        <w:t xml:space="preserve">Тепло в реактор надходить із потоками реагентів, виділяється у процесі реакції (якщо реакція є ендотермічною, то це враховується знаком). Це тепло накопичується в об’ємі реактора (якщо реактор оснащено шаром каталізатора, слід враховувати тепло, що накопичується в масі каталізатора) та виходить із нього з потоком </w:t>
      </w:r>
      <w:r>
        <w:rPr>
          <w:sz w:val="28"/>
          <w:szCs w:val="28"/>
          <w:lang w:val="en-US"/>
        </w:rPr>
        <w:t>F</w:t>
      </w:r>
      <w:r w:rsidRPr="00016B43">
        <w:rPr>
          <w:sz w:val="28"/>
          <w:szCs w:val="28"/>
          <w:lang w:val="uk-UA"/>
        </w:rPr>
        <w:t>. При розрахунку ММ вважатимемо, що втрата тепла у навколишнє середовище н</w:t>
      </w:r>
      <w:r>
        <w:rPr>
          <w:sz w:val="28"/>
          <w:szCs w:val="28"/>
          <w:lang w:val="uk-UA"/>
        </w:rPr>
        <w:t>езначна та нею можна нехтувати.</w:t>
      </w:r>
    </w:p>
    <w:p w:rsidR="00B03615" w:rsidRPr="00016B43" w:rsidRDefault="00B03615" w:rsidP="00B03615">
      <w:pPr>
        <w:spacing w:line="360" w:lineRule="auto"/>
        <w:ind w:firstLine="709"/>
        <w:jc w:val="both"/>
        <w:rPr>
          <w:sz w:val="28"/>
          <w:szCs w:val="28"/>
        </w:rPr>
      </w:pPr>
      <w:r w:rsidRPr="00016B43">
        <w:rPr>
          <w:sz w:val="28"/>
          <w:szCs w:val="28"/>
          <w:lang w:val="uk-UA"/>
        </w:rPr>
        <w:t>Отже рівняння теплового балансу матиме вигляд</w:t>
      </w:r>
      <w:r w:rsidRPr="00016B43">
        <w:rPr>
          <w:sz w:val="28"/>
          <w:szCs w:val="28"/>
        </w:rPr>
        <w:t>:</w:t>
      </w:r>
    </w:p>
    <w:p w:rsidR="00B03615" w:rsidRPr="00016B43" w:rsidRDefault="00B03615" w:rsidP="00B03615">
      <w:pPr>
        <w:spacing w:line="360" w:lineRule="auto"/>
        <w:ind w:firstLine="709"/>
        <w:jc w:val="both"/>
        <w:rPr>
          <w:sz w:val="28"/>
          <w:szCs w:val="28"/>
        </w:rPr>
      </w:pPr>
    </w:p>
    <w:p w:rsidR="00B03615" w:rsidRPr="0004567B" w:rsidRDefault="00B03615" w:rsidP="00B03615">
      <w:pPr>
        <w:spacing w:line="360" w:lineRule="auto"/>
        <w:ind w:firstLine="709"/>
        <w:jc w:val="right"/>
        <w:rPr>
          <w:sz w:val="28"/>
          <w:szCs w:val="28"/>
        </w:rPr>
      </w:pPr>
      <w:r w:rsidRPr="00016B43">
        <w:rPr>
          <w:position w:val="-14"/>
          <w:sz w:val="28"/>
          <w:szCs w:val="28"/>
          <w:lang w:val="uk-UA"/>
        </w:rPr>
        <w:object w:dxaOrig="3379" w:dyaOrig="380">
          <v:shape id="_x0000_i1026" type="#_x0000_t75" style="width:199.4pt;height:22.15pt" o:ole="">
            <v:imagedata r:id="rId15" o:title=""/>
          </v:shape>
          <o:OLEObject Type="Embed" ProgID="Equation.3" ShapeID="_x0000_i1026" DrawAspect="Content" ObjectID="_1686716660" r:id="rId16"/>
        </w:object>
      </w:r>
      <w:r w:rsidRPr="00016B43">
        <w:rPr>
          <w:sz w:val="28"/>
          <w:szCs w:val="28"/>
          <w:lang w:val="uk-UA"/>
        </w:rPr>
        <w:t xml:space="preserve">,   </w:t>
      </w:r>
      <w:r>
        <w:rPr>
          <w:sz w:val="28"/>
          <w:szCs w:val="28"/>
          <w:lang w:val="uk-UA"/>
        </w:rPr>
        <w:t xml:space="preserve">                 </w:t>
      </w:r>
      <w:r w:rsidRPr="00016B43">
        <w:rPr>
          <w:sz w:val="28"/>
          <w:szCs w:val="28"/>
          <w:lang w:val="uk-UA"/>
        </w:rPr>
        <w:t xml:space="preserve">         (3</w:t>
      </w:r>
      <w:r w:rsidRPr="0004567B">
        <w:rPr>
          <w:sz w:val="28"/>
          <w:szCs w:val="28"/>
        </w:rPr>
        <w:t>.1</w:t>
      </w:r>
      <w:r w:rsidRPr="00016B43">
        <w:rPr>
          <w:sz w:val="28"/>
          <w:szCs w:val="28"/>
          <w:lang w:val="uk-UA"/>
        </w:rPr>
        <w:t>)</w:t>
      </w:r>
    </w:p>
    <w:p w:rsidR="00B03615" w:rsidRPr="0004567B" w:rsidRDefault="00B03615" w:rsidP="00B03615">
      <w:pPr>
        <w:spacing w:line="360" w:lineRule="auto"/>
        <w:ind w:firstLine="709"/>
        <w:jc w:val="right"/>
        <w:rPr>
          <w:sz w:val="28"/>
          <w:szCs w:val="28"/>
        </w:rPr>
      </w:pPr>
    </w:p>
    <w:p w:rsidR="00B03615" w:rsidRPr="00016B43" w:rsidRDefault="00B03615" w:rsidP="00B03615">
      <w:pPr>
        <w:spacing w:line="360" w:lineRule="auto"/>
        <w:ind w:firstLine="709"/>
        <w:jc w:val="both"/>
        <w:rPr>
          <w:sz w:val="28"/>
          <w:szCs w:val="28"/>
          <w:lang w:val="uk-UA"/>
        </w:rPr>
      </w:pPr>
      <w:r w:rsidRPr="00016B43">
        <w:rPr>
          <w:sz w:val="28"/>
          <w:szCs w:val="28"/>
          <w:lang w:val="uk-UA"/>
        </w:rPr>
        <w:lastRenderedPageBreak/>
        <w:t xml:space="preserve">де </w:t>
      </w:r>
      <w:r w:rsidRPr="00016B43">
        <w:rPr>
          <w:position w:val="-10"/>
          <w:sz w:val="28"/>
          <w:szCs w:val="28"/>
          <w:lang w:val="uk-UA"/>
        </w:rPr>
        <w:object w:dxaOrig="1480" w:dyaOrig="340">
          <v:shape id="_x0000_i1027" type="#_x0000_t75" style="width:89.4pt;height:19.8pt" o:ole="">
            <v:imagedata r:id="rId17" o:title=""/>
          </v:shape>
          <o:OLEObject Type="Embed" ProgID="Equation.3" ShapeID="_x0000_i1027" DrawAspect="Content" ObjectID="_1686716661" r:id="rId18"/>
        </w:object>
      </w:r>
      <w:r w:rsidRPr="00016B43">
        <w:rPr>
          <w:sz w:val="28"/>
          <w:szCs w:val="28"/>
          <w:lang w:val="uk-UA"/>
        </w:rPr>
        <w:t xml:space="preserve"> – кількість тепла, що надходить із першим потоком;</w:t>
      </w:r>
    </w:p>
    <w:p w:rsidR="00B03615" w:rsidRPr="00016B43" w:rsidRDefault="00B03615" w:rsidP="00B03615">
      <w:pPr>
        <w:spacing w:line="360" w:lineRule="auto"/>
        <w:ind w:firstLine="709"/>
        <w:jc w:val="both"/>
        <w:rPr>
          <w:sz w:val="28"/>
          <w:szCs w:val="28"/>
          <w:lang w:val="uk-UA"/>
        </w:rPr>
      </w:pPr>
      <w:r w:rsidRPr="00016B43">
        <w:rPr>
          <w:sz w:val="28"/>
          <w:szCs w:val="28"/>
          <w:lang w:val="uk-UA"/>
        </w:rPr>
        <w:t xml:space="preserve">    </w:t>
      </w:r>
      <w:r w:rsidRPr="00016B43">
        <w:rPr>
          <w:position w:val="-10"/>
          <w:sz w:val="28"/>
          <w:szCs w:val="28"/>
          <w:lang w:val="uk-UA"/>
        </w:rPr>
        <w:object w:dxaOrig="1540" w:dyaOrig="340">
          <v:shape id="_x0000_i1028" type="#_x0000_t75" style="width:88.6pt;height:19.8pt" o:ole="">
            <v:imagedata r:id="rId19" o:title=""/>
          </v:shape>
          <o:OLEObject Type="Embed" ProgID="Equation.3" ShapeID="_x0000_i1028" DrawAspect="Content" ObjectID="_1686716662" r:id="rId20"/>
        </w:object>
      </w:r>
      <w:r w:rsidRPr="00016B43">
        <w:rPr>
          <w:sz w:val="28"/>
          <w:szCs w:val="28"/>
          <w:lang w:val="uk-UA"/>
        </w:rPr>
        <w:t xml:space="preserve"> – кількість тепла, що надходить із другим потоком;</w:t>
      </w:r>
    </w:p>
    <w:p w:rsidR="00B03615" w:rsidRPr="00016B43" w:rsidRDefault="00B03615" w:rsidP="00B03615">
      <w:pPr>
        <w:spacing w:line="360" w:lineRule="auto"/>
        <w:ind w:firstLine="709"/>
        <w:jc w:val="both"/>
        <w:rPr>
          <w:sz w:val="28"/>
          <w:szCs w:val="28"/>
          <w:lang w:val="uk-UA"/>
        </w:rPr>
      </w:pPr>
      <w:r w:rsidRPr="00016B43">
        <w:rPr>
          <w:sz w:val="28"/>
          <w:szCs w:val="28"/>
          <w:lang w:val="uk-UA"/>
        </w:rPr>
        <w:t xml:space="preserve">    </w:t>
      </w:r>
      <w:r w:rsidRPr="00016B43">
        <w:rPr>
          <w:position w:val="-14"/>
          <w:sz w:val="28"/>
          <w:szCs w:val="28"/>
          <w:lang w:val="uk-UA"/>
        </w:rPr>
        <w:object w:dxaOrig="2240" w:dyaOrig="380">
          <v:shape id="_x0000_i1029" type="#_x0000_t75" style="width:136.9pt;height:22.15pt" o:ole="">
            <v:imagedata r:id="rId21" o:title=""/>
          </v:shape>
          <o:OLEObject Type="Embed" ProgID="Equation.3" ShapeID="_x0000_i1029" DrawAspect="Content" ObjectID="_1686716663" r:id="rId22"/>
        </w:object>
      </w:r>
      <w:r w:rsidRPr="00016B43">
        <w:rPr>
          <w:sz w:val="28"/>
          <w:szCs w:val="28"/>
          <w:lang w:val="uk-UA"/>
        </w:rPr>
        <w:t xml:space="preserve"> – кількість тепла, що виділяється в наслідок реакції;</w:t>
      </w:r>
    </w:p>
    <w:p w:rsidR="00B03615" w:rsidRPr="00016B43" w:rsidRDefault="00B03615" w:rsidP="00B03615">
      <w:pPr>
        <w:spacing w:line="360" w:lineRule="auto"/>
        <w:ind w:firstLine="709"/>
        <w:jc w:val="both"/>
        <w:rPr>
          <w:sz w:val="28"/>
          <w:szCs w:val="28"/>
          <w:lang w:val="uk-UA"/>
        </w:rPr>
      </w:pPr>
      <w:r w:rsidRPr="00016B43">
        <w:rPr>
          <w:sz w:val="28"/>
          <w:szCs w:val="28"/>
          <w:lang w:val="uk-UA"/>
        </w:rPr>
        <w:t xml:space="preserve">      де </w:t>
      </w:r>
      <w:r w:rsidRPr="00016B43">
        <w:rPr>
          <w:position w:val="-4"/>
          <w:sz w:val="28"/>
          <w:szCs w:val="28"/>
          <w:lang w:val="uk-UA"/>
        </w:rPr>
        <w:object w:dxaOrig="160" w:dyaOrig="180">
          <v:shape id="_x0000_i1030" type="#_x0000_t75" style="width:12.65pt;height:14.25pt" o:ole="">
            <v:imagedata r:id="rId23" o:title=""/>
          </v:shape>
          <o:OLEObject Type="Embed" ProgID="Equation.3" ShapeID="_x0000_i1030" DrawAspect="Content" ObjectID="_1686716664" r:id="rId24"/>
        </w:object>
      </w:r>
      <w:r w:rsidRPr="00016B43">
        <w:rPr>
          <w:sz w:val="28"/>
          <w:szCs w:val="28"/>
          <w:lang w:val="uk-UA"/>
        </w:rPr>
        <w:t xml:space="preserve"> – питома теплота реакції, </w:t>
      </w:r>
      <w:r w:rsidRPr="00016B43">
        <w:rPr>
          <w:position w:val="-24"/>
          <w:sz w:val="28"/>
          <w:szCs w:val="28"/>
          <w:lang w:val="uk-UA"/>
        </w:rPr>
        <w:object w:dxaOrig="540" w:dyaOrig="620">
          <v:shape id="_x0000_i1031" type="#_x0000_t75" style="width:26.9pt;height:31.65pt" o:ole="">
            <v:imagedata r:id="rId25" o:title=""/>
          </v:shape>
          <o:OLEObject Type="Embed" ProgID="Equation.3" ShapeID="_x0000_i1031" DrawAspect="Content" ObjectID="_1686716665" r:id="rId26"/>
        </w:object>
      </w:r>
      <w:r w:rsidRPr="00016B43">
        <w:rPr>
          <w:sz w:val="28"/>
          <w:szCs w:val="28"/>
          <w:lang w:val="uk-UA"/>
        </w:rPr>
        <w:t>;</w:t>
      </w:r>
    </w:p>
    <w:p w:rsidR="00B03615" w:rsidRPr="00016B43" w:rsidRDefault="00B03615" w:rsidP="00B03615">
      <w:pPr>
        <w:spacing w:line="360" w:lineRule="auto"/>
        <w:ind w:firstLine="709"/>
        <w:jc w:val="both"/>
        <w:rPr>
          <w:sz w:val="28"/>
          <w:szCs w:val="28"/>
          <w:lang w:val="uk-UA"/>
        </w:rPr>
      </w:pPr>
      <w:r w:rsidRPr="00016B43">
        <w:rPr>
          <w:sz w:val="28"/>
          <w:szCs w:val="28"/>
          <w:lang w:val="uk-UA"/>
        </w:rPr>
        <w:t xml:space="preserve">      </w:t>
      </w:r>
      <w:r>
        <w:rPr>
          <w:sz w:val="28"/>
          <w:szCs w:val="28"/>
          <w:lang w:val="uk-UA"/>
        </w:rPr>
        <w:t xml:space="preserve">  </w:t>
      </w:r>
      <w:r w:rsidRPr="0004567B">
        <w:rPr>
          <w:sz w:val="28"/>
          <w:szCs w:val="28"/>
        </w:rPr>
        <w:t xml:space="preserve">  </w:t>
      </w:r>
      <w:r w:rsidRPr="00016B43">
        <w:rPr>
          <w:sz w:val="28"/>
          <w:szCs w:val="28"/>
          <w:lang w:val="uk-UA"/>
        </w:rPr>
        <w:t xml:space="preserve"> </w:t>
      </w:r>
      <w:r w:rsidRPr="00016B43">
        <w:rPr>
          <w:position w:val="-6"/>
          <w:sz w:val="28"/>
          <w:szCs w:val="28"/>
          <w:lang w:val="uk-UA"/>
        </w:rPr>
        <w:object w:dxaOrig="240" w:dyaOrig="279">
          <v:shape id="_x0000_i1032" type="#_x0000_t75" style="width:10.3pt;height:12.65pt" o:ole="">
            <v:imagedata r:id="rId27" o:title=""/>
          </v:shape>
          <o:OLEObject Type="Embed" ProgID="Equation.3" ShapeID="_x0000_i1032" DrawAspect="Content" ObjectID="_1686716666" r:id="rId28"/>
        </w:object>
      </w:r>
      <w:r w:rsidRPr="00016B43">
        <w:rPr>
          <w:sz w:val="28"/>
          <w:szCs w:val="28"/>
          <w:lang w:val="uk-UA"/>
        </w:rPr>
        <w:t xml:space="preserve"> – вільний об’єм реактора, </w:t>
      </w:r>
      <w:r w:rsidRPr="00016B43">
        <w:rPr>
          <w:position w:val="-6"/>
          <w:sz w:val="28"/>
          <w:szCs w:val="28"/>
          <w:lang w:val="uk-UA"/>
        </w:rPr>
        <w:object w:dxaOrig="340" w:dyaOrig="320">
          <v:shape id="_x0000_i1033" type="#_x0000_t75" style="width:16.6pt;height:16.6pt" o:ole="">
            <v:imagedata r:id="rId29" o:title=""/>
          </v:shape>
          <o:OLEObject Type="Embed" ProgID="Equation.3" ShapeID="_x0000_i1033" DrawAspect="Content" ObjectID="_1686716667" r:id="rId30"/>
        </w:object>
      </w:r>
      <w:r w:rsidRPr="00016B43">
        <w:rPr>
          <w:sz w:val="28"/>
          <w:szCs w:val="28"/>
          <w:lang w:val="uk-UA"/>
        </w:rPr>
        <w:t>;</w:t>
      </w:r>
    </w:p>
    <w:p w:rsidR="00B03615" w:rsidRPr="00016B43" w:rsidRDefault="00B03615" w:rsidP="00B03615">
      <w:pPr>
        <w:spacing w:line="360" w:lineRule="auto"/>
        <w:ind w:firstLine="709"/>
        <w:jc w:val="both"/>
        <w:rPr>
          <w:sz w:val="28"/>
          <w:szCs w:val="28"/>
          <w:lang w:val="uk-UA"/>
        </w:rPr>
      </w:pPr>
      <w:r w:rsidRPr="00016B43">
        <w:rPr>
          <w:sz w:val="28"/>
          <w:szCs w:val="28"/>
          <w:lang w:val="uk-UA"/>
        </w:rPr>
        <w:t xml:space="preserve">    </w:t>
      </w:r>
      <w:r w:rsidRPr="00016B43">
        <w:rPr>
          <w:position w:val="-14"/>
          <w:sz w:val="28"/>
          <w:szCs w:val="28"/>
          <w:lang w:val="uk-UA"/>
        </w:rPr>
        <w:object w:dxaOrig="1500" w:dyaOrig="380">
          <v:shape id="_x0000_i1034" type="#_x0000_t75" style="width:88.6pt;height:22.15pt" o:ole="">
            <v:imagedata r:id="rId31" o:title=""/>
          </v:shape>
          <o:OLEObject Type="Embed" ProgID="Equation.3" ShapeID="_x0000_i1034" DrawAspect="Content" ObjectID="_1686716668" r:id="rId32"/>
        </w:object>
      </w:r>
      <w:r w:rsidRPr="00016B43">
        <w:rPr>
          <w:sz w:val="28"/>
          <w:szCs w:val="28"/>
          <w:lang w:val="uk-UA"/>
        </w:rPr>
        <w:t xml:space="preserve"> – кількість тепла, що накопичується у реакторі;</w:t>
      </w:r>
    </w:p>
    <w:p w:rsidR="00B03615" w:rsidRPr="00016B43" w:rsidRDefault="00B03615" w:rsidP="00B03615">
      <w:pPr>
        <w:spacing w:line="360" w:lineRule="auto"/>
        <w:ind w:firstLine="709"/>
        <w:jc w:val="both"/>
        <w:rPr>
          <w:sz w:val="28"/>
          <w:szCs w:val="28"/>
          <w:lang w:val="uk-UA"/>
        </w:rPr>
      </w:pPr>
      <w:r w:rsidRPr="00016B43">
        <w:rPr>
          <w:sz w:val="28"/>
          <w:szCs w:val="28"/>
        </w:rPr>
        <w:t xml:space="preserve">      </w:t>
      </w:r>
      <w:r w:rsidRPr="00016B43">
        <w:rPr>
          <w:sz w:val="28"/>
          <w:szCs w:val="28"/>
          <w:lang w:val="uk-UA"/>
        </w:rPr>
        <w:t xml:space="preserve">де </w:t>
      </w:r>
      <w:r w:rsidRPr="00016B43">
        <w:rPr>
          <w:position w:val="-14"/>
          <w:sz w:val="28"/>
          <w:szCs w:val="28"/>
        </w:rPr>
        <w:object w:dxaOrig="340" w:dyaOrig="380">
          <v:shape id="_x0000_i1035" type="#_x0000_t75" style="width:19pt;height:19.8pt" o:ole="">
            <v:imagedata r:id="rId33" o:title=""/>
          </v:shape>
          <o:OLEObject Type="Embed" ProgID="Equation.3" ShapeID="_x0000_i1035" DrawAspect="Content" ObjectID="_1686716669" r:id="rId34"/>
        </w:object>
      </w:r>
      <w:r w:rsidRPr="00016B43">
        <w:rPr>
          <w:sz w:val="28"/>
          <w:szCs w:val="28"/>
        </w:rPr>
        <w:t xml:space="preserve"> </w:t>
      </w:r>
      <w:r w:rsidRPr="00016B43">
        <w:rPr>
          <w:sz w:val="28"/>
          <w:szCs w:val="28"/>
          <w:lang w:val="uk-UA"/>
        </w:rPr>
        <w:t>– реакційна маса;</w:t>
      </w:r>
    </w:p>
    <w:p w:rsidR="00B03615" w:rsidRPr="00016B43" w:rsidRDefault="00B03615" w:rsidP="00B03615">
      <w:pPr>
        <w:spacing w:line="360" w:lineRule="auto"/>
        <w:ind w:firstLine="709"/>
        <w:jc w:val="both"/>
        <w:rPr>
          <w:sz w:val="28"/>
          <w:szCs w:val="28"/>
          <w:lang w:val="uk-UA"/>
        </w:rPr>
      </w:pPr>
      <w:r w:rsidRPr="00016B43">
        <w:rPr>
          <w:i/>
          <w:sz w:val="28"/>
          <w:szCs w:val="28"/>
        </w:rPr>
        <w:t xml:space="preserve">          </w:t>
      </w:r>
      <w:r w:rsidRPr="00016B43">
        <w:rPr>
          <w:i/>
          <w:sz w:val="28"/>
          <w:szCs w:val="28"/>
          <w:lang w:val="uk-UA"/>
        </w:rPr>
        <w:t xml:space="preserve">  С</w:t>
      </w:r>
      <w:r w:rsidRPr="00016B43">
        <w:rPr>
          <w:i/>
          <w:sz w:val="28"/>
          <w:szCs w:val="28"/>
          <w:vertAlign w:val="subscript"/>
          <w:lang w:val="en-US"/>
        </w:rPr>
        <w:t>k</w:t>
      </w:r>
      <w:r w:rsidRPr="00016B43">
        <w:rPr>
          <w:sz w:val="28"/>
          <w:szCs w:val="28"/>
          <w:lang w:val="uk-UA"/>
        </w:rPr>
        <w:t xml:space="preserve"> – теплоємність газової суміші, що знаходиться в реакторі, </w:t>
      </w:r>
      <w:r w:rsidRPr="00016B43">
        <w:rPr>
          <w:position w:val="-30"/>
          <w:sz w:val="28"/>
          <w:szCs w:val="28"/>
          <w:lang w:val="uk-UA"/>
        </w:rPr>
        <w:object w:dxaOrig="680" w:dyaOrig="680">
          <v:shape id="_x0000_i1036" type="#_x0000_t75" style="width:34.8pt;height:34.8pt" o:ole="">
            <v:imagedata r:id="rId35" o:title=""/>
          </v:shape>
          <o:OLEObject Type="Embed" ProgID="Equation.3" ShapeID="_x0000_i1036" DrawAspect="Content" ObjectID="_1686716670" r:id="rId36"/>
        </w:object>
      </w:r>
      <w:r w:rsidRPr="00016B43">
        <w:rPr>
          <w:sz w:val="28"/>
          <w:szCs w:val="28"/>
          <w:lang w:val="uk-UA"/>
        </w:rPr>
        <w:t>;</w:t>
      </w:r>
    </w:p>
    <w:p w:rsidR="00B03615" w:rsidRPr="00016B43" w:rsidRDefault="00B03615" w:rsidP="00B03615">
      <w:pPr>
        <w:spacing w:line="360" w:lineRule="auto"/>
        <w:ind w:firstLine="709"/>
        <w:jc w:val="both"/>
        <w:rPr>
          <w:sz w:val="28"/>
          <w:szCs w:val="28"/>
          <w:lang w:val="uk-UA"/>
        </w:rPr>
      </w:pPr>
      <w:r w:rsidRPr="00016B43">
        <w:rPr>
          <w:sz w:val="28"/>
          <w:szCs w:val="28"/>
        </w:rPr>
        <w:t xml:space="preserve">             </w:t>
      </w:r>
      <w:r w:rsidRPr="00016B43">
        <w:rPr>
          <w:position w:val="-6"/>
          <w:sz w:val="28"/>
          <w:szCs w:val="28"/>
          <w:lang w:val="uk-UA"/>
        </w:rPr>
        <w:object w:dxaOrig="360" w:dyaOrig="279">
          <v:shape id="_x0000_i1037" type="#_x0000_t75" style="width:18.2pt;height:13.45pt" o:ole="">
            <v:imagedata r:id="rId37" o:title=""/>
          </v:shape>
          <o:OLEObject Type="Embed" ProgID="Equation.3" ShapeID="_x0000_i1037" DrawAspect="Content" ObjectID="_1686716671" r:id="rId38"/>
        </w:object>
      </w:r>
      <w:r w:rsidRPr="00016B43">
        <w:rPr>
          <w:sz w:val="28"/>
          <w:szCs w:val="28"/>
          <w:lang w:val="uk-UA"/>
        </w:rPr>
        <w:t xml:space="preserve"> – зміна температури у реакторі, </w:t>
      </w:r>
      <w:r w:rsidRPr="00016B43">
        <w:rPr>
          <w:position w:val="-4"/>
          <w:sz w:val="28"/>
          <w:szCs w:val="28"/>
          <w:lang w:val="uk-UA"/>
        </w:rPr>
        <w:object w:dxaOrig="380" w:dyaOrig="300">
          <v:shape id="_x0000_i1038" type="#_x0000_t75" style="width:19.8pt;height:15.05pt" o:ole="">
            <v:imagedata r:id="rId39" o:title=""/>
          </v:shape>
          <o:OLEObject Type="Embed" ProgID="Equation.3" ShapeID="_x0000_i1038" DrawAspect="Content" ObjectID="_1686716672" r:id="rId40"/>
        </w:object>
      </w:r>
      <w:r w:rsidRPr="00016B43">
        <w:rPr>
          <w:sz w:val="28"/>
          <w:szCs w:val="28"/>
          <w:lang w:val="uk-UA"/>
        </w:rPr>
        <w:t>.</w:t>
      </w:r>
    </w:p>
    <w:p w:rsidR="00B03615" w:rsidRPr="00016B43" w:rsidRDefault="00B03615" w:rsidP="00B03615">
      <w:pPr>
        <w:spacing w:line="360" w:lineRule="auto"/>
        <w:ind w:firstLine="709"/>
        <w:jc w:val="both"/>
        <w:rPr>
          <w:sz w:val="28"/>
          <w:szCs w:val="28"/>
          <w:lang w:val="uk-UA"/>
        </w:rPr>
      </w:pPr>
      <w:r w:rsidRPr="00016B43">
        <w:rPr>
          <w:sz w:val="28"/>
          <w:szCs w:val="28"/>
          <w:lang w:val="uk-UA"/>
        </w:rPr>
        <w:t xml:space="preserve">    </w:t>
      </w:r>
      <w:r w:rsidRPr="00016B43">
        <w:rPr>
          <w:position w:val="-12"/>
          <w:sz w:val="28"/>
          <w:szCs w:val="28"/>
          <w:lang w:val="uk-UA"/>
        </w:rPr>
        <w:object w:dxaOrig="1480" w:dyaOrig="360">
          <v:shape id="_x0000_i1039" type="#_x0000_t75" style="width:82.3pt;height:20.55pt" o:ole="">
            <v:imagedata r:id="rId41" o:title=""/>
          </v:shape>
          <o:OLEObject Type="Embed" ProgID="Equation.3" ShapeID="_x0000_i1039" DrawAspect="Content" ObjectID="_1686716673" r:id="rId42"/>
        </w:object>
      </w:r>
      <w:r w:rsidRPr="00016B43">
        <w:rPr>
          <w:sz w:val="28"/>
          <w:szCs w:val="28"/>
          <w:lang w:val="uk-UA"/>
        </w:rPr>
        <w:t xml:space="preserve"> – кількість тепла, що виходить із реактора;</w:t>
      </w:r>
    </w:p>
    <w:p w:rsidR="00B03615" w:rsidRPr="0004567B" w:rsidRDefault="00B03615" w:rsidP="00B03615">
      <w:pPr>
        <w:spacing w:line="360" w:lineRule="auto"/>
        <w:ind w:firstLine="709"/>
        <w:jc w:val="both"/>
        <w:rPr>
          <w:sz w:val="28"/>
          <w:szCs w:val="28"/>
        </w:rPr>
      </w:pPr>
      <w:r w:rsidRPr="00016B43">
        <w:rPr>
          <w:sz w:val="28"/>
          <w:szCs w:val="28"/>
          <w:lang w:val="uk-UA"/>
        </w:rPr>
        <w:t xml:space="preserve">    </w:t>
      </w:r>
      <w:r w:rsidRPr="00016B43">
        <w:rPr>
          <w:position w:val="-12"/>
          <w:sz w:val="28"/>
          <w:szCs w:val="28"/>
          <w:lang w:val="uk-UA"/>
        </w:rPr>
        <w:object w:dxaOrig="1560" w:dyaOrig="360">
          <v:shape id="_x0000_i1040" type="#_x0000_t75" style="width:85.45pt;height:19.8pt" o:ole="">
            <v:imagedata r:id="rId43" o:title=""/>
          </v:shape>
          <o:OLEObject Type="Embed" ProgID="Equation.3" ShapeID="_x0000_i1040" DrawAspect="Content" ObjectID="_1686716674" r:id="rId44"/>
        </w:object>
      </w:r>
      <w:r w:rsidRPr="00016B43">
        <w:rPr>
          <w:sz w:val="28"/>
          <w:szCs w:val="28"/>
          <w:lang w:val="uk-UA"/>
        </w:rPr>
        <w:t xml:space="preserve"> – кількість тепла, яка передається до холодоносія.</w:t>
      </w:r>
    </w:p>
    <w:p w:rsidR="00B03615" w:rsidRPr="00016B43" w:rsidRDefault="00B03615" w:rsidP="00B03615">
      <w:pPr>
        <w:spacing w:line="360" w:lineRule="auto"/>
        <w:ind w:firstLine="709"/>
        <w:jc w:val="both"/>
        <w:rPr>
          <w:sz w:val="28"/>
          <w:szCs w:val="28"/>
        </w:rPr>
      </w:pPr>
      <w:r w:rsidRPr="00016B43">
        <w:rPr>
          <w:sz w:val="28"/>
          <w:szCs w:val="28"/>
          <w:lang w:val="uk-UA"/>
        </w:rPr>
        <w:t>З урахуванням означеного, рівняння теплового балансу в технологічних змінних набуде вигляду</w:t>
      </w:r>
      <w:r w:rsidRPr="00016B43">
        <w:rPr>
          <w:sz w:val="28"/>
          <w:szCs w:val="28"/>
        </w:rPr>
        <w:t>:</w:t>
      </w:r>
    </w:p>
    <w:p w:rsidR="00B03615" w:rsidRPr="00016B43" w:rsidRDefault="00B03615" w:rsidP="00B03615">
      <w:pPr>
        <w:spacing w:line="360" w:lineRule="auto"/>
        <w:ind w:firstLine="709"/>
        <w:jc w:val="both"/>
        <w:rPr>
          <w:sz w:val="28"/>
          <w:szCs w:val="28"/>
        </w:rPr>
      </w:pPr>
    </w:p>
    <w:p w:rsidR="00B03615" w:rsidRPr="0004567B" w:rsidRDefault="00B03615" w:rsidP="00B03615">
      <w:pPr>
        <w:spacing w:line="360" w:lineRule="auto"/>
        <w:jc w:val="center"/>
        <w:rPr>
          <w:sz w:val="28"/>
          <w:szCs w:val="28"/>
        </w:rPr>
      </w:pPr>
      <w:r w:rsidRPr="00016B43">
        <w:rPr>
          <w:position w:val="-28"/>
          <w:sz w:val="28"/>
          <w:szCs w:val="28"/>
          <w:lang w:val="uk-UA"/>
        </w:rPr>
        <w:object w:dxaOrig="8340" w:dyaOrig="680">
          <v:shape id="_x0000_i1041" type="#_x0000_t75" style="width:437.55pt;height:35.6pt" o:ole="">
            <v:imagedata r:id="rId45" o:title=""/>
          </v:shape>
          <o:OLEObject Type="Embed" ProgID="Equation.3" ShapeID="_x0000_i1041" DrawAspect="Content" ObjectID="_1686716675" r:id="rId46"/>
        </w:object>
      </w:r>
      <w:r w:rsidRPr="00016B43">
        <w:rPr>
          <w:sz w:val="28"/>
          <w:szCs w:val="28"/>
          <w:lang w:val="uk-UA"/>
        </w:rPr>
        <w:t>(</w:t>
      </w:r>
      <w:r w:rsidRPr="00016B43">
        <w:rPr>
          <w:sz w:val="28"/>
          <w:szCs w:val="28"/>
        </w:rPr>
        <w:t>3.2</w:t>
      </w:r>
      <w:r w:rsidRPr="00016B43">
        <w:rPr>
          <w:sz w:val="28"/>
          <w:szCs w:val="28"/>
          <w:lang w:val="uk-UA"/>
        </w:rPr>
        <w:t>)</w:t>
      </w:r>
    </w:p>
    <w:p w:rsidR="00B03615" w:rsidRPr="0004567B" w:rsidRDefault="00B03615" w:rsidP="00B03615">
      <w:pPr>
        <w:spacing w:line="360" w:lineRule="auto"/>
        <w:jc w:val="center"/>
        <w:rPr>
          <w:sz w:val="28"/>
          <w:szCs w:val="28"/>
        </w:rPr>
      </w:pPr>
    </w:p>
    <w:p w:rsidR="00B03615" w:rsidRPr="0004567B" w:rsidRDefault="00B03615" w:rsidP="00B03615">
      <w:pPr>
        <w:spacing w:line="360" w:lineRule="auto"/>
        <w:ind w:firstLine="709"/>
        <w:jc w:val="both"/>
        <w:rPr>
          <w:sz w:val="28"/>
          <w:szCs w:val="28"/>
        </w:rPr>
      </w:pPr>
      <w:r w:rsidRPr="00016B43">
        <w:rPr>
          <w:sz w:val="28"/>
          <w:szCs w:val="28"/>
          <w:lang w:val="uk-UA"/>
        </w:rPr>
        <w:t>Поділимо праву та ліву частини рівняння (</w:t>
      </w:r>
      <w:r w:rsidRPr="00016B43">
        <w:rPr>
          <w:sz w:val="28"/>
          <w:szCs w:val="28"/>
        </w:rPr>
        <w:t>3.2</w:t>
      </w:r>
      <w:r w:rsidRPr="00016B43">
        <w:rPr>
          <w:sz w:val="28"/>
          <w:szCs w:val="28"/>
          <w:lang w:val="uk-UA"/>
        </w:rPr>
        <w:t xml:space="preserve">) на </w:t>
      </w:r>
      <w:r w:rsidRPr="00016B43">
        <w:rPr>
          <w:position w:val="-6"/>
          <w:sz w:val="28"/>
          <w:szCs w:val="28"/>
          <w:lang w:val="uk-UA"/>
        </w:rPr>
        <w:object w:dxaOrig="279" w:dyaOrig="279">
          <v:shape id="_x0000_i1042" type="#_x0000_t75" style="width:13.45pt;height:13.45pt" o:ole="">
            <v:imagedata r:id="rId47" o:title=""/>
          </v:shape>
          <o:OLEObject Type="Embed" ProgID="Equation.3" ShapeID="_x0000_i1042" DrawAspect="Content" ObjectID="_1686716676" r:id="rId48"/>
        </w:object>
      </w:r>
      <w:r w:rsidRPr="00016B43">
        <w:rPr>
          <w:sz w:val="28"/>
          <w:szCs w:val="28"/>
          <w:lang w:val="uk-UA"/>
        </w:rPr>
        <w:t>:</w:t>
      </w:r>
    </w:p>
    <w:p w:rsidR="00B03615" w:rsidRPr="0004567B" w:rsidRDefault="00B03615" w:rsidP="00B03615">
      <w:pPr>
        <w:spacing w:line="360" w:lineRule="auto"/>
        <w:ind w:firstLine="709"/>
        <w:jc w:val="both"/>
        <w:rPr>
          <w:sz w:val="28"/>
          <w:szCs w:val="28"/>
        </w:rPr>
      </w:pPr>
    </w:p>
    <w:p w:rsidR="00B03615" w:rsidRPr="0004567B" w:rsidRDefault="00B03615" w:rsidP="00B03615">
      <w:pPr>
        <w:spacing w:line="360" w:lineRule="auto"/>
        <w:jc w:val="right"/>
        <w:rPr>
          <w:sz w:val="28"/>
          <w:szCs w:val="28"/>
        </w:rPr>
      </w:pPr>
      <w:r w:rsidRPr="00016B43">
        <w:rPr>
          <w:position w:val="-28"/>
          <w:sz w:val="28"/>
          <w:szCs w:val="28"/>
          <w:lang w:val="uk-UA"/>
        </w:rPr>
        <w:object w:dxaOrig="7660" w:dyaOrig="680">
          <v:shape id="_x0000_i1043" type="#_x0000_t75" style="width:384.55pt;height:34pt" o:ole="">
            <v:imagedata r:id="rId49" o:title=""/>
          </v:shape>
          <o:OLEObject Type="Embed" ProgID="Equation.3" ShapeID="_x0000_i1043" DrawAspect="Content" ObjectID="_1686716677" r:id="rId50"/>
        </w:object>
      </w:r>
      <w:r>
        <w:rPr>
          <w:sz w:val="28"/>
          <w:szCs w:val="28"/>
          <w:lang w:val="uk-UA"/>
        </w:rPr>
        <w:t xml:space="preserve">.  </w:t>
      </w:r>
      <w:r w:rsidRPr="00016B43">
        <w:rPr>
          <w:sz w:val="28"/>
          <w:szCs w:val="28"/>
        </w:rPr>
        <w:t xml:space="preserve"> </w:t>
      </w:r>
      <w:r w:rsidRPr="00016B43">
        <w:rPr>
          <w:sz w:val="28"/>
          <w:szCs w:val="28"/>
          <w:lang w:val="uk-UA"/>
        </w:rPr>
        <w:t xml:space="preserve">  (</w:t>
      </w:r>
      <w:r w:rsidRPr="0004567B">
        <w:rPr>
          <w:sz w:val="28"/>
          <w:szCs w:val="28"/>
        </w:rPr>
        <w:t>3.3</w:t>
      </w:r>
      <w:r w:rsidRPr="00016B43">
        <w:rPr>
          <w:sz w:val="28"/>
          <w:szCs w:val="28"/>
          <w:lang w:val="uk-UA"/>
        </w:rPr>
        <w:t>)</w:t>
      </w:r>
    </w:p>
    <w:p w:rsidR="00B03615" w:rsidRPr="0004567B" w:rsidRDefault="00B03615" w:rsidP="00B03615">
      <w:pPr>
        <w:spacing w:line="360" w:lineRule="auto"/>
        <w:jc w:val="right"/>
        <w:rPr>
          <w:sz w:val="28"/>
          <w:szCs w:val="28"/>
        </w:rPr>
      </w:pPr>
    </w:p>
    <w:p w:rsidR="00B03615" w:rsidRPr="00016B43" w:rsidRDefault="00B03615" w:rsidP="00B03615">
      <w:pPr>
        <w:spacing w:line="360" w:lineRule="auto"/>
        <w:ind w:firstLine="709"/>
        <w:jc w:val="both"/>
        <w:rPr>
          <w:sz w:val="28"/>
          <w:szCs w:val="28"/>
          <w:lang w:val="uk-UA"/>
        </w:rPr>
      </w:pPr>
      <w:r w:rsidRPr="00016B43">
        <w:rPr>
          <w:sz w:val="28"/>
          <w:szCs w:val="28"/>
          <w:lang w:val="uk-UA"/>
        </w:rPr>
        <w:t xml:space="preserve">До змінних параметрів моделі відносять </w:t>
      </w:r>
      <w:r w:rsidRPr="00016B43">
        <w:rPr>
          <w:position w:val="-10"/>
          <w:sz w:val="28"/>
          <w:szCs w:val="28"/>
          <w:lang w:val="uk-UA"/>
        </w:rPr>
        <w:object w:dxaOrig="279" w:dyaOrig="340">
          <v:shape id="_x0000_i1044" type="#_x0000_t75" style="width:13.45pt;height:16.6pt" o:ole="">
            <v:imagedata r:id="rId51" o:title=""/>
          </v:shape>
          <o:OLEObject Type="Embed" ProgID="Equation.3" ShapeID="_x0000_i1044" DrawAspect="Content" ObjectID="_1686716678" r:id="rId52"/>
        </w:object>
      </w:r>
      <w:r w:rsidRPr="00016B43">
        <w:rPr>
          <w:sz w:val="28"/>
          <w:szCs w:val="28"/>
          <w:lang w:val="uk-UA"/>
        </w:rPr>
        <w:t xml:space="preserve">, </w:t>
      </w:r>
      <w:r w:rsidRPr="00016B43">
        <w:rPr>
          <w:position w:val="-10"/>
          <w:sz w:val="28"/>
          <w:szCs w:val="28"/>
          <w:lang w:val="uk-UA"/>
        </w:rPr>
        <w:object w:dxaOrig="300" w:dyaOrig="340">
          <v:shape id="_x0000_i1045" type="#_x0000_t75" style="width:15.05pt;height:16.6pt" o:ole="">
            <v:imagedata r:id="rId53" o:title=""/>
          </v:shape>
          <o:OLEObject Type="Embed" ProgID="Equation.3" ShapeID="_x0000_i1045" DrawAspect="Content" ObjectID="_1686716679" r:id="rId54"/>
        </w:object>
      </w:r>
      <w:r w:rsidRPr="00016B43">
        <w:rPr>
          <w:sz w:val="28"/>
          <w:szCs w:val="28"/>
          <w:lang w:val="uk-UA"/>
        </w:rPr>
        <w:t xml:space="preserve">, </w:t>
      </w:r>
      <w:r w:rsidRPr="00016B43">
        <w:rPr>
          <w:position w:val="-12"/>
          <w:sz w:val="28"/>
          <w:szCs w:val="28"/>
        </w:rPr>
        <w:object w:dxaOrig="300" w:dyaOrig="360">
          <v:shape id="_x0000_i1046" type="#_x0000_t75" style="width:15.05pt;height:18.2pt" o:ole="">
            <v:imagedata r:id="rId55" o:title=""/>
          </v:shape>
          <o:OLEObject Type="Embed" ProgID="Equation.3" ShapeID="_x0000_i1046" DrawAspect="Content" ObjectID="_1686716680" r:id="rId56"/>
        </w:object>
      </w:r>
      <w:r w:rsidRPr="00016B43">
        <w:rPr>
          <w:sz w:val="28"/>
          <w:szCs w:val="28"/>
          <w:lang w:val="uk-UA"/>
        </w:rPr>
        <w:t xml:space="preserve">, </w:t>
      </w:r>
      <w:r w:rsidRPr="00016B43">
        <w:rPr>
          <w:position w:val="-10"/>
          <w:sz w:val="28"/>
          <w:szCs w:val="28"/>
          <w:lang w:val="uk-UA"/>
        </w:rPr>
        <w:object w:dxaOrig="240" w:dyaOrig="340">
          <v:shape id="_x0000_i1047" type="#_x0000_t75" style="width:11.85pt;height:16.6pt" o:ole="">
            <v:imagedata r:id="rId57" o:title=""/>
          </v:shape>
          <o:OLEObject Type="Embed" ProgID="Equation.3" ShapeID="_x0000_i1047" DrawAspect="Content" ObjectID="_1686716681" r:id="rId58"/>
        </w:object>
      </w:r>
      <w:r w:rsidRPr="00016B43">
        <w:rPr>
          <w:sz w:val="28"/>
          <w:szCs w:val="28"/>
          <w:lang w:val="uk-UA"/>
        </w:rPr>
        <w:t xml:space="preserve">, </w:t>
      </w:r>
      <w:r w:rsidRPr="00016B43">
        <w:rPr>
          <w:position w:val="-10"/>
          <w:sz w:val="28"/>
          <w:szCs w:val="28"/>
          <w:lang w:val="uk-UA"/>
        </w:rPr>
        <w:object w:dxaOrig="260" w:dyaOrig="340">
          <v:shape id="_x0000_i1048" type="#_x0000_t75" style="width:13.45pt;height:16.6pt" o:ole="">
            <v:imagedata r:id="rId59" o:title=""/>
          </v:shape>
          <o:OLEObject Type="Embed" ProgID="Equation.3" ShapeID="_x0000_i1048" DrawAspect="Content" ObjectID="_1686716682" r:id="rId60"/>
        </w:object>
      </w:r>
      <w:r w:rsidRPr="00016B43">
        <w:rPr>
          <w:sz w:val="28"/>
          <w:szCs w:val="28"/>
          <w:lang w:val="uk-UA"/>
        </w:rPr>
        <w:t xml:space="preserve">, </w:t>
      </w:r>
      <w:r w:rsidRPr="00016B43">
        <w:rPr>
          <w:position w:val="-12"/>
          <w:sz w:val="28"/>
          <w:szCs w:val="28"/>
        </w:rPr>
        <w:object w:dxaOrig="260" w:dyaOrig="360">
          <v:shape id="_x0000_i1049" type="#_x0000_t75" style="width:13.45pt;height:18.2pt" o:ole="">
            <v:imagedata r:id="rId61" o:title=""/>
          </v:shape>
          <o:OLEObject Type="Embed" ProgID="Equation.3" ShapeID="_x0000_i1049" DrawAspect="Content" ObjectID="_1686716683" r:id="rId62"/>
        </w:object>
      </w:r>
      <w:r w:rsidRPr="00016B43">
        <w:rPr>
          <w:sz w:val="28"/>
          <w:szCs w:val="28"/>
          <w:lang w:val="uk-UA"/>
        </w:rPr>
        <w:t xml:space="preserve">, </w:t>
      </w:r>
      <w:r w:rsidRPr="00016B43">
        <w:rPr>
          <w:position w:val="-10"/>
          <w:sz w:val="28"/>
          <w:szCs w:val="28"/>
          <w:lang w:val="uk-UA"/>
        </w:rPr>
        <w:object w:dxaOrig="240" w:dyaOrig="320">
          <v:shape id="_x0000_i1050" type="#_x0000_t75" style="width:11.85pt;height:16.6pt" o:ole="">
            <v:imagedata r:id="rId63" o:title=""/>
          </v:shape>
          <o:OLEObject Type="Embed" ProgID="Equation.3" ShapeID="_x0000_i1050" DrawAspect="Content" ObjectID="_1686716684" r:id="rId64"/>
        </w:object>
      </w:r>
      <w:r w:rsidRPr="00016B43">
        <w:rPr>
          <w:sz w:val="28"/>
          <w:szCs w:val="28"/>
          <w:lang w:val="uk-UA"/>
        </w:rPr>
        <w:t xml:space="preserve">, </w:t>
      </w:r>
      <w:r w:rsidRPr="00016B43">
        <w:rPr>
          <w:position w:val="-4"/>
          <w:sz w:val="28"/>
          <w:szCs w:val="28"/>
          <w:lang w:val="uk-UA"/>
        </w:rPr>
        <w:object w:dxaOrig="220" w:dyaOrig="260">
          <v:shape id="_x0000_i1051" type="#_x0000_t75" style="width:10.3pt;height:13.45pt" o:ole="">
            <v:imagedata r:id="rId65" o:title=""/>
          </v:shape>
          <o:OLEObject Type="Embed" ProgID="Equation.3" ShapeID="_x0000_i1051" DrawAspect="Content" ObjectID="_1686716685" r:id="rId66"/>
        </w:object>
      </w:r>
      <w:r w:rsidRPr="00016B43">
        <w:rPr>
          <w:sz w:val="28"/>
          <w:szCs w:val="28"/>
          <w:lang w:val="uk-UA"/>
        </w:rPr>
        <w:t xml:space="preserve">, а також об'єм </w:t>
      </w:r>
      <w:r w:rsidRPr="00016B43">
        <w:rPr>
          <w:i/>
          <w:sz w:val="28"/>
          <w:szCs w:val="28"/>
          <w:lang w:val="en-US"/>
        </w:rPr>
        <w:t>V</w:t>
      </w:r>
      <w:r w:rsidRPr="00016B43">
        <w:rPr>
          <w:sz w:val="28"/>
          <w:szCs w:val="28"/>
          <w:lang w:val="uk-UA"/>
        </w:rPr>
        <w:t xml:space="preserve"> реакційної маси. Введемо подальшу заміну: </w:t>
      </w:r>
      <w:r w:rsidRPr="00016B43">
        <w:rPr>
          <w:position w:val="-14"/>
          <w:sz w:val="28"/>
          <w:szCs w:val="28"/>
        </w:rPr>
        <w:object w:dxaOrig="859" w:dyaOrig="380">
          <v:shape id="_x0000_i1052" type="#_x0000_t75" style="width:43.5pt;height:19pt" o:ole="">
            <v:imagedata r:id="rId67" o:title=""/>
          </v:shape>
          <o:OLEObject Type="Embed" ProgID="Equation.3" ShapeID="_x0000_i1052" DrawAspect="Content" ObjectID="_1686716686" r:id="rId68"/>
        </w:object>
      </w:r>
      <w:r w:rsidRPr="00016B43">
        <w:rPr>
          <w:sz w:val="28"/>
          <w:szCs w:val="28"/>
          <w:lang w:val="uk-UA"/>
        </w:rPr>
        <w:t xml:space="preserve"> і </w:t>
      </w:r>
      <w:r w:rsidRPr="00016B43">
        <w:rPr>
          <w:position w:val="-12"/>
          <w:sz w:val="28"/>
          <w:szCs w:val="28"/>
        </w:rPr>
        <w:object w:dxaOrig="1660" w:dyaOrig="400">
          <v:shape id="_x0000_i1053" type="#_x0000_t75" style="width:82.3pt;height:19.8pt" o:ole="">
            <v:imagedata r:id="rId69" o:title=""/>
          </v:shape>
          <o:OLEObject Type="Embed" ProgID="Equation.3" ShapeID="_x0000_i1053" DrawAspect="Content" ObjectID="_1686716687" r:id="rId70"/>
        </w:object>
      </w:r>
      <w:r w:rsidRPr="00016B43">
        <w:rPr>
          <w:sz w:val="28"/>
          <w:szCs w:val="28"/>
          <w:lang w:val="uk-UA"/>
        </w:rPr>
        <w:t xml:space="preserve">. Тоді замість об’єму </w:t>
      </w:r>
      <w:r w:rsidRPr="00016B43">
        <w:rPr>
          <w:i/>
          <w:sz w:val="28"/>
          <w:szCs w:val="28"/>
          <w:lang w:val="en-US"/>
        </w:rPr>
        <w:t>V</w:t>
      </w:r>
      <w:r w:rsidRPr="00016B43">
        <w:rPr>
          <w:sz w:val="28"/>
          <w:szCs w:val="28"/>
          <w:lang w:val="uk-UA"/>
        </w:rPr>
        <w:t xml:space="preserve"> та витрати </w:t>
      </w:r>
      <w:r w:rsidRPr="00016B43">
        <w:rPr>
          <w:position w:val="-12"/>
          <w:sz w:val="28"/>
          <w:szCs w:val="28"/>
        </w:rPr>
        <w:object w:dxaOrig="300" w:dyaOrig="360">
          <v:shape id="_x0000_i1054" type="#_x0000_t75" style="width:15.05pt;height:18.2pt" o:ole="">
            <v:imagedata r:id="rId55" o:title=""/>
          </v:shape>
          <o:OLEObject Type="Embed" ProgID="Equation.3" ShapeID="_x0000_i1054" DrawAspect="Content" ObjectID="_1686716688" r:id="rId71"/>
        </w:object>
      </w:r>
      <w:r w:rsidRPr="00016B43">
        <w:rPr>
          <w:sz w:val="28"/>
          <w:szCs w:val="28"/>
          <w:lang w:val="uk-UA"/>
        </w:rPr>
        <w:t xml:space="preserve"> змінними параметрами </w:t>
      </w:r>
      <w:r w:rsidRPr="00016B43">
        <w:rPr>
          <w:sz w:val="28"/>
          <w:szCs w:val="28"/>
          <w:lang w:val="uk-UA"/>
        </w:rPr>
        <w:lastRenderedPageBreak/>
        <w:t xml:space="preserve">будуть: рівень </w:t>
      </w:r>
      <w:r w:rsidRPr="00016B43">
        <w:rPr>
          <w:i/>
          <w:sz w:val="28"/>
          <w:szCs w:val="28"/>
          <w:lang w:val="en-US"/>
        </w:rPr>
        <w:t>L</w:t>
      </w:r>
      <w:r w:rsidRPr="00016B43">
        <w:rPr>
          <w:sz w:val="28"/>
          <w:szCs w:val="28"/>
        </w:rPr>
        <w:t xml:space="preserve"> </w:t>
      </w:r>
      <w:r w:rsidRPr="00016B43">
        <w:rPr>
          <w:sz w:val="28"/>
          <w:szCs w:val="28"/>
          <w:lang w:val="uk-UA"/>
        </w:rPr>
        <w:t xml:space="preserve">реакційної маси та поперечний перетин регулюючого органу </w:t>
      </w:r>
      <w:r w:rsidRPr="00016B43">
        <w:rPr>
          <w:position w:val="-12"/>
          <w:sz w:val="28"/>
          <w:szCs w:val="28"/>
        </w:rPr>
        <w:object w:dxaOrig="279" w:dyaOrig="360">
          <v:shape id="_x0000_i1055" type="#_x0000_t75" style="width:13.45pt;height:18.2pt" o:ole="">
            <v:imagedata r:id="rId72" o:title=""/>
          </v:shape>
          <o:OLEObject Type="Embed" ProgID="Equation.3" ShapeID="_x0000_i1055" DrawAspect="Content" ObjectID="_1686716689" r:id="rId73"/>
        </w:object>
      </w:r>
      <w:r w:rsidRPr="00016B43">
        <w:rPr>
          <w:sz w:val="28"/>
          <w:szCs w:val="28"/>
          <w:lang w:val="uk-UA"/>
        </w:rPr>
        <w:t>.</w:t>
      </w:r>
    </w:p>
    <w:p w:rsidR="00B03615" w:rsidRPr="00016B43" w:rsidRDefault="00B03615" w:rsidP="00B03615">
      <w:pPr>
        <w:spacing w:line="360" w:lineRule="auto"/>
        <w:ind w:firstLine="709"/>
        <w:jc w:val="both"/>
        <w:rPr>
          <w:sz w:val="28"/>
          <w:szCs w:val="28"/>
        </w:rPr>
      </w:pPr>
      <w:r w:rsidRPr="00016B43">
        <w:rPr>
          <w:sz w:val="28"/>
          <w:szCs w:val="28"/>
          <w:lang w:val="uk-UA"/>
        </w:rPr>
        <w:t>Дамо відхилення змінним параметрам</w:t>
      </w:r>
      <w:r w:rsidRPr="00016B43">
        <w:rPr>
          <w:sz w:val="28"/>
          <w:szCs w:val="28"/>
        </w:rPr>
        <w:t>:</w:t>
      </w:r>
    </w:p>
    <w:p w:rsidR="00B03615" w:rsidRPr="00016B43" w:rsidRDefault="00B03615" w:rsidP="00B03615">
      <w:pPr>
        <w:spacing w:line="360" w:lineRule="auto"/>
        <w:ind w:firstLine="709"/>
        <w:rPr>
          <w:rStyle w:val="FontStyle88"/>
          <w:sz w:val="28"/>
          <w:szCs w:val="28"/>
          <w:lang w:eastAsia="uk-UA"/>
        </w:rPr>
      </w:pPr>
      <w:r w:rsidRPr="00016B43">
        <w:rPr>
          <w:rStyle w:val="FontStyle88"/>
          <w:rFonts w:ascii="Times New Roman" w:hAnsi="Times New Roman" w:cs="Times New Roman"/>
          <w:sz w:val="28"/>
          <w:szCs w:val="28"/>
          <w:lang w:val="uk-UA" w:eastAsia="uk-UA"/>
        </w:rPr>
        <w:object w:dxaOrig="1440" w:dyaOrig="360">
          <v:shape id="_x0000_i1056" type="#_x0000_t75" style="width:1in;height:18.2pt" o:ole="">
            <v:imagedata r:id="rId74" o:title=""/>
          </v:shape>
          <o:OLEObject Type="Embed" ProgID="Equation.3" ShapeID="_x0000_i1056" DrawAspect="Content" ObjectID="_1686716690" r:id="rId75"/>
        </w:object>
      </w:r>
      <w:r w:rsidRPr="00016B43">
        <w:rPr>
          <w:rStyle w:val="FontStyle88"/>
          <w:sz w:val="28"/>
          <w:szCs w:val="28"/>
          <w:lang w:val="uk-UA" w:eastAsia="uk-UA"/>
        </w:rPr>
        <w:t xml:space="preserve">;     </w:t>
      </w:r>
      <w:r w:rsidRPr="00016B43">
        <w:rPr>
          <w:rStyle w:val="FontStyle88"/>
          <w:rFonts w:ascii="Times New Roman" w:hAnsi="Times New Roman" w:cs="Times New Roman"/>
          <w:sz w:val="28"/>
          <w:szCs w:val="28"/>
          <w:lang w:val="uk-UA" w:eastAsia="uk-UA"/>
        </w:rPr>
        <w:object w:dxaOrig="1420" w:dyaOrig="360">
          <v:shape id="_x0000_i1057" type="#_x0000_t75" style="width:70.4pt;height:18.2pt" o:ole="">
            <v:imagedata r:id="rId76" o:title=""/>
          </v:shape>
          <o:OLEObject Type="Embed" ProgID="Equation.3" ShapeID="_x0000_i1057" DrawAspect="Content" ObjectID="_1686716691" r:id="rId77"/>
        </w:object>
      </w:r>
      <w:r w:rsidRPr="00016B43">
        <w:rPr>
          <w:rStyle w:val="FontStyle88"/>
          <w:sz w:val="28"/>
          <w:szCs w:val="28"/>
          <w:lang w:val="uk-UA" w:eastAsia="uk-UA"/>
        </w:rPr>
        <w:t xml:space="preserve">;    </w:t>
      </w:r>
      <w:r w:rsidRPr="00016B43">
        <w:rPr>
          <w:rStyle w:val="FontStyle88"/>
          <w:rFonts w:ascii="Times New Roman" w:hAnsi="Times New Roman" w:cs="Times New Roman"/>
          <w:sz w:val="28"/>
          <w:szCs w:val="28"/>
          <w:lang w:val="uk-UA" w:eastAsia="uk-UA"/>
        </w:rPr>
        <w:object w:dxaOrig="1520" w:dyaOrig="360">
          <v:shape id="_x0000_i1058" type="#_x0000_t75" style="width:76.75pt;height:18.2pt" o:ole="">
            <v:imagedata r:id="rId78" o:title=""/>
          </v:shape>
          <o:OLEObject Type="Embed" ProgID="Equation.3" ShapeID="_x0000_i1058" DrawAspect="Content" ObjectID="_1686716692" r:id="rId79"/>
        </w:object>
      </w:r>
      <w:r w:rsidRPr="00016B43">
        <w:rPr>
          <w:rStyle w:val="FontStyle88"/>
          <w:sz w:val="28"/>
          <w:szCs w:val="28"/>
          <w:lang w:val="uk-UA" w:eastAsia="uk-UA"/>
        </w:rPr>
        <w:t>;</w:t>
      </w:r>
      <w:r w:rsidRPr="00016B43">
        <w:rPr>
          <w:rStyle w:val="FontStyle88"/>
          <w:sz w:val="28"/>
          <w:szCs w:val="28"/>
          <w:lang w:eastAsia="uk-UA"/>
        </w:rPr>
        <w:t xml:space="preserve"> </w:t>
      </w:r>
    </w:p>
    <w:p w:rsidR="00B03615" w:rsidRPr="00016B43" w:rsidRDefault="00B03615" w:rsidP="00B03615">
      <w:pPr>
        <w:spacing w:line="360" w:lineRule="auto"/>
        <w:ind w:firstLine="709"/>
        <w:rPr>
          <w:rStyle w:val="FontStyle88"/>
          <w:sz w:val="28"/>
          <w:szCs w:val="28"/>
          <w:lang w:eastAsia="uk-UA"/>
        </w:rPr>
      </w:pPr>
      <w:r w:rsidRPr="00016B43">
        <w:rPr>
          <w:rStyle w:val="FontStyle88"/>
          <w:rFonts w:ascii="Times New Roman" w:hAnsi="Times New Roman" w:cs="Times New Roman"/>
          <w:sz w:val="28"/>
          <w:szCs w:val="28"/>
          <w:lang w:val="uk-UA" w:eastAsia="uk-UA"/>
        </w:rPr>
        <w:object w:dxaOrig="1420" w:dyaOrig="360">
          <v:shape id="_x0000_i1059" type="#_x0000_t75" style="width:70.4pt;height:18.2pt" o:ole="">
            <v:imagedata r:id="rId80" o:title=""/>
          </v:shape>
          <o:OLEObject Type="Embed" ProgID="Equation.3" ShapeID="_x0000_i1059" DrawAspect="Content" ObjectID="_1686716693" r:id="rId81"/>
        </w:object>
      </w:r>
      <w:r w:rsidRPr="00016B43">
        <w:rPr>
          <w:rStyle w:val="FontStyle88"/>
          <w:sz w:val="28"/>
          <w:szCs w:val="28"/>
          <w:lang w:val="uk-UA" w:eastAsia="uk-UA"/>
        </w:rPr>
        <w:t xml:space="preserve">;  </w:t>
      </w:r>
      <w:r w:rsidRPr="00016B43">
        <w:rPr>
          <w:rStyle w:val="FontStyle88"/>
          <w:rFonts w:ascii="Times New Roman" w:hAnsi="Times New Roman" w:cs="Times New Roman"/>
          <w:sz w:val="28"/>
          <w:szCs w:val="28"/>
          <w:lang w:val="uk-UA" w:eastAsia="uk-UA"/>
        </w:rPr>
        <w:object w:dxaOrig="1480" w:dyaOrig="360">
          <v:shape id="_x0000_i1060" type="#_x0000_t75" style="width:73.6pt;height:18.2pt" o:ole="">
            <v:imagedata r:id="rId82" o:title=""/>
          </v:shape>
          <o:OLEObject Type="Embed" ProgID="Equation.3" ShapeID="_x0000_i1060" DrawAspect="Content" ObjectID="_1686716694" r:id="rId83"/>
        </w:object>
      </w:r>
      <w:r w:rsidRPr="00016B43">
        <w:rPr>
          <w:rStyle w:val="FontStyle88"/>
          <w:sz w:val="28"/>
          <w:szCs w:val="28"/>
          <w:lang w:val="uk-UA" w:eastAsia="uk-UA"/>
        </w:rPr>
        <w:t xml:space="preserve">;     </w:t>
      </w:r>
      <w:r w:rsidRPr="00016B43">
        <w:rPr>
          <w:rStyle w:val="FontStyle88"/>
          <w:rFonts w:ascii="Times New Roman" w:hAnsi="Times New Roman" w:cs="Times New Roman"/>
          <w:sz w:val="28"/>
          <w:szCs w:val="28"/>
          <w:lang w:val="uk-UA" w:eastAsia="uk-UA"/>
        </w:rPr>
        <w:object w:dxaOrig="1480" w:dyaOrig="360">
          <v:shape id="_x0000_i1061" type="#_x0000_t75" style="width:73.6pt;height:18.2pt" o:ole="">
            <v:imagedata r:id="rId84" o:title=""/>
          </v:shape>
          <o:OLEObject Type="Embed" ProgID="Equation.3" ShapeID="_x0000_i1061" DrawAspect="Content" ObjectID="_1686716695" r:id="rId85"/>
        </w:object>
      </w:r>
      <w:r w:rsidRPr="00016B43">
        <w:rPr>
          <w:rStyle w:val="FontStyle88"/>
          <w:sz w:val="28"/>
          <w:szCs w:val="28"/>
          <w:lang w:val="uk-UA" w:eastAsia="uk-UA"/>
        </w:rPr>
        <w:t xml:space="preserve">;    </w:t>
      </w:r>
    </w:p>
    <w:p w:rsidR="00B03615" w:rsidRPr="00016B43" w:rsidRDefault="00B03615" w:rsidP="00B03615">
      <w:pPr>
        <w:spacing w:line="360" w:lineRule="auto"/>
        <w:ind w:firstLine="709"/>
        <w:rPr>
          <w:rStyle w:val="FontStyle88"/>
          <w:sz w:val="28"/>
          <w:szCs w:val="28"/>
          <w:lang w:val="uk-UA" w:eastAsia="uk-UA"/>
        </w:rPr>
      </w:pPr>
      <w:r w:rsidRPr="00016B43">
        <w:rPr>
          <w:rStyle w:val="FontStyle88"/>
          <w:rFonts w:ascii="Times New Roman" w:hAnsi="Times New Roman" w:cs="Times New Roman"/>
          <w:sz w:val="28"/>
          <w:szCs w:val="28"/>
          <w:lang w:val="uk-UA" w:eastAsia="uk-UA"/>
        </w:rPr>
        <w:object w:dxaOrig="1320" w:dyaOrig="360">
          <v:shape id="_x0000_i1062" type="#_x0000_t75" style="width:65.65pt;height:18.2pt" o:ole="">
            <v:imagedata r:id="rId86" o:title=""/>
          </v:shape>
          <o:OLEObject Type="Embed" ProgID="Equation.3" ShapeID="_x0000_i1062" DrawAspect="Content" ObjectID="_1686716696" r:id="rId87"/>
        </w:object>
      </w:r>
      <w:r w:rsidRPr="00016B43">
        <w:rPr>
          <w:rStyle w:val="FontStyle88"/>
          <w:sz w:val="28"/>
          <w:szCs w:val="28"/>
          <w:lang w:eastAsia="uk-UA"/>
        </w:rPr>
        <w:t xml:space="preserve">; </w:t>
      </w:r>
      <w:r w:rsidRPr="00016B43">
        <w:rPr>
          <w:rStyle w:val="FontStyle88"/>
          <w:rFonts w:ascii="Times New Roman" w:hAnsi="Times New Roman" w:cs="Times New Roman"/>
          <w:sz w:val="28"/>
          <w:szCs w:val="28"/>
          <w:lang w:val="uk-UA" w:eastAsia="uk-UA"/>
        </w:rPr>
        <w:object w:dxaOrig="1240" w:dyaOrig="360">
          <v:shape id="_x0000_i1063" type="#_x0000_t75" style="width:61.7pt;height:18.2pt" o:ole="">
            <v:imagedata r:id="rId88" o:title=""/>
          </v:shape>
          <o:OLEObject Type="Embed" ProgID="Equation.3" ShapeID="_x0000_i1063" DrawAspect="Content" ObjectID="_1686716697" r:id="rId89"/>
        </w:object>
      </w:r>
      <w:r w:rsidRPr="00016B43">
        <w:rPr>
          <w:rStyle w:val="FontStyle88"/>
          <w:sz w:val="28"/>
          <w:szCs w:val="28"/>
          <w:lang w:val="uk-UA" w:eastAsia="uk-UA"/>
        </w:rPr>
        <w:t>;</w:t>
      </w:r>
      <w:r w:rsidRPr="00016B43">
        <w:rPr>
          <w:rStyle w:val="FontStyle88"/>
          <w:sz w:val="28"/>
          <w:szCs w:val="28"/>
          <w:lang w:eastAsia="uk-UA"/>
        </w:rPr>
        <w:t xml:space="preserve">   </w:t>
      </w:r>
      <w:r w:rsidRPr="00016B43">
        <w:rPr>
          <w:rStyle w:val="FontStyle88"/>
          <w:rFonts w:ascii="Times New Roman" w:hAnsi="Times New Roman" w:cs="Times New Roman"/>
          <w:sz w:val="28"/>
          <w:szCs w:val="28"/>
          <w:lang w:val="uk-UA" w:eastAsia="uk-UA"/>
        </w:rPr>
        <w:object w:dxaOrig="1240" w:dyaOrig="360">
          <v:shape id="_x0000_i1064" type="#_x0000_t75" style="width:61.7pt;height:18.2pt" o:ole="">
            <v:imagedata r:id="rId90" o:title=""/>
          </v:shape>
          <o:OLEObject Type="Embed" ProgID="Equation.3" ShapeID="_x0000_i1064" DrawAspect="Content" ObjectID="_1686716698" r:id="rId91"/>
        </w:object>
      </w:r>
      <w:r w:rsidRPr="00016B43">
        <w:rPr>
          <w:rStyle w:val="FontStyle88"/>
          <w:sz w:val="28"/>
          <w:szCs w:val="28"/>
          <w:lang w:val="uk-UA" w:eastAsia="uk-UA"/>
        </w:rPr>
        <w:t>.</w:t>
      </w:r>
    </w:p>
    <w:p w:rsidR="00B03615" w:rsidRPr="0004567B" w:rsidRDefault="00B03615" w:rsidP="00B03615">
      <w:pPr>
        <w:spacing w:line="360" w:lineRule="auto"/>
        <w:ind w:firstLine="709"/>
        <w:rPr>
          <w:rStyle w:val="FontStyle88"/>
          <w:sz w:val="28"/>
          <w:szCs w:val="28"/>
          <w:lang w:eastAsia="uk-UA"/>
        </w:rPr>
      </w:pPr>
      <w:r w:rsidRPr="00016B43">
        <w:rPr>
          <w:rStyle w:val="FontStyle88"/>
          <w:sz w:val="28"/>
          <w:szCs w:val="28"/>
          <w:lang w:val="uk-UA" w:eastAsia="uk-UA"/>
        </w:rPr>
        <w:t>Перепишемо рівняння (</w:t>
      </w:r>
      <w:r w:rsidRPr="0004567B">
        <w:rPr>
          <w:rStyle w:val="FontStyle88"/>
          <w:sz w:val="28"/>
          <w:szCs w:val="28"/>
          <w:lang w:eastAsia="uk-UA"/>
        </w:rPr>
        <w:t>3.3</w:t>
      </w:r>
      <w:r w:rsidRPr="00016B43">
        <w:rPr>
          <w:rStyle w:val="FontStyle88"/>
          <w:sz w:val="28"/>
          <w:szCs w:val="28"/>
          <w:lang w:val="uk-UA" w:eastAsia="uk-UA"/>
        </w:rPr>
        <w:t>) у виді:</w:t>
      </w:r>
    </w:p>
    <w:p w:rsidR="00B03615" w:rsidRPr="0004567B" w:rsidRDefault="00B03615" w:rsidP="00B03615">
      <w:pPr>
        <w:spacing w:line="360" w:lineRule="auto"/>
        <w:ind w:firstLine="709"/>
        <w:rPr>
          <w:rStyle w:val="FontStyle88"/>
          <w:sz w:val="28"/>
          <w:szCs w:val="28"/>
          <w:lang w:eastAsia="uk-UA"/>
        </w:rPr>
      </w:pPr>
    </w:p>
    <w:p w:rsidR="00B03615" w:rsidRPr="00016B43" w:rsidRDefault="00B03615" w:rsidP="00B03615">
      <w:pPr>
        <w:spacing w:line="360" w:lineRule="auto"/>
        <w:ind w:firstLine="709"/>
        <w:jc w:val="right"/>
        <w:rPr>
          <w:sz w:val="28"/>
          <w:szCs w:val="28"/>
          <w:lang w:val="uk-UA"/>
        </w:rPr>
      </w:pPr>
      <w:r w:rsidRPr="00016B43">
        <w:rPr>
          <w:position w:val="-46"/>
          <w:sz w:val="28"/>
          <w:szCs w:val="28"/>
          <w:lang w:val="uk-UA"/>
        </w:rPr>
        <w:object w:dxaOrig="6180" w:dyaOrig="1040">
          <v:shape id="_x0000_i1065" type="#_x0000_t75" style="width:322pt;height:53pt" o:ole="">
            <v:imagedata r:id="rId92" o:title=""/>
          </v:shape>
          <o:OLEObject Type="Embed" ProgID="Equation.3" ShapeID="_x0000_i1065" DrawAspect="Content" ObjectID="_1686716699" r:id="rId93"/>
        </w:object>
      </w:r>
      <w:r>
        <w:rPr>
          <w:sz w:val="28"/>
          <w:szCs w:val="28"/>
          <w:lang w:val="uk-UA"/>
        </w:rPr>
        <w:t xml:space="preserve">        </w:t>
      </w:r>
      <w:r w:rsidRPr="00016B43">
        <w:rPr>
          <w:sz w:val="28"/>
          <w:szCs w:val="28"/>
          <w:lang w:val="uk-UA"/>
        </w:rPr>
        <w:t xml:space="preserve"> </w:t>
      </w:r>
      <w:r>
        <w:rPr>
          <w:sz w:val="28"/>
          <w:szCs w:val="28"/>
          <w:lang w:val="uk-UA"/>
        </w:rPr>
        <w:t xml:space="preserve"> </w:t>
      </w:r>
      <w:r w:rsidRPr="00016B43">
        <w:rPr>
          <w:sz w:val="28"/>
          <w:szCs w:val="28"/>
          <w:lang w:val="uk-UA"/>
        </w:rPr>
        <w:t xml:space="preserve">    (</w:t>
      </w:r>
      <w:r w:rsidRPr="0004567B">
        <w:rPr>
          <w:sz w:val="28"/>
          <w:szCs w:val="28"/>
        </w:rPr>
        <w:t>3.4</w:t>
      </w:r>
      <w:r w:rsidRPr="00016B43">
        <w:rPr>
          <w:sz w:val="28"/>
          <w:szCs w:val="28"/>
          <w:lang w:val="uk-UA"/>
        </w:rPr>
        <w:t>)</w:t>
      </w:r>
    </w:p>
    <w:p w:rsidR="00B03615" w:rsidRPr="00016B43" w:rsidRDefault="00B03615" w:rsidP="00B03615">
      <w:pPr>
        <w:spacing w:line="360" w:lineRule="auto"/>
        <w:ind w:firstLine="709"/>
        <w:jc w:val="both"/>
        <w:rPr>
          <w:sz w:val="28"/>
          <w:szCs w:val="28"/>
          <w:lang w:val="uk-UA"/>
        </w:rPr>
      </w:pPr>
    </w:p>
    <w:p w:rsidR="00B03615" w:rsidRPr="0004567B" w:rsidRDefault="00B03615" w:rsidP="00B03615">
      <w:pPr>
        <w:spacing w:line="360" w:lineRule="auto"/>
        <w:ind w:firstLine="709"/>
        <w:jc w:val="both"/>
        <w:rPr>
          <w:sz w:val="28"/>
          <w:szCs w:val="28"/>
        </w:rPr>
      </w:pPr>
      <w:r w:rsidRPr="00016B43">
        <w:rPr>
          <w:sz w:val="28"/>
          <w:szCs w:val="28"/>
          <w:lang w:val="uk-UA"/>
        </w:rPr>
        <w:t>Виконаємо лінеаризацію нелінійної моделі реактора. Для цього скористаємося розкладенням у ряд Тейлора (обмежимося лінійною частиною).</w:t>
      </w:r>
    </w:p>
    <w:p w:rsidR="00B03615" w:rsidRPr="0004567B" w:rsidRDefault="00B03615" w:rsidP="00B03615">
      <w:pPr>
        <w:spacing w:line="360" w:lineRule="auto"/>
        <w:ind w:firstLine="709"/>
        <w:jc w:val="both"/>
        <w:rPr>
          <w:sz w:val="28"/>
          <w:szCs w:val="28"/>
        </w:rPr>
      </w:pPr>
    </w:p>
    <w:p w:rsidR="00B03615" w:rsidRPr="0004567B" w:rsidRDefault="00B03615" w:rsidP="00B03615">
      <w:pPr>
        <w:spacing w:line="360" w:lineRule="auto"/>
        <w:ind w:firstLine="709"/>
        <w:jc w:val="right"/>
        <w:rPr>
          <w:sz w:val="28"/>
          <w:szCs w:val="28"/>
        </w:rPr>
      </w:pPr>
      <w:r w:rsidRPr="00016B43">
        <w:rPr>
          <w:position w:val="-146"/>
          <w:sz w:val="28"/>
          <w:szCs w:val="28"/>
        </w:rPr>
        <w:object w:dxaOrig="8180" w:dyaOrig="3820">
          <v:shape id="_x0000_i1066" type="#_x0000_t75" style="width:408.25pt;height:189.1pt" o:ole="">
            <v:imagedata r:id="rId94" o:title=""/>
          </v:shape>
          <o:OLEObject Type="Embed" ProgID="Equation.3" ShapeID="_x0000_i1066" DrawAspect="Content" ObjectID="_1686716700" r:id="rId95"/>
        </w:object>
      </w:r>
      <w:r w:rsidRPr="00016B43">
        <w:rPr>
          <w:sz w:val="28"/>
          <w:szCs w:val="28"/>
          <w:lang w:val="uk-UA"/>
        </w:rPr>
        <w:t>(</w:t>
      </w:r>
      <w:r w:rsidRPr="0004567B">
        <w:rPr>
          <w:sz w:val="28"/>
          <w:szCs w:val="28"/>
        </w:rPr>
        <w:t>3.5</w:t>
      </w:r>
      <w:r w:rsidRPr="00016B43">
        <w:rPr>
          <w:sz w:val="28"/>
          <w:szCs w:val="28"/>
          <w:lang w:val="uk-UA"/>
        </w:rPr>
        <w:t>)</w:t>
      </w:r>
    </w:p>
    <w:p w:rsidR="00B03615" w:rsidRPr="0004567B" w:rsidRDefault="00B03615" w:rsidP="00B03615">
      <w:pPr>
        <w:spacing w:line="360" w:lineRule="auto"/>
        <w:ind w:firstLine="709"/>
        <w:jc w:val="right"/>
        <w:rPr>
          <w:sz w:val="28"/>
          <w:szCs w:val="28"/>
        </w:rPr>
      </w:pPr>
    </w:p>
    <w:p w:rsidR="00B03615" w:rsidRPr="0004567B" w:rsidRDefault="00B03615" w:rsidP="00B03615">
      <w:pPr>
        <w:spacing w:line="360" w:lineRule="auto"/>
        <w:ind w:firstLine="709"/>
        <w:jc w:val="both"/>
        <w:rPr>
          <w:sz w:val="28"/>
          <w:szCs w:val="28"/>
        </w:rPr>
      </w:pPr>
      <w:r w:rsidRPr="00016B43">
        <w:rPr>
          <w:sz w:val="28"/>
          <w:szCs w:val="28"/>
          <w:lang w:val="uk-UA"/>
        </w:rPr>
        <w:t>Вилучимо з рівняння (</w:t>
      </w:r>
      <w:r w:rsidRPr="00016B43">
        <w:rPr>
          <w:sz w:val="28"/>
          <w:szCs w:val="28"/>
        </w:rPr>
        <w:t>3.5</w:t>
      </w:r>
      <w:r w:rsidRPr="00016B43">
        <w:rPr>
          <w:sz w:val="28"/>
          <w:szCs w:val="28"/>
          <w:lang w:val="uk-UA"/>
        </w:rPr>
        <w:t>) сталі величини</w:t>
      </w:r>
    </w:p>
    <w:p w:rsidR="00B03615" w:rsidRPr="0004567B" w:rsidRDefault="00B03615" w:rsidP="00B03615">
      <w:pPr>
        <w:spacing w:line="360" w:lineRule="auto"/>
        <w:ind w:firstLine="709"/>
        <w:jc w:val="both"/>
        <w:rPr>
          <w:sz w:val="28"/>
          <w:szCs w:val="28"/>
        </w:rPr>
      </w:pPr>
    </w:p>
    <w:p w:rsidR="00B03615" w:rsidRPr="0004567B" w:rsidRDefault="00B03615" w:rsidP="00B03615">
      <w:pPr>
        <w:spacing w:line="360" w:lineRule="auto"/>
        <w:ind w:firstLine="709"/>
        <w:jc w:val="right"/>
        <w:rPr>
          <w:sz w:val="28"/>
          <w:szCs w:val="28"/>
        </w:rPr>
      </w:pPr>
      <w:r w:rsidRPr="00016B43">
        <w:rPr>
          <w:position w:val="-50"/>
          <w:sz w:val="28"/>
          <w:szCs w:val="28"/>
        </w:rPr>
        <w:object w:dxaOrig="5580" w:dyaOrig="1120">
          <v:shape id="_x0000_i1067" type="#_x0000_t75" style="width:279.3pt;height:55.4pt" o:ole="">
            <v:imagedata r:id="rId96" o:title=""/>
          </v:shape>
          <o:OLEObject Type="Embed" ProgID="Equation.3" ShapeID="_x0000_i1067" DrawAspect="Content" ObjectID="_1686716701" r:id="rId97"/>
        </w:object>
      </w:r>
      <w:r w:rsidRPr="00016B43">
        <w:rPr>
          <w:sz w:val="28"/>
          <w:szCs w:val="28"/>
          <w:lang w:val="uk-UA"/>
        </w:rPr>
        <w:t xml:space="preserve">.   </w:t>
      </w:r>
      <w:r>
        <w:rPr>
          <w:sz w:val="28"/>
          <w:szCs w:val="28"/>
          <w:lang w:val="uk-UA"/>
        </w:rPr>
        <w:t xml:space="preserve">            </w:t>
      </w:r>
      <w:r w:rsidRPr="00016B43">
        <w:rPr>
          <w:sz w:val="28"/>
          <w:szCs w:val="28"/>
          <w:lang w:val="uk-UA"/>
        </w:rPr>
        <w:t xml:space="preserve">    </w:t>
      </w:r>
      <w:r>
        <w:rPr>
          <w:sz w:val="28"/>
          <w:szCs w:val="28"/>
          <w:lang w:val="uk-UA"/>
        </w:rPr>
        <w:t xml:space="preserve">   (</w:t>
      </w:r>
      <w:r w:rsidRPr="00016B43">
        <w:rPr>
          <w:sz w:val="28"/>
          <w:szCs w:val="28"/>
        </w:rPr>
        <w:t>3.6</w:t>
      </w:r>
      <w:r w:rsidRPr="00016B43">
        <w:rPr>
          <w:sz w:val="28"/>
          <w:szCs w:val="28"/>
          <w:lang w:val="uk-UA"/>
        </w:rPr>
        <w:t>)</w:t>
      </w:r>
    </w:p>
    <w:p w:rsidR="00B03615" w:rsidRPr="0004567B" w:rsidRDefault="00B03615" w:rsidP="00B03615">
      <w:pPr>
        <w:spacing w:line="360" w:lineRule="auto"/>
        <w:ind w:firstLine="709"/>
        <w:jc w:val="right"/>
        <w:rPr>
          <w:sz w:val="28"/>
          <w:szCs w:val="28"/>
        </w:rPr>
      </w:pPr>
    </w:p>
    <w:p w:rsidR="00B03615" w:rsidRPr="00016B43" w:rsidRDefault="00B03615" w:rsidP="00B03615">
      <w:pPr>
        <w:spacing w:line="360" w:lineRule="auto"/>
        <w:ind w:firstLine="709"/>
        <w:jc w:val="both"/>
        <w:rPr>
          <w:sz w:val="28"/>
          <w:szCs w:val="28"/>
          <w:lang w:val="uk-UA"/>
        </w:rPr>
      </w:pPr>
      <w:r w:rsidRPr="00016B43">
        <w:rPr>
          <w:sz w:val="28"/>
          <w:szCs w:val="28"/>
          <w:lang w:val="uk-UA"/>
        </w:rPr>
        <w:t>Рівняння (</w:t>
      </w:r>
      <w:r w:rsidRPr="00016B43">
        <w:rPr>
          <w:sz w:val="28"/>
          <w:szCs w:val="28"/>
        </w:rPr>
        <w:t>3.5</w:t>
      </w:r>
      <w:r w:rsidRPr="00016B43">
        <w:rPr>
          <w:sz w:val="28"/>
          <w:szCs w:val="28"/>
          <w:lang w:val="uk-UA"/>
        </w:rPr>
        <w:t>) є рівнянням статики або статичною математичною моделлю рідинного реактора за температурою. Це рівняння може бути використано для знаходження режимних параметрів процесу або для знаходження невідомих параметрів моделі.</w:t>
      </w:r>
    </w:p>
    <w:p w:rsidR="00B03615" w:rsidRPr="00016B43" w:rsidRDefault="00B03615" w:rsidP="00B03615">
      <w:pPr>
        <w:spacing w:line="360" w:lineRule="auto"/>
        <w:ind w:firstLine="709"/>
        <w:jc w:val="both"/>
        <w:rPr>
          <w:sz w:val="28"/>
          <w:szCs w:val="28"/>
          <w:lang w:val="uk-UA"/>
        </w:rPr>
      </w:pPr>
      <w:r w:rsidRPr="00016B43">
        <w:rPr>
          <w:sz w:val="28"/>
          <w:szCs w:val="28"/>
          <w:lang w:val="uk-UA"/>
        </w:rPr>
        <w:t>Вилучимо з рівняння (</w:t>
      </w:r>
      <w:r w:rsidRPr="00016B43">
        <w:rPr>
          <w:sz w:val="28"/>
          <w:szCs w:val="28"/>
        </w:rPr>
        <w:t>3.5</w:t>
      </w:r>
      <w:r w:rsidRPr="00016B43">
        <w:rPr>
          <w:sz w:val="28"/>
          <w:szCs w:val="28"/>
          <w:lang w:val="uk-UA"/>
        </w:rPr>
        <w:t>) рівняння статики (</w:t>
      </w:r>
      <w:r w:rsidRPr="00016B43">
        <w:rPr>
          <w:sz w:val="28"/>
          <w:szCs w:val="28"/>
        </w:rPr>
        <w:t>3.6</w:t>
      </w:r>
      <w:r w:rsidRPr="00016B43">
        <w:rPr>
          <w:sz w:val="28"/>
          <w:szCs w:val="28"/>
          <w:lang w:val="uk-UA"/>
        </w:rPr>
        <w:t>) і отримаємо:</w:t>
      </w:r>
    </w:p>
    <w:p w:rsidR="00B03615" w:rsidRPr="0004567B" w:rsidRDefault="00B03615" w:rsidP="00B03615">
      <w:pPr>
        <w:spacing w:line="360" w:lineRule="auto"/>
        <w:ind w:firstLine="709"/>
        <w:jc w:val="right"/>
        <w:rPr>
          <w:sz w:val="28"/>
          <w:szCs w:val="28"/>
        </w:rPr>
      </w:pPr>
      <w:r w:rsidRPr="00016B43">
        <w:rPr>
          <w:position w:val="-146"/>
          <w:sz w:val="28"/>
          <w:szCs w:val="28"/>
        </w:rPr>
        <w:object w:dxaOrig="6940" w:dyaOrig="3040">
          <v:shape id="_x0000_i1068" type="#_x0000_t75" style="width:346.55pt;height:151.1pt" o:ole="">
            <v:imagedata r:id="rId98" o:title=""/>
          </v:shape>
          <o:OLEObject Type="Embed" ProgID="Equation.3" ShapeID="_x0000_i1068" DrawAspect="Content" ObjectID="_1686716702" r:id="rId99"/>
        </w:object>
      </w:r>
      <w:r w:rsidRPr="00016B43">
        <w:rPr>
          <w:sz w:val="28"/>
          <w:szCs w:val="28"/>
          <w:lang w:val="uk-UA"/>
        </w:rPr>
        <w:t xml:space="preserve">     (</w:t>
      </w:r>
      <w:r w:rsidRPr="0004567B">
        <w:rPr>
          <w:sz w:val="28"/>
          <w:szCs w:val="28"/>
        </w:rPr>
        <w:t>3.7</w:t>
      </w:r>
      <w:r w:rsidRPr="00016B43">
        <w:rPr>
          <w:sz w:val="28"/>
          <w:szCs w:val="28"/>
          <w:lang w:val="uk-UA"/>
        </w:rPr>
        <w:t>)</w:t>
      </w:r>
    </w:p>
    <w:p w:rsidR="00B03615" w:rsidRPr="0004567B" w:rsidRDefault="00B03615" w:rsidP="00B03615">
      <w:pPr>
        <w:spacing w:line="360" w:lineRule="auto"/>
        <w:ind w:firstLine="709"/>
        <w:jc w:val="right"/>
        <w:rPr>
          <w:sz w:val="28"/>
          <w:szCs w:val="28"/>
        </w:rPr>
      </w:pPr>
    </w:p>
    <w:p w:rsidR="00B03615" w:rsidRPr="00016B43" w:rsidRDefault="00B03615" w:rsidP="00B03615">
      <w:pPr>
        <w:spacing w:line="360" w:lineRule="auto"/>
        <w:ind w:firstLine="709"/>
        <w:jc w:val="both"/>
        <w:rPr>
          <w:sz w:val="28"/>
          <w:szCs w:val="28"/>
          <w:lang w:val="uk-UA"/>
        </w:rPr>
      </w:pPr>
      <w:r w:rsidRPr="00016B43">
        <w:rPr>
          <w:sz w:val="28"/>
          <w:szCs w:val="28"/>
          <w:lang w:val="uk-UA"/>
        </w:rPr>
        <w:t>Рівняння (</w:t>
      </w:r>
      <w:r w:rsidRPr="00016B43">
        <w:rPr>
          <w:sz w:val="28"/>
          <w:szCs w:val="28"/>
        </w:rPr>
        <w:t>3.7</w:t>
      </w:r>
      <w:r w:rsidRPr="00016B43">
        <w:rPr>
          <w:sz w:val="28"/>
          <w:szCs w:val="28"/>
          <w:lang w:val="uk-UA"/>
        </w:rPr>
        <w:t>) є розмірною математичною моделлю рідинного реактора за температурою.</w:t>
      </w:r>
    </w:p>
    <w:p w:rsidR="00B03615" w:rsidRPr="0004567B" w:rsidRDefault="00B03615" w:rsidP="00B03615">
      <w:pPr>
        <w:spacing w:line="360" w:lineRule="auto"/>
        <w:ind w:firstLine="709"/>
        <w:jc w:val="both"/>
        <w:rPr>
          <w:sz w:val="28"/>
          <w:szCs w:val="28"/>
        </w:rPr>
      </w:pPr>
      <w:r w:rsidRPr="00016B43">
        <w:rPr>
          <w:sz w:val="28"/>
          <w:szCs w:val="28"/>
          <w:lang w:val="uk-UA"/>
        </w:rPr>
        <w:t>Здійснимо перехід до безрозмірної форми.</w:t>
      </w:r>
    </w:p>
    <w:p w:rsidR="00B03615" w:rsidRPr="0004567B" w:rsidRDefault="00B03615" w:rsidP="00B03615">
      <w:pPr>
        <w:spacing w:line="360" w:lineRule="auto"/>
        <w:ind w:firstLine="709"/>
        <w:jc w:val="both"/>
        <w:rPr>
          <w:sz w:val="28"/>
          <w:szCs w:val="28"/>
        </w:rPr>
      </w:pPr>
    </w:p>
    <w:p w:rsidR="00B03615" w:rsidRPr="0004567B" w:rsidRDefault="00B03615" w:rsidP="00B03615">
      <w:pPr>
        <w:spacing w:line="360" w:lineRule="auto"/>
        <w:ind w:firstLine="709"/>
        <w:jc w:val="right"/>
        <w:rPr>
          <w:sz w:val="28"/>
          <w:szCs w:val="28"/>
        </w:rPr>
      </w:pPr>
      <w:r w:rsidRPr="00016B43">
        <w:rPr>
          <w:position w:val="-174"/>
          <w:sz w:val="28"/>
          <w:szCs w:val="28"/>
        </w:rPr>
        <w:object w:dxaOrig="7320" w:dyaOrig="4099">
          <v:shape id="_x0000_i1069" type="#_x0000_t75" style="width:366.35pt;height:203.35pt" o:ole="">
            <v:imagedata r:id="rId100" o:title=""/>
          </v:shape>
          <o:OLEObject Type="Embed" ProgID="Equation.3" ShapeID="_x0000_i1069" DrawAspect="Content" ObjectID="_1686716703" r:id="rId101"/>
        </w:object>
      </w:r>
      <w:r w:rsidRPr="00016B43">
        <w:rPr>
          <w:sz w:val="28"/>
          <w:szCs w:val="28"/>
          <w:lang w:val="uk-UA"/>
        </w:rPr>
        <w:t xml:space="preserve"> </w:t>
      </w:r>
      <w:r>
        <w:rPr>
          <w:sz w:val="28"/>
          <w:szCs w:val="28"/>
          <w:lang w:val="uk-UA"/>
        </w:rPr>
        <w:t xml:space="preserve">  </w:t>
      </w:r>
      <w:r w:rsidRPr="00016B43">
        <w:rPr>
          <w:sz w:val="28"/>
          <w:szCs w:val="28"/>
          <w:lang w:val="uk-UA"/>
        </w:rPr>
        <w:t>(</w:t>
      </w:r>
      <w:r w:rsidRPr="0004567B">
        <w:rPr>
          <w:sz w:val="28"/>
          <w:szCs w:val="28"/>
        </w:rPr>
        <w:t>3.8</w:t>
      </w:r>
      <w:r w:rsidRPr="00016B43">
        <w:rPr>
          <w:sz w:val="28"/>
          <w:szCs w:val="28"/>
          <w:lang w:val="uk-UA"/>
        </w:rPr>
        <w:t>)</w:t>
      </w:r>
    </w:p>
    <w:p w:rsidR="00B03615" w:rsidRPr="0004567B" w:rsidRDefault="00B03615" w:rsidP="00B03615">
      <w:pPr>
        <w:spacing w:line="360" w:lineRule="auto"/>
        <w:ind w:firstLine="709"/>
        <w:jc w:val="right"/>
        <w:rPr>
          <w:sz w:val="28"/>
          <w:szCs w:val="28"/>
        </w:rPr>
      </w:pPr>
    </w:p>
    <w:p w:rsidR="00B03615" w:rsidRPr="00016B43" w:rsidRDefault="00B03615" w:rsidP="00B03615">
      <w:pPr>
        <w:spacing w:line="360" w:lineRule="auto"/>
        <w:ind w:firstLine="709"/>
        <w:jc w:val="both"/>
        <w:rPr>
          <w:sz w:val="28"/>
          <w:szCs w:val="28"/>
          <w:lang w:val="uk-UA"/>
        </w:rPr>
      </w:pPr>
      <w:r w:rsidRPr="00016B43">
        <w:rPr>
          <w:sz w:val="28"/>
          <w:szCs w:val="28"/>
          <w:lang w:val="uk-UA"/>
        </w:rPr>
        <w:lastRenderedPageBreak/>
        <w:t xml:space="preserve">Позначимо: </w:t>
      </w:r>
      <w:r w:rsidRPr="00016B43">
        <w:rPr>
          <w:position w:val="-14"/>
          <w:sz w:val="28"/>
          <w:szCs w:val="28"/>
        </w:rPr>
        <w:object w:dxaOrig="1920" w:dyaOrig="420">
          <v:shape id="_x0000_i1070" type="#_x0000_t75" style="width:95.75pt;height:21.35pt" o:ole="">
            <v:imagedata r:id="rId102" o:title=""/>
          </v:shape>
          <o:OLEObject Type="Embed" ProgID="Equation.3" ShapeID="_x0000_i1070" DrawAspect="Content" ObjectID="_1686716704" r:id="rId103"/>
        </w:object>
      </w:r>
      <w:r w:rsidRPr="00016B43">
        <w:rPr>
          <w:sz w:val="28"/>
          <w:szCs w:val="28"/>
          <w:lang w:val="uk-UA"/>
        </w:rPr>
        <w:t>;</w:t>
      </w:r>
    </w:p>
    <w:p w:rsidR="00B03615" w:rsidRPr="00016B43" w:rsidRDefault="00B03615" w:rsidP="00B03615">
      <w:pPr>
        <w:spacing w:line="360" w:lineRule="auto"/>
        <w:ind w:firstLine="709"/>
        <w:jc w:val="both"/>
        <w:rPr>
          <w:sz w:val="28"/>
          <w:szCs w:val="28"/>
          <w:lang w:val="uk-UA"/>
        </w:rPr>
      </w:pPr>
      <w:r w:rsidRPr="00016B43">
        <w:rPr>
          <w:position w:val="-32"/>
          <w:sz w:val="28"/>
          <w:szCs w:val="28"/>
          <w:lang w:val="uk-UA"/>
        </w:rPr>
        <w:object w:dxaOrig="5160" w:dyaOrig="760">
          <v:shape id="_x0000_i1071" type="#_x0000_t75" style="width:255.55pt;height:37.2pt" o:ole="">
            <v:imagedata r:id="rId104" o:title=""/>
          </v:shape>
          <o:OLEObject Type="Embed" ProgID="Equation.3" ShapeID="_x0000_i1071" DrawAspect="Content" ObjectID="_1686716705" r:id="rId105"/>
        </w:object>
      </w:r>
      <w:r w:rsidRPr="00016B43">
        <w:rPr>
          <w:sz w:val="28"/>
          <w:szCs w:val="28"/>
          <w:lang w:val="uk-UA"/>
        </w:rPr>
        <w:t>;</w:t>
      </w:r>
    </w:p>
    <w:p w:rsidR="00B03615" w:rsidRPr="00016B43" w:rsidRDefault="00B03615" w:rsidP="00B03615">
      <w:pPr>
        <w:spacing w:line="360" w:lineRule="auto"/>
        <w:ind w:firstLine="709"/>
        <w:jc w:val="both"/>
        <w:rPr>
          <w:sz w:val="28"/>
          <w:szCs w:val="28"/>
          <w:lang w:val="uk-UA"/>
        </w:rPr>
      </w:pPr>
      <w:r w:rsidRPr="00016B43">
        <w:rPr>
          <w:position w:val="-30"/>
          <w:sz w:val="28"/>
          <w:szCs w:val="28"/>
          <w:lang w:val="uk-UA"/>
        </w:rPr>
        <w:object w:dxaOrig="940" w:dyaOrig="700">
          <v:shape id="_x0000_i1072" type="#_x0000_t75" style="width:46.7pt;height:34.8pt" o:ole="">
            <v:imagedata r:id="rId106" o:title=""/>
          </v:shape>
          <o:OLEObject Type="Embed" ProgID="Equation.3" ShapeID="_x0000_i1072" DrawAspect="Content" ObjectID="_1686716706" r:id="rId107"/>
        </w:object>
      </w:r>
      <w:r w:rsidRPr="00016B43">
        <w:rPr>
          <w:sz w:val="28"/>
          <w:szCs w:val="28"/>
          <w:lang w:val="uk-UA"/>
        </w:rPr>
        <w:t xml:space="preserve">; </w:t>
      </w:r>
      <w:r w:rsidRPr="00016B43">
        <w:rPr>
          <w:position w:val="-30"/>
          <w:sz w:val="28"/>
          <w:szCs w:val="28"/>
          <w:lang w:val="uk-UA"/>
        </w:rPr>
        <w:object w:dxaOrig="960" w:dyaOrig="700">
          <v:shape id="_x0000_i1073" type="#_x0000_t75" style="width:48.25pt;height:34.8pt" o:ole="">
            <v:imagedata r:id="rId108" o:title=""/>
          </v:shape>
          <o:OLEObject Type="Embed" ProgID="Equation.3" ShapeID="_x0000_i1073" DrawAspect="Content" ObjectID="_1686716707" r:id="rId109"/>
        </w:object>
      </w:r>
      <w:r w:rsidRPr="00016B43">
        <w:rPr>
          <w:sz w:val="28"/>
          <w:szCs w:val="28"/>
          <w:lang w:val="uk-UA"/>
        </w:rPr>
        <w:t xml:space="preserve">; </w:t>
      </w:r>
      <w:r w:rsidRPr="00016B43">
        <w:rPr>
          <w:position w:val="-30"/>
          <w:sz w:val="28"/>
          <w:szCs w:val="28"/>
          <w:lang w:val="uk-UA"/>
        </w:rPr>
        <w:object w:dxaOrig="980" w:dyaOrig="700">
          <v:shape id="_x0000_i1074" type="#_x0000_t75" style="width:49.85pt;height:34.8pt" o:ole="">
            <v:imagedata r:id="rId110" o:title=""/>
          </v:shape>
          <o:OLEObject Type="Embed" ProgID="Equation.3" ShapeID="_x0000_i1074" DrawAspect="Content" ObjectID="_1686716708" r:id="rId111"/>
        </w:object>
      </w:r>
      <w:r w:rsidRPr="00016B43">
        <w:rPr>
          <w:sz w:val="28"/>
          <w:szCs w:val="28"/>
          <w:lang w:val="uk-UA"/>
        </w:rPr>
        <w:t xml:space="preserve">. </w:t>
      </w:r>
    </w:p>
    <w:p w:rsidR="00B03615" w:rsidRPr="00016B43" w:rsidRDefault="00B03615" w:rsidP="00B03615">
      <w:pPr>
        <w:spacing w:line="360" w:lineRule="auto"/>
        <w:ind w:firstLine="709"/>
        <w:jc w:val="both"/>
        <w:rPr>
          <w:sz w:val="28"/>
          <w:szCs w:val="28"/>
          <w:lang w:val="uk-UA"/>
        </w:rPr>
      </w:pPr>
      <w:r w:rsidRPr="00016B43">
        <w:rPr>
          <w:sz w:val="28"/>
          <w:szCs w:val="28"/>
          <w:lang w:val="uk-UA"/>
        </w:rPr>
        <w:t>З урахуванням цих замін і розділив всі члени рівняння (3.8) на П</w:t>
      </w:r>
      <w:r w:rsidRPr="00016B43">
        <w:rPr>
          <w:sz w:val="28"/>
          <w:szCs w:val="28"/>
          <w:vertAlign w:val="subscript"/>
          <w:lang w:val="uk-UA"/>
        </w:rPr>
        <w:t>2</w:t>
      </w:r>
      <w:r w:rsidRPr="00016B43">
        <w:rPr>
          <w:sz w:val="28"/>
          <w:szCs w:val="28"/>
          <w:lang w:val="uk-UA"/>
        </w:rPr>
        <w:t>, отримаємо:</w:t>
      </w:r>
    </w:p>
    <w:p w:rsidR="00B03615" w:rsidRPr="00016B43" w:rsidRDefault="00B03615" w:rsidP="00B03615">
      <w:pPr>
        <w:spacing w:line="360" w:lineRule="auto"/>
        <w:ind w:firstLine="709"/>
        <w:jc w:val="right"/>
        <w:rPr>
          <w:sz w:val="28"/>
          <w:szCs w:val="28"/>
        </w:rPr>
      </w:pPr>
      <w:r w:rsidRPr="00016B43">
        <w:rPr>
          <w:position w:val="-142"/>
          <w:sz w:val="28"/>
          <w:szCs w:val="28"/>
        </w:rPr>
        <w:object w:dxaOrig="7479" w:dyaOrig="2960">
          <v:shape id="_x0000_i1075" type="#_x0000_t75" style="width:374.25pt;height:148.75pt" o:ole="">
            <v:imagedata r:id="rId112" o:title=""/>
          </v:shape>
          <o:OLEObject Type="Embed" ProgID="Equation.3" ShapeID="_x0000_i1075" DrawAspect="Content" ObjectID="_1686716709" r:id="rId113"/>
        </w:object>
      </w:r>
      <w:r w:rsidRPr="00016B43">
        <w:rPr>
          <w:sz w:val="28"/>
          <w:szCs w:val="28"/>
          <w:lang w:val="uk-UA"/>
        </w:rPr>
        <w:t>(</w:t>
      </w:r>
      <w:r w:rsidRPr="00016B43">
        <w:rPr>
          <w:sz w:val="28"/>
          <w:szCs w:val="28"/>
        </w:rPr>
        <w:t>3.9</w:t>
      </w:r>
      <w:r w:rsidRPr="00016B43">
        <w:rPr>
          <w:sz w:val="28"/>
          <w:szCs w:val="28"/>
          <w:lang w:val="uk-UA"/>
        </w:rPr>
        <w:t>)</w:t>
      </w:r>
    </w:p>
    <w:p w:rsidR="00B03615" w:rsidRPr="00016B43" w:rsidRDefault="00B03615" w:rsidP="00B03615">
      <w:pPr>
        <w:spacing w:line="360" w:lineRule="auto"/>
        <w:ind w:firstLine="709"/>
        <w:jc w:val="right"/>
        <w:rPr>
          <w:sz w:val="28"/>
          <w:szCs w:val="28"/>
        </w:rPr>
      </w:pPr>
    </w:p>
    <w:p w:rsidR="00B03615" w:rsidRPr="0004567B" w:rsidRDefault="00B03615" w:rsidP="00B03615">
      <w:pPr>
        <w:spacing w:line="360" w:lineRule="auto"/>
        <w:ind w:firstLine="709"/>
        <w:jc w:val="both"/>
        <w:rPr>
          <w:sz w:val="28"/>
          <w:szCs w:val="28"/>
        </w:rPr>
      </w:pPr>
      <w:r w:rsidRPr="00016B43">
        <w:rPr>
          <w:sz w:val="28"/>
          <w:szCs w:val="28"/>
          <w:lang w:val="uk-UA"/>
        </w:rPr>
        <w:t>Приведемо рівняння (</w:t>
      </w:r>
      <w:r w:rsidRPr="00016B43">
        <w:rPr>
          <w:sz w:val="28"/>
          <w:szCs w:val="28"/>
        </w:rPr>
        <w:t>3.9</w:t>
      </w:r>
      <w:r w:rsidRPr="00016B43">
        <w:rPr>
          <w:sz w:val="28"/>
          <w:szCs w:val="28"/>
          <w:lang w:val="uk-UA"/>
        </w:rPr>
        <w:t xml:space="preserve">) до канонічного вигляду. </w:t>
      </w:r>
    </w:p>
    <w:p w:rsidR="00B03615" w:rsidRPr="0004567B" w:rsidRDefault="00B03615" w:rsidP="00B03615">
      <w:pPr>
        <w:spacing w:line="360" w:lineRule="auto"/>
        <w:ind w:firstLine="709"/>
        <w:jc w:val="both"/>
        <w:rPr>
          <w:sz w:val="28"/>
          <w:szCs w:val="28"/>
        </w:rPr>
      </w:pPr>
    </w:p>
    <w:p w:rsidR="00B03615" w:rsidRDefault="00B03615" w:rsidP="00B03615">
      <w:pPr>
        <w:spacing w:line="360" w:lineRule="auto"/>
        <w:ind w:firstLine="709"/>
        <w:jc w:val="center"/>
        <w:rPr>
          <w:sz w:val="28"/>
          <w:szCs w:val="28"/>
          <w:lang w:val="en-US"/>
        </w:rPr>
      </w:pPr>
      <w:r w:rsidRPr="00016B43">
        <w:rPr>
          <w:position w:val="-24"/>
          <w:sz w:val="28"/>
          <w:szCs w:val="28"/>
          <w:lang w:val="uk-UA"/>
        </w:rPr>
        <w:object w:dxaOrig="8100" w:dyaOrig="639">
          <v:shape id="_x0000_i1076" type="#_x0000_t75" style="width:405.1pt;height:31.65pt" o:ole="">
            <v:imagedata r:id="rId114" o:title=""/>
          </v:shape>
          <o:OLEObject Type="Embed" ProgID="Equation.3" ShapeID="_x0000_i1076" DrawAspect="Content" ObjectID="_1686716710" r:id="rId115"/>
        </w:object>
      </w:r>
    </w:p>
    <w:p w:rsidR="00B03615" w:rsidRPr="0004567B" w:rsidRDefault="00B03615" w:rsidP="00B03615">
      <w:pPr>
        <w:spacing w:line="360" w:lineRule="auto"/>
        <w:jc w:val="right"/>
        <w:rPr>
          <w:sz w:val="28"/>
          <w:szCs w:val="28"/>
        </w:rPr>
      </w:pPr>
      <w:r w:rsidRPr="00016B43">
        <w:rPr>
          <w:sz w:val="28"/>
          <w:szCs w:val="28"/>
          <w:lang w:val="uk-UA"/>
        </w:rPr>
        <w:t>(</w:t>
      </w:r>
      <w:r w:rsidRPr="0004567B">
        <w:rPr>
          <w:sz w:val="28"/>
          <w:szCs w:val="28"/>
        </w:rPr>
        <w:t>3.10</w:t>
      </w:r>
      <w:r w:rsidRPr="00016B43">
        <w:rPr>
          <w:sz w:val="28"/>
          <w:szCs w:val="28"/>
          <w:lang w:val="uk-UA"/>
        </w:rPr>
        <w:t>)</w:t>
      </w:r>
    </w:p>
    <w:p w:rsidR="00B03615" w:rsidRPr="0004567B" w:rsidRDefault="00B03615" w:rsidP="00B03615">
      <w:pPr>
        <w:spacing w:line="360" w:lineRule="auto"/>
        <w:jc w:val="right"/>
        <w:rPr>
          <w:sz w:val="28"/>
          <w:szCs w:val="28"/>
        </w:rPr>
      </w:pPr>
    </w:p>
    <w:p w:rsidR="00B03615" w:rsidRPr="00016B43" w:rsidRDefault="00B03615" w:rsidP="00B03615">
      <w:pPr>
        <w:spacing w:line="360" w:lineRule="auto"/>
        <w:ind w:firstLine="709"/>
        <w:rPr>
          <w:sz w:val="28"/>
          <w:szCs w:val="28"/>
          <w:lang w:val="uk-UA"/>
        </w:rPr>
      </w:pPr>
      <w:r w:rsidRPr="00016B43">
        <w:rPr>
          <w:sz w:val="28"/>
          <w:szCs w:val="28"/>
          <w:lang w:val="uk-UA"/>
        </w:rPr>
        <w:t xml:space="preserve">де </w:t>
      </w:r>
      <w:r w:rsidRPr="00016B43">
        <w:rPr>
          <w:position w:val="-30"/>
          <w:sz w:val="28"/>
          <w:szCs w:val="28"/>
          <w:lang w:val="uk-UA"/>
        </w:rPr>
        <w:object w:dxaOrig="1340" w:dyaOrig="720">
          <v:shape id="_x0000_i1077" type="#_x0000_t75" style="width:67.25pt;height:36.4pt" o:ole="">
            <v:imagedata r:id="rId116" o:title=""/>
          </v:shape>
          <o:OLEObject Type="Embed" ProgID="Equation.3" ShapeID="_x0000_i1077" DrawAspect="Content" ObjectID="_1686716711" r:id="rId117"/>
        </w:object>
      </w:r>
      <w:r w:rsidRPr="00016B43">
        <w:rPr>
          <w:sz w:val="28"/>
          <w:szCs w:val="28"/>
          <w:lang w:val="uk-UA"/>
        </w:rPr>
        <w:t xml:space="preserve"> – стала часу, с;</w:t>
      </w:r>
    </w:p>
    <w:p w:rsidR="00B03615" w:rsidRPr="00016B43" w:rsidRDefault="00B03615" w:rsidP="00B03615">
      <w:pPr>
        <w:spacing w:line="360" w:lineRule="auto"/>
        <w:ind w:firstLine="709"/>
        <w:rPr>
          <w:sz w:val="28"/>
          <w:szCs w:val="28"/>
          <w:lang w:val="uk-UA"/>
        </w:rPr>
      </w:pPr>
      <w:r w:rsidRPr="00016B43">
        <w:rPr>
          <w:sz w:val="28"/>
          <w:szCs w:val="28"/>
          <w:lang w:val="uk-UA"/>
        </w:rPr>
        <w:t xml:space="preserve">        коефіцієнти:</w:t>
      </w:r>
    </w:p>
    <w:p w:rsidR="00B03615" w:rsidRPr="00016B43" w:rsidRDefault="00B03615" w:rsidP="00B03615">
      <w:pPr>
        <w:spacing w:line="360" w:lineRule="auto"/>
        <w:ind w:firstLine="709"/>
        <w:jc w:val="both"/>
        <w:rPr>
          <w:sz w:val="28"/>
          <w:szCs w:val="28"/>
          <w:lang w:val="uk-UA"/>
        </w:rPr>
      </w:pPr>
      <w:r w:rsidRPr="00016B43">
        <w:rPr>
          <w:sz w:val="28"/>
          <w:szCs w:val="28"/>
          <w:lang w:val="uk-UA"/>
        </w:rPr>
        <w:t xml:space="preserve">    </w:t>
      </w:r>
      <w:r w:rsidRPr="00016B43">
        <w:rPr>
          <w:position w:val="-30"/>
          <w:sz w:val="28"/>
          <w:szCs w:val="28"/>
        </w:rPr>
        <w:object w:dxaOrig="1440" w:dyaOrig="700">
          <v:shape id="_x0000_i1078" type="#_x0000_t75" style="width:1in;height:34.8pt" o:ole="">
            <v:imagedata r:id="rId118" o:title=""/>
          </v:shape>
          <o:OLEObject Type="Embed" ProgID="Equation.3" ShapeID="_x0000_i1078" DrawAspect="Content" ObjectID="_1686716712" r:id="rId119"/>
        </w:object>
      </w:r>
      <w:r w:rsidRPr="00016B43">
        <w:rPr>
          <w:sz w:val="28"/>
          <w:szCs w:val="28"/>
          <w:lang w:val="uk-UA"/>
        </w:rPr>
        <w:t xml:space="preserve">;      </w:t>
      </w:r>
      <w:r w:rsidRPr="00016B43">
        <w:rPr>
          <w:position w:val="-30"/>
          <w:sz w:val="28"/>
          <w:szCs w:val="28"/>
          <w:lang w:val="uk-UA"/>
        </w:rPr>
        <w:object w:dxaOrig="1520" w:dyaOrig="700">
          <v:shape id="_x0000_i1079" type="#_x0000_t75" style="width:76.75pt;height:34.8pt" o:ole="">
            <v:imagedata r:id="rId120" o:title=""/>
          </v:shape>
          <o:OLEObject Type="Embed" ProgID="Equation.3" ShapeID="_x0000_i1079" DrawAspect="Content" ObjectID="_1686716713" r:id="rId121"/>
        </w:object>
      </w:r>
      <w:r w:rsidRPr="00016B43">
        <w:rPr>
          <w:sz w:val="28"/>
          <w:szCs w:val="28"/>
          <w:lang w:val="uk-UA"/>
        </w:rPr>
        <w:t xml:space="preserve">;       </w:t>
      </w:r>
      <w:r w:rsidRPr="00016B43">
        <w:rPr>
          <w:position w:val="-30"/>
          <w:sz w:val="28"/>
          <w:szCs w:val="28"/>
        </w:rPr>
        <w:object w:dxaOrig="1760" w:dyaOrig="700">
          <v:shape id="_x0000_i1080" type="#_x0000_t75" style="width:88.6pt;height:34.8pt" o:ole="">
            <v:imagedata r:id="rId122" o:title=""/>
          </v:shape>
          <o:OLEObject Type="Embed" ProgID="Equation.3" ShapeID="_x0000_i1080" DrawAspect="Content" ObjectID="_1686716714" r:id="rId123"/>
        </w:object>
      </w:r>
      <w:r w:rsidRPr="00016B43">
        <w:rPr>
          <w:sz w:val="28"/>
          <w:szCs w:val="28"/>
          <w:lang w:val="uk-UA"/>
        </w:rPr>
        <w:t xml:space="preserve">;        </w:t>
      </w:r>
      <w:r w:rsidRPr="00016B43">
        <w:rPr>
          <w:position w:val="-30"/>
          <w:sz w:val="28"/>
          <w:szCs w:val="28"/>
          <w:lang w:val="uk-UA"/>
        </w:rPr>
        <w:object w:dxaOrig="1680" w:dyaOrig="700">
          <v:shape id="_x0000_i1081" type="#_x0000_t75" style="width:83.1pt;height:34.8pt" o:ole="">
            <v:imagedata r:id="rId124" o:title=""/>
          </v:shape>
          <o:OLEObject Type="Embed" ProgID="Equation.3" ShapeID="_x0000_i1081" DrawAspect="Content" ObjectID="_1686716715" r:id="rId125"/>
        </w:object>
      </w:r>
      <w:r w:rsidRPr="00016B43">
        <w:rPr>
          <w:sz w:val="28"/>
          <w:szCs w:val="28"/>
          <w:lang w:val="uk-UA"/>
        </w:rPr>
        <w:t>;</w:t>
      </w:r>
    </w:p>
    <w:p w:rsidR="00B03615" w:rsidRPr="00016B43" w:rsidRDefault="00B03615" w:rsidP="00B03615">
      <w:pPr>
        <w:spacing w:line="360" w:lineRule="auto"/>
        <w:ind w:firstLine="709"/>
        <w:rPr>
          <w:sz w:val="28"/>
          <w:szCs w:val="28"/>
          <w:lang w:val="uk-UA"/>
        </w:rPr>
      </w:pPr>
      <w:r w:rsidRPr="00016B43">
        <w:rPr>
          <w:sz w:val="28"/>
          <w:szCs w:val="28"/>
          <w:lang w:val="uk-UA"/>
        </w:rPr>
        <w:t xml:space="preserve">   </w:t>
      </w:r>
      <w:r w:rsidRPr="00016B43">
        <w:rPr>
          <w:position w:val="-12"/>
          <w:sz w:val="28"/>
          <w:szCs w:val="28"/>
          <w:lang w:val="uk-UA"/>
        </w:rPr>
        <w:object w:dxaOrig="940" w:dyaOrig="360">
          <v:shape id="_x0000_i1082" type="#_x0000_t75" style="width:46.7pt;height:18.2pt" o:ole="">
            <v:imagedata r:id="rId126" o:title=""/>
          </v:shape>
          <o:OLEObject Type="Embed" ProgID="Equation.3" ShapeID="_x0000_i1082" DrawAspect="Content" ObjectID="_1686716716" r:id="rId127"/>
        </w:object>
      </w:r>
      <w:r w:rsidRPr="00016B43">
        <w:rPr>
          <w:sz w:val="28"/>
          <w:szCs w:val="28"/>
          <w:lang w:val="uk-UA"/>
        </w:rPr>
        <w:t xml:space="preserve">;     </w:t>
      </w:r>
      <w:r w:rsidRPr="00016B43">
        <w:rPr>
          <w:position w:val="-12"/>
          <w:sz w:val="28"/>
          <w:szCs w:val="28"/>
          <w:lang w:val="uk-UA"/>
        </w:rPr>
        <w:object w:dxaOrig="940" w:dyaOrig="360">
          <v:shape id="_x0000_i1083" type="#_x0000_t75" style="width:46.7pt;height:18.2pt" o:ole="">
            <v:imagedata r:id="rId128" o:title=""/>
          </v:shape>
          <o:OLEObject Type="Embed" ProgID="Equation.3" ShapeID="_x0000_i1083" DrawAspect="Content" ObjectID="_1686716717" r:id="rId129"/>
        </w:object>
      </w:r>
      <w:r w:rsidRPr="00016B43">
        <w:rPr>
          <w:sz w:val="28"/>
          <w:szCs w:val="28"/>
          <w:lang w:val="uk-UA"/>
        </w:rPr>
        <w:t xml:space="preserve">;     </w:t>
      </w:r>
      <w:r w:rsidRPr="00016B43">
        <w:rPr>
          <w:position w:val="-12"/>
          <w:sz w:val="28"/>
          <w:szCs w:val="28"/>
          <w:lang w:val="uk-UA"/>
        </w:rPr>
        <w:object w:dxaOrig="999" w:dyaOrig="360">
          <v:shape id="_x0000_i1084" type="#_x0000_t75" style="width:49.85pt;height:18.2pt" o:ole="">
            <v:imagedata r:id="rId130" o:title=""/>
          </v:shape>
          <o:OLEObject Type="Embed" ProgID="Equation.3" ShapeID="_x0000_i1084" DrawAspect="Content" ObjectID="_1686716718" r:id="rId131"/>
        </w:object>
      </w:r>
      <w:r w:rsidRPr="00016B43">
        <w:rPr>
          <w:sz w:val="28"/>
          <w:szCs w:val="28"/>
          <w:lang w:val="uk-UA"/>
        </w:rPr>
        <w:t xml:space="preserve">;    </w:t>
      </w:r>
      <w:r w:rsidRPr="00016B43">
        <w:rPr>
          <w:position w:val="-30"/>
          <w:sz w:val="28"/>
          <w:szCs w:val="28"/>
          <w:lang w:val="uk-UA"/>
        </w:rPr>
        <w:object w:dxaOrig="3220" w:dyaOrig="1100">
          <v:shape id="_x0000_i1085" type="#_x0000_t75" style="width:160.6pt;height:55.4pt" o:ole="">
            <v:imagedata r:id="rId132" o:title=""/>
          </v:shape>
          <o:OLEObject Type="Embed" ProgID="Equation.3" ShapeID="_x0000_i1085" DrawAspect="Content" ObjectID="_1686716719" r:id="rId133"/>
        </w:object>
      </w:r>
      <w:r w:rsidRPr="00016B43">
        <w:rPr>
          <w:sz w:val="28"/>
          <w:szCs w:val="28"/>
          <w:lang w:val="uk-UA"/>
        </w:rPr>
        <w:t xml:space="preserve">;      </w:t>
      </w:r>
    </w:p>
    <w:p w:rsidR="00B03615" w:rsidRPr="0004567B" w:rsidRDefault="00B03615" w:rsidP="00B03615">
      <w:pPr>
        <w:spacing w:line="360" w:lineRule="auto"/>
        <w:ind w:firstLine="709"/>
        <w:rPr>
          <w:sz w:val="28"/>
          <w:szCs w:val="28"/>
        </w:rPr>
      </w:pPr>
      <w:r w:rsidRPr="00016B43">
        <w:rPr>
          <w:sz w:val="28"/>
          <w:szCs w:val="28"/>
          <w:lang w:val="uk-UA"/>
        </w:rPr>
        <w:t xml:space="preserve">   </w:t>
      </w:r>
      <w:r w:rsidRPr="00016B43">
        <w:rPr>
          <w:position w:val="-30"/>
          <w:sz w:val="28"/>
          <w:szCs w:val="28"/>
          <w:lang w:val="uk-UA"/>
        </w:rPr>
        <w:object w:dxaOrig="5100" w:dyaOrig="1100">
          <v:shape id="_x0000_i1086" type="#_x0000_t75" style="width:254.75pt;height:55.4pt" o:ole="">
            <v:imagedata r:id="rId134" o:title=""/>
          </v:shape>
          <o:OLEObject Type="Embed" ProgID="Equation.3" ShapeID="_x0000_i1086" DrawAspect="Content" ObjectID="_1686716720" r:id="rId135"/>
        </w:object>
      </w:r>
      <w:r w:rsidRPr="00016B43">
        <w:rPr>
          <w:sz w:val="28"/>
          <w:szCs w:val="28"/>
          <w:lang w:val="uk-UA"/>
        </w:rPr>
        <w:t>.</w:t>
      </w:r>
    </w:p>
    <w:p w:rsidR="00B03615" w:rsidRDefault="00B03615" w:rsidP="00B03615">
      <w:pPr>
        <w:pStyle w:val="Style21"/>
        <w:widowControl/>
        <w:spacing w:line="360" w:lineRule="auto"/>
        <w:ind w:firstLine="709"/>
        <w:rPr>
          <w:rStyle w:val="FontStyle97"/>
          <w:rFonts w:ascii="Times New Roman" w:hAnsi="Times New Roman"/>
          <w:sz w:val="28"/>
          <w:szCs w:val="28"/>
          <w:lang w:val="uk-UA" w:eastAsia="uk-UA"/>
        </w:rPr>
      </w:pPr>
      <w:r w:rsidRPr="00B75303">
        <w:rPr>
          <w:rStyle w:val="FontStyle97"/>
          <w:rFonts w:ascii="Times New Roman" w:hAnsi="Times New Roman"/>
          <w:sz w:val="28"/>
          <w:szCs w:val="28"/>
          <w:lang w:val="uk-UA" w:eastAsia="uk-UA"/>
        </w:rPr>
        <w:lastRenderedPageBreak/>
        <w:t>Математична модель рідинного реактора за температурою у набуде вигляду:</w:t>
      </w:r>
    </w:p>
    <w:p w:rsidR="00B03615" w:rsidRPr="00B75303" w:rsidRDefault="00B03615" w:rsidP="00B03615">
      <w:pPr>
        <w:pStyle w:val="Style21"/>
        <w:widowControl/>
        <w:spacing w:line="360" w:lineRule="auto"/>
        <w:ind w:firstLine="709"/>
        <w:rPr>
          <w:rFonts w:ascii="Times New Roman" w:hAnsi="Times New Roman"/>
          <w:sz w:val="28"/>
          <w:szCs w:val="28"/>
        </w:rPr>
      </w:pPr>
    </w:p>
    <w:p w:rsidR="00B03615" w:rsidRPr="00B75303" w:rsidRDefault="00B03615" w:rsidP="00B03615">
      <w:pPr>
        <w:pStyle w:val="Style21"/>
        <w:widowControl/>
        <w:spacing w:line="360" w:lineRule="auto"/>
        <w:ind w:firstLine="709"/>
        <w:jc w:val="center"/>
        <w:rPr>
          <w:rFonts w:ascii="Times New Roman" w:hAnsi="Times New Roman"/>
          <w:sz w:val="28"/>
          <w:szCs w:val="28"/>
          <w:lang w:val="uk-UA"/>
        </w:rPr>
      </w:pPr>
      <w:r w:rsidRPr="00B75303">
        <w:rPr>
          <w:rFonts w:ascii="Times New Roman" w:hAnsi="Times New Roman"/>
          <w:position w:val="-24"/>
          <w:sz w:val="28"/>
          <w:szCs w:val="28"/>
          <w:lang w:val="uk-UA"/>
        </w:rPr>
        <w:object w:dxaOrig="7860" w:dyaOrig="660">
          <v:shape id="_x0000_i1087" type="#_x0000_t75" style="width:394.8pt;height:33.25pt" o:ole="">
            <v:imagedata r:id="rId136" o:title=""/>
          </v:shape>
          <o:OLEObject Type="Embed" ProgID="Equation.3" ShapeID="_x0000_i1087" DrawAspect="Content" ObjectID="_1686716721" r:id="rId137"/>
        </w:object>
      </w:r>
    </w:p>
    <w:p w:rsidR="00B03615" w:rsidRDefault="00B03615" w:rsidP="00B03615">
      <w:pPr>
        <w:pStyle w:val="Style21"/>
        <w:widowControl/>
        <w:spacing w:line="360" w:lineRule="auto"/>
        <w:ind w:firstLine="709"/>
        <w:jc w:val="right"/>
        <w:rPr>
          <w:rFonts w:ascii="Times New Roman" w:hAnsi="Times New Roman"/>
          <w:sz w:val="28"/>
          <w:szCs w:val="28"/>
          <w:lang w:val="uk-UA"/>
        </w:rPr>
      </w:pPr>
      <w:r w:rsidRPr="00B75303">
        <w:rPr>
          <w:rFonts w:ascii="Times New Roman" w:hAnsi="Times New Roman"/>
          <w:position w:val="-24"/>
          <w:sz w:val="28"/>
          <w:szCs w:val="28"/>
        </w:rPr>
        <w:object w:dxaOrig="7839" w:dyaOrig="660">
          <v:shape id="_x0000_i1088" type="#_x0000_t75" style="width:392.45pt;height:33.25pt" o:ole="">
            <v:imagedata r:id="rId138" o:title=""/>
          </v:shape>
          <o:OLEObject Type="Embed" ProgID="Equation.3" ShapeID="_x0000_i1088" DrawAspect="Content" ObjectID="_1686716722" r:id="rId139"/>
        </w:object>
      </w:r>
      <w:r>
        <w:rPr>
          <w:rFonts w:ascii="Times New Roman" w:hAnsi="Times New Roman"/>
          <w:sz w:val="28"/>
          <w:szCs w:val="28"/>
          <w:lang w:val="uk-UA"/>
        </w:rPr>
        <w:t xml:space="preserve"> </w:t>
      </w:r>
      <w:r w:rsidRPr="00B75303">
        <w:rPr>
          <w:rFonts w:ascii="Times New Roman" w:hAnsi="Times New Roman"/>
          <w:sz w:val="28"/>
          <w:szCs w:val="28"/>
          <w:lang w:val="uk-UA"/>
        </w:rPr>
        <w:t>(</w:t>
      </w:r>
      <w:r>
        <w:rPr>
          <w:rFonts w:ascii="Times New Roman" w:hAnsi="Times New Roman"/>
          <w:sz w:val="28"/>
          <w:szCs w:val="28"/>
          <w:lang w:val="uk-UA"/>
        </w:rPr>
        <w:t>3</w:t>
      </w:r>
      <w:r>
        <w:rPr>
          <w:rFonts w:ascii="Times New Roman" w:hAnsi="Times New Roman"/>
          <w:sz w:val="28"/>
          <w:szCs w:val="28"/>
          <w:lang w:val="en-US"/>
        </w:rPr>
        <w:t>.11</w:t>
      </w:r>
      <w:r w:rsidRPr="00B75303">
        <w:rPr>
          <w:rFonts w:ascii="Times New Roman" w:hAnsi="Times New Roman"/>
          <w:sz w:val="28"/>
          <w:szCs w:val="28"/>
          <w:lang w:val="uk-UA"/>
        </w:rPr>
        <w:t>)</w:t>
      </w:r>
    </w:p>
    <w:p w:rsidR="00B03615" w:rsidRDefault="00B03615" w:rsidP="00B03615">
      <w:pPr>
        <w:pStyle w:val="Style21"/>
        <w:widowControl/>
        <w:spacing w:line="360" w:lineRule="auto"/>
        <w:ind w:firstLine="709"/>
        <w:jc w:val="right"/>
        <w:rPr>
          <w:rFonts w:ascii="Times New Roman" w:hAnsi="Times New Roman"/>
          <w:sz w:val="28"/>
          <w:szCs w:val="28"/>
          <w:lang w:val="en-US"/>
        </w:rPr>
      </w:pPr>
    </w:p>
    <w:p w:rsidR="00B03615" w:rsidRPr="00B75303" w:rsidRDefault="00B03615" w:rsidP="00B03615">
      <w:pPr>
        <w:pStyle w:val="Style21"/>
        <w:widowControl/>
        <w:spacing w:line="360" w:lineRule="auto"/>
        <w:ind w:firstLine="709"/>
        <w:jc w:val="center"/>
        <w:rPr>
          <w:rFonts w:ascii="Times New Roman" w:hAnsi="Times New Roman"/>
          <w:sz w:val="28"/>
          <w:szCs w:val="28"/>
          <w:lang w:val="uk-UA"/>
        </w:rPr>
      </w:pPr>
      <w:r w:rsidRPr="00B75303">
        <w:rPr>
          <w:rFonts w:ascii="Times New Roman" w:hAnsi="Times New Roman"/>
          <w:position w:val="-24"/>
          <w:sz w:val="28"/>
          <w:szCs w:val="28"/>
        </w:rPr>
        <w:object w:dxaOrig="5600" w:dyaOrig="660">
          <v:shape id="_x0000_i1089" type="#_x0000_t75" style="width:280.9pt;height:33.25pt" o:ole="">
            <v:imagedata r:id="rId140" o:title=""/>
          </v:shape>
          <o:OLEObject Type="Embed" ProgID="Equation.3" ShapeID="_x0000_i1089" DrawAspect="Content" ObjectID="_1686716723" r:id="rId141"/>
        </w:object>
      </w:r>
    </w:p>
    <w:p w:rsidR="00B03615" w:rsidRDefault="00B03615" w:rsidP="00B03615">
      <w:pPr>
        <w:pStyle w:val="Style21"/>
        <w:widowControl/>
        <w:spacing w:line="360" w:lineRule="auto"/>
        <w:ind w:firstLine="709"/>
        <w:jc w:val="center"/>
        <w:rPr>
          <w:rFonts w:ascii="Times New Roman" w:hAnsi="Times New Roman"/>
          <w:sz w:val="28"/>
          <w:szCs w:val="28"/>
          <w:lang w:val="uk-UA"/>
        </w:rPr>
      </w:pPr>
      <w:r w:rsidRPr="00B75303">
        <w:rPr>
          <w:rFonts w:ascii="Times New Roman" w:hAnsi="Times New Roman"/>
          <w:position w:val="-24"/>
          <w:sz w:val="28"/>
          <w:szCs w:val="28"/>
        </w:rPr>
        <w:object w:dxaOrig="4340" w:dyaOrig="660">
          <v:shape id="_x0000_i1090" type="#_x0000_t75" style="width:217.6pt;height:33.25pt" o:ole="">
            <v:imagedata r:id="rId142" o:title=""/>
          </v:shape>
          <o:OLEObject Type="Embed" ProgID="Equation.3" ShapeID="_x0000_i1090" DrawAspect="Content" ObjectID="_1686716724" r:id="rId143"/>
        </w:object>
      </w:r>
      <w:r w:rsidRPr="00B75303">
        <w:rPr>
          <w:rFonts w:ascii="Times New Roman" w:hAnsi="Times New Roman"/>
          <w:sz w:val="28"/>
          <w:szCs w:val="28"/>
          <w:lang w:val="uk-UA"/>
        </w:rPr>
        <w:t>,</w:t>
      </w:r>
    </w:p>
    <w:p w:rsidR="00B03615" w:rsidRPr="00B75303" w:rsidRDefault="00B03615" w:rsidP="00B03615">
      <w:pPr>
        <w:pStyle w:val="Style21"/>
        <w:widowControl/>
        <w:spacing w:line="360" w:lineRule="auto"/>
        <w:ind w:firstLine="709"/>
        <w:jc w:val="center"/>
        <w:rPr>
          <w:rFonts w:ascii="Times New Roman" w:hAnsi="Times New Roman"/>
          <w:color w:val="000000"/>
          <w:sz w:val="28"/>
          <w:szCs w:val="28"/>
          <w:lang w:val="uk-UA" w:eastAsia="uk-UA"/>
        </w:rPr>
      </w:pPr>
    </w:p>
    <w:p w:rsidR="00B03615" w:rsidRPr="0004567B" w:rsidRDefault="00B03615" w:rsidP="00B03615">
      <w:pPr>
        <w:spacing w:line="360" w:lineRule="auto"/>
        <w:ind w:firstLine="709"/>
        <w:rPr>
          <w:sz w:val="28"/>
          <w:szCs w:val="28"/>
        </w:rPr>
      </w:pPr>
      <w:r w:rsidRPr="00B75303">
        <w:rPr>
          <w:sz w:val="28"/>
          <w:szCs w:val="28"/>
          <w:lang w:val="uk-UA"/>
        </w:rPr>
        <w:t>де</w:t>
      </w:r>
    </w:p>
    <w:p w:rsidR="00B03615" w:rsidRPr="00B75303" w:rsidRDefault="00B03615" w:rsidP="00B03615">
      <w:pPr>
        <w:spacing w:line="360" w:lineRule="auto"/>
        <w:ind w:firstLine="709"/>
        <w:rPr>
          <w:sz w:val="28"/>
          <w:szCs w:val="28"/>
          <w:lang w:val="uk-UA"/>
        </w:rPr>
      </w:pPr>
      <w:r w:rsidRPr="00B75303">
        <w:rPr>
          <w:sz w:val="28"/>
          <w:szCs w:val="28"/>
          <w:lang w:val="uk-UA"/>
        </w:rPr>
        <w:t>сталі часу:</w:t>
      </w:r>
    </w:p>
    <w:p w:rsidR="00B03615" w:rsidRPr="00B75303" w:rsidRDefault="00B03615" w:rsidP="00B03615">
      <w:pPr>
        <w:spacing w:line="360" w:lineRule="auto"/>
        <w:ind w:firstLine="709"/>
        <w:rPr>
          <w:sz w:val="28"/>
          <w:szCs w:val="28"/>
          <w:lang w:val="uk-UA"/>
        </w:rPr>
      </w:pPr>
      <w:r w:rsidRPr="00B75303">
        <w:rPr>
          <w:position w:val="-30"/>
          <w:sz w:val="28"/>
          <w:szCs w:val="28"/>
        </w:rPr>
        <w:object w:dxaOrig="1320" w:dyaOrig="700">
          <v:shape id="_x0000_i1091" type="#_x0000_t75" style="width:65.65pt;height:34.8pt" o:ole="">
            <v:imagedata r:id="rId144" o:title=""/>
          </v:shape>
          <o:OLEObject Type="Embed" ProgID="Equation.3" ShapeID="_x0000_i1091" DrawAspect="Content" ObjectID="_1686716725" r:id="rId145"/>
        </w:object>
      </w:r>
      <w:r w:rsidRPr="00B75303">
        <w:rPr>
          <w:sz w:val="28"/>
          <w:szCs w:val="28"/>
          <w:lang w:val="uk-UA"/>
        </w:rPr>
        <w:t xml:space="preserve">  </w:t>
      </w:r>
      <w:r w:rsidRPr="00B75303">
        <w:rPr>
          <w:rStyle w:val="FontStyle97"/>
          <w:sz w:val="28"/>
          <w:szCs w:val="28"/>
          <w:lang w:val="uk-UA" w:eastAsia="uk-UA"/>
        </w:rPr>
        <w:t>с</w:t>
      </w:r>
      <w:r w:rsidRPr="00B75303">
        <w:rPr>
          <w:rStyle w:val="FontStyle97"/>
          <w:sz w:val="28"/>
          <w:szCs w:val="28"/>
          <w:vertAlign w:val="superscript"/>
          <w:lang w:val="uk-UA" w:eastAsia="uk-UA"/>
        </w:rPr>
        <w:t>2</w:t>
      </w:r>
      <w:r w:rsidRPr="00B75303">
        <w:rPr>
          <w:sz w:val="28"/>
          <w:szCs w:val="28"/>
        </w:rPr>
        <w:t xml:space="preserve">;   </w:t>
      </w:r>
      <w:r w:rsidRPr="00B75303">
        <w:rPr>
          <w:position w:val="-30"/>
          <w:sz w:val="28"/>
          <w:szCs w:val="28"/>
        </w:rPr>
        <w:object w:dxaOrig="3840" w:dyaOrig="700">
          <v:shape id="_x0000_i1092" type="#_x0000_t75" style="width:192.25pt;height:34.8pt" o:ole="">
            <v:imagedata r:id="rId146" o:title=""/>
          </v:shape>
          <o:OLEObject Type="Embed" ProgID="Equation.3" ShapeID="_x0000_i1092" DrawAspect="Content" ObjectID="_1686716726" r:id="rId147"/>
        </w:object>
      </w:r>
      <w:r w:rsidRPr="00B75303">
        <w:rPr>
          <w:sz w:val="28"/>
          <w:szCs w:val="28"/>
          <w:lang w:val="uk-UA"/>
        </w:rPr>
        <w:t xml:space="preserve">  с</w:t>
      </w:r>
      <w:r w:rsidRPr="00B75303">
        <w:rPr>
          <w:sz w:val="28"/>
          <w:szCs w:val="28"/>
        </w:rPr>
        <w:t xml:space="preserve">;   </w:t>
      </w:r>
      <w:r w:rsidRPr="00B75303">
        <w:rPr>
          <w:position w:val="-30"/>
          <w:sz w:val="28"/>
          <w:szCs w:val="28"/>
        </w:rPr>
        <w:object w:dxaOrig="1340" w:dyaOrig="700">
          <v:shape id="_x0000_i1093" type="#_x0000_t75" style="width:67.25pt;height:34.8pt" o:ole="">
            <v:imagedata r:id="rId148" o:title=""/>
          </v:shape>
          <o:OLEObject Type="Embed" ProgID="Equation.3" ShapeID="_x0000_i1093" DrawAspect="Content" ObjectID="_1686716727" r:id="rId149"/>
        </w:object>
      </w:r>
      <w:r w:rsidRPr="00B75303">
        <w:rPr>
          <w:sz w:val="28"/>
          <w:szCs w:val="28"/>
          <w:lang w:val="uk-UA"/>
        </w:rPr>
        <w:t xml:space="preserve">  </w:t>
      </w:r>
      <w:r w:rsidRPr="00B75303">
        <w:rPr>
          <w:rStyle w:val="FontStyle97"/>
          <w:sz w:val="28"/>
          <w:szCs w:val="28"/>
          <w:lang w:val="uk-UA" w:eastAsia="uk-UA"/>
        </w:rPr>
        <w:t>с</w:t>
      </w:r>
      <w:r w:rsidRPr="00B75303">
        <w:rPr>
          <w:rStyle w:val="FontStyle97"/>
          <w:sz w:val="28"/>
          <w:szCs w:val="28"/>
          <w:vertAlign w:val="superscript"/>
          <w:lang w:val="uk-UA" w:eastAsia="uk-UA"/>
        </w:rPr>
        <w:t>2</w:t>
      </w:r>
      <w:r w:rsidRPr="00B75303">
        <w:rPr>
          <w:sz w:val="28"/>
          <w:szCs w:val="28"/>
        </w:rPr>
        <w:t xml:space="preserve">;   </w:t>
      </w:r>
      <w:r w:rsidRPr="00B75303">
        <w:rPr>
          <w:sz w:val="28"/>
          <w:szCs w:val="28"/>
          <w:lang w:val="uk-UA"/>
        </w:rPr>
        <w:t xml:space="preserve"> </w:t>
      </w:r>
      <w:r w:rsidRPr="00B75303">
        <w:rPr>
          <w:position w:val="-30"/>
          <w:sz w:val="28"/>
          <w:szCs w:val="28"/>
        </w:rPr>
        <w:object w:dxaOrig="3879" w:dyaOrig="700">
          <v:shape id="_x0000_i1094" type="#_x0000_t75" style="width:193.85pt;height:34.8pt" o:ole="">
            <v:imagedata r:id="rId150" o:title=""/>
          </v:shape>
          <o:OLEObject Type="Embed" ProgID="Equation.3" ShapeID="_x0000_i1094" DrawAspect="Content" ObjectID="_1686716728" r:id="rId151"/>
        </w:object>
      </w:r>
      <w:r w:rsidRPr="00B75303">
        <w:rPr>
          <w:sz w:val="28"/>
          <w:szCs w:val="28"/>
          <w:lang w:val="uk-UA"/>
        </w:rPr>
        <w:t xml:space="preserve">  с</w:t>
      </w:r>
      <w:r w:rsidRPr="00B75303">
        <w:rPr>
          <w:sz w:val="28"/>
          <w:szCs w:val="28"/>
        </w:rPr>
        <w:t>;</w:t>
      </w:r>
      <w:r w:rsidRPr="00B75303">
        <w:rPr>
          <w:sz w:val="28"/>
          <w:szCs w:val="28"/>
          <w:lang w:val="uk-UA"/>
        </w:rPr>
        <w:t xml:space="preserve">      </w:t>
      </w:r>
      <w:r w:rsidRPr="00B75303">
        <w:rPr>
          <w:position w:val="-30"/>
          <w:sz w:val="28"/>
          <w:szCs w:val="28"/>
        </w:rPr>
        <w:object w:dxaOrig="1400" w:dyaOrig="700">
          <v:shape id="_x0000_i1095" type="#_x0000_t75" style="width:70.4pt;height:34.8pt" o:ole="">
            <v:imagedata r:id="rId152" o:title=""/>
          </v:shape>
          <o:OLEObject Type="Embed" ProgID="Equation.3" ShapeID="_x0000_i1095" DrawAspect="Content" ObjectID="_1686716729" r:id="rId153"/>
        </w:object>
      </w:r>
      <w:r w:rsidRPr="00B75303">
        <w:rPr>
          <w:sz w:val="28"/>
          <w:szCs w:val="28"/>
          <w:lang w:val="uk-UA"/>
        </w:rPr>
        <w:t xml:space="preserve">  </w:t>
      </w:r>
      <w:r w:rsidRPr="00B75303">
        <w:rPr>
          <w:rStyle w:val="FontStyle97"/>
          <w:sz w:val="28"/>
          <w:szCs w:val="28"/>
          <w:lang w:val="uk-UA" w:eastAsia="uk-UA"/>
        </w:rPr>
        <w:t>с</w:t>
      </w:r>
      <w:r w:rsidRPr="00B75303">
        <w:rPr>
          <w:rStyle w:val="FontStyle97"/>
          <w:sz w:val="28"/>
          <w:szCs w:val="28"/>
          <w:vertAlign w:val="superscript"/>
          <w:lang w:val="uk-UA" w:eastAsia="uk-UA"/>
        </w:rPr>
        <w:t>2</w:t>
      </w:r>
      <w:r w:rsidRPr="00B75303">
        <w:rPr>
          <w:sz w:val="28"/>
          <w:szCs w:val="28"/>
        </w:rPr>
        <w:t xml:space="preserve">;   </w:t>
      </w:r>
      <w:r w:rsidRPr="00B75303">
        <w:rPr>
          <w:position w:val="-30"/>
          <w:sz w:val="28"/>
          <w:szCs w:val="28"/>
        </w:rPr>
        <w:object w:dxaOrig="1780" w:dyaOrig="700">
          <v:shape id="_x0000_i1096" type="#_x0000_t75" style="width:88.6pt;height:34.8pt" o:ole="">
            <v:imagedata r:id="rId154" o:title=""/>
          </v:shape>
          <o:OLEObject Type="Embed" ProgID="Equation.3" ShapeID="_x0000_i1096" DrawAspect="Content" ObjectID="_1686716730" r:id="rId155"/>
        </w:object>
      </w:r>
      <w:r w:rsidRPr="00B75303">
        <w:rPr>
          <w:sz w:val="28"/>
          <w:szCs w:val="28"/>
          <w:lang w:val="uk-UA"/>
        </w:rPr>
        <w:t xml:space="preserve">  с</w:t>
      </w:r>
      <w:r w:rsidRPr="00B75303">
        <w:rPr>
          <w:sz w:val="28"/>
          <w:szCs w:val="28"/>
        </w:rPr>
        <w:t xml:space="preserve">;    </w:t>
      </w:r>
    </w:p>
    <w:p w:rsidR="00B03615" w:rsidRPr="00B75303" w:rsidRDefault="00B03615" w:rsidP="00B03615">
      <w:pPr>
        <w:spacing w:line="360" w:lineRule="auto"/>
        <w:ind w:firstLine="709"/>
        <w:rPr>
          <w:sz w:val="28"/>
          <w:szCs w:val="28"/>
          <w:lang w:val="uk-UA"/>
        </w:rPr>
      </w:pPr>
      <w:r w:rsidRPr="00B75303">
        <w:rPr>
          <w:position w:val="-30"/>
          <w:sz w:val="28"/>
          <w:szCs w:val="28"/>
        </w:rPr>
        <w:object w:dxaOrig="1380" w:dyaOrig="700">
          <v:shape id="_x0000_i1097" type="#_x0000_t75" style="width:68.85pt;height:34.8pt" o:ole="">
            <v:imagedata r:id="rId156" o:title=""/>
          </v:shape>
          <o:OLEObject Type="Embed" ProgID="Equation.3" ShapeID="_x0000_i1097" DrawAspect="Content" ObjectID="_1686716731" r:id="rId157"/>
        </w:object>
      </w:r>
      <w:r w:rsidRPr="00B75303">
        <w:rPr>
          <w:sz w:val="28"/>
          <w:szCs w:val="28"/>
          <w:lang w:val="uk-UA"/>
        </w:rPr>
        <w:t xml:space="preserve">  </w:t>
      </w:r>
      <w:r w:rsidRPr="00B75303">
        <w:rPr>
          <w:rStyle w:val="FontStyle97"/>
          <w:sz w:val="28"/>
          <w:szCs w:val="28"/>
          <w:lang w:val="uk-UA" w:eastAsia="uk-UA"/>
        </w:rPr>
        <w:t>с</w:t>
      </w:r>
      <w:r w:rsidRPr="00B75303">
        <w:rPr>
          <w:rStyle w:val="FontStyle97"/>
          <w:sz w:val="28"/>
          <w:szCs w:val="28"/>
          <w:vertAlign w:val="superscript"/>
          <w:lang w:val="uk-UA" w:eastAsia="uk-UA"/>
        </w:rPr>
        <w:t>2</w:t>
      </w:r>
      <w:r w:rsidRPr="00B75303">
        <w:rPr>
          <w:sz w:val="28"/>
          <w:szCs w:val="28"/>
        </w:rPr>
        <w:t xml:space="preserve">;      </w:t>
      </w:r>
      <w:r w:rsidRPr="00B75303">
        <w:rPr>
          <w:position w:val="-30"/>
          <w:sz w:val="28"/>
          <w:szCs w:val="28"/>
        </w:rPr>
        <w:object w:dxaOrig="1780" w:dyaOrig="700">
          <v:shape id="_x0000_i1098" type="#_x0000_t75" style="width:88.6pt;height:34.8pt" o:ole="">
            <v:imagedata r:id="rId158" o:title=""/>
          </v:shape>
          <o:OLEObject Type="Embed" ProgID="Equation.3" ShapeID="_x0000_i1098" DrawAspect="Content" ObjectID="_1686716732" r:id="rId159"/>
        </w:object>
      </w:r>
      <w:r w:rsidRPr="00B75303">
        <w:rPr>
          <w:sz w:val="28"/>
          <w:szCs w:val="28"/>
          <w:lang w:val="uk-UA"/>
        </w:rPr>
        <w:t xml:space="preserve">  с</w:t>
      </w:r>
      <w:r w:rsidRPr="00B75303">
        <w:rPr>
          <w:sz w:val="28"/>
          <w:szCs w:val="28"/>
        </w:rPr>
        <w:t>;</w:t>
      </w:r>
      <w:r w:rsidRPr="00B75303">
        <w:rPr>
          <w:sz w:val="28"/>
          <w:szCs w:val="28"/>
          <w:lang w:val="uk-UA"/>
        </w:rPr>
        <w:t xml:space="preserve">        </w:t>
      </w:r>
      <w:r w:rsidRPr="00B75303">
        <w:rPr>
          <w:position w:val="-30"/>
          <w:sz w:val="28"/>
          <w:szCs w:val="28"/>
        </w:rPr>
        <w:object w:dxaOrig="1500" w:dyaOrig="700">
          <v:shape id="_x0000_i1099" type="#_x0000_t75" style="width:75.15pt;height:34.8pt" o:ole="">
            <v:imagedata r:id="rId160" o:title=""/>
          </v:shape>
          <o:OLEObject Type="Embed" ProgID="Equation.3" ShapeID="_x0000_i1099" DrawAspect="Content" ObjectID="_1686716733" r:id="rId161"/>
        </w:object>
      </w:r>
      <w:r w:rsidRPr="00B75303">
        <w:rPr>
          <w:sz w:val="28"/>
          <w:szCs w:val="28"/>
          <w:lang w:val="uk-UA"/>
        </w:rPr>
        <w:t xml:space="preserve">  с;</w:t>
      </w:r>
    </w:p>
    <w:p w:rsidR="00B03615" w:rsidRPr="00B75303" w:rsidRDefault="00B03615" w:rsidP="00B03615">
      <w:pPr>
        <w:spacing w:line="360" w:lineRule="auto"/>
        <w:ind w:firstLine="709"/>
        <w:rPr>
          <w:sz w:val="28"/>
          <w:szCs w:val="28"/>
          <w:lang w:val="uk-UA"/>
        </w:rPr>
      </w:pPr>
      <w:r w:rsidRPr="00B75303">
        <w:rPr>
          <w:position w:val="-30"/>
          <w:sz w:val="28"/>
          <w:szCs w:val="28"/>
        </w:rPr>
        <w:object w:dxaOrig="1500" w:dyaOrig="700">
          <v:shape id="_x0000_i1100" type="#_x0000_t75" style="width:75.15pt;height:34.8pt" o:ole="">
            <v:imagedata r:id="rId162" o:title=""/>
          </v:shape>
          <o:OLEObject Type="Embed" ProgID="Equation.3" ShapeID="_x0000_i1100" DrawAspect="Content" ObjectID="_1686716734" r:id="rId163"/>
        </w:object>
      </w:r>
      <w:r w:rsidRPr="00B75303">
        <w:rPr>
          <w:sz w:val="28"/>
          <w:szCs w:val="28"/>
          <w:lang w:val="uk-UA"/>
        </w:rPr>
        <w:t xml:space="preserve">  с</w:t>
      </w:r>
      <w:r w:rsidRPr="00B75303">
        <w:rPr>
          <w:sz w:val="28"/>
          <w:szCs w:val="28"/>
        </w:rPr>
        <w:t xml:space="preserve">;     </w:t>
      </w:r>
      <w:r w:rsidRPr="00B75303">
        <w:rPr>
          <w:position w:val="-30"/>
          <w:sz w:val="28"/>
          <w:szCs w:val="28"/>
        </w:rPr>
        <w:object w:dxaOrig="1380" w:dyaOrig="700">
          <v:shape id="_x0000_i1101" type="#_x0000_t75" style="width:68.85pt;height:34.8pt" o:ole="">
            <v:imagedata r:id="rId164" o:title=""/>
          </v:shape>
          <o:OLEObject Type="Embed" ProgID="Equation.3" ShapeID="_x0000_i1101" DrawAspect="Content" ObjectID="_1686716735" r:id="rId165"/>
        </w:object>
      </w:r>
      <w:r w:rsidRPr="00B75303">
        <w:rPr>
          <w:sz w:val="28"/>
          <w:szCs w:val="28"/>
          <w:lang w:val="uk-UA"/>
        </w:rPr>
        <w:t xml:space="preserve">  </w:t>
      </w:r>
      <w:r w:rsidRPr="00B75303">
        <w:rPr>
          <w:rStyle w:val="FontStyle97"/>
          <w:sz w:val="28"/>
          <w:szCs w:val="28"/>
          <w:lang w:val="uk-UA" w:eastAsia="uk-UA"/>
        </w:rPr>
        <w:t>с</w:t>
      </w:r>
      <w:r w:rsidRPr="00B75303">
        <w:rPr>
          <w:rStyle w:val="FontStyle97"/>
          <w:sz w:val="28"/>
          <w:szCs w:val="28"/>
          <w:vertAlign w:val="superscript"/>
          <w:lang w:val="uk-UA" w:eastAsia="uk-UA"/>
        </w:rPr>
        <w:t>2</w:t>
      </w:r>
      <w:r w:rsidRPr="00B75303">
        <w:rPr>
          <w:sz w:val="28"/>
          <w:szCs w:val="28"/>
        </w:rPr>
        <w:t xml:space="preserve">;       </w:t>
      </w:r>
      <w:r w:rsidRPr="00B75303">
        <w:rPr>
          <w:position w:val="-30"/>
          <w:sz w:val="28"/>
          <w:szCs w:val="28"/>
        </w:rPr>
        <w:object w:dxaOrig="3940" w:dyaOrig="700">
          <v:shape id="_x0000_i1102" type="#_x0000_t75" style="width:196.2pt;height:34.8pt" o:ole="">
            <v:imagedata r:id="rId166" o:title=""/>
          </v:shape>
          <o:OLEObject Type="Embed" ProgID="Equation.3" ShapeID="_x0000_i1102" DrawAspect="Content" ObjectID="_1686716736" r:id="rId167"/>
        </w:object>
      </w:r>
      <w:r w:rsidRPr="00B75303">
        <w:rPr>
          <w:sz w:val="28"/>
          <w:szCs w:val="28"/>
          <w:lang w:val="uk-UA"/>
        </w:rPr>
        <w:t xml:space="preserve">  с;       (38)</w:t>
      </w:r>
    </w:p>
    <w:p w:rsidR="00B03615" w:rsidRPr="00B75303" w:rsidRDefault="00B03615" w:rsidP="00B03615">
      <w:pPr>
        <w:spacing w:line="360" w:lineRule="auto"/>
        <w:ind w:firstLine="709"/>
        <w:rPr>
          <w:sz w:val="28"/>
          <w:szCs w:val="28"/>
          <w:lang w:val="uk-UA"/>
        </w:rPr>
      </w:pPr>
      <w:r w:rsidRPr="00B75303">
        <w:rPr>
          <w:position w:val="-30"/>
          <w:sz w:val="28"/>
          <w:szCs w:val="28"/>
        </w:rPr>
        <w:object w:dxaOrig="1380" w:dyaOrig="700">
          <v:shape id="_x0000_i1103" type="#_x0000_t75" style="width:68.85pt;height:34.8pt" o:ole="">
            <v:imagedata r:id="rId168" o:title=""/>
          </v:shape>
          <o:OLEObject Type="Embed" ProgID="Equation.3" ShapeID="_x0000_i1103" DrawAspect="Content" ObjectID="_1686716737" r:id="rId169"/>
        </w:object>
      </w:r>
      <w:r w:rsidRPr="00B75303">
        <w:rPr>
          <w:sz w:val="28"/>
          <w:szCs w:val="28"/>
          <w:lang w:val="uk-UA"/>
        </w:rPr>
        <w:t xml:space="preserve">  </w:t>
      </w:r>
      <w:r w:rsidRPr="00B75303">
        <w:rPr>
          <w:rStyle w:val="FontStyle97"/>
          <w:sz w:val="28"/>
          <w:szCs w:val="28"/>
          <w:lang w:val="uk-UA" w:eastAsia="uk-UA"/>
        </w:rPr>
        <w:t>с</w:t>
      </w:r>
      <w:r w:rsidRPr="00B75303">
        <w:rPr>
          <w:rStyle w:val="FontStyle97"/>
          <w:sz w:val="28"/>
          <w:szCs w:val="28"/>
          <w:vertAlign w:val="superscript"/>
          <w:lang w:val="uk-UA" w:eastAsia="uk-UA"/>
        </w:rPr>
        <w:t>2</w:t>
      </w:r>
      <w:r w:rsidRPr="00B75303">
        <w:rPr>
          <w:sz w:val="28"/>
          <w:szCs w:val="28"/>
        </w:rPr>
        <w:t>;</w:t>
      </w:r>
      <w:r w:rsidRPr="00B75303">
        <w:rPr>
          <w:sz w:val="28"/>
          <w:szCs w:val="28"/>
          <w:lang w:val="uk-UA"/>
        </w:rPr>
        <w:t xml:space="preserve">       </w:t>
      </w:r>
      <w:r w:rsidRPr="00B75303">
        <w:rPr>
          <w:position w:val="-30"/>
          <w:sz w:val="28"/>
          <w:szCs w:val="28"/>
        </w:rPr>
        <w:object w:dxaOrig="1800" w:dyaOrig="700">
          <v:shape id="_x0000_i1104" type="#_x0000_t75" style="width:90.2pt;height:34.8pt" o:ole="">
            <v:imagedata r:id="rId170" o:title=""/>
          </v:shape>
          <o:OLEObject Type="Embed" ProgID="Equation.3" ShapeID="_x0000_i1104" DrawAspect="Content" ObjectID="_1686716738" r:id="rId171"/>
        </w:object>
      </w:r>
      <w:r w:rsidRPr="00B75303">
        <w:rPr>
          <w:sz w:val="28"/>
          <w:szCs w:val="28"/>
          <w:lang w:val="uk-UA"/>
        </w:rPr>
        <w:t xml:space="preserve">  с;     </w:t>
      </w:r>
      <w:r w:rsidRPr="00B75303">
        <w:rPr>
          <w:position w:val="-30"/>
          <w:sz w:val="28"/>
          <w:szCs w:val="28"/>
        </w:rPr>
        <w:object w:dxaOrig="1380" w:dyaOrig="700">
          <v:shape id="_x0000_i1105" type="#_x0000_t75" style="width:68.85pt;height:34.8pt" o:ole="">
            <v:imagedata r:id="rId172" o:title=""/>
          </v:shape>
          <o:OLEObject Type="Embed" ProgID="Equation.3" ShapeID="_x0000_i1105" DrawAspect="Content" ObjectID="_1686716739" r:id="rId173"/>
        </w:object>
      </w:r>
      <w:r w:rsidRPr="00B75303">
        <w:rPr>
          <w:sz w:val="28"/>
          <w:szCs w:val="28"/>
          <w:lang w:val="uk-UA"/>
        </w:rPr>
        <w:t xml:space="preserve">  </w:t>
      </w:r>
      <w:r w:rsidRPr="00B75303">
        <w:rPr>
          <w:rStyle w:val="FontStyle97"/>
          <w:sz w:val="28"/>
          <w:szCs w:val="28"/>
          <w:lang w:val="uk-UA" w:eastAsia="uk-UA"/>
        </w:rPr>
        <w:t>с</w:t>
      </w:r>
      <w:r w:rsidRPr="00B75303">
        <w:rPr>
          <w:rStyle w:val="FontStyle97"/>
          <w:sz w:val="28"/>
          <w:szCs w:val="28"/>
          <w:vertAlign w:val="superscript"/>
          <w:lang w:val="uk-UA" w:eastAsia="uk-UA"/>
        </w:rPr>
        <w:t>2</w:t>
      </w:r>
      <w:r w:rsidRPr="00B75303">
        <w:rPr>
          <w:sz w:val="28"/>
          <w:szCs w:val="28"/>
        </w:rPr>
        <w:t>;</w:t>
      </w:r>
      <w:r w:rsidRPr="00B75303">
        <w:rPr>
          <w:sz w:val="28"/>
          <w:szCs w:val="28"/>
          <w:lang w:val="uk-UA"/>
        </w:rPr>
        <w:t xml:space="preserve">      </w:t>
      </w:r>
      <w:r w:rsidRPr="00B75303">
        <w:rPr>
          <w:position w:val="-30"/>
          <w:sz w:val="28"/>
          <w:szCs w:val="28"/>
        </w:rPr>
        <w:object w:dxaOrig="1780" w:dyaOrig="700">
          <v:shape id="_x0000_i1106" type="#_x0000_t75" style="width:88.6pt;height:34.8pt" o:ole="">
            <v:imagedata r:id="rId174" o:title=""/>
          </v:shape>
          <o:OLEObject Type="Embed" ProgID="Equation.3" ShapeID="_x0000_i1106" DrawAspect="Content" ObjectID="_1686716740" r:id="rId175"/>
        </w:object>
      </w:r>
      <w:r w:rsidRPr="00B75303">
        <w:rPr>
          <w:sz w:val="28"/>
          <w:szCs w:val="28"/>
          <w:lang w:val="uk-UA"/>
        </w:rPr>
        <w:t xml:space="preserve">  с;</w:t>
      </w:r>
    </w:p>
    <w:p w:rsidR="00B03615" w:rsidRPr="0004567B" w:rsidRDefault="00B03615" w:rsidP="00B03615">
      <w:pPr>
        <w:spacing w:line="360" w:lineRule="auto"/>
        <w:ind w:firstLine="709"/>
        <w:rPr>
          <w:sz w:val="28"/>
          <w:szCs w:val="28"/>
        </w:rPr>
      </w:pPr>
      <w:r w:rsidRPr="00B75303">
        <w:rPr>
          <w:position w:val="-30"/>
          <w:sz w:val="28"/>
          <w:szCs w:val="28"/>
        </w:rPr>
        <w:object w:dxaOrig="1380" w:dyaOrig="700">
          <v:shape id="_x0000_i1107" type="#_x0000_t75" style="width:68.85pt;height:34.8pt" o:ole="">
            <v:imagedata r:id="rId176" o:title=""/>
          </v:shape>
          <o:OLEObject Type="Embed" ProgID="Equation.3" ShapeID="_x0000_i1107" DrawAspect="Content" ObjectID="_1686716741" r:id="rId177"/>
        </w:object>
      </w:r>
      <w:r w:rsidRPr="00B75303">
        <w:rPr>
          <w:sz w:val="28"/>
          <w:szCs w:val="28"/>
          <w:lang w:val="uk-UA"/>
        </w:rPr>
        <w:t xml:space="preserve">  </w:t>
      </w:r>
      <w:r w:rsidRPr="00B75303">
        <w:rPr>
          <w:rStyle w:val="FontStyle97"/>
          <w:sz w:val="28"/>
          <w:szCs w:val="28"/>
          <w:lang w:val="uk-UA" w:eastAsia="uk-UA"/>
        </w:rPr>
        <w:t>с</w:t>
      </w:r>
      <w:r w:rsidRPr="00B75303">
        <w:rPr>
          <w:rStyle w:val="FontStyle97"/>
          <w:sz w:val="28"/>
          <w:szCs w:val="28"/>
          <w:vertAlign w:val="superscript"/>
          <w:lang w:val="uk-UA" w:eastAsia="uk-UA"/>
        </w:rPr>
        <w:t>2</w:t>
      </w:r>
      <w:r w:rsidRPr="00B75303">
        <w:rPr>
          <w:sz w:val="28"/>
          <w:szCs w:val="28"/>
        </w:rPr>
        <w:t>;</w:t>
      </w:r>
      <w:r w:rsidRPr="00B75303">
        <w:rPr>
          <w:sz w:val="28"/>
          <w:szCs w:val="28"/>
          <w:lang w:val="uk-UA"/>
        </w:rPr>
        <w:t xml:space="preserve">       </w:t>
      </w:r>
      <w:r w:rsidRPr="00B75303">
        <w:rPr>
          <w:position w:val="-30"/>
          <w:sz w:val="28"/>
          <w:szCs w:val="28"/>
        </w:rPr>
        <w:object w:dxaOrig="1780" w:dyaOrig="700">
          <v:shape id="_x0000_i1108" type="#_x0000_t75" style="width:88.6pt;height:34.8pt" o:ole="">
            <v:imagedata r:id="rId178" o:title=""/>
          </v:shape>
          <o:OLEObject Type="Embed" ProgID="Equation.3" ShapeID="_x0000_i1108" DrawAspect="Content" ObjectID="_1686716742" r:id="rId179"/>
        </w:object>
      </w:r>
      <w:r w:rsidRPr="00B75303">
        <w:rPr>
          <w:sz w:val="28"/>
          <w:szCs w:val="28"/>
          <w:lang w:val="uk-UA"/>
        </w:rPr>
        <w:t xml:space="preserve">  с;</w:t>
      </w:r>
    </w:p>
    <w:p w:rsidR="00B03615" w:rsidRPr="00B75303" w:rsidRDefault="00B03615" w:rsidP="00B03615">
      <w:pPr>
        <w:spacing w:line="360" w:lineRule="auto"/>
        <w:ind w:firstLine="709"/>
        <w:rPr>
          <w:sz w:val="28"/>
          <w:szCs w:val="28"/>
          <w:lang w:val="uk-UA"/>
        </w:rPr>
      </w:pPr>
      <w:r w:rsidRPr="00B75303">
        <w:rPr>
          <w:sz w:val="28"/>
          <w:szCs w:val="28"/>
          <w:lang w:val="uk-UA"/>
        </w:rPr>
        <w:t>коефіцієнти:</w:t>
      </w:r>
    </w:p>
    <w:p w:rsidR="00B03615" w:rsidRPr="00B75303" w:rsidRDefault="00B03615" w:rsidP="00B03615">
      <w:pPr>
        <w:spacing w:line="360" w:lineRule="auto"/>
        <w:ind w:firstLine="709"/>
        <w:rPr>
          <w:sz w:val="28"/>
          <w:szCs w:val="28"/>
          <w:lang w:val="uk-UA"/>
        </w:rPr>
      </w:pPr>
      <w:r w:rsidRPr="00B75303">
        <w:rPr>
          <w:position w:val="-30"/>
          <w:sz w:val="28"/>
          <w:szCs w:val="28"/>
        </w:rPr>
        <w:object w:dxaOrig="3960" w:dyaOrig="700">
          <v:shape id="_x0000_i1109" type="#_x0000_t75" style="width:197.8pt;height:34.8pt" o:ole="">
            <v:imagedata r:id="rId180" o:title=""/>
          </v:shape>
          <o:OLEObject Type="Embed" ProgID="Equation.3" ShapeID="_x0000_i1109" DrawAspect="Content" ObjectID="_1686716743" r:id="rId181"/>
        </w:object>
      </w:r>
      <w:r w:rsidRPr="00B75303">
        <w:rPr>
          <w:sz w:val="28"/>
          <w:szCs w:val="28"/>
        </w:rPr>
        <w:t>;</w:t>
      </w:r>
      <w:r w:rsidRPr="00B75303">
        <w:rPr>
          <w:sz w:val="28"/>
          <w:szCs w:val="28"/>
          <w:lang w:val="uk-UA"/>
        </w:rPr>
        <w:t xml:space="preserve">        </w:t>
      </w:r>
      <w:r w:rsidRPr="00B75303">
        <w:rPr>
          <w:position w:val="-30"/>
          <w:sz w:val="28"/>
          <w:szCs w:val="28"/>
        </w:rPr>
        <w:object w:dxaOrig="3980" w:dyaOrig="700">
          <v:shape id="_x0000_i1110" type="#_x0000_t75" style="width:199.4pt;height:34.8pt" o:ole="">
            <v:imagedata r:id="rId182" o:title=""/>
          </v:shape>
          <o:OLEObject Type="Embed" ProgID="Equation.3" ShapeID="_x0000_i1110" DrawAspect="Content" ObjectID="_1686716744" r:id="rId183"/>
        </w:object>
      </w:r>
    </w:p>
    <w:p w:rsidR="00B03615" w:rsidRPr="00B75303" w:rsidRDefault="00B03615" w:rsidP="00B03615">
      <w:pPr>
        <w:spacing w:line="360" w:lineRule="auto"/>
        <w:ind w:firstLine="709"/>
        <w:rPr>
          <w:sz w:val="28"/>
          <w:szCs w:val="28"/>
          <w:lang w:val="uk-UA"/>
        </w:rPr>
      </w:pPr>
      <w:r w:rsidRPr="00B75303">
        <w:rPr>
          <w:position w:val="-30"/>
          <w:sz w:val="28"/>
          <w:szCs w:val="28"/>
        </w:rPr>
        <w:object w:dxaOrig="1080" w:dyaOrig="700">
          <v:shape id="_x0000_i1111" type="#_x0000_t75" style="width:53.8pt;height:34.8pt" o:ole="">
            <v:imagedata r:id="rId184" o:title=""/>
          </v:shape>
          <o:OLEObject Type="Embed" ProgID="Equation.3" ShapeID="_x0000_i1111" DrawAspect="Content" ObjectID="_1686716745" r:id="rId185"/>
        </w:object>
      </w:r>
      <w:r w:rsidRPr="00B75303">
        <w:rPr>
          <w:sz w:val="28"/>
          <w:szCs w:val="28"/>
        </w:rPr>
        <w:t xml:space="preserve">;     </w:t>
      </w:r>
      <w:r w:rsidRPr="00B75303">
        <w:rPr>
          <w:sz w:val="28"/>
          <w:szCs w:val="28"/>
          <w:lang w:val="uk-UA"/>
        </w:rPr>
        <w:t xml:space="preserve">  </w:t>
      </w:r>
      <w:r w:rsidRPr="00B75303">
        <w:rPr>
          <w:position w:val="-30"/>
          <w:sz w:val="28"/>
          <w:szCs w:val="28"/>
        </w:rPr>
        <w:object w:dxaOrig="1359" w:dyaOrig="700">
          <v:shape id="_x0000_i1112" type="#_x0000_t75" style="width:67.25pt;height:34.8pt" o:ole="">
            <v:imagedata r:id="rId186" o:title=""/>
          </v:shape>
          <o:OLEObject Type="Embed" ProgID="Equation.3" ShapeID="_x0000_i1112" DrawAspect="Content" ObjectID="_1686716746" r:id="rId187"/>
        </w:object>
      </w:r>
      <w:r w:rsidRPr="00B75303">
        <w:rPr>
          <w:sz w:val="28"/>
          <w:szCs w:val="28"/>
          <w:lang w:val="uk-UA"/>
        </w:rPr>
        <w:t xml:space="preserve">;        </w:t>
      </w:r>
      <w:r w:rsidRPr="00B75303">
        <w:rPr>
          <w:position w:val="-30"/>
          <w:sz w:val="28"/>
          <w:szCs w:val="28"/>
        </w:rPr>
        <w:object w:dxaOrig="1359" w:dyaOrig="700">
          <v:shape id="_x0000_i1113" type="#_x0000_t75" style="width:67.25pt;height:34.8pt" o:ole="">
            <v:imagedata r:id="rId188" o:title=""/>
          </v:shape>
          <o:OLEObject Type="Embed" ProgID="Equation.3" ShapeID="_x0000_i1113" DrawAspect="Content" ObjectID="_1686716747" r:id="rId189"/>
        </w:object>
      </w:r>
      <w:r w:rsidRPr="00B75303">
        <w:rPr>
          <w:sz w:val="28"/>
          <w:szCs w:val="28"/>
          <w:lang w:val="uk-UA"/>
        </w:rPr>
        <w:t xml:space="preserve">;         </w:t>
      </w:r>
    </w:p>
    <w:p w:rsidR="00B03615" w:rsidRPr="0004567B" w:rsidRDefault="00B03615" w:rsidP="00B03615">
      <w:pPr>
        <w:spacing w:line="360" w:lineRule="auto"/>
        <w:ind w:firstLine="709"/>
        <w:rPr>
          <w:sz w:val="28"/>
          <w:szCs w:val="28"/>
        </w:rPr>
      </w:pPr>
      <w:r w:rsidRPr="00B75303">
        <w:rPr>
          <w:position w:val="-30"/>
          <w:sz w:val="28"/>
          <w:szCs w:val="28"/>
        </w:rPr>
        <w:object w:dxaOrig="4020" w:dyaOrig="700">
          <v:shape id="_x0000_i1114" type="#_x0000_t75" style="width:200.95pt;height:34.8pt" o:ole="">
            <v:imagedata r:id="rId190" o:title=""/>
          </v:shape>
          <o:OLEObject Type="Embed" ProgID="Equation.3" ShapeID="_x0000_i1114" DrawAspect="Content" ObjectID="_1686716748" r:id="rId191"/>
        </w:object>
      </w:r>
      <w:r w:rsidRPr="00B75303">
        <w:rPr>
          <w:sz w:val="28"/>
          <w:szCs w:val="28"/>
          <w:lang w:val="uk-UA"/>
        </w:rPr>
        <w:t xml:space="preserve">;      </w:t>
      </w:r>
      <w:r w:rsidRPr="00B75303">
        <w:rPr>
          <w:position w:val="-30"/>
          <w:sz w:val="28"/>
          <w:szCs w:val="28"/>
        </w:rPr>
        <w:object w:dxaOrig="1080" w:dyaOrig="700">
          <v:shape id="_x0000_i1115" type="#_x0000_t75" style="width:53.8pt;height:34.8pt" o:ole="">
            <v:imagedata r:id="rId192" o:title=""/>
          </v:shape>
          <o:OLEObject Type="Embed" ProgID="Equation.3" ShapeID="_x0000_i1115" DrawAspect="Content" ObjectID="_1686716749" r:id="rId193"/>
        </w:object>
      </w:r>
      <w:r w:rsidRPr="00B75303">
        <w:rPr>
          <w:sz w:val="28"/>
          <w:szCs w:val="28"/>
        </w:rPr>
        <w:t xml:space="preserve">;      </w:t>
      </w:r>
      <w:r w:rsidRPr="00B75303">
        <w:rPr>
          <w:sz w:val="28"/>
          <w:szCs w:val="28"/>
          <w:lang w:val="uk-UA"/>
        </w:rPr>
        <w:t xml:space="preserve">  </w:t>
      </w:r>
      <w:r w:rsidRPr="00B75303">
        <w:rPr>
          <w:position w:val="-30"/>
          <w:sz w:val="28"/>
          <w:szCs w:val="28"/>
        </w:rPr>
        <w:object w:dxaOrig="1080" w:dyaOrig="700">
          <v:shape id="_x0000_i1116" type="#_x0000_t75" style="width:53.8pt;height:34.8pt" o:ole="">
            <v:imagedata r:id="rId194" o:title=""/>
          </v:shape>
          <o:OLEObject Type="Embed" ProgID="Equation.3" ShapeID="_x0000_i1116" DrawAspect="Content" ObjectID="_1686716750" r:id="rId195"/>
        </w:object>
      </w:r>
      <w:r w:rsidRPr="00B75303">
        <w:rPr>
          <w:sz w:val="28"/>
          <w:szCs w:val="28"/>
        </w:rPr>
        <w:t xml:space="preserve">;       </w:t>
      </w:r>
      <w:r w:rsidRPr="00B75303">
        <w:rPr>
          <w:position w:val="-30"/>
          <w:sz w:val="28"/>
          <w:szCs w:val="28"/>
        </w:rPr>
        <w:object w:dxaOrig="1080" w:dyaOrig="700">
          <v:shape id="_x0000_i1117" type="#_x0000_t75" style="width:53.8pt;height:34.8pt" o:ole="">
            <v:imagedata r:id="rId196" o:title=""/>
          </v:shape>
          <o:OLEObject Type="Embed" ProgID="Equation.3" ShapeID="_x0000_i1117" DrawAspect="Content" ObjectID="_1686716751" r:id="rId197"/>
        </w:object>
      </w:r>
      <w:r w:rsidRPr="00B75303">
        <w:rPr>
          <w:sz w:val="28"/>
          <w:szCs w:val="28"/>
        </w:rPr>
        <w:t>.</w:t>
      </w:r>
    </w:p>
    <w:p w:rsidR="00B03615" w:rsidRDefault="00B03615" w:rsidP="00B03615">
      <w:pPr>
        <w:spacing w:line="360" w:lineRule="auto"/>
        <w:ind w:firstLine="709"/>
        <w:jc w:val="both"/>
        <w:rPr>
          <w:sz w:val="28"/>
          <w:szCs w:val="28"/>
          <w:lang w:val="uk-UA"/>
        </w:rPr>
      </w:pPr>
      <w:r w:rsidRPr="00B75303">
        <w:rPr>
          <w:sz w:val="28"/>
          <w:szCs w:val="28"/>
          <w:lang w:val="uk-UA"/>
        </w:rPr>
        <w:t>Якщо температура у реакторі підтримується за рахунок тепло- або</w:t>
      </w:r>
      <w:r w:rsidRPr="00B75303">
        <w:rPr>
          <w:i/>
          <w:sz w:val="28"/>
          <w:szCs w:val="28"/>
          <w:lang w:val="uk-UA"/>
        </w:rPr>
        <w:t xml:space="preserve"> </w:t>
      </w:r>
      <w:r w:rsidRPr="00B75303">
        <w:rPr>
          <w:sz w:val="28"/>
          <w:szCs w:val="28"/>
          <w:lang w:val="uk-UA"/>
        </w:rPr>
        <w:t>холодоносія, то час запізнення з достатньою точністю може бути обчислений за формулою</w:t>
      </w:r>
    </w:p>
    <w:p w:rsidR="00B03615" w:rsidRPr="00B75303" w:rsidRDefault="00B03615" w:rsidP="00B03615">
      <w:pPr>
        <w:spacing w:line="360" w:lineRule="auto"/>
        <w:ind w:firstLine="709"/>
        <w:jc w:val="both"/>
        <w:rPr>
          <w:sz w:val="28"/>
          <w:szCs w:val="28"/>
          <w:lang w:val="uk-UA"/>
        </w:rPr>
      </w:pPr>
    </w:p>
    <w:p w:rsidR="00B03615" w:rsidRPr="0004567B" w:rsidRDefault="00B03615" w:rsidP="00B03615">
      <w:pPr>
        <w:spacing w:line="360" w:lineRule="auto"/>
        <w:ind w:firstLine="709"/>
        <w:jc w:val="right"/>
        <w:rPr>
          <w:sz w:val="28"/>
          <w:szCs w:val="28"/>
        </w:rPr>
      </w:pPr>
      <w:r w:rsidRPr="00B75303">
        <w:rPr>
          <w:position w:val="-12"/>
          <w:sz w:val="28"/>
          <w:szCs w:val="28"/>
          <w:lang w:val="uk-UA"/>
        </w:rPr>
        <w:object w:dxaOrig="1260" w:dyaOrig="360">
          <v:shape id="_x0000_i1118" type="#_x0000_t75" style="width:67.25pt;height:19.8pt" o:ole="">
            <v:imagedata r:id="rId198" o:title=""/>
          </v:shape>
          <o:OLEObject Type="Embed" ProgID="Equation.3" ShapeID="_x0000_i1118" DrawAspect="Content" ObjectID="_1686716752" r:id="rId199"/>
        </w:object>
      </w:r>
      <w:r w:rsidRPr="00B75303">
        <w:rPr>
          <w:sz w:val="28"/>
          <w:szCs w:val="28"/>
          <w:lang w:val="uk-UA"/>
        </w:rPr>
        <w:t>,</w:t>
      </w:r>
      <w:r>
        <w:rPr>
          <w:sz w:val="28"/>
          <w:szCs w:val="28"/>
          <w:lang w:val="uk-UA"/>
        </w:rPr>
        <w:t xml:space="preserve">                            </w:t>
      </w:r>
      <w:r w:rsidRPr="00B75303">
        <w:rPr>
          <w:sz w:val="28"/>
          <w:szCs w:val="28"/>
          <w:lang w:val="uk-UA"/>
        </w:rPr>
        <w:t xml:space="preserve">                     </w:t>
      </w:r>
      <w:r w:rsidRPr="00B75303">
        <w:rPr>
          <w:sz w:val="28"/>
          <w:szCs w:val="28"/>
        </w:rPr>
        <w:t>(</w:t>
      </w:r>
      <w:r w:rsidRPr="0004567B">
        <w:rPr>
          <w:sz w:val="28"/>
          <w:szCs w:val="28"/>
        </w:rPr>
        <w:t>3.12</w:t>
      </w:r>
      <w:r w:rsidRPr="00B75303">
        <w:rPr>
          <w:sz w:val="28"/>
          <w:szCs w:val="28"/>
        </w:rPr>
        <w:t>)</w:t>
      </w:r>
    </w:p>
    <w:p w:rsidR="00B03615" w:rsidRPr="0004567B" w:rsidRDefault="00B03615" w:rsidP="00B03615">
      <w:pPr>
        <w:spacing w:line="360" w:lineRule="auto"/>
        <w:ind w:firstLine="709"/>
        <w:jc w:val="right"/>
        <w:rPr>
          <w:sz w:val="28"/>
          <w:szCs w:val="28"/>
        </w:rPr>
      </w:pPr>
    </w:p>
    <w:p w:rsidR="00B03615" w:rsidRDefault="00B03615" w:rsidP="00B03615">
      <w:pPr>
        <w:spacing w:line="360" w:lineRule="auto"/>
        <w:ind w:firstLine="709"/>
        <w:jc w:val="both"/>
        <w:rPr>
          <w:sz w:val="28"/>
          <w:szCs w:val="28"/>
          <w:lang w:val="uk-UA"/>
        </w:rPr>
      </w:pPr>
      <w:r w:rsidRPr="00B75303">
        <w:rPr>
          <w:sz w:val="28"/>
          <w:szCs w:val="28"/>
          <w:lang w:val="uk-UA"/>
        </w:rPr>
        <w:t xml:space="preserve">де </w:t>
      </w:r>
    </w:p>
    <w:p w:rsidR="00B03615" w:rsidRPr="00B75303" w:rsidRDefault="00B03615" w:rsidP="00B03615">
      <w:pPr>
        <w:spacing w:line="360" w:lineRule="auto"/>
        <w:ind w:firstLine="709"/>
        <w:jc w:val="both"/>
        <w:rPr>
          <w:sz w:val="28"/>
          <w:szCs w:val="28"/>
          <w:lang w:val="uk-UA"/>
        </w:rPr>
      </w:pPr>
    </w:p>
    <w:p w:rsidR="00B03615" w:rsidRDefault="00B03615" w:rsidP="00B03615">
      <w:pPr>
        <w:spacing w:line="360" w:lineRule="auto"/>
        <w:ind w:firstLine="709"/>
        <w:jc w:val="right"/>
        <w:rPr>
          <w:sz w:val="28"/>
          <w:szCs w:val="28"/>
          <w:lang w:val="uk-UA"/>
        </w:rPr>
      </w:pPr>
      <w:r w:rsidRPr="00B75303">
        <w:rPr>
          <w:position w:val="-30"/>
          <w:sz w:val="28"/>
          <w:szCs w:val="28"/>
        </w:rPr>
        <w:object w:dxaOrig="880" w:dyaOrig="700">
          <v:shape id="_x0000_i1119" type="#_x0000_t75" style="width:43.5pt;height:34.8pt" o:ole="">
            <v:imagedata r:id="rId200" o:title=""/>
          </v:shape>
          <o:OLEObject Type="Embed" ProgID="Equation.3" ShapeID="_x0000_i1119" DrawAspect="Content" ObjectID="_1686716753" r:id="rId201"/>
        </w:object>
      </w:r>
      <w:r w:rsidRPr="00B75303">
        <w:rPr>
          <w:sz w:val="28"/>
          <w:szCs w:val="28"/>
          <w:lang w:val="uk-UA"/>
        </w:rPr>
        <w:t xml:space="preserve">;    </w:t>
      </w:r>
      <w:r w:rsidRPr="00B75303">
        <w:rPr>
          <w:position w:val="-30"/>
          <w:sz w:val="28"/>
          <w:szCs w:val="28"/>
        </w:rPr>
        <w:object w:dxaOrig="1860" w:dyaOrig="700">
          <v:shape id="_x0000_i1120" type="#_x0000_t75" style="width:93.35pt;height:34.8pt" o:ole="">
            <v:imagedata r:id="rId202" o:title=""/>
          </v:shape>
          <o:OLEObject Type="Embed" ProgID="Equation.3" ShapeID="_x0000_i1120" DrawAspect="Content" ObjectID="_1686716754" r:id="rId203"/>
        </w:object>
      </w:r>
      <w:r w:rsidRPr="00B75303">
        <w:rPr>
          <w:sz w:val="28"/>
          <w:szCs w:val="28"/>
          <w:lang w:val="uk-UA"/>
        </w:rPr>
        <w:t xml:space="preserve">;              </w:t>
      </w:r>
      <w:r>
        <w:rPr>
          <w:sz w:val="28"/>
          <w:szCs w:val="28"/>
          <w:lang w:val="uk-UA"/>
        </w:rPr>
        <w:t xml:space="preserve">                     </w:t>
      </w:r>
      <w:r w:rsidRPr="00B75303">
        <w:rPr>
          <w:sz w:val="28"/>
          <w:szCs w:val="28"/>
          <w:lang w:val="uk-UA"/>
        </w:rPr>
        <w:t xml:space="preserve">     (</w:t>
      </w:r>
      <w:r w:rsidRPr="00AB1E21">
        <w:rPr>
          <w:sz w:val="28"/>
          <w:szCs w:val="28"/>
          <w:lang w:val="uk-UA"/>
        </w:rPr>
        <w:t>3.13</w:t>
      </w:r>
      <w:r w:rsidRPr="00B75303">
        <w:rPr>
          <w:sz w:val="28"/>
          <w:szCs w:val="28"/>
          <w:lang w:val="uk-UA"/>
        </w:rPr>
        <w:t>)</w:t>
      </w:r>
    </w:p>
    <w:p w:rsidR="00B03615" w:rsidRPr="00B75303" w:rsidRDefault="00B03615" w:rsidP="00B03615">
      <w:pPr>
        <w:spacing w:line="360" w:lineRule="auto"/>
        <w:ind w:firstLine="709"/>
        <w:jc w:val="right"/>
        <w:rPr>
          <w:sz w:val="28"/>
          <w:szCs w:val="28"/>
          <w:lang w:val="uk-UA"/>
        </w:rPr>
      </w:pPr>
    </w:p>
    <w:p w:rsidR="00B03615" w:rsidRPr="00B75303" w:rsidRDefault="00B03615" w:rsidP="00B03615">
      <w:pPr>
        <w:spacing w:line="360" w:lineRule="auto"/>
        <w:ind w:firstLine="709"/>
        <w:jc w:val="both"/>
        <w:rPr>
          <w:sz w:val="28"/>
          <w:szCs w:val="28"/>
          <w:lang w:val="uk-UA"/>
        </w:rPr>
      </w:pPr>
      <w:r w:rsidRPr="00B75303">
        <w:rPr>
          <w:position w:val="-10"/>
          <w:sz w:val="28"/>
          <w:szCs w:val="28"/>
        </w:rPr>
        <w:object w:dxaOrig="320" w:dyaOrig="340">
          <v:shape id="_x0000_i1121" type="#_x0000_t75" style="width:16.6pt;height:16.6pt" o:ole="">
            <v:imagedata r:id="rId204" o:title=""/>
          </v:shape>
          <o:OLEObject Type="Embed" ProgID="Equation.3" ShapeID="_x0000_i1121" DrawAspect="Content" ObjectID="_1686716755" r:id="rId205"/>
        </w:object>
      </w:r>
      <w:r w:rsidRPr="00B75303">
        <w:rPr>
          <w:sz w:val="28"/>
          <w:szCs w:val="28"/>
          <w:lang w:val="uk-UA"/>
        </w:rPr>
        <w:t xml:space="preserve"> – об’ємні витрати теплоносія;  </w:t>
      </w:r>
      <w:r w:rsidRPr="00B75303">
        <w:rPr>
          <w:position w:val="-10"/>
          <w:sz w:val="28"/>
          <w:szCs w:val="28"/>
        </w:rPr>
        <w:object w:dxaOrig="279" w:dyaOrig="340">
          <v:shape id="_x0000_i1122" type="#_x0000_t75" style="width:13.45pt;height:16.6pt" o:ole="">
            <v:imagedata r:id="rId206" o:title=""/>
          </v:shape>
          <o:OLEObject Type="Embed" ProgID="Equation.3" ShapeID="_x0000_i1122" DrawAspect="Content" ObjectID="_1686716756" r:id="rId207"/>
        </w:object>
      </w:r>
      <w:r w:rsidRPr="00B75303">
        <w:rPr>
          <w:sz w:val="28"/>
          <w:szCs w:val="28"/>
          <w:lang w:val="uk-UA"/>
        </w:rPr>
        <w:t xml:space="preserve"> – теплота теплоносія;  </w:t>
      </w:r>
      <w:r w:rsidRPr="00B75303">
        <w:rPr>
          <w:position w:val="-10"/>
          <w:sz w:val="28"/>
          <w:szCs w:val="28"/>
        </w:rPr>
        <w:object w:dxaOrig="320" w:dyaOrig="340">
          <v:shape id="_x0000_i1123" type="#_x0000_t75" style="width:16.6pt;height:16.6pt" o:ole="">
            <v:imagedata r:id="rId208" o:title=""/>
          </v:shape>
          <o:OLEObject Type="Embed" ProgID="Equation.3" ShapeID="_x0000_i1123" DrawAspect="Content" ObjectID="_1686716757" r:id="rId209"/>
        </w:object>
      </w:r>
      <w:r w:rsidRPr="00B75303">
        <w:rPr>
          <w:sz w:val="28"/>
          <w:szCs w:val="28"/>
          <w:lang w:val="uk-UA"/>
        </w:rPr>
        <w:t xml:space="preserve"> – коефіцієнт тепловіддачі, передаючих тепло стінок;  </w:t>
      </w:r>
      <w:r w:rsidRPr="00B75303">
        <w:rPr>
          <w:position w:val="-6"/>
          <w:sz w:val="28"/>
          <w:szCs w:val="28"/>
        </w:rPr>
        <w:object w:dxaOrig="220" w:dyaOrig="279">
          <v:shape id="_x0000_i1124" type="#_x0000_t75" style="width:10.3pt;height:13.45pt" o:ole="">
            <v:imagedata r:id="rId210" o:title=""/>
          </v:shape>
          <o:OLEObject Type="Embed" ProgID="Equation.3" ShapeID="_x0000_i1124" DrawAspect="Content" ObjectID="_1686716758" r:id="rId211"/>
        </w:object>
      </w:r>
      <w:r w:rsidRPr="00B75303">
        <w:rPr>
          <w:sz w:val="28"/>
          <w:szCs w:val="28"/>
          <w:lang w:val="uk-UA"/>
        </w:rPr>
        <w:t xml:space="preserve"> – поверхня теплообміну;  </w:t>
      </w:r>
      <w:r w:rsidRPr="00B75303">
        <w:rPr>
          <w:position w:val="-10"/>
          <w:sz w:val="28"/>
          <w:szCs w:val="28"/>
        </w:rPr>
        <w:object w:dxaOrig="279" w:dyaOrig="340">
          <v:shape id="_x0000_i1125" type="#_x0000_t75" style="width:13.45pt;height:16.6pt" o:ole="">
            <v:imagedata r:id="rId212" o:title=""/>
          </v:shape>
          <o:OLEObject Type="Embed" ProgID="Equation.3" ShapeID="_x0000_i1125" DrawAspect="Content" ObjectID="_1686716759" r:id="rId213"/>
        </w:object>
      </w:r>
      <w:r w:rsidRPr="00B75303">
        <w:rPr>
          <w:sz w:val="28"/>
          <w:szCs w:val="28"/>
          <w:lang w:val="uk-UA"/>
        </w:rPr>
        <w:t xml:space="preserve">, </w:t>
      </w:r>
      <w:r w:rsidRPr="00B75303">
        <w:rPr>
          <w:position w:val="-12"/>
          <w:sz w:val="28"/>
          <w:szCs w:val="28"/>
        </w:rPr>
        <w:object w:dxaOrig="300" w:dyaOrig="360">
          <v:shape id="_x0000_i1126" type="#_x0000_t75" style="width:15.05pt;height:18.2pt" o:ole="">
            <v:imagedata r:id="rId214" o:title=""/>
          </v:shape>
          <o:OLEObject Type="Embed" ProgID="Equation.3" ShapeID="_x0000_i1126" DrawAspect="Content" ObjectID="_1686716760" r:id="rId215"/>
        </w:object>
      </w:r>
      <w:r w:rsidRPr="00B75303">
        <w:rPr>
          <w:sz w:val="28"/>
          <w:szCs w:val="28"/>
          <w:lang w:val="uk-UA"/>
        </w:rPr>
        <w:t xml:space="preserve"> – температура відповідно теплоносія і продукту;</w:t>
      </w:r>
    </w:p>
    <w:p w:rsidR="00B03615" w:rsidRDefault="00B03615" w:rsidP="00B03615">
      <w:pPr>
        <w:spacing w:line="360" w:lineRule="auto"/>
        <w:ind w:firstLine="709"/>
        <w:jc w:val="both"/>
        <w:rPr>
          <w:sz w:val="28"/>
          <w:szCs w:val="28"/>
          <w:lang w:val="uk-UA"/>
        </w:rPr>
      </w:pPr>
      <w:r w:rsidRPr="00B75303">
        <w:rPr>
          <w:sz w:val="28"/>
          <w:szCs w:val="28"/>
          <w:lang w:val="uk-UA"/>
        </w:rPr>
        <w:t>або за формулою</w:t>
      </w:r>
    </w:p>
    <w:p w:rsidR="00B03615" w:rsidRPr="00B75303" w:rsidRDefault="00B03615" w:rsidP="00B03615">
      <w:pPr>
        <w:spacing w:line="360" w:lineRule="auto"/>
        <w:ind w:firstLine="709"/>
        <w:jc w:val="both"/>
        <w:rPr>
          <w:sz w:val="28"/>
          <w:szCs w:val="28"/>
          <w:lang w:val="uk-UA"/>
        </w:rPr>
      </w:pPr>
    </w:p>
    <w:p w:rsidR="00B03615" w:rsidRDefault="00B03615" w:rsidP="00B03615">
      <w:pPr>
        <w:spacing w:line="360" w:lineRule="auto"/>
        <w:ind w:firstLine="709"/>
        <w:jc w:val="right"/>
        <w:rPr>
          <w:sz w:val="28"/>
          <w:szCs w:val="28"/>
        </w:rPr>
      </w:pPr>
      <w:r w:rsidRPr="00B75303">
        <w:rPr>
          <w:position w:val="-12"/>
          <w:sz w:val="28"/>
          <w:szCs w:val="28"/>
          <w:lang w:val="uk-UA"/>
        </w:rPr>
        <w:object w:dxaOrig="1719" w:dyaOrig="360">
          <v:shape id="_x0000_i1127" type="#_x0000_t75" style="width:94.15pt;height:19.8pt" o:ole="">
            <v:imagedata r:id="rId216" o:title=""/>
          </v:shape>
          <o:OLEObject Type="Embed" ProgID="Equation.3" ShapeID="_x0000_i1127" DrawAspect="Content" ObjectID="_1686716761" r:id="rId217"/>
        </w:object>
      </w:r>
      <w:r>
        <w:rPr>
          <w:sz w:val="28"/>
          <w:szCs w:val="28"/>
          <w:lang w:val="uk-UA"/>
        </w:rPr>
        <w:t xml:space="preserve">,              </w:t>
      </w:r>
      <w:r w:rsidRPr="00B75303">
        <w:rPr>
          <w:sz w:val="28"/>
          <w:szCs w:val="28"/>
          <w:lang w:val="uk-UA"/>
        </w:rPr>
        <w:t xml:space="preserve">                                </w:t>
      </w:r>
      <w:r w:rsidRPr="00B75303">
        <w:rPr>
          <w:sz w:val="28"/>
          <w:szCs w:val="28"/>
        </w:rPr>
        <w:t>(3.14)</w:t>
      </w:r>
    </w:p>
    <w:p w:rsidR="00B03615" w:rsidRPr="00B75303" w:rsidRDefault="00B03615" w:rsidP="00B03615">
      <w:pPr>
        <w:spacing w:line="360" w:lineRule="auto"/>
        <w:ind w:firstLine="709"/>
        <w:jc w:val="right"/>
        <w:rPr>
          <w:sz w:val="28"/>
          <w:szCs w:val="28"/>
          <w:lang w:val="uk-UA"/>
        </w:rPr>
      </w:pPr>
    </w:p>
    <w:p w:rsidR="00B03615" w:rsidRPr="00560A8B" w:rsidRDefault="00B03615" w:rsidP="00B03615">
      <w:pPr>
        <w:spacing w:line="360" w:lineRule="auto"/>
        <w:ind w:firstLine="709"/>
        <w:jc w:val="both"/>
        <w:rPr>
          <w:b/>
          <w:sz w:val="28"/>
          <w:szCs w:val="28"/>
        </w:rPr>
      </w:pPr>
      <w:r w:rsidRPr="00B75303">
        <w:rPr>
          <w:sz w:val="28"/>
          <w:szCs w:val="28"/>
          <w:lang w:val="uk-UA"/>
        </w:rPr>
        <w:t xml:space="preserve">де  </w:t>
      </w:r>
      <w:r w:rsidRPr="00B75303">
        <w:rPr>
          <w:position w:val="-10"/>
          <w:sz w:val="28"/>
          <w:szCs w:val="28"/>
        </w:rPr>
        <w:object w:dxaOrig="279" w:dyaOrig="340">
          <v:shape id="_x0000_i1128" type="#_x0000_t75" style="width:13.45pt;height:16.6pt" o:ole="">
            <v:imagedata r:id="rId218" o:title=""/>
          </v:shape>
          <o:OLEObject Type="Embed" ProgID="Equation.3" ShapeID="_x0000_i1128" DrawAspect="Content" ObjectID="_1686716762" r:id="rId219"/>
        </w:object>
      </w:r>
      <w:r w:rsidRPr="00B75303">
        <w:rPr>
          <w:sz w:val="28"/>
          <w:szCs w:val="28"/>
          <w:lang w:val="uk-UA"/>
        </w:rPr>
        <w:t xml:space="preserve">, </w:t>
      </w:r>
      <w:r w:rsidRPr="00B75303">
        <w:rPr>
          <w:sz w:val="28"/>
          <w:szCs w:val="28"/>
        </w:rPr>
        <w:t xml:space="preserve"> </w:t>
      </w:r>
      <w:r w:rsidRPr="00B75303">
        <w:rPr>
          <w:position w:val="-12"/>
          <w:sz w:val="28"/>
          <w:szCs w:val="28"/>
        </w:rPr>
        <w:object w:dxaOrig="300" w:dyaOrig="360">
          <v:shape id="_x0000_i1129" type="#_x0000_t75" style="width:15.05pt;height:18.2pt" o:ole="">
            <v:imagedata r:id="rId220" o:title=""/>
          </v:shape>
          <o:OLEObject Type="Embed" ProgID="Equation.3" ShapeID="_x0000_i1129" DrawAspect="Content" ObjectID="_1686716763" r:id="rId221"/>
        </w:object>
      </w:r>
      <w:r w:rsidRPr="00B75303">
        <w:rPr>
          <w:sz w:val="28"/>
          <w:szCs w:val="28"/>
          <w:lang w:val="uk-UA"/>
        </w:rPr>
        <w:t xml:space="preserve"> – визначають за формулою (</w:t>
      </w:r>
      <w:r w:rsidRPr="00B75303">
        <w:rPr>
          <w:sz w:val="28"/>
          <w:szCs w:val="28"/>
        </w:rPr>
        <w:t>3.13</w:t>
      </w:r>
      <w:r w:rsidRPr="00B75303">
        <w:rPr>
          <w:sz w:val="28"/>
          <w:szCs w:val="28"/>
          <w:lang w:val="uk-UA"/>
        </w:rPr>
        <w:t xml:space="preserve">);   </w:t>
      </w:r>
      <w:r w:rsidRPr="00B75303">
        <w:rPr>
          <w:position w:val="-30"/>
          <w:sz w:val="28"/>
          <w:szCs w:val="28"/>
        </w:rPr>
        <w:object w:dxaOrig="840" w:dyaOrig="700">
          <v:shape id="_x0000_i1130" type="#_x0000_t75" style="width:41.95pt;height:34.8pt" o:ole="">
            <v:imagedata r:id="rId222" o:title=""/>
          </v:shape>
          <o:OLEObject Type="Embed" ProgID="Equation.3" ShapeID="_x0000_i1130" DrawAspect="Content" ObjectID="_1686716764" r:id="rId223"/>
        </w:object>
      </w:r>
      <w:r w:rsidRPr="00B75303">
        <w:rPr>
          <w:sz w:val="28"/>
          <w:szCs w:val="28"/>
          <w:lang w:val="uk-UA"/>
        </w:rPr>
        <w:t xml:space="preserve">,  </w:t>
      </w:r>
      <w:r w:rsidRPr="00B75303">
        <w:rPr>
          <w:position w:val="-12"/>
          <w:sz w:val="28"/>
          <w:szCs w:val="28"/>
        </w:rPr>
        <w:object w:dxaOrig="279" w:dyaOrig="360">
          <v:shape id="_x0000_i1131" type="#_x0000_t75" style="width:13.45pt;height:18.2pt" o:ole="">
            <v:imagedata r:id="rId224" o:title=""/>
          </v:shape>
          <o:OLEObject Type="Embed" ProgID="Equation.3" ShapeID="_x0000_i1131" DrawAspect="Content" ObjectID="_1686716765" r:id="rId225"/>
        </w:object>
      </w:r>
      <w:r w:rsidRPr="00B75303">
        <w:rPr>
          <w:sz w:val="28"/>
          <w:szCs w:val="28"/>
          <w:lang w:val="uk-UA"/>
        </w:rPr>
        <w:t xml:space="preserve"> – об'єм рідини в кубі реактора; </w:t>
      </w:r>
      <w:r w:rsidRPr="00B75303">
        <w:rPr>
          <w:position w:val="-12"/>
          <w:sz w:val="28"/>
          <w:szCs w:val="28"/>
        </w:rPr>
        <w:object w:dxaOrig="300" w:dyaOrig="360">
          <v:shape id="_x0000_i1132" type="#_x0000_t75" style="width:15.05pt;height:18.2pt" o:ole="">
            <v:imagedata r:id="rId226" o:title=""/>
          </v:shape>
          <o:OLEObject Type="Embed" ProgID="Equation.3" ShapeID="_x0000_i1132" DrawAspect="Content" ObjectID="_1686716766" r:id="rId227"/>
        </w:object>
      </w:r>
      <w:r w:rsidRPr="00B75303">
        <w:rPr>
          <w:sz w:val="28"/>
          <w:szCs w:val="28"/>
          <w:lang w:val="uk-UA"/>
        </w:rPr>
        <w:t xml:space="preserve"> – витрати кінцевого продукту.</w:t>
      </w:r>
    </w:p>
    <w:p w:rsidR="00B03615" w:rsidRDefault="00B03615" w:rsidP="00B03615">
      <w:pPr>
        <w:widowControl w:val="0"/>
        <w:autoSpaceDE w:val="0"/>
        <w:autoSpaceDN w:val="0"/>
        <w:adjustRightInd w:val="0"/>
        <w:spacing w:line="360" w:lineRule="auto"/>
        <w:ind w:firstLine="709"/>
        <w:jc w:val="both"/>
        <w:rPr>
          <w:sz w:val="28"/>
          <w:szCs w:val="28"/>
          <w:lang w:val="uk-UA"/>
        </w:rPr>
      </w:pPr>
      <w:r>
        <w:rPr>
          <w:sz w:val="28"/>
          <w:szCs w:val="28"/>
        </w:rPr>
        <w:t>Передавальна функція об’єкта керування з урахуванням часу запізнення</w:t>
      </w:r>
      <w:r>
        <w:rPr>
          <w:sz w:val="28"/>
          <w:szCs w:val="28"/>
          <w:lang w:val="uk-UA"/>
        </w:rPr>
        <w:t xml:space="preserve"> </w:t>
      </w:r>
      <w:r>
        <w:rPr>
          <w:sz w:val="28"/>
          <w:szCs w:val="28"/>
        </w:rPr>
        <w:t>за канал</w:t>
      </w:r>
      <w:r w:rsidRPr="00B75303">
        <w:rPr>
          <w:sz w:val="28"/>
          <w:szCs w:val="28"/>
        </w:rPr>
        <w:t>о</w:t>
      </w:r>
      <w:r>
        <w:rPr>
          <w:sz w:val="28"/>
          <w:szCs w:val="28"/>
        </w:rPr>
        <w:t>м регулювання:</w:t>
      </w:r>
    </w:p>
    <w:p w:rsidR="00B03615" w:rsidRPr="00560A8B" w:rsidRDefault="00B03615" w:rsidP="00B03615">
      <w:pPr>
        <w:widowControl w:val="0"/>
        <w:autoSpaceDE w:val="0"/>
        <w:autoSpaceDN w:val="0"/>
        <w:adjustRightInd w:val="0"/>
        <w:spacing w:line="360" w:lineRule="auto"/>
        <w:ind w:firstLine="709"/>
        <w:jc w:val="both"/>
        <w:rPr>
          <w:i/>
          <w:color w:val="000000"/>
          <w:w w:val="101"/>
          <w:sz w:val="28"/>
          <w:szCs w:val="28"/>
          <w:lang w:val="uk-UA"/>
        </w:rPr>
      </w:pPr>
    </w:p>
    <w:p w:rsidR="00B03615" w:rsidRPr="00EC404E" w:rsidRDefault="00B03615" w:rsidP="00EC404E">
      <w:pPr>
        <w:widowControl w:val="0"/>
        <w:autoSpaceDE w:val="0"/>
        <w:autoSpaceDN w:val="0"/>
        <w:adjustRightInd w:val="0"/>
        <w:spacing w:line="360" w:lineRule="auto"/>
        <w:ind w:firstLine="709"/>
        <w:jc w:val="center"/>
        <w:rPr>
          <w:i/>
          <w:color w:val="000000"/>
          <w:w w:val="101"/>
          <w:sz w:val="28"/>
          <w:szCs w:val="28"/>
          <w:lang w:val="en-US"/>
        </w:rPr>
      </w:pPr>
      <m:oMathPara>
        <m:oMath>
          <m:r>
            <w:rPr>
              <w:rFonts w:ascii="Cambria Math" w:hAnsi="Cambria Math"/>
              <w:color w:val="000000"/>
              <w:w w:val="101"/>
              <w:sz w:val="28"/>
              <w:szCs w:val="28"/>
              <w:lang w:val="en-GB"/>
            </w:rPr>
            <w:lastRenderedPageBreak/>
            <m:t>W</m:t>
          </m:r>
          <m:r>
            <w:rPr>
              <w:rFonts w:ascii="Cambria Math" w:hAnsi="Cambria Math"/>
              <w:color w:val="000000"/>
              <w:w w:val="101"/>
              <w:sz w:val="28"/>
              <w:szCs w:val="28"/>
              <w:vertAlign w:val="subscript"/>
              <w:lang w:val="en-GB"/>
            </w:rPr>
            <m:t>p</m:t>
          </m:r>
          <m:r>
            <w:rPr>
              <w:rFonts w:ascii="Cambria Math" w:hAnsi="Cambria Math"/>
              <w:color w:val="000000"/>
              <w:w w:val="101"/>
              <w:sz w:val="28"/>
              <w:szCs w:val="28"/>
            </w:rPr>
            <m:t>(</m:t>
          </m:r>
          <m:r>
            <w:rPr>
              <w:rFonts w:ascii="Cambria Math" w:hAnsi="Cambria Math"/>
              <w:color w:val="000000"/>
              <w:w w:val="101"/>
              <w:sz w:val="28"/>
              <w:szCs w:val="28"/>
              <w:lang w:val="en-GB"/>
            </w:rPr>
            <m:t>s</m:t>
          </m:r>
          <m:r>
            <w:rPr>
              <w:rFonts w:ascii="Cambria Math" w:hAnsi="Cambria Math"/>
              <w:color w:val="000000"/>
              <w:w w:val="101"/>
              <w:sz w:val="28"/>
              <w:szCs w:val="28"/>
            </w:rPr>
            <m:t>)=</m:t>
          </m:r>
          <m:f>
            <m:fPr>
              <m:ctrlPr>
                <w:rPr>
                  <w:rFonts w:ascii="Cambria Math" w:hAnsi="Cambria Math"/>
                  <w:i/>
                  <w:color w:val="000000"/>
                  <w:w w:val="101"/>
                  <w:sz w:val="28"/>
                  <w:szCs w:val="28"/>
                  <w:lang w:val="en-US"/>
                </w:rPr>
              </m:ctrlPr>
            </m:fPr>
            <m:num>
              <m:sSub>
                <m:sSubPr>
                  <m:ctrlPr>
                    <w:rPr>
                      <w:rFonts w:ascii="Cambria Math" w:hAnsi="Cambria Math"/>
                      <w:i/>
                      <w:color w:val="000000"/>
                      <w:w w:val="101"/>
                      <w:sz w:val="28"/>
                      <w:szCs w:val="28"/>
                      <w:lang w:val="en-US"/>
                    </w:rPr>
                  </m:ctrlPr>
                </m:sSubPr>
                <m:e>
                  <m:r>
                    <w:rPr>
                      <w:rFonts w:ascii="Cambria Math" w:hAnsi="Cambria Math"/>
                      <w:color w:val="000000"/>
                      <w:w w:val="101"/>
                      <w:sz w:val="28"/>
                      <w:szCs w:val="28"/>
                      <w:lang w:val="en-US"/>
                    </w:rPr>
                    <m:t>K</m:t>
                  </m:r>
                </m:e>
                <m:sub>
                  <m:r>
                    <w:rPr>
                      <w:rFonts w:ascii="Cambria Math" w:hAnsi="Cambria Math"/>
                      <w:color w:val="000000"/>
                      <w:w w:val="101"/>
                      <w:sz w:val="28"/>
                      <w:szCs w:val="28"/>
                    </w:rPr>
                    <m:t>29</m:t>
                  </m:r>
                </m:sub>
              </m:sSub>
              <m:r>
                <w:rPr>
                  <w:rFonts w:ascii="Cambria Math" w:hAnsi="Cambria Math"/>
                  <w:color w:val="000000"/>
                  <w:w w:val="101"/>
                  <w:sz w:val="28"/>
                  <w:szCs w:val="28"/>
                </w:rPr>
                <m:t>(</m:t>
              </m:r>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A</m:t>
                  </m:r>
                </m:e>
                <m:sub>
                  <m:r>
                    <w:rPr>
                      <w:rFonts w:ascii="Cambria Math" w:hAnsi="Cambria Math"/>
                      <w:color w:val="000000"/>
                      <w:w w:val="101"/>
                      <w:sz w:val="28"/>
                      <w:szCs w:val="28"/>
                      <w:lang w:val="uk-UA"/>
                    </w:rPr>
                    <m:t>2</m:t>
                  </m:r>
                </m:sub>
              </m:sSub>
              <m:r>
                <w:rPr>
                  <w:rFonts w:ascii="Cambria Math" w:hAnsi="Cambria Math"/>
                  <w:color w:val="000000"/>
                  <w:w w:val="101"/>
                  <w:sz w:val="28"/>
                  <w:szCs w:val="28"/>
                  <w:lang w:val="uk-UA"/>
                </w:rPr>
                <m:t>∙</m:t>
              </m:r>
              <m:sSup>
                <m:sSupPr>
                  <m:ctrlPr>
                    <w:rPr>
                      <w:rFonts w:ascii="Cambria Math" w:hAnsi="Cambria Math"/>
                      <w:i/>
                      <w:color w:val="000000"/>
                      <w:w w:val="101"/>
                      <w:sz w:val="28"/>
                      <w:szCs w:val="28"/>
                      <w:lang w:val="uk-UA"/>
                    </w:rPr>
                  </m:ctrlPr>
                </m:sSupPr>
                <m:e>
                  <m:r>
                    <w:rPr>
                      <w:rFonts w:ascii="Cambria Math" w:hAnsi="Cambria Math"/>
                      <w:color w:val="000000"/>
                      <w:w w:val="101"/>
                      <w:sz w:val="28"/>
                      <w:szCs w:val="28"/>
                      <w:lang w:val="uk-UA"/>
                    </w:rPr>
                    <m:t>s</m:t>
                  </m:r>
                </m:e>
                <m:sup>
                  <m:r>
                    <w:rPr>
                      <w:rFonts w:ascii="Cambria Math" w:hAnsi="Cambria Math"/>
                      <w:color w:val="000000"/>
                      <w:w w:val="101"/>
                      <w:sz w:val="28"/>
                      <w:szCs w:val="28"/>
                      <w:lang w:val="uk-UA"/>
                    </w:rPr>
                    <m:t>2</m:t>
                  </m:r>
                </m:sup>
              </m:sSup>
              <m:r>
                <w:rPr>
                  <w:rFonts w:ascii="Cambria Math" w:hAnsi="Cambria Math"/>
                  <w:color w:val="000000"/>
                  <w:w w:val="101"/>
                  <w:sz w:val="28"/>
                  <w:szCs w:val="28"/>
                  <w:lang w:val="en-GB"/>
                </w:rPr>
                <m:t>+</m:t>
              </m:r>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A</m:t>
                  </m:r>
                </m:e>
                <m:sub>
                  <m:r>
                    <w:rPr>
                      <w:rFonts w:ascii="Cambria Math" w:hAnsi="Cambria Math"/>
                      <w:color w:val="000000"/>
                      <w:w w:val="101"/>
                      <w:sz w:val="28"/>
                      <w:szCs w:val="28"/>
                      <w:lang w:val="uk-UA"/>
                    </w:rPr>
                    <m:t>1</m:t>
                  </m:r>
                </m:sub>
              </m:sSub>
              <m:r>
                <w:rPr>
                  <w:rFonts w:ascii="Cambria Math" w:hAnsi="Cambria Math"/>
                  <w:color w:val="000000"/>
                  <w:w w:val="101"/>
                  <w:sz w:val="28"/>
                  <w:szCs w:val="28"/>
                  <w:lang w:val="uk-UA"/>
                </w:rPr>
                <m:t>∙s+1</m:t>
              </m:r>
              <m:r>
                <w:rPr>
                  <w:rFonts w:ascii="Cambria Math" w:hAnsi="Cambria Math"/>
                  <w:color w:val="000000"/>
                  <w:w w:val="101"/>
                  <w:sz w:val="28"/>
                  <w:szCs w:val="28"/>
                  <w:lang w:val="en-US"/>
                </w:rPr>
                <m:t>)</m:t>
              </m:r>
            </m:num>
            <m:den>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τ</m:t>
                  </m:r>
                </m:e>
                <m:sub>
                  <m:r>
                    <w:rPr>
                      <w:rFonts w:ascii="Cambria Math" w:hAnsi="Cambria Math"/>
                      <w:color w:val="000000"/>
                      <w:w w:val="101"/>
                      <w:sz w:val="28"/>
                      <w:szCs w:val="28"/>
                      <w:lang w:val="uk-UA"/>
                    </w:rPr>
                    <m:t>3</m:t>
                  </m:r>
                </m:sub>
              </m:sSub>
              <m:r>
                <w:rPr>
                  <w:rFonts w:ascii="Cambria Math" w:hAnsi="Cambria Math"/>
                  <w:color w:val="000000"/>
                  <w:w w:val="101"/>
                  <w:sz w:val="28"/>
                  <w:szCs w:val="28"/>
                  <w:lang w:val="uk-UA"/>
                </w:rPr>
                <m:t>∙</m:t>
              </m:r>
              <m:sSup>
                <m:sSupPr>
                  <m:ctrlPr>
                    <w:rPr>
                      <w:rFonts w:ascii="Cambria Math" w:hAnsi="Cambria Math"/>
                      <w:i/>
                      <w:color w:val="000000"/>
                      <w:w w:val="101"/>
                      <w:sz w:val="28"/>
                      <w:szCs w:val="28"/>
                      <w:lang w:val="uk-UA"/>
                    </w:rPr>
                  </m:ctrlPr>
                </m:sSupPr>
                <m:e>
                  <m:r>
                    <w:rPr>
                      <w:rFonts w:ascii="Cambria Math" w:hAnsi="Cambria Math"/>
                      <w:color w:val="000000"/>
                      <w:w w:val="101"/>
                      <w:sz w:val="28"/>
                      <w:szCs w:val="28"/>
                      <w:lang w:val="uk-UA"/>
                    </w:rPr>
                    <m:t>s</m:t>
                  </m:r>
                </m:e>
                <m:sup>
                  <m:r>
                    <w:rPr>
                      <w:rFonts w:ascii="Cambria Math" w:hAnsi="Cambria Math"/>
                      <w:color w:val="000000"/>
                      <w:w w:val="101"/>
                      <w:sz w:val="28"/>
                      <w:szCs w:val="28"/>
                      <w:lang w:val="uk-UA"/>
                    </w:rPr>
                    <m:t>3</m:t>
                  </m:r>
                </m:sup>
              </m:sSup>
              <m:r>
                <w:rPr>
                  <w:rFonts w:ascii="Cambria Math" w:hAnsi="Cambria Math"/>
                  <w:color w:val="000000"/>
                  <w:w w:val="101"/>
                  <w:sz w:val="28"/>
                  <w:szCs w:val="28"/>
                  <w:lang w:val="uk-UA"/>
                </w:rPr>
                <m:t>+</m:t>
              </m:r>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τ</m:t>
                  </m:r>
                </m:e>
                <m:sub>
                  <m:r>
                    <w:rPr>
                      <w:rFonts w:ascii="Cambria Math" w:hAnsi="Cambria Math"/>
                      <w:color w:val="000000"/>
                      <w:w w:val="101"/>
                      <w:sz w:val="28"/>
                      <w:szCs w:val="28"/>
                      <w:lang w:val="uk-UA"/>
                    </w:rPr>
                    <m:t>2</m:t>
                  </m:r>
                </m:sub>
              </m:sSub>
              <m:r>
                <w:rPr>
                  <w:rFonts w:ascii="Cambria Math" w:hAnsi="Cambria Math"/>
                  <w:color w:val="000000"/>
                  <w:w w:val="101"/>
                  <w:sz w:val="28"/>
                  <w:szCs w:val="28"/>
                  <w:lang w:val="uk-UA"/>
                </w:rPr>
                <m:t>∙</m:t>
              </m:r>
              <m:sSup>
                <m:sSupPr>
                  <m:ctrlPr>
                    <w:rPr>
                      <w:rFonts w:ascii="Cambria Math" w:hAnsi="Cambria Math"/>
                      <w:i/>
                      <w:color w:val="000000"/>
                      <w:w w:val="101"/>
                      <w:sz w:val="28"/>
                      <w:szCs w:val="28"/>
                      <w:lang w:val="uk-UA"/>
                    </w:rPr>
                  </m:ctrlPr>
                </m:sSupPr>
                <m:e>
                  <m:r>
                    <w:rPr>
                      <w:rFonts w:ascii="Cambria Math" w:hAnsi="Cambria Math"/>
                      <w:color w:val="000000"/>
                      <w:w w:val="101"/>
                      <w:sz w:val="28"/>
                      <w:szCs w:val="28"/>
                      <w:lang w:val="uk-UA"/>
                    </w:rPr>
                    <m:t>s</m:t>
                  </m:r>
                </m:e>
                <m:sup>
                  <m:r>
                    <w:rPr>
                      <w:rFonts w:ascii="Cambria Math" w:hAnsi="Cambria Math"/>
                      <w:color w:val="000000"/>
                      <w:w w:val="101"/>
                      <w:sz w:val="28"/>
                      <w:szCs w:val="28"/>
                      <w:lang w:val="uk-UA"/>
                    </w:rPr>
                    <m:t>2</m:t>
                  </m:r>
                </m:sup>
              </m:sSup>
              <m:r>
                <w:rPr>
                  <w:rFonts w:ascii="Cambria Math" w:hAnsi="Cambria Math"/>
                  <w:color w:val="000000"/>
                  <w:w w:val="101"/>
                  <w:sz w:val="28"/>
                  <w:szCs w:val="28"/>
                  <w:lang w:val="uk-UA"/>
                </w:rPr>
                <m:t>+</m:t>
              </m:r>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τ</m:t>
                  </m:r>
                </m:e>
                <m:sub>
                  <m:r>
                    <w:rPr>
                      <w:rFonts w:ascii="Cambria Math" w:hAnsi="Cambria Math"/>
                      <w:color w:val="000000"/>
                      <w:w w:val="101"/>
                      <w:sz w:val="28"/>
                      <w:szCs w:val="28"/>
                      <w:lang w:val="uk-UA"/>
                    </w:rPr>
                    <m:t>1</m:t>
                  </m:r>
                </m:sub>
              </m:sSub>
              <m:r>
                <w:rPr>
                  <w:rFonts w:ascii="Cambria Math" w:hAnsi="Cambria Math"/>
                  <w:color w:val="000000"/>
                  <w:w w:val="101"/>
                  <w:sz w:val="28"/>
                  <w:szCs w:val="28"/>
                  <w:lang w:val="uk-UA"/>
                </w:rPr>
                <m:t>∙s+1</m:t>
              </m:r>
            </m:den>
          </m:f>
        </m:oMath>
      </m:oMathPara>
    </w:p>
    <w:p w:rsidR="00B03615" w:rsidRPr="00560A8B" w:rsidRDefault="00B03615" w:rsidP="00B03615">
      <w:pPr>
        <w:widowControl w:val="0"/>
        <w:autoSpaceDE w:val="0"/>
        <w:autoSpaceDN w:val="0"/>
        <w:adjustRightInd w:val="0"/>
        <w:spacing w:line="360" w:lineRule="auto"/>
        <w:jc w:val="both"/>
        <w:rPr>
          <w:color w:val="000000"/>
          <w:w w:val="101"/>
          <w:sz w:val="28"/>
          <w:szCs w:val="28"/>
          <w:lang w:val="uk-UA"/>
        </w:rPr>
      </w:pPr>
    </w:p>
    <w:p w:rsidR="00B03615" w:rsidRPr="00B03615" w:rsidRDefault="00B03615" w:rsidP="00B03615">
      <w:pPr>
        <w:spacing w:line="360" w:lineRule="auto"/>
        <w:ind w:left="710"/>
        <w:outlineLvl w:val="1"/>
        <w:rPr>
          <w:b/>
          <w:sz w:val="28"/>
        </w:rPr>
      </w:pPr>
      <w:bookmarkStart w:id="13" w:name="_Toc67525617"/>
      <w:r>
        <w:rPr>
          <w:b/>
          <w:sz w:val="28"/>
          <w:szCs w:val="28"/>
          <w:lang w:val="uk-UA"/>
        </w:rPr>
        <w:t xml:space="preserve">4.3 </w:t>
      </w:r>
      <w:bookmarkEnd w:id="13"/>
      <w:r w:rsidR="00EC404E" w:rsidRPr="00EC404E">
        <w:rPr>
          <w:b/>
          <w:sz w:val="28"/>
          <w:szCs w:val="28"/>
          <w:lang w:val="uk-UA"/>
        </w:rPr>
        <w:t>Розрахунок статичних характеристик та перехідних процесів апарату нейтралізації ВТН</w:t>
      </w:r>
    </w:p>
    <w:p w:rsidR="00EC404E" w:rsidRPr="001A0195" w:rsidRDefault="00EC404E" w:rsidP="00B03615">
      <w:pPr>
        <w:tabs>
          <w:tab w:val="left" w:pos="4275"/>
        </w:tabs>
        <w:spacing w:line="360" w:lineRule="auto"/>
        <w:ind w:firstLine="709"/>
        <w:rPr>
          <w:sz w:val="28"/>
        </w:rPr>
      </w:pPr>
    </w:p>
    <w:p w:rsidR="00B03615" w:rsidRDefault="00B03615" w:rsidP="00B03615">
      <w:pPr>
        <w:spacing w:line="360" w:lineRule="auto"/>
        <w:ind w:firstLine="709"/>
        <w:jc w:val="both"/>
        <w:rPr>
          <w:sz w:val="28"/>
          <w:szCs w:val="28"/>
          <w:lang w:val="uk-UA"/>
        </w:rPr>
      </w:pPr>
      <w:r w:rsidRPr="00884BE2">
        <w:rPr>
          <w:sz w:val="28"/>
          <w:szCs w:val="28"/>
          <w:lang w:val="uk-UA"/>
        </w:rPr>
        <w:t>Вхідні дані</w:t>
      </w:r>
    </w:p>
    <w:p w:rsidR="00B03615" w:rsidRPr="004721EA" w:rsidRDefault="00B03615" w:rsidP="00B03615">
      <w:pPr>
        <w:spacing w:line="360" w:lineRule="auto"/>
        <w:ind w:firstLine="709"/>
        <w:rPr>
          <w:sz w:val="28"/>
          <w:szCs w:val="28"/>
          <w:lang w:val="uk-UA"/>
        </w:rPr>
      </w:pPr>
      <w:r w:rsidRPr="004721EA">
        <w:rPr>
          <w:sz w:val="28"/>
          <w:szCs w:val="28"/>
          <w:lang w:val="uk-UA"/>
        </w:rPr>
        <w:t xml:space="preserve">Витрата </w:t>
      </w:r>
      <w:r>
        <w:rPr>
          <w:sz w:val="28"/>
          <w:szCs w:val="28"/>
          <w:lang w:val="uk-UA"/>
        </w:rPr>
        <w:t>аміачної селітри</w:t>
      </w:r>
      <w:r w:rsidRPr="004721EA">
        <w:rPr>
          <w:sz w:val="28"/>
          <w:szCs w:val="28"/>
          <w:lang w:val="uk-UA"/>
        </w:rPr>
        <w:t xml:space="preserve"> </w:t>
      </w:r>
      <w:r w:rsidRPr="004721EA">
        <w:rPr>
          <w:position w:val="-10"/>
          <w:sz w:val="28"/>
          <w:szCs w:val="28"/>
          <w:lang w:val="uk-UA"/>
        </w:rPr>
        <w:object w:dxaOrig="1740" w:dyaOrig="360">
          <v:shape id="_x0000_i1133" type="#_x0000_t75" style="width:87.05pt;height:18.2pt" o:ole="">
            <v:imagedata r:id="rId228" o:title=""/>
          </v:shape>
          <o:OLEObject Type="Embed" ProgID="Equation.3" ShapeID="_x0000_i1133" DrawAspect="Content" ObjectID="_1686716767" r:id="rId229"/>
        </w:object>
      </w:r>
    </w:p>
    <w:p w:rsidR="00B03615" w:rsidRPr="004721EA" w:rsidRDefault="00B03615" w:rsidP="00B03615">
      <w:pPr>
        <w:spacing w:line="360" w:lineRule="auto"/>
        <w:ind w:firstLine="709"/>
        <w:rPr>
          <w:sz w:val="28"/>
          <w:szCs w:val="28"/>
          <w:lang w:val="uk-UA"/>
        </w:rPr>
      </w:pPr>
      <w:r w:rsidRPr="004721EA">
        <w:rPr>
          <w:sz w:val="28"/>
          <w:szCs w:val="28"/>
          <w:lang w:val="uk-UA"/>
        </w:rPr>
        <w:t xml:space="preserve">Витрата двоокису вуглецю </w:t>
      </w:r>
      <w:r w:rsidRPr="004721EA">
        <w:rPr>
          <w:position w:val="-10"/>
          <w:sz w:val="28"/>
          <w:szCs w:val="28"/>
          <w:lang w:val="uk-UA"/>
        </w:rPr>
        <w:object w:dxaOrig="1960" w:dyaOrig="360">
          <v:shape id="_x0000_i1134" type="#_x0000_t75" style="width:97.3pt;height:18.2pt" o:ole="">
            <v:imagedata r:id="rId230" o:title=""/>
          </v:shape>
          <o:OLEObject Type="Embed" ProgID="Equation.3" ShapeID="_x0000_i1134" DrawAspect="Content" ObjectID="_1686716768" r:id="rId231"/>
        </w:object>
      </w:r>
    </w:p>
    <w:p w:rsidR="00B03615" w:rsidRPr="004721EA" w:rsidRDefault="00B03615" w:rsidP="00B03615">
      <w:pPr>
        <w:spacing w:line="360" w:lineRule="auto"/>
        <w:ind w:firstLine="709"/>
        <w:rPr>
          <w:sz w:val="28"/>
          <w:szCs w:val="28"/>
          <w:lang w:val="uk-UA"/>
        </w:rPr>
      </w:pPr>
      <w:r w:rsidRPr="004721EA">
        <w:rPr>
          <w:sz w:val="28"/>
          <w:szCs w:val="28"/>
          <w:lang w:val="uk-UA"/>
        </w:rPr>
        <w:t xml:space="preserve">Витрата води </w:t>
      </w:r>
      <w:r w:rsidRPr="004721EA">
        <w:rPr>
          <w:position w:val="-12"/>
          <w:sz w:val="28"/>
          <w:szCs w:val="28"/>
          <w:lang w:val="uk-UA"/>
        </w:rPr>
        <w:object w:dxaOrig="1760" w:dyaOrig="380">
          <v:shape id="_x0000_i1135" type="#_x0000_t75" style="width:88.6pt;height:19.8pt" o:ole="">
            <v:imagedata r:id="rId232" o:title=""/>
          </v:shape>
          <o:OLEObject Type="Embed" ProgID="Equation.3" ShapeID="_x0000_i1135" DrawAspect="Content" ObjectID="_1686716769" r:id="rId233"/>
        </w:object>
      </w:r>
    </w:p>
    <w:p w:rsidR="00B03615" w:rsidRPr="004721EA" w:rsidRDefault="00B03615" w:rsidP="00B03615">
      <w:pPr>
        <w:spacing w:line="360" w:lineRule="auto"/>
        <w:ind w:firstLine="709"/>
        <w:rPr>
          <w:sz w:val="28"/>
          <w:szCs w:val="28"/>
        </w:rPr>
      </w:pPr>
      <w:r w:rsidRPr="004721EA">
        <w:rPr>
          <w:sz w:val="28"/>
          <w:szCs w:val="28"/>
          <w:lang w:val="uk-UA"/>
        </w:rPr>
        <w:t xml:space="preserve">Температура рідинного аміаку на вході в реактор  </w:t>
      </w:r>
      <w:r w:rsidRPr="004721EA">
        <w:rPr>
          <w:position w:val="-10"/>
          <w:sz w:val="28"/>
          <w:szCs w:val="28"/>
          <w:lang w:val="uk-UA"/>
        </w:rPr>
        <w:object w:dxaOrig="1100" w:dyaOrig="360">
          <v:shape id="_x0000_i1136" type="#_x0000_t75" style="width:55.4pt;height:18.2pt" o:ole="">
            <v:imagedata r:id="rId234" o:title=""/>
          </v:shape>
          <o:OLEObject Type="Embed" ProgID="Equation.3" ShapeID="_x0000_i1136" DrawAspect="Content" ObjectID="_1686716770" r:id="rId235"/>
        </w:object>
      </w:r>
      <w:r w:rsidRPr="004721EA">
        <w:rPr>
          <w:sz w:val="28"/>
          <w:szCs w:val="28"/>
        </w:rPr>
        <w:t>.</w:t>
      </w:r>
    </w:p>
    <w:p w:rsidR="00B03615" w:rsidRPr="004721EA" w:rsidRDefault="00B03615" w:rsidP="00B03615">
      <w:pPr>
        <w:spacing w:line="360" w:lineRule="auto"/>
        <w:ind w:firstLine="709"/>
        <w:rPr>
          <w:sz w:val="28"/>
          <w:szCs w:val="28"/>
          <w:lang w:val="uk-UA"/>
        </w:rPr>
      </w:pPr>
      <w:r w:rsidRPr="004721EA">
        <w:rPr>
          <w:sz w:val="28"/>
          <w:szCs w:val="28"/>
          <w:lang w:val="uk-UA"/>
        </w:rPr>
        <w:t xml:space="preserve">Температура двоокису вуглецю на вході в реактор  </w:t>
      </w:r>
      <w:r w:rsidRPr="004721EA">
        <w:rPr>
          <w:position w:val="-10"/>
          <w:sz w:val="28"/>
          <w:szCs w:val="28"/>
          <w:lang w:val="uk-UA"/>
        </w:rPr>
        <w:object w:dxaOrig="1120" w:dyaOrig="360">
          <v:shape id="_x0000_i1137" type="#_x0000_t75" style="width:55.4pt;height:18.2pt" o:ole="">
            <v:imagedata r:id="rId236" o:title=""/>
          </v:shape>
          <o:OLEObject Type="Embed" ProgID="Equation.3" ShapeID="_x0000_i1137" DrawAspect="Content" ObjectID="_1686716771" r:id="rId237"/>
        </w:object>
      </w:r>
      <w:r w:rsidRPr="004721EA">
        <w:rPr>
          <w:sz w:val="28"/>
          <w:szCs w:val="28"/>
        </w:rPr>
        <w:t>.</w:t>
      </w:r>
    </w:p>
    <w:p w:rsidR="00B03615" w:rsidRPr="004721EA" w:rsidRDefault="00B03615" w:rsidP="00B03615">
      <w:pPr>
        <w:spacing w:line="360" w:lineRule="auto"/>
        <w:ind w:firstLine="709"/>
        <w:rPr>
          <w:sz w:val="28"/>
          <w:szCs w:val="28"/>
          <w:lang w:val="uk-UA"/>
        </w:rPr>
      </w:pPr>
      <w:r w:rsidRPr="004721EA">
        <w:rPr>
          <w:sz w:val="28"/>
          <w:szCs w:val="28"/>
          <w:lang w:val="uk-UA"/>
        </w:rPr>
        <w:t>Температура води</w:t>
      </w:r>
      <w:r>
        <w:rPr>
          <w:sz w:val="28"/>
          <w:szCs w:val="28"/>
          <w:lang w:val="uk-UA"/>
        </w:rPr>
        <w:t xml:space="preserve"> </w:t>
      </w:r>
      <w:r w:rsidRPr="004721EA">
        <w:rPr>
          <w:position w:val="-12"/>
          <w:sz w:val="28"/>
          <w:szCs w:val="28"/>
          <w:lang w:val="en-US"/>
        </w:rPr>
        <w:object w:dxaOrig="1140" w:dyaOrig="380">
          <v:shape id="_x0000_i1138" type="#_x0000_t75" style="width:56.95pt;height:19.8pt" o:ole="">
            <v:imagedata r:id="rId238" o:title=""/>
          </v:shape>
          <o:OLEObject Type="Embed" ProgID="Equation.3" ShapeID="_x0000_i1138" DrawAspect="Content" ObjectID="_1686716772" r:id="rId239"/>
        </w:object>
      </w:r>
      <w:r w:rsidRPr="004721EA">
        <w:rPr>
          <w:sz w:val="28"/>
          <w:szCs w:val="28"/>
          <w:lang w:val="uk-UA"/>
        </w:rPr>
        <w:t>.</w:t>
      </w:r>
    </w:p>
    <w:p w:rsidR="00B03615" w:rsidRPr="004721EA" w:rsidRDefault="00B03615" w:rsidP="00B03615">
      <w:pPr>
        <w:spacing w:line="360" w:lineRule="auto"/>
        <w:ind w:firstLine="709"/>
        <w:rPr>
          <w:sz w:val="28"/>
          <w:szCs w:val="28"/>
          <w:lang w:val="uk-UA"/>
        </w:rPr>
      </w:pPr>
      <w:r w:rsidRPr="004721EA">
        <w:rPr>
          <w:sz w:val="28"/>
          <w:szCs w:val="28"/>
          <w:lang w:val="uk-UA"/>
        </w:rPr>
        <w:t xml:space="preserve">Температура на виході з реактору  </w:t>
      </w:r>
      <w:r w:rsidRPr="006D5774">
        <w:rPr>
          <w:position w:val="-6"/>
          <w:sz w:val="28"/>
          <w:szCs w:val="28"/>
          <w:lang w:val="uk-UA"/>
        </w:rPr>
        <w:object w:dxaOrig="1100" w:dyaOrig="320">
          <v:shape id="_x0000_i1139" type="#_x0000_t75" style="width:55.4pt;height:16.6pt" o:ole="">
            <v:imagedata r:id="rId240" o:title=""/>
          </v:shape>
          <o:OLEObject Type="Embed" ProgID="Equation.3" ShapeID="_x0000_i1139" DrawAspect="Content" ObjectID="_1686716773" r:id="rId241"/>
        </w:object>
      </w:r>
      <w:r w:rsidRPr="004721EA">
        <w:rPr>
          <w:sz w:val="28"/>
          <w:szCs w:val="28"/>
        </w:rPr>
        <w:t>.</w:t>
      </w:r>
    </w:p>
    <w:p w:rsidR="00B03615" w:rsidRPr="004721EA" w:rsidRDefault="00B03615" w:rsidP="00B03615">
      <w:pPr>
        <w:spacing w:line="360" w:lineRule="auto"/>
        <w:ind w:firstLine="709"/>
        <w:rPr>
          <w:sz w:val="28"/>
          <w:szCs w:val="28"/>
          <w:lang w:val="uk-UA"/>
        </w:rPr>
      </w:pPr>
      <w:r w:rsidRPr="004721EA">
        <w:rPr>
          <w:sz w:val="28"/>
          <w:szCs w:val="28"/>
          <w:lang w:val="uk-UA"/>
        </w:rPr>
        <w:t xml:space="preserve">Концентрація </w:t>
      </w:r>
      <w:r>
        <w:rPr>
          <w:sz w:val="28"/>
          <w:szCs w:val="28"/>
          <w:lang w:val="uk-UA"/>
        </w:rPr>
        <w:t xml:space="preserve">аміачної селітри </w:t>
      </w:r>
      <w:r w:rsidRPr="004721EA">
        <w:rPr>
          <w:position w:val="-10"/>
          <w:sz w:val="28"/>
          <w:szCs w:val="28"/>
          <w:lang w:val="uk-UA"/>
        </w:rPr>
        <w:object w:dxaOrig="980" w:dyaOrig="340">
          <v:shape id="_x0000_i1140" type="#_x0000_t75" style="width:49.05pt;height:16.6pt" o:ole="">
            <v:imagedata r:id="rId242" o:title=""/>
          </v:shape>
          <o:OLEObject Type="Embed" ProgID="Equation.3" ShapeID="_x0000_i1140" DrawAspect="Content" ObjectID="_1686716774" r:id="rId243"/>
        </w:object>
      </w:r>
      <w:r w:rsidRPr="004721EA">
        <w:rPr>
          <w:sz w:val="28"/>
          <w:szCs w:val="28"/>
          <w:lang w:val="uk-UA"/>
        </w:rPr>
        <w:t>.</w:t>
      </w:r>
    </w:p>
    <w:p w:rsidR="00B03615" w:rsidRPr="004721EA" w:rsidRDefault="00B03615" w:rsidP="00B03615">
      <w:pPr>
        <w:spacing w:line="360" w:lineRule="auto"/>
        <w:ind w:firstLine="709"/>
        <w:rPr>
          <w:sz w:val="28"/>
          <w:szCs w:val="28"/>
          <w:lang w:val="uk-UA"/>
        </w:rPr>
      </w:pPr>
      <w:r w:rsidRPr="004721EA">
        <w:rPr>
          <w:sz w:val="28"/>
          <w:szCs w:val="28"/>
          <w:lang w:val="uk-UA"/>
        </w:rPr>
        <w:t>Концентрація двоокису вуглецю</w:t>
      </w:r>
      <w:r>
        <w:rPr>
          <w:sz w:val="28"/>
          <w:szCs w:val="28"/>
          <w:lang w:val="uk-UA"/>
        </w:rPr>
        <w:t xml:space="preserve"> </w:t>
      </w:r>
      <w:r w:rsidRPr="004721EA">
        <w:rPr>
          <w:position w:val="-10"/>
          <w:sz w:val="28"/>
          <w:szCs w:val="28"/>
          <w:lang w:val="uk-UA"/>
        </w:rPr>
        <w:object w:dxaOrig="1020" w:dyaOrig="340">
          <v:shape id="_x0000_i1141" type="#_x0000_t75" style="width:50.65pt;height:16.6pt" o:ole="">
            <v:imagedata r:id="rId244" o:title=""/>
          </v:shape>
          <o:OLEObject Type="Embed" ProgID="Equation.3" ShapeID="_x0000_i1141" DrawAspect="Content" ObjectID="_1686716775" r:id="rId245"/>
        </w:object>
      </w:r>
      <w:r w:rsidRPr="004721EA">
        <w:rPr>
          <w:sz w:val="28"/>
          <w:szCs w:val="28"/>
          <w:lang w:val="uk-UA"/>
        </w:rPr>
        <w:t>.</w:t>
      </w:r>
    </w:p>
    <w:p w:rsidR="00B03615" w:rsidRPr="004721EA" w:rsidRDefault="00B03615" w:rsidP="00B03615">
      <w:pPr>
        <w:spacing w:line="360" w:lineRule="auto"/>
        <w:ind w:firstLine="709"/>
        <w:rPr>
          <w:sz w:val="28"/>
          <w:szCs w:val="28"/>
          <w:lang w:val="uk-UA"/>
        </w:rPr>
      </w:pPr>
      <w:r w:rsidRPr="004721EA">
        <w:rPr>
          <w:sz w:val="28"/>
          <w:szCs w:val="28"/>
          <w:lang w:val="uk-UA"/>
        </w:rPr>
        <w:t>Концентрація карбаміду дорівнює</w:t>
      </w:r>
      <w:r>
        <w:rPr>
          <w:sz w:val="28"/>
          <w:szCs w:val="28"/>
          <w:lang w:val="uk-UA"/>
        </w:rPr>
        <w:t xml:space="preserve"> </w:t>
      </w:r>
      <w:r w:rsidRPr="004721EA">
        <w:rPr>
          <w:position w:val="-10"/>
          <w:sz w:val="28"/>
          <w:szCs w:val="28"/>
          <w:lang w:val="uk-UA"/>
        </w:rPr>
        <w:object w:dxaOrig="940" w:dyaOrig="320">
          <v:shape id="_x0000_i1142" type="#_x0000_t75" style="width:46.7pt;height:16.6pt" o:ole="">
            <v:imagedata r:id="rId246" o:title=""/>
          </v:shape>
          <o:OLEObject Type="Embed" ProgID="Equation.3" ShapeID="_x0000_i1142" DrawAspect="Content" ObjectID="_1686716776" r:id="rId247"/>
        </w:object>
      </w:r>
      <w:r w:rsidRPr="004721EA">
        <w:rPr>
          <w:sz w:val="28"/>
          <w:szCs w:val="28"/>
          <w:lang w:val="uk-UA"/>
        </w:rPr>
        <w:t>.</w:t>
      </w:r>
    </w:p>
    <w:p w:rsidR="00B03615" w:rsidRPr="004721EA" w:rsidRDefault="00B03615" w:rsidP="00B03615">
      <w:pPr>
        <w:spacing w:line="360" w:lineRule="auto"/>
        <w:ind w:firstLine="709"/>
        <w:rPr>
          <w:sz w:val="28"/>
          <w:szCs w:val="28"/>
          <w:lang w:val="uk-UA"/>
        </w:rPr>
      </w:pPr>
      <w:r w:rsidRPr="004721EA">
        <w:rPr>
          <w:sz w:val="28"/>
          <w:szCs w:val="28"/>
          <w:lang w:val="uk-UA"/>
        </w:rPr>
        <w:t>Рівень рідини в реакторі дорівнює</w:t>
      </w:r>
      <w:r>
        <w:rPr>
          <w:sz w:val="28"/>
          <w:szCs w:val="28"/>
          <w:lang w:val="uk-UA"/>
        </w:rPr>
        <w:t xml:space="preserve"> </w:t>
      </w:r>
      <w:r w:rsidRPr="004721EA">
        <w:rPr>
          <w:position w:val="-10"/>
          <w:sz w:val="28"/>
          <w:szCs w:val="28"/>
          <w:lang w:val="uk-UA"/>
        </w:rPr>
        <w:object w:dxaOrig="800" w:dyaOrig="320">
          <v:shape id="_x0000_i1143" type="#_x0000_t75" style="width:40.35pt;height:16.6pt" o:ole="">
            <v:imagedata r:id="rId248" o:title=""/>
          </v:shape>
          <o:OLEObject Type="Embed" ProgID="Equation.3" ShapeID="_x0000_i1143" DrawAspect="Content" ObjectID="_1686716777" r:id="rId249"/>
        </w:object>
      </w:r>
      <w:r w:rsidRPr="004721EA">
        <w:rPr>
          <w:sz w:val="28"/>
          <w:szCs w:val="28"/>
          <w:lang w:val="uk-UA"/>
        </w:rPr>
        <w:t>.</w:t>
      </w:r>
    </w:p>
    <w:p w:rsidR="00B03615" w:rsidRPr="001322D6" w:rsidRDefault="00B03615" w:rsidP="00B03615">
      <w:pPr>
        <w:spacing w:line="360" w:lineRule="auto"/>
        <w:ind w:firstLine="709"/>
        <w:jc w:val="both"/>
        <w:rPr>
          <w:sz w:val="28"/>
          <w:szCs w:val="28"/>
          <w:lang w:val="uk-UA"/>
        </w:rPr>
      </w:pPr>
      <w:r w:rsidRPr="006D5774">
        <w:rPr>
          <w:sz w:val="28"/>
          <w:szCs w:val="28"/>
          <w:lang w:val="uk-UA"/>
        </w:rPr>
        <w:t>Довідкові дані</w:t>
      </w:r>
    </w:p>
    <w:p w:rsidR="00B03615" w:rsidRPr="001322D6" w:rsidRDefault="00B03615" w:rsidP="00B03615">
      <w:pPr>
        <w:spacing w:line="360" w:lineRule="auto"/>
        <w:ind w:firstLine="709"/>
        <w:rPr>
          <w:i/>
          <w:sz w:val="28"/>
          <w:szCs w:val="28"/>
          <w:lang w:val="uk-UA"/>
        </w:rPr>
      </w:pPr>
      <w:r w:rsidRPr="001322D6">
        <w:rPr>
          <w:sz w:val="28"/>
          <w:szCs w:val="28"/>
          <w:lang w:val="uk-UA"/>
        </w:rPr>
        <w:t xml:space="preserve">Енергія активації реакції – </w:t>
      </w:r>
      <w:r w:rsidRPr="001322D6">
        <w:rPr>
          <w:noProof/>
          <w:position w:val="-7"/>
          <w:sz w:val="28"/>
          <w:szCs w:val="28"/>
        </w:rPr>
        <w:drawing>
          <wp:inline distT="0" distB="0" distL="0" distR="0">
            <wp:extent cx="574675" cy="187325"/>
            <wp:effectExtent l="19050" t="0" r="0" b="0"/>
            <wp:docPr id="31"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50" cstate="print"/>
                    <a:srcRect/>
                    <a:stretch>
                      <a:fillRect/>
                    </a:stretch>
                  </pic:blipFill>
                  <pic:spPr bwMode="auto">
                    <a:xfrm>
                      <a:off x="0" y="0"/>
                      <a:ext cx="574675" cy="187325"/>
                    </a:xfrm>
                    <a:prstGeom prst="rect">
                      <a:avLst/>
                    </a:prstGeom>
                    <a:noFill/>
                    <a:ln w="9525">
                      <a:noFill/>
                      <a:miter lim="800000"/>
                      <a:headEnd/>
                      <a:tailEnd/>
                    </a:ln>
                  </pic:spPr>
                </pic:pic>
              </a:graphicData>
            </a:graphic>
          </wp:inline>
        </w:drawing>
      </w:r>
      <w:r w:rsidRPr="001322D6">
        <w:rPr>
          <w:i/>
          <w:sz w:val="28"/>
          <w:szCs w:val="28"/>
          <w:lang w:val="uk-UA"/>
        </w:rPr>
        <w:t xml:space="preserve"> кДж/кмоль .</w:t>
      </w:r>
    </w:p>
    <w:p w:rsidR="00B03615" w:rsidRPr="001322D6" w:rsidRDefault="00B03615" w:rsidP="00B03615">
      <w:pPr>
        <w:spacing w:line="360" w:lineRule="auto"/>
        <w:ind w:firstLine="709"/>
        <w:rPr>
          <w:sz w:val="28"/>
          <w:szCs w:val="28"/>
          <w:lang w:val="uk-UA"/>
        </w:rPr>
      </w:pPr>
      <w:r w:rsidRPr="001322D6">
        <w:rPr>
          <w:sz w:val="28"/>
          <w:szCs w:val="28"/>
          <w:lang w:val="uk-UA"/>
        </w:rPr>
        <w:t xml:space="preserve">Стала швидкості хімічної реакції – </w:t>
      </w:r>
      <w:r w:rsidRPr="001322D6">
        <w:rPr>
          <w:noProof/>
          <w:position w:val="-6"/>
          <w:sz w:val="28"/>
          <w:szCs w:val="28"/>
        </w:rPr>
        <w:drawing>
          <wp:inline distT="0" distB="0" distL="0" distR="0">
            <wp:extent cx="782955" cy="193675"/>
            <wp:effectExtent l="19050" t="0" r="0" b="0"/>
            <wp:docPr id="32"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51" cstate="print"/>
                    <a:srcRect/>
                    <a:stretch>
                      <a:fillRect/>
                    </a:stretch>
                  </pic:blipFill>
                  <pic:spPr bwMode="auto">
                    <a:xfrm>
                      <a:off x="0" y="0"/>
                      <a:ext cx="782955" cy="193675"/>
                    </a:xfrm>
                    <a:prstGeom prst="rect">
                      <a:avLst/>
                    </a:prstGeom>
                    <a:noFill/>
                    <a:ln w="9525">
                      <a:noFill/>
                      <a:miter lim="800000"/>
                      <a:headEnd/>
                      <a:tailEnd/>
                    </a:ln>
                  </pic:spPr>
                </pic:pic>
              </a:graphicData>
            </a:graphic>
          </wp:inline>
        </w:drawing>
      </w:r>
      <w:r w:rsidRPr="001322D6">
        <w:rPr>
          <w:i/>
          <w:sz w:val="28"/>
          <w:szCs w:val="28"/>
          <w:lang w:val="uk-UA"/>
        </w:rPr>
        <w:t xml:space="preserve">1/год </w:t>
      </w:r>
      <w:r w:rsidRPr="001322D6">
        <w:rPr>
          <w:sz w:val="28"/>
          <w:szCs w:val="28"/>
          <w:lang w:val="uk-UA"/>
        </w:rPr>
        <w:t xml:space="preserve">. </w:t>
      </w:r>
    </w:p>
    <w:p w:rsidR="00B03615" w:rsidRPr="001322D6" w:rsidRDefault="00B03615" w:rsidP="00B03615">
      <w:pPr>
        <w:spacing w:line="360" w:lineRule="auto"/>
        <w:ind w:firstLine="709"/>
        <w:rPr>
          <w:sz w:val="28"/>
          <w:szCs w:val="28"/>
          <w:lang w:val="uk-UA"/>
        </w:rPr>
      </w:pPr>
      <w:r w:rsidRPr="001322D6">
        <w:rPr>
          <w:sz w:val="28"/>
          <w:szCs w:val="28"/>
          <w:lang w:val="uk-UA"/>
        </w:rPr>
        <w:t xml:space="preserve">Універсальна газова стала – </w:t>
      </w:r>
      <w:r w:rsidRPr="001322D6">
        <w:rPr>
          <w:noProof/>
          <w:position w:val="-7"/>
          <w:sz w:val="28"/>
          <w:szCs w:val="28"/>
        </w:rPr>
        <w:drawing>
          <wp:inline distT="0" distB="0" distL="0" distR="0">
            <wp:extent cx="692785" cy="187325"/>
            <wp:effectExtent l="19050" t="0" r="0" b="0"/>
            <wp:docPr id="33"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52" cstate="print"/>
                    <a:srcRect/>
                    <a:stretch>
                      <a:fillRect/>
                    </a:stretch>
                  </pic:blipFill>
                  <pic:spPr bwMode="auto">
                    <a:xfrm>
                      <a:off x="0" y="0"/>
                      <a:ext cx="692785" cy="187325"/>
                    </a:xfrm>
                    <a:prstGeom prst="rect">
                      <a:avLst/>
                    </a:prstGeom>
                    <a:noFill/>
                    <a:ln w="9525">
                      <a:noFill/>
                      <a:miter lim="800000"/>
                      <a:headEnd/>
                      <a:tailEnd/>
                    </a:ln>
                  </pic:spPr>
                </pic:pic>
              </a:graphicData>
            </a:graphic>
          </wp:inline>
        </w:drawing>
      </w:r>
      <w:r w:rsidRPr="001322D6">
        <w:rPr>
          <w:i/>
          <w:sz w:val="28"/>
          <w:szCs w:val="28"/>
          <w:lang w:val="uk-UA"/>
        </w:rPr>
        <w:t xml:space="preserve"> кДж/кмоль*</w:t>
      </w:r>
      <w:r w:rsidRPr="001322D6">
        <w:rPr>
          <w:i/>
          <w:sz w:val="28"/>
          <w:szCs w:val="28"/>
          <w:lang w:val="en-US"/>
        </w:rPr>
        <w:t>K</w:t>
      </w:r>
      <w:r w:rsidRPr="001322D6">
        <w:rPr>
          <w:i/>
          <w:sz w:val="28"/>
          <w:szCs w:val="28"/>
          <w:lang w:val="uk-UA"/>
        </w:rPr>
        <w:t>.</w:t>
      </w:r>
    </w:p>
    <w:p w:rsidR="00B03615" w:rsidRPr="001322D6" w:rsidRDefault="00B03615" w:rsidP="00B03615">
      <w:pPr>
        <w:spacing w:line="360" w:lineRule="auto"/>
        <w:ind w:firstLine="709"/>
        <w:rPr>
          <w:sz w:val="28"/>
          <w:szCs w:val="28"/>
          <w:lang w:val="uk-UA"/>
        </w:rPr>
      </w:pPr>
      <w:r w:rsidRPr="001322D6">
        <w:rPr>
          <w:sz w:val="28"/>
          <w:szCs w:val="28"/>
          <w:lang w:val="uk-UA"/>
        </w:rPr>
        <w:t xml:space="preserve">Питома теплота реакції – </w:t>
      </w:r>
      <w:r w:rsidRPr="001322D6">
        <w:rPr>
          <w:noProof/>
          <w:position w:val="-7"/>
          <w:sz w:val="28"/>
          <w:szCs w:val="28"/>
        </w:rPr>
        <w:drawing>
          <wp:inline distT="0" distB="0" distL="0" distR="0">
            <wp:extent cx="602615" cy="207645"/>
            <wp:effectExtent l="19050" t="0" r="6985" b="0"/>
            <wp:docPr id="37"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53" cstate="print"/>
                    <a:srcRect/>
                    <a:stretch>
                      <a:fillRect/>
                    </a:stretch>
                  </pic:blipFill>
                  <pic:spPr bwMode="auto">
                    <a:xfrm>
                      <a:off x="0" y="0"/>
                      <a:ext cx="602615" cy="207645"/>
                    </a:xfrm>
                    <a:prstGeom prst="rect">
                      <a:avLst/>
                    </a:prstGeom>
                    <a:noFill/>
                    <a:ln w="9525">
                      <a:noFill/>
                      <a:miter lim="800000"/>
                      <a:headEnd/>
                      <a:tailEnd/>
                    </a:ln>
                  </pic:spPr>
                </pic:pic>
              </a:graphicData>
            </a:graphic>
          </wp:inline>
        </w:drawing>
      </w:r>
      <w:r w:rsidRPr="001322D6">
        <w:rPr>
          <w:position w:val="-24"/>
          <w:sz w:val="28"/>
          <w:szCs w:val="28"/>
          <w:lang w:val="uk-UA"/>
        </w:rPr>
        <w:object w:dxaOrig="620" w:dyaOrig="620">
          <v:shape id="_x0000_i1144" type="#_x0000_t75" style="width:31.65pt;height:31.65pt" o:ole="">
            <v:imagedata r:id="rId254" o:title=""/>
          </v:shape>
          <o:OLEObject Type="Embed" ProgID="Equation.3" ShapeID="_x0000_i1144" DrawAspect="Content" ObjectID="_1686716778" r:id="rId255"/>
        </w:object>
      </w:r>
      <w:r w:rsidRPr="001322D6">
        <w:rPr>
          <w:sz w:val="28"/>
          <w:szCs w:val="28"/>
          <w:lang w:val="uk-UA"/>
        </w:rPr>
        <w:t>.</w:t>
      </w:r>
    </w:p>
    <w:p w:rsidR="00B03615" w:rsidRPr="001322D6" w:rsidRDefault="00B03615" w:rsidP="00B03615">
      <w:pPr>
        <w:spacing w:line="360" w:lineRule="auto"/>
        <w:ind w:firstLine="709"/>
        <w:rPr>
          <w:sz w:val="28"/>
          <w:szCs w:val="28"/>
          <w:lang w:val="uk-UA"/>
        </w:rPr>
      </w:pPr>
      <w:r w:rsidRPr="001322D6">
        <w:rPr>
          <w:sz w:val="28"/>
          <w:szCs w:val="28"/>
          <w:lang w:val="uk-UA"/>
        </w:rPr>
        <w:t xml:space="preserve">Прискорення вільного падіння – </w:t>
      </w:r>
      <w:r w:rsidRPr="001322D6">
        <w:rPr>
          <w:noProof/>
          <w:position w:val="-7"/>
          <w:sz w:val="28"/>
          <w:szCs w:val="28"/>
        </w:rPr>
        <w:drawing>
          <wp:inline distT="0" distB="0" distL="0" distR="0">
            <wp:extent cx="595630" cy="180340"/>
            <wp:effectExtent l="19050" t="0" r="0" b="0"/>
            <wp:docPr id="38"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56" cstate="print"/>
                    <a:srcRect/>
                    <a:stretch>
                      <a:fillRect/>
                    </a:stretch>
                  </pic:blipFill>
                  <pic:spPr bwMode="auto">
                    <a:xfrm>
                      <a:off x="0" y="0"/>
                      <a:ext cx="595630" cy="180340"/>
                    </a:xfrm>
                    <a:prstGeom prst="rect">
                      <a:avLst/>
                    </a:prstGeom>
                    <a:noFill/>
                    <a:ln w="9525">
                      <a:noFill/>
                      <a:miter lim="800000"/>
                      <a:headEnd/>
                      <a:tailEnd/>
                    </a:ln>
                  </pic:spPr>
                </pic:pic>
              </a:graphicData>
            </a:graphic>
          </wp:inline>
        </w:drawing>
      </w:r>
      <w:r w:rsidRPr="001322D6">
        <w:rPr>
          <w:position w:val="-22"/>
          <w:sz w:val="28"/>
          <w:szCs w:val="28"/>
          <w:lang w:val="uk-UA"/>
        </w:rPr>
        <w:object w:dxaOrig="279" w:dyaOrig="560">
          <v:shape id="_x0000_i1145" type="#_x0000_t75" style="width:18.2pt;height:34.8pt" o:ole="">
            <v:imagedata r:id="rId257" o:title=""/>
          </v:shape>
          <o:OLEObject Type="Embed" ProgID="Equation.DSMT4" ShapeID="_x0000_i1145" DrawAspect="Content" ObjectID="_1686716779" r:id="rId258"/>
        </w:object>
      </w:r>
      <w:r w:rsidRPr="001322D6">
        <w:rPr>
          <w:sz w:val="28"/>
          <w:szCs w:val="28"/>
          <w:lang w:val="uk-UA"/>
        </w:rPr>
        <w:t>.</w:t>
      </w:r>
    </w:p>
    <w:p w:rsidR="00B03615" w:rsidRPr="001322D6" w:rsidRDefault="00B03615" w:rsidP="00B03615">
      <w:pPr>
        <w:spacing w:line="360" w:lineRule="auto"/>
        <w:ind w:firstLine="709"/>
        <w:rPr>
          <w:sz w:val="28"/>
          <w:szCs w:val="28"/>
          <w:lang w:val="uk-UA"/>
        </w:rPr>
      </w:pPr>
      <w:r w:rsidRPr="001322D6">
        <w:rPr>
          <w:color w:val="000000"/>
          <w:sz w:val="28"/>
          <w:szCs w:val="28"/>
          <w:lang w:val="uk-UA"/>
        </w:rPr>
        <w:t xml:space="preserve">Максимально досяжна концентрація цільового продукту </w:t>
      </w:r>
      <w:r w:rsidRPr="001322D6">
        <w:rPr>
          <w:sz w:val="28"/>
          <w:szCs w:val="28"/>
          <w:lang w:val="uk-UA"/>
        </w:rPr>
        <w:t>–</w:t>
      </w:r>
      <w:r w:rsidRPr="001322D6">
        <w:rPr>
          <w:color w:val="000000"/>
          <w:sz w:val="28"/>
          <w:szCs w:val="28"/>
          <w:lang w:val="uk-UA"/>
        </w:rPr>
        <w:t xml:space="preserve"> </w:t>
      </w:r>
      <w:r w:rsidRPr="001322D6">
        <w:rPr>
          <w:noProof/>
          <w:position w:val="-7"/>
          <w:sz w:val="28"/>
          <w:szCs w:val="28"/>
        </w:rPr>
        <w:drawing>
          <wp:inline distT="0" distB="0" distL="0" distR="0">
            <wp:extent cx="727075" cy="180340"/>
            <wp:effectExtent l="19050" t="0" r="0" b="0"/>
            <wp:docPr id="39"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59" cstate="print"/>
                    <a:srcRect/>
                    <a:stretch>
                      <a:fillRect/>
                    </a:stretch>
                  </pic:blipFill>
                  <pic:spPr bwMode="auto">
                    <a:xfrm>
                      <a:off x="0" y="0"/>
                      <a:ext cx="727075" cy="180340"/>
                    </a:xfrm>
                    <a:prstGeom prst="rect">
                      <a:avLst/>
                    </a:prstGeom>
                    <a:noFill/>
                    <a:ln w="9525">
                      <a:noFill/>
                      <a:miter lim="800000"/>
                      <a:headEnd/>
                      <a:tailEnd/>
                    </a:ln>
                  </pic:spPr>
                </pic:pic>
              </a:graphicData>
            </a:graphic>
          </wp:inline>
        </w:drawing>
      </w:r>
      <w:r w:rsidRPr="001322D6">
        <w:rPr>
          <w:position w:val="-7"/>
          <w:sz w:val="28"/>
          <w:szCs w:val="28"/>
          <w:lang w:val="uk-UA"/>
        </w:rPr>
        <w:t>.</w:t>
      </w:r>
    </w:p>
    <w:p w:rsidR="00B03615" w:rsidRPr="001322D6" w:rsidRDefault="00B03615" w:rsidP="00B03615">
      <w:pPr>
        <w:spacing w:line="360" w:lineRule="auto"/>
        <w:ind w:firstLine="709"/>
        <w:rPr>
          <w:sz w:val="28"/>
          <w:szCs w:val="28"/>
          <w:lang w:val="uk-UA"/>
        </w:rPr>
      </w:pPr>
      <w:r w:rsidRPr="001322D6">
        <w:rPr>
          <w:color w:val="000000"/>
          <w:sz w:val="28"/>
          <w:szCs w:val="28"/>
          <w:lang w:val="uk-UA"/>
        </w:rPr>
        <w:t xml:space="preserve">Коефіцієнт витрати через регулюючий орган </w:t>
      </w:r>
      <w:r w:rsidRPr="001322D6">
        <w:rPr>
          <w:sz w:val="28"/>
          <w:szCs w:val="28"/>
          <w:lang w:val="uk-UA"/>
        </w:rPr>
        <w:t xml:space="preserve">– </w:t>
      </w:r>
      <w:r w:rsidRPr="001322D6">
        <w:rPr>
          <w:noProof/>
          <w:position w:val="-7"/>
          <w:sz w:val="28"/>
          <w:szCs w:val="28"/>
        </w:rPr>
        <w:drawing>
          <wp:inline distT="0" distB="0" distL="0" distR="0">
            <wp:extent cx="699770" cy="242570"/>
            <wp:effectExtent l="19050" t="0" r="5080" b="0"/>
            <wp:docPr id="40"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60" cstate="print"/>
                    <a:srcRect/>
                    <a:stretch>
                      <a:fillRect/>
                    </a:stretch>
                  </pic:blipFill>
                  <pic:spPr bwMode="auto">
                    <a:xfrm>
                      <a:off x="0" y="0"/>
                      <a:ext cx="699770" cy="242570"/>
                    </a:xfrm>
                    <a:prstGeom prst="rect">
                      <a:avLst/>
                    </a:prstGeom>
                    <a:noFill/>
                    <a:ln w="9525">
                      <a:noFill/>
                      <a:miter lim="800000"/>
                      <a:headEnd/>
                      <a:tailEnd/>
                    </a:ln>
                  </pic:spPr>
                </pic:pic>
              </a:graphicData>
            </a:graphic>
          </wp:inline>
        </w:drawing>
      </w:r>
      <w:r w:rsidRPr="001322D6">
        <w:rPr>
          <w:sz w:val="28"/>
          <w:szCs w:val="28"/>
          <w:lang w:val="uk-UA"/>
        </w:rPr>
        <w:t>.</w:t>
      </w:r>
    </w:p>
    <w:p w:rsidR="00B03615" w:rsidRDefault="00B03615" w:rsidP="00B03615">
      <w:pPr>
        <w:spacing w:line="360" w:lineRule="auto"/>
        <w:ind w:firstLine="709"/>
        <w:rPr>
          <w:sz w:val="28"/>
          <w:szCs w:val="28"/>
          <w:lang w:val="uk-UA"/>
        </w:rPr>
      </w:pPr>
      <w:r w:rsidRPr="001322D6">
        <w:rPr>
          <w:sz w:val="28"/>
          <w:szCs w:val="28"/>
          <w:lang w:val="uk-UA"/>
        </w:rPr>
        <w:t xml:space="preserve">Діаметр реактора </w:t>
      </w:r>
      <w:r w:rsidRPr="001322D6">
        <w:rPr>
          <w:noProof/>
          <w:position w:val="-7"/>
          <w:sz w:val="28"/>
          <w:szCs w:val="28"/>
        </w:rPr>
        <w:drawing>
          <wp:inline distT="0" distB="0" distL="0" distR="0">
            <wp:extent cx="623570" cy="200660"/>
            <wp:effectExtent l="19050" t="0" r="5080" b="0"/>
            <wp:docPr id="41"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61" cstate="print"/>
                    <a:srcRect/>
                    <a:stretch>
                      <a:fillRect/>
                    </a:stretch>
                  </pic:blipFill>
                  <pic:spPr bwMode="auto">
                    <a:xfrm>
                      <a:off x="0" y="0"/>
                      <a:ext cx="623570" cy="200660"/>
                    </a:xfrm>
                    <a:prstGeom prst="rect">
                      <a:avLst/>
                    </a:prstGeom>
                    <a:noFill/>
                    <a:ln w="9525">
                      <a:noFill/>
                      <a:miter lim="800000"/>
                      <a:headEnd/>
                      <a:tailEnd/>
                    </a:ln>
                  </pic:spPr>
                </pic:pic>
              </a:graphicData>
            </a:graphic>
          </wp:inline>
        </w:drawing>
      </w:r>
      <w:r w:rsidRPr="001322D6">
        <w:rPr>
          <w:sz w:val="28"/>
          <w:szCs w:val="28"/>
          <w:lang w:val="uk-UA"/>
        </w:rPr>
        <w:t xml:space="preserve"> м.</w:t>
      </w:r>
    </w:p>
    <w:p w:rsidR="00B03615" w:rsidRPr="0004567B" w:rsidRDefault="00B03615" w:rsidP="00B03615">
      <w:pPr>
        <w:autoSpaceDE w:val="0"/>
        <w:autoSpaceDN w:val="0"/>
        <w:adjustRightInd w:val="0"/>
        <w:spacing w:line="360" w:lineRule="auto"/>
        <w:rPr>
          <w:rFonts w:eastAsiaTheme="minorHAnsi"/>
          <w:lang w:eastAsia="en-US"/>
        </w:rPr>
      </w:pPr>
    </w:p>
    <w:p w:rsidR="00B03615" w:rsidRPr="00054DC9" w:rsidRDefault="00B03615" w:rsidP="00B03615">
      <w:pPr>
        <w:spacing w:line="360" w:lineRule="auto"/>
        <w:ind w:firstLine="709"/>
        <w:rPr>
          <w:sz w:val="28"/>
          <w:szCs w:val="28"/>
          <w:lang w:val="uk-UA"/>
        </w:rPr>
      </w:pPr>
      <w:r w:rsidRPr="00D63FC9">
        <w:rPr>
          <w:sz w:val="28"/>
          <w:szCs w:val="28"/>
          <w:lang w:val="uk-UA"/>
        </w:rPr>
        <w:lastRenderedPageBreak/>
        <w:t>Витрати реакційної суміші на виході реактора:</w:t>
      </w:r>
    </w:p>
    <w:p w:rsidR="00B03615" w:rsidRPr="00DA07C4" w:rsidRDefault="00B03615" w:rsidP="00B03615">
      <w:pPr>
        <w:autoSpaceDE w:val="0"/>
        <w:autoSpaceDN w:val="0"/>
        <w:adjustRightInd w:val="0"/>
        <w:ind w:firstLine="709"/>
        <w:rPr>
          <w:rFonts w:eastAsiaTheme="minorHAnsi"/>
          <w:lang w:eastAsia="en-US"/>
        </w:rPr>
      </w:pPr>
      <w:r w:rsidRPr="00DA07C4">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rPr>
        <w:drawing>
          <wp:inline distT="0" distB="0" distL="0" distR="0">
            <wp:extent cx="965200" cy="160655"/>
            <wp:effectExtent l="19050" t="0" r="635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262" cstate="print"/>
                    <a:srcRect/>
                    <a:stretch>
                      <a:fillRect/>
                    </a:stretch>
                  </pic:blipFill>
                  <pic:spPr bwMode="auto">
                    <a:xfrm>
                      <a:off x="0" y="0"/>
                      <a:ext cx="965200" cy="160655"/>
                    </a:xfrm>
                    <a:prstGeom prst="rect">
                      <a:avLst/>
                    </a:prstGeom>
                    <a:noFill/>
                    <a:ln w="9525">
                      <a:noFill/>
                      <a:miter lim="800000"/>
                      <a:headEnd/>
                      <a:tailEnd/>
                    </a:ln>
                  </pic:spPr>
                </pic:pic>
              </a:graphicData>
            </a:graphic>
          </wp:inline>
        </w:drawing>
      </w:r>
    </w:p>
    <w:p w:rsidR="00B03615" w:rsidRPr="00DA07C4"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694055" cy="160655"/>
            <wp:effectExtent l="1905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263" cstate="print"/>
                    <a:srcRect/>
                    <a:stretch>
                      <a:fillRect/>
                    </a:stretch>
                  </pic:blipFill>
                  <pic:spPr bwMode="auto">
                    <a:xfrm>
                      <a:off x="0" y="0"/>
                      <a:ext cx="694055" cy="160655"/>
                    </a:xfrm>
                    <a:prstGeom prst="rect">
                      <a:avLst/>
                    </a:prstGeom>
                    <a:noFill/>
                    <a:ln w="9525">
                      <a:noFill/>
                      <a:miter lim="800000"/>
                      <a:headEnd/>
                      <a:tailEnd/>
                    </a:ln>
                  </pic:spPr>
                </pic:pic>
              </a:graphicData>
            </a:graphic>
          </wp:inline>
        </w:drawing>
      </w:r>
    </w:p>
    <w:p w:rsidR="00B03615" w:rsidRPr="00E212BF" w:rsidRDefault="00B03615" w:rsidP="00B03615">
      <w:pPr>
        <w:autoSpaceDE w:val="0"/>
        <w:autoSpaceDN w:val="0"/>
        <w:adjustRightInd w:val="0"/>
        <w:spacing w:line="360" w:lineRule="auto"/>
        <w:ind w:firstLine="709"/>
        <w:jc w:val="center"/>
        <w:rPr>
          <w:rFonts w:eastAsiaTheme="minorHAnsi"/>
          <w:lang w:eastAsia="en-US"/>
        </w:rPr>
      </w:pPr>
    </w:p>
    <w:p w:rsidR="00B03615" w:rsidRPr="00D63FC9" w:rsidRDefault="00B03615" w:rsidP="00B03615">
      <w:pPr>
        <w:spacing w:line="360" w:lineRule="auto"/>
        <w:ind w:firstLine="709"/>
        <w:rPr>
          <w:sz w:val="28"/>
          <w:szCs w:val="28"/>
          <w:lang w:val="uk-UA"/>
        </w:rPr>
      </w:pPr>
      <w:r w:rsidRPr="00D63FC9">
        <w:rPr>
          <w:sz w:val="28"/>
          <w:szCs w:val="28"/>
          <w:lang w:val="uk-UA"/>
        </w:rPr>
        <w:t>Знайдемо поперечний перетин реактора:</w:t>
      </w:r>
    </w:p>
    <w:p w:rsidR="00B03615" w:rsidRPr="00E212BF" w:rsidRDefault="00B03615" w:rsidP="00B03615">
      <w:pPr>
        <w:autoSpaceDE w:val="0"/>
        <w:autoSpaceDN w:val="0"/>
        <w:adjustRightInd w:val="0"/>
        <w:spacing w:line="360" w:lineRule="auto"/>
        <w:ind w:firstLine="709"/>
        <w:rPr>
          <w:rFonts w:eastAsiaTheme="minorHAnsi"/>
          <w:lang w:eastAsia="en-US"/>
        </w:rPr>
      </w:pPr>
      <w:r w:rsidRPr="00E212BF">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973455" cy="372745"/>
            <wp:effectExtent l="1905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264" cstate="print"/>
                    <a:srcRect/>
                    <a:stretch>
                      <a:fillRect/>
                    </a:stretch>
                  </pic:blipFill>
                  <pic:spPr bwMode="auto">
                    <a:xfrm>
                      <a:off x="0" y="0"/>
                      <a:ext cx="973455" cy="372745"/>
                    </a:xfrm>
                    <a:prstGeom prst="rect">
                      <a:avLst/>
                    </a:prstGeom>
                    <a:noFill/>
                    <a:ln w="9525">
                      <a:noFill/>
                      <a:miter lim="800000"/>
                      <a:headEnd/>
                      <a:tailEnd/>
                    </a:ln>
                  </pic:spPr>
                </pic:pic>
              </a:graphicData>
            </a:graphic>
          </wp:inline>
        </w:drawing>
      </w:r>
    </w:p>
    <w:p w:rsidR="00B03615" w:rsidRPr="00E212BF" w:rsidRDefault="00B03615" w:rsidP="00B03615">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7"/>
        </w:rPr>
        <w:drawing>
          <wp:inline distT="0" distB="0" distL="0" distR="0">
            <wp:extent cx="1066800" cy="160655"/>
            <wp:effectExtent l="1905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265" cstate="print"/>
                    <a:srcRect/>
                    <a:stretch>
                      <a:fillRect/>
                    </a:stretch>
                  </pic:blipFill>
                  <pic:spPr bwMode="auto">
                    <a:xfrm>
                      <a:off x="0" y="0"/>
                      <a:ext cx="1066800" cy="160655"/>
                    </a:xfrm>
                    <a:prstGeom prst="rect">
                      <a:avLst/>
                    </a:prstGeom>
                    <a:noFill/>
                    <a:ln w="9525">
                      <a:noFill/>
                      <a:miter lim="800000"/>
                      <a:headEnd/>
                      <a:tailEnd/>
                    </a:ln>
                  </pic:spPr>
                </pic:pic>
              </a:graphicData>
            </a:graphic>
          </wp:inline>
        </w:drawing>
      </w:r>
    </w:p>
    <w:p w:rsidR="00B03615" w:rsidRPr="00D63FC9" w:rsidRDefault="00B03615" w:rsidP="00B03615">
      <w:pPr>
        <w:spacing w:line="360" w:lineRule="auto"/>
        <w:ind w:firstLine="709"/>
        <w:rPr>
          <w:sz w:val="28"/>
          <w:szCs w:val="28"/>
          <w:lang w:val="uk-UA"/>
        </w:rPr>
      </w:pPr>
      <w:r w:rsidRPr="00D63FC9">
        <w:rPr>
          <w:sz w:val="28"/>
          <w:szCs w:val="28"/>
          <w:lang w:val="uk-UA"/>
        </w:rPr>
        <w:t>Знайдемо параметр П</w:t>
      </w:r>
      <w:r w:rsidRPr="00D63FC9">
        <w:rPr>
          <w:sz w:val="28"/>
          <w:szCs w:val="28"/>
          <w:vertAlign w:val="subscript"/>
          <w:lang w:val="uk-UA"/>
        </w:rPr>
        <w:t>1</w:t>
      </w:r>
      <w:r w:rsidRPr="00D63FC9">
        <w:rPr>
          <w:sz w:val="28"/>
          <w:szCs w:val="28"/>
          <w:lang w:val="uk-UA"/>
        </w:rPr>
        <w:t>:</w:t>
      </w:r>
    </w:p>
    <w:p w:rsidR="00B03615" w:rsidRPr="00DA07C4" w:rsidRDefault="00B03615" w:rsidP="00B03615">
      <w:pPr>
        <w:autoSpaceDE w:val="0"/>
        <w:autoSpaceDN w:val="0"/>
        <w:adjustRightInd w:val="0"/>
        <w:ind w:firstLine="709"/>
        <w:rPr>
          <w:rFonts w:eastAsiaTheme="minorHAnsi"/>
          <w:lang w:eastAsia="en-US"/>
        </w:rPr>
      </w:pPr>
      <w:r w:rsidRPr="00DA07C4">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2438400" cy="330200"/>
            <wp:effectExtent l="1905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266" cstate="print"/>
                    <a:srcRect/>
                    <a:stretch>
                      <a:fillRect/>
                    </a:stretch>
                  </pic:blipFill>
                  <pic:spPr bwMode="auto">
                    <a:xfrm>
                      <a:off x="0" y="0"/>
                      <a:ext cx="2438400" cy="330200"/>
                    </a:xfrm>
                    <a:prstGeom prst="rect">
                      <a:avLst/>
                    </a:prstGeom>
                    <a:noFill/>
                    <a:ln w="9525">
                      <a:noFill/>
                      <a:miter lim="800000"/>
                      <a:headEnd/>
                      <a:tailEnd/>
                    </a:ln>
                  </pic:spPr>
                </pic:pic>
              </a:graphicData>
            </a:graphic>
          </wp:inline>
        </w:drawing>
      </w:r>
    </w:p>
    <w:p w:rsidR="00B03615" w:rsidRPr="00E212BF" w:rsidRDefault="00B03615" w:rsidP="00B03615">
      <w:pPr>
        <w:autoSpaceDE w:val="0"/>
        <w:autoSpaceDN w:val="0"/>
        <w:adjustRightInd w:val="0"/>
        <w:spacing w:line="312" w:lineRule="auto"/>
        <w:ind w:firstLine="709"/>
        <w:jc w:val="center"/>
        <w:rPr>
          <w:rFonts w:eastAsiaTheme="minorHAnsi"/>
          <w:lang w:val="en-US" w:eastAsia="en-US"/>
        </w:rPr>
      </w:pPr>
      <w:r>
        <w:rPr>
          <w:rFonts w:eastAsiaTheme="minorHAnsi"/>
          <w:noProof/>
          <w:color w:val="0000FF"/>
          <w:position w:val="-7"/>
        </w:rPr>
        <w:drawing>
          <wp:inline distT="0" distB="0" distL="0" distR="0">
            <wp:extent cx="1092200" cy="160655"/>
            <wp:effectExtent l="1905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267" cstate="print"/>
                    <a:srcRect/>
                    <a:stretch>
                      <a:fillRect/>
                    </a:stretch>
                  </pic:blipFill>
                  <pic:spPr bwMode="auto">
                    <a:xfrm>
                      <a:off x="0" y="0"/>
                      <a:ext cx="1090084" cy="160867"/>
                    </a:xfrm>
                    <a:prstGeom prst="rect">
                      <a:avLst/>
                    </a:prstGeom>
                    <a:noFill/>
                    <a:ln w="9525">
                      <a:noFill/>
                      <a:miter lim="800000"/>
                      <a:headEnd/>
                      <a:tailEnd/>
                    </a:ln>
                  </pic:spPr>
                </pic:pic>
              </a:graphicData>
            </a:graphic>
          </wp:inline>
        </w:drawing>
      </w:r>
    </w:p>
    <w:p w:rsidR="00B03615" w:rsidRPr="00D63FC9" w:rsidRDefault="00B03615" w:rsidP="00B03615">
      <w:pPr>
        <w:spacing w:line="360" w:lineRule="auto"/>
        <w:ind w:firstLine="709"/>
        <w:jc w:val="both"/>
        <w:rPr>
          <w:sz w:val="28"/>
          <w:szCs w:val="28"/>
          <w:lang w:val="uk-UA"/>
        </w:rPr>
      </w:pPr>
      <w:r w:rsidRPr="00D63FC9">
        <w:rPr>
          <w:sz w:val="28"/>
          <w:szCs w:val="28"/>
          <w:lang w:val="uk-UA"/>
        </w:rPr>
        <w:t>Обчислимо сталу часу:</w:t>
      </w:r>
    </w:p>
    <w:p w:rsidR="00B03615" w:rsidRPr="00DA07C4" w:rsidRDefault="00B03615" w:rsidP="00B03615">
      <w:pPr>
        <w:autoSpaceDE w:val="0"/>
        <w:autoSpaceDN w:val="0"/>
        <w:adjustRightInd w:val="0"/>
        <w:rPr>
          <w:rFonts w:eastAsiaTheme="minorHAnsi"/>
          <w:lang w:eastAsia="en-US"/>
        </w:rPr>
      </w:pPr>
      <w:r w:rsidRPr="00DA07C4">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931545" cy="330200"/>
            <wp:effectExtent l="19050" t="0" r="1905"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268" cstate="print"/>
                    <a:srcRect/>
                    <a:stretch>
                      <a:fillRect/>
                    </a:stretch>
                  </pic:blipFill>
                  <pic:spPr bwMode="auto">
                    <a:xfrm>
                      <a:off x="0" y="0"/>
                      <a:ext cx="931545" cy="330200"/>
                    </a:xfrm>
                    <a:prstGeom prst="rect">
                      <a:avLst/>
                    </a:prstGeom>
                    <a:noFill/>
                    <a:ln w="9525">
                      <a:noFill/>
                      <a:miter lim="800000"/>
                      <a:headEnd/>
                      <a:tailEnd/>
                    </a:ln>
                  </pic:spPr>
                </pic:pic>
              </a:graphicData>
            </a:graphic>
          </wp:inline>
        </w:drawing>
      </w:r>
    </w:p>
    <w:p w:rsidR="00B03615" w:rsidRPr="00E212BF" w:rsidRDefault="00B03615" w:rsidP="00B03615">
      <w:pPr>
        <w:autoSpaceDE w:val="0"/>
        <w:autoSpaceDN w:val="0"/>
        <w:adjustRightInd w:val="0"/>
        <w:spacing w:line="312" w:lineRule="auto"/>
        <w:jc w:val="center"/>
        <w:rPr>
          <w:rFonts w:eastAsiaTheme="minorHAnsi"/>
          <w:lang w:val="en-US" w:eastAsia="en-US"/>
        </w:rPr>
      </w:pPr>
      <w:r>
        <w:rPr>
          <w:rFonts w:eastAsiaTheme="minorHAnsi"/>
          <w:noProof/>
          <w:color w:val="0000FF"/>
          <w:position w:val="-8"/>
        </w:rPr>
        <w:drawing>
          <wp:inline distT="0" distB="0" distL="0" distR="0">
            <wp:extent cx="1227455" cy="194945"/>
            <wp:effectExtent l="1905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269" cstate="print"/>
                    <a:srcRect/>
                    <a:stretch>
                      <a:fillRect/>
                    </a:stretch>
                  </pic:blipFill>
                  <pic:spPr bwMode="auto">
                    <a:xfrm>
                      <a:off x="0" y="0"/>
                      <a:ext cx="1227455" cy="194945"/>
                    </a:xfrm>
                    <a:prstGeom prst="rect">
                      <a:avLst/>
                    </a:prstGeom>
                    <a:noFill/>
                    <a:ln w="9525">
                      <a:noFill/>
                      <a:miter lim="800000"/>
                      <a:headEnd/>
                      <a:tailEnd/>
                    </a:ln>
                  </pic:spPr>
                </pic:pic>
              </a:graphicData>
            </a:graphic>
          </wp:inline>
        </w:drawing>
      </w:r>
    </w:p>
    <w:p w:rsidR="00B03615" w:rsidRDefault="00B03615" w:rsidP="00B03615">
      <w:pPr>
        <w:autoSpaceDE w:val="0"/>
        <w:autoSpaceDN w:val="0"/>
        <w:adjustRightInd w:val="0"/>
        <w:spacing w:line="360" w:lineRule="auto"/>
        <w:ind w:firstLine="709"/>
        <w:rPr>
          <w:rFonts w:eastAsiaTheme="minorHAnsi"/>
          <w:lang w:eastAsia="en-US"/>
        </w:rPr>
      </w:pPr>
      <w:r w:rsidRPr="00D63FC9">
        <w:rPr>
          <w:sz w:val="28"/>
          <w:szCs w:val="28"/>
          <w:lang w:val="uk-UA"/>
        </w:rPr>
        <w:t>Для подальших розрахунків знайдемо густину і питому теплоємність рідинного аміаку</w:t>
      </w:r>
      <w:r>
        <w:rPr>
          <w:sz w:val="28"/>
          <w:szCs w:val="28"/>
          <w:lang w:val="uk-UA"/>
        </w:rPr>
        <w:t xml:space="preserve"> при </w:t>
      </w:r>
      <w:r>
        <w:rPr>
          <w:rFonts w:eastAsiaTheme="minorHAnsi"/>
          <w:noProof/>
          <w:position w:val="-7"/>
        </w:rPr>
        <w:drawing>
          <wp:inline distT="0" distB="0" distL="0" distR="0">
            <wp:extent cx="482600" cy="160655"/>
            <wp:effectExtent l="19050" t="0" r="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270" cstate="print"/>
                    <a:srcRect/>
                    <a:stretch>
                      <a:fillRect/>
                    </a:stretch>
                  </pic:blipFill>
                  <pic:spPr bwMode="auto">
                    <a:xfrm>
                      <a:off x="0" y="0"/>
                      <a:ext cx="482600" cy="160655"/>
                    </a:xfrm>
                    <a:prstGeom prst="rect">
                      <a:avLst/>
                    </a:prstGeom>
                    <a:noFill/>
                    <a:ln w="9525">
                      <a:noFill/>
                      <a:miter lim="800000"/>
                      <a:headEnd/>
                      <a:tailEnd/>
                    </a:ln>
                  </pic:spPr>
                </pic:pic>
              </a:graphicData>
            </a:graphic>
          </wp:inline>
        </w:drawing>
      </w:r>
      <w:r>
        <w:rPr>
          <w:sz w:val="28"/>
          <w:szCs w:val="28"/>
          <w:lang w:val="uk-UA"/>
        </w:rPr>
        <w:t xml:space="preserve">. </w:t>
      </w:r>
    </w:p>
    <w:p w:rsidR="00B03615" w:rsidRDefault="00B03615" w:rsidP="00B03615">
      <w:pPr>
        <w:spacing w:line="360" w:lineRule="auto"/>
        <w:ind w:firstLine="709"/>
        <w:jc w:val="both"/>
        <w:rPr>
          <w:sz w:val="28"/>
          <w:szCs w:val="28"/>
          <w:lang w:val="uk-UA"/>
        </w:rPr>
      </w:pPr>
      <w:r>
        <w:rPr>
          <w:sz w:val="28"/>
          <w:szCs w:val="28"/>
          <w:lang w:val="uk-UA"/>
        </w:rPr>
        <w:t>Густина аміаку</w:t>
      </w:r>
      <w:r w:rsidRPr="006D7B9C">
        <w:rPr>
          <w:sz w:val="28"/>
          <w:szCs w:val="28"/>
          <w:lang w:val="uk-UA"/>
        </w:rPr>
        <w:t xml:space="preserve"> на вході в </w:t>
      </w:r>
      <w:r>
        <w:rPr>
          <w:sz w:val="28"/>
          <w:szCs w:val="28"/>
          <w:lang w:val="uk-UA"/>
        </w:rPr>
        <w:t>реактор</w:t>
      </w:r>
      <w:r w:rsidRPr="006D7B9C">
        <w:rPr>
          <w:sz w:val="28"/>
          <w:szCs w:val="28"/>
          <w:lang w:val="uk-UA"/>
        </w:rPr>
        <w:t>:</w:t>
      </w:r>
    </w:p>
    <w:p w:rsidR="00B03615" w:rsidRPr="00246329" w:rsidRDefault="00B03615" w:rsidP="00B03615">
      <w:pPr>
        <w:autoSpaceDE w:val="0"/>
        <w:autoSpaceDN w:val="0"/>
        <w:adjustRightInd w:val="0"/>
        <w:spacing w:line="360" w:lineRule="auto"/>
        <w:ind w:firstLine="709"/>
        <w:rPr>
          <w:rFonts w:eastAsiaTheme="minorHAnsi"/>
          <w:lang w:eastAsia="en-US"/>
        </w:rPr>
      </w:pPr>
      <w:r w:rsidRPr="00246329">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8"/>
        </w:rPr>
        <w:drawing>
          <wp:inline distT="0" distB="0" distL="0" distR="0">
            <wp:extent cx="779145" cy="194945"/>
            <wp:effectExtent l="19050" t="0" r="1905"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271" cstate="print"/>
                    <a:srcRect/>
                    <a:stretch>
                      <a:fillRect/>
                    </a:stretch>
                  </pic:blipFill>
                  <pic:spPr bwMode="auto">
                    <a:xfrm>
                      <a:off x="0" y="0"/>
                      <a:ext cx="779145" cy="194945"/>
                    </a:xfrm>
                    <a:prstGeom prst="rect">
                      <a:avLst/>
                    </a:prstGeom>
                    <a:noFill/>
                    <a:ln w="9525">
                      <a:noFill/>
                      <a:miter lim="800000"/>
                      <a:headEnd/>
                      <a:tailEnd/>
                    </a:ln>
                  </pic:spPr>
                </pic:pic>
              </a:graphicData>
            </a:graphic>
          </wp:inline>
        </w:drawing>
      </w:r>
    </w:p>
    <w:p w:rsidR="00B03615" w:rsidRPr="00246329" w:rsidRDefault="00B03615" w:rsidP="00B03615">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8"/>
        </w:rPr>
        <w:drawing>
          <wp:inline distT="0" distB="0" distL="0" distR="0">
            <wp:extent cx="660400" cy="194945"/>
            <wp:effectExtent l="19050" t="0" r="635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272" cstate="print"/>
                    <a:srcRect/>
                    <a:stretch>
                      <a:fillRect/>
                    </a:stretch>
                  </pic:blipFill>
                  <pic:spPr bwMode="auto">
                    <a:xfrm>
                      <a:off x="0" y="0"/>
                      <a:ext cx="660400" cy="194945"/>
                    </a:xfrm>
                    <a:prstGeom prst="rect">
                      <a:avLst/>
                    </a:prstGeom>
                    <a:noFill/>
                    <a:ln w="9525">
                      <a:noFill/>
                      <a:miter lim="800000"/>
                      <a:headEnd/>
                      <a:tailEnd/>
                    </a:ln>
                  </pic:spPr>
                </pic:pic>
              </a:graphicData>
            </a:graphic>
          </wp:inline>
        </w:drawing>
      </w:r>
      <w:r w:rsidRPr="00246329">
        <w:rPr>
          <w:sz w:val="28"/>
          <w:szCs w:val="28"/>
          <w:lang w:val="uk-UA"/>
        </w:rPr>
        <w:t xml:space="preserve"> </w:t>
      </w:r>
      <w:r w:rsidRPr="00D63FC9">
        <w:rPr>
          <w:sz w:val="28"/>
          <w:szCs w:val="28"/>
          <w:lang w:val="uk-UA"/>
        </w:rPr>
        <w:t>кг/ м</w:t>
      </w:r>
      <w:r w:rsidRPr="00D63FC9">
        <w:rPr>
          <w:sz w:val="28"/>
          <w:szCs w:val="28"/>
          <w:vertAlign w:val="superscript"/>
          <w:lang w:val="uk-UA"/>
        </w:rPr>
        <w:t>3</w:t>
      </w:r>
    </w:p>
    <w:p w:rsidR="00B03615" w:rsidRPr="001D3EF8" w:rsidRDefault="00B03615" w:rsidP="00B03615">
      <w:pPr>
        <w:autoSpaceDE w:val="0"/>
        <w:autoSpaceDN w:val="0"/>
        <w:adjustRightInd w:val="0"/>
        <w:spacing w:line="360" w:lineRule="auto"/>
        <w:ind w:firstLine="709"/>
      </w:pPr>
      <w:r w:rsidRPr="006D7B9C">
        <w:rPr>
          <w:sz w:val="28"/>
          <w:szCs w:val="28"/>
          <w:lang w:val="uk-UA"/>
        </w:rPr>
        <w:t>Тоді питома теплоємність</w:t>
      </w:r>
      <w:r w:rsidRPr="001D3EF8">
        <w:rPr>
          <w:sz w:val="28"/>
          <w:szCs w:val="28"/>
        </w:rPr>
        <w:t xml:space="preserve"> </w:t>
      </w:r>
      <w:r>
        <w:rPr>
          <w:sz w:val="28"/>
          <w:szCs w:val="28"/>
          <w:lang w:val="uk-UA"/>
        </w:rPr>
        <w:t>аміаку</w:t>
      </w:r>
      <w:r w:rsidRPr="006D7B9C">
        <w:rPr>
          <w:sz w:val="28"/>
          <w:szCs w:val="28"/>
          <w:lang w:val="uk-UA"/>
        </w:rPr>
        <w:t xml:space="preserve"> на вході в </w:t>
      </w:r>
      <w:r>
        <w:rPr>
          <w:sz w:val="28"/>
          <w:szCs w:val="28"/>
          <w:lang w:val="uk-UA"/>
        </w:rPr>
        <w:t>реактор</w:t>
      </w:r>
      <w:r w:rsidRPr="006D7B9C">
        <w:rPr>
          <w:sz w:val="28"/>
          <w:szCs w:val="28"/>
          <w:lang w:val="uk-UA"/>
        </w:rPr>
        <w:t>:</w:t>
      </w:r>
    </w:p>
    <w:p w:rsidR="00B03615" w:rsidRPr="00246329" w:rsidRDefault="00B03615" w:rsidP="00B03615">
      <w:pPr>
        <w:autoSpaceDE w:val="0"/>
        <w:autoSpaceDN w:val="0"/>
        <w:adjustRightInd w:val="0"/>
        <w:spacing w:line="360" w:lineRule="auto"/>
        <w:ind w:firstLine="709"/>
        <w:rPr>
          <w:rFonts w:eastAsiaTheme="minorHAnsi"/>
          <w:lang w:eastAsia="en-US"/>
        </w:rPr>
      </w:pPr>
      <w:r w:rsidRPr="00246329">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rPr>
        <w:drawing>
          <wp:inline distT="0" distB="0" distL="0" distR="0">
            <wp:extent cx="804545" cy="160655"/>
            <wp:effectExtent l="19050" t="0" r="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273" cstate="print"/>
                    <a:srcRect/>
                    <a:stretch>
                      <a:fillRect/>
                    </a:stretch>
                  </pic:blipFill>
                  <pic:spPr bwMode="auto">
                    <a:xfrm>
                      <a:off x="0" y="0"/>
                      <a:ext cx="804545" cy="160655"/>
                    </a:xfrm>
                    <a:prstGeom prst="rect">
                      <a:avLst/>
                    </a:prstGeom>
                    <a:noFill/>
                    <a:ln w="9525">
                      <a:noFill/>
                      <a:miter lim="800000"/>
                      <a:headEnd/>
                      <a:tailEnd/>
                    </a:ln>
                  </pic:spPr>
                </pic:pic>
              </a:graphicData>
            </a:graphic>
          </wp:inline>
        </w:drawing>
      </w:r>
    </w:p>
    <w:p w:rsidR="00B03615" w:rsidRPr="00246329" w:rsidRDefault="00B03615" w:rsidP="00B03615">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7"/>
        </w:rPr>
        <w:drawing>
          <wp:inline distT="0" distB="0" distL="0" distR="0">
            <wp:extent cx="677545" cy="160655"/>
            <wp:effectExtent l="19050" t="0" r="8255"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274" cstate="print"/>
                    <a:srcRect/>
                    <a:stretch>
                      <a:fillRect/>
                    </a:stretch>
                  </pic:blipFill>
                  <pic:spPr bwMode="auto">
                    <a:xfrm>
                      <a:off x="0" y="0"/>
                      <a:ext cx="677545" cy="160655"/>
                    </a:xfrm>
                    <a:prstGeom prst="rect">
                      <a:avLst/>
                    </a:prstGeom>
                    <a:noFill/>
                    <a:ln w="9525">
                      <a:noFill/>
                      <a:miter lim="800000"/>
                      <a:headEnd/>
                      <a:tailEnd/>
                    </a:ln>
                  </pic:spPr>
                </pic:pic>
              </a:graphicData>
            </a:graphic>
          </wp:inline>
        </w:drawing>
      </w:r>
    </w:p>
    <w:p w:rsidR="00B03615" w:rsidRPr="00320ECB" w:rsidRDefault="00B03615" w:rsidP="00B03615">
      <w:pPr>
        <w:spacing w:line="360" w:lineRule="auto"/>
        <w:ind w:firstLine="709"/>
        <w:jc w:val="both"/>
        <w:rPr>
          <w:sz w:val="28"/>
          <w:szCs w:val="28"/>
        </w:rPr>
      </w:pPr>
      <w:r w:rsidRPr="00D63FC9">
        <w:rPr>
          <w:sz w:val="28"/>
          <w:szCs w:val="28"/>
          <w:lang w:val="uk-UA"/>
        </w:rPr>
        <w:t>Розрахуємо густину і питому теплоємність двоокису вуглецю, проводячи лінійну інтерполяцію</w:t>
      </w:r>
      <w:r w:rsidRPr="00320ECB">
        <w:rPr>
          <w:sz w:val="28"/>
          <w:szCs w:val="28"/>
        </w:rPr>
        <w:t>.</w:t>
      </w:r>
    </w:p>
    <w:p w:rsidR="00B03615" w:rsidRPr="0004567B" w:rsidRDefault="00B03615" w:rsidP="00B03615">
      <w:pPr>
        <w:autoSpaceDE w:val="0"/>
        <w:autoSpaceDN w:val="0"/>
        <w:adjustRightInd w:val="0"/>
        <w:spacing w:line="360" w:lineRule="auto"/>
        <w:ind w:firstLine="709"/>
        <w:rPr>
          <w:sz w:val="28"/>
          <w:szCs w:val="28"/>
        </w:rPr>
      </w:pPr>
      <w:r>
        <w:rPr>
          <w:position w:val="-7"/>
          <w:sz w:val="28"/>
          <w:szCs w:val="28"/>
          <w:lang w:val="uk-UA"/>
        </w:rPr>
        <w:t>П</w:t>
      </w:r>
      <w:r w:rsidRPr="00D63FC9">
        <w:rPr>
          <w:position w:val="-7"/>
          <w:sz w:val="28"/>
          <w:szCs w:val="28"/>
          <w:lang w:val="uk-UA"/>
        </w:rPr>
        <w:t>ри</w:t>
      </w:r>
      <w:r>
        <w:rPr>
          <w:position w:val="-7"/>
          <w:sz w:val="28"/>
          <w:szCs w:val="28"/>
          <w:lang w:val="uk-UA"/>
        </w:rPr>
        <w:t xml:space="preserve"> </w:t>
      </w:r>
      <w:r>
        <w:rPr>
          <w:rFonts w:eastAsiaTheme="minorHAnsi"/>
          <w:noProof/>
          <w:position w:val="-7"/>
        </w:rPr>
        <w:drawing>
          <wp:inline distT="0" distB="0" distL="0" distR="0">
            <wp:extent cx="482600" cy="160655"/>
            <wp:effectExtent l="1905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275" cstate="print"/>
                    <a:srcRect/>
                    <a:stretch>
                      <a:fillRect/>
                    </a:stretch>
                  </pic:blipFill>
                  <pic:spPr bwMode="auto">
                    <a:xfrm>
                      <a:off x="0" y="0"/>
                      <a:ext cx="482600" cy="160655"/>
                    </a:xfrm>
                    <a:prstGeom prst="rect">
                      <a:avLst/>
                    </a:prstGeom>
                    <a:noFill/>
                    <a:ln w="9525">
                      <a:noFill/>
                      <a:miter lim="800000"/>
                      <a:headEnd/>
                      <a:tailEnd/>
                    </a:ln>
                  </pic:spPr>
                </pic:pic>
              </a:graphicData>
            </a:graphic>
          </wp:inline>
        </w:drawing>
      </w:r>
      <w:r w:rsidRPr="00D63FC9">
        <w:rPr>
          <w:sz w:val="28"/>
          <w:szCs w:val="28"/>
        </w:rPr>
        <w:t>°С</w:t>
      </w:r>
      <w:r w:rsidRPr="00320ECB">
        <w:rPr>
          <w:sz w:val="28"/>
          <w:szCs w:val="28"/>
        </w:rPr>
        <w:t xml:space="preserve">; </w:t>
      </w:r>
      <w:r w:rsidRPr="00D63FC9">
        <w:rPr>
          <w:sz w:val="28"/>
          <w:szCs w:val="28"/>
          <w:lang w:val="uk-UA"/>
        </w:rPr>
        <w:t xml:space="preserve">; </w:t>
      </w:r>
      <w:r w:rsidRPr="00D63FC9">
        <w:rPr>
          <w:position w:val="-7"/>
          <w:sz w:val="28"/>
          <w:szCs w:val="28"/>
        </w:rPr>
        <w:t xml:space="preserve"> </w:t>
      </w:r>
      <w:r w:rsidRPr="00D63FC9">
        <w:rPr>
          <w:noProof/>
          <w:position w:val="-7"/>
          <w:sz w:val="28"/>
          <w:szCs w:val="28"/>
        </w:rPr>
        <w:drawing>
          <wp:inline distT="0" distB="0" distL="0" distR="0">
            <wp:extent cx="601980" cy="152400"/>
            <wp:effectExtent l="19050" t="0" r="7620" b="0"/>
            <wp:docPr id="4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6" cstate="print"/>
                    <a:srcRect/>
                    <a:stretch>
                      <a:fillRect/>
                    </a:stretch>
                  </pic:blipFill>
                  <pic:spPr bwMode="auto">
                    <a:xfrm>
                      <a:off x="0" y="0"/>
                      <a:ext cx="601980" cy="152400"/>
                    </a:xfrm>
                    <a:prstGeom prst="rect">
                      <a:avLst/>
                    </a:prstGeom>
                    <a:noFill/>
                    <a:ln w="9525">
                      <a:noFill/>
                      <a:miter lim="800000"/>
                      <a:headEnd/>
                      <a:tailEnd/>
                    </a:ln>
                  </pic:spPr>
                </pic:pic>
              </a:graphicData>
            </a:graphic>
          </wp:inline>
        </w:drawing>
      </w:r>
      <w:r w:rsidRPr="00D63FC9">
        <w:rPr>
          <w:sz w:val="28"/>
          <w:szCs w:val="28"/>
        </w:rPr>
        <w:t>°</w:t>
      </w:r>
      <w:r w:rsidRPr="00D63FC9">
        <w:rPr>
          <w:sz w:val="28"/>
          <w:szCs w:val="28"/>
          <w:lang w:val="uk-UA"/>
        </w:rPr>
        <w:t xml:space="preserve">К; </w:t>
      </w:r>
      <w:r w:rsidRPr="00D63FC9">
        <w:rPr>
          <w:position w:val="-7"/>
          <w:sz w:val="28"/>
          <w:szCs w:val="28"/>
        </w:rPr>
        <w:t xml:space="preserve"> </w:t>
      </w:r>
      <w:r w:rsidRPr="00D63FC9">
        <w:rPr>
          <w:noProof/>
          <w:position w:val="-7"/>
          <w:sz w:val="28"/>
          <w:szCs w:val="28"/>
        </w:rPr>
        <w:drawing>
          <wp:inline distT="0" distB="0" distL="0" distR="0">
            <wp:extent cx="601980" cy="152400"/>
            <wp:effectExtent l="19050" t="0" r="7620" b="0"/>
            <wp:docPr id="4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7" cstate="print"/>
                    <a:srcRect/>
                    <a:stretch>
                      <a:fillRect/>
                    </a:stretch>
                  </pic:blipFill>
                  <pic:spPr bwMode="auto">
                    <a:xfrm>
                      <a:off x="0" y="0"/>
                      <a:ext cx="601980" cy="152400"/>
                    </a:xfrm>
                    <a:prstGeom prst="rect">
                      <a:avLst/>
                    </a:prstGeom>
                    <a:noFill/>
                    <a:ln w="9525">
                      <a:noFill/>
                      <a:miter lim="800000"/>
                      <a:headEnd/>
                      <a:tailEnd/>
                    </a:ln>
                  </pic:spPr>
                </pic:pic>
              </a:graphicData>
            </a:graphic>
          </wp:inline>
        </w:drawing>
      </w:r>
      <w:r w:rsidRPr="00D63FC9">
        <w:rPr>
          <w:sz w:val="28"/>
          <w:szCs w:val="28"/>
        </w:rPr>
        <w:t>°</w:t>
      </w:r>
      <w:r w:rsidRPr="00D63FC9">
        <w:rPr>
          <w:sz w:val="28"/>
          <w:szCs w:val="28"/>
          <w:lang w:val="uk-UA"/>
        </w:rPr>
        <w:t xml:space="preserve">К; </w:t>
      </w:r>
      <w:r w:rsidRPr="00D63FC9">
        <w:rPr>
          <w:position w:val="-7"/>
          <w:sz w:val="28"/>
          <w:szCs w:val="28"/>
        </w:rPr>
        <w:t xml:space="preserve"> </w:t>
      </w:r>
      <w:r w:rsidRPr="00D63FC9">
        <w:rPr>
          <w:noProof/>
          <w:position w:val="-7"/>
          <w:sz w:val="28"/>
          <w:szCs w:val="28"/>
        </w:rPr>
        <w:drawing>
          <wp:inline distT="0" distB="0" distL="0" distR="0">
            <wp:extent cx="807720" cy="17526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8" cstate="print"/>
                    <a:srcRect/>
                    <a:stretch>
                      <a:fillRect/>
                    </a:stretch>
                  </pic:blipFill>
                  <pic:spPr bwMode="auto">
                    <a:xfrm>
                      <a:off x="0" y="0"/>
                      <a:ext cx="807720" cy="175260"/>
                    </a:xfrm>
                    <a:prstGeom prst="rect">
                      <a:avLst/>
                    </a:prstGeom>
                    <a:noFill/>
                    <a:ln w="9525">
                      <a:noFill/>
                      <a:miter lim="800000"/>
                      <a:headEnd/>
                      <a:tailEnd/>
                    </a:ln>
                  </pic:spPr>
                </pic:pic>
              </a:graphicData>
            </a:graphic>
          </wp:inline>
        </w:drawing>
      </w:r>
      <w:r w:rsidRPr="00D63FC9">
        <w:rPr>
          <w:sz w:val="28"/>
          <w:szCs w:val="28"/>
          <w:lang w:val="uk-UA"/>
        </w:rPr>
        <w:t xml:space="preserve"> кг/ м</w:t>
      </w:r>
      <w:r w:rsidRPr="00D63FC9">
        <w:rPr>
          <w:sz w:val="28"/>
          <w:szCs w:val="28"/>
          <w:vertAlign w:val="superscript"/>
          <w:lang w:val="uk-UA"/>
        </w:rPr>
        <w:t>3</w:t>
      </w:r>
      <w:r w:rsidRPr="00D63FC9">
        <w:rPr>
          <w:sz w:val="28"/>
          <w:szCs w:val="28"/>
          <w:lang w:val="uk-UA"/>
        </w:rPr>
        <w:t xml:space="preserve">; </w:t>
      </w:r>
      <w:r w:rsidRPr="00D63FC9">
        <w:rPr>
          <w:position w:val="-7"/>
          <w:sz w:val="28"/>
          <w:szCs w:val="28"/>
        </w:rPr>
        <w:t xml:space="preserve"> </w:t>
      </w:r>
      <w:r w:rsidRPr="00D63FC9">
        <w:rPr>
          <w:noProof/>
          <w:position w:val="-7"/>
          <w:sz w:val="28"/>
          <w:szCs w:val="28"/>
        </w:rPr>
        <w:drawing>
          <wp:inline distT="0" distB="0" distL="0" distR="0">
            <wp:extent cx="807720" cy="17526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9" cstate="print"/>
                    <a:srcRect/>
                    <a:stretch>
                      <a:fillRect/>
                    </a:stretch>
                  </pic:blipFill>
                  <pic:spPr bwMode="auto">
                    <a:xfrm>
                      <a:off x="0" y="0"/>
                      <a:ext cx="807720" cy="175260"/>
                    </a:xfrm>
                    <a:prstGeom prst="rect">
                      <a:avLst/>
                    </a:prstGeom>
                    <a:noFill/>
                    <a:ln w="9525">
                      <a:noFill/>
                      <a:miter lim="800000"/>
                      <a:headEnd/>
                      <a:tailEnd/>
                    </a:ln>
                  </pic:spPr>
                </pic:pic>
              </a:graphicData>
            </a:graphic>
          </wp:inline>
        </w:drawing>
      </w:r>
      <w:r w:rsidRPr="00D63FC9">
        <w:rPr>
          <w:sz w:val="28"/>
          <w:szCs w:val="28"/>
          <w:lang w:val="uk-UA"/>
        </w:rPr>
        <w:t xml:space="preserve"> кг/ м</w:t>
      </w:r>
      <w:r w:rsidRPr="00D63FC9">
        <w:rPr>
          <w:sz w:val="28"/>
          <w:szCs w:val="28"/>
          <w:vertAlign w:val="superscript"/>
          <w:lang w:val="uk-UA"/>
        </w:rPr>
        <w:t>3</w:t>
      </w:r>
      <w:r w:rsidRPr="00D63FC9">
        <w:rPr>
          <w:sz w:val="28"/>
          <w:szCs w:val="28"/>
          <w:lang w:val="uk-UA"/>
        </w:rPr>
        <w:t>;</w:t>
      </w:r>
    </w:p>
    <w:p w:rsidR="00B03615" w:rsidRPr="00320ECB" w:rsidRDefault="00B03615" w:rsidP="00B03615">
      <w:pPr>
        <w:spacing w:line="360" w:lineRule="auto"/>
        <w:ind w:firstLine="709"/>
        <w:rPr>
          <w:rFonts w:eastAsiaTheme="minorHAnsi"/>
          <w:lang w:eastAsia="en-US"/>
        </w:rPr>
      </w:pPr>
      <w:r w:rsidRPr="00D63FC9">
        <w:rPr>
          <w:sz w:val="28"/>
          <w:szCs w:val="28"/>
          <w:lang w:val="uk-UA"/>
        </w:rPr>
        <w:t>- густина</w:t>
      </w:r>
      <w:r w:rsidRPr="00320ECB">
        <w:rPr>
          <w:sz w:val="28"/>
          <w:szCs w:val="28"/>
        </w:rPr>
        <w:t xml:space="preserve"> </w:t>
      </w:r>
      <w:r w:rsidRPr="00320ECB">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2963545" cy="363855"/>
            <wp:effectExtent l="19050" t="0" r="8255"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280" cstate="print"/>
                    <a:srcRect/>
                    <a:stretch>
                      <a:fillRect/>
                    </a:stretch>
                  </pic:blipFill>
                  <pic:spPr bwMode="auto">
                    <a:xfrm>
                      <a:off x="0" y="0"/>
                      <a:ext cx="2963545" cy="363855"/>
                    </a:xfrm>
                    <a:prstGeom prst="rect">
                      <a:avLst/>
                    </a:prstGeom>
                    <a:noFill/>
                    <a:ln w="9525">
                      <a:noFill/>
                      <a:miter lim="800000"/>
                      <a:headEnd/>
                      <a:tailEnd/>
                    </a:ln>
                  </pic:spPr>
                </pic:pic>
              </a:graphicData>
            </a:graphic>
          </wp:inline>
        </w:drawing>
      </w:r>
    </w:p>
    <w:p w:rsidR="00B03615" w:rsidRPr="00320ECB" w:rsidRDefault="00B03615" w:rsidP="00B03615">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8"/>
        </w:rPr>
        <w:drawing>
          <wp:inline distT="0" distB="0" distL="0" distR="0">
            <wp:extent cx="1066800" cy="194945"/>
            <wp:effectExtent l="19050" t="0" r="0"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281" cstate="print"/>
                    <a:srcRect/>
                    <a:stretch>
                      <a:fillRect/>
                    </a:stretch>
                  </pic:blipFill>
                  <pic:spPr bwMode="auto">
                    <a:xfrm>
                      <a:off x="0" y="0"/>
                      <a:ext cx="1066800" cy="194945"/>
                    </a:xfrm>
                    <a:prstGeom prst="rect">
                      <a:avLst/>
                    </a:prstGeom>
                    <a:noFill/>
                    <a:ln w="9525">
                      <a:noFill/>
                      <a:miter lim="800000"/>
                      <a:headEnd/>
                      <a:tailEnd/>
                    </a:ln>
                  </pic:spPr>
                </pic:pic>
              </a:graphicData>
            </a:graphic>
          </wp:inline>
        </w:drawing>
      </w:r>
      <w:r w:rsidRPr="00320ECB">
        <w:rPr>
          <w:sz w:val="28"/>
          <w:szCs w:val="28"/>
          <w:lang w:val="uk-UA"/>
        </w:rPr>
        <w:t xml:space="preserve"> </w:t>
      </w:r>
      <w:r w:rsidRPr="00D63FC9">
        <w:rPr>
          <w:sz w:val="28"/>
          <w:szCs w:val="28"/>
          <w:lang w:val="uk-UA"/>
        </w:rPr>
        <w:t>кг/ м</w:t>
      </w:r>
      <w:r w:rsidRPr="00D63FC9">
        <w:rPr>
          <w:sz w:val="28"/>
          <w:szCs w:val="28"/>
          <w:vertAlign w:val="superscript"/>
          <w:lang w:val="uk-UA"/>
        </w:rPr>
        <w:t>3</w:t>
      </w:r>
      <w:r w:rsidRPr="00D63FC9">
        <w:rPr>
          <w:sz w:val="28"/>
          <w:szCs w:val="28"/>
          <w:lang w:val="uk-UA"/>
        </w:rPr>
        <w:t>;</w:t>
      </w:r>
    </w:p>
    <w:p w:rsidR="00B03615" w:rsidRPr="00D63FC9" w:rsidRDefault="00B03615" w:rsidP="00B03615">
      <w:pPr>
        <w:spacing w:line="360" w:lineRule="auto"/>
        <w:ind w:firstLine="709"/>
        <w:rPr>
          <w:sz w:val="28"/>
          <w:szCs w:val="28"/>
          <w:lang w:val="uk-UA"/>
        </w:rPr>
      </w:pPr>
      <w:r w:rsidRPr="00D63FC9">
        <w:rPr>
          <w:sz w:val="28"/>
          <w:szCs w:val="28"/>
          <w:lang w:val="uk-UA"/>
        </w:rPr>
        <w:t xml:space="preserve">при </w:t>
      </w:r>
      <w:r w:rsidRPr="00D63FC9">
        <w:rPr>
          <w:noProof/>
          <w:position w:val="-7"/>
          <w:sz w:val="28"/>
          <w:szCs w:val="28"/>
        </w:rPr>
        <w:drawing>
          <wp:inline distT="0" distB="0" distL="0" distR="0">
            <wp:extent cx="708660" cy="152400"/>
            <wp:effectExtent l="19050" t="0" r="0" b="0"/>
            <wp:docPr id="4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2" cstate="print"/>
                    <a:srcRect/>
                    <a:stretch>
                      <a:fillRect/>
                    </a:stretch>
                  </pic:blipFill>
                  <pic:spPr bwMode="auto">
                    <a:xfrm>
                      <a:off x="0" y="0"/>
                      <a:ext cx="708660" cy="152400"/>
                    </a:xfrm>
                    <a:prstGeom prst="rect">
                      <a:avLst/>
                    </a:prstGeom>
                    <a:noFill/>
                    <a:ln w="9525">
                      <a:noFill/>
                      <a:miter lim="800000"/>
                      <a:headEnd/>
                      <a:tailEnd/>
                    </a:ln>
                  </pic:spPr>
                </pic:pic>
              </a:graphicData>
            </a:graphic>
          </wp:inline>
        </w:drawing>
      </w:r>
      <w:r w:rsidRPr="00D63FC9">
        <w:rPr>
          <w:position w:val="-7"/>
          <w:sz w:val="28"/>
          <w:szCs w:val="28"/>
        </w:rPr>
        <w:t xml:space="preserve"> </w:t>
      </w:r>
      <w:r w:rsidRPr="00D63FC9">
        <w:rPr>
          <w:sz w:val="28"/>
          <w:szCs w:val="28"/>
        </w:rPr>
        <w:t>кДж/кг·°С</w:t>
      </w:r>
      <w:r w:rsidRPr="00D63FC9">
        <w:rPr>
          <w:position w:val="-7"/>
          <w:sz w:val="28"/>
          <w:szCs w:val="28"/>
        </w:rPr>
        <w:t xml:space="preserve"> </w:t>
      </w:r>
      <w:r w:rsidRPr="00D63FC9">
        <w:rPr>
          <w:position w:val="-7"/>
          <w:sz w:val="28"/>
          <w:szCs w:val="28"/>
          <w:lang w:val="uk-UA"/>
        </w:rPr>
        <w:t>;</w:t>
      </w:r>
      <w:r w:rsidRPr="00D63FC9">
        <w:rPr>
          <w:noProof/>
          <w:position w:val="-7"/>
          <w:sz w:val="28"/>
          <w:szCs w:val="28"/>
        </w:rPr>
        <w:drawing>
          <wp:inline distT="0" distB="0" distL="0" distR="0">
            <wp:extent cx="708660" cy="15240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3" cstate="print"/>
                    <a:srcRect/>
                    <a:stretch>
                      <a:fillRect/>
                    </a:stretch>
                  </pic:blipFill>
                  <pic:spPr bwMode="auto">
                    <a:xfrm>
                      <a:off x="0" y="0"/>
                      <a:ext cx="708660" cy="152400"/>
                    </a:xfrm>
                    <a:prstGeom prst="rect">
                      <a:avLst/>
                    </a:prstGeom>
                    <a:noFill/>
                    <a:ln w="9525">
                      <a:noFill/>
                      <a:miter lim="800000"/>
                      <a:headEnd/>
                      <a:tailEnd/>
                    </a:ln>
                  </pic:spPr>
                </pic:pic>
              </a:graphicData>
            </a:graphic>
          </wp:inline>
        </w:drawing>
      </w:r>
      <w:r w:rsidRPr="00D63FC9">
        <w:rPr>
          <w:sz w:val="28"/>
          <w:szCs w:val="28"/>
        </w:rPr>
        <w:t xml:space="preserve"> кДж/кг·°С</w:t>
      </w:r>
      <w:r w:rsidRPr="00D63FC9">
        <w:rPr>
          <w:sz w:val="28"/>
          <w:szCs w:val="28"/>
          <w:lang w:val="uk-UA"/>
        </w:rPr>
        <w:t>;</w:t>
      </w:r>
    </w:p>
    <w:p w:rsidR="00B03615" w:rsidRPr="00320ECB" w:rsidRDefault="00B03615" w:rsidP="00B03615">
      <w:pPr>
        <w:spacing w:line="360" w:lineRule="auto"/>
        <w:ind w:firstLine="709"/>
        <w:rPr>
          <w:rFonts w:eastAsiaTheme="minorHAnsi"/>
          <w:lang w:eastAsia="en-US"/>
        </w:rPr>
      </w:pPr>
      <w:r w:rsidRPr="00D63FC9">
        <w:rPr>
          <w:sz w:val="28"/>
          <w:szCs w:val="28"/>
          <w:lang w:val="uk-UA"/>
        </w:rPr>
        <w:t>- питома теплоємність</w:t>
      </w:r>
      <w:r w:rsidRPr="00320ECB">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3030855" cy="330200"/>
            <wp:effectExtent l="1905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284" cstate="print"/>
                    <a:srcRect/>
                    <a:stretch>
                      <a:fillRect/>
                    </a:stretch>
                  </pic:blipFill>
                  <pic:spPr bwMode="auto">
                    <a:xfrm>
                      <a:off x="0" y="0"/>
                      <a:ext cx="3030855" cy="330200"/>
                    </a:xfrm>
                    <a:prstGeom prst="rect">
                      <a:avLst/>
                    </a:prstGeom>
                    <a:noFill/>
                    <a:ln w="9525">
                      <a:noFill/>
                      <a:miter lim="800000"/>
                      <a:headEnd/>
                      <a:tailEnd/>
                    </a:ln>
                  </pic:spPr>
                </pic:pic>
              </a:graphicData>
            </a:graphic>
          </wp:inline>
        </w:drawing>
      </w:r>
    </w:p>
    <w:p w:rsidR="00B03615" w:rsidRPr="00320ECB" w:rsidRDefault="00B03615" w:rsidP="00B03615">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7"/>
        </w:rPr>
        <w:drawing>
          <wp:inline distT="0" distB="0" distL="0" distR="0">
            <wp:extent cx="1151255" cy="160655"/>
            <wp:effectExtent l="19050" t="0" r="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285" cstate="print"/>
                    <a:srcRect/>
                    <a:stretch>
                      <a:fillRect/>
                    </a:stretch>
                  </pic:blipFill>
                  <pic:spPr bwMode="auto">
                    <a:xfrm>
                      <a:off x="0" y="0"/>
                      <a:ext cx="1151255" cy="160655"/>
                    </a:xfrm>
                    <a:prstGeom prst="rect">
                      <a:avLst/>
                    </a:prstGeom>
                    <a:noFill/>
                    <a:ln w="9525">
                      <a:noFill/>
                      <a:miter lim="800000"/>
                      <a:headEnd/>
                      <a:tailEnd/>
                    </a:ln>
                  </pic:spPr>
                </pic:pic>
              </a:graphicData>
            </a:graphic>
          </wp:inline>
        </w:drawing>
      </w:r>
      <w:r w:rsidRPr="00320ECB">
        <w:rPr>
          <w:sz w:val="28"/>
          <w:szCs w:val="28"/>
          <w:lang w:val="uk-UA"/>
        </w:rPr>
        <w:t xml:space="preserve"> </w:t>
      </w:r>
      <w:r w:rsidRPr="00B36074">
        <w:rPr>
          <w:sz w:val="28"/>
          <w:szCs w:val="28"/>
          <w:lang w:val="uk-UA"/>
        </w:rPr>
        <w:t>кДж/кг·°С</w:t>
      </w:r>
      <w:r w:rsidRPr="00D63FC9">
        <w:rPr>
          <w:sz w:val="28"/>
          <w:szCs w:val="28"/>
          <w:lang w:val="uk-UA"/>
        </w:rPr>
        <w:t>.</w:t>
      </w:r>
    </w:p>
    <w:p w:rsidR="00B03615" w:rsidRPr="0004567B" w:rsidRDefault="00B03615" w:rsidP="00B03615">
      <w:pPr>
        <w:autoSpaceDE w:val="0"/>
        <w:autoSpaceDN w:val="0"/>
        <w:adjustRightInd w:val="0"/>
        <w:spacing w:line="360" w:lineRule="auto"/>
        <w:ind w:firstLine="709"/>
        <w:rPr>
          <w:sz w:val="28"/>
          <w:szCs w:val="28"/>
        </w:rPr>
      </w:pPr>
      <w:r w:rsidRPr="00D63FC9">
        <w:rPr>
          <w:sz w:val="28"/>
          <w:szCs w:val="28"/>
          <w:lang w:val="uk-UA"/>
        </w:rPr>
        <w:lastRenderedPageBreak/>
        <w:t>Розрахуємо густину карбаміду</w:t>
      </w:r>
      <w:r w:rsidRPr="0004567B">
        <w:rPr>
          <w:sz w:val="28"/>
          <w:szCs w:val="28"/>
        </w:rPr>
        <w:t>.</w:t>
      </w:r>
    </w:p>
    <w:p w:rsidR="00B03615" w:rsidRPr="001F76B5" w:rsidRDefault="00B03615" w:rsidP="00B03615">
      <w:pPr>
        <w:autoSpaceDE w:val="0"/>
        <w:autoSpaceDN w:val="0"/>
        <w:adjustRightInd w:val="0"/>
        <w:spacing w:line="360" w:lineRule="auto"/>
        <w:ind w:firstLine="709"/>
      </w:pPr>
      <w:r w:rsidRPr="00D63FC9">
        <w:rPr>
          <w:sz w:val="28"/>
          <w:szCs w:val="28"/>
          <w:lang w:val="uk-UA"/>
        </w:rPr>
        <w:t>При</w:t>
      </w:r>
      <w:r w:rsidRPr="00320ECB">
        <w:rPr>
          <w:sz w:val="28"/>
          <w:szCs w:val="28"/>
        </w:rPr>
        <w:t xml:space="preserve"> </w:t>
      </w:r>
      <w:r w:rsidRPr="00D63FC9">
        <w:rPr>
          <w:sz w:val="28"/>
          <w:szCs w:val="28"/>
          <w:lang w:val="uk-UA"/>
        </w:rPr>
        <w:t xml:space="preserve"> </w:t>
      </w:r>
      <w:r>
        <w:rPr>
          <w:noProof/>
          <w:position w:val="-7"/>
        </w:rPr>
        <w:drawing>
          <wp:inline distT="0" distB="0" distL="0" distR="0">
            <wp:extent cx="601980" cy="160020"/>
            <wp:effectExtent l="19050" t="0" r="7620" b="0"/>
            <wp:docPr id="5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6" cstate="print"/>
                    <a:srcRect/>
                    <a:stretch>
                      <a:fillRect/>
                    </a:stretch>
                  </pic:blipFill>
                  <pic:spPr bwMode="auto">
                    <a:xfrm>
                      <a:off x="0" y="0"/>
                      <a:ext cx="601980" cy="160020"/>
                    </a:xfrm>
                    <a:prstGeom prst="rect">
                      <a:avLst/>
                    </a:prstGeom>
                    <a:noFill/>
                    <a:ln w="9525">
                      <a:noFill/>
                      <a:miter lim="800000"/>
                      <a:headEnd/>
                      <a:tailEnd/>
                    </a:ln>
                  </pic:spPr>
                </pic:pic>
              </a:graphicData>
            </a:graphic>
          </wp:inline>
        </w:drawing>
      </w:r>
      <w:r w:rsidRPr="001F76B5">
        <w:t>;</w:t>
      </w:r>
      <w:r w:rsidRPr="00D63FC9">
        <w:rPr>
          <w:position w:val="-7"/>
          <w:sz w:val="28"/>
          <w:szCs w:val="28"/>
        </w:rPr>
        <w:t xml:space="preserve"> </w:t>
      </w:r>
      <w:r>
        <w:rPr>
          <w:noProof/>
          <w:position w:val="-7"/>
        </w:rPr>
        <w:drawing>
          <wp:inline distT="0" distB="0" distL="0" distR="0">
            <wp:extent cx="731520" cy="160020"/>
            <wp:effectExtent l="19050" t="0" r="0" b="0"/>
            <wp:docPr id="51"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7" cstate="print"/>
                    <a:srcRect/>
                    <a:stretch>
                      <a:fillRect/>
                    </a:stretch>
                  </pic:blipFill>
                  <pic:spPr bwMode="auto">
                    <a:xfrm>
                      <a:off x="0" y="0"/>
                      <a:ext cx="731520" cy="160020"/>
                    </a:xfrm>
                    <a:prstGeom prst="rect">
                      <a:avLst/>
                    </a:prstGeom>
                    <a:noFill/>
                    <a:ln w="9525">
                      <a:noFill/>
                      <a:miter lim="800000"/>
                      <a:headEnd/>
                      <a:tailEnd/>
                    </a:ln>
                  </pic:spPr>
                </pic:pic>
              </a:graphicData>
            </a:graphic>
          </wp:inline>
        </w:drawing>
      </w:r>
      <w:r w:rsidRPr="001F76B5">
        <w:t>;</w:t>
      </w:r>
      <w:r w:rsidRPr="00D63FC9">
        <w:rPr>
          <w:position w:val="-7"/>
          <w:sz w:val="28"/>
          <w:szCs w:val="28"/>
          <w:lang w:val="uk-UA"/>
        </w:rPr>
        <w:t xml:space="preserve"> </w:t>
      </w:r>
      <w:r>
        <w:rPr>
          <w:noProof/>
          <w:position w:val="-7"/>
        </w:rPr>
        <w:drawing>
          <wp:inline distT="0" distB="0" distL="0" distR="0">
            <wp:extent cx="800100" cy="160020"/>
            <wp:effectExtent l="19050" t="0" r="0" b="0"/>
            <wp:docPr id="56"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8" cstate="print"/>
                    <a:srcRect/>
                    <a:stretch>
                      <a:fillRect/>
                    </a:stretch>
                  </pic:blipFill>
                  <pic:spPr bwMode="auto">
                    <a:xfrm>
                      <a:off x="0" y="0"/>
                      <a:ext cx="800100" cy="160020"/>
                    </a:xfrm>
                    <a:prstGeom prst="rect">
                      <a:avLst/>
                    </a:prstGeom>
                    <a:noFill/>
                    <a:ln w="9525">
                      <a:noFill/>
                      <a:miter lim="800000"/>
                      <a:headEnd/>
                      <a:tailEnd/>
                    </a:ln>
                  </pic:spPr>
                </pic:pic>
              </a:graphicData>
            </a:graphic>
          </wp:inline>
        </w:drawing>
      </w:r>
      <w:r w:rsidRPr="00D63FC9">
        <w:rPr>
          <w:position w:val="-7"/>
          <w:sz w:val="28"/>
          <w:szCs w:val="28"/>
        </w:rPr>
        <w:t xml:space="preserve"> </w:t>
      </w:r>
      <w:r>
        <w:rPr>
          <w:noProof/>
          <w:position w:val="-8"/>
        </w:rPr>
        <w:drawing>
          <wp:inline distT="0" distB="0" distL="0" distR="0">
            <wp:extent cx="800100" cy="190500"/>
            <wp:effectExtent l="19050" t="0" r="0" b="0"/>
            <wp:docPr id="57"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9" cstate="print"/>
                    <a:srcRect/>
                    <a:stretch>
                      <a:fillRect/>
                    </a:stretch>
                  </pic:blipFill>
                  <pic:spPr bwMode="auto">
                    <a:xfrm>
                      <a:off x="0" y="0"/>
                      <a:ext cx="800100" cy="190500"/>
                    </a:xfrm>
                    <a:prstGeom prst="rect">
                      <a:avLst/>
                    </a:prstGeom>
                    <a:noFill/>
                    <a:ln w="9525">
                      <a:noFill/>
                      <a:miter lim="800000"/>
                      <a:headEnd/>
                      <a:tailEnd/>
                    </a:ln>
                  </pic:spPr>
                </pic:pic>
              </a:graphicData>
            </a:graphic>
          </wp:inline>
        </w:drawing>
      </w:r>
      <w:r w:rsidRPr="00D63FC9">
        <w:rPr>
          <w:sz w:val="28"/>
          <w:szCs w:val="28"/>
          <w:lang w:val="uk-UA"/>
        </w:rPr>
        <w:t xml:space="preserve"> кг/ м</w:t>
      </w:r>
      <w:r w:rsidRPr="00D63FC9">
        <w:rPr>
          <w:sz w:val="28"/>
          <w:szCs w:val="28"/>
          <w:vertAlign w:val="superscript"/>
          <w:lang w:val="uk-UA"/>
        </w:rPr>
        <w:t>3</w:t>
      </w:r>
      <w:r w:rsidRPr="00D63FC9">
        <w:rPr>
          <w:sz w:val="28"/>
          <w:szCs w:val="28"/>
          <w:lang w:val="uk-UA"/>
        </w:rPr>
        <w:t xml:space="preserve">;  </w:t>
      </w:r>
      <w:r>
        <w:rPr>
          <w:noProof/>
          <w:position w:val="-8"/>
        </w:rPr>
        <w:drawing>
          <wp:inline distT="0" distB="0" distL="0" distR="0">
            <wp:extent cx="731520" cy="19050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0" cstate="print"/>
                    <a:srcRect/>
                    <a:stretch>
                      <a:fillRect/>
                    </a:stretch>
                  </pic:blipFill>
                  <pic:spPr bwMode="auto">
                    <a:xfrm>
                      <a:off x="0" y="0"/>
                      <a:ext cx="731520" cy="190500"/>
                    </a:xfrm>
                    <a:prstGeom prst="rect">
                      <a:avLst/>
                    </a:prstGeom>
                    <a:noFill/>
                    <a:ln w="9525">
                      <a:noFill/>
                      <a:miter lim="800000"/>
                      <a:headEnd/>
                      <a:tailEnd/>
                    </a:ln>
                  </pic:spPr>
                </pic:pic>
              </a:graphicData>
            </a:graphic>
          </wp:inline>
        </w:drawing>
      </w:r>
      <w:r w:rsidRPr="00D63FC9">
        <w:rPr>
          <w:sz w:val="28"/>
          <w:szCs w:val="28"/>
          <w:lang w:val="uk-UA"/>
        </w:rPr>
        <w:t>кг/ м</w:t>
      </w:r>
      <w:r w:rsidRPr="00D63FC9">
        <w:rPr>
          <w:sz w:val="28"/>
          <w:szCs w:val="28"/>
          <w:vertAlign w:val="superscript"/>
          <w:lang w:val="uk-UA"/>
        </w:rPr>
        <w:t>3</w:t>
      </w:r>
      <w:r w:rsidRPr="00D63FC9">
        <w:rPr>
          <w:sz w:val="28"/>
          <w:szCs w:val="28"/>
          <w:lang w:val="uk-UA"/>
        </w:rPr>
        <w:t>;</w:t>
      </w:r>
    </w:p>
    <w:p w:rsidR="00B03615" w:rsidRPr="001F76B5" w:rsidRDefault="00B03615" w:rsidP="00B03615">
      <w:pPr>
        <w:autoSpaceDE w:val="0"/>
        <w:autoSpaceDN w:val="0"/>
        <w:adjustRightInd w:val="0"/>
        <w:spacing w:line="360" w:lineRule="auto"/>
        <w:ind w:firstLine="709"/>
      </w:pPr>
      <w:r w:rsidRPr="001F76B5">
        <w:rPr>
          <w:rFonts w:ascii="Courier New" w:hAnsi="Courier New" w:cs="Courier New"/>
          <w:b/>
          <w:bCs/>
          <w:color w:val="78000E"/>
        </w:rPr>
        <w:t xml:space="preserve">&gt; </w:t>
      </w:r>
      <w:r>
        <w:rPr>
          <w:rFonts w:ascii="Courier New" w:hAnsi="Courier New" w:cs="Courier New"/>
          <w:b/>
          <w:bCs/>
          <w:noProof/>
          <w:color w:val="78000E"/>
          <w:position w:val="-22"/>
        </w:rPr>
        <w:drawing>
          <wp:inline distT="0" distB="0" distL="0" distR="0">
            <wp:extent cx="2346960" cy="365760"/>
            <wp:effectExtent l="19050" t="0" r="0" b="0"/>
            <wp:docPr id="58"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91" cstate="print"/>
                    <a:srcRect/>
                    <a:stretch>
                      <a:fillRect/>
                    </a:stretch>
                  </pic:blipFill>
                  <pic:spPr bwMode="auto">
                    <a:xfrm>
                      <a:off x="0" y="0"/>
                      <a:ext cx="2346960" cy="365760"/>
                    </a:xfrm>
                    <a:prstGeom prst="rect">
                      <a:avLst/>
                    </a:prstGeom>
                    <a:noFill/>
                    <a:ln w="9525">
                      <a:noFill/>
                      <a:miter lim="800000"/>
                      <a:headEnd/>
                      <a:tailEnd/>
                    </a:ln>
                  </pic:spPr>
                </pic:pic>
              </a:graphicData>
            </a:graphic>
          </wp:inline>
        </w:drawing>
      </w:r>
    </w:p>
    <w:p w:rsidR="00B03615" w:rsidRPr="001F76B5" w:rsidRDefault="00B03615" w:rsidP="00B03615">
      <w:pPr>
        <w:autoSpaceDE w:val="0"/>
        <w:autoSpaceDN w:val="0"/>
        <w:adjustRightInd w:val="0"/>
        <w:spacing w:line="360" w:lineRule="auto"/>
        <w:ind w:firstLine="709"/>
        <w:jc w:val="center"/>
      </w:pPr>
      <w:r>
        <w:rPr>
          <w:noProof/>
          <w:color w:val="0000FF"/>
          <w:position w:val="-8"/>
        </w:rPr>
        <w:drawing>
          <wp:inline distT="0" distB="0" distL="0" distR="0">
            <wp:extent cx="1051560" cy="190500"/>
            <wp:effectExtent l="19050" t="0" r="0" b="0"/>
            <wp:docPr id="6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92" cstate="print"/>
                    <a:srcRect/>
                    <a:stretch>
                      <a:fillRect/>
                    </a:stretch>
                  </pic:blipFill>
                  <pic:spPr bwMode="auto">
                    <a:xfrm>
                      <a:off x="0" y="0"/>
                      <a:ext cx="1051560" cy="190500"/>
                    </a:xfrm>
                    <a:prstGeom prst="rect">
                      <a:avLst/>
                    </a:prstGeom>
                    <a:noFill/>
                    <a:ln w="9525">
                      <a:noFill/>
                      <a:miter lim="800000"/>
                      <a:headEnd/>
                      <a:tailEnd/>
                    </a:ln>
                  </pic:spPr>
                </pic:pic>
              </a:graphicData>
            </a:graphic>
          </wp:inline>
        </w:drawing>
      </w:r>
      <w:r w:rsidRPr="00D63FC9">
        <w:rPr>
          <w:sz w:val="28"/>
          <w:szCs w:val="28"/>
          <w:lang w:val="uk-UA"/>
        </w:rPr>
        <w:t>кг/ м</w:t>
      </w:r>
      <w:r w:rsidRPr="00D63FC9">
        <w:rPr>
          <w:sz w:val="28"/>
          <w:szCs w:val="28"/>
          <w:vertAlign w:val="superscript"/>
          <w:lang w:val="uk-UA"/>
        </w:rPr>
        <w:t>3</w:t>
      </w:r>
      <w:r w:rsidRPr="00D63FC9">
        <w:rPr>
          <w:sz w:val="28"/>
          <w:szCs w:val="28"/>
          <w:lang w:val="uk-UA"/>
        </w:rPr>
        <w:t>.</w:t>
      </w:r>
    </w:p>
    <w:p w:rsidR="00B03615" w:rsidRPr="00D63FC9" w:rsidRDefault="00B03615" w:rsidP="00B03615">
      <w:pPr>
        <w:spacing w:line="360" w:lineRule="auto"/>
        <w:ind w:firstLine="709"/>
        <w:rPr>
          <w:sz w:val="28"/>
          <w:szCs w:val="28"/>
          <w:lang w:val="uk-UA"/>
        </w:rPr>
      </w:pPr>
      <w:r w:rsidRPr="00D63FC9">
        <w:rPr>
          <w:sz w:val="28"/>
          <w:szCs w:val="28"/>
          <w:lang w:val="uk-UA"/>
        </w:rPr>
        <w:t>Розрахуємо питому теплоємність карбаміду:</w:t>
      </w:r>
    </w:p>
    <w:p w:rsidR="00B03615" w:rsidRPr="00D63FC9" w:rsidRDefault="00B03615" w:rsidP="00B03615">
      <w:pPr>
        <w:spacing w:line="360" w:lineRule="auto"/>
        <w:ind w:firstLine="709"/>
        <w:rPr>
          <w:position w:val="-7"/>
          <w:sz w:val="28"/>
          <w:szCs w:val="28"/>
          <w:lang w:val="uk-UA"/>
        </w:rPr>
      </w:pPr>
      <w:r w:rsidRPr="00D63FC9">
        <w:rPr>
          <w:sz w:val="28"/>
          <w:szCs w:val="28"/>
          <w:lang w:val="uk-UA"/>
        </w:rPr>
        <w:t xml:space="preserve">при </w:t>
      </w:r>
      <w:r w:rsidRPr="00D63FC9">
        <w:rPr>
          <w:noProof/>
          <w:position w:val="-7"/>
          <w:sz w:val="28"/>
          <w:szCs w:val="28"/>
        </w:rPr>
        <w:drawing>
          <wp:inline distT="0" distB="0" distL="0" distR="0">
            <wp:extent cx="769620" cy="152400"/>
            <wp:effectExtent l="19050" t="0" r="0" b="0"/>
            <wp:docPr id="6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3" cstate="print"/>
                    <a:srcRect/>
                    <a:stretch>
                      <a:fillRect/>
                    </a:stretch>
                  </pic:blipFill>
                  <pic:spPr bwMode="auto">
                    <a:xfrm>
                      <a:off x="0" y="0"/>
                      <a:ext cx="769620" cy="152400"/>
                    </a:xfrm>
                    <a:prstGeom prst="rect">
                      <a:avLst/>
                    </a:prstGeom>
                    <a:noFill/>
                    <a:ln w="9525">
                      <a:noFill/>
                      <a:miter lim="800000"/>
                      <a:headEnd/>
                      <a:tailEnd/>
                    </a:ln>
                  </pic:spPr>
                </pic:pic>
              </a:graphicData>
            </a:graphic>
          </wp:inline>
        </w:drawing>
      </w:r>
      <w:r w:rsidRPr="00D63FC9">
        <w:rPr>
          <w:position w:val="-7"/>
          <w:sz w:val="28"/>
          <w:szCs w:val="28"/>
        </w:rPr>
        <w:t xml:space="preserve"> </w:t>
      </w:r>
      <w:r w:rsidRPr="00D63FC9">
        <w:rPr>
          <w:noProof/>
          <w:position w:val="-7"/>
          <w:sz w:val="28"/>
          <w:szCs w:val="28"/>
        </w:rPr>
        <w:drawing>
          <wp:inline distT="0" distB="0" distL="0" distR="0">
            <wp:extent cx="769620" cy="152400"/>
            <wp:effectExtent l="19050" t="0" r="0" b="0"/>
            <wp:docPr id="68"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4" cstate="print"/>
                    <a:srcRect/>
                    <a:stretch>
                      <a:fillRect/>
                    </a:stretch>
                  </pic:blipFill>
                  <pic:spPr bwMode="auto">
                    <a:xfrm>
                      <a:off x="0" y="0"/>
                      <a:ext cx="769620" cy="152400"/>
                    </a:xfrm>
                    <a:prstGeom prst="rect">
                      <a:avLst/>
                    </a:prstGeom>
                    <a:noFill/>
                    <a:ln w="9525">
                      <a:noFill/>
                      <a:miter lim="800000"/>
                      <a:headEnd/>
                      <a:tailEnd/>
                    </a:ln>
                  </pic:spPr>
                </pic:pic>
              </a:graphicData>
            </a:graphic>
          </wp:inline>
        </w:drawing>
      </w:r>
    </w:p>
    <w:p w:rsidR="00B03615" w:rsidRPr="00D63FC9" w:rsidRDefault="00B03615" w:rsidP="00B03615">
      <w:pPr>
        <w:spacing w:line="360" w:lineRule="auto"/>
        <w:ind w:firstLine="709"/>
        <w:rPr>
          <w:sz w:val="28"/>
          <w:szCs w:val="28"/>
          <w:lang w:val="uk-UA"/>
        </w:rPr>
      </w:pPr>
      <w:r w:rsidRPr="00D63FC9">
        <w:rPr>
          <w:position w:val="-7"/>
          <w:sz w:val="28"/>
          <w:szCs w:val="28"/>
          <w:lang w:val="uk-UA"/>
        </w:rPr>
        <w:t xml:space="preserve">відповідно </w:t>
      </w:r>
      <w:r w:rsidRPr="00D63FC9">
        <w:rPr>
          <w:noProof/>
          <w:position w:val="-7"/>
          <w:sz w:val="28"/>
          <w:szCs w:val="28"/>
        </w:rPr>
        <w:drawing>
          <wp:inline distT="0" distB="0" distL="0" distR="0">
            <wp:extent cx="693420" cy="15240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5" cstate="print"/>
                    <a:srcRect/>
                    <a:stretch>
                      <a:fillRect/>
                    </a:stretch>
                  </pic:blipFill>
                  <pic:spPr bwMode="auto">
                    <a:xfrm>
                      <a:off x="0" y="0"/>
                      <a:ext cx="693420" cy="152400"/>
                    </a:xfrm>
                    <a:prstGeom prst="rect">
                      <a:avLst/>
                    </a:prstGeom>
                    <a:noFill/>
                    <a:ln w="9525">
                      <a:noFill/>
                      <a:miter lim="800000"/>
                      <a:headEnd/>
                      <a:tailEnd/>
                    </a:ln>
                  </pic:spPr>
                </pic:pic>
              </a:graphicData>
            </a:graphic>
          </wp:inline>
        </w:drawing>
      </w:r>
      <w:r w:rsidRPr="00D63FC9">
        <w:rPr>
          <w:sz w:val="28"/>
          <w:szCs w:val="28"/>
        </w:rPr>
        <w:t xml:space="preserve"> кДж/кг·°С</w:t>
      </w:r>
      <w:r w:rsidRPr="00D63FC9">
        <w:rPr>
          <w:sz w:val="28"/>
          <w:szCs w:val="28"/>
          <w:lang w:val="uk-UA"/>
        </w:rPr>
        <w:t xml:space="preserve"> і </w:t>
      </w:r>
      <w:r w:rsidRPr="00D63FC9">
        <w:rPr>
          <w:noProof/>
          <w:position w:val="-7"/>
          <w:sz w:val="28"/>
          <w:szCs w:val="28"/>
        </w:rPr>
        <w:drawing>
          <wp:inline distT="0" distB="0" distL="0" distR="0">
            <wp:extent cx="693420" cy="15240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6" cstate="print"/>
                    <a:srcRect/>
                    <a:stretch>
                      <a:fillRect/>
                    </a:stretch>
                  </pic:blipFill>
                  <pic:spPr bwMode="auto">
                    <a:xfrm>
                      <a:off x="0" y="0"/>
                      <a:ext cx="693420" cy="152400"/>
                    </a:xfrm>
                    <a:prstGeom prst="rect">
                      <a:avLst/>
                    </a:prstGeom>
                    <a:noFill/>
                    <a:ln w="9525">
                      <a:noFill/>
                      <a:miter lim="800000"/>
                      <a:headEnd/>
                      <a:tailEnd/>
                    </a:ln>
                  </pic:spPr>
                </pic:pic>
              </a:graphicData>
            </a:graphic>
          </wp:inline>
        </w:drawing>
      </w:r>
      <w:r w:rsidRPr="00D63FC9">
        <w:rPr>
          <w:sz w:val="28"/>
          <w:szCs w:val="28"/>
        </w:rPr>
        <w:t xml:space="preserve"> кДж/кг·°С</w:t>
      </w:r>
      <w:r w:rsidRPr="00D63FC9">
        <w:rPr>
          <w:sz w:val="28"/>
          <w:szCs w:val="28"/>
          <w:lang w:val="uk-UA"/>
        </w:rPr>
        <w:t>.</w:t>
      </w:r>
    </w:p>
    <w:p w:rsidR="00B03615" w:rsidRPr="00B36074" w:rsidRDefault="00B03615" w:rsidP="00B03615">
      <w:pPr>
        <w:spacing w:line="360" w:lineRule="auto"/>
        <w:ind w:firstLine="709"/>
      </w:pPr>
      <w:r w:rsidRPr="00D63FC9">
        <w:rPr>
          <w:sz w:val="28"/>
          <w:szCs w:val="28"/>
          <w:lang w:val="uk-UA"/>
        </w:rPr>
        <w:t xml:space="preserve">Тоді </w:t>
      </w:r>
      <w:r w:rsidRPr="00B36074">
        <w:rPr>
          <w:rFonts w:ascii="Courier New" w:hAnsi="Courier New" w:cs="Courier New"/>
          <w:b/>
          <w:bCs/>
          <w:color w:val="78000E"/>
        </w:rPr>
        <w:t xml:space="preserve">&gt; </w:t>
      </w:r>
      <w:r>
        <w:rPr>
          <w:rFonts w:ascii="Courier New" w:hAnsi="Courier New" w:cs="Courier New"/>
          <w:b/>
          <w:bCs/>
          <w:noProof/>
          <w:color w:val="78000E"/>
          <w:position w:val="-22"/>
        </w:rPr>
        <w:drawing>
          <wp:inline distT="0" distB="0" distL="0" distR="0">
            <wp:extent cx="2331720" cy="335280"/>
            <wp:effectExtent l="19050" t="0" r="0" b="0"/>
            <wp:docPr id="7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7" cstate="print"/>
                    <a:srcRect/>
                    <a:stretch>
                      <a:fillRect/>
                    </a:stretch>
                  </pic:blipFill>
                  <pic:spPr bwMode="auto">
                    <a:xfrm>
                      <a:off x="0" y="0"/>
                      <a:ext cx="2331720" cy="335280"/>
                    </a:xfrm>
                    <a:prstGeom prst="rect">
                      <a:avLst/>
                    </a:prstGeom>
                    <a:noFill/>
                    <a:ln w="9525">
                      <a:noFill/>
                      <a:miter lim="800000"/>
                      <a:headEnd/>
                      <a:tailEnd/>
                    </a:ln>
                  </pic:spPr>
                </pic:pic>
              </a:graphicData>
            </a:graphic>
          </wp:inline>
        </w:drawing>
      </w:r>
    </w:p>
    <w:p w:rsidR="00B03615" w:rsidRPr="00B36074" w:rsidRDefault="00B03615" w:rsidP="00B03615">
      <w:pPr>
        <w:autoSpaceDE w:val="0"/>
        <w:autoSpaceDN w:val="0"/>
        <w:adjustRightInd w:val="0"/>
        <w:spacing w:line="360" w:lineRule="auto"/>
        <w:ind w:firstLine="709"/>
        <w:jc w:val="center"/>
      </w:pPr>
      <w:r>
        <w:rPr>
          <w:noProof/>
          <w:color w:val="0000FF"/>
          <w:position w:val="-7"/>
        </w:rPr>
        <w:drawing>
          <wp:inline distT="0" distB="0" distL="0" distR="0">
            <wp:extent cx="1074420" cy="160020"/>
            <wp:effectExtent l="19050" t="0" r="0" b="0"/>
            <wp:docPr id="7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8" cstate="print"/>
                    <a:srcRect/>
                    <a:stretch>
                      <a:fillRect/>
                    </a:stretch>
                  </pic:blipFill>
                  <pic:spPr bwMode="auto">
                    <a:xfrm>
                      <a:off x="0" y="0"/>
                      <a:ext cx="1074420" cy="160020"/>
                    </a:xfrm>
                    <a:prstGeom prst="rect">
                      <a:avLst/>
                    </a:prstGeom>
                    <a:noFill/>
                    <a:ln w="9525">
                      <a:noFill/>
                      <a:miter lim="800000"/>
                      <a:headEnd/>
                      <a:tailEnd/>
                    </a:ln>
                  </pic:spPr>
                </pic:pic>
              </a:graphicData>
            </a:graphic>
          </wp:inline>
        </w:drawing>
      </w:r>
      <w:r w:rsidRPr="00D63FC9">
        <w:rPr>
          <w:sz w:val="28"/>
          <w:szCs w:val="28"/>
        </w:rPr>
        <w:t>кДж/</w:t>
      </w:r>
      <w:proofErr w:type="gramStart"/>
      <w:r w:rsidRPr="00D63FC9">
        <w:rPr>
          <w:sz w:val="28"/>
          <w:szCs w:val="28"/>
        </w:rPr>
        <w:t>кг</w:t>
      </w:r>
      <w:proofErr w:type="gramEnd"/>
      <w:r w:rsidRPr="00D63FC9">
        <w:rPr>
          <w:sz w:val="28"/>
          <w:szCs w:val="28"/>
        </w:rPr>
        <w:t>·°С</w:t>
      </w:r>
      <w:r w:rsidRPr="00D63FC9">
        <w:rPr>
          <w:sz w:val="28"/>
          <w:szCs w:val="28"/>
          <w:lang w:val="uk-UA"/>
        </w:rPr>
        <w:t>.</w:t>
      </w:r>
    </w:p>
    <w:p w:rsidR="00B03615" w:rsidRPr="00D63FC9" w:rsidRDefault="00B03615" w:rsidP="00B03615">
      <w:pPr>
        <w:spacing w:line="360" w:lineRule="auto"/>
        <w:ind w:firstLine="709"/>
        <w:rPr>
          <w:sz w:val="28"/>
          <w:szCs w:val="28"/>
        </w:rPr>
      </w:pPr>
      <w:r w:rsidRPr="00D63FC9">
        <w:rPr>
          <w:sz w:val="28"/>
          <w:szCs w:val="28"/>
          <w:lang w:val="uk-UA"/>
        </w:rPr>
        <w:t xml:space="preserve">Питому теплоємність води приймаємо: </w:t>
      </w:r>
      <w:r w:rsidRPr="00D63FC9">
        <w:rPr>
          <w:noProof/>
          <w:position w:val="-7"/>
          <w:sz w:val="28"/>
          <w:szCs w:val="28"/>
        </w:rPr>
        <w:drawing>
          <wp:inline distT="0" distB="0" distL="0" distR="0">
            <wp:extent cx="571500" cy="152400"/>
            <wp:effectExtent l="19050" t="0" r="0" b="0"/>
            <wp:docPr id="79"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9" cstate="print"/>
                    <a:srcRect/>
                    <a:stretch>
                      <a:fillRect/>
                    </a:stretch>
                  </pic:blipFill>
                  <pic:spPr bwMode="auto">
                    <a:xfrm>
                      <a:off x="0" y="0"/>
                      <a:ext cx="571500" cy="152400"/>
                    </a:xfrm>
                    <a:prstGeom prst="rect">
                      <a:avLst/>
                    </a:prstGeom>
                    <a:noFill/>
                    <a:ln w="9525">
                      <a:noFill/>
                      <a:miter lim="800000"/>
                      <a:headEnd/>
                      <a:tailEnd/>
                    </a:ln>
                  </pic:spPr>
                </pic:pic>
              </a:graphicData>
            </a:graphic>
          </wp:inline>
        </w:drawing>
      </w:r>
      <w:r w:rsidRPr="00D63FC9">
        <w:rPr>
          <w:sz w:val="28"/>
          <w:szCs w:val="28"/>
        </w:rPr>
        <w:t xml:space="preserve"> кДж/кг·°С</w:t>
      </w:r>
      <w:r w:rsidRPr="00D63FC9">
        <w:rPr>
          <w:sz w:val="28"/>
          <w:szCs w:val="28"/>
          <w:lang w:val="uk-UA"/>
        </w:rPr>
        <w:t>.</w:t>
      </w:r>
    </w:p>
    <w:p w:rsidR="00B03615" w:rsidRPr="00D63FC9" w:rsidRDefault="00B03615" w:rsidP="00B03615">
      <w:pPr>
        <w:spacing w:line="360" w:lineRule="auto"/>
        <w:ind w:firstLine="709"/>
        <w:rPr>
          <w:sz w:val="28"/>
          <w:szCs w:val="28"/>
          <w:lang w:val="uk-UA"/>
        </w:rPr>
      </w:pPr>
      <w:r w:rsidRPr="00D63FC9">
        <w:rPr>
          <w:sz w:val="28"/>
          <w:szCs w:val="28"/>
          <w:lang w:val="uk-UA"/>
        </w:rPr>
        <w:t>Знайдемо параметр П</w:t>
      </w:r>
      <w:r w:rsidRPr="00D63FC9">
        <w:rPr>
          <w:sz w:val="28"/>
          <w:szCs w:val="28"/>
          <w:vertAlign w:val="subscript"/>
          <w:lang w:val="uk-UA"/>
        </w:rPr>
        <w:t>2</w:t>
      </w:r>
      <w:r w:rsidRPr="00D63FC9">
        <w:rPr>
          <w:sz w:val="28"/>
          <w:szCs w:val="28"/>
          <w:lang w:val="uk-UA"/>
        </w:rPr>
        <w:t>:</w:t>
      </w:r>
    </w:p>
    <w:p w:rsidR="00B03615" w:rsidRPr="00DA07C4" w:rsidRDefault="00B03615" w:rsidP="00B03615">
      <w:pPr>
        <w:autoSpaceDE w:val="0"/>
        <w:autoSpaceDN w:val="0"/>
        <w:adjustRightInd w:val="0"/>
        <w:spacing w:line="360" w:lineRule="auto"/>
        <w:ind w:firstLine="709"/>
        <w:rPr>
          <w:rFonts w:eastAsiaTheme="minorHAnsi"/>
          <w:lang w:eastAsia="en-US"/>
        </w:rPr>
      </w:pPr>
      <w:r w:rsidRPr="00DA07C4">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3573145" cy="330200"/>
            <wp:effectExtent l="19050" t="0" r="8255"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300" cstate="print"/>
                    <a:srcRect/>
                    <a:stretch>
                      <a:fillRect/>
                    </a:stretch>
                  </pic:blipFill>
                  <pic:spPr bwMode="auto">
                    <a:xfrm>
                      <a:off x="0" y="0"/>
                      <a:ext cx="3573145" cy="330200"/>
                    </a:xfrm>
                    <a:prstGeom prst="rect">
                      <a:avLst/>
                    </a:prstGeom>
                    <a:noFill/>
                    <a:ln w="9525">
                      <a:noFill/>
                      <a:miter lim="800000"/>
                      <a:headEnd/>
                      <a:tailEnd/>
                    </a:ln>
                  </pic:spPr>
                </pic:pic>
              </a:graphicData>
            </a:graphic>
          </wp:inline>
        </w:drawing>
      </w:r>
    </w:p>
    <w:p w:rsidR="00B03615" w:rsidRPr="00DA07C4" w:rsidRDefault="00B03615" w:rsidP="00B03615">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5"/>
        </w:rPr>
        <w:drawing>
          <wp:inline distT="0" distB="0" distL="0" distR="0">
            <wp:extent cx="1312545" cy="203200"/>
            <wp:effectExtent l="19050" t="0" r="1905"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301" cstate="print"/>
                    <a:srcRect/>
                    <a:stretch>
                      <a:fillRect/>
                    </a:stretch>
                  </pic:blipFill>
                  <pic:spPr bwMode="auto">
                    <a:xfrm>
                      <a:off x="0" y="0"/>
                      <a:ext cx="1312545" cy="203200"/>
                    </a:xfrm>
                    <a:prstGeom prst="rect">
                      <a:avLst/>
                    </a:prstGeom>
                    <a:noFill/>
                    <a:ln w="9525">
                      <a:noFill/>
                      <a:miter lim="800000"/>
                      <a:headEnd/>
                      <a:tailEnd/>
                    </a:ln>
                  </pic:spPr>
                </pic:pic>
              </a:graphicData>
            </a:graphic>
          </wp:inline>
        </w:drawing>
      </w:r>
    </w:p>
    <w:p w:rsidR="00B03615" w:rsidRPr="00D63FC9" w:rsidRDefault="00B03615" w:rsidP="00B03615">
      <w:pPr>
        <w:spacing w:line="360" w:lineRule="auto"/>
        <w:ind w:firstLine="709"/>
        <w:rPr>
          <w:sz w:val="28"/>
          <w:szCs w:val="28"/>
          <w:lang w:val="uk-UA"/>
        </w:rPr>
      </w:pPr>
      <w:r w:rsidRPr="00D63FC9">
        <w:rPr>
          <w:sz w:val="28"/>
          <w:szCs w:val="28"/>
          <w:lang w:val="uk-UA"/>
        </w:rPr>
        <w:t>Обчислимо об'єм реактора</w:t>
      </w:r>
    </w:p>
    <w:p w:rsidR="00B03615" w:rsidRPr="00DA07C4" w:rsidRDefault="00B03615" w:rsidP="00B03615">
      <w:pPr>
        <w:autoSpaceDE w:val="0"/>
        <w:autoSpaceDN w:val="0"/>
        <w:adjustRightInd w:val="0"/>
        <w:spacing w:line="360" w:lineRule="auto"/>
        <w:ind w:firstLine="709"/>
        <w:rPr>
          <w:rFonts w:eastAsiaTheme="minorHAnsi"/>
          <w:lang w:eastAsia="en-US"/>
        </w:rPr>
      </w:pPr>
      <w:r w:rsidRPr="00DA07C4">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rPr>
        <w:drawing>
          <wp:inline distT="0" distB="0" distL="0" distR="0">
            <wp:extent cx="685800" cy="160655"/>
            <wp:effectExtent l="19050" t="0" r="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302" cstate="print"/>
                    <a:srcRect/>
                    <a:stretch>
                      <a:fillRect/>
                    </a:stretch>
                  </pic:blipFill>
                  <pic:spPr bwMode="auto">
                    <a:xfrm>
                      <a:off x="0" y="0"/>
                      <a:ext cx="685800" cy="160655"/>
                    </a:xfrm>
                    <a:prstGeom prst="rect">
                      <a:avLst/>
                    </a:prstGeom>
                    <a:noFill/>
                    <a:ln w="9525">
                      <a:noFill/>
                      <a:miter lim="800000"/>
                      <a:headEnd/>
                      <a:tailEnd/>
                    </a:ln>
                  </pic:spPr>
                </pic:pic>
              </a:graphicData>
            </a:graphic>
          </wp:inline>
        </w:drawing>
      </w:r>
    </w:p>
    <w:p w:rsidR="00B03615" w:rsidRPr="00DA07C4" w:rsidRDefault="00B03615" w:rsidP="00B03615">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7"/>
        </w:rPr>
        <w:drawing>
          <wp:inline distT="0" distB="0" distL="0" distR="0">
            <wp:extent cx="1007745" cy="160655"/>
            <wp:effectExtent l="19050" t="0" r="1905"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303" cstate="print"/>
                    <a:srcRect/>
                    <a:stretch>
                      <a:fillRect/>
                    </a:stretch>
                  </pic:blipFill>
                  <pic:spPr bwMode="auto">
                    <a:xfrm>
                      <a:off x="0" y="0"/>
                      <a:ext cx="1007745" cy="160655"/>
                    </a:xfrm>
                    <a:prstGeom prst="rect">
                      <a:avLst/>
                    </a:prstGeom>
                    <a:noFill/>
                    <a:ln w="9525">
                      <a:noFill/>
                      <a:miter lim="800000"/>
                      <a:headEnd/>
                      <a:tailEnd/>
                    </a:ln>
                  </pic:spPr>
                </pic:pic>
              </a:graphicData>
            </a:graphic>
          </wp:inline>
        </w:drawing>
      </w:r>
      <w:r w:rsidRPr="00DA07C4">
        <w:rPr>
          <w:sz w:val="28"/>
          <w:szCs w:val="28"/>
          <w:lang w:val="uk-UA"/>
        </w:rPr>
        <w:t xml:space="preserve"> </w:t>
      </w:r>
      <w:r w:rsidRPr="00D63FC9">
        <w:rPr>
          <w:sz w:val="28"/>
          <w:szCs w:val="28"/>
          <w:lang w:val="uk-UA"/>
        </w:rPr>
        <w:t>м</w:t>
      </w:r>
      <w:r w:rsidRPr="00D63FC9">
        <w:rPr>
          <w:sz w:val="28"/>
          <w:szCs w:val="28"/>
          <w:vertAlign w:val="superscript"/>
          <w:lang w:val="uk-UA"/>
        </w:rPr>
        <w:t>3</w:t>
      </w:r>
    </w:p>
    <w:p w:rsidR="00B03615" w:rsidRPr="00D63FC9" w:rsidRDefault="00B03615" w:rsidP="00B03615">
      <w:pPr>
        <w:ind w:firstLine="709"/>
        <w:rPr>
          <w:sz w:val="28"/>
          <w:szCs w:val="28"/>
          <w:lang w:val="uk-UA"/>
        </w:rPr>
      </w:pPr>
      <w:r w:rsidRPr="00D63FC9">
        <w:rPr>
          <w:sz w:val="28"/>
          <w:szCs w:val="28"/>
          <w:lang w:val="uk-UA"/>
        </w:rPr>
        <w:t>Знайдемо реакційну масу:</w:t>
      </w:r>
    </w:p>
    <w:p w:rsidR="00B03615" w:rsidRPr="00DA07C4" w:rsidRDefault="00B03615" w:rsidP="00B03615">
      <w:pPr>
        <w:autoSpaceDE w:val="0"/>
        <w:autoSpaceDN w:val="0"/>
        <w:adjustRightInd w:val="0"/>
        <w:ind w:firstLine="709"/>
        <w:rPr>
          <w:rFonts w:eastAsiaTheme="minorHAnsi"/>
          <w:lang w:eastAsia="en-US"/>
        </w:rPr>
      </w:pPr>
      <w:r w:rsidRPr="00DA07C4">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8"/>
        </w:rPr>
        <w:drawing>
          <wp:inline distT="0" distB="0" distL="0" distR="0">
            <wp:extent cx="753745" cy="194945"/>
            <wp:effectExtent l="19050" t="0" r="8255"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304" cstate="print"/>
                    <a:srcRect/>
                    <a:stretch>
                      <a:fillRect/>
                    </a:stretch>
                  </pic:blipFill>
                  <pic:spPr bwMode="auto">
                    <a:xfrm>
                      <a:off x="0" y="0"/>
                      <a:ext cx="753745" cy="194945"/>
                    </a:xfrm>
                    <a:prstGeom prst="rect">
                      <a:avLst/>
                    </a:prstGeom>
                    <a:noFill/>
                    <a:ln w="9525">
                      <a:noFill/>
                      <a:miter lim="800000"/>
                      <a:headEnd/>
                      <a:tailEnd/>
                    </a:ln>
                  </pic:spPr>
                </pic:pic>
              </a:graphicData>
            </a:graphic>
          </wp:inline>
        </w:drawing>
      </w:r>
    </w:p>
    <w:p w:rsidR="00B03615" w:rsidRPr="00DA07C4"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092200" cy="160655"/>
            <wp:effectExtent l="19050" t="0" r="0"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305" cstate="print"/>
                    <a:srcRect/>
                    <a:stretch>
                      <a:fillRect/>
                    </a:stretch>
                  </pic:blipFill>
                  <pic:spPr bwMode="auto">
                    <a:xfrm>
                      <a:off x="0" y="0"/>
                      <a:ext cx="1092200" cy="160655"/>
                    </a:xfrm>
                    <a:prstGeom prst="rect">
                      <a:avLst/>
                    </a:prstGeom>
                    <a:noFill/>
                    <a:ln w="9525">
                      <a:noFill/>
                      <a:miter lim="800000"/>
                      <a:headEnd/>
                      <a:tailEnd/>
                    </a:ln>
                  </pic:spPr>
                </pic:pic>
              </a:graphicData>
            </a:graphic>
          </wp:inline>
        </w:drawing>
      </w:r>
      <w:r w:rsidRPr="00DA07C4">
        <w:rPr>
          <w:sz w:val="28"/>
          <w:szCs w:val="28"/>
        </w:rPr>
        <w:t xml:space="preserve"> </w:t>
      </w:r>
      <w:r w:rsidRPr="00D63FC9">
        <w:rPr>
          <w:sz w:val="28"/>
          <w:szCs w:val="28"/>
        </w:rPr>
        <w:t>кг</w:t>
      </w:r>
    </w:p>
    <w:p w:rsidR="00B03615" w:rsidRPr="00D63FC9" w:rsidRDefault="00B03615" w:rsidP="00B03615">
      <w:pPr>
        <w:ind w:firstLine="709"/>
        <w:rPr>
          <w:sz w:val="28"/>
          <w:szCs w:val="28"/>
          <w:lang w:val="uk-UA"/>
        </w:rPr>
      </w:pPr>
      <w:r w:rsidRPr="00D63FC9">
        <w:rPr>
          <w:sz w:val="28"/>
          <w:szCs w:val="28"/>
          <w:lang w:val="uk-UA"/>
        </w:rPr>
        <w:t>Обчислимо сталу часу:</w:t>
      </w:r>
    </w:p>
    <w:p w:rsidR="00B03615" w:rsidRPr="00DA07C4" w:rsidRDefault="00B03615" w:rsidP="00B03615">
      <w:pPr>
        <w:autoSpaceDE w:val="0"/>
        <w:autoSpaceDN w:val="0"/>
        <w:adjustRightInd w:val="0"/>
        <w:ind w:firstLine="709"/>
        <w:rPr>
          <w:rFonts w:eastAsiaTheme="minorHAnsi"/>
          <w:lang w:eastAsia="en-US"/>
        </w:rPr>
      </w:pPr>
      <w:r w:rsidRPr="00DA07C4">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1066800" cy="330200"/>
            <wp:effectExtent l="1905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306" cstate="print"/>
                    <a:srcRect/>
                    <a:stretch>
                      <a:fillRect/>
                    </a:stretch>
                  </pic:blipFill>
                  <pic:spPr bwMode="auto">
                    <a:xfrm>
                      <a:off x="0" y="0"/>
                      <a:ext cx="1066800" cy="330200"/>
                    </a:xfrm>
                    <a:prstGeom prst="rect">
                      <a:avLst/>
                    </a:prstGeom>
                    <a:noFill/>
                    <a:ln w="9525">
                      <a:noFill/>
                      <a:miter lim="800000"/>
                      <a:headEnd/>
                      <a:tailEnd/>
                    </a:ln>
                  </pic:spPr>
                </pic:pic>
              </a:graphicData>
            </a:graphic>
          </wp:inline>
        </w:drawing>
      </w:r>
    </w:p>
    <w:p w:rsidR="00B03615" w:rsidRPr="00DA07C4"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8"/>
        </w:rPr>
        <w:drawing>
          <wp:inline distT="0" distB="0" distL="0" distR="0">
            <wp:extent cx="1075055" cy="194945"/>
            <wp:effectExtent l="1905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307" cstate="print"/>
                    <a:srcRect/>
                    <a:stretch>
                      <a:fillRect/>
                    </a:stretch>
                  </pic:blipFill>
                  <pic:spPr bwMode="auto">
                    <a:xfrm>
                      <a:off x="0" y="0"/>
                      <a:ext cx="1075055" cy="194945"/>
                    </a:xfrm>
                    <a:prstGeom prst="rect">
                      <a:avLst/>
                    </a:prstGeom>
                    <a:noFill/>
                    <a:ln w="9525">
                      <a:noFill/>
                      <a:miter lim="800000"/>
                      <a:headEnd/>
                      <a:tailEnd/>
                    </a:ln>
                  </pic:spPr>
                </pic:pic>
              </a:graphicData>
            </a:graphic>
          </wp:inline>
        </w:drawing>
      </w:r>
      <w:r w:rsidRPr="00714EEA">
        <w:rPr>
          <w:sz w:val="28"/>
          <w:szCs w:val="28"/>
        </w:rPr>
        <w:t xml:space="preserve"> </w:t>
      </w:r>
      <w:r w:rsidRPr="00D63FC9">
        <w:rPr>
          <w:sz w:val="28"/>
          <w:szCs w:val="28"/>
        </w:rPr>
        <w:t>с</w:t>
      </w:r>
      <w:r w:rsidRPr="00D63FC9">
        <w:rPr>
          <w:sz w:val="28"/>
          <w:szCs w:val="28"/>
          <w:lang w:val="uk-UA"/>
        </w:rPr>
        <w:t>.</w:t>
      </w:r>
    </w:p>
    <w:p w:rsidR="00B03615" w:rsidRPr="0069134A" w:rsidRDefault="00B03615" w:rsidP="00B03615">
      <w:pPr>
        <w:ind w:firstLine="709"/>
        <w:rPr>
          <w:sz w:val="28"/>
          <w:szCs w:val="28"/>
        </w:rPr>
      </w:pPr>
      <w:r w:rsidRPr="00D63FC9">
        <w:rPr>
          <w:sz w:val="28"/>
          <w:szCs w:val="28"/>
          <w:lang w:val="uk-UA"/>
        </w:rPr>
        <w:t>Коефіцієнти передачі об’єкта:</w:t>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956945" cy="330200"/>
            <wp:effectExtent l="19050" t="0" r="0"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308" cstate="print"/>
                    <a:srcRect/>
                    <a:stretch>
                      <a:fillRect/>
                    </a:stretch>
                  </pic:blipFill>
                  <pic:spPr bwMode="auto">
                    <a:xfrm>
                      <a:off x="0" y="0"/>
                      <a:ext cx="956945" cy="330200"/>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219200" cy="160655"/>
            <wp:effectExtent l="19050" t="0" r="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309" cstate="print"/>
                    <a:srcRect/>
                    <a:stretch>
                      <a:fillRect/>
                    </a:stretch>
                  </pic:blipFill>
                  <pic:spPr bwMode="auto">
                    <a:xfrm>
                      <a:off x="0" y="0"/>
                      <a:ext cx="1219200"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956945" cy="330200"/>
            <wp:effectExtent l="19050" t="0" r="0"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310" cstate="print"/>
                    <a:srcRect/>
                    <a:stretch>
                      <a:fillRect/>
                    </a:stretch>
                  </pic:blipFill>
                  <pic:spPr bwMode="auto">
                    <a:xfrm>
                      <a:off x="0" y="0"/>
                      <a:ext cx="956945" cy="330200"/>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151255" cy="160655"/>
            <wp:effectExtent l="19050" t="0" r="0"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311" cstate="print"/>
                    <a:srcRect/>
                    <a:stretch>
                      <a:fillRect/>
                    </a:stretch>
                  </pic:blipFill>
                  <pic:spPr bwMode="auto">
                    <a:xfrm>
                      <a:off x="0" y="0"/>
                      <a:ext cx="1151255"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rPr>
        <w:drawing>
          <wp:inline distT="0" distB="0" distL="0" distR="0">
            <wp:extent cx="652145" cy="160655"/>
            <wp:effectExtent l="19050" t="0" r="0"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312" cstate="print"/>
                    <a:srcRect/>
                    <a:stretch>
                      <a:fillRect/>
                    </a:stretch>
                  </pic:blipFill>
                  <pic:spPr bwMode="auto">
                    <a:xfrm>
                      <a:off x="0" y="0"/>
                      <a:ext cx="652145"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219200" cy="160655"/>
            <wp:effectExtent l="19050" t="0" r="0"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313" cstate="print"/>
                    <a:srcRect/>
                    <a:stretch>
                      <a:fillRect/>
                    </a:stretch>
                  </pic:blipFill>
                  <pic:spPr bwMode="auto">
                    <a:xfrm>
                      <a:off x="0" y="0"/>
                      <a:ext cx="1219200"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rPr>
        <w:drawing>
          <wp:inline distT="0" distB="0" distL="0" distR="0">
            <wp:extent cx="652145" cy="160655"/>
            <wp:effectExtent l="19050" t="0" r="0"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314" cstate="print"/>
                    <a:srcRect/>
                    <a:stretch>
                      <a:fillRect/>
                    </a:stretch>
                  </pic:blipFill>
                  <pic:spPr bwMode="auto">
                    <a:xfrm>
                      <a:off x="0" y="0"/>
                      <a:ext cx="652145"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151255" cy="160655"/>
            <wp:effectExtent l="19050" t="0" r="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315" cstate="print"/>
                    <a:srcRect/>
                    <a:stretch>
                      <a:fillRect/>
                    </a:stretch>
                  </pic:blipFill>
                  <pic:spPr bwMode="auto">
                    <a:xfrm>
                      <a:off x="0" y="0"/>
                      <a:ext cx="1151255"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880745" cy="330200"/>
            <wp:effectExtent l="19050" t="0" r="0"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316" cstate="print"/>
                    <a:srcRect/>
                    <a:stretch>
                      <a:fillRect/>
                    </a:stretch>
                  </pic:blipFill>
                  <pic:spPr bwMode="auto">
                    <a:xfrm>
                      <a:off x="0" y="0"/>
                      <a:ext cx="880745" cy="330200"/>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lastRenderedPageBreak/>
        <w:drawing>
          <wp:inline distT="0" distB="0" distL="0" distR="0">
            <wp:extent cx="1151255" cy="160655"/>
            <wp:effectExtent l="19050" t="0" r="0" b="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317" cstate="print"/>
                    <a:srcRect/>
                    <a:stretch>
                      <a:fillRect/>
                    </a:stretch>
                  </pic:blipFill>
                  <pic:spPr bwMode="auto">
                    <a:xfrm>
                      <a:off x="0" y="0"/>
                      <a:ext cx="1151255"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2802255" cy="330200"/>
            <wp:effectExtent l="19050" t="0" r="0" b="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318" cstate="print"/>
                    <a:srcRect/>
                    <a:stretch>
                      <a:fillRect/>
                    </a:stretch>
                  </pic:blipFill>
                  <pic:spPr bwMode="auto">
                    <a:xfrm>
                      <a:off x="0" y="0"/>
                      <a:ext cx="2802255" cy="330200"/>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083945" cy="160655"/>
            <wp:effectExtent l="19050" t="0" r="1905"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319" cstate="print"/>
                    <a:srcRect/>
                    <a:stretch>
                      <a:fillRect/>
                    </a:stretch>
                  </pic:blipFill>
                  <pic:spPr bwMode="auto">
                    <a:xfrm>
                      <a:off x="0" y="0"/>
                      <a:ext cx="1083945"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3242945" cy="508000"/>
            <wp:effectExtent l="19050" t="0" r="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320" cstate="print"/>
                    <a:srcRect/>
                    <a:stretch>
                      <a:fillRect/>
                    </a:stretch>
                  </pic:blipFill>
                  <pic:spPr bwMode="auto">
                    <a:xfrm>
                      <a:off x="0" y="0"/>
                      <a:ext cx="3242945" cy="508000"/>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244600" cy="160655"/>
            <wp:effectExtent l="1905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321" cstate="print"/>
                    <a:srcRect/>
                    <a:stretch>
                      <a:fillRect/>
                    </a:stretch>
                  </pic:blipFill>
                  <pic:spPr bwMode="auto">
                    <a:xfrm>
                      <a:off x="0" y="0"/>
                      <a:ext cx="1244600"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1143000" cy="330200"/>
            <wp:effectExtent l="19050" t="0" r="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322" cstate="print"/>
                    <a:srcRect/>
                    <a:stretch>
                      <a:fillRect/>
                    </a:stretch>
                  </pic:blipFill>
                  <pic:spPr bwMode="auto">
                    <a:xfrm>
                      <a:off x="0" y="0"/>
                      <a:ext cx="1143000" cy="330200"/>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219200" cy="160655"/>
            <wp:effectExtent l="19050" t="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323" cstate="print"/>
                    <a:srcRect/>
                    <a:stretch>
                      <a:fillRect/>
                    </a:stretch>
                  </pic:blipFill>
                  <pic:spPr bwMode="auto">
                    <a:xfrm>
                      <a:off x="0" y="0"/>
                      <a:ext cx="1219200"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1143000" cy="330200"/>
            <wp:effectExtent l="19050" t="0" r="0"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324" cstate="print"/>
                    <a:srcRect/>
                    <a:stretch>
                      <a:fillRect/>
                    </a:stretch>
                  </pic:blipFill>
                  <pic:spPr bwMode="auto">
                    <a:xfrm>
                      <a:off x="0" y="0"/>
                      <a:ext cx="1143000" cy="330200"/>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151255" cy="160655"/>
            <wp:effectExtent l="19050" t="0" r="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325" cstate="print"/>
                    <a:srcRect/>
                    <a:stretch>
                      <a:fillRect/>
                    </a:stretch>
                  </pic:blipFill>
                  <pic:spPr bwMode="auto">
                    <a:xfrm>
                      <a:off x="0" y="0"/>
                      <a:ext cx="1151255"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1244600" cy="330200"/>
            <wp:effectExtent l="19050" t="0" r="0"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326" cstate="print"/>
                    <a:srcRect/>
                    <a:stretch>
                      <a:fillRect/>
                    </a:stretch>
                  </pic:blipFill>
                  <pic:spPr bwMode="auto">
                    <a:xfrm>
                      <a:off x="0" y="0"/>
                      <a:ext cx="1244600" cy="330200"/>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379855" cy="160655"/>
            <wp:effectExtent l="19050" t="0" r="0"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327" cstate="print"/>
                    <a:srcRect/>
                    <a:stretch>
                      <a:fillRect/>
                    </a:stretch>
                  </pic:blipFill>
                  <pic:spPr bwMode="auto">
                    <a:xfrm>
                      <a:off x="0" y="0"/>
                      <a:ext cx="1379855"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1185545" cy="330200"/>
            <wp:effectExtent l="19050" t="0" r="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328" cstate="print"/>
                    <a:srcRect/>
                    <a:stretch>
                      <a:fillRect/>
                    </a:stretch>
                  </pic:blipFill>
                  <pic:spPr bwMode="auto">
                    <a:xfrm>
                      <a:off x="0" y="0"/>
                      <a:ext cx="1185545" cy="330200"/>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244600" cy="160655"/>
            <wp:effectExtent l="1905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329" cstate="print"/>
                    <a:srcRect/>
                    <a:stretch>
                      <a:fillRect/>
                    </a:stretch>
                  </pic:blipFill>
                  <pic:spPr bwMode="auto">
                    <a:xfrm>
                      <a:off x="0" y="0"/>
                      <a:ext cx="1244600"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rPr>
        <w:drawing>
          <wp:inline distT="0" distB="0" distL="0" distR="0">
            <wp:extent cx="711200" cy="160655"/>
            <wp:effectExtent l="1905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330" cstate="print"/>
                    <a:srcRect/>
                    <a:stretch>
                      <a:fillRect/>
                    </a:stretch>
                  </pic:blipFill>
                  <pic:spPr bwMode="auto">
                    <a:xfrm>
                      <a:off x="0" y="0"/>
                      <a:ext cx="711200"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295400" cy="160655"/>
            <wp:effectExtent l="1905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331" cstate="print"/>
                    <a:srcRect/>
                    <a:stretch>
                      <a:fillRect/>
                    </a:stretch>
                  </pic:blipFill>
                  <pic:spPr bwMode="auto">
                    <a:xfrm>
                      <a:off x="0" y="0"/>
                      <a:ext cx="1295400"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rPr>
        <w:drawing>
          <wp:inline distT="0" distB="0" distL="0" distR="0">
            <wp:extent cx="711200" cy="160655"/>
            <wp:effectExtent l="1905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332" cstate="print"/>
                    <a:srcRect/>
                    <a:stretch>
                      <a:fillRect/>
                    </a:stretch>
                  </pic:blipFill>
                  <pic:spPr bwMode="auto">
                    <a:xfrm>
                      <a:off x="0" y="0"/>
                      <a:ext cx="711200"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219200" cy="160655"/>
            <wp:effectExtent l="19050" t="0" r="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333" cstate="print"/>
                    <a:srcRect/>
                    <a:stretch>
                      <a:fillRect/>
                    </a:stretch>
                  </pic:blipFill>
                  <pic:spPr bwMode="auto">
                    <a:xfrm>
                      <a:off x="0" y="0"/>
                      <a:ext cx="1219200"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rPr>
        <w:drawing>
          <wp:inline distT="0" distB="0" distL="0" distR="0">
            <wp:extent cx="779145" cy="160655"/>
            <wp:effectExtent l="19050" t="0" r="1905"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334" cstate="print"/>
                    <a:srcRect/>
                    <a:stretch>
                      <a:fillRect/>
                    </a:stretch>
                  </pic:blipFill>
                  <pic:spPr bwMode="auto">
                    <a:xfrm>
                      <a:off x="0" y="0"/>
                      <a:ext cx="779145"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379855" cy="160655"/>
            <wp:effectExtent l="1905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335" cstate="print"/>
                    <a:srcRect/>
                    <a:stretch>
                      <a:fillRect/>
                    </a:stretch>
                  </pic:blipFill>
                  <pic:spPr bwMode="auto">
                    <a:xfrm>
                      <a:off x="0" y="0"/>
                      <a:ext cx="1379855"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2252345" cy="508000"/>
            <wp:effectExtent l="1905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336" cstate="print"/>
                    <a:srcRect/>
                    <a:stretch>
                      <a:fillRect/>
                    </a:stretch>
                  </pic:blipFill>
                  <pic:spPr bwMode="auto">
                    <a:xfrm>
                      <a:off x="0" y="0"/>
                      <a:ext cx="2252345" cy="508000"/>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447800" cy="160655"/>
            <wp:effectExtent l="1905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337" cstate="print"/>
                    <a:srcRect/>
                    <a:stretch>
                      <a:fillRect/>
                    </a:stretch>
                  </pic:blipFill>
                  <pic:spPr bwMode="auto">
                    <a:xfrm>
                      <a:off x="0" y="0"/>
                      <a:ext cx="1447800"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3496945" cy="508000"/>
            <wp:effectExtent l="19050" t="0" r="8255"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338" cstate="print"/>
                    <a:srcRect/>
                    <a:stretch>
                      <a:fillRect/>
                    </a:stretch>
                  </pic:blipFill>
                  <pic:spPr bwMode="auto">
                    <a:xfrm>
                      <a:off x="0" y="0"/>
                      <a:ext cx="3496945" cy="508000"/>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312545" cy="160655"/>
            <wp:effectExtent l="19050" t="0" r="1905"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339" cstate="print"/>
                    <a:srcRect/>
                    <a:stretch>
                      <a:fillRect/>
                    </a:stretch>
                  </pic:blipFill>
                  <pic:spPr bwMode="auto">
                    <a:xfrm>
                      <a:off x="0" y="0"/>
                      <a:ext cx="1312545"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922655" cy="330200"/>
            <wp:effectExtent l="19050" t="0" r="0"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340" cstate="print"/>
                    <a:srcRect/>
                    <a:stretch>
                      <a:fillRect/>
                    </a:stretch>
                  </pic:blipFill>
                  <pic:spPr bwMode="auto">
                    <a:xfrm>
                      <a:off x="0" y="0"/>
                      <a:ext cx="922655" cy="330200"/>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22"/>
        </w:rPr>
        <w:drawing>
          <wp:inline distT="0" distB="0" distL="0" distR="0">
            <wp:extent cx="660400" cy="330200"/>
            <wp:effectExtent l="19050" t="0" r="6350"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341" cstate="print"/>
                    <a:srcRect/>
                    <a:stretch>
                      <a:fillRect/>
                    </a:stretch>
                  </pic:blipFill>
                  <pic:spPr bwMode="auto">
                    <a:xfrm>
                      <a:off x="0" y="0"/>
                      <a:ext cx="660400" cy="330200"/>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922655" cy="330200"/>
            <wp:effectExtent l="1905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342" cstate="print"/>
                    <a:srcRect/>
                    <a:stretch>
                      <a:fillRect/>
                    </a:stretch>
                  </pic:blipFill>
                  <pic:spPr bwMode="auto">
                    <a:xfrm>
                      <a:off x="0" y="0"/>
                      <a:ext cx="922655" cy="330200"/>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22"/>
        </w:rPr>
        <w:drawing>
          <wp:inline distT="0" distB="0" distL="0" distR="0">
            <wp:extent cx="660400" cy="330200"/>
            <wp:effectExtent l="19050" t="0" r="635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343" cstate="print"/>
                    <a:srcRect/>
                    <a:stretch>
                      <a:fillRect/>
                    </a:stretch>
                  </pic:blipFill>
                  <pic:spPr bwMode="auto">
                    <a:xfrm>
                      <a:off x="0" y="0"/>
                      <a:ext cx="660400" cy="330200"/>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rPr>
        <w:drawing>
          <wp:inline distT="0" distB="0" distL="0" distR="0">
            <wp:extent cx="685800" cy="160655"/>
            <wp:effectExtent l="1905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344" cstate="print"/>
                    <a:srcRect/>
                    <a:stretch>
                      <a:fillRect/>
                    </a:stretch>
                  </pic:blipFill>
                  <pic:spPr bwMode="auto">
                    <a:xfrm>
                      <a:off x="0" y="0"/>
                      <a:ext cx="685800"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592455" cy="160655"/>
            <wp:effectExtent l="19050" t="0" r="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345" cstate="print"/>
                    <a:srcRect/>
                    <a:stretch>
                      <a:fillRect/>
                    </a:stretch>
                  </pic:blipFill>
                  <pic:spPr bwMode="auto">
                    <a:xfrm>
                      <a:off x="0" y="0"/>
                      <a:ext cx="592455"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rPr>
        <w:drawing>
          <wp:inline distT="0" distB="0" distL="0" distR="0">
            <wp:extent cx="1193800" cy="160655"/>
            <wp:effectExtent l="19050" t="0" r="635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346" cstate="print"/>
                    <a:srcRect/>
                    <a:stretch>
                      <a:fillRect/>
                    </a:stretch>
                  </pic:blipFill>
                  <pic:spPr bwMode="auto">
                    <a:xfrm>
                      <a:off x="0" y="0"/>
                      <a:ext cx="1193800"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092200" cy="160655"/>
            <wp:effectExtent l="19050" t="0" r="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347" cstate="print"/>
                    <a:srcRect/>
                    <a:stretch>
                      <a:fillRect/>
                    </a:stretch>
                  </pic:blipFill>
                  <pic:spPr bwMode="auto">
                    <a:xfrm>
                      <a:off x="0" y="0"/>
                      <a:ext cx="1092200" cy="160655"/>
                    </a:xfrm>
                    <a:prstGeom prst="rect">
                      <a:avLst/>
                    </a:prstGeom>
                    <a:noFill/>
                    <a:ln w="9525">
                      <a:noFill/>
                      <a:miter lim="800000"/>
                      <a:headEnd/>
                      <a:tailEnd/>
                    </a:ln>
                  </pic:spPr>
                </pic:pic>
              </a:graphicData>
            </a:graphic>
          </wp:inline>
        </w:drawing>
      </w:r>
    </w:p>
    <w:p w:rsidR="00B03615" w:rsidRDefault="00B03615" w:rsidP="00B03615">
      <w:pPr>
        <w:ind w:firstLine="709"/>
        <w:rPr>
          <w:sz w:val="28"/>
          <w:szCs w:val="28"/>
          <w:lang w:val="uk-UA"/>
        </w:rPr>
      </w:pPr>
      <w:r w:rsidRPr="00D63FC9">
        <w:rPr>
          <w:sz w:val="28"/>
          <w:szCs w:val="28"/>
          <w:lang w:val="uk-UA"/>
        </w:rPr>
        <w:t>Сталі часу:</w:t>
      </w:r>
    </w:p>
    <w:p w:rsidR="00B03615" w:rsidRDefault="00B03615" w:rsidP="00B03615">
      <w:pPr>
        <w:ind w:firstLine="709"/>
        <w:rPr>
          <w:sz w:val="28"/>
          <w:szCs w:val="28"/>
          <w:lang w:val="en-US"/>
        </w:rPr>
      </w:pP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lastRenderedPageBreak/>
        <w:t xml:space="preserve">&gt; </w:t>
      </w:r>
      <w:r>
        <w:rPr>
          <w:rFonts w:ascii="Courier New" w:eastAsiaTheme="minorHAnsi" w:hAnsi="Courier New" w:cs="Courier New"/>
          <w:b/>
          <w:bCs/>
          <w:noProof/>
          <w:color w:val="78000E"/>
          <w:position w:val="-22"/>
        </w:rPr>
        <w:drawing>
          <wp:inline distT="0" distB="0" distL="0" distR="0">
            <wp:extent cx="998855" cy="330200"/>
            <wp:effectExtent l="19050" t="0" r="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348" cstate="print"/>
                    <a:srcRect/>
                    <a:stretch>
                      <a:fillRect/>
                    </a:stretch>
                  </pic:blipFill>
                  <pic:spPr bwMode="auto">
                    <a:xfrm>
                      <a:off x="0" y="0"/>
                      <a:ext cx="998855" cy="330200"/>
                    </a:xfrm>
                    <a:prstGeom prst="rect">
                      <a:avLst/>
                    </a:prstGeom>
                    <a:noFill/>
                    <a:ln w="9525">
                      <a:noFill/>
                      <a:miter lim="800000"/>
                      <a:headEnd/>
                      <a:tailEnd/>
                    </a:ln>
                  </pic:spPr>
                </pic:pic>
              </a:graphicData>
            </a:graphic>
          </wp:inline>
        </w:drawing>
      </w:r>
    </w:p>
    <w:p w:rsidR="00B03615" w:rsidRDefault="00B03615" w:rsidP="00B03615">
      <w:pPr>
        <w:autoSpaceDE w:val="0"/>
        <w:autoSpaceDN w:val="0"/>
        <w:adjustRightInd w:val="0"/>
        <w:spacing w:line="312" w:lineRule="auto"/>
        <w:ind w:firstLine="709"/>
        <w:jc w:val="center"/>
        <w:rPr>
          <w:rFonts w:eastAsiaTheme="minorHAnsi"/>
          <w:lang w:val="uk-UA" w:eastAsia="en-US"/>
        </w:rPr>
      </w:pPr>
      <w:r>
        <w:rPr>
          <w:rFonts w:eastAsiaTheme="minorHAnsi"/>
          <w:noProof/>
          <w:color w:val="0000FF"/>
          <w:position w:val="-8"/>
        </w:rPr>
        <w:drawing>
          <wp:inline distT="0" distB="0" distL="0" distR="0">
            <wp:extent cx="1312545" cy="194945"/>
            <wp:effectExtent l="19050" t="0" r="1905"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349" cstate="print"/>
                    <a:srcRect/>
                    <a:stretch>
                      <a:fillRect/>
                    </a:stretch>
                  </pic:blipFill>
                  <pic:spPr bwMode="auto">
                    <a:xfrm>
                      <a:off x="0" y="0"/>
                      <a:ext cx="1312545" cy="194945"/>
                    </a:xfrm>
                    <a:prstGeom prst="rect">
                      <a:avLst/>
                    </a:prstGeom>
                    <a:noFill/>
                    <a:ln w="9525">
                      <a:noFill/>
                      <a:miter lim="800000"/>
                      <a:headEnd/>
                      <a:tailEnd/>
                    </a:ln>
                  </pic:spPr>
                </pic:pic>
              </a:graphicData>
            </a:graphic>
          </wp:inline>
        </w:drawing>
      </w:r>
    </w:p>
    <w:p w:rsidR="00B03615" w:rsidRPr="0004567B" w:rsidRDefault="00B03615" w:rsidP="00B03615">
      <w:pPr>
        <w:autoSpaceDE w:val="0"/>
        <w:autoSpaceDN w:val="0"/>
        <w:adjustRightInd w:val="0"/>
        <w:spacing w:line="312" w:lineRule="auto"/>
        <w:ind w:firstLine="709"/>
        <w:jc w:val="center"/>
        <w:rPr>
          <w:rFonts w:eastAsiaTheme="minorHAnsi"/>
          <w:lang w:val="uk-UA" w:eastAsia="en-US"/>
        </w:rPr>
      </w:pP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1566545" cy="363855"/>
            <wp:effectExtent l="1905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350" cstate="print"/>
                    <a:srcRect/>
                    <a:stretch>
                      <a:fillRect/>
                    </a:stretch>
                  </pic:blipFill>
                  <pic:spPr bwMode="auto">
                    <a:xfrm>
                      <a:off x="0" y="0"/>
                      <a:ext cx="1566545" cy="3638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8"/>
        </w:rPr>
        <w:drawing>
          <wp:inline distT="0" distB="0" distL="0" distR="0">
            <wp:extent cx="1049655" cy="194945"/>
            <wp:effectExtent l="19050" t="0" r="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351" cstate="print"/>
                    <a:srcRect/>
                    <a:stretch>
                      <a:fillRect/>
                    </a:stretch>
                  </pic:blipFill>
                  <pic:spPr bwMode="auto">
                    <a:xfrm>
                      <a:off x="0" y="0"/>
                      <a:ext cx="1049655" cy="19494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1930400" cy="363855"/>
            <wp:effectExtent l="1905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352" cstate="print"/>
                    <a:srcRect/>
                    <a:stretch>
                      <a:fillRect/>
                    </a:stretch>
                  </pic:blipFill>
                  <pic:spPr bwMode="auto">
                    <a:xfrm>
                      <a:off x="0" y="0"/>
                      <a:ext cx="1930400" cy="3638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8"/>
        </w:rPr>
        <w:drawing>
          <wp:inline distT="0" distB="0" distL="0" distR="0">
            <wp:extent cx="1261745" cy="194945"/>
            <wp:effectExtent l="1905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353" cstate="print"/>
                    <a:srcRect/>
                    <a:stretch>
                      <a:fillRect/>
                    </a:stretch>
                  </pic:blipFill>
                  <pic:spPr bwMode="auto">
                    <a:xfrm>
                      <a:off x="0" y="0"/>
                      <a:ext cx="1261745" cy="19494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1041400" cy="363855"/>
            <wp:effectExtent l="19050" t="0" r="635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354" cstate="print"/>
                    <a:srcRect/>
                    <a:stretch>
                      <a:fillRect/>
                    </a:stretch>
                  </pic:blipFill>
                  <pic:spPr bwMode="auto">
                    <a:xfrm>
                      <a:off x="0" y="0"/>
                      <a:ext cx="1041400" cy="3638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8"/>
        </w:rPr>
        <w:drawing>
          <wp:inline distT="0" distB="0" distL="0" distR="0">
            <wp:extent cx="1261745" cy="194945"/>
            <wp:effectExtent l="19050" t="0" r="0"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355" cstate="print"/>
                    <a:srcRect/>
                    <a:stretch>
                      <a:fillRect/>
                    </a:stretch>
                  </pic:blipFill>
                  <pic:spPr bwMode="auto">
                    <a:xfrm>
                      <a:off x="0" y="0"/>
                      <a:ext cx="1261745" cy="19494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1160145" cy="363855"/>
            <wp:effectExtent l="19050" t="0" r="1905"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356" cstate="print"/>
                    <a:srcRect/>
                    <a:stretch>
                      <a:fillRect/>
                    </a:stretch>
                  </pic:blipFill>
                  <pic:spPr bwMode="auto">
                    <a:xfrm>
                      <a:off x="0" y="0"/>
                      <a:ext cx="1160145" cy="3638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379855" cy="211455"/>
            <wp:effectExtent l="19050" t="0" r="0"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357" cstate="print"/>
                    <a:srcRect/>
                    <a:stretch>
                      <a:fillRect/>
                    </a:stretch>
                  </pic:blipFill>
                  <pic:spPr bwMode="auto">
                    <a:xfrm>
                      <a:off x="0" y="0"/>
                      <a:ext cx="1379855" cy="2114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3149600" cy="363855"/>
            <wp:effectExtent l="19050" t="0" r="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358" cstate="print"/>
                    <a:srcRect/>
                    <a:stretch>
                      <a:fillRect/>
                    </a:stretch>
                  </pic:blipFill>
                  <pic:spPr bwMode="auto">
                    <a:xfrm>
                      <a:off x="0" y="0"/>
                      <a:ext cx="3149600" cy="3638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8"/>
        </w:rPr>
        <w:drawing>
          <wp:inline distT="0" distB="0" distL="0" distR="0">
            <wp:extent cx="1532255" cy="194945"/>
            <wp:effectExtent l="19050" t="0" r="0"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359" cstate="print"/>
                    <a:srcRect/>
                    <a:stretch>
                      <a:fillRect/>
                    </a:stretch>
                  </pic:blipFill>
                  <pic:spPr bwMode="auto">
                    <a:xfrm>
                      <a:off x="0" y="0"/>
                      <a:ext cx="1532255" cy="19494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Pr>
          <w:rFonts w:eastAsiaTheme="minorHAnsi"/>
          <w:noProof/>
          <w:color w:val="000000"/>
          <w:position w:val="-7"/>
        </w:rPr>
        <w:drawing>
          <wp:inline distT="0" distB="0" distL="0" distR="0">
            <wp:extent cx="25400" cy="160655"/>
            <wp:effectExtent l="19050" t="0" r="0" b="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360" cstate="print"/>
                    <a:srcRect/>
                    <a:stretch>
                      <a:fillRect/>
                    </a:stretch>
                  </pic:blipFill>
                  <pic:spPr bwMode="auto">
                    <a:xfrm>
                      <a:off x="0" y="0"/>
                      <a:ext cx="25400" cy="160655"/>
                    </a:xfrm>
                    <a:prstGeom prst="rect">
                      <a:avLst/>
                    </a:prstGeom>
                    <a:noFill/>
                    <a:ln w="9525">
                      <a:noFill/>
                      <a:miter lim="800000"/>
                      <a:headEnd/>
                      <a:tailEnd/>
                    </a:ln>
                  </pic:spPr>
                </pic:pic>
              </a:graphicData>
            </a:graphic>
          </wp:inline>
        </w:drawing>
      </w: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1160145" cy="363855"/>
            <wp:effectExtent l="19050" t="0" r="1905"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361" cstate="print"/>
                    <a:srcRect/>
                    <a:stretch>
                      <a:fillRect/>
                    </a:stretch>
                  </pic:blipFill>
                  <pic:spPr bwMode="auto">
                    <a:xfrm>
                      <a:off x="0" y="0"/>
                      <a:ext cx="1160145" cy="3638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379855" cy="211455"/>
            <wp:effectExtent l="19050" t="0" r="0" b="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362" cstate="print"/>
                    <a:srcRect/>
                    <a:stretch>
                      <a:fillRect/>
                    </a:stretch>
                  </pic:blipFill>
                  <pic:spPr bwMode="auto">
                    <a:xfrm>
                      <a:off x="0" y="0"/>
                      <a:ext cx="1379855" cy="2114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3149600" cy="363855"/>
            <wp:effectExtent l="19050" t="0" r="0"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363" cstate="print"/>
                    <a:srcRect/>
                    <a:stretch>
                      <a:fillRect/>
                    </a:stretch>
                  </pic:blipFill>
                  <pic:spPr bwMode="auto">
                    <a:xfrm>
                      <a:off x="0" y="0"/>
                      <a:ext cx="3149600" cy="3638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8"/>
        </w:rPr>
        <w:drawing>
          <wp:inline distT="0" distB="0" distL="0" distR="0">
            <wp:extent cx="1490345" cy="194945"/>
            <wp:effectExtent l="19050" t="0" r="0" b="0"/>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364" cstate="print"/>
                    <a:srcRect/>
                    <a:stretch>
                      <a:fillRect/>
                    </a:stretch>
                  </pic:blipFill>
                  <pic:spPr bwMode="auto">
                    <a:xfrm>
                      <a:off x="0" y="0"/>
                      <a:ext cx="1490345" cy="19494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1227455" cy="363855"/>
            <wp:effectExtent l="19050" t="0" r="0" b="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365" cstate="print"/>
                    <a:srcRect/>
                    <a:stretch>
                      <a:fillRect/>
                    </a:stretch>
                  </pic:blipFill>
                  <pic:spPr bwMode="auto">
                    <a:xfrm>
                      <a:off x="0" y="0"/>
                      <a:ext cx="1227455" cy="3638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464945" cy="211455"/>
            <wp:effectExtent l="19050" t="0" r="1905"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366" cstate="print"/>
                    <a:srcRect/>
                    <a:stretch>
                      <a:fillRect/>
                    </a:stretch>
                  </pic:blipFill>
                  <pic:spPr bwMode="auto">
                    <a:xfrm>
                      <a:off x="0" y="0"/>
                      <a:ext cx="1464945" cy="2114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1515745" cy="363855"/>
            <wp:effectExtent l="19050" t="0" r="8255"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367" cstate="print"/>
                    <a:srcRect/>
                    <a:stretch>
                      <a:fillRect/>
                    </a:stretch>
                  </pic:blipFill>
                  <pic:spPr bwMode="auto">
                    <a:xfrm>
                      <a:off x="0" y="0"/>
                      <a:ext cx="1515745" cy="3638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8"/>
        </w:rPr>
        <w:drawing>
          <wp:inline distT="0" distB="0" distL="0" distR="0">
            <wp:extent cx="1549400" cy="194945"/>
            <wp:effectExtent l="19050" t="0" r="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368" cstate="print"/>
                    <a:srcRect/>
                    <a:stretch>
                      <a:fillRect/>
                    </a:stretch>
                  </pic:blipFill>
                  <pic:spPr bwMode="auto">
                    <a:xfrm>
                      <a:off x="0" y="0"/>
                      <a:ext cx="1549400" cy="19494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1295400" cy="363855"/>
            <wp:effectExtent l="19050" t="0" r="0"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369" cstate="print"/>
                    <a:srcRect/>
                    <a:stretch>
                      <a:fillRect/>
                    </a:stretch>
                  </pic:blipFill>
                  <pic:spPr bwMode="auto">
                    <a:xfrm>
                      <a:off x="0" y="0"/>
                      <a:ext cx="1295400" cy="3638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464945" cy="211455"/>
            <wp:effectExtent l="19050" t="0" r="1905" b="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370" cstate="print"/>
                    <a:srcRect/>
                    <a:stretch>
                      <a:fillRect/>
                    </a:stretch>
                  </pic:blipFill>
                  <pic:spPr bwMode="auto">
                    <a:xfrm>
                      <a:off x="0" y="0"/>
                      <a:ext cx="1464945" cy="2114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1295400" cy="363855"/>
            <wp:effectExtent l="19050" t="0" r="0"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371" cstate="print"/>
                    <a:srcRect/>
                    <a:stretch>
                      <a:fillRect/>
                    </a:stretch>
                  </pic:blipFill>
                  <pic:spPr bwMode="auto">
                    <a:xfrm>
                      <a:off x="0" y="0"/>
                      <a:ext cx="1295400" cy="3638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8"/>
        </w:rPr>
        <w:drawing>
          <wp:inline distT="0" distB="0" distL="0" distR="0">
            <wp:extent cx="1617345" cy="194945"/>
            <wp:effectExtent l="19050" t="0" r="1905"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372" cstate="print"/>
                    <a:srcRect/>
                    <a:stretch>
                      <a:fillRect/>
                    </a:stretch>
                  </pic:blipFill>
                  <pic:spPr bwMode="auto">
                    <a:xfrm>
                      <a:off x="0" y="0"/>
                      <a:ext cx="1617345" cy="19494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1227455" cy="363855"/>
            <wp:effectExtent l="19050" t="0" r="0"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373" cstate="print"/>
                    <a:srcRect/>
                    <a:stretch>
                      <a:fillRect/>
                    </a:stretch>
                  </pic:blipFill>
                  <pic:spPr bwMode="auto">
                    <a:xfrm>
                      <a:off x="0" y="0"/>
                      <a:ext cx="1227455" cy="3638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8"/>
        </w:rPr>
        <w:drawing>
          <wp:inline distT="0" distB="0" distL="0" distR="0">
            <wp:extent cx="1617345" cy="194945"/>
            <wp:effectExtent l="19050" t="0" r="1905"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374" cstate="print"/>
                    <a:srcRect/>
                    <a:stretch>
                      <a:fillRect/>
                    </a:stretch>
                  </pic:blipFill>
                  <pic:spPr bwMode="auto">
                    <a:xfrm>
                      <a:off x="0" y="0"/>
                      <a:ext cx="1617345" cy="19494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3225800" cy="363855"/>
            <wp:effectExtent l="19050" t="0" r="0"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375" cstate="print"/>
                    <a:srcRect/>
                    <a:stretch>
                      <a:fillRect/>
                    </a:stretch>
                  </pic:blipFill>
                  <pic:spPr bwMode="auto">
                    <a:xfrm>
                      <a:off x="0" y="0"/>
                      <a:ext cx="3225800" cy="3638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8"/>
        </w:rPr>
        <w:drawing>
          <wp:inline distT="0" distB="0" distL="0" distR="0">
            <wp:extent cx="1422400" cy="194945"/>
            <wp:effectExtent l="19050" t="0" r="635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376" cstate="print"/>
                    <a:srcRect/>
                    <a:stretch>
                      <a:fillRect/>
                    </a:stretch>
                  </pic:blipFill>
                  <pic:spPr bwMode="auto">
                    <a:xfrm>
                      <a:off x="0" y="0"/>
                      <a:ext cx="1422400" cy="19494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1227455" cy="363855"/>
            <wp:effectExtent l="19050" t="0" r="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377" cstate="print"/>
                    <a:srcRect/>
                    <a:stretch>
                      <a:fillRect/>
                    </a:stretch>
                  </pic:blipFill>
                  <pic:spPr bwMode="auto">
                    <a:xfrm>
                      <a:off x="0" y="0"/>
                      <a:ext cx="1227455" cy="3638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lastRenderedPageBreak/>
        <w:drawing>
          <wp:inline distT="0" distB="0" distL="0" distR="0">
            <wp:extent cx="1379855" cy="211455"/>
            <wp:effectExtent l="19050" t="0" r="0"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378" cstate="print"/>
                    <a:srcRect/>
                    <a:stretch>
                      <a:fillRect/>
                    </a:stretch>
                  </pic:blipFill>
                  <pic:spPr bwMode="auto">
                    <a:xfrm>
                      <a:off x="0" y="0"/>
                      <a:ext cx="1379855" cy="2114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1515745" cy="363855"/>
            <wp:effectExtent l="19050" t="0" r="8255"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379" cstate="print"/>
                    <a:srcRect/>
                    <a:stretch>
                      <a:fillRect/>
                    </a:stretch>
                  </pic:blipFill>
                  <pic:spPr bwMode="auto">
                    <a:xfrm>
                      <a:off x="0" y="0"/>
                      <a:ext cx="1515745" cy="3638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8"/>
        </w:rPr>
        <w:drawing>
          <wp:inline distT="0" distB="0" distL="0" distR="0">
            <wp:extent cx="1464945" cy="194945"/>
            <wp:effectExtent l="19050" t="0" r="1905"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380" cstate="print"/>
                    <a:srcRect/>
                    <a:stretch>
                      <a:fillRect/>
                    </a:stretch>
                  </pic:blipFill>
                  <pic:spPr bwMode="auto">
                    <a:xfrm>
                      <a:off x="0" y="0"/>
                      <a:ext cx="1464945" cy="19494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1227455" cy="363855"/>
            <wp:effectExtent l="19050" t="0" r="0"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381" cstate="print"/>
                    <a:srcRect/>
                    <a:stretch>
                      <a:fillRect/>
                    </a:stretch>
                  </pic:blipFill>
                  <pic:spPr bwMode="auto">
                    <a:xfrm>
                      <a:off x="0" y="0"/>
                      <a:ext cx="1227455" cy="3638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379855" cy="211455"/>
            <wp:effectExtent l="19050" t="0" r="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382" cstate="print"/>
                    <a:srcRect/>
                    <a:stretch>
                      <a:fillRect/>
                    </a:stretch>
                  </pic:blipFill>
                  <pic:spPr bwMode="auto">
                    <a:xfrm>
                      <a:off x="0" y="0"/>
                      <a:ext cx="1379855" cy="2114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1515745" cy="363855"/>
            <wp:effectExtent l="19050" t="0" r="8255" b="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383" cstate="print"/>
                    <a:srcRect/>
                    <a:stretch>
                      <a:fillRect/>
                    </a:stretch>
                  </pic:blipFill>
                  <pic:spPr bwMode="auto">
                    <a:xfrm>
                      <a:off x="0" y="0"/>
                      <a:ext cx="1515745" cy="3638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8"/>
        </w:rPr>
        <w:drawing>
          <wp:inline distT="0" distB="0" distL="0" distR="0">
            <wp:extent cx="1388745" cy="194945"/>
            <wp:effectExtent l="19050" t="0" r="1905" b="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384" cstate="print"/>
                    <a:srcRect/>
                    <a:stretch>
                      <a:fillRect/>
                    </a:stretch>
                  </pic:blipFill>
                  <pic:spPr bwMode="auto">
                    <a:xfrm>
                      <a:off x="0" y="0"/>
                      <a:ext cx="1388745" cy="19494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1227455" cy="363855"/>
            <wp:effectExtent l="19050" t="0" r="0"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385" cstate="print"/>
                    <a:srcRect/>
                    <a:stretch>
                      <a:fillRect/>
                    </a:stretch>
                  </pic:blipFill>
                  <pic:spPr bwMode="auto">
                    <a:xfrm>
                      <a:off x="0" y="0"/>
                      <a:ext cx="1227455" cy="3638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464945" cy="211455"/>
            <wp:effectExtent l="19050" t="0" r="1905" b="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386" cstate="print"/>
                    <a:srcRect/>
                    <a:stretch>
                      <a:fillRect/>
                    </a:stretch>
                  </pic:blipFill>
                  <pic:spPr bwMode="auto">
                    <a:xfrm>
                      <a:off x="0" y="0"/>
                      <a:ext cx="1464945" cy="2114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1515745" cy="363855"/>
            <wp:effectExtent l="19050" t="0" r="8255" b="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387" cstate="print"/>
                    <a:srcRect/>
                    <a:stretch>
                      <a:fillRect/>
                    </a:stretch>
                  </pic:blipFill>
                  <pic:spPr bwMode="auto">
                    <a:xfrm>
                      <a:off x="0" y="0"/>
                      <a:ext cx="1515745" cy="3638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8"/>
        </w:rPr>
        <w:drawing>
          <wp:inline distT="0" distB="0" distL="0" distR="0">
            <wp:extent cx="1549400" cy="194945"/>
            <wp:effectExtent l="19050" t="0" r="0" b="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388" cstate="print"/>
                    <a:srcRect/>
                    <a:stretch>
                      <a:fillRect/>
                    </a:stretch>
                  </pic:blipFill>
                  <pic:spPr bwMode="auto">
                    <a:xfrm>
                      <a:off x="0" y="0"/>
                      <a:ext cx="1549400" cy="194945"/>
                    </a:xfrm>
                    <a:prstGeom prst="rect">
                      <a:avLst/>
                    </a:prstGeom>
                    <a:noFill/>
                    <a:ln w="9525">
                      <a:noFill/>
                      <a:miter lim="800000"/>
                      <a:headEnd/>
                      <a:tailEnd/>
                    </a:ln>
                  </pic:spPr>
                </pic:pic>
              </a:graphicData>
            </a:graphic>
          </wp:inline>
        </w:drawing>
      </w:r>
    </w:p>
    <w:p w:rsidR="00B03615" w:rsidRDefault="00B03615" w:rsidP="00B03615">
      <w:pPr>
        <w:ind w:firstLine="709"/>
        <w:rPr>
          <w:sz w:val="28"/>
          <w:szCs w:val="28"/>
          <w:lang w:val="uk-UA"/>
        </w:rPr>
      </w:pPr>
      <w:r w:rsidRPr="00D63FC9">
        <w:rPr>
          <w:sz w:val="28"/>
          <w:szCs w:val="28"/>
          <w:lang w:val="uk-UA"/>
        </w:rPr>
        <w:t>Коефіцієнти:</w:t>
      </w:r>
    </w:p>
    <w:p w:rsidR="00B03615" w:rsidRPr="00D63FC9" w:rsidRDefault="00B03615" w:rsidP="00B03615">
      <w:pPr>
        <w:ind w:firstLine="709"/>
        <w:rPr>
          <w:sz w:val="28"/>
          <w:szCs w:val="28"/>
          <w:lang w:val="uk-UA"/>
        </w:rPr>
      </w:pPr>
    </w:p>
    <w:p w:rsidR="00B03615" w:rsidRPr="00714EEA" w:rsidRDefault="00B03615" w:rsidP="00B03615">
      <w:pPr>
        <w:autoSpaceDE w:val="0"/>
        <w:autoSpaceDN w:val="0"/>
        <w:adjustRightInd w:val="0"/>
        <w:ind w:firstLine="709"/>
        <w:rPr>
          <w:rFonts w:eastAsiaTheme="minorHAnsi"/>
          <w:lang w:val="en-US" w:eastAsia="en-US"/>
        </w:rPr>
      </w:pPr>
      <w:r w:rsidRPr="00714EEA">
        <w:rPr>
          <w:rFonts w:ascii="Courier New" w:eastAsiaTheme="minorHAnsi" w:hAnsi="Courier New" w:cs="Courier New"/>
          <w:b/>
          <w:bCs/>
          <w:color w:val="78000E"/>
          <w:lang w:eastAsia="en-US"/>
        </w:rPr>
        <w:t xml:space="preserve">&gt; </w:t>
      </w:r>
      <w:r>
        <w:rPr>
          <w:rFonts w:eastAsiaTheme="minorHAnsi"/>
          <w:noProof/>
          <w:position w:val="-22"/>
        </w:rPr>
        <w:drawing>
          <wp:inline distT="0" distB="0" distL="0" distR="0">
            <wp:extent cx="2963545" cy="330200"/>
            <wp:effectExtent l="19050" t="0" r="8255"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389" cstate="print"/>
                    <a:srcRect/>
                    <a:stretch>
                      <a:fillRect/>
                    </a:stretch>
                  </pic:blipFill>
                  <pic:spPr bwMode="auto">
                    <a:xfrm>
                      <a:off x="0" y="0"/>
                      <a:ext cx="2963545" cy="330200"/>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295400" cy="160655"/>
            <wp:effectExtent l="19050" t="0" r="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390" cstate="print"/>
                    <a:srcRect/>
                    <a:stretch>
                      <a:fillRect/>
                    </a:stretch>
                  </pic:blipFill>
                  <pic:spPr bwMode="auto">
                    <a:xfrm>
                      <a:off x="0" y="0"/>
                      <a:ext cx="1295400"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3030855" cy="330200"/>
            <wp:effectExtent l="19050" t="0" r="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391" cstate="print"/>
                    <a:srcRect/>
                    <a:stretch>
                      <a:fillRect/>
                    </a:stretch>
                  </pic:blipFill>
                  <pic:spPr bwMode="auto">
                    <a:xfrm>
                      <a:off x="0" y="0"/>
                      <a:ext cx="3030855" cy="330200"/>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312545" cy="160655"/>
            <wp:effectExtent l="19050" t="0" r="1905"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392" cstate="print"/>
                    <a:srcRect/>
                    <a:stretch>
                      <a:fillRect/>
                    </a:stretch>
                  </pic:blipFill>
                  <pic:spPr bwMode="auto">
                    <a:xfrm>
                      <a:off x="0" y="0"/>
                      <a:ext cx="1312545"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880745" cy="330200"/>
            <wp:effectExtent l="19050" t="0" r="0"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393" cstate="print"/>
                    <a:srcRect/>
                    <a:stretch>
                      <a:fillRect/>
                    </a:stretch>
                  </pic:blipFill>
                  <pic:spPr bwMode="auto">
                    <a:xfrm>
                      <a:off x="0" y="0"/>
                      <a:ext cx="880745" cy="330200"/>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379855" cy="160655"/>
            <wp:effectExtent l="19050" t="0" r="0"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394" cstate="print"/>
                    <a:srcRect/>
                    <a:stretch>
                      <a:fillRect/>
                    </a:stretch>
                  </pic:blipFill>
                  <pic:spPr bwMode="auto">
                    <a:xfrm>
                      <a:off x="0" y="0"/>
                      <a:ext cx="1379855"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1083945" cy="330200"/>
            <wp:effectExtent l="19050" t="0" r="1905"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395" cstate="print"/>
                    <a:srcRect/>
                    <a:stretch>
                      <a:fillRect/>
                    </a:stretch>
                  </pic:blipFill>
                  <pic:spPr bwMode="auto">
                    <a:xfrm>
                      <a:off x="0" y="0"/>
                      <a:ext cx="1083945" cy="330200"/>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591945" cy="160655"/>
            <wp:effectExtent l="19050" t="0" r="8255"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396" cstate="print"/>
                    <a:srcRect/>
                    <a:stretch>
                      <a:fillRect/>
                    </a:stretch>
                  </pic:blipFill>
                  <pic:spPr bwMode="auto">
                    <a:xfrm>
                      <a:off x="0" y="0"/>
                      <a:ext cx="1591945"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1083945" cy="330200"/>
            <wp:effectExtent l="19050" t="0" r="1905"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397" cstate="print"/>
                    <a:srcRect/>
                    <a:stretch>
                      <a:fillRect/>
                    </a:stretch>
                  </pic:blipFill>
                  <pic:spPr bwMode="auto">
                    <a:xfrm>
                      <a:off x="0" y="0"/>
                      <a:ext cx="1083945" cy="330200"/>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515745" cy="160655"/>
            <wp:effectExtent l="19050" t="0" r="8255"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398" cstate="print"/>
                    <a:srcRect/>
                    <a:stretch>
                      <a:fillRect/>
                    </a:stretch>
                  </pic:blipFill>
                  <pic:spPr bwMode="auto">
                    <a:xfrm>
                      <a:off x="0" y="0"/>
                      <a:ext cx="1515745"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3098800" cy="330200"/>
            <wp:effectExtent l="19050" t="0" r="635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399" cstate="print"/>
                    <a:srcRect/>
                    <a:stretch>
                      <a:fillRect/>
                    </a:stretch>
                  </pic:blipFill>
                  <pic:spPr bwMode="auto">
                    <a:xfrm>
                      <a:off x="0" y="0"/>
                      <a:ext cx="3098800" cy="330200"/>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447800" cy="160655"/>
            <wp:effectExtent l="1905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400" cstate="print"/>
                    <a:srcRect/>
                    <a:stretch>
                      <a:fillRect/>
                    </a:stretch>
                  </pic:blipFill>
                  <pic:spPr bwMode="auto">
                    <a:xfrm>
                      <a:off x="0" y="0"/>
                      <a:ext cx="1447800"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880745" cy="330200"/>
            <wp:effectExtent l="1905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401" cstate="print"/>
                    <a:srcRect/>
                    <a:stretch>
                      <a:fillRect/>
                    </a:stretch>
                  </pic:blipFill>
                  <pic:spPr bwMode="auto">
                    <a:xfrm>
                      <a:off x="0" y="0"/>
                      <a:ext cx="880745" cy="330200"/>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295400" cy="160655"/>
            <wp:effectExtent l="1905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402" cstate="print"/>
                    <a:srcRect/>
                    <a:stretch>
                      <a:fillRect/>
                    </a:stretch>
                  </pic:blipFill>
                  <pic:spPr bwMode="auto">
                    <a:xfrm>
                      <a:off x="0" y="0"/>
                      <a:ext cx="1295400"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880745" cy="330200"/>
            <wp:effectExtent l="1905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403" cstate="print"/>
                    <a:srcRect/>
                    <a:stretch>
                      <a:fillRect/>
                    </a:stretch>
                  </pic:blipFill>
                  <pic:spPr bwMode="auto">
                    <a:xfrm>
                      <a:off x="0" y="0"/>
                      <a:ext cx="880745" cy="330200"/>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219200" cy="160655"/>
            <wp:effectExtent l="1905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404" cstate="print"/>
                    <a:srcRect/>
                    <a:stretch>
                      <a:fillRect/>
                    </a:stretch>
                  </pic:blipFill>
                  <pic:spPr bwMode="auto">
                    <a:xfrm>
                      <a:off x="0" y="0"/>
                      <a:ext cx="1219200"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880745" cy="330200"/>
            <wp:effectExtent l="19050" t="0" r="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405" cstate="print"/>
                    <a:srcRect/>
                    <a:stretch>
                      <a:fillRect/>
                    </a:stretch>
                  </pic:blipFill>
                  <pic:spPr bwMode="auto">
                    <a:xfrm>
                      <a:off x="0" y="0"/>
                      <a:ext cx="880745" cy="330200"/>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379855" cy="160655"/>
            <wp:effectExtent l="1905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406" cstate="print"/>
                    <a:srcRect/>
                    <a:stretch>
                      <a:fillRect/>
                    </a:stretch>
                  </pic:blipFill>
                  <pic:spPr bwMode="auto">
                    <a:xfrm>
                      <a:off x="0" y="0"/>
                      <a:ext cx="1379855" cy="160655"/>
                    </a:xfrm>
                    <a:prstGeom prst="rect">
                      <a:avLst/>
                    </a:prstGeom>
                    <a:noFill/>
                    <a:ln w="9525">
                      <a:noFill/>
                      <a:miter lim="800000"/>
                      <a:headEnd/>
                      <a:tailEnd/>
                    </a:ln>
                  </pic:spPr>
                </pic:pic>
              </a:graphicData>
            </a:graphic>
          </wp:inline>
        </w:drawing>
      </w:r>
    </w:p>
    <w:p w:rsidR="00B03615" w:rsidRDefault="00B03615" w:rsidP="00B03615">
      <w:pPr>
        <w:ind w:firstLine="709"/>
        <w:jc w:val="both"/>
        <w:rPr>
          <w:sz w:val="28"/>
          <w:szCs w:val="28"/>
          <w:lang w:val="uk-UA"/>
        </w:rPr>
      </w:pPr>
      <w:r w:rsidRPr="00B04AED">
        <w:rPr>
          <w:sz w:val="28"/>
          <w:szCs w:val="28"/>
          <w:lang w:val="uk-UA"/>
        </w:rPr>
        <w:t>Введемо позначення:</w:t>
      </w:r>
    </w:p>
    <w:p w:rsidR="00B03615" w:rsidRPr="00B04AED" w:rsidRDefault="00B03615" w:rsidP="00B03615">
      <w:pPr>
        <w:ind w:firstLine="709"/>
        <w:jc w:val="both"/>
        <w:rPr>
          <w:sz w:val="28"/>
          <w:szCs w:val="28"/>
          <w:lang w:val="uk-UA"/>
        </w:rPr>
      </w:pP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lastRenderedPageBreak/>
        <w:t xml:space="preserve">&gt; </w:t>
      </w:r>
      <w:r>
        <w:rPr>
          <w:rFonts w:ascii="Courier New" w:eastAsiaTheme="minorHAnsi" w:hAnsi="Courier New" w:cs="Courier New"/>
          <w:b/>
          <w:bCs/>
          <w:noProof/>
          <w:color w:val="78000E"/>
          <w:position w:val="-22"/>
        </w:rPr>
        <w:drawing>
          <wp:inline distT="0" distB="0" distL="0" distR="0">
            <wp:extent cx="804545" cy="363855"/>
            <wp:effectExtent l="19050" t="0" r="0" b="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407" cstate="print"/>
                    <a:srcRect/>
                    <a:stretch>
                      <a:fillRect/>
                    </a:stretch>
                  </pic:blipFill>
                  <pic:spPr bwMode="auto">
                    <a:xfrm>
                      <a:off x="0" y="0"/>
                      <a:ext cx="804545" cy="3638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7"/>
        </w:rPr>
        <w:drawing>
          <wp:inline distT="0" distB="0" distL="0" distR="0">
            <wp:extent cx="1490345" cy="160655"/>
            <wp:effectExtent l="19050" t="0" r="0" b="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408" cstate="print"/>
                    <a:srcRect/>
                    <a:stretch>
                      <a:fillRect/>
                    </a:stretch>
                  </pic:blipFill>
                  <pic:spPr bwMode="auto">
                    <a:xfrm>
                      <a:off x="0" y="0"/>
                      <a:ext cx="1490345"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ind w:firstLine="709"/>
        <w:rPr>
          <w:rFonts w:eastAsiaTheme="minorHAnsi"/>
          <w:lang w:eastAsia="en-US"/>
        </w:rPr>
      </w:pPr>
      <w:r w:rsidRPr="00714EEA">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804545" cy="363855"/>
            <wp:effectExtent l="19050" t="0" r="0" b="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409" cstate="print"/>
                    <a:srcRect/>
                    <a:stretch>
                      <a:fillRect/>
                    </a:stretch>
                  </pic:blipFill>
                  <pic:spPr bwMode="auto">
                    <a:xfrm>
                      <a:off x="0" y="0"/>
                      <a:ext cx="804545" cy="363855"/>
                    </a:xfrm>
                    <a:prstGeom prst="rect">
                      <a:avLst/>
                    </a:prstGeom>
                    <a:noFill/>
                    <a:ln w="9525">
                      <a:noFill/>
                      <a:miter lim="800000"/>
                      <a:headEnd/>
                      <a:tailEnd/>
                    </a:ln>
                  </pic:spPr>
                </pic:pic>
              </a:graphicData>
            </a:graphic>
          </wp:inline>
        </w:drawing>
      </w:r>
    </w:p>
    <w:p w:rsidR="00B03615" w:rsidRDefault="00B03615" w:rsidP="00B03615">
      <w:pPr>
        <w:autoSpaceDE w:val="0"/>
        <w:autoSpaceDN w:val="0"/>
        <w:adjustRightInd w:val="0"/>
        <w:spacing w:line="312" w:lineRule="auto"/>
        <w:ind w:firstLine="709"/>
        <w:jc w:val="center"/>
        <w:rPr>
          <w:rFonts w:eastAsiaTheme="minorHAnsi"/>
          <w:lang w:val="en-US" w:eastAsia="en-US"/>
        </w:rPr>
      </w:pPr>
      <w:r>
        <w:rPr>
          <w:rFonts w:eastAsiaTheme="minorHAnsi"/>
          <w:noProof/>
          <w:color w:val="0000FF"/>
          <w:position w:val="-7"/>
        </w:rPr>
        <w:drawing>
          <wp:inline distT="0" distB="0" distL="0" distR="0">
            <wp:extent cx="1354455" cy="160655"/>
            <wp:effectExtent l="1905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410" cstate="print"/>
                    <a:srcRect/>
                    <a:stretch>
                      <a:fillRect/>
                    </a:stretch>
                  </pic:blipFill>
                  <pic:spPr bwMode="auto">
                    <a:xfrm>
                      <a:off x="0" y="0"/>
                      <a:ext cx="1354455" cy="160655"/>
                    </a:xfrm>
                    <a:prstGeom prst="rect">
                      <a:avLst/>
                    </a:prstGeom>
                    <a:noFill/>
                    <a:ln w="9525">
                      <a:noFill/>
                      <a:miter lim="800000"/>
                      <a:headEnd/>
                      <a:tailEnd/>
                    </a:ln>
                  </pic:spPr>
                </pic:pic>
              </a:graphicData>
            </a:graphic>
          </wp:inline>
        </w:drawing>
      </w:r>
    </w:p>
    <w:p w:rsidR="00B03615" w:rsidRPr="00714EEA" w:rsidRDefault="00B03615" w:rsidP="00B03615">
      <w:pPr>
        <w:autoSpaceDE w:val="0"/>
        <w:autoSpaceDN w:val="0"/>
        <w:adjustRightInd w:val="0"/>
        <w:spacing w:line="312" w:lineRule="auto"/>
        <w:ind w:firstLine="709"/>
        <w:jc w:val="center"/>
        <w:rPr>
          <w:rFonts w:eastAsiaTheme="minorHAnsi"/>
          <w:lang w:val="en-US" w:eastAsia="en-US"/>
        </w:rPr>
      </w:pPr>
    </w:p>
    <w:p w:rsidR="00B03615" w:rsidRPr="00D63FC9" w:rsidRDefault="00B03615" w:rsidP="00B03615">
      <w:pPr>
        <w:ind w:firstLine="709"/>
        <w:jc w:val="both"/>
        <w:rPr>
          <w:sz w:val="28"/>
          <w:szCs w:val="28"/>
          <w:lang w:val="uk-UA"/>
        </w:rPr>
      </w:pPr>
      <w:r w:rsidRPr="00D63FC9">
        <w:rPr>
          <w:sz w:val="28"/>
          <w:szCs w:val="28"/>
          <w:lang w:val="uk-UA"/>
        </w:rPr>
        <w:t>Передавальна функція об’єкта керування за каналом регулювання</w:t>
      </w:r>
      <w:r w:rsidRPr="00714EEA">
        <w:rPr>
          <w:sz w:val="28"/>
          <w:szCs w:val="28"/>
        </w:rPr>
        <w:t xml:space="preserve"> </w:t>
      </w:r>
      <w:r>
        <w:rPr>
          <w:sz w:val="28"/>
          <w:szCs w:val="28"/>
          <w:lang w:val="uk-UA"/>
        </w:rPr>
        <w:t xml:space="preserve">без часу запізнення </w:t>
      </w:r>
      <w:r w:rsidRPr="00D63FC9">
        <w:rPr>
          <w:sz w:val="28"/>
          <w:szCs w:val="28"/>
          <w:lang w:val="uk-UA"/>
        </w:rPr>
        <w:t>:</w:t>
      </w:r>
    </w:p>
    <w:p w:rsidR="00B03615" w:rsidRPr="00714EEA" w:rsidRDefault="00DE3E11" w:rsidP="00B03615">
      <w:pPr>
        <w:autoSpaceDE w:val="0"/>
        <w:autoSpaceDN w:val="0"/>
        <w:adjustRightInd w:val="0"/>
        <w:rPr>
          <w:rFonts w:eastAsiaTheme="minorHAnsi"/>
          <w:lang w:val="uk-UA" w:eastAsia="en-US"/>
        </w:rPr>
      </w:pPr>
      <m:oMathPara>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W</m:t>
              </m:r>
            </m:e>
            <m:sub>
              <m:r>
                <w:rPr>
                  <w:rFonts w:ascii="Cambria Math" w:eastAsiaTheme="minorHAnsi" w:hAnsi="Cambria Math"/>
                  <w:sz w:val="28"/>
                  <w:szCs w:val="28"/>
                  <w:lang w:eastAsia="en-US"/>
                </w:rPr>
                <m:t>p</m:t>
              </m:r>
            </m:sub>
          </m:sSub>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s</m:t>
              </m:r>
            </m:e>
          </m:d>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0,03∙(0,0000021∙</m:t>
              </m:r>
              <m:sSup>
                <m:sSupPr>
                  <m:ctrlPr>
                    <w:rPr>
                      <w:rFonts w:ascii="Cambria Math" w:eastAsiaTheme="minorHAnsi" w:hAnsi="Cambria Math"/>
                      <w:i/>
                      <w:sz w:val="28"/>
                      <w:szCs w:val="28"/>
                      <w:lang w:eastAsia="en-US"/>
                    </w:rPr>
                  </m:ctrlPr>
                </m:sSupPr>
                <m:e>
                  <m:r>
                    <w:rPr>
                      <w:rFonts w:ascii="Cambria Math" w:eastAsiaTheme="minorHAnsi" w:hAnsi="Cambria Math"/>
                      <w:sz w:val="28"/>
                      <w:szCs w:val="28"/>
                      <w:lang w:eastAsia="en-US"/>
                    </w:rPr>
                    <m:t>s</m:t>
                  </m:r>
                </m:e>
                <m:sup>
                  <m:r>
                    <w:rPr>
                      <w:rFonts w:ascii="Cambria Math" w:eastAsiaTheme="minorHAnsi" w:hAnsi="Cambria Math"/>
                      <w:sz w:val="28"/>
                      <w:szCs w:val="28"/>
                      <w:lang w:eastAsia="en-US"/>
                    </w:rPr>
                    <m:t>2</m:t>
                  </m:r>
                </m:sup>
              </m:sSup>
              <m:r>
                <w:rPr>
                  <w:rFonts w:ascii="Cambria Math" w:eastAsiaTheme="minorHAnsi" w:hAnsi="Cambria Math"/>
                  <w:sz w:val="28"/>
                  <w:szCs w:val="28"/>
                  <w:lang w:eastAsia="en-US"/>
                </w:rPr>
                <m:t>+0,00013∙s+1)</m:t>
              </m:r>
            </m:num>
            <m:den>
              <m:r>
                <w:rPr>
                  <w:rFonts w:ascii="Cambria Math" w:hAnsi="Cambria Math"/>
                  <w:color w:val="000000"/>
                  <w:w w:val="101"/>
                  <w:sz w:val="28"/>
                  <w:szCs w:val="28"/>
                  <w:lang w:val="uk-UA"/>
                </w:rPr>
                <m:t>0,0034∙</m:t>
              </m:r>
              <m:sSup>
                <m:sSupPr>
                  <m:ctrlPr>
                    <w:rPr>
                      <w:rFonts w:ascii="Cambria Math" w:hAnsi="Cambria Math"/>
                      <w:i/>
                      <w:color w:val="000000"/>
                      <w:w w:val="101"/>
                      <w:sz w:val="28"/>
                      <w:szCs w:val="28"/>
                      <w:lang w:val="uk-UA"/>
                    </w:rPr>
                  </m:ctrlPr>
                </m:sSupPr>
                <m:e>
                  <m:r>
                    <w:rPr>
                      <w:rFonts w:ascii="Cambria Math" w:hAnsi="Cambria Math"/>
                      <w:color w:val="000000"/>
                      <w:w w:val="101"/>
                      <w:sz w:val="28"/>
                      <w:szCs w:val="28"/>
                      <w:lang w:val="uk-UA"/>
                    </w:rPr>
                    <m:t>s</m:t>
                  </m:r>
                </m:e>
                <m:sup>
                  <m:r>
                    <w:rPr>
                      <w:rFonts w:ascii="Cambria Math" w:hAnsi="Cambria Math"/>
                      <w:color w:val="000000"/>
                      <w:w w:val="101"/>
                      <w:sz w:val="28"/>
                      <w:szCs w:val="28"/>
                      <w:lang w:val="uk-UA"/>
                    </w:rPr>
                    <m:t>3</m:t>
                  </m:r>
                </m:sup>
              </m:sSup>
              <m:r>
                <w:rPr>
                  <w:rFonts w:ascii="Cambria Math" w:hAnsi="Cambria Math"/>
                  <w:color w:val="000000"/>
                  <w:w w:val="101"/>
                  <w:sz w:val="28"/>
                  <w:szCs w:val="28"/>
                  <w:lang w:val="uk-UA"/>
                </w:rPr>
                <m:t>+0,0066∙</m:t>
              </m:r>
              <m:sSup>
                <m:sSupPr>
                  <m:ctrlPr>
                    <w:rPr>
                      <w:rFonts w:ascii="Cambria Math" w:hAnsi="Cambria Math"/>
                      <w:i/>
                      <w:color w:val="000000"/>
                      <w:w w:val="101"/>
                      <w:sz w:val="28"/>
                      <w:szCs w:val="28"/>
                      <w:lang w:val="uk-UA"/>
                    </w:rPr>
                  </m:ctrlPr>
                </m:sSupPr>
                <m:e>
                  <m:r>
                    <w:rPr>
                      <w:rFonts w:ascii="Cambria Math" w:hAnsi="Cambria Math"/>
                      <w:color w:val="000000"/>
                      <w:w w:val="101"/>
                      <w:sz w:val="28"/>
                      <w:szCs w:val="28"/>
                      <w:lang w:val="uk-UA"/>
                    </w:rPr>
                    <m:t>s</m:t>
                  </m:r>
                </m:e>
                <m:sup>
                  <m:r>
                    <w:rPr>
                      <w:rFonts w:ascii="Cambria Math" w:hAnsi="Cambria Math"/>
                      <w:color w:val="000000"/>
                      <w:w w:val="101"/>
                      <w:sz w:val="28"/>
                      <w:szCs w:val="28"/>
                      <w:lang w:val="uk-UA"/>
                    </w:rPr>
                    <m:t>2</m:t>
                  </m:r>
                </m:sup>
              </m:sSup>
              <m:r>
                <w:rPr>
                  <w:rFonts w:ascii="Cambria Math" w:hAnsi="Cambria Math"/>
                  <w:color w:val="000000"/>
                  <w:w w:val="101"/>
                  <w:sz w:val="28"/>
                  <w:szCs w:val="28"/>
                  <w:lang w:val="uk-UA"/>
                </w:rPr>
                <m:t>+1,6s+1</m:t>
              </m:r>
            </m:den>
          </m:f>
        </m:oMath>
      </m:oMathPara>
    </w:p>
    <w:p w:rsidR="00B03615" w:rsidRDefault="00B03615" w:rsidP="00B03615">
      <w:pPr>
        <w:spacing w:after="200" w:line="276" w:lineRule="auto"/>
        <w:ind w:firstLine="709"/>
        <w:rPr>
          <w:sz w:val="28"/>
          <w:szCs w:val="28"/>
          <w:lang w:val="uk-UA"/>
        </w:rPr>
      </w:pPr>
      <w:r>
        <w:rPr>
          <w:sz w:val="28"/>
          <w:szCs w:val="28"/>
          <w:lang w:val="uk-UA"/>
        </w:rPr>
        <w:t>Час запізнення визначаємо за формулою:</w:t>
      </w:r>
    </w:p>
    <w:p w:rsidR="00B03615" w:rsidRPr="00127EA1" w:rsidRDefault="00B03615" w:rsidP="00B03615">
      <w:pPr>
        <w:autoSpaceDE w:val="0"/>
        <w:autoSpaceDN w:val="0"/>
        <w:adjustRightInd w:val="0"/>
        <w:ind w:firstLine="709"/>
        <w:rPr>
          <w:rFonts w:eastAsiaTheme="minorHAnsi"/>
          <w:lang w:eastAsia="en-US"/>
        </w:rPr>
      </w:pPr>
      <w:r w:rsidRPr="00127EA1">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677545" cy="330200"/>
            <wp:effectExtent l="19050" t="0" r="8255"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411" cstate="print"/>
                    <a:srcRect/>
                    <a:stretch>
                      <a:fillRect/>
                    </a:stretch>
                  </pic:blipFill>
                  <pic:spPr bwMode="auto">
                    <a:xfrm>
                      <a:off x="0" y="0"/>
                      <a:ext cx="677545" cy="330200"/>
                    </a:xfrm>
                    <a:prstGeom prst="rect">
                      <a:avLst/>
                    </a:prstGeom>
                    <a:noFill/>
                    <a:ln w="9525">
                      <a:noFill/>
                      <a:miter lim="800000"/>
                      <a:headEnd/>
                      <a:tailEnd/>
                    </a:ln>
                  </pic:spPr>
                </pic:pic>
              </a:graphicData>
            </a:graphic>
          </wp:inline>
        </w:drawing>
      </w:r>
    </w:p>
    <w:p w:rsidR="00B03615" w:rsidRPr="00127EA1"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8"/>
        </w:rPr>
        <w:drawing>
          <wp:inline distT="0" distB="0" distL="0" distR="0">
            <wp:extent cx="1168400" cy="194945"/>
            <wp:effectExtent l="19050" t="0" r="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412" cstate="print"/>
                    <a:srcRect/>
                    <a:stretch>
                      <a:fillRect/>
                    </a:stretch>
                  </pic:blipFill>
                  <pic:spPr bwMode="auto">
                    <a:xfrm>
                      <a:off x="0" y="0"/>
                      <a:ext cx="1168400" cy="194945"/>
                    </a:xfrm>
                    <a:prstGeom prst="rect">
                      <a:avLst/>
                    </a:prstGeom>
                    <a:noFill/>
                    <a:ln w="9525">
                      <a:noFill/>
                      <a:miter lim="800000"/>
                      <a:headEnd/>
                      <a:tailEnd/>
                    </a:ln>
                  </pic:spPr>
                </pic:pic>
              </a:graphicData>
            </a:graphic>
          </wp:inline>
        </w:drawing>
      </w:r>
    </w:p>
    <w:p w:rsidR="00B03615" w:rsidRPr="008C33EA" w:rsidRDefault="00B03615" w:rsidP="00B03615">
      <w:pPr>
        <w:spacing w:line="360" w:lineRule="auto"/>
        <w:ind w:firstLine="709"/>
        <w:jc w:val="both"/>
        <w:rPr>
          <w:sz w:val="28"/>
          <w:szCs w:val="28"/>
          <w:lang w:val="uk-UA"/>
        </w:rPr>
      </w:pPr>
      <w:r>
        <w:rPr>
          <w:sz w:val="28"/>
          <w:szCs w:val="28"/>
          <w:lang w:val="uk-UA"/>
        </w:rPr>
        <w:t>Передавальна функція</w:t>
      </w:r>
      <w:r w:rsidRPr="008C33EA">
        <w:rPr>
          <w:sz w:val="28"/>
          <w:szCs w:val="28"/>
          <w:lang w:val="uk-UA"/>
        </w:rPr>
        <w:t xml:space="preserve"> об’єкта керуванн</w:t>
      </w:r>
      <w:r>
        <w:rPr>
          <w:sz w:val="28"/>
          <w:szCs w:val="28"/>
          <w:lang w:val="uk-UA"/>
        </w:rPr>
        <w:t xml:space="preserve">я з урахуванням часу запізнення </w:t>
      </w:r>
      <w:r w:rsidRPr="008C33EA">
        <w:rPr>
          <w:sz w:val="28"/>
          <w:szCs w:val="28"/>
          <w:lang w:val="uk-UA"/>
        </w:rPr>
        <w:t>за каналом регулювання</w:t>
      </w:r>
      <w:r>
        <w:rPr>
          <w:sz w:val="28"/>
          <w:szCs w:val="28"/>
          <w:lang w:val="uk-UA"/>
        </w:rPr>
        <w:t xml:space="preserve"> має вид</w:t>
      </w:r>
      <w:r w:rsidRPr="008C33EA">
        <w:rPr>
          <w:sz w:val="28"/>
          <w:szCs w:val="28"/>
          <w:lang w:val="uk-UA"/>
        </w:rPr>
        <w:t xml:space="preserve">: </w:t>
      </w:r>
    </w:p>
    <w:p w:rsidR="00B03615" w:rsidRPr="00714EEA" w:rsidRDefault="00DE3E11" w:rsidP="00B03615">
      <w:pPr>
        <w:autoSpaceDE w:val="0"/>
        <w:autoSpaceDN w:val="0"/>
        <w:adjustRightInd w:val="0"/>
        <w:ind w:firstLine="709"/>
        <w:rPr>
          <w:rFonts w:eastAsiaTheme="minorHAnsi"/>
          <w:lang w:val="uk-UA" w:eastAsia="en-US"/>
        </w:rPr>
      </w:pPr>
      <m:oMathPara>
        <m:oMathParaPr>
          <m:jc m:val="center"/>
        </m:oMathParaPr>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W</m:t>
              </m:r>
            </m:e>
            <m:sub>
              <m:r>
                <w:rPr>
                  <w:rFonts w:ascii="Cambria Math" w:eastAsiaTheme="minorHAnsi" w:hAnsi="Cambria Math"/>
                  <w:sz w:val="28"/>
                  <w:szCs w:val="28"/>
                  <w:lang w:eastAsia="en-US"/>
                </w:rPr>
                <m:t>p</m:t>
              </m:r>
            </m:sub>
          </m:sSub>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s</m:t>
              </m:r>
            </m:e>
          </m:d>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0,03∙(0,0000021∙</m:t>
              </m:r>
              <m:sSup>
                <m:sSupPr>
                  <m:ctrlPr>
                    <w:rPr>
                      <w:rFonts w:ascii="Cambria Math" w:eastAsiaTheme="minorHAnsi" w:hAnsi="Cambria Math"/>
                      <w:i/>
                      <w:sz w:val="28"/>
                      <w:szCs w:val="28"/>
                      <w:lang w:eastAsia="en-US"/>
                    </w:rPr>
                  </m:ctrlPr>
                </m:sSupPr>
                <m:e>
                  <m:r>
                    <w:rPr>
                      <w:rFonts w:ascii="Cambria Math" w:eastAsiaTheme="minorHAnsi" w:hAnsi="Cambria Math"/>
                      <w:sz w:val="28"/>
                      <w:szCs w:val="28"/>
                      <w:lang w:eastAsia="en-US"/>
                    </w:rPr>
                    <m:t>s</m:t>
                  </m:r>
                </m:e>
                <m:sup>
                  <m:r>
                    <w:rPr>
                      <w:rFonts w:ascii="Cambria Math" w:eastAsiaTheme="minorHAnsi" w:hAnsi="Cambria Math"/>
                      <w:sz w:val="28"/>
                      <w:szCs w:val="28"/>
                      <w:lang w:eastAsia="en-US"/>
                    </w:rPr>
                    <m:t>2</m:t>
                  </m:r>
                </m:sup>
              </m:sSup>
              <m:r>
                <w:rPr>
                  <w:rFonts w:ascii="Cambria Math" w:eastAsiaTheme="minorHAnsi" w:hAnsi="Cambria Math"/>
                  <w:sz w:val="28"/>
                  <w:szCs w:val="28"/>
                  <w:lang w:eastAsia="en-US"/>
                </w:rPr>
                <m:t>+0,00013∙s+1)</m:t>
              </m:r>
            </m:num>
            <m:den>
              <m:r>
                <w:rPr>
                  <w:rFonts w:ascii="Cambria Math" w:hAnsi="Cambria Math"/>
                  <w:color w:val="000000"/>
                  <w:w w:val="101"/>
                  <w:sz w:val="28"/>
                  <w:szCs w:val="28"/>
                  <w:lang w:val="uk-UA"/>
                </w:rPr>
                <m:t>0,0034∙</m:t>
              </m:r>
              <m:sSup>
                <m:sSupPr>
                  <m:ctrlPr>
                    <w:rPr>
                      <w:rFonts w:ascii="Cambria Math" w:hAnsi="Cambria Math"/>
                      <w:i/>
                      <w:color w:val="000000"/>
                      <w:w w:val="101"/>
                      <w:sz w:val="28"/>
                      <w:szCs w:val="28"/>
                      <w:lang w:val="uk-UA"/>
                    </w:rPr>
                  </m:ctrlPr>
                </m:sSupPr>
                <m:e>
                  <m:r>
                    <w:rPr>
                      <w:rFonts w:ascii="Cambria Math" w:hAnsi="Cambria Math"/>
                      <w:color w:val="000000"/>
                      <w:w w:val="101"/>
                      <w:sz w:val="28"/>
                      <w:szCs w:val="28"/>
                      <w:lang w:val="uk-UA"/>
                    </w:rPr>
                    <m:t>s</m:t>
                  </m:r>
                </m:e>
                <m:sup>
                  <m:r>
                    <w:rPr>
                      <w:rFonts w:ascii="Cambria Math" w:hAnsi="Cambria Math"/>
                      <w:color w:val="000000"/>
                      <w:w w:val="101"/>
                      <w:sz w:val="28"/>
                      <w:szCs w:val="28"/>
                      <w:lang w:val="uk-UA"/>
                    </w:rPr>
                    <m:t>3</m:t>
                  </m:r>
                </m:sup>
              </m:sSup>
              <m:r>
                <w:rPr>
                  <w:rFonts w:ascii="Cambria Math" w:hAnsi="Cambria Math"/>
                  <w:color w:val="000000"/>
                  <w:w w:val="101"/>
                  <w:sz w:val="28"/>
                  <w:szCs w:val="28"/>
                  <w:lang w:val="uk-UA"/>
                </w:rPr>
                <m:t>+0,0066∙</m:t>
              </m:r>
              <m:sSup>
                <m:sSupPr>
                  <m:ctrlPr>
                    <w:rPr>
                      <w:rFonts w:ascii="Cambria Math" w:hAnsi="Cambria Math"/>
                      <w:i/>
                      <w:color w:val="000000"/>
                      <w:w w:val="101"/>
                      <w:sz w:val="28"/>
                      <w:szCs w:val="28"/>
                      <w:lang w:val="uk-UA"/>
                    </w:rPr>
                  </m:ctrlPr>
                </m:sSupPr>
                <m:e>
                  <m:r>
                    <w:rPr>
                      <w:rFonts w:ascii="Cambria Math" w:hAnsi="Cambria Math"/>
                      <w:color w:val="000000"/>
                      <w:w w:val="101"/>
                      <w:sz w:val="28"/>
                      <w:szCs w:val="28"/>
                      <w:lang w:val="uk-UA"/>
                    </w:rPr>
                    <m:t>s</m:t>
                  </m:r>
                </m:e>
                <m:sup>
                  <m:r>
                    <w:rPr>
                      <w:rFonts w:ascii="Cambria Math" w:hAnsi="Cambria Math"/>
                      <w:color w:val="000000"/>
                      <w:w w:val="101"/>
                      <w:sz w:val="28"/>
                      <w:szCs w:val="28"/>
                      <w:lang w:val="uk-UA"/>
                    </w:rPr>
                    <m:t>2</m:t>
                  </m:r>
                </m:sup>
              </m:sSup>
              <m:r>
                <w:rPr>
                  <w:rFonts w:ascii="Cambria Math" w:hAnsi="Cambria Math"/>
                  <w:color w:val="000000"/>
                  <w:w w:val="101"/>
                  <w:sz w:val="28"/>
                  <w:szCs w:val="28"/>
                  <w:lang w:val="uk-UA"/>
                </w:rPr>
                <m:t>+1,6s+1</m:t>
              </m:r>
            </m:den>
          </m:f>
          <m:r>
            <w:rPr>
              <w:rFonts w:ascii="Cambria Math" w:eastAsiaTheme="minorHAnsi" w:hAnsi="Cambria Math"/>
              <w:sz w:val="28"/>
              <w:szCs w:val="28"/>
              <w:lang w:eastAsia="en-US"/>
            </w:rPr>
            <m:t>∙exp(-0.029∙s)</m:t>
          </m:r>
        </m:oMath>
      </m:oMathPara>
    </w:p>
    <w:p w:rsidR="00EC404E" w:rsidRDefault="00EC404E" w:rsidP="00B03615">
      <w:pPr>
        <w:spacing w:after="200" w:line="276" w:lineRule="auto"/>
        <w:rPr>
          <w:sz w:val="28"/>
          <w:szCs w:val="28"/>
          <w:lang w:val="en-US"/>
        </w:rPr>
      </w:pPr>
    </w:p>
    <w:p w:rsidR="00EC404E" w:rsidRDefault="00EC404E" w:rsidP="00B03615">
      <w:pPr>
        <w:spacing w:after="200" w:line="276" w:lineRule="auto"/>
        <w:rPr>
          <w:sz w:val="28"/>
          <w:szCs w:val="28"/>
        </w:rPr>
      </w:pPr>
    </w:p>
    <w:p w:rsidR="00EC404E" w:rsidRDefault="00EC404E" w:rsidP="00B03615">
      <w:pPr>
        <w:spacing w:after="200" w:line="276" w:lineRule="auto"/>
        <w:rPr>
          <w:b/>
          <w:sz w:val="28"/>
          <w:szCs w:val="28"/>
        </w:rPr>
      </w:pPr>
    </w:p>
    <w:p w:rsidR="009477D8" w:rsidRDefault="009477D8" w:rsidP="00B03615">
      <w:pPr>
        <w:spacing w:after="200" w:line="276" w:lineRule="auto"/>
        <w:rPr>
          <w:sz w:val="28"/>
          <w:szCs w:val="28"/>
        </w:rPr>
      </w:pPr>
    </w:p>
    <w:p w:rsidR="00EC404E" w:rsidRPr="00233E4B" w:rsidRDefault="00EC404E" w:rsidP="00B03615">
      <w:pPr>
        <w:spacing w:after="200" w:line="276" w:lineRule="auto"/>
        <w:rPr>
          <w:sz w:val="28"/>
          <w:szCs w:val="28"/>
        </w:rPr>
      </w:pPr>
    </w:p>
    <w:p w:rsidR="00CD6F5A" w:rsidRDefault="00CD6F5A" w:rsidP="00B03615">
      <w:pPr>
        <w:spacing w:line="360" w:lineRule="auto"/>
        <w:jc w:val="center"/>
        <w:rPr>
          <w:b/>
          <w:szCs w:val="28"/>
          <w:lang w:val="uk-UA"/>
        </w:rPr>
      </w:pPr>
    </w:p>
    <w:p w:rsidR="00CD6F5A" w:rsidRDefault="00CD6F5A" w:rsidP="00B03615">
      <w:pPr>
        <w:spacing w:line="360" w:lineRule="auto"/>
        <w:jc w:val="center"/>
        <w:rPr>
          <w:b/>
          <w:szCs w:val="28"/>
          <w:lang w:val="uk-UA"/>
        </w:rPr>
      </w:pPr>
    </w:p>
    <w:p w:rsidR="00CD6F5A" w:rsidRDefault="00CD6F5A" w:rsidP="00B03615">
      <w:pPr>
        <w:spacing w:line="360" w:lineRule="auto"/>
        <w:jc w:val="center"/>
        <w:rPr>
          <w:b/>
          <w:szCs w:val="28"/>
          <w:lang w:val="uk-UA"/>
        </w:rPr>
      </w:pPr>
    </w:p>
    <w:p w:rsidR="00CD6F5A" w:rsidRDefault="00CD6F5A" w:rsidP="00B03615">
      <w:pPr>
        <w:spacing w:line="360" w:lineRule="auto"/>
        <w:jc w:val="center"/>
        <w:rPr>
          <w:b/>
          <w:szCs w:val="28"/>
          <w:lang w:val="uk-UA"/>
        </w:rPr>
      </w:pPr>
    </w:p>
    <w:p w:rsidR="00CD6F5A" w:rsidRDefault="00CD6F5A" w:rsidP="00B03615">
      <w:pPr>
        <w:spacing w:line="360" w:lineRule="auto"/>
        <w:jc w:val="center"/>
        <w:rPr>
          <w:b/>
          <w:szCs w:val="28"/>
          <w:lang w:val="uk-UA"/>
        </w:rPr>
      </w:pPr>
    </w:p>
    <w:p w:rsidR="00CD6F5A" w:rsidRDefault="00CD6F5A" w:rsidP="00B03615">
      <w:pPr>
        <w:spacing w:line="360" w:lineRule="auto"/>
        <w:jc w:val="center"/>
        <w:rPr>
          <w:b/>
          <w:szCs w:val="28"/>
          <w:lang w:val="uk-UA"/>
        </w:rPr>
      </w:pPr>
    </w:p>
    <w:p w:rsidR="00CD6F5A" w:rsidRDefault="00CD6F5A" w:rsidP="00B03615">
      <w:pPr>
        <w:spacing w:line="360" w:lineRule="auto"/>
        <w:jc w:val="center"/>
        <w:rPr>
          <w:b/>
          <w:szCs w:val="28"/>
          <w:lang w:val="uk-UA"/>
        </w:rPr>
      </w:pPr>
    </w:p>
    <w:p w:rsidR="00CD6F5A" w:rsidRDefault="00CD6F5A" w:rsidP="00B03615">
      <w:pPr>
        <w:spacing w:line="360" w:lineRule="auto"/>
        <w:jc w:val="center"/>
        <w:rPr>
          <w:b/>
          <w:szCs w:val="28"/>
          <w:lang w:val="uk-UA"/>
        </w:rPr>
      </w:pPr>
    </w:p>
    <w:p w:rsidR="00CD6F5A" w:rsidRDefault="00CD6F5A" w:rsidP="00B03615">
      <w:pPr>
        <w:spacing w:line="360" w:lineRule="auto"/>
        <w:jc w:val="center"/>
        <w:rPr>
          <w:b/>
          <w:szCs w:val="28"/>
          <w:lang w:val="uk-UA"/>
        </w:rPr>
      </w:pPr>
    </w:p>
    <w:p w:rsidR="00CD6F5A" w:rsidRDefault="00CD6F5A" w:rsidP="00B03615">
      <w:pPr>
        <w:spacing w:line="360" w:lineRule="auto"/>
        <w:jc w:val="center"/>
        <w:rPr>
          <w:b/>
          <w:szCs w:val="28"/>
          <w:lang w:val="uk-UA"/>
        </w:rPr>
      </w:pPr>
    </w:p>
    <w:p w:rsidR="00CD6F5A" w:rsidRDefault="00CD6F5A" w:rsidP="00B03615">
      <w:pPr>
        <w:spacing w:line="360" w:lineRule="auto"/>
        <w:jc w:val="center"/>
        <w:rPr>
          <w:b/>
          <w:szCs w:val="28"/>
          <w:lang w:val="uk-UA"/>
        </w:rPr>
      </w:pPr>
    </w:p>
    <w:p w:rsidR="00B03615" w:rsidRPr="002A4B42" w:rsidRDefault="00B03615" w:rsidP="00B03615">
      <w:pPr>
        <w:spacing w:line="360" w:lineRule="auto"/>
        <w:jc w:val="center"/>
        <w:rPr>
          <w:b/>
          <w:szCs w:val="28"/>
          <w:lang w:val="uk-UA"/>
        </w:rPr>
      </w:pPr>
      <w:r w:rsidRPr="0027051B">
        <w:rPr>
          <w:b/>
          <w:szCs w:val="28"/>
          <w:lang w:val="uk-UA"/>
        </w:rPr>
        <w:lastRenderedPageBreak/>
        <w:t xml:space="preserve">РОЗДІЛ 5. </w:t>
      </w:r>
      <w:r w:rsidR="00071754" w:rsidRPr="00071754">
        <w:rPr>
          <w:b/>
          <w:szCs w:val="28"/>
          <w:lang w:val="uk-UA"/>
        </w:rPr>
        <w:t>СИНТЕЗ ОДНОКОНТУРНОЇ СИСТЕМИ АВТОМАТИЧНОГО РЕГУЛЮВАННЯ</w:t>
      </w:r>
      <w:r w:rsidR="00071754">
        <w:rPr>
          <w:b/>
          <w:szCs w:val="28"/>
          <w:lang w:val="uk-UA"/>
        </w:rPr>
        <w:t xml:space="preserve"> </w:t>
      </w:r>
      <w:r w:rsidR="00071754" w:rsidRPr="00071754">
        <w:rPr>
          <w:b/>
          <w:szCs w:val="28"/>
          <w:lang w:val="uk-UA"/>
        </w:rPr>
        <w:t>ТИСКУ СОКОВОЇ ПАРИ В АПАРАТІ НЕЙТРАЛІЗАЦІЇ ВТН</w:t>
      </w:r>
      <w:r w:rsidR="00071754">
        <w:rPr>
          <w:b/>
          <w:szCs w:val="28"/>
          <w:lang w:val="uk-UA"/>
        </w:rPr>
        <w:t>.</w:t>
      </w:r>
    </w:p>
    <w:p w:rsidR="00B03615" w:rsidRDefault="00B03615" w:rsidP="00B03615">
      <w:pPr>
        <w:spacing w:line="360" w:lineRule="auto"/>
        <w:jc w:val="center"/>
        <w:rPr>
          <w:b/>
          <w:szCs w:val="28"/>
          <w:lang w:val="uk-UA"/>
        </w:rPr>
      </w:pPr>
    </w:p>
    <w:p w:rsidR="00B03615" w:rsidRDefault="00B03615" w:rsidP="00B03615">
      <w:pPr>
        <w:spacing w:line="360" w:lineRule="auto"/>
        <w:jc w:val="center"/>
        <w:rPr>
          <w:b/>
          <w:szCs w:val="28"/>
          <w:lang w:val="uk-UA"/>
        </w:rPr>
      </w:pPr>
      <w:r w:rsidRPr="0027051B">
        <w:rPr>
          <w:b/>
          <w:szCs w:val="28"/>
          <w:lang w:val="uk-UA"/>
        </w:rPr>
        <w:t xml:space="preserve">5.1. </w:t>
      </w:r>
      <w:r w:rsidR="00071754" w:rsidRPr="00071754">
        <w:rPr>
          <w:b/>
          <w:sz w:val="28"/>
          <w:szCs w:val="28"/>
          <w:lang w:val="uk-UA"/>
        </w:rPr>
        <w:t>Розробка функціональної та структурної схеми одноконтурної САР тиску сокової пари в апараті нейтралізації ВТН, описання їх роботи та вибір технічних засобів автоматизації.</w:t>
      </w:r>
    </w:p>
    <w:p w:rsidR="00B03615" w:rsidRDefault="00B03615" w:rsidP="00B03615">
      <w:pPr>
        <w:spacing w:line="360" w:lineRule="auto"/>
        <w:rPr>
          <w:lang w:val="uk-UA"/>
        </w:rPr>
      </w:pPr>
    </w:p>
    <w:p w:rsidR="00B03615" w:rsidRDefault="00B03615" w:rsidP="00B03615">
      <w:pPr>
        <w:spacing w:line="360" w:lineRule="auto"/>
        <w:ind w:firstLine="709"/>
        <w:jc w:val="both"/>
        <w:rPr>
          <w:bCs/>
          <w:sz w:val="28"/>
          <w:szCs w:val="28"/>
          <w:lang w:val="uk-UA"/>
        </w:rPr>
      </w:pPr>
      <w:r>
        <w:rPr>
          <w:bCs/>
          <w:sz w:val="28"/>
          <w:szCs w:val="28"/>
          <w:lang w:val="uk-UA"/>
        </w:rPr>
        <w:t>Одноконтурні системи автоматичного керування (АСК) призначені для стабілізації одного технологічного параметра (вихідної координати) при дії на об</w:t>
      </w:r>
      <w:r w:rsidRPr="00CA1B86">
        <w:rPr>
          <w:bCs/>
          <w:sz w:val="28"/>
          <w:szCs w:val="28"/>
        </w:rPr>
        <w:t>’</w:t>
      </w:r>
      <w:r>
        <w:rPr>
          <w:bCs/>
          <w:sz w:val="28"/>
          <w:szCs w:val="28"/>
          <w:lang w:val="uk-UA"/>
        </w:rPr>
        <w:t>єкт різних збурень. Одноконтурна АСК має один замкнений контур, який складається з регулятора Р, виконавчого механізму ВМ, регулюючого органу РО, технологічного об’єкта керування ТОК, давача Д і проміжного перетворювача ПП.</w:t>
      </w:r>
    </w:p>
    <w:p w:rsidR="00B03615" w:rsidRDefault="00B03615" w:rsidP="00B03615">
      <w:pPr>
        <w:spacing w:line="360" w:lineRule="auto"/>
        <w:ind w:firstLine="709"/>
        <w:jc w:val="both"/>
        <w:rPr>
          <w:bCs/>
          <w:sz w:val="28"/>
          <w:szCs w:val="28"/>
          <w:lang w:val="uk-UA"/>
        </w:rPr>
      </w:pPr>
      <w:r>
        <w:rPr>
          <w:bCs/>
          <w:sz w:val="28"/>
          <w:szCs w:val="28"/>
          <w:lang w:val="uk-UA"/>
        </w:rPr>
        <w:t xml:space="preserve">У процесі дослідження одноконтурних АСК кожну ланку структурної схеми описують тією чи іншою передавальною функцією, наприклад, регулятор передавальною функцією </w:t>
      </w:r>
      <m:oMath>
        <m:sSub>
          <m:sSubPr>
            <m:ctrlPr>
              <w:rPr>
                <w:rFonts w:ascii="Cambria Math" w:hAnsi="Cambria Math"/>
                <w:bCs/>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p</m:t>
            </m:r>
          </m:sub>
        </m:sSub>
        <m:r>
          <w:rPr>
            <w:rFonts w:ascii="Cambria Math" w:hAnsi="Cambria Math"/>
            <w:sz w:val="28"/>
            <w:szCs w:val="28"/>
            <w:lang w:val="uk-UA"/>
          </w:rPr>
          <m:t>(s)</m:t>
        </m:r>
      </m:oMath>
      <w:r>
        <w:rPr>
          <w:bCs/>
          <w:sz w:val="28"/>
          <w:szCs w:val="28"/>
          <w:lang w:val="uk-UA"/>
        </w:rPr>
        <w:t xml:space="preserve">, виконавчий механізм - </w:t>
      </w:r>
      <m:oMath>
        <m:sSub>
          <m:sSubPr>
            <m:ctrlPr>
              <w:rPr>
                <w:rFonts w:ascii="Cambria Math" w:hAnsi="Cambria Math"/>
                <w:bCs/>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2</m:t>
            </m:r>
          </m:sub>
        </m:sSub>
        <m:r>
          <w:rPr>
            <w:rFonts w:ascii="Cambria Math" w:hAnsi="Cambria Math"/>
            <w:sz w:val="28"/>
            <w:szCs w:val="28"/>
            <w:lang w:val="uk-UA"/>
          </w:rPr>
          <m:t>(s)</m:t>
        </m:r>
      </m:oMath>
      <w:r>
        <w:rPr>
          <w:bCs/>
          <w:sz w:val="28"/>
          <w:szCs w:val="28"/>
          <w:lang w:val="uk-UA"/>
        </w:rPr>
        <w:t xml:space="preserve">, регулюючий орган - </w:t>
      </w:r>
      <m:oMath>
        <m:sSub>
          <m:sSubPr>
            <m:ctrlPr>
              <w:rPr>
                <w:rFonts w:ascii="Cambria Math" w:hAnsi="Cambria Math"/>
                <w:bCs/>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3</m:t>
            </m:r>
          </m:sub>
        </m:sSub>
        <m:r>
          <w:rPr>
            <w:rFonts w:ascii="Cambria Math" w:hAnsi="Cambria Math"/>
            <w:sz w:val="28"/>
            <w:szCs w:val="28"/>
            <w:lang w:val="uk-UA"/>
          </w:rPr>
          <m:t>(s)</m:t>
        </m:r>
      </m:oMath>
      <w:r>
        <w:rPr>
          <w:bCs/>
          <w:sz w:val="28"/>
          <w:szCs w:val="28"/>
          <w:lang w:val="uk-UA"/>
        </w:rPr>
        <w:t xml:space="preserve">, технологічний об’єкт керування - </w:t>
      </w:r>
      <m:oMath>
        <m:sSub>
          <m:sSubPr>
            <m:ctrlPr>
              <w:rPr>
                <w:rFonts w:ascii="Cambria Math" w:hAnsi="Cambria Math"/>
                <w:bCs/>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4</m:t>
            </m:r>
          </m:sub>
        </m:sSub>
        <m:r>
          <w:rPr>
            <w:rFonts w:ascii="Cambria Math" w:hAnsi="Cambria Math"/>
            <w:sz w:val="28"/>
            <w:szCs w:val="28"/>
            <w:lang w:val="uk-UA"/>
          </w:rPr>
          <m:t>(s)</m:t>
        </m:r>
      </m:oMath>
      <w:r>
        <w:rPr>
          <w:bCs/>
          <w:sz w:val="28"/>
          <w:szCs w:val="28"/>
          <w:lang w:val="uk-UA"/>
        </w:rPr>
        <w:t xml:space="preserve">, давач - </w:t>
      </w:r>
      <m:oMath>
        <m:sSub>
          <m:sSubPr>
            <m:ctrlPr>
              <w:rPr>
                <w:rFonts w:ascii="Cambria Math" w:hAnsi="Cambria Math"/>
                <w:bCs/>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5</m:t>
            </m:r>
          </m:sub>
        </m:sSub>
        <m:r>
          <w:rPr>
            <w:rFonts w:ascii="Cambria Math" w:hAnsi="Cambria Math"/>
            <w:sz w:val="28"/>
            <w:szCs w:val="28"/>
            <w:lang w:val="uk-UA"/>
          </w:rPr>
          <m:t>(s)</m:t>
        </m:r>
      </m:oMath>
      <w:r>
        <w:rPr>
          <w:bCs/>
          <w:sz w:val="28"/>
          <w:szCs w:val="28"/>
          <w:lang w:val="uk-UA"/>
        </w:rPr>
        <w:t xml:space="preserve"> і проміжний перетворювач - </w:t>
      </w:r>
      <m:oMath>
        <m:sSub>
          <m:sSubPr>
            <m:ctrlPr>
              <w:rPr>
                <w:rFonts w:ascii="Cambria Math" w:hAnsi="Cambria Math"/>
                <w:bCs/>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6</m:t>
            </m:r>
          </m:sub>
        </m:sSub>
        <m:r>
          <w:rPr>
            <w:rFonts w:ascii="Cambria Math" w:hAnsi="Cambria Math"/>
            <w:sz w:val="28"/>
            <w:szCs w:val="28"/>
            <w:lang w:val="uk-UA"/>
          </w:rPr>
          <m:t>(s)</m:t>
        </m:r>
      </m:oMath>
      <w:r>
        <w:rPr>
          <w:bCs/>
          <w:sz w:val="28"/>
          <w:szCs w:val="28"/>
          <w:lang w:val="uk-UA"/>
        </w:rPr>
        <w:t xml:space="preserve">. </w:t>
      </w:r>
    </w:p>
    <w:p w:rsidR="00B03615" w:rsidRPr="007F1534" w:rsidRDefault="00B03615" w:rsidP="00B03615">
      <w:pPr>
        <w:widowControl w:val="0"/>
        <w:shd w:val="clear" w:color="auto" w:fill="FFFFFF"/>
        <w:tabs>
          <w:tab w:val="left" w:pos="1406"/>
        </w:tabs>
        <w:autoSpaceDE w:val="0"/>
        <w:autoSpaceDN w:val="0"/>
        <w:adjustRightInd w:val="0"/>
        <w:spacing w:line="360" w:lineRule="auto"/>
        <w:ind w:firstLine="709"/>
        <w:jc w:val="both"/>
        <w:rPr>
          <w:color w:val="000000"/>
          <w:spacing w:val="-1"/>
          <w:sz w:val="28"/>
          <w:szCs w:val="28"/>
        </w:rPr>
      </w:pPr>
      <w:r>
        <w:rPr>
          <w:color w:val="000000"/>
          <w:sz w:val="28"/>
          <w:szCs w:val="28"/>
        </w:rPr>
        <w:t xml:space="preserve">Розробимо </w:t>
      </w:r>
      <w:r w:rsidRPr="007F1534">
        <w:rPr>
          <w:sz w:val="28"/>
          <w:szCs w:val="28"/>
          <w:lang w:val="uk-UA"/>
        </w:rPr>
        <w:t>одноконтурну</w:t>
      </w:r>
      <w:r w:rsidRPr="007F1534">
        <w:rPr>
          <w:sz w:val="28"/>
          <w:szCs w:val="28"/>
        </w:rPr>
        <w:t xml:space="preserve"> АСР</w:t>
      </w:r>
      <w:r w:rsidR="00071754">
        <w:rPr>
          <w:sz w:val="28"/>
          <w:szCs w:val="28"/>
          <w:lang w:val="uk-UA"/>
        </w:rPr>
        <w:t xml:space="preserve"> тиску</w:t>
      </w:r>
      <w:r>
        <w:rPr>
          <w:sz w:val="28"/>
          <w:szCs w:val="28"/>
          <w:lang w:val="uk-UA"/>
        </w:rPr>
        <w:t>, а також р</w:t>
      </w:r>
      <w:r w:rsidRPr="00E149D8">
        <w:rPr>
          <w:sz w:val="28"/>
          <w:szCs w:val="28"/>
          <w:lang w:val="uk-UA"/>
        </w:rPr>
        <w:t xml:space="preserve">озробимо або виберемо передавальні функції </w:t>
      </w:r>
      <w:proofErr w:type="gramStart"/>
      <w:r w:rsidRPr="00E149D8">
        <w:rPr>
          <w:sz w:val="28"/>
          <w:szCs w:val="28"/>
          <w:lang w:val="uk-UA"/>
        </w:rPr>
        <w:t>вс</w:t>
      </w:r>
      <w:proofErr w:type="gramEnd"/>
      <w:r w:rsidRPr="00E149D8">
        <w:rPr>
          <w:sz w:val="28"/>
          <w:szCs w:val="28"/>
          <w:lang w:val="uk-UA"/>
        </w:rPr>
        <w:t>іх динамічних лан</w:t>
      </w:r>
      <w:r>
        <w:rPr>
          <w:sz w:val="28"/>
          <w:szCs w:val="28"/>
          <w:lang w:val="uk-UA"/>
        </w:rPr>
        <w:t xml:space="preserve">ок АСР. </w:t>
      </w:r>
      <w:r w:rsidRPr="007F1534">
        <w:rPr>
          <w:color w:val="000000"/>
          <w:spacing w:val="-1"/>
          <w:sz w:val="28"/>
          <w:szCs w:val="28"/>
        </w:rPr>
        <w:t xml:space="preserve">На </w:t>
      </w:r>
      <w:r w:rsidRPr="007F1534">
        <w:rPr>
          <w:color w:val="000000"/>
          <w:spacing w:val="-1"/>
          <w:sz w:val="28"/>
          <w:szCs w:val="28"/>
          <w:lang w:val="uk-UA"/>
        </w:rPr>
        <w:t>рис</w:t>
      </w:r>
      <w:r>
        <w:rPr>
          <w:color w:val="000000"/>
          <w:spacing w:val="-1"/>
          <w:sz w:val="28"/>
          <w:szCs w:val="28"/>
          <w:lang w:val="uk-UA"/>
        </w:rPr>
        <w:t>унку</w:t>
      </w:r>
      <w:r>
        <w:rPr>
          <w:color w:val="000000"/>
          <w:spacing w:val="-1"/>
          <w:sz w:val="28"/>
          <w:szCs w:val="28"/>
        </w:rPr>
        <w:t xml:space="preserve"> </w:t>
      </w:r>
      <w:r>
        <w:rPr>
          <w:color w:val="000000"/>
          <w:spacing w:val="-1"/>
          <w:sz w:val="28"/>
          <w:szCs w:val="28"/>
          <w:lang w:val="uk-UA"/>
        </w:rPr>
        <w:t>4</w:t>
      </w:r>
      <w:r>
        <w:rPr>
          <w:color w:val="000000"/>
          <w:spacing w:val="-1"/>
          <w:sz w:val="28"/>
          <w:szCs w:val="28"/>
        </w:rPr>
        <w:t>.1</w:t>
      </w:r>
      <w:r w:rsidRPr="007F1534">
        <w:rPr>
          <w:color w:val="000000"/>
          <w:spacing w:val="-1"/>
          <w:sz w:val="28"/>
          <w:szCs w:val="28"/>
        </w:rPr>
        <w:t xml:space="preserve">. </w:t>
      </w:r>
      <w:proofErr w:type="gramStart"/>
      <w:r w:rsidRPr="007F1534">
        <w:rPr>
          <w:color w:val="000000"/>
          <w:spacing w:val="-1"/>
          <w:sz w:val="28"/>
          <w:szCs w:val="28"/>
        </w:rPr>
        <w:t>представлена</w:t>
      </w:r>
      <w:proofErr w:type="gramEnd"/>
      <w:r w:rsidRPr="007F1534">
        <w:rPr>
          <w:color w:val="000000"/>
          <w:spacing w:val="-1"/>
          <w:sz w:val="28"/>
          <w:szCs w:val="28"/>
        </w:rPr>
        <w:t xml:space="preserve"> структурна схем</w:t>
      </w:r>
      <w:r w:rsidRPr="007F1534">
        <w:rPr>
          <w:color w:val="000000"/>
          <w:spacing w:val="-1"/>
          <w:sz w:val="28"/>
          <w:szCs w:val="28"/>
          <w:lang w:val="uk-UA"/>
        </w:rPr>
        <w:t>а</w:t>
      </w:r>
      <w:r w:rsidRPr="007F1534">
        <w:rPr>
          <w:color w:val="000000"/>
          <w:spacing w:val="-1"/>
          <w:sz w:val="28"/>
          <w:szCs w:val="28"/>
        </w:rPr>
        <w:t xml:space="preserve"> </w:t>
      </w:r>
      <w:r>
        <w:rPr>
          <w:color w:val="000000"/>
          <w:spacing w:val="-1"/>
          <w:sz w:val="28"/>
          <w:szCs w:val="28"/>
          <w:lang w:val="uk-UA"/>
        </w:rPr>
        <w:t>стабі</w:t>
      </w:r>
      <w:r w:rsidRPr="00CE73C6">
        <w:rPr>
          <w:color w:val="000000"/>
          <w:spacing w:val="-1"/>
          <w:sz w:val="28"/>
          <w:szCs w:val="28"/>
          <w:lang w:val="uk-UA"/>
        </w:rPr>
        <w:t>л</w:t>
      </w:r>
      <w:r>
        <w:rPr>
          <w:color w:val="000000"/>
          <w:spacing w:val="-1"/>
          <w:sz w:val="28"/>
          <w:szCs w:val="28"/>
          <w:lang w:val="uk-UA"/>
        </w:rPr>
        <w:t>і</w:t>
      </w:r>
      <w:r w:rsidRPr="00CE73C6">
        <w:rPr>
          <w:color w:val="000000"/>
          <w:spacing w:val="-1"/>
          <w:sz w:val="28"/>
          <w:szCs w:val="28"/>
          <w:lang w:val="uk-UA"/>
        </w:rPr>
        <w:t>зац</w:t>
      </w:r>
      <w:r>
        <w:rPr>
          <w:color w:val="000000"/>
          <w:spacing w:val="-1"/>
          <w:sz w:val="28"/>
          <w:szCs w:val="28"/>
          <w:lang w:val="uk-UA"/>
        </w:rPr>
        <w:t>ії</w:t>
      </w:r>
      <w:r>
        <w:rPr>
          <w:color w:val="000000"/>
          <w:spacing w:val="-1"/>
          <w:sz w:val="28"/>
          <w:szCs w:val="28"/>
        </w:rPr>
        <w:t xml:space="preserve"> </w:t>
      </w:r>
      <w:r w:rsidRPr="007F1534">
        <w:rPr>
          <w:color w:val="000000"/>
          <w:spacing w:val="-1"/>
          <w:sz w:val="28"/>
          <w:szCs w:val="28"/>
        </w:rPr>
        <w:t xml:space="preserve">АСР </w:t>
      </w:r>
      <w:r>
        <w:rPr>
          <w:color w:val="000000"/>
          <w:spacing w:val="-1"/>
          <w:sz w:val="28"/>
          <w:szCs w:val="28"/>
          <w:lang w:val="uk-UA"/>
        </w:rPr>
        <w:t>температури</w:t>
      </w:r>
      <w:r w:rsidRPr="007F1534">
        <w:rPr>
          <w:color w:val="000000"/>
          <w:spacing w:val="5"/>
          <w:sz w:val="28"/>
          <w:szCs w:val="28"/>
          <w:lang w:val="uk-UA"/>
        </w:rPr>
        <w:t>.</w:t>
      </w:r>
      <w:r w:rsidRPr="007F1534">
        <w:rPr>
          <w:color w:val="000000"/>
          <w:spacing w:val="-1"/>
          <w:sz w:val="28"/>
          <w:szCs w:val="28"/>
        </w:rPr>
        <w:t xml:space="preserve"> </w:t>
      </w:r>
    </w:p>
    <w:p w:rsidR="00B03615" w:rsidRPr="00C67CD0" w:rsidRDefault="00B03615" w:rsidP="00B03615">
      <w:pPr>
        <w:pStyle w:val="aff1"/>
        <w:spacing w:after="0" w:line="360" w:lineRule="auto"/>
        <w:ind w:left="0"/>
        <w:jc w:val="both"/>
        <w:outlineLvl w:val="1"/>
        <w:rPr>
          <w:bCs/>
          <w:sz w:val="28"/>
          <w:szCs w:val="28"/>
        </w:rPr>
      </w:pPr>
    </w:p>
    <w:p w:rsidR="00B03615" w:rsidRPr="00C67CD0" w:rsidRDefault="00B03615" w:rsidP="00B03615">
      <w:pPr>
        <w:spacing w:line="360" w:lineRule="auto"/>
        <w:jc w:val="both"/>
        <w:rPr>
          <w:bCs/>
          <w:sz w:val="28"/>
          <w:szCs w:val="28"/>
          <w:lang w:val="uk-UA"/>
        </w:rPr>
      </w:pPr>
      <w:r w:rsidRPr="00C67CD0">
        <w:rPr>
          <w:bCs/>
          <w:noProof/>
          <w:sz w:val="28"/>
          <w:szCs w:val="28"/>
        </w:rPr>
        <w:drawing>
          <wp:inline distT="0" distB="0" distL="0" distR="0">
            <wp:extent cx="5940425" cy="1445226"/>
            <wp:effectExtent l="19050" t="0" r="3175" b="0"/>
            <wp:docPr id="81"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3" cstate="print"/>
                    <a:stretch>
                      <a:fillRect/>
                    </a:stretch>
                  </pic:blipFill>
                  <pic:spPr>
                    <a:xfrm>
                      <a:off x="0" y="0"/>
                      <a:ext cx="5940425" cy="1445226"/>
                    </a:xfrm>
                    <a:prstGeom prst="rect">
                      <a:avLst/>
                    </a:prstGeom>
                  </pic:spPr>
                </pic:pic>
              </a:graphicData>
            </a:graphic>
          </wp:inline>
        </w:drawing>
      </w:r>
    </w:p>
    <w:p w:rsidR="00B03615" w:rsidRPr="00C67CD0" w:rsidRDefault="00B03615" w:rsidP="00B03615">
      <w:pPr>
        <w:pStyle w:val="aff1"/>
        <w:tabs>
          <w:tab w:val="left" w:pos="1843"/>
        </w:tabs>
        <w:ind w:firstLine="1"/>
        <w:jc w:val="center"/>
        <w:rPr>
          <w:sz w:val="28"/>
          <w:szCs w:val="28"/>
          <w:lang w:val="uk-UA"/>
        </w:rPr>
      </w:pPr>
      <w:r w:rsidRPr="007E3AD7">
        <w:rPr>
          <w:sz w:val="28"/>
          <w:szCs w:val="28"/>
        </w:rPr>
        <w:t xml:space="preserve">Рис. </w:t>
      </w:r>
      <w:r w:rsidRPr="007E3AD7">
        <w:rPr>
          <w:sz w:val="28"/>
          <w:szCs w:val="28"/>
          <w:lang w:val="uk-UA"/>
        </w:rPr>
        <w:t>4</w:t>
      </w:r>
      <w:r>
        <w:rPr>
          <w:sz w:val="28"/>
          <w:szCs w:val="28"/>
          <w:lang w:val="uk-UA"/>
        </w:rPr>
        <w:t>.1.</w:t>
      </w:r>
      <w:r w:rsidRPr="007E3AD7">
        <w:rPr>
          <w:sz w:val="28"/>
          <w:szCs w:val="28"/>
        </w:rPr>
        <w:t xml:space="preserve"> Структурна схема АСР стабілізації </w:t>
      </w:r>
    </w:p>
    <w:p w:rsidR="00B03615" w:rsidRDefault="00B03615" w:rsidP="00B03615">
      <w:pPr>
        <w:pStyle w:val="aff1"/>
        <w:tabs>
          <w:tab w:val="left" w:pos="1843"/>
        </w:tabs>
        <w:spacing w:after="0" w:line="360" w:lineRule="auto"/>
        <w:ind w:left="0"/>
        <w:jc w:val="both"/>
        <w:rPr>
          <w:sz w:val="28"/>
          <w:szCs w:val="28"/>
          <w:lang w:val="uk-UA"/>
        </w:rPr>
      </w:pPr>
    </w:p>
    <w:p w:rsidR="00071754" w:rsidRDefault="00071754" w:rsidP="00B03615">
      <w:pPr>
        <w:pStyle w:val="aff1"/>
        <w:spacing w:after="0" w:line="360" w:lineRule="auto"/>
        <w:ind w:left="0" w:firstLine="709"/>
        <w:jc w:val="both"/>
        <w:rPr>
          <w:sz w:val="28"/>
          <w:szCs w:val="28"/>
          <w:lang w:val="uk-UA"/>
        </w:rPr>
      </w:pPr>
    </w:p>
    <w:p w:rsidR="00071754" w:rsidRDefault="00071754" w:rsidP="00B03615">
      <w:pPr>
        <w:pStyle w:val="aff1"/>
        <w:spacing w:after="0" w:line="360" w:lineRule="auto"/>
        <w:ind w:left="0" w:firstLine="709"/>
        <w:jc w:val="both"/>
        <w:rPr>
          <w:sz w:val="28"/>
          <w:szCs w:val="28"/>
          <w:lang w:val="uk-UA"/>
        </w:rPr>
      </w:pPr>
    </w:p>
    <w:p w:rsidR="00071754" w:rsidRDefault="00071754" w:rsidP="00B03615">
      <w:pPr>
        <w:pStyle w:val="aff1"/>
        <w:spacing w:after="0" w:line="360" w:lineRule="auto"/>
        <w:ind w:left="0" w:firstLine="709"/>
        <w:jc w:val="both"/>
        <w:rPr>
          <w:sz w:val="28"/>
          <w:szCs w:val="28"/>
          <w:lang w:val="uk-UA"/>
        </w:rPr>
      </w:pPr>
    </w:p>
    <w:p w:rsidR="00B03615" w:rsidRDefault="00B03615" w:rsidP="00B03615">
      <w:pPr>
        <w:pStyle w:val="aff1"/>
        <w:spacing w:after="0" w:line="360" w:lineRule="auto"/>
        <w:ind w:left="0" w:firstLine="709"/>
        <w:jc w:val="both"/>
        <w:rPr>
          <w:sz w:val="28"/>
          <w:szCs w:val="28"/>
          <w:lang w:val="uk-UA"/>
        </w:rPr>
      </w:pPr>
      <w:r>
        <w:rPr>
          <w:sz w:val="28"/>
          <w:szCs w:val="28"/>
          <w:lang w:val="uk-UA"/>
        </w:rPr>
        <w:t xml:space="preserve">Для стабілізації температури </w:t>
      </w:r>
      <w:r w:rsidRPr="00E149D8">
        <w:rPr>
          <w:sz w:val="28"/>
          <w:szCs w:val="28"/>
          <w:lang w:val="uk-UA"/>
        </w:rPr>
        <w:t>використа</w:t>
      </w:r>
      <w:r>
        <w:rPr>
          <w:sz w:val="28"/>
          <w:szCs w:val="28"/>
          <w:lang w:val="uk-UA"/>
        </w:rPr>
        <w:t>ємо ПІ-регулятор.</w:t>
      </w:r>
      <w:r w:rsidRPr="00E149D8">
        <w:rPr>
          <w:sz w:val="28"/>
          <w:szCs w:val="28"/>
          <w:lang w:val="uk-UA"/>
        </w:rPr>
        <w:t xml:space="preserve"> </w:t>
      </w:r>
      <w:r>
        <w:rPr>
          <w:sz w:val="28"/>
          <w:szCs w:val="28"/>
          <w:lang w:val="uk-UA"/>
        </w:rPr>
        <w:t>Й</w:t>
      </w:r>
      <w:r w:rsidRPr="00E149D8">
        <w:rPr>
          <w:sz w:val="28"/>
          <w:szCs w:val="28"/>
          <w:lang w:val="uk-UA"/>
        </w:rPr>
        <w:t>ого передавальна функція має вигляд</w:t>
      </w:r>
      <w:r>
        <w:rPr>
          <w:sz w:val="28"/>
          <w:szCs w:val="28"/>
          <w:lang w:val="uk-UA"/>
        </w:rPr>
        <w:t>:</w:t>
      </w:r>
    </w:p>
    <w:p w:rsidR="00B03615" w:rsidRDefault="00B03615" w:rsidP="00B03615">
      <w:pPr>
        <w:pStyle w:val="aff1"/>
        <w:spacing w:after="0" w:line="360" w:lineRule="auto"/>
        <w:ind w:left="0" w:firstLine="709"/>
        <w:jc w:val="both"/>
        <w:rPr>
          <w:sz w:val="28"/>
          <w:szCs w:val="28"/>
          <w:lang w:val="uk-UA"/>
        </w:rPr>
      </w:pPr>
    </w:p>
    <w:p w:rsidR="00B03615" w:rsidRDefault="00B03615" w:rsidP="00B03615">
      <w:pPr>
        <w:pStyle w:val="aff1"/>
        <w:spacing w:after="0" w:line="360" w:lineRule="auto"/>
        <w:ind w:left="0" w:firstLine="709"/>
        <w:jc w:val="right"/>
        <w:rPr>
          <w:sz w:val="28"/>
          <w:szCs w:val="28"/>
          <w:lang w:val="uk-UA"/>
        </w:rPr>
      </w:pPr>
      <w:r w:rsidRPr="00032CF5">
        <w:rPr>
          <w:position w:val="-30"/>
          <w:sz w:val="28"/>
          <w:szCs w:val="28"/>
          <w:lang w:val="uk-UA"/>
        </w:rPr>
        <w:object w:dxaOrig="1620" w:dyaOrig="680">
          <v:shape id="_x0000_i1146" type="#_x0000_t75" style="width:93.35pt;height:38pt" o:ole="">
            <v:imagedata r:id="rId414" o:title=""/>
          </v:shape>
          <o:OLEObject Type="Embed" ProgID="Equation.3" ShapeID="_x0000_i1146" DrawAspect="Content" ObjectID="_1686716780" r:id="rId415"/>
        </w:object>
      </w:r>
      <w:r w:rsidRPr="00E149D8">
        <w:rPr>
          <w:sz w:val="28"/>
          <w:szCs w:val="28"/>
          <w:lang w:val="uk-UA"/>
        </w:rPr>
        <w:t xml:space="preserve">, </w:t>
      </w:r>
      <w:r>
        <w:rPr>
          <w:sz w:val="28"/>
          <w:szCs w:val="28"/>
          <w:lang w:val="uk-UA"/>
        </w:rPr>
        <w:t xml:space="preserve">                                             (4.1)</w:t>
      </w:r>
    </w:p>
    <w:p w:rsidR="00B03615" w:rsidRDefault="00B03615" w:rsidP="00B03615">
      <w:pPr>
        <w:pStyle w:val="aff1"/>
        <w:spacing w:after="0" w:line="360" w:lineRule="auto"/>
        <w:ind w:left="0" w:firstLine="709"/>
        <w:jc w:val="right"/>
        <w:rPr>
          <w:sz w:val="28"/>
          <w:szCs w:val="28"/>
          <w:lang w:val="uk-UA"/>
        </w:rPr>
      </w:pPr>
    </w:p>
    <w:p w:rsidR="00B03615" w:rsidRDefault="00B03615" w:rsidP="00B03615">
      <w:pPr>
        <w:pStyle w:val="aff1"/>
        <w:spacing w:after="0" w:line="360" w:lineRule="auto"/>
        <w:ind w:left="0" w:firstLine="709"/>
        <w:jc w:val="both"/>
        <w:rPr>
          <w:sz w:val="28"/>
          <w:szCs w:val="28"/>
          <w:lang w:val="uk-UA"/>
        </w:rPr>
      </w:pPr>
      <w:r w:rsidRPr="00E149D8">
        <w:rPr>
          <w:sz w:val="28"/>
          <w:szCs w:val="28"/>
          <w:lang w:val="uk-UA"/>
        </w:rPr>
        <w:t xml:space="preserve">де </w:t>
      </w:r>
      <w:r w:rsidRPr="00083F53">
        <w:rPr>
          <w:position w:val="-16"/>
          <w:sz w:val="28"/>
          <w:szCs w:val="28"/>
          <w:lang w:val="uk-UA"/>
        </w:rPr>
        <w:object w:dxaOrig="320" w:dyaOrig="420">
          <v:shape id="_x0000_i1147" type="#_x0000_t75" style="width:14.25pt;height:21.35pt" o:ole="">
            <v:imagedata r:id="rId416" o:title=""/>
          </v:shape>
          <o:OLEObject Type="Embed" ProgID="Equation.3" ShapeID="_x0000_i1147" DrawAspect="Content" ObjectID="_1686716781" r:id="rId417"/>
        </w:object>
      </w:r>
      <w:r w:rsidRPr="00210992">
        <w:rPr>
          <w:sz w:val="28"/>
          <w:szCs w:val="28"/>
          <w:lang w:val="uk-UA"/>
        </w:rPr>
        <w:t xml:space="preserve"> і </w:t>
      </w:r>
      <w:r w:rsidRPr="00210992">
        <w:rPr>
          <w:position w:val="-12"/>
          <w:sz w:val="28"/>
          <w:szCs w:val="28"/>
          <w:lang w:val="uk-UA"/>
        </w:rPr>
        <w:object w:dxaOrig="260" w:dyaOrig="380">
          <v:shape id="_x0000_i1148" type="#_x0000_t75" style="width:13.45pt;height:19.8pt" o:ole="">
            <v:imagedata r:id="rId418" o:title=""/>
          </v:shape>
          <o:OLEObject Type="Embed" ProgID="Equation.3" ShapeID="_x0000_i1148" DrawAspect="Content" ObjectID="_1686716782" r:id="rId419"/>
        </w:object>
      </w:r>
      <w:r w:rsidRPr="00E149D8">
        <w:rPr>
          <w:sz w:val="28"/>
          <w:szCs w:val="28"/>
          <w:lang w:val="uk-UA"/>
        </w:rPr>
        <w:t xml:space="preserve">  - коефіцієнт підсилення та час інтегру</w:t>
      </w:r>
      <w:r>
        <w:rPr>
          <w:sz w:val="28"/>
          <w:szCs w:val="28"/>
          <w:lang w:val="uk-UA"/>
        </w:rPr>
        <w:t>вання регулятора</w:t>
      </w:r>
      <w:r w:rsidRPr="00E149D8">
        <w:rPr>
          <w:sz w:val="28"/>
          <w:szCs w:val="28"/>
          <w:lang w:val="uk-UA"/>
        </w:rPr>
        <w:t>.</w:t>
      </w:r>
    </w:p>
    <w:p w:rsidR="00B03615" w:rsidRDefault="00B03615" w:rsidP="00B03615">
      <w:pPr>
        <w:pStyle w:val="aff1"/>
        <w:spacing w:after="0" w:line="360" w:lineRule="auto"/>
        <w:ind w:left="0" w:firstLine="709"/>
        <w:jc w:val="both"/>
        <w:rPr>
          <w:sz w:val="28"/>
          <w:szCs w:val="28"/>
          <w:lang w:val="uk-UA"/>
        </w:rPr>
      </w:pPr>
      <w:r w:rsidRPr="00E149D8">
        <w:rPr>
          <w:sz w:val="28"/>
          <w:szCs w:val="28"/>
          <w:lang w:val="uk-UA"/>
        </w:rPr>
        <w:t xml:space="preserve">Виконавчий механізм представляє собою електродвигун постійного струму. З деяким наближенням </w:t>
      </w:r>
      <w:r>
        <w:rPr>
          <w:sz w:val="28"/>
          <w:szCs w:val="28"/>
          <w:lang w:val="uk-UA"/>
        </w:rPr>
        <w:t>п</w:t>
      </w:r>
      <w:r w:rsidRPr="00083F53">
        <w:rPr>
          <w:sz w:val="28"/>
          <w:szCs w:val="28"/>
          <w:lang w:val="uk-UA"/>
        </w:rPr>
        <w:t>ередавальну функцію виконавчого механізму запишемо у вигляді</w:t>
      </w:r>
      <w:r>
        <w:rPr>
          <w:sz w:val="28"/>
          <w:szCs w:val="28"/>
          <w:lang w:val="uk-UA"/>
        </w:rPr>
        <w:t>:</w:t>
      </w:r>
    </w:p>
    <w:p w:rsidR="00B03615" w:rsidRPr="005333B4" w:rsidRDefault="00B03615" w:rsidP="00B03615">
      <w:pPr>
        <w:spacing w:line="360" w:lineRule="auto"/>
        <w:ind w:firstLine="709"/>
        <w:rPr>
          <w:rFonts w:eastAsiaTheme="minorHAnsi"/>
          <w:lang w:eastAsia="en-US"/>
        </w:rPr>
      </w:pPr>
      <w:r>
        <w:rPr>
          <w:rFonts w:ascii="Courier New" w:eastAsiaTheme="minorHAnsi" w:hAnsi="Courier New" w:cs="Courier New"/>
          <w:b/>
          <w:bCs/>
          <w:noProof/>
          <w:color w:val="78000E"/>
          <w:position w:val="-22"/>
        </w:rPr>
        <w:drawing>
          <wp:inline distT="0" distB="0" distL="0" distR="0">
            <wp:extent cx="1097280" cy="332740"/>
            <wp:effectExtent l="19050" t="0" r="7620" b="0"/>
            <wp:docPr id="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0" cstate="print"/>
                    <a:srcRect/>
                    <a:stretch>
                      <a:fillRect/>
                    </a:stretch>
                  </pic:blipFill>
                  <pic:spPr bwMode="auto">
                    <a:xfrm>
                      <a:off x="0" y="0"/>
                      <a:ext cx="1097280" cy="332740"/>
                    </a:xfrm>
                    <a:prstGeom prst="rect">
                      <a:avLst/>
                    </a:prstGeom>
                    <a:noFill/>
                    <a:ln w="9525">
                      <a:noFill/>
                      <a:miter lim="800000"/>
                      <a:headEnd/>
                      <a:tailEnd/>
                    </a:ln>
                  </pic:spPr>
                </pic:pic>
              </a:graphicData>
            </a:graphic>
          </wp:inline>
        </w:drawing>
      </w:r>
    </w:p>
    <w:p w:rsidR="00B03615" w:rsidRPr="00380C9D" w:rsidRDefault="00B03615" w:rsidP="00B03615">
      <w:pPr>
        <w:autoSpaceDE w:val="0"/>
        <w:autoSpaceDN w:val="0"/>
        <w:adjustRightInd w:val="0"/>
        <w:spacing w:line="360" w:lineRule="auto"/>
        <w:ind w:firstLine="709"/>
        <w:jc w:val="center"/>
        <w:rPr>
          <w:rFonts w:eastAsiaTheme="minorHAnsi"/>
          <w:lang w:val="en-US" w:eastAsia="en-US"/>
        </w:rPr>
      </w:pPr>
      <w:r>
        <w:rPr>
          <w:rFonts w:eastAsiaTheme="minorHAnsi"/>
          <w:noProof/>
          <w:color w:val="0000FF"/>
          <w:position w:val="-22"/>
        </w:rPr>
        <w:drawing>
          <wp:inline distT="0" distB="0" distL="0" distR="0">
            <wp:extent cx="589915" cy="332740"/>
            <wp:effectExtent l="19050" t="0" r="635" b="0"/>
            <wp:docPr id="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1" cstate="print"/>
                    <a:srcRect/>
                    <a:stretch>
                      <a:fillRect/>
                    </a:stretch>
                  </pic:blipFill>
                  <pic:spPr bwMode="auto">
                    <a:xfrm>
                      <a:off x="0" y="0"/>
                      <a:ext cx="589915" cy="332740"/>
                    </a:xfrm>
                    <a:prstGeom prst="rect">
                      <a:avLst/>
                    </a:prstGeom>
                    <a:noFill/>
                    <a:ln w="9525">
                      <a:noFill/>
                      <a:miter lim="800000"/>
                      <a:headEnd/>
                      <a:tailEnd/>
                    </a:ln>
                  </pic:spPr>
                </pic:pic>
              </a:graphicData>
            </a:graphic>
          </wp:inline>
        </w:drawing>
      </w:r>
    </w:p>
    <w:p w:rsidR="00B03615" w:rsidRPr="00380C9D" w:rsidRDefault="00B03615" w:rsidP="00B03615">
      <w:pPr>
        <w:pStyle w:val="aff1"/>
        <w:spacing w:after="0" w:line="360" w:lineRule="auto"/>
        <w:ind w:left="0" w:firstLine="709"/>
        <w:jc w:val="both"/>
        <w:rPr>
          <w:sz w:val="28"/>
          <w:szCs w:val="28"/>
        </w:rPr>
      </w:pPr>
      <w:r>
        <w:rPr>
          <w:sz w:val="28"/>
          <w:szCs w:val="28"/>
          <w:lang w:val="uk-UA"/>
        </w:rPr>
        <w:t>Регулюючий орган та проміжний</w:t>
      </w:r>
      <w:r w:rsidRPr="00083F53">
        <w:rPr>
          <w:sz w:val="28"/>
          <w:szCs w:val="28"/>
          <w:lang w:val="uk-UA"/>
        </w:rPr>
        <w:t xml:space="preserve"> перетворювач рахуватимемо як підсилювальні динамічні ланки, для яких приймемо наступні передавальні функції: </w:t>
      </w:r>
    </w:p>
    <w:p w:rsidR="00B03615" w:rsidRPr="005333B4" w:rsidRDefault="00B03615" w:rsidP="00B03615">
      <w:pPr>
        <w:autoSpaceDE w:val="0"/>
        <w:autoSpaceDN w:val="0"/>
        <w:adjustRightInd w:val="0"/>
        <w:spacing w:line="360" w:lineRule="auto"/>
        <w:ind w:firstLine="709"/>
        <w:rPr>
          <w:rFonts w:eastAsiaTheme="minorHAnsi"/>
          <w:lang w:eastAsia="en-US"/>
        </w:rPr>
      </w:pPr>
      <w:r>
        <w:rPr>
          <w:rFonts w:ascii="Courier New" w:eastAsiaTheme="minorHAnsi" w:hAnsi="Courier New" w:cs="Courier New"/>
          <w:b/>
          <w:bCs/>
          <w:noProof/>
          <w:color w:val="78000E"/>
          <w:position w:val="-7"/>
        </w:rPr>
        <w:drawing>
          <wp:inline distT="0" distB="0" distL="0" distR="0">
            <wp:extent cx="756285" cy="158115"/>
            <wp:effectExtent l="19050" t="0" r="5715" b="0"/>
            <wp:docPr id="1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2" cstate="print"/>
                    <a:srcRect/>
                    <a:stretch>
                      <a:fillRect/>
                    </a:stretch>
                  </pic:blipFill>
                  <pic:spPr bwMode="auto">
                    <a:xfrm>
                      <a:off x="0" y="0"/>
                      <a:ext cx="756285" cy="158115"/>
                    </a:xfrm>
                    <a:prstGeom prst="rect">
                      <a:avLst/>
                    </a:prstGeom>
                    <a:noFill/>
                    <a:ln w="9525">
                      <a:noFill/>
                      <a:miter lim="800000"/>
                      <a:headEnd/>
                      <a:tailEnd/>
                    </a:ln>
                  </pic:spPr>
                </pic:pic>
              </a:graphicData>
            </a:graphic>
          </wp:inline>
        </w:drawing>
      </w:r>
    </w:p>
    <w:p w:rsidR="00B03615" w:rsidRPr="005333B4" w:rsidRDefault="00B03615" w:rsidP="00B03615">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7"/>
        </w:rPr>
        <w:drawing>
          <wp:inline distT="0" distB="0" distL="0" distR="0">
            <wp:extent cx="266065" cy="158115"/>
            <wp:effectExtent l="19050" t="0" r="635" b="0"/>
            <wp:docPr id="1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3" cstate="print"/>
                    <a:srcRect/>
                    <a:stretch>
                      <a:fillRect/>
                    </a:stretch>
                  </pic:blipFill>
                  <pic:spPr bwMode="auto">
                    <a:xfrm>
                      <a:off x="0" y="0"/>
                      <a:ext cx="266065" cy="158115"/>
                    </a:xfrm>
                    <a:prstGeom prst="rect">
                      <a:avLst/>
                    </a:prstGeom>
                    <a:noFill/>
                    <a:ln w="9525">
                      <a:noFill/>
                      <a:miter lim="800000"/>
                      <a:headEnd/>
                      <a:tailEnd/>
                    </a:ln>
                  </pic:spPr>
                </pic:pic>
              </a:graphicData>
            </a:graphic>
          </wp:inline>
        </w:drawing>
      </w:r>
    </w:p>
    <w:p w:rsidR="00B03615" w:rsidRPr="005333B4" w:rsidRDefault="00B03615" w:rsidP="00B03615">
      <w:pPr>
        <w:autoSpaceDE w:val="0"/>
        <w:autoSpaceDN w:val="0"/>
        <w:adjustRightInd w:val="0"/>
        <w:spacing w:line="360" w:lineRule="auto"/>
        <w:ind w:firstLine="709"/>
        <w:rPr>
          <w:rFonts w:eastAsiaTheme="minorHAnsi"/>
          <w:lang w:eastAsia="en-US"/>
        </w:rPr>
      </w:pPr>
      <w:r>
        <w:rPr>
          <w:rFonts w:ascii="Courier New" w:eastAsiaTheme="minorHAnsi" w:hAnsi="Courier New" w:cs="Courier New"/>
          <w:b/>
          <w:bCs/>
          <w:noProof/>
          <w:color w:val="78000E"/>
          <w:position w:val="-7"/>
        </w:rPr>
        <w:drawing>
          <wp:inline distT="0" distB="0" distL="0" distR="0">
            <wp:extent cx="690245" cy="158115"/>
            <wp:effectExtent l="19050" t="0" r="0" b="0"/>
            <wp:docPr id="6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4" cstate="print"/>
                    <a:srcRect/>
                    <a:stretch>
                      <a:fillRect/>
                    </a:stretch>
                  </pic:blipFill>
                  <pic:spPr bwMode="auto">
                    <a:xfrm>
                      <a:off x="0" y="0"/>
                      <a:ext cx="690245" cy="158115"/>
                    </a:xfrm>
                    <a:prstGeom prst="rect">
                      <a:avLst/>
                    </a:prstGeom>
                    <a:noFill/>
                    <a:ln w="9525">
                      <a:noFill/>
                      <a:miter lim="800000"/>
                      <a:headEnd/>
                      <a:tailEnd/>
                    </a:ln>
                  </pic:spPr>
                </pic:pic>
              </a:graphicData>
            </a:graphic>
          </wp:inline>
        </w:drawing>
      </w:r>
    </w:p>
    <w:p w:rsidR="00B03615" w:rsidRPr="005333B4" w:rsidRDefault="00B03615" w:rsidP="00B03615">
      <w:pPr>
        <w:autoSpaceDE w:val="0"/>
        <w:autoSpaceDN w:val="0"/>
        <w:adjustRightInd w:val="0"/>
        <w:spacing w:line="360" w:lineRule="auto"/>
        <w:ind w:firstLine="709"/>
        <w:jc w:val="center"/>
        <w:rPr>
          <w:rFonts w:eastAsiaTheme="minorHAnsi"/>
          <w:lang w:val="en-US" w:eastAsia="en-US"/>
        </w:rPr>
      </w:pPr>
      <w:r>
        <w:rPr>
          <w:rFonts w:eastAsiaTheme="minorHAnsi"/>
          <w:noProof/>
          <w:color w:val="0000FF"/>
          <w:position w:val="-7"/>
        </w:rPr>
        <w:drawing>
          <wp:inline distT="0" distB="0" distL="0" distR="0">
            <wp:extent cx="198120" cy="160020"/>
            <wp:effectExtent l="0" t="0" r="0" b="0"/>
            <wp:docPr id="14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 cy="160020"/>
                    </a:xfrm>
                    <a:prstGeom prst="rect">
                      <a:avLst/>
                    </a:prstGeom>
                    <a:noFill/>
                    <a:ln>
                      <a:noFill/>
                    </a:ln>
                  </pic:spPr>
                </pic:pic>
              </a:graphicData>
            </a:graphic>
          </wp:inline>
        </w:drawing>
      </w:r>
    </w:p>
    <w:p w:rsidR="00B03615" w:rsidRPr="00A72D7E" w:rsidRDefault="00B03615" w:rsidP="00B03615">
      <w:pPr>
        <w:pStyle w:val="aff1"/>
        <w:spacing w:after="0" w:line="360" w:lineRule="auto"/>
        <w:ind w:left="0" w:firstLine="709"/>
        <w:jc w:val="both"/>
        <w:rPr>
          <w:sz w:val="28"/>
          <w:szCs w:val="28"/>
          <w:lang w:val="uk-UA"/>
        </w:rPr>
      </w:pPr>
      <w:r w:rsidRPr="00083F53">
        <w:rPr>
          <w:sz w:val="28"/>
          <w:szCs w:val="28"/>
          <w:lang w:val="uk-UA"/>
        </w:rPr>
        <w:t xml:space="preserve">Технологічний об'єкт керування (ТОК) описується наступною передавальною функцією: </w:t>
      </w:r>
    </w:p>
    <w:p w:rsidR="00B03615" w:rsidRPr="001D037E" w:rsidRDefault="00B03615" w:rsidP="00B03615">
      <w:pPr>
        <w:autoSpaceDE w:val="0"/>
        <w:autoSpaceDN w:val="0"/>
        <w:adjustRightInd w:val="0"/>
        <w:ind w:firstLine="709"/>
        <w:rPr>
          <w:rFonts w:eastAsiaTheme="minorHAnsi"/>
          <w:lang w:eastAsia="en-US"/>
        </w:rPr>
      </w:pPr>
      <w:r w:rsidRPr="001D037E">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8"/>
        </w:rPr>
        <w:drawing>
          <wp:inline distT="0" distB="0" distL="0" distR="0">
            <wp:extent cx="3564255" cy="406400"/>
            <wp:effectExtent l="19050" t="0" r="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426" cstate="print"/>
                    <a:srcRect/>
                    <a:stretch>
                      <a:fillRect/>
                    </a:stretch>
                  </pic:blipFill>
                  <pic:spPr bwMode="auto">
                    <a:xfrm>
                      <a:off x="0" y="0"/>
                      <a:ext cx="3564255" cy="406400"/>
                    </a:xfrm>
                    <a:prstGeom prst="rect">
                      <a:avLst/>
                    </a:prstGeom>
                    <a:noFill/>
                    <a:ln w="9525">
                      <a:noFill/>
                      <a:miter lim="800000"/>
                      <a:headEnd/>
                      <a:tailEnd/>
                    </a:ln>
                  </pic:spPr>
                </pic:pic>
              </a:graphicData>
            </a:graphic>
          </wp:inline>
        </w:drawing>
      </w:r>
    </w:p>
    <w:p w:rsidR="00B03615" w:rsidRPr="001D037E" w:rsidRDefault="00B03615" w:rsidP="00B03615">
      <w:pPr>
        <w:autoSpaceDE w:val="0"/>
        <w:autoSpaceDN w:val="0"/>
        <w:adjustRightInd w:val="0"/>
        <w:spacing w:line="312" w:lineRule="auto"/>
        <w:ind w:firstLine="709"/>
        <w:jc w:val="center"/>
        <w:rPr>
          <w:rFonts w:eastAsiaTheme="minorHAnsi"/>
          <w:lang w:eastAsia="en-US"/>
        </w:rPr>
      </w:pPr>
      <w:r>
        <w:rPr>
          <w:rFonts w:eastAsiaTheme="minorHAnsi"/>
          <w:noProof/>
          <w:color w:val="0000FF"/>
          <w:position w:val="-28"/>
        </w:rPr>
        <w:drawing>
          <wp:inline distT="0" distB="0" distL="0" distR="0">
            <wp:extent cx="2641600" cy="406400"/>
            <wp:effectExtent l="19050" t="0" r="635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427" cstate="print"/>
                    <a:srcRect/>
                    <a:stretch>
                      <a:fillRect/>
                    </a:stretch>
                  </pic:blipFill>
                  <pic:spPr bwMode="auto">
                    <a:xfrm>
                      <a:off x="0" y="0"/>
                      <a:ext cx="2641600" cy="406400"/>
                    </a:xfrm>
                    <a:prstGeom prst="rect">
                      <a:avLst/>
                    </a:prstGeom>
                    <a:noFill/>
                    <a:ln w="9525">
                      <a:noFill/>
                      <a:miter lim="800000"/>
                      <a:headEnd/>
                      <a:tailEnd/>
                    </a:ln>
                  </pic:spPr>
                </pic:pic>
              </a:graphicData>
            </a:graphic>
          </wp:inline>
        </w:drawing>
      </w:r>
    </w:p>
    <w:p w:rsidR="00B03615" w:rsidRPr="00BA1FB0" w:rsidRDefault="00B03615" w:rsidP="00B03615">
      <w:pPr>
        <w:pStyle w:val="aff1"/>
        <w:tabs>
          <w:tab w:val="left" w:pos="1843"/>
        </w:tabs>
        <w:spacing w:after="0" w:line="360" w:lineRule="auto"/>
        <w:ind w:left="0" w:firstLine="709"/>
        <w:jc w:val="both"/>
        <w:rPr>
          <w:sz w:val="28"/>
          <w:szCs w:val="28"/>
        </w:rPr>
      </w:pPr>
      <w:r>
        <w:rPr>
          <w:sz w:val="28"/>
          <w:szCs w:val="28"/>
          <w:lang w:val="uk-UA"/>
        </w:rPr>
        <w:t>П</w:t>
      </w:r>
      <w:r w:rsidRPr="004E43CE">
        <w:rPr>
          <w:sz w:val="28"/>
          <w:szCs w:val="28"/>
        </w:rPr>
        <w:t xml:space="preserve">ередавальна функція датчика </w:t>
      </w:r>
      <w:r>
        <w:rPr>
          <w:sz w:val="28"/>
          <w:szCs w:val="28"/>
          <w:lang w:val="uk-UA"/>
        </w:rPr>
        <w:t>температури</w:t>
      </w:r>
      <w:r>
        <w:rPr>
          <w:sz w:val="28"/>
          <w:szCs w:val="28"/>
        </w:rPr>
        <w:t>:</w:t>
      </w:r>
    </w:p>
    <w:p w:rsidR="00B03615" w:rsidRPr="005333B4" w:rsidRDefault="00B03615" w:rsidP="00B03615">
      <w:pPr>
        <w:autoSpaceDE w:val="0"/>
        <w:autoSpaceDN w:val="0"/>
        <w:adjustRightInd w:val="0"/>
        <w:spacing w:line="360" w:lineRule="auto"/>
        <w:ind w:firstLine="709"/>
        <w:rPr>
          <w:rFonts w:eastAsiaTheme="minorHAnsi"/>
          <w:lang w:eastAsia="en-US"/>
        </w:rPr>
      </w:pPr>
      <w:r>
        <w:rPr>
          <w:rFonts w:ascii="Courier New" w:eastAsiaTheme="minorHAnsi" w:hAnsi="Courier New" w:cs="Courier New"/>
          <w:b/>
          <w:bCs/>
          <w:noProof/>
          <w:color w:val="78000E"/>
          <w:position w:val="-7"/>
        </w:rPr>
        <w:drawing>
          <wp:inline distT="0" distB="0" distL="0" distR="0">
            <wp:extent cx="756285" cy="158115"/>
            <wp:effectExtent l="19050" t="0" r="5715" b="0"/>
            <wp:docPr id="7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8" cstate="print"/>
                    <a:srcRect/>
                    <a:stretch>
                      <a:fillRect/>
                    </a:stretch>
                  </pic:blipFill>
                  <pic:spPr bwMode="auto">
                    <a:xfrm>
                      <a:off x="0" y="0"/>
                      <a:ext cx="756285" cy="158115"/>
                    </a:xfrm>
                    <a:prstGeom prst="rect">
                      <a:avLst/>
                    </a:prstGeom>
                    <a:noFill/>
                    <a:ln w="9525">
                      <a:noFill/>
                      <a:miter lim="800000"/>
                      <a:headEnd/>
                      <a:tailEnd/>
                    </a:ln>
                  </pic:spPr>
                </pic:pic>
              </a:graphicData>
            </a:graphic>
          </wp:inline>
        </w:drawing>
      </w:r>
    </w:p>
    <w:p w:rsidR="00B03615" w:rsidRPr="005333B4" w:rsidRDefault="00B03615" w:rsidP="00B03615">
      <w:pPr>
        <w:autoSpaceDE w:val="0"/>
        <w:autoSpaceDN w:val="0"/>
        <w:adjustRightInd w:val="0"/>
        <w:spacing w:line="360" w:lineRule="auto"/>
        <w:ind w:firstLine="709"/>
        <w:jc w:val="center"/>
        <w:rPr>
          <w:rFonts w:eastAsiaTheme="minorHAnsi"/>
          <w:lang w:val="en-US" w:eastAsia="en-US"/>
        </w:rPr>
      </w:pPr>
      <w:r>
        <w:rPr>
          <w:rFonts w:eastAsiaTheme="minorHAnsi"/>
          <w:noProof/>
          <w:color w:val="0000FF"/>
          <w:position w:val="-7"/>
        </w:rPr>
        <w:drawing>
          <wp:inline distT="0" distB="0" distL="0" distR="0">
            <wp:extent cx="266065" cy="158115"/>
            <wp:effectExtent l="19050" t="0" r="635" b="0"/>
            <wp:docPr id="73"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3" cstate="print"/>
                    <a:srcRect/>
                    <a:stretch>
                      <a:fillRect/>
                    </a:stretch>
                  </pic:blipFill>
                  <pic:spPr bwMode="auto">
                    <a:xfrm>
                      <a:off x="0" y="0"/>
                      <a:ext cx="266065" cy="158115"/>
                    </a:xfrm>
                    <a:prstGeom prst="rect">
                      <a:avLst/>
                    </a:prstGeom>
                    <a:noFill/>
                    <a:ln w="9525">
                      <a:noFill/>
                      <a:miter lim="800000"/>
                      <a:headEnd/>
                      <a:tailEnd/>
                    </a:ln>
                  </pic:spPr>
                </pic:pic>
              </a:graphicData>
            </a:graphic>
          </wp:inline>
        </w:drawing>
      </w:r>
    </w:p>
    <w:p w:rsidR="00B03615" w:rsidRDefault="00B03615" w:rsidP="00B03615">
      <w:pPr>
        <w:pStyle w:val="aff1"/>
        <w:tabs>
          <w:tab w:val="left" w:pos="1843"/>
        </w:tabs>
        <w:spacing w:after="0" w:line="360" w:lineRule="auto"/>
        <w:ind w:left="0" w:firstLine="709"/>
        <w:jc w:val="both"/>
        <w:rPr>
          <w:sz w:val="28"/>
          <w:szCs w:val="28"/>
        </w:rPr>
      </w:pPr>
      <w:r w:rsidRPr="008A68EF">
        <w:rPr>
          <w:sz w:val="28"/>
          <w:szCs w:val="28"/>
        </w:rPr>
        <w:t>Знаходимо еквівалентну передавальну функцію замкненої системи регулювання по каналу завдання:</w:t>
      </w:r>
    </w:p>
    <w:p w:rsidR="00B03615" w:rsidRPr="001D037E" w:rsidRDefault="00B03615" w:rsidP="00B03615">
      <w:pPr>
        <w:autoSpaceDE w:val="0"/>
        <w:autoSpaceDN w:val="0"/>
        <w:adjustRightInd w:val="0"/>
        <w:rPr>
          <w:rFonts w:eastAsiaTheme="minorHAnsi"/>
          <w:lang w:eastAsia="en-US"/>
        </w:rPr>
      </w:pPr>
      <w:r w:rsidRPr="001D037E">
        <w:rPr>
          <w:rFonts w:ascii="Courier New" w:eastAsiaTheme="minorHAnsi" w:hAnsi="Courier New" w:cs="Courier New"/>
          <w:b/>
          <w:bCs/>
          <w:color w:val="78000E"/>
          <w:lang w:eastAsia="en-US"/>
        </w:rPr>
        <w:lastRenderedPageBreak/>
        <w:t xml:space="preserve">&gt; </w:t>
      </w:r>
      <w:r>
        <w:rPr>
          <w:rFonts w:ascii="Courier New" w:eastAsiaTheme="minorHAnsi" w:hAnsi="Courier New" w:cs="Courier New"/>
          <w:b/>
          <w:bCs/>
          <w:noProof/>
          <w:color w:val="78000E"/>
          <w:position w:val="-22"/>
        </w:rPr>
        <w:drawing>
          <wp:inline distT="0" distB="0" distL="0" distR="0">
            <wp:extent cx="2125345" cy="330200"/>
            <wp:effectExtent l="19050" t="0" r="8255"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429" cstate="print"/>
                    <a:srcRect/>
                    <a:stretch>
                      <a:fillRect/>
                    </a:stretch>
                  </pic:blipFill>
                  <pic:spPr bwMode="auto">
                    <a:xfrm>
                      <a:off x="0" y="0"/>
                      <a:ext cx="2125345" cy="330200"/>
                    </a:xfrm>
                    <a:prstGeom prst="rect">
                      <a:avLst/>
                    </a:prstGeom>
                    <a:noFill/>
                    <a:ln w="9525">
                      <a:noFill/>
                      <a:miter lim="800000"/>
                      <a:headEnd/>
                      <a:tailEnd/>
                    </a:ln>
                  </pic:spPr>
                </pic:pic>
              </a:graphicData>
            </a:graphic>
          </wp:inline>
        </w:drawing>
      </w:r>
    </w:p>
    <w:p w:rsidR="00B03615" w:rsidRPr="005333B4" w:rsidRDefault="00B03615" w:rsidP="00B03615">
      <w:pPr>
        <w:autoSpaceDE w:val="0"/>
        <w:autoSpaceDN w:val="0"/>
        <w:adjustRightInd w:val="0"/>
        <w:spacing w:line="312" w:lineRule="auto"/>
        <w:jc w:val="center"/>
        <w:rPr>
          <w:rFonts w:eastAsiaTheme="minorHAnsi"/>
          <w:lang w:val="en-US" w:eastAsia="en-US"/>
        </w:rPr>
      </w:pPr>
      <w:r>
        <w:rPr>
          <w:rFonts w:eastAsiaTheme="minorHAnsi"/>
          <w:noProof/>
          <w:color w:val="0000FF"/>
          <w:position w:val="-437"/>
        </w:rPr>
        <w:drawing>
          <wp:inline distT="0" distB="0" distL="0" distR="0">
            <wp:extent cx="3945255" cy="2726055"/>
            <wp:effectExtent l="19050" t="0" r="0"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430" cstate="print"/>
                    <a:srcRect/>
                    <a:stretch>
                      <a:fillRect/>
                    </a:stretch>
                  </pic:blipFill>
                  <pic:spPr bwMode="auto">
                    <a:xfrm>
                      <a:off x="0" y="0"/>
                      <a:ext cx="3945255" cy="2726055"/>
                    </a:xfrm>
                    <a:prstGeom prst="rect">
                      <a:avLst/>
                    </a:prstGeom>
                    <a:noFill/>
                    <a:ln w="9525">
                      <a:noFill/>
                      <a:miter lim="800000"/>
                      <a:headEnd/>
                      <a:tailEnd/>
                    </a:ln>
                  </pic:spPr>
                </pic:pic>
              </a:graphicData>
            </a:graphic>
          </wp:inline>
        </w:drawing>
      </w:r>
    </w:p>
    <w:p w:rsidR="00B03615" w:rsidRPr="00CF7F93" w:rsidRDefault="00B03615" w:rsidP="00B03615">
      <w:pPr>
        <w:pStyle w:val="aff1"/>
        <w:spacing w:after="0" w:line="360" w:lineRule="auto"/>
        <w:ind w:left="0" w:firstLine="709"/>
        <w:jc w:val="both"/>
        <w:rPr>
          <w:sz w:val="28"/>
          <w:szCs w:val="28"/>
          <w:lang w:val="uk-UA"/>
        </w:rPr>
      </w:pPr>
      <w:r w:rsidRPr="00CF7F93">
        <w:rPr>
          <w:sz w:val="28"/>
          <w:szCs w:val="28"/>
          <w:lang w:val="uk-UA"/>
        </w:rPr>
        <w:t xml:space="preserve">Знаходимо передавальну функцію еквівалентного об'єкта керування: </w:t>
      </w:r>
    </w:p>
    <w:p w:rsidR="00B03615" w:rsidRPr="001D037E" w:rsidRDefault="00B03615" w:rsidP="00B03615">
      <w:pPr>
        <w:autoSpaceDE w:val="0"/>
        <w:autoSpaceDN w:val="0"/>
        <w:adjustRightInd w:val="0"/>
        <w:spacing w:line="360" w:lineRule="auto"/>
        <w:ind w:firstLine="709"/>
        <w:rPr>
          <w:rFonts w:eastAsiaTheme="minorHAnsi"/>
          <w:lang w:eastAsia="en-US"/>
        </w:rPr>
      </w:pPr>
      <w:r w:rsidRPr="001D037E">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rPr>
        <w:drawing>
          <wp:inline distT="0" distB="0" distL="0" distR="0">
            <wp:extent cx="1684655" cy="160655"/>
            <wp:effectExtent l="19050" t="0" r="0"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431" cstate="print"/>
                    <a:srcRect/>
                    <a:stretch>
                      <a:fillRect/>
                    </a:stretch>
                  </pic:blipFill>
                  <pic:spPr bwMode="auto">
                    <a:xfrm>
                      <a:off x="0" y="0"/>
                      <a:ext cx="1684655" cy="160655"/>
                    </a:xfrm>
                    <a:prstGeom prst="rect">
                      <a:avLst/>
                    </a:prstGeom>
                    <a:noFill/>
                    <a:ln w="9525">
                      <a:noFill/>
                      <a:miter lim="800000"/>
                      <a:headEnd/>
                      <a:tailEnd/>
                    </a:ln>
                  </pic:spPr>
                </pic:pic>
              </a:graphicData>
            </a:graphic>
          </wp:inline>
        </w:drawing>
      </w:r>
    </w:p>
    <w:p w:rsidR="00B03615" w:rsidRPr="001D037E" w:rsidRDefault="00B03615" w:rsidP="00B03615">
      <w:pPr>
        <w:autoSpaceDE w:val="0"/>
        <w:autoSpaceDN w:val="0"/>
        <w:adjustRightInd w:val="0"/>
        <w:spacing w:line="360" w:lineRule="auto"/>
        <w:ind w:firstLine="709"/>
        <w:jc w:val="center"/>
        <w:rPr>
          <w:rFonts w:eastAsiaTheme="minorHAnsi"/>
          <w:lang w:val="en-US" w:eastAsia="en-US"/>
        </w:rPr>
      </w:pPr>
      <w:r>
        <w:rPr>
          <w:rFonts w:eastAsiaTheme="minorHAnsi"/>
          <w:noProof/>
          <w:color w:val="0000FF"/>
          <w:position w:val="-28"/>
        </w:rPr>
        <w:drawing>
          <wp:inline distT="0" distB="0" distL="0" distR="0">
            <wp:extent cx="3056255" cy="406400"/>
            <wp:effectExtent l="19050" t="0" r="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432" cstate="print"/>
                    <a:srcRect/>
                    <a:stretch>
                      <a:fillRect/>
                    </a:stretch>
                  </pic:blipFill>
                  <pic:spPr bwMode="auto">
                    <a:xfrm>
                      <a:off x="0" y="0"/>
                      <a:ext cx="3056255" cy="406400"/>
                    </a:xfrm>
                    <a:prstGeom prst="rect">
                      <a:avLst/>
                    </a:prstGeom>
                    <a:noFill/>
                    <a:ln w="9525">
                      <a:noFill/>
                      <a:miter lim="800000"/>
                      <a:headEnd/>
                      <a:tailEnd/>
                    </a:ln>
                  </pic:spPr>
                </pic:pic>
              </a:graphicData>
            </a:graphic>
          </wp:inline>
        </w:drawing>
      </w:r>
    </w:p>
    <w:p w:rsidR="00B03615" w:rsidRPr="00BC36E2" w:rsidRDefault="00B03615" w:rsidP="00B03615">
      <w:pPr>
        <w:pStyle w:val="aff1"/>
        <w:spacing w:after="0" w:line="360" w:lineRule="auto"/>
        <w:ind w:left="0" w:firstLine="709"/>
        <w:jc w:val="both"/>
        <w:rPr>
          <w:sz w:val="28"/>
          <w:szCs w:val="28"/>
        </w:rPr>
      </w:pPr>
      <w:r w:rsidRPr="00CF7F93">
        <w:rPr>
          <w:sz w:val="28"/>
          <w:szCs w:val="28"/>
          <w:lang w:val="uk-UA"/>
        </w:rPr>
        <w:t>Підставивши в останнє рівняння вищеназвані передавальні функції, маємо:</w:t>
      </w:r>
    </w:p>
    <w:p w:rsidR="00B03615" w:rsidRPr="001D037E" w:rsidRDefault="00B03615" w:rsidP="00B03615">
      <w:pPr>
        <w:autoSpaceDE w:val="0"/>
        <w:autoSpaceDN w:val="0"/>
        <w:adjustRightInd w:val="0"/>
        <w:spacing w:line="360" w:lineRule="auto"/>
        <w:ind w:firstLine="709"/>
        <w:rPr>
          <w:rFonts w:eastAsiaTheme="minorHAnsi"/>
          <w:lang w:eastAsia="en-US"/>
        </w:rPr>
      </w:pPr>
      <w:r w:rsidRPr="001D037E">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8"/>
        </w:rPr>
        <w:drawing>
          <wp:inline distT="0" distB="0" distL="0" distR="0">
            <wp:extent cx="3598545" cy="406400"/>
            <wp:effectExtent l="19050" t="0" r="1905" b="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433" cstate="print"/>
                    <a:srcRect/>
                    <a:stretch>
                      <a:fillRect/>
                    </a:stretch>
                  </pic:blipFill>
                  <pic:spPr bwMode="auto">
                    <a:xfrm>
                      <a:off x="0" y="0"/>
                      <a:ext cx="3598545" cy="406400"/>
                    </a:xfrm>
                    <a:prstGeom prst="rect">
                      <a:avLst/>
                    </a:prstGeom>
                    <a:noFill/>
                    <a:ln w="9525">
                      <a:noFill/>
                      <a:miter lim="800000"/>
                      <a:headEnd/>
                      <a:tailEnd/>
                    </a:ln>
                  </pic:spPr>
                </pic:pic>
              </a:graphicData>
            </a:graphic>
          </wp:inline>
        </w:drawing>
      </w:r>
    </w:p>
    <w:p w:rsidR="00B03615" w:rsidRPr="0004567B" w:rsidRDefault="00B03615" w:rsidP="00B03615">
      <w:pPr>
        <w:autoSpaceDE w:val="0"/>
        <w:autoSpaceDN w:val="0"/>
        <w:adjustRightInd w:val="0"/>
        <w:spacing w:line="360" w:lineRule="auto"/>
        <w:ind w:firstLine="709"/>
        <w:jc w:val="center"/>
        <w:rPr>
          <w:rFonts w:eastAsiaTheme="minorHAnsi"/>
          <w:lang w:val="uk-UA" w:eastAsia="en-US"/>
        </w:rPr>
      </w:pPr>
      <w:r>
        <w:rPr>
          <w:rFonts w:eastAsiaTheme="minorHAnsi"/>
          <w:noProof/>
          <w:color w:val="0000FF"/>
          <w:position w:val="-28"/>
        </w:rPr>
        <w:drawing>
          <wp:inline distT="0" distB="0" distL="0" distR="0">
            <wp:extent cx="3810000" cy="406400"/>
            <wp:effectExtent l="19050" t="0" r="0" b="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434" cstate="print"/>
                    <a:srcRect/>
                    <a:stretch>
                      <a:fillRect/>
                    </a:stretch>
                  </pic:blipFill>
                  <pic:spPr bwMode="auto">
                    <a:xfrm>
                      <a:off x="0" y="0"/>
                      <a:ext cx="3810000" cy="406400"/>
                    </a:xfrm>
                    <a:prstGeom prst="rect">
                      <a:avLst/>
                    </a:prstGeom>
                    <a:noFill/>
                    <a:ln w="9525">
                      <a:noFill/>
                      <a:miter lim="800000"/>
                      <a:headEnd/>
                      <a:tailEnd/>
                    </a:ln>
                  </pic:spPr>
                </pic:pic>
              </a:graphicData>
            </a:graphic>
          </wp:inline>
        </w:drawing>
      </w:r>
    </w:p>
    <w:p w:rsidR="00B03615" w:rsidRDefault="00B03615" w:rsidP="00B03615">
      <w:pPr>
        <w:spacing w:line="360" w:lineRule="auto"/>
        <w:ind w:firstLine="709"/>
        <w:jc w:val="both"/>
        <w:rPr>
          <w:sz w:val="28"/>
          <w:szCs w:val="28"/>
          <w:lang w:val="uk-UA"/>
        </w:rPr>
      </w:pPr>
      <w:r w:rsidRPr="00E149D8">
        <w:rPr>
          <w:sz w:val="28"/>
          <w:szCs w:val="28"/>
          <w:lang w:val="uk-UA"/>
        </w:rPr>
        <w:t xml:space="preserve">З рівняння видно, що еквівалентний об'єкт керування описується диференціальним рівнянням </w:t>
      </w:r>
      <w:r>
        <w:rPr>
          <w:sz w:val="28"/>
          <w:szCs w:val="28"/>
          <w:lang w:val="uk-UA"/>
        </w:rPr>
        <w:t>четвертого</w:t>
      </w:r>
      <w:r w:rsidRPr="00E149D8">
        <w:rPr>
          <w:sz w:val="28"/>
          <w:szCs w:val="28"/>
          <w:lang w:val="uk-UA"/>
        </w:rPr>
        <w:t xml:space="preserve"> порядку. </w:t>
      </w:r>
    </w:p>
    <w:p w:rsidR="00B03615" w:rsidRDefault="00B03615" w:rsidP="00B03615">
      <w:pPr>
        <w:tabs>
          <w:tab w:val="left" w:pos="1187"/>
        </w:tabs>
        <w:spacing w:line="360" w:lineRule="auto"/>
        <w:ind w:firstLine="709"/>
        <w:jc w:val="both"/>
        <w:rPr>
          <w:sz w:val="28"/>
          <w:szCs w:val="28"/>
        </w:rPr>
      </w:pPr>
    </w:p>
    <w:p w:rsidR="00071754" w:rsidRDefault="00071754" w:rsidP="00B03615">
      <w:pPr>
        <w:tabs>
          <w:tab w:val="left" w:pos="1187"/>
        </w:tabs>
        <w:spacing w:line="360" w:lineRule="auto"/>
        <w:ind w:firstLine="709"/>
        <w:jc w:val="both"/>
        <w:rPr>
          <w:sz w:val="28"/>
          <w:szCs w:val="28"/>
        </w:rPr>
      </w:pPr>
    </w:p>
    <w:p w:rsidR="00071754" w:rsidRDefault="00071754" w:rsidP="00B03615">
      <w:pPr>
        <w:tabs>
          <w:tab w:val="left" w:pos="1187"/>
        </w:tabs>
        <w:spacing w:line="360" w:lineRule="auto"/>
        <w:ind w:firstLine="709"/>
        <w:jc w:val="both"/>
        <w:rPr>
          <w:sz w:val="28"/>
          <w:szCs w:val="28"/>
        </w:rPr>
      </w:pPr>
    </w:p>
    <w:p w:rsidR="00071754" w:rsidRDefault="00071754" w:rsidP="00B03615">
      <w:pPr>
        <w:tabs>
          <w:tab w:val="left" w:pos="1187"/>
        </w:tabs>
        <w:spacing w:line="360" w:lineRule="auto"/>
        <w:ind w:firstLine="709"/>
        <w:jc w:val="both"/>
        <w:rPr>
          <w:sz w:val="28"/>
          <w:szCs w:val="28"/>
        </w:rPr>
      </w:pPr>
    </w:p>
    <w:p w:rsidR="00071754" w:rsidRDefault="00071754" w:rsidP="00B03615">
      <w:pPr>
        <w:tabs>
          <w:tab w:val="left" w:pos="1187"/>
        </w:tabs>
        <w:spacing w:line="360" w:lineRule="auto"/>
        <w:ind w:firstLine="709"/>
        <w:jc w:val="both"/>
        <w:rPr>
          <w:sz w:val="28"/>
          <w:szCs w:val="28"/>
        </w:rPr>
      </w:pPr>
    </w:p>
    <w:p w:rsidR="00071754" w:rsidRDefault="00071754" w:rsidP="00B03615">
      <w:pPr>
        <w:tabs>
          <w:tab w:val="left" w:pos="1187"/>
        </w:tabs>
        <w:spacing w:line="360" w:lineRule="auto"/>
        <w:ind w:firstLine="709"/>
        <w:jc w:val="both"/>
        <w:rPr>
          <w:sz w:val="28"/>
          <w:szCs w:val="28"/>
        </w:rPr>
      </w:pPr>
    </w:p>
    <w:p w:rsidR="00071754" w:rsidRDefault="00071754" w:rsidP="00B03615">
      <w:pPr>
        <w:tabs>
          <w:tab w:val="left" w:pos="1187"/>
        </w:tabs>
        <w:spacing w:line="360" w:lineRule="auto"/>
        <w:ind w:firstLine="709"/>
        <w:jc w:val="both"/>
        <w:rPr>
          <w:sz w:val="28"/>
          <w:szCs w:val="28"/>
        </w:rPr>
      </w:pPr>
    </w:p>
    <w:p w:rsidR="00071754" w:rsidRPr="0004567B" w:rsidRDefault="00071754" w:rsidP="00857627">
      <w:pPr>
        <w:tabs>
          <w:tab w:val="left" w:pos="1187"/>
        </w:tabs>
        <w:spacing w:line="360" w:lineRule="auto"/>
        <w:jc w:val="both"/>
        <w:rPr>
          <w:sz w:val="28"/>
          <w:szCs w:val="28"/>
        </w:rPr>
      </w:pPr>
    </w:p>
    <w:p w:rsidR="00B03615" w:rsidRDefault="00071754" w:rsidP="00071754">
      <w:pPr>
        <w:spacing w:line="360" w:lineRule="auto"/>
        <w:jc w:val="center"/>
        <w:rPr>
          <w:b/>
          <w:sz w:val="28"/>
          <w:lang w:val="uk-UA"/>
        </w:rPr>
      </w:pPr>
      <w:r w:rsidRPr="00071754">
        <w:rPr>
          <w:b/>
          <w:sz w:val="28"/>
          <w:lang w:val="uk-UA"/>
        </w:rPr>
        <w:lastRenderedPageBreak/>
        <w:t>5.2. Вибір передавальних функцій динамічних ланок САР тиску сокової пари в апараті нейтралізації ВТН та розробка еквівалентної передавальної функції САР за каналом регулювання.</w:t>
      </w:r>
    </w:p>
    <w:p w:rsidR="00601E9C" w:rsidRDefault="00601E9C" w:rsidP="00071754">
      <w:pPr>
        <w:spacing w:line="360" w:lineRule="auto"/>
        <w:jc w:val="center"/>
        <w:rPr>
          <w:b/>
          <w:sz w:val="28"/>
          <w:lang w:val="uk-UA"/>
        </w:rPr>
      </w:pPr>
    </w:p>
    <w:p w:rsidR="00601E9C" w:rsidRDefault="00601E9C" w:rsidP="00071754">
      <w:pPr>
        <w:spacing w:line="360" w:lineRule="auto"/>
        <w:jc w:val="center"/>
        <w:rPr>
          <w:b/>
          <w:sz w:val="28"/>
          <w:lang w:val="uk-UA"/>
        </w:rPr>
      </w:pPr>
    </w:p>
    <w:p w:rsidR="00601E9C" w:rsidRPr="00CF7F93" w:rsidRDefault="00601E9C" w:rsidP="00601E9C">
      <w:pPr>
        <w:spacing w:line="360" w:lineRule="auto"/>
        <w:ind w:firstLine="709"/>
        <w:jc w:val="both"/>
        <w:rPr>
          <w:rFonts w:eastAsiaTheme="minorEastAsia"/>
          <w:sz w:val="28"/>
          <w:szCs w:val="28"/>
        </w:rPr>
      </w:pPr>
      <w:r w:rsidRPr="00CF7F93">
        <w:rPr>
          <w:rFonts w:eastAsiaTheme="minorEastAsia"/>
          <w:sz w:val="28"/>
          <w:szCs w:val="28"/>
        </w:rPr>
        <w:t>Для розрахування перехідного процесу еквівалентного об’єкта керування</w:t>
      </w:r>
      <w:r>
        <w:rPr>
          <w:rFonts w:eastAsiaTheme="minorEastAsia"/>
          <w:sz w:val="28"/>
          <w:szCs w:val="28"/>
        </w:rPr>
        <w:t xml:space="preserve"> використов</w:t>
      </w:r>
      <w:r>
        <w:rPr>
          <w:rFonts w:eastAsiaTheme="minorEastAsia"/>
          <w:sz w:val="28"/>
          <w:szCs w:val="28"/>
          <w:lang w:val="uk-UA"/>
        </w:rPr>
        <w:t>уємо</w:t>
      </w:r>
      <w:r w:rsidRPr="00CF7F93">
        <w:rPr>
          <w:rFonts w:eastAsiaTheme="minorEastAsia"/>
          <w:sz w:val="28"/>
          <w:szCs w:val="28"/>
        </w:rPr>
        <w:t xml:space="preserve"> метод квадратур. </w:t>
      </w:r>
    </w:p>
    <w:p w:rsidR="00601E9C" w:rsidRPr="001D037E" w:rsidRDefault="00601E9C" w:rsidP="00601E9C">
      <w:pPr>
        <w:autoSpaceDE w:val="0"/>
        <w:autoSpaceDN w:val="0"/>
        <w:adjustRightInd w:val="0"/>
        <w:spacing w:line="360" w:lineRule="auto"/>
        <w:ind w:firstLine="709"/>
        <w:rPr>
          <w:rFonts w:eastAsiaTheme="minorHAnsi"/>
          <w:lang w:eastAsia="en-US"/>
        </w:rPr>
      </w:pPr>
      <w:r w:rsidRPr="001D037E">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5"/>
        </w:rPr>
        <w:drawing>
          <wp:inline distT="0" distB="0" distL="0" distR="0">
            <wp:extent cx="2032000" cy="203200"/>
            <wp:effectExtent l="19050" t="0" r="6350" b="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435" cstate="print"/>
                    <a:srcRect/>
                    <a:stretch>
                      <a:fillRect/>
                    </a:stretch>
                  </pic:blipFill>
                  <pic:spPr bwMode="auto">
                    <a:xfrm>
                      <a:off x="0" y="0"/>
                      <a:ext cx="2032000" cy="203200"/>
                    </a:xfrm>
                    <a:prstGeom prst="rect">
                      <a:avLst/>
                    </a:prstGeom>
                    <a:noFill/>
                    <a:ln w="9525">
                      <a:noFill/>
                      <a:miter lim="800000"/>
                      <a:headEnd/>
                      <a:tailEnd/>
                    </a:ln>
                  </pic:spPr>
                </pic:pic>
              </a:graphicData>
            </a:graphic>
          </wp:inline>
        </w:drawing>
      </w:r>
    </w:p>
    <w:p w:rsidR="00601E9C" w:rsidRPr="001D037E" w:rsidRDefault="00601E9C" w:rsidP="00601E9C">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5"/>
        </w:rPr>
        <w:drawing>
          <wp:inline distT="0" distB="0" distL="0" distR="0">
            <wp:extent cx="1905000" cy="203200"/>
            <wp:effectExtent l="19050" t="0" r="0" b="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436" cstate="print"/>
                    <a:srcRect/>
                    <a:stretch>
                      <a:fillRect/>
                    </a:stretch>
                  </pic:blipFill>
                  <pic:spPr bwMode="auto">
                    <a:xfrm>
                      <a:off x="0" y="0"/>
                      <a:ext cx="1905000" cy="203200"/>
                    </a:xfrm>
                    <a:prstGeom prst="rect">
                      <a:avLst/>
                    </a:prstGeom>
                    <a:noFill/>
                    <a:ln w="9525">
                      <a:noFill/>
                      <a:miter lim="800000"/>
                      <a:headEnd/>
                      <a:tailEnd/>
                    </a:ln>
                  </pic:spPr>
                </pic:pic>
              </a:graphicData>
            </a:graphic>
          </wp:inline>
        </w:drawing>
      </w:r>
    </w:p>
    <w:p w:rsidR="00601E9C" w:rsidRPr="001D037E" w:rsidRDefault="00601E9C" w:rsidP="00601E9C">
      <w:pPr>
        <w:autoSpaceDE w:val="0"/>
        <w:autoSpaceDN w:val="0"/>
        <w:adjustRightInd w:val="0"/>
        <w:spacing w:line="360" w:lineRule="auto"/>
        <w:ind w:firstLine="709"/>
        <w:rPr>
          <w:rFonts w:eastAsiaTheme="minorHAnsi"/>
          <w:lang w:eastAsia="en-US"/>
        </w:rPr>
      </w:pPr>
      <w:r w:rsidRPr="001D037E">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5"/>
        </w:rPr>
        <w:drawing>
          <wp:inline distT="0" distB="0" distL="0" distR="0">
            <wp:extent cx="1464945" cy="203200"/>
            <wp:effectExtent l="19050" t="0" r="1905"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437" cstate="print"/>
                    <a:srcRect/>
                    <a:stretch>
                      <a:fillRect/>
                    </a:stretch>
                  </pic:blipFill>
                  <pic:spPr bwMode="auto">
                    <a:xfrm>
                      <a:off x="0" y="0"/>
                      <a:ext cx="1464945" cy="203200"/>
                    </a:xfrm>
                    <a:prstGeom prst="rect">
                      <a:avLst/>
                    </a:prstGeom>
                    <a:noFill/>
                    <a:ln w="9525">
                      <a:noFill/>
                      <a:miter lim="800000"/>
                      <a:headEnd/>
                      <a:tailEnd/>
                    </a:ln>
                  </pic:spPr>
                </pic:pic>
              </a:graphicData>
            </a:graphic>
          </wp:inline>
        </w:drawing>
      </w:r>
    </w:p>
    <w:p w:rsidR="00601E9C" w:rsidRPr="001D037E" w:rsidRDefault="00601E9C" w:rsidP="00601E9C">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5"/>
        </w:rPr>
        <w:drawing>
          <wp:inline distT="0" distB="0" distL="0" distR="0">
            <wp:extent cx="1346200" cy="203200"/>
            <wp:effectExtent l="19050" t="0" r="6350" b="0"/>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438" cstate="print"/>
                    <a:srcRect/>
                    <a:stretch>
                      <a:fillRect/>
                    </a:stretch>
                  </pic:blipFill>
                  <pic:spPr bwMode="auto">
                    <a:xfrm>
                      <a:off x="0" y="0"/>
                      <a:ext cx="1346200" cy="203200"/>
                    </a:xfrm>
                    <a:prstGeom prst="rect">
                      <a:avLst/>
                    </a:prstGeom>
                    <a:noFill/>
                    <a:ln w="9525">
                      <a:noFill/>
                      <a:miter lim="800000"/>
                      <a:headEnd/>
                      <a:tailEnd/>
                    </a:ln>
                  </pic:spPr>
                </pic:pic>
              </a:graphicData>
            </a:graphic>
          </wp:inline>
        </w:drawing>
      </w:r>
    </w:p>
    <w:p w:rsidR="00601E9C" w:rsidRPr="00BC36E2" w:rsidRDefault="00601E9C" w:rsidP="00601E9C">
      <w:pPr>
        <w:pStyle w:val="aff1"/>
        <w:spacing w:after="0" w:line="360" w:lineRule="auto"/>
        <w:ind w:left="0" w:firstLine="709"/>
        <w:jc w:val="both"/>
        <w:rPr>
          <w:sz w:val="28"/>
          <w:szCs w:val="28"/>
        </w:rPr>
      </w:pPr>
      <w:r w:rsidRPr="00CF7F93">
        <w:rPr>
          <w:sz w:val="28"/>
          <w:szCs w:val="28"/>
          <w:lang w:val="uk-UA"/>
        </w:rPr>
        <w:t>Розрахуємо ДЧХ та знайдемо частоту</w:t>
      </w:r>
      <w:r w:rsidRPr="009F61F3">
        <w:rPr>
          <w:sz w:val="28"/>
          <w:szCs w:val="28"/>
          <w:lang w:val="uk-UA"/>
        </w:rPr>
        <w:t xml:space="preserve"> переходу </w:t>
      </w:r>
      <w:r w:rsidRPr="009F61F3">
        <w:rPr>
          <w:position w:val="-10"/>
          <w:sz w:val="28"/>
          <w:szCs w:val="28"/>
          <w:lang w:val="uk-UA"/>
        </w:rPr>
        <w:object w:dxaOrig="360" w:dyaOrig="340">
          <v:shape id="_x0000_i1149" type="#_x0000_t75" style="width:17.4pt;height:16.6pt" o:ole="">
            <v:imagedata r:id="rId439" o:title=""/>
          </v:shape>
          <o:OLEObject Type="Embed" ProgID="Equation.3" ShapeID="_x0000_i1149" DrawAspect="Content" ObjectID="_1686716783" r:id="rId440"/>
        </w:object>
      </w:r>
      <w:r w:rsidRPr="009F61F3">
        <w:rPr>
          <w:sz w:val="28"/>
          <w:szCs w:val="28"/>
          <w:lang w:val="uk-UA"/>
        </w:rPr>
        <w:t xml:space="preserve"> еквівалентного об’єкта.</w:t>
      </w:r>
      <w:r w:rsidRPr="009F61F3">
        <w:rPr>
          <w:sz w:val="28"/>
          <w:szCs w:val="28"/>
        </w:rPr>
        <w:t xml:space="preserve"> </w:t>
      </w:r>
    </w:p>
    <w:p w:rsidR="00601E9C" w:rsidRPr="004D3275" w:rsidRDefault="00601E9C" w:rsidP="00601E9C">
      <w:pPr>
        <w:pStyle w:val="aff1"/>
        <w:tabs>
          <w:tab w:val="left" w:pos="1843"/>
        </w:tabs>
        <w:spacing w:after="0" w:line="360" w:lineRule="auto"/>
        <w:ind w:left="0" w:firstLine="709"/>
        <w:jc w:val="center"/>
        <w:rPr>
          <w:sz w:val="28"/>
          <w:szCs w:val="28"/>
        </w:rPr>
      </w:pPr>
      <w:r>
        <w:rPr>
          <w:noProof/>
          <w:sz w:val="28"/>
          <w:szCs w:val="28"/>
        </w:rPr>
        <w:drawing>
          <wp:inline distT="0" distB="0" distL="0" distR="0">
            <wp:extent cx="3564467" cy="3564467"/>
            <wp:effectExtent l="19050" t="0" r="0" b="0"/>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441" cstate="print"/>
                    <a:srcRect/>
                    <a:stretch>
                      <a:fillRect/>
                    </a:stretch>
                  </pic:blipFill>
                  <pic:spPr bwMode="auto">
                    <a:xfrm>
                      <a:off x="0" y="0"/>
                      <a:ext cx="3566944" cy="3566944"/>
                    </a:xfrm>
                    <a:prstGeom prst="rect">
                      <a:avLst/>
                    </a:prstGeom>
                    <a:noFill/>
                    <a:ln w="9525">
                      <a:noFill/>
                      <a:miter lim="800000"/>
                      <a:headEnd/>
                      <a:tailEnd/>
                    </a:ln>
                  </pic:spPr>
                </pic:pic>
              </a:graphicData>
            </a:graphic>
          </wp:inline>
        </w:drawing>
      </w:r>
    </w:p>
    <w:p w:rsidR="00601E9C" w:rsidRPr="009F61F3" w:rsidRDefault="00601E9C" w:rsidP="00601E9C">
      <w:pPr>
        <w:pStyle w:val="aff1"/>
        <w:spacing w:after="0" w:line="360" w:lineRule="auto"/>
        <w:ind w:left="0"/>
        <w:jc w:val="center"/>
        <w:rPr>
          <w:color w:val="000000"/>
          <w:sz w:val="28"/>
          <w:szCs w:val="28"/>
          <w:lang w:val="uk-UA"/>
        </w:rPr>
      </w:pPr>
      <w:r w:rsidRPr="009F61F3">
        <w:rPr>
          <w:color w:val="000000"/>
          <w:sz w:val="28"/>
          <w:szCs w:val="28"/>
          <w:lang w:val="uk-UA"/>
        </w:rPr>
        <w:t xml:space="preserve">Рис. </w:t>
      </w:r>
      <w:r w:rsidRPr="00BF3AF8">
        <w:rPr>
          <w:color w:val="000000"/>
          <w:sz w:val="28"/>
          <w:szCs w:val="28"/>
        </w:rPr>
        <w:t>4.</w:t>
      </w:r>
      <w:r w:rsidRPr="009F61F3">
        <w:rPr>
          <w:color w:val="000000"/>
          <w:sz w:val="28"/>
          <w:szCs w:val="28"/>
          <w:lang w:val="uk-UA"/>
        </w:rPr>
        <w:t xml:space="preserve">2. </w:t>
      </w:r>
      <w:r w:rsidRPr="009F61F3">
        <w:rPr>
          <w:sz w:val="28"/>
          <w:szCs w:val="28"/>
          <w:lang w:val="uk-UA"/>
        </w:rPr>
        <w:t>Дійсна частотна характеристика</w:t>
      </w:r>
      <w:r w:rsidRPr="009F61F3">
        <w:rPr>
          <w:color w:val="000000"/>
          <w:sz w:val="28"/>
          <w:szCs w:val="28"/>
          <w:lang w:val="uk-UA"/>
        </w:rPr>
        <w:t xml:space="preserve"> еквівалентного об’єкта</w:t>
      </w:r>
    </w:p>
    <w:p w:rsidR="00601E9C" w:rsidRPr="00BC36E2" w:rsidRDefault="00601E9C" w:rsidP="00601E9C">
      <w:pPr>
        <w:spacing w:line="360" w:lineRule="auto"/>
        <w:ind w:firstLine="709"/>
        <w:rPr>
          <w:b/>
          <w:sz w:val="28"/>
          <w:szCs w:val="28"/>
        </w:rPr>
      </w:pPr>
    </w:p>
    <w:p w:rsidR="00601E9C" w:rsidRPr="009F61F3" w:rsidRDefault="00601E9C" w:rsidP="00601E9C">
      <w:pPr>
        <w:pStyle w:val="aff1"/>
        <w:spacing w:after="0" w:line="360" w:lineRule="auto"/>
        <w:ind w:left="0" w:firstLine="709"/>
        <w:jc w:val="both"/>
        <w:rPr>
          <w:sz w:val="28"/>
          <w:szCs w:val="28"/>
        </w:rPr>
      </w:pPr>
      <w:r w:rsidRPr="009F61F3">
        <w:rPr>
          <w:sz w:val="28"/>
          <w:szCs w:val="28"/>
          <w:lang w:val="uk-UA"/>
        </w:rPr>
        <w:t>З графіка на рисунку 4.2. видно, що частота переходу</w:t>
      </w:r>
      <w:r w:rsidRPr="009F61F3">
        <w:rPr>
          <w:iCs/>
          <w:sz w:val="28"/>
          <w:szCs w:val="28"/>
          <w:lang w:val="uk-UA"/>
        </w:rPr>
        <w:t xml:space="preserve"> ДЧХ через частотну :</w:t>
      </w:r>
    </w:p>
    <w:p w:rsidR="00601E9C" w:rsidRPr="001D037E" w:rsidRDefault="00601E9C" w:rsidP="00601E9C">
      <w:pPr>
        <w:autoSpaceDE w:val="0"/>
        <w:autoSpaceDN w:val="0"/>
        <w:adjustRightInd w:val="0"/>
        <w:spacing w:line="360" w:lineRule="auto"/>
        <w:ind w:firstLine="709"/>
        <w:rPr>
          <w:rFonts w:eastAsiaTheme="minorHAnsi"/>
          <w:lang w:eastAsia="en-US"/>
        </w:rPr>
      </w:pPr>
      <w:r w:rsidRPr="001D037E">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rPr>
        <w:drawing>
          <wp:inline distT="0" distB="0" distL="0" distR="0">
            <wp:extent cx="660400" cy="160655"/>
            <wp:effectExtent l="19050" t="0" r="6350" b="0"/>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442" cstate="print"/>
                    <a:srcRect/>
                    <a:stretch>
                      <a:fillRect/>
                    </a:stretch>
                  </pic:blipFill>
                  <pic:spPr bwMode="auto">
                    <a:xfrm>
                      <a:off x="0" y="0"/>
                      <a:ext cx="660400" cy="160655"/>
                    </a:xfrm>
                    <a:prstGeom prst="rect">
                      <a:avLst/>
                    </a:prstGeom>
                    <a:noFill/>
                    <a:ln w="9525">
                      <a:noFill/>
                      <a:miter lim="800000"/>
                      <a:headEnd/>
                      <a:tailEnd/>
                    </a:ln>
                  </pic:spPr>
                </pic:pic>
              </a:graphicData>
            </a:graphic>
          </wp:inline>
        </w:drawing>
      </w:r>
    </w:p>
    <w:p w:rsidR="00601E9C" w:rsidRPr="001D037E" w:rsidRDefault="00601E9C" w:rsidP="00601E9C">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7"/>
        </w:rPr>
        <w:lastRenderedPageBreak/>
        <w:drawing>
          <wp:inline distT="0" distB="0" distL="0" distR="0">
            <wp:extent cx="533400" cy="160655"/>
            <wp:effectExtent l="19050" t="0" r="0" b="0"/>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443" cstate="print"/>
                    <a:srcRect/>
                    <a:stretch>
                      <a:fillRect/>
                    </a:stretch>
                  </pic:blipFill>
                  <pic:spPr bwMode="auto">
                    <a:xfrm>
                      <a:off x="0" y="0"/>
                      <a:ext cx="533400" cy="160655"/>
                    </a:xfrm>
                    <a:prstGeom prst="rect">
                      <a:avLst/>
                    </a:prstGeom>
                    <a:noFill/>
                    <a:ln w="9525">
                      <a:noFill/>
                      <a:miter lim="800000"/>
                      <a:headEnd/>
                      <a:tailEnd/>
                    </a:ln>
                  </pic:spPr>
                </pic:pic>
              </a:graphicData>
            </a:graphic>
          </wp:inline>
        </w:drawing>
      </w:r>
    </w:p>
    <w:p w:rsidR="00601E9C" w:rsidRPr="00587502" w:rsidRDefault="00601E9C" w:rsidP="00601E9C">
      <w:pPr>
        <w:pStyle w:val="aff1"/>
        <w:tabs>
          <w:tab w:val="left" w:pos="1843"/>
        </w:tabs>
        <w:spacing w:after="0" w:line="360" w:lineRule="auto"/>
        <w:ind w:left="0" w:firstLine="709"/>
        <w:rPr>
          <w:sz w:val="28"/>
          <w:szCs w:val="28"/>
        </w:rPr>
      </w:pPr>
      <w:proofErr w:type="gramStart"/>
      <w:r>
        <w:rPr>
          <w:sz w:val="28"/>
          <w:szCs w:val="28"/>
        </w:rPr>
        <w:t>П</w:t>
      </w:r>
      <w:proofErr w:type="gramEnd"/>
      <w:r>
        <w:rPr>
          <w:sz w:val="28"/>
          <w:szCs w:val="28"/>
        </w:rPr>
        <w:t>ідстави</w:t>
      </w:r>
      <w:r>
        <w:rPr>
          <w:sz w:val="28"/>
          <w:szCs w:val="28"/>
          <w:lang w:val="uk-UA"/>
        </w:rPr>
        <w:t>мо</w:t>
      </w:r>
      <w:r w:rsidRPr="009F61F3">
        <w:rPr>
          <w:sz w:val="28"/>
          <w:szCs w:val="28"/>
        </w:rPr>
        <w:t xml:space="preserve"> частоту </w:t>
      </w:r>
      <w:r w:rsidRPr="009F61F3">
        <w:rPr>
          <w:position w:val="-10"/>
          <w:sz w:val="28"/>
          <w:szCs w:val="28"/>
        </w:rPr>
        <w:object w:dxaOrig="320" w:dyaOrig="300">
          <v:shape id="_x0000_i1150" type="#_x0000_t75" style="width:20.55pt;height:19.8pt" o:ole="">
            <v:imagedata r:id="rId444" o:title=""/>
          </v:shape>
          <o:OLEObject Type="Embed" ProgID="Equation.3" ShapeID="_x0000_i1150" DrawAspect="Content" ObjectID="_1686716784" r:id="rId445"/>
        </w:object>
      </w:r>
      <w:r w:rsidRPr="009F61F3">
        <w:rPr>
          <w:sz w:val="28"/>
          <w:szCs w:val="28"/>
        </w:rPr>
        <w:t xml:space="preserve"> в рівняння </w:t>
      </w:r>
      <w:r w:rsidRPr="009F61F3">
        <w:rPr>
          <w:sz w:val="28"/>
          <w:szCs w:val="28"/>
          <w:lang w:val="en-US"/>
        </w:rPr>
        <w:t>N</w:t>
      </w:r>
      <w:r w:rsidRPr="00A90B18">
        <w:rPr>
          <w:sz w:val="28"/>
          <w:szCs w:val="28"/>
        </w:rPr>
        <w:t>2</w:t>
      </w:r>
      <w:r w:rsidRPr="009F61F3">
        <w:rPr>
          <w:sz w:val="28"/>
          <w:szCs w:val="28"/>
          <w:lang w:val="uk-UA"/>
        </w:rPr>
        <w:t>, з якого знайдемо постійну часу Т022</w:t>
      </w:r>
      <w:r w:rsidRPr="009F61F3">
        <w:rPr>
          <w:sz w:val="28"/>
          <w:szCs w:val="28"/>
        </w:rPr>
        <w:t>:</w:t>
      </w:r>
    </w:p>
    <w:p w:rsidR="00601E9C" w:rsidRPr="001D037E" w:rsidRDefault="00601E9C" w:rsidP="00601E9C">
      <w:pPr>
        <w:autoSpaceDE w:val="0"/>
        <w:autoSpaceDN w:val="0"/>
        <w:adjustRightInd w:val="0"/>
        <w:spacing w:line="360" w:lineRule="auto"/>
        <w:ind w:firstLine="709"/>
        <w:rPr>
          <w:rFonts w:eastAsiaTheme="minorHAnsi"/>
          <w:lang w:eastAsia="en-US"/>
        </w:rPr>
      </w:pPr>
      <w:r w:rsidRPr="001D037E">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8"/>
        </w:rPr>
        <w:drawing>
          <wp:inline distT="0" distB="0" distL="0" distR="0">
            <wp:extent cx="728345" cy="372745"/>
            <wp:effectExtent l="19050" t="0" r="0" b="0"/>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446" cstate="print"/>
                    <a:srcRect/>
                    <a:stretch>
                      <a:fillRect/>
                    </a:stretch>
                  </pic:blipFill>
                  <pic:spPr bwMode="auto">
                    <a:xfrm>
                      <a:off x="0" y="0"/>
                      <a:ext cx="728345" cy="372745"/>
                    </a:xfrm>
                    <a:prstGeom prst="rect">
                      <a:avLst/>
                    </a:prstGeom>
                    <a:noFill/>
                    <a:ln w="9525">
                      <a:noFill/>
                      <a:miter lim="800000"/>
                      <a:headEnd/>
                      <a:tailEnd/>
                    </a:ln>
                  </pic:spPr>
                </pic:pic>
              </a:graphicData>
            </a:graphic>
          </wp:inline>
        </w:drawing>
      </w:r>
    </w:p>
    <w:p w:rsidR="00601E9C" w:rsidRPr="001D037E" w:rsidRDefault="00601E9C" w:rsidP="00601E9C">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7"/>
        </w:rPr>
        <w:drawing>
          <wp:inline distT="0" distB="0" distL="0" distR="0">
            <wp:extent cx="753745" cy="160655"/>
            <wp:effectExtent l="19050" t="0" r="8255" b="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447" cstate="print"/>
                    <a:srcRect/>
                    <a:stretch>
                      <a:fillRect/>
                    </a:stretch>
                  </pic:blipFill>
                  <pic:spPr bwMode="auto">
                    <a:xfrm>
                      <a:off x="0" y="0"/>
                      <a:ext cx="753745" cy="160655"/>
                    </a:xfrm>
                    <a:prstGeom prst="rect">
                      <a:avLst/>
                    </a:prstGeom>
                    <a:noFill/>
                    <a:ln w="9525">
                      <a:noFill/>
                      <a:miter lim="800000"/>
                      <a:headEnd/>
                      <a:tailEnd/>
                    </a:ln>
                  </pic:spPr>
                </pic:pic>
              </a:graphicData>
            </a:graphic>
          </wp:inline>
        </w:drawing>
      </w:r>
    </w:p>
    <w:p w:rsidR="00601E9C" w:rsidRPr="001D037E" w:rsidRDefault="00601E9C" w:rsidP="00601E9C">
      <w:pPr>
        <w:autoSpaceDE w:val="0"/>
        <w:autoSpaceDN w:val="0"/>
        <w:adjustRightInd w:val="0"/>
        <w:spacing w:line="360" w:lineRule="auto"/>
        <w:ind w:firstLine="709"/>
        <w:rPr>
          <w:rFonts w:eastAsiaTheme="minorHAnsi"/>
          <w:lang w:eastAsia="en-US"/>
        </w:rPr>
      </w:pPr>
      <w:r w:rsidRPr="001D037E">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rPr>
        <w:drawing>
          <wp:inline distT="0" distB="0" distL="0" distR="0">
            <wp:extent cx="922655" cy="160655"/>
            <wp:effectExtent l="19050" t="0" r="0" b="0"/>
            <wp:docPr id="1219" name="Рисунок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448" cstate="print"/>
                    <a:srcRect/>
                    <a:stretch>
                      <a:fillRect/>
                    </a:stretch>
                  </pic:blipFill>
                  <pic:spPr bwMode="auto">
                    <a:xfrm>
                      <a:off x="0" y="0"/>
                      <a:ext cx="922655" cy="160655"/>
                    </a:xfrm>
                    <a:prstGeom prst="rect">
                      <a:avLst/>
                    </a:prstGeom>
                    <a:noFill/>
                    <a:ln w="9525">
                      <a:noFill/>
                      <a:miter lim="800000"/>
                      <a:headEnd/>
                      <a:tailEnd/>
                    </a:ln>
                  </pic:spPr>
                </pic:pic>
              </a:graphicData>
            </a:graphic>
          </wp:inline>
        </w:drawing>
      </w:r>
    </w:p>
    <w:p w:rsidR="00601E9C" w:rsidRPr="001D037E" w:rsidRDefault="00601E9C" w:rsidP="00601E9C">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7"/>
        </w:rPr>
        <w:drawing>
          <wp:inline distT="0" distB="0" distL="0" distR="0">
            <wp:extent cx="804545" cy="160655"/>
            <wp:effectExtent l="19050" t="0" r="0" b="0"/>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449" cstate="print"/>
                    <a:srcRect/>
                    <a:stretch>
                      <a:fillRect/>
                    </a:stretch>
                  </pic:blipFill>
                  <pic:spPr bwMode="auto">
                    <a:xfrm>
                      <a:off x="0" y="0"/>
                      <a:ext cx="804545" cy="160655"/>
                    </a:xfrm>
                    <a:prstGeom prst="rect">
                      <a:avLst/>
                    </a:prstGeom>
                    <a:noFill/>
                    <a:ln w="9525">
                      <a:noFill/>
                      <a:miter lim="800000"/>
                      <a:headEnd/>
                      <a:tailEnd/>
                    </a:ln>
                  </pic:spPr>
                </pic:pic>
              </a:graphicData>
            </a:graphic>
          </wp:inline>
        </w:drawing>
      </w:r>
    </w:p>
    <w:p w:rsidR="00601E9C" w:rsidRPr="001D037E" w:rsidRDefault="00601E9C" w:rsidP="00601E9C">
      <w:pPr>
        <w:autoSpaceDE w:val="0"/>
        <w:autoSpaceDN w:val="0"/>
        <w:adjustRightInd w:val="0"/>
        <w:spacing w:line="360" w:lineRule="auto"/>
        <w:ind w:firstLine="709"/>
        <w:rPr>
          <w:rFonts w:eastAsiaTheme="minorHAnsi"/>
          <w:lang w:eastAsia="en-US"/>
        </w:rPr>
      </w:pPr>
      <w:r w:rsidRPr="001D037E">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rPr>
        <w:drawing>
          <wp:inline distT="0" distB="0" distL="0" distR="0">
            <wp:extent cx="694055" cy="160655"/>
            <wp:effectExtent l="19050" t="0" r="0" b="0"/>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450" cstate="print"/>
                    <a:srcRect/>
                    <a:stretch>
                      <a:fillRect/>
                    </a:stretch>
                  </pic:blipFill>
                  <pic:spPr bwMode="auto">
                    <a:xfrm>
                      <a:off x="0" y="0"/>
                      <a:ext cx="694055" cy="160655"/>
                    </a:xfrm>
                    <a:prstGeom prst="rect">
                      <a:avLst/>
                    </a:prstGeom>
                    <a:noFill/>
                    <a:ln w="9525">
                      <a:noFill/>
                      <a:miter lim="800000"/>
                      <a:headEnd/>
                      <a:tailEnd/>
                    </a:ln>
                  </pic:spPr>
                </pic:pic>
              </a:graphicData>
            </a:graphic>
          </wp:inline>
        </w:drawing>
      </w:r>
    </w:p>
    <w:p w:rsidR="00601E9C" w:rsidRPr="001D037E" w:rsidRDefault="00601E9C" w:rsidP="00601E9C">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7"/>
        </w:rPr>
        <w:drawing>
          <wp:inline distT="0" distB="0" distL="0" distR="0">
            <wp:extent cx="575945" cy="160655"/>
            <wp:effectExtent l="19050" t="0" r="0" b="0"/>
            <wp:docPr id="1227"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451" cstate="print"/>
                    <a:srcRect/>
                    <a:stretch>
                      <a:fillRect/>
                    </a:stretch>
                  </pic:blipFill>
                  <pic:spPr bwMode="auto">
                    <a:xfrm>
                      <a:off x="0" y="0"/>
                      <a:ext cx="575945" cy="160655"/>
                    </a:xfrm>
                    <a:prstGeom prst="rect">
                      <a:avLst/>
                    </a:prstGeom>
                    <a:noFill/>
                    <a:ln w="9525">
                      <a:noFill/>
                      <a:miter lim="800000"/>
                      <a:headEnd/>
                      <a:tailEnd/>
                    </a:ln>
                  </pic:spPr>
                </pic:pic>
              </a:graphicData>
            </a:graphic>
          </wp:inline>
        </w:drawing>
      </w:r>
    </w:p>
    <w:p w:rsidR="00601E9C" w:rsidRPr="00CF7F93" w:rsidRDefault="00601E9C" w:rsidP="00601E9C">
      <w:pPr>
        <w:spacing w:line="360" w:lineRule="auto"/>
        <w:ind w:firstLine="709"/>
        <w:jc w:val="both"/>
        <w:rPr>
          <w:rFonts w:eastAsiaTheme="minorEastAsia"/>
          <w:sz w:val="28"/>
          <w:szCs w:val="28"/>
        </w:rPr>
      </w:pPr>
      <w:r w:rsidRPr="00CF7F93">
        <w:rPr>
          <w:rFonts w:eastAsiaTheme="minorEastAsia"/>
          <w:iCs/>
          <w:sz w:val="28"/>
          <w:szCs w:val="28"/>
        </w:rPr>
        <w:t xml:space="preserve">Значення множника </w:t>
      </w:r>
      <m:oMath>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1</m:t>
            </m:r>
          </m:sub>
        </m:sSub>
        <m:d>
          <m:dPr>
            <m:ctrlPr>
              <w:rPr>
                <w:rFonts w:ascii="Cambria Math" w:hAnsi="Cambria Math"/>
                <w:sz w:val="28"/>
                <w:szCs w:val="28"/>
              </w:rPr>
            </m:ctrlPr>
          </m:dPr>
          <m:e>
            <m:r>
              <w:rPr>
                <w:rFonts w:ascii="Cambria Math" w:hAnsi="Cambria Math"/>
                <w:sz w:val="28"/>
                <w:szCs w:val="28"/>
              </w:rPr>
              <m:t>w</m:t>
            </m:r>
          </m:e>
        </m:d>
      </m:oMath>
      <w:r w:rsidRPr="00CF7F93">
        <w:rPr>
          <w:rFonts w:eastAsiaTheme="minorEastAsia"/>
          <w:sz w:val="28"/>
          <w:szCs w:val="28"/>
        </w:rPr>
        <w:t xml:space="preserve"> знаходжу при </w:t>
      </w:r>
      <m:oMath>
        <m:r>
          <w:rPr>
            <w:rFonts w:ascii="Cambria Math" w:hAnsi="Cambria Math"/>
            <w:sz w:val="28"/>
            <w:szCs w:val="28"/>
          </w:rPr>
          <m:t>w=0</m:t>
        </m:r>
      </m:oMath>
      <w:r w:rsidRPr="00CF7F93">
        <w:rPr>
          <w:rFonts w:eastAsiaTheme="minorEastAsia"/>
          <w:sz w:val="28"/>
          <w:szCs w:val="28"/>
        </w:rPr>
        <w:t xml:space="preserve"> з </w:t>
      </w:r>
      <w:proofErr w:type="gramStart"/>
      <w:r w:rsidRPr="00CF7F93">
        <w:rPr>
          <w:rFonts w:eastAsiaTheme="minorEastAsia"/>
          <w:sz w:val="28"/>
          <w:szCs w:val="28"/>
        </w:rPr>
        <w:t>р</w:t>
      </w:r>
      <w:proofErr w:type="gramEnd"/>
      <w:r w:rsidRPr="00CF7F93">
        <w:rPr>
          <w:rFonts w:eastAsiaTheme="minorEastAsia"/>
          <w:sz w:val="28"/>
          <w:szCs w:val="28"/>
        </w:rPr>
        <w:t>івняння УЧХ:</w:t>
      </w:r>
    </w:p>
    <w:p w:rsidR="00601E9C" w:rsidRPr="002508BD" w:rsidRDefault="00601E9C" w:rsidP="00601E9C">
      <w:pPr>
        <w:autoSpaceDE w:val="0"/>
        <w:autoSpaceDN w:val="0"/>
        <w:adjustRightInd w:val="0"/>
        <w:spacing w:line="360" w:lineRule="auto"/>
        <w:ind w:firstLine="709"/>
        <w:rPr>
          <w:rFonts w:eastAsiaTheme="minorHAnsi"/>
          <w:lang w:eastAsia="en-US"/>
        </w:rPr>
      </w:pPr>
      <w:r w:rsidRPr="002508BD">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8"/>
        </w:rPr>
        <w:drawing>
          <wp:inline distT="0" distB="0" distL="0" distR="0">
            <wp:extent cx="1143000" cy="372745"/>
            <wp:effectExtent l="19050" t="0" r="0" b="0"/>
            <wp:docPr id="1230" name="Рисунок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452" cstate="print"/>
                    <a:srcRect/>
                    <a:stretch>
                      <a:fillRect/>
                    </a:stretch>
                  </pic:blipFill>
                  <pic:spPr bwMode="auto">
                    <a:xfrm>
                      <a:off x="0" y="0"/>
                      <a:ext cx="1143000" cy="37274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7"/>
        </w:rPr>
        <w:drawing>
          <wp:inline distT="0" distB="0" distL="0" distR="0">
            <wp:extent cx="1168400" cy="160655"/>
            <wp:effectExtent l="19050" t="0" r="0" b="0"/>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453" cstate="print"/>
                    <a:srcRect/>
                    <a:stretch>
                      <a:fillRect/>
                    </a:stretch>
                  </pic:blipFill>
                  <pic:spPr bwMode="auto">
                    <a:xfrm>
                      <a:off x="0" y="0"/>
                      <a:ext cx="1168400" cy="160655"/>
                    </a:xfrm>
                    <a:prstGeom prst="rect">
                      <a:avLst/>
                    </a:prstGeom>
                    <a:noFill/>
                    <a:ln w="9525">
                      <a:noFill/>
                      <a:miter lim="800000"/>
                      <a:headEnd/>
                      <a:tailEnd/>
                    </a:ln>
                  </pic:spPr>
                </pic:pic>
              </a:graphicData>
            </a:graphic>
          </wp:inline>
        </w:drawing>
      </w:r>
    </w:p>
    <w:p w:rsidR="00601E9C" w:rsidRPr="00CF7F93" w:rsidRDefault="00601E9C" w:rsidP="00601E9C">
      <w:pPr>
        <w:autoSpaceDE w:val="0"/>
        <w:autoSpaceDN w:val="0"/>
        <w:adjustRightInd w:val="0"/>
        <w:spacing w:line="360" w:lineRule="auto"/>
        <w:ind w:firstLine="709"/>
        <w:jc w:val="both"/>
        <w:rPr>
          <w:rFonts w:eastAsiaTheme="minorHAnsi"/>
          <w:sz w:val="28"/>
          <w:szCs w:val="28"/>
          <w:lang w:val="uk-UA" w:eastAsia="en-US"/>
        </w:rPr>
      </w:pPr>
      <w:r w:rsidRPr="00CF7F93">
        <w:rPr>
          <w:rFonts w:eastAsiaTheme="minorHAnsi"/>
          <w:sz w:val="28"/>
          <w:szCs w:val="28"/>
          <w:lang w:eastAsia="en-US"/>
        </w:rPr>
        <w:t>Відповідно</w:t>
      </w:r>
      <w:r w:rsidRPr="00CF7F93">
        <w:rPr>
          <w:rFonts w:eastAsiaTheme="minorHAnsi"/>
          <w:sz w:val="28"/>
          <w:szCs w:val="28"/>
          <w:lang w:val="en-US" w:eastAsia="en-US"/>
        </w:rPr>
        <w:t xml:space="preserve"> T01 </w:t>
      </w:r>
      <w:r w:rsidRPr="00CF7F93">
        <w:rPr>
          <w:rFonts w:eastAsiaTheme="minorHAnsi"/>
          <w:sz w:val="28"/>
          <w:szCs w:val="28"/>
          <w:lang w:val="uk-UA" w:eastAsia="en-US"/>
        </w:rPr>
        <w:t>буде:</w:t>
      </w:r>
    </w:p>
    <w:p w:rsidR="00601E9C" w:rsidRPr="002508BD" w:rsidRDefault="00601E9C" w:rsidP="00601E9C">
      <w:pPr>
        <w:autoSpaceDE w:val="0"/>
        <w:autoSpaceDN w:val="0"/>
        <w:adjustRightInd w:val="0"/>
        <w:spacing w:line="360" w:lineRule="auto"/>
        <w:ind w:firstLine="709"/>
        <w:rPr>
          <w:rFonts w:eastAsiaTheme="minorHAnsi"/>
          <w:lang w:eastAsia="en-US"/>
        </w:rPr>
      </w:pPr>
      <w:r w:rsidRPr="002508BD">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rPr>
        <w:drawing>
          <wp:inline distT="0" distB="0" distL="0" distR="0">
            <wp:extent cx="779145" cy="160655"/>
            <wp:effectExtent l="19050" t="0" r="1905" b="0"/>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454" cstate="print"/>
                    <a:srcRect/>
                    <a:stretch>
                      <a:fillRect/>
                    </a:stretch>
                  </pic:blipFill>
                  <pic:spPr bwMode="auto">
                    <a:xfrm>
                      <a:off x="0" y="0"/>
                      <a:ext cx="779145"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7"/>
        </w:rPr>
        <w:drawing>
          <wp:inline distT="0" distB="0" distL="0" distR="0">
            <wp:extent cx="660400" cy="160655"/>
            <wp:effectExtent l="19050" t="0" r="6350" b="0"/>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455" cstate="print"/>
                    <a:srcRect/>
                    <a:stretch>
                      <a:fillRect/>
                    </a:stretch>
                  </pic:blipFill>
                  <pic:spPr bwMode="auto">
                    <a:xfrm>
                      <a:off x="0" y="0"/>
                      <a:ext cx="660400" cy="160655"/>
                    </a:xfrm>
                    <a:prstGeom prst="rect">
                      <a:avLst/>
                    </a:prstGeom>
                    <a:noFill/>
                    <a:ln w="9525">
                      <a:noFill/>
                      <a:miter lim="800000"/>
                      <a:headEnd/>
                      <a:tailEnd/>
                    </a:ln>
                  </pic:spPr>
                </pic:pic>
              </a:graphicData>
            </a:graphic>
          </wp:inline>
        </w:drawing>
      </w:r>
    </w:p>
    <w:p w:rsidR="00601E9C" w:rsidRDefault="00601E9C" w:rsidP="00601E9C">
      <w:pPr>
        <w:pStyle w:val="aff1"/>
        <w:spacing w:after="0" w:line="360" w:lineRule="auto"/>
        <w:ind w:left="0" w:firstLine="709"/>
        <w:jc w:val="both"/>
        <w:rPr>
          <w:sz w:val="28"/>
          <w:szCs w:val="28"/>
          <w:lang w:val="uk-UA"/>
        </w:rPr>
      </w:pPr>
      <w:r w:rsidRPr="009F61F3">
        <w:rPr>
          <w:sz w:val="28"/>
          <w:szCs w:val="28"/>
          <w:lang w:val="uk-UA"/>
        </w:rPr>
        <w:t>Підставивши частоту переходу у розрахунок знайдемо постійні часу та підставимо їх у ідентифіковане характеристичне рівняння еквівалентного об'єкта керування, яке має вигляд:</w:t>
      </w:r>
    </w:p>
    <w:p w:rsidR="00601E9C" w:rsidRPr="009F61F3" w:rsidRDefault="00601E9C" w:rsidP="00601E9C">
      <w:pPr>
        <w:pStyle w:val="aff1"/>
        <w:spacing w:after="0" w:line="360" w:lineRule="auto"/>
        <w:ind w:left="0" w:firstLine="709"/>
        <w:jc w:val="both"/>
        <w:rPr>
          <w:sz w:val="28"/>
          <w:szCs w:val="28"/>
          <w:lang w:val="uk-UA"/>
        </w:rPr>
      </w:pPr>
    </w:p>
    <w:p w:rsidR="00601E9C" w:rsidRDefault="00601E9C" w:rsidP="00601E9C">
      <w:pPr>
        <w:pStyle w:val="aff1"/>
        <w:spacing w:after="0" w:line="360" w:lineRule="auto"/>
        <w:ind w:left="0" w:firstLine="709"/>
        <w:jc w:val="right"/>
        <w:rPr>
          <w:sz w:val="28"/>
          <w:szCs w:val="28"/>
          <w:lang w:val="uk-UA"/>
        </w:rPr>
      </w:pPr>
      <w:r w:rsidRPr="009F61F3">
        <w:rPr>
          <w:position w:val="-12"/>
          <w:sz w:val="28"/>
          <w:szCs w:val="28"/>
          <w:lang w:val="uk-UA"/>
        </w:rPr>
        <w:object w:dxaOrig="2100" w:dyaOrig="420">
          <v:shape id="_x0000_i1151" type="#_x0000_t75" style="width:111.55pt;height:22.15pt" o:ole="">
            <v:imagedata r:id="rId456" o:title=""/>
          </v:shape>
          <o:OLEObject Type="Embed" ProgID="Equation.3" ShapeID="_x0000_i1151" DrawAspect="Content" ObjectID="_1686716785" r:id="rId457"/>
        </w:object>
      </w:r>
      <w:r w:rsidRPr="009F61F3">
        <w:rPr>
          <w:sz w:val="28"/>
          <w:szCs w:val="28"/>
          <w:lang w:val="uk-UA"/>
        </w:rPr>
        <w:t xml:space="preserve">                                        (4.</w:t>
      </w:r>
      <w:r w:rsidRPr="002A5470">
        <w:rPr>
          <w:sz w:val="28"/>
          <w:szCs w:val="28"/>
        </w:rPr>
        <w:t>2</w:t>
      </w:r>
      <w:r w:rsidRPr="009F61F3">
        <w:rPr>
          <w:sz w:val="28"/>
          <w:szCs w:val="28"/>
          <w:lang w:val="uk-UA"/>
        </w:rPr>
        <w:t>)</w:t>
      </w:r>
    </w:p>
    <w:p w:rsidR="00601E9C" w:rsidRPr="009F61F3" w:rsidRDefault="00601E9C" w:rsidP="00601E9C">
      <w:pPr>
        <w:pStyle w:val="aff1"/>
        <w:spacing w:after="0" w:line="360" w:lineRule="auto"/>
        <w:ind w:left="0" w:firstLine="709"/>
        <w:jc w:val="right"/>
        <w:rPr>
          <w:sz w:val="28"/>
          <w:szCs w:val="28"/>
          <w:lang w:val="uk-UA"/>
        </w:rPr>
      </w:pPr>
    </w:p>
    <w:p w:rsidR="00601E9C" w:rsidRPr="00B65860" w:rsidRDefault="00601E9C" w:rsidP="00601E9C">
      <w:pPr>
        <w:spacing w:line="360" w:lineRule="auto"/>
        <w:ind w:firstLine="709"/>
        <w:jc w:val="both"/>
        <w:rPr>
          <w:sz w:val="28"/>
          <w:szCs w:val="28"/>
        </w:rPr>
      </w:pPr>
      <w:r>
        <w:rPr>
          <w:sz w:val="28"/>
          <w:szCs w:val="28"/>
          <w:lang w:val="uk-UA"/>
        </w:rPr>
        <w:t>Тоді передавальна функція еквівалентного об’єкта буде:</w:t>
      </w:r>
    </w:p>
    <w:p w:rsidR="00601E9C" w:rsidRPr="002508BD" w:rsidRDefault="00601E9C" w:rsidP="00601E9C">
      <w:pPr>
        <w:autoSpaceDE w:val="0"/>
        <w:autoSpaceDN w:val="0"/>
        <w:adjustRightInd w:val="0"/>
        <w:spacing w:line="360" w:lineRule="auto"/>
        <w:ind w:firstLine="709"/>
        <w:rPr>
          <w:rFonts w:eastAsiaTheme="minorHAnsi"/>
          <w:lang w:eastAsia="en-US"/>
        </w:rPr>
      </w:pPr>
      <w:r w:rsidRPr="002508BD">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8"/>
        </w:rPr>
        <w:drawing>
          <wp:inline distT="0" distB="0" distL="0" distR="0">
            <wp:extent cx="3522345" cy="406400"/>
            <wp:effectExtent l="19050" t="0" r="1905" b="0"/>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458" cstate="print"/>
                    <a:srcRect/>
                    <a:stretch>
                      <a:fillRect/>
                    </a:stretch>
                  </pic:blipFill>
                  <pic:spPr bwMode="auto">
                    <a:xfrm>
                      <a:off x="0" y="0"/>
                      <a:ext cx="3522345" cy="406400"/>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28"/>
        </w:rPr>
        <w:drawing>
          <wp:inline distT="0" distB="0" distL="0" distR="0">
            <wp:extent cx="3403600" cy="406400"/>
            <wp:effectExtent l="19050" t="0" r="6350" b="0"/>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459" cstate="print"/>
                    <a:srcRect/>
                    <a:stretch>
                      <a:fillRect/>
                    </a:stretch>
                  </pic:blipFill>
                  <pic:spPr bwMode="auto">
                    <a:xfrm>
                      <a:off x="0" y="0"/>
                      <a:ext cx="3403600" cy="406400"/>
                    </a:xfrm>
                    <a:prstGeom prst="rect">
                      <a:avLst/>
                    </a:prstGeom>
                    <a:noFill/>
                    <a:ln w="9525">
                      <a:noFill/>
                      <a:miter lim="800000"/>
                      <a:headEnd/>
                      <a:tailEnd/>
                    </a:ln>
                  </pic:spPr>
                </pic:pic>
              </a:graphicData>
            </a:graphic>
          </wp:inline>
        </w:drawing>
      </w:r>
    </w:p>
    <w:p w:rsidR="00601E9C" w:rsidRPr="00486EC7" w:rsidRDefault="00601E9C" w:rsidP="00601E9C">
      <w:pPr>
        <w:pStyle w:val="aff1"/>
        <w:spacing w:after="0" w:line="360" w:lineRule="auto"/>
        <w:ind w:left="0" w:firstLine="709"/>
        <w:jc w:val="both"/>
        <w:rPr>
          <w:sz w:val="28"/>
          <w:szCs w:val="28"/>
          <w:lang w:val="uk-UA"/>
        </w:rPr>
      </w:pPr>
      <w:r>
        <w:rPr>
          <w:sz w:val="28"/>
          <w:szCs w:val="28"/>
          <w:lang w:val="uk-UA"/>
        </w:rPr>
        <w:t xml:space="preserve">ДЧХ, УЧХ, АЧХ та ФЧХ еквівалентного об’єкта показані на рисунках </w:t>
      </w:r>
      <w:r w:rsidRPr="00173396">
        <w:rPr>
          <w:sz w:val="28"/>
          <w:szCs w:val="28"/>
        </w:rPr>
        <w:t>4</w:t>
      </w:r>
      <w:r>
        <w:rPr>
          <w:sz w:val="28"/>
          <w:szCs w:val="28"/>
          <w:lang w:val="uk-UA"/>
        </w:rPr>
        <w:t>.3-</w:t>
      </w:r>
      <w:r w:rsidRPr="00173396">
        <w:rPr>
          <w:sz w:val="28"/>
          <w:szCs w:val="28"/>
        </w:rPr>
        <w:t>4</w:t>
      </w:r>
      <w:r>
        <w:rPr>
          <w:sz w:val="28"/>
          <w:szCs w:val="28"/>
          <w:lang w:val="uk-UA"/>
        </w:rPr>
        <w:t>.6.</w:t>
      </w:r>
    </w:p>
    <w:p w:rsidR="00601E9C" w:rsidRPr="002508BD" w:rsidRDefault="00601E9C" w:rsidP="00601E9C">
      <w:pPr>
        <w:pStyle w:val="aff1"/>
        <w:spacing w:after="0" w:line="360" w:lineRule="auto"/>
        <w:ind w:left="0" w:firstLine="709"/>
        <w:jc w:val="center"/>
        <w:rPr>
          <w:sz w:val="28"/>
          <w:szCs w:val="28"/>
          <w:lang w:val="uk-UA"/>
        </w:rPr>
      </w:pPr>
      <w:r>
        <w:rPr>
          <w:noProof/>
          <w:sz w:val="28"/>
          <w:szCs w:val="28"/>
        </w:rPr>
        <w:lastRenderedPageBreak/>
        <w:drawing>
          <wp:inline distT="0" distB="0" distL="0" distR="0">
            <wp:extent cx="3745230" cy="3745230"/>
            <wp:effectExtent l="19050" t="0" r="7620" b="0"/>
            <wp:docPr id="1242" name="Рисунок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460" cstate="print"/>
                    <a:srcRect/>
                    <a:stretch>
                      <a:fillRect/>
                    </a:stretch>
                  </pic:blipFill>
                  <pic:spPr bwMode="auto">
                    <a:xfrm>
                      <a:off x="0" y="0"/>
                      <a:ext cx="3753683" cy="3753683"/>
                    </a:xfrm>
                    <a:prstGeom prst="rect">
                      <a:avLst/>
                    </a:prstGeom>
                    <a:noFill/>
                    <a:ln w="9525">
                      <a:noFill/>
                      <a:miter lim="800000"/>
                      <a:headEnd/>
                      <a:tailEnd/>
                    </a:ln>
                  </pic:spPr>
                </pic:pic>
              </a:graphicData>
            </a:graphic>
          </wp:inline>
        </w:drawing>
      </w:r>
    </w:p>
    <w:p w:rsidR="00601E9C" w:rsidRDefault="00601E9C" w:rsidP="00601E9C">
      <w:pPr>
        <w:jc w:val="center"/>
        <w:rPr>
          <w:sz w:val="28"/>
          <w:szCs w:val="28"/>
          <w:lang w:val="uk-UA"/>
        </w:rPr>
      </w:pPr>
      <w:r>
        <w:rPr>
          <w:sz w:val="28"/>
          <w:szCs w:val="28"/>
          <w:lang w:val="uk-UA"/>
        </w:rPr>
        <w:t>Рис. 4.3</w:t>
      </w:r>
      <w:r w:rsidRPr="00F00FE1">
        <w:rPr>
          <w:sz w:val="28"/>
          <w:szCs w:val="28"/>
          <w:lang w:val="uk-UA"/>
        </w:rPr>
        <w:t>. Дійсна частотна характеристика</w:t>
      </w:r>
      <w:r>
        <w:rPr>
          <w:sz w:val="28"/>
          <w:szCs w:val="28"/>
          <w:lang w:val="uk-UA"/>
        </w:rPr>
        <w:t xml:space="preserve"> еквівалентного об’єкта</w:t>
      </w:r>
    </w:p>
    <w:p w:rsidR="00601E9C" w:rsidRPr="002A5470" w:rsidRDefault="00601E9C" w:rsidP="00601E9C">
      <w:pPr>
        <w:pStyle w:val="aff1"/>
        <w:spacing w:after="0" w:line="360" w:lineRule="auto"/>
        <w:ind w:left="0" w:firstLine="709"/>
        <w:jc w:val="both"/>
        <w:rPr>
          <w:sz w:val="28"/>
          <w:szCs w:val="28"/>
          <w:lang w:val="uk-UA"/>
        </w:rPr>
      </w:pPr>
    </w:p>
    <w:p w:rsidR="00601E9C" w:rsidRPr="002A5470" w:rsidRDefault="00601E9C" w:rsidP="00601E9C">
      <w:pPr>
        <w:pStyle w:val="aff1"/>
        <w:spacing w:after="0" w:line="360" w:lineRule="auto"/>
        <w:ind w:left="0" w:firstLine="709"/>
        <w:jc w:val="center"/>
        <w:rPr>
          <w:sz w:val="28"/>
          <w:szCs w:val="28"/>
        </w:rPr>
      </w:pPr>
      <w:r>
        <w:rPr>
          <w:noProof/>
          <w:sz w:val="28"/>
          <w:szCs w:val="28"/>
        </w:rPr>
        <w:drawing>
          <wp:inline distT="0" distB="0" distL="0" distR="0">
            <wp:extent cx="3750734" cy="3750734"/>
            <wp:effectExtent l="19050" t="0" r="2116" b="0"/>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461" cstate="print"/>
                    <a:srcRect/>
                    <a:stretch>
                      <a:fillRect/>
                    </a:stretch>
                  </pic:blipFill>
                  <pic:spPr bwMode="auto">
                    <a:xfrm>
                      <a:off x="0" y="0"/>
                      <a:ext cx="3755609" cy="3755609"/>
                    </a:xfrm>
                    <a:prstGeom prst="rect">
                      <a:avLst/>
                    </a:prstGeom>
                    <a:noFill/>
                    <a:ln w="9525">
                      <a:noFill/>
                      <a:miter lim="800000"/>
                      <a:headEnd/>
                      <a:tailEnd/>
                    </a:ln>
                  </pic:spPr>
                </pic:pic>
              </a:graphicData>
            </a:graphic>
          </wp:inline>
        </w:drawing>
      </w:r>
    </w:p>
    <w:p w:rsidR="00601E9C" w:rsidRPr="00B65860" w:rsidRDefault="00601E9C" w:rsidP="00601E9C">
      <w:pPr>
        <w:spacing w:line="360" w:lineRule="auto"/>
        <w:jc w:val="center"/>
        <w:rPr>
          <w:sz w:val="28"/>
          <w:szCs w:val="28"/>
        </w:rPr>
      </w:pPr>
      <w:r>
        <w:rPr>
          <w:sz w:val="28"/>
          <w:szCs w:val="28"/>
          <w:lang w:val="uk-UA"/>
        </w:rPr>
        <w:t>Рис. 4.</w:t>
      </w:r>
      <w:r w:rsidRPr="00173396">
        <w:rPr>
          <w:sz w:val="28"/>
          <w:szCs w:val="28"/>
        </w:rPr>
        <w:t>4</w:t>
      </w:r>
      <w:r w:rsidRPr="00F00FE1">
        <w:rPr>
          <w:sz w:val="28"/>
          <w:szCs w:val="28"/>
          <w:lang w:val="uk-UA"/>
        </w:rPr>
        <w:t>.</w:t>
      </w:r>
      <w:r w:rsidRPr="00173396">
        <w:rPr>
          <w:sz w:val="28"/>
          <w:szCs w:val="28"/>
        </w:rPr>
        <w:t xml:space="preserve"> </w:t>
      </w:r>
      <w:r w:rsidRPr="00F00FE1">
        <w:rPr>
          <w:sz w:val="28"/>
          <w:szCs w:val="28"/>
          <w:lang w:val="uk-UA"/>
        </w:rPr>
        <w:t>Уявна частотна характеристика</w:t>
      </w:r>
      <w:r>
        <w:rPr>
          <w:sz w:val="28"/>
          <w:szCs w:val="28"/>
          <w:lang w:val="uk-UA"/>
        </w:rPr>
        <w:t xml:space="preserve"> еквівалентного об’єкта</w:t>
      </w:r>
    </w:p>
    <w:p w:rsidR="00601E9C" w:rsidRPr="00BC36E2" w:rsidRDefault="00601E9C" w:rsidP="00601E9C">
      <w:pPr>
        <w:pStyle w:val="aff1"/>
        <w:spacing w:after="0" w:line="360" w:lineRule="auto"/>
        <w:ind w:left="0" w:firstLine="709"/>
        <w:jc w:val="both"/>
        <w:rPr>
          <w:sz w:val="28"/>
          <w:szCs w:val="28"/>
        </w:rPr>
      </w:pPr>
    </w:p>
    <w:p w:rsidR="00601E9C" w:rsidRPr="002A5470" w:rsidRDefault="00601E9C" w:rsidP="00601E9C">
      <w:pPr>
        <w:pStyle w:val="aff1"/>
        <w:spacing w:after="0" w:line="360" w:lineRule="auto"/>
        <w:ind w:left="0"/>
        <w:jc w:val="center"/>
        <w:rPr>
          <w:sz w:val="28"/>
          <w:szCs w:val="28"/>
          <w:lang w:val="en-US"/>
        </w:rPr>
      </w:pPr>
      <w:r>
        <w:rPr>
          <w:noProof/>
          <w:sz w:val="28"/>
          <w:szCs w:val="28"/>
        </w:rPr>
        <w:lastRenderedPageBreak/>
        <w:drawing>
          <wp:inline distT="0" distB="0" distL="0" distR="0">
            <wp:extent cx="3860800" cy="3860800"/>
            <wp:effectExtent l="19050" t="0" r="6350" b="0"/>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462" cstate="print"/>
                    <a:srcRect/>
                    <a:stretch>
                      <a:fillRect/>
                    </a:stretch>
                  </pic:blipFill>
                  <pic:spPr bwMode="auto">
                    <a:xfrm>
                      <a:off x="0" y="0"/>
                      <a:ext cx="3869419" cy="3869419"/>
                    </a:xfrm>
                    <a:prstGeom prst="rect">
                      <a:avLst/>
                    </a:prstGeom>
                    <a:noFill/>
                    <a:ln w="9525">
                      <a:noFill/>
                      <a:miter lim="800000"/>
                      <a:headEnd/>
                      <a:tailEnd/>
                    </a:ln>
                  </pic:spPr>
                </pic:pic>
              </a:graphicData>
            </a:graphic>
          </wp:inline>
        </w:drawing>
      </w:r>
    </w:p>
    <w:p w:rsidR="00601E9C" w:rsidRPr="00173396" w:rsidRDefault="00601E9C" w:rsidP="00601E9C">
      <w:pPr>
        <w:spacing w:line="360" w:lineRule="auto"/>
        <w:jc w:val="center"/>
        <w:rPr>
          <w:noProof/>
          <w:sz w:val="28"/>
          <w:szCs w:val="28"/>
        </w:rPr>
      </w:pPr>
      <w:r>
        <w:rPr>
          <w:sz w:val="28"/>
          <w:szCs w:val="28"/>
          <w:lang w:val="uk-UA"/>
        </w:rPr>
        <w:t>Рис. 4.</w:t>
      </w:r>
      <w:r w:rsidRPr="00173396">
        <w:rPr>
          <w:sz w:val="28"/>
          <w:szCs w:val="28"/>
        </w:rPr>
        <w:t>5</w:t>
      </w:r>
      <w:r w:rsidRPr="00F00FE1">
        <w:rPr>
          <w:sz w:val="28"/>
          <w:szCs w:val="28"/>
          <w:lang w:val="uk-UA"/>
        </w:rPr>
        <w:t>.</w:t>
      </w:r>
      <w:r w:rsidRPr="00173396">
        <w:rPr>
          <w:sz w:val="28"/>
          <w:szCs w:val="28"/>
        </w:rPr>
        <w:t xml:space="preserve"> </w:t>
      </w:r>
      <w:r w:rsidRPr="00F00FE1">
        <w:rPr>
          <w:sz w:val="28"/>
          <w:szCs w:val="28"/>
          <w:lang w:val="uk-UA"/>
        </w:rPr>
        <w:t>Амплітудо-частотна характеристика</w:t>
      </w:r>
      <w:r>
        <w:rPr>
          <w:sz w:val="28"/>
          <w:szCs w:val="28"/>
          <w:lang w:val="uk-UA"/>
        </w:rPr>
        <w:t xml:space="preserve"> еквівалентного об’єкта</w:t>
      </w:r>
    </w:p>
    <w:p w:rsidR="00601E9C" w:rsidRPr="002A5470" w:rsidRDefault="00601E9C" w:rsidP="00601E9C">
      <w:pPr>
        <w:pStyle w:val="aff1"/>
        <w:spacing w:after="0" w:line="360" w:lineRule="auto"/>
        <w:ind w:left="0" w:firstLine="709"/>
        <w:jc w:val="both"/>
        <w:rPr>
          <w:sz w:val="28"/>
          <w:szCs w:val="28"/>
        </w:rPr>
      </w:pPr>
    </w:p>
    <w:p w:rsidR="00601E9C" w:rsidRDefault="00601E9C" w:rsidP="00601E9C">
      <w:pPr>
        <w:pStyle w:val="aff1"/>
        <w:spacing w:after="0" w:line="360" w:lineRule="auto"/>
        <w:ind w:left="0" w:firstLine="709"/>
        <w:jc w:val="center"/>
        <w:rPr>
          <w:sz w:val="28"/>
          <w:szCs w:val="28"/>
          <w:lang w:val="en-US"/>
        </w:rPr>
      </w:pPr>
      <w:r>
        <w:rPr>
          <w:noProof/>
          <w:sz w:val="28"/>
          <w:szCs w:val="28"/>
        </w:rPr>
        <w:drawing>
          <wp:inline distT="0" distB="0" distL="0" distR="0">
            <wp:extent cx="3826933" cy="3826933"/>
            <wp:effectExtent l="19050" t="0" r="2117" b="0"/>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463" cstate="print"/>
                    <a:srcRect/>
                    <a:stretch>
                      <a:fillRect/>
                    </a:stretch>
                  </pic:blipFill>
                  <pic:spPr bwMode="auto">
                    <a:xfrm>
                      <a:off x="0" y="0"/>
                      <a:ext cx="3829593" cy="3829593"/>
                    </a:xfrm>
                    <a:prstGeom prst="rect">
                      <a:avLst/>
                    </a:prstGeom>
                    <a:noFill/>
                    <a:ln w="9525">
                      <a:noFill/>
                      <a:miter lim="800000"/>
                      <a:headEnd/>
                      <a:tailEnd/>
                    </a:ln>
                  </pic:spPr>
                </pic:pic>
              </a:graphicData>
            </a:graphic>
          </wp:inline>
        </w:drawing>
      </w:r>
    </w:p>
    <w:p w:rsidR="00601E9C" w:rsidRPr="00173396" w:rsidRDefault="00601E9C" w:rsidP="00601E9C">
      <w:pPr>
        <w:pStyle w:val="aff1"/>
        <w:spacing w:after="0" w:line="360" w:lineRule="auto"/>
        <w:ind w:left="0"/>
        <w:jc w:val="center"/>
        <w:rPr>
          <w:sz w:val="28"/>
          <w:szCs w:val="28"/>
          <w:lang w:val="uk-UA"/>
        </w:rPr>
      </w:pPr>
      <w:r>
        <w:rPr>
          <w:sz w:val="28"/>
          <w:szCs w:val="28"/>
          <w:lang w:val="uk-UA"/>
        </w:rPr>
        <w:t>Рис. 4.</w:t>
      </w:r>
      <w:r w:rsidRPr="00B65860">
        <w:rPr>
          <w:sz w:val="28"/>
          <w:szCs w:val="28"/>
        </w:rPr>
        <w:t>6</w:t>
      </w:r>
      <w:r w:rsidRPr="00F00FE1">
        <w:rPr>
          <w:sz w:val="28"/>
          <w:szCs w:val="28"/>
          <w:lang w:val="uk-UA"/>
        </w:rPr>
        <w:t>.</w:t>
      </w:r>
      <w:r>
        <w:rPr>
          <w:sz w:val="28"/>
          <w:szCs w:val="28"/>
          <w:lang w:val="uk-UA"/>
        </w:rPr>
        <w:t xml:space="preserve"> Фаз</w:t>
      </w:r>
      <w:r w:rsidRPr="00F00FE1">
        <w:rPr>
          <w:sz w:val="28"/>
          <w:szCs w:val="28"/>
          <w:lang w:val="uk-UA"/>
        </w:rPr>
        <w:t>о-частотна характеристика</w:t>
      </w:r>
      <w:r>
        <w:rPr>
          <w:sz w:val="28"/>
          <w:szCs w:val="28"/>
          <w:lang w:val="uk-UA"/>
        </w:rPr>
        <w:t xml:space="preserve"> еквівалентного об’єкта</w:t>
      </w:r>
    </w:p>
    <w:p w:rsidR="00601E9C" w:rsidRPr="002A5470" w:rsidRDefault="00601E9C" w:rsidP="00601E9C">
      <w:pPr>
        <w:pStyle w:val="aff1"/>
        <w:spacing w:after="0" w:line="360" w:lineRule="auto"/>
        <w:ind w:left="0" w:firstLine="709"/>
        <w:jc w:val="center"/>
        <w:rPr>
          <w:sz w:val="28"/>
          <w:szCs w:val="28"/>
          <w:lang w:val="uk-UA"/>
        </w:rPr>
      </w:pPr>
    </w:p>
    <w:p w:rsidR="00601E9C" w:rsidRPr="00CF7F93" w:rsidRDefault="00601E9C" w:rsidP="00601E9C">
      <w:pPr>
        <w:pStyle w:val="aff1"/>
        <w:spacing w:after="0" w:line="360" w:lineRule="auto"/>
        <w:ind w:left="0" w:firstLine="709"/>
        <w:jc w:val="both"/>
        <w:rPr>
          <w:sz w:val="28"/>
          <w:szCs w:val="28"/>
          <w:lang w:val="uk-UA"/>
        </w:rPr>
      </w:pPr>
      <w:r w:rsidRPr="00CF7F93">
        <w:rPr>
          <w:sz w:val="28"/>
          <w:szCs w:val="28"/>
          <w:lang w:val="uk-UA"/>
        </w:rPr>
        <w:lastRenderedPageBreak/>
        <w:t>Знайдемо відношення постійних часу еквівалентного об'єкта керування:</w:t>
      </w:r>
    </w:p>
    <w:p w:rsidR="00601E9C" w:rsidRPr="002508BD" w:rsidRDefault="00601E9C" w:rsidP="00601E9C">
      <w:pPr>
        <w:autoSpaceDE w:val="0"/>
        <w:autoSpaceDN w:val="0"/>
        <w:adjustRightInd w:val="0"/>
        <w:spacing w:line="360" w:lineRule="auto"/>
        <w:ind w:firstLine="709"/>
        <w:rPr>
          <w:rFonts w:eastAsiaTheme="minorHAnsi"/>
          <w:lang w:eastAsia="en-US"/>
        </w:rPr>
      </w:pPr>
      <w:r w:rsidRPr="002508BD">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7"/>
        </w:rPr>
        <w:drawing>
          <wp:inline distT="0" distB="0" distL="0" distR="0">
            <wp:extent cx="931545" cy="363855"/>
            <wp:effectExtent l="19050" t="0" r="1905" b="0"/>
            <wp:docPr id="1246"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464" cstate="print"/>
                    <a:srcRect/>
                    <a:stretch>
                      <a:fillRect/>
                    </a:stretch>
                  </pic:blipFill>
                  <pic:spPr bwMode="auto">
                    <a:xfrm>
                      <a:off x="0" y="0"/>
                      <a:ext cx="931545" cy="3638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val="en-US" w:eastAsia="en-US"/>
        </w:rPr>
      </w:pPr>
      <w:r>
        <w:rPr>
          <w:rFonts w:eastAsiaTheme="minorHAnsi"/>
          <w:noProof/>
          <w:color w:val="0000FF"/>
          <w:position w:val="-7"/>
        </w:rPr>
        <w:drawing>
          <wp:inline distT="0" distB="0" distL="0" distR="0">
            <wp:extent cx="821055" cy="160655"/>
            <wp:effectExtent l="19050" t="0" r="0" b="0"/>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465" cstate="print"/>
                    <a:srcRect/>
                    <a:stretch>
                      <a:fillRect/>
                    </a:stretch>
                  </pic:blipFill>
                  <pic:spPr bwMode="auto">
                    <a:xfrm>
                      <a:off x="0" y="0"/>
                      <a:ext cx="821055" cy="160655"/>
                    </a:xfrm>
                    <a:prstGeom prst="rect">
                      <a:avLst/>
                    </a:prstGeom>
                    <a:noFill/>
                    <a:ln w="9525">
                      <a:noFill/>
                      <a:miter lim="800000"/>
                      <a:headEnd/>
                      <a:tailEnd/>
                    </a:ln>
                  </pic:spPr>
                </pic:pic>
              </a:graphicData>
            </a:graphic>
          </wp:inline>
        </w:drawing>
      </w:r>
    </w:p>
    <w:p w:rsidR="00601E9C" w:rsidRPr="0004567B" w:rsidRDefault="00601E9C" w:rsidP="00601E9C">
      <w:pPr>
        <w:pStyle w:val="aff1"/>
        <w:spacing w:after="0" w:line="360" w:lineRule="auto"/>
        <w:ind w:left="0" w:firstLine="709"/>
        <w:jc w:val="both"/>
        <w:rPr>
          <w:sz w:val="28"/>
          <w:szCs w:val="28"/>
        </w:rPr>
      </w:pPr>
      <w:r w:rsidRPr="002339EB">
        <w:rPr>
          <w:sz w:val="28"/>
          <w:szCs w:val="28"/>
        </w:rPr>
        <w:t xml:space="preserve">Так як відношення </w:t>
      </w:r>
      <m:oMath>
        <m:r>
          <w:rPr>
            <w:rFonts w:ascii="Cambria Math" w:hAnsi="Cambria Math"/>
            <w:sz w:val="28"/>
            <w:szCs w:val="28"/>
          </w:rPr>
          <m:t>T</m:t>
        </m:r>
        <m:r>
          <w:rPr>
            <w:rFonts w:ascii="Cambria Math"/>
            <w:sz w:val="28"/>
            <w:szCs w:val="28"/>
          </w:rPr>
          <m:t>11/</m:t>
        </m:r>
        <m:r>
          <w:rPr>
            <w:rFonts w:ascii="Cambria Math" w:hAnsi="Cambria Math"/>
            <w:sz w:val="28"/>
            <w:szCs w:val="28"/>
          </w:rPr>
          <m:t>T</m:t>
        </m:r>
        <m:r>
          <w:rPr>
            <w:rFonts w:ascii="Cambria Math"/>
            <w:sz w:val="28"/>
            <w:szCs w:val="28"/>
          </w:rPr>
          <m:t>22&lt;2</m:t>
        </m:r>
      </m:oMath>
      <w:r w:rsidRPr="002339EB">
        <w:rPr>
          <w:sz w:val="28"/>
          <w:szCs w:val="28"/>
        </w:rPr>
        <w:t>, то перехі</w:t>
      </w:r>
      <w:r w:rsidRPr="002339EB">
        <w:rPr>
          <w:sz w:val="28"/>
          <w:szCs w:val="28"/>
          <w:lang w:val="uk-UA"/>
        </w:rPr>
        <w:t>д</w:t>
      </w:r>
      <w:r w:rsidRPr="002339EB">
        <w:rPr>
          <w:sz w:val="28"/>
          <w:szCs w:val="28"/>
        </w:rPr>
        <w:t>ний процес матиме коливальний характер. Тому розрахунок перехідного процесу виконаємо за формулою</w:t>
      </w:r>
      <w:r w:rsidRPr="00BC36E2">
        <w:rPr>
          <w:sz w:val="28"/>
          <w:szCs w:val="28"/>
        </w:rPr>
        <w:t>:</w:t>
      </w:r>
    </w:p>
    <w:p w:rsidR="00601E9C" w:rsidRPr="0004567B" w:rsidRDefault="00601E9C" w:rsidP="00601E9C">
      <w:pPr>
        <w:pStyle w:val="aff1"/>
        <w:spacing w:after="0" w:line="360" w:lineRule="auto"/>
        <w:ind w:left="0" w:firstLine="709"/>
        <w:jc w:val="both"/>
        <w:rPr>
          <w:sz w:val="28"/>
          <w:szCs w:val="28"/>
        </w:rPr>
      </w:pPr>
    </w:p>
    <w:p w:rsidR="00601E9C" w:rsidRPr="0004567B" w:rsidRDefault="00601E9C" w:rsidP="00601E9C">
      <w:pPr>
        <w:pStyle w:val="aff1"/>
        <w:spacing w:after="0" w:line="360" w:lineRule="auto"/>
        <w:ind w:left="0" w:firstLine="709"/>
        <w:jc w:val="right"/>
        <w:rPr>
          <w:sz w:val="28"/>
          <w:szCs w:val="28"/>
        </w:rPr>
      </w:pPr>
      <w:r w:rsidRPr="002339EB">
        <w:rPr>
          <w:position w:val="-34"/>
        </w:rPr>
        <w:object w:dxaOrig="4300" w:dyaOrig="800">
          <v:shape id="_x0000_i1152" type="#_x0000_t75" style="width:262.7pt;height:49.05pt" o:ole="">
            <v:imagedata r:id="rId466" o:title=""/>
          </v:shape>
          <o:OLEObject Type="Embed" ProgID="Equation.3" ShapeID="_x0000_i1152" DrawAspect="Content" ObjectID="_1686716786" r:id="rId467"/>
        </w:object>
      </w:r>
      <w:r w:rsidRPr="005503A1">
        <w:rPr>
          <w:sz w:val="28"/>
          <w:szCs w:val="28"/>
        </w:rPr>
        <w:t xml:space="preserve">                         (4.3)</w:t>
      </w:r>
    </w:p>
    <w:p w:rsidR="00601E9C" w:rsidRPr="0004567B" w:rsidRDefault="00601E9C" w:rsidP="00601E9C">
      <w:pPr>
        <w:pStyle w:val="aff1"/>
        <w:spacing w:after="0" w:line="360" w:lineRule="auto"/>
        <w:ind w:left="0" w:firstLine="709"/>
        <w:jc w:val="right"/>
        <w:rPr>
          <w:sz w:val="28"/>
          <w:szCs w:val="28"/>
        </w:rPr>
      </w:pPr>
    </w:p>
    <w:p w:rsidR="00601E9C" w:rsidRPr="00645DC2" w:rsidRDefault="00601E9C" w:rsidP="00601E9C">
      <w:pPr>
        <w:pStyle w:val="aff1"/>
        <w:tabs>
          <w:tab w:val="left" w:pos="7004"/>
        </w:tabs>
        <w:spacing w:after="0" w:line="360" w:lineRule="auto"/>
        <w:ind w:left="0" w:firstLine="709"/>
        <w:jc w:val="both"/>
        <w:rPr>
          <w:sz w:val="28"/>
          <w:szCs w:val="28"/>
        </w:rPr>
      </w:pPr>
      <w:r w:rsidRPr="00967CCD">
        <w:rPr>
          <w:sz w:val="28"/>
          <w:szCs w:val="28"/>
        </w:rPr>
        <w:t>Знайдемо ступінь загасання  перехідного процесу об'єкта:</w:t>
      </w:r>
    </w:p>
    <w:p w:rsidR="00601E9C" w:rsidRPr="002508BD" w:rsidRDefault="00601E9C" w:rsidP="00601E9C">
      <w:pPr>
        <w:autoSpaceDE w:val="0"/>
        <w:autoSpaceDN w:val="0"/>
        <w:adjustRightInd w:val="0"/>
        <w:spacing w:line="360" w:lineRule="auto"/>
        <w:ind w:firstLine="709"/>
        <w:rPr>
          <w:rFonts w:eastAsiaTheme="minorHAnsi"/>
          <w:lang w:eastAsia="en-US"/>
        </w:rPr>
      </w:pPr>
      <w:r w:rsidRPr="002508BD">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8"/>
        </w:rPr>
        <w:drawing>
          <wp:inline distT="0" distB="0" distL="0" distR="0">
            <wp:extent cx="897255" cy="372745"/>
            <wp:effectExtent l="19050" t="0" r="0" b="0"/>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468" cstate="print"/>
                    <a:srcRect/>
                    <a:stretch>
                      <a:fillRect/>
                    </a:stretch>
                  </pic:blipFill>
                  <pic:spPr bwMode="auto">
                    <a:xfrm>
                      <a:off x="0" y="0"/>
                      <a:ext cx="897255" cy="37274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val="en-US" w:eastAsia="en-US"/>
        </w:rPr>
      </w:pPr>
      <w:r>
        <w:rPr>
          <w:rFonts w:eastAsiaTheme="minorHAnsi"/>
          <w:noProof/>
          <w:color w:val="0000FF"/>
          <w:position w:val="-8"/>
        </w:rPr>
        <w:drawing>
          <wp:inline distT="0" distB="0" distL="0" distR="0">
            <wp:extent cx="1007745" cy="194945"/>
            <wp:effectExtent l="19050" t="0" r="1905" b="0"/>
            <wp:docPr id="1251"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469" cstate="print"/>
                    <a:srcRect/>
                    <a:stretch>
                      <a:fillRect/>
                    </a:stretch>
                  </pic:blipFill>
                  <pic:spPr bwMode="auto">
                    <a:xfrm>
                      <a:off x="0" y="0"/>
                      <a:ext cx="1007745" cy="194945"/>
                    </a:xfrm>
                    <a:prstGeom prst="rect">
                      <a:avLst/>
                    </a:prstGeom>
                    <a:noFill/>
                    <a:ln w="9525">
                      <a:noFill/>
                      <a:miter lim="800000"/>
                      <a:headEnd/>
                      <a:tailEnd/>
                    </a:ln>
                  </pic:spPr>
                </pic:pic>
              </a:graphicData>
            </a:graphic>
          </wp:inline>
        </w:drawing>
      </w:r>
    </w:p>
    <w:p w:rsidR="00601E9C" w:rsidRPr="00380C9D" w:rsidRDefault="00601E9C" w:rsidP="00601E9C">
      <w:pPr>
        <w:pStyle w:val="aff1"/>
        <w:tabs>
          <w:tab w:val="left" w:pos="1843"/>
        </w:tabs>
        <w:spacing w:after="0" w:line="360" w:lineRule="auto"/>
        <w:ind w:left="0" w:firstLine="709"/>
        <w:rPr>
          <w:sz w:val="28"/>
          <w:szCs w:val="28"/>
        </w:rPr>
      </w:pPr>
      <w:r w:rsidRPr="00967CCD">
        <w:rPr>
          <w:sz w:val="28"/>
          <w:szCs w:val="28"/>
        </w:rPr>
        <w:t>а власну частоту коливань за формулою</w:t>
      </w:r>
    </w:p>
    <w:p w:rsidR="00601E9C" w:rsidRPr="002508BD" w:rsidRDefault="00601E9C" w:rsidP="00601E9C">
      <w:pPr>
        <w:autoSpaceDE w:val="0"/>
        <w:autoSpaceDN w:val="0"/>
        <w:adjustRightInd w:val="0"/>
        <w:spacing w:line="360" w:lineRule="auto"/>
        <w:ind w:firstLine="709"/>
        <w:rPr>
          <w:rFonts w:eastAsiaTheme="minorHAnsi"/>
          <w:lang w:eastAsia="en-US"/>
        </w:rPr>
      </w:pPr>
      <w:r w:rsidRPr="002508BD">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8"/>
        </w:rPr>
        <w:drawing>
          <wp:inline distT="0" distB="0" distL="0" distR="0">
            <wp:extent cx="1981200" cy="482600"/>
            <wp:effectExtent l="19050" t="0" r="0" b="0"/>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470" cstate="print"/>
                    <a:srcRect/>
                    <a:stretch>
                      <a:fillRect/>
                    </a:stretch>
                  </pic:blipFill>
                  <pic:spPr bwMode="auto">
                    <a:xfrm>
                      <a:off x="0" y="0"/>
                      <a:ext cx="1981200" cy="482600"/>
                    </a:xfrm>
                    <a:prstGeom prst="rect">
                      <a:avLst/>
                    </a:prstGeom>
                    <a:noFill/>
                    <a:ln w="9525">
                      <a:noFill/>
                      <a:miter lim="800000"/>
                      <a:headEnd/>
                      <a:tailEnd/>
                    </a:ln>
                  </pic:spPr>
                </pic:pic>
              </a:graphicData>
            </a:graphic>
          </wp:inline>
        </w:drawing>
      </w:r>
    </w:p>
    <w:p w:rsidR="00601E9C" w:rsidRDefault="00601E9C" w:rsidP="00601E9C">
      <w:pPr>
        <w:autoSpaceDE w:val="0"/>
        <w:autoSpaceDN w:val="0"/>
        <w:adjustRightInd w:val="0"/>
        <w:spacing w:line="360" w:lineRule="auto"/>
        <w:ind w:firstLine="709"/>
        <w:jc w:val="center"/>
        <w:rPr>
          <w:rFonts w:eastAsiaTheme="minorHAnsi"/>
          <w:lang w:val="en-US" w:eastAsia="en-US"/>
        </w:rPr>
      </w:pPr>
      <w:r>
        <w:rPr>
          <w:rFonts w:eastAsiaTheme="minorHAnsi"/>
          <w:noProof/>
          <w:color w:val="0000FF"/>
          <w:position w:val="-7"/>
        </w:rPr>
        <w:drawing>
          <wp:inline distT="0" distB="0" distL="0" distR="0">
            <wp:extent cx="1219200" cy="160655"/>
            <wp:effectExtent l="19050" t="0" r="0" b="0"/>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471" cstate="print"/>
                    <a:srcRect/>
                    <a:stretch>
                      <a:fillRect/>
                    </a:stretch>
                  </pic:blipFill>
                  <pic:spPr bwMode="auto">
                    <a:xfrm>
                      <a:off x="0" y="0"/>
                      <a:ext cx="1219200" cy="160655"/>
                    </a:xfrm>
                    <a:prstGeom prst="rect">
                      <a:avLst/>
                    </a:prstGeom>
                    <a:noFill/>
                    <a:ln w="9525">
                      <a:noFill/>
                      <a:miter lim="800000"/>
                      <a:headEnd/>
                      <a:tailEnd/>
                    </a:ln>
                  </pic:spPr>
                </pic:pic>
              </a:graphicData>
            </a:graphic>
          </wp:inline>
        </w:drawing>
      </w:r>
    </w:p>
    <w:p w:rsidR="00601E9C" w:rsidRPr="00486EC7" w:rsidRDefault="00601E9C" w:rsidP="00601E9C">
      <w:pPr>
        <w:pStyle w:val="aff1"/>
        <w:tabs>
          <w:tab w:val="left" w:pos="1843"/>
        </w:tabs>
        <w:spacing w:after="0" w:line="360" w:lineRule="auto"/>
        <w:ind w:left="0" w:firstLine="709"/>
        <w:rPr>
          <w:sz w:val="28"/>
          <w:szCs w:val="28"/>
          <w:lang w:val="uk-UA"/>
        </w:rPr>
      </w:pPr>
      <w:r w:rsidRPr="00967CCD">
        <w:rPr>
          <w:sz w:val="28"/>
          <w:szCs w:val="28"/>
        </w:rPr>
        <w:t xml:space="preserve">Тоді </w:t>
      </w:r>
      <w:proofErr w:type="gramStart"/>
      <w:r w:rsidRPr="00967CCD">
        <w:rPr>
          <w:sz w:val="28"/>
          <w:szCs w:val="28"/>
        </w:rPr>
        <w:t>р</w:t>
      </w:r>
      <w:proofErr w:type="gramEnd"/>
      <w:r w:rsidRPr="00967CCD">
        <w:rPr>
          <w:sz w:val="28"/>
          <w:szCs w:val="28"/>
        </w:rPr>
        <w:t>івняння перехідного процесу приймає вигляд</w:t>
      </w:r>
      <w:r>
        <w:rPr>
          <w:sz w:val="28"/>
          <w:szCs w:val="28"/>
          <w:lang w:val="uk-UA"/>
        </w:rPr>
        <w:t>:</w:t>
      </w:r>
    </w:p>
    <w:p w:rsidR="00601E9C" w:rsidRPr="002508BD" w:rsidRDefault="00601E9C" w:rsidP="00601E9C">
      <w:pPr>
        <w:autoSpaceDE w:val="0"/>
        <w:autoSpaceDN w:val="0"/>
        <w:adjustRightInd w:val="0"/>
        <w:spacing w:line="360" w:lineRule="auto"/>
        <w:ind w:firstLine="709"/>
        <w:rPr>
          <w:rFonts w:eastAsiaTheme="minorHAnsi"/>
          <w:lang w:eastAsia="en-US"/>
        </w:rPr>
      </w:pPr>
      <w:r w:rsidRPr="002508BD">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3276600" cy="363855"/>
            <wp:effectExtent l="19050" t="0" r="0" b="0"/>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472" cstate="print"/>
                    <a:srcRect/>
                    <a:stretch>
                      <a:fillRect/>
                    </a:stretch>
                  </pic:blipFill>
                  <pic:spPr bwMode="auto">
                    <a:xfrm>
                      <a:off x="0" y="0"/>
                      <a:ext cx="3276600" cy="363855"/>
                    </a:xfrm>
                    <a:prstGeom prst="rect">
                      <a:avLst/>
                    </a:prstGeom>
                    <a:noFill/>
                    <a:ln w="9525">
                      <a:noFill/>
                      <a:miter lim="800000"/>
                      <a:headEnd/>
                      <a:tailEnd/>
                    </a:ln>
                  </pic:spPr>
                </pic:pic>
              </a:graphicData>
            </a:graphic>
          </wp:inline>
        </w:drawing>
      </w:r>
    </w:p>
    <w:p w:rsidR="00601E9C" w:rsidRDefault="00601E9C" w:rsidP="00601E9C">
      <w:pPr>
        <w:autoSpaceDE w:val="0"/>
        <w:autoSpaceDN w:val="0"/>
        <w:adjustRightInd w:val="0"/>
        <w:spacing w:line="360" w:lineRule="auto"/>
        <w:ind w:firstLine="709"/>
        <w:jc w:val="center"/>
        <w:rPr>
          <w:rFonts w:eastAsiaTheme="minorHAnsi"/>
          <w:lang w:val="en-US" w:eastAsia="en-US"/>
        </w:rPr>
      </w:pPr>
      <w:r>
        <w:rPr>
          <w:rFonts w:eastAsiaTheme="minorHAnsi"/>
          <w:noProof/>
          <w:color w:val="0000FF"/>
          <w:position w:val="-57"/>
        </w:rPr>
        <w:drawing>
          <wp:inline distT="0" distB="0" distL="0" distR="0">
            <wp:extent cx="3945255" cy="516255"/>
            <wp:effectExtent l="19050" t="0" r="0" b="0"/>
            <wp:docPr id="1259" name="Рисунок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473" cstate="print"/>
                    <a:srcRect/>
                    <a:stretch>
                      <a:fillRect/>
                    </a:stretch>
                  </pic:blipFill>
                  <pic:spPr bwMode="auto">
                    <a:xfrm>
                      <a:off x="0" y="0"/>
                      <a:ext cx="3945255" cy="516255"/>
                    </a:xfrm>
                    <a:prstGeom prst="rect">
                      <a:avLst/>
                    </a:prstGeom>
                    <a:noFill/>
                    <a:ln w="9525">
                      <a:noFill/>
                      <a:miter lim="800000"/>
                      <a:headEnd/>
                      <a:tailEnd/>
                    </a:ln>
                  </pic:spPr>
                </pic:pic>
              </a:graphicData>
            </a:graphic>
          </wp:inline>
        </w:drawing>
      </w:r>
    </w:p>
    <w:p w:rsidR="00601E9C" w:rsidRPr="005503A1" w:rsidRDefault="00601E9C" w:rsidP="00601E9C">
      <w:pPr>
        <w:autoSpaceDE w:val="0"/>
        <w:autoSpaceDN w:val="0"/>
        <w:adjustRightInd w:val="0"/>
        <w:spacing w:line="360" w:lineRule="auto"/>
        <w:ind w:firstLine="709"/>
        <w:jc w:val="center"/>
        <w:rPr>
          <w:rFonts w:eastAsiaTheme="minorHAnsi"/>
          <w:lang w:val="en-US" w:eastAsia="en-US"/>
        </w:rPr>
      </w:pPr>
    </w:p>
    <w:p w:rsidR="00601E9C" w:rsidRPr="00BC36E2" w:rsidRDefault="00601E9C" w:rsidP="00601E9C">
      <w:pPr>
        <w:pStyle w:val="aff1"/>
        <w:spacing w:after="0" w:line="360" w:lineRule="auto"/>
        <w:ind w:left="0" w:firstLine="709"/>
        <w:jc w:val="both"/>
        <w:rPr>
          <w:sz w:val="28"/>
          <w:szCs w:val="28"/>
        </w:rPr>
      </w:pPr>
      <w:r>
        <w:rPr>
          <w:sz w:val="28"/>
          <w:szCs w:val="28"/>
          <w:lang w:val="uk-UA"/>
        </w:rPr>
        <w:t>Крива</w:t>
      </w:r>
      <w:r w:rsidRPr="00E149D8">
        <w:rPr>
          <w:sz w:val="28"/>
          <w:szCs w:val="28"/>
          <w:lang w:val="uk-UA"/>
        </w:rPr>
        <w:t xml:space="preserve"> перехідного процесу еквівалентного об'єкта керування</w:t>
      </w:r>
      <w:r>
        <w:rPr>
          <w:sz w:val="28"/>
          <w:szCs w:val="28"/>
          <w:lang w:val="uk-UA"/>
        </w:rPr>
        <w:t xml:space="preserve"> матиме вигляд,</w:t>
      </w:r>
      <w:r w:rsidRPr="00E149D8">
        <w:rPr>
          <w:sz w:val="28"/>
          <w:szCs w:val="28"/>
          <w:lang w:val="uk-UA"/>
        </w:rPr>
        <w:t xml:space="preserve"> показан</w:t>
      </w:r>
      <w:r>
        <w:rPr>
          <w:sz w:val="28"/>
          <w:szCs w:val="28"/>
          <w:lang w:val="uk-UA"/>
        </w:rPr>
        <w:t>ий</w:t>
      </w:r>
      <w:r w:rsidRPr="00E149D8">
        <w:rPr>
          <w:sz w:val="28"/>
          <w:szCs w:val="28"/>
          <w:lang w:val="uk-UA"/>
        </w:rPr>
        <w:t xml:space="preserve"> на рис</w:t>
      </w:r>
      <w:r>
        <w:rPr>
          <w:sz w:val="28"/>
          <w:szCs w:val="28"/>
          <w:lang w:val="uk-UA"/>
        </w:rPr>
        <w:t>унку</w:t>
      </w:r>
      <w:r w:rsidRPr="00E149D8">
        <w:rPr>
          <w:sz w:val="28"/>
          <w:szCs w:val="28"/>
          <w:lang w:val="uk-UA"/>
        </w:rPr>
        <w:t xml:space="preserve"> </w:t>
      </w:r>
      <w:r w:rsidRPr="00D0704E">
        <w:rPr>
          <w:sz w:val="28"/>
          <w:szCs w:val="28"/>
        </w:rPr>
        <w:t>4</w:t>
      </w:r>
      <w:r>
        <w:rPr>
          <w:sz w:val="28"/>
          <w:szCs w:val="28"/>
          <w:lang w:val="uk-UA"/>
        </w:rPr>
        <w:t>.</w:t>
      </w:r>
      <w:r w:rsidRPr="002A5470">
        <w:rPr>
          <w:sz w:val="28"/>
          <w:szCs w:val="28"/>
        </w:rPr>
        <w:t>7</w:t>
      </w:r>
      <w:r w:rsidRPr="00E149D8">
        <w:rPr>
          <w:sz w:val="28"/>
          <w:szCs w:val="28"/>
          <w:lang w:val="uk-UA"/>
        </w:rPr>
        <w:t>.</w:t>
      </w:r>
    </w:p>
    <w:p w:rsidR="00601E9C" w:rsidRPr="002508BD" w:rsidRDefault="00DE3E11" w:rsidP="00601E9C">
      <w:pPr>
        <w:pStyle w:val="aff1"/>
        <w:spacing w:after="0" w:line="360" w:lineRule="auto"/>
        <w:ind w:left="0" w:firstLine="709"/>
        <w:jc w:val="center"/>
        <w:rPr>
          <w:sz w:val="28"/>
          <w:szCs w:val="28"/>
        </w:rPr>
      </w:pPr>
      <w:r w:rsidRPr="00DE3E11">
        <w:rPr>
          <w:noProof/>
          <w:sz w:val="28"/>
          <w:szCs w:val="28"/>
          <w:lang w:val="en-US" w:eastAsia="en-US"/>
        </w:rPr>
        <w:lastRenderedPageBreak/>
        <w:pict>
          <v:line id="Прямая соединительная линия 680" o:spid="_x0000_s3310" style="position:absolute;left:0;text-align:left;z-index:251661312;visibility:visible;mso-width-relative:margin;mso-height-relative:margin" from="204.3pt,28.8pt" to="204.3pt,2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" strokecolor="black [3213]" strokeweight="1pt"/>
        </w:pict>
      </w:r>
      <w:r w:rsidR="00601E9C" w:rsidRPr="00645DC2">
        <w:rPr>
          <w:sz w:val="28"/>
          <w:szCs w:val="28"/>
        </w:rPr>
        <w:t xml:space="preserve"> </w:t>
      </w:r>
      <w:r w:rsidR="00601E9C">
        <w:rPr>
          <w:noProof/>
          <w:sz w:val="28"/>
          <w:szCs w:val="28"/>
        </w:rPr>
        <w:drawing>
          <wp:inline distT="0" distB="0" distL="0" distR="0">
            <wp:extent cx="3589867" cy="3589867"/>
            <wp:effectExtent l="19050" t="0" r="0" b="0"/>
            <wp:docPr id="1262" name="Рисунок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474" cstate="print"/>
                    <a:srcRect/>
                    <a:stretch>
                      <a:fillRect/>
                    </a:stretch>
                  </pic:blipFill>
                  <pic:spPr bwMode="auto">
                    <a:xfrm>
                      <a:off x="0" y="0"/>
                      <a:ext cx="3592361" cy="3592361"/>
                    </a:xfrm>
                    <a:prstGeom prst="rect">
                      <a:avLst/>
                    </a:prstGeom>
                    <a:noFill/>
                    <a:ln w="9525">
                      <a:noFill/>
                      <a:miter lim="800000"/>
                      <a:headEnd/>
                      <a:tailEnd/>
                    </a:ln>
                  </pic:spPr>
                </pic:pic>
              </a:graphicData>
            </a:graphic>
          </wp:inline>
        </w:drawing>
      </w:r>
    </w:p>
    <w:p w:rsidR="00601E9C" w:rsidRDefault="00601E9C" w:rsidP="00601E9C">
      <w:pPr>
        <w:spacing w:line="360" w:lineRule="auto"/>
        <w:jc w:val="center"/>
        <w:rPr>
          <w:color w:val="000000"/>
          <w:sz w:val="28"/>
          <w:lang w:val="uk-UA"/>
        </w:rPr>
      </w:pPr>
      <w:r>
        <w:rPr>
          <w:sz w:val="28"/>
          <w:szCs w:val="28"/>
          <w:lang w:val="uk-UA"/>
        </w:rPr>
        <w:t>Рис. 4.</w:t>
      </w:r>
      <w:r w:rsidRPr="00D0704E">
        <w:rPr>
          <w:sz w:val="28"/>
          <w:szCs w:val="28"/>
        </w:rPr>
        <w:t>7</w:t>
      </w:r>
      <w:r w:rsidRPr="00F00FE1">
        <w:rPr>
          <w:sz w:val="28"/>
          <w:szCs w:val="28"/>
          <w:lang w:val="uk-UA"/>
        </w:rPr>
        <w:t>.</w:t>
      </w:r>
      <w:r w:rsidRPr="00D0704E">
        <w:rPr>
          <w:sz w:val="28"/>
          <w:szCs w:val="28"/>
        </w:rPr>
        <w:t xml:space="preserve"> </w:t>
      </w:r>
      <w:r>
        <w:rPr>
          <w:color w:val="000000"/>
          <w:sz w:val="28"/>
          <w:lang w:val="uk-UA"/>
        </w:rPr>
        <w:t>Перехідний процес еквівалентного об’єкта</w:t>
      </w:r>
    </w:p>
    <w:p w:rsidR="00601E9C" w:rsidRDefault="00601E9C" w:rsidP="00601E9C">
      <w:pPr>
        <w:spacing w:line="360" w:lineRule="auto"/>
        <w:jc w:val="center"/>
        <w:rPr>
          <w:color w:val="000000"/>
          <w:sz w:val="28"/>
          <w:lang w:val="uk-UA"/>
        </w:rPr>
      </w:pPr>
    </w:p>
    <w:p w:rsidR="00601E9C" w:rsidRDefault="00601E9C" w:rsidP="00601E9C">
      <w:pPr>
        <w:spacing w:line="360" w:lineRule="auto"/>
        <w:jc w:val="center"/>
        <w:rPr>
          <w:b/>
          <w:sz w:val="28"/>
          <w:lang w:val="uk-UA"/>
        </w:rPr>
      </w:pPr>
      <w:r w:rsidRPr="00601E9C">
        <w:rPr>
          <w:b/>
          <w:sz w:val="28"/>
          <w:lang w:val="uk-UA"/>
        </w:rPr>
        <w:t>5.3. Вибір регулятора одноконтурної САР і розрахунок налагоджувальних параметрів.</w:t>
      </w:r>
    </w:p>
    <w:p w:rsidR="00601E9C" w:rsidRDefault="00601E9C" w:rsidP="00601E9C">
      <w:pPr>
        <w:spacing w:line="360" w:lineRule="auto"/>
        <w:jc w:val="center"/>
        <w:rPr>
          <w:b/>
          <w:sz w:val="28"/>
          <w:lang w:val="uk-UA"/>
        </w:rPr>
      </w:pPr>
    </w:p>
    <w:p w:rsidR="00601E9C" w:rsidRDefault="00601E9C" w:rsidP="00601E9C">
      <w:pPr>
        <w:pStyle w:val="aff1"/>
        <w:spacing w:after="0" w:line="360" w:lineRule="auto"/>
        <w:ind w:left="0" w:firstLine="709"/>
        <w:jc w:val="both"/>
        <w:rPr>
          <w:sz w:val="28"/>
          <w:szCs w:val="28"/>
          <w:lang w:val="uk-UA"/>
        </w:rPr>
      </w:pPr>
      <w:r w:rsidRPr="000D1A3D">
        <w:rPr>
          <w:sz w:val="28"/>
          <w:szCs w:val="28"/>
        </w:rPr>
        <w:t>Розрахунок оптимальних настроювань регулятора виконаємо метод</w:t>
      </w:r>
      <w:r>
        <w:rPr>
          <w:sz w:val="28"/>
          <w:szCs w:val="28"/>
          <w:lang w:val="uk-UA"/>
        </w:rPr>
        <w:t>ом</w:t>
      </w:r>
      <w:r w:rsidRPr="000D1A3D">
        <w:rPr>
          <w:sz w:val="28"/>
          <w:szCs w:val="28"/>
        </w:rPr>
        <w:t xml:space="preserve"> трикутника. Для цього використаємо криву перехідного процесу еквівалентного об'єкта керування показану на рис. 4.7. В області максимальної чутливості об'єкта </w:t>
      </w:r>
      <w:proofErr w:type="gramStart"/>
      <w:r w:rsidRPr="000D1A3D">
        <w:rPr>
          <w:sz w:val="28"/>
          <w:szCs w:val="28"/>
        </w:rPr>
        <w:t>побуду</w:t>
      </w:r>
      <w:proofErr w:type="gramEnd"/>
      <w:r w:rsidRPr="000D1A3D">
        <w:rPr>
          <w:sz w:val="28"/>
          <w:szCs w:val="28"/>
        </w:rPr>
        <w:t>ємо трикутник</w:t>
      </w:r>
      <w:r w:rsidRPr="007B2391">
        <w:rPr>
          <w:sz w:val="28"/>
          <w:szCs w:val="28"/>
          <w:lang w:val="uk-UA"/>
        </w:rPr>
        <w:t xml:space="preserve"> </w:t>
      </w:r>
      <w:r w:rsidRPr="009F61F3">
        <w:rPr>
          <w:sz w:val="28"/>
          <w:szCs w:val="28"/>
          <w:lang w:val="uk-UA"/>
        </w:rPr>
        <w:t xml:space="preserve">як показано на рисунку </w:t>
      </w:r>
      <w:r w:rsidRPr="007B2391">
        <w:rPr>
          <w:sz w:val="28"/>
          <w:szCs w:val="28"/>
        </w:rPr>
        <w:t>4</w:t>
      </w:r>
      <w:r w:rsidRPr="009F61F3">
        <w:rPr>
          <w:sz w:val="28"/>
          <w:szCs w:val="28"/>
          <w:lang w:val="uk-UA"/>
        </w:rPr>
        <w:t xml:space="preserve">.8 </w:t>
      </w:r>
      <w:r w:rsidRPr="000D1A3D">
        <w:rPr>
          <w:sz w:val="28"/>
          <w:szCs w:val="28"/>
          <w:lang w:val="uk-UA"/>
        </w:rPr>
        <w:t>та</w:t>
      </w:r>
      <w:r w:rsidRPr="000D1A3D">
        <w:rPr>
          <w:sz w:val="28"/>
          <w:szCs w:val="28"/>
        </w:rPr>
        <w:t xml:space="preserve"> знайдемо швидкість його руху за формулою</w:t>
      </w:r>
      <w:r>
        <w:rPr>
          <w:sz w:val="28"/>
          <w:szCs w:val="28"/>
          <w:lang w:val="uk-UA"/>
        </w:rPr>
        <w:t>:</w:t>
      </w:r>
    </w:p>
    <w:p w:rsidR="00601E9C" w:rsidRPr="004870A2" w:rsidRDefault="00601E9C" w:rsidP="00601E9C">
      <w:pPr>
        <w:pStyle w:val="aff1"/>
        <w:spacing w:after="0" w:line="360" w:lineRule="auto"/>
        <w:ind w:left="0" w:firstLine="709"/>
        <w:jc w:val="both"/>
        <w:rPr>
          <w:sz w:val="28"/>
          <w:szCs w:val="28"/>
        </w:rPr>
      </w:pPr>
    </w:p>
    <w:p w:rsidR="00601E9C" w:rsidRDefault="00601E9C" w:rsidP="00601E9C">
      <w:pPr>
        <w:pStyle w:val="aff1"/>
        <w:spacing w:after="0" w:line="360" w:lineRule="auto"/>
        <w:ind w:left="0" w:firstLine="709"/>
        <w:jc w:val="right"/>
        <w:rPr>
          <w:sz w:val="28"/>
          <w:szCs w:val="28"/>
          <w:lang w:val="uk-UA"/>
        </w:rPr>
      </w:pPr>
      <w:r w:rsidRPr="00E149D8">
        <w:rPr>
          <w:position w:val="-12"/>
          <w:sz w:val="28"/>
          <w:szCs w:val="28"/>
          <w:lang w:val="uk-UA"/>
        </w:rPr>
        <w:object w:dxaOrig="1340" w:dyaOrig="360">
          <v:shape id="_x0000_i1153" type="#_x0000_t75" style="width:91pt;height:25.3pt" o:ole="">
            <v:imagedata r:id="rId475" o:title=""/>
          </v:shape>
          <o:OLEObject Type="Embed" ProgID="Equation.3" ShapeID="_x0000_i1153" DrawAspect="Content" ObjectID="_1686716787" r:id="rId476"/>
        </w:object>
      </w:r>
      <w:r w:rsidRPr="00E149D8">
        <w:rPr>
          <w:sz w:val="28"/>
          <w:szCs w:val="28"/>
          <w:lang w:val="uk-UA"/>
        </w:rPr>
        <w:t>.</w:t>
      </w:r>
      <w:r>
        <w:rPr>
          <w:sz w:val="28"/>
          <w:szCs w:val="28"/>
          <w:lang w:val="uk-UA"/>
        </w:rPr>
        <w:t xml:space="preserve">                                                 (4.</w:t>
      </w:r>
      <w:r>
        <w:rPr>
          <w:sz w:val="28"/>
          <w:szCs w:val="28"/>
          <w:lang w:val="en-US"/>
        </w:rPr>
        <w:t>4</w:t>
      </w:r>
      <w:r>
        <w:rPr>
          <w:sz w:val="28"/>
          <w:szCs w:val="28"/>
          <w:lang w:val="uk-UA"/>
        </w:rPr>
        <w:t>)</w:t>
      </w:r>
    </w:p>
    <w:p w:rsidR="00601E9C" w:rsidRDefault="00601E9C" w:rsidP="00601E9C">
      <w:pPr>
        <w:pStyle w:val="aff1"/>
        <w:spacing w:after="0" w:line="360" w:lineRule="auto"/>
        <w:ind w:left="0" w:firstLine="709"/>
        <w:jc w:val="right"/>
        <w:rPr>
          <w:sz w:val="28"/>
          <w:szCs w:val="28"/>
          <w:lang w:val="uk-UA"/>
        </w:rPr>
      </w:pPr>
    </w:p>
    <w:p w:rsidR="00601E9C" w:rsidRPr="001D037E" w:rsidRDefault="00DE3E11" w:rsidP="00601E9C">
      <w:pPr>
        <w:pStyle w:val="aff1"/>
        <w:spacing w:after="0" w:line="360" w:lineRule="auto"/>
        <w:ind w:left="0"/>
        <w:jc w:val="center"/>
        <w:rPr>
          <w:sz w:val="28"/>
          <w:szCs w:val="28"/>
          <w:lang w:val="en-US"/>
        </w:rPr>
      </w:pPr>
      <w:r w:rsidRPr="00DE3E11">
        <w:rPr>
          <w:noProof/>
          <w:sz w:val="28"/>
          <w:szCs w:val="28"/>
          <w:lang w:val="en-US" w:eastAsia="en-US"/>
        </w:rPr>
        <w:lastRenderedPageBreak/>
        <w:pict>
          <v:group id="Group 299" o:spid="_x0000_s3311" style="position:absolute;left:0;text-align:left;margin-left:128.95pt;margin-top:25.9pt;width:257.35pt;height:223.9pt;z-index:251663360" coordorigin="4083,6422" coordsize="1448,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">
            <v:shapetype id="_x0000_t202" coordsize="21600,21600" o:spt="202" path="m,l,21600r21600,l21600,xe">
              <v:stroke joinstyle="miter"/>
              <v:path gradientshapeok="t" o:connecttype="rect"/>
            </v:shapetype>
            <v:shape id="Text Box 300" o:spid="_x0000_s3312" type="#_x0000_t202" style="position:absolute;left:4499;top:7767;width:430;height: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rX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K08oxMoNd/AAAA//8DAFBLAQItABQABgAIAAAAIQDb4fbL7gAAAIUBAAATAAAAAAAAAAAA&#10;AAAAAAAAAABbQ29udGVudF9UeXBlc10ueG1sUEsBAi0AFAAGAAgAAAAhAFr0LFu/AAAAFQEAAAsA&#10;AAAAAAAAAAAAAAAAHwEAAF9yZWxzLy5yZWxzUEsBAi0AFAAGAAgAAAAhACeA+tfEAAAA3AAAAA8A&#10;AAAAAAAAAAAAAAAABwIAAGRycy9kb3ducmV2LnhtbFBLBQYAAAAAAwADALcAAAD4AgAAAAA=&#10;" stroked="f">
              <v:textbox style="mso-next-textbox:#Text Box 300">
                <w:txbxContent>
                  <w:p w:rsidR="00963E0A" w:rsidRPr="007B2391" w:rsidRDefault="00963E0A" w:rsidP="00601E9C">
                    <w:pPr>
                      <w:rPr>
                        <w:sz w:val="18"/>
                        <w:szCs w:val="18"/>
                      </w:rPr>
                    </w:pPr>
                    <m:oMathPara>
                      <m:oMath>
                        <m:r>
                          <m:rPr>
                            <m:sty m:val="p"/>
                          </m:rPr>
                          <w:rPr>
                            <w:rFonts w:asciiTheme="minorHAnsi" w:eastAsiaTheme="minorHAnsi" w:hAnsiTheme="minorHAnsi" w:cstheme="minorBidi"/>
                            <w:noProof/>
                            <w:sz w:val="18"/>
                            <w:szCs w:val="18"/>
                          </w:rPr>
                          <w:drawing>
                            <wp:inline distT="0" distB="0" distL="0" distR="0">
                              <wp:extent cx="91440" cy="91440"/>
                              <wp:effectExtent l="0" t="0" r="0" b="0"/>
                              <wp:docPr id="3"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4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 cy="91440"/>
                                      </a:xfrm>
                                      <a:prstGeom prst="rect">
                                        <a:avLst/>
                                      </a:prstGeom>
                                      <a:noFill/>
                                      <a:ln>
                                        <a:noFill/>
                                      </a:ln>
                                    </pic:spPr>
                                  </pic:pic>
                                </a:graphicData>
                              </a:graphic>
                            </wp:inline>
                          </w:drawing>
                        </m:r>
                        <m:r>
                          <w:rPr>
                            <w:rFonts w:ascii="Cambria Math" w:hAnsi="Cambria Math"/>
                            <w:sz w:val="18"/>
                            <w:szCs w:val="18"/>
                          </w:rPr>
                          <m:t>∆t</m:t>
                        </m:r>
                      </m:oMath>
                    </m:oMathPara>
                  </w:p>
                </w:txbxContent>
              </v:textbox>
            </v:shape>
            <v:shape id="Text Box 301" o:spid="_x0000_s3313" type="#_x0000_t202" style="position:absolute;left:5101;top:6833;width:430;height: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" stroked="f">
              <v:textbox style="mso-next-textbox:#Text Box 301">
                <w:txbxContent>
                  <w:p w:rsidR="00963E0A" w:rsidRPr="007B2391" w:rsidRDefault="00963E0A" w:rsidP="00601E9C">
                    <w:pPr>
                      <w:rPr>
                        <w:sz w:val="18"/>
                        <w:szCs w:val="18"/>
                      </w:rPr>
                    </w:pPr>
                    <m:oMathPara>
                      <m:oMath>
                        <m:r>
                          <w:rPr>
                            <w:rFonts w:ascii="Cambria Math" w:hAnsi="Cambria Math"/>
                            <w:sz w:val="18"/>
                            <w:szCs w:val="18"/>
                          </w:rPr>
                          <m:t>∆y</m:t>
                        </m:r>
                      </m:oMath>
                    </m:oMathPara>
                  </w:p>
                </w:txbxContent>
              </v:textbox>
            </v:shape>
            <v:shape id="AutoShape 302" o:spid="_x0000_s3314" type="#_x0000_t32" style="position:absolute;left:4990;top:6422;width:0;height:271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"/>
            <v:shape id="AutoShape 303" o:spid="_x0000_s3315" type="#_x0000_t32" style="position:absolute;left:4481;top:7696;width:0;height:144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"/>
            <v:shape id="AutoShape 304" o:spid="_x0000_s3316" type="#_x0000_t32" style="position:absolute;left:4083;top:6422;width:90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"/>
            <v:group id="Group 305" o:spid="_x0000_s3317" style="position:absolute;left:4083;top:7696;width:907;height:71" coordorigin="4380,11280" coordsize="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AutoShape 306" o:spid="_x0000_s3318" type="#_x0000_t32" style="position:absolute;left:4380;top:11280;width:585;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"/>
              <v:shape id="AutoShape 307" o:spid="_x0000_s3319" type="#_x0000_t32" style="position:absolute;left:4965;top:11280;width:69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"/>
            </v:group>
          </v:group>
        </w:pict>
      </w:r>
      <w:r w:rsidR="00601E9C">
        <w:rPr>
          <w:noProof/>
          <w:sz w:val="28"/>
          <w:szCs w:val="28"/>
        </w:rPr>
        <w:drawing>
          <wp:inline distT="0" distB="0" distL="0" distR="0">
            <wp:extent cx="3409950" cy="3409950"/>
            <wp:effectExtent l="19050" t="0" r="0"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478" cstate="print"/>
                    <a:srcRect/>
                    <a:stretch>
                      <a:fillRect/>
                    </a:stretch>
                  </pic:blipFill>
                  <pic:spPr bwMode="auto">
                    <a:xfrm>
                      <a:off x="0" y="0"/>
                      <a:ext cx="3412320" cy="3412320"/>
                    </a:xfrm>
                    <a:prstGeom prst="rect">
                      <a:avLst/>
                    </a:prstGeom>
                    <a:noFill/>
                    <a:ln w="9525">
                      <a:noFill/>
                      <a:miter lim="800000"/>
                      <a:headEnd/>
                      <a:tailEnd/>
                    </a:ln>
                  </pic:spPr>
                </pic:pic>
              </a:graphicData>
            </a:graphic>
          </wp:inline>
        </w:drawing>
      </w:r>
    </w:p>
    <w:p w:rsidR="00601E9C" w:rsidRPr="009F61F3" w:rsidRDefault="00601E9C" w:rsidP="00601E9C">
      <w:pPr>
        <w:pStyle w:val="aff1"/>
        <w:spacing w:after="0" w:line="360" w:lineRule="auto"/>
        <w:ind w:left="0"/>
        <w:jc w:val="center"/>
        <w:rPr>
          <w:sz w:val="28"/>
          <w:szCs w:val="28"/>
          <w:lang w:val="uk-UA"/>
        </w:rPr>
      </w:pPr>
      <w:r w:rsidRPr="009F61F3">
        <w:rPr>
          <w:color w:val="000000"/>
          <w:sz w:val="28"/>
          <w:szCs w:val="28"/>
          <w:lang w:val="uk-UA"/>
        </w:rPr>
        <w:t>Рис</w:t>
      </w:r>
      <w:r>
        <w:rPr>
          <w:color w:val="000000"/>
          <w:sz w:val="28"/>
          <w:szCs w:val="28"/>
          <w:lang w:val="uk-UA"/>
        </w:rPr>
        <w:t xml:space="preserve">. </w:t>
      </w:r>
      <w:r w:rsidRPr="007B2391">
        <w:rPr>
          <w:color w:val="000000"/>
          <w:sz w:val="28"/>
          <w:szCs w:val="28"/>
        </w:rPr>
        <w:t>4</w:t>
      </w:r>
      <w:r w:rsidRPr="009F61F3">
        <w:rPr>
          <w:color w:val="000000"/>
          <w:sz w:val="28"/>
          <w:szCs w:val="28"/>
          <w:lang w:val="uk-UA"/>
        </w:rPr>
        <w:t xml:space="preserve">.8. </w:t>
      </w:r>
      <w:r w:rsidRPr="009F61F3">
        <w:rPr>
          <w:sz w:val="28"/>
          <w:szCs w:val="28"/>
          <w:lang w:val="uk-UA"/>
        </w:rPr>
        <w:t xml:space="preserve">Визначення оптимальних параметрів регулятора </w:t>
      </w:r>
    </w:p>
    <w:p w:rsidR="00601E9C" w:rsidRPr="009F61F3" w:rsidRDefault="00601E9C" w:rsidP="00601E9C">
      <w:pPr>
        <w:pStyle w:val="aff1"/>
        <w:spacing w:after="0" w:line="360" w:lineRule="auto"/>
        <w:ind w:left="0"/>
        <w:jc w:val="center"/>
        <w:rPr>
          <w:sz w:val="28"/>
          <w:szCs w:val="28"/>
          <w:lang w:val="uk-UA"/>
        </w:rPr>
      </w:pPr>
      <w:r w:rsidRPr="009F61F3">
        <w:rPr>
          <w:sz w:val="28"/>
          <w:szCs w:val="28"/>
          <w:lang w:val="uk-UA"/>
        </w:rPr>
        <w:t xml:space="preserve"> методом трикутника.</w:t>
      </w:r>
    </w:p>
    <w:p w:rsidR="00601E9C" w:rsidRPr="00A72D7E" w:rsidRDefault="00601E9C" w:rsidP="00601E9C">
      <w:pPr>
        <w:pStyle w:val="aff1"/>
        <w:spacing w:after="0" w:line="360" w:lineRule="auto"/>
        <w:ind w:left="0"/>
        <w:rPr>
          <w:sz w:val="28"/>
          <w:szCs w:val="28"/>
          <w:lang w:val="uk-UA"/>
        </w:rPr>
      </w:pPr>
    </w:p>
    <w:p w:rsidR="00601E9C" w:rsidRDefault="00601E9C" w:rsidP="00601E9C">
      <w:pPr>
        <w:pStyle w:val="aff1"/>
        <w:spacing w:after="0" w:line="360" w:lineRule="auto"/>
        <w:ind w:left="0" w:firstLine="709"/>
        <w:jc w:val="both"/>
        <w:rPr>
          <w:bCs/>
          <w:sz w:val="28"/>
          <w:szCs w:val="28"/>
          <w:lang w:val="uk-UA"/>
        </w:rPr>
      </w:pPr>
      <w:r>
        <w:rPr>
          <w:bCs/>
          <w:sz w:val="28"/>
          <w:szCs w:val="28"/>
          <w:lang w:val="uk-UA"/>
        </w:rPr>
        <w:t>Розрахунок оптимальних</w:t>
      </w:r>
      <w:r w:rsidRPr="009F61F3">
        <w:rPr>
          <w:bCs/>
          <w:sz w:val="28"/>
          <w:szCs w:val="28"/>
          <w:lang w:val="uk-UA"/>
        </w:rPr>
        <w:t xml:space="preserve"> параметрів:</w:t>
      </w:r>
    </w:p>
    <w:p w:rsidR="00601E9C" w:rsidRPr="002508BD" w:rsidRDefault="00601E9C" w:rsidP="00601E9C">
      <w:pPr>
        <w:autoSpaceDE w:val="0"/>
        <w:autoSpaceDN w:val="0"/>
        <w:adjustRightInd w:val="0"/>
        <w:spacing w:line="360" w:lineRule="auto"/>
        <w:ind w:firstLine="709"/>
        <w:rPr>
          <w:rFonts w:eastAsiaTheme="minorHAnsi"/>
          <w:lang w:eastAsia="en-US"/>
        </w:rPr>
      </w:pPr>
      <w:r w:rsidRPr="002508BD">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1041400" cy="330200"/>
            <wp:effectExtent l="19050" t="0" r="6350" b="0"/>
            <wp:docPr id="1263"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479" cstate="print"/>
                    <a:srcRect/>
                    <a:stretch>
                      <a:fillRect/>
                    </a:stretch>
                  </pic:blipFill>
                  <pic:spPr bwMode="auto">
                    <a:xfrm>
                      <a:off x="0" y="0"/>
                      <a:ext cx="1041400" cy="330200"/>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val="en-US" w:eastAsia="en-US"/>
        </w:rPr>
      </w:pPr>
      <w:r>
        <w:rPr>
          <w:rFonts w:eastAsiaTheme="minorHAnsi"/>
          <w:noProof/>
          <w:color w:val="0000FF"/>
          <w:position w:val="-7"/>
        </w:rPr>
        <w:drawing>
          <wp:inline distT="0" distB="0" distL="0" distR="0">
            <wp:extent cx="1371600" cy="160655"/>
            <wp:effectExtent l="19050" t="0" r="0" b="0"/>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480" cstate="print"/>
                    <a:srcRect/>
                    <a:stretch>
                      <a:fillRect/>
                    </a:stretch>
                  </pic:blipFill>
                  <pic:spPr bwMode="auto">
                    <a:xfrm>
                      <a:off x="0" y="0"/>
                      <a:ext cx="1371600" cy="160655"/>
                    </a:xfrm>
                    <a:prstGeom prst="rect">
                      <a:avLst/>
                    </a:prstGeom>
                    <a:noFill/>
                    <a:ln w="9525">
                      <a:noFill/>
                      <a:miter lim="800000"/>
                      <a:headEnd/>
                      <a:tailEnd/>
                    </a:ln>
                  </pic:spPr>
                </pic:pic>
              </a:graphicData>
            </a:graphic>
          </wp:inline>
        </w:drawing>
      </w:r>
    </w:p>
    <w:p w:rsidR="00601E9C" w:rsidRDefault="00601E9C" w:rsidP="00601E9C">
      <w:pPr>
        <w:pStyle w:val="aff1"/>
        <w:spacing w:after="0" w:line="360" w:lineRule="auto"/>
        <w:ind w:left="0" w:firstLine="709"/>
        <w:jc w:val="both"/>
        <w:rPr>
          <w:sz w:val="28"/>
          <w:szCs w:val="28"/>
          <w:lang w:val="uk-UA"/>
        </w:rPr>
      </w:pPr>
      <w:r>
        <w:rPr>
          <w:sz w:val="28"/>
          <w:szCs w:val="28"/>
          <w:lang w:val="uk-UA"/>
        </w:rPr>
        <w:t xml:space="preserve">Так як </w:t>
      </w:r>
      <w:r w:rsidRPr="00E149D8">
        <w:rPr>
          <w:sz w:val="28"/>
          <w:szCs w:val="28"/>
          <w:lang w:val="uk-UA"/>
        </w:rPr>
        <w:t>для ре</w:t>
      </w:r>
      <w:r>
        <w:rPr>
          <w:sz w:val="28"/>
          <w:szCs w:val="28"/>
          <w:lang w:val="uk-UA"/>
        </w:rPr>
        <w:t>гулювання використовуємо</w:t>
      </w:r>
      <w:r w:rsidRPr="00E149D8">
        <w:rPr>
          <w:sz w:val="28"/>
          <w:szCs w:val="28"/>
          <w:lang w:val="uk-UA"/>
        </w:rPr>
        <w:t xml:space="preserve"> ПІ-регулятор, то оптимальні настроювання регулятора знаходимо за формулами:</w:t>
      </w:r>
    </w:p>
    <w:p w:rsidR="00601E9C" w:rsidRDefault="00601E9C" w:rsidP="00601E9C">
      <w:pPr>
        <w:pStyle w:val="aff1"/>
        <w:spacing w:after="0" w:line="360" w:lineRule="auto"/>
        <w:ind w:left="0" w:firstLine="709"/>
        <w:jc w:val="both"/>
        <w:rPr>
          <w:sz w:val="28"/>
          <w:szCs w:val="28"/>
          <w:lang w:val="uk-UA"/>
        </w:rPr>
      </w:pPr>
      <w:r>
        <w:rPr>
          <w:sz w:val="28"/>
          <w:szCs w:val="28"/>
          <w:lang w:val="uk-UA"/>
        </w:rPr>
        <w:t>-</w:t>
      </w:r>
      <w:r w:rsidRPr="00E149D8">
        <w:rPr>
          <w:sz w:val="28"/>
          <w:szCs w:val="28"/>
          <w:lang w:val="uk-UA"/>
        </w:rPr>
        <w:t xml:space="preserve"> оптимальне значення коефіцієнта регулювання</w:t>
      </w:r>
      <w:r>
        <w:rPr>
          <w:sz w:val="28"/>
          <w:szCs w:val="28"/>
          <w:lang w:val="uk-UA"/>
        </w:rPr>
        <w:t>:</w:t>
      </w:r>
    </w:p>
    <w:p w:rsidR="00601E9C" w:rsidRPr="002508BD" w:rsidRDefault="00601E9C" w:rsidP="00601E9C">
      <w:pPr>
        <w:autoSpaceDE w:val="0"/>
        <w:autoSpaceDN w:val="0"/>
        <w:adjustRightInd w:val="0"/>
        <w:spacing w:line="360" w:lineRule="auto"/>
        <w:ind w:firstLine="709"/>
        <w:rPr>
          <w:rFonts w:eastAsiaTheme="minorHAnsi"/>
          <w:lang w:eastAsia="en-US"/>
        </w:rPr>
      </w:pPr>
      <w:r w:rsidRPr="002508BD">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rPr>
        <w:drawing>
          <wp:inline distT="0" distB="0" distL="0" distR="0">
            <wp:extent cx="1202055" cy="160655"/>
            <wp:effectExtent l="19050" t="0" r="0" b="0"/>
            <wp:docPr id="1267"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481" cstate="print"/>
                    <a:srcRect/>
                    <a:stretch>
                      <a:fillRect/>
                    </a:stretch>
                  </pic:blipFill>
                  <pic:spPr bwMode="auto">
                    <a:xfrm>
                      <a:off x="0" y="0"/>
                      <a:ext cx="1202055" cy="160655"/>
                    </a:xfrm>
                    <a:prstGeom prst="rect">
                      <a:avLst/>
                    </a:prstGeom>
                    <a:noFill/>
                    <a:ln w="9525">
                      <a:noFill/>
                      <a:miter lim="800000"/>
                      <a:headEnd/>
                      <a:tailEnd/>
                    </a:ln>
                  </pic:spPr>
                </pic:pic>
              </a:graphicData>
            </a:graphic>
          </wp:inline>
        </w:drawing>
      </w:r>
    </w:p>
    <w:p w:rsidR="00601E9C" w:rsidRPr="000571F3" w:rsidRDefault="00601E9C" w:rsidP="00601E9C">
      <w:pPr>
        <w:autoSpaceDE w:val="0"/>
        <w:autoSpaceDN w:val="0"/>
        <w:adjustRightInd w:val="0"/>
        <w:spacing w:line="360" w:lineRule="auto"/>
        <w:ind w:firstLine="709"/>
        <w:jc w:val="center"/>
        <w:rPr>
          <w:rFonts w:eastAsiaTheme="minorHAnsi"/>
          <w:lang w:val="en-US" w:eastAsia="en-US"/>
        </w:rPr>
      </w:pPr>
      <w:r>
        <w:rPr>
          <w:rFonts w:eastAsiaTheme="minorHAnsi"/>
          <w:noProof/>
          <w:color w:val="0000FF"/>
          <w:position w:val="-7"/>
        </w:rPr>
        <w:drawing>
          <wp:inline distT="0" distB="0" distL="0" distR="0">
            <wp:extent cx="1033145" cy="160655"/>
            <wp:effectExtent l="19050" t="0" r="0" b="0"/>
            <wp:docPr id="1268"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482" cstate="print"/>
                    <a:srcRect/>
                    <a:stretch>
                      <a:fillRect/>
                    </a:stretch>
                  </pic:blipFill>
                  <pic:spPr bwMode="auto">
                    <a:xfrm>
                      <a:off x="0" y="0"/>
                      <a:ext cx="1033145" cy="160655"/>
                    </a:xfrm>
                    <a:prstGeom prst="rect">
                      <a:avLst/>
                    </a:prstGeom>
                    <a:noFill/>
                    <a:ln w="9525">
                      <a:noFill/>
                      <a:miter lim="800000"/>
                      <a:headEnd/>
                      <a:tailEnd/>
                    </a:ln>
                  </pic:spPr>
                </pic:pic>
              </a:graphicData>
            </a:graphic>
          </wp:inline>
        </w:drawing>
      </w:r>
    </w:p>
    <w:p w:rsidR="00601E9C" w:rsidRDefault="00601E9C" w:rsidP="00601E9C">
      <w:pPr>
        <w:pStyle w:val="aff1"/>
        <w:spacing w:after="0" w:line="360" w:lineRule="auto"/>
        <w:ind w:left="0" w:firstLine="709"/>
        <w:jc w:val="both"/>
        <w:rPr>
          <w:sz w:val="28"/>
          <w:szCs w:val="28"/>
          <w:lang w:val="uk-UA"/>
        </w:rPr>
      </w:pPr>
      <w:r>
        <w:rPr>
          <w:sz w:val="28"/>
          <w:szCs w:val="28"/>
          <w:lang w:val="uk-UA"/>
        </w:rPr>
        <w:t xml:space="preserve">- </w:t>
      </w:r>
      <w:r w:rsidRPr="00E149D8">
        <w:rPr>
          <w:sz w:val="28"/>
          <w:szCs w:val="28"/>
          <w:lang w:val="uk-UA"/>
        </w:rPr>
        <w:t>час інтегрування</w:t>
      </w:r>
      <w:r>
        <w:rPr>
          <w:sz w:val="28"/>
          <w:szCs w:val="28"/>
          <w:lang w:val="uk-UA"/>
        </w:rPr>
        <w:t>:</w:t>
      </w:r>
    </w:p>
    <w:p w:rsidR="00601E9C" w:rsidRPr="002508BD" w:rsidRDefault="00601E9C" w:rsidP="00601E9C">
      <w:pPr>
        <w:autoSpaceDE w:val="0"/>
        <w:autoSpaceDN w:val="0"/>
        <w:adjustRightInd w:val="0"/>
        <w:spacing w:line="360" w:lineRule="auto"/>
        <w:ind w:firstLine="709"/>
        <w:rPr>
          <w:rFonts w:eastAsiaTheme="minorHAnsi"/>
          <w:lang w:eastAsia="en-US"/>
        </w:rPr>
      </w:pPr>
      <w:r w:rsidRPr="002508BD">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rPr>
        <w:drawing>
          <wp:inline distT="0" distB="0" distL="0" distR="0">
            <wp:extent cx="685800" cy="160655"/>
            <wp:effectExtent l="19050" t="0" r="0" b="0"/>
            <wp:docPr id="1271" name="Рисунок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483" cstate="print"/>
                    <a:srcRect/>
                    <a:stretch>
                      <a:fillRect/>
                    </a:stretch>
                  </pic:blipFill>
                  <pic:spPr bwMode="auto">
                    <a:xfrm>
                      <a:off x="0" y="0"/>
                      <a:ext cx="685800" cy="160655"/>
                    </a:xfrm>
                    <a:prstGeom prst="rect">
                      <a:avLst/>
                    </a:prstGeom>
                    <a:noFill/>
                    <a:ln w="9525">
                      <a:noFill/>
                      <a:miter lim="800000"/>
                      <a:headEnd/>
                      <a:tailEnd/>
                    </a:ln>
                  </pic:spPr>
                </pic:pic>
              </a:graphicData>
            </a:graphic>
          </wp:inline>
        </w:drawing>
      </w:r>
    </w:p>
    <w:p w:rsidR="00601E9C" w:rsidRPr="000571F3" w:rsidRDefault="00601E9C" w:rsidP="00601E9C">
      <w:pPr>
        <w:autoSpaceDE w:val="0"/>
        <w:autoSpaceDN w:val="0"/>
        <w:adjustRightInd w:val="0"/>
        <w:spacing w:line="360" w:lineRule="auto"/>
        <w:ind w:firstLine="709"/>
        <w:jc w:val="center"/>
        <w:rPr>
          <w:rFonts w:eastAsiaTheme="minorHAnsi"/>
          <w:lang w:val="en-US" w:eastAsia="en-US"/>
        </w:rPr>
      </w:pPr>
      <w:r>
        <w:rPr>
          <w:rFonts w:eastAsiaTheme="minorHAnsi"/>
          <w:noProof/>
          <w:color w:val="0000FF"/>
          <w:position w:val="-7"/>
        </w:rPr>
        <w:drawing>
          <wp:inline distT="0" distB="0" distL="0" distR="0">
            <wp:extent cx="347345" cy="160655"/>
            <wp:effectExtent l="19050" t="0" r="0" b="0"/>
            <wp:docPr id="1272"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484" cstate="print"/>
                    <a:srcRect/>
                    <a:stretch>
                      <a:fillRect/>
                    </a:stretch>
                  </pic:blipFill>
                  <pic:spPr bwMode="auto">
                    <a:xfrm>
                      <a:off x="0" y="0"/>
                      <a:ext cx="347345" cy="160655"/>
                    </a:xfrm>
                    <a:prstGeom prst="rect">
                      <a:avLst/>
                    </a:prstGeom>
                    <a:noFill/>
                    <a:ln w="9525">
                      <a:noFill/>
                      <a:miter lim="800000"/>
                      <a:headEnd/>
                      <a:tailEnd/>
                    </a:ln>
                  </pic:spPr>
                </pic:pic>
              </a:graphicData>
            </a:graphic>
          </wp:inline>
        </w:drawing>
      </w:r>
    </w:p>
    <w:p w:rsidR="00601E9C" w:rsidRDefault="00601E9C" w:rsidP="00601E9C">
      <w:pPr>
        <w:pStyle w:val="aff1"/>
        <w:spacing w:after="0" w:line="360" w:lineRule="auto"/>
        <w:ind w:left="0" w:firstLine="709"/>
        <w:jc w:val="both"/>
        <w:rPr>
          <w:bCs/>
          <w:sz w:val="28"/>
          <w:szCs w:val="28"/>
          <w:lang w:val="uk-UA"/>
        </w:rPr>
      </w:pPr>
    </w:p>
    <w:p w:rsidR="00601E9C" w:rsidRDefault="00601E9C" w:rsidP="00601E9C">
      <w:pPr>
        <w:pStyle w:val="aff1"/>
        <w:spacing w:after="0" w:line="360" w:lineRule="auto"/>
        <w:ind w:left="0" w:firstLine="709"/>
        <w:jc w:val="both"/>
        <w:rPr>
          <w:bCs/>
          <w:sz w:val="28"/>
          <w:szCs w:val="28"/>
          <w:lang w:val="uk-UA"/>
        </w:rPr>
      </w:pPr>
    </w:p>
    <w:p w:rsidR="00601E9C" w:rsidRDefault="00601E9C" w:rsidP="00601E9C">
      <w:pPr>
        <w:pStyle w:val="aff1"/>
        <w:spacing w:after="0" w:line="360" w:lineRule="auto"/>
        <w:ind w:left="0" w:firstLine="709"/>
        <w:jc w:val="both"/>
        <w:rPr>
          <w:bCs/>
          <w:sz w:val="28"/>
          <w:szCs w:val="28"/>
          <w:lang w:val="uk-UA"/>
        </w:rPr>
      </w:pPr>
    </w:p>
    <w:p w:rsidR="00601E9C" w:rsidRDefault="00601E9C" w:rsidP="00601E9C">
      <w:pPr>
        <w:pStyle w:val="aff1"/>
        <w:spacing w:after="0" w:line="360" w:lineRule="auto"/>
        <w:ind w:left="0" w:firstLine="709"/>
        <w:jc w:val="both"/>
        <w:rPr>
          <w:bCs/>
          <w:sz w:val="28"/>
          <w:szCs w:val="28"/>
          <w:lang w:val="uk-UA"/>
        </w:rPr>
      </w:pPr>
    </w:p>
    <w:p w:rsidR="00601E9C" w:rsidRDefault="00601E9C" w:rsidP="00601E9C">
      <w:pPr>
        <w:pStyle w:val="aff1"/>
        <w:spacing w:after="0" w:line="360" w:lineRule="auto"/>
        <w:ind w:left="0" w:firstLine="709"/>
        <w:jc w:val="both"/>
        <w:rPr>
          <w:bCs/>
          <w:sz w:val="28"/>
          <w:szCs w:val="28"/>
          <w:lang w:val="uk-UA"/>
        </w:rPr>
      </w:pPr>
    </w:p>
    <w:p w:rsidR="00601E9C" w:rsidRDefault="00601E9C" w:rsidP="00601E9C">
      <w:pPr>
        <w:pStyle w:val="aff1"/>
        <w:spacing w:after="0" w:line="360" w:lineRule="auto"/>
        <w:ind w:left="0" w:firstLine="709"/>
        <w:jc w:val="center"/>
        <w:rPr>
          <w:bCs/>
          <w:sz w:val="28"/>
          <w:szCs w:val="28"/>
          <w:lang w:val="uk-UA"/>
        </w:rPr>
      </w:pPr>
    </w:p>
    <w:p w:rsidR="00601E9C" w:rsidRPr="00857627" w:rsidRDefault="00601E9C" w:rsidP="00601E9C">
      <w:pPr>
        <w:pStyle w:val="aff1"/>
        <w:spacing w:after="0" w:line="360" w:lineRule="auto"/>
        <w:ind w:left="0" w:firstLine="709"/>
        <w:jc w:val="center"/>
        <w:rPr>
          <w:b/>
          <w:bCs/>
          <w:sz w:val="28"/>
          <w:szCs w:val="28"/>
          <w:lang w:val="uk-UA"/>
        </w:rPr>
      </w:pPr>
      <w:r w:rsidRPr="00857627">
        <w:rPr>
          <w:b/>
          <w:bCs/>
          <w:sz w:val="28"/>
          <w:szCs w:val="28"/>
          <w:lang w:val="uk-UA"/>
        </w:rPr>
        <w:t>5.4. Розрахунок перехідних процесів одноконтурної САР тиску сокової пари апарату нейтралізації ВТН та частотних характеристик.</w:t>
      </w:r>
    </w:p>
    <w:p w:rsidR="00601E9C" w:rsidRDefault="00601E9C" w:rsidP="00601E9C">
      <w:pPr>
        <w:pStyle w:val="aff1"/>
        <w:spacing w:after="0" w:line="360" w:lineRule="auto"/>
        <w:ind w:left="0" w:firstLine="709"/>
        <w:jc w:val="both"/>
        <w:rPr>
          <w:bCs/>
          <w:sz w:val="28"/>
          <w:szCs w:val="28"/>
          <w:lang w:val="uk-UA"/>
        </w:rPr>
      </w:pPr>
    </w:p>
    <w:p w:rsidR="00601E9C" w:rsidRPr="009F61F3" w:rsidRDefault="00601E9C" w:rsidP="00601E9C">
      <w:pPr>
        <w:pStyle w:val="aff1"/>
        <w:spacing w:after="0" w:line="360" w:lineRule="auto"/>
        <w:ind w:left="0" w:firstLine="709"/>
        <w:jc w:val="both"/>
        <w:rPr>
          <w:sz w:val="28"/>
          <w:szCs w:val="28"/>
          <w:lang w:val="uk-UA"/>
        </w:rPr>
      </w:pPr>
      <w:r w:rsidRPr="009F61F3">
        <w:rPr>
          <w:bCs/>
          <w:sz w:val="28"/>
          <w:szCs w:val="28"/>
          <w:lang w:val="uk-UA"/>
        </w:rPr>
        <w:t xml:space="preserve">Частотні характеристики </w:t>
      </w:r>
      <w:r w:rsidRPr="009F61F3">
        <w:rPr>
          <w:sz w:val="28"/>
          <w:szCs w:val="28"/>
          <w:lang w:val="uk-UA"/>
        </w:rPr>
        <w:t>автоматич</w:t>
      </w:r>
      <w:r>
        <w:rPr>
          <w:sz w:val="28"/>
          <w:szCs w:val="28"/>
          <w:lang w:val="uk-UA"/>
        </w:rPr>
        <w:t>ної системи регулювання показані</w:t>
      </w:r>
      <w:r w:rsidRPr="009F61F3">
        <w:rPr>
          <w:sz w:val="28"/>
          <w:szCs w:val="28"/>
          <w:lang w:val="uk-UA"/>
        </w:rPr>
        <w:t xml:space="preserve"> на рисунках 4.9-4.1</w:t>
      </w:r>
      <w:r w:rsidRPr="00025424">
        <w:rPr>
          <w:sz w:val="28"/>
          <w:szCs w:val="28"/>
        </w:rPr>
        <w:t>1</w:t>
      </w:r>
      <w:r w:rsidRPr="009F61F3">
        <w:rPr>
          <w:bCs/>
          <w:sz w:val="28"/>
          <w:szCs w:val="28"/>
          <w:lang w:val="uk-UA"/>
        </w:rPr>
        <w:t>.</w:t>
      </w:r>
    </w:p>
    <w:p w:rsidR="00601E9C" w:rsidRPr="00025424" w:rsidRDefault="00601E9C" w:rsidP="00601E9C">
      <w:pPr>
        <w:autoSpaceDE w:val="0"/>
        <w:autoSpaceDN w:val="0"/>
        <w:adjustRightInd w:val="0"/>
        <w:spacing w:line="360" w:lineRule="auto"/>
        <w:jc w:val="center"/>
        <w:rPr>
          <w:rFonts w:eastAsiaTheme="minorHAnsi"/>
          <w:lang w:val="uk-UA" w:eastAsia="en-US"/>
        </w:rPr>
      </w:pPr>
      <w:r>
        <w:rPr>
          <w:rFonts w:eastAsiaTheme="minorHAnsi"/>
          <w:noProof/>
        </w:rPr>
        <w:drawing>
          <wp:inline distT="0" distB="0" distL="0" distR="0">
            <wp:extent cx="3539067" cy="3539067"/>
            <wp:effectExtent l="19050" t="0" r="4233"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85" cstate="print"/>
                    <a:srcRect/>
                    <a:stretch>
                      <a:fillRect/>
                    </a:stretch>
                  </pic:blipFill>
                  <pic:spPr bwMode="auto">
                    <a:xfrm>
                      <a:off x="0" y="0"/>
                      <a:ext cx="3543841" cy="3543841"/>
                    </a:xfrm>
                    <a:prstGeom prst="rect">
                      <a:avLst/>
                    </a:prstGeom>
                    <a:noFill/>
                    <a:ln w="9525">
                      <a:noFill/>
                      <a:miter lim="800000"/>
                      <a:headEnd/>
                      <a:tailEnd/>
                    </a:ln>
                  </pic:spPr>
                </pic:pic>
              </a:graphicData>
            </a:graphic>
          </wp:inline>
        </w:drawing>
      </w:r>
    </w:p>
    <w:p w:rsidR="00601E9C" w:rsidRPr="009F61F3" w:rsidRDefault="00601E9C" w:rsidP="00601E9C">
      <w:pPr>
        <w:spacing w:line="360" w:lineRule="auto"/>
        <w:jc w:val="center"/>
        <w:rPr>
          <w:sz w:val="28"/>
          <w:szCs w:val="28"/>
          <w:lang w:val="uk-UA"/>
        </w:rPr>
      </w:pPr>
      <w:r w:rsidRPr="009F61F3">
        <w:rPr>
          <w:color w:val="000000"/>
          <w:sz w:val="28"/>
          <w:szCs w:val="28"/>
          <w:lang w:val="uk-UA"/>
        </w:rPr>
        <w:t>Рис</w:t>
      </w:r>
      <w:r>
        <w:rPr>
          <w:color w:val="000000"/>
          <w:sz w:val="28"/>
          <w:szCs w:val="28"/>
          <w:lang w:val="en-US"/>
        </w:rPr>
        <w:t xml:space="preserve">. </w:t>
      </w:r>
      <w:r w:rsidRPr="009F61F3">
        <w:rPr>
          <w:color w:val="000000"/>
          <w:sz w:val="28"/>
          <w:szCs w:val="28"/>
          <w:lang w:val="uk-UA"/>
        </w:rPr>
        <w:t xml:space="preserve">4.9. </w:t>
      </w:r>
      <w:r w:rsidRPr="009F61F3">
        <w:rPr>
          <w:sz w:val="28"/>
          <w:szCs w:val="28"/>
          <w:lang w:val="uk-UA"/>
        </w:rPr>
        <w:t>Дійсна частотна характеристика</w:t>
      </w:r>
    </w:p>
    <w:p w:rsidR="00601E9C" w:rsidRDefault="00601E9C" w:rsidP="00601E9C">
      <w:pPr>
        <w:autoSpaceDE w:val="0"/>
        <w:autoSpaceDN w:val="0"/>
        <w:adjustRightInd w:val="0"/>
        <w:spacing w:line="360" w:lineRule="auto"/>
        <w:ind w:firstLine="709"/>
        <w:jc w:val="center"/>
        <w:rPr>
          <w:rFonts w:eastAsiaTheme="minorHAnsi"/>
          <w:lang w:val="en-US" w:eastAsia="en-US"/>
        </w:rPr>
      </w:pPr>
    </w:p>
    <w:p w:rsidR="00601E9C" w:rsidRDefault="00601E9C" w:rsidP="00601E9C">
      <w:pPr>
        <w:autoSpaceDE w:val="0"/>
        <w:autoSpaceDN w:val="0"/>
        <w:adjustRightInd w:val="0"/>
        <w:spacing w:line="360" w:lineRule="auto"/>
        <w:jc w:val="center"/>
        <w:rPr>
          <w:rFonts w:eastAsiaTheme="minorHAnsi"/>
          <w:lang w:val="en-US" w:eastAsia="en-US"/>
        </w:rPr>
      </w:pPr>
      <w:r>
        <w:rPr>
          <w:rFonts w:eastAsiaTheme="minorHAnsi"/>
          <w:noProof/>
        </w:rPr>
        <w:lastRenderedPageBreak/>
        <w:drawing>
          <wp:inline distT="0" distB="0" distL="0" distR="0">
            <wp:extent cx="3778673" cy="3778673"/>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86" cstate="print"/>
                    <a:srcRect/>
                    <a:stretch>
                      <a:fillRect/>
                    </a:stretch>
                  </pic:blipFill>
                  <pic:spPr bwMode="auto">
                    <a:xfrm>
                      <a:off x="0" y="0"/>
                      <a:ext cx="3783545" cy="3783545"/>
                    </a:xfrm>
                    <a:prstGeom prst="rect">
                      <a:avLst/>
                    </a:prstGeom>
                    <a:noFill/>
                    <a:ln w="9525">
                      <a:noFill/>
                      <a:miter lim="800000"/>
                      <a:headEnd/>
                      <a:tailEnd/>
                    </a:ln>
                  </pic:spPr>
                </pic:pic>
              </a:graphicData>
            </a:graphic>
          </wp:inline>
        </w:drawing>
      </w:r>
    </w:p>
    <w:p w:rsidR="00601E9C" w:rsidRDefault="00601E9C" w:rsidP="00601E9C">
      <w:pPr>
        <w:spacing w:line="360" w:lineRule="auto"/>
        <w:jc w:val="center"/>
        <w:rPr>
          <w:sz w:val="28"/>
          <w:szCs w:val="28"/>
          <w:lang w:val="en-US"/>
        </w:rPr>
      </w:pPr>
      <w:r w:rsidRPr="009F61F3">
        <w:rPr>
          <w:color w:val="000000"/>
          <w:sz w:val="28"/>
          <w:szCs w:val="28"/>
          <w:lang w:val="uk-UA"/>
        </w:rPr>
        <w:t>Рис</w:t>
      </w:r>
      <w:r>
        <w:rPr>
          <w:color w:val="000000"/>
          <w:sz w:val="28"/>
          <w:szCs w:val="28"/>
          <w:lang w:val="en-US"/>
        </w:rPr>
        <w:t>.</w:t>
      </w:r>
      <w:r w:rsidRPr="009F61F3">
        <w:rPr>
          <w:color w:val="000000"/>
          <w:sz w:val="28"/>
          <w:szCs w:val="28"/>
          <w:lang w:val="uk-UA"/>
        </w:rPr>
        <w:t xml:space="preserve"> 4.10. </w:t>
      </w:r>
      <w:r w:rsidRPr="009F61F3">
        <w:rPr>
          <w:sz w:val="28"/>
          <w:szCs w:val="28"/>
          <w:lang w:val="uk-UA"/>
        </w:rPr>
        <w:t>Уявна частотна характеристика</w:t>
      </w:r>
    </w:p>
    <w:p w:rsidR="00601E9C" w:rsidRDefault="00601E9C" w:rsidP="00601E9C">
      <w:pPr>
        <w:spacing w:line="360" w:lineRule="auto"/>
        <w:jc w:val="center"/>
        <w:rPr>
          <w:sz w:val="28"/>
          <w:szCs w:val="28"/>
          <w:lang w:val="en-US"/>
        </w:rPr>
      </w:pPr>
    </w:p>
    <w:p w:rsidR="00601E9C" w:rsidRDefault="00601E9C" w:rsidP="00601E9C">
      <w:pPr>
        <w:spacing w:line="360" w:lineRule="auto"/>
        <w:jc w:val="center"/>
        <w:rPr>
          <w:sz w:val="28"/>
          <w:szCs w:val="28"/>
          <w:lang w:val="en-US"/>
        </w:rPr>
      </w:pPr>
      <w:r>
        <w:rPr>
          <w:noProof/>
          <w:sz w:val="28"/>
          <w:szCs w:val="28"/>
        </w:rPr>
        <w:drawing>
          <wp:inline distT="0" distB="0" distL="0" distR="0">
            <wp:extent cx="3135630" cy="3135630"/>
            <wp:effectExtent l="19050" t="0" r="762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87" cstate="print"/>
                    <a:srcRect/>
                    <a:stretch>
                      <a:fillRect/>
                    </a:stretch>
                  </pic:blipFill>
                  <pic:spPr bwMode="auto">
                    <a:xfrm>
                      <a:off x="0" y="0"/>
                      <a:ext cx="3144417" cy="3144417"/>
                    </a:xfrm>
                    <a:prstGeom prst="rect">
                      <a:avLst/>
                    </a:prstGeom>
                    <a:noFill/>
                    <a:ln w="9525">
                      <a:noFill/>
                      <a:miter lim="800000"/>
                      <a:headEnd/>
                      <a:tailEnd/>
                    </a:ln>
                  </pic:spPr>
                </pic:pic>
              </a:graphicData>
            </a:graphic>
          </wp:inline>
        </w:drawing>
      </w:r>
    </w:p>
    <w:p w:rsidR="00601E9C" w:rsidRDefault="00601E9C" w:rsidP="00601E9C">
      <w:pPr>
        <w:spacing w:line="360" w:lineRule="auto"/>
        <w:jc w:val="center"/>
        <w:rPr>
          <w:sz w:val="28"/>
          <w:szCs w:val="28"/>
          <w:lang w:val="uk-UA"/>
        </w:rPr>
      </w:pPr>
      <w:r w:rsidRPr="009F61F3">
        <w:rPr>
          <w:color w:val="000000"/>
          <w:sz w:val="28"/>
          <w:szCs w:val="28"/>
          <w:lang w:val="uk-UA"/>
        </w:rPr>
        <w:t>Рис</w:t>
      </w:r>
      <w:r w:rsidRPr="00E80AC6">
        <w:rPr>
          <w:color w:val="000000"/>
          <w:sz w:val="28"/>
          <w:szCs w:val="28"/>
        </w:rPr>
        <w:t>.</w:t>
      </w:r>
      <w:r w:rsidRPr="009F61F3">
        <w:rPr>
          <w:color w:val="000000"/>
          <w:sz w:val="28"/>
          <w:szCs w:val="28"/>
          <w:lang w:val="uk-UA"/>
        </w:rPr>
        <w:t xml:space="preserve"> 4.11. </w:t>
      </w:r>
      <w:r w:rsidRPr="009F61F3">
        <w:rPr>
          <w:sz w:val="28"/>
          <w:szCs w:val="28"/>
          <w:lang w:val="uk-UA"/>
        </w:rPr>
        <w:t>Амплітудо-частотна характеристика</w:t>
      </w:r>
    </w:p>
    <w:p w:rsidR="00857627" w:rsidRDefault="00857627" w:rsidP="00601E9C">
      <w:pPr>
        <w:spacing w:line="360" w:lineRule="auto"/>
        <w:jc w:val="center"/>
        <w:rPr>
          <w:sz w:val="28"/>
          <w:szCs w:val="28"/>
          <w:lang w:val="uk-UA"/>
        </w:rPr>
      </w:pPr>
    </w:p>
    <w:p w:rsidR="00857627" w:rsidRDefault="00857627" w:rsidP="00601E9C">
      <w:pPr>
        <w:spacing w:line="360" w:lineRule="auto"/>
        <w:jc w:val="center"/>
        <w:rPr>
          <w:sz w:val="28"/>
          <w:szCs w:val="28"/>
          <w:lang w:val="uk-UA"/>
        </w:rPr>
      </w:pPr>
    </w:p>
    <w:p w:rsidR="00857627" w:rsidRPr="009F61F3" w:rsidRDefault="00857627" w:rsidP="00601E9C">
      <w:pPr>
        <w:spacing w:line="360" w:lineRule="auto"/>
        <w:jc w:val="center"/>
        <w:rPr>
          <w:sz w:val="28"/>
          <w:szCs w:val="28"/>
          <w:lang w:val="uk-UA"/>
        </w:rPr>
      </w:pPr>
    </w:p>
    <w:p w:rsidR="00601E9C" w:rsidRPr="00BC36E2" w:rsidRDefault="00601E9C" w:rsidP="00601E9C">
      <w:pPr>
        <w:autoSpaceDE w:val="0"/>
        <w:autoSpaceDN w:val="0"/>
        <w:adjustRightInd w:val="0"/>
        <w:spacing w:line="360" w:lineRule="auto"/>
        <w:rPr>
          <w:rFonts w:eastAsiaTheme="minorHAnsi"/>
          <w:lang w:eastAsia="en-US"/>
        </w:rPr>
      </w:pPr>
    </w:p>
    <w:p w:rsidR="00601E9C" w:rsidRPr="00E80AC6" w:rsidRDefault="00601E9C" w:rsidP="00601E9C">
      <w:pPr>
        <w:pStyle w:val="aff1"/>
        <w:tabs>
          <w:tab w:val="left" w:pos="1843"/>
        </w:tabs>
        <w:spacing w:after="0" w:line="360" w:lineRule="auto"/>
        <w:ind w:left="0" w:firstLine="709"/>
        <w:rPr>
          <w:sz w:val="28"/>
          <w:szCs w:val="28"/>
        </w:rPr>
      </w:pPr>
      <w:r w:rsidRPr="009F61F3">
        <w:rPr>
          <w:sz w:val="28"/>
          <w:szCs w:val="28"/>
        </w:rPr>
        <w:lastRenderedPageBreak/>
        <w:t>Розрахуємо коефіцієнти для поліномів частотних характеристик:</w:t>
      </w:r>
    </w:p>
    <w:p w:rsidR="00601E9C" w:rsidRPr="002508BD" w:rsidRDefault="00601E9C" w:rsidP="00601E9C">
      <w:pPr>
        <w:autoSpaceDE w:val="0"/>
        <w:autoSpaceDN w:val="0"/>
        <w:adjustRightInd w:val="0"/>
        <w:spacing w:line="360" w:lineRule="auto"/>
        <w:ind w:firstLine="709"/>
        <w:rPr>
          <w:rFonts w:eastAsiaTheme="minorHAnsi"/>
          <w:lang w:eastAsia="en-US"/>
        </w:rPr>
      </w:pPr>
      <w:r>
        <w:rPr>
          <w:rFonts w:ascii="Courier New" w:eastAsiaTheme="minorHAnsi" w:hAnsi="Courier New" w:cs="Courier New"/>
          <w:b/>
          <w:bCs/>
          <w:noProof/>
          <w:color w:val="78000E"/>
          <w:position w:val="-7"/>
        </w:rPr>
        <w:drawing>
          <wp:inline distT="0" distB="0" distL="0" distR="0">
            <wp:extent cx="829945" cy="160655"/>
            <wp:effectExtent l="19050" t="0" r="8255" b="0"/>
            <wp:docPr id="1275"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488" cstate="print"/>
                    <a:srcRect/>
                    <a:stretch>
                      <a:fillRect/>
                    </a:stretch>
                  </pic:blipFill>
                  <pic:spPr bwMode="auto">
                    <a:xfrm>
                      <a:off x="0" y="0"/>
                      <a:ext cx="829945"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7"/>
        </w:rPr>
        <w:drawing>
          <wp:inline distT="0" distB="0" distL="0" distR="0">
            <wp:extent cx="702945" cy="160655"/>
            <wp:effectExtent l="19050" t="0" r="1905" b="0"/>
            <wp:docPr id="1276" name="Рисунок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489" cstate="print"/>
                    <a:srcRect/>
                    <a:stretch>
                      <a:fillRect/>
                    </a:stretch>
                  </pic:blipFill>
                  <pic:spPr bwMode="auto">
                    <a:xfrm>
                      <a:off x="0" y="0"/>
                      <a:ext cx="702945"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rPr>
          <w:rFonts w:eastAsiaTheme="minorHAnsi"/>
          <w:lang w:eastAsia="en-US"/>
        </w:rPr>
      </w:pPr>
      <w:r>
        <w:rPr>
          <w:rFonts w:ascii="Courier New" w:eastAsiaTheme="minorHAnsi" w:hAnsi="Courier New" w:cs="Courier New"/>
          <w:b/>
          <w:bCs/>
          <w:noProof/>
          <w:color w:val="78000E"/>
          <w:position w:val="-7"/>
        </w:rPr>
        <w:drawing>
          <wp:inline distT="0" distB="0" distL="0" distR="0">
            <wp:extent cx="728345" cy="160655"/>
            <wp:effectExtent l="19050" t="0" r="0" b="0"/>
            <wp:docPr id="1277" name="Рисунок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490" cstate="print"/>
                    <a:srcRect/>
                    <a:stretch>
                      <a:fillRect/>
                    </a:stretch>
                  </pic:blipFill>
                  <pic:spPr bwMode="auto">
                    <a:xfrm>
                      <a:off x="0" y="0"/>
                      <a:ext cx="728345"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val="en-US" w:eastAsia="en-US"/>
        </w:rPr>
      </w:pPr>
      <w:r>
        <w:rPr>
          <w:rFonts w:eastAsiaTheme="minorHAnsi"/>
          <w:noProof/>
          <w:color w:val="0000FF"/>
          <w:position w:val="-7"/>
        </w:rPr>
        <w:drawing>
          <wp:inline distT="0" distB="0" distL="0" distR="0">
            <wp:extent cx="1092200" cy="160655"/>
            <wp:effectExtent l="19050" t="0" r="0" b="0"/>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491" cstate="print"/>
                    <a:srcRect/>
                    <a:stretch>
                      <a:fillRect/>
                    </a:stretch>
                  </pic:blipFill>
                  <pic:spPr bwMode="auto">
                    <a:xfrm>
                      <a:off x="0" y="0"/>
                      <a:ext cx="1092200"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rPr>
          <w:rFonts w:eastAsiaTheme="minorHAnsi"/>
          <w:lang w:eastAsia="en-US"/>
        </w:rPr>
      </w:pPr>
      <w:r>
        <w:rPr>
          <w:rFonts w:ascii="Courier New" w:eastAsiaTheme="minorHAnsi" w:hAnsi="Courier New" w:cs="Courier New"/>
          <w:b/>
          <w:bCs/>
          <w:noProof/>
          <w:color w:val="78000E"/>
          <w:position w:val="-7"/>
        </w:rPr>
        <w:drawing>
          <wp:inline distT="0" distB="0" distL="0" distR="0">
            <wp:extent cx="609600" cy="160655"/>
            <wp:effectExtent l="19050" t="0" r="0" b="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492" cstate="print"/>
                    <a:srcRect/>
                    <a:stretch>
                      <a:fillRect/>
                    </a:stretch>
                  </pic:blipFill>
                  <pic:spPr bwMode="auto">
                    <a:xfrm>
                      <a:off x="0" y="0"/>
                      <a:ext cx="609600"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7"/>
        </w:rPr>
        <w:drawing>
          <wp:inline distT="0" distB="0" distL="0" distR="0">
            <wp:extent cx="169545" cy="160655"/>
            <wp:effectExtent l="19050" t="0" r="1905" b="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493" cstate="print"/>
                    <a:srcRect/>
                    <a:stretch>
                      <a:fillRect/>
                    </a:stretch>
                  </pic:blipFill>
                  <pic:spPr bwMode="auto">
                    <a:xfrm>
                      <a:off x="0" y="0"/>
                      <a:ext cx="169545"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rPr>
          <w:rFonts w:eastAsiaTheme="minorHAnsi"/>
          <w:lang w:eastAsia="en-US"/>
        </w:rPr>
      </w:pPr>
      <w:r>
        <w:rPr>
          <w:rFonts w:ascii="Courier New" w:eastAsiaTheme="minorHAnsi" w:hAnsi="Courier New" w:cs="Courier New"/>
          <w:b/>
          <w:bCs/>
          <w:noProof/>
          <w:color w:val="78000E"/>
          <w:position w:val="-7"/>
        </w:rPr>
        <w:drawing>
          <wp:inline distT="0" distB="0" distL="0" distR="0">
            <wp:extent cx="694055" cy="160655"/>
            <wp:effectExtent l="19050" t="0" r="0" b="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494" cstate="print"/>
                    <a:srcRect/>
                    <a:stretch>
                      <a:fillRect/>
                    </a:stretch>
                  </pic:blipFill>
                  <pic:spPr bwMode="auto">
                    <a:xfrm>
                      <a:off x="0" y="0"/>
                      <a:ext cx="694055"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7"/>
        </w:rPr>
        <w:drawing>
          <wp:inline distT="0" distB="0" distL="0" distR="0">
            <wp:extent cx="575945" cy="160655"/>
            <wp:effectExtent l="19050" t="0" r="0" b="0"/>
            <wp:docPr id="1283"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495" cstate="print"/>
                    <a:srcRect/>
                    <a:stretch>
                      <a:fillRect/>
                    </a:stretch>
                  </pic:blipFill>
                  <pic:spPr bwMode="auto">
                    <a:xfrm>
                      <a:off x="0" y="0"/>
                      <a:ext cx="575945"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rPr>
          <w:rFonts w:eastAsiaTheme="minorHAnsi"/>
          <w:lang w:eastAsia="en-US"/>
        </w:rPr>
      </w:pPr>
      <w:r>
        <w:rPr>
          <w:rFonts w:ascii="Courier New" w:eastAsiaTheme="minorHAnsi" w:hAnsi="Courier New" w:cs="Courier New"/>
          <w:b/>
          <w:bCs/>
          <w:noProof/>
          <w:color w:val="78000E"/>
          <w:position w:val="-8"/>
        </w:rPr>
        <w:drawing>
          <wp:inline distT="0" distB="0" distL="0" distR="0">
            <wp:extent cx="762000" cy="194945"/>
            <wp:effectExtent l="19050" t="0" r="0" b="0"/>
            <wp:docPr id="1284"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496" cstate="print"/>
                    <a:srcRect/>
                    <a:stretch>
                      <a:fillRect/>
                    </a:stretch>
                  </pic:blipFill>
                  <pic:spPr bwMode="auto">
                    <a:xfrm>
                      <a:off x="0" y="0"/>
                      <a:ext cx="762000" cy="19494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8"/>
        </w:rPr>
        <w:drawing>
          <wp:inline distT="0" distB="0" distL="0" distR="0">
            <wp:extent cx="635000" cy="194945"/>
            <wp:effectExtent l="19050" t="0" r="0" b="0"/>
            <wp:docPr id="1285"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497" cstate="print"/>
                    <a:srcRect/>
                    <a:stretch>
                      <a:fillRect/>
                    </a:stretch>
                  </pic:blipFill>
                  <pic:spPr bwMode="auto">
                    <a:xfrm>
                      <a:off x="0" y="0"/>
                      <a:ext cx="635000" cy="19494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rPr>
          <w:rFonts w:eastAsiaTheme="minorHAnsi"/>
          <w:lang w:eastAsia="en-US"/>
        </w:rPr>
      </w:pPr>
      <w:r>
        <w:rPr>
          <w:rFonts w:ascii="Courier New" w:eastAsiaTheme="minorHAnsi" w:hAnsi="Courier New" w:cs="Courier New"/>
          <w:b/>
          <w:bCs/>
          <w:noProof/>
          <w:color w:val="78000E"/>
          <w:position w:val="-5"/>
        </w:rPr>
        <w:drawing>
          <wp:inline distT="0" distB="0" distL="0" distR="0">
            <wp:extent cx="1117600" cy="203200"/>
            <wp:effectExtent l="19050" t="0" r="6350" b="0"/>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498" cstate="print"/>
                    <a:srcRect/>
                    <a:stretch>
                      <a:fillRect/>
                    </a:stretch>
                  </pic:blipFill>
                  <pic:spPr bwMode="auto">
                    <a:xfrm>
                      <a:off x="0" y="0"/>
                      <a:ext cx="1117600" cy="203200"/>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7"/>
        </w:rPr>
        <w:drawing>
          <wp:inline distT="0" distB="0" distL="0" distR="0">
            <wp:extent cx="541655" cy="160655"/>
            <wp:effectExtent l="19050" t="0" r="0" b="0"/>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499" cstate="print"/>
                    <a:srcRect/>
                    <a:stretch>
                      <a:fillRect/>
                    </a:stretch>
                  </pic:blipFill>
                  <pic:spPr bwMode="auto">
                    <a:xfrm>
                      <a:off x="0" y="0"/>
                      <a:ext cx="541655"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rPr>
          <w:rFonts w:eastAsiaTheme="minorHAnsi"/>
          <w:lang w:eastAsia="en-US"/>
        </w:rPr>
      </w:pPr>
      <w:r>
        <w:rPr>
          <w:rFonts w:ascii="Courier New" w:eastAsiaTheme="minorHAnsi" w:hAnsi="Courier New" w:cs="Courier New"/>
          <w:b/>
          <w:bCs/>
          <w:noProof/>
          <w:color w:val="78000E"/>
          <w:position w:val="-5"/>
        </w:rPr>
        <w:drawing>
          <wp:inline distT="0" distB="0" distL="0" distR="0">
            <wp:extent cx="1659255" cy="203200"/>
            <wp:effectExtent l="19050" t="0" r="0" b="0"/>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500" cstate="print"/>
                    <a:srcRect/>
                    <a:stretch>
                      <a:fillRect/>
                    </a:stretch>
                  </pic:blipFill>
                  <pic:spPr bwMode="auto">
                    <a:xfrm>
                      <a:off x="0" y="0"/>
                      <a:ext cx="1659255" cy="203200"/>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7"/>
        </w:rPr>
        <w:drawing>
          <wp:inline distT="0" distB="0" distL="0" distR="0">
            <wp:extent cx="474345" cy="160655"/>
            <wp:effectExtent l="19050" t="0" r="1905" b="0"/>
            <wp:docPr id="1289" name="Рисунок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501" cstate="print"/>
                    <a:srcRect/>
                    <a:stretch>
                      <a:fillRect/>
                    </a:stretch>
                  </pic:blipFill>
                  <pic:spPr bwMode="auto">
                    <a:xfrm>
                      <a:off x="0" y="0"/>
                      <a:ext cx="474345"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rPr>
          <w:rFonts w:eastAsiaTheme="minorHAnsi"/>
          <w:lang w:eastAsia="en-US"/>
        </w:rPr>
      </w:pPr>
      <w:r>
        <w:rPr>
          <w:rFonts w:ascii="Courier New" w:eastAsiaTheme="minorHAnsi" w:hAnsi="Courier New" w:cs="Courier New"/>
          <w:b/>
          <w:bCs/>
          <w:noProof/>
          <w:color w:val="78000E"/>
          <w:position w:val="-7"/>
        </w:rPr>
        <w:drawing>
          <wp:inline distT="0" distB="0" distL="0" distR="0">
            <wp:extent cx="1388745" cy="160655"/>
            <wp:effectExtent l="19050" t="0" r="1905" b="0"/>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502" cstate="print"/>
                    <a:srcRect/>
                    <a:stretch>
                      <a:fillRect/>
                    </a:stretch>
                  </pic:blipFill>
                  <pic:spPr bwMode="auto">
                    <a:xfrm>
                      <a:off x="0" y="0"/>
                      <a:ext cx="1388745"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7"/>
        </w:rPr>
        <w:drawing>
          <wp:inline distT="0" distB="0" distL="0" distR="0">
            <wp:extent cx="474345" cy="160655"/>
            <wp:effectExtent l="19050" t="0" r="1905" b="0"/>
            <wp:docPr id="1291" name="Рисунок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503" cstate="print"/>
                    <a:srcRect/>
                    <a:stretch>
                      <a:fillRect/>
                    </a:stretch>
                  </pic:blipFill>
                  <pic:spPr bwMode="auto">
                    <a:xfrm>
                      <a:off x="0" y="0"/>
                      <a:ext cx="474345"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rPr>
          <w:rFonts w:eastAsiaTheme="minorHAnsi"/>
          <w:lang w:eastAsia="en-US"/>
        </w:rPr>
      </w:pPr>
      <w:r>
        <w:rPr>
          <w:rFonts w:ascii="Courier New" w:eastAsiaTheme="minorHAnsi" w:hAnsi="Courier New" w:cs="Courier New"/>
          <w:b/>
          <w:bCs/>
          <w:noProof/>
          <w:color w:val="78000E"/>
          <w:position w:val="-7"/>
        </w:rPr>
        <w:drawing>
          <wp:inline distT="0" distB="0" distL="0" distR="0">
            <wp:extent cx="1236345" cy="160655"/>
            <wp:effectExtent l="19050" t="0" r="1905" b="0"/>
            <wp:docPr id="1292"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504" cstate="print"/>
                    <a:srcRect/>
                    <a:stretch>
                      <a:fillRect/>
                    </a:stretch>
                  </pic:blipFill>
                  <pic:spPr bwMode="auto">
                    <a:xfrm>
                      <a:off x="0" y="0"/>
                      <a:ext cx="1236345"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7"/>
        </w:rPr>
        <w:drawing>
          <wp:inline distT="0" distB="0" distL="0" distR="0">
            <wp:extent cx="1092200" cy="160655"/>
            <wp:effectExtent l="19050" t="0" r="0" b="0"/>
            <wp:docPr id="1293"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505" cstate="print"/>
                    <a:srcRect/>
                    <a:stretch>
                      <a:fillRect/>
                    </a:stretch>
                  </pic:blipFill>
                  <pic:spPr bwMode="auto">
                    <a:xfrm>
                      <a:off x="0" y="0"/>
                      <a:ext cx="1092200"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rPr>
          <w:rFonts w:eastAsiaTheme="minorHAnsi"/>
          <w:lang w:eastAsia="en-US"/>
        </w:rPr>
      </w:pPr>
      <w:r>
        <w:rPr>
          <w:rFonts w:ascii="Courier New" w:eastAsiaTheme="minorHAnsi" w:hAnsi="Courier New" w:cs="Courier New"/>
          <w:b/>
          <w:bCs/>
          <w:noProof/>
          <w:color w:val="78000E"/>
          <w:position w:val="-7"/>
        </w:rPr>
        <w:drawing>
          <wp:inline distT="0" distB="0" distL="0" distR="0">
            <wp:extent cx="1430655" cy="160655"/>
            <wp:effectExtent l="19050" t="0" r="0" b="0"/>
            <wp:docPr id="1294"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506" cstate="print"/>
                    <a:srcRect/>
                    <a:stretch>
                      <a:fillRect/>
                    </a:stretch>
                  </pic:blipFill>
                  <pic:spPr bwMode="auto">
                    <a:xfrm>
                      <a:off x="0" y="0"/>
                      <a:ext cx="1430655"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7"/>
        </w:rPr>
        <w:drawing>
          <wp:inline distT="0" distB="0" distL="0" distR="0">
            <wp:extent cx="889000" cy="160655"/>
            <wp:effectExtent l="19050" t="0" r="6350" b="0"/>
            <wp:docPr id="1295" name="Рисунок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507" cstate="print"/>
                    <a:srcRect/>
                    <a:stretch>
                      <a:fillRect/>
                    </a:stretch>
                  </pic:blipFill>
                  <pic:spPr bwMode="auto">
                    <a:xfrm>
                      <a:off x="0" y="0"/>
                      <a:ext cx="889000"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rPr>
          <w:rFonts w:eastAsiaTheme="minorHAnsi"/>
          <w:lang w:eastAsia="en-US"/>
        </w:rPr>
      </w:pPr>
      <w:r>
        <w:rPr>
          <w:rFonts w:ascii="Courier New" w:eastAsiaTheme="minorHAnsi" w:hAnsi="Courier New" w:cs="Courier New"/>
          <w:b/>
          <w:bCs/>
          <w:noProof/>
          <w:color w:val="78000E"/>
          <w:position w:val="-7"/>
        </w:rPr>
        <w:drawing>
          <wp:inline distT="0" distB="0" distL="0" distR="0">
            <wp:extent cx="880745" cy="160655"/>
            <wp:effectExtent l="19050" t="0" r="0" b="0"/>
            <wp:docPr id="129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508" cstate="print"/>
                    <a:srcRect/>
                    <a:stretch>
                      <a:fillRect/>
                    </a:stretch>
                  </pic:blipFill>
                  <pic:spPr bwMode="auto">
                    <a:xfrm>
                      <a:off x="0" y="0"/>
                      <a:ext cx="880745"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7"/>
        </w:rPr>
        <w:drawing>
          <wp:inline distT="0" distB="0" distL="0" distR="0">
            <wp:extent cx="271145" cy="160655"/>
            <wp:effectExtent l="19050" t="0" r="0" b="0"/>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509" cstate="print"/>
                    <a:srcRect/>
                    <a:stretch>
                      <a:fillRect/>
                    </a:stretch>
                  </pic:blipFill>
                  <pic:spPr bwMode="auto">
                    <a:xfrm>
                      <a:off x="0" y="0"/>
                      <a:ext cx="271145"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rPr>
          <w:rFonts w:eastAsiaTheme="minorHAnsi"/>
          <w:lang w:eastAsia="en-US"/>
        </w:rPr>
      </w:pPr>
      <w:r>
        <w:rPr>
          <w:rFonts w:ascii="Courier New" w:eastAsiaTheme="minorHAnsi" w:hAnsi="Courier New" w:cs="Courier New"/>
          <w:b/>
          <w:bCs/>
          <w:noProof/>
          <w:color w:val="78000E"/>
          <w:position w:val="-7"/>
        </w:rPr>
        <w:drawing>
          <wp:inline distT="0" distB="0" distL="0" distR="0">
            <wp:extent cx="2074545" cy="160655"/>
            <wp:effectExtent l="19050" t="0" r="1905" b="0"/>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510" cstate="print"/>
                    <a:srcRect/>
                    <a:stretch>
                      <a:fillRect/>
                    </a:stretch>
                  </pic:blipFill>
                  <pic:spPr bwMode="auto">
                    <a:xfrm>
                      <a:off x="0" y="0"/>
                      <a:ext cx="2074545"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7"/>
        </w:rPr>
        <w:drawing>
          <wp:inline distT="0" distB="0" distL="0" distR="0">
            <wp:extent cx="1625600" cy="160655"/>
            <wp:effectExtent l="19050" t="0" r="0" b="0"/>
            <wp:docPr id="129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511" cstate="print"/>
                    <a:srcRect/>
                    <a:stretch>
                      <a:fillRect/>
                    </a:stretch>
                  </pic:blipFill>
                  <pic:spPr bwMode="auto">
                    <a:xfrm>
                      <a:off x="0" y="0"/>
                      <a:ext cx="1625600"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rPr>
          <w:rFonts w:eastAsiaTheme="minorHAnsi"/>
          <w:lang w:eastAsia="en-US"/>
        </w:rPr>
      </w:pPr>
      <w:r>
        <w:rPr>
          <w:rFonts w:ascii="Courier New" w:eastAsiaTheme="minorHAnsi" w:hAnsi="Courier New" w:cs="Courier New"/>
          <w:b/>
          <w:bCs/>
          <w:noProof/>
          <w:color w:val="78000E"/>
          <w:position w:val="-7"/>
        </w:rPr>
        <w:drawing>
          <wp:inline distT="0" distB="0" distL="0" distR="0">
            <wp:extent cx="2616200" cy="160655"/>
            <wp:effectExtent l="19050" t="0" r="0" b="0"/>
            <wp:docPr id="130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512" cstate="print"/>
                    <a:srcRect/>
                    <a:stretch>
                      <a:fillRect/>
                    </a:stretch>
                  </pic:blipFill>
                  <pic:spPr bwMode="auto">
                    <a:xfrm>
                      <a:off x="0" y="0"/>
                      <a:ext cx="2616200"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7"/>
        </w:rPr>
        <w:drawing>
          <wp:inline distT="0" distB="0" distL="0" distR="0">
            <wp:extent cx="3259455" cy="160655"/>
            <wp:effectExtent l="19050" t="0" r="0" b="0"/>
            <wp:docPr id="130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513" cstate="print"/>
                    <a:srcRect/>
                    <a:stretch>
                      <a:fillRect/>
                    </a:stretch>
                  </pic:blipFill>
                  <pic:spPr bwMode="auto">
                    <a:xfrm>
                      <a:off x="0" y="0"/>
                      <a:ext cx="3259455"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rPr>
          <w:rFonts w:eastAsiaTheme="minorHAnsi"/>
          <w:lang w:eastAsia="en-US"/>
        </w:rPr>
      </w:pPr>
      <w:r>
        <w:rPr>
          <w:rFonts w:ascii="Courier New" w:eastAsiaTheme="minorHAnsi" w:hAnsi="Courier New" w:cs="Courier New"/>
          <w:b/>
          <w:bCs/>
          <w:noProof/>
          <w:color w:val="78000E"/>
          <w:position w:val="-7"/>
        </w:rPr>
        <w:drawing>
          <wp:inline distT="0" distB="0" distL="0" distR="0">
            <wp:extent cx="2616200" cy="160655"/>
            <wp:effectExtent l="19050" t="0" r="0" b="0"/>
            <wp:docPr id="130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514" cstate="print"/>
                    <a:srcRect/>
                    <a:stretch>
                      <a:fillRect/>
                    </a:stretch>
                  </pic:blipFill>
                  <pic:spPr bwMode="auto">
                    <a:xfrm>
                      <a:off x="0" y="0"/>
                      <a:ext cx="2616200"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7"/>
        </w:rPr>
        <w:drawing>
          <wp:inline distT="0" distB="0" distL="0" distR="0">
            <wp:extent cx="3259455" cy="160655"/>
            <wp:effectExtent l="19050" t="0" r="0" b="0"/>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515" cstate="print"/>
                    <a:srcRect/>
                    <a:stretch>
                      <a:fillRect/>
                    </a:stretch>
                  </pic:blipFill>
                  <pic:spPr bwMode="auto">
                    <a:xfrm>
                      <a:off x="0" y="0"/>
                      <a:ext cx="3259455"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rPr>
          <w:rFonts w:eastAsiaTheme="minorHAnsi"/>
          <w:lang w:eastAsia="en-US"/>
        </w:rPr>
      </w:pPr>
      <w:r>
        <w:rPr>
          <w:rFonts w:ascii="Courier New" w:eastAsiaTheme="minorHAnsi" w:hAnsi="Courier New" w:cs="Courier New"/>
          <w:b/>
          <w:bCs/>
          <w:noProof/>
          <w:color w:val="78000E"/>
          <w:position w:val="-43"/>
        </w:rPr>
        <w:drawing>
          <wp:inline distT="0" distB="0" distL="0" distR="0">
            <wp:extent cx="3945255" cy="440055"/>
            <wp:effectExtent l="19050" t="0" r="0" b="0"/>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516" cstate="print"/>
                    <a:srcRect/>
                    <a:stretch>
                      <a:fillRect/>
                    </a:stretch>
                  </pic:blipFill>
                  <pic:spPr bwMode="auto">
                    <a:xfrm>
                      <a:off x="0" y="0"/>
                      <a:ext cx="3945255" cy="4400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57"/>
        </w:rPr>
        <w:drawing>
          <wp:inline distT="0" distB="0" distL="0" distR="0">
            <wp:extent cx="3945255" cy="516255"/>
            <wp:effectExtent l="19050" t="0" r="0" b="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517" cstate="print"/>
                    <a:srcRect/>
                    <a:stretch>
                      <a:fillRect/>
                    </a:stretch>
                  </pic:blipFill>
                  <pic:spPr bwMode="auto">
                    <a:xfrm>
                      <a:off x="0" y="0"/>
                      <a:ext cx="3945255" cy="5162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rPr>
          <w:rFonts w:eastAsiaTheme="minorHAnsi"/>
          <w:lang w:eastAsia="en-US"/>
        </w:rPr>
      </w:pPr>
      <w:r>
        <w:rPr>
          <w:rFonts w:ascii="Courier New" w:eastAsiaTheme="minorHAnsi" w:hAnsi="Courier New" w:cs="Courier New"/>
          <w:b/>
          <w:bCs/>
          <w:noProof/>
          <w:color w:val="78000E"/>
          <w:position w:val="-43"/>
        </w:rPr>
        <w:lastRenderedPageBreak/>
        <w:drawing>
          <wp:inline distT="0" distB="0" distL="0" distR="0">
            <wp:extent cx="3945255" cy="440055"/>
            <wp:effectExtent l="19050" t="0" r="0" b="0"/>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518" cstate="print"/>
                    <a:srcRect/>
                    <a:stretch>
                      <a:fillRect/>
                    </a:stretch>
                  </pic:blipFill>
                  <pic:spPr bwMode="auto">
                    <a:xfrm>
                      <a:off x="0" y="0"/>
                      <a:ext cx="3945255" cy="440055"/>
                    </a:xfrm>
                    <a:prstGeom prst="rect">
                      <a:avLst/>
                    </a:prstGeom>
                    <a:noFill/>
                    <a:ln w="9525">
                      <a:noFill/>
                      <a:miter lim="800000"/>
                      <a:headEnd/>
                      <a:tailEnd/>
                    </a:ln>
                  </pic:spPr>
                </pic:pic>
              </a:graphicData>
            </a:graphic>
          </wp:inline>
        </w:drawing>
      </w:r>
    </w:p>
    <w:p w:rsidR="00601E9C" w:rsidRPr="00587502" w:rsidRDefault="00601E9C" w:rsidP="00601E9C">
      <w:pPr>
        <w:autoSpaceDE w:val="0"/>
        <w:autoSpaceDN w:val="0"/>
        <w:adjustRightInd w:val="0"/>
        <w:spacing w:line="360" w:lineRule="auto"/>
        <w:ind w:firstLine="709"/>
        <w:jc w:val="center"/>
        <w:rPr>
          <w:rFonts w:eastAsiaTheme="minorHAnsi"/>
          <w:lang w:val="en-US" w:eastAsia="en-US"/>
        </w:rPr>
      </w:pPr>
      <w:r>
        <w:rPr>
          <w:rFonts w:eastAsiaTheme="minorHAnsi"/>
          <w:noProof/>
          <w:color w:val="0000FF"/>
          <w:position w:val="-57"/>
        </w:rPr>
        <w:drawing>
          <wp:inline distT="0" distB="0" distL="0" distR="0">
            <wp:extent cx="3945255" cy="516255"/>
            <wp:effectExtent l="19050" t="0" r="0" b="0"/>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519" cstate="print"/>
                    <a:srcRect/>
                    <a:stretch>
                      <a:fillRect/>
                    </a:stretch>
                  </pic:blipFill>
                  <pic:spPr bwMode="auto">
                    <a:xfrm>
                      <a:off x="0" y="0"/>
                      <a:ext cx="3945255" cy="516255"/>
                    </a:xfrm>
                    <a:prstGeom prst="rect">
                      <a:avLst/>
                    </a:prstGeom>
                    <a:noFill/>
                    <a:ln w="9525">
                      <a:noFill/>
                      <a:miter lim="800000"/>
                      <a:headEnd/>
                      <a:tailEnd/>
                    </a:ln>
                  </pic:spPr>
                </pic:pic>
              </a:graphicData>
            </a:graphic>
          </wp:inline>
        </w:drawing>
      </w:r>
    </w:p>
    <w:p w:rsidR="00601E9C" w:rsidRPr="004870A2" w:rsidRDefault="00601E9C" w:rsidP="00601E9C">
      <w:pPr>
        <w:pStyle w:val="aff1"/>
        <w:spacing w:after="0" w:line="360" w:lineRule="auto"/>
        <w:ind w:left="0" w:firstLine="709"/>
        <w:jc w:val="both"/>
        <w:rPr>
          <w:sz w:val="28"/>
          <w:szCs w:val="28"/>
        </w:rPr>
      </w:pPr>
      <w:r w:rsidRPr="00E149D8">
        <w:rPr>
          <w:sz w:val="28"/>
          <w:szCs w:val="28"/>
          <w:lang w:val="uk-UA"/>
        </w:rPr>
        <w:t xml:space="preserve">По ДЧХ визначаємо частоту переходу </w:t>
      </w:r>
      <w:r w:rsidRPr="006F5E8A">
        <w:rPr>
          <w:position w:val="-10"/>
          <w:sz w:val="28"/>
          <w:szCs w:val="28"/>
          <w:lang w:val="uk-UA"/>
        </w:rPr>
        <w:object w:dxaOrig="1280" w:dyaOrig="340">
          <v:shape id="_x0000_i1154" type="#_x0000_t75" style="width:65.65pt;height:16.6pt" o:ole="">
            <v:imagedata r:id="rId520" o:title=""/>
          </v:shape>
          <o:OLEObject Type="Embed" ProgID="Equation.3" ShapeID="_x0000_i1154" DrawAspect="Content" ObjectID="_1686716788" r:id="rId521"/>
        </w:object>
      </w:r>
      <w:r w:rsidRPr="00E149D8">
        <w:rPr>
          <w:sz w:val="28"/>
          <w:szCs w:val="28"/>
          <w:lang w:val="uk-UA"/>
        </w:rPr>
        <w:t>.</w:t>
      </w:r>
      <w:r w:rsidRPr="004179C6">
        <w:rPr>
          <w:sz w:val="28"/>
          <w:szCs w:val="28"/>
        </w:rPr>
        <w:t xml:space="preserve"> </w:t>
      </w:r>
    </w:p>
    <w:p w:rsidR="00601E9C" w:rsidRPr="00805580" w:rsidRDefault="00601E9C" w:rsidP="00601E9C">
      <w:pPr>
        <w:pStyle w:val="aff1"/>
        <w:tabs>
          <w:tab w:val="left" w:pos="1843"/>
        </w:tabs>
        <w:spacing w:after="0" w:line="360" w:lineRule="auto"/>
        <w:ind w:left="0" w:firstLine="709"/>
        <w:rPr>
          <w:sz w:val="28"/>
          <w:szCs w:val="28"/>
        </w:rPr>
      </w:pPr>
      <w:r w:rsidRPr="00805580">
        <w:rPr>
          <w:sz w:val="28"/>
          <w:szCs w:val="28"/>
        </w:rPr>
        <w:t xml:space="preserve">Вираз для параметра </w:t>
      </w:r>
      <w:r w:rsidRPr="00805580">
        <w:rPr>
          <w:position w:val="-10"/>
          <w:sz w:val="28"/>
          <w:szCs w:val="28"/>
        </w:rPr>
        <w:object w:dxaOrig="680" w:dyaOrig="340">
          <v:shape id="_x0000_i1155" type="#_x0000_t75" style="width:39.55pt;height:20.55pt" o:ole="">
            <v:imagedata r:id="rId522" o:title=""/>
          </v:shape>
          <o:OLEObject Type="Embed" ProgID="Equation.3" ShapeID="_x0000_i1155" DrawAspect="Content" ObjectID="_1686716789" r:id="rId523"/>
        </w:object>
      </w:r>
      <w:r w:rsidRPr="00805580">
        <w:rPr>
          <w:sz w:val="28"/>
          <w:szCs w:val="28"/>
        </w:rPr>
        <w:t xml:space="preserve"> має вигляд:</w:t>
      </w:r>
    </w:p>
    <w:p w:rsidR="00601E9C" w:rsidRPr="00217E78" w:rsidRDefault="00601E9C" w:rsidP="00601E9C">
      <w:pPr>
        <w:autoSpaceDE w:val="0"/>
        <w:autoSpaceDN w:val="0"/>
        <w:adjustRightInd w:val="0"/>
        <w:ind w:firstLine="709"/>
        <w:rPr>
          <w:rFonts w:eastAsiaTheme="minorHAnsi"/>
          <w:lang w:eastAsia="en-US"/>
        </w:rPr>
      </w:pPr>
      <w:r>
        <w:rPr>
          <w:rFonts w:ascii="Courier New" w:eastAsiaTheme="minorHAnsi" w:hAnsi="Courier New" w:cs="Courier New"/>
          <w:b/>
          <w:bCs/>
          <w:noProof/>
          <w:color w:val="78000E"/>
          <w:position w:val="-28"/>
        </w:rPr>
        <w:drawing>
          <wp:inline distT="0" distB="0" distL="0" distR="0">
            <wp:extent cx="2421255" cy="372745"/>
            <wp:effectExtent l="19050" t="0" r="0" b="0"/>
            <wp:docPr id="95"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24" cstate="print"/>
                    <a:srcRect/>
                    <a:stretch>
                      <a:fillRect/>
                    </a:stretch>
                  </pic:blipFill>
                  <pic:spPr bwMode="auto">
                    <a:xfrm>
                      <a:off x="0" y="0"/>
                      <a:ext cx="2421255" cy="37274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12" w:lineRule="auto"/>
        <w:ind w:left="360"/>
        <w:jc w:val="center"/>
        <w:rPr>
          <w:rFonts w:eastAsiaTheme="minorHAnsi"/>
          <w:lang w:val="en-US" w:eastAsia="en-US"/>
        </w:rPr>
      </w:pPr>
      <w:r>
        <w:rPr>
          <w:noProof/>
          <w:position w:val="-6"/>
          <w:sz w:val="28"/>
          <w:szCs w:val="28"/>
        </w:rPr>
        <w:drawing>
          <wp:inline distT="0" distB="0" distL="0" distR="0">
            <wp:extent cx="351790" cy="1606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2"/>
                    <pic:cNvPicPr>
                      <a:picLocks noChangeAspect="1" noChangeArrowheads="1"/>
                    </pic:cNvPicPr>
                  </pic:nvPicPr>
                  <pic:blipFill>
                    <a:blip r:embed="rId5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790" cy="160655"/>
                    </a:xfrm>
                    <a:prstGeom prst="rect">
                      <a:avLst/>
                    </a:prstGeom>
                    <a:noFill/>
                    <a:ln>
                      <a:noFill/>
                    </a:ln>
                  </pic:spPr>
                </pic:pic>
              </a:graphicData>
            </a:graphic>
          </wp:inline>
        </w:drawing>
      </w:r>
      <w:r w:rsidRPr="00805580">
        <w:object w:dxaOrig="480" w:dyaOrig="320">
          <v:shape id="_x0000_i1156" type="#_x0000_t75" style="width:23.75pt;height:15.8pt" o:ole="">
            <v:imagedata r:id="rId526" o:title=""/>
          </v:shape>
          <o:OLEObject Type="Embed" ProgID="Equation.3" ShapeID="_x0000_i1156" DrawAspect="Content" ObjectID="_1686716790" r:id="rId527"/>
        </w:object>
      </w:r>
    </w:p>
    <w:p w:rsidR="00601E9C" w:rsidRPr="00805580" w:rsidRDefault="00601E9C" w:rsidP="00601E9C">
      <w:pPr>
        <w:pStyle w:val="aff1"/>
        <w:tabs>
          <w:tab w:val="left" w:pos="1843"/>
        </w:tabs>
        <w:spacing w:after="0" w:line="360" w:lineRule="auto"/>
        <w:ind w:left="0" w:firstLine="709"/>
        <w:rPr>
          <w:sz w:val="28"/>
          <w:szCs w:val="28"/>
        </w:rPr>
      </w:pPr>
      <w:r w:rsidRPr="00805580">
        <w:rPr>
          <w:sz w:val="28"/>
          <w:szCs w:val="28"/>
        </w:rPr>
        <w:t>Тобто постійна часу ідентифікованої системи регулювання</w:t>
      </w:r>
    </w:p>
    <w:p w:rsidR="00601E9C" w:rsidRPr="002508BD" w:rsidRDefault="00601E9C" w:rsidP="00601E9C">
      <w:pPr>
        <w:autoSpaceDE w:val="0"/>
        <w:autoSpaceDN w:val="0"/>
        <w:adjustRightInd w:val="0"/>
        <w:spacing w:line="360" w:lineRule="auto"/>
        <w:ind w:firstLine="709"/>
        <w:rPr>
          <w:rFonts w:eastAsiaTheme="minorHAnsi"/>
          <w:lang w:eastAsia="en-US"/>
        </w:rPr>
      </w:pPr>
      <w:r w:rsidRPr="002508BD">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rPr>
        <w:drawing>
          <wp:inline distT="0" distB="0" distL="0" distR="0">
            <wp:extent cx="855345" cy="160655"/>
            <wp:effectExtent l="19050" t="0" r="1905" b="0"/>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528" cstate="print"/>
                    <a:srcRect/>
                    <a:stretch>
                      <a:fillRect/>
                    </a:stretch>
                  </pic:blipFill>
                  <pic:spPr bwMode="auto">
                    <a:xfrm>
                      <a:off x="0" y="0"/>
                      <a:ext cx="855345"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val="en-US" w:eastAsia="en-US"/>
        </w:rPr>
      </w:pPr>
      <w:r>
        <w:rPr>
          <w:rFonts w:eastAsiaTheme="minorHAnsi"/>
          <w:noProof/>
          <w:color w:val="0000FF"/>
          <w:position w:val="-7"/>
        </w:rPr>
        <w:drawing>
          <wp:inline distT="0" distB="0" distL="0" distR="0">
            <wp:extent cx="347345" cy="160655"/>
            <wp:effectExtent l="19050" t="0" r="0" b="0"/>
            <wp:docPr id="1342"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525" cstate="print"/>
                    <a:srcRect/>
                    <a:stretch>
                      <a:fillRect/>
                    </a:stretch>
                  </pic:blipFill>
                  <pic:spPr bwMode="auto">
                    <a:xfrm>
                      <a:off x="0" y="0"/>
                      <a:ext cx="347345" cy="160655"/>
                    </a:xfrm>
                    <a:prstGeom prst="rect">
                      <a:avLst/>
                    </a:prstGeom>
                    <a:noFill/>
                    <a:ln w="9525">
                      <a:noFill/>
                      <a:miter lim="800000"/>
                      <a:headEnd/>
                      <a:tailEnd/>
                    </a:ln>
                  </pic:spPr>
                </pic:pic>
              </a:graphicData>
            </a:graphic>
          </wp:inline>
        </w:drawing>
      </w:r>
      <w:r w:rsidRPr="00805580">
        <w:rPr>
          <w:position w:val="-6"/>
          <w:sz w:val="28"/>
          <w:szCs w:val="28"/>
        </w:rPr>
        <w:object w:dxaOrig="480" w:dyaOrig="320">
          <v:shape id="_x0000_i1157" type="#_x0000_t75" style="width:23.75pt;height:15.8pt" o:ole="">
            <v:imagedata r:id="rId529" o:title=""/>
          </v:shape>
          <o:OLEObject Type="Embed" ProgID="Equation.3" ShapeID="_x0000_i1157" DrawAspect="Content" ObjectID="_1686716791" r:id="rId530"/>
        </w:object>
      </w:r>
    </w:p>
    <w:p w:rsidR="00601E9C" w:rsidRPr="00790761" w:rsidRDefault="00601E9C" w:rsidP="00601E9C">
      <w:pPr>
        <w:pStyle w:val="aff1"/>
        <w:tabs>
          <w:tab w:val="left" w:pos="1843"/>
        </w:tabs>
        <w:spacing w:after="0" w:line="360" w:lineRule="auto"/>
        <w:ind w:left="0" w:firstLine="709"/>
        <w:jc w:val="both"/>
        <w:rPr>
          <w:sz w:val="28"/>
          <w:szCs w:val="28"/>
        </w:rPr>
      </w:pPr>
      <w:r w:rsidRPr="00805580">
        <w:rPr>
          <w:sz w:val="28"/>
          <w:szCs w:val="28"/>
        </w:rPr>
        <w:t>Для знаходження постійної часу</w:t>
      </w:r>
      <w:proofErr w:type="gramStart"/>
      <w:r w:rsidRPr="00805580">
        <w:rPr>
          <w:sz w:val="28"/>
          <w:szCs w:val="28"/>
        </w:rPr>
        <w:t xml:space="preserve"> </w:t>
      </w:r>
      <m:oMath>
        <m:sSub>
          <m:sSubPr>
            <m:ctrlPr>
              <w:rPr>
                <w:rFonts w:ascii="Cambria Math" w:hAnsi="Cambria Math"/>
                <w:i/>
                <w:sz w:val="28"/>
                <w:szCs w:val="28"/>
              </w:rPr>
            </m:ctrlPr>
          </m:sSubPr>
          <m:e>
            <m:r>
              <w:rPr>
                <w:rFonts w:ascii="Cambria Math" w:hAnsi="Cambria Math"/>
                <w:sz w:val="28"/>
                <w:szCs w:val="28"/>
              </w:rPr>
              <m:t>Т</m:t>
            </m:r>
            <w:proofErr w:type="gramEnd"/>
          </m:e>
          <m:sub>
            <m:r>
              <w:rPr>
                <w:rFonts w:ascii="Cambria Math" w:hAnsi="Cambria Math"/>
                <w:sz w:val="28"/>
                <w:szCs w:val="28"/>
              </w:rPr>
              <m:t>11</m:t>
            </m:r>
          </m:sub>
        </m:sSub>
      </m:oMath>
      <w:r w:rsidRPr="00805580">
        <w:rPr>
          <w:sz w:val="28"/>
          <w:szCs w:val="28"/>
        </w:rPr>
        <w:t xml:space="preserve"> використаємо передавальну функцію системи регулювання без ланки чистого запізнення</w:t>
      </w:r>
      <w:r w:rsidRPr="00790761">
        <w:rPr>
          <w:sz w:val="28"/>
          <w:szCs w:val="28"/>
        </w:rPr>
        <w:t>.</w:t>
      </w:r>
    </w:p>
    <w:p w:rsidR="00601E9C" w:rsidRPr="00790761" w:rsidRDefault="00601E9C" w:rsidP="00601E9C">
      <w:pPr>
        <w:pStyle w:val="aff1"/>
        <w:tabs>
          <w:tab w:val="left" w:pos="1843"/>
        </w:tabs>
        <w:spacing w:after="0" w:line="360" w:lineRule="auto"/>
        <w:ind w:left="0" w:firstLine="709"/>
        <w:jc w:val="both"/>
        <w:rPr>
          <w:sz w:val="28"/>
          <w:szCs w:val="28"/>
        </w:rPr>
      </w:pPr>
      <w:proofErr w:type="gramStart"/>
      <w:r>
        <w:rPr>
          <w:sz w:val="28"/>
          <w:szCs w:val="28"/>
        </w:rPr>
        <w:t>З</w:t>
      </w:r>
      <w:proofErr w:type="gramEnd"/>
      <w:r>
        <w:rPr>
          <w:sz w:val="28"/>
          <w:szCs w:val="28"/>
        </w:rPr>
        <w:t xml:space="preserve"> </w:t>
      </w:r>
      <w:r w:rsidRPr="00790761">
        <w:rPr>
          <w:sz w:val="28"/>
          <w:szCs w:val="28"/>
        </w:rPr>
        <w:t xml:space="preserve"> рівняння уявна частотна характеристика має наступну форму:</w:t>
      </w:r>
    </w:p>
    <w:p w:rsidR="00601E9C" w:rsidRPr="002508BD" w:rsidRDefault="00601E9C" w:rsidP="00601E9C">
      <w:pPr>
        <w:autoSpaceDE w:val="0"/>
        <w:autoSpaceDN w:val="0"/>
        <w:adjustRightInd w:val="0"/>
        <w:spacing w:line="360" w:lineRule="auto"/>
        <w:ind w:firstLine="709"/>
        <w:rPr>
          <w:rFonts w:eastAsiaTheme="minorHAnsi"/>
          <w:lang w:eastAsia="en-US"/>
        </w:rPr>
      </w:pPr>
      <w:r w:rsidRPr="002508BD">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8"/>
        </w:rPr>
        <w:drawing>
          <wp:inline distT="0" distB="0" distL="0" distR="0">
            <wp:extent cx="1752600" cy="372745"/>
            <wp:effectExtent l="19050" t="0" r="0" b="0"/>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531" cstate="print"/>
                    <a:srcRect/>
                    <a:stretch>
                      <a:fillRect/>
                    </a:stretch>
                  </pic:blipFill>
                  <pic:spPr bwMode="auto">
                    <a:xfrm>
                      <a:off x="0" y="0"/>
                      <a:ext cx="1752600" cy="37274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val="en-US" w:eastAsia="en-US"/>
        </w:rPr>
      </w:pPr>
      <w:r>
        <w:rPr>
          <w:rFonts w:eastAsiaTheme="minorHAnsi"/>
          <w:noProof/>
          <w:color w:val="0000FF"/>
          <w:position w:val="-170"/>
        </w:rPr>
        <w:drawing>
          <wp:inline distT="0" distB="0" distL="0" distR="0">
            <wp:extent cx="3945255" cy="1160145"/>
            <wp:effectExtent l="19050" t="0" r="0" b="0"/>
            <wp:docPr id="1398"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532" cstate="print"/>
                    <a:srcRect/>
                    <a:stretch>
                      <a:fillRect/>
                    </a:stretch>
                  </pic:blipFill>
                  <pic:spPr bwMode="auto">
                    <a:xfrm>
                      <a:off x="0" y="0"/>
                      <a:ext cx="3945255" cy="1160145"/>
                    </a:xfrm>
                    <a:prstGeom prst="rect">
                      <a:avLst/>
                    </a:prstGeom>
                    <a:noFill/>
                    <a:ln w="9525">
                      <a:noFill/>
                      <a:miter lim="800000"/>
                      <a:headEnd/>
                      <a:tailEnd/>
                    </a:ln>
                  </pic:spPr>
                </pic:pic>
              </a:graphicData>
            </a:graphic>
          </wp:inline>
        </w:drawing>
      </w:r>
    </w:p>
    <w:p w:rsidR="00601E9C" w:rsidRDefault="00601E9C" w:rsidP="00601E9C">
      <w:pPr>
        <w:pStyle w:val="aff1"/>
        <w:spacing w:after="0" w:line="360" w:lineRule="auto"/>
        <w:ind w:left="0" w:firstLine="709"/>
        <w:jc w:val="both"/>
        <w:rPr>
          <w:sz w:val="28"/>
          <w:szCs w:val="28"/>
          <w:lang w:val="en-US"/>
        </w:rPr>
      </w:pPr>
      <w:r>
        <w:rPr>
          <w:sz w:val="28"/>
          <w:szCs w:val="28"/>
          <w:lang w:val="uk-UA"/>
        </w:rPr>
        <w:t>де</w:t>
      </w:r>
    </w:p>
    <w:p w:rsidR="00601E9C" w:rsidRPr="002508BD" w:rsidRDefault="00601E9C" w:rsidP="00601E9C">
      <w:pPr>
        <w:autoSpaceDE w:val="0"/>
        <w:autoSpaceDN w:val="0"/>
        <w:adjustRightInd w:val="0"/>
        <w:spacing w:line="360" w:lineRule="auto"/>
        <w:ind w:firstLine="709"/>
        <w:rPr>
          <w:rFonts w:eastAsiaTheme="minorHAnsi"/>
          <w:lang w:eastAsia="en-US"/>
        </w:rPr>
      </w:pPr>
      <w:r w:rsidRPr="002508BD">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rPr>
        <w:drawing>
          <wp:inline distT="0" distB="0" distL="0" distR="0">
            <wp:extent cx="668655" cy="160655"/>
            <wp:effectExtent l="19050" t="0" r="0" b="0"/>
            <wp:docPr id="1401"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533" cstate="print"/>
                    <a:srcRect/>
                    <a:stretch>
                      <a:fillRect/>
                    </a:stretch>
                  </pic:blipFill>
                  <pic:spPr bwMode="auto">
                    <a:xfrm>
                      <a:off x="0" y="0"/>
                      <a:ext cx="668655"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7"/>
        </w:rPr>
        <w:drawing>
          <wp:inline distT="0" distB="0" distL="0" distR="0">
            <wp:extent cx="406400" cy="160655"/>
            <wp:effectExtent l="19050" t="0" r="0" b="0"/>
            <wp:docPr id="1402"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534" cstate="print"/>
                    <a:srcRect/>
                    <a:stretch>
                      <a:fillRect/>
                    </a:stretch>
                  </pic:blipFill>
                  <pic:spPr bwMode="auto">
                    <a:xfrm>
                      <a:off x="0" y="0"/>
                      <a:ext cx="406400"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rPr>
          <w:rFonts w:eastAsiaTheme="minorHAnsi"/>
          <w:lang w:eastAsia="en-US"/>
        </w:rPr>
      </w:pPr>
      <w:r>
        <w:rPr>
          <w:rFonts w:eastAsiaTheme="minorHAnsi"/>
          <w:noProof/>
          <w:color w:val="000000"/>
          <w:position w:val="-7"/>
        </w:rPr>
        <w:drawing>
          <wp:inline distT="0" distB="0" distL="0" distR="0">
            <wp:extent cx="67945" cy="160655"/>
            <wp:effectExtent l="19050" t="0" r="8255" b="0"/>
            <wp:docPr id="1403"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535" cstate="print"/>
                    <a:srcRect/>
                    <a:stretch>
                      <a:fillRect/>
                    </a:stretch>
                  </pic:blipFill>
                  <pic:spPr bwMode="auto">
                    <a:xfrm>
                      <a:off x="0" y="0"/>
                      <a:ext cx="67945" cy="160655"/>
                    </a:xfrm>
                    <a:prstGeom prst="rect">
                      <a:avLst/>
                    </a:prstGeom>
                    <a:noFill/>
                    <a:ln w="9525">
                      <a:noFill/>
                      <a:miter lim="800000"/>
                      <a:headEnd/>
                      <a:tailEnd/>
                    </a:ln>
                  </pic:spPr>
                </pic:pic>
              </a:graphicData>
            </a:graphic>
          </wp:inline>
        </w:drawing>
      </w:r>
      <w:r>
        <w:rPr>
          <w:rFonts w:ascii="Courier New" w:eastAsiaTheme="minorHAnsi" w:hAnsi="Courier New" w:cs="Courier New"/>
          <w:b/>
          <w:bCs/>
          <w:noProof/>
          <w:color w:val="78000E"/>
          <w:position w:val="-7"/>
        </w:rPr>
        <w:drawing>
          <wp:inline distT="0" distB="0" distL="0" distR="0">
            <wp:extent cx="998855" cy="160655"/>
            <wp:effectExtent l="19050" t="0" r="0" b="0"/>
            <wp:docPr id="1404"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536" cstate="print"/>
                    <a:srcRect/>
                    <a:stretch>
                      <a:fillRect/>
                    </a:stretch>
                  </pic:blipFill>
                  <pic:spPr bwMode="auto">
                    <a:xfrm>
                      <a:off x="0" y="0"/>
                      <a:ext cx="998855"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7"/>
        </w:rPr>
        <w:drawing>
          <wp:inline distT="0" distB="0" distL="0" distR="0">
            <wp:extent cx="1354455" cy="160655"/>
            <wp:effectExtent l="19050" t="0" r="0" b="0"/>
            <wp:docPr id="1405" name="Рисунок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537" cstate="print"/>
                    <a:srcRect/>
                    <a:stretch>
                      <a:fillRect/>
                    </a:stretch>
                  </pic:blipFill>
                  <pic:spPr bwMode="auto">
                    <a:xfrm>
                      <a:off x="0" y="0"/>
                      <a:ext cx="1354455"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rPr>
          <w:rFonts w:eastAsiaTheme="minorHAnsi"/>
          <w:lang w:eastAsia="en-US"/>
        </w:rPr>
      </w:pPr>
      <w:r>
        <w:rPr>
          <w:rFonts w:ascii="Courier New" w:eastAsiaTheme="minorHAnsi" w:hAnsi="Courier New" w:cs="Courier New"/>
          <w:b/>
          <w:bCs/>
          <w:noProof/>
          <w:color w:val="78000E"/>
          <w:position w:val="-5"/>
        </w:rPr>
        <w:drawing>
          <wp:inline distT="0" distB="0" distL="0" distR="0">
            <wp:extent cx="2446655" cy="203200"/>
            <wp:effectExtent l="19050" t="0" r="0" b="0"/>
            <wp:docPr id="1406"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538" cstate="print"/>
                    <a:srcRect/>
                    <a:stretch>
                      <a:fillRect/>
                    </a:stretch>
                  </pic:blipFill>
                  <pic:spPr bwMode="auto">
                    <a:xfrm>
                      <a:off x="0" y="0"/>
                      <a:ext cx="2446655" cy="203200"/>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5"/>
        </w:rPr>
        <w:drawing>
          <wp:inline distT="0" distB="0" distL="0" distR="0">
            <wp:extent cx="1422400" cy="203200"/>
            <wp:effectExtent l="19050" t="0" r="6350" b="0"/>
            <wp:docPr id="1407" name="Рисунок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539" cstate="print"/>
                    <a:srcRect/>
                    <a:stretch>
                      <a:fillRect/>
                    </a:stretch>
                  </pic:blipFill>
                  <pic:spPr bwMode="auto">
                    <a:xfrm>
                      <a:off x="0" y="0"/>
                      <a:ext cx="1422400" cy="203200"/>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rPr>
          <w:rFonts w:eastAsiaTheme="minorHAnsi"/>
          <w:lang w:eastAsia="en-US"/>
        </w:rPr>
      </w:pPr>
      <w:r>
        <w:rPr>
          <w:rFonts w:ascii="Courier New" w:eastAsiaTheme="minorHAnsi" w:hAnsi="Courier New" w:cs="Courier New"/>
          <w:b/>
          <w:bCs/>
          <w:noProof/>
          <w:color w:val="78000E"/>
          <w:position w:val="-5"/>
        </w:rPr>
        <w:drawing>
          <wp:inline distT="0" distB="0" distL="0" distR="0">
            <wp:extent cx="2108200" cy="203200"/>
            <wp:effectExtent l="19050" t="0" r="6350" b="0"/>
            <wp:docPr id="1408" name="Рисунок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540" cstate="print"/>
                    <a:srcRect/>
                    <a:stretch>
                      <a:fillRect/>
                    </a:stretch>
                  </pic:blipFill>
                  <pic:spPr bwMode="auto">
                    <a:xfrm>
                      <a:off x="0" y="0"/>
                      <a:ext cx="2108200" cy="203200"/>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val="en-US" w:eastAsia="en-US"/>
        </w:rPr>
      </w:pPr>
      <w:r>
        <w:rPr>
          <w:rFonts w:eastAsiaTheme="minorHAnsi"/>
          <w:noProof/>
          <w:color w:val="0000FF"/>
          <w:position w:val="-5"/>
        </w:rPr>
        <w:drawing>
          <wp:inline distT="0" distB="0" distL="0" distR="0">
            <wp:extent cx="2040255" cy="203200"/>
            <wp:effectExtent l="19050" t="0" r="0" b="0"/>
            <wp:docPr id="1409" name="Рисунок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541" cstate="print"/>
                    <a:srcRect/>
                    <a:stretch>
                      <a:fillRect/>
                    </a:stretch>
                  </pic:blipFill>
                  <pic:spPr bwMode="auto">
                    <a:xfrm>
                      <a:off x="0" y="0"/>
                      <a:ext cx="2040255" cy="203200"/>
                    </a:xfrm>
                    <a:prstGeom prst="rect">
                      <a:avLst/>
                    </a:prstGeom>
                    <a:noFill/>
                    <a:ln w="9525">
                      <a:noFill/>
                      <a:miter lim="800000"/>
                      <a:headEnd/>
                      <a:tailEnd/>
                    </a:ln>
                  </pic:spPr>
                </pic:pic>
              </a:graphicData>
            </a:graphic>
          </wp:inline>
        </w:drawing>
      </w:r>
    </w:p>
    <w:p w:rsidR="00601E9C" w:rsidRPr="00FD7E72" w:rsidRDefault="00601E9C" w:rsidP="00601E9C">
      <w:pPr>
        <w:pStyle w:val="aff1"/>
        <w:spacing w:after="0" w:line="360" w:lineRule="auto"/>
        <w:ind w:left="0" w:firstLine="709"/>
        <w:jc w:val="both"/>
        <w:rPr>
          <w:sz w:val="28"/>
          <w:szCs w:val="28"/>
          <w:lang w:val="en-US"/>
        </w:rPr>
      </w:pPr>
      <w:r w:rsidRPr="00805580">
        <w:rPr>
          <w:sz w:val="28"/>
          <w:szCs w:val="28"/>
        </w:rPr>
        <w:t>Тоді</w:t>
      </w:r>
    </w:p>
    <w:p w:rsidR="00601E9C" w:rsidRPr="002508BD" w:rsidRDefault="00601E9C" w:rsidP="00601E9C">
      <w:pPr>
        <w:autoSpaceDE w:val="0"/>
        <w:autoSpaceDN w:val="0"/>
        <w:adjustRightInd w:val="0"/>
        <w:spacing w:line="360" w:lineRule="auto"/>
        <w:ind w:firstLine="709"/>
        <w:rPr>
          <w:rFonts w:eastAsiaTheme="minorHAnsi"/>
          <w:lang w:eastAsia="en-US"/>
        </w:rPr>
      </w:pPr>
      <w:r w:rsidRPr="002508BD">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956945" cy="330200"/>
            <wp:effectExtent l="19050" t="0" r="0" b="0"/>
            <wp:docPr id="1419" name="Рисунок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542" cstate="print"/>
                    <a:srcRect/>
                    <a:stretch>
                      <a:fillRect/>
                    </a:stretch>
                  </pic:blipFill>
                  <pic:spPr bwMode="auto">
                    <a:xfrm>
                      <a:off x="0" y="0"/>
                      <a:ext cx="956945" cy="330200"/>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val="en-US" w:eastAsia="en-US"/>
        </w:rPr>
      </w:pPr>
      <w:r>
        <w:rPr>
          <w:rFonts w:eastAsiaTheme="minorHAnsi"/>
          <w:noProof/>
          <w:color w:val="0000FF"/>
          <w:position w:val="-170"/>
        </w:rPr>
        <w:lastRenderedPageBreak/>
        <w:drawing>
          <wp:inline distT="0" distB="0" distL="0" distR="0">
            <wp:extent cx="3945255" cy="1160145"/>
            <wp:effectExtent l="19050" t="0" r="0" b="0"/>
            <wp:docPr id="1420"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543" cstate="print"/>
                    <a:srcRect/>
                    <a:stretch>
                      <a:fillRect/>
                    </a:stretch>
                  </pic:blipFill>
                  <pic:spPr bwMode="auto">
                    <a:xfrm>
                      <a:off x="0" y="0"/>
                      <a:ext cx="3945255" cy="1160145"/>
                    </a:xfrm>
                    <a:prstGeom prst="rect">
                      <a:avLst/>
                    </a:prstGeom>
                    <a:noFill/>
                    <a:ln w="9525">
                      <a:noFill/>
                      <a:miter lim="800000"/>
                      <a:headEnd/>
                      <a:tailEnd/>
                    </a:ln>
                  </pic:spPr>
                </pic:pic>
              </a:graphicData>
            </a:graphic>
          </wp:inline>
        </w:drawing>
      </w:r>
    </w:p>
    <w:p w:rsidR="00601E9C" w:rsidRDefault="00601E9C" w:rsidP="00601E9C">
      <w:pPr>
        <w:pStyle w:val="aff1"/>
        <w:spacing w:after="0" w:line="360" w:lineRule="auto"/>
        <w:ind w:left="0" w:firstLine="709"/>
        <w:jc w:val="both"/>
        <w:rPr>
          <w:sz w:val="28"/>
          <w:szCs w:val="28"/>
          <w:lang w:val="en-US"/>
        </w:rPr>
      </w:pPr>
      <w:r w:rsidRPr="00790761">
        <w:rPr>
          <w:sz w:val="28"/>
          <w:szCs w:val="28"/>
        </w:rPr>
        <w:t xml:space="preserve">При </w:t>
      </w:r>
      <w:r w:rsidRPr="00790761">
        <w:rPr>
          <w:position w:val="-6"/>
          <w:sz w:val="28"/>
          <w:szCs w:val="28"/>
        </w:rPr>
        <w:object w:dxaOrig="520" w:dyaOrig="240">
          <v:shape id="_x0000_i1158" type="#_x0000_t75" style="width:32.45pt;height:14.25pt" o:ole="">
            <v:imagedata r:id="rId544" o:title=""/>
          </v:shape>
          <o:OLEObject Type="Embed" ProgID="Equation.3" ShapeID="_x0000_i1158" DrawAspect="Content" ObjectID="_1686716792" r:id="rId545"/>
        </w:object>
      </w:r>
      <w:r w:rsidRPr="00790761">
        <w:rPr>
          <w:sz w:val="28"/>
          <w:szCs w:val="28"/>
        </w:rPr>
        <w:t xml:space="preserve"> маємо:</w:t>
      </w:r>
    </w:p>
    <w:p w:rsidR="00601E9C" w:rsidRPr="002508BD" w:rsidRDefault="00601E9C" w:rsidP="00601E9C">
      <w:pPr>
        <w:autoSpaceDE w:val="0"/>
        <w:autoSpaceDN w:val="0"/>
        <w:adjustRightInd w:val="0"/>
        <w:spacing w:line="360" w:lineRule="auto"/>
        <w:ind w:firstLine="709"/>
        <w:rPr>
          <w:rFonts w:eastAsiaTheme="minorHAnsi"/>
          <w:lang w:eastAsia="en-US"/>
        </w:rPr>
      </w:pPr>
      <w:r w:rsidRPr="002508BD">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rPr>
        <w:drawing>
          <wp:inline distT="0" distB="0" distL="0" distR="0">
            <wp:extent cx="906145" cy="160655"/>
            <wp:effectExtent l="19050" t="0" r="8255" b="0"/>
            <wp:docPr id="142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546" cstate="print"/>
                    <a:srcRect/>
                    <a:stretch>
                      <a:fillRect/>
                    </a:stretch>
                  </pic:blipFill>
                  <pic:spPr bwMode="auto">
                    <a:xfrm>
                      <a:off x="0" y="0"/>
                      <a:ext cx="906145"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7"/>
        </w:rPr>
        <w:drawing>
          <wp:inline distT="0" distB="0" distL="0" distR="0">
            <wp:extent cx="838200" cy="160655"/>
            <wp:effectExtent l="19050" t="0" r="0" b="0"/>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547" cstate="print"/>
                    <a:srcRect/>
                    <a:stretch>
                      <a:fillRect/>
                    </a:stretch>
                  </pic:blipFill>
                  <pic:spPr bwMode="auto">
                    <a:xfrm>
                      <a:off x="0" y="0"/>
                      <a:ext cx="838200"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rPr>
          <w:rFonts w:eastAsiaTheme="minorHAnsi"/>
          <w:lang w:eastAsia="en-US"/>
        </w:rPr>
      </w:pPr>
      <w:r w:rsidRPr="002508BD">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7"/>
        </w:rPr>
        <w:drawing>
          <wp:inline distT="0" distB="0" distL="0" distR="0">
            <wp:extent cx="779145" cy="160655"/>
            <wp:effectExtent l="19050" t="0" r="1905" b="0"/>
            <wp:docPr id="1425" name="Рисунок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548" cstate="print"/>
                    <a:srcRect/>
                    <a:stretch>
                      <a:fillRect/>
                    </a:stretch>
                  </pic:blipFill>
                  <pic:spPr bwMode="auto">
                    <a:xfrm>
                      <a:off x="0" y="0"/>
                      <a:ext cx="779145"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7"/>
        </w:rPr>
        <w:drawing>
          <wp:inline distT="0" distB="0" distL="0" distR="0">
            <wp:extent cx="660400" cy="160655"/>
            <wp:effectExtent l="19050" t="0" r="6350" b="0"/>
            <wp:docPr id="1426" name="Рисунок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549" cstate="print"/>
                    <a:srcRect/>
                    <a:stretch>
                      <a:fillRect/>
                    </a:stretch>
                  </pic:blipFill>
                  <pic:spPr bwMode="auto">
                    <a:xfrm>
                      <a:off x="0" y="0"/>
                      <a:ext cx="660400" cy="160655"/>
                    </a:xfrm>
                    <a:prstGeom prst="rect">
                      <a:avLst/>
                    </a:prstGeom>
                    <a:noFill/>
                    <a:ln w="9525">
                      <a:noFill/>
                      <a:miter lim="800000"/>
                      <a:headEnd/>
                      <a:tailEnd/>
                    </a:ln>
                  </pic:spPr>
                </pic:pic>
              </a:graphicData>
            </a:graphic>
          </wp:inline>
        </w:drawing>
      </w:r>
    </w:p>
    <w:p w:rsidR="00601E9C" w:rsidRDefault="00601E9C" w:rsidP="00601E9C">
      <w:pPr>
        <w:pStyle w:val="aff1"/>
        <w:spacing w:after="0" w:line="360" w:lineRule="auto"/>
        <w:ind w:left="0" w:firstLine="709"/>
        <w:rPr>
          <w:sz w:val="28"/>
          <w:szCs w:val="28"/>
          <w:lang w:val="uk-UA"/>
        </w:rPr>
      </w:pPr>
      <w:r w:rsidRPr="00E149D8">
        <w:rPr>
          <w:sz w:val="28"/>
          <w:szCs w:val="28"/>
          <w:lang w:val="uk-UA"/>
        </w:rPr>
        <w:t>Ідентифіковане диференціальне рівняння, яке описує АСР, матиме вигляд</w:t>
      </w:r>
      <w:r>
        <w:rPr>
          <w:sz w:val="28"/>
          <w:szCs w:val="28"/>
          <w:lang w:val="uk-UA"/>
        </w:rPr>
        <w:t>:</w:t>
      </w:r>
    </w:p>
    <w:p w:rsidR="00601E9C" w:rsidRPr="00E149D8" w:rsidRDefault="00601E9C" w:rsidP="00601E9C">
      <w:pPr>
        <w:pStyle w:val="aff1"/>
        <w:spacing w:after="0" w:line="360" w:lineRule="auto"/>
        <w:ind w:left="0" w:firstLine="709"/>
        <w:rPr>
          <w:sz w:val="28"/>
          <w:szCs w:val="28"/>
          <w:lang w:val="uk-UA"/>
        </w:rPr>
      </w:pPr>
    </w:p>
    <w:p w:rsidR="00601E9C" w:rsidRDefault="00601E9C" w:rsidP="00601E9C">
      <w:pPr>
        <w:pStyle w:val="aff1"/>
        <w:jc w:val="right"/>
        <w:rPr>
          <w:sz w:val="28"/>
          <w:szCs w:val="28"/>
          <w:lang w:val="uk-UA"/>
        </w:rPr>
      </w:pPr>
      <w:r w:rsidRPr="003F5421">
        <w:rPr>
          <w:position w:val="-24"/>
          <w:sz w:val="28"/>
          <w:szCs w:val="28"/>
          <w:lang w:val="uk-UA"/>
        </w:rPr>
        <w:object w:dxaOrig="2799" w:dyaOrig="660">
          <v:shape id="_x0000_i1159" type="#_x0000_t75" style="width:154.3pt;height:36.4pt" o:ole="">
            <v:imagedata r:id="rId550" o:title=""/>
          </v:shape>
          <o:OLEObject Type="Embed" ProgID="Equation.3" ShapeID="_x0000_i1159" DrawAspect="Content" ObjectID="_1686716793" r:id="rId551"/>
        </w:object>
      </w:r>
      <w:r w:rsidRPr="00E149D8">
        <w:rPr>
          <w:sz w:val="28"/>
          <w:szCs w:val="28"/>
          <w:lang w:val="uk-UA"/>
        </w:rPr>
        <w:t>.</w:t>
      </w:r>
      <w:r>
        <w:rPr>
          <w:sz w:val="28"/>
          <w:szCs w:val="28"/>
          <w:lang w:val="uk-UA"/>
        </w:rPr>
        <w:t xml:space="preserve">             </w:t>
      </w:r>
      <w:r w:rsidRPr="004179C6">
        <w:rPr>
          <w:sz w:val="28"/>
          <w:szCs w:val="28"/>
          <w:lang w:val="uk-UA"/>
        </w:rPr>
        <w:t xml:space="preserve">                      </w:t>
      </w:r>
      <w:r>
        <w:rPr>
          <w:sz w:val="28"/>
          <w:szCs w:val="28"/>
          <w:lang w:val="uk-UA"/>
        </w:rPr>
        <w:t>(4.</w:t>
      </w:r>
      <w:r w:rsidRPr="00645DC2">
        <w:rPr>
          <w:sz w:val="28"/>
          <w:szCs w:val="28"/>
        </w:rPr>
        <w:t>5</w:t>
      </w:r>
      <w:r>
        <w:rPr>
          <w:sz w:val="28"/>
          <w:szCs w:val="28"/>
          <w:lang w:val="uk-UA"/>
        </w:rPr>
        <w:t>)</w:t>
      </w:r>
    </w:p>
    <w:p w:rsidR="00601E9C" w:rsidRPr="004179C6" w:rsidRDefault="00601E9C" w:rsidP="00601E9C">
      <w:pPr>
        <w:pStyle w:val="aff1"/>
        <w:jc w:val="right"/>
        <w:rPr>
          <w:sz w:val="28"/>
          <w:szCs w:val="28"/>
          <w:lang w:val="uk-UA"/>
        </w:rPr>
      </w:pPr>
    </w:p>
    <w:p w:rsidR="00601E9C" w:rsidRPr="004870A2" w:rsidRDefault="00601E9C" w:rsidP="00601E9C">
      <w:pPr>
        <w:pStyle w:val="aff1"/>
        <w:spacing w:after="0" w:line="360" w:lineRule="auto"/>
        <w:ind w:left="0" w:firstLine="709"/>
        <w:jc w:val="both"/>
        <w:rPr>
          <w:sz w:val="28"/>
          <w:szCs w:val="28"/>
        </w:rPr>
      </w:pPr>
      <w:r>
        <w:rPr>
          <w:sz w:val="28"/>
          <w:szCs w:val="28"/>
          <w:lang w:val="uk-UA"/>
        </w:rPr>
        <w:t>Для визначення типу перехідного процесу розрахуємо постійні</w:t>
      </w:r>
      <w:r w:rsidRPr="00E149D8">
        <w:rPr>
          <w:sz w:val="28"/>
          <w:szCs w:val="28"/>
          <w:lang w:val="uk-UA"/>
        </w:rPr>
        <w:t xml:space="preserve"> часу</w:t>
      </w:r>
      <w:r>
        <w:rPr>
          <w:sz w:val="28"/>
          <w:szCs w:val="28"/>
          <w:lang w:val="uk-UA"/>
        </w:rPr>
        <w:t xml:space="preserve"> та знайдемо їх відношення:</w:t>
      </w:r>
    </w:p>
    <w:p w:rsidR="00601E9C" w:rsidRPr="002508BD" w:rsidRDefault="00601E9C" w:rsidP="00601E9C">
      <w:pPr>
        <w:autoSpaceDE w:val="0"/>
        <w:autoSpaceDN w:val="0"/>
        <w:adjustRightInd w:val="0"/>
        <w:spacing w:line="360" w:lineRule="auto"/>
        <w:ind w:firstLine="709"/>
        <w:rPr>
          <w:rFonts w:eastAsiaTheme="minorHAnsi"/>
          <w:lang w:eastAsia="en-US"/>
        </w:rPr>
      </w:pPr>
      <w:r w:rsidRPr="002508BD">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7"/>
        </w:rPr>
        <w:drawing>
          <wp:inline distT="0" distB="0" distL="0" distR="0">
            <wp:extent cx="863600" cy="363855"/>
            <wp:effectExtent l="19050" t="0" r="0" b="0"/>
            <wp:docPr id="1436" name="Рисунок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552" cstate="print"/>
                    <a:srcRect/>
                    <a:stretch>
                      <a:fillRect/>
                    </a:stretch>
                  </pic:blipFill>
                  <pic:spPr bwMode="auto">
                    <a:xfrm>
                      <a:off x="0" y="0"/>
                      <a:ext cx="863600" cy="3638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7"/>
        </w:rPr>
        <w:drawing>
          <wp:inline distT="0" distB="0" distL="0" distR="0">
            <wp:extent cx="1007745" cy="160655"/>
            <wp:effectExtent l="19050" t="0" r="1905" b="0"/>
            <wp:docPr id="1437" name="Рисунок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553" cstate="print"/>
                    <a:srcRect/>
                    <a:stretch>
                      <a:fillRect/>
                    </a:stretch>
                  </pic:blipFill>
                  <pic:spPr bwMode="auto">
                    <a:xfrm>
                      <a:off x="0" y="0"/>
                      <a:ext cx="1007745" cy="160655"/>
                    </a:xfrm>
                    <a:prstGeom prst="rect">
                      <a:avLst/>
                    </a:prstGeom>
                    <a:noFill/>
                    <a:ln w="9525">
                      <a:noFill/>
                      <a:miter lim="800000"/>
                      <a:headEnd/>
                      <a:tailEnd/>
                    </a:ln>
                  </pic:spPr>
                </pic:pic>
              </a:graphicData>
            </a:graphic>
          </wp:inline>
        </w:drawing>
      </w:r>
    </w:p>
    <w:p w:rsidR="00601E9C" w:rsidRPr="00645DC2" w:rsidRDefault="00601E9C" w:rsidP="00601E9C">
      <w:pPr>
        <w:autoSpaceDE w:val="0"/>
        <w:autoSpaceDN w:val="0"/>
        <w:adjustRightInd w:val="0"/>
        <w:spacing w:line="360" w:lineRule="auto"/>
        <w:ind w:firstLine="709"/>
        <w:jc w:val="both"/>
        <w:rPr>
          <w:sz w:val="28"/>
          <w:szCs w:val="28"/>
        </w:rPr>
      </w:pPr>
      <w:r>
        <w:rPr>
          <w:sz w:val="28"/>
          <w:szCs w:val="28"/>
        </w:rPr>
        <w:t>Так як відношення постійних часу більше 2, то АСР матиме аперіодичний перехідний процес.</w:t>
      </w:r>
    </w:p>
    <w:p w:rsidR="00601E9C" w:rsidRPr="002508BD" w:rsidRDefault="00601E9C" w:rsidP="00601E9C">
      <w:pPr>
        <w:autoSpaceDE w:val="0"/>
        <w:autoSpaceDN w:val="0"/>
        <w:adjustRightInd w:val="0"/>
        <w:spacing w:line="360" w:lineRule="auto"/>
        <w:ind w:firstLine="709"/>
        <w:rPr>
          <w:rFonts w:eastAsiaTheme="minorHAnsi"/>
          <w:lang w:eastAsia="en-US"/>
        </w:rPr>
      </w:pPr>
      <w:r>
        <w:rPr>
          <w:rFonts w:ascii="Courier New" w:eastAsiaTheme="minorHAnsi" w:hAnsi="Courier New" w:cs="Courier New"/>
          <w:b/>
          <w:bCs/>
          <w:noProof/>
          <w:color w:val="78000E"/>
          <w:position w:val="-22"/>
        </w:rPr>
        <w:drawing>
          <wp:inline distT="0" distB="0" distL="0" distR="0">
            <wp:extent cx="2480945" cy="406400"/>
            <wp:effectExtent l="19050" t="0" r="0" b="0"/>
            <wp:docPr id="1440" name="Рисунок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554" cstate="print"/>
                    <a:srcRect/>
                    <a:stretch>
                      <a:fillRect/>
                    </a:stretch>
                  </pic:blipFill>
                  <pic:spPr bwMode="auto">
                    <a:xfrm>
                      <a:off x="0" y="0"/>
                      <a:ext cx="2480945" cy="406400"/>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eastAsia="en-US"/>
        </w:rPr>
      </w:pPr>
      <w:r>
        <w:rPr>
          <w:rFonts w:eastAsiaTheme="minorHAnsi"/>
          <w:noProof/>
          <w:color w:val="0000FF"/>
          <w:position w:val="-7"/>
        </w:rPr>
        <w:drawing>
          <wp:inline distT="0" distB="0" distL="0" distR="0">
            <wp:extent cx="906145" cy="160655"/>
            <wp:effectExtent l="19050" t="0" r="8255" b="0"/>
            <wp:docPr id="1441" name="Рисунок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555" cstate="print"/>
                    <a:srcRect/>
                    <a:stretch>
                      <a:fillRect/>
                    </a:stretch>
                  </pic:blipFill>
                  <pic:spPr bwMode="auto">
                    <a:xfrm>
                      <a:off x="0" y="0"/>
                      <a:ext cx="906145"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rPr>
          <w:rFonts w:eastAsiaTheme="minorHAnsi"/>
          <w:lang w:eastAsia="en-US"/>
        </w:rPr>
      </w:pPr>
      <w:r>
        <w:rPr>
          <w:rFonts w:ascii="Courier New" w:eastAsiaTheme="minorHAnsi" w:hAnsi="Courier New" w:cs="Courier New"/>
          <w:b/>
          <w:bCs/>
          <w:noProof/>
          <w:color w:val="78000E"/>
          <w:position w:val="-22"/>
        </w:rPr>
        <w:drawing>
          <wp:inline distT="0" distB="0" distL="0" distR="0">
            <wp:extent cx="2379345" cy="406400"/>
            <wp:effectExtent l="19050" t="0" r="1905" b="0"/>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556" cstate="print"/>
                    <a:srcRect/>
                    <a:stretch>
                      <a:fillRect/>
                    </a:stretch>
                  </pic:blipFill>
                  <pic:spPr bwMode="auto">
                    <a:xfrm>
                      <a:off x="0" y="0"/>
                      <a:ext cx="2379345" cy="406400"/>
                    </a:xfrm>
                    <a:prstGeom prst="rect">
                      <a:avLst/>
                    </a:prstGeom>
                    <a:noFill/>
                    <a:ln w="9525">
                      <a:noFill/>
                      <a:miter lim="800000"/>
                      <a:headEnd/>
                      <a:tailEnd/>
                    </a:ln>
                  </pic:spPr>
                </pic:pic>
              </a:graphicData>
            </a:graphic>
          </wp:inline>
        </w:drawing>
      </w:r>
    </w:p>
    <w:p w:rsidR="00601E9C" w:rsidRPr="00587502" w:rsidRDefault="00601E9C" w:rsidP="00601E9C">
      <w:pPr>
        <w:autoSpaceDE w:val="0"/>
        <w:autoSpaceDN w:val="0"/>
        <w:adjustRightInd w:val="0"/>
        <w:spacing w:line="360" w:lineRule="auto"/>
        <w:ind w:firstLine="709"/>
        <w:jc w:val="center"/>
        <w:rPr>
          <w:rFonts w:eastAsiaTheme="minorHAnsi"/>
          <w:lang w:val="en-US" w:eastAsia="en-US"/>
        </w:rPr>
      </w:pPr>
      <w:r>
        <w:rPr>
          <w:rFonts w:eastAsiaTheme="minorHAnsi"/>
          <w:noProof/>
          <w:color w:val="0000FF"/>
          <w:position w:val="-7"/>
        </w:rPr>
        <w:drawing>
          <wp:inline distT="0" distB="0" distL="0" distR="0">
            <wp:extent cx="906145" cy="160655"/>
            <wp:effectExtent l="19050" t="0" r="8255" b="0"/>
            <wp:docPr id="1443" name="Рисунок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557" cstate="print"/>
                    <a:srcRect/>
                    <a:stretch>
                      <a:fillRect/>
                    </a:stretch>
                  </pic:blipFill>
                  <pic:spPr bwMode="auto">
                    <a:xfrm>
                      <a:off x="0" y="0"/>
                      <a:ext cx="906145" cy="160655"/>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rPr>
          <w:rFonts w:eastAsiaTheme="minorHAnsi"/>
          <w:lang w:eastAsia="en-US"/>
        </w:rPr>
      </w:pPr>
      <w:r w:rsidRPr="002508BD">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rPr>
        <w:drawing>
          <wp:inline distT="0" distB="0" distL="0" distR="0">
            <wp:extent cx="3589655" cy="330200"/>
            <wp:effectExtent l="19050" t="0" r="0" b="0"/>
            <wp:docPr id="1448" name="Рисунок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558" cstate="print"/>
                    <a:srcRect/>
                    <a:stretch>
                      <a:fillRect/>
                    </a:stretch>
                  </pic:blipFill>
                  <pic:spPr bwMode="auto">
                    <a:xfrm>
                      <a:off x="0" y="0"/>
                      <a:ext cx="3589655" cy="330200"/>
                    </a:xfrm>
                    <a:prstGeom prst="rect">
                      <a:avLst/>
                    </a:prstGeom>
                    <a:noFill/>
                    <a:ln w="9525">
                      <a:noFill/>
                      <a:miter lim="800000"/>
                      <a:headEnd/>
                      <a:tailEnd/>
                    </a:ln>
                  </pic:spPr>
                </pic:pic>
              </a:graphicData>
            </a:graphic>
          </wp:inline>
        </w:drawing>
      </w:r>
    </w:p>
    <w:p w:rsidR="00601E9C" w:rsidRPr="002508BD" w:rsidRDefault="00601E9C" w:rsidP="00601E9C">
      <w:pPr>
        <w:autoSpaceDE w:val="0"/>
        <w:autoSpaceDN w:val="0"/>
        <w:adjustRightInd w:val="0"/>
        <w:spacing w:line="360" w:lineRule="auto"/>
        <w:ind w:firstLine="709"/>
        <w:jc w:val="center"/>
        <w:rPr>
          <w:rFonts w:eastAsiaTheme="minorHAnsi"/>
          <w:lang w:val="en-US" w:eastAsia="en-US"/>
        </w:rPr>
      </w:pPr>
      <w:r>
        <w:rPr>
          <w:rFonts w:eastAsiaTheme="minorHAnsi"/>
          <w:noProof/>
          <w:color w:val="0000FF"/>
          <w:position w:val="-65"/>
        </w:rPr>
        <w:drawing>
          <wp:inline distT="0" distB="0" distL="0" distR="0">
            <wp:extent cx="3945255" cy="558800"/>
            <wp:effectExtent l="19050" t="0" r="0" b="0"/>
            <wp:docPr id="1449"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559" cstate="print"/>
                    <a:srcRect/>
                    <a:stretch>
                      <a:fillRect/>
                    </a:stretch>
                  </pic:blipFill>
                  <pic:spPr bwMode="auto">
                    <a:xfrm>
                      <a:off x="0" y="0"/>
                      <a:ext cx="3945255" cy="558800"/>
                    </a:xfrm>
                    <a:prstGeom prst="rect">
                      <a:avLst/>
                    </a:prstGeom>
                    <a:noFill/>
                    <a:ln w="9525">
                      <a:noFill/>
                      <a:miter lim="800000"/>
                      <a:headEnd/>
                      <a:tailEnd/>
                    </a:ln>
                  </pic:spPr>
                </pic:pic>
              </a:graphicData>
            </a:graphic>
          </wp:inline>
        </w:drawing>
      </w:r>
    </w:p>
    <w:p w:rsidR="00601E9C" w:rsidRPr="00DA7DD6" w:rsidRDefault="00601E9C" w:rsidP="00601E9C">
      <w:pPr>
        <w:pStyle w:val="aff1"/>
        <w:spacing w:after="0" w:line="360" w:lineRule="auto"/>
        <w:ind w:left="0" w:firstLine="709"/>
        <w:jc w:val="both"/>
        <w:rPr>
          <w:bCs/>
          <w:sz w:val="28"/>
          <w:szCs w:val="28"/>
          <w:lang w:val="uk-UA"/>
        </w:rPr>
      </w:pPr>
      <w:proofErr w:type="gramStart"/>
      <w:r w:rsidRPr="00DA7DD6">
        <w:rPr>
          <w:sz w:val="28"/>
          <w:szCs w:val="28"/>
        </w:rPr>
        <w:lastRenderedPageBreak/>
        <w:t>Крива</w:t>
      </w:r>
      <w:proofErr w:type="gramEnd"/>
      <w:r w:rsidRPr="00DA7DD6">
        <w:rPr>
          <w:sz w:val="28"/>
          <w:szCs w:val="28"/>
        </w:rPr>
        <w:t xml:space="preserve"> перехідного процесу автоматичної систем</w:t>
      </w:r>
      <w:r>
        <w:rPr>
          <w:sz w:val="28"/>
          <w:szCs w:val="28"/>
        </w:rPr>
        <w:t>и регулювання показана на рис. 4.12</w:t>
      </w:r>
      <w:r w:rsidRPr="00DA7DD6">
        <w:rPr>
          <w:sz w:val="28"/>
          <w:szCs w:val="28"/>
        </w:rPr>
        <w:t>.</w:t>
      </w:r>
      <w:r>
        <w:rPr>
          <w:sz w:val="28"/>
          <w:szCs w:val="28"/>
        </w:rPr>
        <w:t xml:space="preserve"> </w:t>
      </w:r>
    </w:p>
    <w:p w:rsidR="00601E9C" w:rsidRPr="00784B35" w:rsidRDefault="00DE3E11" w:rsidP="00601E9C">
      <w:pPr>
        <w:pStyle w:val="aff1"/>
        <w:spacing w:line="360" w:lineRule="auto"/>
        <w:ind w:left="0"/>
        <w:jc w:val="center"/>
        <w:rPr>
          <w:bCs/>
          <w:sz w:val="28"/>
          <w:szCs w:val="28"/>
        </w:rPr>
      </w:pPr>
      <w:r>
        <w:rPr>
          <w:bCs/>
          <w:noProof/>
          <w:sz w:val="28"/>
          <w:szCs w:val="28"/>
        </w:rPr>
        <w:pict>
          <v:shape id="_x0000_s3320" type="#_x0000_t32" style="position:absolute;left:0;text-align:left;margin-left:237pt;margin-top:25.15pt;width:.05pt;height:208.8pt;z-index:251664384" o:connectortype="straight"/>
        </w:pict>
      </w:r>
      <w:r w:rsidR="00601E9C" w:rsidRPr="003F5421">
        <w:rPr>
          <w:bCs/>
          <w:sz w:val="28"/>
          <w:szCs w:val="28"/>
        </w:rPr>
        <w:t xml:space="preserve"> </w:t>
      </w:r>
      <w:r w:rsidR="00601E9C">
        <w:rPr>
          <w:bCs/>
          <w:noProof/>
          <w:sz w:val="28"/>
          <w:szCs w:val="28"/>
        </w:rPr>
        <w:drawing>
          <wp:inline distT="0" distB="0" distL="0" distR="0">
            <wp:extent cx="3341370" cy="3341370"/>
            <wp:effectExtent l="19050" t="0" r="0" b="0"/>
            <wp:docPr id="1452" name="Рисунок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560" cstate="print"/>
                    <a:srcRect/>
                    <a:stretch>
                      <a:fillRect/>
                    </a:stretch>
                  </pic:blipFill>
                  <pic:spPr bwMode="auto">
                    <a:xfrm>
                      <a:off x="0" y="0"/>
                      <a:ext cx="3342910" cy="3342910"/>
                    </a:xfrm>
                    <a:prstGeom prst="rect">
                      <a:avLst/>
                    </a:prstGeom>
                    <a:noFill/>
                    <a:ln w="9525">
                      <a:noFill/>
                      <a:miter lim="800000"/>
                      <a:headEnd/>
                      <a:tailEnd/>
                    </a:ln>
                  </pic:spPr>
                </pic:pic>
              </a:graphicData>
            </a:graphic>
          </wp:inline>
        </w:drawing>
      </w:r>
    </w:p>
    <w:p w:rsidR="00601E9C" w:rsidRPr="0004567B" w:rsidRDefault="00601E9C" w:rsidP="00601E9C">
      <w:pPr>
        <w:pStyle w:val="aff1"/>
        <w:jc w:val="center"/>
        <w:rPr>
          <w:sz w:val="28"/>
          <w:szCs w:val="28"/>
        </w:rPr>
      </w:pPr>
      <w:r>
        <w:rPr>
          <w:color w:val="000000"/>
          <w:sz w:val="28"/>
          <w:lang w:val="uk-UA"/>
        </w:rPr>
        <w:t>Рис. 4.12.</w:t>
      </w:r>
      <w:r>
        <w:rPr>
          <w:sz w:val="28"/>
          <w:szCs w:val="28"/>
          <w:lang w:val="uk-UA"/>
        </w:rPr>
        <w:t xml:space="preserve"> Крива перехідного процесу АСР</w:t>
      </w:r>
    </w:p>
    <w:p w:rsidR="00601E9C" w:rsidRDefault="00601E9C"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Pr="000B50EC" w:rsidRDefault="00857627" w:rsidP="00857627">
      <w:pPr>
        <w:pStyle w:val="1"/>
        <w:jc w:val="center"/>
        <w:rPr>
          <w:rFonts w:ascii="Times New Roman" w:hAnsi="Times New Roman" w:cs="Times New Roman"/>
          <w:sz w:val="28"/>
          <w:szCs w:val="28"/>
          <w:lang w:val="uk-UA"/>
        </w:rPr>
      </w:pPr>
      <w:bookmarkStart w:id="14" w:name="_Toc67525622"/>
      <w:r w:rsidRPr="000B50EC">
        <w:rPr>
          <w:rFonts w:ascii="Times New Roman" w:hAnsi="Times New Roman" w:cs="Times New Roman"/>
          <w:sz w:val="28"/>
          <w:szCs w:val="28"/>
          <w:lang w:val="uk-UA"/>
        </w:rPr>
        <w:lastRenderedPageBreak/>
        <w:t>ВИСНОВОК</w:t>
      </w:r>
      <w:bookmarkEnd w:id="14"/>
    </w:p>
    <w:p w:rsidR="00857627" w:rsidRDefault="00857627" w:rsidP="00857627">
      <w:pPr>
        <w:spacing w:line="360" w:lineRule="auto"/>
        <w:jc w:val="center"/>
        <w:rPr>
          <w:b/>
          <w:sz w:val="28"/>
          <w:lang w:val="uk-UA"/>
        </w:rPr>
      </w:pPr>
    </w:p>
    <w:p w:rsidR="00857627" w:rsidRPr="007D3457" w:rsidRDefault="00857627" w:rsidP="00857627">
      <w:pPr>
        <w:pStyle w:val="34"/>
        <w:tabs>
          <w:tab w:val="left" w:pos="1843"/>
        </w:tabs>
        <w:spacing w:after="0" w:line="360" w:lineRule="auto"/>
        <w:ind w:left="0" w:firstLine="709"/>
        <w:jc w:val="both"/>
        <w:rPr>
          <w:sz w:val="28"/>
          <w:szCs w:val="28"/>
          <w:lang w:val="uk-UA"/>
        </w:rPr>
      </w:pPr>
      <w:r>
        <w:rPr>
          <w:sz w:val="28"/>
          <w:lang w:val="uk-UA"/>
        </w:rPr>
        <w:t>У</w:t>
      </w:r>
      <w:r w:rsidRPr="00747158">
        <w:rPr>
          <w:sz w:val="28"/>
          <w:lang w:val="uk-UA"/>
        </w:rPr>
        <w:t xml:space="preserve"> </w:t>
      </w:r>
      <w:r>
        <w:rPr>
          <w:sz w:val="28"/>
          <w:lang w:val="uk-UA"/>
        </w:rPr>
        <w:t xml:space="preserve">курсовому проекті була </w:t>
      </w:r>
      <w:r>
        <w:rPr>
          <w:sz w:val="28"/>
          <w:szCs w:val="28"/>
          <w:lang w:val="uk-UA"/>
        </w:rPr>
        <w:t>описана робота</w:t>
      </w:r>
      <w:r w:rsidRPr="00D73218">
        <w:rPr>
          <w:sz w:val="28"/>
          <w:szCs w:val="28"/>
          <w:lang w:val="uk-UA"/>
        </w:rPr>
        <w:t xml:space="preserve"> технологічного процесу</w:t>
      </w:r>
      <w:r>
        <w:rPr>
          <w:sz w:val="28"/>
          <w:szCs w:val="28"/>
          <w:lang w:val="uk-UA"/>
        </w:rPr>
        <w:t>, зроблен</w:t>
      </w:r>
      <w:r w:rsidRPr="00D73218">
        <w:rPr>
          <w:sz w:val="28"/>
          <w:szCs w:val="28"/>
          <w:lang w:val="uk-UA"/>
        </w:rPr>
        <w:t xml:space="preserve"> аналіз технологічного процесу як об'єкта контролю та управління</w:t>
      </w:r>
      <w:r>
        <w:rPr>
          <w:sz w:val="28"/>
          <w:szCs w:val="28"/>
          <w:lang w:val="uk-UA"/>
        </w:rPr>
        <w:t>, розроблена функціональна схема</w:t>
      </w:r>
      <w:r w:rsidRPr="00D73218">
        <w:rPr>
          <w:sz w:val="28"/>
          <w:szCs w:val="28"/>
          <w:lang w:val="uk-UA"/>
        </w:rPr>
        <w:t xml:space="preserve"> автоматизації </w:t>
      </w:r>
      <w:r>
        <w:rPr>
          <w:sz w:val="28"/>
          <w:szCs w:val="28"/>
          <w:lang w:val="uk-UA"/>
        </w:rPr>
        <w:t>апарату нейтралізації ВТН, побудована</w:t>
      </w:r>
      <w:r>
        <w:rPr>
          <w:sz w:val="28"/>
          <w:szCs w:val="28"/>
        </w:rPr>
        <w:t xml:space="preserve"> структурн</w:t>
      </w:r>
      <w:r>
        <w:rPr>
          <w:sz w:val="28"/>
          <w:szCs w:val="28"/>
          <w:lang w:val="uk-UA"/>
        </w:rPr>
        <w:t>а</w:t>
      </w:r>
      <w:r w:rsidRPr="00D73218">
        <w:rPr>
          <w:sz w:val="28"/>
          <w:szCs w:val="28"/>
        </w:rPr>
        <w:t xml:space="preserve"> схему САР, опи</w:t>
      </w:r>
      <w:r>
        <w:rPr>
          <w:sz w:val="28"/>
          <w:szCs w:val="28"/>
        </w:rPr>
        <w:t>са</w:t>
      </w:r>
      <w:r>
        <w:rPr>
          <w:sz w:val="28"/>
          <w:szCs w:val="28"/>
          <w:lang w:val="uk-UA"/>
        </w:rPr>
        <w:t>ні</w:t>
      </w:r>
      <w:r>
        <w:rPr>
          <w:sz w:val="28"/>
          <w:szCs w:val="28"/>
        </w:rPr>
        <w:t xml:space="preserve"> її динамічні ланки </w:t>
      </w:r>
      <w:r w:rsidRPr="00D73218">
        <w:rPr>
          <w:sz w:val="28"/>
          <w:szCs w:val="28"/>
        </w:rPr>
        <w:t>пе</w:t>
      </w:r>
      <w:r>
        <w:rPr>
          <w:sz w:val="28"/>
          <w:szCs w:val="28"/>
        </w:rPr>
        <w:t>редавальними функціями та знай</w:t>
      </w:r>
      <w:r>
        <w:rPr>
          <w:sz w:val="28"/>
          <w:szCs w:val="28"/>
          <w:lang w:val="uk-UA"/>
        </w:rPr>
        <w:t>дена</w:t>
      </w:r>
      <w:r>
        <w:rPr>
          <w:sz w:val="28"/>
          <w:szCs w:val="28"/>
        </w:rPr>
        <w:t xml:space="preserve"> еквівалентн</w:t>
      </w:r>
      <w:r>
        <w:rPr>
          <w:sz w:val="28"/>
          <w:szCs w:val="28"/>
          <w:lang w:val="uk-UA"/>
        </w:rPr>
        <w:t>а</w:t>
      </w:r>
      <w:r>
        <w:rPr>
          <w:sz w:val="28"/>
          <w:szCs w:val="28"/>
        </w:rPr>
        <w:t xml:space="preserve"> передавальну функці</w:t>
      </w:r>
      <w:r>
        <w:rPr>
          <w:sz w:val="28"/>
          <w:szCs w:val="28"/>
          <w:lang w:val="uk-UA"/>
        </w:rPr>
        <w:t>я</w:t>
      </w:r>
      <w:r>
        <w:rPr>
          <w:sz w:val="28"/>
          <w:szCs w:val="28"/>
        </w:rPr>
        <w:t xml:space="preserve"> системи</w:t>
      </w:r>
      <w:r>
        <w:rPr>
          <w:sz w:val="28"/>
          <w:szCs w:val="28"/>
          <w:lang w:val="uk-UA"/>
        </w:rPr>
        <w:t>, знайдена передавальна функція</w:t>
      </w:r>
      <w:r w:rsidRPr="00D73218">
        <w:rPr>
          <w:sz w:val="28"/>
          <w:szCs w:val="28"/>
          <w:lang w:val="uk-UA"/>
        </w:rPr>
        <w:t xml:space="preserve"> еквівалентног</w:t>
      </w:r>
      <w:r>
        <w:rPr>
          <w:sz w:val="28"/>
          <w:szCs w:val="28"/>
          <w:lang w:val="uk-UA"/>
        </w:rPr>
        <w:t>о об'єкта керування, розрахувані</w:t>
      </w:r>
      <w:r w:rsidRPr="00D73218">
        <w:rPr>
          <w:sz w:val="28"/>
          <w:szCs w:val="28"/>
          <w:lang w:val="uk-UA"/>
        </w:rPr>
        <w:t xml:space="preserve"> його часто</w:t>
      </w:r>
      <w:r>
        <w:rPr>
          <w:sz w:val="28"/>
          <w:szCs w:val="28"/>
          <w:lang w:val="uk-UA"/>
        </w:rPr>
        <w:t>тні характеристики і розрахован</w:t>
      </w:r>
      <w:r w:rsidRPr="00D73218">
        <w:rPr>
          <w:sz w:val="28"/>
          <w:szCs w:val="28"/>
          <w:lang w:val="uk-UA"/>
        </w:rPr>
        <w:t xml:space="preserve"> перехідний процес методом квадратур</w:t>
      </w:r>
      <w:r>
        <w:rPr>
          <w:sz w:val="28"/>
          <w:szCs w:val="28"/>
          <w:lang w:val="uk-UA"/>
        </w:rPr>
        <w:t>. За перехідним</w:t>
      </w:r>
      <w:r w:rsidRPr="00D73218">
        <w:rPr>
          <w:sz w:val="28"/>
          <w:szCs w:val="28"/>
          <w:lang w:val="uk-UA"/>
        </w:rPr>
        <w:t xml:space="preserve"> процесо</w:t>
      </w:r>
      <w:r>
        <w:rPr>
          <w:sz w:val="28"/>
          <w:szCs w:val="28"/>
          <w:lang w:val="uk-UA"/>
        </w:rPr>
        <w:t>м методом трикутника розраховані</w:t>
      </w:r>
      <w:r w:rsidRPr="00D73218">
        <w:rPr>
          <w:sz w:val="28"/>
          <w:szCs w:val="28"/>
          <w:lang w:val="uk-UA"/>
        </w:rPr>
        <w:t xml:space="preserve"> налагоджувальні параметри регулятора</w:t>
      </w:r>
      <w:r>
        <w:rPr>
          <w:sz w:val="28"/>
          <w:szCs w:val="28"/>
          <w:lang w:val="uk-UA"/>
        </w:rPr>
        <w:t>, виконан</w:t>
      </w:r>
      <w:r w:rsidRPr="00D73218">
        <w:rPr>
          <w:sz w:val="28"/>
          <w:szCs w:val="28"/>
          <w:lang w:val="uk-UA"/>
        </w:rPr>
        <w:t xml:space="preserve"> параметричний синтез автоматично</w:t>
      </w:r>
      <w:r>
        <w:rPr>
          <w:sz w:val="28"/>
          <w:szCs w:val="28"/>
          <w:lang w:val="uk-UA"/>
        </w:rPr>
        <w:t>ї системи керування, розраховані</w:t>
      </w:r>
      <w:r w:rsidRPr="00D73218">
        <w:rPr>
          <w:sz w:val="28"/>
          <w:szCs w:val="28"/>
          <w:lang w:val="uk-UA"/>
        </w:rPr>
        <w:t xml:space="preserve"> </w:t>
      </w:r>
      <w:r>
        <w:rPr>
          <w:sz w:val="28"/>
          <w:szCs w:val="28"/>
          <w:lang w:val="uk-UA"/>
        </w:rPr>
        <w:t>частотні характеристики та крива</w:t>
      </w:r>
      <w:r w:rsidRPr="00D73218">
        <w:rPr>
          <w:sz w:val="28"/>
          <w:szCs w:val="28"/>
          <w:lang w:val="uk-UA"/>
        </w:rPr>
        <w:t xml:space="preserve"> перехідного процесу методом квадратур</w:t>
      </w:r>
      <w:r>
        <w:rPr>
          <w:sz w:val="28"/>
          <w:szCs w:val="28"/>
          <w:lang w:val="uk-UA"/>
        </w:rPr>
        <w:t>. Розроблена комп'ютерно-інтегрована система</w:t>
      </w:r>
      <w:r w:rsidRPr="00D73218">
        <w:rPr>
          <w:sz w:val="28"/>
          <w:szCs w:val="28"/>
          <w:lang w:val="uk-UA"/>
        </w:rPr>
        <w:t xml:space="preserve"> контролю та управління </w:t>
      </w:r>
      <w:r>
        <w:rPr>
          <w:sz w:val="28"/>
          <w:szCs w:val="28"/>
          <w:lang w:val="uk-UA"/>
        </w:rPr>
        <w:t>схема</w:t>
      </w:r>
      <w:r w:rsidRPr="00D73218">
        <w:rPr>
          <w:sz w:val="28"/>
          <w:szCs w:val="28"/>
          <w:lang w:val="uk-UA"/>
        </w:rPr>
        <w:t xml:space="preserve"> автоматизації </w:t>
      </w:r>
      <w:r>
        <w:rPr>
          <w:sz w:val="28"/>
          <w:szCs w:val="28"/>
          <w:lang w:val="uk-UA"/>
        </w:rPr>
        <w:t>апаратом нейтралізації ВТН.</w:t>
      </w:r>
    </w:p>
    <w:p w:rsidR="00857627" w:rsidRPr="000A1FEA" w:rsidRDefault="00857627" w:rsidP="00857627">
      <w:pPr>
        <w:pStyle w:val="34"/>
        <w:tabs>
          <w:tab w:val="left" w:pos="1843"/>
        </w:tabs>
        <w:spacing w:after="0" w:line="360" w:lineRule="auto"/>
        <w:ind w:left="0" w:firstLine="709"/>
        <w:jc w:val="both"/>
        <w:rPr>
          <w:sz w:val="28"/>
          <w:szCs w:val="28"/>
          <w:lang w:val="uk-UA"/>
        </w:rPr>
      </w:pPr>
      <w:r>
        <w:rPr>
          <w:sz w:val="28"/>
          <w:szCs w:val="28"/>
          <w:lang w:val="uk-UA"/>
        </w:rPr>
        <w:t xml:space="preserve">За результатами </w:t>
      </w:r>
      <w:r w:rsidRPr="00D954EF">
        <w:rPr>
          <w:sz w:val="28"/>
          <w:szCs w:val="28"/>
          <w:lang w:val="uk-UA"/>
        </w:rPr>
        <w:t xml:space="preserve">дослідження можна зробити висновок, що </w:t>
      </w:r>
      <w:r>
        <w:rPr>
          <w:sz w:val="28"/>
          <w:szCs w:val="28"/>
          <w:lang w:val="uk-UA"/>
        </w:rPr>
        <w:t>КІСУ схема</w:t>
      </w:r>
      <w:r w:rsidRPr="00D73218">
        <w:rPr>
          <w:sz w:val="28"/>
          <w:szCs w:val="28"/>
          <w:lang w:val="uk-UA"/>
        </w:rPr>
        <w:t xml:space="preserve"> автоматизації </w:t>
      </w:r>
      <w:r>
        <w:rPr>
          <w:sz w:val="28"/>
          <w:szCs w:val="28"/>
          <w:lang w:val="uk-UA"/>
        </w:rPr>
        <w:t>апарату нейтралізації ВТН має критичний перехідний процес.</w:t>
      </w: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Pr="000B50EC" w:rsidRDefault="00857627" w:rsidP="00857627">
      <w:pPr>
        <w:pStyle w:val="1"/>
        <w:jc w:val="center"/>
        <w:rPr>
          <w:rFonts w:ascii="Times New Roman" w:hAnsi="Times New Roman" w:cs="Times New Roman"/>
          <w:sz w:val="28"/>
          <w:szCs w:val="28"/>
          <w:lang w:val="uk-UA"/>
        </w:rPr>
      </w:pPr>
      <w:bookmarkStart w:id="15" w:name="_Toc67525623"/>
      <w:r w:rsidRPr="000B50EC">
        <w:rPr>
          <w:rFonts w:ascii="Times New Roman" w:hAnsi="Times New Roman" w:cs="Times New Roman"/>
          <w:sz w:val="28"/>
          <w:szCs w:val="28"/>
          <w:lang w:val="uk-UA"/>
        </w:rPr>
        <w:lastRenderedPageBreak/>
        <w:t>ВИКОРИСТАНА ЛІТЕРАТУРА</w:t>
      </w:r>
      <w:bookmarkEnd w:id="15"/>
    </w:p>
    <w:p w:rsidR="00857627" w:rsidRPr="008A6D6A" w:rsidRDefault="00857627" w:rsidP="00857627">
      <w:pPr>
        <w:spacing w:line="360" w:lineRule="auto"/>
        <w:jc w:val="center"/>
        <w:rPr>
          <w:b/>
          <w:sz w:val="28"/>
          <w:szCs w:val="28"/>
          <w:lang w:val="uk-UA"/>
        </w:rPr>
      </w:pPr>
    </w:p>
    <w:p w:rsidR="00857627" w:rsidRPr="00796257" w:rsidRDefault="00857627" w:rsidP="00857627">
      <w:pPr>
        <w:pStyle w:val="ab"/>
        <w:numPr>
          <w:ilvl w:val="0"/>
          <w:numId w:val="34"/>
        </w:numPr>
        <w:spacing w:line="360" w:lineRule="auto"/>
        <w:ind w:left="0" w:firstLine="709"/>
        <w:jc w:val="both"/>
        <w:rPr>
          <w:sz w:val="28"/>
          <w:szCs w:val="28"/>
          <w:lang w:val="uk-UA"/>
        </w:rPr>
      </w:pPr>
      <w:r>
        <w:rPr>
          <w:sz w:val="28"/>
          <w:szCs w:val="28"/>
          <w:lang w:val="uk-UA"/>
        </w:rPr>
        <w:t>Стенцель Й.</w:t>
      </w:r>
      <w:r w:rsidRPr="00796257">
        <w:rPr>
          <w:sz w:val="28"/>
          <w:szCs w:val="28"/>
          <w:lang w:val="uk-UA"/>
        </w:rPr>
        <w:t>І. Автоматизація технологічних процесів хімічних виробництв: Уч. Пос. – К.: ИСИО, 1995. – 360с</w:t>
      </w:r>
    </w:p>
    <w:p w:rsidR="00857627" w:rsidRPr="00E57010" w:rsidRDefault="00857627" w:rsidP="00857627">
      <w:pPr>
        <w:pStyle w:val="ab"/>
        <w:numPr>
          <w:ilvl w:val="0"/>
          <w:numId w:val="34"/>
        </w:numPr>
        <w:spacing w:line="360" w:lineRule="auto"/>
        <w:ind w:left="0" w:firstLine="709"/>
        <w:jc w:val="both"/>
        <w:rPr>
          <w:sz w:val="28"/>
          <w:szCs w:val="28"/>
          <w:lang w:val="uk-UA"/>
        </w:rPr>
      </w:pPr>
      <w:r w:rsidRPr="00E57010">
        <w:rPr>
          <w:sz w:val="28"/>
          <w:szCs w:val="28"/>
          <w:lang w:val="uk-UA"/>
        </w:rPr>
        <w:t>Стенцель Й.І., Целіщев О.Б., Лорія М.Г. Вимірювання в хімічній технології: Підручник. - Луганськ: Вид-во Східноукр. нац. ун-ту ім.. В.Даля, 2007. – 480 с.</w:t>
      </w:r>
    </w:p>
    <w:p w:rsidR="00857627" w:rsidRDefault="00857627" w:rsidP="00857627">
      <w:pPr>
        <w:pStyle w:val="ab"/>
        <w:numPr>
          <w:ilvl w:val="0"/>
          <w:numId w:val="34"/>
        </w:numPr>
        <w:spacing w:line="360" w:lineRule="auto"/>
        <w:ind w:left="0" w:firstLine="709"/>
        <w:jc w:val="both"/>
        <w:rPr>
          <w:sz w:val="28"/>
          <w:szCs w:val="28"/>
          <w:lang w:val="uk-UA"/>
        </w:rPr>
      </w:pPr>
      <w:r w:rsidRPr="00796257">
        <w:rPr>
          <w:sz w:val="28"/>
          <w:szCs w:val="28"/>
          <w:lang w:val="uk-UA"/>
        </w:rPr>
        <w:t>Стенцель Й.І., Поркуян О.В. Автоматизація технологічних процесів хімічних виробництв: Підручник. – Луганськ: Вид-во Східноукр.</w:t>
      </w:r>
      <w:r>
        <w:rPr>
          <w:sz w:val="28"/>
          <w:szCs w:val="28"/>
          <w:lang w:val="uk-UA"/>
        </w:rPr>
        <w:t xml:space="preserve"> </w:t>
      </w:r>
      <w:r w:rsidRPr="00796257">
        <w:rPr>
          <w:sz w:val="28"/>
          <w:szCs w:val="28"/>
          <w:lang w:val="uk-UA"/>
        </w:rPr>
        <w:t>нац. ун-ту ім.. В.Даля, 2010. – 300 с.</w:t>
      </w:r>
    </w:p>
    <w:p w:rsidR="00857627" w:rsidRDefault="00857627" w:rsidP="00857627">
      <w:pPr>
        <w:pStyle w:val="ab"/>
        <w:numPr>
          <w:ilvl w:val="0"/>
          <w:numId w:val="34"/>
        </w:numPr>
        <w:spacing w:line="360" w:lineRule="auto"/>
        <w:ind w:left="0" w:firstLine="709"/>
        <w:jc w:val="both"/>
        <w:rPr>
          <w:sz w:val="28"/>
          <w:szCs w:val="28"/>
          <w:lang w:val="uk-UA"/>
        </w:rPr>
      </w:pPr>
      <w:r w:rsidRPr="00C97261">
        <w:rPr>
          <w:sz w:val="28"/>
          <w:szCs w:val="28"/>
          <w:lang w:val="uk-UA"/>
        </w:rPr>
        <w:t>Стенцель Й.</w:t>
      </w:r>
      <w:r w:rsidRPr="00C97261">
        <w:rPr>
          <w:sz w:val="28"/>
          <w:szCs w:val="28"/>
        </w:rPr>
        <w:t xml:space="preserve"> </w:t>
      </w:r>
      <w:r w:rsidRPr="00C97261">
        <w:sym w:font="Times New Roman" w:char="0406"/>
      </w:r>
      <w:r w:rsidRPr="00C97261">
        <w:rPr>
          <w:sz w:val="28"/>
          <w:szCs w:val="28"/>
          <w:lang w:val="uk-UA"/>
        </w:rPr>
        <w:t>., Проказа О. І., Літвінов К. А., Кузнецова О. В. Комп’ютерні системи автоматизації технологічними процесами</w:t>
      </w:r>
      <w:r w:rsidRPr="00C97261">
        <w:rPr>
          <w:bCs/>
          <w:sz w:val="28"/>
          <w:szCs w:val="28"/>
          <w:lang w:val="uk-UA"/>
        </w:rPr>
        <w:t xml:space="preserve"> виробництва аміачної селітри</w:t>
      </w:r>
      <w:r w:rsidRPr="00C97261">
        <w:rPr>
          <w:sz w:val="28"/>
          <w:szCs w:val="28"/>
          <w:lang w:val="uk-UA"/>
        </w:rPr>
        <w:t>. Підручник /Під ред. проф. Й. І. Стенцеля. – Сєвєродонецьк: Вид-во  Східноукр. нац. ун-ту, 2020. – 320 с., 162 іл., табл. 20.</w:t>
      </w:r>
      <w:r w:rsidRPr="0004567B">
        <w:rPr>
          <w:sz w:val="28"/>
          <w:szCs w:val="28"/>
          <w:lang w:val="uk-UA"/>
        </w:rPr>
        <w:t xml:space="preserve"> </w:t>
      </w:r>
    </w:p>
    <w:p w:rsidR="00857627" w:rsidRPr="0004567B" w:rsidRDefault="00857627" w:rsidP="00857627">
      <w:pPr>
        <w:pStyle w:val="ab"/>
        <w:numPr>
          <w:ilvl w:val="0"/>
          <w:numId w:val="34"/>
        </w:numPr>
        <w:spacing w:line="360" w:lineRule="auto"/>
        <w:ind w:left="0" w:firstLine="709"/>
        <w:jc w:val="both"/>
        <w:rPr>
          <w:sz w:val="28"/>
          <w:szCs w:val="28"/>
          <w:lang w:val="uk-UA"/>
        </w:rPr>
      </w:pPr>
      <w:r w:rsidRPr="00796257">
        <w:rPr>
          <w:sz w:val="28"/>
          <w:szCs w:val="28"/>
          <w:lang w:val="uk-UA"/>
        </w:rPr>
        <w:t>Стенцель Й.І. Математичне моделювання технологічних об'єктів керування:</w:t>
      </w:r>
      <w:r>
        <w:rPr>
          <w:sz w:val="28"/>
          <w:szCs w:val="28"/>
          <w:lang w:val="uk-UA"/>
        </w:rPr>
        <w:t xml:space="preserve"> </w:t>
      </w:r>
      <w:r w:rsidRPr="00796257">
        <w:rPr>
          <w:sz w:val="28"/>
          <w:szCs w:val="28"/>
          <w:lang w:val="uk-UA"/>
        </w:rPr>
        <w:t>Навч. посібник. – К: ІСДО. 1993. -328 с.</w:t>
      </w: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Default="00857627" w:rsidP="00601E9C">
      <w:pPr>
        <w:spacing w:line="360" w:lineRule="auto"/>
        <w:jc w:val="center"/>
        <w:rPr>
          <w:b/>
          <w:sz w:val="28"/>
          <w:lang w:val="uk-UA"/>
        </w:rPr>
      </w:pPr>
    </w:p>
    <w:p w:rsidR="00857627" w:rsidRPr="000A1FEA" w:rsidRDefault="00857627" w:rsidP="00857627">
      <w:pPr>
        <w:spacing w:line="360" w:lineRule="auto"/>
        <w:jc w:val="center"/>
        <w:rPr>
          <w:b/>
          <w:sz w:val="28"/>
          <w:szCs w:val="28"/>
          <w:lang w:val="uk-UA"/>
        </w:rPr>
      </w:pPr>
      <w:r w:rsidRPr="000A1FEA">
        <w:rPr>
          <w:b/>
          <w:sz w:val="28"/>
          <w:szCs w:val="28"/>
          <w:lang w:val="uk-UA"/>
        </w:rPr>
        <w:lastRenderedPageBreak/>
        <w:t>ЗМІСТ</w:t>
      </w:r>
    </w:p>
    <w:sdt>
      <w:sdtPr>
        <w:rPr>
          <w:sz w:val="24"/>
          <w:szCs w:val="24"/>
          <w:lang w:val="ru-RU"/>
        </w:rPr>
        <w:id w:val="449014268"/>
        <w:docPartObj>
          <w:docPartGallery w:val="Table of Contents"/>
          <w:docPartUnique/>
        </w:docPartObj>
      </w:sdtPr>
      <w:sdtContent>
        <w:p w:rsidR="00857627" w:rsidRPr="0004567B" w:rsidRDefault="00DE3E11" w:rsidP="00857627">
          <w:pPr>
            <w:pStyle w:val="24"/>
            <w:rPr>
              <w:rFonts w:asciiTheme="minorHAnsi" w:eastAsiaTheme="minorEastAsia" w:hAnsiTheme="minorHAnsi" w:cstheme="minorBidi"/>
              <w:caps/>
              <w:noProof/>
              <w:sz w:val="22"/>
              <w:szCs w:val="22"/>
              <w:lang w:val="ru-RU"/>
            </w:rPr>
          </w:pPr>
          <w:r w:rsidRPr="00DE3E11">
            <w:rPr>
              <w:lang w:val="ru-RU"/>
            </w:rPr>
            <w:fldChar w:fldCharType="begin"/>
          </w:r>
          <w:r w:rsidR="00857627" w:rsidRPr="009631A5">
            <w:rPr>
              <w:lang w:val="ru-RU"/>
            </w:rPr>
            <w:instrText xml:space="preserve"> TOC \o "1-3" \h \z \u </w:instrText>
          </w:r>
          <w:r w:rsidRPr="00DE3E11">
            <w:rPr>
              <w:lang w:val="ru-RU"/>
            </w:rPr>
            <w:fldChar w:fldCharType="separate"/>
          </w:r>
          <w:hyperlink w:anchor="_Toc67525605" w:history="1">
            <w:r w:rsidR="00857627" w:rsidRPr="0004567B">
              <w:rPr>
                <w:rStyle w:val="afe"/>
                <w:noProof/>
              </w:rPr>
              <w:t>ВСТУП</w:t>
            </w:r>
            <w:r w:rsidR="00857627" w:rsidRPr="0004567B">
              <w:rPr>
                <w:noProof/>
                <w:webHidden/>
              </w:rPr>
              <w:tab/>
            </w:r>
            <w:r w:rsidRPr="0004567B">
              <w:rPr>
                <w:noProof/>
                <w:webHidden/>
              </w:rPr>
              <w:fldChar w:fldCharType="begin"/>
            </w:r>
            <w:r w:rsidR="00857627" w:rsidRPr="0004567B">
              <w:rPr>
                <w:noProof/>
                <w:webHidden/>
              </w:rPr>
              <w:instrText xml:space="preserve"> PAGEREF _Toc67525605 \h </w:instrText>
            </w:r>
            <w:r w:rsidRPr="0004567B">
              <w:rPr>
                <w:noProof/>
                <w:webHidden/>
              </w:rPr>
            </w:r>
            <w:r w:rsidRPr="0004567B">
              <w:rPr>
                <w:noProof/>
                <w:webHidden/>
              </w:rPr>
              <w:fldChar w:fldCharType="separate"/>
            </w:r>
            <w:r w:rsidR="00857627" w:rsidRPr="0004567B">
              <w:rPr>
                <w:noProof/>
                <w:webHidden/>
              </w:rPr>
              <w:t>4</w:t>
            </w:r>
            <w:r w:rsidRPr="0004567B">
              <w:rPr>
                <w:noProof/>
                <w:webHidden/>
              </w:rPr>
              <w:fldChar w:fldCharType="end"/>
            </w:r>
          </w:hyperlink>
        </w:p>
        <w:p w:rsidR="00857627" w:rsidRPr="00857627" w:rsidRDefault="00DE3E11" w:rsidP="00857627">
          <w:pPr>
            <w:pStyle w:val="1a"/>
            <w:rPr>
              <w:rFonts w:asciiTheme="minorHAnsi" w:eastAsiaTheme="minorEastAsia" w:hAnsiTheme="minorHAnsi" w:cstheme="minorBidi"/>
              <w:caps w:val="0"/>
              <w:noProof/>
              <w:sz w:val="22"/>
              <w:szCs w:val="22"/>
              <w:lang w:val="ru-RU"/>
            </w:rPr>
          </w:pPr>
          <w:hyperlink w:anchor="_Toc67525606" w:history="1">
            <w:r w:rsidR="00857627" w:rsidRPr="00857627">
              <w:t xml:space="preserve"> РОЗДІЛ 1. АНАЛІЗ СУЧАСНИХ ПРИНЦИПІВ АВТОМАТИЗАЦІЇ ТЕХНОЛОГІЧН</w:t>
            </w:r>
            <w:r w:rsidR="00857627">
              <w:t>ИХ ПРОЦЕСІВ ХІМІЧНИХ ВИРОБНИЦТВ</w:t>
            </w:r>
            <w:r w:rsidR="00857627" w:rsidRPr="0004567B">
              <w:rPr>
                <w:noProof/>
                <w:webHidden/>
              </w:rPr>
              <w:tab/>
            </w:r>
          </w:hyperlink>
          <w:r w:rsidR="00857627">
            <w:rPr>
              <w:noProof/>
              <w:lang w:val="ru-RU"/>
            </w:rPr>
            <w:t>5</w:t>
          </w:r>
        </w:p>
        <w:p w:rsidR="00E67C00" w:rsidRPr="00E67C00" w:rsidRDefault="00DE3E11" w:rsidP="00E67C00">
          <w:pPr>
            <w:pStyle w:val="24"/>
            <w:tabs>
              <w:tab w:val="left" w:pos="1100"/>
            </w:tabs>
            <w:rPr>
              <w:noProof/>
              <w:color w:val="0000FF"/>
              <w:u w:val="single"/>
              <w:lang w:val="ru-RU"/>
            </w:rPr>
          </w:pPr>
          <w:hyperlink w:anchor="_Toc67525607" w:history="1">
            <w:r w:rsidR="00857627" w:rsidRPr="0004567B">
              <w:rPr>
                <w:rStyle w:val="afe"/>
                <w:noProof/>
              </w:rPr>
              <w:t>1.1.</w:t>
            </w:r>
            <w:r w:rsidR="00857627">
              <w:rPr>
                <w:rStyle w:val="afe"/>
                <w:noProof/>
                <w:lang w:val="ru-RU"/>
              </w:rPr>
              <w:t xml:space="preserve">  </w:t>
            </w:r>
            <w:r w:rsidR="00857627" w:rsidRPr="00857627">
              <w:rPr>
                <w:rStyle w:val="afe"/>
                <w:noProof/>
              </w:rPr>
              <w:t>Загальна інформація про автоматичне управління</w:t>
            </w:r>
            <w:r w:rsidR="00857627" w:rsidRPr="0004567B">
              <w:rPr>
                <w:noProof/>
                <w:webHidden/>
              </w:rPr>
              <w:tab/>
            </w:r>
          </w:hyperlink>
          <w:r w:rsidR="00857627">
            <w:rPr>
              <w:noProof/>
              <w:lang w:val="ru-RU"/>
            </w:rPr>
            <w:t>5</w:t>
          </w:r>
        </w:p>
        <w:p w:rsidR="00857627" w:rsidRPr="00E67C00" w:rsidRDefault="00E67C00" w:rsidP="00E67C00">
          <w:pPr>
            <w:pStyle w:val="1a"/>
            <w:rPr>
              <w:rFonts w:asciiTheme="minorHAnsi" w:eastAsiaTheme="minorEastAsia" w:hAnsiTheme="minorHAnsi" w:cstheme="minorBidi"/>
              <w:caps w:val="0"/>
              <w:noProof/>
              <w:sz w:val="22"/>
              <w:szCs w:val="22"/>
              <w:lang w:val="ru-RU"/>
            </w:rPr>
          </w:pPr>
          <w:r w:rsidRPr="00E67C00">
            <w:t>РОЗДІЛ 2. АНАЛІЗ ТЕХНОЛОГІЧНОГО ПРОЦЕСУ СХОВИЩА СЛАБКОГО РОЗЧИНУ АМІЧНОЇ СЕЛІТРИ У ВИРОБНИЦТВІ АМІАЧНОЇ СЕЛІТРИ.</w:t>
          </w:r>
          <w:hyperlink w:anchor="_Toc67525609" w:history="1">
            <w:r w:rsidR="00857627" w:rsidRPr="0004567B">
              <w:rPr>
                <w:noProof/>
                <w:webHidden/>
              </w:rPr>
              <w:tab/>
            </w:r>
          </w:hyperlink>
          <w:r>
            <w:rPr>
              <w:noProof/>
              <w:lang w:val="ru-RU"/>
            </w:rPr>
            <w:t>7</w:t>
          </w:r>
        </w:p>
        <w:p w:rsidR="00857627" w:rsidRPr="00E67C00" w:rsidRDefault="00DE3E11" w:rsidP="00857627">
          <w:pPr>
            <w:pStyle w:val="24"/>
            <w:tabs>
              <w:tab w:val="left" w:pos="1100"/>
            </w:tabs>
            <w:rPr>
              <w:rFonts w:asciiTheme="minorHAnsi" w:eastAsiaTheme="minorEastAsia" w:hAnsiTheme="minorHAnsi" w:cstheme="minorBidi"/>
              <w:noProof/>
              <w:sz w:val="22"/>
              <w:szCs w:val="22"/>
              <w:lang w:val="ru-RU"/>
            </w:rPr>
          </w:pPr>
          <w:hyperlink w:anchor="_Toc67525610" w:history="1">
            <w:r w:rsidR="00857627" w:rsidRPr="0004567B">
              <w:rPr>
                <w:rStyle w:val="afe"/>
                <w:bCs/>
                <w:noProof/>
              </w:rPr>
              <w:t>2.1.</w:t>
            </w:r>
            <w:r w:rsidR="00857627" w:rsidRPr="0004567B">
              <w:rPr>
                <w:rFonts w:asciiTheme="minorHAnsi" w:eastAsiaTheme="minorEastAsia" w:hAnsiTheme="minorHAnsi" w:cstheme="minorBidi"/>
                <w:noProof/>
                <w:sz w:val="22"/>
                <w:szCs w:val="22"/>
                <w:lang w:val="ru-RU"/>
              </w:rPr>
              <w:tab/>
            </w:r>
            <w:r w:rsidR="00E67C00" w:rsidRPr="00E67C00">
              <w:rPr>
                <w:rStyle w:val="afe"/>
                <w:bCs/>
                <w:noProof/>
              </w:rPr>
              <w:t>Загальна характеристика виробництва аміачної селітри</w:t>
            </w:r>
            <w:r w:rsidR="00857627" w:rsidRPr="0004567B">
              <w:rPr>
                <w:noProof/>
                <w:webHidden/>
              </w:rPr>
              <w:tab/>
            </w:r>
          </w:hyperlink>
          <w:r w:rsidR="00E67C00">
            <w:rPr>
              <w:noProof/>
              <w:lang w:val="ru-RU"/>
            </w:rPr>
            <w:t>7</w:t>
          </w:r>
        </w:p>
        <w:p w:rsidR="00E5736E" w:rsidRPr="00E5736E" w:rsidRDefault="00DE3E11" w:rsidP="00E5736E">
          <w:pPr>
            <w:pStyle w:val="24"/>
            <w:tabs>
              <w:tab w:val="left" w:pos="1100"/>
            </w:tabs>
            <w:rPr>
              <w:noProof/>
              <w:lang w:val="ru-RU"/>
            </w:rPr>
          </w:pPr>
          <w:hyperlink w:anchor="_Toc67525611" w:history="1">
            <w:r w:rsidR="00857627" w:rsidRPr="0004567B">
              <w:rPr>
                <w:rStyle w:val="afe"/>
                <w:bCs/>
                <w:noProof/>
              </w:rPr>
              <w:t>2.2.</w:t>
            </w:r>
            <w:r w:rsidR="00857627" w:rsidRPr="0004567B">
              <w:rPr>
                <w:rFonts w:asciiTheme="minorHAnsi" w:eastAsiaTheme="minorEastAsia" w:hAnsiTheme="minorHAnsi" w:cstheme="minorBidi"/>
                <w:noProof/>
                <w:sz w:val="22"/>
                <w:szCs w:val="22"/>
                <w:lang w:val="ru-RU"/>
              </w:rPr>
              <w:tab/>
            </w:r>
            <w:r w:rsidR="00E5736E" w:rsidRPr="00E5736E">
              <w:rPr>
                <w:rStyle w:val="afe"/>
                <w:bCs/>
                <w:noProof/>
              </w:rPr>
              <w:t>Аналіз технологічного процесу стадії нейтралізації азотної кислоти аміком і газами дистиляції в апаратах ВТН</w:t>
            </w:r>
            <w:r w:rsidR="00857627" w:rsidRPr="0004567B">
              <w:rPr>
                <w:noProof/>
                <w:webHidden/>
              </w:rPr>
              <w:tab/>
            </w:r>
          </w:hyperlink>
          <w:r w:rsidR="00E5736E">
            <w:rPr>
              <w:noProof/>
              <w:lang w:val="ru-RU"/>
            </w:rPr>
            <w:t>10</w:t>
          </w:r>
        </w:p>
        <w:p w:rsidR="00857627" w:rsidRPr="00E5736E" w:rsidRDefault="00DE3E11" w:rsidP="00857627">
          <w:pPr>
            <w:pStyle w:val="24"/>
            <w:tabs>
              <w:tab w:val="left" w:pos="1100"/>
            </w:tabs>
            <w:rPr>
              <w:rFonts w:asciiTheme="minorHAnsi" w:eastAsiaTheme="minorEastAsia" w:hAnsiTheme="minorHAnsi" w:cstheme="minorBidi"/>
              <w:caps/>
              <w:noProof/>
              <w:sz w:val="22"/>
              <w:szCs w:val="22"/>
              <w:lang w:val="ru-RU"/>
            </w:rPr>
          </w:pPr>
          <w:hyperlink w:anchor="_Toc67525612" w:history="1">
            <w:r w:rsidR="00857627" w:rsidRPr="0004567B">
              <w:rPr>
                <w:rStyle w:val="afe"/>
                <w:bCs/>
                <w:noProof/>
              </w:rPr>
              <w:t>2.3.</w:t>
            </w:r>
            <w:r w:rsidR="00857627" w:rsidRPr="0004567B">
              <w:rPr>
                <w:rFonts w:asciiTheme="minorHAnsi" w:eastAsiaTheme="minorEastAsia" w:hAnsiTheme="minorHAnsi" w:cstheme="minorBidi"/>
                <w:noProof/>
                <w:sz w:val="22"/>
                <w:szCs w:val="22"/>
                <w:lang w:val="ru-RU"/>
              </w:rPr>
              <w:tab/>
            </w:r>
            <w:r w:rsidR="00E5736E" w:rsidRPr="00E5736E">
              <w:rPr>
                <w:rStyle w:val="afe"/>
                <w:bCs/>
                <w:noProof/>
              </w:rPr>
              <w:t>Аналіз апарату нейтралізації ВТН як об’єкта керування</w:t>
            </w:r>
            <w:r w:rsidR="00857627" w:rsidRPr="0004567B">
              <w:rPr>
                <w:noProof/>
                <w:webHidden/>
              </w:rPr>
              <w:tab/>
            </w:r>
          </w:hyperlink>
          <w:r w:rsidR="00E5736E">
            <w:rPr>
              <w:noProof/>
              <w:lang w:val="ru-RU"/>
            </w:rPr>
            <w:t>14</w:t>
          </w:r>
        </w:p>
        <w:p w:rsidR="00857627" w:rsidRPr="00E5736E" w:rsidRDefault="00DE3E11" w:rsidP="00857627">
          <w:pPr>
            <w:pStyle w:val="1a"/>
            <w:rPr>
              <w:rFonts w:asciiTheme="minorHAnsi" w:eastAsiaTheme="minorEastAsia" w:hAnsiTheme="minorHAnsi" w:cstheme="minorBidi"/>
              <w:caps w:val="0"/>
              <w:noProof/>
              <w:sz w:val="22"/>
              <w:szCs w:val="22"/>
              <w:lang w:val="ru-RU"/>
            </w:rPr>
          </w:pPr>
          <w:hyperlink w:anchor="_Toc67525615" w:history="1">
            <w:r w:rsidR="00E5736E" w:rsidRPr="00E5736E">
              <w:t>РОЗДІЛ 3. РОЗРОБКА ТЕХНІЧНОГО ПРОЄКТУ КОМП'ЮТЕРНОЇ СИСТЕМУ АВТОМАТИЗАЦІЇ АПАРАТУ НЕЙТРАЛІЗАЦІЇ ВТН У ВИРОБНИЦТВІ АМІАЧНОЇ СЕЛІТРИ В СТАТИЧНО</w:t>
            </w:r>
            <w:r w:rsidR="00E5736E">
              <w:t>МУ ТА ДИНАМІЧНОМУ РЕЖИМІ РОБОТИ</w:t>
            </w:r>
            <w:r w:rsidR="00857627" w:rsidRPr="0004567B">
              <w:rPr>
                <w:noProof/>
                <w:webHidden/>
              </w:rPr>
              <w:tab/>
            </w:r>
          </w:hyperlink>
          <w:r w:rsidR="00E5736E">
            <w:rPr>
              <w:noProof/>
              <w:lang w:val="ru-RU"/>
            </w:rPr>
            <w:t>16</w:t>
          </w:r>
        </w:p>
        <w:p w:rsidR="00857627" w:rsidRPr="00E5736E" w:rsidRDefault="00DE3E11" w:rsidP="00857627">
          <w:pPr>
            <w:pStyle w:val="24"/>
            <w:tabs>
              <w:tab w:val="left" w:pos="1100"/>
            </w:tabs>
            <w:rPr>
              <w:rFonts w:asciiTheme="minorHAnsi" w:eastAsiaTheme="minorEastAsia" w:hAnsiTheme="minorHAnsi" w:cstheme="minorBidi"/>
              <w:noProof/>
              <w:sz w:val="22"/>
              <w:szCs w:val="22"/>
              <w:lang w:val="ru-RU"/>
            </w:rPr>
          </w:pPr>
          <w:hyperlink w:anchor="_Toc67525616" w:history="1">
            <w:r w:rsidR="00857627" w:rsidRPr="0004567B">
              <w:rPr>
                <w:rStyle w:val="afe"/>
                <w:noProof/>
              </w:rPr>
              <w:t>3.1.</w:t>
            </w:r>
            <w:r w:rsidR="00857627" w:rsidRPr="0004567B">
              <w:rPr>
                <w:rFonts w:asciiTheme="minorHAnsi" w:eastAsiaTheme="minorEastAsia" w:hAnsiTheme="minorHAnsi" w:cstheme="minorBidi"/>
                <w:noProof/>
                <w:sz w:val="22"/>
                <w:szCs w:val="22"/>
                <w:lang w:val="ru-RU"/>
              </w:rPr>
              <w:tab/>
            </w:r>
            <w:r w:rsidR="00F60CE2" w:rsidRPr="00F60CE2">
              <w:rPr>
                <w:rStyle w:val="afe"/>
                <w:noProof/>
              </w:rPr>
              <w:t>Розробка функціональної схеми автоматизації апарату нейтралізації ВТН</w:t>
            </w:r>
            <w:r w:rsidR="00857627" w:rsidRPr="0004567B">
              <w:rPr>
                <w:noProof/>
                <w:webHidden/>
              </w:rPr>
              <w:tab/>
            </w:r>
          </w:hyperlink>
          <w:r w:rsidR="00E5736E">
            <w:rPr>
              <w:noProof/>
              <w:lang w:val="ru-RU"/>
            </w:rPr>
            <w:t>16</w:t>
          </w:r>
        </w:p>
        <w:p w:rsidR="00737BCE" w:rsidRPr="00737BCE" w:rsidRDefault="00DE3E11" w:rsidP="00C87C7B">
          <w:pPr>
            <w:pStyle w:val="24"/>
            <w:tabs>
              <w:tab w:val="left" w:pos="1100"/>
            </w:tabs>
            <w:rPr>
              <w:noProof/>
            </w:rPr>
          </w:pPr>
          <w:hyperlink w:anchor="_Toc67525617" w:history="1">
            <w:r w:rsidR="00857627" w:rsidRPr="0004567B">
              <w:rPr>
                <w:rStyle w:val="afe"/>
                <w:noProof/>
              </w:rPr>
              <w:t>3.2.</w:t>
            </w:r>
            <w:r w:rsidR="00737BCE" w:rsidRPr="00737BCE">
              <w:t xml:space="preserve"> </w:t>
            </w:r>
            <w:r w:rsidR="00F60CE2" w:rsidRPr="00F60CE2">
              <w:rPr>
                <w:rStyle w:val="afe"/>
                <w:noProof/>
              </w:rPr>
              <w:t xml:space="preserve">Розробка технічного проєкту комп'ютерної системи автоматизації апарату нейтралізації ВТН у виробництві аміачної селітри в статичному </w:t>
            </w:r>
            <w:r w:rsidR="00C87C7B">
              <w:rPr>
                <w:rStyle w:val="afe"/>
                <w:noProof/>
              </w:rPr>
              <w:t xml:space="preserve">та динамічному </w:t>
            </w:r>
            <w:r w:rsidR="00F60CE2" w:rsidRPr="00F60CE2">
              <w:rPr>
                <w:rStyle w:val="afe"/>
                <w:noProof/>
              </w:rPr>
              <w:t>режимі роботи.</w:t>
            </w:r>
            <w:r w:rsidR="00857627" w:rsidRPr="0004567B">
              <w:rPr>
                <w:noProof/>
                <w:webHidden/>
              </w:rPr>
              <w:tab/>
            </w:r>
          </w:hyperlink>
          <w:r w:rsidR="00F60CE2" w:rsidRPr="00737BCE">
            <w:rPr>
              <w:noProof/>
            </w:rPr>
            <w:t>17</w:t>
          </w:r>
        </w:p>
        <w:p w:rsidR="00857627" w:rsidRPr="00737BCE" w:rsidRDefault="00DE3E11" w:rsidP="00857627">
          <w:pPr>
            <w:pStyle w:val="1a"/>
            <w:rPr>
              <w:rFonts w:asciiTheme="minorHAnsi" w:eastAsiaTheme="minorEastAsia" w:hAnsiTheme="minorHAnsi" w:cstheme="minorBidi"/>
              <w:caps w:val="0"/>
              <w:noProof/>
              <w:sz w:val="22"/>
              <w:szCs w:val="22"/>
              <w:lang w:val="ru-RU"/>
            </w:rPr>
          </w:pPr>
          <w:hyperlink w:anchor="_Toc67525618" w:history="1">
            <w:r w:rsidR="00737BCE" w:rsidRPr="00737BCE">
              <w:t>РОЗДІЛ 4. Розробка математичних моделей апарату нейтралізації ВТН.</w:t>
            </w:r>
            <w:r w:rsidR="00857627" w:rsidRPr="0004567B">
              <w:rPr>
                <w:noProof/>
                <w:webHidden/>
              </w:rPr>
              <w:tab/>
            </w:r>
          </w:hyperlink>
          <w:r w:rsidR="00C87C7B">
            <w:rPr>
              <w:noProof/>
              <w:lang w:val="ru-RU"/>
            </w:rPr>
            <w:t>20</w:t>
          </w:r>
        </w:p>
        <w:p w:rsidR="00857627" w:rsidRPr="00737BCE" w:rsidRDefault="00DE3E11" w:rsidP="00857627">
          <w:pPr>
            <w:pStyle w:val="24"/>
            <w:rPr>
              <w:rFonts w:asciiTheme="minorHAnsi" w:eastAsiaTheme="minorEastAsia" w:hAnsiTheme="minorHAnsi" w:cstheme="minorBidi"/>
              <w:noProof/>
              <w:sz w:val="22"/>
              <w:szCs w:val="22"/>
              <w:lang w:val="ru-RU"/>
            </w:rPr>
          </w:pPr>
          <w:hyperlink w:anchor="_Toc67525619" w:history="1">
            <w:r w:rsidR="00857627" w:rsidRPr="0004567B">
              <w:rPr>
                <w:rStyle w:val="afe"/>
                <w:bCs/>
                <w:noProof/>
              </w:rPr>
              <w:t>4.1. Розробка структурної схеми САР і математичних моделей</w:t>
            </w:r>
            <w:r w:rsidR="00857627" w:rsidRPr="0004567B">
              <w:rPr>
                <w:noProof/>
                <w:webHidden/>
              </w:rPr>
              <w:tab/>
            </w:r>
          </w:hyperlink>
          <w:r w:rsidR="00C87C7B">
            <w:rPr>
              <w:noProof/>
              <w:lang w:val="ru-RU"/>
            </w:rPr>
            <w:t>20</w:t>
          </w:r>
        </w:p>
        <w:p w:rsidR="00857627" w:rsidRPr="00737BCE" w:rsidRDefault="00DE3E11" w:rsidP="00857627">
          <w:pPr>
            <w:pStyle w:val="24"/>
            <w:rPr>
              <w:rFonts w:asciiTheme="minorHAnsi" w:eastAsiaTheme="minorEastAsia" w:hAnsiTheme="minorHAnsi" w:cstheme="minorBidi"/>
              <w:noProof/>
              <w:sz w:val="22"/>
              <w:szCs w:val="22"/>
              <w:lang w:val="ru-RU"/>
            </w:rPr>
          </w:pPr>
          <w:hyperlink w:anchor="_Toc67525620" w:history="1">
            <w:r w:rsidR="00857627" w:rsidRPr="0004567B">
              <w:rPr>
                <w:rStyle w:val="afe"/>
                <w:bCs/>
                <w:noProof/>
              </w:rPr>
              <w:t>4.2.</w:t>
            </w:r>
            <w:r w:rsidR="00737BCE" w:rsidRPr="00737BCE">
              <w:t xml:space="preserve"> </w:t>
            </w:r>
            <w:r w:rsidR="00737BCE" w:rsidRPr="00737BCE">
              <w:rPr>
                <w:rStyle w:val="afe"/>
                <w:bCs/>
                <w:noProof/>
              </w:rPr>
              <w:t>Розробка математичних моделей апарату нейтралізації ВТН в статичному режимі його роботи, а також передавальні функції та частотні характеристики в динамічному режимі роботи</w:t>
            </w:r>
            <w:r w:rsidR="00857627" w:rsidRPr="0004567B">
              <w:rPr>
                <w:noProof/>
                <w:webHidden/>
              </w:rPr>
              <w:tab/>
            </w:r>
          </w:hyperlink>
          <w:r w:rsidR="00C87C7B">
            <w:rPr>
              <w:noProof/>
              <w:lang w:val="ru-RU"/>
            </w:rPr>
            <w:t>21</w:t>
          </w:r>
        </w:p>
        <w:p w:rsidR="00737BCE" w:rsidRPr="00737BCE" w:rsidRDefault="00DE3E11" w:rsidP="00737BCE">
          <w:pPr>
            <w:pStyle w:val="24"/>
            <w:rPr>
              <w:noProof/>
              <w:lang w:val="ru-RU"/>
            </w:rPr>
          </w:pPr>
          <w:hyperlink w:anchor="_Toc67525621" w:history="1">
            <w:r w:rsidR="00857627" w:rsidRPr="0004567B">
              <w:rPr>
                <w:rStyle w:val="afe"/>
                <w:noProof/>
              </w:rPr>
              <w:t xml:space="preserve">4.3. </w:t>
            </w:r>
            <w:r w:rsidR="00737BCE" w:rsidRPr="00737BCE">
              <w:rPr>
                <w:rStyle w:val="afe"/>
                <w:bCs/>
                <w:noProof/>
              </w:rPr>
              <w:t>Розрахунок статичних характеристик та перехідних процесів апарату нейтралізації ВТН</w:t>
            </w:r>
            <w:r w:rsidR="00857627" w:rsidRPr="0004567B">
              <w:rPr>
                <w:noProof/>
                <w:webHidden/>
              </w:rPr>
              <w:tab/>
            </w:r>
          </w:hyperlink>
          <w:r w:rsidR="00C87C7B">
            <w:rPr>
              <w:noProof/>
              <w:lang w:val="ru-RU"/>
            </w:rPr>
            <w:t>28</w:t>
          </w:r>
        </w:p>
        <w:p w:rsidR="00737BCE" w:rsidRDefault="00737BCE" w:rsidP="00737BCE">
          <w:pPr>
            <w:rPr>
              <w:rFonts w:eastAsiaTheme="minorEastAsia"/>
              <w:sz w:val="28"/>
              <w:lang w:val="uk-UA"/>
            </w:rPr>
          </w:pPr>
          <w:r w:rsidRPr="00737BCE">
            <w:rPr>
              <w:rFonts w:eastAsiaTheme="minorEastAsia"/>
              <w:sz w:val="28"/>
              <w:lang w:val="uk-UA"/>
            </w:rPr>
            <w:t>РОЗДІЛ 5. СИНТЕЗ ОДНОКОНТУРНОЇ СИСТЕМИ АВТОМАТИЧНОГО РЕГУЛЮВАННЯ ТИСКУ СОКОВОЇ ПАРИ В АПАРАТІ НЕЙТРАЛІЗАЦІЇ ВТН</w:t>
          </w:r>
          <w:r w:rsidR="008F1D63">
            <w:rPr>
              <w:rFonts w:eastAsiaTheme="minorEastAsia"/>
              <w:sz w:val="28"/>
              <w:lang w:val="uk-UA"/>
            </w:rPr>
            <w:t>……………………………………………………………………………….34</w:t>
          </w:r>
        </w:p>
        <w:p w:rsidR="00737BCE" w:rsidRPr="00737BCE" w:rsidRDefault="00737BCE" w:rsidP="00737BCE">
          <w:pPr>
            <w:rPr>
              <w:rFonts w:eastAsiaTheme="minorEastAsia"/>
              <w:sz w:val="28"/>
              <w:lang w:val="uk-UA"/>
            </w:rPr>
          </w:pPr>
        </w:p>
        <w:p w:rsidR="00737BCE" w:rsidRDefault="00737BCE" w:rsidP="00737BCE">
          <w:pPr>
            <w:rPr>
              <w:rFonts w:eastAsiaTheme="minorEastAsia"/>
              <w:sz w:val="28"/>
              <w:lang w:val="uk-UA"/>
            </w:rPr>
          </w:pPr>
          <w:r w:rsidRPr="00737BCE">
            <w:rPr>
              <w:rFonts w:eastAsiaTheme="minorEastAsia"/>
              <w:sz w:val="28"/>
              <w:lang w:val="uk-UA"/>
            </w:rPr>
            <w:lastRenderedPageBreak/>
            <w:t>5.1. Розробка функціональної та структурної схеми одноконтурної САР тиску сокової пари в апараті нейтралізації ВТН, описання їх роботи та вибір технічних засобів автоматизації</w:t>
          </w:r>
          <w:r>
            <w:rPr>
              <w:rFonts w:eastAsiaTheme="minorEastAsia"/>
              <w:sz w:val="28"/>
              <w:lang w:val="uk-UA"/>
            </w:rPr>
            <w:t>………………………………………………...</w:t>
          </w:r>
          <w:r w:rsidR="00C87C7B">
            <w:rPr>
              <w:rFonts w:eastAsiaTheme="minorEastAsia"/>
              <w:sz w:val="28"/>
              <w:lang w:val="uk-UA"/>
            </w:rPr>
            <w:t>35</w:t>
          </w:r>
        </w:p>
        <w:p w:rsidR="00737BCE" w:rsidRDefault="00737BCE" w:rsidP="00737BCE">
          <w:pPr>
            <w:rPr>
              <w:rFonts w:eastAsiaTheme="minorEastAsia"/>
              <w:sz w:val="28"/>
              <w:lang w:val="uk-UA"/>
            </w:rPr>
          </w:pPr>
        </w:p>
        <w:p w:rsidR="00737BCE" w:rsidRPr="00737BCE" w:rsidRDefault="00737BCE" w:rsidP="00737BCE">
          <w:pPr>
            <w:rPr>
              <w:rFonts w:eastAsiaTheme="minorEastAsia"/>
              <w:sz w:val="28"/>
              <w:lang w:val="uk-UA"/>
            </w:rPr>
          </w:pPr>
          <w:r w:rsidRPr="00737BCE">
            <w:rPr>
              <w:rFonts w:eastAsiaTheme="minorEastAsia"/>
              <w:sz w:val="28"/>
              <w:lang w:val="uk-UA"/>
            </w:rPr>
            <w:t>5.2. Вибір передавальних функцій динамічних ланок САР тиску сокової пари в апараті нейтралізації ВТН та розробка еквівалентної передавальної функції САР за каналом регулювання</w:t>
          </w:r>
          <w:r w:rsidR="00DF43ED">
            <w:rPr>
              <w:rFonts w:eastAsiaTheme="minorEastAsia"/>
              <w:sz w:val="28"/>
              <w:lang w:val="uk-UA"/>
            </w:rPr>
            <w:t>…………………………………………………</w:t>
          </w:r>
          <w:r w:rsidR="00C87C7B">
            <w:rPr>
              <w:rFonts w:eastAsiaTheme="minorEastAsia"/>
              <w:sz w:val="28"/>
              <w:lang w:val="uk-UA"/>
            </w:rPr>
            <w:t>38</w:t>
          </w:r>
        </w:p>
        <w:p w:rsidR="00737BCE" w:rsidRDefault="00737BCE" w:rsidP="00737BCE">
          <w:pPr>
            <w:rPr>
              <w:rFonts w:eastAsiaTheme="minorEastAsia"/>
              <w:sz w:val="28"/>
              <w:lang w:val="uk-UA"/>
            </w:rPr>
          </w:pPr>
        </w:p>
        <w:p w:rsidR="00DF43ED" w:rsidRPr="00DF43ED" w:rsidRDefault="00DF43ED" w:rsidP="00DF43ED">
          <w:pPr>
            <w:rPr>
              <w:rFonts w:eastAsiaTheme="minorEastAsia"/>
              <w:sz w:val="28"/>
              <w:lang w:val="uk-UA"/>
            </w:rPr>
          </w:pPr>
          <w:r w:rsidRPr="00DF43ED">
            <w:rPr>
              <w:rFonts w:eastAsiaTheme="minorEastAsia"/>
              <w:sz w:val="28"/>
              <w:lang w:val="uk-UA"/>
            </w:rPr>
            <w:t>5.3. Вибір регулятора одноконтурної САР і розрахунок налагоджувальних параметрів</w:t>
          </w:r>
          <w:r>
            <w:rPr>
              <w:rFonts w:eastAsiaTheme="minorEastAsia"/>
              <w:sz w:val="28"/>
              <w:lang w:val="uk-UA"/>
            </w:rPr>
            <w:t>………………………………………………………………………..</w:t>
          </w:r>
          <w:r w:rsidR="00C87C7B">
            <w:rPr>
              <w:rFonts w:eastAsiaTheme="minorEastAsia"/>
              <w:sz w:val="28"/>
              <w:lang w:val="uk-UA"/>
            </w:rPr>
            <w:t>43</w:t>
          </w:r>
        </w:p>
        <w:p w:rsidR="00DF43ED" w:rsidRDefault="00DF43ED" w:rsidP="00737BCE">
          <w:pPr>
            <w:rPr>
              <w:rFonts w:eastAsiaTheme="minorEastAsia"/>
              <w:sz w:val="28"/>
              <w:lang w:val="uk-UA"/>
            </w:rPr>
          </w:pPr>
        </w:p>
        <w:p w:rsidR="00DF43ED" w:rsidRPr="00737BCE" w:rsidRDefault="00DF43ED" w:rsidP="00737BCE">
          <w:pPr>
            <w:rPr>
              <w:rFonts w:eastAsiaTheme="minorEastAsia"/>
              <w:sz w:val="28"/>
              <w:lang w:val="uk-UA"/>
            </w:rPr>
          </w:pPr>
          <w:r w:rsidRPr="00DF43ED">
            <w:rPr>
              <w:rFonts w:eastAsiaTheme="minorEastAsia"/>
              <w:sz w:val="28"/>
              <w:lang w:val="uk-UA"/>
            </w:rPr>
            <w:t>5.4. Розрахунок перехідних процесів одноконтурної САР тиску сокової пари апарату нейтралізації ВТН та частотних характеристик</w:t>
          </w:r>
          <w:r>
            <w:rPr>
              <w:rFonts w:eastAsiaTheme="minorEastAsia"/>
              <w:sz w:val="28"/>
              <w:lang w:val="uk-UA"/>
            </w:rPr>
            <w:t>……………………...</w:t>
          </w:r>
          <w:r w:rsidR="00C87C7B">
            <w:rPr>
              <w:rFonts w:eastAsiaTheme="minorEastAsia"/>
              <w:sz w:val="28"/>
              <w:lang w:val="uk-UA"/>
            </w:rPr>
            <w:t>45</w:t>
          </w:r>
        </w:p>
        <w:p w:rsidR="00737BCE" w:rsidRPr="00737BCE" w:rsidRDefault="00737BCE" w:rsidP="00737BCE">
          <w:pPr>
            <w:rPr>
              <w:rFonts w:eastAsiaTheme="minorEastAsia"/>
              <w:lang w:val="uk-UA"/>
            </w:rPr>
          </w:pPr>
        </w:p>
        <w:p w:rsidR="00857627" w:rsidRPr="0004567B" w:rsidRDefault="00DE3E11" w:rsidP="00857627">
          <w:pPr>
            <w:pStyle w:val="1a"/>
            <w:rPr>
              <w:rFonts w:asciiTheme="minorHAnsi" w:eastAsiaTheme="minorEastAsia" w:hAnsiTheme="minorHAnsi" w:cstheme="minorBidi"/>
              <w:caps w:val="0"/>
              <w:noProof/>
              <w:sz w:val="22"/>
              <w:szCs w:val="22"/>
              <w:lang w:val="ru-RU"/>
            </w:rPr>
          </w:pPr>
          <w:hyperlink w:anchor="_Toc67525622" w:history="1">
            <w:r w:rsidR="00857627" w:rsidRPr="0004567B">
              <w:rPr>
                <w:rStyle w:val="afe"/>
                <w:noProof/>
              </w:rPr>
              <w:t>ВИСНОВОК</w:t>
            </w:r>
            <w:r w:rsidR="00857627" w:rsidRPr="0004567B">
              <w:rPr>
                <w:noProof/>
                <w:webHidden/>
              </w:rPr>
              <w:tab/>
            </w:r>
            <w:r w:rsidRPr="0004567B">
              <w:rPr>
                <w:noProof/>
                <w:webHidden/>
              </w:rPr>
              <w:fldChar w:fldCharType="begin"/>
            </w:r>
            <w:r w:rsidR="00857627" w:rsidRPr="0004567B">
              <w:rPr>
                <w:noProof/>
                <w:webHidden/>
              </w:rPr>
              <w:instrText xml:space="preserve"> PAGEREF _Toc67525622 \h </w:instrText>
            </w:r>
            <w:r w:rsidRPr="0004567B">
              <w:rPr>
                <w:noProof/>
                <w:webHidden/>
              </w:rPr>
            </w:r>
            <w:r w:rsidRPr="0004567B">
              <w:rPr>
                <w:noProof/>
                <w:webHidden/>
              </w:rPr>
              <w:fldChar w:fldCharType="separate"/>
            </w:r>
            <w:r w:rsidR="00857627" w:rsidRPr="0004567B">
              <w:rPr>
                <w:noProof/>
                <w:webHidden/>
              </w:rPr>
              <w:t>5</w:t>
            </w:r>
            <w:r w:rsidRPr="0004567B">
              <w:rPr>
                <w:noProof/>
                <w:webHidden/>
              </w:rPr>
              <w:fldChar w:fldCharType="end"/>
            </w:r>
          </w:hyperlink>
          <w:r w:rsidR="00C87C7B">
            <w:rPr>
              <w:noProof/>
            </w:rPr>
            <w:t>1</w:t>
          </w:r>
        </w:p>
        <w:p w:rsidR="00857627" w:rsidRDefault="00DE3E11" w:rsidP="00857627">
          <w:pPr>
            <w:pStyle w:val="1a"/>
            <w:rPr>
              <w:rFonts w:asciiTheme="minorHAnsi" w:eastAsiaTheme="minorEastAsia" w:hAnsiTheme="minorHAnsi" w:cstheme="minorBidi"/>
              <w:caps w:val="0"/>
              <w:noProof/>
              <w:sz w:val="22"/>
              <w:szCs w:val="22"/>
              <w:lang w:val="ru-RU"/>
            </w:rPr>
          </w:pPr>
          <w:hyperlink w:anchor="_Toc67525623" w:history="1">
            <w:r w:rsidR="00857627" w:rsidRPr="0004567B">
              <w:rPr>
                <w:rStyle w:val="afe"/>
                <w:noProof/>
              </w:rPr>
              <w:t>ВИКОРИСТАНА ЛІТЕРАТУРА</w:t>
            </w:r>
            <w:r w:rsidR="00857627" w:rsidRPr="0004567B">
              <w:rPr>
                <w:noProof/>
                <w:webHidden/>
              </w:rPr>
              <w:tab/>
            </w:r>
            <w:r w:rsidRPr="0004567B">
              <w:rPr>
                <w:noProof/>
                <w:webHidden/>
              </w:rPr>
              <w:fldChar w:fldCharType="begin"/>
            </w:r>
            <w:r w:rsidR="00857627" w:rsidRPr="0004567B">
              <w:rPr>
                <w:noProof/>
                <w:webHidden/>
              </w:rPr>
              <w:instrText xml:space="preserve"> PAGEREF _Toc67525623 \h </w:instrText>
            </w:r>
            <w:r w:rsidRPr="0004567B">
              <w:rPr>
                <w:noProof/>
                <w:webHidden/>
              </w:rPr>
            </w:r>
            <w:r w:rsidRPr="0004567B">
              <w:rPr>
                <w:noProof/>
                <w:webHidden/>
              </w:rPr>
              <w:fldChar w:fldCharType="separate"/>
            </w:r>
            <w:r w:rsidR="00857627" w:rsidRPr="0004567B">
              <w:rPr>
                <w:noProof/>
                <w:webHidden/>
              </w:rPr>
              <w:t>5</w:t>
            </w:r>
            <w:r w:rsidRPr="0004567B">
              <w:rPr>
                <w:noProof/>
                <w:webHidden/>
              </w:rPr>
              <w:fldChar w:fldCharType="end"/>
            </w:r>
          </w:hyperlink>
          <w:r w:rsidR="00C87C7B">
            <w:rPr>
              <w:noProof/>
            </w:rPr>
            <w:t>2</w:t>
          </w:r>
        </w:p>
        <w:p w:rsidR="00857627" w:rsidRPr="00E57010" w:rsidRDefault="00DE3E11" w:rsidP="00857627">
          <w:pPr>
            <w:spacing w:line="360" w:lineRule="auto"/>
            <w:jc w:val="both"/>
            <w:rPr>
              <w:sz w:val="28"/>
              <w:szCs w:val="28"/>
              <w:lang w:val="uk-UA"/>
            </w:rPr>
          </w:pPr>
          <w:r w:rsidRPr="009631A5">
            <w:fldChar w:fldCharType="end"/>
          </w:r>
        </w:p>
      </w:sdtContent>
    </w:sdt>
    <w:p w:rsidR="00857627" w:rsidRPr="00071754" w:rsidRDefault="00857627" w:rsidP="00601E9C">
      <w:pPr>
        <w:spacing w:line="360" w:lineRule="auto"/>
        <w:jc w:val="center"/>
        <w:rPr>
          <w:b/>
          <w:sz w:val="28"/>
          <w:lang w:val="uk-UA"/>
        </w:rPr>
      </w:pPr>
    </w:p>
    <w:sectPr w:rsidR="00857627" w:rsidRPr="00071754" w:rsidSect="00DC2FD9">
      <w:headerReference w:type="default" r:id="rId561"/>
      <w:footerReference w:type="default" r:id="rId562"/>
      <w:headerReference w:type="first" r:id="rId563"/>
      <w:footerReference w:type="first" r:id="rId564"/>
      <w:pgSz w:w="11906" w:h="16838"/>
      <w:pgMar w:top="709" w:right="851" w:bottom="1134" w:left="1701" w:header="136" w:footer="987" w:gutter="0"/>
      <w:pgNumType w:start="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D20" w:rsidRDefault="00667D20" w:rsidP="0085029A">
      <w:r>
        <w:separator/>
      </w:r>
    </w:p>
  </w:endnote>
  <w:endnote w:type="continuationSeparator" w:id="0">
    <w:p w:rsidR="00667D20" w:rsidRDefault="00667D20" w:rsidP="008502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iberation Sans">
    <w:altName w:val="MS Gothic"/>
    <w:panose1 w:val="00000000000000000000"/>
    <w:charset w:val="80"/>
    <w:family w:val="swiss"/>
    <w:notTrueType/>
    <w:pitch w:val="variable"/>
    <w:sig w:usb0="00000001" w:usb1="08070000" w:usb2="00000010" w:usb3="00000000" w:csb0="00020000" w:csb1="00000000"/>
  </w:font>
  <w:font w:name="DejaVu Sans">
    <w:altName w:val="Times New Roman"/>
    <w:charset w:val="CC"/>
    <w:family w:val="swiss"/>
    <w:pitch w:val="variable"/>
    <w:sig w:usb0="E7002EFF" w:usb1="D200FDFF" w:usb2="0A246029" w:usb3="00000000" w:csb0="000001F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Journal">
    <w:altName w:val="Times New Roman"/>
    <w:charset w:val="00"/>
    <w:family w:val="auto"/>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E0A" w:rsidRDefault="00963E0A">
    <w:pPr>
      <w:pStyle w:val="a5"/>
      <w:jc w:val="right"/>
    </w:pPr>
  </w:p>
  <w:p w:rsidR="00963E0A" w:rsidRDefault="00963E0A">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E0A" w:rsidRPr="00F54464" w:rsidRDefault="00963E0A" w:rsidP="003B7D24">
    <w:pPr>
      <w:pStyle w:val="a5"/>
      <w:tabs>
        <w:tab w:val="clear" w:pos="4677"/>
        <w:tab w:val="clear" w:pos="9355"/>
        <w:tab w:val="left" w:pos="7035"/>
      </w:tabs>
      <w:rPr>
        <w:lang w:val="uk-U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D20" w:rsidRDefault="00667D20" w:rsidP="0085029A">
      <w:r>
        <w:separator/>
      </w:r>
    </w:p>
  </w:footnote>
  <w:footnote w:type="continuationSeparator" w:id="0">
    <w:p w:rsidR="00667D20" w:rsidRDefault="00667D20" w:rsidP="008502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E0A" w:rsidRPr="007C136A" w:rsidRDefault="00DE3E11" w:rsidP="00963E0A">
    <w:pPr>
      <w:pStyle w:val="a3"/>
      <w:tabs>
        <w:tab w:val="clear" w:pos="9355"/>
        <w:tab w:val="right" w:pos="9356"/>
      </w:tabs>
      <w:ind w:right="-2"/>
      <w:rPr>
        <w:sz w:val="28"/>
        <w:szCs w:val="28"/>
        <w:lang w:val="uk-UA"/>
      </w:rPr>
    </w:pPr>
    <w:r>
      <w:rPr>
        <w:noProof/>
        <w:sz w:val="28"/>
        <w:szCs w:val="28"/>
      </w:rPr>
      <w:pict>
        <v:group id="Группа 4" o:spid="_x0000_s2366" style="position:absolute;margin-left:56.15pt;margin-top:19.75pt;width:517.95pt;height:793.7pt;z-index:251658240;mso-position-horizontal-relative:page;mso-position-vertical-relative:page" coordorigin="-29" coordsize="20006,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" o:allowincell="f">
          <v:rect id="Rectangle 3" o:spid="_x0000_s2415" style="position:absolute;left:-29;width:1970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yyb4A&#10;AADaAAAADwAAAGRycy9kb3ducmV2LnhtbERPzYrCMBC+C75DGGFvmuph0WqUKgieRGsfYGjGtthM&#10;ahPbuk+/OQgeP77/zW4wteiodZVlBfNZBII4t7riQkF2O06XIJxH1lhbJgVvcrDbjkcbjLXt+Upd&#10;6gsRQtjFqKD0vomldHlJBt3MNsSBu9vWoA+wLaRusQ/hppaLKPqVBisODSU2dCgpf6Qvo+Dhh+6c&#10;FOnfcZXtV/lln/SvZ6LUz2RI1iA8Df4r/rhPWkHYGq6EGyC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Lwssm+AAAA2gAAAA8AAAAAAAAAAAAAAAAAmAIAAGRycy9kb3ducmV2&#10;LnhtbFBLBQYAAAAABAAEAPUAAACDAwAAAAA=&#10;" filled="f" strokeweight="2pt"/>
          <v:line id="Line 4" o:spid="_x0000_s2414"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5" o:spid="_x0000_s2413" style="position:absolute;visibility:visible" from="10,17173" to="19716,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vrMIAAADbAAAADwAAAGRycy9kb3ducmV2LnhtbESPT4vCQAzF7wv7HYYseFunCopUpyJC&#10;F29i9eItdtI/2MmUzqzWb28OC3tLeC/v/bLZjq5TDxpC69nAbJqAIi69bbk2cDnn3ytQISJb7DyT&#10;gRcF2GafHxtMrX/yiR5FrJWEcEjRQBNjn2odyoYchqnviUWr/OAwyjrU2g74lHDX6XmSLLXDlqWh&#10;wZ72DZX34tcZuF8vi/znuLfnrtjZW53H662yxky+xt0aVKQx/pv/rg9W8IVe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QvrMIAAADbAAAADwAAAAAAAAAAAAAA&#10;AAChAgAAZHJzL2Rvd25yZXYueG1sUEsFBgAAAAAEAAQA+QAAAJADAAAAAA==&#10;" strokeweight="2pt"/>
          <v:line id="Line 6" o:spid="_x0000_s2412"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7" o:spid="_x0000_s2411"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8" o:spid="_x0000_s2410"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pr70AAADbAAAADwAAAGRycy9kb3ducmV2LnhtbERPvQrCMBDeBd8hnOCmqaI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PKa+9AAAA2wAAAA8AAAAAAAAAAAAAAAAAoQIA&#10;AGRycy9kb3ducmV2LnhtbFBLBQYAAAAABAAEAPkAAACLAwAAAAA=&#10;" strokeweight="2pt"/>
          <v:line id="Line 9" o:spid="_x0000_s2409"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SQ70AAADbAAAADwAAAGRycy9kb3ducmV2LnhtbERPvQrCMBDeBd8hnOCmqYIi1SgiVNzE&#10;6tLtbM622FxKE7W+vREEt/v4fm+16UwtntS6yrKCyTgCQZxbXXGh4HJORgsQziNrrC2Tgjc52Kz7&#10;vRXG2r74RM/UFyKEsItRQel9E0vp8pIMurFtiAN3s61BH2BbSN3iK4SbWk6jaC4NVhwaSmxoV1J+&#10;Tx9GwT27zJL9cafPdbrV1yLx2fWmlRoOuu0ShKfO/8U/90GH+X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REkO9AAAA2wAAAA8AAAAAAAAAAAAAAAAAoQIA&#10;AGRycy9kb3ducmV2LnhtbFBLBQYAAAAABAAEAPkAAACLAwAAAAA=&#10;" strokeweight="2pt"/>
          <v:line id="Line 10" o:spid="_x0000_s2408"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232L0AAADbAAAADwAAAGRycy9kb3ducmV2LnhtbERPSwrCMBDdC94hjOBOUwU/VKOIUHEn&#10;VjfuxmZsi82kNFHr7Y0guJvH+85y3ZpKPKlxpWUFo2EEgjizuuRcwfmUDOYgnEfWWFkmBW9ysF51&#10;O0uMtX3xkZ6pz0UIYRejgsL7OpbSZQUZdENbEwfuZhuDPsAml7rBVwg3lRxH0VQaLDk0FFjTtqDs&#10;nj6MgvvlPEl2h60+VelGX/PEX643rVS/124WIDy1/i/+ufc6zJ/B95dwgF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dt9i9AAAA2wAAAA8AAAAAAAAAAAAAAAAAoQIA&#10;AGRycy9kb3ducmV2LnhtbFBLBQYAAAAABAAEAPkAAACLAwAAAAA=&#10;" strokeweight="2pt"/>
          <v:line id="Line 11" o:spid="_x0000_s2407"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qTsQAAADbAAAADwAAAGRycy9kb3ducmV2LnhtbESPzW4CMQyE70i8Q2Sk3iBLD1VZCKjq&#10;j1TUQ8XPA5iNu9mycVZJCgtPXx+QuNma8cznxar3rTpRTE1gA9NJAYq4Crbh2sB+9zF+BpUyssU2&#10;MBm4UILVcjhYYGnDmTd02uZaSQinEg24nLtS61Q58pgmoSMW7SdEj1nWWGsb8SzhvtWPRfGkPTYs&#10;DQ47enVUHbd/3sA6Hr6O02vt9IHX8b39fpsl/2vMw6h/mYPK1Oe7+Xb9aQVfY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OpOxAAAANsAAAAPAAAAAAAAAAAA&#10;AAAAAKECAABkcnMvZG93bnJldi54bWxQSwUGAAAAAAQABAD5AAAAkgMAAAAA&#10;" strokeweight="1pt"/>
          <v:line id="Line 12" o:spid="_x0000_s2406"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P1cIAAADbAAAADwAAAGRycy9kb3ducmV2LnhtbERPzWoCMRC+F3yHMIXeulk9SN2aXaQq&#10;KD2Uqg8wbqab1c1kSaJu+/RNoeBtPr7fmVeD7cSVfGgdKxhnOQji2umWGwWH/fr5BUSIyBo7x6Tg&#10;mwJU5ehhjoV2N/6k6y42IoVwKFCBibEvpAy1IYshcz1x4r6ctxgT9I3UHm8p3HZykudTabHl1GCw&#10;pzdD9Xl3sQq2/vh+Hv80Rh5561fdx3IW7Empp8dh8Qoi0hDv4n/3Rqf5M/j7JR0g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RP1cIAAADbAAAADwAAAAAAAAAAAAAA&#10;AAChAgAAZHJzL2Rvd25yZXYueG1sUEsFBgAAAAAEAAQA+QAAAJADAAAAAA==&#10;" strokeweight="1pt"/>
          <v:rect id="Rectangle 13" o:spid="_x0000_s2405"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inset="1pt,1pt,1pt,1pt">
              <w:txbxContent/>
            </v:textbox>
          </v:rect>
          <v:rect id="Rectangle 14" o:spid="_x0000_s2404"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xMsEA&#10;AADbAAAADwAAAGRycy9kb3ducmV2LnhtbESPQWvCQBSE7wX/w/IK3uomQYJNXSUIQq9NFTw+sq9J&#10;2uzbuLua+O/dguBxmJlvmPV2Mr24kvOdZQXpIgFBXFvdcaPg8L1/W4HwAVljb5kU3MjDdjN7WWOh&#10;7chfdK1CIyKEfYEK2hCGQkpft2TQL+xAHL0f6wyGKF0jtcMxwk0vsyTJpcGO40KLA+1aqv+qi1FQ&#10;lr/T8Vy9497LVeJyvdRNeVJq/jqVHyACTeEZfrQ/tYIshf8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cTLBAAAA2wAAAA8AAAAAAAAAAAAAAAAAmAIAAGRycy9kb3du&#10;cmV2LnhtbFBLBQYAAAAABAAEAPUAAACGAwAAAAA=&#10;" filled="f" stroked="f" strokeweight=".25pt">
            <v:textbox inset="1pt,1pt,1pt,1pt">
              <w:txbxContent/>
            </v:textbox>
          </v:rect>
          <v:rect id="Rectangle 15" o:spid="_x0000_s2403"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vRcAA&#10;AADbAAAADwAAAGRycy9kb3ducmV2LnhtbESPQYvCMBSE74L/ITxhbza1LKJdoxRB8GrdBY+P5m3b&#10;3ealJlHrvzeC4HGYmW+Y1WYwnbiS861lBbMkBUFcWd1yreD7uJsuQPiArLGzTAru5GGzHo9WmGt7&#10;4wNdy1CLCGGfo4ImhD6X0lcNGfSJ7Ymj92udwRClq6V2eItw08ksTefSYMtxocGetg1V/+XFKCiK&#10;v+HnXC5x5+UidXP9qevipNTHZCi+QAQawjv8au+1giyD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vvRcAAAADbAAAADwAAAAAAAAAAAAAAAACYAgAAZHJzL2Rvd25y&#10;ZXYueG1sUEsFBgAAAAAEAAQA9QAAAIUDAAAAAA==&#10;" filled="f" stroked="f" strokeweight=".25pt">
            <v:textbox inset="1pt,1pt,1pt,1pt">
              <w:txbxContent/>
            </v:textbox>
          </v:rect>
          <v:rect id="Rectangle 16" o:spid="_x0000_s2402"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K3sIA&#10;AADbAAAADwAAAGRycy9kb3ducmV2LnhtbESPwWrDMBBE74H8g9hAb7GctATXtRJMINBr3QR6XKyt&#10;7dZaOZJiu39fFQo5DjPzhikOs+nFSM53lhVskhQEcW11x42C8/tpnYHwAVljb5kU/JCHw365KDDX&#10;duI3GqvQiAhhn6OCNoQhl9LXLRn0iR2Io/dpncEQpWukdjhFuOnlNk130mDHcaHFgY4t1d/VzSgo&#10;y6/5cq2e8eRllrqdftJN+aHUw2ouX0AEmsM9/N9+1Qq2j/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0rewgAAANsAAAAPAAAAAAAAAAAAAAAAAJgCAABkcnMvZG93&#10;bnJldi54bWxQSwUGAAAAAAQABAD1AAAAhwMAAAAA&#10;" filled="f" stroked="f" strokeweight=".25pt">
            <v:textbox inset="1pt,1pt,1pt,1pt">
              <w:txbxContent/>
            </v:textbox>
          </v:rect>
          <v:rect id="Rectangle 17" o:spid="_x0000_s2401"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SqsIA&#10;AADbAAAADwAAAGRycy9kb3ducmV2LnhtbESPwWrDMBBE74H8g9hAb4lcY0zqRjamYOi1Tgs5LtbW&#10;dmutXElNnL+PAoUeh5l5wxyqxUziTM6PlhU87hIQxJ3VI/cK3o/Ndg/CB2SNk2VScCUPVbleHbDQ&#10;9sJvdG5DLyKEfYEKhhDmQkrfDWTQ7+xMHL1P6wyGKF0vtcNLhJtJpkmSS4Mjx4UBZ3oZqPtuf42C&#10;uv5aPn7aJ2y83Ccu15nu65NSD5ulfgYRaAn/4b/2q1aQZn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tKqwgAAANsAAAAPAAAAAAAAAAAAAAAAAJgCAABkcnMvZG93&#10;bnJldi54bWxQSwUGAAAAAAQABAD1AAAAhwMAAAAA&#10;" filled="f" stroked="f" strokeweight=".25pt">
            <v:textbox inset="1pt,1pt,1pt,1pt">
              <w:txbxContent/>
            </v:textbox>
          </v:rect>
          <v:rect id="Rectangle 18" o:spid="_x0000_s2400"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3McIA&#10;AADbAAAADwAAAGRycy9kb3ducmV2LnhtbESPwWrDMBBE74H8g9hAb7Gc0AbXtRJMINBr3QR6XKyt&#10;7dZaOZJiu39fFQo5DjPzhikOs+nFSM53lhVskhQEcW11x42C8/tpnYHwAVljb5kU/JCHw365KDDX&#10;duI3GqvQiAhhn6OCNoQhl9LXLRn0iR2Io/dpncEQpWukdjhFuOnlNk130mDHcaHFgY4t1d/VzSgo&#10;y6/5cq2e8eRllrqdftRN+aHUw2ouX0AEmsM9/N9+1Qq2T/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ncxwgAAANsAAAAPAAAAAAAAAAAAAAAAAJgCAABkcnMvZG93&#10;bnJldi54bWxQSwUGAAAAAAQABAD1AAAAhwMAAAAA&#10;" filled="f" stroked="f" strokeweight=".25pt">
            <v:textbox inset="1pt,1pt,1pt,1pt">
              <w:txbxContent/>
            </v:textbox>
          </v:rect>
          <v:rect id="Rectangle 19" o:spid="_x0000_s2399"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pRsAA&#10;AADbAAAADwAAAGRycy9kb3ducmV2LnhtbESPQYvCMBSE7wv+h/AEb2uqSNFqlLIgeLWr4PHRPNtq&#10;81KTrNZ/bxYEj8PMfMOsNr1pxZ2cbywrmIwTEMSl1Q1XCg6/2+85CB+QNbaWScGTPGzWg68VZto+&#10;eE/3IlQiQthnqKAOocuk9GVNBv3YdsTRO1tnMETpKqkdPiLctHKaJKk02HBcqLGjn5rKa/FnFOT5&#10;pT/eigVuvZwnLtUzXeUnpUbDPl+CCNSHT/jd3mkF0x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DpRsAAAADbAAAADwAAAAAAAAAAAAAAAACYAgAAZHJzL2Rvd25y&#10;ZXYueG1sUEsFBgAAAAAEAAQA9QAAAIUDAAAAAA==&#10;" filled="f" stroked="f" strokeweight=".25pt">
            <v:textbox inset="1pt,1pt,1pt,1pt">
              <w:txbxContent/>
            </v:textbox>
          </v:rect>
          <v:rect id="Rectangle 20" o:spid="_x0000_s2398" style="position:absolute;left:7454;top:17459;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M3cIA&#10;AADbAAAADwAAAGRycy9kb3ducmV2LnhtbESPwWrDMBBE74H8g9hAb7GcUBLXtRJMINBr3QR6XKyt&#10;7dZaOZJiu39fFQo9DjPzhimOs+nFSM53lhVskhQEcW11x42Cy9t5nYHwAVljb5kUfJOH42G5KDDX&#10;duJXGqvQiAhhn6OCNoQhl9LXLRn0iR2Io/dhncEQpWukdjhFuOnlNk130mDHcaHFgU4t1V/V3Sgo&#10;y8/5eque8OxllrqdftRN+a7Uw2oun0EEmsN/+K/9ohVs9/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EzdwgAAANsAAAAPAAAAAAAAAAAAAAAAAJgCAABkcnMvZG93&#10;bnJldi54bWxQSwUGAAAAAAQABAD1AAAAhwMAAAAA&#10;" filled="f" stroked="f" strokeweight=".25pt">
            <v:textbox inset="1pt,1pt,1pt,1pt">
              <w:txbxContent/>
            </v:textbox>
          </v:rect>
          <v:line id="Line 21" o:spid="_x0000_s2397" style="position:absolute;visibility:visible" from="12,18233" to="19718,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pF7wAAADbAAAADwAAAGRycy9kb3ducmV2LnhtbERPuwrCMBTdBf8hXMFNUwVFqqmIUHET&#10;q4vbtbl9YHNTmqj1780gOB7Oe7PtTSNe1LnasoLZNAJBnFtdc6ngekknKxDOI2tsLJOCDznYJsPB&#10;BmNt33ymV+ZLEULYxaig8r6NpXR5RQbd1LbEgStsZ9AH2JVSd/gO4aaR8yhaSoM1h4YKW9pXlD+y&#10;p1HwuF0X6eG015cm2+l7mfrbvdBKjUf9bg3CU+//4p/7qBXM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e7pF7wAAADbAAAADwAAAAAAAAAAAAAAAAChAgAA&#10;ZHJzL2Rvd25yZXYueG1sUEsFBgAAAAAEAAQA+QAAAIoDAAAAAA==&#10;" strokeweight="2pt"/>
          <v:line id="Line 22" o:spid="_x0000_s2396"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MjL8AAADbAAAADwAAAGRycy9kb3ducmV2LnhtbESPwQrCMBBE74L/EFbwpqmCotUoIlS8&#10;idWLt7VZ22KzKU3U+vdGEDwOM/OGWa5bU4knNa60rGA0jEAQZ1aXnCs4n5LBDITzyBory6TgTQ7W&#10;q25nibG2Lz7SM/W5CBB2MSoovK9jKV1WkEE3tDVx8G62MeiDbHKpG3wFuKnkOIqm0mDJYaHAmrYF&#10;Zff0YRTcL+dJsjts9alKN/qaJ/5yvWml+r12swDhqfX/8K+91wrG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qJMjL8AAADbAAAADwAAAAAAAAAAAAAAAACh&#10;AgAAZHJzL2Rvd25yZXYueG1sUEsFBgAAAAAEAAQA+QAAAI0DAAAAAA==&#10;" strokeweight="2pt"/>
          <v:line id="Line 23" o:spid="_x0000_s2395"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I16cEAAADcAAAADwAAAGRycy9kb3ducmV2LnhtbERPy2oCMRTdF/yHcAV3NaOFUkejiFpQ&#10;uig+PuA6uU5GJzdDEnXq15tFweXhvCez1tbiRj5UjhUM+hkI4sLpiksFh/33+xeIEJE11o5JwR8F&#10;mE07bxPMtbvzlm67WIoUwiFHBSbGJpcyFIYshr5riBN3ct5iTNCXUnu8p3Bby2GWfUqLFacGgw0t&#10;DBWX3dUq2Pjjz2XwKI088sav6t/lKNizUr1uOx+DiNTGl/jfvdYKRh9pfj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sjXpwQAAANwAAAAPAAAAAAAAAAAAAAAA&#10;AKECAABkcnMvZG93bnJldi54bWxQSwUGAAAAAAQABAD5AAAAjwMAAAAA&#10;" strokeweight="1pt"/>
          <v:line id="Line 24" o:spid="_x0000_s2394"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QcsQAAADcAAAADwAAAGRycy9kb3ducmV2LnhtbESP0WoCMRRE3wv9h3ALvtXsKpS6GkVa&#10;BcWHou0HXDfXzermZkmirv16Uyj4OMzMGWYy62wjLuRD7VhB3s9AEJdO11wp+Plevr6DCBFZY+OY&#10;FNwowGz6/DTBQrsrb+myi5VIEA4FKjAxtoWUoTRkMfRdS5y8g/MWY5K+ktrjNcFtIwdZ9iYt1pwW&#10;DLb0Yag87c5WwdrvN6f8tzJyz2u/aL4+R8Eeleq9dPMxiEhdfIT/2yutYDTM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ByxAAAANwAAAAPAAAAAAAAAAAA&#10;AAAAAKECAABkcnMvZG93bnJldi54bWxQSwUGAAAAAAQABAD5AAAAkgMAAAAA&#10;" strokeweight="1pt"/>
          <v:line id="Line 25" o:spid="_x0000_s2393"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kz6sQAAADcAAAADwAAAGRycy9kb3ducmV2LnhtbESP0WoCMRRE34X+Q7iFvmnWtkhdjVKq&#10;QqUPUvUDrpvrZuvmZkmirn59Iwg+DjNzhhlPW1uLE/lQOVbQ72UgiAunKy4VbDeL7geIEJE11o5J&#10;wYUCTCdPnTHm2p35l07rWIoE4ZCjAhNjk0sZCkMWQ881xMnbO28xJulLqT2eE9zW8jXLBtJixWnB&#10;YENfhorD+mgVLP3u59C/lkbueOnn9Wo2DPZPqZfn9nMEIlIbH+F7+1srGL69w+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TPqxAAAANwAAAAPAAAAAAAAAAAA&#10;AAAAAKECAABkcnMvZG93bnJldi54bWxQSwUGAAAAAAQABAD5AAAAkgMAAAAA&#10;" strokeweight="1pt"/>
          <v:group id="Group 26" o:spid="_x0000_s239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rect id="Rectangle 27" o:spid="_x0000_s239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2Y78A&#10;AADcAAAADwAAAGRycy9kb3ducmV2LnhtbERPy4rCMBTdD/gP4QruxtQHotW0FEFwa2cGZnlprm21&#10;ualJ1Pr3ZjEwy8N57/LBdOJBzreWFcymCQjiyuqWawXfX4fPNQgfkDV2lknBizzk2ehjh6m2Tz7R&#10;owy1iCHsU1TQhNCnUvqqIYN+anviyJ2tMxgidLXUDp8x3HRyniQrabDl2NBgT/uGqmt5NwqK4jL8&#10;3MoNHrxcJ26ll7oufpWajIdiCyLQEP7Ff+6jVrBZxLXxTDwCMn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QLZjvwAAANwAAAAPAAAAAAAAAAAAAAAAAJgCAABkcnMvZG93bnJl&#10;di54bWxQSwUGAAAAAAQABAD1AAAAhAMAAAAA&#10;" filled="f" stroked="f" strokeweight=".25pt">
              <v:textbox inset="1pt,1pt,1pt,1pt">
                <w:txbxContent/>
              </v:textbox>
            </v:rect>
            <v:rect id="Rectangle 28" o:spid="_x0000_s2391"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T+MMA&#10;AADcAAAADwAAAGRycy9kb3ducmV2LnhtbESPwWrDMBBE74X+g9hCbrXctATbiRJMIdBrnQR6XKyt&#10;7dRauZJiO39fFQI5DjPzhtnsZtOLkZzvLCt4SVIQxLXVHTcKjof9cwbCB2SNvWVScCUPu+3jwwYL&#10;bSf+pLEKjYgQ9gUqaEMYCil93ZJBn9iBOHrf1hkMUbpGaodThJteLtN0JQ12HBdaHOi9pfqnuhgF&#10;ZXmeT79Vjnsvs9St9Jtuyi+lFk9zuQYRaA738K39oRXkrzn8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wT+MMAAADcAAAADwAAAAAAAAAAAAAAAACYAgAAZHJzL2Rv&#10;d25yZXYueG1sUEsFBgAAAAAEAAQA9QAAAIgDAAAAAA==&#10;" filled="f" stroked="f" strokeweight=".25pt">
              <v:textbox inset="1pt,1pt,1pt,1pt">
                <w:txbxContent/>
              </v:textbox>
            </v:rect>
          </v:group>
          <v:group id="Group 29" o:spid="_x0000_s2387"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rect id="Rectangle 30" o:spid="_x0000_s2389"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Xb8IA&#10;AADcAAAADwAAAGRycy9kb3ducmV2LnhtbESPT4vCMBTE74LfITzBm039g2jXKEUQvFpX8Pho3rbd&#10;bV5qErV++82CsMdhZn7DbHa9acWDnG8sK5gmKQji0uqGKwWf58NkBcIHZI2tZVLwIg+77XCwwUzb&#10;J5/oUYRKRAj7DBXUIXSZlL6syaBPbEccvS/rDIYoXSW1w2eEm1bO0nQpDTYcF2rsaF9T+VPcjYI8&#10;/+4vt2KNBy9XqVvqha7yq1LjUZ9/gAjUh//wu33UCtaLO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4ldvwgAAANwAAAAPAAAAAAAAAAAAAAAAAJgCAABkcnMvZG93&#10;bnJldi54bWxQSwUGAAAAAAQABAD1AAAAhwMAAAAA&#10;" filled="f" stroked="f" strokeweight=".25pt">
              <v:textbox inset="1pt,1pt,1pt,1pt">
                <w:txbxContent/>
              </v:textbox>
            </v:rect>
            <v:rect id="Rectangle 31" o:spid="_x0000_s2388"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098EA&#10;AADcAAAADwAAAGRycy9kb3ducmV2LnhtbESPQYvCMBSE7wv+h/AEb2vqIkWrUcqC4NWugsdH82yr&#10;zUtNotZ/bxYEj8PMfMMs171pxZ2cbywrmIwTEMSl1Q1XCvZ/m+8ZCB+QNbaWScGTPKxXg68lZto+&#10;eEf3IlQiQthnqKAOocuk9GVNBv3YdsTRO1lnMETpKqkdPiLctPInSVJpsOG4UGNHvzWVl+JmFOT5&#10;uT9cizluvJwlLtVTXeVHpUbDPl+ACNSHT/jd3moF82kK/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V9PfBAAAA3AAAAA8AAAAAAAAAAAAAAAAAmAIAAGRycy9kb3du&#10;cmV2LnhtbFBLBQYAAAAABAAEAPUAAACGAwAAAAA=&#10;" filled="f" stroked="f" strokeweight=".25pt">
              <v:textbox inset="1pt,1pt,1pt,1pt">
                <w:txbxContent/>
              </v:textbox>
            </v:rect>
          </v:group>
          <v:group id="Group 32" o:spid="_x0000_s2384"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rect id="Rectangle 33" o:spid="_x0000_s2386"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d8IA&#10;AADbAAAADwAAAGRycy9kb3ducmV2LnhtbESPQWvCQBSE74L/YXmF3nTTNoiNrhIKgV5NFXp8ZJ9J&#10;NPs27m6T+O+7hYLHYWa+Ybb7yXRiIOdbywpelgkI4srqlmsFx69isQbhA7LGzjIpuJOH/W4+22Km&#10;7cgHGspQiwhhn6GCJoQ+k9JXDRn0S9sTR+9sncEQpauldjhGuOnka5KspMGW40KDPX00VF3LH6Mg&#10;zy/T6Va+Y+HlOnErneo6/1bq+WnKNyACTeER/m9/agVv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50R3wgAAANsAAAAPAAAAAAAAAAAAAAAAAJgCAABkcnMvZG93&#10;bnJldi54bWxQSwUGAAAAAAQABAD1AAAAhwMAAAAA&#10;" filled="f" stroked="f" strokeweight=".25pt">
              <v:textbox inset="1pt,1pt,1pt,1pt">
                <w:txbxContent/>
              </v:textbox>
            </v:rect>
            <v:rect id="Rectangle 34" o:spid="_x0000_s238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h7MMA&#10;AADbAAAADwAAAGRycy9kb3ducmV2LnhtbESPzWrDMBCE74G8g9hAb4ncnxjXjRJMwdBrnARyXKyt&#10;7dZauZLquG8fFQI5DjPzDbPZTaYXIznfWVbwuEpAENdWd9woOB7KZQbCB2SNvWVS8Ecedtv5bIO5&#10;thfe01iFRkQI+xwVtCEMuZS+bsmgX9mBOHqf1hkMUbpGaoeXCDe9fEqSVBrsOC60ONB7S/V39WsU&#10;FMXXdPqpXrH0Mktcql90U5yVelhMxRuIQFO4h2/tD63geQ3/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h7MMAAADbAAAADwAAAAAAAAAAAAAAAACYAgAAZHJzL2Rv&#10;d25yZXYueG1sUEsFBgAAAAAEAAQA9QAAAIgDAAAAAA==&#10;" filled="f" stroked="f" strokeweight=".25pt">
              <v:textbox inset="1pt,1pt,1pt,1pt">
                <w:txbxContent/>
              </v:textbox>
            </v:rect>
          </v:group>
          <v:group id="Group 35" o:spid="_x0000_s2381"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36" o:spid="_x0000_s2383"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K5cIA&#10;AADbAAAADwAAAGRycy9kb3ducmV2LnhtbESPwWrDMBBE74H8g9hAb4lcY0zqRjamYOi1Tgs5LtbW&#10;dmutXElNnL+PAoUeh5l5wxyqxUziTM6PlhU87hIQxJ3VI/cK3o/Ndg/CB2SNk2VScCUPVbleHbDQ&#10;9sJvdG5DLyKEfYEKhhDmQkrfDWTQ7+xMHL1P6wyGKF0vtcNLhJtJpkmSS4Mjx4UBZ3oZqPtuf42C&#10;uv5aPn7aJ2y83Ccu15nu65NSD5ulfgYRaAn/4b/2q1aQpX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ArlwgAAANsAAAAPAAAAAAAAAAAAAAAAAJgCAABkcnMvZG93&#10;bnJldi54bWxQSwUGAAAAAAQABAD1AAAAhwMAAAAA&#10;" filled="f" stroked="f" strokeweight=".25pt">
              <v:textbox inset="1pt,1pt,1pt,1pt">
                <w:txbxContent/>
              </v:textbox>
            </v:rect>
            <v:rect id="Rectangle 37" o:spid="_x0000_s238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vfsIA&#10;AADbAAAADwAAAGRycy9kb3ducmV2LnhtbESPQWvCQBSE74L/YXmF3nTTNoiNrhIKgV5NFXp8ZJ9J&#10;NPs27m6T+O+7hYLHYWa+Ybb7yXRiIOdbywpelgkI4srqlmsFx69isQbhA7LGzjIpuJOH/W4+22Km&#10;7cgHGspQiwhhn6GCJoQ+k9JXDRn0S9sTR+9sncEQpauldjhGuOnka5KspMGW40KDPX00VF3LH6Mg&#10;zy/T6Va+Y+HlOnErneo6/1bq+WnKNyACTeER/m9/agXpG/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K9+wgAAANsAAAAPAAAAAAAAAAAAAAAAAJgCAABkcnMvZG93&#10;bnJldi54bWxQSwUGAAAAAAQABAD1AAAAhwMAAAAA&#10;" filled="f" stroked="f" strokeweight=".25pt">
              <v:textbox inset="1pt,1pt,1pt,1pt">
                <w:txbxContent/>
              </v:textbox>
            </v:rect>
          </v:group>
          <v:group id="Group 38" o:spid="_x0000_s2378"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Rectangle 39" o:spid="_x0000_s2380"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9D74A&#10;AADbAAAADwAAAGRycy9kb3ducmV2LnhtbERPTYvCMBC9C/6HMMLebOoiotVYilDwancXPA7N2Fab&#10;SU2y2v335iDs8fG+d/loevEg5zvLChZJCoK4trrjRsH3Vzlfg/ABWWNvmRT8kYd8P53sMNP2ySd6&#10;VKERMYR9hgraEIZMSl+3ZNAndiCO3MU6gyFC10jt8BnDTS8/03QlDXYcG1oc6NBSfat+jYKiuI4/&#10;92qDpZfr1K30UjfFWamP2VhsQQQaw7/47T5qBcs4N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sPQ++AAAA2wAAAA8AAAAAAAAAAAAAAAAAmAIAAGRycy9kb3ducmV2&#10;LnhtbFBLBQYAAAAABAAEAPUAAACDAwAAAAA=&#10;" filled="f" stroked="f" strokeweight=".25pt">
              <v:textbox inset="1pt,1pt,1pt,1pt">
                <w:txbxContent/>
              </v:textbox>
            </v:rect>
            <v:rect id="Rectangle 40" o:spid="_x0000_s237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YlMAA&#10;AADbAAAADwAAAGRycy9kb3ducmV2LnhtbESPQYvCMBSE7wv7H8ITvK2pIqLVWIpQ8GpXweOjebbd&#10;bV66SdT6782C4HGYmW+YTTaYTtzI+daygukkAUFcWd1yreD4XXwtQfiArLGzTAoe5CHbfn5sMNX2&#10;zge6laEWEcI+RQVNCH0qpa8aMugntieO3sU6gyFKV0vt8B7hppOzJFlIgy3HhQZ72jVU/ZZXoyDP&#10;f4bTX7nCwstl4hZ6ruv8rNR4NORrEIGG8A6/2nutYL6C/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CYlMAAAADbAAAADwAAAAAAAAAAAAAAAACYAgAAZHJzL2Rvd25y&#10;ZXYueG1sUEsFBgAAAAAEAAQA9QAAAIUDAAAAAA==&#10;" filled="f" stroked="f" strokeweight=".25pt">
              <v:textbox inset="1pt,1pt,1pt,1pt">
                <w:txbxContent/>
              </v:textbox>
            </v:rect>
          </v:group>
          <v:line id="Line 41" o:spid="_x0000_s2377"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tgL8AAADbAAAADwAAAGRycy9kb3ducmV2LnhtbESPwQrCMBBE74L/EFbwpqmCItUoIlS8&#10;idVLb2uztsVmU5qo9e+NIHgcZuYNs9p0phZPal1lWcFkHIEgzq2uuFBwOSejBQjnkTXWlknBmxxs&#10;1v3eCmNtX3yiZ+oLESDsYlRQet/EUrq8JINubBvi4N1sa9AH2RZSt/gKcFPLaRTNpcGKw0KJDe1K&#10;yu/pwyi4Z5dZsj/u9LlOt/paJD673rRSw0G3XYLw1Pl/+Nc+aAW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ACtgL8AAADbAAAADwAAAAAAAAAAAAAAAACh&#10;AgAAZHJzL2Rvd25yZXYueG1sUEsFBgAAAAAEAAQA+QAAAI0DAAAAAA==&#10;" strokeweight="2pt"/>
          <v:rect id="Rectangle 42" o:spid="_x0000_s2376" style="position:absolute;left:7787;top:18314;width:6292;height:1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5o8MA&#10;AADbAAAADwAAAGRycy9kb3ducmV2LnhtbESPzWrDMBCE74G8g9hAb4ncnxjXjRJMwdBrnARyXKyt&#10;7dZauZLquG8fFQI5DjPzDbPZTaYXIznfWVbwuEpAENdWd9woOB7KZQbCB2SNvWVS8Ecedtv5bIO5&#10;thfe01iFRkQI+xwVtCEMuZS+bsmgX9mBOHqf1hkMUbpGaoeXCDe9fEqSVBrsOC60ONB7S/V39WsU&#10;FMXXdPqpXrH0Mktcql90U5yVelhMxRuIQFO4h2/tD61g/Qz/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E5o8MAAADbAAAADwAAAAAAAAAAAAAAAACYAgAAZHJzL2Rv&#10;d25yZXYueG1sUEsFBgAAAAAEAAQA9QAAAIgDAAAAAA==&#10;" filled="f" stroked="f" strokeweight=".25pt">
            <v:textbox inset="1pt,1pt,1pt,1pt">
              <w:txbxContent/>
            </v:textbox>
          </v:rect>
          <v:line id="Line 43" o:spid="_x0000_s2375" style="position:absolute;visibility:visible" from="14221,18587" to="19695,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c0bwAAADbAAAADwAAAGRycy9kb3ducmV2LnhtbERPuwrCMBTdBf8hXMFNUwVFqqmIUHET&#10;q4vbtbl9YHNTmqj1780gOB7Oe7PtTSNe1LnasoLZNAJBnFtdc6ngekknKxDOI2tsLJOCDznYJsPB&#10;BmNt33ymV+ZLEULYxaig8r6NpXR5RQbd1LbEgStsZ9AH2JVSd/gO4aaR8yhaSoM1h4YKW9pXlD+y&#10;p1HwuF0X6eG015cm2+l7mfrbvdBKjUf9bg3CU+//4p/7qBUs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fJc0bwAAADbAAAADwAAAAAAAAAAAAAAAAChAgAA&#10;ZHJzL2Rvd25yZXYueG1sUEsFBgAAAAAEAAQA+QAAAIoDAAAAAA==&#10;" strokeweight="2pt"/>
          <v:line id="Line 44" o:spid="_x0000_s2374" style="position:absolute;visibility:visible" from="14219,18939" to="19693,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5Sr8AAADbAAAADwAAAGRycy9kb3ducmV2LnhtbESPwQrCMBBE74L/EFbwpqmCItUoIlS8&#10;idVLb2uztsVmU5qo9e+NIHgcZuYNs9p0phZPal1lWcFkHIEgzq2uuFBwOSejBQjnkTXWlknBmxxs&#10;1v3eCmNtX3yiZ+oLESDsYlRQet/EUrq8JINubBvi4N1sa9AH2RZSt/gKcFPLaRTNpcGKw0KJDe1K&#10;yu/pwyi4Z5dZsj/u9LlOt/paJD673rRSw0G3XYLw1Pl/+Nc+aAX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75Sr8AAADbAAAADwAAAAAAAAAAAAAAAACh&#10;AgAAZHJzL2Rvd25yZXYueG1sUEsFBgAAAAAEAAQA+QAAAI0DAAAAAA==&#10;" strokeweight="2pt"/>
          <v:line id="Line 45" o:spid="_x0000_s2373"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xnPb8AAADbAAAADwAAAGRycy9kb3ducmV2LnhtbESPwQrCMBBE74L/EFbwpqmCItUoIlS8&#10;idVLb2uztsVmU5qo9e+NIHgcZuYNs9p0phZPal1lWcFkHIEgzq2uuFBwOSejBQjnkTXWlknBmxxs&#10;1v3eCmNtX3yiZ+oLESDsYlRQet/EUrq8JINubBvi4N1sa9AH2RZSt/gKcFPLaRTNpcGKw0KJDe1K&#10;yu/pwyi4Z5dZsj/u9LlOt/paJD673rRSw0G3XYLw1Pl/+Nc+aAX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mxnPb8AAADbAAAADwAAAAAAAAAAAAAAAACh&#10;AgAAZHJzL2Rvd25yZXYueG1sUEsFBgAAAAAEAAQA+QAAAI0DAAAAAA==&#10;" strokeweight="2pt"/>
          <v:rect id="Rectangle 46" o:spid="_x0000_s2372"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9/hL8A&#10;AADcAAAADwAAAGRycy9kb3ducmV2LnhtbERPTYvCMBC9C/sfwgh701QRqdVYilDwalXwODRj291m&#10;0k2idv/95rDg8fG+d/loevEk5zvLChbzBARxbXXHjYLLuZylIHxA1thbJgW/5CHff0x2mGn74hM9&#10;q9CIGMI+QwVtCEMmpa9bMujndiCO3N06gyFC10jt8BXDTS+XSbKWBjuODS0OdGip/q4eRkFRfI3X&#10;n2qDpZdp4tZ6pZviptTndCy2IAKN4S3+dx+1gk0a18Yz8QjI/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3+EvwAAANwAAAAPAAAAAAAAAAAAAAAAAJgCAABkcnMvZG93bnJl&#10;di54bWxQSwUGAAAAAAQABAD1AAAAhAMAAAAA&#10;" filled="f" stroked="f" strokeweight=".25pt">
            <v:textbox inset="1pt,1pt,1pt,1pt">
              <w:txbxContent/>
            </v:textbox>
          </v:rect>
          <v:rect id="Rectangle 47" o:spid="_x0000_s2371"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aH8EA&#10;AADcAAAADwAAAGRycy9kb3ducmV2LnhtbESPQYvCMBSE74L/ITzBm6YuIm3XKEUQ9rpVweOjebZd&#10;m5eaZLX77zeC4HGYmW+Y9XYwnbiT861lBYt5AoK4srrlWsHxsJ+lIHxA1thZJgV/5GG7GY/WmGv7&#10;4G+6l6EWEcI+RwVNCH0upa8aMujntieO3sU6gyFKV0vt8BHhppMfSbKSBluOCw32tGuoupa/RkFR&#10;/AynW5nh3ss0cSu91HVxVmo6GYpPEIGG8A6/2l9aQZZm8D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z2h/BAAAA3AAAAA8AAAAAAAAAAAAAAAAAmAIAAGRycy9kb3du&#10;cmV2LnhtbFBLBQYAAAAABAAEAPUAAACGAwAAAAA=&#10;" filled="f" stroked="f" strokeweight=".25pt">
            <v:textbox inset="1pt,1pt,1pt,1pt">
              <w:txbxContent/>
            </v:textbox>
          </v:rect>
          <v:rect id="Rectangle 48" o:spid="_x0000_s2370"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X78A&#10;AADcAAAADwAAAGRycy9kb3ducmV2LnhtbERPz2vCMBS+D/wfwhO8raljiK2NUgbCrus28Phonmm1&#10;ealJpvW/Nwdhx4/vd7Wb7CCu5EPvWMEyy0EQt073bBT8fO9f1yBCRNY4OCYFdwqw285eKiy1u/EX&#10;XZtoRArhUKKCLsaxlDK0HVkMmRuJE3d03mJM0BupPd5SuB3kW56vpMWeU0OHI3101J6bP6ugrk/T&#10;76UpcB/kOvcr/a5NfVBqMZ/qDYhIU/wXP92fWkFRpPnpTDoCcv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UOVfvwAAANwAAAAPAAAAAAAAAAAAAAAAAJgCAABkcnMvZG93bnJl&#10;di54bWxQSwUGAAAAAAQABAD1AAAAhAMAAAAA&#10;" filled="f" stroked="f" strokeweight=".25pt">
            <v:textbox inset="1pt,1pt,1pt,1pt">
              <w:txbxContent/>
            </v:textbox>
          </v:rect>
          <v:line id="Line 49" o:spid="_x0000_s2369"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jPSMQAAADcAAAADwAAAGRycy9kb3ducmV2LnhtbESPQWsCMRSE7wX/Q3iCt5pdD8XdGkXU&#10;QsVDqe0PeG5eN6ublyVJdfXXm0LB4zAz3zCzRW9bcSYfGscK8nEGgrhyuuFawffX2/MURIjIGlvH&#10;pOBKARbzwdMMS+0u/EnnfaxFgnAoUYGJsSulDJUhi2HsOuLk/ThvMSbpa6k9XhLctnKSZS/SYsNp&#10;wWBHK0PVaf9rFWz9YXfKb7WRB976TfuxLoI9KjUa9stXEJH6+Aj/t9+1gqLI4e9MOg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M9IxAAAANwAAAAPAAAAAAAAAAAA&#10;AAAAAKECAABkcnMvZG93bnJldi54bWxQSwUGAAAAAAQABAD5AAAAkgMAAAAA&#10;" strokeweight="1pt"/>
          <v:line id="Line 50" o:spid="_x0000_s2368"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OTNsQAAADbAAAADwAAAGRycy9kb3ducmV2LnhtbESP0WoCMRRE3wX/IVyhbzVrKW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5M2xAAAANsAAAAPAAAAAAAAAAAA&#10;AAAAAKECAABkcnMvZG93bnJldi54bWxQSwUGAAAAAAQABAD5AAAAkgMAAAAA&#10;" strokeweight="1pt"/>
          <v:rect id="Rectangle 51" o:spid="_x0000_s2367" style="position:absolute;left:14368;top:19090;width:5609;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O8cAA&#10;AADbAAAADwAAAGRycy9kb3ducmV2LnhtbESPQYvCMBSE74L/ITxhb5oqbtFqlCIIXrer4PHRPNtq&#10;81KTqN1/v1lY8DjMzDfMetubVjzJ+caygukkAUFcWt1wpeD4vR8vQPiArLG1TAp+yMN2MxysMdP2&#10;xV/0LEIlIoR9hgrqELpMSl/WZNBPbEccvYt1BkOUrpLa4SvCTStnSZJKgw3HhRo72tVU3oqHUZDn&#10;1/50L5a493KRuFTPdZWflfoY9fkKRKA+vMP/7YNWkH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jO8cAAAADbAAAADwAAAAAAAAAAAAAAAACYAgAAZHJzL2Rvd25y&#10;ZXYueG1sUEsFBgAAAAAEAAQA9QAAAIUDAAAAAA==&#10;" filled="f" stroked="f" strokeweight=".25pt">
            <v:textbox inset="1pt,1pt,1pt,1pt">
              <w:txbxContent/>
            </v:textbox>
          </v:rect>
          <w10:wrap anchorx="page" anchory="pag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E0A" w:rsidRDefault="00DE3E11">
    <w:pPr>
      <w:pStyle w:val="a3"/>
    </w:pPr>
    <w:r>
      <w:rPr>
        <w:noProof/>
      </w:rPr>
      <w:pict>
        <v:group id="Группа 1086" o:spid="_x0000_s2233" style="position:absolute;margin-left:56.15pt;margin-top:19.75pt;width:517.95pt;height:793.7pt;z-index:251668480;mso-position-horizontal-relative:page;mso-position-vertical-relative:page" coordorigin="-29" coordsize="20006,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" o:allowincell="f">
          <v:rect id="Rectangle 3" o:spid="_x0000_s2234" style="position:absolute;left:-29;width:1970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NTsIA&#10;AADdAAAADwAAAGRycy9kb3ducmV2LnhtbERPzYrCMBC+L/gOYQRva6oH13aNUgXBk+x2fYChGdti&#10;M6lNbKtPbwRhb/Px/c5qM5hadNS6yrKC2TQCQZxbXXGh4PS3/1yCcB5ZY22ZFNzJwWY9+lhhom3P&#10;v9RlvhAhhF2CCkrvm0RKl5dk0E1tQxy4s20N+gDbQuoW+xBuajmPooU0WHFoKLGhXUn5JbsZBRc/&#10;dMe0yB77+LSN859t2t+uqVKT8ZB+g/A0+H/x233QYX60/ILX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Q1OwgAAAN0AAAAPAAAAAAAAAAAAAAAAAJgCAABkcnMvZG93&#10;bnJldi54bWxQSwUGAAAAAAQABAD1AAAAhwMAAAAA&#10;" filled="f" strokeweight="2pt"/>
          <v:line id="Line 4" o:spid="_x0000_s2235"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B0ssIAAADcAAAADwAAAGRycy9kb3ducmV2LnhtbESPQYvCQAyF74L/YYjgTacKilRHEaHL&#10;3sTqxVvsxLbYyZTOqPXfm8PC3hLey3tfNrveNepFXag9G5hNE1DEhbc1lwYu52yyAhUissXGMxn4&#10;UIDddjjYYGr9m0/0ymOpJIRDigaqGNtU61BU5DBMfUss2t13DqOsXalth28Jd42eJ8lSO6xZGips&#10;6VBR8cifzsDjellkP8eDPTf53t7KLF5vd2vMeNTv16Ai9fHf/Hf9awV/LrTyjEygt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bB0ssIAAADcAAAADwAAAAAAAAAAAAAA&#10;AAChAgAAZHJzL2Rvd25yZXYueG1sUEsFBgAAAAAEAAQA+QAAAJADAAAAAA==&#10;" strokeweight="2pt"/>
          <v:line id="Line 5" o:spid="_x0000_s2236" style="position:absolute;visibility:visible" from="10,17173" to="19716,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RKb4AAADcAAAADwAAAGRycy9kb3ducmV2LnhtbERPvQrCMBDeBd8hnOCmqYKi1SgiVNzE&#10;6uJ2NmdbbC6liVrf3giC2318v7dct6YST2pcaVnBaBiBIM6sLjlXcD4lgxkI55E1VpZJwZscrFfd&#10;zhJjbV98pGfqcxFC2MWooPC+jqV0WUEG3dDWxIG72cagD7DJpW7wFcJNJcdRNJUGSw4NBda0LSi7&#10;pw+j4H45T5LdYatPVbrR1zzxl+tNK9XvtZsFCE+t/4t/7r0O88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EpvgAAANwAAAAPAAAAAAAAAAAAAAAAAKEC&#10;AABkcnMvZG93bnJldi54bWxQSwUGAAAAAAQABAD5AAAAjAMAAAAA&#10;" strokeweight="2pt"/>
          <v:line id="Line 6" o:spid="_x0000_s2237"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uacIAAADcAAAADwAAAGRycy9kb3ducmV2LnhtbESPQYvCQAyF74L/YYiwN53qsiLVUUSo&#10;eFu2evEWO7EtdjKlM2r99+aw4C3hvbz3ZbXpXaMe1IXas4HpJAFFXHhbc2ngdMzGC1AhIltsPJOB&#10;FwXYrIeDFabWP/mPHnkslYRwSNFAFWObah2KihyGiW+JRbv6zmGUtSu17fAp4a7RsySZa4c1S0OF&#10;Le0qKm753Rm4nU8/2f53Z49NvrWXMovny9Ua8zXqt0tQkfr4Mf9fH6zgf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uacIAAADcAAAADwAAAAAAAAAAAAAA&#10;AAChAgAAZHJzL2Rvd25yZXYueG1sUEsFBgAAAAAEAAQA+QAAAJADAAAAAA==&#10;" strokeweight="2pt"/>
          <v:line id="Line 7" o:spid="_x0000_s2238"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L8r4AAADcAAAADwAAAGRycy9kb3ducmV2LnhtbERPvQrCMBDeBd8hnOCmqYo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U0vyvgAAANwAAAAPAAAAAAAAAAAAAAAAAKEC&#10;AABkcnMvZG93bnJldi54bWxQSwUGAAAAAAQABAD5AAAAjAMAAAAA&#10;" strokeweight="2pt"/>
          <v:line id="Line 8" o:spid="_x0000_s2239"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N8b4AAADcAAAADwAAAGRycy9kb3ducmV2LnhtbERPvQrCMBDeBd8hnOCmqYo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6aE3xvgAAANwAAAAPAAAAAAAAAAAAAAAAAKEC&#10;AABkcnMvZG93bnJldi54bWxQSwUGAAAAAAQABAD5AAAAjAMAAAAA&#10;" strokeweight="2pt"/>
          <v:line id="Line 9" o:spid="_x0000_s2240"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Thr4AAADcAAAADwAAAGRycy9kb3ducmV2LnhtbERPvQrCMBDeBd8hnOCmqYo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utOGvgAAANwAAAAPAAAAAAAAAAAAAAAAAKEC&#10;AABkcnMvZG93bnJldi54bWxQSwUGAAAAAAQABAD5AAAAjAMAAAAA&#10;" strokeweight="2pt"/>
          <v:line id="Line 10" o:spid="_x0000_s2241"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2HcEAAADcAAAADwAAAGRycy9kb3ducmV2LnhtbERPS4vCMBC+C/sfwix403RXVqU2iggV&#10;b7KtF29jM31gMylN1PrvzcKCt/n4npNsBtOKO/WusazgaxqBIC6sbrhScMrTyRKE88gaW8uk4EkO&#10;NuuPUYKxtg/+pXvmKxFC2MWooPa+i6V0RU0G3dR2xIErbW/QB9hXUvf4COGmld9RNJcGGw4NNXa0&#10;q6m4Zjej4Ho+/aT7407nbbbVlyr150uplRp/DtsVCE+Df4v/3Qcd5s8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9nYdwQAAANwAAAAPAAAAAAAAAAAAAAAA&#10;AKECAABkcnMvZG93bnJldi54bWxQSwUGAAAAAAQABAD5AAAAjwMAAAAA&#10;" strokeweight="2pt"/>
          <v:line id="Line 11" o:spid="_x0000_s2242"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pg3MYAAADcAAAADwAAAGRycy9kb3ducmV2LnhtbESPzWoDMQyE74W8g1Ggt8abFEqzjRNK&#10;fqChh5KfB1DW6nqbtbzYTrLt01eHQm8SM5r5NFv0vlVXiqkJbGA8KkARV8E2XBs4HjYPz6BSRrbY&#10;BiYD35RgMR/czbC04cY7uu5zrSSEU4kGXM5dqXWqHHlMo9ARi/YZoscsa6y1jXiTcN/qSVE8aY8N&#10;S4PDjpaOqvP+4g1s4+n9PP6pnT7xNq7bj9U0+S9j7of96wuoTH3+N/9dv1nBfxRa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aYNzGAAAA3AAAAA8AAAAAAAAA&#10;AAAAAAAAoQIAAGRycy9kb3ducmV2LnhtbFBLBQYAAAAABAAEAPkAAACUAwAAAAA=&#10;" strokeweight="1pt"/>
          <v:line id="Line 12" o:spid="_x0000_s2243"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bFR8IAAADcAAAADwAAAGRycy9kb3ducmV2LnhtbERP22oCMRB9L/gPYQTfalaFoqtRxAtU&#10;+lCqfsC4GTerm8mSRN3265uC0Lc5nOvMFq2txZ18qBwrGPQzEMSF0xWXCo6H7esYRIjIGmvHpOCb&#10;AizmnZcZ5to9+Ivu+1iKFMIhRwUmxiaXMhSGLIa+a4gTd3beYkzQl1J7fKRwW8thlr1JixWnBoMN&#10;rQwV1/3NKtj508d18FMaeeKd39Sf60mwF6V63XY5BRGpjf/ip/tdp/mjC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bFR8IAAADcAAAADwAAAAAAAAAAAAAA&#10;AAChAgAAZHJzL2Rvd25yZXYueG1sUEsFBgAAAAAEAAQA+QAAAJADAAAAAA==&#10;" strokeweight="1pt"/>
          <v:rect id="Rectangle 13" o:spid="_x0000_s2244"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QK8MA&#10;AADcAAAADwAAAGRycy9kb3ducmV2LnhtbESPQWvDMAyF74X+B6PCbo2zUUqb1g1hENh12QY9ilhN&#10;0sVyZntt9u+nw2A3iff03qdjObtR3SjEwbOBxywHRdx6O3Bn4P2tXu9AxYRscfRMBn4oQnlaLo5Y&#10;WH/nV7o1qVMSwrFAA31KU6F1bHtyGDM/EYt28cFhkjV02ga8S7gb9VOeb7XDgaWhx4mee2o/m29n&#10;oKqu88dXs8c66l0etnZju+pszMNqrg6gEs3p3/x3/WIFfyP48oxM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6QK8MAAADcAAAADwAAAAAAAAAAAAAAAACYAgAAZHJzL2Rv&#10;d25yZXYueG1sUEsFBgAAAAAEAAQA9QAAAIgDAAAAAA==&#10;" filled="f" stroked="f" strokeweight=".25pt">
            <v:textbox style="mso-next-textbox:#Rectangle 13" inset="1pt,1pt,1pt,1pt">
              <w:txbxContent>
                <w:p w:rsidR="00DE3E11" w:rsidRDefault="00963E0A" w:rsidP="00963E0A">
                  <w:pPr>
                    <w:pStyle w:val="a7"/>
                    <w:jc w:val="center"/>
                    <w:rPr>
                      <w:rFonts w:ascii="Journal" w:hAnsi="Journal"/>
                      <w:sz w:val="18"/>
                    </w:rPr>
                  </w:pPr>
                  <w:r>
                    <w:rPr>
                      <w:sz w:val="18"/>
                    </w:rPr>
                    <w:t>Змн.Зм</w:t>
                  </w:r>
                  <w:r>
                    <w:rPr>
                      <w:rFonts w:ascii="Journal" w:hAnsi="Journal"/>
                      <w:sz w:val="18"/>
                    </w:rPr>
                    <w:t>.</w:t>
                  </w:r>
                  <w:r w:rsidR="00DE3E11">
                    <w:rPr>
                      <w:sz w:val="18"/>
                    </w:rPr>
                    <w:t>Зм</w:t>
                  </w:r>
                  <w:r w:rsidR="00DE3E11">
                    <w:rPr>
                      <w:rFonts w:ascii="Journal" w:hAnsi="Journal"/>
                      <w:sz w:val="18"/>
                    </w:rPr>
                    <w:t>.</w:t>
                  </w:r>
                </w:p>
              </w:txbxContent>
            </v:textbox>
          </v:rect>
          <v:rect id="Rectangle 14" o:spid="_x0000_s2245"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1sL8A&#10;AADcAAAADwAAAGRycy9kb3ducmV2LnhtbERPTYvCMBC9C/6HMAt707Qi4naNUoSC160KHodmtu1u&#10;M6lJ1PrvjSB4m8f7nNVmMJ24kvOtZQXpNAFBXFndcq3gsC8mSxA+IGvsLJOCO3nYrMejFWba3viH&#10;rmWoRQxhn6GCJoQ+k9JXDRn0U9sTR+7XOoMhQldL7fAWw00nZ0mykAZbjg0N9rRtqPovL0ZBnv8N&#10;x3P5hYWXy8Qt9FzX+Umpz48h/wYRaAhv8cu903H+PIX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YjWwvwAAANwAAAAPAAAAAAAAAAAAAAAAAJgCAABkcnMvZG93bnJl&#10;di54bWxQSwUGAAAAAAQABAD1AAAAhAMAAAAA&#10;" filled="f" stroked="f" strokeweight=".25pt">
            <v:textbox style="mso-next-textbox:#Rectangle 14" inset="1pt,1pt,1pt,1pt">
              <w:txbxContent>
                <w:p w:rsidR="00DE3E11" w:rsidRDefault="00963E0A" w:rsidP="00963E0A">
                  <w:pPr>
                    <w:pStyle w:val="a7"/>
                    <w:jc w:val="center"/>
                    <w:rPr>
                      <w:sz w:val="18"/>
                    </w:rPr>
                  </w:pPr>
                  <w:r>
                    <w:rPr>
                      <w:sz w:val="18"/>
                    </w:rPr>
                    <w:t>Арк.Арк.</w:t>
                  </w:r>
                  <w:r w:rsidR="00DE3E11">
                    <w:rPr>
                      <w:sz w:val="18"/>
                    </w:rPr>
                    <w:t>Арк.</w:t>
                  </w:r>
                </w:p>
              </w:txbxContent>
            </v:textbox>
          </v:rect>
          <v:rect id="Rectangle 15" o:spid="_x0000_s2246"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rx74A&#10;AADcAAAADwAAAGRycy9kb3ducmV2LnhtbERPTYvCMBC9L/gfwgje1lQR0WqUIghe7Sp4HJqxrTaT&#10;mkSt/94sCN7m8T5nue5MIx7kfG1ZwWiYgCAurK65VHD42/7OQPiArLGxTApe5GG96v0sMdX2yXt6&#10;5KEUMYR9igqqENpUSl9UZNAPbUscubN1BkOErpTa4TOGm0aOk2QqDdYcGypsaVNRcc3vRkGWXbrj&#10;LZ/j1stZ4qZ6osvspNSg32ULEIG68BV/3Dsd50/G8P9MvE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2wq8e+AAAA3AAAAA8AAAAAAAAAAAAAAAAAmAIAAGRycy9kb3ducmV2&#10;LnhtbFBLBQYAAAAABAAEAPUAAACDAwAAAAA=&#10;" filled="f" stroked="f" strokeweight=".25pt">
            <v:textbox style="mso-next-textbox:#Rectangle 15" inset="1pt,1pt,1pt,1pt">
              <w:txbxContent>
                <w:p w:rsidR="00DE3E11" w:rsidRDefault="00963E0A" w:rsidP="00963E0A">
                  <w:pPr>
                    <w:pStyle w:val="a7"/>
                    <w:jc w:val="center"/>
                    <w:rPr>
                      <w:sz w:val="18"/>
                    </w:rPr>
                  </w:pPr>
                  <w:r>
                    <w:rPr>
                      <w:sz w:val="18"/>
                    </w:rPr>
                    <w:t>№ докум.№ документа</w:t>
                  </w:r>
                  <w:r w:rsidR="00DE3E11">
                    <w:rPr>
                      <w:sz w:val="18"/>
                    </w:rPr>
                    <w:t>№ документа</w:t>
                  </w:r>
                </w:p>
              </w:txbxContent>
            </v:textbox>
          </v:rect>
          <v:rect id="Rectangle 16" o:spid="_x0000_s2247"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WKL8A&#10;AADcAAAADwAAAGRycy9kb3ducmV2LnhtbERPTYvCMBC9C/6HMII3m7oU0WqUsiB4te6Cx6EZ22oz&#10;qUnU7r/fCAt7m8f7nM1uMJ14kvOtZQXzJAVBXFndcq3g67SfLUH4gKyxs0wKfsjDbjsebTDX9sVH&#10;epahFjGEfY4KmhD6XEpfNWTQJ7YnjtzFOoMhQldL7fAVw00nP9J0IQ22HBsa7OmzoepWPoyCorgO&#10;3/dyhXsvl6lb6EzXxVmp6WQo1iACDeFf/Oc+6Dg/y+D9TLxAb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FZYovwAAANwAAAAPAAAAAAAAAAAAAAAAAJgCAABkcnMvZG93bnJl&#10;di54bWxQSwUGAAAAAAQABAD1AAAAhAMAAAAA&#10;" filled="f" stroked="f" strokeweight=".25pt">
            <v:textbox style="mso-next-textbox:#Rectangle 16" inset="1pt,1pt,1pt,1pt">
              <w:txbxContent>
                <w:p w:rsidR="00DE3E11" w:rsidRDefault="00963E0A" w:rsidP="00963E0A">
                  <w:pPr>
                    <w:pStyle w:val="a7"/>
                    <w:jc w:val="center"/>
                    <w:rPr>
                      <w:sz w:val="18"/>
                    </w:rPr>
                  </w:pPr>
                  <w:r>
                    <w:rPr>
                      <w:sz w:val="18"/>
                    </w:rPr>
                    <w:t>ПідписПідпис</w:t>
                  </w:r>
                  <w:r w:rsidR="00DE3E11">
                    <w:rPr>
                      <w:sz w:val="18"/>
                    </w:rPr>
                    <w:t>Підпис</w:t>
                  </w:r>
                </w:p>
              </w:txbxContent>
            </v:textbox>
          </v:rect>
          <v:rect id="Rectangle 17" o:spid="_x0000_s2248"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zs78A&#10;AADcAAAADwAAAGRycy9kb3ducmV2LnhtbERPTYvCMBC9L/gfwgje1lRRqV2jFEHwal3B49DMtt1t&#10;JjWJWv+9EYS9zeN9zmrTm1bcyPnGsoLJOAFBXFrdcKXg+7j7TEH4gKyxtUwKHuRhsx58rDDT9s4H&#10;uhWhEjGEfYYK6hC6TEpf1mTQj21HHLkf6wyGCF0ltcN7DDetnCbJQhpsODbU2NG2pvKvuBoFef7b&#10;ny7FEndepolb6Jmu8rNSo2Gff4EI1Id/8du913H+bA6vZ+IF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WTOzvwAAANwAAAAPAAAAAAAAAAAAAAAAAJgCAABkcnMvZG93bnJl&#10;di54bWxQSwUGAAAAAAQABAD1AAAAhAMAAAAA&#10;" filled="f" stroked="f" strokeweight=".25pt">
            <v:textbox style="mso-next-textbox:#Rectangle 17" inset="1pt,1pt,1pt,1pt">
              <w:txbxContent>
                <w:p w:rsidR="00DE3E11" w:rsidRDefault="00963E0A" w:rsidP="00963E0A">
                  <w:pPr>
                    <w:pStyle w:val="a7"/>
                    <w:jc w:val="center"/>
                    <w:rPr>
                      <w:sz w:val="18"/>
                    </w:rPr>
                  </w:pPr>
                  <w:r w:rsidRPr="001F6ED8">
                    <w:rPr>
                      <w:sz w:val="17"/>
                      <w:szCs w:val="17"/>
                    </w:rPr>
                    <w:t>Дат</w:t>
                  </w:r>
                  <w:r>
                    <w:rPr>
                      <w:sz w:val="18"/>
                    </w:rPr>
                    <w:t>аДата</w:t>
                  </w:r>
                  <w:r w:rsidR="00DE3E11">
                    <w:rPr>
                      <w:sz w:val="18"/>
                    </w:rPr>
                    <w:t>Дата</w:t>
                  </w:r>
                </w:p>
              </w:txbxContent>
            </v:textbox>
          </v:rect>
          <v:rect id="Rectangle 18" o:spid="_x0000_s2249"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txL4A&#10;AADcAAAADwAAAGRycy9kb3ducmV2LnhtbERPTYvCMBC9C/6HMII3TV2kaNcoZUHwalXwODSzbXeb&#10;SU2i1n9vBMHbPN7nrDa9acWNnG8sK5hNExDEpdUNVwqOh+1kAcIHZI2tZVLwIA+b9XCwwkzbO+/p&#10;VoRKxBD2GSqoQ+gyKX1Zk0E/tR1x5H6tMxgidJXUDu8x3LTyK0lSabDh2FBjRz81lf/F1SjI87/+&#10;dCmWuPVykbhUz3WVn5Uaj/r8G0SgPnzEb/dOx/nzFF7Px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LrcS+AAAA3AAAAA8AAAAAAAAAAAAAAAAAmAIAAGRycy9kb3ducmV2&#10;LnhtbFBLBQYAAAAABAAEAPUAAACDAwAAAAA=&#10;" filled="f" stroked="f" strokeweight=".25pt">
            <v:textbox style="mso-next-textbox:#Rectangle 18" inset="1pt,1pt,1pt,1pt">
              <w:txbxContent>
                <w:p w:rsidR="00DE3E11" w:rsidRDefault="00630DE1" w:rsidP="00963E0A">
                  <w:pPr>
                    <w:pStyle w:val="a7"/>
                    <w:jc w:val="center"/>
                    <w:rPr>
                      <w:rFonts w:ascii="Journal" w:hAnsi="Journal"/>
                      <w:sz w:val="18"/>
                    </w:rPr>
                  </w:pPr>
                  <w:r>
                    <w:rPr>
                      <w:sz w:val="18"/>
                    </w:rPr>
                    <w:t>Арк.</w:t>
                  </w:r>
                  <w:r w:rsidR="00DE3E11">
                    <w:rPr>
                      <w:sz w:val="18"/>
                    </w:rPr>
                    <w:t>Аркуш</w:t>
                  </w:r>
                </w:p>
              </w:txbxContent>
            </v:textbox>
          </v:rect>
          <v:rect id="Rectangle 19" o:spid="_x0000_s2250"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IX78A&#10;AADcAAAADwAAAGRycy9kb3ducmV2LnhtbERPTYvCMBC9L/gfwgje1lQRt3aNUgTBq3UFj0Mz23a3&#10;mdQkav33RhC8zeN9znLdm1ZcyfnGsoLJOAFBXFrdcKXg57D9TEH4gKyxtUwK7uRhvRp8LDHT9sZ7&#10;uhahEjGEfYYK6hC6TEpf1mTQj21HHLlf6wyGCF0ltcNbDDetnCbJXBpsODbU2NGmpvK/uBgFef7X&#10;H8/FArdepomb65mu8pNSo2Gff4MI1Ie3+OXe6Th/9gX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xwhfvwAAANwAAAAPAAAAAAAAAAAAAAAAAJgCAABkcnMvZG93bnJl&#10;di54bWxQSwUGAAAAAAQABAD1AAAAhAMAAAAA&#10;" filled="f" stroked="f" strokeweight=".25pt">
            <v:textbox style="mso-next-textbox:#Rectangle 19" inset="1pt,1pt,1pt,1pt">
              <w:txbxContent>
                <w:p w:rsidR="00DE3E11" w:rsidRPr="00DC2DFA" w:rsidRDefault="00DE3E11" w:rsidP="00963E0A">
                  <w:pPr>
                    <w:pStyle w:val="a7"/>
                    <w:jc w:val="center"/>
                    <w:rPr>
                      <w:sz w:val="18"/>
                      <w:lang w:val="ru-RU"/>
                    </w:rPr>
                  </w:pPr>
                  <w:r w:rsidRPr="00963E0A">
                    <w:rPr>
                      <w:sz w:val="18"/>
                      <w:lang w:val="ru-RU"/>
                    </w:rPr>
                    <w:fldChar w:fldCharType="begin"/>
                  </w:r>
                  <w:r w:rsidR="00963E0A" w:rsidRPr="00963E0A">
                    <w:rPr>
                      <w:sz w:val="18"/>
                      <w:lang w:val="ru-RU"/>
                    </w:rPr>
                    <w:instrText>PAGE   \* MERGEFORMAT</w:instrText>
                  </w:r>
                  <w:r w:rsidRPr="00963E0A">
                    <w:rPr>
                      <w:sz w:val="18"/>
                      <w:lang w:val="ru-RU"/>
                    </w:rPr>
                    <w:fldChar w:fldCharType="separate"/>
                  </w:r>
                  <w:r w:rsidR="00683204">
                    <w:rPr>
                      <w:noProof/>
                      <w:sz w:val="18"/>
                      <w:lang w:val="ru-RU"/>
                    </w:rPr>
                    <w:t>3</w:t>
                  </w:r>
                  <w:r w:rsidRPr="00963E0A">
                    <w:rPr>
                      <w:sz w:val="18"/>
                      <w:lang w:val="ru-RU"/>
                    </w:rPr>
                    <w:fldChar w:fldCharType="end"/>
                  </w:r>
                  <w:r>
                    <w:rPr>
                      <w:sz w:val="18"/>
                    </w:rPr>
                    <w:t>4</w:t>
                  </w:r>
                </w:p>
              </w:txbxContent>
            </v:textbox>
          </v:rect>
          <v:rect id="Rectangle 20" o:spid="_x0000_s2251" style="position:absolute;left:7454;top:17459;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cLcMA&#10;AADcAAAADwAAAGRycy9kb3ducmV2LnhtbESPQWvDMAyF74X+B6PCbo2zUUqb1g1hENh12QY9ilhN&#10;0sVyZntt9u+nw2A3iff03qdjObtR3SjEwbOBxywHRdx6O3Bn4P2tXu9AxYRscfRMBn4oQnlaLo5Y&#10;WH/nV7o1qVMSwrFAA31KU6F1bHtyGDM/EYt28cFhkjV02ga8S7gb9VOeb7XDgaWhx4mee2o/m29n&#10;oKqu88dXs8c66l0etnZju+pszMNqrg6gEs3p3/x3/WIFfyO08oxM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icLcMAAADcAAAADwAAAAAAAAAAAAAAAACYAgAAZHJzL2Rv&#10;d25yZXYueG1sUEsFBgAAAAAEAAQA9QAAAIgDAAAAAA==&#10;" filled="f" stroked="f" strokeweight=".25pt">
            <v:textbox style="mso-next-textbox:#Rectangle 20" inset="1pt,1pt,1pt,1pt">
              <w:txbxContent>
                <w:p w:rsidR="00963E0A" w:rsidRDefault="00963E0A" w:rsidP="00E4010A">
                  <w:pPr>
                    <w:pStyle w:val="a7"/>
                    <w:jc w:val="center"/>
                  </w:pPr>
                  <w:r>
                    <w:t>ПД.04.01.ПЗ</w:t>
                  </w:r>
                </w:p>
                <w:p w:rsidR="00DE3E11" w:rsidRDefault="00DE3E11" w:rsidP="00963E0A">
                  <w:pPr>
                    <w:pStyle w:val="a7"/>
                    <w:jc w:val="center"/>
                  </w:pPr>
                  <w:r>
                    <w:t>ПД.04.01.ПЗ</w:t>
                  </w:r>
                </w:p>
                <w:p w:rsidR="00DE3E11" w:rsidRDefault="00DE3E11" w:rsidP="00963E0A">
                  <w:pPr>
                    <w:pStyle w:val="a7"/>
                    <w:jc w:val="center"/>
                    <w:rPr>
                      <w:rFonts w:ascii="Journal" w:hAnsi="Journal"/>
                      <w:lang w:val="ru-RU"/>
                    </w:rPr>
                  </w:pPr>
                </w:p>
              </w:txbxContent>
            </v:textbox>
          </v:rect>
          <v:line id="Line 21" o:spid="_x0000_s2252" style="position:absolute;visibility:visible" from="12,18233" to="19718,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0icEAAADcAAAADwAAAGRycy9kb3ducmV2LnhtbERPS4vCMBC+C/sfwix403QXV7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IzSJwQAAANwAAAAPAAAAAAAAAAAAAAAA&#10;AKECAABkcnMvZG93bnJldi54bWxQSwUGAAAAAAQABAD5AAAAjwMAAAAA&#10;" strokeweight="2pt"/>
          <v:line id="Line 22" o:spid="_x0000_s2253"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ALycIAAADcAAAADwAAAGRycy9kb3ducmV2LnhtbESPQYvCQAyF74L/YYjgTacuKFIdRYQu&#10;3sTqxVvsxLbYyZTOqPXfm8PC3hLey3tf1tveNepFXag9G5hNE1DEhbc1lwYu52yyBBUissXGMxn4&#10;UIDtZjhYY2r9m0/0ymOpJIRDigaqGNtU61BU5DBMfUss2t13DqOsXalth28Jd43+SZKFdlizNFTY&#10;0r6i4pE/nYHH9TLPfo97e27ynb2VWbze7taY8ajfrUBF6uO/+e/6YAV/LvjyjEygN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ALycIAAADcAAAADwAAAAAAAAAAAAAA&#10;AAChAgAAZHJzL2Rvd25yZXYueG1sUEsFBgAAAAAEAAQA+QAAAJADAAAAAA==&#10;" strokeweight="2pt"/>
          <v:line id="Line 23" o:spid="_x0000_s2254"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8s4cIAAADcAAAADwAAAGRycy9kb3ducmV2LnhtbERPzWoCMRC+C32HMIXeanYLFrsapbQK&#10;lR7ErQ8wbsbN6mayJFG3Pr0pFLzNx/c703lvW3EmHxrHCvJhBoK4crrhWsH2Z/k8BhEissbWMSn4&#10;pQDz2cNgioV2F97QuYy1SCEcClRgYuwKKUNlyGIYuo44cXvnLcYEfS21x0sKt618ybJXabHh1GCw&#10;ow9D1bE8WQUrv/s+5tfayB2v/KJdf74Fe1Dq6bF/n4CI1Me7+N/9pdP8UQ5/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8s4cIAAADcAAAADwAAAAAAAAAAAAAA&#10;AAChAgAAZHJzL2Rvd25yZXYueG1sUEsFBgAAAAAEAAQA+QAAAJADAAAAAA==&#10;" strokeweight="1pt"/>
          <v:line id="Line 24" o:spid="_x0000_s2255"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2ylsIAAADcAAAADwAAAGRycy9kb3ducmV2LnhtbERP22oCMRB9F/oPYQp9q1mFil3NLtIL&#10;VHyQqh8wbsbN6mayJKmu/fpGKPg2h3OdednbVpzJh8axgtEwA0FcOd1wrWC3/XyegggRWWPrmBRc&#10;KUBZPAzmmGt34W86b2ItUgiHHBWYGLtcylAZshiGriNO3MF5izFBX0vt8ZLCbSvHWTaRFhtODQY7&#10;ejNUnTY/VsHS71en0W9t5J6X/qNdv78Ge1Tq6bFfzEBE6uNd/O/+0mn+yxh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2ylsIAAADcAAAADwAAAAAAAAAAAAAA&#10;AAChAgAAZHJzL2Rvd25yZXYueG1sUEsFBgAAAAAEAAQA+QAAAJADAAAAAA==&#10;" strokeweight="1pt"/>
          <v:line id="Line 25" o:spid="_x0000_s2256"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EXDcIAAADcAAAADwAAAGRycy9kb3ducmV2LnhtbERPzWoCMRC+F3yHMAVvmrXSYlejSFWo&#10;eBC1DzBuxs3WzWRJom779KYg9DYf3+9MZq2txZV8qBwrGPQzEMSF0xWXCr4Oq94IRIjIGmvHpOCH&#10;AsymnacJ5trdeEfXfSxFCuGQowITY5NLGQpDFkPfNcSJOzlvMSboS6k93lK4reVLlr1JixWnBoMN&#10;fRgqzvuLVbD2x8158FsaeeS1X9bbxXuw30p1n9v5GESkNv6LH+5Pnea/Du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EXDcIAAADcAAAADwAAAAAAAAAAAAAA&#10;AAChAgAAZHJzL2Rvd25yZXYueG1sUEsFBgAAAAAEAAQA+QAAAJADAAAAAA==&#10;" strokeweight="1pt"/>
          <v:group id="Group 26" o:spid="_x0000_s2257"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rect id="Rectangle 27" o:spid="_x0000_s225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ClbsEA&#10;AADcAAAADwAAAGRycy9kb3ducmV2LnhtbERPTWvCQBC9C/6HZQq96aalERtdJRQCvZoq9DhkxySa&#10;nY272yT++26h4G0e73O2+8l0YiDnW8sKXpYJCOLK6pZrBcevYrEG4QOyxs4yKbiTh/1uPttipu3I&#10;BxrKUIsYwj5DBU0IfSalrxoy6Je2J47c2TqDIUJXS+1wjOGmk69JspIGW44NDfb00VB1LX+Mgjy/&#10;TKdb+Y6Fl+vErfSbrvNvpZ6fpnwDItAUHuJ/96eO89MU/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ApW7BAAAA3AAAAA8AAAAAAAAAAAAAAAAAmAIAAGRycy9kb3du&#10;cmV2LnhtbFBLBQYAAAAABAAEAPUAAACGAwAAAAA=&#10;" filled="f" stroked="f" strokeweight=".25pt">
              <v:textbox style="mso-next-textbox:#Rectangle 27" inset="1pt,1pt,1pt,1pt">
                <w:txbxContent>
                  <w:p w:rsidR="00DE3E11" w:rsidRDefault="00963E0A" w:rsidP="00963E0A">
                    <w:pPr>
                      <w:pStyle w:val="a7"/>
                      <w:rPr>
                        <w:rFonts w:ascii="Journal" w:hAnsi="Journal"/>
                        <w:sz w:val="18"/>
                      </w:rPr>
                    </w:pPr>
                    <w:r>
                      <w:rPr>
                        <w:sz w:val="18"/>
                      </w:rPr>
                      <w:t xml:space="preserve"> </w:t>
                    </w:r>
                    <w:r>
                      <w:rPr>
                        <w:sz w:val="18"/>
                      </w:rPr>
                      <w:t>Розробив</w:t>
                    </w:r>
                    <w:r w:rsidR="00DE3E11">
                      <w:rPr>
                        <w:sz w:val="18"/>
                      </w:rPr>
                      <w:t xml:space="preserve"> Розробив</w:t>
                    </w:r>
                  </w:p>
                </w:txbxContent>
              </v:textbox>
            </v:rect>
            <v:rect id="Rectangle 28" o:spid="_x0000_s225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7Gb8A&#10;AADcAAAADwAAAGRycy9kb3ducmV2LnhtbERPTYvCMBC9L/gfwgje1lTR4naNUgTBq3UFj0Mz23Zt&#10;JjWJWv+9EYS9zeN9znLdm1bcyPnGsoLJOAFBXFrdcKXg57D9XIDwAVlja5kUPMjDejX4WGKm7Z33&#10;dCtCJWII+wwV1CF0mZS+rMmgH9uOOHK/1hkMEbpKaof3GG5aOU2SVBpsODbU2NGmpvJcXI2CPP/r&#10;j5fiC7deLhKX6pmu8pNSo2Gff4MI1Id/8du903H+PIXXM/EC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UjsZvwAAANwAAAAPAAAAAAAAAAAAAAAAAJgCAABkcnMvZG93bnJl&#10;di54bWxQSwUGAAAAAAQABAD1AAAAhAMAAAAA&#10;" filled="f" stroked="f" strokeweight=".25pt">
              <v:textbox style="mso-next-textbox:#Rectangle 28" inset="1pt,1pt,1pt,1pt">
                <w:txbxContent>
                  <w:p w:rsidR="00DE3E11" w:rsidRPr="005759AB" w:rsidRDefault="00963E0A" w:rsidP="00963E0A">
                    <w:pPr>
                      <w:pStyle w:val="a7"/>
                      <w:rPr>
                        <w:rFonts w:ascii="Journal" w:hAnsi="Journal"/>
                        <w:sz w:val="18"/>
                        <w:szCs w:val="18"/>
                      </w:rPr>
                    </w:pPr>
                    <w:r>
                      <w:rPr>
                        <w:sz w:val="18"/>
                        <w:szCs w:val="18"/>
                      </w:rPr>
                      <w:t>Некрасов О.А.</w:t>
                    </w:r>
                    <w:r w:rsidR="00DE3E11">
                      <w:rPr>
                        <w:sz w:val="18"/>
                        <w:szCs w:val="18"/>
                      </w:rPr>
                      <w:t>Некрасов О.А.</w:t>
                    </w:r>
                  </w:p>
                </w:txbxContent>
              </v:textbox>
            </v:rect>
          </v:group>
          <v:group id="Group 29" o:spid="_x0000_s2260"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rect id="Rectangle 30" o:spid="_x0000_s226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K8MIA&#10;AADcAAAADwAAAGRycy9kb3ducmV2LnhtbESPQWvCQBCF7wX/wzKCt7qxWNHoKqEg9GpaweOQHZNo&#10;djbubjX++86h0NsM781732x2g+vUnUJsPRuYTTNQxJW3LdcGvr/2r0tQMSFb7DyTgSdF2G1HLxvM&#10;rX/wge5lqpWEcMzRQJNSn2sdq4YcxqnviUU7++AwyRpqbQM+JNx1+i3LFtphy9LQYE8fDVXX8scZ&#10;KIrLcLyVK9xHvczCws5tXZyMmYyHYg0q0ZD+zX/Xn1bw34VW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QrwwgAAANwAAAAPAAAAAAAAAAAAAAAAAJgCAABkcnMvZG93&#10;bnJldi54bWxQSwUGAAAAAAQABAD1AAAAhwMAAAAA&#10;" filled="f" stroked="f" strokeweight=".25pt">
              <v:textbox style="mso-next-textbox:#Rectangle 30" inset="1pt,1pt,1pt,1pt">
                <w:txbxContent>
                  <w:p w:rsidR="00DE3E11" w:rsidRDefault="00963E0A" w:rsidP="00963E0A">
                    <w:pPr>
                      <w:pStyle w:val="a7"/>
                      <w:rPr>
                        <w:sz w:val="18"/>
                      </w:rPr>
                    </w:pPr>
                    <w:r>
                      <w:rPr>
                        <w:sz w:val="18"/>
                      </w:rPr>
                      <w:t xml:space="preserve"> </w:t>
                    </w:r>
                    <w:r>
                      <w:rPr>
                        <w:sz w:val="18"/>
                      </w:rPr>
                      <w:t>Перевірив</w:t>
                    </w:r>
                    <w:r w:rsidR="00DE3E11">
                      <w:rPr>
                        <w:sz w:val="18"/>
                      </w:rPr>
                      <w:t xml:space="preserve"> Перевірив</w:t>
                    </w:r>
                  </w:p>
                </w:txbxContent>
              </v:textbox>
            </v:rect>
            <v:rect id="Rectangle 31" o:spid="_x0000_s226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va78A&#10;AADcAAAADwAAAGRycy9kb3ducmV2LnhtbERPTYvCMBC9C/6HMMLeNF1R0a5RiiB4tSp4HJqx7W4z&#10;qUnU7r83guBtHu9zluvONOJOzteWFXyPEhDEhdU1lwqOh+1wDsIHZI2NZVLwTx7Wq35viam2D97T&#10;PQ+liCHsU1RQhdCmUvqiIoN+ZFviyF2sMxgidKXUDh8x3DRynCQzabDm2FBhS5uKir/8ZhRk2W93&#10;uuYL3Ho5T9xMT3SZnZX6GnTZD4hAXfiI3+6djvOnC3g9Ey+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za9rvwAAANwAAAAPAAAAAAAAAAAAAAAAAJgCAABkcnMvZG93bnJl&#10;di54bWxQSwUGAAAAAAQABAD1AAAAhAMAAAAA&#10;" filled="f" stroked="f" strokeweight=".25pt">
              <v:textbox style="mso-next-textbox:#Rectangle 31" inset="1pt,1pt,1pt,1pt">
                <w:txbxContent>
                  <w:p w:rsidR="00DE3E11" w:rsidRDefault="00963E0A" w:rsidP="00963E0A">
                    <w:pPr>
                      <w:pStyle w:val="a7"/>
                      <w:jc w:val="left"/>
                      <w:rPr>
                        <w:rFonts w:ascii="Journal" w:hAnsi="Journal"/>
                        <w:sz w:val="18"/>
                      </w:rPr>
                    </w:pPr>
                    <w:r>
                      <w:rPr>
                        <w:sz w:val="18"/>
                      </w:rPr>
                      <w:t>Стенцель Й.І.</w:t>
                    </w:r>
                    <w:r w:rsidR="00DE3E11">
                      <w:rPr>
                        <w:sz w:val="18"/>
                      </w:rPr>
                      <w:t>Стенцель Й.І.</w:t>
                    </w:r>
                  </w:p>
                </w:txbxContent>
              </v:textbox>
            </v:rect>
          </v:group>
          <v:group id="Group 32" o:spid="_x0000_s2263"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rect id="Rectangle 33" o:spid="_x0000_s226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x5ecEA&#10;AADdAAAADwAAAGRycy9kb3ducmV2LnhtbERP32vCMBB+H+x/CDfwbSaKSK2mpQyEva7bwMejOdtq&#10;c+mSqN1/vwwE3+7j+3m7crKDuJIPvWMNi7kCQdw403Or4etz/5qBCBHZ4OCYNPxSgLJ4ftphbtyN&#10;P+hax1akEA45auhiHHMpQ9ORxTB3I3Hijs5bjAn6VhqPtxRuB7lUai0t9pwaOhzpraPmXF+shqo6&#10;Td8/9Qb3QWbKr83KtNVB69nLVG1BRJriQ3x3v5s0X2Ub+P8mnS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8eXnBAAAA3QAAAA8AAAAAAAAAAAAAAAAAmAIAAGRycy9kb3du&#10;cmV2LnhtbFBLBQYAAAAABAAEAPUAAACGAwAAAAA=&#10;" filled="f" stroked="f" strokeweight=".25pt">
              <v:textbox style="mso-next-textbox:#Rectangle 33" inset="1pt,1pt,1pt,1pt">
                <w:txbxContent>
                  <w:p w:rsidR="00DE3E11" w:rsidRDefault="00963E0A" w:rsidP="00963E0A">
                    <w:pPr>
                      <w:pStyle w:val="a7"/>
                      <w:rPr>
                        <w:sz w:val="18"/>
                      </w:rPr>
                    </w:pPr>
                    <w:r>
                      <w:rPr>
                        <w:sz w:val="18"/>
                      </w:rPr>
                      <w:t xml:space="preserve"> </w:t>
                    </w:r>
                    <w:r>
                      <w:rPr>
                        <w:sz w:val="18"/>
                      </w:rPr>
                      <w:t>Реценз.</w:t>
                    </w:r>
                    <w:r w:rsidR="00DE3E11">
                      <w:rPr>
                        <w:sz w:val="18"/>
                      </w:rPr>
                      <w:t xml:space="preserve"> Реценз.</w:t>
                    </w:r>
                  </w:p>
                </w:txbxContent>
              </v:textbox>
            </v:rect>
            <v:rect id="Rectangle 34" o:spid="_x0000_s226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GOcMA&#10;AADdAAAADwAAAGRycy9kb3ducmV2LnhtbESPQWvDMAyF74X9B6NBb629MUqT1S1hUOh12QY9ilhL&#10;0sZyZrtt+u+nw2A3iff03qfNbvKDulJMfWALT0sDirgJrufWwufHfrEGlTKywyEwWbhTgt32YbbB&#10;0oUbv9O1zq2SEE4lWuhyHkutU9ORx7QMI7Fo3yF6zLLGVruINwn3g342ZqU99iwNHY701lFzri/e&#10;QlWdpq+fusB90msTV+7FtdXR2vnjVL2CyjTlf/Pf9cEJvimEX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9GOcMAAADdAAAADwAAAAAAAAAAAAAAAACYAgAAZHJzL2Rv&#10;d25yZXYueG1sUEsFBgAAAAAEAAQA9QAAAIgDAAAAAA==&#10;" filled="f" stroked="f" strokeweight=".25pt">
              <v:textbox style="mso-next-textbox:#Rectangle 34" inset="1pt,1pt,1pt,1pt">
                <w:txbxContent>
                  <w:p w:rsidR="00963E0A" w:rsidRPr="0013474B" w:rsidRDefault="00963E0A" w:rsidP="00E4010A">
                    <w:pPr>
                      <w:rPr>
                        <w:rFonts w:ascii="Calibri" w:hAnsi="Calibri" w:cs="Calibri"/>
                        <w:i/>
                        <w:spacing w:val="-8"/>
                        <w:sz w:val="22"/>
                        <w:szCs w:val="22"/>
                        <w:lang w:val="uk-UA"/>
                      </w:rPr>
                    </w:pPr>
                    <w:r w:rsidRPr="0013474B">
                      <w:rPr>
                        <w:rFonts w:ascii="Calibri" w:hAnsi="Calibri" w:cs="Calibri"/>
                        <w:i/>
                        <w:spacing w:val="-8"/>
                        <w:sz w:val="20"/>
                        <w:szCs w:val="20"/>
                        <w:lang w:val="uk-UA"/>
                      </w:rPr>
                      <w:t>Літвінов К.А</w:t>
                    </w:r>
                    <w:r w:rsidRPr="0013474B">
                      <w:rPr>
                        <w:rFonts w:ascii="Calibri" w:hAnsi="Calibri" w:cs="Calibri"/>
                        <w:i/>
                        <w:spacing w:val="-8"/>
                        <w:sz w:val="22"/>
                        <w:szCs w:val="22"/>
                        <w:lang w:val="uk-UA"/>
                      </w:rPr>
                      <w:t>.</w:t>
                    </w:r>
                  </w:p>
                  <w:p w:rsidR="00DE3E11" w:rsidRPr="0013474B" w:rsidRDefault="00DE3E11" w:rsidP="0013474B">
                    <w:pPr>
                      <w:rPr>
                        <w:rFonts w:ascii="Calibri" w:hAnsi="Calibri" w:cs="Calibri"/>
                        <w:i/>
                        <w:spacing w:val="-8"/>
                        <w:sz w:val="22"/>
                        <w:szCs w:val="22"/>
                        <w:lang w:val="uk-UA"/>
                      </w:rPr>
                    </w:pPr>
                    <w:r w:rsidRPr="0013474B">
                      <w:rPr>
                        <w:rFonts w:ascii="Calibri" w:hAnsi="Calibri" w:cs="Calibri"/>
                        <w:i/>
                        <w:spacing w:val="-8"/>
                        <w:sz w:val="20"/>
                        <w:szCs w:val="20"/>
                        <w:lang w:val="uk-UA"/>
                      </w:rPr>
                      <w:t>Літвінов К.А</w:t>
                    </w:r>
                    <w:r w:rsidRPr="0013474B">
                      <w:rPr>
                        <w:rFonts w:ascii="Calibri" w:hAnsi="Calibri" w:cs="Calibri"/>
                        <w:i/>
                        <w:spacing w:val="-8"/>
                        <w:sz w:val="22"/>
                        <w:szCs w:val="22"/>
                        <w:lang w:val="uk-UA"/>
                      </w:rPr>
                      <w:t>.</w:t>
                    </w:r>
                  </w:p>
                  <w:p w:rsidR="00DE3E11" w:rsidRDefault="00DE3E11" w:rsidP="00963E0A">
                    <w:pPr>
                      <w:pStyle w:val="a7"/>
                      <w:rPr>
                        <w:rFonts w:ascii="Journal" w:hAnsi="Journal"/>
                        <w:sz w:val="18"/>
                      </w:rPr>
                    </w:pPr>
                  </w:p>
                </w:txbxContent>
              </v:textbox>
            </v:rect>
          </v:group>
          <v:group id="Group 35" o:spid="_x0000_s2266"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rect id="Rectangle 36" o:spid="_x0000_s2267"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91b8A&#10;AADdAAAADwAAAGRycy9kb3ducmV2LnhtbERPTYvCMBC9L/gfwgh7WxNlEa1GKYLg1e4ueByasa02&#10;k5pErf/eLAje5vE+Z7nubStu5EPjWMN4pEAQl840XGn4/dl+zUCEiGywdUwaHhRgvRp8LDEz7s57&#10;uhWxEimEQ4Ya6hi7TMpQ1mQxjFxHnLij8xZjgr6SxuM9hdtWTpSaSosNp4YaO9rUVJ6Lq9WQ56f+&#10;71LMcRvkTPmp+TZVftD6c9jnCxCR+vgWv9w7k+ar+QT+v0kn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wX3VvwAAAN0AAAAPAAAAAAAAAAAAAAAAAJgCAABkcnMvZG93bnJl&#10;di54bWxQSwUGAAAAAAQABAD1AAAAhAMAAAAA&#10;" filled="f" stroked="f" strokeweight=".25pt">
              <v:textbox style="mso-next-textbox:#Rectangle 36" inset="1pt,1pt,1pt,1pt">
                <w:txbxContent>
                  <w:p w:rsidR="00DE3E11" w:rsidRDefault="00963E0A" w:rsidP="00963E0A">
                    <w:pPr>
                      <w:pStyle w:val="a7"/>
                      <w:rPr>
                        <w:sz w:val="18"/>
                      </w:rPr>
                    </w:pPr>
                    <w:r>
                      <w:rPr>
                        <w:sz w:val="18"/>
                      </w:rPr>
                      <w:t xml:space="preserve"> </w:t>
                    </w:r>
                    <w:r>
                      <w:rPr>
                        <w:sz w:val="18"/>
                      </w:rPr>
                      <w:t>Н. Контр.</w:t>
                    </w:r>
                    <w:r w:rsidR="00DE3E11">
                      <w:rPr>
                        <w:sz w:val="18"/>
                      </w:rPr>
                      <w:t xml:space="preserve"> Н. Контр.</w:t>
                    </w:r>
                  </w:p>
                </w:txbxContent>
              </v:textbox>
            </v:rect>
            <v:rect id="Rectangle 37" o:spid="_x0000_s2268"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YTsEA&#10;AADdAAAADwAAAGRycy9kb3ducmV2LnhtbERP32vCMBB+H/g/hBP2NpPpEO2aShEEX+0m+Hg0Z9ut&#10;udQkavffm8Fgb/fx/bx8M9pe3MiHzrGG15kCQVw703Gj4fNj97ICESKywd4xafihAJti8pRjZtyd&#10;D3SrYiNSCIcMNbQxDpmUoW7JYpi5gThxZ+ctxgR9I43Hewq3vZwrtZQWO04NLQ60ban+rq5WQ1l+&#10;jcdLtcZdkCvll+bNNOVJ6+fpWL6DiDTGf/Gfe2/SfLVewO836QR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N2E7BAAAA3QAAAA8AAAAAAAAAAAAAAAAAmAIAAGRycy9kb3du&#10;cmV2LnhtbFBLBQYAAAAABAAEAPUAAACGAwAAAAA=&#10;" filled="f" stroked="f" strokeweight=".25pt">
              <v:textbox style="mso-next-textbox:#Rectangle 37" inset="1pt,1pt,1pt,1pt">
                <w:txbxContent>
                  <w:p w:rsidR="00963E0A" w:rsidRDefault="00963E0A" w:rsidP="00E4010A">
                    <w:pPr>
                      <w:pStyle w:val="a7"/>
                      <w:rPr>
                        <w:rFonts w:ascii="Journal" w:hAnsi="Journal"/>
                        <w:sz w:val="18"/>
                      </w:rPr>
                    </w:pPr>
                  </w:p>
                </w:txbxContent>
              </v:textbox>
            </v:rect>
          </v:group>
          <v:group id="Group 38" o:spid="_x0000_s2269"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rect id="Rectangle 39" o:spid="_x0000_s2270"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locEA&#10;AADdAAAADwAAAGRycy9kb3ducmV2LnhtbERP32vCMBB+H/g/hBP2NpOJE+2aShEEX+0m+Hg0Z9ut&#10;udQkavffm8Fgb/fx/bx8M9pe3MiHzrGG15kCQVw703Gj4fNj97ICESKywd4xafihAJti8pRjZtyd&#10;D3SrYiNSCIcMNbQxDpmUoW7JYpi5gThxZ+ctxgR9I43Hewq3vZwrtZQWO04NLQ60ban+rq5WQ1l+&#10;jcdLtcZdkCvll2ZhmvKk9fN0LN9BRBrjv/jPvTdpvlq/we836QR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o5aHBAAAA3QAAAA8AAAAAAAAAAAAAAAAAmAIAAGRycy9kb3du&#10;cmV2LnhtbFBLBQYAAAAABAAEAPUAAACGAwAAAAA=&#10;" filled="f" stroked="f" strokeweight=".25pt">
              <v:textbox style="mso-next-textbox:#Rectangle 39" inset="1pt,1pt,1pt,1pt">
                <w:txbxContent>
                  <w:p w:rsidR="00DE3E11" w:rsidRDefault="00963E0A" w:rsidP="00963E0A">
                    <w:pPr>
                      <w:pStyle w:val="a7"/>
                      <w:rPr>
                        <w:sz w:val="18"/>
                      </w:rPr>
                    </w:pPr>
                    <w:r>
                      <w:rPr>
                        <w:sz w:val="18"/>
                      </w:rPr>
                      <w:t xml:space="preserve"> </w:t>
                    </w:r>
                    <w:r>
                      <w:rPr>
                        <w:sz w:val="18"/>
                      </w:rPr>
                      <w:t>Затвердив</w:t>
                    </w:r>
                    <w:r w:rsidR="00DE3E11">
                      <w:rPr>
                        <w:sz w:val="18"/>
                      </w:rPr>
                      <w:t xml:space="preserve"> Затвердив</w:t>
                    </w:r>
                  </w:p>
                </w:txbxContent>
              </v:textbox>
            </v:rect>
            <v:rect id="Rectangle 40" o:spid="_x0000_s2271"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71sEA&#10;AADdAAAADwAAAGRycy9kb3ducmV2LnhtbERP32vCMBB+H+x/CDfwbSaKFK2mpQyEva7bwMejOdtq&#10;c+mSqN1/vwwE3+7j+3m7crKDuJIPvWMNi7kCQdw403Or4etz/7oGESKywcExafilAGXx/LTD3Lgb&#10;f9C1jq1IIRxy1NDFOOZShqYji2HuRuLEHZ23GBP0rTQebyncDnKpVCYt9pwaOhzpraPmXF+shqo6&#10;Td8/9Qb3Qa6Vz8zKtNVB69nLVG1BRJriQ3x3v5s0X20y+P8mnS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6e9bBAAAA3QAAAA8AAAAAAAAAAAAAAAAAmAIAAGRycy9kb3du&#10;cmV2LnhtbFBLBQYAAAAABAAEAPUAAACGAwAAAAA=&#10;" filled="f" stroked="f" strokeweight=".25pt">
              <v:textbox style="mso-next-textbox:#Rectangle 40" inset="1pt,1pt,1pt,1pt">
                <w:txbxContent>
                  <w:p w:rsidR="00963E0A" w:rsidRDefault="00963E0A" w:rsidP="00E4010A">
                    <w:pPr>
                      <w:pStyle w:val="a7"/>
                      <w:jc w:val="left"/>
                      <w:rPr>
                        <w:rFonts w:ascii="Journal" w:hAnsi="Journal"/>
                        <w:sz w:val="18"/>
                      </w:rPr>
                    </w:pPr>
                    <w:r>
                      <w:rPr>
                        <w:sz w:val="18"/>
                      </w:rPr>
                      <w:t>Стенцель Й.І.</w:t>
                    </w:r>
                  </w:p>
                  <w:p w:rsidR="00DE3E11" w:rsidRDefault="00DE3E11" w:rsidP="00963E0A">
                    <w:pPr>
                      <w:pStyle w:val="a7"/>
                      <w:jc w:val="left"/>
                      <w:rPr>
                        <w:rFonts w:ascii="Journal" w:hAnsi="Journal"/>
                        <w:sz w:val="18"/>
                      </w:rPr>
                    </w:pPr>
                    <w:r>
                      <w:rPr>
                        <w:sz w:val="18"/>
                      </w:rPr>
                      <w:t>Стенцель Й.І.</w:t>
                    </w:r>
                  </w:p>
                  <w:p w:rsidR="00DE3E11" w:rsidRDefault="00DE3E11" w:rsidP="00963E0A">
                    <w:pPr>
                      <w:pStyle w:val="a7"/>
                      <w:rPr>
                        <w:rFonts w:ascii="Journal" w:hAnsi="Journal"/>
                        <w:sz w:val="18"/>
                      </w:rPr>
                    </w:pPr>
                  </w:p>
                </w:txbxContent>
              </v:textbox>
            </v:rect>
          </v:group>
          <v:line id="Line 41" o:spid="_x0000_s2272"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o9O8EAAADdAAAADwAAAGRycy9kb3ducmV2LnhtbERPS4vCMBC+L/gfwgje1lRBV2ujiFDx&#10;tli9eBub6QObSWmi1n+/EYS9zcf3nGTTm0Y8qHO1ZQWTcQSCOLe65lLB+ZR+L0A4j6yxsUwKXuRg&#10;sx58JRhr++QjPTJfihDCLkYFlfdtLKXLKzLoxrYlDlxhO4M+wK6UusNnCDeNnEbRXBqsOTRU2NKu&#10;ovyW3Y2C2+U8S/e/O31qsq2+lqm/XAut1GjYb1cgPPX+X/xxH3SYHy1/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j07wQAAAN0AAAAPAAAAAAAAAAAAAAAA&#10;AKECAABkcnMvZG93bnJldi54bWxQSwUGAAAAAAQABAD5AAAAjwMAAAAA&#10;" strokeweight="2pt"/>
          <v:rect id="Rectangle 42" o:spid="_x0000_s2273" style="position:absolute;left:7787;top:18314;width:6292;height:1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KP8MA&#10;AADdAAAADwAAAGRycy9kb3ducmV2LnhtbESPQWvDMAyF74X9B6NBb629MUqT1S1hUOh12QY9ilhL&#10;0sZyZrtt+u+nw2A3iff03qfNbvKDulJMfWALT0sDirgJrufWwufHfrEGlTKywyEwWbhTgt32YbbB&#10;0oUbv9O1zq2SEE4lWuhyHkutU9ORx7QMI7Fo3yF6zLLGVruINwn3g342ZqU99iwNHY701lFzri/e&#10;QlWdpq+fusB90msTV+7FtdXR2vnjVL2CyjTlf/Pf9cEJvikEV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lKP8MAAADdAAAADwAAAAAAAAAAAAAAAACYAgAAZHJzL2Rv&#10;d25yZXYueG1sUEsFBgAAAAAEAAQA9QAAAIgDAAAAAA==&#10;" filled="f" stroked="f" strokeweight=".25pt">
            <v:textbox style="mso-next-textbox:#Rectangle 42" inset="1pt,1pt,1pt,1pt">
              <w:txbxContent>
                <w:p w:rsidR="00DE3E11" w:rsidRPr="00F54464" w:rsidRDefault="00963E0A" w:rsidP="00963E0A">
                  <w:pPr>
                    <w:pStyle w:val="a7"/>
                    <w:jc w:val="center"/>
                    <w:rPr>
                      <w:sz w:val="12"/>
                      <w:szCs w:val="14"/>
                    </w:rPr>
                  </w:pPr>
                  <w:r w:rsidRPr="00F54464">
                    <w:rPr>
                      <w:sz w:val="16"/>
                      <w:szCs w:val="24"/>
                    </w:rPr>
                    <w:t>Розробити комп’ютерну систему автоматизації апарату нейтралізації ВТН і виконати синтез одноконтурної системи регулювання тиску сокової пари на виході апарату нейтралізації виробництва аміачної селітри.</w:t>
                  </w:r>
                  <w:r w:rsidR="00DE3E11" w:rsidRPr="00F54464">
                    <w:rPr>
                      <w:sz w:val="16"/>
                      <w:szCs w:val="24"/>
                    </w:rPr>
                    <w:t>Розробити комп’ютерну систему автоматизації апарату нейтралізації ВТН і виконати синтез одноконтурної системи регулювання тиску сокової пари на виході апарату нейтралізації виробництва аміачної селітри.</w:t>
                  </w:r>
                </w:p>
              </w:txbxContent>
            </v:textbox>
          </v:rect>
          <v:line id="Line 43" o:spid="_x0000_s2274" style="position:absolute;visibility:visible" from="14221,18587" to="19695,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M0r4AAADdAAAADwAAAGRycy9kb3ducmV2LnhtbERPvQrCMBDeBd8hnOCmqYKi1SgiVNzE&#10;6uJ2NmdbbC6liVrf3giC2318v7dct6YST2pcaVnBaBiBIM6sLjlXcD4lgxkI55E1VpZJwZscrFfd&#10;zhJjbV98pGfqcxFC2MWooPC+jqV0WUEG3dDWxIG72cagD7DJpW7wFcJNJcdRNJUGSw4NBda0LSi7&#10;pw+j4H45T5LdYatPVbrR1zzxl+tNK9XvtZsFCE+t/4t/7r0O86P5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KQzSvgAAAN0AAAAPAAAAAAAAAAAAAAAAAKEC&#10;AABkcnMvZG93bnJldi54bWxQSwUGAAAAAAQABAD5AAAAjAMAAAAA&#10;" strokeweight="2pt"/>
          <v:line id="Line 44" o:spid="_x0000_s2275" style="position:absolute;visibility:visible" from="14219,18939" to="19693,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VcIAAADdAAAADwAAAGRycy9kb3ducmV2LnhtbESPQYvCQAyF74L/YYiwN50qrEh1FBEq&#10;3sTqxVvsxLbYyZTOqPXfm8PC3hLey3tfVpveNepFXag9G5hOElDEhbc1lwYu52y8ABUissXGMxn4&#10;UIDNejhYYWr9m0/0ymOpJIRDigaqGNtU61BU5DBMfEss2t13DqOsXalth28Jd42eJclcO6xZGips&#10;aVdR8cifzsDjevnN9sedPTf51t7KLF5vd2vMz6jfLkFF6uO/+e/6YAV/mgi/fCMj6PU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g/VcIAAADdAAAADwAAAAAAAAAAAAAA&#10;AAChAgAAZHJzL2Rvd25yZXYueG1sUEsFBgAAAAAEAAQA+QAAAJADAAAAAA==&#10;" strokeweight="2pt"/>
          <v:line id="Line 45" o:spid="_x0000_s2276"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Sazr4AAADdAAAADwAAAGRycy9kb3ducmV2LnhtbERPvQrCMBDeBd8hnOCmaQVFqlFEqLiJ&#10;1cXtbM622FxKE7W+vREEt/v4fm+57kwtntS6yrKCeByBIM6trrhQcD6lozkI55E11pZJwZscrFf9&#10;3hITbV98pGfmCxFC2CWooPS+SaR0eUkG3dg2xIG72dagD7AtpG7xFcJNLSdRNJMGKw4NJTa0LSm/&#10;Zw+j4H45T9PdYatPdbbR1yL1l+tNKzUcdJsFCE+d/4t/7r0O8+Mo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tJrOvgAAAN0AAAAPAAAAAAAAAAAAAAAAAKEC&#10;AABkcnMvZG93bnJldi54bWxQSwUGAAAAAAQABAD5AAAAjAMAAAAA&#10;" strokeweight="2pt"/>
          <v:rect id="Rectangle 46" o:spid="_x0000_s2277"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nz78A&#10;AADdAAAADwAAAGRycy9kb3ducmV2LnhtbERPTYvCMBC9L/gfwgh7WxNlEa1GKYLg1e4ueByasa02&#10;k5pErf/eLAje5vE+Z7nubStu5EPjWMN4pEAQl840XGn4/dl+zUCEiGywdUwaHhRgvRp8LDEz7s57&#10;uhWxEimEQ4Ya6hi7TMpQ1mQxjFxHnLij8xZjgr6SxuM9hdtWTpSaSosNp4YaO9rUVJ6Lq9WQ56f+&#10;71LMcRvkTPmp+TZVftD6c9jnCxCR+vgWv9w7k+aP1QT+v0kn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KufPvwAAAN0AAAAPAAAAAAAAAAAAAAAAAJgCAABkcnMvZG93bnJl&#10;di54bWxQSwUGAAAAAAQABAD1AAAAhAMAAAAA&#10;" filled="f" stroked="f" strokeweight=".25pt">
            <v:textbox style="mso-next-textbox:#Rectangle 46" inset="1pt,1pt,1pt,1pt">
              <w:txbxContent>
                <w:p w:rsidR="00DE3E11" w:rsidRDefault="00963E0A" w:rsidP="00963E0A">
                  <w:pPr>
                    <w:pStyle w:val="a7"/>
                    <w:jc w:val="center"/>
                    <w:rPr>
                      <w:sz w:val="18"/>
                    </w:rPr>
                  </w:pPr>
                  <w:r>
                    <w:rPr>
                      <w:sz w:val="18"/>
                    </w:rPr>
                    <w:t>Літера</w:t>
                  </w:r>
                  <w:r w:rsidR="00DE3E11">
                    <w:rPr>
                      <w:sz w:val="18"/>
                    </w:rPr>
                    <w:t>Літера</w:t>
                  </w:r>
                </w:p>
              </w:txbxContent>
            </v:textbox>
          </v:rect>
          <v:rect id="Rectangle 47" o:spid="_x0000_s2278"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CVMEA&#10;AADdAAAADwAAAGRycy9kb3ducmV2LnhtbERP32vCMBB+H/g/hBP2NhN1iHampQiCr3YTfDyaW9ut&#10;udQkavffm8Fgb/fx/bxtMdpe3MiHzrGG+UyBIK6d6bjR8PG+f1mDCBHZYO+YNPxQgCKfPG0xM+7O&#10;R7pVsREphEOGGtoYh0zKULdkMczcQJy4T+ctxgR9I43Hewq3vVwotZIWO04NLQ60a6n+rq5WQ1l+&#10;jadLtcF9kGvlV+bVNOVZ6+fpWL6BiDTGf/Gf+2DS/Llawu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mQlTBAAAA3QAAAA8AAAAAAAAAAAAAAAAAmAIAAGRycy9kb3du&#10;cmV2LnhtbFBLBQYAAAAABAAEAPUAAACGAwAAAAA=&#10;" filled="f" stroked="f" strokeweight=".25pt">
            <v:textbox style="mso-next-textbox:#Rectangle 47" inset="1pt,1pt,1pt,1pt">
              <w:txbxContent>
                <w:p w:rsidR="00DE3E11" w:rsidRPr="00386A18" w:rsidRDefault="00963E0A" w:rsidP="00963E0A">
                  <w:pPr>
                    <w:pStyle w:val="a7"/>
                    <w:jc w:val="center"/>
                    <w:rPr>
                      <w:rFonts w:ascii="Journal" w:hAnsi="Journal"/>
                      <w:sz w:val="18"/>
                      <w:szCs w:val="18"/>
                    </w:rPr>
                  </w:pPr>
                  <w:r w:rsidRPr="00386A18">
                    <w:rPr>
                      <w:sz w:val="18"/>
                      <w:szCs w:val="18"/>
                    </w:rPr>
                    <w:t>Аркушів</w:t>
                  </w:r>
                  <w:r w:rsidR="00DE3E11" w:rsidRPr="00386A18">
                    <w:rPr>
                      <w:sz w:val="18"/>
                      <w:szCs w:val="18"/>
                    </w:rPr>
                    <w:t>Аркушів</w:t>
                  </w:r>
                </w:p>
              </w:txbxContent>
            </v:textbox>
          </v:rect>
          <v:rect id="Rectangle 48" o:spid="_x0000_s2279"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IL8A&#10;AADdAAAADwAAAGRycy9kb3ducmV2LnhtbERPTYvCMBC9L/gfwgje1kQR0WqUIgh7tbsLHodmbKvN&#10;pCZZrf/eLAje5vE+Z73tbStu5EPjWMNkrEAQl840XGn4+d5/LkCEiGywdUwaHhRguxl8rDEz7s4H&#10;uhWxEimEQ4Ya6hi7TMpQ1mQxjF1HnLiT8xZjgr6SxuM9hdtWTpWaS4sNp4YaO9rVVF6KP6shz8/9&#10;77VY4j7IhfJzMzNVftR6NOzzFYhIfXyLX+4vk+ZP1Az+v0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j9ogvwAAAN0AAAAPAAAAAAAAAAAAAAAAAJgCAABkcnMvZG93bnJl&#10;di54bWxQSwUGAAAAAAQABAD1AAAAhAMAAAAA&#10;" filled="f" stroked="f" strokeweight=".25pt">
            <v:textbox style="mso-next-textbox:#Rectangle 48" inset="1pt,1pt,1pt,1pt">
              <w:txbxContent>
                <w:p w:rsidR="00DE3E11" w:rsidRPr="00963E0A" w:rsidRDefault="00963E0A" w:rsidP="00963E0A">
                  <w:pPr>
                    <w:pStyle w:val="a7"/>
                    <w:jc w:val="center"/>
                    <w:rPr>
                      <w:sz w:val="18"/>
                      <w:lang w:val="ru-RU"/>
                    </w:rPr>
                  </w:pPr>
                  <w:r>
                    <w:rPr>
                      <w:sz w:val="18"/>
                      <w:lang w:val="ru-RU"/>
                    </w:rPr>
                    <w:t>54</w:t>
                  </w:r>
                  <w:r w:rsidR="00DE3E11">
                    <w:rPr>
                      <w:sz w:val="18"/>
                      <w:lang w:val="ru-RU"/>
                    </w:rPr>
                    <w:t>54</w:t>
                  </w:r>
                </w:p>
              </w:txbxContent>
            </v:textbox>
          </v:rect>
          <v:line id="Line 49" o:spid="_x0000_s2280"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r6J8MAAADdAAAADwAAAGRycy9kb3ducmV2LnhtbERPzWoCMRC+F3yHMII3za5QqVujiLag&#10;eChqH2DcTDdbN5MlSXXt0zeC0Nt8fL8zW3S2ERfyoXasIB9lIIhLp2uuFHwe34cvIEJE1tg4JgU3&#10;CrCY955mWGh35T1dDrESKYRDgQpMjG0hZSgNWQwj1xIn7st5izFBX0nt8ZrCbSPHWTaRFmtODQZb&#10;Whkqz4cfq2DrT7tz/lsZeeKtf2s+1tNgv5Ua9LvlK4hIXfwXP9wbnebn2TP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K+ifDAAAA3QAAAA8AAAAAAAAAAAAA&#10;AAAAoQIAAGRycy9kb3ducmV2LnhtbFBLBQYAAAAABAAEAPkAAACRAwAAAAA=&#10;" strokeweight="1pt"/>
          <v:line id="Line 50" o:spid="_x0000_s2281"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hkUMIAAADdAAAADwAAAGRycy9kb3ducmV2LnhtbERPzWoCMRC+C32HMIXeNLseRFejSGuh&#10;4kG0fYBxM25WN5MlSXXbpzeC4G0+vt+ZLTrbiAv5UDtWkA8yEMSl0zVXCn6+P/tjECEia2wck4I/&#10;CrCYv/RmWGh35R1d9rESKYRDgQpMjG0hZSgNWQwD1xIn7ui8xZigr6T2eE3htpHDLBtJizWnBoMt&#10;vRsqz/tfq2DtD5tz/l8ZeeC1XzXbj0mwJ6XeXrvlFESkLj7FD/eXTvPzbAT3b9IJ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hkUMIAAADdAAAADwAAAAAAAAAAAAAA&#10;AAChAgAAZHJzL2Rvd25yZXYueG1sUEsFBgAAAAAEAAQA+QAAAJADAAAAAA==&#10;" strokeweight="1pt"/>
          <v:rect id="Rectangle 51" o:spid="_x0000_s2282" style="position:absolute;left:14368;top:19090;width:5609;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1EV8EA&#10;AADdAAAADwAAAGRycy9kb3ducmV2LnhtbERP32vCMBB+H/g/hBP2NhNFnHampQiCr3YTfDyaW9ut&#10;udQkavffm8Fgb/fx/bxtMdpe3MiHzrGG+UyBIK6d6bjR8PG+f1mDCBHZYO+YNPxQgCKfPG0xM+7O&#10;R7pVsREphEOGGtoYh0zKULdkMczcQJy4T+ctxgR9I43Hewq3vVwotZIWO04NLQ60a6n+rq5WQ1l+&#10;jadLtcF9kGvlV2ZpmvKs9fN0LN9ARBrjv/jPfTBp/ly9wu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dRFfBAAAA3QAAAA8AAAAAAAAAAAAAAAAAmAIAAGRycy9kb3du&#10;cmV2LnhtbFBLBQYAAAAABAAEAPUAAACGAwAAAAA=&#10;" filled="f" stroked="f" strokeweight=".25pt">
            <v:textbox style="mso-next-textbox:#Rectangle 51" inset="1pt,1pt,1pt,1pt">
              <w:txbxContent>
                <w:p w:rsidR="00963E0A" w:rsidRDefault="00963E0A" w:rsidP="00E4010A">
                  <w:pPr>
                    <w:pStyle w:val="a7"/>
                    <w:jc w:val="center"/>
                    <w:rPr>
                      <w:rFonts w:ascii="Journal" w:hAnsi="Journal"/>
                      <w:sz w:val="24"/>
                    </w:rPr>
                  </w:pPr>
                  <w:r>
                    <w:rPr>
                      <w:sz w:val="24"/>
                    </w:rPr>
                    <w:t>СНУ ім. В. Даля</w:t>
                  </w:r>
                  <w:r>
                    <w:rPr>
                      <w:sz w:val="24"/>
                    </w:rPr>
                    <w:br/>
                    <w:t>гр. АТП-17д</w:t>
                  </w:r>
                </w:p>
                <w:p w:rsidR="00DE3E11" w:rsidRDefault="00DE3E11" w:rsidP="00963E0A">
                  <w:pPr>
                    <w:pStyle w:val="a7"/>
                    <w:jc w:val="center"/>
                    <w:rPr>
                      <w:rFonts w:ascii="Journal" w:hAnsi="Journal"/>
                      <w:sz w:val="24"/>
                    </w:rPr>
                  </w:pPr>
                  <w:r>
                    <w:rPr>
                      <w:sz w:val="24"/>
                    </w:rPr>
                    <w:t>СНУ ім. В. Даля</w:t>
                  </w:r>
                  <w:r>
                    <w:rPr>
                      <w:sz w:val="24"/>
                    </w:rPr>
                    <w:br/>
                    <w:t>гр. АТП-17д</w:t>
                  </w:r>
                </w:p>
                <w:p w:rsidR="00DE3E11" w:rsidRDefault="00DE3E11" w:rsidP="00963E0A">
                  <w:pPr>
                    <w:pStyle w:val="a7"/>
                    <w:jc w:val="center"/>
                    <w:rPr>
                      <w:rFonts w:ascii="Journal" w:hAnsi="Journal"/>
                      <w:sz w:val="24"/>
                    </w:rPr>
                  </w:pPr>
                </w:p>
              </w:txbxContent>
            </v:textbox>
          </v:rect>
          <w10:wrap anchorx="page" anchory="pag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E0A" w:rsidRDefault="00DE3E11">
    <w:pPr>
      <w:pStyle w:val="a3"/>
    </w:pPr>
    <w:r>
      <w:rPr>
        <w:noProof/>
      </w:rPr>
      <w:pict>
        <v:group id="Группа 119" o:spid="_x0000_s2326" style="position:absolute;margin-left:56.85pt;margin-top:19.85pt;width:510.25pt;height:802.2pt;z-index:2516705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" o:allowincell="f">
          <v:rect id="Rectangle 2" o:spid="_x0000_s2327"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VdcUA&#10;AADcAAAADwAAAGRycy9kb3ducmV2LnhtbESPwWrDQAxE74X8w6JAb826OZTGycbYhUBPoXXzAcKr&#10;2CZerevd2E6+PjoUepOY0czTLptdp0YaQuvZwOsqAUVcedtybeD0c3h5BxUissXOMxm4UYBsv3ja&#10;YWr9xN80lrFWEsIhRQNNjH2qdagachhWvicW7ewHh1HWodZ2wEnCXafXSfKmHbYsDQ329NFQdSmv&#10;zsAlzuMxr8v7YXMqNtVXkU/X39yY5+Wcb0FFmuO/+e/60wr+WvDlGZlA7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V1xQAAANwAAAAPAAAAAAAAAAAAAAAAAJgCAABkcnMv&#10;ZG93bnJldi54bWxQSwUGAAAAAAQABAD1AAAAigMAAAAA&#10;" filled="f" strokeweight="2pt"/>
          <v:line id="Line 3" o:spid="_x0000_s2328"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dL70AAADcAAAADwAAAGRycy9kb3ducmV2LnhtbERPvQrCMBDeBd8hnOCmqYIi1SgiVNzE&#10;6tLtbM622FxKE7W+vREEt/v4fm+16UwtntS6yrKCyTgCQZxbXXGh4HJORgsQziNrrC2Tgjc52Kz7&#10;vRXG2r74RM/UFyKEsItRQel9E0vp8pIMurFtiAN3s61BH2BbSN3iK4SbWk6jaC4NVhwaSmxoV1J+&#10;Tx9GwT27zJL9cafPdbrV1yLx2fWmlRoOuu0ShKfO/8U/90GH+d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CK3S+9AAAA3AAAAA8AAAAAAAAAAAAAAAAAoQIA&#10;AGRycy9kb3ducmV2LnhtbFBLBQYAAAAABAAEAPkAAACLAwAAAAA=&#10;" strokeweight="2pt"/>
          <v:line id="Line 4" o:spid="_x0000_s2329"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DWL0AAADcAAAADwAAAGRycy9kb3ducmV2LnhtbERPvQrCMBDeBd8hnOCmqQVFqlFEqLiJ&#10;1cXtbM622FxKE7W+vREEt/v4fm+57kwtntS6yrKCyTgCQZxbXXGh4HxKR3MQziNrrC2Tgjc5WK/6&#10;vSUm2r74SM/MFyKEsEtQQel9k0jp8pIMurFtiAN3s61BH2BbSN3iK4SbWsZRNJMGKw4NJTa0LSm/&#10;Zw+j4H45T9P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BYQ1i9AAAA3AAAAA8AAAAAAAAAAAAAAAAAoQIA&#10;AGRycy9kb3ducmV2LnhtbFBLBQYAAAAABAAEAPkAAACLAwAAAAA=&#10;" strokeweight="2pt"/>
          <v:line id="Line 5" o:spid="_x0000_s2330"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Tmw74AAADcAAAADwAAAGRycy9kb3ducmV2LnhtbERPvQrCMBDeBd8hnOCmqYo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FObDvgAAANwAAAAPAAAAAAAAAAAAAAAAAKEC&#10;AABkcnMvZG93bnJldi54bWxQSwUGAAAAAAQABAD5AAAAjAMAAAAA&#10;" strokeweight="2pt"/>
          <v:line id="Line 6" o:spid="_x0000_s2331"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1+t74AAADcAAAADwAAAGRycy9kb3ducmV2LnhtbERPvQrCMBDeBd8hnOCmqaI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X63vgAAANwAAAAPAAAAAAAAAAAAAAAAAKEC&#10;AABkcnMvZG93bnJldi54bWxQSwUGAAAAAAQABAD5AAAAjAMAAAAA&#10;" strokeweight="2pt"/>
          <v:line id="Line 7" o:spid="_x0000_s2332"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HbLL0AAADcAAAADwAAAGRycy9kb3ducmV2LnhtbERPvQrCMBDeBd8hnOCmqYIi1SgiVNzE&#10;6tLtbM622FxKE7W+vREEt/v4fm+16UwtntS6yrKCyTgCQZxbXXGh4HJORgsQziNrrC2Tgjc52Kz7&#10;vRXG2r74RM/UFyKEsItRQel9E0vp8pIMurFtiAN3s61BH2BbSN3iK4SbWk6jaC4NVhwaSmxoV1J+&#10;Tx9GwT27zJL9cafPdbrV1yLx2fWmlRoOuu0ShKfO/8U/90GH+d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x2yy9AAAA3AAAAA8AAAAAAAAAAAAAAAAAoQIA&#10;AGRycy9kb3ducmV2LnhtbFBLBQYAAAAABAAEAPkAAACLAwAAAAA=&#10;" strokeweight="2pt"/>
          <v:line id="Line 8" o:spid="_x0000_s2333"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NFW70AAADcAAAADwAAAGRycy9kb3ducmV2LnhtbERPvQrCMBDeBd8hnOCmqYIi1SgiVNzE&#10;6tLtbM622FxKE7W+vREEt/v4fm+16UwtntS6yrKCyTgCQZxbXXGh4HJORgsQziNrrC2Tgjc52Kz7&#10;vRXG2r74RM/UFyKEsItRQel9E0vp8pIMurFtiAN3s61BH2BbSN3iK4SbWk6jaC4NVhwaSmxoV1J+&#10;Tx9GwT27zJL9cafPdbrV1yLx2fWmlRoOuu0ShKfO/8U/90GH+d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9jRVu9AAAA3AAAAA8AAAAAAAAAAAAAAAAAoQIA&#10;AGRycy9kb3ducmV2LnhtbFBLBQYAAAAABAAEAPkAAACLAwAAAAA=&#10;" strokeweight="2pt"/>
          <v:line id="Line 9" o:spid="_x0000_s2334"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wL4AAADcAAAADwAAAGRycy9kb3ducmV2LnhtbERPSwrCMBDdC94hjOBOUwU/VKOIUHEn&#10;VjfuxmZsi82kNFHr7Y0guJvH+85y3ZpKPKlxpWUFo2EEgjizuuRcwfmUDOYgnEfWWFkmBW9ysF51&#10;O0uMtX3xkZ6pz0UIYRejgsL7OpbSZQUZdENbEwfuZhuDPsAml7rBVwg3lRxH0VQaLDk0FFjTtqDs&#10;nj6MgvvlPEl2h60+VelGX/PEX643rVS/124WIDy1/i/+ufc6z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L+DAvgAAANwAAAAPAAAAAAAAAAAAAAAAAKEC&#10;AABkcnMvZG93bnJldi54bWxQSwUGAAAAAAQABAD5AAAAjAMAAAAA&#10;" strokeweight="2pt"/>
          <v:line id="Line 10" o:spid="_x0000_s2335"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IMQcMAAADdAAAADwAAAGRycy9kb3ducmV2LnhtbERPzWoCMRC+C32HMAVvNauUoqvZpbQW&#10;lB5E2wcYN+Nm62ayJFG3Pr0pFLzNx/c7i7K3rTiTD41jBeNRBoK4crrhWsH318fTFESIyBpbx6Tg&#10;lwKUxcNggbl2F97SeRdrkUI45KjAxNjlUobKkMUwch1x4g7OW4wJ+lpqj5cUbls5ybIXabHh1GCw&#10;ozdD1XF3sgrWfv95HF9rI/e89st28z4L9kep4WP/OgcRqY938b97pdP8bPIM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SDEHDAAAA3QAAAA8AAAAAAAAAAAAA&#10;AAAAoQIAAGRycy9kb3ducmV2LnhtbFBLBQYAAAAABAAEAPkAAACRAwAAAAA=&#10;" strokeweight="1pt"/>
          <v:line id="Line 11" o:spid="_x0000_s2336"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PML4AAADdAAAADwAAAGRycy9kb3ducmV2LnhtbERPvQrCMBDeBd8hnOCmqYIi1SgiVNzE&#10;6tLtbM622FxKE7W+vREEt/v4fm+16UwtntS6yrKCyTgCQZxbXXGh4HJORgsQziNrrC2Tgjc52Kz7&#10;vRXG2r74RM/UFyKEsItRQel9E0vp8pIMurFtiAN3s61BH2BbSN3iK4SbWk6jaC4NVhwaSmxoV1J+&#10;Tx9GwT27zJL9cafPdbrV1yLx2fWmlRoOuu0ShKfO/8U/90GH+dF0B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288wvgAAAN0AAAAPAAAAAAAAAAAAAAAAAKEC&#10;AABkcnMvZG93bnJldi54bWxQSwUGAAAAAAQABAD5AAAAjAMAAAAA&#10;" strokeweight="2pt"/>
          <v:line id="Line 12" o:spid="_x0000_s2337"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w3rcIAAADdAAAADwAAAGRycy9kb3ducmV2LnhtbERPzWoCMRC+C32HMIXe3KweRFejiFqo&#10;eChaH2DcjJvVzWRJUt326RtB6G0+vt+ZLTrbiBv5UDtWMMhyEMSl0zVXCo5f7/0xiBCRNTaOScEP&#10;BVjMX3ozLLS7855uh1iJFMKhQAUmxraQMpSGLIbMtcSJOztvMSboK6k93lO4beQwz0fSYs2pwWBL&#10;K0Pl9fBtFWz9aXcd/FZGnnjrN83nehLsRam31245BRGpi//ip/tDp/n5cASPb9IJ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w3rcIAAADdAAAADwAAAAAAAAAAAAAA&#10;AAChAgAAZHJzL2Rvd25yZXYueG1sUEsFBgAAAAAEAAQA+QAAAJADAAAAAA==&#10;" strokeweight="1pt"/>
          <v:rect id="Rectangle 13" o:spid="_x0000_s2338"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XqsAA&#10;AADdAAAADwAAAGRycy9kb3ducmV2LnhtbERPTYvCMBC9L/gfwgje1kQRV7tGKQuCV+sKHodmtu1u&#10;M6lJVuu/N4LgbR7vc1ab3rbiQj40jjVMxgoEcelMw5WG78P2fQEiRGSDrWPScKMAm/XgbYWZcVfe&#10;06WIlUghHDLUUMfYZVKGsiaLYew64sT9OG8xJugraTxeU7ht5VSpubTYcGqosaOvmsq/4t9qyPPf&#10;/ngulrgNcqH83MxMlZ+0Hg37/BNEpD6+xE/3zqT5avoBj2/SC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kXqsAAAADdAAAADwAAAAAAAAAAAAAAAACYAgAAZHJzL2Rvd25y&#10;ZXYueG1sUEsFBgAAAAAEAAQA9QAAAIUDAAAAAA==&#10;" filled="f" stroked="f" strokeweight=".25pt">
            <v:textbox inset="1pt,1pt,1pt,1pt">
              <w:txbxContent>
                <w:p w:rsidR="00963E0A" w:rsidRDefault="00963E0A" w:rsidP="00963E0A">
                  <w:pPr>
                    <w:pStyle w:val="a7"/>
                    <w:jc w:val="center"/>
                    <w:rPr>
                      <w:sz w:val="18"/>
                    </w:rPr>
                  </w:pPr>
                  <w:r>
                    <w:rPr>
                      <w:sz w:val="18"/>
                    </w:rPr>
                    <w:t>Змн.</w:t>
                  </w:r>
                </w:p>
              </w:txbxContent>
            </v:textbox>
          </v:rect>
          <v:rect id="Rectangle 14" o:spid="_x0000_s2339"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fg8EA&#10;AADdAAAADwAAAGRycy9kb3ducmV2LnhtbERP32vCMBB+H+x/CDfwbSaKFK2mpQyEva7bwMejOdtq&#10;c+mSqN1/vwwE3+7j+3m7crKDuJIPvWMNi7kCQdw403Or4etz/7oGESKywcExafilAGXx/LTD3Lgb&#10;f9C1jq1IIRxy1NDFOOZShqYji2HuRuLEHZ23GBP0rTQebyncDnKpVCYt9pwaOhzpraPmXF+shqo6&#10;Td8/9Qb3Qa6Vz8zKtNVB69nLVG1BRJriQ3x3v5s0X2Ub+P8mnS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wn4PBAAAA3QAAAA8AAAAAAAAAAAAAAAAAmAIAAGRycy9kb3du&#10;cmV2LnhtbFBLBQYAAAAABAAEAPUAAACGAwAAAAA=&#10;" filled="f" stroked="f" strokeweight=".25pt">
            <v:textbox inset="1pt,1pt,1pt,1pt">
              <w:txbxContent>
                <w:p w:rsidR="00963E0A" w:rsidRDefault="00963E0A" w:rsidP="00963E0A">
                  <w:pPr>
                    <w:pStyle w:val="a7"/>
                    <w:jc w:val="center"/>
                    <w:rPr>
                      <w:sz w:val="18"/>
                    </w:rPr>
                  </w:pPr>
                  <w:r>
                    <w:rPr>
                      <w:sz w:val="18"/>
                    </w:rPr>
                    <w:t>Арк.</w:t>
                  </w:r>
                </w:p>
              </w:txbxContent>
            </v:textbox>
          </v:rect>
          <v:rect id="Rectangle 15" o:spid="_x0000_s2340"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gw8QA&#10;AADdAAAADwAAAGRycy9kb3ducmV2LnhtbESPQW/CMAyF70j8h8iTdhvJpomxQkDVJKRd1w1pR6sx&#10;baFxSpJB9+/xAYmbrff83ufVZvS9OlNMXWALzzMDirgOruPGws/39mkBKmVkh31gsvBPCTbr6WSF&#10;hQsX/qJzlRslIZwKtNDmPBRap7olj2kWBmLR9iF6zLLGRruIFwn3vX4xZq49diwNLQ700VJ9rP68&#10;hbI8jLtT9Y7bpBcmzt2ra8pfax8fxnIJKtOY7+bb9acTfPMm/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ToMPEAAAA3QAAAA8AAAAAAAAAAAAAAAAAmAIAAGRycy9k&#10;b3ducmV2LnhtbFBLBQYAAAAABAAEAPUAAACJAwAAAAA=&#10;" filled="f" stroked="f" strokeweight=".25pt">
            <v:textbox inset="1pt,1pt,1pt,1pt">
              <w:txbxContent>
                <w:p w:rsidR="00963E0A" w:rsidRDefault="00963E0A" w:rsidP="00963E0A">
                  <w:pPr>
                    <w:pStyle w:val="a7"/>
                    <w:jc w:val="center"/>
                    <w:rPr>
                      <w:sz w:val="18"/>
                    </w:rPr>
                  </w:pPr>
                  <w:r>
                    <w:rPr>
                      <w:sz w:val="18"/>
                    </w:rPr>
                    <w:t>№ докум.</w:t>
                  </w:r>
                </w:p>
              </w:txbxContent>
            </v:textbox>
          </v:rect>
          <v:rect id="Rectangle 16" o:spid="_x0000_s2341"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8FWMEA&#10;AADdAAAADwAAAGRycy9kb3ducmV2LnhtbERP32vCMBB+H/g/hBP2NhNFnHampQiCr3YTfDyaW9ut&#10;udQkavffm8Fgb/fx/bxtMdpe3MiHzrGG+UyBIK6d6bjR8PG+f1mDCBHZYO+YNPxQgCKfPG0xM+7O&#10;R7pVsREphEOGGtoYh0zKULdkMczcQJy4T+ctxgR9I43Hewq3vVwotZIWO04NLQ60a6n+rq5WQ1l+&#10;jadLtcF9kGvlV2ZpmvKs9fN0LN9ARBrjv/jPfTBpvnqdw+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fBVjBAAAA3QAAAA8AAAAAAAAAAAAAAAAAmAIAAGRycy9kb3du&#10;cmV2LnhtbFBLBQYAAAAABAAEAPUAAACGAwAAAAA=&#10;" filled="f" stroked="f" strokeweight=".25pt">
            <v:textbox inset="1pt,1pt,1pt,1pt">
              <w:txbxContent>
                <w:p w:rsidR="00963E0A" w:rsidRDefault="00963E0A" w:rsidP="00963E0A">
                  <w:pPr>
                    <w:pStyle w:val="a7"/>
                    <w:jc w:val="center"/>
                    <w:rPr>
                      <w:sz w:val="18"/>
                    </w:rPr>
                  </w:pPr>
                  <w:r>
                    <w:rPr>
                      <w:sz w:val="18"/>
                    </w:rPr>
                    <w:t>Підпис</w:t>
                  </w:r>
                </w:p>
              </w:txbxContent>
            </v:textbox>
          </v:rect>
          <v:rect id="Rectangle 17" o:spid="_x0000_s2342"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2bL8AA&#10;AADdAAAADwAAAGRycy9kb3ducmV2LnhtbERPTYvCMBC9L/gfwgje1kQRV7tGKQuCV+sKHodmtu1u&#10;M6lJVuu/N4LgbR7vc1ab3rbiQj40jjVMxgoEcelMw5WG78P2fQEiRGSDrWPScKMAm/XgbYWZcVfe&#10;06WIlUghHDLUUMfYZVKGsiaLYew64sT9OG8xJugraTxeU7ht5VSpubTYcGqosaOvmsq/4t9qyPPf&#10;/ngulrgNcqH83MxMlZ+0Hg37/BNEpD6+xE/3zqT56mMKj2/SC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c2bL8AAAADdAAAADwAAAAAAAAAAAAAAAACYAgAAZHJzL2Rvd25y&#10;ZXYueG1sUEsFBgAAAAAEAAQA9QAAAIUDAAAAAA==&#10;" filled="f" stroked="f" strokeweight=".25pt">
            <v:textbox inset="1pt,1pt,1pt,1pt">
              <w:txbxContent>
                <w:p w:rsidR="00963E0A" w:rsidRDefault="00963E0A" w:rsidP="00963E0A">
                  <w:pPr>
                    <w:pStyle w:val="a7"/>
                    <w:jc w:val="center"/>
                    <w:rPr>
                      <w:sz w:val="18"/>
                    </w:rPr>
                  </w:pPr>
                  <w:r w:rsidRPr="001F6ED8">
                    <w:rPr>
                      <w:sz w:val="17"/>
                      <w:szCs w:val="17"/>
                    </w:rPr>
                    <w:t>Дат</w:t>
                  </w:r>
                  <w:r>
                    <w:rPr>
                      <w:sz w:val="18"/>
                    </w:rPr>
                    <w:t>а</w:t>
                  </w:r>
                </w:p>
              </w:txbxContent>
            </v:textbox>
          </v:rect>
          <v:rect id="Rectangle 18" o:spid="_x0000_s2343"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tMEA&#10;AADdAAAADwAAAGRycy9kb3ducmV2LnhtbERP32vCMBB+H+x/CCf4NhM3Udc1lTIQfLVT2OPR3Npq&#10;c+mSTOt/bwaDvd3H9/PyzWh7cSEfOsca5jMFgrh2puNGw+Fj+7QGESKywd4xabhRgE3x+JBjZtyV&#10;93SpYiNSCIcMNbQxDpmUoW7JYpi5gThxX85bjAn6RhqP1xRue/ms1FJa7Dg1tDjQe0v1ufqxGsry&#10;NB6/q1fcBrlWfmkWpik/tZ5OxvINRKQx/ov/3DuT5qvVC/x+k06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BPrTBAAAA3QAAAA8AAAAAAAAAAAAAAAAAmAIAAGRycy9kb3du&#10;cmV2LnhtbFBLBQYAAAAABAAEAPUAAACGAwAAAAA=&#10;" filled="f" stroked="f" strokeweight=".25pt">
            <v:textbox inset="1pt,1pt,1pt,1pt">
              <w:txbxContent>
                <w:p w:rsidR="00963E0A" w:rsidRDefault="00963E0A" w:rsidP="00963E0A">
                  <w:pPr>
                    <w:pStyle w:val="a7"/>
                    <w:jc w:val="center"/>
                    <w:rPr>
                      <w:sz w:val="18"/>
                    </w:rPr>
                  </w:pPr>
                  <w:r>
                    <w:rPr>
                      <w:sz w:val="18"/>
                    </w:rPr>
                    <w:t>Арк.</w:t>
                  </w:r>
                </w:p>
              </w:txbxContent>
            </v:textbox>
          </v:rect>
          <v:rect id="Rectangle 19" o:spid="_x0000_s2344"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mwMEA&#10;AADdAAAADwAAAGRycy9kb3ducmV2LnhtbERP32vCMBB+F/Y/hBP2pokiWjujFEHY66qCj0dza7s1&#10;ly7JtPvvF0Hw7T6+n7fZDbYTV/KhdaxhNlUgiCtnWq41nI6HSQYiRGSDnWPS8EcBdtuX0QZz4278&#10;Qdcy1iKFcMhRQxNjn0sZqoYshqnriRP36bzFmKCvpfF4S+G2k3OlltJiy6mhwZ72DVXf5a/VUBRf&#10;w/mnXOMhyEz5pVmYurho/ToeijcQkYb4FD/c7ybNV6sF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opsDBAAAA3QAAAA8AAAAAAAAAAAAAAAAAmAIAAGRycy9kb3du&#10;cmV2LnhtbFBLBQYAAAAABAAEAPUAAACGAwAAAAA=&#10;" filled="f" stroked="f" strokeweight=".25pt">
            <v:textbox inset="1pt,1pt,1pt,1pt">
              <w:txbxContent>
                <w:p w:rsidR="00963E0A" w:rsidRPr="00963E0A" w:rsidRDefault="00DE3E11" w:rsidP="00963E0A">
                  <w:pPr>
                    <w:pStyle w:val="a7"/>
                    <w:jc w:val="center"/>
                    <w:rPr>
                      <w:sz w:val="24"/>
                      <w:lang w:val="ru-RU"/>
                    </w:rPr>
                  </w:pPr>
                  <w:r>
                    <w:rPr>
                      <w:sz w:val="24"/>
                    </w:rPr>
                    <w:fldChar w:fldCharType="begin"/>
                  </w:r>
                  <w:r w:rsidR="00963E0A">
                    <w:rPr>
                      <w:sz w:val="24"/>
                    </w:rPr>
                    <w:instrText xml:space="preserve"> PAGE  \* LOWER </w:instrText>
                  </w:r>
                  <w:r>
                    <w:rPr>
                      <w:sz w:val="24"/>
                    </w:rPr>
                    <w:fldChar w:fldCharType="separate"/>
                  </w:r>
                  <w:r w:rsidR="00683204">
                    <w:rPr>
                      <w:noProof/>
                      <w:sz w:val="24"/>
                    </w:rPr>
                    <w:t>54</w:t>
                  </w:r>
                  <w:r>
                    <w:rPr>
                      <w:sz w:val="24"/>
                    </w:rPr>
                    <w:fldChar w:fldCharType="end"/>
                  </w:r>
                </w:p>
              </w:txbxContent>
            </v:textbox>
          </v:rect>
          <v:rect id="Rectangle 20" o:spid="_x0000_s2345"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DW8IA&#10;AADdAAAADwAAAGRycy9kb3ducmV2LnhtbERPyWrDMBC9F/oPYgK5NVJKs9S1HEwhkGvcBHocrKnt&#10;xBq5kpo4fx8VCr3N462Tb0bbiwv50DnWMJ8pEMS1Mx03Gg4f26c1iBCRDfaOScONAmyKx4ccM+Ou&#10;vKdLFRuRQjhkqKGNccikDHVLFsPMDcSJ+3LeYkzQN9J4vKZw28tnpZbSYsepocWB3luqz9WP1VCW&#10;p/H4Xb3iNsi18kvzYpryU+vpZCzfQEQa47/4z70zab5aLeD3m3SC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ANbwgAAAN0AAAAPAAAAAAAAAAAAAAAAAJgCAABkcnMvZG93&#10;bnJldi54bWxQSwUGAAAAAAQABAD1AAAAhwMAAAAA&#10;" filled="f" stroked="f" strokeweight=".25pt">
            <v:textbox inset="1pt,1pt,1pt,1pt">
              <w:txbxContent>
                <w:p w:rsidR="00963E0A" w:rsidRDefault="00963E0A" w:rsidP="00963E0A">
                  <w:pPr>
                    <w:pStyle w:val="a7"/>
                    <w:jc w:val="center"/>
                  </w:pPr>
                  <w:r>
                    <w:t>ПД.04.01.ПЗ</w:t>
                  </w:r>
                </w:p>
              </w:txbxContent>
            </v:textbox>
          </v:rect>
          <w10:wrap anchorx="page" anchory="page"/>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E0A" w:rsidRDefault="00DE3E11">
    <w:pPr>
      <w:pStyle w:val="a3"/>
    </w:pPr>
    <w:r>
      <w:rPr>
        <w:noProof/>
      </w:rPr>
      <w:pict>
        <v:group id="Группа 1076" o:spid="_x0000_s2346" style="position:absolute;margin-left:56.85pt;margin-top:19.85pt;width:510.25pt;height:802.2pt;z-index:2516725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" o:allowincell="f">
          <v:rect id="Rectangle 2" o:spid="_x0000_s2347"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9acIA&#10;AADdAAAADwAAAGRycy9kb3ducmV2LnhtbERPzYrCMBC+L/gOYQRva6oHtV2jVEHwtKxdH2BoxrbY&#10;TGoT2+rTbxYEb/Px/c56O5hadNS6yrKC2TQCQZxbXXGh4Px7+FyBcB5ZY22ZFDzIwXYz+lhjom3P&#10;J+oyX4gQwi5BBaX3TSKly0sy6Ka2IQ7cxbYGfYBtIXWLfQg3tZxH0UIarDg0lNjQvqT8mt2Ngqsf&#10;uu+0yJ6H+LyL859d2t9vqVKT8ZB+gfA0+Lf45T7qMD9aLuH/m3C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xH1pwgAAAN0AAAAPAAAAAAAAAAAAAAAAAJgCAABkcnMvZG93&#10;bnJldi54bWxQSwUGAAAAAAQABAD1AAAAhwMAAAAA&#10;" filled="f" strokeweight="2pt"/>
          <v:line id="Line 3" o:spid="_x0000_s2348"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Ps8MAAADdAAAADwAAAGRycy9kb3ducmV2LnhtbESPQYvCQAyF74L/YYiwN50q7CrVUUSo&#10;eFu2evEWO7EtdjKlM2r99+aw4C3hvbz3ZbXpXaMe1IXas4HpJAFFXHhbc2ngdMzGC1AhIltsPJOB&#10;FwXYrIeDFabWP/mPHnkslYRwSNFAFWObah2KihyGiW+JRbv6zmGUtSu17fAp4a7RsyT50Q5rloYK&#10;W9pVVNzyuzNwO5++s/3vzh6bfGsvZRbPl6s15mvUb5egIvXxY/6/PljBT+a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pT7PDAAAA3QAAAA8AAAAAAAAAAAAA&#10;AAAAoQIAAGRycy9kb3ducmV2LnhtbFBLBQYAAAAABAAEAPkAAACRAwAAAAA=&#10;" strokeweight="2pt"/>
          <v:line id="Line 4" o:spid="_x0000_s2349"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XqKMEAAADdAAAADwAAAGRycy9kb3ducmV2LnhtbERPS4vCMBC+L/gfwgje1lRBV2ujiFDx&#10;tli9eBub6QObSWmi1n+/EYS9zcf3nGTTm0Y8qHO1ZQWTcQSCOLe65lLB+ZR+L0A4j6yxsUwKXuRg&#10;sx58JRhr++QjPTJfihDCLkYFlfdtLKXLKzLoxrYlDlxhO4M+wK6UusNnCDeNnEbRXBqsOTRU2NKu&#10;ovyW3Y2C2+U8S/e/O31qsq2+lqm/XAut1GjYb1cgPPX+X/xxH3SYH/0s4f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JeoowQAAAN0AAAAPAAAAAAAAAAAAAAAA&#10;AKECAABkcnMvZG93bnJldi54bWxQSwUGAAAAAAQABAD5AAAAjwMAAAAA&#10;" strokeweight="2pt"/>
          <v:line id="Line 5" o:spid="_x0000_s2350"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ozksQAAADdAAAADwAAAGRycy9kb3ducmV2LnhtbESPT4vCQAzF7wt+hyGCt3XqgotUpyJC&#10;F2+y1Yu32En/YCdTOqPWb28OC3tLeC/v/bLZjq5TDxpC69nAYp6AIi69bbk2cD7lnytQISJb7DyT&#10;gRcF2GaTjw2m1j/5lx5FrJWEcEjRQBNjn2odyoYchrnviUWr/OAwyjrU2g74lHDX6a8k+dYOW5aG&#10;BnvaN1TeirszcLucl/nPcW9PXbGz1zqPl2tljZlNx90aVKQx/pv/rg9W8JOV8Ms3MoLO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yjOSxAAAAN0AAAAPAAAAAAAAAAAA&#10;AAAAAKECAABkcnMvZG93bnJldi54bWxQSwUGAAAAAAQABAD5AAAAkgMAAAAA&#10;" strokeweight="2pt"/>
          <v:line id="Line 6" o:spid="_x0000_s2351"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aWCb4AAADdAAAADwAAAGRycy9kb3ducmV2LnhtbERPvQrCMBDeBd8hnOCmqYIi1SgiVNzE&#10;6tLtbM622FxKE7W+vREEt/v4fm+16UwtntS6yrKCyTgCQZxbXXGh4HJORgsQziNrrC2Tgjc52Kz7&#10;vRXG2r74RM/UFyKEsItRQel9E0vp8pIMurFtiAN3s61BH2BbSN3iK4SbWk6jaC4NVhwaSmxoV1J+&#10;Tx9GwT27zJL9cafPdbrV1yLx2fWmlRoOuu0ShKfO/8U/90GH+dFi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hpYJvgAAAN0AAAAPAAAAAAAAAAAAAAAAAKEC&#10;AABkcnMvZG93bnJldi54bWxQSwUGAAAAAAQABAD5AAAAjAMAAAAA&#10;" strokeweight="2pt"/>
          <v:line id="Line 7" o:spid="_x0000_s2352"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QIfr4AAADdAAAADwAAAGRycy9kb3ducmV2LnhtbERPvQrCMBDeBd8hnOCmqYIi1SgiVNzE&#10;6tLtbM622FxKE7W+vREEt/v4fm+16UwtntS6yrKCyTgCQZxbXXGh4HJORgsQziNrrC2Tgjc52Kz7&#10;vRXG2r74RM/UFyKEsItRQel9E0vp8pIMurFtiAN3s61BH2BbSN3iK4SbWk6jaC4NVhwaSmxoV1J+&#10;Tx9GwT27zJL9cafPdbrV1yLx2fWmlRoOuu0ShKfO/8U/90GH+dFi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VAh+vgAAAN0AAAAPAAAAAAAAAAAAAAAAAKEC&#10;AABkcnMvZG93bnJldi54bWxQSwUGAAAAAAQABAD5AAAAjAMAAAAA&#10;" strokeweight="2pt"/>
          <v:line id="Line 8" o:spid="_x0000_s2353"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it5b4AAADdAAAADwAAAGRycy9kb3ducmV2LnhtbERPvQrCMBDeBd8hnOCmqYoi1SgiVNzE&#10;6uJ2NmdbbC6liVrf3giC2318v7dct6YST2pcaVnBaBiBIM6sLjlXcD4lgzkI55E1VpZJwZscrFfd&#10;zhJjbV98pGfqcxFC2MWooPC+jqV0WUEG3dDWxIG72cagD7DJpW7wFcJNJcdRNJMGSw4NBda0LSi7&#10;pw+j4H45T5PdYatPVbrR1zzxl+tNK9XvtZsFCE+t/4t/7r0O86P5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GK3lvgAAAN0AAAAPAAAAAAAAAAAAAAAAAKEC&#10;AABkcnMvZG93bnJldi54bWxQSwUGAAAAAAQABAD5AAAAjAMAAAAA&#10;" strokeweight="2pt"/>
          <v:line id="Line 9" o:spid="_x0000_s2354"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1kb4AAADdAAAADwAAAGRycy9kb3ducmV2LnhtbERPvQrCMBDeBd8hnOCmqaIi1SgiVNzE&#10;6uJ2NmdbbC6liVrf3giC2318v7dct6YST2pcaVnBaBiBIM6sLjlXcD4lgzkI55E1VpZJwZscrFfd&#10;zhJjbV98pGfqcxFC2MWooPC+jqV0WUEG3dDWxIG72cagD7DJpW7wFcJNJcdRNJMGSw4NBda0LSi7&#10;pw+j4H45T5PdYatPVbrR1zzxl+tNK9XvtZsFCE+t/4t/7r0O86P5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8TWRvgAAAN0AAAAPAAAAAAAAAAAAAAAAAKEC&#10;AABkcnMvZG93bnJldi54bWxQSwUGAAAAAAQABAD5AAAAjAMAAAAA&#10;" strokeweight="2pt"/>
          <v:line id="Line 10" o:spid="_x0000_s2355"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j24MIAAADdAAAADwAAAGRycy9kb3ducmV2LnhtbERP22oCMRB9L/gPYQTfNKtgsatRxAtU&#10;+lCqfsC4GTerm8mSRN3265uC0Lc5nOvMFq2txZ18qBwrGA4yEMSF0xWXCo6HbX8CIkRkjbVjUvBN&#10;ARbzzssMc+0e/EX3fSxFCuGQowITY5NLGQpDFsPANcSJOztvMSboS6k9PlK4reUoy16lxYpTg8GG&#10;VoaK6/5mFez86eM6/CmNPPHOb+rP9VuwF6V63XY5BRGpjf/ip/tdp/nZZAx/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j24MIAAADdAAAADwAAAAAAAAAAAAAA&#10;AAChAgAAZHJzL2Rvd25yZXYueG1sUEsFBgAAAAAEAAQA+QAAAJADAAAAAA==&#10;" strokeweight="1pt"/>
          <v:line id="Line 11" o:spid="_x0000_s2356"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8Ofb4AAADdAAAADwAAAGRycy9kb3ducmV2LnhtbERPvQrCMBDeBd8hnOCmqYIi1SgiVNzE&#10;6tLtbM622FxKE7W+vREEt/v4fm+16UwtntS6yrKCyTgCQZxbXXGh4HJORgsQziNrrC2Tgjc52Kz7&#10;vRXG2r74RM/UFyKEsItRQel9E0vp8pIMurFtiAN3s61BH2BbSN3iK4SbWk6jaC4NVhwaSmxoV1J+&#10;Tx9GwT27zJL9cafPdbrV1yLx2fWmlRoOuu0ShKfO/8U/90GH+dFiD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bw59vgAAAN0AAAAPAAAAAAAAAAAAAAAAAKEC&#10;AABkcnMvZG93bnJldi54bWxQSwUGAAAAAAQABAD5AAAAjAMAAAAA&#10;" strokeweight="2pt"/>
          <v:line id="Line 12" o:spid="_x0000_s2357"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bNDMMAAADdAAAADwAAAGRycy9kb3ducmV2LnhtbERPzWoCMRC+F3yHMII3zerB2tUo4g9U&#10;eihVH2DcjJvVzWRJom779E1B6G0+vt+ZLVpbizv5UDlWMBxkIIgLpysuFRwP2/4ERIjIGmvHpOCb&#10;AizmnZcZ5to9+Ivu+1iKFMIhRwUmxiaXMhSGLIaBa4gTd3beYkzQl1J7fKRwW8tRlo2lxYpTg8GG&#10;VoaK6/5mFez86eM6/CmNPPHOb+rP9VuwF6V63XY5BRGpjf/ip/tdp/nZ5BX+vk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mzQzDAAAA3QAAAA8AAAAAAAAAAAAA&#10;AAAAoQIAAGRycy9kb3ducmV2LnhtbFBLBQYAAAAABAAEAPkAAACRAwAAAAA=&#10;" strokeweight="1pt"/>
          <v:rect id="Rectangle 13" o:spid="_x0000_s2358"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5jcMA&#10;AADcAAAADwAAAGRycy9kb3ducmV2LnhtbESPQWvCQBCF70L/wzIFb7ppKKLRNQRB6LVpCx6H7JjE&#10;Zmfj7lbjv+8cCr3N8N68982unNygbhRi79nAyzIDRdx423Nr4PPjuFiDignZ4uCZDDwoQrl/mu2w&#10;sP7O73SrU6skhGOBBrqUxkLr2HTkMC79SCza2QeHSdbQahvwLuFu0HmWrbTDnqWhw5EOHTXf9Y8z&#10;UFWX6etab/AY9ToLK/tq2+pkzPx5qragEk3p3/x3/WYFPxdaeUYm0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d5jcMAAADcAAAADwAAAAAAAAAAAAAAAACYAgAAZHJzL2Rv&#10;d25yZXYueG1sUEsFBgAAAAAEAAQA9QAAAIgDAAAAAA==&#10;" filled="f" stroked="f" strokeweight=".25pt">
            <v:textbox inset="1pt,1pt,1pt,1pt">
              <w:txbxContent>
                <w:p w:rsidR="00963E0A" w:rsidRDefault="00963E0A" w:rsidP="00963E0A">
                  <w:pPr>
                    <w:pStyle w:val="a7"/>
                    <w:jc w:val="center"/>
                    <w:rPr>
                      <w:sz w:val="18"/>
                    </w:rPr>
                  </w:pPr>
                  <w:r>
                    <w:rPr>
                      <w:sz w:val="18"/>
                    </w:rPr>
                    <w:t>Змн.</w:t>
                  </w:r>
                </w:p>
              </w:txbxContent>
            </v:textbox>
          </v:rect>
          <v:rect id="Rectangle 14" o:spid="_x0000_s2359"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Fr8A&#10;AADcAAAADwAAAGRycy9kb3ducmV2LnhtbERPTYvCMBC9C/6HMMLeNLUsotVYyoLg1boLHodmbKvN&#10;pCZZrf/eCAt7m8f7nE0+mE7cyfnWsoL5LAFBXFndcq3g+7ibLkH4gKyxs0wKnuQh345HG8y0ffCB&#10;7mWoRQxhn6GCJoQ+k9JXDRn0M9sTR+5sncEQoauldviI4aaTaZIspMGWY0ODPX01VF3LX6OgKC7D&#10;z61c4c7LZeIW+lPXxUmpj8lQrEEEGsK/+M+913F+uoL3M/EC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9wWvwAAANwAAAAPAAAAAAAAAAAAAAAAAJgCAABkcnMvZG93bnJl&#10;di54bWxQSwUGAAAAAAQABAD1AAAAhAMAAAAA&#10;" filled="f" stroked="f" strokeweight=".25pt">
            <v:textbox inset="1pt,1pt,1pt,1pt">
              <w:txbxContent>
                <w:p w:rsidR="00963E0A" w:rsidRDefault="00963E0A" w:rsidP="00963E0A">
                  <w:pPr>
                    <w:pStyle w:val="a7"/>
                    <w:jc w:val="center"/>
                    <w:rPr>
                      <w:sz w:val="18"/>
                    </w:rPr>
                  </w:pPr>
                  <w:r>
                    <w:rPr>
                      <w:sz w:val="18"/>
                    </w:rPr>
                    <w:t>Арк.</w:t>
                  </w:r>
                </w:p>
              </w:txbxContent>
            </v:textbox>
          </v:rect>
          <v:rect id="Rectangle 15" o:spid="_x0000_s2360"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jVsIA&#10;AADcAAAADwAAAGRycy9kb3ducmV2LnhtbESPQWvCQBCF7wX/wzKCt7qxFtHoKqEg9GpaweOQHZNo&#10;djbubjX++86h0NsM781732x2g+vUnUJsPRuYTTNQxJW3LdcGvr/2r0tQMSFb7DyTgSdF2G1HLxvM&#10;rX/wge5lqpWEcMzRQJNSn2sdq4YcxqnviUU7++AwyRpqbQM+JNx1+i3LFtphy9LQYE8fDVXX8scZ&#10;KIrLcLyVK9xHvczCwr7bujgZMxkPxRpUoiH9m/+uP63gzwVf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ONWwgAAANwAAAAPAAAAAAAAAAAAAAAAAJgCAABkcnMvZG93&#10;bnJldi54bWxQSwUGAAAAAAQABAD1AAAAhwMAAAAA&#10;" filled="f" stroked="f" strokeweight=".25pt">
            <v:textbox inset="1pt,1pt,1pt,1pt">
              <w:txbxContent>
                <w:p w:rsidR="00963E0A" w:rsidRDefault="00963E0A" w:rsidP="00963E0A">
                  <w:pPr>
                    <w:pStyle w:val="a7"/>
                    <w:jc w:val="center"/>
                    <w:rPr>
                      <w:sz w:val="18"/>
                    </w:rPr>
                  </w:pPr>
                  <w:r>
                    <w:rPr>
                      <w:sz w:val="18"/>
                    </w:rPr>
                    <w:t>№ докум.</w:t>
                  </w:r>
                </w:p>
              </w:txbxContent>
            </v:textbox>
          </v:rect>
          <v:rect id="Rectangle 16" o:spid="_x0000_s2361"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GzcEA&#10;AADcAAAADwAAAGRycy9kb3ducmV2LnhtbERPTWvCQBC9C/0PyxR6001sEU1dJQiBXk0VPA7ZaZI2&#10;Oxt31yT9926h4G0e73O2+8l0YiDnW8sK0kUCgriyuuVawemzmK9B+ICssbNMCn7Jw373NNtipu3I&#10;RxrKUIsYwj5DBU0IfSalrxoy6Be2J47cl3UGQ4SultrhGMNNJ5dJspIGW44NDfZ0aKj6KW9GQZ5/&#10;T+drucHCy3XiVvpN1/lFqZfnKX8HEWgKD/G/+0PH+a8p/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kRs3BAAAA3AAAAA8AAAAAAAAAAAAAAAAAmAIAAGRycy9kb3du&#10;cmV2LnhtbFBLBQYAAAAABAAEAPUAAACGAwAAAAA=&#10;" filled="f" stroked="f" strokeweight=".25pt">
            <v:textbox inset="1pt,1pt,1pt,1pt">
              <w:txbxContent>
                <w:p w:rsidR="00963E0A" w:rsidRDefault="00963E0A" w:rsidP="00963E0A">
                  <w:pPr>
                    <w:pStyle w:val="a7"/>
                    <w:jc w:val="center"/>
                    <w:rPr>
                      <w:sz w:val="18"/>
                    </w:rPr>
                  </w:pPr>
                  <w:r>
                    <w:rPr>
                      <w:sz w:val="18"/>
                    </w:rPr>
                    <w:t>Підпис</w:t>
                  </w:r>
                </w:p>
              </w:txbxContent>
            </v:textbox>
          </v:rect>
          <v:rect id="Rectangle 17" o:spid="_x0000_s2362"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zr8A&#10;AADcAAAADwAAAGRycy9kb3ducmV2LnhtbERPTYvCMBC9C/6HMMLeNN1dFa1GKYKwV6uCx6EZ27rN&#10;pJtE7f57Iwje5vE+Z7nuTCNu5HxtWcHnKAFBXFhdc6ngsN8OZyB8QNbYWCYF/+Rhver3lphqe+cd&#10;3fJQihjCPkUFVQhtKqUvKjLoR7YljtzZOoMhQldK7fAew00jv5JkKg3WHBsqbGlTUfGbX42CLLt0&#10;x798jlsvZ4mb6rEus5NSH4MuW4AI1IW3+OX+0XH+9wSez8QL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X0DOvwAAANwAAAAPAAAAAAAAAAAAAAAAAJgCAABkcnMvZG93bnJl&#10;di54bWxQSwUGAAAAAAQABAD1AAAAhAMAAAAA&#10;" filled="f" stroked="f" strokeweight=".25pt">
            <v:textbox inset="1pt,1pt,1pt,1pt">
              <w:txbxContent>
                <w:p w:rsidR="00963E0A" w:rsidRDefault="00963E0A" w:rsidP="00963E0A">
                  <w:pPr>
                    <w:pStyle w:val="a7"/>
                    <w:jc w:val="center"/>
                    <w:rPr>
                      <w:sz w:val="18"/>
                    </w:rPr>
                  </w:pPr>
                  <w:r w:rsidRPr="001F6ED8">
                    <w:rPr>
                      <w:sz w:val="17"/>
                      <w:szCs w:val="17"/>
                    </w:rPr>
                    <w:t>Дат</w:t>
                  </w:r>
                  <w:r>
                    <w:rPr>
                      <w:sz w:val="18"/>
                    </w:rPr>
                    <w:t>а</w:t>
                  </w:r>
                </w:p>
              </w:txbxContent>
            </v:textbox>
          </v:rect>
          <v:rect id="Rectangle 18" o:spid="_x0000_s2363"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3eub8A&#10;AADcAAAADwAAAGRycy9kb3ducmV2LnhtbERPS4vCMBC+L/gfwgje1tQHxe0apQiCV+sKHodmtu3a&#10;TGoStf57Iwh7m4/vOct1b1pxI+cbywom4wQEcWl1w5WCn8P2cwHCB2SNrWVS8CAP69XgY4mZtnfe&#10;060IlYgh7DNUUIfQZVL6siaDfmw74sj9WmcwROgqqR3eY7hp5TRJUmmw4dhQY0ebmspzcTUK8vyv&#10;P16KL9x6uUhcque6yk9KjYZ9/g0iUB/+xW/3Tsf5sxRez8QL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jd65vwAAANwAAAAPAAAAAAAAAAAAAAAAAJgCAABkcnMvZG93bnJl&#10;di54bWxQSwUGAAAAAAQABAD1AAAAhAMAAAAA&#10;" filled="f" stroked="f" strokeweight=".25pt">
            <v:textbox inset="1pt,1pt,1pt,1pt">
              <w:txbxContent>
                <w:p w:rsidR="00963E0A" w:rsidRDefault="00963E0A" w:rsidP="00963E0A">
                  <w:pPr>
                    <w:pStyle w:val="a7"/>
                    <w:jc w:val="center"/>
                    <w:rPr>
                      <w:sz w:val="18"/>
                    </w:rPr>
                  </w:pPr>
                  <w:r>
                    <w:rPr>
                      <w:sz w:val="18"/>
                    </w:rPr>
                    <w:t>Арк.</w:t>
                  </w:r>
                </w:p>
              </w:txbxContent>
            </v:textbox>
          </v:rect>
          <v:rect id="Rectangle 19" o:spid="_x0000_s2364"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7IsAA&#10;AADcAAAADwAAAGRycy9kb3ducmV2LnhtbERPS4vCMBC+L/gfwgje1lRdfFSjFEHwul0Fj0MzttVm&#10;UpOo3X+/EYS9zcf3nNWmM414kPO1ZQWjYQKCuLC65lLB4Wf3OQfhA7LGxjIp+CUPm3XvY4Wptk/+&#10;pkceShFD2KeooAqhTaX0RUUG/dC2xJE7W2cwROhKqR0+Y7hp5DhJptJgzbGhwpa2FRXX/G4UZNml&#10;O97yBe68nCduqr90mZ2UGvS7bAkiUBf+xW/3Xsf5kxm8no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F7IsAAAADcAAAADwAAAAAAAAAAAAAAAACYAgAAZHJzL2Rvd25y&#10;ZXYueG1sUEsFBgAAAAAEAAQA9QAAAIUDAAAAAA==&#10;" filled="f" stroked="f" strokeweight=".25pt">
            <v:textbox inset="1pt,1pt,1pt,1pt">
              <w:txbxContent>
                <w:p w:rsidR="00963E0A" w:rsidRPr="00963E0A" w:rsidRDefault="00963E0A" w:rsidP="00963E0A">
                  <w:pPr>
                    <w:pStyle w:val="a7"/>
                    <w:jc w:val="center"/>
                    <w:rPr>
                      <w:sz w:val="24"/>
                      <w:lang w:val="ru-RU"/>
                    </w:rPr>
                  </w:pPr>
                  <w:r>
                    <w:rPr>
                      <w:sz w:val="24"/>
                      <w:lang w:val="ru-RU"/>
                    </w:rPr>
                    <w:t>5</w:t>
                  </w:r>
                </w:p>
              </w:txbxContent>
            </v:textbox>
          </v:rect>
          <v:rect id="Rectangle 20" o:spid="_x0000_s2365"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vUMIA&#10;AADcAAAADwAAAGRycy9kb3ducmV2LnhtbESPQWvCQBCF7wX/wzKCt7qxFtHoKqEg9GpaweOQHZNo&#10;djbubjX++86h0NsM781732x2g+vUnUJsPRuYTTNQxJW3LdcGvr/2r0tQMSFb7DyTgSdF2G1HLxvM&#10;rX/wge5lqpWEcMzRQJNSn2sdq4YcxqnviUU7++AwyRpqbQM+JNx1+i3LFtphy9LQYE8fDVXX8scZ&#10;KIrLcLyVK9xHvczCwr7bujgZMxkPxRpUoiH9m/+uP63gz4VW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u9QwgAAANwAAAAPAAAAAAAAAAAAAAAAAJgCAABkcnMvZG93&#10;bnJldi54bWxQSwUGAAAAAAQABAD1AAAAhwMAAAAA&#10;" filled="f" stroked="f" strokeweight=".25pt">
            <v:textbox inset="1pt,1pt,1pt,1pt">
              <w:txbxContent>
                <w:p w:rsidR="00963E0A" w:rsidRDefault="00963E0A" w:rsidP="00963E0A">
                  <w:pPr>
                    <w:pStyle w:val="a7"/>
                    <w:jc w:val="center"/>
                  </w:pPr>
                  <w:r>
                    <w:t>ПД.09.01.ПЗ</w:t>
                  </w:r>
                </w:p>
              </w:txbxContent>
            </v:textbox>
          </v:rect>
          <w10:wrap anchorx="page" anchory="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in;height:3in;visibility:visible;mso-wrap-style:square" o:bullet="t">
        <v:imagedata r:id="rId1" o:title=""/>
      </v:shape>
    </w:pict>
  </w:numPicBullet>
  <w:numPicBullet w:numPicBulletId="1">
    <w:pict>
      <v:shape id="_x0000_i1034" type="#_x0000_t75" style="width:56.2pt;height:43.5pt;visibility:visible;mso-wrap-style:square" o:bullet="t">
        <v:imagedata r:id="rId2" o:title=""/>
      </v:shape>
    </w:pict>
  </w:numPicBullet>
  <w:numPicBullet w:numPicBulletId="2">
    <w:pict>
      <v:shape id="_x0000_i1035" type="#_x0000_t75" style="width:26.9pt;height:11.1pt;visibility:visible;mso-wrap-style:square" o:bullet="t">
        <v:imagedata r:id="rId3" o:title=""/>
      </v:shape>
    </w:pict>
  </w:numPicBullet>
  <w:numPicBullet w:numPicBulletId="3">
    <w:pict>
      <v:shape id="_x0000_i1036" type="#_x0000_t75" style="width:3in;height:3in;visibility:visible;mso-wrap-style:square" o:bullet="t">
        <v:imagedata r:id="rId4" o:title=""/>
      </v:shape>
    </w:pict>
  </w:numPicBullet>
  <w:numPicBullet w:numPicBulletId="4">
    <w:pict>
      <v:shape id="_x0000_i1037" type="#_x0000_t75" style="width:3in;height:3in;visibility:visible;mso-wrap-style:square" o:bullet="t">
        <v:imagedata r:id="rId5" o:title=""/>
      </v:shape>
    </w:pict>
  </w:numPicBullet>
  <w:numPicBullet w:numPicBulletId="5">
    <w:pict>
      <v:shape id="_x0000_i1038" type="#_x0000_t75" style="width:3in;height:3in;visibility:visible;mso-wrap-style:square" o:bullet="t">
        <v:imagedata r:id="rId6" o:title=""/>
      </v:shape>
    </w:pict>
  </w:numPicBullet>
  <w:numPicBullet w:numPicBulletId="6">
    <w:pict>
      <v:shape id="_x0000_i1039" type="#_x0000_t75" style="width:26.9pt;height:13.45pt;visibility:visible;mso-wrap-style:square" o:bullet="t">
        <v:imagedata r:id="rId7" o:title=""/>
      </v:shape>
    </w:pict>
  </w:numPicBullet>
  <w:abstractNum w:abstractNumId="0">
    <w:nsid w:val="05634C24"/>
    <w:multiLevelType w:val="hybridMultilevel"/>
    <w:tmpl w:val="7598BDDA"/>
    <w:lvl w:ilvl="0" w:tplc="1222FB4C">
      <w:start w:val="4"/>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9E6D8C"/>
    <w:multiLevelType w:val="multilevel"/>
    <w:tmpl w:val="BB7AA77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BAC0514"/>
    <w:multiLevelType w:val="hybridMultilevel"/>
    <w:tmpl w:val="173A5352"/>
    <w:lvl w:ilvl="0" w:tplc="F92E1260">
      <w:start w:val="1"/>
      <w:numFmt w:val="bullet"/>
      <w:lvlText w:val=""/>
      <w:lvlPicBulletId w:val="2"/>
      <w:lvlJc w:val="left"/>
      <w:pPr>
        <w:tabs>
          <w:tab w:val="num" w:pos="720"/>
        </w:tabs>
        <w:ind w:left="720" w:hanging="360"/>
      </w:pPr>
      <w:rPr>
        <w:rFonts w:ascii="Symbol" w:hAnsi="Symbol" w:hint="default"/>
      </w:rPr>
    </w:lvl>
    <w:lvl w:ilvl="1" w:tplc="676AA930" w:tentative="1">
      <w:start w:val="1"/>
      <w:numFmt w:val="bullet"/>
      <w:lvlText w:val=""/>
      <w:lvlJc w:val="left"/>
      <w:pPr>
        <w:tabs>
          <w:tab w:val="num" w:pos="1440"/>
        </w:tabs>
        <w:ind w:left="1440" w:hanging="360"/>
      </w:pPr>
      <w:rPr>
        <w:rFonts w:ascii="Symbol" w:hAnsi="Symbol" w:hint="default"/>
      </w:rPr>
    </w:lvl>
    <w:lvl w:ilvl="2" w:tplc="09CC391E" w:tentative="1">
      <w:start w:val="1"/>
      <w:numFmt w:val="bullet"/>
      <w:lvlText w:val=""/>
      <w:lvlJc w:val="left"/>
      <w:pPr>
        <w:tabs>
          <w:tab w:val="num" w:pos="2160"/>
        </w:tabs>
        <w:ind w:left="2160" w:hanging="360"/>
      </w:pPr>
      <w:rPr>
        <w:rFonts w:ascii="Symbol" w:hAnsi="Symbol" w:hint="default"/>
      </w:rPr>
    </w:lvl>
    <w:lvl w:ilvl="3" w:tplc="97B68676" w:tentative="1">
      <w:start w:val="1"/>
      <w:numFmt w:val="bullet"/>
      <w:lvlText w:val=""/>
      <w:lvlJc w:val="left"/>
      <w:pPr>
        <w:tabs>
          <w:tab w:val="num" w:pos="2880"/>
        </w:tabs>
        <w:ind w:left="2880" w:hanging="360"/>
      </w:pPr>
      <w:rPr>
        <w:rFonts w:ascii="Symbol" w:hAnsi="Symbol" w:hint="default"/>
      </w:rPr>
    </w:lvl>
    <w:lvl w:ilvl="4" w:tplc="DFCAFE4A" w:tentative="1">
      <w:start w:val="1"/>
      <w:numFmt w:val="bullet"/>
      <w:lvlText w:val=""/>
      <w:lvlJc w:val="left"/>
      <w:pPr>
        <w:tabs>
          <w:tab w:val="num" w:pos="3600"/>
        </w:tabs>
        <w:ind w:left="3600" w:hanging="360"/>
      </w:pPr>
      <w:rPr>
        <w:rFonts w:ascii="Symbol" w:hAnsi="Symbol" w:hint="default"/>
      </w:rPr>
    </w:lvl>
    <w:lvl w:ilvl="5" w:tplc="E1AE4C2E" w:tentative="1">
      <w:start w:val="1"/>
      <w:numFmt w:val="bullet"/>
      <w:lvlText w:val=""/>
      <w:lvlJc w:val="left"/>
      <w:pPr>
        <w:tabs>
          <w:tab w:val="num" w:pos="4320"/>
        </w:tabs>
        <w:ind w:left="4320" w:hanging="360"/>
      </w:pPr>
      <w:rPr>
        <w:rFonts w:ascii="Symbol" w:hAnsi="Symbol" w:hint="default"/>
      </w:rPr>
    </w:lvl>
    <w:lvl w:ilvl="6" w:tplc="E41ED714" w:tentative="1">
      <w:start w:val="1"/>
      <w:numFmt w:val="bullet"/>
      <w:lvlText w:val=""/>
      <w:lvlJc w:val="left"/>
      <w:pPr>
        <w:tabs>
          <w:tab w:val="num" w:pos="5040"/>
        </w:tabs>
        <w:ind w:left="5040" w:hanging="360"/>
      </w:pPr>
      <w:rPr>
        <w:rFonts w:ascii="Symbol" w:hAnsi="Symbol" w:hint="default"/>
      </w:rPr>
    </w:lvl>
    <w:lvl w:ilvl="7" w:tplc="B4D4A2B8" w:tentative="1">
      <w:start w:val="1"/>
      <w:numFmt w:val="bullet"/>
      <w:lvlText w:val=""/>
      <w:lvlJc w:val="left"/>
      <w:pPr>
        <w:tabs>
          <w:tab w:val="num" w:pos="5760"/>
        </w:tabs>
        <w:ind w:left="5760" w:hanging="360"/>
      </w:pPr>
      <w:rPr>
        <w:rFonts w:ascii="Symbol" w:hAnsi="Symbol" w:hint="default"/>
      </w:rPr>
    </w:lvl>
    <w:lvl w:ilvl="8" w:tplc="1772C964" w:tentative="1">
      <w:start w:val="1"/>
      <w:numFmt w:val="bullet"/>
      <w:lvlText w:val=""/>
      <w:lvlJc w:val="left"/>
      <w:pPr>
        <w:tabs>
          <w:tab w:val="num" w:pos="6480"/>
        </w:tabs>
        <w:ind w:left="6480" w:hanging="360"/>
      </w:pPr>
      <w:rPr>
        <w:rFonts w:ascii="Symbol" w:hAnsi="Symbol" w:hint="default"/>
      </w:rPr>
    </w:lvl>
  </w:abstractNum>
  <w:abstractNum w:abstractNumId="3">
    <w:nsid w:val="0BD75CF6"/>
    <w:multiLevelType w:val="hybridMultilevel"/>
    <w:tmpl w:val="F0FA6C0C"/>
    <w:lvl w:ilvl="0" w:tplc="D6F87DB8">
      <w:start w:val="1"/>
      <w:numFmt w:val="decimal"/>
      <w:lvlText w:val="%1."/>
      <w:lvlJc w:val="left"/>
      <w:pPr>
        <w:ind w:left="0" w:firstLine="709"/>
      </w:pPr>
      <w:rPr>
        <w:rFonts w:hint="default"/>
      </w:rPr>
    </w:lvl>
    <w:lvl w:ilvl="1" w:tplc="E6FC1252">
      <w:start w:val="1"/>
      <w:numFmt w:val="decimal"/>
      <w:lvlText w:val="%2.1"/>
      <w:lvlJc w:val="left"/>
      <w:pPr>
        <w:ind w:left="0" w:firstLine="992"/>
      </w:pPr>
      <w:rPr>
        <w:rFonts w:hint="default"/>
      </w:rPr>
    </w:lvl>
    <w:lvl w:ilvl="2" w:tplc="6C16F8C2">
      <w:start w:val="1"/>
      <w:numFmt w:val="bullet"/>
      <w:lvlText w:val=""/>
      <w:lvlJc w:val="left"/>
      <w:pPr>
        <w:ind w:left="0" w:firstLine="1134"/>
      </w:pPr>
      <w:rPr>
        <w:rFonts w:ascii="Symbol" w:hAnsi="Symbol"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EE629F"/>
    <w:multiLevelType w:val="multilevel"/>
    <w:tmpl w:val="8FE4A3EE"/>
    <w:lvl w:ilvl="0">
      <w:start w:val="2"/>
      <w:numFmt w:val="decimal"/>
      <w:lvlText w:val="%1"/>
      <w:lvlJc w:val="left"/>
      <w:pPr>
        <w:ind w:left="375" w:hanging="375"/>
      </w:pPr>
      <w:rPr>
        <w:rFonts w:hint="default"/>
      </w:rPr>
    </w:lvl>
    <w:lvl w:ilvl="1">
      <w:start w:val="3"/>
      <w:numFmt w:val="decimal"/>
      <w:lvlText w:val="%1.%2"/>
      <w:lvlJc w:val="left"/>
      <w:pPr>
        <w:ind w:left="1459" w:hanging="375"/>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5">
    <w:nsid w:val="11F232D2"/>
    <w:multiLevelType w:val="multilevel"/>
    <w:tmpl w:val="9E1E564C"/>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6">
    <w:nsid w:val="14CA492F"/>
    <w:multiLevelType w:val="multilevel"/>
    <w:tmpl w:val="F8E4D76A"/>
    <w:lvl w:ilvl="0">
      <w:start w:val="2"/>
      <w:numFmt w:val="decimal"/>
      <w:lvlText w:val="%1."/>
      <w:lvlJc w:val="left"/>
      <w:pPr>
        <w:ind w:left="1080" w:hanging="360"/>
      </w:pPr>
      <w:rPr>
        <w:rFonts w:hint="default"/>
      </w:rPr>
    </w:lvl>
    <w:lvl w:ilvl="1">
      <w:start w:val="2"/>
      <w:numFmt w:val="decimal"/>
      <w:isLgl/>
      <w:lvlText w:val="%1.%2."/>
      <w:lvlJc w:val="left"/>
      <w:pPr>
        <w:ind w:left="1572"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
    <w:nsid w:val="151A490E"/>
    <w:multiLevelType w:val="hybridMultilevel"/>
    <w:tmpl w:val="D370ED52"/>
    <w:lvl w:ilvl="0" w:tplc="D2386C6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C1310B"/>
    <w:multiLevelType w:val="hybridMultilevel"/>
    <w:tmpl w:val="7472CC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6C034D"/>
    <w:multiLevelType w:val="hybridMultilevel"/>
    <w:tmpl w:val="13BEA82C"/>
    <w:lvl w:ilvl="0" w:tplc="A08245D4">
      <w:start w:val="1"/>
      <w:numFmt w:val="decimal"/>
      <w:lvlText w:val="%1."/>
      <w:lvlJc w:val="left"/>
      <w:pPr>
        <w:ind w:left="17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11421B"/>
    <w:multiLevelType w:val="hybridMultilevel"/>
    <w:tmpl w:val="92C64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270628"/>
    <w:multiLevelType w:val="multilevel"/>
    <w:tmpl w:val="DF206E28"/>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23D02BB0"/>
    <w:multiLevelType w:val="hybridMultilevel"/>
    <w:tmpl w:val="7A92C2A2"/>
    <w:lvl w:ilvl="0" w:tplc="3DF0AE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9C7008D"/>
    <w:multiLevelType w:val="hybridMultilevel"/>
    <w:tmpl w:val="9EACC8BC"/>
    <w:lvl w:ilvl="0" w:tplc="979484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C80DD0"/>
    <w:multiLevelType w:val="multilevel"/>
    <w:tmpl w:val="216A2AC6"/>
    <w:lvl w:ilvl="0">
      <w:start w:val="4"/>
      <w:numFmt w:val="decimal"/>
      <w:lvlText w:val="%1."/>
      <w:lvlJc w:val="left"/>
      <w:pPr>
        <w:ind w:left="360" w:hanging="360"/>
      </w:pPr>
      <w:rPr>
        <w:rFonts w:hint="default"/>
        <w:b w:val="0"/>
        <w:i/>
      </w:rPr>
    </w:lvl>
    <w:lvl w:ilvl="1">
      <w:start w:val="1"/>
      <w:numFmt w:val="decimal"/>
      <w:lvlText w:val="%1.%2."/>
      <w:lvlJc w:val="left"/>
      <w:pPr>
        <w:ind w:left="1080" w:hanging="360"/>
      </w:pPr>
      <w:rPr>
        <w:rFonts w:hint="default"/>
        <w:b w:val="0"/>
        <w:i/>
      </w:rPr>
    </w:lvl>
    <w:lvl w:ilvl="2">
      <w:start w:val="1"/>
      <w:numFmt w:val="decimal"/>
      <w:lvlText w:val="%1.%2.%3."/>
      <w:lvlJc w:val="left"/>
      <w:pPr>
        <w:ind w:left="2160" w:hanging="720"/>
      </w:pPr>
      <w:rPr>
        <w:rFonts w:hint="default"/>
        <w:b w:val="0"/>
        <w:i/>
      </w:rPr>
    </w:lvl>
    <w:lvl w:ilvl="3">
      <w:start w:val="1"/>
      <w:numFmt w:val="decimal"/>
      <w:lvlText w:val="%1.%2.%3.%4."/>
      <w:lvlJc w:val="left"/>
      <w:pPr>
        <w:ind w:left="2880" w:hanging="720"/>
      </w:pPr>
      <w:rPr>
        <w:rFonts w:hint="default"/>
        <w:b w:val="0"/>
        <w:i/>
      </w:rPr>
    </w:lvl>
    <w:lvl w:ilvl="4">
      <w:start w:val="1"/>
      <w:numFmt w:val="decimal"/>
      <w:lvlText w:val="%1.%2.%3.%4.%5."/>
      <w:lvlJc w:val="left"/>
      <w:pPr>
        <w:ind w:left="3960" w:hanging="1080"/>
      </w:pPr>
      <w:rPr>
        <w:rFonts w:hint="default"/>
        <w:b w:val="0"/>
        <w:i/>
      </w:rPr>
    </w:lvl>
    <w:lvl w:ilvl="5">
      <w:start w:val="1"/>
      <w:numFmt w:val="decimal"/>
      <w:lvlText w:val="%1.%2.%3.%4.%5.%6."/>
      <w:lvlJc w:val="left"/>
      <w:pPr>
        <w:ind w:left="4680" w:hanging="1080"/>
      </w:pPr>
      <w:rPr>
        <w:rFonts w:hint="default"/>
        <w:b w:val="0"/>
        <w:i/>
      </w:rPr>
    </w:lvl>
    <w:lvl w:ilvl="6">
      <w:start w:val="1"/>
      <w:numFmt w:val="decimal"/>
      <w:lvlText w:val="%1.%2.%3.%4.%5.%6.%7."/>
      <w:lvlJc w:val="left"/>
      <w:pPr>
        <w:ind w:left="5760" w:hanging="1440"/>
      </w:pPr>
      <w:rPr>
        <w:rFonts w:hint="default"/>
        <w:b w:val="0"/>
        <w:i/>
      </w:rPr>
    </w:lvl>
    <w:lvl w:ilvl="7">
      <w:start w:val="1"/>
      <w:numFmt w:val="decimal"/>
      <w:lvlText w:val="%1.%2.%3.%4.%5.%6.%7.%8."/>
      <w:lvlJc w:val="left"/>
      <w:pPr>
        <w:ind w:left="6480" w:hanging="1440"/>
      </w:pPr>
      <w:rPr>
        <w:rFonts w:hint="default"/>
        <w:b w:val="0"/>
        <w:i/>
      </w:rPr>
    </w:lvl>
    <w:lvl w:ilvl="8">
      <w:start w:val="1"/>
      <w:numFmt w:val="decimal"/>
      <w:lvlText w:val="%1.%2.%3.%4.%5.%6.%7.%8.%9."/>
      <w:lvlJc w:val="left"/>
      <w:pPr>
        <w:ind w:left="7560" w:hanging="1800"/>
      </w:pPr>
      <w:rPr>
        <w:rFonts w:hint="default"/>
        <w:b w:val="0"/>
        <w:i/>
      </w:rPr>
    </w:lvl>
  </w:abstractNum>
  <w:abstractNum w:abstractNumId="15">
    <w:nsid w:val="33046FE5"/>
    <w:multiLevelType w:val="hybridMultilevel"/>
    <w:tmpl w:val="B9987F9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33103438"/>
    <w:multiLevelType w:val="multilevel"/>
    <w:tmpl w:val="100298F0"/>
    <w:lvl w:ilvl="0">
      <w:start w:val="3"/>
      <w:numFmt w:val="decimal"/>
      <w:lvlText w:val="%1."/>
      <w:lvlJc w:val="left"/>
      <w:pPr>
        <w:ind w:left="432" w:hanging="432"/>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7">
    <w:nsid w:val="380433C3"/>
    <w:multiLevelType w:val="hybridMultilevel"/>
    <w:tmpl w:val="F2D690B2"/>
    <w:lvl w:ilvl="0" w:tplc="E1C00910">
      <w:numFmt w:val="bullet"/>
      <w:lvlText w:val="–"/>
      <w:lvlJc w:val="left"/>
      <w:pPr>
        <w:ind w:left="1494"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8">
    <w:nsid w:val="3CB35F21"/>
    <w:multiLevelType w:val="multilevel"/>
    <w:tmpl w:val="F8E4D76A"/>
    <w:lvl w:ilvl="0">
      <w:start w:val="2"/>
      <w:numFmt w:val="decimal"/>
      <w:lvlText w:val="%1."/>
      <w:lvlJc w:val="left"/>
      <w:pPr>
        <w:ind w:left="1080" w:hanging="360"/>
      </w:pPr>
      <w:rPr>
        <w:rFonts w:hint="default"/>
      </w:rPr>
    </w:lvl>
    <w:lvl w:ilvl="1">
      <w:start w:val="2"/>
      <w:numFmt w:val="decimal"/>
      <w:isLgl/>
      <w:lvlText w:val="%1.%2."/>
      <w:lvlJc w:val="left"/>
      <w:pPr>
        <w:ind w:left="1572"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9">
    <w:nsid w:val="4E740302"/>
    <w:multiLevelType w:val="hybridMultilevel"/>
    <w:tmpl w:val="1F181EE6"/>
    <w:lvl w:ilvl="0" w:tplc="E1C00910">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0">
    <w:nsid w:val="4F78021A"/>
    <w:multiLevelType w:val="hybridMultilevel"/>
    <w:tmpl w:val="528AD4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F7B567F"/>
    <w:multiLevelType w:val="hybridMultilevel"/>
    <w:tmpl w:val="52C4AA96"/>
    <w:lvl w:ilvl="0" w:tplc="A08245D4">
      <w:start w:val="1"/>
      <w:numFmt w:val="decimal"/>
      <w:lvlText w:val="%1."/>
      <w:lvlJc w:val="left"/>
      <w:pPr>
        <w:ind w:left="178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5F55749"/>
    <w:multiLevelType w:val="hybridMultilevel"/>
    <w:tmpl w:val="A54E4C44"/>
    <w:lvl w:ilvl="0" w:tplc="E1C00910">
      <w:numFmt w:val="bullet"/>
      <w:lvlText w:val="–"/>
      <w:lvlJc w:val="left"/>
      <w:pPr>
        <w:ind w:left="1494"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3">
    <w:nsid w:val="59D16437"/>
    <w:multiLevelType w:val="multilevel"/>
    <w:tmpl w:val="3DA2BE80"/>
    <w:lvl w:ilvl="0">
      <w:start w:val="1"/>
      <w:numFmt w:val="decimal"/>
      <w:lvlText w:val="%1."/>
      <w:lvlJc w:val="left"/>
      <w:pPr>
        <w:ind w:left="1429" w:hanging="360"/>
      </w:pPr>
      <w:rPr>
        <w:rFonts w:hint="default"/>
      </w:rPr>
    </w:lvl>
    <w:lvl w:ilvl="1">
      <w:start w:val="1"/>
      <w:numFmt w:val="decimal"/>
      <w:isLgl/>
      <w:lvlText w:val="%1.%2."/>
      <w:lvlJc w:val="left"/>
      <w:pPr>
        <w:ind w:left="2564" w:hanging="720"/>
      </w:pPr>
      <w:rPr>
        <w:rFonts w:hint="default"/>
      </w:rPr>
    </w:lvl>
    <w:lvl w:ilvl="2">
      <w:start w:val="1"/>
      <w:numFmt w:val="decimal"/>
      <w:isLgl/>
      <w:lvlText w:val="%1.%2.%3."/>
      <w:lvlJc w:val="left"/>
      <w:pPr>
        <w:ind w:left="3339" w:hanging="720"/>
      </w:pPr>
      <w:rPr>
        <w:rFonts w:hint="default"/>
      </w:rPr>
    </w:lvl>
    <w:lvl w:ilvl="3">
      <w:start w:val="1"/>
      <w:numFmt w:val="decimal"/>
      <w:isLgl/>
      <w:lvlText w:val="%1.%2.%3.%4."/>
      <w:lvlJc w:val="left"/>
      <w:pPr>
        <w:ind w:left="4474" w:hanging="1080"/>
      </w:pPr>
      <w:rPr>
        <w:rFonts w:hint="default"/>
      </w:rPr>
    </w:lvl>
    <w:lvl w:ilvl="4">
      <w:start w:val="1"/>
      <w:numFmt w:val="decimal"/>
      <w:isLgl/>
      <w:lvlText w:val="%1.%2.%3.%4.%5."/>
      <w:lvlJc w:val="left"/>
      <w:pPr>
        <w:ind w:left="5249" w:hanging="1080"/>
      </w:pPr>
      <w:rPr>
        <w:rFonts w:hint="default"/>
      </w:rPr>
    </w:lvl>
    <w:lvl w:ilvl="5">
      <w:start w:val="1"/>
      <w:numFmt w:val="decimal"/>
      <w:isLgl/>
      <w:lvlText w:val="%1.%2.%3.%4.%5.%6."/>
      <w:lvlJc w:val="left"/>
      <w:pPr>
        <w:ind w:left="6384" w:hanging="1440"/>
      </w:pPr>
      <w:rPr>
        <w:rFonts w:hint="default"/>
      </w:rPr>
    </w:lvl>
    <w:lvl w:ilvl="6">
      <w:start w:val="1"/>
      <w:numFmt w:val="decimal"/>
      <w:isLgl/>
      <w:lvlText w:val="%1.%2.%3.%4.%5.%6.%7."/>
      <w:lvlJc w:val="left"/>
      <w:pPr>
        <w:ind w:left="7519" w:hanging="1800"/>
      </w:pPr>
      <w:rPr>
        <w:rFonts w:hint="default"/>
      </w:rPr>
    </w:lvl>
    <w:lvl w:ilvl="7">
      <w:start w:val="1"/>
      <w:numFmt w:val="decimal"/>
      <w:isLgl/>
      <w:lvlText w:val="%1.%2.%3.%4.%5.%6.%7.%8."/>
      <w:lvlJc w:val="left"/>
      <w:pPr>
        <w:ind w:left="8294" w:hanging="1800"/>
      </w:pPr>
      <w:rPr>
        <w:rFonts w:hint="default"/>
      </w:rPr>
    </w:lvl>
    <w:lvl w:ilvl="8">
      <w:start w:val="1"/>
      <w:numFmt w:val="decimal"/>
      <w:isLgl/>
      <w:lvlText w:val="%1.%2.%3.%4.%5.%6.%7.%8.%9."/>
      <w:lvlJc w:val="left"/>
      <w:pPr>
        <w:ind w:left="9429" w:hanging="2160"/>
      </w:pPr>
      <w:rPr>
        <w:rFonts w:hint="default"/>
      </w:rPr>
    </w:lvl>
  </w:abstractNum>
  <w:abstractNum w:abstractNumId="24">
    <w:nsid w:val="5ABC1EF6"/>
    <w:multiLevelType w:val="hybridMultilevel"/>
    <w:tmpl w:val="1062C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C2256C3"/>
    <w:multiLevelType w:val="hybridMultilevel"/>
    <w:tmpl w:val="145ECF78"/>
    <w:lvl w:ilvl="0" w:tplc="7E76D9C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D3D41F6"/>
    <w:multiLevelType w:val="hybridMultilevel"/>
    <w:tmpl w:val="4606D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3323EB9"/>
    <w:multiLevelType w:val="multilevel"/>
    <w:tmpl w:val="F7FC32D4"/>
    <w:lvl w:ilvl="0">
      <w:start w:val="1"/>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652B7EDB"/>
    <w:multiLevelType w:val="hybridMultilevel"/>
    <w:tmpl w:val="2816304C"/>
    <w:lvl w:ilvl="0" w:tplc="33468B14">
      <w:numFmt w:val="bullet"/>
      <w:lvlText w:val="-"/>
      <w:lvlJc w:val="left"/>
      <w:pPr>
        <w:ind w:left="0" w:firstLine="1134"/>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6CB3BFF"/>
    <w:multiLevelType w:val="hybridMultilevel"/>
    <w:tmpl w:val="E3967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9326AA1"/>
    <w:multiLevelType w:val="hybridMultilevel"/>
    <w:tmpl w:val="31ECA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BF01B79"/>
    <w:multiLevelType w:val="hybridMultilevel"/>
    <w:tmpl w:val="EEF01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CE30A21"/>
    <w:multiLevelType w:val="hybridMultilevel"/>
    <w:tmpl w:val="2068A1E0"/>
    <w:lvl w:ilvl="0" w:tplc="6346FD9C">
      <w:numFmt w:val="bullet"/>
      <w:lvlText w:val="-"/>
      <w:lvlJc w:val="left"/>
      <w:pPr>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
    <w:nsid w:val="6D2F61FA"/>
    <w:multiLevelType w:val="hybridMultilevel"/>
    <w:tmpl w:val="216E0130"/>
    <w:lvl w:ilvl="0" w:tplc="F580E9D2">
      <w:start w:val="1"/>
      <w:numFmt w:val="bullet"/>
      <w:lvlText w:val=""/>
      <w:lvlPicBulletId w:val="2"/>
      <w:lvlJc w:val="left"/>
      <w:pPr>
        <w:tabs>
          <w:tab w:val="num" w:pos="720"/>
        </w:tabs>
        <w:ind w:left="720" w:hanging="360"/>
      </w:pPr>
      <w:rPr>
        <w:rFonts w:ascii="Symbol" w:hAnsi="Symbol" w:hint="default"/>
      </w:rPr>
    </w:lvl>
    <w:lvl w:ilvl="1" w:tplc="DF7405AE" w:tentative="1">
      <w:start w:val="1"/>
      <w:numFmt w:val="bullet"/>
      <w:lvlText w:val=""/>
      <w:lvlJc w:val="left"/>
      <w:pPr>
        <w:tabs>
          <w:tab w:val="num" w:pos="1440"/>
        </w:tabs>
        <w:ind w:left="1440" w:hanging="360"/>
      </w:pPr>
      <w:rPr>
        <w:rFonts w:ascii="Symbol" w:hAnsi="Symbol" w:hint="default"/>
      </w:rPr>
    </w:lvl>
    <w:lvl w:ilvl="2" w:tplc="200CCAA6" w:tentative="1">
      <w:start w:val="1"/>
      <w:numFmt w:val="bullet"/>
      <w:lvlText w:val=""/>
      <w:lvlJc w:val="left"/>
      <w:pPr>
        <w:tabs>
          <w:tab w:val="num" w:pos="2160"/>
        </w:tabs>
        <w:ind w:left="2160" w:hanging="360"/>
      </w:pPr>
      <w:rPr>
        <w:rFonts w:ascii="Symbol" w:hAnsi="Symbol" w:hint="default"/>
      </w:rPr>
    </w:lvl>
    <w:lvl w:ilvl="3" w:tplc="DE4C8DA0" w:tentative="1">
      <w:start w:val="1"/>
      <w:numFmt w:val="bullet"/>
      <w:lvlText w:val=""/>
      <w:lvlJc w:val="left"/>
      <w:pPr>
        <w:tabs>
          <w:tab w:val="num" w:pos="2880"/>
        </w:tabs>
        <w:ind w:left="2880" w:hanging="360"/>
      </w:pPr>
      <w:rPr>
        <w:rFonts w:ascii="Symbol" w:hAnsi="Symbol" w:hint="default"/>
      </w:rPr>
    </w:lvl>
    <w:lvl w:ilvl="4" w:tplc="CD467A1A" w:tentative="1">
      <w:start w:val="1"/>
      <w:numFmt w:val="bullet"/>
      <w:lvlText w:val=""/>
      <w:lvlJc w:val="left"/>
      <w:pPr>
        <w:tabs>
          <w:tab w:val="num" w:pos="3600"/>
        </w:tabs>
        <w:ind w:left="3600" w:hanging="360"/>
      </w:pPr>
      <w:rPr>
        <w:rFonts w:ascii="Symbol" w:hAnsi="Symbol" w:hint="default"/>
      </w:rPr>
    </w:lvl>
    <w:lvl w:ilvl="5" w:tplc="CF1CF262" w:tentative="1">
      <w:start w:val="1"/>
      <w:numFmt w:val="bullet"/>
      <w:lvlText w:val=""/>
      <w:lvlJc w:val="left"/>
      <w:pPr>
        <w:tabs>
          <w:tab w:val="num" w:pos="4320"/>
        </w:tabs>
        <w:ind w:left="4320" w:hanging="360"/>
      </w:pPr>
      <w:rPr>
        <w:rFonts w:ascii="Symbol" w:hAnsi="Symbol" w:hint="default"/>
      </w:rPr>
    </w:lvl>
    <w:lvl w:ilvl="6" w:tplc="501A6536" w:tentative="1">
      <w:start w:val="1"/>
      <w:numFmt w:val="bullet"/>
      <w:lvlText w:val=""/>
      <w:lvlJc w:val="left"/>
      <w:pPr>
        <w:tabs>
          <w:tab w:val="num" w:pos="5040"/>
        </w:tabs>
        <w:ind w:left="5040" w:hanging="360"/>
      </w:pPr>
      <w:rPr>
        <w:rFonts w:ascii="Symbol" w:hAnsi="Symbol" w:hint="default"/>
      </w:rPr>
    </w:lvl>
    <w:lvl w:ilvl="7" w:tplc="2B70C6DC" w:tentative="1">
      <w:start w:val="1"/>
      <w:numFmt w:val="bullet"/>
      <w:lvlText w:val=""/>
      <w:lvlJc w:val="left"/>
      <w:pPr>
        <w:tabs>
          <w:tab w:val="num" w:pos="5760"/>
        </w:tabs>
        <w:ind w:left="5760" w:hanging="360"/>
      </w:pPr>
      <w:rPr>
        <w:rFonts w:ascii="Symbol" w:hAnsi="Symbol" w:hint="default"/>
      </w:rPr>
    </w:lvl>
    <w:lvl w:ilvl="8" w:tplc="795C5106" w:tentative="1">
      <w:start w:val="1"/>
      <w:numFmt w:val="bullet"/>
      <w:lvlText w:val=""/>
      <w:lvlJc w:val="left"/>
      <w:pPr>
        <w:tabs>
          <w:tab w:val="num" w:pos="6480"/>
        </w:tabs>
        <w:ind w:left="6480" w:hanging="360"/>
      </w:pPr>
      <w:rPr>
        <w:rFonts w:ascii="Symbol" w:hAnsi="Symbol" w:hint="default"/>
      </w:rPr>
    </w:lvl>
  </w:abstractNum>
  <w:abstractNum w:abstractNumId="34">
    <w:nsid w:val="6DBD458E"/>
    <w:multiLevelType w:val="hybridMultilevel"/>
    <w:tmpl w:val="5880A9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E562B4A"/>
    <w:multiLevelType w:val="multilevel"/>
    <w:tmpl w:val="7CC2866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6">
    <w:nsid w:val="70E019F1"/>
    <w:multiLevelType w:val="hybridMultilevel"/>
    <w:tmpl w:val="F23EEB90"/>
    <w:lvl w:ilvl="0" w:tplc="BB0C6EF0">
      <w:start w:val="1"/>
      <w:numFmt w:val="bullet"/>
      <w:lvlText w:val=""/>
      <w:lvlPicBulletId w:val="6"/>
      <w:lvlJc w:val="left"/>
      <w:pPr>
        <w:tabs>
          <w:tab w:val="num" w:pos="720"/>
        </w:tabs>
        <w:ind w:left="720" w:hanging="360"/>
      </w:pPr>
      <w:rPr>
        <w:rFonts w:ascii="Symbol" w:hAnsi="Symbol" w:hint="default"/>
      </w:rPr>
    </w:lvl>
    <w:lvl w:ilvl="1" w:tplc="4A8C6120" w:tentative="1">
      <w:start w:val="1"/>
      <w:numFmt w:val="bullet"/>
      <w:lvlText w:val=""/>
      <w:lvlJc w:val="left"/>
      <w:pPr>
        <w:tabs>
          <w:tab w:val="num" w:pos="1440"/>
        </w:tabs>
        <w:ind w:left="1440" w:hanging="360"/>
      </w:pPr>
      <w:rPr>
        <w:rFonts w:ascii="Symbol" w:hAnsi="Symbol" w:hint="default"/>
      </w:rPr>
    </w:lvl>
    <w:lvl w:ilvl="2" w:tplc="802A3F50" w:tentative="1">
      <w:start w:val="1"/>
      <w:numFmt w:val="bullet"/>
      <w:lvlText w:val=""/>
      <w:lvlJc w:val="left"/>
      <w:pPr>
        <w:tabs>
          <w:tab w:val="num" w:pos="2160"/>
        </w:tabs>
        <w:ind w:left="2160" w:hanging="360"/>
      </w:pPr>
      <w:rPr>
        <w:rFonts w:ascii="Symbol" w:hAnsi="Symbol" w:hint="default"/>
      </w:rPr>
    </w:lvl>
    <w:lvl w:ilvl="3" w:tplc="6EF4E0FE" w:tentative="1">
      <w:start w:val="1"/>
      <w:numFmt w:val="bullet"/>
      <w:lvlText w:val=""/>
      <w:lvlJc w:val="left"/>
      <w:pPr>
        <w:tabs>
          <w:tab w:val="num" w:pos="2880"/>
        </w:tabs>
        <w:ind w:left="2880" w:hanging="360"/>
      </w:pPr>
      <w:rPr>
        <w:rFonts w:ascii="Symbol" w:hAnsi="Symbol" w:hint="default"/>
      </w:rPr>
    </w:lvl>
    <w:lvl w:ilvl="4" w:tplc="18582BF0" w:tentative="1">
      <w:start w:val="1"/>
      <w:numFmt w:val="bullet"/>
      <w:lvlText w:val=""/>
      <w:lvlJc w:val="left"/>
      <w:pPr>
        <w:tabs>
          <w:tab w:val="num" w:pos="3600"/>
        </w:tabs>
        <w:ind w:left="3600" w:hanging="360"/>
      </w:pPr>
      <w:rPr>
        <w:rFonts w:ascii="Symbol" w:hAnsi="Symbol" w:hint="default"/>
      </w:rPr>
    </w:lvl>
    <w:lvl w:ilvl="5" w:tplc="0DF8656C" w:tentative="1">
      <w:start w:val="1"/>
      <w:numFmt w:val="bullet"/>
      <w:lvlText w:val=""/>
      <w:lvlJc w:val="left"/>
      <w:pPr>
        <w:tabs>
          <w:tab w:val="num" w:pos="4320"/>
        </w:tabs>
        <w:ind w:left="4320" w:hanging="360"/>
      </w:pPr>
      <w:rPr>
        <w:rFonts w:ascii="Symbol" w:hAnsi="Symbol" w:hint="default"/>
      </w:rPr>
    </w:lvl>
    <w:lvl w:ilvl="6" w:tplc="42DE8DAA" w:tentative="1">
      <w:start w:val="1"/>
      <w:numFmt w:val="bullet"/>
      <w:lvlText w:val=""/>
      <w:lvlJc w:val="left"/>
      <w:pPr>
        <w:tabs>
          <w:tab w:val="num" w:pos="5040"/>
        </w:tabs>
        <w:ind w:left="5040" w:hanging="360"/>
      </w:pPr>
      <w:rPr>
        <w:rFonts w:ascii="Symbol" w:hAnsi="Symbol" w:hint="default"/>
      </w:rPr>
    </w:lvl>
    <w:lvl w:ilvl="7" w:tplc="22B4DED6" w:tentative="1">
      <w:start w:val="1"/>
      <w:numFmt w:val="bullet"/>
      <w:lvlText w:val=""/>
      <w:lvlJc w:val="left"/>
      <w:pPr>
        <w:tabs>
          <w:tab w:val="num" w:pos="5760"/>
        </w:tabs>
        <w:ind w:left="5760" w:hanging="360"/>
      </w:pPr>
      <w:rPr>
        <w:rFonts w:ascii="Symbol" w:hAnsi="Symbol" w:hint="default"/>
      </w:rPr>
    </w:lvl>
    <w:lvl w:ilvl="8" w:tplc="3E4A0EDA" w:tentative="1">
      <w:start w:val="1"/>
      <w:numFmt w:val="bullet"/>
      <w:lvlText w:val=""/>
      <w:lvlJc w:val="left"/>
      <w:pPr>
        <w:tabs>
          <w:tab w:val="num" w:pos="6480"/>
        </w:tabs>
        <w:ind w:left="6480" w:hanging="360"/>
      </w:pPr>
      <w:rPr>
        <w:rFonts w:ascii="Symbol" w:hAnsi="Symbol" w:hint="default"/>
      </w:rPr>
    </w:lvl>
  </w:abstractNum>
  <w:abstractNum w:abstractNumId="37">
    <w:nsid w:val="710D5A20"/>
    <w:multiLevelType w:val="hybridMultilevel"/>
    <w:tmpl w:val="CC987336"/>
    <w:lvl w:ilvl="0" w:tplc="7658A99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nsid w:val="711A48D2"/>
    <w:multiLevelType w:val="multilevel"/>
    <w:tmpl w:val="FAF2E262"/>
    <w:lvl w:ilvl="0">
      <w:start w:val="1"/>
      <w:numFmt w:val="decimal"/>
      <w:lvlText w:val="%1."/>
      <w:lvlJc w:val="left"/>
      <w:pPr>
        <w:ind w:left="1353"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9">
    <w:nsid w:val="72B61043"/>
    <w:multiLevelType w:val="multilevel"/>
    <w:tmpl w:val="224C157E"/>
    <w:lvl w:ilvl="0">
      <w:start w:val="4"/>
      <w:numFmt w:val="decimal"/>
      <w:lvlText w:val="%1."/>
      <w:lvlJc w:val="left"/>
      <w:pPr>
        <w:ind w:left="1353"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0">
    <w:nsid w:val="77607059"/>
    <w:multiLevelType w:val="multilevel"/>
    <w:tmpl w:val="0CDA51C2"/>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1">
    <w:nsid w:val="7865087E"/>
    <w:multiLevelType w:val="hybridMultilevel"/>
    <w:tmpl w:val="E43A1BBC"/>
    <w:lvl w:ilvl="0" w:tplc="0419000F">
      <w:start w:val="1"/>
      <w:numFmt w:val="decimal"/>
      <w:lvlText w:val="%1."/>
      <w:lvlJc w:val="left"/>
      <w:pPr>
        <w:ind w:left="1572" w:hanging="360"/>
      </w:p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42">
    <w:nsid w:val="7871561B"/>
    <w:multiLevelType w:val="hybridMultilevel"/>
    <w:tmpl w:val="167AB2F2"/>
    <w:lvl w:ilvl="0" w:tplc="D6F87DB8">
      <w:start w:val="1"/>
      <w:numFmt w:val="decimal"/>
      <w:lvlText w:val="%1."/>
      <w:lvlJc w:val="left"/>
      <w:pPr>
        <w:ind w:left="709"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7D4C2A5C"/>
    <w:multiLevelType w:val="hybridMultilevel"/>
    <w:tmpl w:val="8480C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FF77E71"/>
    <w:multiLevelType w:val="hybridMultilevel"/>
    <w:tmpl w:val="0458128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5"/>
  </w:num>
  <w:num w:numId="3">
    <w:abstractNumId w:val="21"/>
  </w:num>
  <w:num w:numId="4">
    <w:abstractNumId w:val="25"/>
  </w:num>
  <w:num w:numId="5">
    <w:abstractNumId w:val="18"/>
  </w:num>
  <w:num w:numId="6">
    <w:abstractNumId w:val="13"/>
  </w:num>
  <w:num w:numId="7">
    <w:abstractNumId w:val="39"/>
  </w:num>
  <w:num w:numId="8">
    <w:abstractNumId w:val="2"/>
  </w:num>
  <w:num w:numId="9">
    <w:abstractNumId w:val="33"/>
  </w:num>
  <w:num w:numId="10">
    <w:abstractNumId w:val="8"/>
  </w:num>
  <w:num w:numId="11">
    <w:abstractNumId w:val="23"/>
  </w:num>
  <w:num w:numId="12">
    <w:abstractNumId w:val="27"/>
  </w:num>
  <w:num w:numId="13">
    <w:abstractNumId w:val="1"/>
  </w:num>
  <w:num w:numId="14">
    <w:abstractNumId w:val="11"/>
  </w:num>
  <w:num w:numId="15">
    <w:abstractNumId w:val="15"/>
  </w:num>
  <w:num w:numId="16">
    <w:abstractNumId w:val="19"/>
  </w:num>
  <w:num w:numId="17">
    <w:abstractNumId w:val="17"/>
  </w:num>
  <w:num w:numId="18">
    <w:abstractNumId w:val="22"/>
  </w:num>
  <w:num w:numId="19">
    <w:abstractNumId w:val="29"/>
  </w:num>
  <w:num w:numId="20">
    <w:abstractNumId w:val="43"/>
  </w:num>
  <w:num w:numId="21">
    <w:abstractNumId w:val="6"/>
  </w:num>
  <w:num w:numId="22">
    <w:abstractNumId w:val="12"/>
  </w:num>
  <w:num w:numId="23">
    <w:abstractNumId w:val="24"/>
  </w:num>
  <w:num w:numId="24">
    <w:abstractNumId w:val="35"/>
  </w:num>
  <w:num w:numId="25">
    <w:abstractNumId w:val="20"/>
  </w:num>
  <w:num w:numId="26">
    <w:abstractNumId w:val="9"/>
  </w:num>
  <w:num w:numId="27">
    <w:abstractNumId w:val="3"/>
  </w:num>
  <w:num w:numId="28">
    <w:abstractNumId w:val="7"/>
  </w:num>
  <w:num w:numId="29">
    <w:abstractNumId w:val="28"/>
  </w:num>
  <w:num w:numId="30">
    <w:abstractNumId w:val="42"/>
  </w:num>
  <w:num w:numId="31">
    <w:abstractNumId w:val="31"/>
  </w:num>
  <w:num w:numId="32">
    <w:abstractNumId w:val="0"/>
  </w:num>
  <w:num w:numId="33">
    <w:abstractNumId w:val="44"/>
  </w:num>
  <w:num w:numId="34">
    <w:abstractNumId w:val="37"/>
  </w:num>
  <w:num w:numId="35">
    <w:abstractNumId w:val="10"/>
  </w:num>
  <w:num w:numId="36">
    <w:abstractNumId w:val="32"/>
  </w:num>
  <w:num w:numId="37">
    <w:abstractNumId w:val="40"/>
  </w:num>
  <w:num w:numId="38">
    <w:abstractNumId w:val="16"/>
  </w:num>
  <w:num w:numId="39">
    <w:abstractNumId w:val="30"/>
  </w:num>
  <w:num w:numId="40">
    <w:abstractNumId w:val="14"/>
  </w:num>
  <w:num w:numId="41">
    <w:abstractNumId w:val="26"/>
  </w:num>
  <w:num w:numId="42">
    <w:abstractNumId w:val="34"/>
  </w:num>
  <w:num w:numId="43">
    <w:abstractNumId w:val="36"/>
  </w:num>
  <w:num w:numId="44">
    <w:abstractNumId w:val="41"/>
  </w:num>
  <w:num w:numId="45">
    <w:abstractNumId w:val="4"/>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proofState w:grammar="clean"/>
  <w:defaultTabStop w:val="708"/>
  <w:hyphenationZone w:val="425"/>
  <w:characterSpacingControl w:val="doNotCompress"/>
  <w:hdrShapeDefaults>
    <o:shapedefaults v:ext="edit" spidmax="4098"/>
    <o:shapelayout v:ext="edit">
      <o:idmap v:ext="edit" data="2"/>
      <o:rules v:ext="edit">
        <o:r id="V:Rule1" type="connector" idref="#Line 45"/>
        <o:r id="V:Rule2" type="connector" idref="#Line 22"/>
        <o:r id="V:Rule3" type="connector" idref="#Line 49"/>
        <o:r id="V:Rule4" type="connector" idref="#Line 4"/>
        <o:r id="V:Rule5" type="connector" idref="#Line 6"/>
        <o:r id="V:Rule6" type="connector" idref="#Line 41"/>
        <o:r id="V:Rule7" type="connector" idref="#Line 12"/>
        <o:r id="V:Rule8" type="connector" idref="#Line 21"/>
        <o:r id="V:Rule9" type="connector" idref="#Line 50"/>
        <o:r id="V:Rule10" type="connector" idref="#Line 8"/>
        <o:r id="V:Rule11" type="connector" idref="#Line 3"/>
        <o:r id="V:Rule12" type="connector" idref="#Line 11"/>
        <o:r id="V:Rule13" type="connector" idref="#Line 25"/>
        <o:r id="V:Rule14" type="connector" idref="#Line 23"/>
        <o:r id="V:Rule15" type="connector" idref="#Line 24"/>
        <o:r id="V:Rule16" type="connector" idref="#Line 7"/>
        <o:r id="V:Rule17" type="connector" idref="#Line 44"/>
        <o:r id="V:Rule18" type="connector" idref="#Line 10"/>
        <o:r id="V:Rule19" type="connector" idref="#Line 5"/>
        <o:r id="V:Rule20" type="connector" idref="#Line 9"/>
        <o:r id="V:Rule21" type="connector" idref="#Line 43"/>
      </o:rules>
    </o:shapelayout>
  </w:hdrShapeDefaults>
  <w:footnotePr>
    <w:footnote w:id="-1"/>
    <w:footnote w:id="0"/>
  </w:footnotePr>
  <w:endnotePr>
    <w:endnote w:id="-1"/>
    <w:endnote w:id="0"/>
  </w:endnotePr>
  <w:compat/>
  <w:rsids>
    <w:rsidRoot w:val="00BB3169"/>
    <w:rsid w:val="0000197E"/>
    <w:rsid w:val="00001F5B"/>
    <w:rsid w:val="000122D0"/>
    <w:rsid w:val="00016735"/>
    <w:rsid w:val="000215AB"/>
    <w:rsid w:val="00026096"/>
    <w:rsid w:val="000265E4"/>
    <w:rsid w:val="00034BC0"/>
    <w:rsid w:val="0004322C"/>
    <w:rsid w:val="0005377B"/>
    <w:rsid w:val="000542D7"/>
    <w:rsid w:val="0005431D"/>
    <w:rsid w:val="000568D2"/>
    <w:rsid w:val="00057B3A"/>
    <w:rsid w:val="00070428"/>
    <w:rsid w:val="000715A3"/>
    <w:rsid w:val="00071754"/>
    <w:rsid w:val="00073095"/>
    <w:rsid w:val="0008166D"/>
    <w:rsid w:val="00082A4B"/>
    <w:rsid w:val="00083128"/>
    <w:rsid w:val="000843CB"/>
    <w:rsid w:val="000844E2"/>
    <w:rsid w:val="00090771"/>
    <w:rsid w:val="000909DF"/>
    <w:rsid w:val="00094FA6"/>
    <w:rsid w:val="00096247"/>
    <w:rsid w:val="00096F77"/>
    <w:rsid w:val="000A0094"/>
    <w:rsid w:val="000A0214"/>
    <w:rsid w:val="000A1F05"/>
    <w:rsid w:val="000A2260"/>
    <w:rsid w:val="000A2279"/>
    <w:rsid w:val="000A2838"/>
    <w:rsid w:val="000A3317"/>
    <w:rsid w:val="000A4D9F"/>
    <w:rsid w:val="000A7B60"/>
    <w:rsid w:val="000A7F02"/>
    <w:rsid w:val="000B0661"/>
    <w:rsid w:val="000B5288"/>
    <w:rsid w:val="000B7BF4"/>
    <w:rsid w:val="000C15B5"/>
    <w:rsid w:val="000D1A06"/>
    <w:rsid w:val="000D1EA4"/>
    <w:rsid w:val="000D325E"/>
    <w:rsid w:val="000D603A"/>
    <w:rsid w:val="000D7D30"/>
    <w:rsid w:val="000E14BA"/>
    <w:rsid w:val="000E2053"/>
    <w:rsid w:val="000E2890"/>
    <w:rsid w:val="000F2AFE"/>
    <w:rsid w:val="000F3B5E"/>
    <w:rsid w:val="000F5992"/>
    <w:rsid w:val="00100613"/>
    <w:rsid w:val="00103816"/>
    <w:rsid w:val="00104772"/>
    <w:rsid w:val="00112DFE"/>
    <w:rsid w:val="001144F3"/>
    <w:rsid w:val="001204BC"/>
    <w:rsid w:val="00121598"/>
    <w:rsid w:val="001221AF"/>
    <w:rsid w:val="00126D2B"/>
    <w:rsid w:val="001309FC"/>
    <w:rsid w:val="0013154B"/>
    <w:rsid w:val="00131569"/>
    <w:rsid w:val="00132AD3"/>
    <w:rsid w:val="00133E86"/>
    <w:rsid w:val="001341DE"/>
    <w:rsid w:val="00134578"/>
    <w:rsid w:val="0013474B"/>
    <w:rsid w:val="0013790E"/>
    <w:rsid w:val="00143643"/>
    <w:rsid w:val="001518CA"/>
    <w:rsid w:val="0015261B"/>
    <w:rsid w:val="0015334B"/>
    <w:rsid w:val="0015576D"/>
    <w:rsid w:val="0015599A"/>
    <w:rsid w:val="00155E73"/>
    <w:rsid w:val="00160EE0"/>
    <w:rsid w:val="00162342"/>
    <w:rsid w:val="00170727"/>
    <w:rsid w:val="001720BC"/>
    <w:rsid w:val="0017337F"/>
    <w:rsid w:val="001743D3"/>
    <w:rsid w:val="00176F99"/>
    <w:rsid w:val="00181A7B"/>
    <w:rsid w:val="00182F5A"/>
    <w:rsid w:val="00190B02"/>
    <w:rsid w:val="001953DF"/>
    <w:rsid w:val="0019761B"/>
    <w:rsid w:val="001A1983"/>
    <w:rsid w:val="001A1A2A"/>
    <w:rsid w:val="001A22A0"/>
    <w:rsid w:val="001A4288"/>
    <w:rsid w:val="001B302A"/>
    <w:rsid w:val="001B393C"/>
    <w:rsid w:val="001C29A2"/>
    <w:rsid w:val="001C2F52"/>
    <w:rsid w:val="001C43CB"/>
    <w:rsid w:val="001C48FF"/>
    <w:rsid w:val="001D37DE"/>
    <w:rsid w:val="001D6FA6"/>
    <w:rsid w:val="001E01C2"/>
    <w:rsid w:val="001E1419"/>
    <w:rsid w:val="001E22B8"/>
    <w:rsid w:val="001E580D"/>
    <w:rsid w:val="001E6E0A"/>
    <w:rsid w:val="001F0FB7"/>
    <w:rsid w:val="001F13C3"/>
    <w:rsid w:val="001F1960"/>
    <w:rsid w:val="001F2075"/>
    <w:rsid w:val="001F21D1"/>
    <w:rsid w:val="001F752D"/>
    <w:rsid w:val="00202143"/>
    <w:rsid w:val="00202B9E"/>
    <w:rsid w:val="00206C7A"/>
    <w:rsid w:val="00212697"/>
    <w:rsid w:val="00216BF2"/>
    <w:rsid w:val="002224FD"/>
    <w:rsid w:val="00227F54"/>
    <w:rsid w:val="00230680"/>
    <w:rsid w:val="002326BB"/>
    <w:rsid w:val="002347F4"/>
    <w:rsid w:val="00234CEC"/>
    <w:rsid w:val="00237319"/>
    <w:rsid w:val="00241D87"/>
    <w:rsid w:val="00242FDB"/>
    <w:rsid w:val="00243DF1"/>
    <w:rsid w:val="002505E8"/>
    <w:rsid w:val="00250BD3"/>
    <w:rsid w:val="00253377"/>
    <w:rsid w:val="00253475"/>
    <w:rsid w:val="002605CA"/>
    <w:rsid w:val="0026386F"/>
    <w:rsid w:val="00265BFD"/>
    <w:rsid w:val="00266BDA"/>
    <w:rsid w:val="002675EA"/>
    <w:rsid w:val="00271499"/>
    <w:rsid w:val="002728FE"/>
    <w:rsid w:val="00272F94"/>
    <w:rsid w:val="00280172"/>
    <w:rsid w:val="00284292"/>
    <w:rsid w:val="00285557"/>
    <w:rsid w:val="00285FE1"/>
    <w:rsid w:val="00294508"/>
    <w:rsid w:val="00297019"/>
    <w:rsid w:val="002A0031"/>
    <w:rsid w:val="002A3312"/>
    <w:rsid w:val="002A35A1"/>
    <w:rsid w:val="002A370A"/>
    <w:rsid w:val="002A4409"/>
    <w:rsid w:val="002B01E6"/>
    <w:rsid w:val="002B1753"/>
    <w:rsid w:val="002B2581"/>
    <w:rsid w:val="002B6075"/>
    <w:rsid w:val="002C0516"/>
    <w:rsid w:val="002C27D4"/>
    <w:rsid w:val="002C3A33"/>
    <w:rsid w:val="002D16F2"/>
    <w:rsid w:val="002D2206"/>
    <w:rsid w:val="002D346B"/>
    <w:rsid w:val="002E1908"/>
    <w:rsid w:val="002E312C"/>
    <w:rsid w:val="002E495B"/>
    <w:rsid w:val="002E4E76"/>
    <w:rsid w:val="002E773B"/>
    <w:rsid w:val="002F3833"/>
    <w:rsid w:val="002F4C3E"/>
    <w:rsid w:val="00300A3F"/>
    <w:rsid w:val="00305359"/>
    <w:rsid w:val="003053FF"/>
    <w:rsid w:val="003125F9"/>
    <w:rsid w:val="00314EED"/>
    <w:rsid w:val="003179C0"/>
    <w:rsid w:val="00322A85"/>
    <w:rsid w:val="00325E90"/>
    <w:rsid w:val="00326917"/>
    <w:rsid w:val="00331480"/>
    <w:rsid w:val="00332564"/>
    <w:rsid w:val="00334FAC"/>
    <w:rsid w:val="0033557E"/>
    <w:rsid w:val="003361C0"/>
    <w:rsid w:val="0034337C"/>
    <w:rsid w:val="00344F73"/>
    <w:rsid w:val="003450B7"/>
    <w:rsid w:val="0034664F"/>
    <w:rsid w:val="003476FC"/>
    <w:rsid w:val="00351981"/>
    <w:rsid w:val="00353023"/>
    <w:rsid w:val="0035370C"/>
    <w:rsid w:val="00357FDF"/>
    <w:rsid w:val="00361E1A"/>
    <w:rsid w:val="00364218"/>
    <w:rsid w:val="00366097"/>
    <w:rsid w:val="00366C00"/>
    <w:rsid w:val="00367023"/>
    <w:rsid w:val="003670B1"/>
    <w:rsid w:val="0037184D"/>
    <w:rsid w:val="00372281"/>
    <w:rsid w:val="00372D03"/>
    <w:rsid w:val="0037714C"/>
    <w:rsid w:val="00380A7A"/>
    <w:rsid w:val="00380DF8"/>
    <w:rsid w:val="00383C45"/>
    <w:rsid w:val="0038471A"/>
    <w:rsid w:val="0038740B"/>
    <w:rsid w:val="00390922"/>
    <w:rsid w:val="0039297E"/>
    <w:rsid w:val="00396CE9"/>
    <w:rsid w:val="003B3784"/>
    <w:rsid w:val="003B683F"/>
    <w:rsid w:val="003B7147"/>
    <w:rsid w:val="003B7D24"/>
    <w:rsid w:val="003C2A62"/>
    <w:rsid w:val="003C69A3"/>
    <w:rsid w:val="003C7365"/>
    <w:rsid w:val="003D0AE0"/>
    <w:rsid w:val="003D25B5"/>
    <w:rsid w:val="003D271A"/>
    <w:rsid w:val="003D7E0A"/>
    <w:rsid w:val="003E04C9"/>
    <w:rsid w:val="003E0FB4"/>
    <w:rsid w:val="003E300F"/>
    <w:rsid w:val="003E5848"/>
    <w:rsid w:val="003F0426"/>
    <w:rsid w:val="003F22B7"/>
    <w:rsid w:val="003F495F"/>
    <w:rsid w:val="003F524D"/>
    <w:rsid w:val="00401BCE"/>
    <w:rsid w:val="00404382"/>
    <w:rsid w:val="00412CE6"/>
    <w:rsid w:val="00415DD9"/>
    <w:rsid w:val="0042229D"/>
    <w:rsid w:val="004272E4"/>
    <w:rsid w:val="00427A69"/>
    <w:rsid w:val="0043104B"/>
    <w:rsid w:val="0043117F"/>
    <w:rsid w:val="004358B5"/>
    <w:rsid w:val="00435D6B"/>
    <w:rsid w:val="00437E03"/>
    <w:rsid w:val="00440D19"/>
    <w:rsid w:val="00443F8A"/>
    <w:rsid w:val="0044663F"/>
    <w:rsid w:val="00454081"/>
    <w:rsid w:val="00454E25"/>
    <w:rsid w:val="00461B37"/>
    <w:rsid w:val="00465069"/>
    <w:rsid w:val="0046552B"/>
    <w:rsid w:val="00466A0E"/>
    <w:rsid w:val="00467072"/>
    <w:rsid w:val="004731D5"/>
    <w:rsid w:val="00482EDA"/>
    <w:rsid w:val="00483EEA"/>
    <w:rsid w:val="00490F1D"/>
    <w:rsid w:val="00496DFE"/>
    <w:rsid w:val="00497588"/>
    <w:rsid w:val="00497F94"/>
    <w:rsid w:val="004A0633"/>
    <w:rsid w:val="004A40C9"/>
    <w:rsid w:val="004B09A0"/>
    <w:rsid w:val="004B15F4"/>
    <w:rsid w:val="004B3709"/>
    <w:rsid w:val="004C4C91"/>
    <w:rsid w:val="004C52EF"/>
    <w:rsid w:val="004C5AD2"/>
    <w:rsid w:val="004C77FA"/>
    <w:rsid w:val="004C78D5"/>
    <w:rsid w:val="004D2ADF"/>
    <w:rsid w:val="004D3AEE"/>
    <w:rsid w:val="004D3C97"/>
    <w:rsid w:val="004E04E1"/>
    <w:rsid w:val="004E1C72"/>
    <w:rsid w:val="004E29DF"/>
    <w:rsid w:val="004E5850"/>
    <w:rsid w:val="004F269F"/>
    <w:rsid w:val="005007C1"/>
    <w:rsid w:val="00505405"/>
    <w:rsid w:val="00506056"/>
    <w:rsid w:val="00514B92"/>
    <w:rsid w:val="00515D38"/>
    <w:rsid w:val="00515DD6"/>
    <w:rsid w:val="00517FA6"/>
    <w:rsid w:val="00520454"/>
    <w:rsid w:val="00522A01"/>
    <w:rsid w:val="005309EA"/>
    <w:rsid w:val="00530AF5"/>
    <w:rsid w:val="0053536F"/>
    <w:rsid w:val="00537B56"/>
    <w:rsid w:val="005406BC"/>
    <w:rsid w:val="0054291B"/>
    <w:rsid w:val="0054431C"/>
    <w:rsid w:val="00553A32"/>
    <w:rsid w:val="00555295"/>
    <w:rsid w:val="00567D3B"/>
    <w:rsid w:val="00570F81"/>
    <w:rsid w:val="0057673C"/>
    <w:rsid w:val="00580779"/>
    <w:rsid w:val="00581197"/>
    <w:rsid w:val="0058267B"/>
    <w:rsid w:val="00582875"/>
    <w:rsid w:val="00583698"/>
    <w:rsid w:val="00584D23"/>
    <w:rsid w:val="00585D2F"/>
    <w:rsid w:val="005A228C"/>
    <w:rsid w:val="005A2441"/>
    <w:rsid w:val="005C6133"/>
    <w:rsid w:val="005C7789"/>
    <w:rsid w:val="005D0905"/>
    <w:rsid w:val="005D201C"/>
    <w:rsid w:val="005D2FC5"/>
    <w:rsid w:val="005E244E"/>
    <w:rsid w:val="005E4281"/>
    <w:rsid w:val="005E5F81"/>
    <w:rsid w:val="005E641E"/>
    <w:rsid w:val="005E79ED"/>
    <w:rsid w:val="005F0B76"/>
    <w:rsid w:val="005F2950"/>
    <w:rsid w:val="005F2A0E"/>
    <w:rsid w:val="005F5F55"/>
    <w:rsid w:val="005F63F1"/>
    <w:rsid w:val="005F67AC"/>
    <w:rsid w:val="005F70E3"/>
    <w:rsid w:val="0060057F"/>
    <w:rsid w:val="00600E6A"/>
    <w:rsid w:val="00601568"/>
    <w:rsid w:val="00601E9C"/>
    <w:rsid w:val="00604FC4"/>
    <w:rsid w:val="00612BD3"/>
    <w:rsid w:val="0061402B"/>
    <w:rsid w:val="0061478B"/>
    <w:rsid w:val="00617E26"/>
    <w:rsid w:val="00623219"/>
    <w:rsid w:val="00630DE1"/>
    <w:rsid w:val="006346A1"/>
    <w:rsid w:val="006353D3"/>
    <w:rsid w:val="00635ED9"/>
    <w:rsid w:val="00636ADB"/>
    <w:rsid w:val="00640B54"/>
    <w:rsid w:val="00643F8A"/>
    <w:rsid w:val="00644B78"/>
    <w:rsid w:val="00645665"/>
    <w:rsid w:val="00647F78"/>
    <w:rsid w:val="006530F7"/>
    <w:rsid w:val="00654C25"/>
    <w:rsid w:val="00655395"/>
    <w:rsid w:val="00664473"/>
    <w:rsid w:val="006651B5"/>
    <w:rsid w:val="006659E3"/>
    <w:rsid w:val="00667D20"/>
    <w:rsid w:val="00667EE8"/>
    <w:rsid w:val="006771B2"/>
    <w:rsid w:val="0067752E"/>
    <w:rsid w:val="00681071"/>
    <w:rsid w:val="00683204"/>
    <w:rsid w:val="0069273B"/>
    <w:rsid w:val="006964D4"/>
    <w:rsid w:val="00696C7B"/>
    <w:rsid w:val="00697FAB"/>
    <w:rsid w:val="006A0E20"/>
    <w:rsid w:val="006B084F"/>
    <w:rsid w:val="006B420C"/>
    <w:rsid w:val="006B45E4"/>
    <w:rsid w:val="006B6DFF"/>
    <w:rsid w:val="006C24CB"/>
    <w:rsid w:val="006C2EF5"/>
    <w:rsid w:val="006C6546"/>
    <w:rsid w:val="006C7BE1"/>
    <w:rsid w:val="006C7C7E"/>
    <w:rsid w:val="006D1446"/>
    <w:rsid w:val="006D3B03"/>
    <w:rsid w:val="006D3E0C"/>
    <w:rsid w:val="006D62AA"/>
    <w:rsid w:val="006E012E"/>
    <w:rsid w:val="006E0B8D"/>
    <w:rsid w:val="006E0D28"/>
    <w:rsid w:val="006E1CD8"/>
    <w:rsid w:val="006E32A8"/>
    <w:rsid w:val="006E6E1D"/>
    <w:rsid w:val="006F13A8"/>
    <w:rsid w:val="006F3C69"/>
    <w:rsid w:val="006F4C1F"/>
    <w:rsid w:val="006F5402"/>
    <w:rsid w:val="006F645D"/>
    <w:rsid w:val="006F787E"/>
    <w:rsid w:val="00700051"/>
    <w:rsid w:val="00705676"/>
    <w:rsid w:val="00710A37"/>
    <w:rsid w:val="00710C6E"/>
    <w:rsid w:val="00713016"/>
    <w:rsid w:val="0071433F"/>
    <w:rsid w:val="00716E71"/>
    <w:rsid w:val="007208D7"/>
    <w:rsid w:val="00730DEE"/>
    <w:rsid w:val="00735BB2"/>
    <w:rsid w:val="00735C3B"/>
    <w:rsid w:val="00737BCE"/>
    <w:rsid w:val="00737BD6"/>
    <w:rsid w:val="007426B9"/>
    <w:rsid w:val="0074283A"/>
    <w:rsid w:val="00743ADA"/>
    <w:rsid w:val="007452B0"/>
    <w:rsid w:val="0075109C"/>
    <w:rsid w:val="00751956"/>
    <w:rsid w:val="00760683"/>
    <w:rsid w:val="00762CED"/>
    <w:rsid w:val="00763708"/>
    <w:rsid w:val="00770C20"/>
    <w:rsid w:val="00772E56"/>
    <w:rsid w:val="0077350B"/>
    <w:rsid w:val="007742EA"/>
    <w:rsid w:val="00776071"/>
    <w:rsid w:val="00777861"/>
    <w:rsid w:val="00777963"/>
    <w:rsid w:val="007813B1"/>
    <w:rsid w:val="00781CC6"/>
    <w:rsid w:val="007847BA"/>
    <w:rsid w:val="00791B56"/>
    <w:rsid w:val="00797178"/>
    <w:rsid w:val="007971A9"/>
    <w:rsid w:val="007973B8"/>
    <w:rsid w:val="007A285D"/>
    <w:rsid w:val="007A3166"/>
    <w:rsid w:val="007B03A8"/>
    <w:rsid w:val="007B255F"/>
    <w:rsid w:val="007B2A09"/>
    <w:rsid w:val="007B4C8E"/>
    <w:rsid w:val="007B5733"/>
    <w:rsid w:val="007B7A0E"/>
    <w:rsid w:val="007C11AB"/>
    <w:rsid w:val="007C292B"/>
    <w:rsid w:val="007C2B1A"/>
    <w:rsid w:val="007C5B69"/>
    <w:rsid w:val="007D1C10"/>
    <w:rsid w:val="007D2D44"/>
    <w:rsid w:val="007D4831"/>
    <w:rsid w:val="007D6AB0"/>
    <w:rsid w:val="007D7252"/>
    <w:rsid w:val="007E0005"/>
    <w:rsid w:val="007E0D5D"/>
    <w:rsid w:val="007E0F51"/>
    <w:rsid w:val="007E5534"/>
    <w:rsid w:val="007E7EFC"/>
    <w:rsid w:val="007F1006"/>
    <w:rsid w:val="007F37E1"/>
    <w:rsid w:val="007F5BED"/>
    <w:rsid w:val="00800AFA"/>
    <w:rsid w:val="00801383"/>
    <w:rsid w:val="00807672"/>
    <w:rsid w:val="008107F3"/>
    <w:rsid w:val="008116B7"/>
    <w:rsid w:val="008157DB"/>
    <w:rsid w:val="00823EE0"/>
    <w:rsid w:val="00826FEA"/>
    <w:rsid w:val="00830388"/>
    <w:rsid w:val="008313B2"/>
    <w:rsid w:val="00833FAA"/>
    <w:rsid w:val="00835358"/>
    <w:rsid w:val="008375DB"/>
    <w:rsid w:val="00840251"/>
    <w:rsid w:val="00840697"/>
    <w:rsid w:val="00845E9A"/>
    <w:rsid w:val="00850042"/>
    <w:rsid w:val="0085029A"/>
    <w:rsid w:val="00855570"/>
    <w:rsid w:val="00857627"/>
    <w:rsid w:val="00860F76"/>
    <w:rsid w:val="00861DE5"/>
    <w:rsid w:val="00861E65"/>
    <w:rsid w:val="00864756"/>
    <w:rsid w:val="00865F19"/>
    <w:rsid w:val="00866BF0"/>
    <w:rsid w:val="008675F1"/>
    <w:rsid w:val="0087014B"/>
    <w:rsid w:val="008706D7"/>
    <w:rsid w:val="00871140"/>
    <w:rsid w:val="008720EA"/>
    <w:rsid w:val="00873696"/>
    <w:rsid w:val="00873D8E"/>
    <w:rsid w:val="0087731A"/>
    <w:rsid w:val="008809EF"/>
    <w:rsid w:val="00880CF5"/>
    <w:rsid w:val="00881393"/>
    <w:rsid w:val="008867E5"/>
    <w:rsid w:val="00891D90"/>
    <w:rsid w:val="00891FA7"/>
    <w:rsid w:val="00894966"/>
    <w:rsid w:val="008A372E"/>
    <w:rsid w:val="008A74E0"/>
    <w:rsid w:val="008B05EC"/>
    <w:rsid w:val="008B6CFE"/>
    <w:rsid w:val="008C094A"/>
    <w:rsid w:val="008C0A0A"/>
    <w:rsid w:val="008C292D"/>
    <w:rsid w:val="008D29BC"/>
    <w:rsid w:val="008D4041"/>
    <w:rsid w:val="008D4F86"/>
    <w:rsid w:val="008E19EE"/>
    <w:rsid w:val="008E1A3A"/>
    <w:rsid w:val="008E4AE3"/>
    <w:rsid w:val="008F1D63"/>
    <w:rsid w:val="008F28E3"/>
    <w:rsid w:val="008F7DAD"/>
    <w:rsid w:val="00900B6F"/>
    <w:rsid w:val="00900E13"/>
    <w:rsid w:val="00901FA8"/>
    <w:rsid w:val="00902885"/>
    <w:rsid w:val="00903362"/>
    <w:rsid w:val="00904519"/>
    <w:rsid w:val="00904AA6"/>
    <w:rsid w:val="0090558D"/>
    <w:rsid w:val="00906764"/>
    <w:rsid w:val="0091217E"/>
    <w:rsid w:val="00912C6B"/>
    <w:rsid w:val="00915724"/>
    <w:rsid w:val="00917B08"/>
    <w:rsid w:val="00917CAE"/>
    <w:rsid w:val="00924E15"/>
    <w:rsid w:val="00925E64"/>
    <w:rsid w:val="0092753B"/>
    <w:rsid w:val="00927695"/>
    <w:rsid w:val="0093031A"/>
    <w:rsid w:val="009340C7"/>
    <w:rsid w:val="00936F2C"/>
    <w:rsid w:val="00946A0D"/>
    <w:rsid w:val="009477D8"/>
    <w:rsid w:val="00950D0E"/>
    <w:rsid w:val="00951924"/>
    <w:rsid w:val="00953557"/>
    <w:rsid w:val="00953631"/>
    <w:rsid w:val="00954CFD"/>
    <w:rsid w:val="00954E3A"/>
    <w:rsid w:val="009569AB"/>
    <w:rsid w:val="009578C3"/>
    <w:rsid w:val="00957CA9"/>
    <w:rsid w:val="00963E0A"/>
    <w:rsid w:val="00965A7D"/>
    <w:rsid w:val="0097002E"/>
    <w:rsid w:val="00975E8C"/>
    <w:rsid w:val="00981399"/>
    <w:rsid w:val="009830D2"/>
    <w:rsid w:val="009867E7"/>
    <w:rsid w:val="00994130"/>
    <w:rsid w:val="0099475E"/>
    <w:rsid w:val="009A1262"/>
    <w:rsid w:val="009B1A42"/>
    <w:rsid w:val="009B1B55"/>
    <w:rsid w:val="009B342B"/>
    <w:rsid w:val="009B4691"/>
    <w:rsid w:val="009C0232"/>
    <w:rsid w:val="009C29D3"/>
    <w:rsid w:val="009C3552"/>
    <w:rsid w:val="009C64BD"/>
    <w:rsid w:val="009D2003"/>
    <w:rsid w:val="009D3ADF"/>
    <w:rsid w:val="009D6781"/>
    <w:rsid w:val="009F03D8"/>
    <w:rsid w:val="009F3A7C"/>
    <w:rsid w:val="009F61F3"/>
    <w:rsid w:val="009F70F9"/>
    <w:rsid w:val="00A0017C"/>
    <w:rsid w:val="00A0247B"/>
    <w:rsid w:val="00A0293E"/>
    <w:rsid w:val="00A03B4F"/>
    <w:rsid w:val="00A04840"/>
    <w:rsid w:val="00A04A42"/>
    <w:rsid w:val="00A06C4D"/>
    <w:rsid w:val="00A123A6"/>
    <w:rsid w:val="00A146C1"/>
    <w:rsid w:val="00A15943"/>
    <w:rsid w:val="00A16607"/>
    <w:rsid w:val="00A17076"/>
    <w:rsid w:val="00A224D9"/>
    <w:rsid w:val="00A226D0"/>
    <w:rsid w:val="00A246AA"/>
    <w:rsid w:val="00A2496D"/>
    <w:rsid w:val="00A25A5A"/>
    <w:rsid w:val="00A26023"/>
    <w:rsid w:val="00A30959"/>
    <w:rsid w:val="00A34FAE"/>
    <w:rsid w:val="00A3548C"/>
    <w:rsid w:val="00A36E99"/>
    <w:rsid w:val="00A41A7E"/>
    <w:rsid w:val="00A42086"/>
    <w:rsid w:val="00A42607"/>
    <w:rsid w:val="00A440D4"/>
    <w:rsid w:val="00A457E8"/>
    <w:rsid w:val="00A472CE"/>
    <w:rsid w:val="00A50CE8"/>
    <w:rsid w:val="00A5167F"/>
    <w:rsid w:val="00A51B5B"/>
    <w:rsid w:val="00A6246F"/>
    <w:rsid w:val="00A6288E"/>
    <w:rsid w:val="00A62C02"/>
    <w:rsid w:val="00A776AD"/>
    <w:rsid w:val="00A81772"/>
    <w:rsid w:val="00A8199B"/>
    <w:rsid w:val="00A825B3"/>
    <w:rsid w:val="00A850B0"/>
    <w:rsid w:val="00A87287"/>
    <w:rsid w:val="00A939A2"/>
    <w:rsid w:val="00A93A1B"/>
    <w:rsid w:val="00A9426D"/>
    <w:rsid w:val="00A94D71"/>
    <w:rsid w:val="00A97B78"/>
    <w:rsid w:val="00AA14D4"/>
    <w:rsid w:val="00AB0D0D"/>
    <w:rsid w:val="00AB75BA"/>
    <w:rsid w:val="00AC157F"/>
    <w:rsid w:val="00AC2F51"/>
    <w:rsid w:val="00AC334F"/>
    <w:rsid w:val="00AC47AA"/>
    <w:rsid w:val="00AC5DBF"/>
    <w:rsid w:val="00AC71EE"/>
    <w:rsid w:val="00AD298F"/>
    <w:rsid w:val="00AE01C6"/>
    <w:rsid w:val="00AE3A30"/>
    <w:rsid w:val="00AE54E9"/>
    <w:rsid w:val="00AE5AF7"/>
    <w:rsid w:val="00AF0971"/>
    <w:rsid w:val="00AF5CC4"/>
    <w:rsid w:val="00AF61FA"/>
    <w:rsid w:val="00AF784C"/>
    <w:rsid w:val="00B01887"/>
    <w:rsid w:val="00B03615"/>
    <w:rsid w:val="00B04448"/>
    <w:rsid w:val="00B05D03"/>
    <w:rsid w:val="00B068B4"/>
    <w:rsid w:val="00B15C00"/>
    <w:rsid w:val="00B17141"/>
    <w:rsid w:val="00B2338F"/>
    <w:rsid w:val="00B33826"/>
    <w:rsid w:val="00B35E2C"/>
    <w:rsid w:val="00B42B2B"/>
    <w:rsid w:val="00B4370C"/>
    <w:rsid w:val="00B43B21"/>
    <w:rsid w:val="00B46410"/>
    <w:rsid w:val="00B46EF5"/>
    <w:rsid w:val="00B537DA"/>
    <w:rsid w:val="00B54A5F"/>
    <w:rsid w:val="00B5729B"/>
    <w:rsid w:val="00B614A5"/>
    <w:rsid w:val="00B6259E"/>
    <w:rsid w:val="00B664F7"/>
    <w:rsid w:val="00B664FD"/>
    <w:rsid w:val="00B674A3"/>
    <w:rsid w:val="00B713B2"/>
    <w:rsid w:val="00B720DA"/>
    <w:rsid w:val="00B807C3"/>
    <w:rsid w:val="00B8108D"/>
    <w:rsid w:val="00B82887"/>
    <w:rsid w:val="00B84FB6"/>
    <w:rsid w:val="00B85F67"/>
    <w:rsid w:val="00B87433"/>
    <w:rsid w:val="00B87943"/>
    <w:rsid w:val="00B90CAE"/>
    <w:rsid w:val="00BA4CBF"/>
    <w:rsid w:val="00BB200F"/>
    <w:rsid w:val="00BB20B3"/>
    <w:rsid w:val="00BB2B6A"/>
    <w:rsid w:val="00BB3169"/>
    <w:rsid w:val="00BC21E1"/>
    <w:rsid w:val="00BC2EAE"/>
    <w:rsid w:val="00BC33CF"/>
    <w:rsid w:val="00BC462F"/>
    <w:rsid w:val="00BE13EB"/>
    <w:rsid w:val="00BE7A7F"/>
    <w:rsid w:val="00BF2450"/>
    <w:rsid w:val="00BF3513"/>
    <w:rsid w:val="00BF4377"/>
    <w:rsid w:val="00C01270"/>
    <w:rsid w:val="00C01A40"/>
    <w:rsid w:val="00C07D0B"/>
    <w:rsid w:val="00C135EC"/>
    <w:rsid w:val="00C13659"/>
    <w:rsid w:val="00C139F4"/>
    <w:rsid w:val="00C15678"/>
    <w:rsid w:val="00C15F4E"/>
    <w:rsid w:val="00C16F32"/>
    <w:rsid w:val="00C1716C"/>
    <w:rsid w:val="00C17D3F"/>
    <w:rsid w:val="00C21C6B"/>
    <w:rsid w:val="00C36606"/>
    <w:rsid w:val="00C4008C"/>
    <w:rsid w:val="00C40238"/>
    <w:rsid w:val="00C459E0"/>
    <w:rsid w:val="00C45E6B"/>
    <w:rsid w:val="00C529F6"/>
    <w:rsid w:val="00C53409"/>
    <w:rsid w:val="00C57029"/>
    <w:rsid w:val="00C61D09"/>
    <w:rsid w:val="00C72D81"/>
    <w:rsid w:val="00C757D7"/>
    <w:rsid w:val="00C87A08"/>
    <w:rsid w:val="00C87C7B"/>
    <w:rsid w:val="00C90DA2"/>
    <w:rsid w:val="00C923B5"/>
    <w:rsid w:val="00C943D0"/>
    <w:rsid w:val="00C95AF7"/>
    <w:rsid w:val="00CA7D2A"/>
    <w:rsid w:val="00CB209B"/>
    <w:rsid w:val="00CB3415"/>
    <w:rsid w:val="00CB77D9"/>
    <w:rsid w:val="00CC06D9"/>
    <w:rsid w:val="00CC0C00"/>
    <w:rsid w:val="00CC74B6"/>
    <w:rsid w:val="00CD2EB2"/>
    <w:rsid w:val="00CD6F5A"/>
    <w:rsid w:val="00CD781D"/>
    <w:rsid w:val="00CE5372"/>
    <w:rsid w:val="00CF224B"/>
    <w:rsid w:val="00CF3F44"/>
    <w:rsid w:val="00CF727B"/>
    <w:rsid w:val="00D02F2D"/>
    <w:rsid w:val="00D04DEC"/>
    <w:rsid w:val="00D1109B"/>
    <w:rsid w:val="00D149C5"/>
    <w:rsid w:val="00D159B6"/>
    <w:rsid w:val="00D17FA2"/>
    <w:rsid w:val="00D17FDD"/>
    <w:rsid w:val="00D205FC"/>
    <w:rsid w:val="00D20F18"/>
    <w:rsid w:val="00D2109C"/>
    <w:rsid w:val="00D231A5"/>
    <w:rsid w:val="00D322BC"/>
    <w:rsid w:val="00D32A1E"/>
    <w:rsid w:val="00D35BE9"/>
    <w:rsid w:val="00D374AB"/>
    <w:rsid w:val="00D37BBC"/>
    <w:rsid w:val="00D40F93"/>
    <w:rsid w:val="00D449BD"/>
    <w:rsid w:val="00D44DDF"/>
    <w:rsid w:val="00D4733A"/>
    <w:rsid w:val="00D5257C"/>
    <w:rsid w:val="00D554DC"/>
    <w:rsid w:val="00D5627F"/>
    <w:rsid w:val="00D57DD5"/>
    <w:rsid w:val="00D619A4"/>
    <w:rsid w:val="00D6293E"/>
    <w:rsid w:val="00D80E91"/>
    <w:rsid w:val="00D83F4A"/>
    <w:rsid w:val="00D96470"/>
    <w:rsid w:val="00D9747B"/>
    <w:rsid w:val="00DA2D93"/>
    <w:rsid w:val="00DA6C18"/>
    <w:rsid w:val="00DA784A"/>
    <w:rsid w:val="00DA7958"/>
    <w:rsid w:val="00DB2A81"/>
    <w:rsid w:val="00DB48DC"/>
    <w:rsid w:val="00DB5330"/>
    <w:rsid w:val="00DB7E49"/>
    <w:rsid w:val="00DB7F5D"/>
    <w:rsid w:val="00DC0A71"/>
    <w:rsid w:val="00DC1652"/>
    <w:rsid w:val="00DC2FD9"/>
    <w:rsid w:val="00DC3F56"/>
    <w:rsid w:val="00DC5662"/>
    <w:rsid w:val="00DC7A64"/>
    <w:rsid w:val="00DD0F7E"/>
    <w:rsid w:val="00DD296F"/>
    <w:rsid w:val="00DD5DEF"/>
    <w:rsid w:val="00DE252E"/>
    <w:rsid w:val="00DE382D"/>
    <w:rsid w:val="00DE3E11"/>
    <w:rsid w:val="00DE40AC"/>
    <w:rsid w:val="00DE7D55"/>
    <w:rsid w:val="00DF08C1"/>
    <w:rsid w:val="00DF43ED"/>
    <w:rsid w:val="00DF5A1D"/>
    <w:rsid w:val="00DF77D9"/>
    <w:rsid w:val="00DF7BAD"/>
    <w:rsid w:val="00E0130D"/>
    <w:rsid w:val="00E068FA"/>
    <w:rsid w:val="00E20C6E"/>
    <w:rsid w:val="00E2143B"/>
    <w:rsid w:val="00E25975"/>
    <w:rsid w:val="00E25EBF"/>
    <w:rsid w:val="00E26148"/>
    <w:rsid w:val="00E27FBE"/>
    <w:rsid w:val="00E3617C"/>
    <w:rsid w:val="00E36DF9"/>
    <w:rsid w:val="00E4009E"/>
    <w:rsid w:val="00E4010A"/>
    <w:rsid w:val="00E423DE"/>
    <w:rsid w:val="00E42409"/>
    <w:rsid w:val="00E46BFD"/>
    <w:rsid w:val="00E46E12"/>
    <w:rsid w:val="00E51C07"/>
    <w:rsid w:val="00E54BE0"/>
    <w:rsid w:val="00E5736E"/>
    <w:rsid w:val="00E57E6C"/>
    <w:rsid w:val="00E619E1"/>
    <w:rsid w:val="00E67C00"/>
    <w:rsid w:val="00E67D46"/>
    <w:rsid w:val="00E705E8"/>
    <w:rsid w:val="00E7061D"/>
    <w:rsid w:val="00E71997"/>
    <w:rsid w:val="00E80372"/>
    <w:rsid w:val="00E83F4E"/>
    <w:rsid w:val="00E86C5D"/>
    <w:rsid w:val="00E87009"/>
    <w:rsid w:val="00E90BFD"/>
    <w:rsid w:val="00E91B4A"/>
    <w:rsid w:val="00E9212C"/>
    <w:rsid w:val="00E93EB1"/>
    <w:rsid w:val="00E97591"/>
    <w:rsid w:val="00EA1E34"/>
    <w:rsid w:val="00EA240B"/>
    <w:rsid w:val="00EA3127"/>
    <w:rsid w:val="00EA7837"/>
    <w:rsid w:val="00EB0ADD"/>
    <w:rsid w:val="00EB1638"/>
    <w:rsid w:val="00EB2640"/>
    <w:rsid w:val="00EB44B1"/>
    <w:rsid w:val="00EB5E01"/>
    <w:rsid w:val="00EC0AFB"/>
    <w:rsid w:val="00EC404E"/>
    <w:rsid w:val="00EC510C"/>
    <w:rsid w:val="00ED3903"/>
    <w:rsid w:val="00ED4134"/>
    <w:rsid w:val="00ED7641"/>
    <w:rsid w:val="00ED7696"/>
    <w:rsid w:val="00EE2445"/>
    <w:rsid w:val="00EE37F3"/>
    <w:rsid w:val="00EF3BB9"/>
    <w:rsid w:val="00F03C57"/>
    <w:rsid w:val="00F0540E"/>
    <w:rsid w:val="00F107E7"/>
    <w:rsid w:val="00F10BA3"/>
    <w:rsid w:val="00F11578"/>
    <w:rsid w:val="00F11DA8"/>
    <w:rsid w:val="00F13705"/>
    <w:rsid w:val="00F14861"/>
    <w:rsid w:val="00F22EB8"/>
    <w:rsid w:val="00F2675C"/>
    <w:rsid w:val="00F30015"/>
    <w:rsid w:val="00F31D8E"/>
    <w:rsid w:val="00F34FB5"/>
    <w:rsid w:val="00F40232"/>
    <w:rsid w:val="00F435C2"/>
    <w:rsid w:val="00F471EA"/>
    <w:rsid w:val="00F5255C"/>
    <w:rsid w:val="00F52905"/>
    <w:rsid w:val="00F54464"/>
    <w:rsid w:val="00F60CE2"/>
    <w:rsid w:val="00F74DC0"/>
    <w:rsid w:val="00F75693"/>
    <w:rsid w:val="00F8094B"/>
    <w:rsid w:val="00F81BF5"/>
    <w:rsid w:val="00F8292D"/>
    <w:rsid w:val="00F831B7"/>
    <w:rsid w:val="00F838B7"/>
    <w:rsid w:val="00F83E31"/>
    <w:rsid w:val="00F83E8D"/>
    <w:rsid w:val="00F86AA1"/>
    <w:rsid w:val="00F87D69"/>
    <w:rsid w:val="00F9221B"/>
    <w:rsid w:val="00F93F99"/>
    <w:rsid w:val="00F943D3"/>
    <w:rsid w:val="00F97827"/>
    <w:rsid w:val="00FA47B6"/>
    <w:rsid w:val="00FA4F2D"/>
    <w:rsid w:val="00FA6CA5"/>
    <w:rsid w:val="00FA7114"/>
    <w:rsid w:val="00FB0D83"/>
    <w:rsid w:val="00FB2337"/>
    <w:rsid w:val="00FB5797"/>
    <w:rsid w:val="00FC39C9"/>
    <w:rsid w:val="00FC502E"/>
    <w:rsid w:val="00FC5F75"/>
    <w:rsid w:val="00FD1696"/>
    <w:rsid w:val="00FD3000"/>
    <w:rsid w:val="00FD72A4"/>
    <w:rsid w:val="00FE3169"/>
    <w:rsid w:val="00FE4638"/>
    <w:rsid w:val="00FF0F2A"/>
    <w:rsid w:val="00FF1770"/>
    <w:rsid w:val="00FF32BC"/>
    <w:rsid w:val="00FF3FDC"/>
    <w:rsid w:val="00FF5DE4"/>
    <w:rsid w:val="00FF6C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3"/>
      <o:rules v:ext="edit">
        <o:r id="V:Rule3" type="connector" idref="#AutoShape 250"/>
        <o:r id="V:Rule4" type="connector" idref="#AutoShape 250"/>
        <o:r id="V:Rule5" type="connector" idref="#AutoShape 250"/>
        <o:r id="V:Rule29" type="connector" idref="#AutoShape 245"/>
        <o:r id="V:Rule30" type="connector" idref="#AutoShape 98"/>
        <o:r id="V:Rule31" type="connector" idref="#AutoShape 107"/>
        <o:r id="V:Rule32" type="connector" idref="#AutoShape 104"/>
        <o:r id="V:Rule33" type="connector" idref="#AutoShape 108"/>
        <o:r id="V:Rule34" type="connector" idref="#AutoShape 256"/>
        <o:r id="V:Rule35" type="connector" idref="#AutoShape 97"/>
        <o:r id="V:Rule36" type="connector" idref="#AutoShape 304"/>
        <o:r id="V:Rule37" type="connector" idref="#_x0000_s3320"/>
        <o:r id="V:Rule38" type="connector" idref="#AutoShape 303"/>
        <o:r id="V:Rule39" type="connector" idref="#AutoShape 302"/>
        <o:r id="V:Rule40" type="connector" idref="#AutoShape 246"/>
        <o:r id="V:Rule41" type="connector" idref="#AutoShape 102"/>
        <o:r id="V:Rule42" type="connector" idref="#AutoShape 103"/>
        <o:r id="V:Rule43" type="connector" idref="#AutoShape 306"/>
        <o:r id="V:Rule44" type="connector" idref="#AutoShape 247"/>
        <o:r id="V:Rule45" type="connector" idref="#AutoShape 105"/>
        <o:r id="V:Rule46" type="connector" idref="#AutoShape 251"/>
        <o:r id="V:Rule47" type="connector" idref="#AutoShape 250"/>
        <o:r id="V:Rule48" type="connector" idref="#AutoShape 106"/>
        <o:r id="V:Rule49" type="connector" idref="#AutoShape 307"/>
        <o:r id="V:Rule50" type="connector" idref="#AutoShape 2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7BC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B3169"/>
    <w:pPr>
      <w:keepNext/>
      <w:spacing w:before="240" w:after="60"/>
      <w:outlineLvl w:val="0"/>
    </w:pPr>
    <w:rPr>
      <w:rFonts w:ascii="Arial" w:hAnsi="Arial" w:cs="Arial"/>
      <w:b/>
      <w:bCs/>
      <w:kern w:val="32"/>
      <w:sz w:val="32"/>
      <w:szCs w:val="32"/>
    </w:rPr>
  </w:style>
  <w:style w:type="paragraph" w:styleId="2">
    <w:name w:val="heading 2"/>
    <w:basedOn w:val="a"/>
    <w:next w:val="a"/>
    <w:link w:val="20"/>
    <w:unhideWhenUsed/>
    <w:qFormat/>
    <w:rsid w:val="00E0130D"/>
    <w:pPr>
      <w:keepNext/>
      <w:tabs>
        <w:tab w:val="num" w:pos="576"/>
      </w:tabs>
      <w:spacing w:before="240" w:after="60"/>
      <w:ind w:left="576" w:hanging="576"/>
      <w:outlineLvl w:val="1"/>
    </w:pPr>
    <w:rPr>
      <w:rFonts w:ascii="Arial" w:hAnsi="Arial" w:cs="Arial"/>
      <w:b/>
      <w:bCs/>
      <w:i/>
      <w:iCs/>
      <w:sz w:val="28"/>
      <w:szCs w:val="28"/>
      <w:lang w:eastAsia="ar-SA"/>
    </w:rPr>
  </w:style>
  <w:style w:type="paragraph" w:styleId="3">
    <w:name w:val="heading 3"/>
    <w:basedOn w:val="a"/>
    <w:next w:val="a"/>
    <w:link w:val="30"/>
    <w:qFormat/>
    <w:rsid w:val="008D4041"/>
    <w:pPr>
      <w:suppressAutoHyphens/>
      <w:spacing w:line="336" w:lineRule="auto"/>
      <w:ind w:left="851"/>
      <w:jc w:val="both"/>
      <w:outlineLvl w:val="2"/>
    </w:pPr>
    <w:rPr>
      <w:b/>
      <w:sz w:val="28"/>
      <w:szCs w:val="28"/>
      <w:lang w:val="uk-UA"/>
    </w:rPr>
  </w:style>
  <w:style w:type="paragraph" w:styleId="4">
    <w:name w:val="heading 4"/>
    <w:basedOn w:val="a"/>
    <w:next w:val="a"/>
    <w:link w:val="40"/>
    <w:qFormat/>
    <w:rsid w:val="008D4041"/>
    <w:pPr>
      <w:suppressAutoHyphens/>
      <w:spacing w:line="336" w:lineRule="auto"/>
      <w:jc w:val="center"/>
      <w:outlineLvl w:val="3"/>
    </w:pPr>
    <w:rPr>
      <w:b/>
      <w:sz w:val="28"/>
      <w:szCs w:val="28"/>
      <w:lang w:val="uk-UA"/>
    </w:rPr>
  </w:style>
  <w:style w:type="paragraph" w:styleId="6">
    <w:name w:val="heading 6"/>
    <w:basedOn w:val="a"/>
    <w:next w:val="a"/>
    <w:link w:val="60"/>
    <w:semiHidden/>
    <w:unhideWhenUsed/>
    <w:qFormat/>
    <w:rsid w:val="00E0130D"/>
    <w:pPr>
      <w:tabs>
        <w:tab w:val="num" w:pos="1152"/>
      </w:tabs>
      <w:spacing w:before="240" w:after="60"/>
      <w:ind w:left="1152" w:hanging="1152"/>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B3169"/>
    <w:rPr>
      <w:rFonts w:ascii="Arial" w:eastAsia="Times New Roman" w:hAnsi="Arial" w:cs="Arial"/>
      <w:b/>
      <w:bCs/>
      <w:kern w:val="32"/>
      <w:sz w:val="32"/>
      <w:szCs w:val="32"/>
      <w:lang w:eastAsia="ru-RU"/>
    </w:rPr>
  </w:style>
  <w:style w:type="paragraph" w:styleId="a3">
    <w:name w:val="header"/>
    <w:basedOn w:val="a"/>
    <w:link w:val="a4"/>
    <w:uiPriority w:val="99"/>
    <w:unhideWhenUsed/>
    <w:rsid w:val="00BB3169"/>
    <w:pPr>
      <w:tabs>
        <w:tab w:val="center" w:pos="4677"/>
        <w:tab w:val="right" w:pos="9355"/>
      </w:tabs>
    </w:pPr>
  </w:style>
  <w:style w:type="character" w:customStyle="1" w:styleId="a4">
    <w:name w:val="Верхний колонтитул Знак"/>
    <w:basedOn w:val="a0"/>
    <w:link w:val="a3"/>
    <w:uiPriority w:val="99"/>
    <w:rsid w:val="00BB3169"/>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BB3169"/>
    <w:pPr>
      <w:tabs>
        <w:tab w:val="center" w:pos="4677"/>
        <w:tab w:val="right" w:pos="9355"/>
      </w:tabs>
    </w:pPr>
  </w:style>
  <w:style w:type="character" w:customStyle="1" w:styleId="a6">
    <w:name w:val="Нижний колонтитул Знак"/>
    <w:basedOn w:val="a0"/>
    <w:link w:val="a5"/>
    <w:uiPriority w:val="99"/>
    <w:rsid w:val="00BB3169"/>
    <w:rPr>
      <w:rFonts w:ascii="Times New Roman" w:eastAsia="Times New Roman" w:hAnsi="Times New Roman" w:cs="Times New Roman"/>
      <w:sz w:val="24"/>
      <w:szCs w:val="24"/>
      <w:lang w:eastAsia="ru-RU"/>
    </w:rPr>
  </w:style>
  <w:style w:type="paragraph" w:customStyle="1" w:styleId="a7">
    <w:name w:val="Чертежный"/>
    <w:rsid w:val="00BB3169"/>
    <w:pPr>
      <w:spacing w:after="0" w:line="240" w:lineRule="auto"/>
      <w:jc w:val="both"/>
    </w:pPr>
    <w:rPr>
      <w:rFonts w:ascii="ISOCPEUR" w:eastAsia="Times New Roman" w:hAnsi="ISOCPEUR" w:cs="Times New Roman"/>
      <w:i/>
      <w:sz w:val="28"/>
      <w:szCs w:val="20"/>
      <w:lang w:val="uk-UA" w:eastAsia="ru-RU"/>
    </w:rPr>
  </w:style>
  <w:style w:type="paragraph" w:styleId="a8">
    <w:name w:val="Balloon Text"/>
    <w:basedOn w:val="a"/>
    <w:link w:val="a9"/>
    <w:semiHidden/>
    <w:unhideWhenUsed/>
    <w:rsid w:val="003E5848"/>
    <w:rPr>
      <w:rFonts w:ascii="Tahoma" w:hAnsi="Tahoma" w:cs="Tahoma"/>
      <w:sz w:val="16"/>
      <w:szCs w:val="16"/>
    </w:rPr>
  </w:style>
  <w:style w:type="character" w:customStyle="1" w:styleId="a9">
    <w:name w:val="Текст выноски Знак"/>
    <w:basedOn w:val="a0"/>
    <w:link w:val="a8"/>
    <w:semiHidden/>
    <w:rsid w:val="003E5848"/>
    <w:rPr>
      <w:rFonts w:ascii="Tahoma" w:eastAsia="Times New Roman" w:hAnsi="Tahoma" w:cs="Tahoma"/>
      <w:sz w:val="16"/>
      <w:szCs w:val="16"/>
      <w:lang w:eastAsia="ru-RU"/>
    </w:rPr>
  </w:style>
  <w:style w:type="paragraph" w:styleId="aa">
    <w:name w:val="No Spacing"/>
    <w:uiPriority w:val="1"/>
    <w:qFormat/>
    <w:rsid w:val="0053536F"/>
    <w:pPr>
      <w:spacing w:after="0" w:line="240" w:lineRule="auto"/>
    </w:pPr>
    <w:rPr>
      <w:rFonts w:ascii="Calibri" w:eastAsia="Calibri" w:hAnsi="Calibri" w:cs="Times New Roman"/>
    </w:rPr>
  </w:style>
  <w:style w:type="paragraph" w:styleId="ab">
    <w:name w:val="List Paragraph"/>
    <w:basedOn w:val="a"/>
    <w:uiPriority w:val="34"/>
    <w:qFormat/>
    <w:rsid w:val="0053536F"/>
    <w:pPr>
      <w:ind w:left="720"/>
      <w:contextualSpacing/>
    </w:pPr>
  </w:style>
  <w:style w:type="paragraph" w:styleId="21">
    <w:name w:val="Body Text Indent 2"/>
    <w:basedOn w:val="a"/>
    <w:link w:val="22"/>
    <w:semiHidden/>
    <w:rsid w:val="0053536F"/>
    <w:pPr>
      <w:ind w:left="800"/>
      <w:jc w:val="both"/>
    </w:pPr>
    <w:rPr>
      <w:sz w:val="28"/>
      <w:szCs w:val="28"/>
    </w:rPr>
  </w:style>
  <w:style w:type="character" w:customStyle="1" w:styleId="22">
    <w:name w:val="Основной текст с отступом 2 Знак"/>
    <w:basedOn w:val="a0"/>
    <w:link w:val="21"/>
    <w:semiHidden/>
    <w:rsid w:val="0053536F"/>
    <w:rPr>
      <w:rFonts w:ascii="Times New Roman" w:eastAsia="Times New Roman" w:hAnsi="Times New Roman" w:cs="Times New Roman"/>
      <w:sz w:val="28"/>
      <w:szCs w:val="28"/>
      <w:lang w:eastAsia="ru-RU"/>
    </w:rPr>
  </w:style>
  <w:style w:type="character" w:customStyle="1" w:styleId="20">
    <w:name w:val="Заголовок 2 Знак"/>
    <w:basedOn w:val="a0"/>
    <w:link w:val="2"/>
    <w:rsid w:val="00E0130D"/>
    <w:rPr>
      <w:rFonts w:ascii="Arial" w:eastAsia="Times New Roman" w:hAnsi="Arial" w:cs="Arial"/>
      <w:b/>
      <w:bCs/>
      <w:i/>
      <w:iCs/>
      <w:sz w:val="28"/>
      <w:szCs w:val="28"/>
      <w:lang w:eastAsia="ar-SA"/>
    </w:rPr>
  </w:style>
  <w:style w:type="character" w:customStyle="1" w:styleId="60">
    <w:name w:val="Заголовок 6 Знак"/>
    <w:basedOn w:val="a0"/>
    <w:link w:val="6"/>
    <w:semiHidden/>
    <w:rsid w:val="00E0130D"/>
    <w:rPr>
      <w:rFonts w:ascii="Times New Roman" w:eastAsia="Times New Roman" w:hAnsi="Times New Roman" w:cs="Times New Roman"/>
      <w:b/>
      <w:bCs/>
      <w:lang w:eastAsia="ar-SA"/>
    </w:rPr>
  </w:style>
  <w:style w:type="paragraph" w:styleId="ac">
    <w:name w:val="Body Text"/>
    <w:basedOn w:val="a"/>
    <w:link w:val="ad"/>
    <w:unhideWhenUsed/>
    <w:rsid w:val="00E0130D"/>
    <w:rPr>
      <w:b/>
      <w:bCs/>
      <w:lang w:val="en-US" w:eastAsia="ar-SA"/>
    </w:rPr>
  </w:style>
  <w:style w:type="character" w:customStyle="1" w:styleId="ad">
    <w:name w:val="Основной текст Знак"/>
    <w:basedOn w:val="a0"/>
    <w:link w:val="ac"/>
    <w:rsid w:val="00E0130D"/>
    <w:rPr>
      <w:rFonts w:ascii="Times New Roman" w:eastAsia="Times New Roman" w:hAnsi="Times New Roman" w:cs="Times New Roman"/>
      <w:b/>
      <w:bCs/>
      <w:sz w:val="24"/>
      <w:szCs w:val="24"/>
      <w:lang w:val="en-US" w:eastAsia="ar-SA"/>
    </w:rPr>
  </w:style>
  <w:style w:type="paragraph" w:styleId="ae">
    <w:name w:val="List"/>
    <w:basedOn w:val="ac"/>
    <w:semiHidden/>
    <w:unhideWhenUsed/>
    <w:rsid w:val="00E0130D"/>
  </w:style>
  <w:style w:type="paragraph" w:styleId="af">
    <w:name w:val="Subtitle"/>
    <w:basedOn w:val="a"/>
    <w:next w:val="a"/>
    <w:link w:val="af0"/>
    <w:qFormat/>
    <w:rsid w:val="00E0130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0">
    <w:name w:val="Подзаголовок Знак"/>
    <w:basedOn w:val="a0"/>
    <w:link w:val="af"/>
    <w:rsid w:val="00E0130D"/>
    <w:rPr>
      <w:rFonts w:eastAsiaTheme="minorEastAsia"/>
      <w:color w:val="5A5A5A" w:themeColor="text1" w:themeTint="A5"/>
      <w:spacing w:val="15"/>
      <w:lang w:eastAsia="ru-RU"/>
    </w:rPr>
  </w:style>
  <w:style w:type="paragraph" w:styleId="af1">
    <w:name w:val="Title"/>
    <w:basedOn w:val="a"/>
    <w:next w:val="af"/>
    <w:link w:val="af2"/>
    <w:qFormat/>
    <w:rsid w:val="00E0130D"/>
    <w:pPr>
      <w:jc w:val="center"/>
    </w:pPr>
    <w:rPr>
      <w:sz w:val="28"/>
      <w:lang w:val="uk-UA" w:eastAsia="ar-SA"/>
    </w:rPr>
  </w:style>
  <w:style w:type="character" w:customStyle="1" w:styleId="af2">
    <w:name w:val="Название Знак"/>
    <w:basedOn w:val="a0"/>
    <w:link w:val="af1"/>
    <w:rsid w:val="00E0130D"/>
    <w:rPr>
      <w:rFonts w:ascii="Times New Roman" w:eastAsia="Times New Roman" w:hAnsi="Times New Roman" w:cs="Times New Roman"/>
      <w:sz w:val="28"/>
      <w:szCs w:val="24"/>
      <w:lang w:val="uk-UA" w:eastAsia="ar-SA"/>
    </w:rPr>
  </w:style>
  <w:style w:type="paragraph" w:styleId="af3">
    <w:name w:val="Document Map"/>
    <w:basedOn w:val="a"/>
    <w:link w:val="af4"/>
    <w:semiHidden/>
    <w:unhideWhenUsed/>
    <w:rsid w:val="00E0130D"/>
    <w:pPr>
      <w:shd w:val="clear" w:color="auto" w:fill="000080"/>
    </w:pPr>
    <w:rPr>
      <w:rFonts w:ascii="Tahoma" w:hAnsi="Tahoma" w:cs="Tahoma"/>
      <w:sz w:val="20"/>
      <w:szCs w:val="20"/>
    </w:rPr>
  </w:style>
  <w:style w:type="character" w:customStyle="1" w:styleId="af4">
    <w:name w:val="Схема документа Знак"/>
    <w:basedOn w:val="a0"/>
    <w:link w:val="af3"/>
    <w:semiHidden/>
    <w:rsid w:val="00E0130D"/>
    <w:rPr>
      <w:rFonts w:ascii="Tahoma" w:eastAsia="Times New Roman" w:hAnsi="Tahoma" w:cs="Tahoma"/>
      <w:sz w:val="20"/>
      <w:szCs w:val="20"/>
      <w:shd w:val="clear" w:color="auto" w:fill="000080"/>
      <w:lang w:eastAsia="ru-RU"/>
    </w:rPr>
  </w:style>
  <w:style w:type="paragraph" w:customStyle="1" w:styleId="11">
    <w:name w:val="1"/>
    <w:basedOn w:val="a"/>
    <w:rsid w:val="00E0130D"/>
    <w:rPr>
      <w:rFonts w:ascii="Verdana" w:hAnsi="Verdana" w:cs="Verdana"/>
      <w:sz w:val="20"/>
      <w:szCs w:val="20"/>
      <w:lang w:val="en-US" w:eastAsia="en-US"/>
    </w:rPr>
  </w:style>
  <w:style w:type="paragraph" w:customStyle="1" w:styleId="12">
    <w:name w:val="Заголовок1"/>
    <w:basedOn w:val="a"/>
    <w:next w:val="ac"/>
    <w:rsid w:val="00E0130D"/>
    <w:pPr>
      <w:keepNext/>
      <w:spacing w:before="240" w:after="120"/>
    </w:pPr>
    <w:rPr>
      <w:rFonts w:ascii="Liberation Sans" w:eastAsia="DejaVu Sans" w:hAnsi="Liberation Sans" w:cs="DejaVu Sans"/>
      <w:sz w:val="28"/>
      <w:szCs w:val="28"/>
      <w:lang w:eastAsia="ar-SA"/>
    </w:rPr>
  </w:style>
  <w:style w:type="paragraph" w:customStyle="1" w:styleId="13">
    <w:name w:val="Название1"/>
    <w:basedOn w:val="a"/>
    <w:rsid w:val="00E0130D"/>
    <w:pPr>
      <w:suppressLineNumbers/>
      <w:spacing w:before="120" w:after="120"/>
    </w:pPr>
    <w:rPr>
      <w:i/>
      <w:iCs/>
      <w:lang w:eastAsia="ar-SA"/>
    </w:rPr>
  </w:style>
  <w:style w:type="paragraph" w:customStyle="1" w:styleId="14">
    <w:name w:val="Указатель1"/>
    <w:basedOn w:val="a"/>
    <w:rsid w:val="00E0130D"/>
    <w:pPr>
      <w:suppressLineNumbers/>
    </w:pPr>
    <w:rPr>
      <w:lang w:eastAsia="ar-SA"/>
    </w:rPr>
  </w:style>
  <w:style w:type="paragraph" w:customStyle="1" w:styleId="15">
    <w:name w:val="Цитата1"/>
    <w:basedOn w:val="a"/>
    <w:rsid w:val="00E0130D"/>
    <w:pPr>
      <w:widowControl w:val="0"/>
      <w:autoSpaceDE w:val="0"/>
      <w:ind w:left="851" w:right="1184"/>
    </w:pPr>
    <w:rPr>
      <w:rFonts w:ascii="Arial CYR" w:hAnsi="Arial CYR" w:cs="Arial CYR"/>
      <w:b/>
      <w:bCs/>
      <w:sz w:val="20"/>
      <w:szCs w:val="20"/>
      <w:lang w:eastAsia="ar-SA"/>
    </w:rPr>
  </w:style>
  <w:style w:type="paragraph" w:customStyle="1" w:styleId="210">
    <w:name w:val="Основной текст 21"/>
    <w:basedOn w:val="a"/>
    <w:rsid w:val="00E0130D"/>
    <w:pPr>
      <w:spacing w:after="120" w:line="480" w:lineRule="auto"/>
    </w:pPr>
    <w:rPr>
      <w:lang w:eastAsia="ar-SA"/>
    </w:rPr>
  </w:style>
  <w:style w:type="paragraph" w:customStyle="1" w:styleId="16">
    <w:name w:val="Схема документа1"/>
    <w:basedOn w:val="a"/>
    <w:rsid w:val="00E0130D"/>
    <w:pPr>
      <w:shd w:val="clear" w:color="auto" w:fill="000080"/>
    </w:pPr>
    <w:rPr>
      <w:rFonts w:ascii="Tahoma" w:hAnsi="Tahoma" w:cs="Tahoma"/>
      <w:sz w:val="20"/>
      <w:szCs w:val="20"/>
      <w:lang w:eastAsia="ar-SA"/>
    </w:rPr>
  </w:style>
  <w:style w:type="paragraph" w:customStyle="1" w:styleId="af5">
    <w:name w:val="Содержимое врезки"/>
    <w:basedOn w:val="ac"/>
    <w:rsid w:val="00E0130D"/>
  </w:style>
  <w:style w:type="paragraph" w:customStyle="1" w:styleId="af6">
    <w:name w:val="Содержимое таблицы"/>
    <w:basedOn w:val="a"/>
    <w:rsid w:val="00E0130D"/>
    <w:pPr>
      <w:suppressLineNumbers/>
    </w:pPr>
    <w:rPr>
      <w:lang w:eastAsia="ar-SA"/>
    </w:rPr>
  </w:style>
  <w:style w:type="paragraph" w:customStyle="1" w:styleId="af7">
    <w:name w:val="Заголовок таблицы"/>
    <w:basedOn w:val="af6"/>
    <w:rsid w:val="00E0130D"/>
    <w:pPr>
      <w:jc w:val="center"/>
    </w:pPr>
    <w:rPr>
      <w:b/>
      <w:bCs/>
    </w:rPr>
  </w:style>
  <w:style w:type="paragraph" w:customStyle="1" w:styleId="Char1">
    <w:name w:val="Char Знак Знак Знак Знак Знак Знак Знак Знак Знак Знак Знак Знак Знак Знак1"/>
    <w:basedOn w:val="a"/>
    <w:rsid w:val="00E0130D"/>
    <w:rPr>
      <w:rFonts w:ascii="Verdana" w:hAnsi="Verdana" w:cs="Verdana"/>
      <w:sz w:val="20"/>
      <w:szCs w:val="20"/>
      <w:lang w:val="en-US" w:eastAsia="en-US"/>
    </w:rPr>
  </w:style>
  <w:style w:type="character" w:styleId="af8">
    <w:name w:val="page number"/>
    <w:unhideWhenUsed/>
    <w:rsid w:val="00E0130D"/>
    <w:rPr>
      <w:rFonts w:ascii="Times New Roman" w:hAnsi="Times New Roman" w:cs="Times New Roman" w:hint="default"/>
    </w:rPr>
  </w:style>
  <w:style w:type="character" w:customStyle="1" w:styleId="WW8Num2z0">
    <w:name w:val="WW8Num2z0"/>
    <w:rsid w:val="00E0130D"/>
    <w:rPr>
      <w:rFonts w:ascii="Arial CYR" w:hAnsi="Arial CYR" w:cs="Arial CYR" w:hint="default"/>
    </w:rPr>
  </w:style>
  <w:style w:type="character" w:customStyle="1" w:styleId="WW8Num2z1">
    <w:name w:val="WW8Num2z1"/>
    <w:rsid w:val="00E0130D"/>
    <w:rPr>
      <w:rFonts w:ascii="Courier New" w:hAnsi="Courier New" w:cs="Courier New" w:hint="default"/>
    </w:rPr>
  </w:style>
  <w:style w:type="character" w:customStyle="1" w:styleId="WW8Num2z2">
    <w:name w:val="WW8Num2z2"/>
    <w:rsid w:val="00E0130D"/>
    <w:rPr>
      <w:rFonts w:ascii="Wingdings" w:hAnsi="Wingdings" w:hint="default"/>
    </w:rPr>
  </w:style>
  <w:style w:type="character" w:customStyle="1" w:styleId="WW8Num2z3">
    <w:name w:val="WW8Num2z3"/>
    <w:rsid w:val="00E0130D"/>
    <w:rPr>
      <w:rFonts w:ascii="Symbol" w:hAnsi="Symbol" w:hint="default"/>
    </w:rPr>
  </w:style>
  <w:style w:type="character" w:customStyle="1" w:styleId="WW8Num12z1">
    <w:name w:val="WW8Num12z1"/>
    <w:rsid w:val="00E0130D"/>
    <w:rPr>
      <w:rFonts w:ascii="Symbol" w:hAnsi="Symbol" w:hint="default"/>
    </w:rPr>
  </w:style>
  <w:style w:type="character" w:customStyle="1" w:styleId="WW8Num30z0">
    <w:name w:val="WW8Num30z0"/>
    <w:rsid w:val="00E0130D"/>
    <w:rPr>
      <w:rFonts w:ascii="Arial CYR" w:hAnsi="Arial CYR" w:cs="Arial CYR" w:hint="default"/>
    </w:rPr>
  </w:style>
  <w:style w:type="character" w:customStyle="1" w:styleId="WW8Num30z1">
    <w:name w:val="WW8Num30z1"/>
    <w:rsid w:val="00E0130D"/>
    <w:rPr>
      <w:rFonts w:ascii="Courier New" w:hAnsi="Courier New" w:cs="Courier New" w:hint="default"/>
    </w:rPr>
  </w:style>
  <w:style w:type="character" w:customStyle="1" w:styleId="WW8Num30z2">
    <w:name w:val="WW8Num30z2"/>
    <w:rsid w:val="00E0130D"/>
    <w:rPr>
      <w:rFonts w:ascii="Wingdings" w:hAnsi="Wingdings" w:hint="default"/>
    </w:rPr>
  </w:style>
  <w:style w:type="character" w:customStyle="1" w:styleId="WW8Num30z3">
    <w:name w:val="WW8Num30z3"/>
    <w:rsid w:val="00E0130D"/>
    <w:rPr>
      <w:rFonts w:ascii="Symbol" w:hAnsi="Symbol" w:hint="default"/>
    </w:rPr>
  </w:style>
  <w:style w:type="character" w:customStyle="1" w:styleId="WW8Num33z0">
    <w:name w:val="WW8Num33z0"/>
    <w:rsid w:val="00E0130D"/>
    <w:rPr>
      <w:lang w:val="uk-UA"/>
    </w:rPr>
  </w:style>
  <w:style w:type="character" w:customStyle="1" w:styleId="WW8Num35z2">
    <w:name w:val="WW8Num35z2"/>
    <w:rsid w:val="00E0130D"/>
    <w:rPr>
      <w:lang w:val="ru-RU"/>
    </w:rPr>
  </w:style>
  <w:style w:type="character" w:customStyle="1" w:styleId="17">
    <w:name w:val="Основной шрифт абзаца1"/>
    <w:rsid w:val="00E0130D"/>
  </w:style>
  <w:style w:type="table" w:styleId="af9">
    <w:name w:val="Table Grid"/>
    <w:basedOn w:val="a1"/>
    <w:rsid w:val="00E013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2"/>
    <w:uiPriority w:val="99"/>
    <w:semiHidden/>
    <w:unhideWhenUsed/>
    <w:rsid w:val="00E0130D"/>
  </w:style>
  <w:style w:type="table" w:customStyle="1" w:styleId="19">
    <w:name w:val="Сетка таблицы1"/>
    <w:basedOn w:val="a1"/>
    <w:next w:val="af9"/>
    <w:rsid w:val="00E013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rsid w:val="008D4041"/>
    <w:rPr>
      <w:rFonts w:ascii="Times New Roman" w:eastAsia="Times New Roman" w:hAnsi="Times New Roman" w:cs="Times New Roman"/>
      <w:b/>
      <w:sz w:val="28"/>
      <w:szCs w:val="28"/>
      <w:lang w:val="uk-UA" w:eastAsia="ru-RU"/>
    </w:rPr>
  </w:style>
  <w:style w:type="character" w:customStyle="1" w:styleId="40">
    <w:name w:val="Заголовок 4 Знак"/>
    <w:basedOn w:val="a0"/>
    <w:link w:val="4"/>
    <w:rsid w:val="008D4041"/>
    <w:rPr>
      <w:rFonts w:ascii="Times New Roman" w:eastAsia="Times New Roman" w:hAnsi="Times New Roman" w:cs="Times New Roman"/>
      <w:b/>
      <w:sz w:val="28"/>
      <w:szCs w:val="28"/>
      <w:lang w:val="uk-UA" w:eastAsia="ru-RU"/>
    </w:rPr>
  </w:style>
  <w:style w:type="numbering" w:customStyle="1" w:styleId="23">
    <w:name w:val="Нет списка2"/>
    <w:next w:val="a2"/>
    <w:semiHidden/>
    <w:unhideWhenUsed/>
    <w:rsid w:val="008D4041"/>
  </w:style>
  <w:style w:type="paragraph" w:styleId="afa">
    <w:name w:val="caption"/>
    <w:basedOn w:val="a"/>
    <w:next w:val="a"/>
    <w:qFormat/>
    <w:rsid w:val="008D4041"/>
    <w:pPr>
      <w:suppressAutoHyphens/>
      <w:spacing w:line="336" w:lineRule="auto"/>
      <w:jc w:val="center"/>
    </w:pPr>
    <w:rPr>
      <w:sz w:val="28"/>
      <w:szCs w:val="28"/>
      <w:lang w:val="uk-UA"/>
    </w:rPr>
  </w:style>
  <w:style w:type="paragraph" w:styleId="1a">
    <w:name w:val="toc 1"/>
    <w:basedOn w:val="a"/>
    <w:next w:val="a"/>
    <w:autoRedefine/>
    <w:uiPriority w:val="39"/>
    <w:rsid w:val="0000197E"/>
    <w:pPr>
      <w:tabs>
        <w:tab w:val="right" w:leader="dot" w:pos="9355"/>
      </w:tabs>
      <w:spacing w:line="336" w:lineRule="auto"/>
      <w:ind w:right="851"/>
      <w:jc w:val="both"/>
    </w:pPr>
    <w:rPr>
      <w:caps/>
      <w:sz w:val="28"/>
      <w:szCs w:val="28"/>
      <w:lang w:val="uk-UA"/>
    </w:rPr>
  </w:style>
  <w:style w:type="paragraph" w:styleId="24">
    <w:name w:val="toc 2"/>
    <w:basedOn w:val="a"/>
    <w:next w:val="a"/>
    <w:autoRedefine/>
    <w:uiPriority w:val="39"/>
    <w:rsid w:val="008D4041"/>
    <w:pPr>
      <w:tabs>
        <w:tab w:val="right" w:leader="dot" w:pos="9355"/>
      </w:tabs>
      <w:spacing w:line="336" w:lineRule="auto"/>
      <w:ind w:left="284" w:right="851"/>
    </w:pPr>
    <w:rPr>
      <w:sz w:val="28"/>
      <w:szCs w:val="28"/>
      <w:lang w:val="uk-UA"/>
    </w:rPr>
  </w:style>
  <w:style w:type="paragraph" w:styleId="31">
    <w:name w:val="toc 3"/>
    <w:basedOn w:val="a"/>
    <w:next w:val="a"/>
    <w:autoRedefine/>
    <w:semiHidden/>
    <w:rsid w:val="008D4041"/>
    <w:pPr>
      <w:tabs>
        <w:tab w:val="right" w:leader="dot" w:pos="9355"/>
      </w:tabs>
      <w:spacing w:line="336" w:lineRule="auto"/>
      <w:ind w:left="567" w:right="851"/>
    </w:pPr>
    <w:rPr>
      <w:sz w:val="28"/>
      <w:szCs w:val="28"/>
      <w:lang w:val="uk-UA"/>
    </w:rPr>
  </w:style>
  <w:style w:type="paragraph" w:styleId="41">
    <w:name w:val="toc 4"/>
    <w:basedOn w:val="a"/>
    <w:next w:val="a"/>
    <w:autoRedefine/>
    <w:semiHidden/>
    <w:rsid w:val="008D4041"/>
    <w:pPr>
      <w:tabs>
        <w:tab w:val="right" w:leader="dot" w:pos="9356"/>
      </w:tabs>
      <w:spacing w:line="336" w:lineRule="auto"/>
      <w:ind w:left="284" w:right="851"/>
    </w:pPr>
    <w:rPr>
      <w:sz w:val="28"/>
      <w:szCs w:val="28"/>
      <w:lang w:val="uk-UA"/>
    </w:rPr>
  </w:style>
  <w:style w:type="paragraph" w:customStyle="1" w:styleId="afb">
    <w:name w:val="Переменные"/>
    <w:basedOn w:val="ac"/>
    <w:rsid w:val="008D4041"/>
    <w:pPr>
      <w:tabs>
        <w:tab w:val="left" w:pos="482"/>
      </w:tabs>
      <w:spacing w:line="336" w:lineRule="auto"/>
      <w:ind w:left="482" w:hanging="482"/>
      <w:jc w:val="both"/>
    </w:pPr>
    <w:rPr>
      <w:b w:val="0"/>
      <w:bCs w:val="0"/>
      <w:sz w:val="28"/>
      <w:szCs w:val="28"/>
      <w:lang w:val="uk-UA" w:eastAsia="ru-RU"/>
    </w:rPr>
  </w:style>
  <w:style w:type="paragraph" w:customStyle="1" w:styleId="afc">
    <w:name w:val="Формула"/>
    <w:basedOn w:val="ac"/>
    <w:rsid w:val="008D4041"/>
    <w:pPr>
      <w:tabs>
        <w:tab w:val="center" w:pos="4536"/>
        <w:tab w:val="right" w:pos="9356"/>
      </w:tabs>
      <w:spacing w:line="336" w:lineRule="auto"/>
      <w:jc w:val="both"/>
    </w:pPr>
    <w:rPr>
      <w:b w:val="0"/>
      <w:bCs w:val="0"/>
      <w:sz w:val="28"/>
      <w:szCs w:val="28"/>
      <w:lang w:val="uk-UA" w:eastAsia="ru-RU"/>
    </w:rPr>
  </w:style>
  <w:style w:type="table" w:customStyle="1" w:styleId="25">
    <w:name w:val="Сетка таблицы2"/>
    <w:basedOn w:val="a1"/>
    <w:next w:val="af9"/>
    <w:rsid w:val="008D404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Normal (Web)"/>
    <w:basedOn w:val="a"/>
    <w:rsid w:val="008D4041"/>
    <w:pPr>
      <w:spacing w:before="100" w:beforeAutospacing="1" w:after="119"/>
    </w:pPr>
  </w:style>
  <w:style w:type="numbering" w:customStyle="1" w:styleId="32">
    <w:name w:val="Нет списка3"/>
    <w:next w:val="a2"/>
    <w:semiHidden/>
    <w:rsid w:val="00623219"/>
  </w:style>
  <w:style w:type="table" w:customStyle="1" w:styleId="33">
    <w:name w:val="Сетка таблицы3"/>
    <w:basedOn w:val="a1"/>
    <w:next w:val="af9"/>
    <w:rsid w:val="0062321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Hyperlink"/>
    <w:uiPriority w:val="99"/>
    <w:rsid w:val="00623219"/>
    <w:rPr>
      <w:color w:val="0000FF"/>
      <w:u w:val="single"/>
    </w:rPr>
  </w:style>
  <w:style w:type="character" w:styleId="aff">
    <w:name w:val="Emphasis"/>
    <w:qFormat/>
    <w:rsid w:val="00623219"/>
    <w:rPr>
      <w:i/>
      <w:iCs/>
    </w:rPr>
  </w:style>
  <w:style w:type="character" w:styleId="aff0">
    <w:name w:val="Placeholder Text"/>
    <w:basedOn w:val="a0"/>
    <w:uiPriority w:val="99"/>
    <w:semiHidden/>
    <w:rsid w:val="00865F19"/>
    <w:rPr>
      <w:color w:val="808080"/>
    </w:rPr>
  </w:style>
  <w:style w:type="paragraph" w:customStyle="1" w:styleId="Default">
    <w:name w:val="Default"/>
    <w:rsid w:val="007847B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pellingerror">
    <w:name w:val="spellingerror"/>
    <w:basedOn w:val="a0"/>
    <w:rsid w:val="00ED7696"/>
  </w:style>
  <w:style w:type="character" w:customStyle="1" w:styleId="normaltextrun">
    <w:name w:val="normaltextrun"/>
    <w:basedOn w:val="a0"/>
    <w:rsid w:val="00ED7696"/>
  </w:style>
  <w:style w:type="paragraph" w:styleId="aff1">
    <w:name w:val="Body Text Indent"/>
    <w:aliases w:val="Знак8, Знак8"/>
    <w:basedOn w:val="a"/>
    <w:link w:val="aff2"/>
    <w:uiPriority w:val="99"/>
    <w:unhideWhenUsed/>
    <w:rsid w:val="005D201C"/>
    <w:pPr>
      <w:spacing w:after="120"/>
      <w:ind w:left="283"/>
    </w:pPr>
  </w:style>
  <w:style w:type="character" w:customStyle="1" w:styleId="aff2">
    <w:name w:val="Основной текст с отступом Знак"/>
    <w:aliases w:val="Знак8 Знак, Знак8 Знак"/>
    <w:basedOn w:val="a0"/>
    <w:link w:val="aff1"/>
    <w:uiPriority w:val="99"/>
    <w:rsid w:val="005D201C"/>
    <w:rPr>
      <w:rFonts w:ascii="Times New Roman" w:eastAsia="Times New Roman" w:hAnsi="Times New Roman" w:cs="Times New Roman"/>
      <w:sz w:val="24"/>
      <w:szCs w:val="24"/>
      <w:lang w:eastAsia="ru-RU"/>
    </w:rPr>
  </w:style>
  <w:style w:type="paragraph" w:styleId="aff3">
    <w:name w:val="TOC Heading"/>
    <w:basedOn w:val="1"/>
    <w:next w:val="a"/>
    <w:uiPriority w:val="39"/>
    <w:unhideWhenUsed/>
    <w:qFormat/>
    <w:rsid w:val="00DA795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MapleInput">
    <w:name w:val="Maple Input"/>
    <w:uiPriority w:val="99"/>
    <w:rsid w:val="00B720DA"/>
    <w:rPr>
      <w:rFonts w:ascii="Courier New" w:hAnsi="Courier New" w:cs="Courier New"/>
      <w:b/>
      <w:bCs/>
      <w:color w:val="78000E"/>
    </w:rPr>
  </w:style>
  <w:style w:type="character" w:customStyle="1" w:styleId="2DOutput">
    <w:name w:val="2D Output"/>
    <w:uiPriority w:val="99"/>
    <w:rsid w:val="00B720DA"/>
    <w:rPr>
      <w:color w:val="0000FF"/>
    </w:rPr>
  </w:style>
  <w:style w:type="paragraph" w:customStyle="1" w:styleId="MapleOutput1">
    <w:name w:val="Maple Output1"/>
    <w:uiPriority w:val="99"/>
    <w:rsid w:val="00B720DA"/>
    <w:pPr>
      <w:autoSpaceDE w:val="0"/>
      <w:autoSpaceDN w:val="0"/>
      <w:adjustRightInd w:val="0"/>
      <w:spacing w:after="0" w:line="312" w:lineRule="auto"/>
      <w:jc w:val="center"/>
    </w:pPr>
    <w:rPr>
      <w:rFonts w:ascii="Times New Roman" w:hAnsi="Times New Roman" w:cs="Times New Roman"/>
      <w:sz w:val="24"/>
      <w:szCs w:val="24"/>
    </w:rPr>
  </w:style>
  <w:style w:type="character" w:customStyle="1" w:styleId="MaplePlot">
    <w:name w:val="Maple Plot"/>
    <w:uiPriority w:val="99"/>
    <w:rsid w:val="002B2581"/>
    <w:rPr>
      <w:color w:val="000000"/>
    </w:rPr>
  </w:style>
  <w:style w:type="paragraph" w:customStyle="1" w:styleId="MaplePlot1">
    <w:name w:val="Maple Plot1"/>
    <w:uiPriority w:val="99"/>
    <w:rsid w:val="002B2581"/>
    <w:pPr>
      <w:autoSpaceDE w:val="0"/>
      <w:autoSpaceDN w:val="0"/>
      <w:adjustRightInd w:val="0"/>
      <w:spacing w:after="0" w:line="240" w:lineRule="auto"/>
      <w:jc w:val="center"/>
    </w:pPr>
    <w:rPr>
      <w:rFonts w:ascii="Times New Roman" w:hAnsi="Times New Roman" w:cs="Times New Roman"/>
      <w:sz w:val="24"/>
      <w:szCs w:val="24"/>
    </w:rPr>
  </w:style>
  <w:style w:type="character" w:styleId="aff4">
    <w:name w:val="Strong"/>
    <w:uiPriority w:val="22"/>
    <w:qFormat/>
    <w:rsid w:val="00FC5F75"/>
    <w:rPr>
      <w:b/>
      <w:bCs/>
    </w:rPr>
  </w:style>
  <w:style w:type="character" w:customStyle="1" w:styleId="FontStyle88">
    <w:name w:val="Font Style88"/>
    <w:rsid w:val="00861E65"/>
    <w:rPr>
      <w:rFonts w:ascii="Cambria" w:hAnsi="Cambria" w:cs="Cambria" w:hint="default"/>
      <w:color w:val="000000"/>
      <w:sz w:val="16"/>
      <w:szCs w:val="16"/>
    </w:rPr>
  </w:style>
  <w:style w:type="paragraph" w:styleId="26">
    <w:name w:val="Body Text 2"/>
    <w:basedOn w:val="a"/>
    <w:link w:val="27"/>
    <w:uiPriority w:val="99"/>
    <w:semiHidden/>
    <w:unhideWhenUsed/>
    <w:rsid w:val="00B03615"/>
    <w:pPr>
      <w:spacing w:after="120" w:line="480" w:lineRule="auto"/>
    </w:pPr>
  </w:style>
  <w:style w:type="character" w:customStyle="1" w:styleId="27">
    <w:name w:val="Основной текст 2 Знак"/>
    <w:basedOn w:val="a0"/>
    <w:link w:val="26"/>
    <w:uiPriority w:val="99"/>
    <w:semiHidden/>
    <w:rsid w:val="00B03615"/>
    <w:rPr>
      <w:rFonts w:ascii="Times New Roman" w:eastAsia="Times New Roman" w:hAnsi="Times New Roman" w:cs="Times New Roman"/>
      <w:sz w:val="24"/>
      <w:szCs w:val="24"/>
      <w:lang w:eastAsia="ru-RU"/>
    </w:rPr>
  </w:style>
  <w:style w:type="paragraph" w:customStyle="1" w:styleId="western">
    <w:name w:val="western"/>
    <w:basedOn w:val="a"/>
    <w:rsid w:val="00B03615"/>
    <w:pPr>
      <w:spacing w:before="100" w:beforeAutospacing="1" w:after="100" w:afterAutospacing="1"/>
    </w:pPr>
  </w:style>
  <w:style w:type="paragraph" w:styleId="34">
    <w:name w:val="Body Text Indent 3"/>
    <w:basedOn w:val="a"/>
    <w:link w:val="35"/>
    <w:uiPriority w:val="99"/>
    <w:semiHidden/>
    <w:unhideWhenUsed/>
    <w:rsid w:val="00B03615"/>
    <w:pPr>
      <w:spacing w:after="120"/>
      <w:ind w:left="283"/>
    </w:pPr>
    <w:rPr>
      <w:sz w:val="16"/>
      <w:szCs w:val="16"/>
    </w:rPr>
  </w:style>
  <w:style w:type="character" w:customStyle="1" w:styleId="35">
    <w:name w:val="Основной текст с отступом 3 Знак"/>
    <w:basedOn w:val="a0"/>
    <w:link w:val="34"/>
    <w:uiPriority w:val="99"/>
    <w:semiHidden/>
    <w:rsid w:val="00B03615"/>
    <w:rPr>
      <w:rFonts w:ascii="Times New Roman" w:eastAsia="Times New Roman" w:hAnsi="Times New Roman" w:cs="Times New Roman"/>
      <w:sz w:val="16"/>
      <w:szCs w:val="16"/>
      <w:lang w:eastAsia="ru-RU"/>
    </w:rPr>
  </w:style>
  <w:style w:type="character" w:customStyle="1" w:styleId="Text">
    <w:name w:val="Text"/>
    <w:uiPriority w:val="99"/>
    <w:rsid w:val="00B03615"/>
    <w:rPr>
      <w:color w:val="000000"/>
    </w:rPr>
  </w:style>
  <w:style w:type="character" w:styleId="aff5">
    <w:name w:val="annotation reference"/>
    <w:basedOn w:val="a0"/>
    <w:uiPriority w:val="99"/>
    <w:semiHidden/>
    <w:unhideWhenUsed/>
    <w:rsid w:val="00B03615"/>
    <w:rPr>
      <w:sz w:val="16"/>
      <w:szCs w:val="16"/>
    </w:rPr>
  </w:style>
  <w:style w:type="paragraph" w:styleId="aff6">
    <w:name w:val="annotation text"/>
    <w:basedOn w:val="a"/>
    <w:link w:val="aff7"/>
    <w:uiPriority w:val="99"/>
    <w:semiHidden/>
    <w:unhideWhenUsed/>
    <w:rsid w:val="00B03615"/>
    <w:rPr>
      <w:sz w:val="20"/>
      <w:szCs w:val="20"/>
    </w:rPr>
  </w:style>
  <w:style w:type="character" w:customStyle="1" w:styleId="aff7">
    <w:name w:val="Текст примечания Знак"/>
    <w:basedOn w:val="a0"/>
    <w:link w:val="aff6"/>
    <w:uiPriority w:val="99"/>
    <w:semiHidden/>
    <w:rsid w:val="00B03615"/>
    <w:rPr>
      <w:rFonts w:ascii="Times New Roman" w:eastAsia="Times New Roman" w:hAnsi="Times New Roman" w:cs="Times New Roman"/>
      <w:sz w:val="20"/>
      <w:szCs w:val="20"/>
      <w:lang w:eastAsia="ru-RU"/>
    </w:rPr>
  </w:style>
  <w:style w:type="paragraph" w:styleId="aff8">
    <w:name w:val="annotation subject"/>
    <w:basedOn w:val="aff6"/>
    <w:next w:val="aff6"/>
    <w:link w:val="aff9"/>
    <w:uiPriority w:val="99"/>
    <w:semiHidden/>
    <w:unhideWhenUsed/>
    <w:rsid w:val="00B03615"/>
    <w:rPr>
      <w:b/>
      <w:bCs/>
    </w:rPr>
  </w:style>
  <w:style w:type="character" w:customStyle="1" w:styleId="aff9">
    <w:name w:val="Тема примечания Знак"/>
    <w:basedOn w:val="aff7"/>
    <w:link w:val="aff8"/>
    <w:uiPriority w:val="99"/>
    <w:semiHidden/>
    <w:rsid w:val="00B03615"/>
    <w:rPr>
      <w:rFonts w:ascii="Times New Roman" w:eastAsia="Times New Roman" w:hAnsi="Times New Roman" w:cs="Times New Roman"/>
      <w:b/>
      <w:bCs/>
      <w:sz w:val="20"/>
      <w:szCs w:val="20"/>
      <w:lang w:eastAsia="ru-RU"/>
    </w:rPr>
  </w:style>
  <w:style w:type="character" w:customStyle="1" w:styleId="FontStyle97">
    <w:name w:val="Font Style97"/>
    <w:rsid w:val="00B03615"/>
    <w:rPr>
      <w:rFonts w:ascii="Cambria" w:hAnsi="Cambria" w:cs="Cambria"/>
      <w:color w:val="000000"/>
      <w:sz w:val="16"/>
      <w:szCs w:val="16"/>
    </w:rPr>
  </w:style>
  <w:style w:type="paragraph" w:customStyle="1" w:styleId="Style21">
    <w:name w:val="Style21"/>
    <w:basedOn w:val="a"/>
    <w:rsid w:val="00B03615"/>
    <w:pPr>
      <w:widowControl w:val="0"/>
      <w:autoSpaceDE w:val="0"/>
      <w:autoSpaceDN w:val="0"/>
      <w:adjustRightInd w:val="0"/>
      <w:spacing w:line="254" w:lineRule="exact"/>
      <w:ind w:firstLine="466"/>
      <w:jc w:val="both"/>
    </w:pPr>
    <w:rPr>
      <w:rFonts w:ascii="Cambria" w:hAnsi="Cambria"/>
    </w:rPr>
  </w:style>
</w:styles>
</file>

<file path=word/webSettings.xml><?xml version="1.0" encoding="utf-8"?>
<w:webSettings xmlns:r="http://schemas.openxmlformats.org/officeDocument/2006/relationships" xmlns:w="http://schemas.openxmlformats.org/wordprocessingml/2006/main">
  <w:divs>
    <w:div w:id="3486241">
      <w:bodyDiv w:val="1"/>
      <w:marLeft w:val="0"/>
      <w:marRight w:val="0"/>
      <w:marTop w:val="0"/>
      <w:marBottom w:val="0"/>
      <w:divBdr>
        <w:top w:val="none" w:sz="0" w:space="0" w:color="auto"/>
        <w:left w:val="none" w:sz="0" w:space="0" w:color="auto"/>
        <w:bottom w:val="none" w:sz="0" w:space="0" w:color="auto"/>
        <w:right w:val="none" w:sz="0" w:space="0" w:color="auto"/>
      </w:divBdr>
    </w:div>
    <w:div w:id="31393255">
      <w:bodyDiv w:val="1"/>
      <w:marLeft w:val="0"/>
      <w:marRight w:val="0"/>
      <w:marTop w:val="0"/>
      <w:marBottom w:val="0"/>
      <w:divBdr>
        <w:top w:val="none" w:sz="0" w:space="0" w:color="auto"/>
        <w:left w:val="none" w:sz="0" w:space="0" w:color="auto"/>
        <w:bottom w:val="none" w:sz="0" w:space="0" w:color="auto"/>
        <w:right w:val="none" w:sz="0" w:space="0" w:color="auto"/>
      </w:divBdr>
    </w:div>
    <w:div w:id="181938008">
      <w:bodyDiv w:val="1"/>
      <w:marLeft w:val="0"/>
      <w:marRight w:val="0"/>
      <w:marTop w:val="0"/>
      <w:marBottom w:val="0"/>
      <w:divBdr>
        <w:top w:val="none" w:sz="0" w:space="0" w:color="auto"/>
        <w:left w:val="none" w:sz="0" w:space="0" w:color="auto"/>
        <w:bottom w:val="none" w:sz="0" w:space="0" w:color="auto"/>
        <w:right w:val="none" w:sz="0" w:space="0" w:color="auto"/>
      </w:divBdr>
    </w:div>
    <w:div w:id="214048987">
      <w:bodyDiv w:val="1"/>
      <w:marLeft w:val="0"/>
      <w:marRight w:val="0"/>
      <w:marTop w:val="0"/>
      <w:marBottom w:val="0"/>
      <w:divBdr>
        <w:top w:val="none" w:sz="0" w:space="0" w:color="auto"/>
        <w:left w:val="none" w:sz="0" w:space="0" w:color="auto"/>
        <w:bottom w:val="none" w:sz="0" w:space="0" w:color="auto"/>
        <w:right w:val="none" w:sz="0" w:space="0" w:color="auto"/>
      </w:divBdr>
    </w:div>
    <w:div w:id="299192773">
      <w:bodyDiv w:val="1"/>
      <w:marLeft w:val="0"/>
      <w:marRight w:val="0"/>
      <w:marTop w:val="0"/>
      <w:marBottom w:val="0"/>
      <w:divBdr>
        <w:top w:val="none" w:sz="0" w:space="0" w:color="auto"/>
        <w:left w:val="none" w:sz="0" w:space="0" w:color="auto"/>
        <w:bottom w:val="none" w:sz="0" w:space="0" w:color="auto"/>
        <w:right w:val="none" w:sz="0" w:space="0" w:color="auto"/>
      </w:divBdr>
    </w:div>
    <w:div w:id="322665132">
      <w:bodyDiv w:val="1"/>
      <w:marLeft w:val="0"/>
      <w:marRight w:val="0"/>
      <w:marTop w:val="0"/>
      <w:marBottom w:val="0"/>
      <w:divBdr>
        <w:top w:val="none" w:sz="0" w:space="0" w:color="auto"/>
        <w:left w:val="none" w:sz="0" w:space="0" w:color="auto"/>
        <w:bottom w:val="none" w:sz="0" w:space="0" w:color="auto"/>
        <w:right w:val="none" w:sz="0" w:space="0" w:color="auto"/>
      </w:divBdr>
    </w:div>
    <w:div w:id="364719288">
      <w:bodyDiv w:val="1"/>
      <w:marLeft w:val="0"/>
      <w:marRight w:val="0"/>
      <w:marTop w:val="0"/>
      <w:marBottom w:val="0"/>
      <w:divBdr>
        <w:top w:val="none" w:sz="0" w:space="0" w:color="auto"/>
        <w:left w:val="none" w:sz="0" w:space="0" w:color="auto"/>
        <w:bottom w:val="none" w:sz="0" w:space="0" w:color="auto"/>
        <w:right w:val="none" w:sz="0" w:space="0" w:color="auto"/>
      </w:divBdr>
      <w:divsChild>
        <w:div w:id="1879974551">
          <w:marLeft w:val="0"/>
          <w:marRight w:val="0"/>
          <w:marTop w:val="0"/>
          <w:marBottom w:val="0"/>
          <w:divBdr>
            <w:top w:val="none" w:sz="0" w:space="0" w:color="auto"/>
            <w:left w:val="none" w:sz="0" w:space="0" w:color="auto"/>
            <w:bottom w:val="none" w:sz="0" w:space="0" w:color="auto"/>
            <w:right w:val="none" w:sz="0" w:space="0" w:color="auto"/>
          </w:divBdr>
        </w:div>
      </w:divsChild>
    </w:div>
    <w:div w:id="565645410">
      <w:bodyDiv w:val="1"/>
      <w:marLeft w:val="0"/>
      <w:marRight w:val="0"/>
      <w:marTop w:val="0"/>
      <w:marBottom w:val="0"/>
      <w:divBdr>
        <w:top w:val="none" w:sz="0" w:space="0" w:color="auto"/>
        <w:left w:val="none" w:sz="0" w:space="0" w:color="auto"/>
        <w:bottom w:val="none" w:sz="0" w:space="0" w:color="auto"/>
        <w:right w:val="none" w:sz="0" w:space="0" w:color="auto"/>
      </w:divBdr>
    </w:div>
    <w:div w:id="662005379">
      <w:bodyDiv w:val="1"/>
      <w:marLeft w:val="0"/>
      <w:marRight w:val="0"/>
      <w:marTop w:val="0"/>
      <w:marBottom w:val="0"/>
      <w:divBdr>
        <w:top w:val="none" w:sz="0" w:space="0" w:color="auto"/>
        <w:left w:val="none" w:sz="0" w:space="0" w:color="auto"/>
        <w:bottom w:val="none" w:sz="0" w:space="0" w:color="auto"/>
        <w:right w:val="none" w:sz="0" w:space="0" w:color="auto"/>
      </w:divBdr>
    </w:div>
    <w:div w:id="770928714">
      <w:bodyDiv w:val="1"/>
      <w:marLeft w:val="0"/>
      <w:marRight w:val="0"/>
      <w:marTop w:val="0"/>
      <w:marBottom w:val="0"/>
      <w:divBdr>
        <w:top w:val="none" w:sz="0" w:space="0" w:color="auto"/>
        <w:left w:val="none" w:sz="0" w:space="0" w:color="auto"/>
        <w:bottom w:val="none" w:sz="0" w:space="0" w:color="auto"/>
        <w:right w:val="none" w:sz="0" w:space="0" w:color="auto"/>
      </w:divBdr>
      <w:divsChild>
        <w:div w:id="515118756">
          <w:marLeft w:val="0"/>
          <w:marRight w:val="0"/>
          <w:marTop w:val="0"/>
          <w:marBottom w:val="0"/>
          <w:divBdr>
            <w:top w:val="none" w:sz="0" w:space="0" w:color="auto"/>
            <w:left w:val="none" w:sz="0" w:space="0" w:color="auto"/>
            <w:bottom w:val="none" w:sz="0" w:space="0" w:color="auto"/>
            <w:right w:val="none" w:sz="0" w:space="0" w:color="auto"/>
          </w:divBdr>
        </w:div>
      </w:divsChild>
    </w:div>
    <w:div w:id="867330339">
      <w:bodyDiv w:val="1"/>
      <w:marLeft w:val="0"/>
      <w:marRight w:val="0"/>
      <w:marTop w:val="0"/>
      <w:marBottom w:val="0"/>
      <w:divBdr>
        <w:top w:val="none" w:sz="0" w:space="0" w:color="auto"/>
        <w:left w:val="none" w:sz="0" w:space="0" w:color="auto"/>
        <w:bottom w:val="none" w:sz="0" w:space="0" w:color="auto"/>
        <w:right w:val="none" w:sz="0" w:space="0" w:color="auto"/>
      </w:divBdr>
    </w:div>
    <w:div w:id="879703389">
      <w:bodyDiv w:val="1"/>
      <w:marLeft w:val="0"/>
      <w:marRight w:val="0"/>
      <w:marTop w:val="0"/>
      <w:marBottom w:val="0"/>
      <w:divBdr>
        <w:top w:val="none" w:sz="0" w:space="0" w:color="auto"/>
        <w:left w:val="none" w:sz="0" w:space="0" w:color="auto"/>
        <w:bottom w:val="none" w:sz="0" w:space="0" w:color="auto"/>
        <w:right w:val="none" w:sz="0" w:space="0" w:color="auto"/>
      </w:divBdr>
    </w:div>
    <w:div w:id="889271537">
      <w:bodyDiv w:val="1"/>
      <w:marLeft w:val="0"/>
      <w:marRight w:val="0"/>
      <w:marTop w:val="0"/>
      <w:marBottom w:val="0"/>
      <w:divBdr>
        <w:top w:val="none" w:sz="0" w:space="0" w:color="auto"/>
        <w:left w:val="none" w:sz="0" w:space="0" w:color="auto"/>
        <w:bottom w:val="none" w:sz="0" w:space="0" w:color="auto"/>
        <w:right w:val="none" w:sz="0" w:space="0" w:color="auto"/>
      </w:divBdr>
    </w:div>
    <w:div w:id="914781408">
      <w:bodyDiv w:val="1"/>
      <w:marLeft w:val="0"/>
      <w:marRight w:val="0"/>
      <w:marTop w:val="0"/>
      <w:marBottom w:val="0"/>
      <w:divBdr>
        <w:top w:val="none" w:sz="0" w:space="0" w:color="auto"/>
        <w:left w:val="none" w:sz="0" w:space="0" w:color="auto"/>
        <w:bottom w:val="none" w:sz="0" w:space="0" w:color="auto"/>
        <w:right w:val="none" w:sz="0" w:space="0" w:color="auto"/>
      </w:divBdr>
    </w:div>
    <w:div w:id="956251444">
      <w:bodyDiv w:val="1"/>
      <w:marLeft w:val="0"/>
      <w:marRight w:val="0"/>
      <w:marTop w:val="0"/>
      <w:marBottom w:val="0"/>
      <w:divBdr>
        <w:top w:val="none" w:sz="0" w:space="0" w:color="auto"/>
        <w:left w:val="none" w:sz="0" w:space="0" w:color="auto"/>
        <w:bottom w:val="none" w:sz="0" w:space="0" w:color="auto"/>
        <w:right w:val="none" w:sz="0" w:space="0" w:color="auto"/>
      </w:divBdr>
    </w:div>
    <w:div w:id="964579960">
      <w:bodyDiv w:val="1"/>
      <w:marLeft w:val="0"/>
      <w:marRight w:val="0"/>
      <w:marTop w:val="0"/>
      <w:marBottom w:val="0"/>
      <w:divBdr>
        <w:top w:val="none" w:sz="0" w:space="0" w:color="auto"/>
        <w:left w:val="none" w:sz="0" w:space="0" w:color="auto"/>
        <w:bottom w:val="none" w:sz="0" w:space="0" w:color="auto"/>
        <w:right w:val="none" w:sz="0" w:space="0" w:color="auto"/>
      </w:divBdr>
    </w:div>
    <w:div w:id="974259295">
      <w:bodyDiv w:val="1"/>
      <w:marLeft w:val="0"/>
      <w:marRight w:val="0"/>
      <w:marTop w:val="0"/>
      <w:marBottom w:val="0"/>
      <w:divBdr>
        <w:top w:val="none" w:sz="0" w:space="0" w:color="auto"/>
        <w:left w:val="none" w:sz="0" w:space="0" w:color="auto"/>
        <w:bottom w:val="none" w:sz="0" w:space="0" w:color="auto"/>
        <w:right w:val="none" w:sz="0" w:space="0" w:color="auto"/>
      </w:divBdr>
    </w:div>
    <w:div w:id="986204280">
      <w:bodyDiv w:val="1"/>
      <w:marLeft w:val="0"/>
      <w:marRight w:val="0"/>
      <w:marTop w:val="0"/>
      <w:marBottom w:val="0"/>
      <w:divBdr>
        <w:top w:val="none" w:sz="0" w:space="0" w:color="auto"/>
        <w:left w:val="none" w:sz="0" w:space="0" w:color="auto"/>
        <w:bottom w:val="none" w:sz="0" w:space="0" w:color="auto"/>
        <w:right w:val="none" w:sz="0" w:space="0" w:color="auto"/>
      </w:divBdr>
    </w:div>
    <w:div w:id="989136013">
      <w:bodyDiv w:val="1"/>
      <w:marLeft w:val="0"/>
      <w:marRight w:val="0"/>
      <w:marTop w:val="0"/>
      <w:marBottom w:val="0"/>
      <w:divBdr>
        <w:top w:val="none" w:sz="0" w:space="0" w:color="auto"/>
        <w:left w:val="none" w:sz="0" w:space="0" w:color="auto"/>
        <w:bottom w:val="none" w:sz="0" w:space="0" w:color="auto"/>
        <w:right w:val="none" w:sz="0" w:space="0" w:color="auto"/>
      </w:divBdr>
    </w:div>
    <w:div w:id="1025249831">
      <w:bodyDiv w:val="1"/>
      <w:marLeft w:val="0"/>
      <w:marRight w:val="0"/>
      <w:marTop w:val="0"/>
      <w:marBottom w:val="0"/>
      <w:divBdr>
        <w:top w:val="none" w:sz="0" w:space="0" w:color="auto"/>
        <w:left w:val="none" w:sz="0" w:space="0" w:color="auto"/>
        <w:bottom w:val="none" w:sz="0" w:space="0" w:color="auto"/>
        <w:right w:val="none" w:sz="0" w:space="0" w:color="auto"/>
      </w:divBdr>
    </w:div>
    <w:div w:id="1078788131">
      <w:bodyDiv w:val="1"/>
      <w:marLeft w:val="0"/>
      <w:marRight w:val="0"/>
      <w:marTop w:val="0"/>
      <w:marBottom w:val="0"/>
      <w:divBdr>
        <w:top w:val="none" w:sz="0" w:space="0" w:color="auto"/>
        <w:left w:val="none" w:sz="0" w:space="0" w:color="auto"/>
        <w:bottom w:val="none" w:sz="0" w:space="0" w:color="auto"/>
        <w:right w:val="none" w:sz="0" w:space="0" w:color="auto"/>
      </w:divBdr>
    </w:div>
    <w:div w:id="1083067277">
      <w:bodyDiv w:val="1"/>
      <w:marLeft w:val="0"/>
      <w:marRight w:val="0"/>
      <w:marTop w:val="0"/>
      <w:marBottom w:val="0"/>
      <w:divBdr>
        <w:top w:val="none" w:sz="0" w:space="0" w:color="auto"/>
        <w:left w:val="none" w:sz="0" w:space="0" w:color="auto"/>
        <w:bottom w:val="none" w:sz="0" w:space="0" w:color="auto"/>
        <w:right w:val="none" w:sz="0" w:space="0" w:color="auto"/>
      </w:divBdr>
    </w:div>
    <w:div w:id="1086875851">
      <w:bodyDiv w:val="1"/>
      <w:marLeft w:val="0"/>
      <w:marRight w:val="0"/>
      <w:marTop w:val="0"/>
      <w:marBottom w:val="0"/>
      <w:divBdr>
        <w:top w:val="none" w:sz="0" w:space="0" w:color="auto"/>
        <w:left w:val="none" w:sz="0" w:space="0" w:color="auto"/>
        <w:bottom w:val="none" w:sz="0" w:space="0" w:color="auto"/>
        <w:right w:val="none" w:sz="0" w:space="0" w:color="auto"/>
      </w:divBdr>
    </w:div>
    <w:div w:id="1126850360">
      <w:bodyDiv w:val="1"/>
      <w:marLeft w:val="0"/>
      <w:marRight w:val="0"/>
      <w:marTop w:val="0"/>
      <w:marBottom w:val="0"/>
      <w:divBdr>
        <w:top w:val="none" w:sz="0" w:space="0" w:color="auto"/>
        <w:left w:val="none" w:sz="0" w:space="0" w:color="auto"/>
        <w:bottom w:val="none" w:sz="0" w:space="0" w:color="auto"/>
        <w:right w:val="none" w:sz="0" w:space="0" w:color="auto"/>
      </w:divBdr>
    </w:div>
    <w:div w:id="1135297742">
      <w:bodyDiv w:val="1"/>
      <w:marLeft w:val="0"/>
      <w:marRight w:val="0"/>
      <w:marTop w:val="0"/>
      <w:marBottom w:val="0"/>
      <w:divBdr>
        <w:top w:val="none" w:sz="0" w:space="0" w:color="auto"/>
        <w:left w:val="none" w:sz="0" w:space="0" w:color="auto"/>
        <w:bottom w:val="none" w:sz="0" w:space="0" w:color="auto"/>
        <w:right w:val="none" w:sz="0" w:space="0" w:color="auto"/>
      </w:divBdr>
      <w:divsChild>
        <w:div w:id="1596861234">
          <w:marLeft w:val="0"/>
          <w:marRight w:val="0"/>
          <w:marTop w:val="0"/>
          <w:marBottom w:val="0"/>
          <w:divBdr>
            <w:top w:val="none" w:sz="0" w:space="0" w:color="auto"/>
            <w:left w:val="none" w:sz="0" w:space="0" w:color="auto"/>
            <w:bottom w:val="none" w:sz="0" w:space="0" w:color="auto"/>
            <w:right w:val="none" w:sz="0" w:space="0" w:color="auto"/>
          </w:divBdr>
        </w:div>
      </w:divsChild>
    </w:div>
    <w:div w:id="1205364141">
      <w:bodyDiv w:val="1"/>
      <w:marLeft w:val="0"/>
      <w:marRight w:val="0"/>
      <w:marTop w:val="0"/>
      <w:marBottom w:val="0"/>
      <w:divBdr>
        <w:top w:val="none" w:sz="0" w:space="0" w:color="auto"/>
        <w:left w:val="none" w:sz="0" w:space="0" w:color="auto"/>
        <w:bottom w:val="none" w:sz="0" w:space="0" w:color="auto"/>
        <w:right w:val="none" w:sz="0" w:space="0" w:color="auto"/>
      </w:divBdr>
    </w:div>
    <w:div w:id="1335842924">
      <w:bodyDiv w:val="1"/>
      <w:marLeft w:val="0"/>
      <w:marRight w:val="0"/>
      <w:marTop w:val="0"/>
      <w:marBottom w:val="0"/>
      <w:divBdr>
        <w:top w:val="none" w:sz="0" w:space="0" w:color="auto"/>
        <w:left w:val="none" w:sz="0" w:space="0" w:color="auto"/>
        <w:bottom w:val="none" w:sz="0" w:space="0" w:color="auto"/>
        <w:right w:val="none" w:sz="0" w:space="0" w:color="auto"/>
      </w:divBdr>
    </w:div>
    <w:div w:id="1368289151">
      <w:bodyDiv w:val="1"/>
      <w:marLeft w:val="0"/>
      <w:marRight w:val="0"/>
      <w:marTop w:val="0"/>
      <w:marBottom w:val="0"/>
      <w:divBdr>
        <w:top w:val="none" w:sz="0" w:space="0" w:color="auto"/>
        <w:left w:val="none" w:sz="0" w:space="0" w:color="auto"/>
        <w:bottom w:val="none" w:sz="0" w:space="0" w:color="auto"/>
        <w:right w:val="none" w:sz="0" w:space="0" w:color="auto"/>
      </w:divBdr>
    </w:div>
    <w:div w:id="1377043069">
      <w:bodyDiv w:val="1"/>
      <w:marLeft w:val="0"/>
      <w:marRight w:val="0"/>
      <w:marTop w:val="0"/>
      <w:marBottom w:val="0"/>
      <w:divBdr>
        <w:top w:val="none" w:sz="0" w:space="0" w:color="auto"/>
        <w:left w:val="none" w:sz="0" w:space="0" w:color="auto"/>
        <w:bottom w:val="none" w:sz="0" w:space="0" w:color="auto"/>
        <w:right w:val="none" w:sz="0" w:space="0" w:color="auto"/>
      </w:divBdr>
    </w:div>
    <w:div w:id="1401437632">
      <w:bodyDiv w:val="1"/>
      <w:marLeft w:val="0"/>
      <w:marRight w:val="0"/>
      <w:marTop w:val="0"/>
      <w:marBottom w:val="0"/>
      <w:divBdr>
        <w:top w:val="none" w:sz="0" w:space="0" w:color="auto"/>
        <w:left w:val="none" w:sz="0" w:space="0" w:color="auto"/>
        <w:bottom w:val="none" w:sz="0" w:space="0" w:color="auto"/>
        <w:right w:val="none" w:sz="0" w:space="0" w:color="auto"/>
      </w:divBdr>
    </w:div>
    <w:div w:id="1410807365">
      <w:bodyDiv w:val="1"/>
      <w:marLeft w:val="0"/>
      <w:marRight w:val="0"/>
      <w:marTop w:val="0"/>
      <w:marBottom w:val="0"/>
      <w:divBdr>
        <w:top w:val="none" w:sz="0" w:space="0" w:color="auto"/>
        <w:left w:val="none" w:sz="0" w:space="0" w:color="auto"/>
        <w:bottom w:val="none" w:sz="0" w:space="0" w:color="auto"/>
        <w:right w:val="none" w:sz="0" w:space="0" w:color="auto"/>
      </w:divBdr>
    </w:div>
    <w:div w:id="1484350791">
      <w:bodyDiv w:val="1"/>
      <w:marLeft w:val="0"/>
      <w:marRight w:val="0"/>
      <w:marTop w:val="0"/>
      <w:marBottom w:val="0"/>
      <w:divBdr>
        <w:top w:val="none" w:sz="0" w:space="0" w:color="auto"/>
        <w:left w:val="none" w:sz="0" w:space="0" w:color="auto"/>
        <w:bottom w:val="none" w:sz="0" w:space="0" w:color="auto"/>
        <w:right w:val="none" w:sz="0" w:space="0" w:color="auto"/>
      </w:divBdr>
    </w:div>
    <w:div w:id="1576087062">
      <w:bodyDiv w:val="1"/>
      <w:marLeft w:val="0"/>
      <w:marRight w:val="0"/>
      <w:marTop w:val="0"/>
      <w:marBottom w:val="0"/>
      <w:divBdr>
        <w:top w:val="none" w:sz="0" w:space="0" w:color="auto"/>
        <w:left w:val="none" w:sz="0" w:space="0" w:color="auto"/>
        <w:bottom w:val="none" w:sz="0" w:space="0" w:color="auto"/>
        <w:right w:val="none" w:sz="0" w:space="0" w:color="auto"/>
      </w:divBdr>
    </w:div>
    <w:div w:id="1626428770">
      <w:bodyDiv w:val="1"/>
      <w:marLeft w:val="0"/>
      <w:marRight w:val="0"/>
      <w:marTop w:val="0"/>
      <w:marBottom w:val="0"/>
      <w:divBdr>
        <w:top w:val="none" w:sz="0" w:space="0" w:color="auto"/>
        <w:left w:val="none" w:sz="0" w:space="0" w:color="auto"/>
        <w:bottom w:val="none" w:sz="0" w:space="0" w:color="auto"/>
        <w:right w:val="none" w:sz="0" w:space="0" w:color="auto"/>
      </w:divBdr>
    </w:div>
    <w:div w:id="1632829950">
      <w:bodyDiv w:val="1"/>
      <w:marLeft w:val="0"/>
      <w:marRight w:val="0"/>
      <w:marTop w:val="0"/>
      <w:marBottom w:val="0"/>
      <w:divBdr>
        <w:top w:val="none" w:sz="0" w:space="0" w:color="auto"/>
        <w:left w:val="none" w:sz="0" w:space="0" w:color="auto"/>
        <w:bottom w:val="none" w:sz="0" w:space="0" w:color="auto"/>
        <w:right w:val="none" w:sz="0" w:space="0" w:color="auto"/>
      </w:divBdr>
    </w:div>
    <w:div w:id="1688949005">
      <w:bodyDiv w:val="1"/>
      <w:marLeft w:val="0"/>
      <w:marRight w:val="0"/>
      <w:marTop w:val="0"/>
      <w:marBottom w:val="0"/>
      <w:divBdr>
        <w:top w:val="none" w:sz="0" w:space="0" w:color="auto"/>
        <w:left w:val="none" w:sz="0" w:space="0" w:color="auto"/>
        <w:bottom w:val="none" w:sz="0" w:space="0" w:color="auto"/>
        <w:right w:val="none" w:sz="0" w:space="0" w:color="auto"/>
      </w:divBdr>
      <w:divsChild>
        <w:div w:id="2172693">
          <w:marLeft w:val="0"/>
          <w:marRight w:val="0"/>
          <w:marTop w:val="0"/>
          <w:marBottom w:val="0"/>
          <w:divBdr>
            <w:top w:val="none" w:sz="0" w:space="0" w:color="auto"/>
            <w:left w:val="none" w:sz="0" w:space="0" w:color="auto"/>
            <w:bottom w:val="none" w:sz="0" w:space="0" w:color="auto"/>
            <w:right w:val="none" w:sz="0" w:space="0" w:color="auto"/>
          </w:divBdr>
        </w:div>
      </w:divsChild>
    </w:div>
    <w:div w:id="1695883874">
      <w:bodyDiv w:val="1"/>
      <w:marLeft w:val="0"/>
      <w:marRight w:val="0"/>
      <w:marTop w:val="0"/>
      <w:marBottom w:val="0"/>
      <w:divBdr>
        <w:top w:val="none" w:sz="0" w:space="0" w:color="auto"/>
        <w:left w:val="none" w:sz="0" w:space="0" w:color="auto"/>
        <w:bottom w:val="none" w:sz="0" w:space="0" w:color="auto"/>
        <w:right w:val="none" w:sz="0" w:space="0" w:color="auto"/>
      </w:divBdr>
    </w:div>
    <w:div w:id="1763063373">
      <w:bodyDiv w:val="1"/>
      <w:marLeft w:val="0"/>
      <w:marRight w:val="0"/>
      <w:marTop w:val="0"/>
      <w:marBottom w:val="0"/>
      <w:divBdr>
        <w:top w:val="none" w:sz="0" w:space="0" w:color="auto"/>
        <w:left w:val="none" w:sz="0" w:space="0" w:color="auto"/>
        <w:bottom w:val="none" w:sz="0" w:space="0" w:color="auto"/>
        <w:right w:val="none" w:sz="0" w:space="0" w:color="auto"/>
      </w:divBdr>
    </w:div>
    <w:div w:id="1769498569">
      <w:bodyDiv w:val="1"/>
      <w:marLeft w:val="0"/>
      <w:marRight w:val="0"/>
      <w:marTop w:val="0"/>
      <w:marBottom w:val="0"/>
      <w:divBdr>
        <w:top w:val="none" w:sz="0" w:space="0" w:color="auto"/>
        <w:left w:val="none" w:sz="0" w:space="0" w:color="auto"/>
        <w:bottom w:val="none" w:sz="0" w:space="0" w:color="auto"/>
        <w:right w:val="none" w:sz="0" w:space="0" w:color="auto"/>
      </w:divBdr>
    </w:div>
    <w:div w:id="1775243230">
      <w:bodyDiv w:val="1"/>
      <w:marLeft w:val="0"/>
      <w:marRight w:val="0"/>
      <w:marTop w:val="0"/>
      <w:marBottom w:val="0"/>
      <w:divBdr>
        <w:top w:val="none" w:sz="0" w:space="0" w:color="auto"/>
        <w:left w:val="none" w:sz="0" w:space="0" w:color="auto"/>
        <w:bottom w:val="none" w:sz="0" w:space="0" w:color="auto"/>
        <w:right w:val="none" w:sz="0" w:space="0" w:color="auto"/>
      </w:divBdr>
    </w:div>
    <w:div w:id="1804889126">
      <w:bodyDiv w:val="1"/>
      <w:marLeft w:val="0"/>
      <w:marRight w:val="0"/>
      <w:marTop w:val="0"/>
      <w:marBottom w:val="0"/>
      <w:divBdr>
        <w:top w:val="none" w:sz="0" w:space="0" w:color="auto"/>
        <w:left w:val="none" w:sz="0" w:space="0" w:color="auto"/>
        <w:bottom w:val="none" w:sz="0" w:space="0" w:color="auto"/>
        <w:right w:val="none" w:sz="0" w:space="0" w:color="auto"/>
      </w:divBdr>
    </w:div>
    <w:div w:id="1850948557">
      <w:bodyDiv w:val="1"/>
      <w:marLeft w:val="0"/>
      <w:marRight w:val="0"/>
      <w:marTop w:val="0"/>
      <w:marBottom w:val="0"/>
      <w:divBdr>
        <w:top w:val="none" w:sz="0" w:space="0" w:color="auto"/>
        <w:left w:val="none" w:sz="0" w:space="0" w:color="auto"/>
        <w:bottom w:val="none" w:sz="0" w:space="0" w:color="auto"/>
        <w:right w:val="none" w:sz="0" w:space="0" w:color="auto"/>
      </w:divBdr>
    </w:div>
    <w:div w:id="1993557377">
      <w:bodyDiv w:val="1"/>
      <w:marLeft w:val="0"/>
      <w:marRight w:val="0"/>
      <w:marTop w:val="0"/>
      <w:marBottom w:val="0"/>
      <w:divBdr>
        <w:top w:val="none" w:sz="0" w:space="0" w:color="auto"/>
        <w:left w:val="none" w:sz="0" w:space="0" w:color="auto"/>
        <w:bottom w:val="none" w:sz="0" w:space="0" w:color="auto"/>
        <w:right w:val="none" w:sz="0" w:space="0" w:color="auto"/>
      </w:divBdr>
    </w:div>
    <w:div w:id="2020425053">
      <w:bodyDiv w:val="1"/>
      <w:marLeft w:val="0"/>
      <w:marRight w:val="0"/>
      <w:marTop w:val="0"/>
      <w:marBottom w:val="0"/>
      <w:divBdr>
        <w:top w:val="none" w:sz="0" w:space="0" w:color="auto"/>
        <w:left w:val="none" w:sz="0" w:space="0" w:color="auto"/>
        <w:bottom w:val="none" w:sz="0" w:space="0" w:color="auto"/>
        <w:right w:val="none" w:sz="0" w:space="0" w:color="auto"/>
      </w:divBdr>
    </w:div>
    <w:div w:id="214665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76.wmf"/><Relationship Id="rId21" Type="http://schemas.openxmlformats.org/officeDocument/2006/relationships/image" Target="media/image15.wmf"/><Relationship Id="rId63" Type="http://schemas.openxmlformats.org/officeDocument/2006/relationships/image" Target="media/image36.wmf"/><Relationship Id="rId159" Type="http://schemas.openxmlformats.org/officeDocument/2006/relationships/oleObject" Target="embeddings/oleObject74.bin"/><Relationship Id="rId324" Type="http://schemas.openxmlformats.org/officeDocument/2006/relationships/image" Target="media/image201.wmf"/><Relationship Id="rId366" Type="http://schemas.openxmlformats.org/officeDocument/2006/relationships/image" Target="media/image243.wmf"/><Relationship Id="rId531" Type="http://schemas.openxmlformats.org/officeDocument/2006/relationships/image" Target="media/image396.wmf"/><Relationship Id="rId170" Type="http://schemas.openxmlformats.org/officeDocument/2006/relationships/image" Target="media/image89.wmf"/><Relationship Id="rId226" Type="http://schemas.openxmlformats.org/officeDocument/2006/relationships/image" Target="media/image117.wmf"/><Relationship Id="rId433" Type="http://schemas.openxmlformats.org/officeDocument/2006/relationships/image" Target="media/image307.wmf"/><Relationship Id="rId268" Type="http://schemas.openxmlformats.org/officeDocument/2006/relationships/image" Target="media/image145.wmf"/><Relationship Id="rId475" Type="http://schemas.openxmlformats.org/officeDocument/2006/relationships/image" Target="media/image345.wmf"/><Relationship Id="rId32" Type="http://schemas.openxmlformats.org/officeDocument/2006/relationships/oleObject" Target="embeddings/oleObject10.bin"/><Relationship Id="rId74" Type="http://schemas.openxmlformats.org/officeDocument/2006/relationships/image" Target="media/image41.wmf"/><Relationship Id="rId128" Type="http://schemas.openxmlformats.org/officeDocument/2006/relationships/image" Target="media/image68.wmf"/><Relationship Id="rId335" Type="http://schemas.openxmlformats.org/officeDocument/2006/relationships/image" Target="media/image212.wmf"/><Relationship Id="rId377" Type="http://schemas.openxmlformats.org/officeDocument/2006/relationships/image" Target="media/image254.wmf"/><Relationship Id="rId500" Type="http://schemas.openxmlformats.org/officeDocument/2006/relationships/image" Target="media/image369.wmf"/><Relationship Id="rId542" Type="http://schemas.openxmlformats.org/officeDocument/2006/relationships/image" Target="media/image407.wmf"/><Relationship Id="rId5" Type="http://schemas.openxmlformats.org/officeDocument/2006/relationships/webSettings" Target="webSettings.xml"/><Relationship Id="rId181" Type="http://schemas.openxmlformats.org/officeDocument/2006/relationships/oleObject" Target="embeddings/oleObject85.bin"/><Relationship Id="rId237" Type="http://schemas.openxmlformats.org/officeDocument/2006/relationships/oleObject" Target="embeddings/oleObject113.bin"/><Relationship Id="rId402" Type="http://schemas.openxmlformats.org/officeDocument/2006/relationships/image" Target="media/image279.wmf"/><Relationship Id="rId279" Type="http://schemas.openxmlformats.org/officeDocument/2006/relationships/image" Target="media/image156.wmf"/><Relationship Id="rId444" Type="http://schemas.openxmlformats.org/officeDocument/2006/relationships/image" Target="media/image317.wmf"/><Relationship Id="rId486" Type="http://schemas.openxmlformats.org/officeDocument/2006/relationships/image" Target="media/image355.emf"/><Relationship Id="rId43" Type="http://schemas.openxmlformats.org/officeDocument/2006/relationships/image" Target="media/image26.wmf"/><Relationship Id="rId139" Type="http://schemas.openxmlformats.org/officeDocument/2006/relationships/oleObject" Target="embeddings/oleObject64.bin"/><Relationship Id="rId290" Type="http://schemas.openxmlformats.org/officeDocument/2006/relationships/image" Target="media/image167.wmf"/><Relationship Id="rId304" Type="http://schemas.openxmlformats.org/officeDocument/2006/relationships/image" Target="media/image181.wmf"/><Relationship Id="rId346" Type="http://schemas.openxmlformats.org/officeDocument/2006/relationships/image" Target="media/image223.wmf"/><Relationship Id="rId388" Type="http://schemas.openxmlformats.org/officeDocument/2006/relationships/image" Target="media/image265.wmf"/><Relationship Id="rId511" Type="http://schemas.openxmlformats.org/officeDocument/2006/relationships/image" Target="media/image380.wmf"/><Relationship Id="rId553" Type="http://schemas.openxmlformats.org/officeDocument/2006/relationships/image" Target="media/image416.wmf"/><Relationship Id="rId85" Type="http://schemas.openxmlformats.org/officeDocument/2006/relationships/oleObject" Target="embeddings/oleObject37.bin"/><Relationship Id="rId150" Type="http://schemas.openxmlformats.org/officeDocument/2006/relationships/image" Target="media/image79.wmf"/><Relationship Id="rId192" Type="http://schemas.openxmlformats.org/officeDocument/2006/relationships/image" Target="media/image100.wmf"/><Relationship Id="rId206" Type="http://schemas.openxmlformats.org/officeDocument/2006/relationships/image" Target="media/image107.wmf"/><Relationship Id="rId413" Type="http://schemas.openxmlformats.org/officeDocument/2006/relationships/image" Target="media/image290.png"/><Relationship Id="rId248" Type="http://schemas.openxmlformats.org/officeDocument/2006/relationships/image" Target="media/image128.wmf"/><Relationship Id="rId455" Type="http://schemas.openxmlformats.org/officeDocument/2006/relationships/image" Target="media/image327.wmf"/><Relationship Id="rId497" Type="http://schemas.openxmlformats.org/officeDocument/2006/relationships/image" Target="media/image366.wmf"/><Relationship Id="rId12" Type="http://schemas.openxmlformats.org/officeDocument/2006/relationships/image" Target="media/image10.emf"/><Relationship Id="rId108" Type="http://schemas.openxmlformats.org/officeDocument/2006/relationships/image" Target="media/image58.wmf"/><Relationship Id="rId315" Type="http://schemas.openxmlformats.org/officeDocument/2006/relationships/image" Target="media/image192.wmf"/><Relationship Id="rId357" Type="http://schemas.openxmlformats.org/officeDocument/2006/relationships/image" Target="media/image234.wmf"/><Relationship Id="rId522" Type="http://schemas.openxmlformats.org/officeDocument/2006/relationships/image" Target="media/image390.wmf"/><Relationship Id="rId54" Type="http://schemas.openxmlformats.org/officeDocument/2006/relationships/oleObject" Target="embeddings/oleObject21.bin"/><Relationship Id="rId96" Type="http://schemas.openxmlformats.org/officeDocument/2006/relationships/image" Target="media/image52.wmf"/><Relationship Id="rId161" Type="http://schemas.openxmlformats.org/officeDocument/2006/relationships/oleObject" Target="embeddings/oleObject75.bin"/><Relationship Id="rId217" Type="http://schemas.openxmlformats.org/officeDocument/2006/relationships/oleObject" Target="embeddings/oleObject103.bin"/><Relationship Id="rId399" Type="http://schemas.openxmlformats.org/officeDocument/2006/relationships/image" Target="media/image276.wmf"/><Relationship Id="rId564" Type="http://schemas.openxmlformats.org/officeDocument/2006/relationships/footer" Target="footer2.xml"/><Relationship Id="rId259" Type="http://schemas.openxmlformats.org/officeDocument/2006/relationships/image" Target="media/image136.wmf"/><Relationship Id="rId424" Type="http://schemas.openxmlformats.org/officeDocument/2006/relationships/image" Target="media/image298.wmf"/><Relationship Id="rId466" Type="http://schemas.openxmlformats.org/officeDocument/2006/relationships/image" Target="media/image337.wmf"/><Relationship Id="rId23" Type="http://schemas.openxmlformats.org/officeDocument/2006/relationships/image" Target="media/image16.wmf"/><Relationship Id="rId119" Type="http://schemas.openxmlformats.org/officeDocument/2006/relationships/oleObject" Target="embeddings/oleObject54.bin"/><Relationship Id="rId270" Type="http://schemas.openxmlformats.org/officeDocument/2006/relationships/image" Target="media/image147.wmf"/><Relationship Id="rId326" Type="http://schemas.openxmlformats.org/officeDocument/2006/relationships/image" Target="media/image203.wmf"/><Relationship Id="rId533" Type="http://schemas.openxmlformats.org/officeDocument/2006/relationships/image" Target="media/image398.wmf"/><Relationship Id="rId65" Type="http://schemas.openxmlformats.org/officeDocument/2006/relationships/image" Target="media/image37.wmf"/><Relationship Id="rId130" Type="http://schemas.openxmlformats.org/officeDocument/2006/relationships/image" Target="media/image69.wmf"/><Relationship Id="rId368" Type="http://schemas.openxmlformats.org/officeDocument/2006/relationships/image" Target="media/image245.wmf"/><Relationship Id="rId172" Type="http://schemas.openxmlformats.org/officeDocument/2006/relationships/image" Target="media/image90.wmf"/><Relationship Id="rId228" Type="http://schemas.openxmlformats.org/officeDocument/2006/relationships/image" Target="media/image118.wmf"/><Relationship Id="rId435" Type="http://schemas.openxmlformats.org/officeDocument/2006/relationships/image" Target="media/image309.wmf"/><Relationship Id="rId477" Type="http://schemas.openxmlformats.org/officeDocument/2006/relationships/image" Target="media/image346.emf"/><Relationship Id="rId281" Type="http://schemas.openxmlformats.org/officeDocument/2006/relationships/image" Target="media/image158.wmf"/><Relationship Id="rId337" Type="http://schemas.openxmlformats.org/officeDocument/2006/relationships/image" Target="media/image214.wmf"/><Relationship Id="rId502" Type="http://schemas.openxmlformats.org/officeDocument/2006/relationships/image" Target="media/image371.wmf"/><Relationship Id="rId34" Type="http://schemas.openxmlformats.org/officeDocument/2006/relationships/oleObject" Target="embeddings/oleObject11.bin"/><Relationship Id="rId76" Type="http://schemas.openxmlformats.org/officeDocument/2006/relationships/image" Target="media/image42.wmf"/><Relationship Id="rId141" Type="http://schemas.openxmlformats.org/officeDocument/2006/relationships/oleObject" Target="embeddings/oleObject65.bin"/><Relationship Id="rId379" Type="http://schemas.openxmlformats.org/officeDocument/2006/relationships/image" Target="media/image256.wmf"/><Relationship Id="rId544" Type="http://schemas.openxmlformats.org/officeDocument/2006/relationships/image" Target="media/image409.wmf"/><Relationship Id="rId7" Type="http://schemas.openxmlformats.org/officeDocument/2006/relationships/endnotes" Target="endnotes.xml"/><Relationship Id="rId183" Type="http://schemas.openxmlformats.org/officeDocument/2006/relationships/oleObject" Target="embeddings/oleObject86.bin"/><Relationship Id="rId239" Type="http://schemas.openxmlformats.org/officeDocument/2006/relationships/oleObject" Target="embeddings/oleObject114.bin"/><Relationship Id="rId390" Type="http://schemas.openxmlformats.org/officeDocument/2006/relationships/image" Target="media/image267.wmf"/><Relationship Id="rId404" Type="http://schemas.openxmlformats.org/officeDocument/2006/relationships/image" Target="media/image281.wmf"/><Relationship Id="rId446" Type="http://schemas.openxmlformats.org/officeDocument/2006/relationships/image" Target="media/image318.wmf"/><Relationship Id="rId250" Type="http://schemas.openxmlformats.org/officeDocument/2006/relationships/image" Target="media/image129.wmf"/><Relationship Id="rId292" Type="http://schemas.openxmlformats.org/officeDocument/2006/relationships/image" Target="media/image169.wmf"/><Relationship Id="rId306" Type="http://schemas.openxmlformats.org/officeDocument/2006/relationships/image" Target="media/image183.wmf"/><Relationship Id="rId488" Type="http://schemas.openxmlformats.org/officeDocument/2006/relationships/image" Target="media/image357.wmf"/><Relationship Id="rId45" Type="http://schemas.openxmlformats.org/officeDocument/2006/relationships/image" Target="media/image27.wmf"/><Relationship Id="rId87" Type="http://schemas.openxmlformats.org/officeDocument/2006/relationships/oleObject" Target="embeddings/oleObject38.bin"/><Relationship Id="rId110" Type="http://schemas.openxmlformats.org/officeDocument/2006/relationships/image" Target="media/image59.wmf"/><Relationship Id="rId348" Type="http://schemas.openxmlformats.org/officeDocument/2006/relationships/image" Target="media/image225.wmf"/><Relationship Id="rId513" Type="http://schemas.openxmlformats.org/officeDocument/2006/relationships/image" Target="media/image382.wmf"/><Relationship Id="rId555" Type="http://schemas.openxmlformats.org/officeDocument/2006/relationships/image" Target="media/image418.wmf"/><Relationship Id="rId152" Type="http://schemas.openxmlformats.org/officeDocument/2006/relationships/image" Target="media/image80.wmf"/><Relationship Id="rId194" Type="http://schemas.openxmlformats.org/officeDocument/2006/relationships/image" Target="media/image101.wmf"/><Relationship Id="rId208" Type="http://schemas.openxmlformats.org/officeDocument/2006/relationships/image" Target="media/image108.wmf"/><Relationship Id="rId415" Type="http://schemas.openxmlformats.org/officeDocument/2006/relationships/oleObject" Target="embeddings/oleObject122.bin"/><Relationship Id="rId457" Type="http://schemas.openxmlformats.org/officeDocument/2006/relationships/oleObject" Target="embeddings/oleObject127.bin"/><Relationship Id="rId261" Type="http://schemas.openxmlformats.org/officeDocument/2006/relationships/image" Target="media/image138.wmf"/><Relationship Id="rId499" Type="http://schemas.openxmlformats.org/officeDocument/2006/relationships/image" Target="media/image368.wmf"/><Relationship Id="rId14" Type="http://schemas.openxmlformats.org/officeDocument/2006/relationships/image" Target="media/image11.png"/><Relationship Id="rId56" Type="http://schemas.openxmlformats.org/officeDocument/2006/relationships/oleObject" Target="embeddings/oleObject22.bin"/><Relationship Id="rId317" Type="http://schemas.openxmlformats.org/officeDocument/2006/relationships/image" Target="media/image194.wmf"/><Relationship Id="rId359" Type="http://schemas.openxmlformats.org/officeDocument/2006/relationships/image" Target="media/image236.wmf"/><Relationship Id="rId524" Type="http://schemas.openxmlformats.org/officeDocument/2006/relationships/image" Target="media/image391.wmf"/><Relationship Id="rId566" Type="http://schemas.openxmlformats.org/officeDocument/2006/relationships/theme" Target="theme/theme1.xml"/><Relationship Id="rId98" Type="http://schemas.openxmlformats.org/officeDocument/2006/relationships/image" Target="media/image53.wmf"/><Relationship Id="rId121" Type="http://schemas.openxmlformats.org/officeDocument/2006/relationships/oleObject" Target="embeddings/oleObject55.bin"/><Relationship Id="rId163" Type="http://schemas.openxmlformats.org/officeDocument/2006/relationships/oleObject" Target="embeddings/oleObject76.bin"/><Relationship Id="rId219" Type="http://schemas.openxmlformats.org/officeDocument/2006/relationships/oleObject" Target="embeddings/oleObject104.bin"/><Relationship Id="rId370" Type="http://schemas.openxmlformats.org/officeDocument/2006/relationships/image" Target="media/image247.wmf"/><Relationship Id="rId426" Type="http://schemas.openxmlformats.org/officeDocument/2006/relationships/image" Target="media/image300.wmf"/><Relationship Id="rId230" Type="http://schemas.openxmlformats.org/officeDocument/2006/relationships/image" Target="media/image119.wmf"/><Relationship Id="rId468" Type="http://schemas.openxmlformats.org/officeDocument/2006/relationships/image" Target="media/image338.wmf"/><Relationship Id="rId25" Type="http://schemas.openxmlformats.org/officeDocument/2006/relationships/image" Target="media/image17.wmf"/><Relationship Id="rId67" Type="http://schemas.openxmlformats.org/officeDocument/2006/relationships/image" Target="media/image38.wmf"/><Relationship Id="rId272" Type="http://schemas.openxmlformats.org/officeDocument/2006/relationships/image" Target="media/image149.wmf"/><Relationship Id="rId328" Type="http://schemas.openxmlformats.org/officeDocument/2006/relationships/image" Target="media/image205.wmf"/><Relationship Id="rId535" Type="http://schemas.openxmlformats.org/officeDocument/2006/relationships/image" Target="media/image400.wmf"/><Relationship Id="rId132" Type="http://schemas.openxmlformats.org/officeDocument/2006/relationships/image" Target="media/image70.wmf"/><Relationship Id="rId174" Type="http://schemas.openxmlformats.org/officeDocument/2006/relationships/image" Target="media/image91.wmf"/><Relationship Id="rId381" Type="http://schemas.openxmlformats.org/officeDocument/2006/relationships/image" Target="media/image258.wmf"/><Relationship Id="rId241" Type="http://schemas.openxmlformats.org/officeDocument/2006/relationships/oleObject" Target="embeddings/oleObject115.bin"/><Relationship Id="rId437" Type="http://schemas.openxmlformats.org/officeDocument/2006/relationships/image" Target="media/image311.wmf"/><Relationship Id="rId479" Type="http://schemas.openxmlformats.org/officeDocument/2006/relationships/image" Target="media/image348.wmf"/><Relationship Id="rId36" Type="http://schemas.openxmlformats.org/officeDocument/2006/relationships/oleObject" Target="embeddings/oleObject12.bin"/><Relationship Id="rId283" Type="http://schemas.openxmlformats.org/officeDocument/2006/relationships/image" Target="media/image160.wmf"/><Relationship Id="rId339" Type="http://schemas.openxmlformats.org/officeDocument/2006/relationships/image" Target="media/image216.wmf"/><Relationship Id="rId490" Type="http://schemas.openxmlformats.org/officeDocument/2006/relationships/image" Target="media/image359.wmf"/><Relationship Id="rId504" Type="http://schemas.openxmlformats.org/officeDocument/2006/relationships/image" Target="media/image373.wmf"/><Relationship Id="rId546" Type="http://schemas.openxmlformats.org/officeDocument/2006/relationships/image" Target="media/image410.wmf"/><Relationship Id="rId78" Type="http://schemas.openxmlformats.org/officeDocument/2006/relationships/image" Target="media/image43.wmf"/><Relationship Id="rId101" Type="http://schemas.openxmlformats.org/officeDocument/2006/relationships/oleObject" Target="embeddings/oleObject45.bin"/><Relationship Id="rId143" Type="http://schemas.openxmlformats.org/officeDocument/2006/relationships/oleObject" Target="embeddings/oleObject66.bin"/><Relationship Id="rId185" Type="http://schemas.openxmlformats.org/officeDocument/2006/relationships/oleObject" Target="embeddings/oleObject87.bin"/><Relationship Id="rId350" Type="http://schemas.openxmlformats.org/officeDocument/2006/relationships/image" Target="media/image227.wmf"/><Relationship Id="rId406" Type="http://schemas.openxmlformats.org/officeDocument/2006/relationships/image" Target="media/image283.wmf"/><Relationship Id="rId9" Type="http://schemas.openxmlformats.org/officeDocument/2006/relationships/header" Target="header2.xml"/><Relationship Id="rId210" Type="http://schemas.openxmlformats.org/officeDocument/2006/relationships/image" Target="media/image109.wmf"/><Relationship Id="rId392" Type="http://schemas.openxmlformats.org/officeDocument/2006/relationships/image" Target="media/image269.wmf"/><Relationship Id="rId427" Type="http://schemas.openxmlformats.org/officeDocument/2006/relationships/image" Target="media/image301.wmf"/><Relationship Id="rId448" Type="http://schemas.openxmlformats.org/officeDocument/2006/relationships/image" Target="media/image320.wmf"/><Relationship Id="rId469" Type="http://schemas.openxmlformats.org/officeDocument/2006/relationships/image" Target="media/image339.wmf"/><Relationship Id="rId26" Type="http://schemas.openxmlformats.org/officeDocument/2006/relationships/oleObject" Target="embeddings/oleObject7.bin"/><Relationship Id="rId231" Type="http://schemas.openxmlformats.org/officeDocument/2006/relationships/oleObject" Target="embeddings/oleObject110.bin"/><Relationship Id="rId252" Type="http://schemas.openxmlformats.org/officeDocument/2006/relationships/image" Target="media/image131.wmf"/><Relationship Id="rId273" Type="http://schemas.openxmlformats.org/officeDocument/2006/relationships/image" Target="media/image150.wmf"/><Relationship Id="rId294" Type="http://schemas.openxmlformats.org/officeDocument/2006/relationships/image" Target="media/image171.wmf"/><Relationship Id="rId308" Type="http://schemas.openxmlformats.org/officeDocument/2006/relationships/image" Target="media/image185.wmf"/><Relationship Id="rId329" Type="http://schemas.openxmlformats.org/officeDocument/2006/relationships/image" Target="media/image206.wmf"/><Relationship Id="rId480" Type="http://schemas.openxmlformats.org/officeDocument/2006/relationships/image" Target="media/image349.wmf"/><Relationship Id="rId515" Type="http://schemas.openxmlformats.org/officeDocument/2006/relationships/image" Target="media/image384.wmf"/><Relationship Id="rId536" Type="http://schemas.openxmlformats.org/officeDocument/2006/relationships/image" Target="media/image401.wmf"/><Relationship Id="rId47" Type="http://schemas.openxmlformats.org/officeDocument/2006/relationships/image" Target="media/image28.wmf"/><Relationship Id="rId68" Type="http://schemas.openxmlformats.org/officeDocument/2006/relationships/oleObject" Target="embeddings/oleObject28.bin"/><Relationship Id="rId89" Type="http://schemas.openxmlformats.org/officeDocument/2006/relationships/oleObject" Target="embeddings/oleObject39.bin"/><Relationship Id="rId112" Type="http://schemas.openxmlformats.org/officeDocument/2006/relationships/image" Target="media/image60.wmf"/><Relationship Id="rId133" Type="http://schemas.openxmlformats.org/officeDocument/2006/relationships/oleObject" Target="embeddings/oleObject61.bin"/><Relationship Id="rId154" Type="http://schemas.openxmlformats.org/officeDocument/2006/relationships/image" Target="media/image81.wmf"/><Relationship Id="rId175" Type="http://schemas.openxmlformats.org/officeDocument/2006/relationships/oleObject" Target="embeddings/oleObject82.bin"/><Relationship Id="rId340" Type="http://schemas.openxmlformats.org/officeDocument/2006/relationships/image" Target="media/image217.wmf"/><Relationship Id="rId361" Type="http://schemas.openxmlformats.org/officeDocument/2006/relationships/image" Target="media/image238.wmf"/><Relationship Id="rId557" Type="http://schemas.openxmlformats.org/officeDocument/2006/relationships/image" Target="media/image420.wmf"/><Relationship Id="rId196" Type="http://schemas.openxmlformats.org/officeDocument/2006/relationships/image" Target="media/image102.wmf"/><Relationship Id="rId200" Type="http://schemas.openxmlformats.org/officeDocument/2006/relationships/image" Target="media/image104.wmf"/><Relationship Id="rId382" Type="http://schemas.openxmlformats.org/officeDocument/2006/relationships/image" Target="media/image259.wmf"/><Relationship Id="rId417" Type="http://schemas.openxmlformats.org/officeDocument/2006/relationships/oleObject" Target="embeddings/oleObject123.bin"/><Relationship Id="rId438" Type="http://schemas.openxmlformats.org/officeDocument/2006/relationships/image" Target="media/image312.wmf"/><Relationship Id="rId459" Type="http://schemas.openxmlformats.org/officeDocument/2006/relationships/image" Target="media/image330.wmf"/><Relationship Id="rId16" Type="http://schemas.openxmlformats.org/officeDocument/2006/relationships/oleObject" Target="embeddings/oleObject2.bin"/><Relationship Id="rId221" Type="http://schemas.openxmlformats.org/officeDocument/2006/relationships/oleObject" Target="embeddings/oleObject105.bin"/><Relationship Id="rId242" Type="http://schemas.openxmlformats.org/officeDocument/2006/relationships/image" Target="media/image125.wmf"/><Relationship Id="rId263" Type="http://schemas.openxmlformats.org/officeDocument/2006/relationships/image" Target="media/image140.wmf"/><Relationship Id="rId284" Type="http://schemas.openxmlformats.org/officeDocument/2006/relationships/image" Target="media/image161.wmf"/><Relationship Id="rId319" Type="http://schemas.openxmlformats.org/officeDocument/2006/relationships/image" Target="media/image196.wmf"/><Relationship Id="rId470" Type="http://schemas.openxmlformats.org/officeDocument/2006/relationships/image" Target="media/image340.wmf"/><Relationship Id="rId491" Type="http://schemas.openxmlformats.org/officeDocument/2006/relationships/image" Target="media/image360.wmf"/><Relationship Id="rId505" Type="http://schemas.openxmlformats.org/officeDocument/2006/relationships/image" Target="media/image374.wmf"/><Relationship Id="rId526" Type="http://schemas.openxmlformats.org/officeDocument/2006/relationships/image" Target="media/image393.wmf"/><Relationship Id="rId37" Type="http://schemas.openxmlformats.org/officeDocument/2006/relationships/image" Target="media/image23.wmf"/><Relationship Id="rId58" Type="http://schemas.openxmlformats.org/officeDocument/2006/relationships/oleObject" Target="embeddings/oleObject23.bin"/><Relationship Id="rId79" Type="http://schemas.openxmlformats.org/officeDocument/2006/relationships/oleObject" Target="embeddings/oleObject34.bin"/><Relationship Id="rId102" Type="http://schemas.openxmlformats.org/officeDocument/2006/relationships/image" Target="media/image55.wmf"/><Relationship Id="rId123" Type="http://schemas.openxmlformats.org/officeDocument/2006/relationships/oleObject" Target="embeddings/oleObject56.bin"/><Relationship Id="rId144" Type="http://schemas.openxmlformats.org/officeDocument/2006/relationships/image" Target="media/image76.wmf"/><Relationship Id="rId330" Type="http://schemas.openxmlformats.org/officeDocument/2006/relationships/image" Target="media/image207.wmf"/><Relationship Id="rId547" Type="http://schemas.openxmlformats.org/officeDocument/2006/relationships/image" Target="media/image411.wmf"/><Relationship Id="rId90" Type="http://schemas.openxmlformats.org/officeDocument/2006/relationships/image" Target="media/image49.wmf"/><Relationship Id="rId165" Type="http://schemas.openxmlformats.org/officeDocument/2006/relationships/oleObject" Target="embeddings/oleObject77.bin"/><Relationship Id="rId186" Type="http://schemas.openxmlformats.org/officeDocument/2006/relationships/image" Target="media/image97.wmf"/><Relationship Id="rId351" Type="http://schemas.openxmlformats.org/officeDocument/2006/relationships/image" Target="media/image228.wmf"/><Relationship Id="rId372" Type="http://schemas.openxmlformats.org/officeDocument/2006/relationships/image" Target="media/image249.wmf"/><Relationship Id="rId393" Type="http://schemas.openxmlformats.org/officeDocument/2006/relationships/image" Target="media/image270.wmf"/><Relationship Id="rId407" Type="http://schemas.openxmlformats.org/officeDocument/2006/relationships/image" Target="media/image284.wmf"/><Relationship Id="rId428" Type="http://schemas.openxmlformats.org/officeDocument/2006/relationships/image" Target="media/image302.wmf"/><Relationship Id="rId449" Type="http://schemas.openxmlformats.org/officeDocument/2006/relationships/image" Target="media/image321.wmf"/><Relationship Id="rId211" Type="http://schemas.openxmlformats.org/officeDocument/2006/relationships/oleObject" Target="embeddings/oleObject100.bin"/><Relationship Id="rId232" Type="http://schemas.openxmlformats.org/officeDocument/2006/relationships/image" Target="media/image120.wmf"/><Relationship Id="rId253" Type="http://schemas.openxmlformats.org/officeDocument/2006/relationships/image" Target="media/image132.wmf"/><Relationship Id="rId274" Type="http://schemas.openxmlformats.org/officeDocument/2006/relationships/image" Target="media/image151.wmf"/><Relationship Id="rId295" Type="http://schemas.openxmlformats.org/officeDocument/2006/relationships/image" Target="media/image172.wmf"/><Relationship Id="rId309" Type="http://schemas.openxmlformats.org/officeDocument/2006/relationships/image" Target="media/image186.wmf"/><Relationship Id="rId460" Type="http://schemas.openxmlformats.org/officeDocument/2006/relationships/image" Target="media/image331.emf"/><Relationship Id="rId481" Type="http://schemas.openxmlformats.org/officeDocument/2006/relationships/image" Target="media/image350.wmf"/><Relationship Id="rId516" Type="http://schemas.openxmlformats.org/officeDocument/2006/relationships/image" Target="media/image385.wmf"/><Relationship Id="rId27" Type="http://schemas.openxmlformats.org/officeDocument/2006/relationships/image" Target="media/image18.wmf"/><Relationship Id="rId48" Type="http://schemas.openxmlformats.org/officeDocument/2006/relationships/oleObject" Target="embeddings/oleObject18.bin"/><Relationship Id="rId69" Type="http://schemas.openxmlformats.org/officeDocument/2006/relationships/image" Target="media/image39.wmf"/><Relationship Id="rId113" Type="http://schemas.openxmlformats.org/officeDocument/2006/relationships/oleObject" Target="embeddings/oleObject51.bin"/><Relationship Id="rId134" Type="http://schemas.openxmlformats.org/officeDocument/2006/relationships/image" Target="media/image71.wmf"/><Relationship Id="rId320" Type="http://schemas.openxmlformats.org/officeDocument/2006/relationships/image" Target="media/image197.wmf"/><Relationship Id="rId537" Type="http://schemas.openxmlformats.org/officeDocument/2006/relationships/image" Target="media/image402.wmf"/><Relationship Id="rId558" Type="http://schemas.openxmlformats.org/officeDocument/2006/relationships/image" Target="media/image421.wmf"/><Relationship Id="rId80" Type="http://schemas.openxmlformats.org/officeDocument/2006/relationships/image" Target="media/image44.wmf"/><Relationship Id="rId155" Type="http://schemas.openxmlformats.org/officeDocument/2006/relationships/oleObject" Target="embeddings/oleObject72.bin"/><Relationship Id="rId176" Type="http://schemas.openxmlformats.org/officeDocument/2006/relationships/image" Target="media/image92.wmf"/><Relationship Id="rId197" Type="http://schemas.openxmlformats.org/officeDocument/2006/relationships/oleObject" Target="embeddings/oleObject93.bin"/><Relationship Id="rId341" Type="http://schemas.openxmlformats.org/officeDocument/2006/relationships/image" Target="media/image218.wmf"/><Relationship Id="rId362" Type="http://schemas.openxmlformats.org/officeDocument/2006/relationships/image" Target="media/image239.wmf"/><Relationship Id="rId383" Type="http://schemas.openxmlformats.org/officeDocument/2006/relationships/image" Target="media/image260.wmf"/><Relationship Id="rId418" Type="http://schemas.openxmlformats.org/officeDocument/2006/relationships/image" Target="media/image293.wmf"/><Relationship Id="rId439" Type="http://schemas.openxmlformats.org/officeDocument/2006/relationships/image" Target="media/image313.wmf"/><Relationship Id="rId201" Type="http://schemas.openxmlformats.org/officeDocument/2006/relationships/oleObject" Target="embeddings/oleObject95.bin"/><Relationship Id="rId222" Type="http://schemas.openxmlformats.org/officeDocument/2006/relationships/image" Target="media/image115.wmf"/><Relationship Id="rId243" Type="http://schemas.openxmlformats.org/officeDocument/2006/relationships/oleObject" Target="embeddings/oleObject116.bin"/><Relationship Id="rId264" Type="http://schemas.openxmlformats.org/officeDocument/2006/relationships/image" Target="media/image141.wmf"/><Relationship Id="rId285" Type="http://schemas.openxmlformats.org/officeDocument/2006/relationships/image" Target="media/image162.wmf"/><Relationship Id="rId450" Type="http://schemas.openxmlformats.org/officeDocument/2006/relationships/image" Target="media/image322.wmf"/><Relationship Id="rId471" Type="http://schemas.openxmlformats.org/officeDocument/2006/relationships/image" Target="media/image341.wmf"/><Relationship Id="rId506" Type="http://schemas.openxmlformats.org/officeDocument/2006/relationships/image" Target="media/image375.wmf"/><Relationship Id="rId17" Type="http://schemas.openxmlformats.org/officeDocument/2006/relationships/image" Target="media/image13.wmf"/><Relationship Id="rId38" Type="http://schemas.openxmlformats.org/officeDocument/2006/relationships/oleObject" Target="embeddings/oleObject13.bin"/><Relationship Id="rId59" Type="http://schemas.openxmlformats.org/officeDocument/2006/relationships/image" Target="media/image34.wmf"/><Relationship Id="rId103" Type="http://schemas.openxmlformats.org/officeDocument/2006/relationships/oleObject" Target="embeddings/oleObject46.bin"/><Relationship Id="rId124" Type="http://schemas.openxmlformats.org/officeDocument/2006/relationships/image" Target="media/image66.wmf"/><Relationship Id="rId310" Type="http://schemas.openxmlformats.org/officeDocument/2006/relationships/image" Target="media/image187.wmf"/><Relationship Id="rId492" Type="http://schemas.openxmlformats.org/officeDocument/2006/relationships/image" Target="media/image361.wmf"/><Relationship Id="rId527" Type="http://schemas.openxmlformats.org/officeDocument/2006/relationships/oleObject" Target="embeddings/oleObject132.bin"/><Relationship Id="rId548" Type="http://schemas.openxmlformats.org/officeDocument/2006/relationships/image" Target="media/image412.wmf"/><Relationship Id="rId70" Type="http://schemas.openxmlformats.org/officeDocument/2006/relationships/oleObject" Target="embeddings/oleObject29.bin"/><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image" Target="media/image87.wmf"/><Relationship Id="rId187" Type="http://schemas.openxmlformats.org/officeDocument/2006/relationships/oleObject" Target="embeddings/oleObject88.bin"/><Relationship Id="rId331" Type="http://schemas.openxmlformats.org/officeDocument/2006/relationships/image" Target="media/image208.wmf"/><Relationship Id="rId352" Type="http://schemas.openxmlformats.org/officeDocument/2006/relationships/image" Target="media/image229.wmf"/><Relationship Id="rId373" Type="http://schemas.openxmlformats.org/officeDocument/2006/relationships/image" Target="media/image250.wmf"/><Relationship Id="rId394" Type="http://schemas.openxmlformats.org/officeDocument/2006/relationships/image" Target="media/image271.wmf"/><Relationship Id="rId408" Type="http://schemas.openxmlformats.org/officeDocument/2006/relationships/image" Target="media/image285.wmf"/><Relationship Id="rId429" Type="http://schemas.openxmlformats.org/officeDocument/2006/relationships/image" Target="media/image303.wmf"/><Relationship Id="rId1" Type="http://schemas.openxmlformats.org/officeDocument/2006/relationships/customXml" Target="../customXml/item1.xml"/><Relationship Id="rId212" Type="http://schemas.openxmlformats.org/officeDocument/2006/relationships/image" Target="media/image110.wmf"/><Relationship Id="rId233" Type="http://schemas.openxmlformats.org/officeDocument/2006/relationships/oleObject" Target="embeddings/oleObject111.bin"/><Relationship Id="rId254" Type="http://schemas.openxmlformats.org/officeDocument/2006/relationships/image" Target="media/image133.wmf"/><Relationship Id="rId440" Type="http://schemas.openxmlformats.org/officeDocument/2006/relationships/oleObject" Target="embeddings/oleObject125.bin"/><Relationship Id="rId28" Type="http://schemas.openxmlformats.org/officeDocument/2006/relationships/oleObject" Target="embeddings/oleObject8.bin"/><Relationship Id="rId49" Type="http://schemas.openxmlformats.org/officeDocument/2006/relationships/image" Target="media/image29.wmf"/><Relationship Id="rId114" Type="http://schemas.openxmlformats.org/officeDocument/2006/relationships/image" Target="media/image61.wmf"/><Relationship Id="rId275" Type="http://schemas.openxmlformats.org/officeDocument/2006/relationships/image" Target="media/image152.wmf"/><Relationship Id="rId296" Type="http://schemas.openxmlformats.org/officeDocument/2006/relationships/image" Target="media/image173.wmf"/><Relationship Id="rId300" Type="http://schemas.openxmlformats.org/officeDocument/2006/relationships/image" Target="media/image177.wmf"/><Relationship Id="rId461" Type="http://schemas.openxmlformats.org/officeDocument/2006/relationships/image" Target="media/image332.emf"/><Relationship Id="rId482" Type="http://schemas.openxmlformats.org/officeDocument/2006/relationships/image" Target="media/image351.wmf"/><Relationship Id="rId517" Type="http://schemas.openxmlformats.org/officeDocument/2006/relationships/image" Target="media/image386.wmf"/><Relationship Id="rId538" Type="http://schemas.openxmlformats.org/officeDocument/2006/relationships/image" Target="media/image403.wmf"/><Relationship Id="rId559" Type="http://schemas.openxmlformats.org/officeDocument/2006/relationships/image" Target="media/image422.wmf"/><Relationship Id="rId60" Type="http://schemas.openxmlformats.org/officeDocument/2006/relationships/oleObject" Target="embeddings/oleObject24.bin"/><Relationship Id="rId81" Type="http://schemas.openxmlformats.org/officeDocument/2006/relationships/oleObject" Target="embeddings/oleObject35.bin"/><Relationship Id="rId135" Type="http://schemas.openxmlformats.org/officeDocument/2006/relationships/oleObject" Target="embeddings/oleObject62.bin"/><Relationship Id="rId156" Type="http://schemas.openxmlformats.org/officeDocument/2006/relationships/image" Target="media/image82.wmf"/><Relationship Id="rId177" Type="http://schemas.openxmlformats.org/officeDocument/2006/relationships/oleObject" Target="embeddings/oleObject83.bin"/><Relationship Id="rId198" Type="http://schemas.openxmlformats.org/officeDocument/2006/relationships/image" Target="media/image103.wmf"/><Relationship Id="rId321" Type="http://schemas.openxmlformats.org/officeDocument/2006/relationships/image" Target="media/image198.wmf"/><Relationship Id="rId342" Type="http://schemas.openxmlformats.org/officeDocument/2006/relationships/image" Target="media/image219.wmf"/><Relationship Id="rId363" Type="http://schemas.openxmlformats.org/officeDocument/2006/relationships/image" Target="media/image240.wmf"/><Relationship Id="rId384" Type="http://schemas.openxmlformats.org/officeDocument/2006/relationships/image" Target="media/image261.wmf"/><Relationship Id="rId419" Type="http://schemas.openxmlformats.org/officeDocument/2006/relationships/oleObject" Target="embeddings/oleObject124.bin"/><Relationship Id="rId202" Type="http://schemas.openxmlformats.org/officeDocument/2006/relationships/image" Target="media/image105.wmf"/><Relationship Id="rId223" Type="http://schemas.openxmlformats.org/officeDocument/2006/relationships/oleObject" Target="embeddings/oleObject106.bin"/><Relationship Id="rId244" Type="http://schemas.openxmlformats.org/officeDocument/2006/relationships/image" Target="media/image126.wmf"/><Relationship Id="rId430" Type="http://schemas.openxmlformats.org/officeDocument/2006/relationships/image" Target="media/image304.wmf"/><Relationship Id="rId18" Type="http://schemas.openxmlformats.org/officeDocument/2006/relationships/oleObject" Target="embeddings/oleObject3.bin"/><Relationship Id="rId39" Type="http://schemas.openxmlformats.org/officeDocument/2006/relationships/image" Target="media/image24.wmf"/><Relationship Id="rId265" Type="http://schemas.openxmlformats.org/officeDocument/2006/relationships/image" Target="media/image142.wmf"/><Relationship Id="rId286" Type="http://schemas.openxmlformats.org/officeDocument/2006/relationships/image" Target="media/image163.wmf"/><Relationship Id="rId451" Type="http://schemas.openxmlformats.org/officeDocument/2006/relationships/image" Target="media/image323.wmf"/><Relationship Id="rId472" Type="http://schemas.openxmlformats.org/officeDocument/2006/relationships/image" Target="media/image342.wmf"/><Relationship Id="rId493" Type="http://schemas.openxmlformats.org/officeDocument/2006/relationships/image" Target="media/image362.wmf"/><Relationship Id="rId507" Type="http://schemas.openxmlformats.org/officeDocument/2006/relationships/image" Target="media/image376.wmf"/><Relationship Id="rId528" Type="http://schemas.openxmlformats.org/officeDocument/2006/relationships/image" Target="media/image394.wmf"/><Relationship Id="rId549" Type="http://schemas.openxmlformats.org/officeDocument/2006/relationships/image" Target="media/image413.wmf"/><Relationship Id="rId50" Type="http://schemas.openxmlformats.org/officeDocument/2006/relationships/oleObject" Target="embeddings/oleObject19.bin"/><Relationship Id="rId104" Type="http://schemas.openxmlformats.org/officeDocument/2006/relationships/image" Target="media/image56.wmf"/><Relationship Id="rId125" Type="http://schemas.openxmlformats.org/officeDocument/2006/relationships/oleObject" Target="embeddings/oleObject57.bin"/><Relationship Id="rId146" Type="http://schemas.openxmlformats.org/officeDocument/2006/relationships/image" Target="media/image77.wmf"/><Relationship Id="rId167" Type="http://schemas.openxmlformats.org/officeDocument/2006/relationships/oleObject" Target="embeddings/oleObject78.bin"/><Relationship Id="rId188" Type="http://schemas.openxmlformats.org/officeDocument/2006/relationships/image" Target="media/image98.wmf"/><Relationship Id="rId311" Type="http://schemas.openxmlformats.org/officeDocument/2006/relationships/image" Target="media/image188.wmf"/><Relationship Id="rId332" Type="http://schemas.openxmlformats.org/officeDocument/2006/relationships/image" Target="media/image209.wmf"/><Relationship Id="rId353" Type="http://schemas.openxmlformats.org/officeDocument/2006/relationships/image" Target="media/image230.wmf"/><Relationship Id="rId374" Type="http://schemas.openxmlformats.org/officeDocument/2006/relationships/image" Target="media/image251.wmf"/><Relationship Id="rId395" Type="http://schemas.openxmlformats.org/officeDocument/2006/relationships/image" Target="media/image272.wmf"/><Relationship Id="rId409" Type="http://schemas.openxmlformats.org/officeDocument/2006/relationships/image" Target="media/image286.wmf"/><Relationship Id="rId560" Type="http://schemas.openxmlformats.org/officeDocument/2006/relationships/image" Target="media/image423.emf"/><Relationship Id="rId71" Type="http://schemas.openxmlformats.org/officeDocument/2006/relationships/oleObject" Target="embeddings/oleObject30.bin"/><Relationship Id="rId92" Type="http://schemas.openxmlformats.org/officeDocument/2006/relationships/image" Target="media/image50.wmf"/><Relationship Id="rId213" Type="http://schemas.openxmlformats.org/officeDocument/2006/relationships/oleObject" Target="embeddings/oleObject101.bin"/><Relationship Id="rId234" Type="http://schemas.openxmlformats.org/officeDocument/2006/relationships/image" Target="media/image121.wmf"/><Relationship Id="rId420" Type="http://schemas.openxmlformats.org/officeDocument/2006/relationships/image" Target="media/image294.wmf"/><Relationship Id="rId2" Type="http://schemas.openxmlformats.org/officeDocument/2006/relationships/numbering" Target="numbering.xml"/><Relationship Id="rId29" Type="http://schemas.openxmlformats.org/officeDocument/2006/relationships/image" Target="media/image19.wmf"/><Relationship Id="rId255" Type="http://schemas.openxmlformats.org/officeDocument/2006/relationships/oleObject" Target="embeddings/oleObject120.bin"/><Relationship Id="rId276" Type="http://schemas.openxmlformats.org/officeDocument/2006/relationships/image" Target="media/image153.wmf"/><Relationship Id="rId297" Type="http://schemas.openxmlformats.org/officeDocument/2006/relationships/image" Target="media/image174.wmf"/><Relationship Id="rId441" Type="http://schemas.openxmlformats.org/officeDocument/2006/relationships/image" Target="media/image314.emf"/><Relationship Id="rId462" Type="http://schemas.openxmlformats.org/officeDocument/2006/relationships/image" Target="media/image333.emf"/><Relationship Id="rId483" Type="http://schemas.openxmlformats.org/officeDocument/2006/relationships/image" Target="media/image352.wmf"/><Relationship Id="rId518" Type="http://schemas.openxmlformats.org/officeDocument/2006/relationships/image" Target="media/image387.wmf"/><Relationship Id="rId539" Type="http://schemas.openxmlformats.org/officeDocument/2006/relationships/image" Target="media/image404.wmf"/><Relationship Id="rId40" Type="http://schemas.openxmlformats.org/officeDocument/2006/relationships/oleObject" Target="embeddings/oleObject14.bin"/><Relationship Id="rId115" Type="http://schemas.openxmlformats.org/officeDocument/2006/relationships/oleObject" Target="embeddings/oleObject52.bin"/><Relationship Id="rId136" Type="http://schemas.openxmlformats.org/officeDocument/2006/relationships/image" Target="media/image72.wmf"/><Relationship Id="rId157" Type="http://schemas.openxmlformats.org/officeDocument/2006/relationships/oleObject" Target="embeddings/oleObject73.bin"/><Relationship Id="rId178" Type="http://schemas.openxmlformats.org/officeDocument/2006/relationships/image" Target="media/image93.wmf"/><Relationship Id="rId301" Type="http://schemas.openxmlformats.org/officeDocument/2006/relationships/image" Target="media/image178.wmf"/><Relationship Id="rId322" Type="http://schemas.openxmlformats.org/officeDocument/2006/relationships/image" Target="media/image199.wmf"/><Relationship Id="rId343" Type="http://schemas.openxmlformats.org/officeDocument/2006/relationships/image" Target="media/image220.wmf"/><Relationship Id="rId364" Type="http://schemas.openxmlformats.org/officeDocument/2006/relationships/image" Target="media/image241.wmf"/><Relationship Id="rId550" Type="http://schemas.openxmlformats.org/officeDocument/2006/relationships/image" Target="media/image414.wmf"/><Relationship Id="rId61" Type="http://schemas.openxmlformats.org/officeDocument/2006/relationships/image" Target="media/image35.wmf"/><Relationship Id="rId82" Type="http://schemas.openxmlformats.org/officeDocument/2006/relationships/image" Target="media/image45.wmf"/><Relationship Id="rId199" Type="http://schemas.openxmlformats.org/officeDocument/2006/relationships/oleObject" Target="embeddings/oleObject94.bin"/><Relationship Id="rId203" Type="http://schemas.openxmlformats.org/officeDocument/2006/relationships/oleObject" Target="embeddings/oleObject96.bin"/><Relationship Id="rId385" Type="http://schemas.openxmlformats.org/officeDocument/2006/relationships/image" Target="media/image262.wmf"/><Relationship Id="rId19" Type="http://schemas.openxmlformats.org/officeDocument/2006/relationships/image" Target="media/image14.wmf"/><Relationship Id="rId224" Type="http://schemas.openxmlformats.org/officeDocument/2006/relationships/image" Target="media/image116.wmf"/><Relationship Id="rId245" Type="http://schemas.openxmlformats.org/officeDocument/2006/relationships/oleObject" Target="embeddings/oleObject117.bin"/><Relationship Id="rId266" Type="http://schemas.openxmlformats.org/officeDocument/2006/relationships/image" Target="media/image143.wmf"/><Relationship Id="rId287" Type="http://schemas.openxmlformats.org/officeDocument/2006/relationships/image" Target="media/image164.wmf"/><Relationship Id="rId410" Type="http://schemas.openxmlformats.org/officeDocument/2006/relationships/image" Target="media/image287.wmf"/><Relationship Id="rId431" Type="http://schemas.openxmlformats.org/officeDocument/2006/relationships/image" Target="media/image305.wmf"/><Relationship Id="rId452" Type="http://schemas.openxmlformats.org/officeDocument/2006/relationships/image" Target="media/image324.wmf"/><Relationship Id="rId473" Type="http://schemas.openxmlformats.org/officeDocument/2006/relationships/image" Target="media/image343.wmf"/><Relationship Id="rId494" Type="http://schemas.openxmlformats.org/officeDocument/2006/relationships/image" Target="media/image363.wmf"/><Relationship Id="rId508" Type="http://schemas.openxmlformats.org/officeDocument/2006/relationships/image" Target="media/image377.wmf"/><Relationship Id="rId529" Type="http://schemas.openxmlformats.org/officeDocument/2006/relationships/image" Target="media/image395.wmf"/><Relationship Id="rId30" Type="http://schemas.openxmlformats.org/officeDocument/2006/relationships/oleObject" Target="embeddings/oleObject9.bin"/><Relationship Id="rId105" Type="http://schemas.openxmlformats.org/officeDocument/2006/relationships/oleObject" Target="embeddings/oleObject47.bin"/><Relationship Id="rId126" Type="http://schemas.openxmlformats.org/officeDocument/2006/relationships/image" Target="media/image67.wmf"/><Relationship Id="rId147" Type="http://schemas.openxmlformats.org/officeDocument/2006/relationships/oleObject" Target="embeddings/oleObject68.bin"/><Relationship Id="rId168" Type="http://schemas.openxmlformats.org/officeDocument/2006/relationships/image" Target="media/image88.wmf"/><Relationship Id="rId312" Type="http://schemas.openxmlformats.org/officeDocument/2006/relationships/image" Target="media/image189.wmf"/><Relationship Id="rId333" Type="http://schemas.openxmlformats.org/officeDocument/2006/relationships/image" Target="media/image210.wmf"/><Relationship Id="rId354" Type="http://schemas.openxmlformats.org/officeDocument/2006/relationships/image" Target="media/image231.wmf"/><Relationship Id="rId540" Type="http://schemas.openxmlformats.org/officeDocument/2006/relationships/image" Target="media/image405.wmf"/><Relationship Id="rId51" Type="http://schemas.openxmlformats.org/officeDocument/2006/relationships/image" Target="media/image30.wmf"/><Relationship Id="rId72" Type="http://schemas.openxmlformats.org/officeDocument/2006/relationships/image" Target="media/image40.wmf"/><Relationship Id="rId93" Type="http://schemas.openxmlformats.org/officeDocument/2006/relationships/oleObject" Target="embeddings/oleObject41.bin"/><Relationship Id="rId189" Type="http://schemas.openxmlformats.org/officeDocument/2006/relationships/oleObject" Target="embeddings/oleObject89.bin"/><Relationship Id="rId375" Type="http://schemas.openxmlformats.org/officeDocument/2006/relationships/image" Target="media/image252.wmf"/><Relationship Id="rId396" Type="http://schemas.openxmlformats.org/officeDocument/2006/relationships/image" Target="media/image273.wmf"/><Relationship Id="rId561" Type="http://schemas.openxmlformats.org/officeDocument/2006/relationships/header" Target="header3.xml"/><Relationship Id="rId3" Type="http://schemas.openxmlformats.org/officeDocument/2006/relationships/styles" Target="styles.xml"/><Relationship Id="rId214" Type="http://schemas.openxmlformats.org/officeDocument/2006/relationships/image" Target="media/image111.wmf"/><Relationship Id="rId235" Type="http://schemas.openxmlformats.org/officeDocument/2006/relationships/oleObject" Target="embeddings/oleObject112.bin"/><Relationship Id="rId256" Type="http://schemas.openxmlformats.org/officeDocument/2006/relationships/image" Target="media/image134.wmf"/><Relationship Id="rId277" Type="http://schemas.openxmlformats.org/officeDocument/2006/relationships/image" Target="media/image154.wmf"/><Relationship Id="rId298" Type="http://schemas.openxmlformats.org/officeDocument/2006/relationships/image" Target="media/image175.wmf"/><Relationship Id="rId400" Type="http://schemas.openxmlformats.org/officeDocument/2006/relationships/image" Target="media/image277.wmf"/><Relationship Id="rId421" Type="http://schemas.openxmlformats.org/officeDocument/2006/relationships/image" Target="media/image295.wmf"/><Relationship Id="rId442" Type="http://schemas.openxmlformats.org/officeDocument/2006/relationships/image" Target="media/image315.wmf"/><Relationship Id="rId463" Type="http://schemas.openxmlformats.org/officeDocument/2006/relationships/image" Target="media/image334.emf"/><Relationship Id="rId484" Type="http://schemas.openxmlformats.org/officeDocument/2006/relationships/image" Target="media/image353.wmf"/><Relationship Id="rId519" Type="http://schemas.openxmlformats.org/officeDocument/2006/relationships/image" Target="media/image388.wmf"/><Relationship Id="rId116" Type="http://schemas.openxmlformats.org/officeDocument/2006/relationships/image" Target="media/image62.wmf"/><Relationship Id="rId137" Type="http://schemas.openxmlformats.org/officeDocument/2006/relationships/oleObject" Target="embeddings/oleObject63.bin"/><Relationship Id="rId158" Type="http://schemas.openxmlformats.org/officeDocument/2006/relationships/image" Target="media/image83.wmf"/><Relationship Id="rId302" Type="http://schemas.openxmlformats.org/officeDocument/2006/relationships/image" Target="media/image179.wmf"/><Relationship Id="rId323" Type="http://schemas.openxmlformats.org/officeDocument/2006/relationships/image" Target="media/image200.wmf"/><Relationship Id="rId344" Type="http://schemas.openxmlformats.org/officeDocument/2006/relationships/image" Target="media/image221.wmf"/><Relationship Id="rId530" Type="http://schemas.openxmlformats.org/officeDocument/2006/relationships/oleObject" Target="embeddings/oleObject133.bin"/><Relationship Id="rId20" Type="http://schemas.openxmlformats.org/officeDocument/2006/relationships/oleObject" Target="embeddings/oleObject4.bin"/><Relationship Id="rId41" Type="http://schemas.openxmlformats.org/officeDocument/2006/relationships/image" Target="media/image25.wmf"/><Relationship Id="rId62" Type="http://schemas.openxmlformats.org/officeDocument/2006/relationships/oleObject" Target="embeddings/oleObject25.bin"/><Relationship Id="rId83" Type="http://schemas.openxmlformats.org/officeDocument/2006/relationships/oleObject" Target="embeddings/oleObject36.bin"/><Relationship Id="rId179" Type="http://schemas.openxmlformats.org/officeDocument/2006/relationships/oleObject" Target="embeddings/oleObject84.bin"/><Relationship Id="rId365" Type="http://schemas.openxmlformats.org/officeDocument/2006/relationships/image" Target="media/image242.wmf"/><Relationship Id="rId386" Type="http://schemas.openxmlformats.org/officeDocument/2006/relationships/image" Target="media/image263.wmf"/><Relationship Id="rId551" Type="http://schemas.openxmlformats.org/officeDocument/2006/relationships/oleObject" Target="embeddings/oleObject135.bin"/><Relationship Id="rId190" Type="http://schemas.openxmlformats.org/officeDocument/2006/relationships/image" Target="media/image99.wmf"/><Relationship Id="rId204" Type="http://schemas.openxmlformats.org/officeDocument/2006/relationships/image" Target="media/image106.wmf"/><Relationship Id="rId225" Type="http://schemas.openxmlformats.org/officeDocument/2006/relationships/oleObject" Target="embeddings/oleObject107.bin"/><Relationship Id="rId246" Type="http://schemas.openxmlformats.org/officeDocument/2006/relationships/image" Target="media/image127.wmf"/><Relationship Id="rId267" Type="http://schemas.openxmlformats.org/officeDocument/2006/relationships/image" Target="media/image144.wmf"/><Relationship Id="rId288" Type="http://schemas.openxmlformats.org/officeDocument/2006/relationships/image" Target="media/image165.wmf"/><Relationship Id="rId411" Type="http://schemas.openxmlformats.org/officeDocument/2006/relationships/image" Target="media/image288.wmf"/><Relationship Id="rId432" Type="http://schemas.openxmlformats.org/officeDocument/2006/relationships/image" Target="media/image306.wmf"/><Relationship Id="rId453" Type="http://schemas.openxmlformats.org/officeDocument/2006/relationships/image" Target="media/image325.wmf"/><Relationship Id="rId474" Type="http://schemas.openxmlformats.org/officeDocument/2006/relationships/image" Target="media/image344.emf"/><Relationship Id="rId509" Type="http://schemas.openxmlformats.org/officeDocument/2006/relationships/image" Target="media/image378.wmf"/><Relationship Id="rId106" Type="http://schemas.openxmlformats.org/officeDocument/2006/relationships/image" Target="media/image57.wmf"/><Relationship Id="rId127" Type="http://schemas.openxmlformats.org/officeDocument/2006/relationships/oleObject" Target="embeddings/oleObject58.bin"/><Relationship Id="rId313" Type="http://schemas.openxmlformats.org/officeDocument/2006/relationships/image" Target="media/image190.wmf"/><Relationship Id="rId495" Type="http://schemas.openxmlformats.org/officeDocument/2006/relationships/image" Target="media/image364.wmf"/><Relationship Id="rId10" Type="http://schemas.openxmlformats.org/officeDocument/2006/relationships/image" Target="media/image8.png"/><Relationship Id="rId31" Type="http://schemas.openxmlformats.org/officeDocument/2006/relationships/image" Target="media/image20.wmf"/><Relationship Id="rId52" Type="http://schemas.openxmlformats.org/officeDocument/2006/relationships/oleObject" Target="embeddings/oleObject20.bin"/><Relationship Id="rId73" Type="http://schemas.openxmlformats.org/officeDocument/2006/relationships/oleObject" Target="embeddings/oleObject31.bin"/><Relationship Id="rId94" Type="http://schemas.openxmlformats.org/officeDocument/2006/relationships/image" Target="media/image51.wmf"/><Relationship Id="rId148" Type="http://schemas.openxmlformats.org/officeDocument/2006/relationships/image" Target="media/image78.wmf"/><Relationship Id="rId169" Type="http://schemas.openxmlformats.org/officeDocument/2006/relationships/oleObject" Target="embeddings/oleObject79.bin"/><Relationship Id="rId334" Type="http://schemas.openxmlformats.org/officeDocument/2006/relationships/image" Target="media/image211.wmf"/><Relationship Id="rId355" Type="http://schemas.openxmlformats.org/officeDocument/2006/relationships/image" Target="media/image232.wmf"/><Relationship Id="rId376" Type="http://schemas.openxmlformats.org/officeDocument/2006/relationships/image" Target="media/image253.wmf"/><Relationship Id="rId397" Type="http://schemas.openxmlformats.org/officeDocument/2006/relationships/image" Target="media/image274.wmf"/><Relationship Id="rId520" Type="http://schemas.openxmlformats.org/officeDocument/2006/relationships/image" Target="media/image389.wmf"/><Relationship Id="rId541" Type="http://schemas.openxmlformats.org/officeDocument/2006/relationships/image" Target="media/image406.wmf"/><Relationship Id="rId562" Type="http://schemas.openxmlformats.org/officeDocument/2006/relationships/footer" Target="footer1.xml"/><Relationship Id="rId4" Type="http://schemas.openxmlformats.org/officeDocument/2006/relationships/settings" Target="settings.xml"/><Relationship Id="rId180" Type="http://schemas.openxmlformats.org/officeDocument/2006/relationships/image" Target="media/image94.wmf"/><Relationship Id="rId215" Type="http://schemas.openxmlformats.org/officeDocument/2006/relationships/oleObject" Target="embeddings/oleObject102.bin"/><Relationship Id="rId236" Type="http://schemas.openxmlformats.org/officeDocument/2006/relationships/image" Target="media/image122.wmf"/><Relationship Id="rId257" Type="http://schemas.openxmlformats.org/officeDocument/2006/relationships/image" Target="media/image135.wmf"/><Relationship Id="rId278" Type="http://schemas.openxmlformats.org/officeDocument/2006/relationships/image" Target="media/image155.wmf"/><Relationship Id="rId401" Type="http://schemas.openxmlformats.org/officeDocument/2006/relationships/image" Target="media/image278.wmf"/><Relationship Id="rId422" Type="http://schemas.openxmlformats.org/officeDocument/2006/relationships/image" Target="media/image296.wmf"/><Relationship Id="rId443" Type="http://schemas.openxmlformats.org/officeDocument/2006/relationships/image" Target="media/image316.wmf"/><Relationship Id="rId464" Type="http://schemas.openxmlformats.org/officeDocument/2006/relationships/image" Target="media/image335.wmf"/><Relationship Id="rId303" Type="http://schemas.openxmlformats.org/officeDocument/2006/relationships/image" Target="media/image180.wmf"/><Relationship Id="rId485" Type="http://schemas.openxmlformats.org/officeDocument/2006/relationships/image" Target="media/image354.emf"/><Relationship Id="rId42" Type="http://schemas.openxmlformats.org/officeDocument/2006/relationships/oleObject" Target="embeddings/oleObject15.bin"/><Relationship Id="rId84" Type="http://schemas.openxmlformats.org/officeDocument/2006/relationships/image" Target="media/image46.wmf"/><Relationship Id="rId138" Type="http://schemas.openxmlformats.org/officeDocument/2006/relationships/image" Target="media/image73.wmf"/><Relationship Id="rId345" Type="http://schemas.openxmlformats.org/officeDocument/2006/relationships/image" Target="media/image222.wmf"/><Relationship Id="rId387" Type="http://schemas.openxmlformats.org/officeDocument/2006/relationships/image" Target="media/image264.wmf"/><Relationship Id="rId510" Type="http://schemas.openxmlformats.org/officeDocument/2006/relationships/image" Target="media/image379.wmf"/><Relationship Id="rId552" Type="http://schemas.openxmlformats.org/officeDocument/2006/relationships/image" Target="media/image415.wmf"/><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oleObject" Target="embeddings/oleObject118.bin"/><Relationship Id="rId412" Type="http://schemas.openxmlformats.org/officeDocument/2006/relationships/image" Target="media/image289.wmf"/><Relationship Id="rId107" Type="http://schemas.openxmlformats.org/officeDocument/2006/relationships/oleObject" Target="embeddings/oleObject48.bin"/><Relationship Id="rId289" Type="http://schemas.openxmlformats.org/officeDocument/2006/relationships/image" Target="media/image166.wmf"/><Relationship Id="rId454" Type="http://schemas.openxmlformats.org/officeDocument/2006/relationships/image" Target="media/image326.wmf"/><Relationship Id="rId496" Type="http://schemas.openxmlformats.org/officeDocument/2006/relationships/image" Target="media/image365.wmf"/><Relationship Id="rId11" Type="http://schemas.openxmlformats.org/officeDocument/2006/relationships/image" Target="media/image9.png"/><Relationship Id="rId53" Type="http://schemas.openxmlformats.org/officeDocument/2006/relationships/image" Target="media/image31.wmf"/><Relationship Id="rId149" Type="http://schemas.openxmlformats.org/officeDocument/2006/relationships/oleObject" Target="embeddings/oleObject69.bin"/><Relationship Id="rId314" Type="http://schemas.openxmlformats.org/officeDocument/2006/relationships/image" Target="media/image191.wmf"/><Relationship Id="rId356" Type="http://schemas.openxmlformats.org/officeDocument/2006/relationships/image" Target="media/image233.wmf"/><Relationship Id="rId398" Type="http://schemas.openxmlformats.org/officeDocument/2006/relationships/image" Target="media/image275.wmf"/><Relationship Id="rId521" Type="http://schemas.openxmlformats.org/officeDocument/2006/relationships/oleObject" Target="embeddings/oleObject130.bin"/><Relationship Id="rId563" Type="http://schemas.openxmlformats.org/officeDocument/2006/relationships/header" Target="header4.xml"/><Relationship Id="rId95" Type="http://schemas.openxmlformats.org/officeDocument/2006/relationships/oleObject" Target="embeddings/oleObject42.bin"/><Relationship Id="rId160" Type="http://schemas.openxmlformats.org/officeDocument/2006/relationships/image" Target="media/image84.wmf"/><Relationship Id="rId216" Type="http://schemas.openxmlformats.org/officeDocument/2006/relationships/image" Target="media/image112.wmf"/><Relationship Id="rId423" Type="http://schemas.openxmlformats.org/officeDocument/2006/relationships/image" Target="media/image297.wmf"/><Relationship Id="rId258" Type="http://schemas.openxmlformats.org/officeDocument/2006/relationships/oleObject" Target="embeddings/oleObject121.bin"/><Relationship Id="rId465" Type="http://schemas.openxmlformats.org/officeDocument/2006/relationships/image" Target="media/image336.wmf"/><Relationship Id="rId22" Type="http://schemas.openxmlformats.org/officeDocument/2006/relationships/oleObject" Target="embeddings/oleObject5.bin"/><Relationship Id="rId64" Type="http://schemas.openxmlformats.org/officeDocument/2006/relationships/oleObject" Target="embeddings/oleObject26.bin"/><Relationship Id="rId118" Type="http://schemas.openxmlformats.org/officeDocument/2006/relationships/image" Target="media/image63.wmf"/><Relationship Id="rId325" Type="http://schemas.openxmlformats.org/officeDocument/2006/relationships/image" Target="media/image202.wmf"/><Relationship Id="rId367" Type="http://schemas.openxmlformats.org/officeDocument/2006/relationships/image" Target="media/image244.wmf"/><Relationship Id="rId532" Type="http://schemas.openxmlformats.org/officeDocument/2006/relationships/image" Target="media/image397.wmf"/><Relationship Id="rId171" Type="http://schemas.openxmlformats.org/officeDocument/2006/relationships/oleObject" Target="embeddings/oleObject80.bin"/><Relationship Id="rId227" Type="http://schemas.openxmlformats.org/officeDocument/2006/relationships/oleObject" Target="embeddings/oleObject108.bin"/><Relationship Id="rId269" Type="http://schemas.openxmlformats.org/officeDocument/2006/relationships/image" Target="media/image146.wmf"/><Relationship Id="rId434" Type="http://schemas.openxmlformats.org/officeDocument/2006/relationships/image" Target="media/image308.wmf"/><Relationship Id="rId476" Type="http://schemas.openxmlformats.org/officeDocument/2006/relationships/oleObject" Target="embeddings/oleObject129.bin"/><Relationship Id="rId33" Type="http://schemas.openxmlformats.org/officeDocument/2006/relationships/image" Target="media/image21.wmf"/><Relationship Id="rId129" Type="http://schemas.openxmlformats.org/officeDocument/2006/relationships/oleObject" Target="embeddings/oleObject59.bin"/><Relationship Id="rId280" Type="http://schemas.openxmlformats.org/officeDocument/2006/relationships/image" Target="media/image157.wmf"/><Relationship Id="rId336" Type="http://schemas.openxmlformats.org/officeDocument/2006/relationships/image" Target="media/image213.wmf"/><Relationship Id="rId501" Type="http://schemas.openxmlformats.org/officeDocument/2006/relationships/image" Target="media/image370.wmf"/><Relationship Id="rId543" Type="http://schemas.openxmlformats.org/officeDocument/2006/relationships/image" Target="media/image408.wmf"/><Relationship Id="rId75" Type="http://schemas.openxmlformats.org/officeDocument/2006/relationships/oleObject" Target="embeddings/oleObject32.bin"/><Relationship Id="rId140" Type="http://schemas.openxmlformats.org/officeDocument/2006/relationships/image" Target="media/image74.wmf"/><Relationship Id="rId182" Type="http://schemas.openxmlformats.org/officeDocument/2006/relationships/image" Target="media/image95.wmf"/><Relationship Id="rId378" Type="http://schemas.openxmlformats.org/officeDocument/2006/relationships/image" Target="media/image255.wmf"/><Relationship Id="rId403" Type="http://schemas.openxmlformats.org/officeDocument/2006/relationships/image" Target="media/image280.wmf"/><Relationship Id="rId6" Type="http://schemas.openxmlformats.org/officeDocument/2006/relationships/footnotes" Target="footnotes.xml"/><Relationship Id="rId238" Type="http://schemas.openxmlformats.org/officeDocument/2006/relationships/image" Target="media/image123.wmf"/><Relationship Id="rId445" Type="http://schemas.openxmlformats.org/officeDocument/2006/relationships/oleObject" Target="embeddings/oleObject126.bin"/><Relationship Id="rId487" Type="http://schemas.openxmlformats.org/officeDocument/2006/relationships/image" Target="media/image356.emf"/><Relationship Id="rId291" Type="http://schemas.openxmlformats.org/officeDocument/2006/relationships/image" Target="media/image168.wmf"/><Relationship Id="rId305" Type="http://schemas.openxmlformats.org/officeDocument/2006/relationships/image" Target="media/image182.wmf"/><Relationship Id="rId347" Type="http://schemas.openxmlformats.org/officeDocument/2006/relationships/image" Target="media/image224.wmf"/><Relationship Id="rId512" Type="http://schemas.openxmlformats.org/officeDocument/2006/relationships/image" Target="media/image381.wmf"/><Relationship Id="rId44" Type="http://schemas.openxmlformats.org/officeDocument/2006/relationships/oleObject" Target="embeddings/oleObject16.bin"/><Relationship Id="rId86" Type="http://schemas.openxmlformats.org/officeDocument/2006/relationships/image" Target="media/image47.wmf"/><Relationship Id="rId151" Type="http://schemas.openxmlformats.org/officeDocument/2006/relationships/oleObject" Target="embeddings/oleObject70.bin"/><Relationship Id="rId389" Type="http://schemas.openxmlformats.org/officeDocument/2006/relationships/image" Target="media/image266.wmf"/><Relationship Id="rId554" Type="http://schemas.openxmlformats.org/officeDocument/2006/relationships/image" Target="media/image417.wmf"/><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oleObject" Target="embeddings/oleObject119.bin"/><Relationship Id="rId414" Type="http://schemas.openxmlformats.org/officeDocument/2006/relationships/image" Target="media/image291.wmf"/><Relationship Id="rId456" Type="http://schemas.openxmlformats.org/officeDocument/2006/relationships/image" Target="media/image328.wmf"/><Relationship Id="rId498" Type="http://schemas.openxmlformats.org/officeDocument/2006/relationships/image" Target="media/image367.wmf"/><Relationship Id="rId13" Type="http://schemas.openxmlformats.org/officeDocument/2006/relationships/oleObject" Target="embeddings/oleObject1.bin"/><Relationship Id="rId109" Type="http://schemas.openxmlformats.org/officeDocument/2006/relationships/oleObject" Target="embeddings/oleObject49.bin"/><Relationship Id="rId260" Type="http://schemas.openxmlformats.org/officeDocument/2006/relationships/image" Target="media/image137.wmf"/><Relationship Id="rId316" Type="http://schemas.openxmlformats.org/officeDocument/2006/relationships/image" Target="media/image193.wmf"/><Relationship Id="rId523" Type="http://schemas.openxmlformats.org/officeDocument/2006/relationships/oleObject" Target="embeddings/oleObject131.bin"/><Relationship Id="rId55" Type="http://schemas.openxmlformats.org/officeDocument/2006/relationships/image" Target="media/image32.wmf"/><Relationship Id="rId97" Type="http://schemas.openxmlformats.org/officeDocument/2006/relationships/oleObject" Target="embeddings/oleObject43.bin"/><Relationship Id="rId120" Type="http://schemas.openxmlformats.org/officeDocument/2006/relationships/image" Target="media/image64.wmf"/><Relationship Id="rId358" Type="http://schemas.openxmlformats.org/officeDocument/2006/relationships/image" Target="media/image235.wmf"/><Relationship Id="rId565" Type="http://schemas.openxmlformats.org/officeDocument/2006/relationships/fontTable" Target="fontTable.xml"/><Relationship Id="rId162" Type="http://schemas.openxmlformats.org/officeDocument/2006/relationships/image" Target="media/image85.wmf"/><Relationship Id="rId218" Type="http://schemas.openxmlformats.org/officeDocument/2006/relationships/image" Target="media/image113.wmf"/><Relationship Id="rId425" Type="http://schemas.openxmlformats.org/officeDocument/2006/relationships/image" Target="media/image299.wmf"/><Relationship Id="rId467" Type="http://schemas.openxmlformats.org/officeDocument/2006/relationships/oleObject" Target="embeddings/oleObject128.bin"/><Relationship Id="rId271" Type="http://schemas.openxmlformats.org/officeDocument/2006/relationships/image" Target="media/image148.wmf"/><Relationship Id="rId24" Type="http://schemas.openxmlformats.org/officeDocument/2006/relationships/oleObject" Target="embeddings/oleObject6.bin"/><Relationship Id="rId66" Type="http://schemas.openxmlformats.org/officeDocument/2006/relationships/oleObject" Target="embeddings/oleObject27.bin"/><Relationship Id="rId131" Type="http://schemas.openxmlformats.org/officeDocument/2006/relationships/oleObject" Target="embeddings/oleObject60.bin"/><Relationship Id="rId327" Type="http://schemas.openxmlformats.org/officeDocument/2006/relationships/image" Target="media/image204.wmf"/><Relationship Id="rId369" Type="http://schemas.openxmlformats.org/officeDocument/2006/relationships/image" Target="media/image246.wmf"/><Relationship Id="rId534" Type="http://schemas.openxmlformats.org/officeDocument/2006/relationships/image" Target="media/image399.wmf"/><Relationship Id="rId173" Type="http://schemas.openxmlformats.org/officeDocument/2006/relationships/oleObject" Target="embeddings/oleObject81.bin"/><Relationship Id="rId229" Type="http://schemas.openxmlformats.org/officeDocument/2006/relationships/oleObject" Target="embeddings/oleObject109.bin"/><Relationship Id="rId380" Type="http://schemas.openxmlformats.org/officeDocument/2006/relationships/image" Target="media/image257.wmf"/><Relationship Id="rId436" Type="http://schemas.openxmlformats.org/officeDocument/2006/relationships/image" Target="media/image310.wmf"/><Relationship Id="rId240" Type="http://schemas.openxmlformats.org/officeDocument/2006/relationships/image" Target="media/image124.wmf"/><Relationship Id="rId478" Type="http://schemas.openxmlformats.org/officeDocument/2006/relationships/image" Target="media/image347.emf"/><Relationship Id="rId35" Type="http://schemas.openxmlformats.org/officeDocument/2006/relationships/image" Target="media/image22.wmf"/><Relationship Id="rId77" Type="http://schemas.openxmlformats.org/officeDocument/2006/relationships/oleObject" Target="embeddings/oleObject33.bin"/><Relationship Id="rId100" Type="http://schemas.openxmlformats.org/officeDocument/2006/relationships/image" Target="media/image54.wmf"/><Relationship Id="rId282" Type="http://schemas.openxmlformats.org/officeDocument/2006/relationships/image" Target="media/image159.wmf"/><Relationship Id="rId338" Type="http://schemas.openxmlformats.org/officeDocument/2006/relationships/image" Target="media/image215.wmf"/><Relationship Id="rId503" Type="http://schemas.openxmlformats.org/officeDocument/2006/relationships/image" Target="media/image372.wmf"/><Relationship Id="rId545" Type="http://schemas.openxmlformats.org/officeDocument/2006/relationships/oleObject" Target="embeddings/oleObject134.bin"/><Relationship Id="rId8" Type="http://schemas.openxmlformats.org/officeDocument/2006/relationships/header" Target="header1.xml"/><Relationship Id="rId142" Type="http://schemas.openxmlformats.org/officeDocument/2006/relationships/image" Target="media/image75.wmf"/><Relationship Id="rId184" Type="http://schemas.openxmlformats.org/officeDocument/2006/relationships/image" Target="media/image96.wmf"/><Relationship Id="rId391" Type="http://schemas.openxmlformats.org/officeDocument/2006/relationships/image" Target="media/image268.wmf"/><Relationship Id="rId405" Type="http://schemas.openxmlformats.org/officeDocument/2006/relationships/image" Target="media/image282.wmf"/><Relationship Id="rId447" Type="http://schemas.openxmlformats.org/officeDocument/2006/relationships/image" Target="media/image319.wmf"/><Relationship Id="rId251" Type="http://schemas.openxmlformats.org/officeDocument/2006/relationships/image" Target="media/image130.wmf"/><Relationship Id="rId489" Type="http://schemas.openxmlformats.org/officeDocument/2006/relationships/image" Target="media/image358.wmf"/><Relationship Id="rId46" Type="http://schemas.openxmlformats.org/officeDocument/2006/relationships/oleObject" Target="embeddings/oleObject17.bin"/><Relationship Id="rId293" Type="http://schemas.openxmlformats.org/officeDocument/2006/relationships/image" Target="media/image170.wmf"/><Relationship Id="rId307" Type="http://schemas.openxmlformats.org/officeDocument/2006/relationships/image" Target="media/image184.wmf"/><Relationship Id="rId349" Type="http://schemas.openxmlformats.org/officeDocument/2006/relationships/image" Target="media/image226.wmf"/><Relationship Id="rId514" Type="http://schemas.openxmlformats.org/officeDocument/2006/relationships/image" Target="media/image383.wmf"/><Relationship Id="rId556" Type="http://schemas.openxmlformats.org/officeDocument/2006/relationships/image" Target="media/image419.wmf"/><Relationship Id="rId88" Type="http://schemas.openxmlformats.org/officeDocument/2006/relationships/image" Target="media/image48.wmf"/><Relationship Id="rId111" Type="http://schemas.openxmlformats.org/officeDocument/2006/relationships/oleObject" Target="embeddings/oleObject50.bin"/><Relationship Id="rId153" Type="http://schemas.openxmlformats.org/officeDocument/2006/relationships/oleObject" Target="embeddings/oleObject71.bin"/><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image" Target="media/image237.wmf"/><Relationship Id="rId416" Type="http://schemas.openxmlformats.org/officeDocument/2006/relationships/image" Target="media/image292.wmf"/><Relationship Id="rId220" Type="http://schemas.openxmlformats.org/officeDocument/2006/relationships/image" Target="media/image114.wmf"/><Relationship Id="rId458" Type="http://schemas.openxmlformats.org/officeDocument/2006/relationships/image" Target="media/image329.wmf"/><Relationship Id="rId15" Type="http://schemas.openxmlformats.org/officeDocument/2006/relationships/image" Target="media/image12.wmf"/><Relationship Id="rId57" Type="http://schemas.openxmlformats.org/officeDocument/2006/relationships/image" Target="media/image33.wmf"/><Relationship Id="rId262" Type="http://schemas.openxmlformats.org/officeDocument/2006/relationships/image" Target="media/image139.wmf"/><Relationship Id="rId318" Type="http://schemas.openxmlformats.org/officeDocument/2006/relationships/image" Target="media/image195.wmf"/><Relationship Id="rId525" Type="http://schemas.openxmlformats.org/officeDocument/2006/relationships/image" Target="media/image392.wmf"/><Relationship Id="rId99" Type="http://schemas.openxmlformats.org/officeDocument/2006/relationships/oleObject" Target="embeddings/oleObject44.bin"/><Relationship Id="rId122" Type="http://schemas.openxmlformats.org/officeDocument/2006/relationships/image" Target="media/image65.wmf"/><Relationship Id="rId164" Type="http://schemas.openxmlformats.org/officeDocument/2006/relationships/image" Target="media/image86.wmf"/><Relationship Id="rId371" Type="http://schemas.openxmlformats.org/officeDocument/2006/relationships/image" Target="media/image248.w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wmf"/><Relationship Id="rId2" Type="http://schemas.openxmlformats.org/officeDocument/2006/relationships/image" Target="media/image2.emf"/><Relationship Id="rId1" Type="http://schemas.openxmlformats.org/officeDocument/2006/relationships/image" Target="media/image1.wmf"/><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B2913-3659-4E64-8F3F-0A45030B8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7169</Words>
  <Characters>40868</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BEST_XP</Company>
  <LinksUpToDate>false</LinksUpToDate>
  <CharactersWithSpaces>47942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dc:creator>
  <cp:lastModifiedBy>Viktor</cp:lastModifiedBy>
  <cp:revision>2</cp:revision>
  <cp:lastPrinted>2020-12-30T14:21:00Z</cp:lastPrinted>
  <dcterms:created xsi:type="dcterms:W3CDTF">2021-07-02T04:36:00Z</dcterms:created>
  <dcterms:modified xsi:type="dcterms:W3CDTF">2021-07-02T04:36:00Z</dcterms:modified>
</cp:coreProperties>
</file>