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7" w:rsidRDefault="00DC781F">
      <w:pPr>
        <w:rPr>
          <w:sz w:val="40"/>
          <w:szCs w:val="40"/>
        </w:rPr>
      </w:pPr>
      <w:r>
        <w:rPr>
          <w:sz w:val="40"/>
          <w:szCs w:val="40"/>
        </w:rPr>
        <w:t xml:space="preserve">           </w:t>
      </w:r>
      <w:proofErr w:type="spellStart"/>
      <w:r>
        <w:rPr>
          <w:sz w:val="40"/>
          <w:szCs w:val="40"/>
        </w:rPr>
        <w:t>Антипла</w:t>
      </w:r>
      <w:r w:rsidRPr="00DC781F">
        <w:rPr>
          <w:sz w:val="40"/>
          <w:szCs w:val="40"/>
        </w:rPr>
        <w:t>гиат</w:t>
      </w:r>
      <w:proofErr w:type="spellEnd"/>
      <w:r w:rsidRPr="00DC781F">
        <w:rPr>
          <w:sz w:val="40"/>
          <w:szCs w:val="40"/>
        </w:rPr>
        <w:t xml:space="preserve">  </w:t>
      </w:r>
      <w:proofErr w:type="spellStart"/>
      <w:r w:rsidRPr="00DC781F">
        <w:rPr>
          <w:sz w:val="40"/>
          <w:szCs w:val="40"/>
        </w:rPr>
        <w:t>Полулященко</w:t>
      </w:r>
      <w:proofErr w:type="spellEnd"/>
      <w:r w:rsidRPr="00DC781F">
        <w:rPr>
          <w:sz w:val="40"/>
          <w:szCs w:val="40"/>
        </w:rPr>
        <w:t xml:space="preserve"> А.В.</w:t>
      </w:r>
      <w:bookmarkStart w:id="0" w:name="_GoBack"/>
      <w:bookmarkEnd w:id="0"/>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3. Расчет широкополосного усилителя.</w:t>
      </w:r>
    </w:p>
    <w:p w:rsidR="00DC781F" w:rsidRPr="00DC781F" w:rsidRDefault="00DC781F" w:rsidP="00DC781F">
      <w:pPr>
        <w:spacing w:after="0" w:line="360" w:lineRule="auto"/>
        <w:ind w:firstLine="724"/>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Необходимо разработать широкополосный усилитель низкой частоты со следующими параметрами:</w:t>
      </w:r>
    </w:p>
    <w:p w:rsidR="00DC781F" w:rsidRPr="00DC781F" w:rsidRDefault="00DC781F" w:rsidP="00DC781F">
      <w:pPr>
        <w:spacing w:line="360" w:lineRule="auto"/>
        <w:jc w:val="both"/>
        <w:rPr>
          <w:rFonts w:ascii="Times New Roman" w:eastAsia="Times New Roman" w:hAnsi="Times New Roman" w:cs="Times New Roman"/>
          <w:caps/>
          <w:sz w:val="28"/>
          <w:szCs w:val="28"/>
          <w:lang w:eastAsia="ru-RU"/>
        </w:rPr>
      </w:pPr>
      <w:r w:rsidRPr="00DC781F">
        <w:rPr>
          <w:rFonts w:ascii="Times New Roman" w:eastAsia="Times New Roman" w:hAnsi="Times New Roman" w:cs="Times New Roman"/>
          <w:sz w:val="28"/>
          <w:szCs w:val="28"/>
          <w:lang w:eastAsia="ru-RU"/>
        </w:rPr>
        <w:t xml:space="preserve">напряжение входного сигнала </w:t>
      </w:r>
      <w:r w:rsidRPr="00DC781F">
        <w:rPr>
          <w:rFonts w:ascii="Times New Roman" w:eastAsia="Times New Roman" w:hAnsi="Times New Roman" w:cs="Times New Roman"/>
          <w:caps/>
          <w:sz w:val="28"/>
          <w:szCs w:val="28"/>
          <w:lang w:val="en-US" w:eastAsia="ru-RU"/>
        </w:rPr>
        <w:t>U</w:t>
      </w:r>
      <w:proofErr w:type="gramStart"/>
      <w:r w:rsidRPr="00DC781F">
        <w:rPr>
          <w:rFonts w:ascii="Times New Roman" w:eastAsia="Times New Roman" w:hAnsi="Times New Roman" w:cs="Times New Roman"/>
          <w:sz w:val="28"/>
          <w:szCs w:val="28"/>
          <w:lang w:eastAsia="ru-RU"/>
        </w:rPr>
        <w:t>в</w:t>
      </w:r>
      <w:proofErr w:type="gramEnd"/>
      <w:r w:rsidRPr="00DC781F">
        <w:rPr>
          <w:rFonts w:ascii="Times New Roman" w:eastAsia="Times New Roman" w:hAnsi="Times New Roman" w:cs="Times New Roman"/>
          <w:sz w:val="28"/>
          <w:szCs w:val="28"/>
          <w:lang w:val="en-US" w:eastAsia="ru-RU"/>
        </w:rPr>
        <w:t>x</w:t>
      </w:r>
      <w:r w:rsidRPr="00DC781F">
        <w:rPr>
          <w:rFonts w:ascii="Times New Roman" w:eastAsia="Times New Roman" w:hAnsi="Times New Roman" w:cs="Times New Roman"/>
          <w:caps/>
          <w:sz w:val="28"/>
          <w:szCs w:val="28"/>
          <w:lang w:eastAsia="ru-RU"/>
        </w:rPr>
        <w:t xml:space="preserve"> </w:t>
      </w:r>
      <w:r w:rsidRPr="00DC781F">
        <w:rPr>
          <w:rFonts w:ascii="Times New Roman" w:eastAsia="Times New Roman" w:hAnsi="Times New Roman" w:cs="Times New Roman"/>
          <w:sz w:val="28"/>
          <w:szCs w:val="28"/>
          <w:lang w:eastAsia="ru-RU"/>
        </w:rPr>
        <w:t xml:space="preserve">= 50 </w:t>
      </w:r>
      <w:r w:rsidRPr="00DC781F">
        <w:rPr>
          <w:rFonts w:ascii="Times New Roman" w:eastAsia="Times New Roman" w:hAnsi="Times New Roman" w:cs="Times New Roman"/>
          <w:caps/>
          <w:sz w:val="28"/>
          <w:szCs w:val="28"/>
          <w:lang w:val="en-US" w:eastAsia="ru-RU"/>
        </w:rPr>
        <w:t>mb</w:t>
      </w:r>
      <w:r w:rsidRPr="00DC781F">
        <w:rPr>
          <w:rFonts w:ascii="Times New Roman" w:eastAsia="Times New Roman" w:hAnsi="Times New Roman" w:cs="Times New Roman"/>
          <w:caps/>
          <w:sz w:val="28"/>
          <w:szCs w:val="28"/>
          <w:lang w:eastAsia="ru-RU"/>
        </w:rPr>
        <w:t>;</w:t>
      </w:r>
    </w:p>
    <w:p w:rsidR="00DC781F" w:rsidRPr="00DC781F" w:rsidRDefault="00DC781F" w:rsidP="00DC781F">
      <w:pPr>
        <w:spacing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номинальная мощность </w:t>
      </w:r>
      <w:r w:rsidRPr="00DC781F">
        <w:rPr>
          <w:rFonts w:ascii="Times New Roman" w:eastAsia="Times New Roman" w:hAnsi="Times New Roman" w:cs="Times New Roman"/>
          <w:caps/>
          <w:sz w:val="28"/>
          <w:szCs w:val="28"/>
          <w:lang w:val="en-US" w:eastAsia="ru-RU"/>
        </w:rPr>
        <w:t>p</w:t>
      </w:r>
      <w:r w:rsidRPr="00DC781F">
        <w:rPr>
          <w:rFonts w:ascii="Times New Roman" w:eastAsia="Times New Roman" w:hAnsi="Times New Roman" w:cs="Times New Roman"/>
          <w:caps/>
          <w:sz w:val="28"/>
          <w:szCs w:val="28"/>
          <w:lang w:eastAsia="ru-RU"/>
        </w:rPr>
        <w:t xml:space="preserve"> = 120В</w:t>
      </w:r>
      <w:r w:rsidRPr="00DC781F">
        <w:rPr>
          <w:rFonts w:ascii="Times New Roman" w:eastAsia="Times New Roman" w:hAnsi="Times New Roman" w:cs="Times New Roman"/>
          <w:sz w:val="28"/>
          <w:szCs w:val="28"/>
          <w:lang w:eastAsia="ru-RU"/>
        </w:rPr>
        <w:t>т;</w:t>
      </w:r>
    </w:p>
    <w:p w:rsidR="00DC781F" w:rsidRPr="00DC781F" w:rsidRDefault="00DC781F" w:rsidP="00DC781F">
      <w:pPr>
        <w:spacing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напряжение питания </w:t>
      </w:r>
      <w:r w:rsidRPr="00DC781F">
        <w:rPr>
          <w:rFonts w:ascii="Times New Roman" w:eastAsia="Times New Roman" w:hAnsi="Times New Roman" w:cs="Times New Roman"/>
          <w:sz w:val="28"/>
          <w:szCs w:val="28"/>
          <w:lang w:val="en-US" w:eastAsia="ru-RU"/>
        </w:rPr>
        <w:t>V</w:t>
      </w:r>
      <w:r w:rsidRPr="00DC781F">
        <w:rPr>
          <w:rFonts w:ascii="Times New Roman" w:eastAsia="Times New Roman" w:hAnsi="Times New Roman" w:cs="Times New Roman"/>
          <w:sz w:val="28"/>
          <w:szCs w:val="28"/>
          <w:lang w:eastAsia="ru-RU"/>
        </w:rPr>
        <w:t xml:space="preserve"> = 30В;</w:t>
      </w:r>
    </w:p>
    <w:p w:rsidR="00DC781F" w:rsidRPr="00DC781F" w:rsidRDefault="00DC781F" w:rsidP="00DC781F">
      <w:pPr>
        <w:spacing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входное сопротивление усилителя </w:t>
      </w:r>
      <w:r w:rsidRPr="00DC781F">
        <w:rPr>
          <w:rFonts w:ascii="Times New Roman" w:eastAsia="Times New Roman" w:hAnsi="Times New Roman" w:cs="Times New Roman"/>
          <w:caps/>
          <w:sz w:val="28"/>
          <w:szCs w:val="28"/>
          <w:lang w:val="en-US" w:eastAsia="ru-RU"/>
        </w:rPr>
        <w:t>R</w:t>
      </w:r>
      <w:proofErr w:type="gramStart"/>
      <w:r w:rsidRPr="00DC781F">
        <w:rPr>
          <w:rFonts w:ascii="Times New Roman" w:eastAsia="Times New Roman" w:hAnsi="Times New Roman" w:cs="Times New Roman"/>
          <w:sz w:val="28"/>
          <w:szCs w:val="28"/>
          <w:lang w:eastAsia="ru-RU"/>
        </w:rPr>
        <w:t>в</w:t>
      </w:r>
      <w:proofErr w:type="gramEnd"/>
      <w:r w:rsidRPr="00DC781F">
        <w:rPr>
          <w:rFonts w:ascii="Times New Roman" w:eastAsia="Times New Roman" w:hAnsi="Times New Roman" w:cs="Times New Roman"/>
          <w:sz w:val="28"/>
          <w:szCs w:val="28"/>
          <w:lang w:val="en-US" w:eastAsia="ru-RU"/>
        </w:rPr>
        <w:t>x</w:t>
      </w:r>
      <w:r w:rsidRPr="00DC781F">
        <w:rPr>
          <w:rFonts w:ascii="Times New Roman" w:eastAsia="Times New Roman" w:hAnsi="Times New Roman" w:cs="Times New Roman"/>
          <w:caps/>
          <w:sz w:val="28"/>
          <w:szCs w:val="28"/>
          <w:lang w:eastAsia="ru-RU"/>
        </w:rPr>
        <w:t xml:space="preserve"> </w:t>
      </w:r>
      <w:r w:rsidRPr="00DC781F">
        <w:rPr>
          <w:rFonts w:ascii="Times New Roman" w:eastAsia="Times New Roman" w:hAnsi="Times New Roman" w:cs="Times New Roman"/>
          <w:sz w:val="28"/>
          <w:szCs w:val="28"/>
          <w:lang w:eastAsia="ru-RU"/>
        </w:rPr>
        <w:t>&gt; 1500 Ом,</w:t>
      </w:r>
    </w:p>
    <w:p w:rsidR="00DC781F" w:rsidRPr="00DC781F" w:rsidRDefault="00DC781F" w:rsidP="00DC781F">
      <w:pPr>
        <w:spacing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коэффициент усиления по напряжению К</w:t>
      </w:r>
      <w:proofErr w:type="gramStart"/>
      <w:r w:rsidRPr="00DC781F">
        <w:rPr>
          <w:rFonts w:ascii="Times New Roman" w:eastAsia="Times New Roman" w:hAnsi="Times New Roman" w:cs="Times New Roman"/>
          <w:sz w:val="28"/>
          <w:szCs w:val="28"/>
          <w:lang w:val="en-US" w:eastAsia="ru-RU"/>
        </w:rPr>
        <w:t>u</w:t>
      </w:r>
      <w:proofErr w:type="gramEnd"/>
      <w:r w:rsidRPr="00DC781F">
        <w:rPr>
          <w:rFonts w:ascii="Times New Roman" w:eastAsia="Times New Roman" w:hAnsi="Times New Roman" w:cs="Times New Roman"/>
          <w:sz w:val="28"/>
          <w:szCs w:val="28"/>
          <w:lang w:eastAsia="ru-RU"/>
        </w:rPr>
        <w:t xml:space="preserve"> = 150;</w:t>
      </w:r>
    </w:p>
    <w:p w:rsidR="00DC781F" w:rsidRPr="00DC781F" w:rsidRDefault="00DC781F" w:rsidP="00DC781F">
      <w:pPr>
        <w:spacing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сопротивление нагрузки усилителя </w:t>
      </w:r>
      <w:proofErr w:type="gramStart"/>
      <w:r w:rsidRPr="00DC781F">
        <w:rPr>
          <w:rFonts w:ascii="Times New Roman" w:eastAsia="Times New Roman" w:hAnsi="Times New Roman" w:cs="Times New Roman"/>
          <w:caps/>
          <w:sz w:val="28"/>
          <w:szCs w:val="28"/>
          <w:lang w:val="en-US" w:eastAsia="ru-RU"/>
        </w:rPr>
        <w:t>R</w:t>
      </w:r>
      <w:proofErr w:type="gramEnd"/>
      <w:r w:rsidRPr="00DC781F">
        <w:rPr>
          <w:rFonts w:ascii="Times New Roman" w:eastAsia="Times New Roman" w:hAnsi="Times New Roman" w:cs="Times New Roman"/>
          <w:sz w:val="28"/>
          <w:szCs w:val="28"/>
          <w:lang w:eastAsia="ru-RU"/>
        </w:rPr>
        <w:t>н</w:t>
      </w:r>
      <w:r w:rsidRPr="00DC781F">
        <w:rPr>
          <w:rFonts w:ascii="Times New Roman" w:eastAsia="Times New Roman" w:hAnsi="Times New Roman" w:cs="Times New Roman"/>
          <w:caps/>
          <w:sz w:val="28"/>
          <w:szCs w:val="28"/>
          <w:lang w:eastAsia="ru-RU"/>
        </w:rPr>
        <w:t xml:space="preserve"> </w:t>
      </w:r>
      <w:r w:rsidRPr="00DC781F">
        <w:rPr>
          <w:rFonts w:ascii="Times New Roman" w:eastAsia="Times New Roman" w:hAnsi="Times New Roman" w:cs="Times New Roman"/>
          <w:sz w:val="28"/>
          <w:szCs w:val="28"/>
          <w:lang w:eastAsia="ru-RU"/>
        </w:rPr>
        <w:t>= 900 Ом;</w:t>
      </w:r>
    </w:p>
    <w:p w:rsidR="00DC781F" w:rsidRPr="00DC781F" w:rsidRDefault="00DC781F" w:rsidP="00DC781F">
      <w:pPr>
        <w:spacing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нижняя частота полосы пропускания </w:t>
      </w:r>
      <w:proofErr w:type="gramStart"/>
      <w:r w:rsidRPr="00DC781F">
        <w:rPr>
          <w:rFonts w:ascii="Times New Roman" w:eastAsia="Times New Roman" w:hAnsi="Times New Roman" w:cs="Times New Roman"/>
          <w:caps/>
          <w:sz w:val="28"/>
          <w:szCs w:val="28"/>
          <w:lang w:val="en-US" w:eastAsia="ru-RU"/>
        </w:rPr>
        <w:t>F</w:t>
      </w:r>
      <w:proofErr w:type="gramEnd"/>
      <w:r w:rsidRPr="00DC781F">
        <w:rPr>
          <w:rFonts w:ascii="Times New Roman" w:eastAsia="Times New Roman" w:hAnsi="Times New Roman" w:cs="Times New Roman"/>
          <w:sz w:val="28"/>
          <w:szCs w:val="28"/>
          <w:lang w:eastAsia="ru-RU"/>
        </w:rPr>
        <w:t>н</w:t>
      </w:r>
      <w:r w:rsidRPr="00DC781F">
        <w:rPr>
          <w:rFonts w:ascii="Times New Roman" w:eastAsia="Times New Roman" w:hAnsi="Times New Roman" w:cs="Times New Roman"/>
          <w:caps/>
          <w:sz w:val="28"/>
          <w:szCs w:val="28"/>
          <w:lang w:eastAsia="ru-RU"/>
        </w:rPr>
        <w:t xml:space="preserve"> </w:t>
      </w:r>
      <w:r w:rsidRPr="00DC781F">
        <w:rPr>
          <w:rFonts w:ascii="Times New Roman" w:eastAsia="Times New Roman" w:hAnsi="Times New Roman" w:cs="Times New Roman"/>
          <w:sz w:val="28"/>
          <w:szCs w:val="28"/>
          <w:lang w:eastAsia="ru-RU"/>
        </w:rPr>
        <w:t>= 80 Гц;</w:t>
      </w:r>
    </w:p>
    <w:p w:rsidR="00DC781F" w:rsidRPr="00DC781F" w:rsidRDefault="00DC781F" w:rsidP="00DC781F">
      <w:pPr>
        <w:spacing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верхняя частота полосы пропускания </w:t>
      </w:r>
      <w:proofErr w:type="gramStart"/>
      <w:r w:rsidRPr="00DC781F">
        <w:rPr>
          <w:rFonts w:ascii="Times New Roman" w:eastAsia="Times New Roman" w:hAnsi="Times New Roman" w:cs="Times New Roman"/>
          <w:sz w:val="28"/>
          <w:szCs w:val="28"/>
          <w:lang w:val="en-US" w:eastAsia="ru-RU"/>
        </w:rPr>
        <w:t>f</w:t>
      </w:r>
      <w:proofErr w:type="gramEnd"/>
      <w:r w:rsidRPr="00DC781F">
        <w:rPr>
          <w:rFonts w:ascii="Times New Roman" w:eastAsia="Times New Roman" w:hAnsi="Times New Roman" w:cs="Times New Roman"/>
          <w:sz w:val="28"/>
          <w:szCs w:val="28"/>
          <w:lang w:eastAsia="ru-RU"/>
        </w:rPr>
        <w:t>в = 20 КГц;</w:t>
      </w:r>
    </w:p>
    <w:p w:rsidR="00DC781F" w:rsidRPr="00DC781F" w:rsidRDefault="00DC781F" w:rsidP="00DC781F">
      <w:pPr>
        <w:spacing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коэффициент нелинейных искажений M</w:t>
      </w:r>
      <w:r w:rsidRPr="00DC781F">
        <w:rPr>
          <w:rFonts w:ascii="Times New Roman" w:eastAsia="Times New Roman" w:hAnsi="Times New Roman" w:cs="Times New Roman"/>
          <w:caps/>
          <w:sz w:val="28"/>
          <w:szCs w:val="28"/>
          <w:lang w:val="en-US" w:eastAsia="ru-RU"/>
        </w:rPr>
        <w:t>h</w:t>
      </w:r>
      <w:r w:rsidRPr="00DC781F">
        <w:rPr>
          <w:rFonts w:ascii="Times New Roman" w:eastAsia="Times New Roman" w:hAnsi="Times New Roman" w:cs="Times New Roman"/>
          <w:sz w:val="28"/>
          <w:szCs w:val="28"/>
          <w:lang w:eastAsia="ru-RU"/>
        </w:rPr>
        <w:t xml:space="preserve"> = l,15.</w:t>
      </w:r>
    </w:p>
    <w:p w:rsidR="00DC781F" w:rsidRPr="00DC781F" w:rsidRDefault="00DC781F" w:rsidP="00DC781F">
      <w:pPr>
        <w:keepNext/>
        <w:spacing w:before="240" w:after="60" w:line="360" w:lineRule="auto"/>
        <w:jc w:val="both"/>
        <w:outlineLvl w:val="1"/>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3.1. Предварительный расчет.</w:t>
      </w:r>
    </w:p>
    <w:p w:rsidR="00DC781F" w:rsidRPr="00DC781F" w:rsidRDefault="00DC781F" w:rsidP="00DC781F">
      <w:pPr>
        <w:spacing w:after="0" w:line="360" w:lineRule="auto"/>
        <w:ind w:left="360" w:firstLine="36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Определение амплитуды тока </w:t>
      </w:r>
      <w:proofErr w:type="spellStart"/>
      <w:r w:rsidRPr="00DC781F">
        <w:rPr>
          <w:rFonts w:ascii="Times New Roman" w:eastAsia="Times New Roman" w:hAnsi="Times New Roman" w:cs="Times New Roman"/>
          <w:sz w:val="28"/>
          <w:szCs w:val="28"/>
          <w:lang w:eastAsia="ru-RU"/>
        </w:rPr>
        <w:t>I</w:t>
      </w:r>
      <w:proofErr w:type="gramStart"/>
      <w:r w:rsidRPr="00DC781F">
        <w:rPr>
          <w:rFonts w:ascii="Times New Roman" w:eastAsia="Times New Roman" w:hAnsi="Times New Roman" w:cs="Times New Roman"/>
          <w:sz w:val="28"/>
          <w:szCs w:val="28"/>
          <w:lang w:eastAsia="ru-RU"/>
        </w:rPr>
        <w:t>н</w:t>
      </w:r>
      <w:proofErr w:type="gramEnd"/>
      <w:r w:rsidRPr="00DC781F">
        <w:rPr>
          <w:rFonts w:ascii="Times New Roman" w:eastAsia="Times New Roman" w:hAnsi="Times New Roman" w:cs="Times New Roman"/>
          <w:sz w:val="28"/>
          <w:szCs w:val="28"/>
          <w:vertAlign w:val="subscript"/>
          <w:lang w:eastAsia="ru-RU"/>
        </w:rPr>
        <w:t>m</w:t>
      </w:r>
      <w:proofErr w:type="spellEnd"/>
      <w:r w:rsidRPr="00DC781F">
        <w:rPr>
          <w:rFonts w:ascii="Times New Roman" w:eastAsia="Times New Roman" w:hAnsi="Times New Roman" w:cs="Times New Roman"/>
          <w:sz w:val="28"/>
          <w:szCs w:val="28"/>
          <w:lang w:eastAsia="ru-RU"/>
        </w:rPr>
        <w:t xml:space="preserve"> и напряжения </w:t>
      </w:r>
      <w:proofErr w:type="spellStart"/>
      <w:r w:rsidRPr="00DC781F">
        <w:rPr>
          <w:rFonts w:ascii="Times New Roman" w:eastAsia="Times New Roman" w:hAnsi="Times New Roman" w:cs="Times New Roman"/>
          <w:sz w:val="28"/>
          <w:szCs w:val="28"/>
          <w:lang w:eastAsia="ru-RU"/>
        </w:rPr>
        <w:t>Uн</w:t>
      </w:r>
      <w:r w:rsidRPr="00DC781F">
        <w:rPr>
          <w:rFonts w:ascii="Times New Roman" w:eastAsia="Times New Roman" w:hAnsi="Times New Roman" w:cs="Times New Roman"/>
          <w:sz w:val="28"/>
          <w:szCs w:val="28"/>
          <w:vertAlign w:val="subscript"/>
          <w:lang w:eastAsia="ru-RU"/>
        </w:rPr>
        <w:t>m</w:t>
      </w:r>
      <w:proofErr w:type="spellEnd"/>
      <w:r w:rsidRPr="00DC781F">
        <w:rPr>
          <w:rFonts w:ascii="Times New Roman" w:eastAsia="Times New Roman" w:hAnsi="Times New Roman" w:cs="Times New Roman"/>
          <w:sz w:val="28"/>
          <w:szCs w:val="28"/>
          <w:lang w:eastAsia="ru-RU"/>
        </w:rPr>
        <w:t xml:space="preserve"> на нагрузке:</w:t>
      </w:r>
    </w:p>
    <w:p w:rsidR="00DC781F" w:rsidRPr="00DC781F" w:rsidRDefault="00DC781F" w:rsidP="00DC781F">
      <w:pPr>
        <w:spacing w:after="0" w:line="360" w:lineRule="auto"/>
        <w:ind w:left="360" w:firstLine="36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46"/>
          <w:sz w:val="28"/>
          <w:szCs w:val="28"/>
          <w:lang w:eastAsia="ru-RU"/>
        </w:rPr>
        <w:object w:dxaOrig="36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95pt;height:52.9pt" o:ole="" fillcolor="window">
            <v:imagedata r:id="rId6" o:title=""/>
          </v:shape>
          <o:OLEObject Type="Embed" ProgID="Equation.3" ShapeID="_x0000_i1025" DrawAspect="Content" ObjectID="_1332538578" r:id="rId7"/>
        </w:object>
      </w:r>
      <w:r w:rsidRPr="00DC781F">
        <w:rPr>
          <w:rFonts w:ascii="Times New Roman" w:eastAsia="Times New Roman" w:hAnsi="Times New Roman" w:cs="Times New Roman"/>
          <w:sz w:val="28"/>
          <w:szCs w:val="28"/>
          <w:lang w:eastAsia="ru-RU"/>
        </w:rPr>
        <w:t>,                                                 (3.1)</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где </w:t>
      </w:r>
      <w:proofErr w:type="spellStart"/>
      <w:r w:rsidRPr="00DC781F">
        <w:rPr>
          <w:rFonts w:ascii="Times New Roman" w:eastAsia="Times New Roman" w:hAnsi="Times New Roman" w:cs="Times New Roman"/>
          <w:sz w:val="28"/>
          <w:szCs w:val="28"/>
          <w:lang w:eastAsia="ru-RU"/>
        </w:rPr>
        <w:t>P</w:t>
      </w:r>
      <w:proofErr w:type="gramStart"/>
      <w:r w:rsidRPr="00DC781F">
        <w:rPr>
          <w:rFonts w:ascii="Times New Roman" w:eastAsia="Times New Roman" w:hAnsi="Times New Roman" w:cs="Times New Roman"/>
          <w:sz w:val="28"/>
          <w:szCs w:val="28"/>
          <w:lang w:eastAsia="ru-RU"/>
        </w:rPr>
        <w:t>н</w:t>
      </w:r>
      <w:proofErr w:type="gramEnd"/>
      <w:r w:rsidRPr="00DC781F">
        <w:rPr>
          <w:rFonts w:ascii="Times New Roman" w:eastAsia="Times New Roman" w:hAnsi="Times New Roman" w:cs="Times New Roman"/>
          <w:sz w:val="28"/>
          <w:szCs w:val="28"/>
          <w:vertAlign w:val="subscript"/>
          <w:lang w:eastAsia="ru-RU"/>
        </w:rPr>
        <w:t>max</w:t>
      </w:r>
      <w:proofErr w:type="spellEnd"/>
      <w:r w:rsidRPr="00DC781F">
        <w:rPr>
          <w:rFonts w:ascii="Times New Roman" w:eastAsia="Times New Roman" w:hAnsi="Times New Roman" w:cs="Times New Roman"/>
          <w:sz w:val="28"/>
          <w:szCs w:val="28"/>
          <w:vertAlign w:val="subscript"/>
          <w:lang w:eastAsia="ru-RU"/>
        </w:rPr>
        <w:t xml:space="preserve"> </w:t>
      </w:r>
      <w:r w:rsidRPr="00DC781F">
        <w:rPr>
          <w:rFonts w:ascii="Times New Roman" w:eastAsia="Times New Roman" w:hAnsi="Times New Roman" w:cs="Times New Roman"/>
          <w:sz w:val="28"/>
          <w:szCs w:val="28"/>
          <w:lang w:eastAsia="ru-RU"/>
        </w:rPr>
        <w:t>– мощность нагрузки,</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w:t>
      </w:r>
      <w:proofErr w:type="spellStart"/>
      <w:proofErr w:type="gramStart"/>
      <w:r w:rsidRPr="00DC781F">
        <w:rPr>
          <w:rFonts w:ascii="Times New Roman" w:eastAsia="Times New Roman" w:hAnsi="Times New Roman" w:cs="Times New Roman"/>
          <w:sz w:val="28"/>
          <w:szCs w:val="28"/>
          <w:lang w:eastAsia="ru-RU"/>
        </w:rPr>
        <w:t>R</w:t>
      </w:r>
      <w:proofErr w:type="gramEnd"/>
      <w:r w:rsidRPr="00DC781F">
        <w:rPr>
          <w:rFonts w:ascii="Times New Roman" w:eastAsia="Times New Roman" w:hAnsi="Times New Roman" w:cs="Times New Roman"/>
          <w:sz w:val="28"/>
          <w:szCs w:val="28"/>
          <w:lang w:eastAsia="ru-RU"/>
        </w:rPr>
        <w:t>н</w:t>
      </w:r>
      <w:proofErr w:type="spellEnd"/>
      <w:r w:rsidRPr="00DC781F">
        <w:rPr>
          <w:rFonts w:ascii="Times New Roman" w:eastAsia="Times New Roman" w:hAnsi="Times New Roman" w:cs="Times New Roman"/>
          <w:sz w:val="28"/>
          <w:szCs w:val="28"/>
          <w:lang w:eastAsia="ru-RU"/>
        </w:rPr>
        <w:t xml:space="preserve"> – сопротивление нагрузки.</w:t>
      </w:r>
    </w:p>
    <w:p w:rsidR="00DC781F" w:rsidRPr="00DC781F" w:rsidRDefault="00DC781F" w:rsidP="00DC781F">
      <w:pPr>
        <w:spacing w:after="0" w:line="360" w:lineRule="auto"/>
        <w:ind w:left="360" w:firstLine="36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360" w:firstLine="36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Определение входного сопротивления УНЧ.</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Обычно величину входного сопротивления определяют из условия: </w:t>
      </w:r>
      <w:r w:rsidRPr="00DC781F">
        <w:rPr>
          <w:rFonts w:ascii="Times New Roman" w:eastAsia="Times New Roman" w:hAnsi="Times New Roman" w:cs="Times New Roman"/>
          <w:position w:val="-12"/>
          <w:sz w:val="28"/>
          <w:szCs w:val="28"/>
          <w:lang w:eastAsia="ru-RU"/>
        </w:rPr>
        <w:object w:dxaOrig="2140" w:dyaOrig="360">
          <v:shape id="_x0000_i1026" type="#_x0000_t75" style="width:103.25pt;height:18.2pt" o:ole="" fillcolor="window">
            <v:imagedata r:id="rId8" o:title=""/>
          </v:shape>
          <o:OLEObject Type="Embed" ProgID="Equation.3" ShapeID="_x0000_i1026" DrawAspect="Content" ObjectID="_1332538579" r:id="rId9"/>
        </w:object>
      </w:r>
      <w:r w:rsidRPr="00DC781F">
        <w:rPr>
          <w:rFonts w:ascii="Times New Roman" w:eastAsia="Times New Roman" w:hAnsi="Times New Roman" w:cs="Times New Roman"/>
          <w:sz w:val="28"/>
          <w:szCs w:val="28"/>
          <w:lang w:eastAsia="ru-RU"/>
        </w:rPr>
        <w:t xml:space="preserve">. Исходя из худшего случая, входное сопротивление УНЧ берется </w:t>
      </w:r>
      <w:proofErr w:type="gramStart"/>
      <w:r w:rsidRPr="00DC781F">
        <w:rPr>
          <w:rFonts w:ascii="Times New Roman" w:eastAsia="Times New Roman" w:hAnsi="Times New Roman" w:cs="Times New Roman"/>
          <w:sz w:val="28"/>
          <w:szCs w:val="28"/>
          <w:lang w:eastAsia="ru-RU"/>
        </w:rPr>
        <w:t>равным</w:t>
      </w:r>
      <w:proofErr w:type="gramEnd"/>
      <w:r w:rsidRPr="00DC781F">
        <w:rPr>
          <w:rFonts w:ascii="Times New Roman" w:eastAsia="Times New Roman" w:hAnsi="Times New Roman" w:cs="Times New Roman"/>
          <w:sz w:val="28"/>
          <w:szCs w:val="28"/>
          <w:lang w:eastAsia="ru-RU"/>
        </w:rPr>
        <w:t xml:space="preserve"> </w:t>
      </w:r>
      <w:proofErr w:type="spellStart"/>
      <w:r w:rsidRPr="00DC781F">
        <w:rPr>
          <w:rFonts w:ascii="Times New Roman" w:eastAsia="Times New Roman" w:hAnsi="Times New Roman" w:cs="Times New Roman"/>
          <w:sz w:val="28"/>
          <w:szCs w:val="28"/>
          <w:lang w:eastAsia="ru-RU"/>
        </w:rPr>
        <w:t>Rг</w:t>
      </w:r>
      <w:proofErr w:type="spellEnd"/>
      <w:r w:rsidRPr="00DC781F">
        <w:rPr>
          <w:rFonts w:ascii="Times New Roman" w:eastAsia="Times New Roman" w:hAnsi="Times New Roman" w:cs="Times New Roman"/>
          <w:sz w:val="28"/>
          <w:szCs w:val="28"/>
          <w:lang w:eastAsia="ru-RU"/>
        </w:rPr>
        <w:t xml:space="preserve">: </w:t>
      </w:r>
      <w:proofErr w:type="spellStart"/>
      <w:proofErr w:type="gramStart"/>
      <w:r w:rsidRPr="00DC781F">
        <w:rPr>
          <w:rFonts w:ascii="Times New Roman" w:eastAsia="Times New Roman" w:hAnsi="Times New Roman" w:cs="Times New Roman"/>
          <w:sz w:val="28"/>
          <w:szCs w:val="28"/>
          <w:lang w:eastAsia="ru-RU"/>
        </w:rPr>
        <w:t>R</w:t>
      </w:r>
      <w:proofErr w:type="gramEnd"/>
      <w:r w:rsidRPr="00DC781F">
        <w:rPr>
          <w:rFonts w:ascii="Times New Roman" w:eastAsia="Times New Roman" w:hAnsi="Times New Roman" w:cs="Times New Roman"/>
          <w:sz w:val="28"/>
          <w:szCs w:val="28"/>
          <w:lang w:eastAsia="ru-RU"/>
        </w:rPr>
        <w:t>вх</w:t>
      </w:r>
      <w:proofErr w:type="spellEnd"/>
      <w:r w:rsidRPr="00DC781F">
        <w:rPr>
          <w:rFonts w:ascii="Times New Roman" w:eastAsia="Times New Roman" w:hAnsi="Times New Roman" w:cs="Times New Roman"/>
          <w:sz w:val="28"/>
          <w:szCs w:val="28"/>
          <w:lang w:eastAsia="ru-RU"/>
        </w:rPr>
        <w:t>=</w:t>
      </w:r>
      <w:proofErr w:type="spellStart"/>
      <w:r w:rsidRPr="00DC781F">
        <w:rPr>
          <w:rFonts w:ascii="Times New Roman" w:eastAsia="Times New Roman" w:hAnsi="Times New Roman" w:cs="Times New Roman"/>
          <w:sz w:val="28"/>
          <w:szCs w:val="28"/>
          <w:lang w:eastAsia="ru-RU"/>
        </w:rPr>
        <w:t>Rг</w:t>
      </w:r>
      <w:proofErr w:type="spellEnd"/>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ind w:left="360" w:firstLine="36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Определение необходимого коэффициента усиления по ЭДС </w:t>
      </w:r>
      <w:proofErr w:type="spellStart"/>
      <w:r w:rsidRPr="00DC781F">
        <w:rPr>
          <w:rFonts w:ascii="Times New Roman" w:eastAsia="Times New Roman" w:hAnsi="Times New Roman" w:cs="Times New Roman"/>
          <w:sz w:val="28"/>
          <w:szCs w:val="28"/>
          <w:lang w:eastAsia="ru-RU"/>
        </w:rPr>
        <w:t>Ke</w:t>
      </w:r>
      <w:proofErr w:type="spellEnd"/>
      <w:r w:rsidRPr="00DC781F">
        <w:rPr>
          <w:rFonts w:ascii="Times New Roman" w:eastAsia="Times New Roman" w:hAnsi="Times New Roman" w:cs="Times New Roman"/>
          <w:sz w:val="28"/>
          <w:szCs w:val="28"/>
          <w:lang w:eastAsia="ru-RU"/>
        </w:rPr>
        <w:t xml:space="preserve"> и коэффициент усиления по напряжению </w:t>
      </w:r>
      <w:proofErr w:type="spellStart"/>
      <w:r w:rsidRPr="00DC781F">
        <w:rPr>
          <w:rFonts w:ascii="Times New Roman" w:eastAsia="Times New Roman" w:hAnsi="Times New Roman" w:cs="Times New Roman"/>
          <w:sz w:val="28"/>
          <w:szCs w:val="28"/>
          <w:lang w:eastAsia="ru-RU"/>
        </w:rPr>
        <w:t>Ku</w:t>
      </w:r>
      <w:proofErr w:type="spellEnd"/>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58"/>
          <w:sz w:val="28"/>
          <w:szCs w:val="28"/>
          <w:lang w:eastAsia="ru-RU"/>
        </w:rPr>
        <w:object w:dxaOrig="3460" w:dyaOrig="1300">
          <v:shape id="_x0000_i1027" type="#_x0000_t75" style="width:167.4pt;height:65.05pt" o:ole="" fillcolor="window">
            <v:imagedata r:id="rId10" o:title=""/>
          </v:shape>
          <o:OLEObject Type="Embed" ProgID="Equation.3" ShapeID="_x0000_i1027" DrawAspect="Content" ObjectID="_1332538580" r:id="rId11"/>
        </w:object>
      </w:r>
      <w:r w:rsidRPr="00DC781F">
        <w:rPr>
          <w:rFonts w:ascii="Times New Roman" w:eastAsia="Times New Roman" w:hAnsi="Times New Roman" w:cs="Times New Roman"/>
          <w:sz w:val="28"/>
          <w:szCs w:val="28"/>
          <w:lang w:eastAsia="ru-RU"/>
        </w:rPr>
        <w:t xml:space="preserve">                                                          (3.2)</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Расчет количества каскадов предварительного усиления  также следует производить, ориентируясь на худший случай, т.е. при расчете надо принимать наименьший коэффициент усиления по напряжению, обеспечиваемый схемам</w:t>
      </w:r>
      <w:proofErr w:type="gramStart"/>
      <w:r w:rsidRPr="00DC781F">
        <w:rPr>
          <w:rFonts w:ascii="Times New Roman" w:eastAsia="Times New Roman" w:hAnsi="Times New Roman" w:cs="Times New Roman"/>
          <w:sz w:val="28"/>
          <w:szCs w:val="28"/>
          <w:lang w:eastAsia="ru-RU"/>
        </w:rPr>
        <w:t>и ОЭ и</w:t>
      </w:r>
      <w:proofErr w:type="gramEnd"/>
      <w:r w:rsidRPr="00DC781F">
        <w:rPr>
          <w:rFonts w:ascii="Times New Roman" w:eastAsia="Times New Roman" w:hAnsi="Times New Roman" w:cs="Times New Roman"/>
          <w:sz w:val="28"/>
          <w:szCs w:val="28"/>
          <w:lang w:eastAsia="ru-RU"/>
        </w:rPr>
        <w:t xml:space="preserve"> ОИ:  </w:t>
      </w:r>
      <w:proofErr w:type="spellStart"/>
      <w:r w:rsidRPr="00DC781F">
        <w:rPr>
          <w:rFonts w:ascii="Times New Roman" w:eastAsia="Times New Roman" w:hAnsi="Times New Roman" w:cs="Times New Roman"/>
          <w:sz w:val="28"/>
          <w:szCs w:val="28"/>
          <w:lang w:eastAsia="ru-RU"/>
        </w:rPr>
        <w:t>Ku</w:t>
      </w:r>
      <w:r w:rsidRPr="00DC781F">
        <w:rPr>
          <w:rFonts w:ascii="Times New Roman" w:eastAsia="Times New Roman" w:hAnsi="Times New Roman" w:cs="Times New Roman"/>
          <w:sz w:val="28"/>
          <w:szCs w:val="28"/>
          <w:vertAlign w:val="subscript"/>
          <w:lang w:eastAsia="ru-RU"/>
        </w:rPr>
        <w:t>min</w:t>
      </w:r>
      <w:proofErr w:type="spellEnd"/>
      <w:r w:rsidRPr="00DC781F">
        <w:rPr>
          <w:rFonts w:ascii="Times New Roman" w:eastAsia="Times New Roman" w:hAnsi="Times New Roman" w:cs="Times New Roman"/>
          <w:sz w:val="28"/>
          <w:szCs w:val="28"/>
          <w:lang w:eastAsia="ru-RU"/>
        </w:rPr>
        <w:t xml:space="preserve"> = 10. Тогда, учитывая, что </w:t>
      </w:r>
      <w:proofErr w:type="spellStart"/>
      <w:proofErr w:type="gramStart"/>
      <w:r w:rsidRPr="00DC781F">
        <w:rPr>
          <w:rFonts w:ascii="Times New Roman" w:eastAsia="Times New Roman" w:hAnsi="Times New Roman" w:cs="Times New Roman"/>
          <w:sz w:val="28"/>
          <w:szCs w:val="28"/>
          <w:lang w:eastAsia="ru-RU"/>
        </w:rPr>
        <w:t>R</w:t>
      </w:r>
      <w:proofErr w:type="gramEnd"/>
      <w:r w:rsidRPr="00DC781F">
        <w:rPr>
          <w:rFonts w:ascii="Times New Roman" w:eastAsia="Times New Roman" w:hAnsi="Times New Roman" w:cs="Times New Roman"/>
          <w:sz w:val="28"/>
          <w:szCs w:val="28"/>
          <w:lang w:eastAsia="ru-RU"/>
        </w:rPr>
        <w:t>вх</w:t>
      </w:r>
      <w:proofErr w:type="spellEnd"/>
      <w:r w:rsidRPr="00DC781F">
        <w:rPr>
          <w:rFonts w:ascii="Times New Roman" w:eastAsia="Times New Roman" w:hAnsi="Times New Roman" w:cs="Times New Roman"/>
          <w:sz w:val="28"/>
          <w:szCs w:val="28"/>
          <w:lang w:eastAsia="ru-RU"/>
        </w:rPr>
        <w:t xml:space="preserve"> = </w:t>
      </w:r>
      <w:proofErr w:type="spellStart"/>
      <w:r w:rsidRPr="00DC781F">
        <w:rPr>
          <w:rFonts w:ascii="Times New Roman" w:eastAsia="Times New Roman" w:hAnsi="Times New Roman" w:cs="Times New Roman"/>
          <w:sz w:val="28"/>
          <w:szCs w:val="28"/>
          <w:lang w:eastAsia="ru-RU"/>
        </w:rPr>
        <w:t>Rг</w:t>
      </w:r>
      <w:proofErr w:type="spellEnd"/>
      <w:r w:rsidRPr="00DC781F">
        <w:rPr>
          <w:rFonts w:ascii="Times New Roman" w:eastAsia="Times New Roman" w:hAnsi="Times New Roman" w:cs="Times New Roman"/>
          <w:sz w:val="28"/>
          <w:szCs w:val="28"/>
          <w:lang w:eastAsia="ru-RU"/>
        </w:rPr>
        <w:t xml:space="preserve">, количество каскадов КПУ n вычисляется по формуле: </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4"/>
          <w:sz w:val="28"/>
          <w:szCs w:val="28"/>
          <w:lang w:eastAsia="ru-RU"/>
        </w:rPr>
        <w:object w:dxaOrig="1880" w:dyaOrig="620">
          <v:shape id="_x0000_i1028" type="#_x0000_t75" style="width:91.1pt;height:31.25pt" o:ole="" fillcolor="window">
            <v:imagedata r:id="rId12" o:title=""/>
          </v:shape>
          <o:OLEObject Type="Embed" ProgID="Equation.3" ShapeID="_x0000_i1028" DrawAspect="Content" ObjectID="_1332538581" r:id="rId13"/>
        </w:object>
      </w:r>
      <w:r w:rsidRPr="00DC781F">
        <w:rPr>
          <w:rFonts w:ascii="Times New Roman" w:eastAsia="Times New Roman" w:hAnsi="Times New Roman" w:cs="Times New Roman"/>
          <w:sz w:val="28"/>
          <w:szCs w:val="28"/>
          <w:lang w:eastAsia="ru-RU"/>
        </w:rPr>
        <w:t xml:space="preserve">                                                                               (3.3)</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Учитывая, что для заведения отрицательной обратной связи (ООС) разность фаз между входным и выходным сигналом должна быть кратна </w:t>
      </w:r>
      <w:r w:rsidRPr="00DC781F">
        <w:rPr>
          <w:rFonts w:ascii="Times New Roman" w:eastAsia="Times New Roman" w:hAnsi="Times New Roman" w:cs="Times New Roman"/>
          <w:position w:val="-12"/>
          <w:sz w:val="28"/>
          <w:szCs w:val="28"/>
          <w:lang w:eastAsia="ru-RU"/>
        </w:rPr>
        <w:object w:dxaOrig="1040" w:dyaOrig="360">
          <v:shape id="_x0000_i1029" type="#_x0000_t75" style="width:50.3pt;height:18.2pt" o:ole="" fillcolor="window">
            <v:imagedata r:id="rId14" o:title=""/>
          </v:shape>
          <o:OLEObject Type="Embed" ProgID="Equation.3" ShapeID="_x0000_i1029" DrawAspect="Content" ObjectID="_1332538582" r:id="rId15"/>
        </w:object>
      </w:r>
      <w:r w:rsidRPr="00DC781F">
        <w:rPr>
          <w:rFonts w:ascii="Times New Roman" w:eastAsia="Times New Roman" w:hAnsi="Times New Roman" w:cs="Times New Roman"/>
          <w:sz w:val="28"/>
          <w:szCs w:val="28"/>
          <w:lang w:eastAsia="ru-RU"/>
        </w:rPr>
        <w:t>, где k – целое число, округляем n до ближайшего целого нечетного числа (в большую сторону).</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Определение напряжения питания УНЧ - </w:t>
      </w:r>
      <w:proofErr w:type="spellStart"/>
      <w:proofErr w:type="gramStart"/>
      <w:r w:rsidRPr="00DC781F">
        <w:rPr>
          <w:rFonts w:ascii="Times New Roman" w:eastAsia="Times New Roman" w:hAnsi="Times New Roman" w:cs="Times New Roman"/>
          <w:sz w:val="28"/>
          <w:szCs w:val="28"/>
          <w:lang w:eastAsia="ru-RU"/>
        </w:rPr>
        <w:t>E</w:t>
      </w:r>
      <w:proofErr w:type="gramEnd"/>
      <w:r w:rsidRPr="00DC781F">
        <w:rPr>
          <w:rFonts w:ascii="Times New Roman" w:eastAsia="Times New Roman" w:hAnsi="Times New Roman" w:cs="Times New Roman"/>
          <w:sz w:val="28"/>
          <w:szCs w:val="28"/>
          <w:lang w:eastAsia="ru-RU"/>
        </w:rPr>
        <w:t>п</w:t>
      </w:r>
      <w:proofErr w:type="spellEnd"/>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Напряжение питания УНЧ определяется по следующей формуле:</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
          <w:sz w:val="28"/>
          <w:szCs w:val="28"/>
          <w:lang w:eastAsia="ru-RU"/>
        </w:rPr>
        <w:object w:dxaOrig="3159" w:dyaOrig="300">
          <v:shape id="_x0000_i1030" type="#_x0000_t75" style="width:152.65pt;height:14.75pt" o:ole="" fillcolor="window">
            <v:imagedata r:id="rId16" o:title=""/>
          </v:shape>
          <o:OLEObject Type="Embed" ProgID="Equation.3" ShapeID="_x0000_i1030" DrawAspect="Content" ObjectID="_1332538583" r:id="rId17"/>
        </w:object>
      </w:r>
      <w:r w:rsidRPr="00DC781F">
        <w:rPr>
          <w:rFonts w:ascii="Times New Roman" w:eastAsia="Times New Roman" w:hAnsi="Times New Roman" w:cs="Times New Roman"/>
          <w:sz w:val="28"/>
          <w:szCs w:val="28"/>
          <w:lang w:eastAsia="ru-RU"/>
        </w:rPr>
        <w:t>,                                                                (3.4)</w:t>
      </w:r>
    </w:p>
    <w:p w:rsidR="00DC781F" w:rsidRPr="00DC781F" w:rsidRDefault="00DC781F" w:rsidP="00DC781F">
      <w:pPr>
        <w:spacing w:after="0" w:line="360" w:lineRule="auto"/>
        <w:ind w:left="1440" w:hanging="731"/>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где </w:t>
      </w:r>
      <w:r w:rsidRPr="00DC781F">
        <w:rPr>
          <w:rFonts w:ascii="Times New Roman" w:eastAsia="Times New Roman" w:hAnsi="Times New Roman" w:cs="Times New Roman"/>
          <w:position w:val="-6"/>
          <w:sz w:val="28"/>
          <w:szCs w:val="28"/>
          <w:lang w:eastAsia="ru-RU"/>
        </w:rPr>
        <w:object w:dxaOrig="1040" w:dyaOrig="300">
          <v:shape id="_x0000_i1031" type="#_x0000_t75" style="width:50.3pt;height:14.75pt" o:ole="" fillcolor="window">
            <v:imagedata r:id="rId18" o:title=""/>
          </v:shape>
          <o:OLEObject Type="Embed" ProgID="Equation.3" ShapeID="_x0000_i1031" DrawAspect="Content" ObjectID="_1332538584" r:id="rId19"/>
        </w:object>
      </w:r>
      <w:r w:rsidRPr="00DC781F">
        <w:rPr>
          <w:rFonts w:ascii="Times New Roman" w:eastAsia="Times New Roman" w:hAnsi="Times New Roman" w:cs="Times New Roman"/>
          <w:sz w:val="28"/>
          <w:szCs w:val="28"/>
          <w:lang w:eastAsia="ru-RU"/>
        </w:rPr>
        <w:t xml:space="preserve">  -  падение напряжения на переходе коллектор – эмиттер выходного транзистора в режиме насыщения, </w:t>
      </w:r>
      <w:proofErr w:type="gramStart"/>
      <w:r w:rsidRPr="00DC781F">
        <w:rPr>
          <w:rFonts w:ascii="Times New Roman" w:eastAsia="Times New Roman" w:hAnsi="Times New Roman" w:cs="Times New Roman"/>
          <w:sz w:val="28"/>
          <w:szCs w:val="28"/>
          <w:lang w:eastAsia="ru-RU"/>
        </w:rPr>
        <w:t>В</w:t>
      </w:r>
      <w:proofErr w:type="gramEnd"/>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ind w:left="1418" w:hanging="709"/>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
          <w:sz w:val="28"/>
          <w:szCs w:val="28"/>
          <w:lang w:eastAsia="ru-RU"/>
        </w:rPr>
        <w:object w:dxaOrig="540" w:dyaOrig="300">
          <v:shape id="_x0000_i1032" type="#_x0000_t75" style="width:26pt;height:14.75pt" o:ole="" fillcolor="window">
            <v:imagedata r:id="rId20" o:title=""/>
          </v:shape>
          <o:OLEObject Type="Embed" ProgID="Equation.3" ShapeID="_x0000_i1032" DrawAspect="Content" ObjectID="_1332538585" r:id="rId21"/>
        </w:object>
      </w:r>
      <w:r w:rsidRPr="00DC781F">
        <w:rPr>
          <w:rFonts w:ascii="Times New Roman" w:eastAsia="Times New Roman" w:hAnsi="Times New Roman" w:cs="Times New Roman"/>
          <w:sz w:val="28"/>
          <w:szCs w:val="28"/>
          <w:lang w:eastAsia="ru-RU"/>
        </w:rPr>
        <w:t xml:space="preserve">  - падение напряжение на резисторе, установленном на эмиттерной цепи выходного транзистора, В.</w:t>
      </w:r>
    </w:p>
    <w:p w:rsidR="00DC781F" w:rsidRPr="00DC781F" w:rsidRDefault="00DC781F" w:rsidP="00DC781F">
      <w:pPr>
        <w:spacing w:after="0" w:line="360" w:lineRule="auto"/>
        <w:ind w:firstLine="709"/>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 xml:space="preserve">Ориентировочно принимаем </w:t>
      </w:r>
      <w:r w:rsidRPr="00DC781F">
        <w:rPr>
          <w:rFonts w:ascii="Times New Roman" w:eastAsia="Times New Roman" w:hAnsi="Times New Roman" w:cs="Times New Roman"/>
          <w:position w:val="-6"/>
          <w:sz w:val="28"/>
          <w:szCs w:val="28"/>
          <w:lang w:eastAsia="ru-RU"/>
        </w:rPr>
        <w:object w:dxaOrig="1040" w:dyaOrig="300">
          <v:shape id="_x0000_i1033" type="#_x0000_t75" style="width:50.3pt;height:14.75pt" o:ole="" fillcolor="window">
            <v:imagedata r:id="rId18" o:title=""/>
          </v:shape>
          <o:OLEObject Type="Embed" ProgID="Equation.3" ShapeID="_x0000_i1033" DrawAspect="Content" ObjectID="_1332538586" r:id="rId22"/>
        </w:object>
      </w:r>
      <w:r w:rsidRPr="00DC781F">
        <w:rPr>
          <w:rFonts w:ascii="Times New Roman" w:eastAsia="Times New Roman" w:hAnsi="Times New Roman" w:cs="Times New Roman"/>
          <w:sz w:val="28"/>
          <w:szCs w:val="28"/>
          <w:lang w:eastAsia="ru-RU"/>
        </w:rPr>
        <w:t xml:space="preserve"> = 1В, </w:t>
      </w:r>
      <w:r w:rsidRPr="00DC781F">
        <w:rPr>
          <w:rFonts w:ascii="Times New Roman" w:eastAsia="Times New Roman" w:hAnsi="Times New Roman" w:cs="Times New Roman"/>
          <w:position w:val="-6"/>
          <w:sz w:val="28"/>
          <w:szCs w:val="28"/>
          <w:lang w:eastAsia="ru-RU"/>
        </w:rPr>
        <w:object w:dxaOrig="540" w:dyaOrig="300">
          <v:shape id="_x0000_i1034" type="#_x0000_t75" style="width:26pt;height:14.75pt" o:ole="" fillcolor="window">
            <v:imagedata r:id="rId20" o:title=""/>
          </v:shape>
          <o:OLEObject Type="Embed" ProgID="Equation.3" ShapeID="_x0000_i1034" DrawAspect="Content" ObjectID="_1332538587" r:id="rId23"/>
        </w:object>
      </w:r>
      <w:r w:rsidRPr="00DC781F">
        <w:rPr>
          <w:rFonts w:ascii="Times New Roman" w:eastAsia="Times New Roman" w:hAnsi="Times New Roman" w:cs="Times New Roman"/>
          <w:sz w:val="28"/>
          <w:szCs w:val="28"/>
          <w:lang w:eastAsia="ru-RU"/>
        </w:rPr>
        <w:t xml:space="preserve"> = 0.7В. Тогда </w:t>
      </w:r>
      <w:proofErr w:type="spellStart"/>
      <w:proofErr w:type="gramStart"/>
      <w:r w:rsidRPr="00DC781F">
        <w:rPr>
          <w:rFonts w:ascii="Times New Roman" w:eastAsia="Times New Roman" w:hAnsi="Times New Roman" w:cs="Times New Roman"/>
          <w:sz w:val="28"/>
          <w:szCs w:val="28"/>
          <w:lang w:eastAsia="ru-RU"/>
        </w:rPr>
        <w:t>E</w:t>
      </w:r>
      <w:proofErr w:type="gramEnd"/>
      <w:r w:rsidRPr="00DC781F">
        <w:rPr>
          <w:rFonts w:ascii="Times New Roman" w:eastAsia="Times New Roman" w:hAnsi="Times New Roman" w:cs="Times New Roman"/>
          <w:sz w:val="28"/>
          <w:szCs w:val="28"/>
          <w:lang w:eastAsia="ru-RU"/>
        </w:rPr>
        <w:t>п</w:t>
      </w:r>
      <w:proofErr w:type="spellEnd"/>
      <w:r w:rsidRPr="00DC781F">
        <w:rPr>
          <w:rFonts w:ascii="Times New Roman" w:eastAsia="Times New Roman" w:hAnsi="Times New Roman" w:cs="Times New Roman"/>
          <w:sz w:val="28"/>
          <w:szCs w:val="28"/>
          <w:lang w:eastAsia="ru-RU"/>
        </w:rPr>
        <w:t xml:space="preserve"> = 28.54В. Полученную величину округляем к ближайшему целому числу, а затем принимаем из стандартного ряда: </w:t>
      </w:r>
      <w:proofErr w:type="spellStart"/>
      <w:proofErr w:type="gramStart"/>
      <w:r w:rsidRPr="00DC781F">
        <w:rPr>
          <w:rFonts w:ascii="Times New Roman" w:eastAsia="Times New Roman" w:hAnsi="Times New Roman" w:cs="Times New Roman"/>
          <w:sz w:val="28"/>
          <w:szCs w:val="28"/>
          <w:lang w:eastAsia="ru-RU"/>
        </w:rPr>
        <w:t>E</w:t>
      </w:r>
      <w:proofErr w:type="gramEnd"/>
      <w:r w:rsidRPr="00DC781F">
        <w:rPr>
          <w:rFonts w:ascii="Times New Roman" w:eastAsia="Times New Roman" w:hAnsi="Times New Roman" w:cs="Times New Roman"/>
          <w:sz w:val="28"/>
          <w:szCs w:val="28"/>
          <w:lang w:eastAsia="ru-RU"/>
        </w:rPr>
        <w:t>п</w:t>
      </w:r>
      <w:proofErr w:type="spellEnd"/>
      <w:r w:rsidRPr="00DC781F">
        <w:rPr>
          <w:rFonts w:ascii="Times New Roman" w:eastAsia="Times New Roman" w:hAnsi="Times New Roman" w:cs="Times New Roman"/>
          <w:sz w:val="28"/>
          <w:szCs w:val="28"/>
          <w:lang w:eastAsia="ru-RU"/>
        </w:rPr>
        <w:t xml:space="preserve"> = 30В.</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keepNext/>
        <w:numPr>
          <w:ilvl w:val="1"/>
          <w:numId w:val="11"/>
        </w:numPr>
        <w:spacing w:before="240" w:after="60" w:line="360" w:lineRule="auto"/>
        <w:jc w:val="both"/>
        <w:outlineLvl w:val="1"/>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Составление структурной схемы усилителя.</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Структурная схема усилителя приведена на рисунке 3.1</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0" allowOverlap="1">
                <wp:simplePos x="0" y="0"/>
                <wp:positionH relativeFrom="column">
                  <wp:posOffset>5866130</wp:posOffset>
                </wp:positionH>
                <wp:positionV relativeFrom="paragraph">
                  <wp:posOffset>67945</wp:posOffset>
                </wp:positionV>
                <wp:extent cx="731520" cy="274320"/>
                <wp:effectExtent l="13335" t="12065" r="7620" b="889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3175">
                          <a:solidFill>
                            <a:srgbClr val="FFFFFF"/>
                          </a:solidFill>
                          <a:miter lim="800000"/>
                          <a:headEnd/>
                          <a:tailEnd/>
                        </a:ln>
                      </wps:spPr>
                      <wps:txbx>
                        <w:txbxContent>
                          <w:p w:rsidR="00DC781F" w:rsidRDefault="00DC781F" w:rsidP="00DC781F">
                            <w:r>
                              <w:t>выход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461.9pt;margin-top:5.35pt;width:57.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" o:allowincell="f" strokecolor="white" strokeweight=".25pt">
                <v:textbox>
                  <w:txbxContent>
                    <w:p w:rsidR="00DC781F" w:rsidRDefault="00DC781F" w:rsidP="00DC781F">
                      <w:r>
                        <w:t>выход</w:t>
                      </w:r>
                    </w:p>
                  </w:txbxContent>
                </v:textbox>
              </v:shape>
            </w:pict>
          </mc:Fallback>
        </mc:AlternateConten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4768850</wp:posOffset>
                </wp:positionH>
                <wp:positionV relativeFrom="paragraph">
                  <wp:posOffset>53975</wp:posOffset>
                </wp:positionV>
                <wp:extent cx="1005840" cy="457200"/>
                <wp:effectExtent l="11430" t="9525" r="1143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57200"/>
                        </a:xfrm>
                        <a:prstGeom prst="rect">
                          <a:avLst/>
                        </a:prstGeom>
                        <a:solidFill>
                          <a:srgbClr val="FFFFFF"/>
                        </a:solidFill>
                        <a:ln w="19050">
                          <a:solidFill>
                            <a:srgbClr val="000000"/>
                          </a:solidFill>
                          <a:miter lim="800000"/>
                          <a:headEnd/>
                          <a:tailEnd/>
                        </a:ln>
                      </wps:spPr>
                      <wps:txbx>
                        <w:txbxContent>
                          <w:p w:rsidR="00DC781F" w:rsidRDefault="00DC781F" w:rsidP="00DC781F">
                            <w:pPr>
                              <w:jc w:val="center"/>
                              <w:rPr>
                                <w:sz w:val="40"/>
                              </w:rPr>
                            </w:pPr>
                            <w:r>
                              <w:rPr>
                                <w:sz w:val="40"/>
                              </w:rPr>
                              <w:t>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375.5pt;margin-top:4.25pt;width:79.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" o:allowincell="f" strokeweight="1.5pt">
                <v:textbox>
                  <w:txbxContent>
                    <w:p w:rsidR="00DC781F" w:rsidRDefault="00DC781F" w:rsidP="00DC781F">
                      <w:pPr>
                        <w:jc w:val="center"/>
                        <w:rPr>
                          <w:sz w:val="40"/>
                        </w:rPr>
                      </w:pPr>
                      <w:r>
                        <w:rPr>
                          <w:sz w:val="40"/>
                        </w:rPr>
                        <w:t>УМ</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3397250</wp:posOffset>
                </wp:positionH>
                <wp:positionV relativeFrom="paragraph">
                  <wp:posOffset>53975</wp:posOffset>
                </wp:positionV>
                <wp:extent cx="1005840" cy="457200"/>
                <wp:effectExtent l="11430" t="9525" r="1143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57200"/>
                        </a:xfrm>
                        <a:prstGeom prst="rect">
                          <a:avLst/>
                        </a:prstGeom>
                        <a:solidFill>
                          <a:srgbClr val="FFFFFF"/>
                        </a:solidFill>
                        <a:ln w="19050">
                          <a:solidFill>
                            <a:srgbClr val="000000"/>
                          </a:solidFill>
                          <a:miter lim="800000"/>
                          <a:headEnd/>
                          <a:tailEnd/>
                        </a:ln>
                      </wps:spPr>
                      <wps:txbx>
                        <w:txbxContent>
                          <w:p w:rsidR="00DC781F" w:rsidRDefault="00DC781F" w:rsidP="00DC781F">
                            <w:pPr>
                              <w:jc w:val="center"/>
                              <w:rPr>
                                <w:sz w:val="40"/>
                              </w:rPr>
                            </w:pPr>
                            <w:r>
                              <w:rPr>
                                <w:sz w:val="40"/>
                              </w:rPr>
                              <w:t>КПУ</w:t>
                            </w:r>
                            <w:proofErr w:type="gramStart"/>
                            <w:r>
                              <w:rPr>
                                <w:sz w:val="40"/>
                              </w:rPr>
                              <w:t>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267.5pt;margin-top:4.25pt;width:79.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" o:allowincell="f" strokeweight="1.5pt">
                <v:textbox>
                  <w:txbxContent>
                    <w:p w:rsidR="00DC781F" w:rsidRDefault="00DC781F" w:rsidP="00DC781F">
                      <w:pPr>
                        <w:jc w:val="center"/>
                        <w:rPr>
                          <w:sz w:val="40"/>
                        </w:rPr>
                      </w:pPr>
                      <w:r>
                        <w:rPr>
                          <w:sz w:val="40"/>
                        </w:rPr>
                        <w:t>КПУ</w:t>
                      </w:r>
                      <w:proofErr w:type="gramStart"/>
                      <w:r>
                        <w:rPr>
                          <w:sz w:val="40"/>
                        </w:rPr>
                        <w:t>2</w:t>
                      </w:r>
                      <w:proofErr w:type="gramEnd"/>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2025650</wp:posOffset>
                </wp:positionH>
                <wp:positionV relativeFrom="paragraph">
                  <wp:posOffset>53975</wp:posOffset>
                </wp:positionV>
                <wp:extent cx="1005840" cy="457200"/>
                <wp:effectExtent l="11430" t="9525" r="11430"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57200"/>
                        </a:xfrm>
                        <a:prstGeom prst="rect">
                          <a:avLst/>
                        </a:prstGeom>
                        <a:solidFill>
                          <a:srgbClr val="FFFFFF"/>
                        </a:solidFill>
                        <a:ln w="19050">
                          <a:solidFill>
                            <a:srgbClr val="000000"/>
                          </a:solidFill>
                          <a:miter lim="800000"/>
                          <a:headEnd/>
                          <a:tailEnd/>
                        </a:ln>
                      </wps:spPr>
                      <wps:txbx>
                        <w:txbxContent>
                          <w:p w:rsidR="00DC781F" w:rsidRDefault="00DC781F" w:rsidP="00DC781F">
                            <w:pPr>
                              <w:jc w:val="center"/>
                              <w:rPr>
                                <w:sz w:val="40"/>
                              </w:rPr>
                            </w:pPr>
                            <w:r>
                              <w:rPr>
                                <w:sz w:val="40"/>
                              </w:rPr>
                              <w:t>КПУ</w:t>
                            </w:r>
                            <w:proofErr w:type="gramStart"/>
                            <w:r>
                              <w:rPr>
                                <w:sz w:val="40"/>
                              </w:rPr>
                              <w:t>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59.5pt;margin-top:4.25pt;width:79.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" o:allowincell="f" strokeweight="1.5pt">
                <v:textbox>
                  <w:txbxContent>
                    <w:p w:rsidR="00DC781F" w:rsidRDefault="00DC781F" w:rsidP="00DC781F">
                      <w:pPr>
                        <w:jc w:val="center"/>
                        <w:rPr>
                          <w:sz w:val="40"/>
                        </w:rPr>
                      </w:pPr>
                      <w:r>
                        <w:rPr>
                          <w:sz w:val="40"/>
                        </w:rPr>
                        <w:t>КПУ</w:t>
                      </w:r>
                      <w:proofErr w:type="gramStart"/>
                      <w:r>
                        <w:rPr>
                          <w:sz w:val="40"/>
                        </w:rPr>
                        <w:t>1</w:t>
                      </w:r>
                      <w:proofErr w:type="gramEnd"/>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654050</wp:posOffset>
                </wp:positionH>
                <wp:positionV relativeFrom="paragraph">
                  <wp:posOffset>53975</wp:posOffset>
                </wp:positionV>
                <wp:extent cx="1005840" cy="457200"/>
                <wp:effectExtent l="11430" t="9525" r="1143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57200"/>
                        </a:xfrm>
                        <a:prstGeom prst="rect">
                          <a:avLst/>
                        </a:prstGeom>
                        <a:solidFill>
                          <a:srgbClr val="FFFFFF"/>
                        </a:solidFill>
                        <a:ln w="19050">
                          <a:solidFill>
                            <a:srgbClr val="000000"/>
                          </a:solidFill>
                          <a:miter lim="800000"/>
                          <a:headEnd/>
                          <a:tailEnd/>
                        </a:ln>
                      </wps:spPr>
                      <wps:txbx>
                        <w:txbxContent>
                          <w:p w:rsidR="00DC781F" w:rsidRDefault="00DC781F" w:rsidP="00DC781F">
                            <w:pPr>
                              <w:jc w:val="center"/>
                              <w:rPr>
                                <w:sz w:val="40"/>
                              </w:rPr>
                            </w:pPr>
                            <w:proofErr w:type="spellStart"/>
                            <w:r>
                              <w:rPr>
                                <w:sz w:val="40"/>
                              </w:rPr>
                              <w:t>ВхК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51.5pt;margin-top:4.25pt;width:7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" o:allowincell="f" strokeweight="1.5pt">
                <v:textbox>
                  <w:txbxContent>
                    <w:p w:rsidR="00DC781F" w:rsidRDefault="00DC781F" w:rsidP="00DC781F">
                      <w:pPr>
                        <w:jc w:val="center"/>
                        <w:rPr>
                          <w:sz w:val="40"/>
                        </w:rPr>
                      </w:pPr>
                      <w:proofErr w:type="spellStart"/>
                      <w:r>
                        <w:rPr>
                          <w:sz w:val="40"/>
                        </w:rPr>
                        <w:t>ВхК</w:t>
                      </w:r>
                      <w:proofErr w:type="spellEnd"/>
                    </w:p>
                  </w:txbxContent>
                </v:textbox>
              </v:rect>
            </w:pict>
          </mc:Fallback>
        </mc:AlternateContent>
      </w:r>
      <w:r w:rsidRPr="00DC781F">
        <w:rPr>
          <w:rFonts w:ascii="Times New Roman" w:eastAsia="Times New Roman" w:hAnsi="Times New Roman" w:cs="Times New Roman"/>
          <w:sz w:val="28"/>
          <w:szCs w:val="28"/>
          <w:lang w:eastAsia="ru-RU"/>
        </w:rPr>
        <w:t>вход</w:t>
      </w:r>
      <w:r w:rsidRPr="00DC781F">
        <w:rPr>
          <w:rFonts w:ascii="Times New Roman" w:eastAsia="Times New Roman" w:hAnsi="Times New Roman" w:cs="Times New Roman"/>
          <w:sz w:val="28"/>
          <w:szCs w:val="28"/>
          <w:lang w:eastAsia="ru-RU"/>
        </w:rPr>
        <w:tab/>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3763010</wp:posOffset>
                </wp:positionH>
                <wp:positionV relativeFrom="paragraph">
                  <wp:posOffset>31115</wp:posOffset>
                </wp:positionV>
                <wp:extent cx="2194560" cy="918210"/>
                <wp:effectExtent l="15240" t="55245" r="57150" b="55245"/>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4560" cy="918210"/>
                        </a:xfrm>
                        <a:custGeom>
                          <a:avLst/>
                          <a:gdLst>
                            <a:gd name="T0" fmla="*/ 3456 w 3456"/>
                            <a:gd name="T1" fmla="*/ 0 h 1446"/>
                            <a:gd name="T2" fmla="*/ 3456 w 3456"/>
                            <a:gd name="T3" fmla="*/ 1446 h 1446"/>
                            <a:gd name="T4" fmla="*/ 0 w 3456"/>
                            <a:gd name="T5" fmla="*/ 1440 h 1446"/>
                          </a:gdLst>
                          <a:ahLst/>
                          <a:cxnLst>
                            <a:cxn ang="0">
                              <a:pos x="T0" y="T1"/>
                            </a:cxn>
                            <a:cxn ang="0">
                              <a:pos x="T2" y="T3"/>
                            </a:cxn>
                            <a:cxn ang="0">
                              <a:pos x="T4" y="T5"/>
                            </a:cxn>
                          </a:cxnLst>
                          <a:rect l="0" t="0" r="r" b="b"/>
                          <a:pathLst>
                            <a:path w="3456" h="1446">
                              <a:moveTo>
                                <a:pt x="3456" y="0"/>
                              </a:moveTo>
                              <a:lnTo>
                                <a:pt x="3456" y="1446"/>
                              </a:lnTo>
                              <a:lnTo>
                                <a:pt x="0" y="1440"/>
                              </a:lnTo>
                            </a:path>
                          </a:pathLst>
                        </a:custGeom>
                        <a:noFill/>
                        <a:ln w="9525">
                          <a:solidFill>
                            <a:srgbClr val="000000"/>
                          </a:solidFill>
                          <a:round/>
                          <a:headEnd type="oval"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1pt,2.45pt,469.1pt,74.75pt,296.3pt,74.45pt" coordsize="3456,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" o:allowincell="f" filled="f">
                <v:stroke startarrow="oval" endarrow="block"/>
                <v:path arrowok="t" o:connecttype="custom" o:connectlocs="2194560,0;2194560,918210;0,914400" o:connectangles="0,0,0"/>
              </v:poly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5774690</wp:posOffset>
                </wp:positionH>
                <wp:positionV relativeFrom="paragraph">
                  <wp:posOffset>31115</wp:posOffset>
                </wp:positionV>
                <wp:extent cx="548640" cy="0"/>
                <wp:effectExtent l="7620" t="55245" r="15240" b="590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7pt,2.45pt" to="49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105410</wp:posOffset>
                </wp:positionH>
                <wp:positionV relativeFrom="paragraph">
                  <wp:posOffset>31115</wp:posOffset>
                </wp:positionV>
                <wp:extent cx="548640" cy="0"/>
                <wp:effectExtent l="5715" t="55245" r="17145" b="590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45pt" to="5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4403090</wp:posOffset>
                </wp:positionH>
                <wp:positionV relativeFrom="paragraph">
                  <wp:posOffset>31115</wp:posOffset>
                </wp:positionV>
                <wp:extent cx="365760" cy="0"/>
                <wp:effectExtent l="7620" t="55245" r="17145" b="590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2.45pt" to="37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3031490</wp:posOffset>
                </wp:positionH>
                <wp:positionV relativeFrom="paragraph">
                  <wp:posOffset>31115</wp:posOffset>
                </wp:positionV>
                <wp:extent cx="365760" cy="0"/>
                <wp:effectExtent l="7620" t="55245" r="17145"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2.45pt" to="2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1659890</wp:posOffset>
                </wp:positionH>
                <wp:positionV relativeFrom="paragraph">
                  <wp:posOffset>31115</wp:posOffset>
                </wp:positionV>
                <wp:extent cx="365760" cy="0"/>
                <wp:effectExtent l="7620" t="55245" r="17145"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2.45pt" to="15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" o:allowincell="f">
                <v:stroke endarrow="block"/>
              </v:line>
            </w:pict>
          </mc:Fallback>
        </mc:AlternateConten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1111250</wp:posOffset>
                </wp:positionH>
                <wp:positionV relativeFrom="paragraph">
                  <wp:posOffset>100965</wp:posOffset>
                </wp:positionV>
                <wp:extent cx="1645920" cy="732790"/>
                <wp:effectExtent l="59055" t="22225" r="9525" b="1651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920" cy="732790"/>
                        </a:xfrm>
                        <a:custGeom>
                          <a:avLst/>
                          <a:gdLst>
                            <a:gd name="T0" fmla="*/ 2595 w 2595"/>
                            <a:gd name="T1" fmla="*/ 1008 h 1014"/>
                            <a:gd name="T2" fmla="*/ 0 w 2595"/>
                            <a:gd name="T3" fmla="*/ 1014 h 1014"/>
                            <a:gd name="T4" fmla="*/ 3 w 2595"/>
                            <a:gd name="T5" fmla="*/ 0 h 1014"/>
                          </a:gdLst>
                          <a:ahLst/>
                          <a:cxnLst>
                            <a:cxn ang="0">
                              <a:pos x="T0" y="T1"/>
                            </a:cxn>
                            <a:cxn ang="0">
                              <a:pos x="T2" y="T3"/>
                            </a:cxn>
                            <a:cxn ang="0">
                              <a:pos x="T4" y="T5"/>
                            </a:cxn>
                          </a:cxnLst>
                          <a:rect l="0" t="0" r="r" b="b"/>
                          <a:pathLst>
                            <a:path w="2595" h="1014">
                              <a:moveTo>
                                <a:pt x="2595" y="1008"/>
                              </a:moveTo>
                              <a:lnTo>
                                <a:pt x="0" y="1014"/>
                              </a:lnTo>
                              <a:lnTo>
                                <a:pt x="3"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87.5pt;margin-top:7.95pt;width:129.6pt;height:5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5,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" o:allowincell="f" path="m2595,1008l,1014,3,e" filled="f">
                <v:stroke endarrow="block"/>
                <v:path arrowok="t" o:connecttype="custom" o:connectlocs="1645920,728454;0,732790;1903,0" o:connectangles="0,0,0"/>
              </v:shape>
            </w:pict>
          </mc:Fallback>
        </mc:AlternateConten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2757170</wp:posOffset>
                </wp:positionH>
                <wp:positionV relativeFrom="paragraph">
                  <wp:posOffset>254000</wp:posOffset>
                </wp:positionV>
                <wp:extent cx="1005840" cy="660400"/>
                <wp:effectExtent l="9525" t="15240" r="1333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60400"/>
                        </a:xfrm>
                        <a:prstGeom prst="rect">
                          <a:avLst/>
                        </a:prstGeom>
                        <a:solidFill>
                          <a:srgbClr val="FFFFFF"/>
                        </a:solidFill>
                        <a:ln w="19050">
                          <a:solidFill>
                            <a:srgbClr val="000000"/>
                          </a:solidFill>
                          <a:miter lim="800000"/>
                          <a:headEnd/>
                          <a:tailEnd/>
                        </a:ln>
                      </wps:spPr>
                      <wps:txbx>
                        <w:txbxContent>
                          <w:p w:rsidR="00DC781F" w:rsidRDefault="00DC781F" w:rsidP="00DC781F">
                            <w:pPr>
                              <w:jc w:val="center"/>
                              <w:rPr>
                                <w:sz w:val="40"/>
                              </w:rPr>
                            </w:pPr>
                            <w:r>
                              <w:rPr>
                                <w:sz w:val="40"/>
                              </w:rPr>
                              <w:t>ООС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17.1pt;margin-top:20pt;width:79.2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" o:allowincell="f" strokeweight="1.5pt">
                <v:textbox>
                  <w:txbxContent>
                    <w:p w:rsidR="00DC781F" w:rsidRDefault="00DC781F" w:rsidP="00DC781F">
                      <w:pPr>
                        <w:jc w:val="center"/>
                        <w:rPr>
                          <w:sz w:val="40"/>
                        </w:rPr>
                      </w:pPr>
                      <w:r>
                        <w:rPr>
                          <w:sz w:val="40"/>
                        </w:rPr>
                        <w:t>ООС</w:t>
                      </w:r>
                    </w:p>
                  </w:txbxContent>
                </v:textbox>
              </v:rect>
            </w:pict>
          </mc:Fallback>
        </mc:AlternateConten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Рис 3.1 – Структурная схема УНЧ</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roofErr w:type="spellStart"/>
      <w:r w:rsidRPr="00DC781F">
        <w:rPr>
          <w:rFonts w:ascii="Times New Roman" w:eastAsia="Times New Roman" w:hAnsi="Times New Roman" w:cs="Times New Roman"/>
          <w:sz w:val="28"/>
          <w:szCs w:val="28"/>
          <w:lang w:eastAsia="ru-RU"/>
        </w:rPr>
        <w:t>ВхК</w:t>
      </w:r>
      <w:proofErr w:type="spellEnd"/>
      <w:r w:rsidRPr="00DC781F">
        <w:rPr>
          <w:rFonts w:ascii="Times New Roman" w:eastAsia="Times New Roman" w:hAnsi="Times New Roman" w:cs="Times New Roman"/>
          <w:sz w:val="28"/>
          <w:szCs w:val="28"/>
          <w:lang w:eastAsia="ru-RU"/>
        </w:rPr>
        <w:t xml:space="preserve"> - входной каскад осуществляет передачу входного сигнала от источника во входную цепь первого последующего каскада. Основной функцией входного каскада является обеспечение необходимого входного сопротивления. Соответственно, при выборе  входного каскада следует ориентироваться на следующие данные: Схема с общим эмиттером имеет входное сопротивление, равное 10</w:t>
      </w:r>
      <w:r w:rsidRPr="00DC781F">
        <w:rPr>
          <w:rFonts w:ascii="Times New Roman" w:eastAsia="Times New Roman" w:hAnsi="Times New Roman" w:cs="Times New Roman"/>
          <w:sz w:val="28"/>
          <w:szCs w:val="28"/>
          <w:vertAlign w:val="superscript"/>
          <w:lang w:eastAsia="ru-RU"/>
        </w:rPr>
        <w:t>3</w:t>
      </w:r>
      <w:r w:rsidRPr="00DC781F">
        <w:rPr>
          <w:rFonts w:ascii="Times New Roman" w:eastAsia="Times New Roman" w:hAnsi="Times New Roman" w:cs="Times New Roman"/>
          <w:sz w:val="28"/>
          <w:szCs w:val="28"/>
          <w:lang w:eastAsia="ru-RU"/>
        </w:rPr>
        <w:t>..10</w:t>
      </w:r>
      <w:r w:rsidRPr="00DC781F">
        <w:rPr>
          <w:rFonts w:ascii="Times New Roman" w:eastAsia="Times New Roman" w:hAnsi="Times New Roman" w:cs="Times New Roman"/>
          <w:sz w:val="28"/>
          <w:szCs w:val="28"/>
          <w:vertAlign w:val="superscript"/>
          <w:lang w:eastAsia="ru-RU"/>
        </w:rPr>
        <w:t>4</w:t>
      </w:r>
      <w:r w:rsidRPr="00DC781F">
        <w:rPr>
          <w:rFonts w:ascii="Times New Roman" w:eastAsia="Times New Roman" w:hAnsi="Times New Roman" w:cs="Times New Roman"/>
          <w:sz w:val="28"/>
          <w:szCs w:val="28"/>
          <w:lang w:eastAsia="ru-RU"/>
        </w:rPr>
        <w:t xml:space="preserve"> Ом, схема с общим коллектором – 10</w:t>
      </w:r>
      <w:r w:rsidRPr="00DC781F">
        <w:rPr>
          <w:rFonts w:ascii="Times New Roman" w:eastAsia="Times New Roman" w:hAnsi="Times New Roman" w:cs="Times New Roman"/>
          <w:sz w:val="28"/>
          <w:szCs w:val="28"/>
          <w:vertAlign w:val="superscript"/>
          <w:lang w:eastAsia="ru-RU"/>
        </w:rPr>
        <w:t>4</w:t>
      </w:r>
      <w:r w:rsidRPr="00DC781F">
        <w:rPr>
          <w:rFonts w:ascii="Times New Roman" w:eastAsia="Times New Roman" w:hAnsi="Times New Roman" w:cs="Times New Roman"/>
          <w:sz w:val="28"/>
          <w:szCs w:val="28"/>
          <w:lang w:eastAsia="ru-RU"/>
        </w:rPr>
        <w:t>..10</w:t>
      </w:r>
      <w:r w:rsidRPr="00DC781F">
        <w:rPr>
          <w:rFonts w:ascii="Times New Roman" w:eastAsia="Times New Roman" w:hAnsi="Times New Roman" w:cs="Times New Roman"/>
          <w:sz w:val="28"/>
          <w:szCs w:val="28"/>
          <w:vertAlign w:val="superscript"/>
          <w:lang w:eastAsia="ru-RU"/>
        </w:rPr>
        <w:t>5</w:t>
      </w:r>
      <w:r w:rsidRPr="00DC781F">
        <w:rPr>
          <w:rFonts w:ascii="Times New Roman" w:eastAsia="Times New Roman" w:hAnsi="Times New Roman" w:cs="Times New Roman"/>
          <w:sz w:val="28"/>
          <w:szCs w:val="28"/>
          <w:lang w:eastAsia="ru-RU"/>
        </w:rPr>
        <w:t xml:space="preserve"> Ом, дифференциальный усилитель на биполярных транзисторах - 10</w:t>
      </w:r>
      <w:r w:rsidRPr="00DC781F">
        <w:rPr>
          <w:rFonts w:ascii="Times New Roman" w:eastAsia="Times New Roman" w:hAnsi="Times New Roman" w:cs="Times New Roman"/>
          <w:sz w:val="28"/>
          <w:szCs w:val="28"/>
          <w:vertAlign w:val="superscript"/>
          <w:lang w:eastAsia="ru-RU"/>
        </w:rPr>
        <w:t>3</w:t>
      </w:r>
      <w:r w:rsidRPr="00DC781F">
        <w:rPr>
          <w:rFonts w:ascii="Times New Roman" w:eastAsia="Times New Roman" w:hAnsi="Times New Roman" w:cs="Times New Roman"/>
          <w:sz w:val="28"/>
          <w:szCs w:val="28"/>
          <w:lang w:eastAsia="ru-RU"/>
        </w:rPr>
        <w:t>..10</w:t>
      </w:r>
      <w:r w:rsidRPr="00DC781F">
        <w:rPr>
          <w:rFonts w:ascii="Times New Roman" w:eastAsia="Times New Roman" w:hAnsi="Times New Roman" w:cs="Times New Roman"/>
          <w:sz w:val="28"/>
          <w:szCs w:val="28"/>
          <w:vertAlign w:val="superscript"/>
          <w:lang w:eastAsia="ru-RU"/>
        </w:rPr>
        <w:t>4</w:t>
      </w:r>
      <w:r w:rsidRPr="00DC781F">
        <w:rPr>
          <w:rFonts w:ascii="Times New Roman" w:eastAsia="Times New Roman" w:hAnsi="Times New Roman" w:cs="Times New Roman"/>
          <w:sz w:val="28"/>
          <w:szCs w:val="28"/>
          <w:lang w:eastAsia="ru-RU"/>
        </w:rPr>
        <w:t xml:space="preserve"> Ом, усилительный каскад на полевом транзисторе – 10</w:t>
      </w:r>
      <w:r w:rsidRPr="00DC781F">
        <w:rPr>
          <w:rFonts w:ascii="Times New Roman" w:eastAsia="Times New Roman" w:hAnsi="Times New Roman" w:cs="Times New Roman"/>
          <w:sz w:val="28"/>
          <w:szCs w:val="28"/>
          <w:vertAlign w:val="superscript"/>
          <w:lang w:eastAsia="ru-RU"/>
        </w:rPr>
        <w:t>5</w:t>
      </w:r>
      <w:r w:rsidRPr="00DC781F">
        <w:rPr>
          <w:rFonts w:ascii="Times New Roman" w:eastAsia="Times New Roman" w:hAnsi="Times New Roman" w:cs="Times New Roman"/>
          <w:sz w:val="28"/>
          <w:szCs w:val="28"/>
          <w:lang w:eastAsia="ru-RU"/>
        </w:rPr>
        <w:t>..10</w:t>
      </w:r>
      <w:r w:rsidRPr="00DC781F">
        <w:rPr>
          <w:rFonts w:ascii="Times New Roman" w:eastAsia="Times New Roman" w:hAnsi="Times New Roman" w:cs="Times New Roman"/>
          <w:sz w:val="28"/>
          <w:szCs w:val="28"/>
          <w:vertAlign w:val="superscript"/>
          <w:lang w:eastAsia="ru-RU"/>
        </w:rPr>
        <w:t>7</w:t>
      </w:r>
      <w:r w:rsidRPr="00DC781F">
        <w:rPr>
          <w:rFonts w:ascii="Times New Roman" w:eastAsia="Times New Roman" w:hAnsi="Times New Roman" w:cs="Times New Roman"/>
          <w:sz w:val="28"/>
          <w:szCs w:val="28"/>
          <w:lang w:eastAsia="ru-RU"/>
        </w:rPr>
        <w:t xml:space="preserve"> Ом. При этом следует учитывать снижение или повышение входного сопротивления за счет введения обратных связей.</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КПУ - каскады предварительного усиления предназначены для усиления напряжения, тока и мощности до значения, необходимого для подачи на вход усилителя мощности. Количество каскадов предварительного усиления определяется необходимым усилением.</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УМ - каскад усиления мощности должен обеспечить подачу в нагрузку заданной мощности сигнала при минимальных искажениях его формы.</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ООС - Отрицательная обратная связь предназначена для стабилизации режима по постоянному току, задания требуемого коэффициента усиления, а также снижения коэффициента нелинейных искажений. Осуществляется она путем  передачи сигнала из выходной цепи во </w:t>
      </w:r>
      <w:proofErr w:type="gramStart"/>
      <w:r w:rsidRPr="00DC781F">
        <w:rPr>
          <w:rFonts w:ascii="Times New Roman" w:eastAsia="Times New Roman" w:hAnsi="Times New Roman" w:cs="Times New Roman"/>
          <w:sz w:val="28"/>
          <w:szCs w:val="28"/>
          <w:lang w:eastAsia="ru-RU"/>
        </w:rPr>
        <w:t>входную</w:t>
      </w:r>
      <w:proofErr w:type="gramEnd"/>
      <w:r w:rsidRPr="00DC781F">
        <w:rPr>
          <w:rFonts w:ascii="Times New Roman" w:eastAsia="Times New Roman" w:hAnsi="Times New Roman" w:cs="Times New Roman"/>
          <w:sz w:val="28"/>
          <w:szCs w:val="28"/>
          <w:lang w:eastAsia="ru-RU"/>
        </w:rPr>
        <w:t xml:space="preserve"> в противофазе, то есть выходной сигнал вычитается из входного. </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keepNext/>
        <w:numPr>
          <w:ilvl w:val="1"/>
          <w:numId w:val="11"/>
        </w:numPr>
        <w:spacing w:before="240" w:after="60" w:line="360" w:lineRule="auto"/>
        <w:jc w:val="both"/>
        <w:outlineLvl w:val="1"/>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Разработка принципиальной электрической схемы усилителя.</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Принципиальная схема усилителя приведена на рисунке 3.2</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С учетом требований к функциональным узлам схемы усилителя, выбираем схемы соответствующих каскадов.</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Входной каскад – каскад на полевом транзисторе, включенном по схеме с общим истоком (ОИ); работающий в режиме А. Данный каскад имеет большое входное сопротивление, значительное </w:t>
      </w:r>
      <w:proofErr w:type="gramStart"/>
      <w:r w:rsidRPr="00DC781F">
        <w:rPr>
          <w:rFonts w:ascii="Times New Roman" w:eastAsia="Times New Roman" w:hAnsi="Times New Roman" w:cs="Times New Roman"/>
          <w:sz w:val="28"/>
          <w:szCs w:val="28"/>
          <w:lang w:eastAsia="ru-RU"/>
        </w:rPr>
        <w:t>усиление</w:t>
      </w:r>
      <w:proofErr w:type="gramEnd"/>
      <w:r w:rsidRPr="00DC781F">
        <w:rPr>
          <w:rFonts w:ascii="Times New Roman" w:eastAsia="Times New Roman" w:hAnsi="Times New Roman" w:cs="Times New Roman"/>
          <w:sz w:val="28"/>
          <w:szCs w:val="28"/>
          <w:lang w:eastAsia="ru-RU"/>
        </w:rPr>
        <w:t xml:space="preserve"> как по току, так и по напряжению, имеет малые нелинейные искажения.</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Каскады предварительного усиления – каскады на биполярных транзисторах, включенные по схеме с общим эмиттером (ОЭ), работающий в режиме А. Данные каскады имеют характеристики несколько хуже, чем ОИ (небольшое входное сопротивление, большие нелинейные искажения), однако биполярные транзисторы более надежны и дешевы.</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Межкаскадная связь выбрана </w:t>
      </w:r>
      <w:proofErr w:type="gramStart"/>
      <w:r w:rsidRPr="00DC781F">
        <w:rPr>
          <w:rFonts w:ascii="Times New Roman" w:eastAsia="Times New Roman" w:hAnsi="Times New Roman" w:cs="Times New Roman"/>
          <w:sz w:val="28"/>
          <w:szCs w:val="28"/>
          <w:lang w:eastAsia="ru-RU"/>
        </w:rPr>
        <w:t>гальванической</w:t>
      </w:r>
      <w:proofErr w:type="gramEnd"/>
      <w:r w:rsidRPr="00DC781F">
        <w:rPr>
          <w:rFonts w:ascii="Times New Roman" w:eastAsia="Times New Roman" w:hAnsi="Times New Roman" w:cs="Times New Roman"/>
          <w:sz w:val="28"/>
          <w:szCs w:val="28"/>
          <w:lang w:eastAsia="ru-RU"/>
        </w:rPr>
        <w:t>, т.к. она не вносит нелинейных искажений.</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 xml:space="preserve">Выходной каскад – </w:t>
      </w:r>
      <w:proofErr w:type="spellStart"/>
      <w:r w:rsidRPr="00DC781F">
        <w:rPr>
          <w:rFonts w:ascii="Times New Roman" w:eastAsia="Times New Roman" w:hAnsi="Times New Roman" w:cs="Times New Roman"/>
          <w:sz w:val="28"/>
          <w:szCs w:val="28"/>
          <w:lang w:eastAsia="ru-RU"/>
        </w:rPr>
        <w:t>бестрансформаторный</w:t>
      </w:r>
      <w:proofErr w:type="spellEnd"/>
      <w:r w:rsidRPr="00DC781F">
        <w:rPr>
          <w:rFonts w:ascii="Times New Roman" w:eastAsia="Times New Roman" w:hAnsi="Times New Roman" w:cs="Times New Roman"/>
          <w:sz w:val="28"/>
          <w:szCs w:val="28"/>
          <w:lang w:eastAsia="ru-RU"/>
        </w:rPr>
        <w:t xml:space="preserve"> двухтактный усилитель мощности, собранный на биполярных транзисторах, включенных по схеме с общим коллектором. Данный каскад позволяет осуществить непосредственную связь с нагрузкой, что дает возможность обойтись без громоздких трансформаторов и разделительных конденсаторов, имеет хорошие частотные и амплитудные характеристики. Кроме того, в связи с отсутствием частотно-зависимых элементов в цепях связи между каскадами можно вводить глубокие общие отрицательные обратные связи, что существенно улучшает преобразовательные характеристики всего каскада.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При составлении схем  выходного и </w:t>
      </w:r>
      <w:proofErr w:type="spellStart"/>
      <w:r w:rsidRPr="00DC781F">
        <w:rPr>
          <w:rFonts w:ascii="Times New Roman" w:eastAsia="Times New Roman" w:hAnsi="Times New Roman" w:cs="Times New Roman"/>
          <w:sz w:val="28"/>
          <w:szCs w:val="28"/>
          <w:lang w:eastAsia="ru-RU"/>
        </w:rPr>
        <w:t>предоконечного</w:t>
      </w:r>
      <w:proofErr w:type="spellEnd"/>
      <w:r w:rsidRPr="00DC781F">
        <w:rPr>
          <w:rFonts w:ascii="Times New Roman" w:eastAsia="Times New Roman" w:hAnsi="Times New Roman" w:cs="Times New Roman"/>
          <w:sz w:val="28"/>
          <w:szCs w:val="28"/>
          <w:lang w:eastAsia="ru-RU"/>
        </w:rPr>
        <w:t xml:space="preserve"> каскадов, необходимо учесть следующие моменты:</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В режиме покоя напряжение база-эмиттер каждого транзистора выходного каскада должно варьироваться от 0 до, приблизительно, 0.7В. С учетом того факта, что потенциалы эмиттеров данных транзисторов равны 0, потенциал базы должен соответственно варьироваться от 0 до 0.7В. Потенциал базы задается коллекторным резистором </w:t>
      </w:r>
      <w:proofErr w:type="spellStart"/>
      <w:r w:rsidRPr="00DC781F">
        <w:rPr>
          <w:rFonts w:ascii="Times New Roman" w:eastAsia="Times New Roman" w:hAnsi="Times New Roman" w:cs="Times New Roman"/>
          <w:sz w:val="28"/>
          <w:szCs w:val="28"/>
          <w:lang w:eastAsia="ru-RU"/>
        </w:rPr>
        <w:t>предоконечного</w:t>
      </w:r>
      <w:proofErr w:type="spellEnd"/>
      <w:r w:rsidRPr="00DC781F">
        <w:rPr>
          <w:rFonts w:ascii="Times New Roman" w:eastAsia="Times New Roman" w:hAnsi="Times New Roman" w:cs="Times New Roman"/>
          <w:sz w:val="28"/>
          <w:szCs w:val="28"/>
          <w:lang w:eastAsia="ru-RU"/>
        </w:rPr>
        <w:t xml:space="preserve"> каскада. При этом на </w:t>
      </w:r>
      <w:proofErr w:type="spellStart"/>
      <w:r w:rsidRPr="00DC781F">
        <w:rPr>
          <w:rFonts w:ascii="Times New Roman" w:eastAsia="Times New Roman" w:hAnsi="Times New Roman" w:cs="Times New Roman"/>
          <w:sz w:val="28"/>
          <w:szCs w:val="28"/>
          <w:lang w:eastAsia="ru-RU"/>
        </w:rPr>
        <w:t>предоконечный</w:t>
      </w:r>
      <w:proofErr w:type="spellEnd"/>
      <w:r w:rsidRPr="00DC781F">
        <w:rPr>
          <w:rFonts w:ascii="Times New Roman" w:eastAsia="Times New Roman" w:hAnsi="Times New Roman" w:cs="Times New Roman"/>
          <w:sz w:val="28"/>
          <w:szCs w:val="28"/>
          <w:lang w:eastAsia="ru-RU"/>
        </w:rPr>
        <w:t xml:space="preserve"> каскад необходимо подать </w:t>
      </w:r>
      <w:proofErr w:type="spellStart"/>
      <w:r w:rsidRPr="00DC781F">
        <w:rPr>
          <w:rFonts w:ascii="Times New Roman" w:eastAsia="Times New Roman" w:hAnsi="Times New Roman" w:cs="Times New Roman"/>
          <w:sz w:val="28"/>
          <w:szCs w:val="28"/>
          <w:lang w:eastAsia="ru-RU"/>
        </w:rPr>
        <w:t>двуполярное</w:t>
      </w:r>
      <w:proofErr w:type="spellEnd"/>
      <w:r w:rsidRPr="00DC781F">
        <w:rPr>
          <w:rFonts w:ascii="Times New Roman" w:eastAsia="Times New Roman" w:hAnsi="Times New Roman" w:cs="Times New Roman"/>
          <w:sz w:val="28"/>
          <w:szCs w:val="28"/>
          <w:lang w:eastAsia="ru-RU"/>
        </w:rPr>
        <w:t xml:space="preserve"> питание. При этом следует учитывать, что с увеличением напряжения база - эмиттер увеличивается ток коллектора соответствующего транзистора, что приводит к уменьшению нелинейных искажений данного каскада, но в тоже время и к уменьшению КПД.</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Так же необходимо учитывать ограничения </w:t>
      </w:r>
      <w:proofErr w:type="gramStart"/>
      <w:r w:rsidRPr="00DC781F">
        <w:rPr>
          <w:rFonts w:ascii="Times New Roman" w:eastAsia="Times New Roman" w:hAnsi="Times New Roman" w:cs="Times New Roman"/>
          <w:sz w:val="28"/>
          <w:szCs w:val="28"/>
          <w:lang w:eastAsia="ru-RU"/>
        </w:rPr>
        <w:t>по</w:t>
      </w:r>
      <w:proofErr w:type="gramEnd"/>
      <w:r w:rsidRPr="00DC781F">
        <w:rPr>
          <w:rFonts w:ascii="Times New Roman" w:eastAsia="Times New Roman" w:hAnsi="Times New Roman" w:cs="Times New Roman"/>
          <w:sz w:val="28"/>
          <w:szCs w:val="28"/>
          <w:lang w:eastAsia="ru-RU"/>
        </w:rPr>
        <w:t xml:space="preserve"> </w:t>
      </w:r>
      <w:proofErr w:type="gramStart"/>
      <w:r w:rsidRPr="00DC781F">
        <w:rPr>
          <w:rFonts w:ascii="Times New Roman" w:eastAsia="Times New Roman" w:hAnsi="Times New Roman" w:cs="Times New Roman"/>
          <w:sz w:val="28"/>
          <w:szCs w:val="28"/>
          <w:lang w:eastAsia="ru-RU"/>
        </w:rPr>
        <w:t>масса</w:t>
      </w:r>
      <w:proofErr w:type="gramEnd"/>
      <w:r w:rsidRPr="00DC781F">
        <w:rPr>
          <w:rFonts w:ascii="Times New Roman" w:eastAsia="Times New Roman" w:hAnsi="Times New Roman" w:cs="Times New Roman"/>
          <w:sz w:val="28"/>
          <w:szCs w:val="28"/>
          <w:lang w:eastAsia="ru-RU"/>
        </w:rPr>
        <w:t xml:space="preserve"> – габаритным показателям как нелинейных, так и линейных элементов. Одно из ограничений   - максимальная мощность резисторов не должна превышать 2Вт. В связи с тем, что выбрана гальваническая межкаскадная связь,  то к коллекторному резистору </w:t>
      </w:r>
      <w:proofErr w:type="spellStart"/>
      <w:r w:rsidRPr="00DC781F">
        <w:rPr>
          <w:rFonts w:ascii="Times New Roman" w:eastAsia="Times New Roman" w:hAnsi="Times New Roman" w:cs="Times New Roman"/>
          <w:sz w:val="28"/>
          <w:szCs w:val="28"/>
          <w:lang w:eastAsia="ru-RU"/>
        </w:rPr>
        <w:t>предоконечного</w:t>
      </w:r>
      <w:proofErr w:type="spellEnd"/>
      <w:r w:rsidRPr="00DC781F">
        <w:rPr>
          <w:rFonts w:ascii="Times New Roman" w:eastAsia="Times New Roman" w:hAnsi="Times New Roman" w:cs="Times New Roman"/>
          <w:sz w:val="28"/>
          <w:szCs w:val="28"/>
          <w:lang w:eastAsia="ru-RU"/>
        </w:rPr>
        <w:t xml:space="preserve"> каскада будет прикладываться напряжение, равное  </w:t>
      </w:r>
      <w:proofErr w:type="spellStart"/>
      <w:proofErr w:type="gramStart"/>
      <w:r w:rsidRPr="00DC781F">
        <w:rPr>
          <w:rFonts w:ascii="Times New Roman" w:eastAsia="Times New Roman" w:hAnsi="Times New Roman" w:cs="Times New Roman"/>
          <w:sz w:val="28"/>
          <w:szCs w:val="28"/>
          <w:lang w:eastAsia="ru-RU"/>
        </w:rPr>
        <w:t>E</w:t>
      </w:r>
      <w:proofErr w:type="gramEnd"/>
      <w:r w:rsidRPr="00DC781F">
        <w:rPr>
          <w:rFonts w:ascii="Times New Roman" w:eastAsia="Times New Roman" w:hAnsi="Times New Roman" w:cs="Times New Roman"/>
          <w:sz w:val="28"/>
          <w:szCs w:val="28"/>
          <w:lang w:eastAsia="ru-RU"/>
        </w:rPr>
        <w:t>п</w:t>
      </w:r>
      <w:proofErr w:type="spellEnd"/>
      <w:r w:rsidRPr="00DC781F">
        <w:rPr>
          <w:rFonts w:ascii="Times New Roman" w:eastAsia="Times New Roman" w:hAnsi="Times New Roman" w:cs="Times New Roman"/>
          <w:sz w:val="28"/>
          <w:szCs w:val="28"/>
          <w:lang w:eastAsia="ru-RU"/>
        </w:rPr>
        <w:t xml:space="preserve"> (т.к. необходимо задать нулевой потенциал базы транзисторов выходного каскада) и через него будет протекать ток, немногим больший амплитуды входного тока выходного каскада. С учетом чего </w:t>
      </w:r>
      <w:r w:rsidRPr="00DC781F">
        <w:rPr>
          <w:rFonts w:ascii="Times New Roman" w:eastAsia="Times New Roman" w:hAnsi="Times New Roman" w:cs="Times New Roman"/>
          <w:sz w:val="28"/>
          <w:szCs w:val="28"/>
          <w:lang w:eastAsia="ru-RU"/>
        </w:rPr>
        <w:lastRenderedPageBreak/>
        <w:t>рассчитываем минимальный коэффициент передачи тока транзисторов выходного каскада h21э</w:t>
      </w:r>
      <w:r w:rsidRPr="00DC781F">
        <w:rPr>
          <w:rFonts w:ascii="Times New Roman" w:eastAsia="Times New Roman" w:hAnsi="Times New Roman" w:cs="Times New Roman"/>
          <w:sz w:val="28"/>
          <w:szCs w:val="28"/>
          <w:vertAlign w:val="subscript"/>
          <w:lang w:eastAsia="ru-RU"/>
        </w:rPr>
        <w:t xml:space="preserve">ум </w:t>
      </w:r>
      <w:proofErr w:type="spellStart"/>
      <w:r w:rsidRPr="00DC781F">
        <w:rPr>
          <w:rFonts w:ascii="Times New Roman" w:eastAsia="Times New Roman" w:hAnsi="Times New Roman" w:cs="Times New Roman"/>
          <w:sz w:val="28"/>
          <w:szCs w:val="28"/>
          <w:vertAlign w:val="subscript"/>
          <w:lang w:eastAsia="ru-RU"/>
        </w:rPr>
        <w:t>min</w:t>
      </w:r>
      <w:proofErr w:type="spellEnd"/>
      <w:r w:rsidRPr="00DC781F">
        <w:rPr>
          <w:rFonts w:ascii="Times New Roman" w:eastAsia="Times New Roman" w:hAnsi="Times New Roman" w:cs="Times New Roman"/>
          <w:sz w:val="28"/>
          <w:szCs w:val="28"/>
          <w:lang w:eastAsia="ru-RU"/>
        </w:rPr>
        <w:t xml:space="preserve"> о формуле:</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6"/>
          <w:sz w:val="28"/>
          <w:szCs w:val="28"/>
          <w:lang w:eastAsia="ru-RU"/>
        </w:rPr>
        <w:object w:dxaOrig="3240" w:dyaOrig="700">
          <v:shape id="_x0000_i1035" type="#_x0000_t75" style="width:157pt;height:34.7pt" o:ole="" fillcolor="window">
            <v:imagedata r:id="rId24" o:title=""/>
          </v:shape>
          <o:OLEObject Type="Embed" ProgID="Equation.3" ShapeID="_x0000_i1035" DrawAspect="Content" ObjectID="_1332538588" r:id="rId25"/>
        </w:object>
      </w:r>
      <w:r w:rsidRPr="00DC781F">
        <w:rPr>
          <w:rFonts w:ascii="Times New Roman" w:eastAsia="Times New Roman" w:hAnsi="Times New Roman" w:cs="Times New Roman"/>
          <w:sz w:val="28"/>
          <w:szCs w:val="28"/>
          <w:lang w:eastAsia="ru-RU"/>
        </w:rPr>
        <w:t>,                                                (3.5)</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где </w:t>
      </w:r>
      <w:proofErr w:type="spellStart"/>
      <w:proofErr w:type="gramStart"/>
      <w:r w:rsidRPr="00DC781F">
        <w:rPr>
          <w:rFonts w:ascii="Times New Roman" w:eastAsia="Times New Roman" w:hAnsi="Times New Roman" w:cs="Times New Roman"/>
          <w:sz w:val="28"/>
          <w:szCs w:val="28"/>
          <w:lang w:eastAsia="ru-RU"/>
        </w:rPr>
        <w:t>E</w:t>
      </w:r>
      <w:proofErr w:type="gramEnd"/>
      <w:r w:rsidRPr="00DC781F">
        <w:rPr>
          <w:rFonts w:ascii="Times New Roman" w:eastAsia="Times New Roman" w:hAnsi="Times New Roman" w:cs="Times New Roman"/>
          <w:sz w:val="28"/>
          <w:szCs w:val="28"/>
          <w:lang w:eastAsia="ru-RU"/>
        </w:rPr>
        <w:t>п</w:t>
      </w:r>
      <w:proofErr w:type="spellEnd"/>
      <w:r w:rsidRPr="00DC781F">
        <w:rPr>
          <w:rFonts w:ascii="Times New Roman" w:eastAsia="Times New Roman" w:hAnsi="Times New Roman" w:cs="Times New Roman"/>
          <w:sz w:val="28"/>
          <w:szCs w:val="28"/>
          <w:lang w:eastAsia="ru-RU"/>
        </w:rPr>
        <w:t xml:space="preserve"> – напряжение источника питания,</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roofErr w:type="spellStart"/>
      <w:r w:rsidRPr="00DC781F">
        <w:rPr>
          <w:rFonts w:ascii="Times New Roman" w:eastAsia="Times New Roman" w:hAnsi="Times New Roman" w:cs="Times New Roman"/>
          <w:sz w:val="28"/>
          <w:szCs w:val="28"/>
          <w:lang w:eastAsia="ru-RU"/>
        </w:rPr>
        <w:t>I</w:t>
      </w:r>
      <w:proofErr w:type="gramStart"/>
      <w:r w:rsidRPr="00DC781F">
        <w:rPr>
          <w:rFonts w:ascii="Times New Roman" w:eastAsia="Times New Roman" w:hAnsi="Times New Roman" w:cs="Times New Roman"/>
          <w:sz w:val="28"/>
          <w:szCs w:val="28"/>
          <w:lang w:eastAsia="ru-RU"/>
        </w:rPr>
        <w:t>н</w:t>
      </w:r>
      <w:proofErr w:type="gramEnd"/>
      <w:r w:rsidRPr="00DC781F">
        <w:rPr>
          <w:rFonts w:ascii="Times New Roman" w:eastAsia="Times New Roman" w:hAnsi="Times New Roman" w:cs="Times New Roman"/>
          <w:sz w:val="28"/>
          <w:szCs w:val="28"/>
          <w:vertAlign w:val="subscript"/>
          <w:lang w:eastAsia="ru-RU"/>
        </w:rPr>
        <w:t>m</w:t>
      </w:r>
      <w:proofErr w:type="spellEnd"/>
      <w:r w:rsidRPr="00DC781F">
        <w:rPr>
          <w:rFonts w:ascii="Times New Roman" w:eastAsia="Times New Roman" w:hAnsi="Times New Roman" w:cs="Times New Roman"/>
          <w:sz w:val="28"/>
          <w:szCs w:val="28"/>
          <w:lang w:eastAsia="ru-RU"/>
        </w:rPr>
        <w:t xml:space="preserve"> – амплитуда выходного тока усилителя.</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Данный коэффициент передачи тока  мощных транзисторов можно получить путем применения транзисторов </w:t>
      </w:r>
      <w:proofErr w:type="gramStart"/>
      <w:r w:rsidRPr="00DC781F">
        <w:rPr>
          <w:rFonts w:ascii="Times New Roman" w:eastAsia="Times New Roman" w:hAnsi="Times New Roman" w:cs="Times New Roman"/>
          <w:sz w:val="28"/>
          <w:szCs w:val="28"/>
          <w:lang w:eastAsia="ru-RU"/>
        </w:rPr>
        <w:t>с</w:t>
      </w:r>
      <w:proofErr w:type="gramEnd"/>
      <w:r w:rsidRPr="00DC781F">
        <w:rPr>
          <w:rFonts w:ascii="Times New Roman" w:eastAsia="Times New Roman" w:hAnsi="Times New Roman" w:cs="Times New Roman"/>
          <w:sz w:val="28"/>
          <w:szCs w:val="28"/>
          <w:lang w:eastAsia="ru-RU"/>
        </w:rPr>
        <w:t xml:space="preserve"> </w:t>
      </w:r>
      <w:proofErr w:type="gramStart"/>
      <w:r w:rsidRPr="00DC781F">
        <w:rPr>
          <w:rFonts w:ascii="Times New Roman" w:eastAsia="Times New Roman" w:hAnsi="Times New Roman" w:cs="Times New Roman"/>
          <w:sz w:val="28"/>
          <w:szCs w:val="28"/>
          <w:lang w:eastAsia="ru-RU"/>
        </w:rPr>
        <w:t>высоким</w:t>
      </w:r>
      <w:proofErr w:type="gramEnd"/>
      <w:r w:rsidRPr="00DC781F">
        <w:rPr>
          <w:rFonts w:ascii="Times New Roman" w:eastAsia="Times New Roman" w:hAnsi="Times New Roman" w:cs="Times New Roman"/>
          <w:sz w:val="28"/>
          <w:szCs w:val="28"/>
          <w:lang w:eastAsia="ru-RU"/>
        </w:rPr>
        <w:t xml:space="preserve"> h11э (составные транзисторы),  либо заменив транзисторы выходного каскада схемой </w:t>
      </w:r>
      <w:proofErr w:type="spellStart"/>
      <w:r w:rsidRPr="00DC781F">
        <w:rPr>
          <w:rFonts w:ascii="Times New Roman" w:eastAsia="Times New Roman" w:hAnsi="Times New Roman" w:cs="Times New Roman"/>
          <w:sz w:val="28"/>
          <w:szCs w:val="28"/>
          <w:lang w:eastAsia="ru-RU"/>
        </w:rPr>
        <w:t>Дарлингтона</w:t>
      </w:r>
      <w:proofErr w:type="spellEnd"/>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ind w:left="360" w:firstLine="36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Отрицательная обратная связь – параллельная ОС по напряжению. Применение данного вида ОС объясняется тем, что в качестве  выходного каскада применяется двухтактный усилитель мощности с </w:t>
      </w:r>
      <w:proofErr w:type="spellStart"/>
      <w:r w:rsidRPr="00DC781F">
        <w:rPr>
          <w:rFonts w:ascii="Times New Roman" w:eastAsia="Times New Roman" w:hAnsi="Times New Roman" w:cs="Times New Roman"/>
          <w:sz w:val="28"/>
          <w:szCs w:val="28"/>
          <w:lang w:eastAsia="ru-RU"/>
        </w:rPr>
        <w:t>двуполярным</w:t>
      </w:r>
      <w:proofErr w:type="spellEnd"/>
      <w:r w:rsidRPr="00DC781F">
        <w:rPr>
          <w:rFonts w:ascii="Times New Roman" w:eastAsia="Times New Roman" w:hAnsi="Times New Roman" w:cs="Times New Roman"/>
          <w:sz w:val="28"/>
          <w:szCs w:val="28"/>
          <w:lang w:eastAsia="ru-RU"/>
        </w:rPr>
        <w:t xml:space="preserve"> питанием, в котором потенциал выхода в режиме покоя равен нулю (ток выхода покоя отсутствует), а в качестве входного – каскад на полевом транзисторе, входной ток которого близок к нулю. Все это обуславливает невозможность применения ОС по току или </w:t>
      </w:r>
      <w:proofErr w:type="gramStart"/>
      <w:r w:rsidRPr="00DC781F">
        <w:rPr>
          <w:rFonts w:ascii="Times New Roman" w:eastAsia="Times New Roman" w:hAnsi="Times New Roman" w:cs="Times New Roman"/>
          <w:sz w:val="28"/>
          <w:szCs w:val="28"/>
          <w:lang w:eastAsia="ru-RU"/>
        </w:rPr>
        <w:t>комбинированной</w:t>
      </w:r>
      <w:proofErr w:type="gramEnd"/>
      <w:r w:rsidRPr="00DC781F">
        <w:rPr>
          <w:rFonts w:ascii="Times New Roman" w:eastAsia="Times New Roman" w:hAnsi="Times New Roman" w:cs="Times New Roman"/>
          <w:sz w:val="28"/>
          <w:szCs w:val="28"/>
          <w:lang w:eastAsia="ru-RU"/>
        </w:rPr>
        <w:t xml:space="preserve"> ОС [4]. </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При расчете усилителя следует учитывать, что </w:t>
      </w:r>
      <w:proofErr w:type="gramStart"/>
      <w:r w:rsidRPr="00DC781F">
        <w:rPr>
          <w:rFonts w:ascii="Times New Roman" w:eastAsia="Times New Roman" w:hAnsi="Times New Roman" w:cs="Times New Roman"/>
          <w:sz w:val="28"/>
          <w:szCs w:val="28"/>
          <w:lang w:eastAsia="ru-RU"/>
        </w:rPr>
        <w:t>параллельная</w:t>
      </w:r>
      <w:proofErr w:type="gramEnd"/>
      <w:r w:rsidRPr="00DC781F">
        <w:rPr>
          <w:rFonts w:ascii="Times New Roman" w:eastAsia="Times New Roman" w:hAnsi="Times New Roman" w:cs="Times New Roman"/>
          <w:sz w:val="28"/>
          <w:szCs w:val="28"/>
          <w:lang w:eastAsia="ru-RU"/>
        </w:rPr>
        <w:t xml:space="preserve"> ООС уменьшает входное сопротивление каскада, увеличивая те самым коэффициент усиления по напряжению усилителя.</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Входной каскад собран на транзисторе VT1, включенном по схеме ОИ. Резистор R1 служит входным сопротивлением усилителя, а так же для задания потенциала затвора VT1. Резистор является R2 стоковой нагрузкой транзистора VT1. Резистор R3 задает ток стока транзистора VT1 в режиме покоя. Каскады предварительного усиления собраны на транзисторах VT2 и VT3 по схеме с общим эмиттером. Резисторы R4 и R6 служат коллекторными нагрузками соответствующих каскадов. Выходной каскад собран по схеме </w:t>
      </w:r>
      <w:r w:rsidRPr="00DC781F">
        <w:rPr>
          <w:rFonts w:ascii="Times New Roman" w:eastAsia="Times New Roman" w:hAnsi="Times New Roman" w:cs="Times New Roman"/>
          <w:sz w:val="28"/>
          <w:szCs w:val="28"/>
          <w:lang w:eastAsia="ru-RU"/>
        </w:rPr>
        <w:lastRenderedPageBreak/>
        <w:t xml:space="preserve">двухтактного усилителя мощности на транзисторах VT6 – VT9. Диод VD1 и резистор R7 образуют цепь смещения. Резисторы R8 и R9 служат для компенсации тепловых токов транзисторов VT8 и VT9 в режиме покоя. Защита по току собрана на транзисторах VT4 и VT5 и резисторах R10 и R11, предназначенных для отпирания </w:t>
      </w:r>
      <w:proofErr w:type="spellStart"/>
      <w:r w:rsidRPr="00DC781F">
        <w:rPr>
          <w:rFonts w:ascii="Times New Roman" w:eastAsia="Times New Roman" w:hAnsi="Times New Roman" w:cs="Times New Roman"/>
          <w:sz w:val="28"/>
          <w:szCs w:val="28"/>
          <w:lang w:eastAsia="ru-RU"/>
        </w:rPr>
        <w:t>соответсвующих</w:t>
      </w:r>
      <w:proofErr w:type="spellEnd"/>
      <w:r w:rsidRPr="00DC781F">
        <w:rPr>
          <w:rFonts w:ascii="Times New Roman" w:eastAsia="Times New Roman" w:hAnsi="Times New Roman" w:cs="Times New Roman"/>
          <w:sz w:val="28"/>
          <w:szCs w:val="28"/>
          <w:lang w:eastAsia="ru-RU"/>
        </w:rPr>
        <w:t xml:space="preserve"> транзисторов при превышении токов коллекторов VT8 и VT9. Резисторы Roc1 и Roc2 и конденсаторы Coc1 и Coc2 образуют цепь отрицательной обратной связи по напряжению. Конденсатор C1 разделят входную цепь усилителя и цепь источника сигнала по постоянному току. Цепочка C2R5 представляет собой фильтр.</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2576" behindDoc="0" locked="0" layoutInCell="0" allowOverlap="1">
            <wp:simplePos x="0" y="0"/>
            <wp:positionH relativeFrom="column">
              <wp:posOffset>288290</wp:posOffset>
            </wp:positionH>
            <wp:positionV relativeFrom="paragraph">
              <wp:posOffset>99695</wp:posOffset>
            </wp:positionV>
            <wp:extent cx="5724525" cy="3705225"/>
            <wp:effectExtent l="0" t="0" r="952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Рис. 3.2 – Принципиальная схема усилителя.</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keepNext/>
        <w:numPr>
          <w:ilvl w:val="1"/>
          <w:numId w:val="11"/>
        </w:numPr>
        <w:spacing w:before="240" w:after="60" w:line="360" w:lineRule="auto"/>
        <w:jc w:val="both"/>
        <w:outlineLvl w:val="1"/>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Электрический расчет.</w:t>
      </w:r>
    </w:p>
    <w:p w:rsidR="00DC781F" w:rsidRPr="00DC781F" w:rsidRDefault="00DC781F" w:rsidP="00DC781F">
      <w:pPr>
        <w:keepNext/>
        <w:numPr>
          <w:ilvl w:val="2"/>
          <w:numId w:val="11"/>
        </w:numPr>
        <w:spacing w:before="240" w:after="60" w:line="360" w:lineRule="auto"/>
        <w:jc w:val="both"/>
        <w:outlineLvl w:val="2"/>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Расчет выходного каскада.</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Учитывая, что основные нелинейные искажения возникают на выходных транзисторах, найдем максимально допустимый ток коллектора покоя Iкп</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Увеличение этих токов позволит вывести точку покоя как можно ближе к линейному участку входной характеристики выходных транзисторов, что и уменьшает нелинейные искажения. Увеличение тока покоя ограничивается заданным КПД.</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Допустимую полную сумму коллекторных токов всего усилителя </w:t>
      </w:r>
      <w:r w:rsidRPr="00DC781F">
        <w:rPr>
          <w:rFonts w:ascii="Times New Roman" w:eastAsia="Times New Roman" w:hAnsi="Times New Roman" w:cs="Times New Roman"/>
          <w:position w:val="-12"/>
          <w:sz w:val="28"/>
          <w:szCs w:val="28"/>
          <w:lang w:eastAsia="ru-RU"/>
        </w:rPr>
        <w:object w:dxaOrig="740" w:dyaOrig="380">
          <v:shape id="_x0000_i1036" type="#_x0000_t75" style="width:35.55pt;height:19.1pt" o:ole="" fillcolor="window">
            <v:imagedata r:id="rId27" o:title=""/>
          </v:shape>
          <o:OLEObject Type="Embed" ProgID="Equation.3" ShapeID="_x0000_i1036" DrawAspect="Content" ObjectID="_1332538589" r:id="rId28"/>
        </w:object>
      </w:r>
      <w:r w:rsidRPr="00DC781F">
        <w:rPr>
          <w:rFonts w:ascii="Times New Roman" w:eastAsia="Times New Roman" w:hAnsi="Times New Roman" w:cs="Times New Roman"/>
          <w:sz w:val="28"/>
          <w:szCs w:val="28"/>
          <w:lang w:eastAsia="ru-RU"/>
        </w:rPr>
        <w:t xml:space="preserve">  рассчитываем по формуле [5]:</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34"/>
          <w:sz w:val="28"/>
          <w:szCs w:val="28"/>
          <w:lang w:eastAsia="ru-RU"/>
        </w:rPr>
        <w:object w:dxaOrig="3600" w:dyaOrig="820">
          <v:shape id="_x0000_i1037" type="#_x0000_t75" style="width:174.35pt;height:40.75pt" o:ole="" fillcolor="window">
            <v:imagedata r:id="rId29" o:title=""/>
          </v:shape>
          <o:OLEObject Type="Embed" ProgID="Equation.3" ShapeID="_x0000_i1037" DrawAspect="Content" ObjectID="_1332538590" r:id="rId30"/>
        </w:object>
      </w:r>
      <w:r w:rsidRPr="00DC781F">
        <w:rPr>
          <w:rFonts w:ascii="Times New Roman" w:eastAsia="Times New Roman" w:hAnsi="Times New Roman" w:cs="Times New Roman"/>
          <w:sz w:val="28"/>
          <w:szCs w:val="28"/>
          <w:lang w:eastAsia="ru-RU"/>
        </w:rPr>
        <w:t xml:space="preserve"> ,                                                    (3.6)</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где </w:t>
      </w:r>
      <w:r w:rsidRPr="00DC781F">
        <w:rPr>
          <w:rFonts w:ascii="Times New Roman" w:eastAsia="Times New Roman" w:hAnsi="Times New Roman" w:cs="Times New Roman"/>
          <w:position w:val="-10"/>
          <w:sz w:val="28"/>
          <w:szCs w:val="28"/>
          <w:lang w:eastAsia="ru-RU"/>
        </w:rPr>
        <w:object w:dxaOrig="220" w:dyaOrig="279">
          <v:shape id="_x0000_i1038" type="#_x0000_t75" style="width:10.4pt;height:13.9pt" o:ole="" fillcolor="window">
            <v:imagedata r:id="rId31" o:title=""/>
          </v:shape>
          <o:OLEObject Type="Embed" ProgID="Equation.3" ShapeID="_x0000_i1038" DrawAspect="Content" ObjectID="_1332538591" r:id="rId32"/>
        </w:object>
      </w:r>
      <w:r w:rsidRPr="00DC781F">
        <w:rPr>
          <w:rFonts w:ascii="Times New Roman" w:eastAsia="Times New Roman" w:hAnsi="Times New Roman" w:cs="Times New Roman"/>
          <w:sz w:val="28"/>
          <w:szCs w:val="28"/>
          <w:lang w:eastAsia="ru-RU"/>
        </w:rPr>
        <w:t xml:space="preserve"> - заданный КПД усилителя,</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roofErr w:type="spellStart"/>
      <w:proofErr w:type="gramStart"/>
      <w:r w:rsidRPr="00DC781F">
        <w:rPr>
          <w:rFonts w:ascii="Times New Roman" w:eastAsia="Times New Roman" w:hAnsi="Times New Roman" w:cs="Times New Roman"/>
          <w:sz w:val="28"/>
          <w:szCs w:val="28"/>
          <w:lang w:eastAsia="ru-RU"/>
        </w:rPr>
        <w:t>P</w:t>
      </w:r>
      <w:proofErr w:type="gramEnd"/>
      <w:r w:rsidRPr="00DC781F">
        <w:rPr>
          <w:rFonts w:ascii="Times New Roman" w:eastAsia="Times New Roman" w:hAnsi="Times New Roman" w:cs="Times New Roman"/>
          <w:sz w:val="28"/>
          <w:szCs w:val="28"/>
          <w:lang w:eastAsia="ru-RU"/>
        </w:rPr>
        <w:t>н</w:t>
      </w:r>
      <w:proofErr w:type="spellEnd"/>
      <w:r w:rsidRPr="00DC781F">
        <w:rPr>
          <w:rFonts w:ascii="Times New Roman" w:eastAsia="Times New Roman" w:hAnsi="Times New Roman" w:cs="Times New Roman"/>
          <w:sz w:val="28"/>
          <w:szCs w:val="28"/>
          <w:lang w:eastAsia="ru-RU"/>
        </w:rPr>
        <w:t xml:space="preserve"> – мощность нагрузки,</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roofErr w:type="spellStart"/>
      <w:r w:rsidRPr="00DC781F">
        <w:rPr>
          <w:rFonts w:ascii="Times New Roman" w:eastAsia="Times New Roman" w:hAnsi="Times New Roman" w:cs="Times New Roman"/>
          <w:sz w:val="28"/>
          <w:szCs w:val="28"/>
          <w:lang w:eastAsia="ru-RU"/>
        </w:rPr>
        <w:t>Eп</w:t>
      </w:r>
      <w:proofErr w:type="spellEnd"/>
      <w:r w:rsidRPr="00DC781F">
        <w:rPr>
          <w:rFonts w:ascii="Times New Roman" w:eastAsia="Times New Roman" w:hAnsi="Times New Roman" w:cs="Times New Roman"/>
          <w:sz w:val="28"/>
          <w:szCs w:val="28"/>
          <w:lang w:eastAsia="ru-RU"/>
        </w:rPr>
        <w:t xml:space="preserve"> </w:t>
      </w:r>
      <w:proofErr w:type="gramStart"/>
      <w:r w:rsidRPr="00DC781F">
        <w:rPr>
          <w:rFonts w:ascii="Times New Roman" w:eastAsia="Times New Roman" w:hAnsi="Times New Roman" w:cs="Times New Roman"/>
          <w:sz w:val="28"/>
          <w:szCs w:val="28"/>
          <w:lang w:eastAsia="ru-RU"/>
        </w:rPr>
        <w:t>–н</w:t>
      </w:r>
      <w:proofErr w:type="gramEnd"/>
      <w:r w:rsidRPr="00DC781F">
        <w:rPr>
          <w:rFonts w:ascii="Times New Roman" w:eastAsia="Times New Roman" w:hAnsi="Times New Roman" w:cs="Times New Roman"/>
          <w:sz w:val="28"/>
          <w:szCs w:val="28"/>
          <w:lang w:eastAsia="ru-RU"/>
        </w:rPr>
        <w:t>апряжение питания.</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Задаемся, Iкп</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xml:space="preserve"> составляет 80% от </w:t>
      </w:r>
      <w:r w:rsidRPr="00DC781F">
        <w:rPr>
          <w:rFonts w:ascii="Times New Roman" w:eastAsia="Times New Roman" w:hAnsi="Times New Roman" w:cs="Times New Roman"/>
          <w:position w:val="-12"/>
          <w:sz w:val="28"/>
          <w:szCs w:val="28"/>
          <w:lang w:eastAsia="ru-RU"/>
        </w:rPr>
        <w:object w:dxaOrig="740" w:dyaOrig="380">
          <v:shape id="_x0000_i1039" type="#_x0000_t75" style="width:35.55pt;height:19.1pt" o:ole="" fillcolor="window">
            <v:imagedata r:id="rId33" o:title=""/>
          </v:shape>
          <o:OLEObject Type="Embed" ProgID="Equation.3" ShapeID="_x0000_i1039" DrawAspect="Content" ObjectID="_1332538592" r:id="rId34"/>
        </w:object>
      </w:r>
      <w:proofErr w:type="gramStart"/>
      <w:r w:rsidRPr="00DC781F">
        <w:rPr>
          <w:rFonts w:ascii="Times New Roman" w:eastAsia="Times New Roman" w:hAnsi="Times New Roman" w:cs="Times New Roman"/>
          <w:sz w:val="28"/>
          <w:szCs w:val="28"/>
          <w:lang w:eastAsia="ru-RU"/>
        </w:rPr>
        <w:t xml:space="preserve"> .</w:t>
      </w:r>
      <w:proofErr w:type="gramEnd"/>
      <w:r w:rsidRPr="00DC781F">
        <w:rPr>
          <w:rFonts w:ascii="Times New Roman" w:eastAsia="Times New Roman" w:hAnsi="Times New Roman" w:cs="Times New Roman"/>
          <w:sz w:val="28"/>
          <w:szCs w:val="28"/>
          <w:lang w:eastAsia="ru-RU"/>
        </w:rPr>
        <w:t xml:space="preserve"> Тогда </w:t>
      </w:r>
      <w:r w:rsidRPr="00DC781F">
        <w:rPr>
          <w:rFonts w:ascii="Times New Roman" w:eastAsia="Times New Roman" w:hAnsi="Times New Roman" w:cs="Times New Roman"/>
          <w:position w:val="-6"/>
          <w:sz w:val="28"/>
          <w:szCs w:val="28"/>
          <w:lang w:eastAsia="ru-RU"/>
        </w:rPr>
        <w:object w:dxaOrig="540" w:dyaOrig="300">
          <v:shape id="_x0000_i1040" type="#_x0000_t75" style="width:26pt;height:14.75pt" o:ole="" fillcolor="window">
            <v:imagedata r:id="rId35" o:title=""/>
          </v:shape>
          <o:OLEObject Type="Embed" ProgID="Equation.3" ShapeID="_x0000_i1040" DrawAspect="Content" ObjectID="_1332538593" r:id="rId36"/>
        </w:object>
      </w:r>
      <w:r w:rsidRPr="00DC781F">
        <w:rPr>
          <w:rFonts w:ascii="Times New Roman" w:eastAsia="Times New Roman" w:hAnsi="Times New Roman" w:cs="Times New Roman"/>
          <w:sz w:val="28"/>
          <w:szCs w:val="28"/>
          <w:lang w:eastAsia="ru-RU"/>
        </w:rPr>
        <w:t xml:space="preserve"> находим по формуле</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2"/>
          <w:sz w:val="28"/>
          <w:szCs w:val="28"/>
          <w:lang w:eastAsia="ru-RU"/>
        </w:rPr>
        <w:object w:dxaOrig="2880" w:dyaOrig="380">
          <v:shape id="_x0000_i1041" type="#_x0000_t75" style="width:139.65pt;height:19.1pt" o:ole="" fillcolor="window">
            <v:imagedata r:id="rId37" o:title=""/>
          </v:shape>
          <o:OLEObject Type="Embed" ProgID="Equation.3" ShapeID="_x0000_i1041" DrawAspect="Content" ObjectID="_1332538594" r:id="rId38"/>
        </w:object>
      </w:r>
      <w:r w:rsidRPr="00DC781F">
        <w:rPr>
          <w:rFonts w:ascii="Times New Roman" w:eastAsia="Times New Roman" w:hAnsi="Times New Roman" w:cs="Times New Roman"/>
          <w:sz w:val="28"/>
          <w:szCs w:val="28"/>
          <w:lang w:eastAsia="ru-RU"/>
        </w:rPr>
        <w:t xml:space="preserve">                                                                (3.7)</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При данном токе покоя выходные транзисторы будут находится в классе близком к</w:t>
      </w:r>
      <w:proofErr w:type="gramStart"/>
      <w:r w:rsidRPr="00DC781F">
        <w:rPr>
          <w:rFonts w:ascii="Times New Roman" w:eastAsia="Times New Roman" w:hAnsi="Times New Roman" w:cs="Times New Roman"/>
          <w:sz w:val="28"/>
          <w:szCs w:val="28"/>
          <w:lang w:eastAsia="ru-RU"/>
        </w:rPr>
        <w:t xml:space="preserve"> В</w:t>
      </w:r>
      <w:proofErr w:type="gramEnd"/>
      <w:r w:rsidRPr="00DC781F">
        <w:rPr>
          <w:rFonts w:ascii="Times New Roman" w:eastAsia="Times New Roman" w:hAnsi="Times New Roman" w:cs="Times New Roman"/>
          <w:sz w:val="28"/>
          <w:szCs w:val="28"/>
          <w:lang w:eastAsia="ru-RU"/>
        </w:rPr>
        <w:t>*, соответственно мощность, рассеиваемая на выходных транзисторах будет составлять 0.17 от мощности нагрузки. По данным, полученным в предварительном расчете, выбирает транзисторы VT8 и VT9.</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Исходными данными для выбора транзистора служат: амплитуда коллекторного тока </w:t>
      </w:r>
      <w:proofErr w:type="spellStart"/>
      <w:r w:rsidRPr="00DC781F">
        <w:rPr>
          <w:rFonts w:ascii="Times New Roman" w:eastAsia="Times New Roman" w:hAnsi="Times New Roman" w:cs="Times New Roman"/>
          <w:sz w:val="28"/>
          <w:szCs w:val="28"/>
          <w:lang w:eastAsia="ru-RU"/>
        </w:rPr>
        <w:t>I</w:t>
      </w:r>
      <w:proofErr w:type="gramStart"/>
      <w:r w:rsidRPr="00DC781F">
        <w:rPr>
          <w:rFonts w:ascii="Times New Roman" w:eastAsia="Times New Roman" w:hAnsi="Times New Roman" w:cs="Times New Roman"/>
          <w:sz w:val="28"/>
          <w:szCs w:val="28"/>
          <w:lang w:eastAsia="ru-RU"/>
        </w:rPr>
        <w:t>к</w:t>
      </w:r>
      <w:proofErr w:type="gramEnd"/>
      <w:r w:rsidRPr="00DC781F">
        <w:rPr>
          <w:rFonts w:ascii="Times New Roman" w:eastAsia="Times New Roman" w:hAnsi="Times New Roman" w:cs="Times New Roman"/>
          <w:sz w:val="28"/>
          <w:szCs w:val="28"/>
          <w:vertAlign w:val="subscript"/>
          <w:lang w:eastAsia="ru-RU"/>
        </w:rPr>
        <w:t>max</w:t>
      </w:r>
      <w:proofErr w:type="spellEnd"/>
      <w:r w:rsidRPr="00DC781F">
        <w:rPr>
          <w:rFonts w:ascii="Times New Roman" w:eastAsia="Times New Roman" w:hAnsi="Times New Roman" w:cs="Times New Roman"/>
          <w:sz w:val="28"/>
          <w:szCs w:val="28"/>
          <w:vertAlign w:val="subscript"/>
          <w:lang w:eastAsia="ru-RU"/>
        </w:rPr>
        <w:t xml:space="preserve"> </w:t>
      </w:r>
      <w:r w:rsidRPr="00DC781F">
        <w:rPr>
          <w:rFonts w:ascii="Times New Roman" w:eastAsia="Times New Roman" w:hAnsi="Times New Roman" w:cs="Times New Roman"/>
          <w:sz w:val="28"/>
          <w:szCs w:val="28"/>
          <w:lang w:eastAsia="ru-RU"/>
        </w:rPr>
        <w:t xml:space="preserve">, максимальное напряжение коллектор-эмиттер </w:t>
      </w:r>
      <w:proofErr w:type="spellStart"/>
      <w:r w:rsidRPr="00DC781F">
        <w:rPr>
          <w:rFonts w:ascii="Times New Roman" w:eastAsia="Times New Roman" w:hAnsi="Times New Roman" w:cs="Times New Roman"/>
          <w:sz w:val="28"/>
          <w:szCs w:val="28"/>
          <w:lang w:eastAsia="ru-RU"/>
        </w:rPr>
        <w:lastRenderedPageBreak/>
        <w:t>Uкэ</w:t>
      </w:r>
      <w:r w:rsidRPr="00DC781F">
        <w:rPr>
          <w:rFonts w:ascii="Times New Roman" w:eastAsia="Times New Roman" w:hAnsi="Times New Roman" w:cs="Times New Roman"/>
          <w:sz w:val="28"/>
          <w:szCs w:val="28"/>
          <w:vertAlign w:val="subscript"/>
          <w:lang w:eastAsia="ru-RU"/>
        </w:rPr>
        <w:t>max</w:t>
      </w:r>
      <w:proofErr w:type="spellEnd"/>
      <w:r w:rsidRPr="00DC781F">
        <w:rPr>
          <w:rFonts w:ascii="Times New Roman" w:eastAsia="Times New Roman" w:hAnsi="Times New Roman" w:cs="Times New Roman"/>
          <w:sz w:val="28"/>
          <w:szCs w:val="28"/>
          <w:lang w:eastAsia="ru-RU"/>
        </w:rPr>
        <w:t xml:space="preserve"> , максимальная частота коллектора, режим работы, требуемый коэффициент усиления по току, максимальная рассеваемая мощность </w:t>
      </w:r>
      <w:proofErr w:type="spellStart"/>
      <w:r w:rsidRPr="00DC781F">
        <w:rPr>
          <w:rFonts w:ascii="Times New Roman" w:eastAsia="Times New Roman" w:hAnsi="Times New Roman" w:cs="Times New Roman"/>
          <w:sz w:val="28"/>
          <w:szCs w:val="28"/>
          <w:lang w:eastAsia="ru-RU"/>
        </w:rPr>
        <w:t>Pк</w:t>
      </w:r>
      <w:r w:rsidRPr="00DC781F">
        <w:rPr>
          <w:rFonts w:ascii="Times New Roman" w:eastAsia="Times New Roman" w:hAnsi="Times New Roman" w:cs="Times New Roman"/>
          <w:sz w:val="28"/>
          <w:szCs w:val="28"/>
          <w:vertAlign w:val="subscript"/>
          <w:lang w:eastAsia="ru-RU"/>
        </w:rPr>
        <w:t>max</w:t>
      </w:r>
      <w:proofErr w:type="spellEnd"/>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Для выбора транзисторов необходимо соблюдать следующие условия:</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мощность, рассеваемая на коллекторе транзистора </w:t>
      </w:r>
      <w:proofErr w:type="spellStart"/>
      <w:proofErr w:type="gramStart"/>
      <w:r w:rsidRPr="00DC781F">
        <w:rPr>
          <w:rFonts w:ascii="Times New Roman" w:eastAsia="Times New Roman" w:hAnsi="Times New Roman" w:cs="Times New Roman"/>
          <w:sz w:val="28"/>
          <w:szCs w:val="28"/>
          <w:lang w:eastAsia="ru-RU"/>
        </w:rPr>
        <w:t>P</w:t>
      </w:r>
      <w:proofErr w:type="gramEnd"/>
      <w:r w:rsidRPr="00DC781F">
        <w:rPr>
          <w:rFonts w:ascii="Times New Roman" w:eastAsia="Times New Roman" w:hAnsi="Times New Roman" w:cs="Times New Roman"/>
          <w:sz w:val="28"/>
          <w:szCs w:val="28"/>
          <w:lang w:eastAsia="ru-RU"/>
        </w:rPr>
        <w:t>к</w:t>
      </w:r>
      <w:proofErr w:type="spellEnd"/>
      <w:r w:rsidRPr="00DC781F">
        <w:rPr>
          <w:rFonts w:ascii="Times New Roman" w:eastAsia="Times New Roman" w:hAnsi="Times New Roman" w:cs="Times New Roman"/>
          <w:sz w:val="28"/>
          <w:szCs w:val="28"/>
          <w:lang w:eastAsia="ru-RU"/>
        </w:rPr>
        <w:t xml:space="preserve">, не должна превышать допустимую </w:t>
      </w:r>
      <w:proofErr w:type="spellStart"/>
      <w:r w:rsidRPr="00DC781F">
        <w:rPr>
          <w:rFonts w:ascii="Times New Roman" w:eastAsia="Times New Roman" w:hAnsi="Times New Roman" w:cs="Times New Roman"/>
          <w:sz w:val="28"/>
          <w:szCs w:val="28"/>
          <w:lang w:eastAsia="ru-RU"/>
        </w:rPr>
        <w:t>Pк</w:t>
      </w:r>
      <w:r w:rsidRPr="00DC781F">
        <w:rPr>
          <w:rFonts w:ascii="Times New Roman" w:eastAsia="Times New Roman" w:hAnsi="Times New Roman" w:cs="Times New Roman"/>
          <w:sz w:val="28"/>
          <w:szCs w:val="28"/>
          <w:vertAlign w:val="subscript"/>
          <w:lang w:eastAsia="ru-RU"/>
        </w:rPr>
        <w:t>доп</w:t>
      </w:r>
      <w:proofErr w:type="spellEnd"/>
      <w:r w:rsidRPr="00DC781F">
        <w:rPr>
          <w:rFonts w:ascii="Times New Roman" w:eastAsia="Times New Roman" w:hAnsi="Times New Roman" w:cs="Times New Roman"/>
          <w:sz w:val="28"/>
          <w:szCs w:val="28"/>
          <w:lang w:eastAsia="ru-RU"/>
        </w:rPr>
        <w:t>;</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 ток коллектора не должен превышать допустимый </w:t>
      </w:r>
      <w:proofErr w:type="spellStart"/>
      <w:proofErr w:type="gramStart"/>
      <w:r w:rsidRPr="00DC781F">
        <w:rPr>
          <w:rFonts w:ascii="Times New Roman" w:eastAsia="Times New Roman" w:hAnsi="Times New Roman" w:cs="Times New Roman"/>
          <w:sz w:val="28"/>
          <w:szCs w:val="28"/>
          <w:lang w:eastAsia="ru-RU"/>
        </w:rPr>
        <w:t>I</w:t>
      </w:r>
      <w:proofErr w:type="gramEnd"/>
      <w:r w:rsidRPr="00DC781F">
        <w:rPr>
          <w:rFonts w:ascii="Times New Roman" w:eastAsia="Times New Roman" w:hAnsi="Times New Roman" w:cs="Times New Roman"/>
          <w:sz w:val="28"/>
          <w:szCs w:val="28"/>
          <w:lang w:eastAsia="ru-RU"/>
        </w:rPr>
        <w:t>к</w:t>
      </w:r>
      <w:r w:rsidRPr="00DC781F">
        <w:rPr>
          <w:rFonts w:ascii="Times New Roman" w:eastAsia="Times New Roman" w:hAnsi="Times New Roman" w:cs="Times New Roman"/>
          <w:sz w:val="28"/>
          <w:szCs w:val="28"/>
          <w:vertAlign w:val="subscript"/>
          <w:lang w:eastAsia="ru-RU"/>
        </w:rPr>
        <w:t>доп</w:t>
      </w:r>
      <w:proofErr w:type="spellEnd"/>
      <w:r w:rsidRPr="00DC781F">
        <w:rPr>
          <w:rFonts w:ascii="Times New Roman" w:eastAsia="Times New Roman" w:hAnsi="Times New Roman" w:cs="Times New Roman"/>
          <w:sz w:val="28"/>
          <w:szCs w:val="28"/>
          <w:lang w:eastAsia="ru-RU"/>
        </w:rPr>
        <w:t>;</w:t>
      </w:r>
    </w:p>
    <w:p w:rsidR="00DC781F" w:rsidRPr="00DC781F" w:rsidRDefault="00DC781F" w:rsidP="00DC781F">
      <w:pPr>
        <w:tabs>
          <w:tab w:val="left" w:pos="709"/>
          <w:tab w:val="num" w:pos="851"/>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 напряжение коллектор - эмиттер не должно превышать допустимое </w:t>
      </w:r>
      <w:proofErr w:type="spellStart"/>
      <w:proofErr w:type="gramStart"/>
      <w:r w:rsidRPr="00DC781F">
        <w:rPr>
          <w:rFonts w:ascii="Times New Roman" w:eastAsia="Times New Roman" w:hAnsi="Times New Roman" w:cs="Times New Roman"/>
          <w:sz w:val="28"/>
          <w:szCs w:val="28"/>
          <w:lang w:eastAsia="ru-RU"/>
        </w:rPr>
        <w:t>U</w:t>
      </w:r>
      <w:proofErr w:type="gramEnd"/>
      <w:r w:rsidRPr="00DC781F">
        <w:rPr>
          <w:rFonts w:ascii="Times New Roman" w:eastAsia="Times New Roman" w:hAnsi="Times New Roman" w:cs="Times New Roman"/>
          <w:sz w:val="28"/>
          <w:szCs w:val="28"/>
          <w:lang w:eastAsia="ru-RU"/>
        </w:rPr>
        <w:t>кэ</w:t>
      </w:r>
      <w:r w:rsidRPr="00DC781F">
        <w:rPr>
          <w:rFonts w:ascii="Times New Roman" w:eastAsia="Times New Roman" w:hAnsi="Times New Roman" w:cs="Times New Roman"/>
          <w:sz w:val="28"/>
          <w:szCs w:val="28"/>
          <w:vertAlign w:val="subscript"/>
          <w:lang w:eastAsia="ru-RU"/>
        </w:rPr>
        <w:t>доп</w:t>
      </w:r>
      <w:proofErr w:type="spellEnd"/>
      <w:r w:rsidRPr="00DC781F">
        <w:rPr>
          <w:rFonts w:ascii="Times New Roman" w:eastAsia="Times New Roman" w:hAnsi="Times New Roman" w:cs="Times New Roman"/>
          <w:sz w:val="28"/>
          <w:szCs w:val="28"/>
          <w:lang w:eastAsia="ru-RU"/>
        </w:rPr>
        <w:t>;</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 верхняя частота не должна превышать </w:t>
      </w:r>
      <w:proofErr w:type="gramStart"/>
      <w:r w:rsidRPr="00DC781F">
        <w:rPr>
          <w:rFonts w:ascii="Times New Roman" w:eastAsia="Times New Roman" w:hAnsi="Times New Roman" w:cs="Times New Roman"/>
          <w:sz w:val="28"/>
          <w:szCs w:val="28"/>
          <w:lang w:eastAsia="ru-RU"/>
        </w:rPr>
        <w:t>граничную</w:t>
      </w:r>
      <w:proofErr w:type="gramEnd"/>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86"/>
          <w:sz w:val="28"/>
          <w:szCs w:val="28"/>
          <w:lang w:eastAsia="ru-RU"/>
        </w:rPr>
        <w:object w:dxaOrig="4540" w:dyaOrig="1520">
          <v:shape id="_x0000_i1042" type="#_x0000_t75" style="width:219.45pt;height:75.45pt" o:ole="" fillcolor="window">
            <v:imagedata r:id="rId39" o:title=""/>
          </v:shape>
          <o:OLEObject Type="Embed" ProgID="Equation.3" ShapeID="_x0000_i1042" DrawAspect="Content" ObjectID="_1332538595" r:id="rId40"/>
        </w:object>
      </w:r>
      <w:r w:rsidRPr="00DC781F">
        <w:rPr>
          <w:rFonts w:ascii="Times New Roman" w:eastAsia="Times New Roman" w:hAnsi="Times New Roman" w:cs="Times New Roman"/>
          <w:sz w:val="28"/>
          <w:szCs w:val="28"/>
          <w:lang w:eastAsia="ru-RU"/>
        </w:rPr>
        <w:t xml:space="preserve">                                          (3.8) .</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Выбираем транзисторы КТ819В и КТ818В (параметры приведены в приложении 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Расчет проводим для одной полуволны входного сигнала.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По зависимости коэффициента передачи тока от тока коллектора определяем коэффициент передачи тока в статическом режиме h21эп</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=108 и в динамическом h21э</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xml:space="preserve">=20. </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Находим ток базы покоя и амплитуду тока базы транзистора VT8:</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6"/>
          <w:sz w:val="28"/>
          <w:szCs w:val="28"/>
          <w:lang w:eastAsia="ru-RU"/>
        </w:rPr>
        <w:object w:dxaOrig="4000" w:dyaOrig="1460">
          <v:shape id="_x0000_i1043" type="#_x0000_t75" style="width:193.45pt;height:72.85pt" o:ole="" fillcolor="window">
            <v:imagedata r:id="rId41" o:title=""/>
          </v:shape>
          <o:OLEObject Type="Embed" ProgID="Equation.3" ShapeID="_x0000_i1043" DrawAspect="Content" ObjectID="_1332538596" r:id="rId42"/>
        </w:object>
      </w:r>
      <w:r w:rsidRPr="00DC781F">
        <w:rPr>
          <w:rFonts w:ascii="Times New Roman" w:eastAsia="Times New Roman" w:hAnsi="Times New Roman" w:cs="Times New Roman"/>
          <w:sz w:val="28"/>
          <w:szCs w:val="28"/>
          <w:lang w:eastAsia="ru-RU"/>
        </w:rPr>
        <w:t>,                                                         (3.9)</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По входной характеристике находим напряжение база - эмиттер покоя транзистора VT8 Uбэп</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xml:space="preserve"> = 0.52В, а так же при максимальном значении тока базы Uбэm</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xml:space="preserve"> = 1.37 В</w:t>
      </w:r>
      <w:proofErr w:type="gramStart"/>
      <w:r w:rsidRPr="00DC781F">
        <w:rPr>
          <w:rFonts w:ascii="Times New Roman" w:eastAsia="Times New Roman" w:hAnsi="Times New Roman" w:cs="Times New Roman"/>
          <w:sz w:val="28"/>
          <w:szCs w:val="28"/>
          <w:lang w:eastAsia="ru-RU"/>
        </w:rPr>
        <w:t xml:space="preserve"> .</w:t>
      </w:r>
      <w:proofErr w:type="gramEnd"/>
      <w:r w:rsidRPr="00DC781F">
        <w:rPr>
          <w:rFonts w:ascii="Times New Roman" w:eastAsia="Times New Roman" w:hAnsi="Times New Roman" w:cs="Times New Roman"/>
          <w:sz w:val="28"/>
          <w:szCs w:val="28"/>
          <w:lang w:eastAsia="ru-RU"/>
        </w:rPr>
        <w:t xml:space="preserve"> </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ab/>
        <w:t>Определяем входное сопротивление транзистора VT8 в режиме покоя h21эп</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4180" w:dyaOrig="720">
          <v:shape id="_x0000_i1044" type="#_x0000_t75" style="width:202.1pt;height:35.55pt" o:ole="" fillcolor="window">
            <v:imagedata r:id="rId43" o:title=""/>
          </v:shape>
          <o:OLEObject Type="Embed" ProgID="Equation.3" ShapeID="_x0000_i1044" DrawAspect="Content" ObjectID="_1332538597" r:id="rId44"/>
        </w:object>
      </w:r>
      <w:r w:rsidRPr="00DC781F">
        <w:rPr>
          <w:rFonts w:ascii="Times New Roman" w:eastAsia="Times New Roman" w:hAnsi="Times New Roman" w:cs="Times New Roman"/>
          <w:sz w:val="28"/>
          <w:szCs w:val="28"/>
          <w:lang w:eastAsia="ru-RU"/>
        </w:rPr>
        <w:t>.                                                    (3.10)</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Рассчитываем резистор R8. Данный резистор служит для компенсации теплого тока транзистора VT8:</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0"/>
          <w:sz w:val="28"/>
          <w:szCs w:val="28"/>
          <w:lang w:eastAsia="ru-RU"/>
        </w:rPr>
        <w:object w:dxaOrig="3879" w:dyaOrig="1540">
          <v:shape id="_x0000_i1045" type="#_x0000_t75" style="width:187.35pt;height:76.35pt" o:ole="" fillcolor="window">
            <v:imagedata r:id="rId45" o:title=""/>
          </v:shape>
          <o:OLEObject Type="Embed" ProgID="Equation.3" ShapeID="_x0000_i1045" DrawAspect="Content" ObjectID="_1332538598" r:id="rId46"/>
        </w:object>
      </w:r>
      <w:r w:rsidRPr="00DC781F">
        <w:rPr>
          <w:rFonts w:ascii="Times New Roman" w:eastAsia="Times New Roman" w:hAnsi="Times New Roman" w:cs="Times New Roman"/>
          <w:sz w:val="28"/>
          <w:szCs w:val="28"/>
          <w:lang w:eastAsia="ru-RU"/>
        </w:rPr>
        <w:t>.                                                  (3.11)</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По данным расчета выбираем стандартный резистор МЛТ–0.125Вт–1кОм </w:t>
      </w:r>
      <w:r w:rsidRPr="00DC781F">
        <w:rPr>
          <w:rFonts w:ascii="Times New Roman" w:eastAsia="Times New Roman" w:hAnsi="Times New Roman" w:cs="Times New Roman"/>
          <w:position w:val="-6"/>
          <w:sz w:val="28"/>
          <w:szCs w:val="28"/>
          <w:lang w:eastAsia="ru-RU"/>
        </w:rPr>
        <w:object w:dxaOrig="760" w:dyaOrig="300">
          <v:shape id="_x0000_i1046" type="#_x0000_t75" style="width:36.45pt;height:14.75pt" o:ole="" fillcolor="window">
            <v:imagedata r:id="rId47" o:title=""/>
          </v:shape>
          <o:OLEObject Type="Embed" ProgID="Equation.3" ShapeID="_x0000_i1046" DrawAspect="Content" ObjectID="_1332538599" r:id="rId48"/>
        </w:object>
      </w:r>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Рассчитываем ток эмиттера покоя транзистора VT6 Iэп</w:t>
      </w:r>
      <w:r w:rsidRPr="00DC781F">
        <w:rPr>
          <w:rFonts w:ascii="Times New Roman" w:eastAsia="Times New Roman" w:hAnsi="Times New Roman" w:cs="Times New Roman"/>
          <w:sz w:val="28"/>
          <w:szCs w:val="28"/>
          <w:vertAlign w:val="subscript"/>
          <w:lang w:eastAsia="ru-RU"/>
        </w:rPr>
        <w:t>6</w:t>
      </w:r>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6520" w:dyaOrig="720">
          <v:shape id="_x0000_i1047" type="#_x0000_t75" style="width:314.9pt;height:35.55pt" o:ole="" fillcolor="window">
            <v:imagedata r:id="rId49" o:title=""/>
          </v:shape>
          <o:OLEObject Type="Embed" ProgID="Equation.3" ShapeID="_x0000_i1047" DrawAspect="Content" ObjectID="_1332538600" r:id="rId50"/>
        </w:object>
      </w:r>
      <w:r w:rsidRPr="00DC781F">
        <w:rPr>
          <w:rFonts w:ascii="Times New Roman" w:eastAsia="Times New Roman" w:hAnsi="Times New Roman" w:cs="Times New Roman"/>
          <w:sz w:val="28"/>
          <w:szCs w:val="28"/>
          <w:lang w:eastAsia="ru-RU"/>
        </w:rPr>
        <w:t xml:space="preserve">                           (3.12).</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Рассчитываем амплитуду тока эмиттера транзистора VT6 Iэm</w:t>
      </w:r>
      <w:r w:rsidRPr="00DC781F">
        <w:rPr>
          <w:rFonts w:ascii="Times New Roman" w:eastAsia="Times New Roman" w:hAnsi="Times New Roman" w:cs="Times New Roman"/>
          <w:sz w:val="28"/>
          <w:szCs w:val="28"/>
          <w:vertAlign w:val="subscript"/>
          <w:lang w:eastAsia="ru-RU"/>
        </w:rPr>
        <w:t>6</w:t>
      </w:r>
      <w:r w:rsidRPr="00DC781F">
        <w:rPr>
          <w:rFonts w:ascii="Times New Roman" w:eastAsia="Times New Roman" w:hAnsi="Times New Roman" w:cs="Times New Roman"/>
          <w:sz w:val="28"/>
          <w:szCs w:val="28"/>
          <w:lang w:eastAsia="ru-RU"/>
        </w:rPr>
        <w:t>. Учитывая, что Iбm</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xml:space="preserve"> много больше Iбп</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xml:space="preserve"> , </w:t>
      </w:r>
      <w:proofErr w:type="gramStart"/>
      <w:r w:rsidRPr="00DC781F">
        <w:rPr>
          <w:rFonts w:ascii="Times New Roman" w:eastAsia="Times New Roman" w:hAnsi="Times New Roman" w:cs="Times New Roman"/>
          <w:sz w:val="28"/>
          <w:szCs w:val="28"/>
          <w:lang w:eastAsia="ru-RU"/>
        </w:rPr>
        <w:t>следовательно</w:t>
      </w:r>
      <w:proofErr w:type="gramEnd"/>
      <w:r w:rsidRPr="00DC781F">
        <w:rPr>
          <w:rFonts w:ascii="Times New Roman" w:eastAsia="Times New Roman" w:hAnsi="Times New Roman" w:cs="Times New Roman"/>
          <w:sz w:val="28"/>
          <w:szCs w:val="28"/>
          <w:lang w:eastAsia="ru-RU"/>
        </w:rPr>
        <w:t xml:space="preserve"> h11э</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xml:space="preserve"> много меньше h11эm</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то Iэm</w:t>
      </w:r>
      <w:r w:rsidRPr="00DC781F">
        <w:rPr>
          <w:rFonts w:ascii="Times New Roman" w:eastAsia="Times New Roman" w:hAnsi="Times New Roman" w:cs="Times New Roman"/>
          <w:sz w:val="28"/>
          <w:szCs w:val="28"/>
          <w:vertAlign w:val="subscript"/>
          <w:lang w:eastAsia="ru-RU"/>
        </w:rPr>
        <w:t>6</w:t>
      </w:r>
      <w:r w:rsidRPr="00DC781F">
        <w:rPr>
          <w:rFonts w:ascii="Times New Roman" w:eastAsia="Times New Roman" w:hAnsi="Times New Roman" w:cs="Times New Roman"/>
          <w:sz w:val="28"/>
          <w:szCs w:val="28"/>
          <w:lang w:eastAsia="ru-RU"/>
        </w:rPr>
        <w:t xml:space="preserve"> принимаем равным </w:t>
      </w:r>
      <w:proofErr w:type="spellStart"/>
      <w:r w:rsidRPr="00DC781F">
        <w:rPr>
          <w:rFonts w:ascii="Times New Roman" w:eastAsia="Times New Roman" w:hAnsi="Times New Roman" w:cs="Times New Roman"/>
          <w:sz w:val="28"/>
          <w:szCs w:val="28"/>
          <w:lang w:eastAsia="ru-RU"/>
        </w:rPr>
        <w:t>Iэ</w:t>
      </w:r>
      <w:proofErr w:type="spellEnd"/>
      <w:r w:rsidRPr="00DC781F">
        <w:rPr>
          <w:rFonts w:ascii="Times New Roman" w:eastAsia="Times New Roman" w:hAnsi="Times New Roman" w:cs="Times New Roman"/>
          <w:sz w:val="28"/>
          <w:szCs w:val="28"/>
          <w:lang w:val="en-US" w:eastAsia="ru-RU"/>
        </w:rPr>
        <w:t>m</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т.к. ток в резисторе R8 близок нулю.</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
          <w:sz w:val="28"/>
          <w:szCs w:val="28"/>
          <w:lang w:eastAsia="ru-RU"/>
        </w:rPr>
        <w:object w:dxaOrig="2560" w:dyaOrig="300">
          <v:shape id="_x0000_i1048" type="#_x0000_t75" style="width:124.05pt;height:14.75pt" o:ole="" fillcolor="window">
            <v:imagedata r:id="rId51" o:title=""/>
          </v:shape>
          <o:OLEObject Type="Embed" ProgID="Equation.3" ShapeID="_x0000_i1048" DrawAspect="Content" ObjectID="_1332538601" r:id="rId52"/>
        </w:object>
      </w:r>
      <w:r w:rsidRPr="00DC781F">
        <w:rPr>
          <w:rFonts w:ascii="Times New Roman" w:eastAsia="Times New Roman" w:hAnsi="Times New Roman" w:cs="Times New Roman"/>
          <w:sz w:val="28"/>
          <w:szCs w:val="28"/>
          <w:lang w:eastAsia="ru-RU"/>
        </w:rPr>
        <w:t>.                                                                                (3.13)</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Выбираем транзисторы VT6 и VT7 по следующим параметрам</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86"/>
          <w:sz w:val="28"/>
          <w:szCs w:val="28"/>
          <w:lang w:eastAsia="ru-RU"/>
        </w:rPr>
        <w:object w:dxaOrig="5020" w:dyaOrig="1520">
          <v:shape id="_x0000_i1049" type="#_x0000_t75" style="width:242.9pt;height:75.45pt" o:ole="" fillcolor="window">
            <v:imagedata r:id="rId53" o:title=""/>
          </v:shape>
          <o:OLEObject Type="Embed" ProgID="Equation.3" ShapeID="_x0000_i1049" DrawAspect="Content" ObjectID="_1332538602" r:id="rId54"/>
        </w:object>
      </w:r>
      <w:r w:rsidRPr="00DC781F">
        <w:rPr>
          <w:rFonts w:ascii="Times New Roman" w:eastAsia="Times New Roman" w:hAnsi="Times New Roman" w:cs="Times New Roman"/>
          <w:sz w:val="28"/>
          <w:szCs w:val="28"/>
          <w:lang w:eastAsia="ru-RU"/>
        </w:rPr>
        <w:t xml:space="preserve">                                                (3.14) .</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Выбираем транзисторы КТ815В и КТ814В (параметры приведены в приложении 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vertAlign w:val="subscript"/>
          <w:lang w:eastAsia="ru-RU"/>
        </w:rPr>
      </w:pPr>
      <w:r w:rsidRPr="00DC781F">
        <w:rPr>
          <w:rFonts w:ascii="Times New Roman" w:eastAsia="Times New Roman" w:hAnsi="Times New Roman" w:cs="Times New Roman"/>
          <w:sz w:val="28"/>
          <w:szCs w:val="28"/>
          <w:lang w:eastAsia="ru-RU"/>
        </w:rPr>
        <w:t>По зависимости коэффициента передачи тока от тока коллектора определяем коэффициент передачи тока в статическом режиме h21эп</w:t>
      </w:r>
      <w:r w:rsidRPr="00DC781F">
        <w:rPr>
          <w:rFonts w:ascii="Times New Roman" w:eastAsia="Times New Roman" w:hAnsi="Times New Roman" w:cs="Times New Roman"/>
          <w:sz w:val="28"/>
          <w:szCs w:val="28"/>
          <w:vertAlign w:val="subscript"/>
          <w:lang w:eastAsia="ru-RU"/>
        </w:rPr>
        <w:t>6</w:t>
      </w:r>
      <w:r w:rsidRPr="00DC781F">
        <w:rPr>
          <w:rFonts w:ascii="Times New Roman" w:eastAsia="Times New Roman" w:hAnsi="Times New Roman" w:cs="Times New Roman"/>
          <w:sz w:val="28"/>
          <w:szCs w:val="28"/>
          <w:lang w:eastAsia="ru-RU"/>
        </w:rPr>
        <w:t>=69 и в динамическом h21э</w:t>
      </w:r>
      <w:r w:rsidRPr="00DC781F">
        <w:rPr>
          <w:rFonts w:ascii="Times New Roman" w:eastAsia="Times New Roman" w:hAnsi="Times New Roman" w:cs="Times New Roman"/>
          <w:sz w:val="28"/>
          <w:szCs w:val="28"/>
          <w:vertAlign w:val="subscript"/>
          <w:lang w:eastAsia="ru-RU"/>
        </w:rPr>
        <w:t>6</w:t>
      </w:r>
      <w:r w:rsidRPr="00DC781F">
        <w:rPr>
          <w:rFonts w:ascii="Times New Roman" w:eastAsia="Times New Roman" w:hAnsi="Times New Roman" w:cs="Times New Roman"/>
          <w:sz w:val="28"/>
          <w:szCs w:val="28"/>
          <w:lang w:eastAsia="ru-RU"/>
        </w:rPr>
        <w:t>=40.</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Находим амплитуду тока базы транзистора VT6:</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6"/>
          <w:sz w:val="28"/>
          <w:szCs w:val="28"/>
          <w:lang w:eastAsia="ru-RU"/>
        </w:rPr>
        <w:object w:dxaOrig="4220" w:dyaOrig="1460">
          <v:shape id="_x0000_i1050" type="#_x0000_t75" style="width:203.85pt;height:72.85pt" o:ole="" fillcolor="window">
            <v:imagedata r:id="rId55" o:title=""/>
          </v:shape>
          <o:OLEObject Type="Embed" ProgID="Equation.3" ShapeID="_x0000_i1050" DrawAspect="Content" ObjectID="_1332538603" r:id="rId56"/>
        </w:object>
      </w:r>
      <w:r w:rsidRPr="00DC781F">
        <w:rPr>
          <w:rFonts w:ascii="Times New Roman" w:eastAsia="Times New Roman" w:hAnsi="Times New Roman" w:cs="Times New Roman"/>
          <w:sz w:val="28"/>
          <w:szCs w:val="28"/>
          <w:lang w:eastAsia="ru-RU"/>
        </w:rPr>
        <w:t>,                                                     (3.15)</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По входной характеристике находим напряжение база - эмиттер покоя транзистора VT6 Uбэп</w:t>
      </w:r>
      <w:r w:rsidRPr="00DC781F">
        <w:rPr>
          <w:rFonts w:ascii="Times New Roman" w:eastAsia="Times New Roman" w:hAnsi="Times New Roman" w:cs="Times New Roman"/>
          <w:sz w:val="28"/>
          <w:szCs w:val="28"/>
          <w:vertAlign w:val="subscript"/>
          <w:lang w:eastAsia="ru-RU"/>
        </w:rPr>
        <w:t>6</w:t>
      </w:r>
      <w:r w:rsidRPr="00DC781F">
        <w:rPr>
          <w:rFonts w:ascii="Times New Roman" w:eastAsia="Times New Roman" w:hAnsi="Times New Roman" w:cs="Times New Roman"/>
          <w:sz w:val="28"/>
          <w:szCs w:val="28"/>
          <w:lang w:eastAsia="ru-RU"/>
        </w:rPr>
        <w:t xml:space="preserve"> = 0.62</w:t>
      </w:r>
      <w:proofErr w:type="gramStart"/>
      <w:r w:rsidRPr="00DC781F">
        <w:rPr>
          <w:rFonts w:ascii="Times New Roman" w:eastAsia="Times New Roman" w:hAnsi="Times New Roman" w:cs="Times New Roman"/>
          <w:sz w:val="28"/>
          <w:szCs w:val="28"/>
          <w:lang w:eastAsia="ru-RU"/>
        </w:rPr>
        <w:t>В</w:t>
      </w:r>
      <w:proofErr w:type="gramEnd"/>
      <w:r w:rsidRPr="00DC781F">
        <w:rPr>
          <w:rFonts w:ascii="Times New Roman" w:eastAsia="Times New Roman" w:hAnsi="Times New Roman" w:cs="Times New Roman"/>
          <w:sz w:val="28"/>
          <w:szCs w:val="28"/>
          <w:lang w:eastAsia="ru-RU"/>
        </w:rPr>
        <w:t>, а так же при максимальном значении тока базы Uбэm</w:t>
      </w:r>
      <w:r w:rsidRPr="00DC781F">
        <w:rPr>
          <w:rFonts w:ascii="Times New Roman" w:eastAsia="Times New Roman" w:hAnsi="Times New Roman" w:cs="Times New Roman"/>
          <w:sz w:val="28"/>
          <w:szCs w:val="28"/>
          <w:vertAlign w:val="subscript"/>
          <w:lang w:eastAsia="ru-RU"/>
        </w:rPr>
        <w:t>6</w:t>
      </w:r>
      <w:r w:rsidRPr="00DC781F">
        <w:rPr>
          <w:rFonts w:ascii="Times New Roman" w:eastAsia="Times New Roman" w:hAnsi="Times New Roman" w:cs="Times New Roman"/>
          <w:sz w:val="28"/>
          <w:szCs w:val="28"/>
          <w:lang w:eastAsia="ru-RU"/>
        </w:rPr>
        <w:t xml:space="preserve"> = 0.86 В</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Находим напряжение смещение транзисторов VT6 VT8.</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
          <w:sz w:val="28"/>
          <w:szCs w:val="28"/>
          <w:lang w:eastAsia="ru-RU"/>
        </w:rPr>
        <w:object w:dxaOrig="4980" w:dyaOrig="300">
          <v:shape id="_x0000_i1051" type="#_x0000_t75" style="width:241.15pt;height:14.75pt" o:ole="" fillcolor="window">
            <v:imagedata r:id="rId57" o:title=""/>
          </v:shape>
          <o:OLEObject Type="Embed" ProgID="Equation.3" ShapeID="_x0000_i1051" DrawAspect="Content" ObjectID="_1332538604" r:id="rId58"/>
        </w:object>
      </w:r>
      <w:r w:rsidRPr="00DC781F">
        <w:rPr>
          <w:rFonts w:ascii="Times New Roman" w:eastAsia="Times New Roman" w:hAnsi="Times New Roman" w:cs="Times New Roman"/>
          <w:sz w:val="28"/>
          <w:szCs w:val="28"/>
          <w:lang w:eastAsia="ru-RU"/>
        </w:rPr>
        <w:t>. (2.5.11)</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Находим входное сопротивление выходного каскада при максимальном значении входного тока.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8779" w:dyaOrig="720">
          <v:shape id="_x0000_i1052" type="#_x0000_t75" style="width:424.2pt;height:35.55pt" o:ole="" fillcolor="window">
            <v:imagedata r:id="rId59" o:title=""/>
          </v:shape>
          <o:OLEObject Type="Embed" ProgID="Equation.3" ShapeID="_x0000_i1052" DrawAspect="Content" ObjectID="_1332538605" r:id="rId60"/>
        </w:object>
      </w:r>
      <w:r w:rsidRPr="00DC781F">
        <w:rPr>
          <w:rFonts w:ascii="Times New Roman" w:eastAsia="Times New Roman" w:hAnsi="Times New Roman" w:cs="Times New Roman"/>
          <w:sz w:val="28"/>
          <w:szCs w:val="28"/>
          <w:lang w:eastAsia="ru-RU"/>
        </w:rPr>
        <w:t>,   (3.16)</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где U</w:t>
      </w:r>
      <w:r w:rsidRPr="00DC781F">
        <w:rPr>
          <w:rFonts w:ascii="Times New Roman" w:eastAsia="Times New Roman" w:hAnsi="Times New Roman" w:cs="Times New Roman"/>
          <w:sz w:val="28"/>
          <w:szCs w:val="28"/>
          <w:vertAlign w:val="subscript"/>
          <w:lang w:eastAsia="ru-RU"/>
        </w:rPr>
        <w:t>R10</w:t>
      </w:r>
      <w:r w:rsidRPr="00DC781F">
        <w:rPr>
          <w:rFonts w:ascii="Times New Roman" w:eastAsia="Times New Roman" w:hAnsi="Times New Roman" w:cs="Times New Roman"/>
          <w:sz w:val="28"/>
          <w:szCs w:val="28"/>
          <w:lang w:eastAsia="ru-RU"/>
        </w:rPr>
        <w:t xml:space="preserve"> – падение напряжения на эмиттерном резисторе транзистора VT8.</w:t>
      </w:r>
    </w:p>
    <w:p w:rsidR="00DC781F" w:rsidRPr="00DC781F" w:rsidRDefault="00DC781F" w:rsidP="00DC781F">
      <w:pPr>
        <w:keepNext/>
        <w:numPr>
          <w:ilvl w:val="2"/>
          <w:numId w:val="11"/>
        </w:numPr>
        <w:spacing w:before="240" w:after="60" w:line="360" w:lineRule="auto"/>
        <w:jc w:val="both"/>
        <w:outlineLvl w:val="2"/>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Выбор транзисторов каскадов предварительного усиления и входного каскада.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При расчете данных каскадов принимаем, что амплитуда коллекторного (стокового) тока данного транзистора равна амплитуде входного тока следующего транзистора. Для сведения нелинейных искажений к минимуму, минимальный ток коллектора каждого транзистора выбираем при максимальном значении коэффициента передачи тока, при этом желательно, чтобы транзистор находился в классе 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keepNext/>
        <w:spacing w:before="240" w:after="60" w:line="360" w:lineRule="auto"/>
        <w:ind w:left="864" w:hanging="864"/>
        <w:jc w:val="both"/>
        <w:outlineLvl w:val="3"/>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Расчет каскада на транзисторе VT3. Выбор транзистора VT3 производится по следующим параметрам:</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48"/>
          <w:sz w:val="28"/>
          <w:szCs w:val="28"/>
          <w:lang w:eastAsia="ru-RU"/>
        </w:rPr>
        <w:object w:dxaOrig="5080" w:dyaOrig="1140">
          <v:shape id="_x0000_i1053" type="#_x0000_t75" style="width:245.5pt;height:56.4pt" o:ole="" fillcolor="window">
            <v:imagedata r:id="rId61" o:title=""/>
          </v:shape>
          <o:OLEObject Type="Embed" ProgID="Equation.3" ShapeID="_x0000_i1053" DrawAspect="Content" ObjectID="_1332538606" r:id="rId62"/>
        </w:object>
      </w:r>
      <w:r w:rsidRPr="00DC781F">
        <w:rPr>
          <w:rFonts w:ascii="Times New Roman" w:eastAsia="Times New Roman" w:hAnsi="Times New Roman" w:cs="Times New Roman"/>
          <w:sz w:val="28"/>
          <w:szCs w:val="28"/>
          <w:lang w:eastAsia="ru-RU"/>
        </w:rPr>
        <w:t xml:space="preserve"> ,                                (3.17)</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где </w:t>
      </w:r>
      <w:proofErr w:type="spellStart"/>
      <w:r w:rsidRPr="00DC781F">
        <w:rPr>
          <w:rFonts w:ascii="Times New Roman" w:eastAsia="Times New Roman" w:hAnsi="Times New Roman" w:cs="Times New Roman"/>
          <w:sz w:val="28"/>
          <w:szCs w:val="28"/>
          <w:lang w:eastAsia="ru-RU"/>
        </w:rPr>
        <w:t>I</w:t>
      </w:r>
      <w:proofErr w:type="gramStart"/>
      <w:r w:rsidRPr="00DC781F">
        <w:rPr>
          <w:rFonts w:ascii="Times New Roman" w:eastAsia="Times New Roman" w:hAnsi="Times New Roman" w:cs="Times New Roman"/>
          <w:sz w:val="28"/>
          <w:szCs w:val="28"/>
          <w:lang w:eastAsia="ru-RU"/>
        </w:rPr>
        <w:t>к</w:t>
      </w:r>
      <w:proofErr w:type="gramEnd"/>
      <w:r w:rsidRPr="00DC781F">
        <w:rPr>
          <w:rFonts w:ascii="Times New Roman" w:eastAsia="Times New Roman" w:hAnsi="Times New Roman" w:cs="Times New Roman"/>
          <w:sz w:val="28"/>
          <w:szCs w:val="28"/>
          <w:vertAlign w:val="subscript"/>
          <w:lang w:eastAsia="ru-RU"/>
        </w:rPr>
        <w:t>min</w:t>
      </w:r>
      <w:proofErr w:type="spellEnd"/>
      <w:r w:rsidRPr="00DC781F">
        <w:rPr>
          <w:rFonts w:ascii="Times New Roman" w:eastAsia="Times New Roman" w:hAnsi="Times New Roman" w:cs="Times New Roman"/>
          <w:sz w:val="28"/>
          <w:szCs w:val="28"/>
          <w:vertAlign w:val="subscript"/>
          <w:lang w:eastAsia="ru-RU"/>
        </w:rPr>
        <w:t xml:space="preserve"> </w:t>
      </w:r>
      <w:r w:rsidRPr="00DC781F">
        <w:rPr>
          <w:rFonts w:ascii="Times New Roman" w:eastAsia="Times New Roman" w:hAnsi="Times New Roman" w:cs="Times New Roman"/>
          <w:sz w:val="28"/>
          <w:szCs w:val="28"/>
          <w:lang w:eastAsia="ru-RU"/>
        </w:rPr>
        <w:t>– ориентировочное значение минимального тока для транзисторов средней мощности.</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Выбираем транзистор КТ815В  [6].</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По зависимости коэффициента передачи тока от тока коллектора определяем максимальный коэффициент передачи тока  h21э</w:t>
      </w:r>
      <w:r w:rsidRPr="00DC781F">
        <w:rPr>
          <w:rFonts w:ascii="Times New Roman" w:eastAsia="Times New Roman" w:hAnsi="Times New Roman" w:cs="Times New Roman"/>
          <w:sz w:val="28"/>
          <w:szCs w:val="28"/>
          <w:vertAlign w:val="subscript"/>
          <w:lang w:eastAsia="ru-RU"/>
        </w:rPr>
        <w:t>3</w:t>
      </w:r>
      <w:r w:rsidRPr="00DC781F">
        <w:rPr>
          <w:rFonts w:ascii="Times New Roman" w:eastAsia="Times New Roman" w:hAnsi="Times New Roman" w:cs="Times New Roman"/>
          <w:sz w:val="28"/>
          <w:szCs w:val="28"/>
          <w:lang w:eastAsia="ru-RU"/>
        </w:rPr>
        <w:t xml:space="preserve"> и ток коллектора при данном коэффициенте Iк</w:t>
      </w:r>
      <w:r w:rsidRPr="00DC781F">
        <w:rPr>
          <w:rFonts w:ascii="Times New Roman" w:eastAsia="Times New Roman" w:hAnsi="Times New Roman" w:cs="Times New Roman"/>
          <w:sz w:val="28"/>
          <w:szCs w:val="28"/>
          <w:vertAlign w:val="subscript"/>
          <w:lang w:eastAsia="ru-RU"/>
        </w:rPr>
        <w:t>min3</w:t>
      </w:r>
      <w:r w:rsidRPr="00DC781F">
        <w:rPr>
          <w:rFonts w:ascii="Times New Roman" w:eastAsia="Times New Roman" w:hAnsi="Times New Roman" w:cs="Times New Roman"/>
          <w:sz w:val="28"/>
          <w:szCs w:val="28"/>
          <w:lang w:eastAsia="ru-RU"/>
        </w:rPr>
        <w:t>: h21к</w:t>
      </w:r>
      <w:r w:rsidRPr="00DC781F">
        <w:rPr>
          <w:rFonts w:ascii="Times New Roman" w:eastAsia="Times New Roman" w:hAnsi="Times New Roman" w:cs="Times New Roman"/>
          <w:sz w:val="28"/>
          <w:szCs w:val="28"/>
          <w:vertAlign w:val="subscript"/>
          <w:lang w:eastAsia="ru-RU"/>
        </w:rPr>
        <w:t xml:space="preserve">3 </w:t>
      </w:r>
      <w:r w:rsidRPr="00DC781F">
        <w:rPr>
          <w:rFonts w:ascii="Times New Roman" w:eastAsia="Times New Roman" w:hAnsi="Times New Roman" w:cs="Times New Roman"/>
          <w:sz w:val="28"/>
          <w:szCs w:val="28"/>
          <w:lang w:eastAsia="ru-RU"/>
        </w:rPr>
        <w:t>= 75, Iк</w:t>
      </w:r>
      <w:r w:rsidRPr="00DC781F">
        <w:rPr>
          <w:rFonts w:ascii="Times New Roman" w:eastAsia="Times New Roman" w:hAnsi="Times New Roman" w:cs="Times New Roman"/>
          <w:sz w:val="28"/>
          <w:szCs w:val="28"/>
          <w:vertAlign w:val="subscript"/>
          <w:lang w:eastAsia="ru-RU"/>
        </w:rPr>
        <w:t xml:space="preserve">min3 </w:t>
      </w:r>
      <w:r w:rsidRPr="00DC781F">
        <w:rPr>
          <w:rFonts w:ascii="Times New Roman" w:eastAsia="Times New Roman" w:hAnsi="Times New Roman" w:cs="Times New Roman"/>
          <w:sz w:val="28"/>
          <w:szCs w:val="28"/>
          <w:lang w:eastAsia="ru-RU"/>
        </w:rPr>
        <w:t>= 20мА.</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По полученным значениям рассчитываем токи  коллектора и базы покоя транзистора VT3:</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50"/>
          <w:sz w:val="28"/>
          <w:szCs w:val="28"/>
          <w:lang w:eastAsia="ru-RU"/>
        </w:rPr>
        <w:object w:dxaOrig="5080" w:dyaOrig="1140">
          <v:shape id="_x0000_i1054" type="#_x0000_t75" style="width:245.5pt;height:57.25pt" o:ole="" fillcolor="window">
            <v:imagedata r:id="rId63" o:title=""/>
          </v:shape>
          <o:OLEObject Type="Embed" ProgID="Equation.3" ShapeID="_x0000_i1054" DrawAspect="Content" ObjectID="_1332538607" r:id="rId64"/>
        </w:object>
      </w:r>
      <w:r w:rsidRPr="00DC781F">
        <w:rPr>
          <w:rFonts w:ascii="Times New Roman" w:eastAsia="Times New Roman" w:hAnsi="Times New Roman" w:cs="Times New Roman"/>
          <w:sz w:val="28"/>
          <w:szCs w:val="28"/>
          <w:lang w:eastAsia="ru-RU"/>
        </w:rPr>
        <w:t>,                                         (3.18)</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Находим току амплитуду тока базы покоя транзистора VT3:</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4280" w:dyaOrig="760">
          <v:shape id="_x0000_i1055" type="#_x0000_t75" style="width:207.35pt;height:38.15pt" o:ole="" fillcolor="window">
            <v:imagedata r:id="rId65" o:title=""/>
          </v:shape>
          <o:OLEObject Type="Embed" ProgID="Equation.3" ShapeID="_x0000_i1055" DrawAspect="Content" ObjectID="_1332538608" r:id="rId66"/>
        </w:object>
      </w:r>
      <w:r w:rsidRPr="00DC781F">
        <w:rPr>
          <w:rFonts w:ascii="Times New Roman" w:eastAsia="Times New Roman" w:hAnsi="Times New Roman" w:cs="Times New Roman"/>
          <w:sz w:val="28"/>
          <w:szCs w:val="28"/>
          <w:lang w:eastAsia="ru-RU"/>
        </w:rPr>
        <w:t>,                                                    (3.19)</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По входной характеристике находим напряжение база - эмиттер покоя транзистора VT3 Uбэп</w:t>
      </w:r>
      <w:r w:rsidRPr="00DC781F">
        <w:rPr>
          <w:rFonts w:ascii="Times New Roman" w:eastAsia="Times New Roman" w:hAnsi="Times New Roman" w:cs="Times New Roman"/>
          <w:sz w:val="28"/>
          <w:szCs w:val="28"/>
          <w:vertAlign w:val="subscript"/>
          <w:lang w:eastAsia="ru-RU"/>
        </w:rPr>
        <w:t>3</w:t>
      </w:r>
      <w:r w:rsidRPr="00DC781F">
        <w:rPr>
          <w:rFonts w:ascii="Times New Roman" w:eastAsia="Times New Roman" w:hAnsi="Times New Roman" w:cs="Times New Roman"/>
          <w:sz w:val="28"/>
          <w:szCs w:val="28"/>
          <w:lang w:eastAsia="ru-RU"/>
        </w:rPr>
        <w:t xml:space="preserve"> = 0.74В.</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Рассчитываем резистор R6:</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0"/>
          <w:sz w:val="28"/>
          <w:szCs w:val="28"/>
          <w:lang w:eastAsia="ru-RU"/>
        </w:rPr>
        <w:object w:dxaOrig="4940" w:dyaOrig="1540">
          <v:shape id="_x0000_i1056" type="#_x0000_t75" style="width:238.55pt;height:76.35pt" o:ole="" fillcolor="window">
            <v:imagedata r:id="rId67" o:title=""/>
          </v:shape>
          <o:OLEObject Type="Embed" ProgID="Equation.3" ShapeID="_x0000_i1056" DrawAspect="Content" ObjectID="_1332538609" r:id="rId68"/>
        </w:object>
      </w:r>
      <w:r w:rsidRPr="00DC781F">
        <w:rPr>
          <w:rFonts w:ascii="Times New Roman" w:eastAsia="Times New Roman" w:hAnsi="Times New Roman" w:cs="Times New Roman"/>
          <w:sz w:val="28"/>
          <w:szCs w:val="28"/>
          <w:lang w:eastAsia="ru-RU"/>
        </w:rPr>
        <w:t>,                                 (3.20)</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где </w:t>
      </w:r>
      <w:proofErr w:type="spellStart"/>
      <w:proofErr w:type="gramStart"/>
      <w:r w:rsidRPr="00DC781F">
        <w:rPr>
          <w:rFonts w:ascii="Times New Roman" w:eastAsia="Times New Roman" w:hAnsi="Times New Roman" w:cs="Times New Roman"/>
          <w:sz w:val="28"/>
          <w:szCs w:val="28"/>
          <w:lang w:eastAsia="ru-RU"/>
        </w:rPr>
        <w:t>U</w:t>
      </w:r>
      <w:proofErr w:type="gramEnd"/>
      <w:r w:rsidRPr="00DC781F">
        <w:rPr>
          <w:rFonts w:ascii="Times New Roman" w:eastAsia="Times New Roman" w:hAnsi="Times New Roman" w:cs="Times New Roman"/>
          <w:sz w:val="28"/>
          <w:szCs w:val="28"/>
          <w:lang w:eastAsia="ru-RU"/>
        </w:rPr>
        <w:t>см</w:t>
      </w:r>
      <w:proofErr w:type="spellEnd"/>
      <w:r w:rsidRPr="00DC781F">
        <w:rPr>
          <w:rFonts w:ascii="Times New Roman" w:eastAsia="Times New Roman" w:hAnsi="Times New Roman" w:cs="Times New Roman"/>
          <w:sz w:val="28"/>
          <w:szCs w:val="28"/>
          <w:lang w:eastAsia="ru-RU"/>
        </w:rPr>
        <w:t xml:space="preserve"> – напряжение смещения транзисторов VT6 и VT8.</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полученным данным выбираем резистор МЛТ-1Вт-910Ом </w:t>
      </w:r>
      <w:r w:rsidRPr="00DC781F">
        <w:rPr>
          <w:rFonts w:ascii="Times New Roman" w:eastAsia="Times New Roman" w:hAnsi="Times New Roman" w:cs="Times New Roman"/>
          <w:position w:val="-6"/>
          <w:sz w:val="28"/>
          <w:szCs w:val="28"/>
          <w:lang w:eastAsia="ru-RU"/>
        </w:rPr>
        <w:object w:dxaOrig="760" w:dyaOrig="300">
          <v:shape id="_x0000_i1057" type="#_x0000_t75" style="width:36.45pt;height:14.75pt" o:ole="" fillcolor="window">
            <v:imagedata r:id="rId47" o:title=""/>
          </v:shape>
          <o:OLEObject Type="Embed" ProgID="Equation.3" ShapeID="_x0000_i1057" DrawAspect="Content" ObjectID="_1332538610" r:id="rId69"/>
        </w:object>
      </w:r>
      <w:r w:rsidRPr="00DC781F">
        <w:rPr>
          <w:rFonts w:ascii="Times New Roman" w:eastAsia="Times New Roman" w:hAnsi="Times New Roman" w:cs="Times New Roman"/>
          <w:sz w:val="28"/>
          <w:szCs w:val="28"/>
          <w:lang w:eastAsia="ru-RU"/>
        </w:rPr>
        <w:t>. [6]</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keepNext/>
        <w:spacing w:before="240" w:after="60" w:line="360" w:lineRule="auto"/>
        <w:ind w:left="864" w:hanging="864"/>
        <w:jc w:val="both"/>
        <w:outlineLvl w:val="3"/>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Расчет каскада на транзисторе VT2.Выбор транзистора VT2 производится по следующим параметрам:</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52"/>
          <w:sz w:val="28"/>
          <w:szCs w:val="28"/>
          <w:lang w:eastAsia="ru-RU"/>
        </w:rPr>
        <w:object w:dxaOrig="6259" w:dyaOrig="1180">
          <v:shape id="_x0000_i1058" type="#_x0000_t75" style="width:302.75pt;height:59pt" o:ole="" fillcolor="window">
            <v:imagedata r:id="rId70" o:title=""/>
          </v:shape>
          <o:OLEObject Type="Embed" ProgID="Equation.3" ShapeID="_x0000_i1058" DrawAspect="Content" ObjectID="_1332538611" r:id="rId71"/>
        </w:object>
      </w:r>
      <w:r w:rsidRPr="00DC781F">
        <w:rPr>
          <w:rFonts w:ascii="Times New Roman" w:eastAsia="Times New Roman" w:hAnsi="Times New Roman" w:cs="Times New Roman"/>
          <w:sz w:val="28"/>
          <w:szCs w:val="28"/>
          <w:lang w:eastAsia="ru-RU"/>
        </w:rPr>
        <w:t xml:space="preserve"> ,                   (3.21)</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 xml:space="preserve"> где </w:t>
      </w:r>
      <w:proofErr w:type="spellStart"/>
      <w:r w:rsidRPr="00DC781F">
        <w:rPr>
          <w:rFonts w:ascii="Times New Roman" w:eastAsia="Times New Roman" w:hAnsi="Times New Roman" w:cs="Times New Roman"/>
          <w:sz w:val="28"/>
          <w:szCs w:val="28"/>
          <w:lang w:eastAsia="ru-RU"/>
        </w:rPr>
        <w:t>I</w:t>
      </w:r>
      <w:proofErr w:type="gramStart"/>
      <w:r w:rsidRPr="00DC781F">
        <w:rPr>
          <w:rFonts w:ascii="Times New Roman" w:eastAsia="Times New Roman" w:hAnsi="Times New Roman" w:cs="Times New Roman"/>
          <w:sz w:val="28"/>
          <w:szCs w:val="28"/>
          <w:lang w:eastAsia="ru-RU"/>
        </w:rPr>
        <w:t>к</w:t>
      </w:r>
      <w:proofErr w:type="gramEnd"/>
      <w:r w:rsidRPr="00DC781F">
        <w:rPr>
          <w:rFonts w:ascii="Times New Roman" w:eastAsia="Times New Roman" w:hAnsi="Times New Roman" w:cs="Times New Roman"/>
          <w:sz w:val="28"/>
          <w:szCs w:val="28"/>
          <w:vertAlign w:val="subscript"/>
          <w:lang w:eastAsia="ru-RU"/>
        </w:rPr>
        <w:t>min</w:t>
      </w:r>
      <w:proofErr w:type="spellEnd"/>
      <w:r w:rsidRPr="00DC781F">
        <w:rPr>
          <w:rFonts w:ascii="Times New Roman" w:eastAsia="Times New Roman" w:hAnsi="Times New Roman" w:cs="Times New Roman"/>
          <w:sz w:val="28"/>
          <w:szCs w:val="28"/>
          <w:vertAlign w:val="subscript"/>
          <w:lang w:eastAsia="ru-RU"/>
        </w:rPr>
        <w:t xml:space="preserve"> </w:t>
      </w:r>
      <w:r w:rsidRPr="00DC781F">
        <w:rPr>
          <w:rFonts w:ascii="Times New Roman" w:eastAsia="Times New Roman" w:hAnsi="Times New Roman" w:cs="Times New Roman"/>
          <w:sz w:val="28"/>
          <w:szCs w:val="28"/>
          <w:lang w:eastAsia="ru-RU"/>
        </w:rPr>
        <w:t>– ориентировочное значение минимального тока для транзисторов малой мощности,</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U</w:t>
      </w:r>
      <w:r w:rsidRPr="00DC781F">
        <w:rPr>
          <w:rFonts w:ascii="Times New Roman" w:eastAsia="Times New Roman" w:hAnsi="Times New Roman" w:cs="Times New Roman"/>
          <w:sz w:val="28"/>
          <w:szCs w:val="28"/>
          <w:vertAlign w:val="subscript"/>
          <w:lang w:eastAsia="ru-RU"/>
        </w:rPr>
        <w:t>Ф1</w:t>
      </w:r>
      <w:r w:rsidRPr="00DC781F">
        <w:rPr>
          <w:rFonts w:ascii="Times New Roman" w:eastAsia="Times New Roman" w:hAnsi="Times New Roman" w:cs="Times New Roman"/>
          <w:sz w:val="28"/>
          <w:szCs w:val="28"/>
          <w:lang w:eastAsia="ru-RU"/>
        </w:rPr>
        <w:t xml:space="preserve"> – напряжение, падающее на резисторе фильтра.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Выбираем транзистор КТ208В  [6].</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По зависимости коэффициента передачи тока от тока коллектора определяем максимальный коэффициент передачи тока  h21э</w:t>
      </w:r>
      <w:r w:rsidRPr="00DC781F">
        <w:rPr>
          <w:rFonts w:ascii="Times New Roman" w:eastAsia="Times New Roman" w:hAnsi="Times New Roman" w:cs="Times New Roman"/>
          <w:sz w:val="28"/>
          <w:szCs w:val="28"/>
          <w:vertAlign w:val="subscript"/>
          <w:lang w:eastAsia="ru-RU"/>
        </w:rPr>
        <w:t>2</w:t>
      </w:r>
      <w:r w:rsidRPr="00DC781F">
        <w:rPr>
          <w:rFonts w:ascii="Times New Roman" w:eastAsia="Times New Roman" w:hAnsi="Times New Roman" w:cs="Times New Roman"/>
          <w:sz w:val="28"/>
          <w:szCs w:val="28"/>
          <w:lang w:eastAsia="ru-RU"/>
        </w:rPr>
        <w:t xml:space="preserve"> и ток коллектора при данном коэффициенте Iк</w:t>
      </w:r>
      <w:r w:rsidRPr="00DC781F">
        <w:rPr>
          <w:rFonts w:ascii="Times New Roman" w:eastAsia="Times New Roman" w:hAnsi="Times New Roman" w:cs="Times New Roman"/>
          <w:sz w:val="28"/>
          <w:szCs w:val="28"/>
          <w:vertAlign w:val="subscript"/>
          <w:lang w:eastAsia="ru-RU"/>
        </w:rPr>
        <w:t>min2</w:t>
      </w:r>
      <w:r w:rsidRPr="00DC781F">
        <w:rPr>
          <w:rFonts w:ascii="Times New Roman" w:eastAsia="Times New Roman" w:hAnsi="Times New Roman" w:cs="Times New Roman"/>
          <w:sz w:val="28"/>
          <w:szCs w:val="28"/>
          <w:lang w:eastAsia="ru-RU"/>
        </w:rPr>
        <w:t>: h21э</w:t>
      </w:r>
      <w:r w:rsidRPr="00DC781F">
        <w:rPr>
          <w:rFonts w:ascii="Times New Roman" w:eastAsia="Times New Roman" w:hAnsi="Times New Roman" w:cs="Times New Roman"/>
          <w:sz w:val="28"/>
          <w:szCs w:val="28"/>
          <w:vertAlign w:val="subscript"/>
          <w:lang w:eastAsia="ru-RU"/>
        </w:rPr>
        <w:t xml:space="preserve">2 </w:t>
      </w:r>
      <w:r w:rsidRPr="00DC781F">
        <w:rPr>
          <w:rFonts w:ascii="Times New Roman" w:eastAsia="Times New Roman" w:hAnsi="Times New Roman" w:cs="Times New Roman"/>
          <w:sz w:val="28"/>
          <w:szCs w:val="28"/>
          <w:lang w:eastAsia="ru-RU"/>
        </w:rPr>
        <w:t>= 148, Iк</w:t>
      </w:r>
      <w:r w:rsidRPr="00DC781F">
        <w:rPr>
          <w:rFonts w:ascii="Times New Roman" w:eastAsia="Times New Roman" w:hAnsi="Times New Roman" w:cs="Times New Roman"/>
          <w:sz w:val="28"/>
          <w:szCs w:val="28"/>
          <w:vertAlign w:val="subscript"/>
          <w:lang w:eastAsia="ru-RU"/>
        </w:rPr>
        <w:t xml:space="preserve">min2 </w:t>
      </w:r>
      <w:r w:rsidRPr="00DC781F">
        <w:rPr>
          <w:rFonts w:ascii="Times New Roman" w:eastAsia="Times New Roman" w:hAnsi="Times New Roman" w:cs="Times New Roman"/>
          <w:sz w:val="28"/>
          <w:szCs w:val="28"/>
          <w:lang w:eastAsia="ru-RU"/>
        </w:rPr>
        <w:t>= 5мА.</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По полученным значениям рассчитываем токи покоя коллектора и базы покоя транзистора VT2:</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50"/>
          <w:sz w:val="28"/>
          <w:szCs w:val="28"/>
          <w:lang w:eastAsia="ru-RU"/>
        </w:rPr>
        <w:object w:dxaOrig="4920" w:dyaOrig="1140">
          <v:shape id="_x0000_i1059" type="#_x0000_t75" style="width:237.7pt;height:57.25pt" o:ole="" fillcolor="window">
            <v:imagedata r:id="rId72" o:title=""/>
          </v:shape>
          <o:OLEObject Type="Embed" ProgID="Equation.3" ShapeID="_x0000_i1059" DrawAspect="Content" ObjectID="_1332538612" r:id="rId73"/>
        </w:object>
      </w:r>
      <w:r w:rsidRPr="00DC781F">
        <w:rPr>
          <w:rFonts w:ascii="Times New Roman" w:eastAsia="Times New Roman" w:hAnsi="Times New Roman" w:cs="Times New Roman"/>
          <w:sz w:val="28"/>
          <w:szCs w:val="28"/>
          <w:lang w:eastAsia="ru-RU"/>
        </w:rPr>
        <w:t>,                                                   (3.22)</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Находим току амплитуду тока базы и ток базы покоя транзистора VT2:</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4440" w:dyaOrig="760">
          <v:shape id="_x0000_i1060" type="#_x0000_t75" style="width:214.25pt;height:38.15pt" o:ole="" fillcolor="window">
            <v:imagedata r:id="rId74" o:title=""/>
          </v:shape>
          <o:OLEObject Type="Embed" ProgID="Equation.3" ShapeID="_x0000_i1060" DrawAspect="Content" ObjectID="_1332538613" r:id="rId75"/>
        </w:object>
      </w:r>
      <w:r w:rsidRPr="00DC781F">
        <w:rPr>
          <w:rFonts w:ascii="Times New Roman" w:eastAsia="Times New Roman" w:hAnsi="Times New Roman" w:cs="Times New Roman"/>
          <w:sz w:val="28"/>
          <w:szCs w:val="28"/>
          <w:lang w:eastAsia="ru-RU"/>
        </w:rPr>
        <w:t>,                                                   (3.23)</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По входной характеристике находим напряжение база - эмиттер покоя транзистора VT2 Uбэп</w:t>
      </w:r>
      <w:r w:rsidRPr="00DC781F">
        <w:rPr>
          <w:rFonts w:ascii="Times New Roman" w:eastAsia="Times New Roman" w:hAnsi="Times New Roman" w:cs="Times New Roman"/>
          <w:sz w:val="28"/>
          <w:szCs w:val="28"/>
          <w:vertAlign w:val="subscript"/>
          <w:lang w:eastAsia="ru-RU"/>
        </w:rPr>
        <w:t>3</w:t>
      </w:r>
      <w:r w:rsidRPr="00DC781F">
        <w:rPr>
          <w:rFonts w:ascii="Times New Roman" w:eastAsia="Times New Roman" w:hAnsi="Times New Roman" w:cs="Times New Roman"/>
          <w:sz w:val="28"/>
          <w:szCs w:val="28"/>
          <w:lang w:eastAsia="ru-RU"/>
        </w:rPr>
        <w:t xml:space="preserve"> = 0.648В.</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Рассчитываем резистор R4:</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5539" w:dyaOrig="1579">
          <v:shape id="_x0000_i1061" type="#_x0000_t75" style="width:268.05pt;height:78.95pt" o:ole="" fillcolor="window">
            <v:imagedata r:id="rId76" o:title=""/>
          </v:shape>
          <o:OLEObject Type="Embed" ProgID="Equation.3" ShapeID="_x0000_i1061" DrawAspect="Content" ObjectID="_1332538614" r:id="rId77"/>
        </w:object>
      </w:r>
      <w:r w:rsidRPr="00DC781F">
        <w:rPr>
          <w:rFonts w:ascii="Times New Roman" w:eastAsia="Times New Roman" w:hAnsi="Times New Roman" w:cs="Times New Roman"/>
          <w:sz w:val="28"/>
          <w:szCs w:val="28"/>
          <w:lang w:eastAsia="ru-RU"/>
        </w:rPr>
        <w:t>.                            (3.24)</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полученным данным выбираем резистор МЛТ-0.125Вт-160Ом </w:t>
      </w:r>
      <w:r w:rsidRPr="00DC781F">
        <w:rPr>
          <w:rFonts w:ascii="Times New Roman" w:eastAsia="Times New Roman" w:hAnsi="Times New Roman" w:cs="Times New Roman"/>
          <w:position w:val="-6"/>
          <w:sz w:val="28"/>
          <w:szCs w:val="28"/>
          <w:lang w:eastAsia="ru-RU"/>
        </w:rPr>
        <w:object w:dxaOrig="760" w:dyaOrig="300">
          <v:shape id="_x0000_i1062" type="#_x0000_t75" style="width:36.45pt;height:14.75pt" o:ole="" fillcolor="window">
            <v:imagedata r:id="rId47" o:title=""/>
          </v:shape>
          <o:OLEObject Type="Embed" ProgID="Equation.3" ShapeID="_x0000_i1062" DrawAspect="Content" ObjectID="_1332538615" r:id="rId78"/>
        </w:object>
      </w:r>
      <w:r w:rsidRPr="00DC781F">
        <w:rPr>
          <w:rFonts w:ascii="Times New Roman" w:eastAsia="Times New Roman" w:hAnsi="Times New Roman" w:cs="Times New Roman"/>
          <w:sz w:val="28"/>
          <w:szCs w:val="28"/>
          <w:lang w:eastAsia="ru-RU"/>
        </w:rPr>
        <w:t>.[6]</w:t>
      </w:r>
    </w:p>
    <w:p w:rsidR="00DC781F" w:rsidRPr="00DC781F" w:rsidRDefault="00DC781F" w:rsidP="00DC781F">
      <w:pPr>
        <w:keepNext/>
        <w:spacing w:before="240" w:after="60" w:line="360" w:lineRule="auto"/>
        <w:jc w:val="both"/>
        <w:outlineLvl w:val="3"/>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Расчет каскада на транзисторе VT1. Транзистор VT1 выбирается маломощный, с условием, что:</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
          <w:sz w:val="28"/>
          <w:szCs w:val="28"/>
          <w:lang w:eastAsia="ru-RU"/>
        </w:rPr>
        <w:object w:dxaOrig="4459" w:dyaOrig="300">
          <v:shape id="_x0000_i1063" type="#_x0000_t75" style="width:3in;height:14.75pt" o:ole="" fillcolor="window">
            <v:imagedata r:id="rId79" o:title=""/>
          </v:shape>
          <o:OLEObject Type="Embed" ProgID="Equation.3" ShapeID="_x0000_i1063" DrawAspect="Content" ObjectID="_1332538616" r:id="rId80"/>
        </w:object>
      </w:r>
      <w:r w:rsidRPr="00DC781F">
        <w:rPr>
          <w:rFonts w:ascii="Times New Roman" w:eastAsia="Times New Roman" w:hAnsi="Times New Roman" w:cs="Times New Roman"/>
          <w:sz w:val="28"/>
          <w:szCs w:val="28"/>
          <w:lang w:eastAsia="ru-RU"/>
        </w:rPr>
        <w:t xml:space="preserve"> .                                         (3.25)</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Ввиду малой мощности входного сигнала остальными параметрами можно пренебречь.</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Выбираем транзистор КП303А [6] .</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Задаемся значением тока стока покоя транзистора VT1 </w:t>
      </w:r>
      <w:proofErr w:type="spellStart"/>
      <w:proofErr w:type="gramStart"/>
      <w:r w:rsidRPr="00DC781F">
        <w:rPr>
          <w:rFonts w:ascii="Times New Roman" w:eastAsia="Times New Roman" w:hAnsi="Times New Roman" w:cs="Times New Roman"/>
          <w:sz w:val="28"/>
          <w:szCs w:val="28"/>
          <w:lang w:eastAsia="ru-RU"/>
        </w:rPr>
        <w:t>I</w:t>
      </w:r>
      <w:proofErr w:type="gramEnd"/>
      <w:r w:rsidRPr="00DC781F">
        <w:rPr>
          <w:rFonts w:ascii="Times New Roman" w:eastAsia="Times New Roman" w:hAnsi="Times New Roman" w:cs="Times New Roman"/>
          <w:sz w:val="28"/>
          <w:szCs w:val="28"/>
          <w:lang w:eastAsia="ru-RU"/>
        </w:rPr>
        <w:t>сп</w:t>
      </w:r>
      <w:proofErr w:type="spellEnd"/>
      <w:r w:rsidRPr="00DC781F">
        <w:rPr>
          <w:rFonts w:ascii="Times New Roman" w:eastAsia="Times New Roman" w:hAnsi="Times New Roman" w:cs="Times New Roman"/>
          <w:sz w:val="28"/>
          <w:szCs w:val="28"/>
          <w:lang w:eastAsia="ru-RU"/>
        </w:rPr>
        <w:t>=0.8мА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Рассчитываем резистор R2:</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0"/>
          <w:sz w:val="28"/>
          <w:szCs w:val="28"/>
          <w:lang w:eastAsia="ru-RU"/>
        </w:rPr>
        <w:object w:dxaOrig="5080" w:dyaOrig="1540">
          <v:shape id="_x0000_i1064" type="#_x0000_t75" style="width:245.5pt;height:76.35pt" o:ole="" fillcolor="window">
            <v:imagedata r:id="rId81" o:title=""/>
          </v:shape>
          <o:OLEObject Type="Embed" ProgID="Equation.3" ShapeID="_x0000_i1064" DrawAspect="Content" ObjectID="_1332538617" r:id="rId82"/>
        </w:object>
      </w:r>
      <w:r w:rsidRPr="00DC781F">
        <w:rPr>
          <w:rFonts w:ascii="Times New Roman" w:eastAsia="Times New Roman" w:hAnsi="Times New Roman" w:cs="Times New Roman"/>
          <w:sz w:val="28"/>
          <w:szCs w:val="28"/>
          <w:lang w:eastAsia="ru-RU"/>
        </w:rPr>
        <w:t xml:space="preserve">                                    (3.26)</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полученным данным выбираем резистор МЛТ-0.125Вт-820Ом </w:t>
      </w:r>
      <w:r w:rsidRPr="00DC781F">
        <w:rPr>
          <w:rFonts w:ascii="Times New Roman" w:eastAsia="Times New Roman" w:hAnsi="Times New Roman" w:cs="Times New Roman"/>
          <w:position w:val="-6"/>
          <w:sz w:val="28"/>
          <w:szCs w:val="28"/>
          <w:lang w:eastAsia="ru-RU"/>
        </w:rPr>
        <w:object w:dxaOrig="760" w:dyaOrig="300">
          <v:shape id="_x0000_i1065" type="#_x0000_t75" style="width:36.45pt;height:14.75pt" o:ole="" fillcolor="window">
            <v:imagedata r:id="rId47" o:title=""/>
          </v:shape>
          <o:OLEObject Type="Embed" ProgID="Equation.3" ShapeID="_x0000_i1065" DrawAspect="Content" ObjectID="_1332538618" r:id="rId83"/>
        </w:object>
      </w:r>
      <w:r w:rsidRPr="00DC781F">
        <w:rPr>
          <w:rFonts w:ascii="Times New Roman" w:eastAsia="Times New Roman" w:hAnsi="Times New Roman" w:cs="Times New Roman"/>
          <w:sz w:val="28"/>
          <w:szCs w:val="28"/>
          <w:lang w:eastAsia="ru-RU"/>
        </w:rPr>
        <w:t>. [6]</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зависимости тока стока от напряжения затвор – исток находим напряжение затвор – исток покоя </w:t>
      </w:r>
      <w:proofErr w:type="spellStart"/>
      <w:proofErr w:type="gramStart"/>
      <w:r w:rsidRPr="00DC781F">
        <w:rPr>
          <w:rFonts w:ascii="Times New Roman" w:eastAsia="Times New Roman" w:hAnsi="Times New Roman" w:cs="Times New Roman"/>
          <w:sz w:val="28"/>
          <w:szCs w:val="28"/>
          <w:lang w:eastAsia="ru-RU"/>
        </w:rPr>
        <w:t>U</w:t>
      </w:r>
      <w:proofErr w:type="gramEnd"/>
      <w:r w:rsidRPr="00DC781F">
        <w:rPr>
          <w:rFonts w:ascii="Times New Roman" w:eastAsia="Times New Roman" w:hAnsi="Times New Roman" w:cs="Times New Roman"/>
          <w:sz w:val="28"/>
          <w:szCs w:val="28"/>
          <w:lang w:eastAsia="ru-RU"/>
        </w:rPr>
        <w:t>зип</w:t>
      </w:r>
      <w:proofErr w:type="spellEnd"/>
      <w:r w:rsidRPr="00DC781F">
        <w:rPr>
          <w:rFonts w:ascii="Times New Roman" w:eastAsia="Times New Roman" w:hAnsi="Times New Roman" w:cs="Times New Roman"/>
          <w:sz w:val="28"/>
          <w:szCs w:val="28"/>
          <w:lang w:eastAsia="ru-RU"/>
        </w:rPr>
        <w:t xml:space="preserve"> = 0.042В.</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Рассчитываем резистор R3 по формуле:</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8"/>
          <w:sz w:val="28"/>
          <w:szCs w:val="28"/>
          <w:lang w:eastAsia="ru-RU"/>
        </w:rPr>
        <w:object w:dxaOrig="3840" w:dyaOrig="1500">
          <v:shape id="_x0000_i1066" type="#_x0000_t75" style="width:185.65pt;height:74.6pt" o:ole="" fillcolor="window">
            <v:imagedata r:id="rId84" o:title=""/>
          </v:shape>
          <o:OLEObject Type="Embed" ProgID="Equation.3" ShapeID="_x0000_i1066" DrawAspect="Content" ObjectID="_1332538619" r:id="rId85"/>
        </w:object>
      </w:r>
      <w:r w:rsidRPr="00DC781F">
        <w:rPr>
          <w:rFonts w:ascii="Times New Roman" w:eastAsia="Times New Roman" w:hAnsi="Times New Roman" w:cs="Times New Roman"/>
          <w:sz w:val="28"/>
          <w:szCs w:val="28"/>
          <w:lang w:eastAsia="ru-RU"/>
        </w:rPr>
        <w:t>.                                              (3.27)</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полученным данным выбираем резистор МЛТ-0.125Вт-51Ом </w:t>
      </w:r>
      <w:r w:rsidRPr="00DC781F">
        <w:rPr>
          <w:rFonts w:ascii="Times New Roman" w:eastAsia="Times New Roman" w:hAnsi="Times New Roman" w:cs="Times New Roman"/>
          <w:position w:val="-6"/>
          <w:sz w:val="28"/>
          <w:szCs w:val="28"/>
          <w:lang w:eastAsia="ru-RU"/>
        </w:rPr>
        <w:object w:dxaOrig="760" w:dyaOrig="300">
          <v:shape id="_x0000_i1067" type="#_x0000_t75" style="width:36.45pt;height:14.75pt" o:ole="" fillcolor="window">
            <v:imagedata r:id="rId47" o:title=""/>
          </v:shape>
          <o:OLEObject Type="Embed" ProgID="Equation.3" ShapeID="_x0000_i1067" DrawAspect="Content" ObjectID="_1332538620" r:id="rId86"/>
        </w:object>
      </w:r>
      <w:r w:rsidRPr="00DC781F">
        <w:rPr>
          <w:rFonts w:ascii="Times New Roman" w:eastAsia="Times New Roman" w:hAnsi="Times New Roman" w:cs="Times New Roman"/>
          <w:sz w:val="28"/>
          <w:szCs w:val="28"/>
          <w:lang w:eastAsia="ru-RU"/>
        </w:rPr>
        <w:t>. [6]</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По зависимости крутизны от напряжения затвор-исток  определяем крутизну транзистора VT1 S=2.5 мА/В.</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keepNext/>
        <w:numPr>
          <w:ilvl w:val="2"/>
          <w:numId w:val="11"/>
        </w:numPr>
        <w:spacing w:before="240" w:after="60" w:line="360" w:lineRule="auto"/>
        <w:jc w:val="both"/>
        <w:outlineLvl w:val="2"/>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Расчет коэффициента усиления без обратной связи.</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Определяем амплитуду входного напряжения усилителя:</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6800" w:dyaOrig="720">
          <v:shape id="_x0000_i1068" type="#_x0000_t75" style="width:328.75pt;height:35.55pt" o:ole="" fillcolor="window">
            <v:imagedata r:id="rId87" o:title=""/>
          </v:shape>
          <o:OLEObject Type="Embed" ProgID="Equation.3" ShapeID="_x0000_i1068" DrawAspect="Content" ObjectID="_1332538621" r:id="rId88"/>
        </w:object>
      </w:r>
      <w:r w:rsidRPr="00DC781F">
        <w:rPr>
          <w:rFonts w:ascii="Times New Roman" w:eastAsia="Times New Roman" w:hAnsi="Times New Roman" w:cs="Times New Roman"/>
          <w:sz w:val="28"/>
          <w:szCs w:val="28"/>
          <w:lang w:eastAsia="ru-RU"/>
        </w:rPr>
        <w:t>.                       (3.28)</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Определяем амплитуду тока стока транзистора VT1 </w:t>
      </w:r>
      <w:proofErr w:type="spellStart"/>
      <w:r w:rsidRPr="00DC781F">
        <w:rPr>
          <w:rFonts w:ascii="Times New Roman" w:eastAsia="Times New Roman" w:hAnsi="Times New Roman" w:cs="Times New Roman"/>
          <w:sz w:val="28"/>
          <w:szCs w:val="28"/>
          <w:lang w:eastAsia="ru-RU"/>
        </w:rPr>
        <w:t>I</w:t>
      </w:r>
      <w:proofErr w:type="gramStart"/>
      <w:r w:rsidRPr="00DC781F">
        <w:rPr>
          <w:rFonts w:ascii="Times New Roman" w:eastAsia="Times New Roman" w:hAnsi="Times New Roman" w:cs="Times New Roman"/>
          <w:sz w:val="28"/>
          <w:szCs w:val="28"/>
          <w:lang w:eastAsia="ru-RU"/>
        </w:rPr>
        <w:t>с</w:t>
      </w:r>
      <w:proofErr w:type="gramEnd"/>
      <w:r w:rsidRPr="00DC781F">
        <w:rPr>
          <w:rFonts w:ascii="Times New Roman" w:eastAsia="Times New Roman" w:hAnsi="Times New Roman" w:cs="Times New Roman"/>
          <w:sz w:val="28"/>
          <w:szCs w:val="28"/>
          <w:lang w:eastAsia="ru-RU"/>
        </w:rPr>
        <w:t>m</w:t>
      </w:r>
      <w:proofErr w:type="spellEnd"/>
      <w:r w:rsidRPr="00DC781F">
        <w:rPr>
          <w:rFonts w:ascii="Times New Roman" w:eastAsia="Times New Roman" w:hAnsi="Times New Roman" w:cs="Times New Roman"/>
          <w:sz w:val="28"/>
          <w:szCs w:val="28"/>
          <w:lang w:eastAsia="ru-RU"/>
        </w:rPr>
        <w:t xml:space="preserve"> согласно формуле 4.85 из литературы [1]:</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34"/>
          <w:sz w:val="28"/>
          <w:szCs w:val="28"/>
          <w:lang w:eastAsia="ru-RU"/>
        </w:rPr>
        <w:object w:dxaOrig="8160" w:dyaOrig="780">
          <v:shape id="_x0000_i1069" type="#_x0000_t75" style="width:394.7pt;height:39.05pt" o:ole="" fillcolor="window">
            <v:imagedata r:id="rId89" o:title=""/>
          </v:shape>
          <o:OLEObject Type="Embed" ProgID="Equation.3" ShapeID="_x0000_i1069" DrawAspect="Content" ObjectID="_1332538622" r:id="rId90"/>
        </w:object>
      </w:r>
      <w:r w:rsidRPr="00DC781F">
        <w:rPr>
          <w:rFonts w:ascii="Times New Roman" w:eastAsia="Times New Roman" w:hAnsi="Times New Roman" w:cs="Times New Roman"/>
          <w:sz w:val="28"/>
          <w:szCs w:val="28"/>
          <w:lang w:eastAsia="ru-RU"/>
        </w:rPr>
        <w:t>,        (3.29)</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r w:rsidRPr="00DC781F">
        <w:rPr>
          <w:rFonts w:ascii="Times New Roman" w:eastAsia="Times New Roman" w:hAnsi="Times New Roman" w:cs="Times New Roman"/>
          <w:sz w:val="28"/>
          <w:szCs w:val="28"/>
          <w:lang w:eastAsia="ru-RU"/>
        </w:rPr>
        <w:tab/>
        <w:t>где S – крутизна транзистора VT1,</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roofErr w:type="spellStart"/>
      <w:proofErr w:type="gramStart"/>
      <w:r w:rsidRPr="00DC781F">
        <w:rPr>
          <w:rFonts w:ascii="Times New Roman" w:eastAsia="Times New Roman" w:hAnsi="Times New Roman" w:cs="Times New Roman"/>
          <w:sz w:val="28"/>
          <w:szCs w:val="28"/>
          <w:lang w:eastAsia="ru-RU"/>
        </w:rPr>
        <w:t>R</w:t>
      </w:r>
      <w:proofErr w:type="gramEnd"/>
      <w:r w:rsidRPr="00DC781F">
        <w:rPr>
          <w:rFonts w:ascii="Times New Roman" w:eastAsia="Times New Roman" w:hAnsi="Times New Roman" w:cs="Times New Roman"/>
          <w:sz w:val="28"/>
          <w:szCs w:val="28"/>
          <w:vertAlign w:val="subscript"/>
          <w:lang w:eastAsia="ru-RU"/>
        </w:rPr>
        <w:t>СИдиф</w:t>
      </w:r>
      <w:proofErr w:type="spellEnd"/>
      <w:r w:rsidRPr="00DC781F">
        <w:rPr>
          <w:rFonts w:ascii="Times New Roman" w:eastAsia="Times New Roman" w:hAnsi="Times New Roman" w:cs="Times New Roman"/>
          <w:sz w:val="28"/>
          <w:szCs w:val="28"/>
          <w:vertAlign w:val="subscript"/>
          <w:lang w:eastAsia="ru-RU"/>
        </w:rPr>
        <w:t xml:space="preserve"> </w:t>
      </w:r>
      <w:r w:rsidRPr="00DC781F">
        <w:rPr>
          <w:rFonts w:ascii="Times New Roman" w:eastAsia="Times New Roman" w:hAnsi="Times New Roman" w:cs="Times New Roman"/>
          <w:sz w:val="28"/>
          <w:szCs w:val="28"/>
          <w:lang w:eastAsia="ru-RU"/>
        </w:rPr>
        <w:t xml:space="preserve">= 0.8МОМ - дифференциальное сопротивление сток-исток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1,</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r w:rsidRPr="00DC781F">
        <w:rPr>
          <w:rFonts w:ascii="Times New Roman" w:eastAsia="Times New Roman" w:hAnsi="Times New Roman" w:cs="Times New Roman"/>
          <w:sz w:val="28"/>
          <w:szCs w:val="28"/>
          <w:lang w:val="en-US" w:eastAsia="ru-RU"/>
        </w:rPr>
        <w:t>M</w:t>
      </w:r>
      <w:r w:rsidRPr="00DC781F">
        <w:rPr>
          <w:rFonts w:ascii="Times New Roman" w:eastAsia="Times New Roman" w:hAnsi="Times New Roman" w:cs="Times New Roman"/>
          <w:sz w:val="28"/>
          <w:szCs w:val="28"/>
          <w:lang w:eastAsia="ru-RU"/>
        </w:rPr>
        <w:t>=</w:t>
      </w:r>
      <w:r w:rsidRPr="00DC781F">
        <w:rPr>
          <w:rFonts w:ascii="Times New Roman" w:eastAsia="Times New Roman" w:hAnsi="Times New Roman" w:cs="Times New Roman"/>
          <w:sz w:val="28"/>
          <w:szCs w:val="28"/>
          <w:lang w:val="en-US" w:eastAsia="ru-RU"/>
        </w:rPr>
        <w:t>S</w:t>
      </w:r>
      <w:r w:rsidRPr="00DC781F">
        <w:rPr>
          <w:rFonts w:ascii="Times New Roman" w:eastAsia="Times New Roman" w:hAnsi="Times New Roman" w:cs="Times New Roman"/>
          <w:sz w:val="28"/>
          <w:szCs w:val="28"/>
          <w:lang w:eastAsia="ru-RU"/>
        </w:rPr>
        <w:t xml:space="preserve"> </w:t>
      </w:r>
      <w:proofErr w:type="spellStart"/>
      <w:r w:rsidRPr="00DC781F">
        <w:rPr>
          <w:rFonts w:ascii="Times New Roman" w:eastAsia="Times New Roman" w:hAnsi="Times New Roman" w:cs="Times New Roman"/>
          <w:sz w:val="28"/>
          <w:szCs w:val="28"/>
          <w:lang w:eastAsia="ru-RU"/>
        </w:rPr>
        <w:t>R</w:t>
      </w:r>
      <w:r w:rsidRPr="00DC781F">
        <w:rPr>
          <w:rFonts w:ascii="Times New Roman" w:eastAsia="Times New Roman" w:hAnsi="Times New Roman" w:cs="Times New Roman"/>
          <w:sz w:val="28"/>
          <w:szCs w:val="28"/>
          <w:vertAlign w:val="subscript"/>
          <w:lang w:eastAsia="ru-RU"/>
        </w:rPr>
        <w:t>Сидиф</w:t>
      </w:r>
      <w:proofErr w:type="spellEnd"/>
      <w:r w:rsidRPr="00DC781F">
        <w:rPr>
          <w:rFonts w:ascii="Times New Roman" w:eastAsia="Times New Roman" w:hAnsi="Times New Roman" w:cs="Times New Roman"/>
          <w:sz w:val="28"/>
          <w:szCs w:val="28"/>
          <w:vertAlign w:val="subscript"/>
          <w:lang w:eastAsia="ru-RU"/>
        </w:rPr>
        <w:t xml:space="preserve"> </w:t>
      </w:r>
      <w:r w:rsidRPr="00DC781F">
        <w:rPr>
          <w:rFonts w:ascii="Times New Roman" w:eastAsia="Times New Roman" w:hAnsi="Times New Roman" w:cs="Times New Roman"/>
          <w:sz w:val="28"/>
          <w:szCs w:val="28"/>
          <w:lang w:eastAsia="ru-RU"/>
        </w:rPr>
        <w:t>=2кОм.</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Определяем амплитуду входного тока следующего каскада Iбm</w:t>
      </w:r>
      <w:r w:rsidRPr="00DC781F">
        <w:rPr>
          <w:rFonts w:ascii="Times New Roman" w:eastAsia="Times New Roman" w:hAnsi="Times New Roman" w:cs="Times New Roman"/>
          <w:sz w:val="28"/>
          <w:szCs w:val="28"/>
          <w:vertAlign w:val="subscript"/>
          <w:lang w:eastAsia="ru-RU"/>
        </w:rPr>
        <w:t>2</w:t>
      </w:r>
      <w:r w:rsidRPr="00DC781F">
        <w:rPr>
          <w:rFonts w:ascii="Times New Roman" w:eastAsia="Times New Roman" w:hAnsi="Times New Roman" w:cs="Times New Roman"/>
          <w:sz w:val="28"/>
          <w:szCs w:val="28"/>
          <w:lang w:eastAsia="ru-RU"/>
        </w:rPr>
        <w:t xml:space="preserve"> по формуле:</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32"/>
          <w:sz w:val="28"/>
          <w:szCs w:val="28"/>
          <w:lang w:eastAsia="ru-RU"/>
        </w:rPr>
        <w:object w:dxaOrig="7140" w:dyaOrig="760">
          <v:shape id="_x0000_i1070" type="#_x0000_t75" style="width:359.15pt;height:38.15pt" o:ole="" fillcolor="window">
            <v:imagedata r:id="rId91" o:title=""/>
          </v:shape>
          <o:OLEObject Type="Embed" ProgID="Equation.3" ShapeID="_x0000_i1070" DrawAspect="Content" ObjectID="_1332538623" r:id="rId92"/>
        </w:object>
      </w:r>
      <w:r w:rsidRPr="00DC781F">
        <w:rPr>
          <w:rFonts w:ascii="Times New Roman" w:eastAsia="Times New Roman" w:hAnsi="Times New Roman" w:cs="Times New Roman"/>
          <w:sz w:val="28"/>
          <w:szCs w:val="28"/>
          <w:lang w:eastAsia="ru-RU"/>
        </w:rPr>
        <w:t>,                  (3.30)</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где h11э</w:t>
      </w:r>
      <w:r w:rsidRPr="00DC781F">
        <w:rPr>
          <w:rFonts w:ascii="Times New Roman" w:eastAsia="Times New Roman" w:hAnsi="Times New Roman" w:cs="Times New Roman"/>
          <w:sz w:val="28"/>
          <w:szCs w:val="28"/>
          <w:vertAlign w:val="subscript"/>
          <w:lang w:eastAsia="ru-RU"/>
        </w:rPr>
        <w:t>диф2</w:t>
      </w:r>
      <w:r w:rsidRPr="00DC781F">
        <w:rPr>
          <w:rFonts w:ascii="Times New Roman" w:eastAsia="Times New Roman" w:hAnsi="Times New Roman" w:cs="Times New Roman"/>
          <w:sz w:val="28"/>
          <w:szCs w:val="28"/>
          <w:lang w:eastAsia="ru-RU"/>
        </w:rPr>
        <w:t xml:space="preserve"> – дифференциальное входное сопротивление транзистора VT2.</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Данное выражение было получено на основании выражений</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90"/>
          <w:sz w:val="28"/>
          <w:szCs w:val="28"/>
          <w:lang w:eastAsia="ru-RU"/>
        </w:rPr>
        <w:object w:dxaOrig="2940" w:dyaOrig="1960">
          <v:shape id="_x0000_i1071" type="#_x0000_t75" style="width:147.45pt;height:98pt" o:ole="" fillcolor="window">
            <v:imagedata r:id="rId93" o:title=""/>
          </v:shape>
          <o:OLEObject Type="Embed" ProgID="Equation.3" ShapeID="_x0000_i1071" DrawAspect="Content" ObjectID="_1332538624" r:id="rId94"/>
        </w:object>
      </w:r>
      <w:r w:rsidRPr="00DC781F">
        <w:rPr>
          <w:rFonts w:ascii="Times New Roman" w:eastAsia="Times New Roman" w:hAnsi="Times New Roman" w:cs="Times New Roman"/>
          <w:sz w:val="28"/>
          <w:szCs w:val="28"/>
          <w:lang w:eastAsia="ru-RU"/>
        </w:rPr>
        <w:t>,                                                                 (3.31)</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где </w:t>
      </w:r>
      <w:r w:rsidRPr="00DC781F">
        <w:rPr>
          <w:rFonts w:ascii="Times New Roman" w:eastAsia="Times New Roman" w:hAnsi="Times New Roman" w:cs="Times New Roman"/>
          <w:position w:val="-10"/>
          <w:sz w:val="28"/>
          <w:szCs w:val="28"/>
          <w:lang w:eastAsia="ru-RU"/>
        </w:rPr>
        <w:object w:dxaOrig="580" w:dyaOrig="400">
          <v:shape id="_x0000_i1072" type="#_x0000_t75" style="width:29.5pt;height:19.95pt" o:ole="" fillcolor="window">
            <v:imagedata r:id="rId95" o:title=""/>
          </v:shape>
          <o:OLEObject Type="Embed" ProgID="Equation.3" ShapeID="_x0000_i1072" DrawAspect="Content" ObjectID="_1332538625" r:id="rId96"/>
        </w:object>
      </w:r>
      <w:r w:rsidRPr="00DC781F">
        <w:rPr>
          <w:rFonts w:ascii="Times New Roman" w:eastAsia="Times New Roman" w:hAnsi="Times New Roman" w:cs="Times New Roman"/>
          <w:sz w:val="28"/>
          <w:szCs w:val="28"/>
          <w:lang w:eastAsia="ru-RU"/>
        </w:rPr>
        <w:t xml:space="preserve"> - мгновенное значение тока коллектора (стока) текущего транзистора,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0"/>
          <w:sz w:val="28"/>
          <w:szCs w:val="28"/>
          <w:lang w:eastAsia="ru-RU"/>
        </w:rPr>
        <w:object w:dxaOrig="920" w:dyaOrig="400">
          <v:shape id="_x0000_i1073" type="#_x0000_t75" style="width:46pt;height:19.95pt" o:ole="" fillcolor="window">
            <v:imagedata r:id="rId97" o:title=""/>
          </v:shape>
          <o:OLEObject Type="Embed" ProgID="Equation.3" ShapeID="_x0000_i1073" DrawAspect="Content" ObjectID="_1332538626" r:id="rId98"/>
        </w:object>
      </w:r>
      <w:r w:rsidRPr="00DC781F">
        <w:rPr>
          <w:rFonts w:ascii="Times New Roman" w:eastAsia="Times New Roman" w:hAnsi="Times New Roman" w:cs="Times New Roman"/>
          <w:sz w:val="28"/>
          <w:szCs w:val="28"/>
          <w:lang w:eastAsia="ru-RU"/>
        </w:rPr>
        <w:t xml:space="preserve"> - мгновенное значение тока базы  следующего транзистора,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0"/>
          <w:sz w:val="28"/>
          <w:szCs w:val="28"/>
          <w:lang w:eastAsia="ru-RU"/>
        </w:rPr>
        <w:object w:dxaOrig="1160" w:dyaOrig="340">
          <v:shape id="_x0000_i1074" type="#_x0000_t75" style="width:58.1pt;height:17.35pt" o:ole="" fillcolor="window">
            <v:imagedata r:id="rId99" o:title=""/>
          </v:shape>
          <o:OLEObject Type="Embed" ProgID="Equation.3" ShapeID="_x0000_i1074" DrawAspect="Content" ObjectID="_1332538627" r:id="rId100"/>
        </w:object>
      </w:r>
      <w:r w:rsidRPr="00DC781F">
        <w:rPr>
          <w:rFonts w:ascii="Times New Roman" w:eastAsia="Times New Roman" w:hAnsi="Times New Roman" w:cs="Times New Roman"/>
          <w:sz w:val="28"/>
          <w:szCs w:val="28"/>
          <w:lang w:eastAsia="ru-RU"/>
        </w:rPr>
        <w:t xml:space="preserve"> - мгновенное значение напряжения база - эмиттер  следующего транзистора,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0"/>
          <w:sz w:val="28"/>
          <w:szCs w:val="28"/>
          <w:lang w:eastAsia="ru-RU"/>
        </w:rPr>
        <w:object w:dxaOrig="680" w:dyaOrig="340">
          <v:shape id="_x0000_i1075" type="#_x0000_t75" style="width:33.85pt;height:17.35pt" o:ole="" fillcolor="window">
            <v:imagedata r:id="rId101" o:title=""/>
          </v:shape>
          <o:OLEObject Type="Embed" ProgID="Equation.3" ShapeID="_x0000_i1075" DrawAspect="Content" ObjectID="_1332538628" r:id="rId102"/>
        </w:object>
      </w:r>
      <w:r w:rsidRPr="00DC781F">
        <w:rPr>
          <w:rFonts w:ascii="Times New Roman" w:eastAsia="Times New Roman" w:hAnsi="Times New Roman" w:cs="Times New Roman"/>
          <w:sz w:val="28"/>
          <w:szCs w:val="28"/>
          <w:lang w:eastAsia="ru-RU"/>
        </w:rPr>
        <w:t xml:space="preserve"> - коллекторная (стоковая) нагрузка текущего транзистора,</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roofErr w:type="gramStart"/>
      <w:r w:rsidRPr="00DC781F">
        <w:rPr>
          <w:rFonts w:ascii="Times New Roman" w:eastAsia="Times New Roman" w:hAnsi="Times New Roman" w:cs="Times New Roman"/>
          <w:sz w:val="28"/>
          <w:szCs w:val="28"/>
          <w:lang w:val="en-US" w:eastAsia="ru-RU"/>
        </w:rPr>
        <w:t>h</w:t>
      </w:r>
      <w:r w:rsidRPr="00DC781F">
        <w:rPr>
          <w:rFonts w:ascii="Times New Roman" w:eastAsia="Times New Roman" w:hAnsi="Times New Roman" w:cs="Times New Roman"/>
          <w:sz w:val="28"/>
          <w:szCs w:val="28"/>
          <w:lang w:eastAsia="ru-RU"/>
        </w:rPr>
        <w:t>11э</w:t>
      </w:r>
      <w:r w:rsidRPr="00DC781F">
        <w:rPr>
          <w:rFonts w:ascii="Times New Roman" w:eastAsia="Times New Roman" w:hAnsi="Times New Roman" w:cs="Times New Roman"/>
          <w:sz w:val="28"/>
          <w:szCs w:val="28"/>
          <w:vertAlign w:val="subscript"/>
          <w:lang w:eastAsia="ru-RU"/>
        </w:rPr>
        <w:t>диф</w:t>
      </w:r>
      <w:r w:rsidRPr="00DC781F">
        <w:rPr>
          <w:rFonts w:ascii="Times New Roman" w:eastAsia="Times New Roman" w:hAnsi="Times New Roman" w:cs="Times New Roman"/>
          <w:sz w:val="28"/>
          <w:szCs w:val="28"/>
          <w:lang w:eastAsia="ru-RU"/>
        </w:rPr>
        <w:t xml:space="preserve"> – дифференциальное входное сопротивление транзистора.</w:t>
      </w:r>
      <w:proofErr w:type="gramEnd"/>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Определяем амплитуду тока коллектора транзистора VT2 Iкm</w:t>
      </w:r>
      <w:r w:rsidRPr="00DC781F">
        <w:rPr>
          <w:rFonts w:ascii="Times New Roman" w:eastAsia="Times New Roman" w:hAnsi="Times New Roman" w:cs="Times New Roman"/>
          <w:sz w:val="28"/>
          <w:szCs w:val="28"/>
          <w:vertAlign w:val="subscript"/>
          <w:lang w:eastAsia="ru-RU"/>
        </w:rPr>
        <w:t>2</w:t>
      </w:r>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8"/>
          <w:sz w:val="28"/>
          <w:szCs w:val="28"/>
          <w:lang w:eastAsia="ru-RU"/>
        </w:rPr>
        <w:object w:dxaOrig="5420" w:dyaOrig="380">
          <v:shape id="_x0000_i1076" type="#_x0000_t75" style="width:272.4pt;height:19.1pt" o:ole="" fillcolor="window">
            <v:imagedata r:id="rId103" o:title=""/>
          </v:shape>
          <o:OLEObject Type="Embed" ProgID="Equation.3" ShapeID="_x0000_i1076" DrawAspect="Content" ObjectID="_1332538629" r:id="rId104"/>
        </w:object>
      </w:r>
      <w:r w:rsidRPr="00DC781F">
        <w:rPr>
          <w:rFonts w:ascii="Times New Roman" w:eastAsia="Times New Roman" w:hAnsi="Times New Roman" w:cs="Times New Roman"/>
          <w:sz w:val="28"/>
          <w:szCs w:val="28"/>
          <w:lang w:eastAsia="ru-RU"/>
        </w:rPr>
        <w:t xml:space="preserve">                                         (3.32)</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Определяем амплитуду входного тока следующего каскада Iбm</w:t>
      </w:r>
      <w:r w:rsidRPr="00DC781F">
        <w:rPr>
          <w:rFonts w:ascii="Times New Roman" w:eastAsia="Times New Roman" w:hAnsi="Times New Roman" w:cs="Times New Roman"/>
          <w:sz w:val="28"/>
          <w:szCs w:val="28"/>
          <w:vertAlign w:val="subscript"/>
          <w:lang w:eastAsia="ru-RU"/>
        </w:rPr>
        <w:t>3</w:t>
      </w:r>
      <w:r w:rsidRPr="00DC781F">
        <w:rPr>
          <w:rFonts w:ascii="Times New Roman" w:eastAsia="Times New Roman" w:hAnsi="Times New Roman" w:cs="Times New Roman"/>
          <w:sz w:val="28"/>
          <w:szCs w:val="28"/>
          <w:lang w:eastAsia="ru-RU"/>
        </w:rPr>
        <w:t xml:space="preserve"> аналогично предыдущему случаю:</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32"/>
          <w:sz w:val="28"/>
          <w:szCs w:val="28"/>
          <w:lang w:eastAsia="ru-RU"/>
        </w:rPr>
        <w:object w:dxaOrig="7100" w:dyaOrig="760">
          <v:shape id="_x0000_i1077" type="#_x0000_t75" style="width:356.55pt;height:38.15pt" o:ole="" fillcolor="window">
            <v:imagedata r:id="rId105" o:title=""/>
          </v:shape>
          <o:OLEObject Type="Embed" ProgID="Equation.3" ShapeID="_x0000_i1077" DrawAspect="Content" ObjectID="_1332538630" r:id="rId106"/>
        </w:object>
      </w:r>
      <w:r w:rsidRPr="00DC781F">
        <w:rPr>
          <w:rFonts w:ascii="Times New Roman" w:eastAsia="Times New Roman" w:hAnsi="Times New Roman" w:cs="Times New Roman"/>
          <w:sz w:val="28"/>
          <w:szCs w:val="28"/>
          <w:lang w:eastAsia="ru-RU"/>
        </w:rPr>
        <w:t>,                    (3.33)</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где </w:t>
      </w:r>
      <w:r w:rsidRPr="00DC781F">
        <w:rPr>
          <w:rFonts w:ascii="Times New Roman" w:eastAsia="Times New Roman" w:hAnsi="Times New Roman" w:cs="Times New Roman"/>
          <w:sz w:val="28"/>
          <w:szCs w:val="28"/>
          <w:lang w:val="en-US" w:eastAsia="ru-RU"/>
        </w:rPr>
        <w:t>h</w:t>
      </w:r>
      <w:r w:rsidRPr="00DC781F">
        <w:rPr>
          <w:rFonts w:ascii="Times New Roman" w:eastAsia="Times New Roman" w:hAnsi="Times New Roman" w:cs="Times New Roman"/>
          <w:sz w:val="28"/>
          <w:szCs w:val="28"/>
          <w:lang w:eastAsia="ru-RU"/>
        </w:rPr>
        <w:t>11э</w:t>
      </w:r>
      <w:r w:rsidRPr="00DC781F">
        <w:rPr>
          <w:rFonts w:ascii="Times New Roman" w:eastAsia="Times New Roman" w:hAnsi="Times New Roman" w:cs="Times New Roman"/>
          <w:sz w:val="28"/>
          <w:szCs w:val="28"/>
          <w:vertAlign w:val="subscript"/>
          <w:lang w:eastAsia="ru-RU"/>
        </w:rPr>
        <w:t>диф3</w:t>
      </w:r>
      <w:r w:rsidRPr="00DC781F">
        <w:rPr>
          <w:rFonts w:ascii="Times New Roman" w:eastAsia="Times New Roman" w:hAnsi="Times New Roman" w:cs="Times New Roman"/>
          <w:sz w:val="28"/>
          <w:szCs w:val="28"/>
          <w:lang w:eastAsia="ru-RU"/>
        </w:rPr>
        <w:t xml:space="preserve"> – дифференциальное входное сопротивление транзистора VT3.</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Определяем амплитуду тока коллектора транзистора VT3 Iкm</w:t>
      </w:r>
      <w:r w:rsidRPr="00DC781F">
        <w:rPr>
          <w:rFonts w:ascii="Times New Roman" w:eastAsia="Times New Roman" w:hAnsi="Times New Roman" w:cs="Times New Roman"/>
          <w:sz w:val="28"/>
          <w:szCs w:val="28"/>
          <w:vertAlign w:val="subscript"/>
          <w:lang w:eastAsia="ru-RU"/>
        </w:rPr>
        <w:t>3</w:t>
      </w:r>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8"/>
          <w:sz w:val="28"/>
          <w:szCs w:val="28"/>
          <w:lang w:eastAsia="ru-RU"/>
        </w:rPr>
        <w:object w:dxaOrig="5080" w:dyaOrig="380">
          <v:shape id="_x0000_i1078" type="#_x0000_t75" style="width:255.05pt;height:19.1pt" o:ole="" fillcolor="window">
            <v:imagedata r:id="rId107" o:title=""/>
          </v:shape>
          <o:OLEObject Type="Embed" ProgID="Equation.3" ShapeID="_x0000_i1078" DrawAspect="Content" ObjectID="_1332538631" r:id="rId108"/>
        </w:object>
      </w:r>
      <w:r w:rsidRPr="00DC781F">
        <w:rPr>
          <w:rFonts w:ascii="Times New Roman" w:eastAsia="Times New Roman" w:hAnsi="Times New Roman" w:cs="Times New Roman"/>
          <w:sz w:val="28"/>
          <w:szCs w:val="28"/>
          <w:lang w:eastAsia="ru-RU"/>
        </w:rPr>
        <w:t xml:space="preserve">                                                  (3.34)</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ab/>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Определяем амплитуду входного тока усилителя мощности:</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34"/>
          <w:sz w:val="28"/>
          <w:szCs w:val="28"/>
          <w:lang w:eastAsia="ru-RU"/>
        </w:rPr>
        <w:object w:dxaOrig="6280" w:dyaOrig="780">
          <v:shape id="_x0000_i1079" type="#_x0000_t75" style="width:315.75pt;height:39.05pt" o:ole="" fillcolor="window">
            <v:imagedata r:id="rId109" o:title=""/>
          </v:shape>
          <o:OLEObject Type="Embed" ProgID="Equation.3" ShapeID="_x0000_i1079" DrawAspect="Content" ObjectID="_1332538632" r:id="rId110"/>
        </w:object>
      </w:r>
      <w:r w:rsidRPr="00DC781F">
        <w:rPr>
          <w:rFonts w:ascii="Times New Roman" w:eastAsia="Times New Roman" w:hAnsi="Times New Roman" w:cs="Times New Roman"/>
          <w:sz w:val="28"/>
          <w:szCs w:val="28"/>
          <w:lang w:eastAsia="ru-RU"/>
        </w:rPr>
        <w:t>,                                (3.35)</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Пренебрегая токами на резисторах R8 и R9, определяем амплитуду выходного тока усилителя:</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2"/>
          <w:sz w:val="28"/>
          <w:szCs w:val="28"/>
          <w:lang w:eastAsia="ru-RU"/>
        </w:rPr>
        <w:object w:dxaOrig="7520" w:dyaOrig="360">
          <v:shape id="_x0000_i1080" type="#_x0000_t75" style="width:378.2pt;height:18.2pt" o:ole="" fillcolor="window">
            <v:imagedata r:id="rId111" o:title=""/>
          </v:shape>
          <o:OLEObject Type="Embed" ProgID="Equation.3" ShapeID="_x0000_i1080" DrawAspect="Content" ObjectID="_1332538633" r:id="rId112"/>
        </w:object>
      </w:r>
      <w:r w:rsidRPr="00DC781F">
        <w:rPr>
          <w:rFonts w:ascii="Times New Roman" w:eastAsia="Times New Roman" w:hAnsi="Times New Roman" w:cs="Times New Roman"/>
          <w:sz w:val="28"/>
          <w:szCs w:val="28"/>
          <w:lang w:eastAsia="ru-RU"/>
        </w:rPr>
        <w:t>,              (3.36)</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Рассчитываем выходное напряжение усилителя:</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
          <w:sz w:val="28"/>
          <w:szCs w:val="28"/>
          <w:lang w:eastAsia="ru-RU"/>
        </w:rPr>
        <w:object w:dxaOrig="4320" w:dyaOrig="300">
          <v:shape id="_x0000_i1081" type="#_x0000_t75" style="width:216.85pt;height:14.75pt" o:ole="" fillcolor="window">
            <v:imagedata r:id="rId113" o:title=""/>
          </v:shape>
          <o:OLEObject Type="Embed" ProgID="Equation.3" ShapeID="_x0000_i1081" DrawAspect="Content" ObjectID="_1332538634" r:id="rId114"/>
        </w:object>
      </w:r>
      <w:r w:rsidRPr="00DC781F">
        <w:rPr>
          <w:rFonts w:ascii="Times New Roman" w:eastAsia="Times New Roman" w:hAnsi="Times New Roman" w:cs="Times New Roman"/>
          <w:sz w:val="28"/>
          <w:szCs w:val="28"/>
          <w:lang w:eastAsia="ru-RU"/>
        </w:rPr>
        <w:t>,                                                (3.37)</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Находим коэффициент усиления по напряжению без ООС K</w:t>
      </w:r>
      <w:r w:rsidRPr="00DC781F">
        <w:rPr>
          <w:rFonts w:ascii="Times New Roman" w:eastAsia="Times New Roman" w:hAnsi="Times New Roman" w:cs="Times New Roman"/>
          <w:sz w:val="28"/>
          <w:szCs w:val="28"/>
          <w:lang w:val="en-US" w:eastAsia="ru-RU"/>
        </w:rPr>
        <w:t>u</w:t>
      </w:r>
      <w:proofErr w:type="gramStart"/>
      <w:r w:rsidRPr="00DC781F">
        <w:rPr>
          <w:rFonts w:ascii="Times New Roman" w:eastAsia="Times New Roman" w:hAnsi="Times New Roman" w:cs="Times New Roman"/>
          <w:sz w:val="28"/>
          <w:szCs w:val="28"/>
          <w:vertAlign w:val="subscript"/>
          <w:lang w:eastAsia="ru-RU"/>
        </w:rPr>
        <w:t>р</w:t>
      </w:r>
      <w:proofErr w:type="gramEnd"/>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3940" w:dyaOrig="720">
          <v:shape id="_x0000_i1082" type="#_x0000_t75" style="width:197.8pt;height:36.45pt" o:ole="" fillcolor="window">
            <v:imagedata r:id="rId115" o:title=""/>
          </v:shape>
          <o:OLEObject Type="Embed" ProgID="Equation.3" ShapeID="_x0000_i1082" DrawAspect="Content" ObjectID="_1332538635" r:id="rId116"/>
        </w:objec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 xml:space="preserve"> </w: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w:t>
      </w:r>
      <w:r w:rsidRPr="00DC781F">
        <w:rPr>
          <w:rFonts w:ascii="Times New Roman" w:eastAsia="Times New Roman" w:hAnsi="Times New Roman" w:cs="Times New Roman"/>
          <w:sz w:val="28"/>
          <w:szCs w:val="28"/>
          <w:lang w:eastAsia="ru-RU"/>
        </w:rPr>
        <w:t>3.38</w:t>
      </w:r>
      <w:r w:rsidRPr="00DC781F">
        <w:rPr>
          <w:rFonts w:ascii="Times New Roman" w:eastAsia="Times New Roman" w:hAnsi="Times New Roman" w:cs="Times New Roman"/>
          <w:sz w:val="28"/>
          <w:szCs w:val="28"/>
          <w:lang w:val="en-US" w:eastAsia="ru-RU"/>
        </w:rPr>
        <w:t>)</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keepNext/>
        <w:numPr>
          <w:ilvl w:val="2"/>
          <w:numId w:val="11"/>
        </w:numPr>
        <w:spacing w:before="240" w:after="60" w:line="360" w:lineRule="auto"/>
        <w:jc w:val="both"/>
        <w:outlineLvl w:val="2"/>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Расчет фильтров и цепи смещения. </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сопротивление фильтра </w:t>
      </w:r>
      <w:r w:rsidRPr="00DC781F">
        <w:rPr>
          <w:rFonts w:ascii="Times New Roman" w:eastAsia="Times New Roman" w:hAnsi="Times New Roman" w:cs="Times New Roman"/>
          <w:sz w:val="28"/>
          <w:szCs w:val="28"/>
          <w:lang w:val="en-US" w:eastAsia="ru-RU"/>
        </w:rPr>
        <w:t>R</w:t>
      </w:r>
      <w:r w:rsidRPr="00DC781F">
        <w:rPr>
          <w:rFonts w:ascii="Times New Roman" w:eastAsia="Times New Roman" w:hAnsi="Times New Roman" w:cs="Times New Roman"/>
          <w:sz w:val="28"/>
          <w:szCs w:val="28"/>
          <w:lang w:eastAsia="ru-RU"/>
        </w:rPr>
        <w:t>5:</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8"/>
          <w:sz w:val="28"/>
          <w:szCs w:val="28"/>
          <w:lang w:eastAsia="ru-RU"/>
        </w:rPr>
        <w:object w:dxaOrig="5420" w:dyaOrig="1500">
          <v:shape id="_x0000_i1083" type="#_x0000_t75" style="width:272.4pt;height:74.6pt" o:ole="" fillcolor="window">
            <v:imagedata r:id="rId117" o:title=""/>
          </v:shape>
          <o:OLEObject Type="Embed" ProgID="Equation.3" ShapeID="_x0000_i1083" DrawAspect="Content" ObjectID="_1332538636" r:id="rId118"/>
        </w:object>
      </w:r>
      <w:r w:rsidRPr="00DC781F">
        <w:rPr>
          <w:rFonts w:ascii="Times New Roman" w:eastAsia="Times New Roman" w:hAnsi="Times New Roman" w:cs="Times New Roman"/>
          <w:sz w:val="28"/>
          <w:szCs w:val="28"/>
          <w:lang w:eastAsia="ru-RU"/>
        </w:rPr>
        <w:t>,                      (3.39)</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где </w:t>
      </w:r>
      <w:r w:rsidRPr="00DC781F">
        <w:rPr>
          <w:rFonts w:ascii="Times New Roman" w:eastAsia="Times New Roman" w:hAnsi="Times New Roman" w:cs="Times New Roman"/>
          <w:sz w:val="28"/>
          <w:szCs w:val="28"/>
          <w:lang w:val="en-US" w:eastAsia="ru-RU"/>
        </w:rPr>
        <w:t>U</w:t>
      </w:r>
      <w:r w:rsidRPr="00DC781F">
        <w:rPr>
          <w:rFonts w:ascii="Times New Roman" w:eastAsia="Times New Roman" w:hAnsi="Times New Roman" w:cs="Times New Roman"/>
          <w:sz w:val="28"/>
          <w:szCs w:val="28"/>
          <w:vertAlign w:val="subscript"/>
          <w:lang w:eastAsia="ru-RU"/>
        </w:rPr>
        <w:t>Ф1</w:t>
      </w:r>
      <w:r w:rsidRPr="00DC781F">
        <w:rPr>
          <w:rFonts w:ascii="Times New Roman" w:eastAsia="Times New Roman" w:hAnsi="Times New Roman" w:cs="Times New Roman"/>
          <w:sz w:val="28"/>
          <w:szCs w:val="28"/>
          <w:lang w:eastAsia="ru-RU"/>
        </w:rPr>
        <w:t xml:space="preserve"> – падение напряжения на резисторе фильтра.</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 xml:space="preserve"> По полученным данным выбираем резистор МЛТ-0.125Вт-3.3кОм </w:t>
      </w:r>
      <w:r w:rsidRPr="00DC781F">
        <w:rPr>
          <w:rFonts w:ascii="Times New Roman" w:eastAsia="Times New Roman" w:hAnsi="Times New Roman" w:cs="Times New Roman"/>
          <w:position w:val="-6"/>
          <w:sz w:val="28"/>
          <w:szCs w:val="28"/>
          <w:lang w:eastAsia="ru-RU"/>
        </w:rPr>
        <w:object w:dxaOrig="760" w:dyaOrig="300">
          <v:shape id="_x0000_i1084" type="#_x0000_t75" style="width:36.45pt;height:14.75pt" o:ole="" fillcolor="window">
            <v:imagedata r:id="rId47" o:title=""/>
          </v:shape>
          <o:OLEObject Type="Embed" ProgID="Equation.3" ShapeID="_x0000_i1084" DrawAspect="Content" ObjectID="_1332538637" r:id="rId119"/>
        </w:object>
      </w:r>
      <w:r w:rsidRPr="00DC781F">
        <w:rPr>
          <w:rFonts w:ascii="Times New Roman" w:eastAsia="Times New Roman" w:hAnsi="Times New Roman" w:cs="Times New Roman"/>
          <w:sz w:val="28"/>
          <w:szCs w:val="28"/>
          <w:lang w:eastAsia="ru-RU"/>
        </w:rPr>
        <w:t>. [6]</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Конденсатор фильтра выбираем такой емкости, чтобы он давал линейные искажения на частоте много меньшей </w:t>
      </w:r>
      <w:proofErr w:type="gramStart"/>
      <w:r w:rsidRPr="00DC781F">
        <w:rPr>
          <w:rFonts w:ascii="Times New Roman" w:eastAsia="Times New Roman" w:hAnsi="Times New Roman" w:cs="Times New Roman"/>
          <w:sz w:val="28"/>
          <w:szCs w:val="28"/>
          <w:lang w:val="en-US" w:eastAsia="ru-RU"/>
        </w:rPr>
        <w:t>f</w:t>
      </w:r>
      <w:proofErr w:type="gramEnd"/>
      <w:r w:rsidRPr="00DC781F">
        <w:rPr>
          <w:rFonts w:ascii="Times New Roman" w:eastAsia="Times New Roman" w:hAnsi="Times New Roman" w:cs="Times New Roman"/>
          <w:sz w:val="28"/>
          <w:szCs w:val="28"/>
          <w:lang w:eastAsia="ru-RU"/>
        </w:rPr>
        <w:t>н:</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5040" w:dyaOrig="720">
          <v:shape id="_x0000_i1085" type="#_x0000_t75" style="width:253.3pt;height:36.45pt" o:ole="" fillcolor="window">
            <v:imagedata r:id="rId120" o:title=""/>
          </v:shape>
          <o:OLEObject Type="Embed" ProgID="Equation.3" ShapeID="_x0000_i1085" DrawAspect="Content" ObjectID="_1332538638" r:id="rId121"/>
        </w:object>
      </w:r>
      <w:r w:rsidRPr="00DC781F">
        <w:rPr>
          <w:rFonts w:ascii="Times New Roman" w:eastAsia="Times New Roman" w:hAnsi="Times New Roman" w:cs="Times New Roman"/>
          <w:sz w:val="28"/>
          <w:szCs w:val="28"/>
          <w:lang w:eastAsia="ru-RU"/>
        </w:rPr>
        <w:t>,                                 (3.40)</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полученным данным выбираем конденсатор К10-7В - 50В – 0.082мкФ </w:t>
      </w:r>
      <w:r w:rsidRPr="00DC781F">
        <w:rPr>
          <w:rFonts w:ascii="Times New Roman" w:eastAsia="Times New Roman" w:hAnsi="Times New Roman" w:cs="Times New Roman"/>
          <w:position w:val="-6"/>
          <w:sz w:val="28"/>
          <w:szCs w:val="28"/>
          <w:lang w:eastAsia="ru-RU"/>
        </w:rPr>
        <w:object w:dxaOrig="760" w:dyaOrig="300">
          <v:shape id="_x0000_i1086" type="#_x0000_t75" style="width:36.45pt;height:14.75pt" o:ole="" fillcolor="window">
            <v:imagedata r:id="rId47" o:title=""/>
          </v:shape>
          <o:OLEObject Type="Embed" ProgID="Equation.3" ShapeID="_x0000_i1086" DrawAspect="Content" ObjectID="_1332538639" r:id="rId122"/>
        </w:object>
      </w:r>
      <w:r w:rsidRPr="00DC781F">
        <w:rPr>
          <w:rFonts w:ascii="Times New Roman" w:eastAsia="Times New Roman" w:hAnsi="Times New Roman" w:cs="Times New Roman"/>
          <w:sz w:val="28"/>
          <w:szCs w:val="28"/>
          <w:lang w:eastAsia="ru-RU"/>
        </w:rPr>
        <w:t>.[6]</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Выбор диода для цепи смещения </w:t>
      </w:r>
      <w:r w:rsidRPr="00DC781F">
        <w:rPr>
          <w:rFonts w:ascii="Times New Roman" w:eastAsia="Times New Roman" w:hAnsi="Times New Roman" w:cs="Times New Roman"/>
          <w:sz w:val="28"/>
          <w:szCs w:val="28"/>
          <w:lang w:val="en-US" w:eastAsia="ru-RU"/>
        </w:rPr>
        <w:t>VD</w:t>
      </w:r>
      <w:r w:rsidRPr="00DC781F">
        <w:rPr>
          <w:rFonts w:ascii="Times New Roman" w:eastAsia="Times New Roman" w:hAnsi="Times New Roman" w:cs="Times New Roman"/>
          <w:sz w:val="28"/>
          <w:szCs w:val="28"/>
          <w:lang w:eastAsia="ru-RU"/>
        </w:rPr>
        <w:t>1 производится по следующим условиям:</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максимальное обратное напряжение не должно превышать допустимое;</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максимальный прямой ток не должен превышать допустимый.</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Выбираем диод </w:t>
      </w:r>
      <w:r w:rsidRPr="00DC781F">
        <w:rPr>
          <w:rFonts w:ascii="Times New Roman" w:eastAsia="Times New Roman" w:hAnsi="Times New Roman" w:cs="Times New Roman"/>
          <w:sz w:val="28"/>
          <w:szCs w:val="28"/>
          <w:lang w:val="en-US" w:eastAsia="ru-RU"/>
        </w:rPr>
        <w:t>VD</w:t>
      </w:r>
      <w:r w:rsidRPr="00DC781F">
        <w:rPr>
          <w:rFonts w:ascii="Times New Roman" w:eastAsia="Times New Roman" w:hAnsi="Times New Roman" w:cs="Times New Roman"/>
          <w:sz w:val="28"/>
          <w:szCs w:val="28"/>
          <w:lang w:eastAsia="ru-RU"/>
        </w:rPr>
        <w:t>1 Д220Б.</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зависимости прямого ока от прямого напряжения находим напряжение падение на данном диоде при минимальном значении тока коллектора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3: </w:t>
      </w:r>
      <w:r w:rsidRPr="00DC781F">
        <w:rPr>
          <w:rFonts w:ascii="Times New Roman" w:eastAsia="Times New Roman" w:hAnsi="Times New Roman" w:cs="Times New Roman"/>
          <w:sz w:val="28"/>
          <w:szCs w:val="28"/>
          <w:lang w:val="en-US" w:eastAsia="ru-RU"/>
        </w:rPr>
        <w:t>U</w:t>
      </w:r>
      <w:proofErr w:type="spellStart"/>
      <w:r w:rsidRPr="00DC781F">
        <w:rPr>
          <w:rFonts w:ascii="Times New Roman" w:eastAsia="Times New Roman" w:hAnsi="Times New Roman" w:cs="Times New Roman"/>
          <w:sz w:val="28"/>
          <w:szCs w:val="28"/>
          <w:lang w:eastAsia="ru-RU"/>
        </w:rPr>
        <w:t>пр</w:t>
      </w:r>
      <w:proofErr w:type="spellEnd"/>
      <w:r w:rsidRPr="00DC781F">
        <w:rPr>
          <w:rFonts w:ascii="Times New Roman" w:eastAsia="Times New Roman" w:hAnsi="Times New Roman" w:cs="Times New Roman"/>
          <w:sz w:val="28"/>
          <w:szCs w:val="28"/>
          <w:lang w:eastAsia="ru-RU"/>
        </w:rPr>
        <w:t xml:space="preserve"> = 1.6В.</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сопротивление резистора смещения </w:t>
      </w:r>
      <w:r w:rsidRPr="00DC781F">
        <w:rPr>
          <w:rFonts w:ascii="Times New Roman" w:eastAsia="Times New Roman" w:hAnsi="Times New Roman" w:cs="Times New Roman"/>
          <w:sz w:val="28"/>
          <w:szCs w:val="28"/>
          <w:lang w:val="en-US" w:eastAsia="ru-RU"/>
        </w:rPr>
        <w:t>R</w:t>
      </w:r>
      <w:r w:rsidRPr="00DC781F">
        <w:rPr>
          <w:rFonts w:ascii="Times New Roman" w:eastAsia="Times New Roman" w:hAnsi="Times New Roman" w:cs="Times New Roman"/>
          <w:sz w:val="28"/>
          <w:szCs w:val="28"/>
          <w:lang w:eastAsia="ru-RU"/>
        </w:rPr>
        <w:t>7:</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50"/>
          <w:sz w:val="28"/>
          <w:szCs w:val="28"/>
          <w:lang w:eastAsia="ru-RU"/>
        </w:rPr>
        <w:object w:dxaOrig="5000" w:dyaOrig="1140">
          <v:shape id="_x0000_i1087" type="#_x0000_t75" style="width:251.55pt;height:57.25pt" o:ole="" fillcolor="window">
            <v:imagedata r:id="rId123" o:title=""/>
          </v:shape>
          <o:OLEObject Type="Embed" ProgID="Equation.3" ShapeID="_x0000_i1087" DrawAspect="Content" ObjectID="_1332538640" r:id="rId124"/>
        </w:object>
      </w:r>
      <w:r w:rsidRPr="00DC781F">
        <w:rPr>
          <w:rFonts w:ascii="Times New Roman" w:eastAsia="Times New Roman" w:hAnsi="Times New Roman" w:cs="Times New Roman"/>
          <w:sz w:val="28"/>
          <w:szCs w:val="28"/>
          <w:lang w:eastAsia="ru-RU"/>
        </w:rPr>
        <w:t>,                               (3.41)</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полученным данным выбираем резистор СП-44А – 0.25Вт – 33Ом. </w:t>
      </w:r>
      <w:r w:rsidRPr="00DC781F">
        <w:rPr>
          <w:rFonts w:ascii="Times New Roman" w:eastAsia="Times New Roman" w:hAnsi="Times New Roman" w:cs="Times New Roman"/>
          <w:sz w:val="28"/>
          <w:szCs w:val="28"/>
          <w:lang w:val="en-US" w:eastAsia="ru-RU"/>
        </w:rPr>
        <w:t>[6]</w:t>
      </w:r>
      <w:r w:rsidRPr="00DC781F">
        <w:rPr>
          <w:rFonts w:ascii="Times New Roman" w:eastAsia="Times New Roman" w:hAnsi="Times New Roman" w:cs="Times New Roman"/>
          <w:sz w:val="28"/>
          <w:szCs w:val="28"/>
          <w:lang w:eastAsia="ru-RU"/>
        </w:rPr>
        <w:t xml:space="preserve">                                                                                                                                                                                                                                                                                                                                                                                                                                                                                                                                                                                                                                                                                                                                                                                                                                                                                                                                                                                                                                                                                                                                                                                                                       </w:t>
      </w:r>
    </w:p>
    <w:p w:rsidR="00DC781F" w:rsidRPr="00DC781F" w:rsidRDefault="00DC781F" w:rsidP="00DC781F">
      <w:pPr>
        <w:keepNext/>
        <w:numPr>
          <w:ilvl w:val="2"/>
          <w:numId w:val="11"/>
        </w:numPr>
        <w:spacing w:before="240" w:after="60" w:line="360" w:lineRule="auto"/>
        <w:jc w:val="both"/>
        <w:outlineLvl w:val="2"/>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Расчет защиты по току.</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Выбираем транзисторы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4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5 КТ814В – КТ815В. [6]</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резисторы </w:t>
      </w:r>
      <w:r w:rsidRPr="00DC781F">
        <w:rPr>
          <w:rFonts w:ascii="Times New Roman" w:eastAsia="Times New Roman" w:hAnsi="Times New Roman" w:cs="Times New Roman"/>
          <w:sz w:val="28"/>
          <w:szCs w:val="28"/>
          <w:lang w:val="en-US" w:eastAsia="ru-RU"/>
        </w:rPr>
        <w:t>R</w:t>
      </w:r>
      <w:r w:rsidRPr="00DC781F">
        <w:rPr>
          <w:rFonts w:ascii="Times New Roman" w:eastAsia="Times New Roman" w:hAnsi="Times New Roman" w:cs="Times New Roman"/>
          <w:sz w:val="28"/>
          <w:szCs w:val="28"/>
          <w:lang w:eastAsia="ru-RU"/>
        </w:rPr>
        <w:t xml:space="preserve">10 и </w:t>
      </w:r>
      <w:r w:rsidRPr="00DC781F">
        <w:rPr>
          <w:rFonts w:ascii="Times New Roman" w:eastAsia="Times New Roman" w:hAnsi="Times New Roman" w:cs="Times New Roman"/>
          <w:sz w:val="28"/>
          <w:szCs w:val="28"/>
          <w:lang w:val="en-US" w:eastAsia="ru-RU"/>
        </w:rPr>
        <w:t>R</w:t>
      </w:r>
      <w:r w:rsidRPr="00DC781F">
        <w:rPr>
          <w:rFonts w:ascii="Times New Roman" w:eastAsia="Times New Roman" w:hAnsi="Times New Roman" w:cs="Times New Roman"/>
          <w:sz w:val="28"/>
          <w:szCs w:val="28"/>
          <w:lang w:eastAsia="ru-RU"/>
        </w:rPr>
        <w:t>11:</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8"/>
          <w:sz w:val="28"/>
          <w:szCs w:val="28"/>
          <w:lang w:eastAsia="ru-RU"/>
        </w:rPr>
        <w:object w:dxaOrig="5500" w:dyaOrig="1500">
          <v:shape id="_x0000_i1088" type="#_x0000_t75" style="width:276.7pt;height:74.6pt" o:ole="" fillcolor="window">
            <v:imagedata r:id="rId125" o:title=""/>
          </v:shape>
          <o:OLEObject Type="Embed" ProgID="Equation.3" ShapeID="_x0000_i1088" DrawAspect="Content" ObjectID="_1332538641" r:id="rId126"/>
        </w:object>
      </w:r>
      <w:r w:rsidRPr="00DC781F">
        <w:rPr>
          <w:rFonts w:ascii="Times New Roman" w:eastAsia="Times New Roman" w:hAnsi="Times New Roman" w:cs="Times New Roman"/>
          <w:sz w:val="28"/>
          <w:szCs w:val="28"/>
          <w:lang w:eastAsia="ru-RU"/>
        </w:rPr>
        <w:t>,                           (3.42)</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где </w:t>
      </w:r>
      <w:proofErr w:type="gramStart"/>
      <w:r w:rsidRPr="00DC781F">
        <w:rPr>
          <w:rFonts w:ascii="Times New Roman" w:eastAsia="Times New Roman" w:hAnsi="Times New Roman" w:cs="Times New Roman"/>
          <w:sz w:val="28"/>
          <w:szCs w:val="28"/>
          <w:lang w:val="en-US" w:eastAsia="ru-RU"/>
        </w:rPr>
        <w:t>U</w:t>
      </w:r>
      <w:proofErr w:type="spellStart"/>
      <w:proofErr w:type="gramEnd"/>
      <w:r w:rsidRPr="00DC781F">
        <w:rPr>
          <w:rFonts w:ascii="Times New Roman" w:eastAsia="Times New Roman" w:hAnsi="Times New Roman" w:cs="Times New Roman"/>
          <w:sz w:val="28"/>
          <w:szCs w:val="28"/>
          <w:vertAlign w:val="subscript"/>
          <w:lang w:eastAsia="ru-RU"/>
        </w:rPr>
        <w:t>Бэпор</w:t>
      </w:r>
      <w:proofErr w:type="spellEnd"/>
      <w:r w:rsidRPr="00DC781F">
        <w:rPr>
          <w:rFonts w:ascii="Times New Roman" w:eastAsia="Times New Roman" w:hAnsi="Times New Roman" w:cs="Times New Roman"/>
          <w:sz w:val="28"/>
          <w:szCs w:val="28"/>
          <w:lang w:eastAsia="ru-RU"/>
        </w:rPr>
        <w:t xml:space="preserve"> – пороговое входное напряжение транзисторов защиты по току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4 и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5.</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val="en-US" w:eastAsia="ru-RU"/>
        </w:rPr>
      </w:pPr>
      <w:r w:rsidRPr="00DC781F">
        <w:rPr>
          <w:rFonts w:ascii="Times New Roman" w:eastAsia="Times New Roman" w:hAnsi="Times New Roman" w:cs="Times New Roman"/>
          <w:sz w:val="28"/>
          <w:szCs w:val="28"/>
          <w:lang w:eastAsia="ru-RU"/>
        </w:rPr>
        <w:t xml:space="preserve">По полученным данным выбираем два параллельно включенных резистора С5-16МВ - 3Вт-0.1Ом </w:t>
      </w:r>
      <w:r w:rsidRPr="00DC781F">
        <w:rPr>
          <w:rFonts w:ascii="Times New Roman" w:eastAsia="Times New Roman" w:hAnsi="Times New Roman" w:cs="Times New Roman"/>
          <w:position w:val="-6"/>
          <w:sz w:val="28"/>
          <w:szCs w:val="28"/>
          <w:lang w:eastAsia="ru-RU"/>
        </w:rPr>
        <w:object w:dxaOrig="639" w:dyaOrig="300">
          <v:shape id="_x0000_i1089" type="#_x0000_t75" style="width:31.25pt;height:14.75pt" o:ole="" fillcolor="window">
            <v:imagedata r:id="rId127" o:title=""/>
          </v:shape>
          <o:OLEObject Type="Embed" ProgID="Equation.3" ShapeID="_x0000_i1089" DrawAspect="Content" ObjectID="_1332538642" r:id="rId128"/>
        </w:object>
      </w:r>
      <w:r w:rsidRPr="00DC781F">
        <w:rPr>
          <w:rFonts w:ascii="Times New Roman" w:eastAsia="Times New Roman" w:hAnsi="Times New Roman" w:cs="Times New Roman"/>
          <w:sz w:val="28"/>
          <w:szCs w:val="28"/>
          <w:lang w:eastAsia="ru-RU"/>
        </w:rPr>
        <w:t>. [</w:t>
      </w:r>
      <w:r w:rsidRPr="00DC781F">
        <w:rPr>
          <w:rFonts w:ascii="Times New Roman" w:eastAsia="Times New Roman" w:hAnsi="Times New Roman" w:cs="Times New Roman"/>
          <w:sz w:val="28"/>
          <w:szCs w:val="28"/>
          <w:lang w:val="en-US" w:eastAsia="ru-RU"/>
        </w:rPr>
        <w:t>6]</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keepNext/>
        <w:numPr>
          <w:ilvl w:val="2"/>
          <w:numId w:val="11"/>
        </w:numPr>
        <w:spacing w:before="240" w:after="60" w:line="360" w:lineRule="auto"/>
        <w:jc w:val="both"/>
        <w:outlineLvl w:val="2"/>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Расчет нелинейных искажений.</w:t>
      </w:r>
    </w:p>
    <w:p w:rsidR="00DC781F" w:rsidRPr="00DC781F" w:rsidRDefault="00DC781F" w:rsidP="00DC781F">
      <w:pPr>
        <w:keepNext/>
        <w:spacing w:before="240" w:after="60" w:line="360" w:lineRule="auto"/>
        <w:ind w:left="864" w:hanging="864"/>
        <w:jc w:val="both"/>
        <w:outlineLvl w:val="3"/>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Расчет нелинейных искажений на транзисторе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2. Определяем </w:t>
      </w:r>
      <w:proofErr w:type="spellStart"/>
      <w:r w:rsidRPr="00DC781F">
        <w:rPr>
          <w:rFonts w:ascii="Times New Roman" w:eastAsia="Times New Roman" w:hAnsi="Times New Roman" w:cs="Times New Roman"/>
          <w:sz w:val="28"/>
          <w:szCs w:val="28"/>
          <w:lang w:eastAsia="ru-RU"/>
        </w:rPr>
        <w:t>амплитудунапряжения</w:t>
      </w:r>
      <w:proofErr w:type="spellEnd"/>
      <w:r w:rsidRPr="00DC781F">
        <w:rPr>
          <w:rFonts w:ascii="Times New Roman" w:eastAsia="Times New Roman" w:hAnsi="Times New Roman" w:cs="Times New Roman"/>
          <w:sz w:val="28"/>
          <w:szCs w:val="28"/>
          <w:lang w:eastAsia="ru-RU"/>
        </w:rPr>
        <w:t xml:space="preserve"> база-эмиттер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2:</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0"/>
          <w:sz w:val="28"/>
          <w:szCs w:val="28"/>
          <w:lang w:eastAsia="ru-RU"/>
        </w:rPr>
        <w:object w:dxaOrig="6000" w:dyaOrig="400">
          <v:shape id="_x0000_i1090" type="#_x0000_t75" style="width:301.9pt;height:19.95pt" o:ole="" fillcolor="window">
            <v:imagedata r:id="rId129" o:title=""/>
          </v:shape>
          <o:OLEObject Type="Embed" ProgID="Equation.3" ShapeID="_x0000_i1090" DrawAspect="Content" ObjectID="_1332538643" r:id="rId130"/>
        </w:object>
      </w:r>
      <w:r w:rsidRPr="00DC781F">
        <w:rPr>
          <w:rFonts w:ascii="Times New Roman" w:eastAsia="Times New Roman" w:hAnsi="Times New Roman" w:cs="Times New Roman"/>
          <w:sz w:val="28"/>
          <w:szCs w:val="28"/>
          <w:lang w:eastAsia="ru-RU"/>
        </w:rPr>
        <w:t>,                 (3.43)</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где h11эдиф2 – дифференциальное входное сопротивление транзистора VT2,</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roofErr w:type="gramStart"/>
      <w:r w:rsidRPr="00DC781F">
        <w:rPr>
          <w:rFonts w:ascii="Times New Roman" w:eastAsia="Times New Roman" w:hAnsi="Times New Roman" w:cs="Times New Roman"/>
          <w:sz w:val="28"/>
          <w:szCs w:val="28"/>
          <w:lang w:val="en-US" w:eastAsia="ru-RU"/>
        </w:rPr>
        <w:t>I</w:t>
      </w:r>
      <w:r w:rsidRPr="00DC781F">
        <w:rPr>
          <w:rFonts w:ascii="Times New Roman" w:eastAsia="Times New Roman" w:hAnsi="Times New Roman" w:cs="Times New Roman"/>
          <w:sz w:val="28"/>
          <w:szCs w:val="28"/>
          <w:lang w:eastAsia="ru-RU"/>
        </w:rPr>
        <w:t>б</w:t>
      </w:r>
      <w:r w:rsidRPr="00DC781F">
        <w:rPr>
          <w:rFonts w:ascii="Times New Roman" w:eastAsia="Times New Roman" w:hAnsi="Times New Roman" w:cs="Times New Roman"/>
          <w:sz w:val="28"/>
          <w:szCs w:val="28"/>
          <w:lang w:val="en-US" w:eastAsia="ru-RU"/>
        </w:rPr>
        <w:t>m</w:t>
      </w:r>
      <w:r w:rsidRPr="00DC781F">
        <w:rPr>
          <w:rFonts w:ascii="Times New Roman" w:eastAsia="Times New Roman" w:hAnsi="Times New Roman" w:cs="Times New Roman"/>
          <w:sz w:val="28"/>
          <w:szCs w:val="28"/>
          <w:lang w:eastAsia="ru-RU"/>
        </w:rPr>
        <w:t xml:space="preserve">2 – амплитуда тока базы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2.</w:t>
      </w:r>
      <w:proofErr w:type="gramEnd"/>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Так как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2 работает в классе</w:t>
      </w:r>
      <w:proofErr w:type="gramStart"/>
      <w:r w:rsidRPr="00DC781F">
        <w:rPr>
          <w:rFonts w:ascii="Times New Roman" w:eastAsia="Times New Roman" w:hAnsi="Times New Roman" w:cs="Times New Roman"/>
          <w:sz w:val="28"/>
          <w:szCs w:val="28"/>
          <w:lang w:eastAsia="ru-RU"/>
        </w:rPr>
        <w:t xml:space="preserve"> А</w:t>
      </w:r>
      <w:proofErr w:type="gramEnd"/>
      <w:r w:rsidRPr="00DC781F">
        <w:rPr>
          <w:rFonts w:ascii="Times New Roman" w:eastAsia="Times New Roman" w:hAnsi="Times New Roman" w:cs="Times New Roman"/>
          <w:sz w:val="28"/>
          <w:szCs w:val="28"/>
          <w:lang w:eastAsia="ru-RU"/>
        </w:rPr>
        <w:t>, нелинейные искажения рассчитаем методом пяти ординат.</w:t>
      </w:r>
      <w:r w:rsidRPr="00DC781F">
        <w:rPr>
          <w:rFonts w:ascii="Times New Roman" w:eastAsia="Times New Roman" w:hAnsi="Times New Roman" w:cs="Times New Roman"/>
          <w:sz w:val="28"/>
          <w:szCs w:val="28"/>
          <w:lang w:eastAsia="ru-RU"/>
        </w:rPr>
        <w:tab/>
        <w:t>Рассчитываем значения коллекторного тока при различных значениях напряжения база-эмиттер.</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Порядок определения тока коллектора по напряжению база-эмиттер.</w:t>
      </w:r>
    </w:p>
    <w:p w:rsidR="00DC781F" w:rsidRPr="00DC781F" w:rsidRDefault="00DC781F" w:rsidP="00DC781F">
      <w:pPr>
        <w:numPr>
          <w:ilvl w:val="0"/>
          <w:numId w:val="3"/>
        </w:numPr>
        <w:tabs>
          <w:tab w:val="clear" w:pos="360"/>
          <w:tab w:val="num" w:pos="1080"/>
        </w:tabs>
        <w:spacing w:after="0" w:line="360" w:lineRule="auto"/>
        <w:ind w:left="108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входной характеристике определяем ток базы </w:t>
      </w:r>
      <w:proofErr w:type="gramStart"/>
      <w:r w:rsidRPr="00DC781F">
        <w:rPr>
          <w:rFonts w:ascii="Times New Roman" w:eastAsia="Times New Roman" w:hAnsi="Times New Roman" w:cs="Times New Roman"/>
          <w:sz w:val="28"/>
          <w:szCs w:val="28"/>
          <w:lang w:val="en-US" w:eastAsia="ru-RU"/>
        </w:rPr>
        <w:t>I</w:t>
      </w:r>
      <w:proofErr w:type="gramEnd"/>
      <w:r w:rsidRPr="00DC781F">
        <w:rPr>
          <w:rFonts w:ascii="Times New Roman" w:eastAsia="Times New Roman" w:hAnsi="Times New Roman" w:cs="Times New Roman"/>
          <w:sz w:val="28"/>
          <w:szCs w:val="28"/>
          <w:lang w:eastAsia="ru-RU"/>
        </w:rPr>
        <w:t>б.</w:t>
      </w:r>
    </w:p>
    <w:p w:rsidR="00DC781F" w:rsidRPr="00DC781F" w:rsidRDefault="00DC781F" w:rsidP="00DC781F">
      <w:pPr>
        <w:numPr>
          <w:ilvl w:val="0"/>
          <w:numId w:val="3"/>
        </w:numPr>
        <w:tabs>
          <w:tab w:val="clear" w:pos="360"/>
          <w:tab w:val="num" w:pos="1080"/>
        </w:tabs>
        <w:spacing w:after="0" w:line="360" w:lineRule="auto"/>
        <w:ind w:left="108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 xml:space="preserve">По зависимости коэффициента передачи тока от тока коллектора определяем такой ток коллектора </w:t>
      </w:r>
      <w:proofErr w:type="gramStart"/>
      <w:r w:rsidRPr="00DC781F">
        <w:rPr>
          <w:rFonts w:ascii="Times New Roman" w:eastAsia="Times New Roman" w:hAnsi="Times New Roman" w:cs="Times New Roman"/>
          <w:sz w:val="28"/>
          <w:szCs w:val="28"/>
          <w:lang w:val="en-US" w:eastAsia="ru-RU"/>
        </w:rPr>
        <w:t>I</w:t>
      </w:r>
      <w:proofErr w:type="gramEnd"/>
      <w:r w:rsidRPr="00DC781F">
        <w:rPr>
          <w:rFonts w:ascii="Times New Roman" w:eastAsia="Times New Roman" w:hAnsi="Times New Roman" w:cs="Times New Roman"/>
          <w:sz w:val="28"/>
          <w:szCs w:val="28"/>
          <w:lang w:eastAsia="ru-RU"/>
        </w:rPr>
        <w:t xml:space="preserve">к и коэффициент передачи тока </w:t>
      </w:r>
      <w:r w:rsidRPr="00DC781F">
        <w:rPr>
          <w:rFonts w:ascii="Times New Roman" w:eastAsia="Times New Roman" w:hAnsi="Times New Roman" w:cs="Times New Roman"/>
          <w:sz w:val="28"/>
          <w:szCs w:val="28"/>
          <w:lang w:val="en-US" w:eastAsia="ru-RU"/>
        </w:rPr>
        <w:t>h</w:t>
      </w:r>
      <w:r w:rsidRPr="00DC781F">
        <w:rPr>
          <w:rFonts w:ascii="Times New Roman" w:eastAsia="Times New Roman" w:hAnsi="Times New Roman" w:cs="Times New Roman"/>
          <w:sz w:val="28"/>
          <w:szCs w:val="28"/>
          <w:lang w:eastAsia="ru-RU"/>
        </w:rPr>
        <w:t>21э, чтобы они удовлетворяли условию:</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
          <w:sz w:val="28"/>
          <w:szCs w:val="28"/>
          <w:lang w:eastAsia="ru-RU"/>
        </w:rPr>
        <w:object w:dxaOrig="1480" w:dyaOrig="300">
          <v:shape id="_x0000_i1091" type="#_x0000_t75" style="width:74.6pt;height:14.75pt" o:ole="" fillcolor="window">
            <v:imagedata r:id="rId131" o:title=""/>
          </v:shape>
          <o:OLEObject Type="Embed" ProgID="Equation.3" ShapeID="_x0000_i1091" DrawAspect="Content" ObjectID="_1332538644" r:id="rId132"/>
        </w:object>
      </w:r>
      <w:r w:rsidRPr="00DC781F">
        <w:rPr>
          <w:rFonts w:ascii="Times New Roman" w:eastAsia="Times New Roman" w:hAnsi="Times New Roman" w:cs="Times New Roman"/>
          <w:sz w:val="28"/>
          <w:szCs w:val="28"/>
          <w:lang w:eastAsia="ru-RU"/>
        </w:rPr>
        <w:t>,                                                                              (3.44)</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Рассчитываем </w:t>
      </w:r>
      <w:proofErr w:type="spellStart"/>
      <w:r w:rsidRPr="00DC781F">
        <w:rPr>
          <w:rFonts w:ascii="Times New Roman" w:eastAsia="Times New Roman" w:hAnsi="Times New Roman" w:cs="Times New Roman"/>
          <w:sz w:val="28"/>
          <w:szCs w:val="28"/>
          <w:lang w:val="en-US" w:eastAsia="ru-RU"/>
        </w:rPr>
        <w:t>Imin</w:t>
      </w:r>
      <w:proofErr w:type="spellEnd"/>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5360" w:dyaOrig="1579">
          <v:shape id="_x0000_i1092" type="#_x0000_t75" style="width:268.9pt;height:78.95pt" o:ole="" fillcolor="window">
            <v:imagedata r:id="rId133" o:title=""/>
          </v:shape>
          <o:OLEObject Type="Embed" ProgID="Equation.3" ShapeID="_x0000_i1092" DrawAspect="Content" ObjectID="_1332538645" r:id="rId134"/>
        </w:object>
      </w:r>
      <w:r w:rsidRPr="00DC781F">
        <w:rPr>
          <w:rFonts w:ascii="Times New Roman" w:eastAsia="Times New Roman" w:hAnsi="Times New Roman" w:cs="Times New Roman"/>
          <w:sz w:val="28"/>
          <w:szCs w:val="28"/>
          <w:lang w:eastAsia="ru-RU"/>
        </w:rPr>
        <w:t>,                 (3.45)</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w:t>
      </w:r>
      <w:r w:rsidRPr="00DC781F">
        <w:rPr>
          <w:rFonts w:ascii="Times New Roman" w:eastAsia="Times New Roman" w:hAnsi="Times New Roman" w:cs="Times New Roman"/>
          <w:sz w:val="28"/>
          <w:szCs w:val="28"/>
          <w:lang w:val="en-US" w:eastAsia="ru-RU"/>
        </w:rPr>
        <w:t>I</w:t>
      </w:r>
      <w:r w:rsidRPr="00DC781F">
        <w:rPr>
          <w:rFonts w:ascii="Times New Roman" w:eastAsia="Times New Roman" w:hAnsi="Times New Roman" w:cs="Times New Roman"/>
          <w:sz w:val="28"/>
          <w:szCs w:val="28"/>
          <w:lang w:eastAsia="ru-RU"/>
        </w:rPr>
        <w:t>1</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5560" w:dyaOrig="1579">
          <v:shape id="_x0000_i1093" type="#_x0000_t75" style="width:279.35pt;height:78.95pt" o:ole="" fillcolor="window">
            <v:imagedata r:id="rId135" o:title=""/>
          </v:shape>
          <o:OLEObject Type="Embed" ProgID="Equation.3" ShapeID="_x0000_i1093" DrawAspect="Content" ObjectID="_1332538646" r:id="rId136"/>
        </w:object>
      </w:r>
      <w:r w:rsidRPr="00DC781F">
        <w:rPr>
          <w:rFonts w:ascii="Times New Roman" w:eastAsia="Times New Roman" w:hAnsi="Times New Roman" w:cs="Times New Roman"/>
          <w:sz w:val="28"/>
          <w:szCs w:val="28"/>
          <w:lang w:eastAsia="ru-RU"/>
        </w:rPr>
        <w:t>,               (3.46)</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w:t>
      </w:r>
      <w:r w:rsidRPr="00DC781F">
        <w:rPr>
          <w:rFonts w:ascii="Times New Roman" w:eastAsia="Times New Roman" w:hAnsi="Times New Roman" w:cs="Times New Roman"/>
          <w:sz w:val="28"/>
          <w:szCs w:val="28"/>
          <w:lang w:val="en-US" w:eastAsia="ru-RU"/>
        </w:rPr>
        <w:t>I</w:t>
      </w:r>
      <w:r w:rsidRPr="00DC781F">
        <w:rPr>
          <w:rFonts w:ascii="Times New Roman" w:eastAsia="Times New Roman" w:hAnsi="Times New Roman" w:cs="Times New Roman"/>
          <w:sz w:val="28"/>
          <w:szCs w:val="28"/>
          <w:lang w:eastAsia="ru-RU"/>
        </w:rPr>
        <w:t>0</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3060" w:dyaOrig="1579">
          <v:shape id="_x0000_i1094" type="#_x0000_t75" style="width:153.55pt;height:78.95pt" o:ole="" fillcolor="window">
            <v:imagedata r:id="rId137" o:title=""/>
          </v:shape>
          <o:OLEObject Type="Embed" ProgID="Equation.3" ShapeID="_x0000_i1094" DrawAspect="Content" ObjectID="_1332538647" r:id="rId138"/>
        </w:object>
      </w:r>
      <w:r w:rsidRPr="00DC781F">
        <w:rPr>
          <w:rFonts w:ascii="Times New Roman" w:eastAsia="Times New Roman" w:hAnsi="Times New Roman" w:cs="Times New Roman"/>
          <w:sz w:val="28"/>
          <w:szCs w:val="28"/>
          <w:lang w:eastAsia="ru-RU"/>
        </w:rPr>
        <w:t>,                                                (3.47)</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w:t>
      </w:r>
      <w:r w:rsidRPr="00DC781F">
        <w:rPr>
          <w:rFonts w:ascii="Times New Roman" w:eastAsia="Times New Roman" w:hAnsi="Times New Roman" w:cs="Times New Roman"/>
          <w:sz w:val="28"/>
          <w:szCs w:val="28"/>
          <w:lang w:val="en-US" w:eastAsia="ru-RU"/>
        </w:rPr>
        <w:t>I</w:t>
      </w:r>
      <w:r w:rsidRPr="00DC781F">
        <w:rPr>
          <w:rFonts w:ascii="Times New Roman" w:eastAsia="Times New Roman" w:hAnsi="Times New Roman" w:cs="Times New Roman"/>
          <w:sz w:val="28"/>
          <w:szCs w:val="28"/>
          <w:lang w:eastAsia="ru-RU"/>
        </w:rPr>
        <w:t>2</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5620" w:dyaOrig="1579">
          <v:shape id="_x0000_i1095" type="#_x0000_t75" style="width:282.8pt;height:78.95pt" o:ole="" fillcolor="window">
            <v:imagedata r:id="rId139" o:title=""/>
          </v:shape>
          <o:OLEObject Type="Embed" ProgID="Equation.3" ShapeID="_x0000_i1095" DrawAspect="Content" ObjectID="_1332538648" r:id="rId140"/>
        </w:object>
      </w:r>
      <w:r w:rsidRPr="00DC781F">
        <w:rPr>
          <w:rFonts w:ascii="Times New Roman" w:eastAsia="Times New Roman" w:hAnsi="Times New Roman" w:cs="Times New Roman"/>
          <w:sz w:val="28"/>
          <w:szCs w:val="28"/>
          <w:lang w:eastAsia="ru-RU"/>
        </w:rPr>
        <w:t>,           (3.48)</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w:t>
      </w:r>
      <w:r w:rsidRPr="00DC781F">
        <w:rPr>
          <w:rFonts w:ascii="Times New Roman" w:eastAsia="Times New Roman" w:hAnsi="Times New Roman" w:cs="Times New Roman"/>
          <w:sz w:val="28"/>
          <w:szCs w:val="28"/>
          <w:lang w:val="en-US" w:eastAsia="ru-RU"/>
        </w:rPr>
        <w:t>Imax</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5400" w:dyaOrig="1579">
          <v:shape id="_x0000_i1096" type="#_x0000_t75" style="width:271.5pt;height:78.95pt" o:ole="" fillcolor="window">
            <v:imagedata r:id="rId141" o:title=""/>
          </v:shape>
          <o:OLEObject Type="Embed" ProgID="Equation.3" ShapeID="_x0000_i1096" DrawAspect="Content" ObjectID="_1332538649" r:id="rId142"/>
        </w:object>
      </w:r>
      <w:r w:rsidRPr="00DC781F">
        <w:rPr>
          <w:rFonts w:ascii="Times New Roman" w:eastAsia="Times New Roman" w:hAnsi="Times New Roman" w:cs="Times New Roman"/>
          <w:sz w:val="28"/>
          <w:szCs w:val="28"/>
          <w:lang w:eastAsia="ru-RU"/>
        </w:rPr>
        <w:t>,             (3.49)</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Рассчитываем амплитуды гармоник:</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40"/>
          <w:sz w:val="28"/>
          <w:szCs w:val="28"/>
          <w:lang w:eastAsia="ru-RU"/>
        </w:rPr>
        <w:object w:dxaOrig="5340" w:dyaOrig="2940">
          <v:shape id="_x0000_i1097" type="#_x0000_t75" style="width:268.05pt;height:146.6pt" o:ole="" fillcolor="window">
            <v:imagedata r:id="rId143" o:title=""/>
          </v:shape>
          <o:OLEObject Type="Embed" ProgID="Equation.3" ShapeID="_x0000_i1097" DrawAspect="Content" ObjectID="_1332538650" r:id="rId144"/>
        </w:object>
      </w:r>
      <w:r w:rsidRPr="00DC781F">
        <w:rPr>
          <w:rFonts w:ascii="Times New Roman" w:eastAsia="Times New Roman" w:hAnsi="Times New Roman" w:cs="Times New Roman"/>
          <w:sz w:val="28"/>
          <w:szCs w:val="28"/>
          <w:lang w:eastAsia="ru-RU"/>
        </w:rPr>
        <w:t>,                   (3.50)</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коэффициент нелинейных искажений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2 </w:t>
      </w:r>
      <w:proofErr w:type="spellStart"/>
      <w:r w:rsidRPr="00DC781F">
        <w:rPr>
          <w:rFonts w:ascii="Times New Roman" w:eastAsia="Times New Roman" w:hAnsi="Times New Roman" w:cs="Times New Roman"/>
          <w:sz w:val="28"/>
          <w:szCs w:val="28"/>
          <w:lang w:val="en-US" w:eastAsia="ru-RU"/>
        </w:rPr>
        <w:t>Kf</w:t>
      </w:r>
      <w:proofErr w:type="spellEnd"/>
      <w:r w:rsidRPr="00DC781F">
        <w:rPr>
          <w:rFonts w:ascii="Times New Roman" w:eastAsia="Times New Roman" w:hAnsi="Times New Roman" w:cs="Times New Roman"/>
          <w:sz w:val="28"/>
          <w:szCs w:val="28"/>
          <w:vertAlign w:val="subscript"/>
          <w:lang w:eastAsia="ru-RU"/>
        </w:rPr>
        <w:t>3</w:t>
      </w:r>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4"/>
          <w:sz w:val="28"/>
          <w:szCs w:val="28"/>
          <w:lang w:eastAsia="ru-RU"/>
        </w:rPr>
        <w:object w:dxaOrig="4220" w:dyaOrig="1620">
          <v:shape id="_x0000_i1098" type="#_x0000_t75" style="width:211.65pt;height:80.65pt" o:ole="" fillcolor="window">
            <v:imagedata r:id="rId145" o:title=""/>
          </v:shape>
          <o:OLEObject Type="Embed" ProgID="Equation.3" ShapeID="_x0000_i1098" DrawAspect="Content" ObjectID="_1332538651" r:id="rId146"/>
        </w:object>
      </w:r>
      <w:r w:rsidRPr="00DC781F">
        <w:rPr>
          <w:rFonts w:ascii="Times New Roman" w:eastAsia="Times New Roman" w:hAnsi="Times New Roman" w:cs="Times New Roman"/>
          <w:sz w:val="28"/>
          <w:szCs w:val="28"/>
          <w:lang w:eastAsia="ru-RU"/>
        </w:rPr>
        <w:t>.                                             (3.51)</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keepNext/>
        <w:spacing w:before="240" w:after="60" w:line="360" w:lineRule="auto"/>
        <w:ind w:left="864" w:hanging="864"/>
        <w:jc w:val="both"/>
        <w:outlineLvl w:val="3"/>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Расчет нелинейных искажений на транзисторе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3. Определяем амплитуду напряжения база-эмиттер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3:</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0"/>
          <w:sz w:val="28"/>
          <w:szCs w:val="28"/>
          <w:lang w:eastAsia="ru-RU"/>
        </w:rPr>
        <w:object w:dxaOrig="5880" w:dyaOrig="400">
          <v:shape id="_x0000_i1099" type="#_x0000_t75" style="width:295.8pt;height:19.95pt" o:ole="" fillcolor="window">
            <v:imagedata r:id="rId147" o:title=""/>
          </v:shape>
          <o:OLEObject Type="Embed" ProgID="Equation.3" ShapeID="_x0000_i1099" DrawAspect="Content" ObjectID="_1332538652" r:id="rId148"/>
        </w:object>
      </w:r>
      <w:r w:rsidRPr="00DC781F">
        <w:rPr>
          <w:rFonts w:ascii="Times New Roman" w:eastAsia="Times New Roman" w:hAnsi="Times New Roman" w:cs="Times New Roman"/>
          <w:sz w:val="28"/>
          <w:szCs w:val="28"/>
          <w:lang w:eastAsia="ru-RU"/>
        </w:rPr>
        <w:t>,                     (3.52)</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где h11эдиф</w:t>
      </w:r>
      <w:r w:rsidRPr="00DC781F">
        <w:rPr>
          <w:rFonts w:ascii="Times New Roman" w:eastAsia="Times New Roman" w:hAnsi="Times New Roman" w:cs="Times New Roman"/>
          <w:sz w:val="28"/>
          <w:szCs w:val="28"/>
          <w:vertAlign w:val="subscript"/>
          <w:lang w:eastAsia="ru-RU"/>
        </w:rPr>
        <w:t>3</w:t>
      </w:r>
      <w:r w:rsidRPr="00DC781F">
        <w:rPr>
          <w:rFonts w:ascii="Times New Roman" w:eastAsia="Times New Roman" w:hAnsi="Times New Roman" w:cs="Times New Roman"/>
          <w:sz w:val="28"/>
          <w:szCs w:val="28"/>
          <w:lang w:eastAsia="ru-RU"/>
        </w:rPr>
        <w:t xml:space="preserve"> – дифференциальное входное сопротивление транзистора VT3,</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roofErr w:type="gramStart"/>
      <w:r w:rsidRPr="00DC781F">
        <w:rPr>
          <w:rFonts w:ascii="Times New Roman" w:eastAsia="Times New Roman" w:hAnsi="Times New Roman" w:cs="Times New Roman"/>
          <w:sz w:val="28"/>
          <w:szCs w:val="28"/>
          <w:lang w:val="en-US" w:eastAsia="ru-RU"/>
        </w:rPr>
        <w:t>I</w:t>
      </w:r>
      <w:r w:rsidRPr="00DC781F">
        <w:rPr>
          <w:rFonts w:ascii="Times New Roman" w:eastAsia="Times New Roman" w:hAnsi="Times New Roman" w:cs="Times New Roman"/>
          <w:sz w:val="28"/>
          <w:szCs w:val="28"/>
          <w:lang w:eastAsia="ru-RU"/>
        </w:rPr>
        <w:t>б</w:t>
      </w:r>
      <w:r w:rsidRPr="00DC781F">
        <w:rPr>
          <w:rFonts w:ascii="Times New Roman" w:eastAsia="Times New Roman" w:hAnsi="Times New Roman" w:cs="Times New Roman"/>
          <w:sz w:val="28"/>
          <w:szCs w:val="28"/>
          <w:lang w:val="en-US" w:eastAsia="ru-RU"/>
        </w:rPr>
        <w:t>m</w:t>
      </w:r>
      <w:r w:rsidRPr="00DC781F">
        <w:rPr>
          <w:rFonts w:ascii="Times New Roman" w:eastAsia="Times New Roman" w:hAnsi="Times New Roman" w:cs="Times New Roman"/>
          <w:sz w:val="28"/>
          <w:szCs w:val="28"/>
          <w:vertAlign w:val="subscript"/>
          <w:lang w:eastAsia="ru-RU"/>
        </w:rPr>
        <w:t>3</w:t>
      </w:r>
      <w:r w:rsidRPr="00DC781F">
        <w:rPr>
          <w:rFonts w:ascii="Times New Roman" w:eastAsia="Times New Roman" w:hAnsi="Times New Roman" w:cs="Times New Roman"/>
          <w:sz w:val="28"/>
          <w:szCs w:val="28"/>
          <w:lang w:eastAsia="ru-RU"/>
        </w:rPr>
        <w:t xml:space="preserve"> – амплитуда тока базы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3.</w:t>
      </w:r>
      <w:proofErr w:type="gramEnd"/>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Расчет проводим аналогично предыдущему случаю:</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Рассчитываем </w:t>
      </w:r>
      <w:proofErr w:type="spellStart"/>
      <w:r w:rsidRPr="00DC781F">
        <w:rPr>
          <w:rFonts w:ascii="Times New Roman" w:eastAsia="Times New Roman" w:hAnsi="Times New Roman" w:cs="Times New Roman"/>
          <w:sz w:val="28"/>
          <w:szCs w:val="28"/>
          <w:lang w:val="en-US" w:eastAsia="ru-RU"/>
        </w:rPr>
        <w:t>Imin</w:t>
      </w:r>
      <w:proofErr w:type="spellEnd"/>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5179" w:dyaOrig="1579">
          <v:shape id="_x0000_i1100" type="#_x0000_t75" style="width:260.25pt;height:78.95pt" o:ole="" fillcolor="window">
            <v:imagedata r:id="rId149" o:title=""/>
          </v:shape>
          <o:OLEObject Type="Embed" ProgID="Equation.3" ShapeID="_x0000_i1100" DrawAspect="Content" ObjectID="_1332538653" r:id="rId150"/>
        </w:object>
      </w:r>
      <w:r w:rsidRPr="00DC781F">
        <w:rPr>
          <w:rFonts w:ascii="Times New Roman" w:eastAsia="Times New Roman" w:hAnsi="Times New Roman" w:cs="Times New Roman"/>
          <w:sz w:val="28"/>
          <w:szCs w:val="28"/>
          <w:lang w:eastAsia="ru-RU"/>
        </w:rPr>
        <w:t>,                      (3.53)</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w:t>
      </w:r>
      <w:r w:rsidRPr="00DC781F">
        <w:rPr>
          <w:rFonts w:ascii="Times New Roman" w:eastAsia="Times New Roman" w:hAnsi="Times New Roman" w:cs="Times New Roman"/>
          <w:sz w:val="28"/>
          <w:szCs w:val="28"/>
          <w:lang w:val="en-US" w:eastAsia="ru-RU"/>
        </w:rPr>
        <w:t>I</w:t>
      </w:r>
      <w:r w:rsidRPr="00DC781F">
        <w:rPr>
          <w:rFonts w:ascii="Times New Roman" w:eastAsia="Times New Roman" w:hAnsi="Times New Roman" w:cs="Times New Roman"/>
          <w:sz w:val="28"/>
          <w:szCs w:val="28"/>
          <w:lang w:eastAsia="ru-RU"/>
        </w:rPr>
        <w:t>1</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5260" w:dyaOrig="1579">
          <v:shape id="_x0000_i1101" type="#_x0000_t75" style="width:264.6pt;height:78.95pt" o:ole="" fillcolor="window">
            <v:imagedata r:id="rId151" o:title=""/>
          </v:shape>
          <o:OLEObject Type="Embed" ProgID="Equation.3" ShapeID="_x0000_i1101" DrawAspect="Content" ObjectID="_1332538654" r:id="rId152"/>
        </w:object>
      </w:r>
      <w:r w:rsidRPr="00DC781F">
        <w:rPr>
          <w:rFonts w:ascii="Times New Roman" w:eastAsia="Times New Roman" w:hAnsi="Times New Roman" w:cs="Times New Roman"/>
          <w:sz w:val="28"/>
          <w:szCs w:val="28"/>
          <w:lang w:eastAsia="ru-RU"/>
        </w:rPr>
        <w:t>,                  (3.54)</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w:t>
      </w:r>
      <w:r w:rsidRPr="00DC781F">
        <w:rPr>
          <w:rFonts w:ascii="Times New Roman" w:eastAsia="Times New Roman" w:hAnsi="Times New Roman" w:cs="Times New Roman"/>
          <w:sz w:val="28"/>
          <w:szCs w:val="28"/>
          <w:lang w:val="en-US" w:eastAsia="ru-RU"/>
        </w:rPr>
        <w:t>I</w:t>
      </w:r>
      <w:r w:rsidRPr="00DC781F">
        <w:rPr>
          <w:rFonts w:ascii="Times New Roman" w:eastAsia="Times New Roman" w:hAnsi="Times New Roman" w:cs="Times New Roman"/>
          <w:sz w:val="28"/>
          <w:szCs w:val="28"/>
          <w:lang w:eastAsia="ru-RU"/>
        </w:rPr>
        <w:t>0</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2900" w:dyaOrig="1579">
          <v:shape id="_x0000_i1102" type="#_x0000_t75" style="width:145.75pt;height:78.95pt" o:ole="" fillcolor="window">
            <v:imagedata r:id="rId153" o:title=""/>
          </v:shape>
          <o:OLEObject Type="Embed" ProgID="Equation.3" ShapeID="_x0000_i1102" DrawAspect="Content" ObjectID="_1332538655" r:id="rId154"/>
        </w:object>
      </w:r>
      <w:r w:rsidRPr="00DC781F">
        <w:rPr>
          <w:rFonts w:ascii="Times New Roman" w:eastAsia="Times New Roman" w:hAnsi="Times New Roman" w:cs="Times New Roman"/>
          <w:sz w:val="28"/>
          <w:szCs w:val="28"/>
          <w:lang w:eastAsia="ru-RU"/>
        </w:rPr>
        <w:t>,                                                   (3.55)</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 xml:space="preserve">Рассчитываем </w:t>
      </w:r>
      <w:r w:rsidRPr="00DC781F">
        <w:rPr>
          <w:rFonts w:ascii="Times New Roman" w:eastAsia="Times New Roman" w:hAnsi="Times New Roman" w:cs="Times New Roman"/>
          <w:sz w:val="28"/>
          <w:szCs w:val="28"/>
          <w:lang w:val="en-US" w:eastAsia="ru-RU"/>
        </w:rPr>
        <w:t>I</w:t>
      </w:r>
      <w:r w:rsidRPr="00DC781F">
        <w:rPr>
          <w:rFonts w:ascii="Times New Roman" w:eastAsia="Times New Roman" w:hAnsi="Times New Roman" w:cs="Times New Roman"/>
          <w:sz w:val="28"/>
          <w:szCs w:val="28"/>
          <w:lang w:eastAsia="ru-RU"/>
        </w:rPr>
        <w:t>2</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5319" w:dyaOrig="1579">
          <v:shape id="_x0000_i1103" type="#_x0000_t75" style="width:267.2pt;height:78.95pt" o:ole="" fillcolor="window">
            <v:imagedata r:id="rId155" o:title=""/>
          </v:shape>
          <o:OLEObject Type="Embed" ProgID="Equation.3" ShapeID="_x0000_i1103" DrawAspect="Content" ObjectID="_1332538656" r:id="rId156"/>
        </w:object>
      </w:r>
      <w:r w:rsidRPr="00DC781F">
        <w:rPr>
          <w:rFonts w:ascii="Times New Roman" w:eastAsia="Times New Roman" w:hAnsi="Times New Roman" w:cs="Times New Roman"/>
          <w:sz w:val="28"/>
          <w:szCs w:val="28"/>
          <w:lang w:eastAsia="ru-RU"/>
        </w:rPr>
        <w:t xml:space="preserve">                (3.56)</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w:t>
      </w:r>
      <w:r w:rsidRPr="00DC781F">
        <w:rPr>
          <w:rFonts w:ascii="Times New Roman" w:eastAsia="Times New Roman" w:hAnsi="Times New Roman" w:cs="Times New Roman"/>
          <w:sz w:val="28"/>
          <w:szCs w:val="28"/>
          <w:lang w:val="en-US" w:eastAsia="ru-RU"/>
        </w:rPr>
        <w:t>Imax</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2"/>
          <w:sz w:val="28"/>
          <w:szCs w:val="28"/>
          <w:lang w:eastAsia="ru-RU"/>
        </w:rPr>
        <w:object w:dxaOrig="5260" w:dyaOrig="1579">
          <v:shape id="_x0000_i1104" type="#_x0000_t75" style="width:264.6pt;height:78.95pt" o:ole="" fillcolor="window">
            <v:imagedata r:id="rId157" o:title=""/>
          </v:shape>
          <o:OLEObject Type="Embed" ProgID="Equation.3" ShapeID="_x0000_i1104" DrawAspect="Content" ObjectID="_1332538657" r:id="rId158"/>
        </w:object>
      </w:r>
      <w:r w:rsidRPr="00DC781F">
        <w:rPr>
          <w:rFonts w:ascii="Times New Roman" w:eastAsia="Times New Roman" w:hAnsi="Times New Roman" w:cs="Times New Roman"/>
          <w:sz w:val="28"/>
          <w:szCs w:val="28"/>
          <w:lang w:eastAsia="ru-RU"/>
        </w:rPr>
        <w:t xml:space="preserve">                  (3.57)</w:t>
      </w: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Рассчитываем амплитуды гармоник:</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40"/>
          <w:sz w:val="28"/>
          <w:szCs w:val="28"/>
          <w:lang w:eastAsia="ru-RU"/>
        </w:rPr>
        <w:object w:dxaOrig="5160" w:dyaOrig="2940">
          <v:shape id="_x0000_i1105" type="#_x0000_t75" style="width:259.35pt;height:146.6pt" o:ole="" fillcolor="window">
            <v:imagedata r:id="rId159" o:title=""/>
          </v:shape>
          <o:OLEObject Type="Embed" ProgID="Equation.3" ShapeID="_x0000_i1105" DrawAspect="Content" ObjectID="_1332538658" r:id="rId160"/>
        </w:object>
      </w:r>
      <w:r w:rsidRPr="00DC781F">
        <w:rPr>
          <w:rFonts w:ascii="Times New Roman" w:eastAsia="Times New Roman" w:hAnsi="Times New Roman" w:cs="Times New Roman"/>
          <w:sz w:val="28"/>
          <w:szCs w:val="28"/>
          <w:lang w:eastAsia="ru-RU"/>
        </w:rPr>
        <w:t>,                     (3.58)</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коэффициент нелинейных искажений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2 </w:t>
      </w:r>
      <w:proofErr w:type="spellStart"/>
      <w:r w:rsidRPr="00DC781F">
        <w:rPr>
          <w:rFonts w:ascii="Times New Roman" w:eastAsia="Times New Roman" w:hAnsi="Times New Roman" w:cs="Times New Roman"/>
          <w:sz w:val="28"/>
          <w:szCs w:val="28"/>
          <w:lang w:val="en-US" w:eastAsia="ru-RU"/>
        </w:rPr>
        <w:t>Kf</w:t>
      </w:r>
      <w:proofErr w:type="spellEnd"/>
      <w:r w:rsidRPr="00DC781F">
        <w:rPr>
          <w:rFonts w:ascii="Times New Roman" w:eastAsia="Times New Roman" w:hAnsi="Times New Roman" w:cs="Times New Roman"/>
          <w:sz w:val="28"/>
          <w:szCs w:val="28"/>
          <w:vertAlign w:val="subscript"/>
          <w:lang w:eastAsia="ru-RU"/>
        </w:rPr>
        <w:t>3</w:t>
      </w:r>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4"/>
          <w:sz w:val="28"/>
          <w:szCs w:val="28"/>
          <w:lang w:eastAsia="ru-RU"/>
        </w:rPr>
        <w:object w:dxaOrig="4060" w:dyaOrig="1620">
          <v:shape id="_x0000_i1106" type="#_x0000_t75" style="width:203.85pt;height:80.65pt" o:ole="" fillcolor="window">
            <v:imagedata r:id="rId161" o:title=""/>
          </v:shape>
          <o:OLEObject Type="Embed" ProgID="Equation.3" ShapeID="_x0000_i1106" DrawAspect="Content" ObjectID="_1332538659" r:id="rId162"/>
        </w:object>
      </w:r>
      <w:r w:rsidRPr="00DC781F">
        <w:rPr>
          <w:rFonts w:ascii="Times New Roman" w:eastAsia="Times New Roman" w:hAnsi="Times New Roman" w:cs="Times New Roman"/>
          <w:sz w:val="28"/>
          <w:szCs w:val="28"/>
          <w:lang w:eastAsia="ru-RU"/>
        </w:rPr>
        <w:t xml:space="preserve">                                               (3.59)</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keepNext/>
        <w:spacing w:before="240" w:after="60" w:line="360" w:lineRule="auto"/>
        <w:ind w:left="864" w:hanging="864"/>
        <w:jc w:val="both"/>
        <w:outlineLvl w:val="3"/>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Расчет нелинейных искажений на усилителе мощности.</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Расчет проводится методом двух ординат.</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Метод расчета входного напряжения.</w:t>
      </w:r>
    </w:p>
    <w:p w:rsidR="00DC781F" w:rsidRPr="00DC781F" w:rsidRDefault="00DC781F" w:rsidP="00DC781F">
      <w:pPr>
        <w:numPr>
          <w:ilvl w:val="0"/>
          <w:numId w:val="4"/>
        </w:num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Находим ток эмиттера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8 при максимальном значении напряжения нагрузки </w:t>
      </w:r>
      <w:r w:rsidRPr="00DC781F">
        <w:rPr>
          <w:rFonts w:ascii="Times New Roman" w:eastAsia="Times New Roman" w:hAnsi="Times New Roman" w:cs="Times New Roman"/>
          <w:sz w:val="28"/>
          <w:szCs w:val="28"/>
          <w:lang w:val="en-US" w:eastAsia="ru-RU"/>
        </w:rPr>
        <w:t>U</w:t>
      </w:r>
      <w:proofErr w:type="gramStart"/>
      <w:r w:rsidRPr="00DC781F">
        <w:rPr>
          <w:rFonts w:ascii="Times New Roman" w:eastAsia="Times New Roman" w:hAnsi="Times New Roman" w:cs="Times New Roman"/>
          <w:sz w:val="28"/>
          <w:szCs w:val="28"/>
          <w:lang w:eastAsia="ru-RU"/>
        </w:rPr>
        <w:t>н</w:t>
      </w:r>
      <w:proofErr w:type="gramEnd"/>
      <w:r w:rsidRPr="00DC781F">
        <w:rPr>
          <w:rFonts w:ascii="Times New Roman" w:eastAsia="Times New Roman" w:hAnsi="Times New Roman" w:cs="Times New Roman"/>
          <w:sz w:val="28"/>
          <w:szCs w:val="28"/>
          <w:lang w:val="en-US" w:eastAsia="ru-RU"/>
        </w:rPr>
        <w:t>m</w:t>
      </w:r>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val="en-US" w:eastAsia="ru-RU"/>
        </w:rPr>
      </w:pPr>
      <w:r w:rsidRPr="00DC781F">
        <w:rPr>
          <w:rFonts w:ascii="Times New Roman" w:eastAsia="Times New Roman" w:hAnsi="Times New Roman" w:cs="Times New Roman"/>
          <w:position w:val="-26"/>
          <w:sz w:val="28"/>
          <w:szCs w:val="28"/>
          <w:lang w:eastAsia="ru-RU"/>
        </w:rPr>
        <w:object w:dxaOrig="2000" w:dyaOrig="700">
          <v:shape id="_x0000_i1107" type="#_x0000_t75" style="width:100.65pt;height:34.7pt" o:ole="" fillcolor="window">
            <v:imagedata r:id="rId163" o:title=""/>
          </v:shape>
          <o:OLEObject Type="Embed" ProgID="Equation.3" ShapeID="_x0000_i1107" DrawAspect="Content" ObjectID="_1332538660" r:id="rId164"/>
        </w:objec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 xml:space="preserve"> (</w:t>
      </w:r>
      <w:r w:rsidRPr="00DC781F">
        <w:rPr>
          <w:rFonts w:ascii="Times New Roman" w:eastAsia="Times New Roman" w:hAnsi="Times New Roman" w:cs="Times New Roman"/>
          <w:sz w:val="28"/>
          <w:szCs w:val="28"/>
          <w:lang w:eastAsia="ru-RU"/>
        </w:rPr>
        <w:t>3.60</w:t>
      </w:r>
      <w:r w:rsidRPr="00DC781F">
        <w:rPr>
          <w:rFonts w:ascii="Times New Roman" w:eastAsia="Times New Roman" w:hAnsi="Times New Roman" w:cs="Times New Roman"/>
          <w:sz w:val="28"/>
          <w:szCs w:val="28"/>
          <w:lang w:val="en-US" w:eastAsia="ru-RU"/>
        </w:rPr>
        <w:t>)</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val="en-US" w:eastAsia="ru-RU"/>
        </w:rPr>
      </w:pPr>
    </w:p>
    <w:p w:rsidR="00DC781F" w:rsidRPr="00DC781F" w:rsidRDefault="00DC781F" w:rsidP="00DC781F">
      <w:pPr>
        <w:numPr>
          <w:ilvl w:val="0"/>
          <w:numId w:val="4"/>
        </w:num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зависимости коэффициента передачи тока от тока коллектора находим </w:t>
      </w:r>
      <w:r w:rsidRPr="00DC781F">
        <w:rPr>
          <w:rFonts w:ascii="Times New Roman" w:eastAsia="Times New Roman" w:hAnsi="Times New Roman" w:cs="Times New Roman"/>
          <w:sz w:val="28"/>
          <w:szCs w:val="28"/>
          <w:lang w:val="en-US" w:eastAsia="ru-RU"/>
        </w:rPr>
        <w:t>h</w:t>
      </w:r>
      <w:r w:rsidRPr="00DC781F">
        <w:rPr>
          <w:rFonts w:ascii="Times New Roman" w:eastAsia="Times New Roman" w:hAnsi="Times New Roman" w:cs="Times New Roman"/>
          <w:sz w:val="28"/>
          <w:szCs w:val="28"/>
          <w:lang w:eastAsia="ru-RU"/>
        </w:rPr>
        <w:t>21э</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xml:space="preserve"> = 18.</w:t>
      </w:r>
    </w:p>
    <w:p w:rsidR="00DC781F" w:rsidRPr="00DC781F" w:rsidRDefault="00DC781F" w:rsidP="00DC781F">
      <w:pPr>
        <w:numPr>
          <w:ilvl w:val="0"/>
          <w:numId w:val="4"/>
        </w:num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Определяем ток базы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8:</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val="en-US" w:eastAsia="ru-RU"/>
        </w:rPr>
      </w:pPr>
      <w:r w:rsidRPr="00DC781F">
        <w:rPr>
          <w:rFonts w:ascii="Times New Roman" w:eastAsia="Times New Roman" w:hAnsi="Times New Roman" w:cs="Times New Roman"/>
          <w:position w:val="-28"/>
          <w:sz w:val="28"/>
          <w:szCs w:val="28"/>
          <w:lang w:eastAsia="ru-RU"/>
        </w:rPr>
        <w:object w:dxaOrig="1719" w:dyaOrig="720">
          <v:shape id="_x0000_i1108" type="#_x0000_t75" style="width:86.75pt;height:36.45pt" o:ole="" fillcolor="window">
            <v:imagedata r:id="rId165" o:title=""/>
          </v:shape>
          <o:OLEObject Type="Embed" ProgID="Equation.3" ShapeID="_x0000_i1108" DrawAspect="Content" ObjectID="_1332538661" r:id="rId166"/>
        </w:objec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 xml:space="preserve"> </w: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w:t>
      </w:r>
      <w:r w:rsidRPr="00DC781F">
        <w:rPr>
          <w:rFonts w:ascii="Times New Roman" w:eastAsia="Times New Roman" w:hAnsi="Times New Roman" w:cs="Times New Roman"/>
          <w:sz w:val="28"/>
          <w:szCs w:val="28"/>
          <w:lang w:eastAsia="ru-RU"/>
        </w:rPr>
        <w:t>3.61</w:t>
      </w:r>
      <w:r w:rsidRPr="00DC781F">
        <w:rPr>
          <w:rFonts w:ascii="Times New Roman" w:eastAsia="Times New Roman" w:hAnsi="Times New Roman" w:cs="Times New Roman"/>
          <w:sz w:val="28"/>
          <w:szCs w:val="28"/>
          <w:lang w:val="en-US"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numPr>
          <w:ilvl w:val="0"/>
          <w:numId w:val="4"/>
        </w:num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входной характеристике определяем напряжение база-эмиттер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8: </w:t>
      </w:r>
      <w:r w:rsidRPr="00DC781F">
        <w:rPr>
          <w:rFonts w:ascii="Times New Roman" w:eastAsia="Times New Roman" w:hAnsi="Times New Roman" w:cs="Times New Roman"/>
          <w:sz w:val="28"/>
          <w:szCs w:val="28"/>
          <w:lang w:val="en-US" w:eastAsia="ru-RU"/>
        </w:rPr>
        <w:t>U</w:t>
      </w:r>
      <w:r w:rsidRPr="00DC781F">
        <w:rPr>
          <w:rFonts w:ascii="Times New Roman" w:eastAsia="Times New Roman" w:hAnsi="Times New Roman" w:cs="Times New Roman"/>
          <w:sz w:val="28"/>
          <w:szCs w:val="28"/>
          <w:lang w:eastAsia="ru-RU"/>
        </w:rPr>
        <w:t>бэ</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xml:space="preserve"> = 1.48В.</w:t>
      </w:r>
    </w:p>
    <w:p w:rsidR="00DC781F" w:rsidRPr="00DC781F" w:rsidRDefault="00DC781F" w:rsidP="00DC781F">
      <w:pPr>
        <w:numPr>
          <w:ilvl w:val="0"/>
          <w:numId w:val="4"/>
        </w:num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Находим входное сопротивление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8 </w:t>
      </w:r>
      <w:r w:rsidRPr="00DC781F">
        <w:rPr>
          <w:rFonts w:ascii="Times New Roman" w:eastAsia="Times New Roman" w:hAnsi="Times New Roman" w:cs="Times New Roman"/>
          <w:sz w:val="28"/>
          <w:szCs w:val="28"/>
          <w:lang w:val="en-US" w:eastAsia="ru-RU"/>
        </w:rPr>
        <w:t>h</w:t>
      </w:r>
      <w:r w:rsidRPr="00DC781F">
        <w:rPr>
          <w:rFonts w:ascii="Times New Roman" w:eastAsia="Times New Roman" w:hAnsi="Times New Roman" w:cs="Times New Roman"/>
          <w:sz w:val="28"/>
          <w:szCs w:val="28"/>
          <w:lang w:eastAsia="ru-RU"/>
        </w:rPr>
        <w:t>11э</w:t>
      </w:r>
      <w:r w:rsidRPr="00DC781F">
        <w:rPr>
          <w:rFonts w:ascii="Times New Roman" w:eastAsia="Times New Roman" w:hAnsi="Times New Roman" w:cs="Times New Roman"/>
          <w:sz w:val="28"/>
          <w:szCs w:val="28"/>
          <w:vertAlign w:val="subscript"/>
          <w:lang w:eastAsia="ru-RU"/>
        </w:rPr>
        <w:t>8:</w:t>
      </w:r>
    </w:p>
    <w:p w:rsidR="00DC781F" w:rsidRPr="00DC781F" w:rsidRDefault="00DC781F" w:rsidP="00DC781F">
      <w:pPr>
        <w:spacing w:after="0" w:line="360" w:lineRule="auto"/>
        <w:jc w:val="both"/>
        <w:rPr>
          <w:rFonts w:ascii="Times New Roman" w:eastAsia="Times New Roman" w:hAnsi="Times New Roman" w:cs="Times New Roman"/>
          <w:sz w:val="28"/>
          <w:szCs w:val="28"/>
          <w:vertAlign w:val="subscript"/>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val="en-US" w:eastAsia="ru-RU"/>
        </w:rPr>
      </w:pPr>
      <w:r w:rsidRPr="00DC781F">
        <w:rPr>
          <w:rFonts w:ascii="Times New Roman" w:eastAsia="Times New Roman" w:hAnsi="Times New Roman" w:cs="Times New Roman"/>
          <w:position w:val="-28"/>
          <w:sz w:val="28"/>
          <w:szCs w:val="28"/>
          <w:lang w:eastAsia="ru-RU"/>
        </w:rPr>
        <w:object w:dxaOrig="1560" w:dyaOrig="720">
          <v:shape id="_x0000_i1109" type="#_x0000_t75" style="width:78.05pt;height:36.45pt" o:ole="" fillcolor="window">
            <v:imagedata r:id="rId167" o:title=""/>
          </v:shape>
          <o:OLEObject Type="Embed" ProgID="Equation.3" ShapeID="_x0000_i1109" DrawAspect="Content" ObjectID="_1332538662" r:id="rId168"/>
        </w:objec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 xml:space="preserve"> (</w:t>
      </w:r>
      <w:r w:rsidRPr="00DC781F">
        <w:rPr>
          <w:rFonts w:ascii="Times New Roman" w:eastAsia="Times New Roman" w:hAnsi="Times New Roman" w:cs="Times New Roman"/>
          <w:sz w:val="28"/>
          <w:szCs w:val="28"/>
          <w:lang w:eastAsia="ru-RU"/>
        </w:rPr>
        <w:t>3.62</w:t>
      </w:r>
      <w:r w:rsidRPr="00DC781F">
        <w:rPr>
          <w:rFonts w:ascii="Times New Roman" w:eastAsia="Times New Roman" w:hAnsi="Times New Roman" w:cs="Times New Roman"/>
          <w:sz w:val="28"/>
          <w:szCs w:val="28"/>
          <w:lang w:val="en-US"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numPr>
          <w:ilvl w:val="0"/>
          <w:numId w:val="4"/>
        </w:num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ток эмиттера транзистора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6:</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2260" w:dyaOrig="720">
          <v:shape id="_x0000_i1110" type="#_x0000_t75" style="width:113.65pt;height:36.45pt" o:ole="" fillcolor="window">
            <v:imagedata r:id="rId169" o:title=""/>
          </v:shape>
          <o:OLEObject Type="Embed" ProgID="Equation.3" ShapeID="_x0000_i1110" DrawAspect="Content" ObjectID="_1332538663" r:id="rId170"/>
        </w:objec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 xml:space="preserve"> </w: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w:t>
      </w:r>
      <w:r w:rsidRPr="00DC781F">
        <w:rPr>
          <w:rFonts w:ascii="Times New Roman" w:eastAsia="Times New Roman" w:hAnsi="Times New Roman" w:cs="Times New Roman"/>
          <w:sz w:val="28"/>
          <w:szCs w:val="28"/>
          <w:lang w:eastAsia="ru-RU"/>
        </w:rPr>
        <w:t>3.63</w:t>
      </w:r>
      <w:r w:rsidRPr="00DC781F">
        <w:rPr>
          <w:rFonts w:ascii="Times New Roman" w:eastAsia="Times New Roman" w:hAnsi="Times New Roman" w:cs="Times New Roman"/>
          <w:sz w:val="28"/>
          <w:szCs w:val="28"/>
          <w:lang w:val="en-US"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numPr>
          <w:ilvl w:val="0"/>
          <w:numId w:val="4"/>
        </w:num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зависимости коэффициента передачи тока от тока коллектора находим коэффициент передачи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6 </w:t>
      </w:r>
      <w:r w:rsidRPr="00DC781F">
        <w:rPr>
          <w:rFonts w:ascii="Times New Roman" w:eastAsia="Times New Roman" w:hAnsi="Times New Roman" w:cs="Times New Roman"/>
          <w:sz w:val="28"/>
          <w:szCs w:val="28"/>
          <w:lang w:val="en-US" w:eastAsia="ru-RU"/>
        </w:rPr>
        <w:t>h</w:t>
      </w:r>
      <w:r w:rsidRPr="00DC781F">
        <w:rPr>
          <w:rFonts w:ascii="Times New Roman" w:eastAsia="Times New Roman" w:hAnsi="Times New Roman" w:cs="Times New Roman"/>
          <w:sz w:val="28"/>
          <w:szCs w:val="28"/>
          <w:lang w:eastAsia="ru-RU"/>
        </w:rPr>
        <w:t>21э</w:t>
      </w:r>
      <w:r w:rsidRPr="00DC781F">
        <w:rPr>
          <w:rFonts w:ascii="Times New Roman" w:eastAsia="Times New Roman" w:hAnsi="Times New Roman" w:cs="Times New Roman"/>
          <w:sz w:val="28"/>
          <w:szCs w:val="28"/>
          <w:vertAlign w:val="subscript"/>
          <w:lang w:eastAsia="ru-RU"/>
        </w:rPr>
        <w:t>6</w:t>
      </w:r>
      <w:r w:rsidRPr="00DC781F">
        <w:rPr>
          <w:rFonts w:ascii="Times New Roman" w:eastAsia="Times New Roman" w:hAnsi="Times New Roman" w:cs="Times New Roman"/>
          <w:sz w:val="28"/>
          <w:szCs w:val="28"/>
          <w:lang w:eastAsia="ru-RU"/>
        </w:rPr>
        <w:t xml:space="preserve"> = 40.</w:t>
      </w:r>
    </w:p>
    <w:p w:rsidR="00DC781F" w:rsidRPr="00DC781F" w:rsidRDefault="00DC781F" w:rsidP="00DC781F">
      <w:pPr>
        <w:numPr>
          <w:ilvl w:val="0"/>
          <w:numId w:val="4"/>
        </w:num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Определяем ток базы </w:t>
      </w:r>
      <w:r w:rsidRPr="00DC781F">
        <w:rPr>
          <w:rFonts w:ascii="Times New Roman" w:eastAsia="Times New Roman" w:hAnsi="Times New Roman" w:cs="Times New Roman"/>
          <w:sz w:val="28"/>
          <w:szCs w:val="28"/>
          <w:lang w:val="en-US" w:eastAsia="ru-RU"/>
        </w:rPr>
        <w:t>VT6</w:t>
      </w:r>
      <w:r w:rsidRPr="00DC781F">
        <w:rPr>
          <w:rFonts w:ascii="Times New Roman" w:eastAsia="Times New Roman" w:hAnsi="Times New Roman" w:cs="Times New Roman"/>
          <w:sz w:val="28"/>
          <w:szCs w:val="28"/>
          <w:lang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val="en-US" w:eastAsia="ru-RU"/>
        </w:rPr>
      </w:pPr>
      <w:r w:rsidRPr="00DC781F">
        <w:rPr>
          <w:rFonts w:ascii="Times New Roman" w:eastAsia="Times New Roman" w:hAnsi="Times New Roman" w:cs="Times New Roman"/>
          <w:position w:val="-28"/>
          <w:sz w:val="28"/>
          <w:szCs w:val="28"/>
          <w:lang w:eastAsia="ru-RU"/>
        </w:rPr>
        <w:object w:dxaOrig="1700" w:dyaOrig="720">
          <v:shape id="_x0000_i1111" type="#_x0000_t75" style="width:85pt;height:36.45pt" o:ole="" fillcolor="window">
            <v:imagedata r:id="rId171" o:title=""/>
          </v:shape>
          <o:OLEObject Type="Embed" ProgID="Equation.3" ShapeID="_x0000_i1111" DrawAspect="Content" ObjectID="_1332538664" r:id="rId172"/>
        </w:objec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 xml:space="preserve"> </w: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w:t>
      </w:r>
      <w:r w:rsidRPr="00DC781F">
        <w:rPr>
          <w:rFonts w:ascii="Times New Roman" w:eastAsia="Times New Roman" w:hAnsi="Times New Roman" w:cs="Times New Roman"/>
          <w:sz w:val="28"/>
          <w:szCs w:val="28"/>
          <w:lang w:eastAsia="ru-RU"/>
        </w:rPr>
        <w:t>3.64</w:t>
      </w:r>
      <w:r w:rsidRPr="00DC781F">
        <w:rPr>
          <w:rFonts w:ascii="Times New Roman" w:eastAsia="Times New Roman" w:hAnsi="Times New Roman" w:cs="Times New Roman"/>
          <w:sz w:val="28"/>
          <w:szCs w:val="28"/>
          <w:lang w:val="en-US"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numPr>
          <w:ilvl w:val="0"/>
          <w:numId w:val="4"/>
        </w:num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По входной характеристике определяем напряжение база-эмиттер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 xml:space="preserve">6: </w:t>
      </w:r>
      <w:r w:rsidRPr="00DC781F">
        <w:rPr>
          <w:rFonts w:ascii="Times New Roman" w:eastAsia="Times New Roman" w:hAnsi="Times New Roman" w:cs="Times New Roman"/>
          <w:sz w:val="28"/>
          <w:szCs w:val="28"/>
          <w:lang w:val="en-US" w:eastAsia="ru-RU"/>
        </w:rPr>
        <w:t>U</w:t>
      </w:r>
      <w:r w:rsidRPr="00DC781F">
        <w:rPr>
          <w:rFonts w:ascii="Times New Roman" w:eastAsia="Times New Roman" w:hAnsi="Times New Roman" w:cs="Times New Roman"/>
          <w:sz w:val="28"/>
          <w:szCs w:val="28"/>
          <w:lang w:eastAsia="ru-RU"/>
        </w:rPr>
        <w:t>бэ</w:t>
      </w:r>
      <w:r w:rsidRPr="00DC781F">
        <w:rPr>
          <w:rFonts w:ascii="Times New Roman" w:eastAsia="Times New Roman" w:hAnsi="Times New Roman" w:cs="Times New Roman"/>
          <w:sz w:val="28"/>
          <w:szCs w:val="28"/>
          <w:vertAlign w:val="subscript"/>
          <w:lang w:eastAsia="ru-RU"/>
        </w:rPr>
        <w:t>6</w:t>
      </w:r>
      <w:r w:rsidRPr="00DC781F">
        <w:rPr>
          <w:rFonts w:ascii="Times New Roman" w:eastAsia="Times New Roman" w:hAnsi="Times New Roman" w:cs="Times New Roman"/>
          <w:sz w:val="28"/>
          <w:szCs w:val="28"/>
          <w:lang w:eastAsia="ru-RU"/>
        </w:rPr>
        <w:t xml:space="preserve"> = 0.9В.</w:t>
      </w:r>
    </w:p>
    <w:p w:rsidR="00DC781F" w:rsidRPr="00DC781F" w:rsidRDefault="00DC781F" w:rsidP="00DC781F">
      <w:pPr>
        <w:numPr>
          <w:ilvl w:val="0"/>
          <w:numId w:val="4"/>
        </w:num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Определяем входное напряжение:</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val="en-US" w:eastAsia="ru-RU"/>
        </w:rPr>
      </w:pPr>
      <w:r w:rsidRPr="00DC781F">
        <w:rPr>
          <w:rFonts w:ascii="Times New Roman" w:eastAsia="Times New Roman" w:hAnsi="Times New Roman" w:cs="Times New Roman"/>
          <w:position w:val="-6"/>
          <w:sz w:val="28"/>
          <w:szCs w:val="28"/>
          <w:lang w:eastAsia="ru-RU"/>
        </w:rPr>
        <w:object w:dxaOrig="5220" w:dyaOrig="300">
          <v:shape id="_x0000_i1112" type="#_x0000_t75" style="width:262pt;height:14.75pt" o:ole="" fillcolor="window">
            <v:imagedata r:id="rId173" o:title=""/>
          </v:shape>
          <o:OLEObject Type="Embed" ProgID="Equation.3" ShapeID="_x0000_i1112" DrawAspect="Content" ObjectID="_1332538665" r:id="rId174"/>
        </w:objec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 xml:space="preserve"> (</w:t>
      </w:r>
      <w:r w:rsidRPr="00DC781F">
        <w:rPr>
          <w:rFonts w:ascii="Times New Roman" w:eastAsia="Times New Roman" w:hAnsi="Times New Roman" w:cs="Times New Roman"/>
          <w:sz w:val="28"/>
          <w:szCs w:val="28"/>
          <w:lang w:eastAsia="ru-RU"/>
        </w:rPr>
        <w:t>3.65</w:t>
      </w:r>
      <w:r w:rsidRPr="00DC781F">
        <w:rPr>
          <w:rFonts w:ascii="Times New Roman" w:eastAsia="Times New Roman" w:hAnsi="Times New Roman" w:cs="Times New Roman"/>
          <w:sz w:val="28"/>
          <w:szCs w:val="28"/>
          <w:lang w:val="en-US" w:eastAsia="ru-RU"/>
        </w:rPr>
        <w:t>)</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Строим амплитудную характеристику по вышеописанной методике:</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50560" cy="334899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Рис.3.3. Амплитудная характеристика усилителя.</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По данному графику определяем значение </w:t>
      </w:r>
      <w:r w:rsidRPr="00DC781F">
        <w:rPr>
          <w:rFonts w:ascii="Times New Roman" w:eastAsia="Times New Roman" w:hAnsi="Times New Roman" w:cs="Times New Roman"/>
          <w:sz w:val="28"/>
          <w:szCs w:val="28"/>
          <w:lang w:val="en-US" w:eastAsia="ru-RU"/>
        </w:rPr>
        <w:t>U</w:t>
      </w:r>
      <w:r w:rsidRPr="00DC781F">
        <w:rPr>
          <w:rFonts w:ascii="Times New Roman" w:eastAsia="Times New Roman" w:hAnsi="Times New Roman" w:cs="Times New Roman"/>
          <w:sz w:val="28"/>
          <w:szCs w:val="28"/>
          <w:lang w:eastAsia="ru-RU"/>
        </w:rPr>
        <w:t>вых</w:t>
      </w:r>
      <w:r w:rsidRPr="00DC781F">
        <w:rPr>
          <w:rFonts w:ascii="Times New Roman" w:eastAsia="Times New Roman" w:hAnsi="Times New Roman" w:cs="Times New Roman"/>
          <w:sz w:val="28"/>
          <w:szCs w:val="28"/>
          <w:vertAlign w:val="subscript"/>
          <w:lang w:eastAsia="ru-RU"/>
        </w:rPr>
        <w:t>0</w:t>
      </w:r>
      <w:r w:rsidRPr="00DC781F">
        <w:rPr>
          <w:rFonts w:ascii="Times New Roman" w:eastAsia="Times New Roman" w:hAnsi="Times New Roman" w:cs="Times New Roman"/>
          <w:sz w:val="28"/>
          <w:szCs w:val="28"/>
          <w:lang w:eastAsia="ru-RU"/>
        </w:rPr>
        <w:t xml:space="preserve"> при </w:t>
      </w:r>
      <w:r w:rsidRPr="00DC781F">
        <w:rPr>
          <w:rFonts w:ascii="Times New Roman" w:eastAsia="Times New Roman" w:hAnsi="Times New Roman" w:cs="Times New Roman"/>
          <w:sz w:val="28"/>
          <w:szCs w:val="28"/>
          <w:lang w:val="en-US" w:eastAsia="ru-RU"/>
        </w:rPr>
        <w:t>U</w:t>
      </w:r>
      <w:proofErr w:type="spellStart"/>
      <w:r w:rsidRPr="00DC781F">
        <w:rPr>
          <w:rFonts w:ascii="Times New Roman" w:eastAsia="Times New Roman" w:hAnsi="Times New Roman" w:cs="Times New Roman"/>
          <w:sz w:val="28"/>
          <w:szCs w:val="28"/>
          <w:lang w:eastAsia="ru-RU"/>
        </w:rPr>
        <w:t>вх</w:t>
      </w:r>
      <w:proofErr w:type="spellEnd"/>
      <w:r w:rsidRPr="00DC781F">
        <w:rPr>
          <w:rFonts w:ascii="Times New Roman" w:eastAsia="Times New Roman" w:hAnsi="Times New Roman" w:cs="Times New Roman"/>
          <w:sz w:val="28"/>
          <w:szCs w:val="28"/>
          <w:lang w:eastAsia="ru-RU"/>
        </w:rPr>
        <w:t>=</w:t>
      </w:r>
      <w:r w:rsidRPr="00DC781F">
        <w:rPr>
          <w:rFonts w:ascii="Times New Roman" w:eastAsia="Times New Roman" w:hAnsi="Times New Roman" w:cs="Times New Roman"/>
          <w:sz w:val="28"/>
          <w:szCs w:val="28"/>
          <w:lang w:val="en-US" w:eastAsia="ru-RU"/>
        </w:rPr>
        <w:t>U</w:t>
      </w:r>
      <w:proofErr w:type="spellStart"/>
      <w:proofErr w:type="gramStart"/>
      <w:r w:rsidRPr="00DC781F">
        <w:rPr>
          <w:rFonts w:ascii="Times New Roman" w:eastAsia="Times New Roman" w:hAnsi="Times New Roman" w:cs="Times New Roman"/>
          <w:sz w:val="28"/>
          <w:szCs w:val="28"/>
          <w:lang w:eastAsia="ru-RU"/>
        </w:rPr>
        <w:t>вх</w:t>
      </w:r>
      <w:proofErr w:type="spellEnd"/>
      <w:proofErr w:type="gramEnd"/>
      <w:r w:rsidRPr="00DC781F">
        <w:rPr>
          <w:rFonts w:ascii="Times New Roman" w:eastAsia="Times New Roman" w:hAnsi="Times New Roman" w:cs="Times New Roman"/>
          <w:sz w:val="28"/>
          <w:szCs w:val="28"/>
          <w:vertAlign w:val="subscript"/>
          <w:lang w:val="en-US" w:eastAsia="ru-RU"/>
        </w:rPr>
        <w:t>max</w:t>
      </w:r>
      <w:r w:rsidRPr="00DC781F">
        <w:rPr>
          <w:rFonts w:ascii="Times New Roman" w:eastAsia="Times New Roman" w:hAnsi="Times New Roman" w:cs="Times New Roman"/>
          <w:sz w:val="28"/>
          <w:szCs w:val="28"/>
          <w:lang w:eastAsia="ru-RU"/>
        </w:rPr>
        <w:t xml:space="preserve">/2: </w:t>
      </w:r>
      <w:r w:rsidRPr="00DC781F">
        <w:rPr>
          <w:rFonts w:ascii="Times New Roman" w:eastAsia="Times New Roman" w:hAnsi="Times New Roman" w:cs="Times New Roman"/>
          <w:sz w:val="28"/>
          <w:szCs w:val="28"/>
          <w:lang w:val="en-US" w:eastAsia="ru-RU"/>
        </w:rPr>
        <w:t>U</w:t>
      </w:r>
      <w:r w:rsidRPr="00DC781F">
        <w:rPr>
          <w:rFonts w:ascii="Times New Roman" w:eastAsia="Times New Roman" w:hAnsi="Times New Roman" w:cs="Times New Roman"/>
          <w:sz w:val="28"/>
          <w:szCs w:val="28"/>
          <w:lang w:eastAsia="ru-RU"/>
        </w:rPr>
        <w:t>вых</w:t>
      </w:r>
      <w:r w:rsidRPr="00DC781F">
        <w:rPr>
          <w:rFonts w:ascii="Times New Roman" w:eastAsia="Times New Roman" w:hAnsi="Times New Roman" w:cs="Times New Roman"/>
          <w:sz w:val="28"/>
          <w:szCs w:val="28"/>
          <w:vertAlign w:val="subscript"/>
          <w:lang w:eastAsia="ru-RU"/>
        </w:rPr>
        <w:t>0</w:t>
      </w:r>
      <w:r w:rsidRPr="00DC781F">
        <w:rPr>
          <w:rFonts w:ascii="Times New Roman" w:eastAsia="Times New Roman" w:hAnsi="Times New Roman" w:cs="Times New Roman"/>
          <w:sz w:val="28"/>
          <w:szCs w:val="28"/>
          <w:lang w:eastAsia="ru-RU"/>
        </w:rPr>
        <w:t>=13.1В.</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Рассчитываем коэффициент нелинейных искажений для усилителя мощности:</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5280" w:dyaOrig="720">
          <v:shape id="_x0000_i1114" type="#_x0000_t75" style="width:265.45pt;height:36.45pt" o:ole="" fillcolor="window">
            <v:imagedata r:id="rId176" o:title=""/>
          </v:shape>
          <o:OLEObject Type="Embed" ProgID="Equation.3" ShapeID="_x0000_i1114" DrawAspect="Content" ObjectID="_1332538666" r:id="rId177"/>
        </w:object>
      </w:r>
      <w:r w:rsidRPr="00DC781F">
        <w:rPr>
          <w:rFonts w:ascii="Times New Roman" w:eastAsia="Times New Roman" w:hAnsi="Times New Roman" w:cs="Times New Roman"/>
          <w:sz w:val="28"/>
          <w:szCs w:val="28"/>
          <w:lang w:eastAsia="ru-RU"/>
        </w:rPr>
        <w:t>,                              (3.66)</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keepNext/>
        <w:spacing w:before="240" w:after="60" w:line="360" w:lineRule="auto"/>
        <w:ind w:left="864" w:hanging="864"/>
        <w:jc w:val="both"/>
        <w:outlineLvl w:val="3"/>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Расчет нелинейных искажений на всем усилителе без ООС:</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val="en-US" w:eastAsia="ru-RU"/>
        </w:rPr>
      </w:pPr>
      <w:r w:rsidRPr="00DC781F">
        <w:rPr>
          <w:rFonts w:ascii="Times New Roman" w:eastAsia="Times New Roman" w:hAnsi="Times New Roman" w:cs="Times New Roman"/>
          <w:position w:val="-6"/>
          <w:sz w:val="28"/>
          <w:szCs w:val="28"/>
          <w:lang w:eastAsia="ru-RU"/>
        </w:rPr>
        <w:object w:dxaOrig="6520" w:dyaOrig="300">
          <v:shape id="_x0000_i1115" type="#_x0000_t75" style="width:327.9pt;height:14.75pt" o:ole="" fillcolor="window">
            <v:imagedata r:id="rId178" o:title=""/>
          </v:shape>
          <o:OLEObject Type="Embed" ProgID="Equation.3" ShapeID="_x0000_i1115" DrawAspect="Content" ObjectID="_1332538667" r:id="rId179"/>
        </w:objec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 xml:space="preserve"> </w:t>
      </w:r>
      <w:r w:rsidRPr="00DC781F">
        <w:rPr>
          <w:rFonts w:ascii="Times New Roman" w:eastAsia="Times New Roman" w:hAnsi="Times New Roman" w:cs="Times New Roman"/>
          <w:sz w:val="28"/>
          <w:szCs w:val="28"/>
          <w:lang w:eastAsia="ru-RU"/>
        </w:rPr>
        <w:t xml:space="preserve">                       </w:t>
      </w:r>
      <w:r w:rsidRPr="00DC781F">
        <w:rPr>
          <w:rFonts w:ascii="Times New Roman" w:eastAsia="Times New Roman" w:hAnsi="Times New Roman" w:cs="Times New Roman"/>
          <w:sz w:val="28"/>
          <w:szCs w:val="28"/>
          <w:lang w:val="en-US" w:eastAsia="ru-RU"/>
        </w:rPr>
        <w:t>(</w:t>
      </w:r>
      <w:r w:rsidRPr="00DC781F">
        <w:rPr>
          <w:rFonts w:ascii="Times New Roman" w:eastAsia="Times New Roman" w:hAnsi="Times New Roman" w:cs="Times New Roman"/>
          <w:sz w:val="28"/>
          <w:szCs w:val="28"/>
          <w:lang w:eastAsia="ru-RU"/>
        </w:rPr>
        <w:t>3.67</w:t>
      </w:r>
      <w:r w:rsidRPr="00DC781F">
        <w:rPr>
          <w:rFonts w:ascii="Times New Roman" w:eastAsia="Times New Roman" w:hAnsi="Times New Roman" w:cs="Times New Roman"/>
          <w:sz w:val="28"/>
          <w:szCs w:val="28"/>
          <w:lang w:val="en-US" w:eastAsia="ru-RU"/>
        </w:rPr>
        <w:t>)</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keepNext/>
        <w:numPr>
          <w:ilvl w:val="1"/>
          <w:numId w:val="11"/>
        </w:numPr>
        <w:spacing w:before="240" w:after="60" w:line="360" w:lineRule="auto"/>
        <w:jc w:val="both"/>
        <w:outlineLvl w:val="2"/>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Расчет обратной связи. </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Рассчитываем коэффициент передачи обратной связи по переменному току [7]:</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32"/>
          <w:sz w:val="28"/>
          <w:szCs w:val="28"/>
          <w:lang w:eastAsia="ru-RU"/>
        </w:rPr>
        <w:object w:dxaOrig="5240" w:dyaOrig="760">
          <v:shape id="_x0000_i1116" type="#_x0000_t75" style="width:263.7pt;height:38.15pt" o:ole="" fillcolor="window">
            <v:imagedata r:id="rId180" o:title=""/>
          </v:shape>
          <o:OLEObject Type="Embed" ProgID="Equation.3" ShapeID="_x0000_i1116" DrawAspect="Content" ObjectID="_1332538668" r:id="rId181"/>
        </w:object>
      </w:r>
      <w:r w:rsidRPr="00DC781F">
        <w:rPr>
          <w:rFonts w:ascii="Times New Roman" w:eastAsia="Times New Roman" w:hAnsi="Times New Roman" w:cs="Times New Roman"/>
          <w:sz w:val="28"/>
          <w:szCs w:val="28"/>
          <w:lang w:eastAsia="ru-RU"/>
        </w:rPr>
        <w:t>,                               (3.68)</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где </w:t>
      </w:r>
      <w:proofErr w:type="spellStart"/>
      <w:r w:rsidRPr="00DC781F">
        <w:rPr>
          <w:rFonts w:ascii="Times New Roman" w:eastAsia="Times New Roman" w:hAnsi="Times New Roman" w:cs="Times New Roman"/>
          <w:sz w:val="28"/>
          <w:szCs w:val="28"/>
          <w:lang w:val="en-US" w:eastAsia="ru-RU"/>
        </w:rPr>
        <w:t>Kup</w:t>
      </w:r>
      <w:proofErr w:type="spellEnd"/>
      <w:r w:rsidRPr="00DC781F">
        <w:rPr>
          <w:rFonts w:ascii="Times New Roman" w:eastAsia="Times New Roman" w:hAnsi="Times New Roman" w:cs="Times New Roman"/>
          <w:sz w:val="28"/>
          <w:szCs w:val="28"/>
          <w:lang w:eastAsia="ru-RU"/>
        </w:rPr>
        <w:t xml:space="preserve"> – расчетные коэффициент усиления по напряжению,</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roofErr w:type="spellStart"/>
      <w:proofErr w:type="gramStart"/>
      <w:r w:rsidRPr="00DC781F">
        <w:rPr>
          <w:rFonts w:ascii="Times New Roman" w:eastAsia="Times New Roman" w:hAnsi="Times New Roman" w:cs="Times New Roman"/>
          <w:sz w:val="28"/>
          <w:szCs w:val="28"/>
          <w:lang w:val="en-US" w:eastAsia="ru-RU"/>
        </w:rPr>
        <w:t>Kuoc</w:t>
      </w:r>
      <w:proofErr w:type="spellEnd"/>
      <w:r w:rsidRPr="00DC781F">
        <w:rPr>
          <w:rFonts w:ascii="Times New Roman" w:eastAsia="Times New Roman" w:hAnsi="Times New Roman" w:cs="Times New Roman"/>
          <w:sz w:val="28"/>
          <w:szCs w:val="28"/>
          <w:lang w:eastAsia="ru-RU"/>
        </w:rPr>
        <w:t xml:space="preserve"> – требуемый коэффициент усиления по напряжению.</w:t>
      </w:r>
      <w:proofErr w:type="gramEnd"/>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Так как R</w:t>
      </w:r>
      <w:proofErr w:type="spellStart"/>
      <w:r w:rsidRPr="00DC781F">
        <w:rPr>
          <w:rFonts w:ascii="Times New Roman" w:eastAsia="Times New Roman" w:hAnsi="Times New Roman" w:cs="Times New Roman"/>
          <w:sz w:val="28"/>
          <w:szCs w:val="28"/>
          <w:lang w:val="en-US" w:eastAsia="ru-RU"/>
        </w:rPr>
        <w:t>oc</w:t>
      </w:r>
      <w:proofErr w:type="spellEnd"/>
      <w:r w:rsidRPr="00DC781F">
        <w:rPr>
          <w:rFonts w:ascii="Times New Roman" w:eastAsia="Times New Roman" w:hAnsi="Times New Roman" w:cs="Times New Roman"/>
          <w:sz w:val="28"/>
          <w:szCs w:val="28"/>
          <w:lang w:eastAsia="ru-RU"/>
        </w:rPr>
        <w:t xml:space="preserve">1 влияет на входное сопротивление, принимаем его много больше </w:t>
      </w:r>
      <w:r w:rsidRPr="00DC781F">
        <w:rPr>
          <w:rFonts w:ascii="Times New Roman" w:eastAsia="Times New Roman" w:hAnsi="Times New Roman" w:cs="Times New Roman"/>
          <w:sz w:val="28"/>
          <w:szCs w:val="28"/>
          <w:lang w:val="en-US" w:eastAsia="ru-RU"/>
        </w:rPr>
        <w:t>R</w:t>
      </w:r>
      <w:r w:rsidRPr="00DC781F">
        <w:rPr>
          <w:rFonts w:ascii="Times New Roman" w:eastAsia="Times New Roman" w:hAnsi="Times New Roman" w:cs="Times New Roman"/>
          <w:sz w:val="28"/>
          <w:szCs w:val="28"/>
          <w:lang w:eastAsia="ru-RU"/>
        </w:rPr>
        <w:t>1:</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
          <w:sz w:val="28"/>
          <w:szCs w:val="28"/>
          <w:lang w:eastAsia="ru-RU"/>
        </w:rPr>
        <w:object w:dxaOrig="2620" w:dyaOrig="300">
          <v:shape id="_x0000_i1117" type="#_x0000_t75" style="width:131.85pt;height:14.75pt" o:ole="" fillcolor="window">
            <v:imagedata r:id="rId182" o:title=""/>
          </v:shape>
          <o:OLEObject Type="Embed" ProgID="Equation.3" ShapeID="_x0000_i1117" DrawAspect="Content" ObjectID="_1332538669" r:id="rId183"/>
        </w:object>
      </w:r>
      <w:r w:rsidRPr="00DC781F">
        <w:rPr>
          <w:rFonts w:ascii="Times New Roman" w:eastAsia="Times New Roman" w:hAnsi="Times New Roman" w:cs="Times New Roman"/>
          <w:sz w:val="28"/>
          <w:szCs w:val="28"/>
          <w:lang w:eastAsia="ru-RU"/>
        </w:rPr>
        <w:t>,                                                                   (3.69)</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w:t>
      </w:r>
      <w:r w:rsidRPr="00DC781F">
        <w:rPr>
          <w:rFonts w:ascii="Times New Roman" w:eastAsia="Times New Roman" w:hAnsi="Times New Roman" w:cs="Times New Roman"/>
          <w:sz w:val="28"/>
          <w:szCs w:val="28"/>
          <w:lang w:val="en-US" w:eastAsia="ru-RU"/>
        </w:rPr>
        <w:t>Roc</w:t>
      </w:r>
      <w:r w:rsidRPr="00DC781F">
        <w:rPr>
          <w:rFonts w:ascii="Times New Roman" w:eastAsia="Times New Roman" w:hAnsi="Times New Roman" w:cs="Times New Roman"/>
          <w:sz w:val="28"/>
          <w:szCs w:val="28"/>
          <w:lang w:eastAsia="ru-RU"/>
        </w:rPr>
        <w:t>2:</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32"/>
          <w:sz w:val="28"/>
          <w:szCs w:val="28"/>
          <w:lang w:eastAsia="ru-RU"/>
        </w:rPr>
        <w:object w:dxaOrig="2960" w:dyaOrig="760">
          <v:shape id="_x0000_i1118" type="#_x0000_t75" style="width:148.35pt;height:38.15pt" o:ole="" fillcolor="window">
            <v:imagedata r:id="rId184" o:title=""/>
          </v:shape>
          <o:OLEObject Type="Embed" ProgID="Equation.3" ShapeID="_x0000_i1118" DrawAspect="Content" ObjectID="_1332538670" r:id="rId185"/>
        </w:object>
      </w:r>
      <w:r w:rsidRPr="00DC781F">
        <w:rPr>
          <w:rFonts w:ascii="Times New Roman" w:eastAsia="Times New Roman" w:hAnsi="Times New Roman" w:cs="Times New Roman"/>
          <w:sz w:val="28"/>
          <w:szCs w:val="28"/>
          <w:lang w:eastAsia="ru-RU"/>
        </w:rPr>
        <w:t>,                                                             (3.70)</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Выбираем резисторы соответственно МЛТ – 0.125Вт – 150кОм </w:t>
      </w:r>
      <w:r w:rsidRPr="00DC781F">
        <w:rPr>
          <w:rFonts w:ascii="Times New Roman" w:eastAsia="Times New Roman" w:hAnsi="Times New Roman" w:cs="Times New Roman"/>
          <w:position w:val="-6"/>
          <w:sz w:val="28"/>
          <w:szCs w:val="28"/>
          <w:lang w:eastAsia="ru-RU"/>
        </w:rPr>
        <w:object w:dxaOrig="760" w:dyaOrig="300">
          <v:shape id="_x0000_i1119" type="#_x0000_t75" style="width:36.45pt;height:14.75pt" o:ole="" fillcolor="window">
            <v:imagedata r:id="rId47" o:title=""/>
          </v:shape>
          <o:OLEObject Type="Embed" ProgID="Equation.3" ShapeID="_x0000_i1119" DrawAspect="Content" ObjectID="_1332538671" r:id="rId186"/>
        </w:object>
      </w:r>
      <w:r w:rsidRPr="00DC781F">
        <w:rPr>
          <w:rFonts w:ascii="Times New Roman" w:eastAsia="Times New Roman" w:hAnsi="Times New Roman" w:cs="Times New Roman"/>
          <w:sz w:val="28"/>
          <w:szCs w:val="28"/>
          <w:lang w:eastAsia="ru-RU"/>
        </w:rPr>
        <w:t xml:space="preserve">. и МЛТ – 0.125Вт – 75Ом </w:t>
      </w:r>
      <w:r w:rsidRPr="00DC781F">
        <w:rPr>
          <w:rFonts w:ascii="Times New Roman" w:eastAsia="Times New Roman" w:hAnsi="Times New Roman" w:cs="Times New Roman"/>
          <w:position w:val="-6"/>
          <w:sz w:val="28"/>
          <w:szCs w:val="28"/>
          <w:lang w:eastAsia="ru-RU"/>
        </w:rPr>
        <w:object w:dxaOrig="760" w:dyaOrig="300">
          <v:shape id="_x0000_i1120" type="#_x0000_t75" style="width:36.45pt;height:14.75pt" o:ole="" fillcolor="window">
            <v:imagedata r:id="rId47" o:title=""/>
          </v:shape>
          <o:OLEObject Type="Embed" ProgID="Equation.3" ShapeID="_x0000_i1120" DrawAspect="Content" ObjectID="_1332538672" r:id="rId187"/>
        </w:object>
      </w:r>
      <w:r w:rsidRPr="00DC781F">
        <w:rPr>
          <w:rFonts w:ascii="Times New Roman" w:eastAsia="Times New Roman" w:hAnsi="Times New Roman" w:cs="Times New Roman"/>
          <w:sz w:val="28"/>
          <w:szCs w:val="28"/>
          <w:lang w:eastAsia="ru-RU"/>
        </w:rPr>
        <w:t>.</w:t>
      </w:r>
    </w:p>
    <w:p w:rsidR="00DC781F" w:rsidRPr="00DC781F" w:rsidRDefault="00DC781F" w:rsidP="00DC781F">
      <w:pPr>
        <w:keepNext/>
        <w:numPr>
          <w:ilvl w:val="1"/>
          <w:numId w:val="11"/>
        </w:numPr>
        <w:spacing w:before="240" w:after="60" w:line="360" w:lineRule="auto"/>
        <w:jc w:val="both"/>
        <w:outlineLvl w:val="2"/>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Расчет динамических и энергетических показателей усилителя.</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Петлевое усиление:</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3320" w:dyaOrig="720">
          <v:shape id="_x0000_i1121" type="#_x0000_t75" style="width:166.55pt;height:36.45pt" o:ole="" fillcolor="window">
            <v:imagedata r:id="rId188" o:title=""/>
          </v:shape>
          <o:OLEObject Type="Embed" ProgID="Equation.3" ShapeID="_x0000_i1121" DrawAspect="Content" ObjectID="_1332538673" r:id="rId189"/>
        </w:object>
      </w:r>
      <w:r w:rsidRPr="00DC781F">
        <w:rPr>
          <w:rFonts w:ascii="Times New Roman" w:eastAsia="Times New Roman" w:hAnsi="Times New Roman" w:cs="Times New Roman"/>
          <w:sz w:val="28"/>
          <w:szCs w:val="28"/>
          <w:lang w:eastAsia="ru-RU"/>
        </w:rPr>
        <w:t xml:space="preserve">                                                                (3.71)</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Коэффициент нелинейных искажений с обратной связью:</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3540" w:dyaOrig="720">
          <v:shape id="_x0000_i1122" type="#_x0000_t75" style="width:177.85pt;height:36.45pt" o:ole="" fillcolor="window">
            <v:imagedata r:id="rId190" o:title=""/>
          </v:shape>
          <o:OLEObject Type="Embed" ProgID="Equation.3" ShapeID="_x0000_i1122" DrawAspect="Content" ObjectID="_1332538674" r:id="rId191"/>
        </w:object>
      </w:r>
      <w:r w:rsidRPr="00DC781F">
        <w:rPr>
          <w:rFonts w:ascii="Times New Roman" w:eastAsia="Times New Roman" w:hAnsi="Times New Roman" w:cs="Times New Roman"/>
          <w:sz w:val="28"/>
          <w:szCs w:val="28"/>
          <w:lang w:eastAsia="ru-RU"/>
        </w:rPr>
        <w:t xml:space="preserve">                                                           (3.72) </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Входное сопротивление усилителя с обратной связью:</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5700" w:dyaOrig="720">
          <v:shape id="_x0000_i1123" type="#_x0000_t75" style="width:286.25pt;height:36.45pt" o:ole="" fillcolor="window">
            <v:imagedata r:id="rId192" o:title=""/>
          </v:shape>
          <o:OLEObject Type="Embed" ProgID="Equation.3" ShapeID="_x0000_i1123" DrawAspect="Content" ObjectID="_1332538675" r:id="rId193"/>
        </w:object>
      </w:r>
      <w:r w:rsidRPr="00DC781F">
        <w:rPr>
          <w:rFonts w:ascii="Times New Roman" w:eastAsia="Times New Roman" w:hAnsi="Times New Roman" w:cs="Times New Roman"/>
          <w:sz w:val="28"/>
          <w:szCs w:val="28"/>
          <w:lang w:eastAsia="ru-RU"/>
        </w:rPr>
        <w:t xml:space="preserve">                                (3.73)</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keepNext/>
        <w:numPr>
          <w:ilvl w:val="1"/>
          <w:numId w:val="11"/>
        </w:numPr>
        <w:spacing w:before="240" w:after="60" w:line="360" w:lineRule="auto"/>
        <w:jc w:val="both"/>
        <w:outlineLvl w:val="2"/>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Расчет конденсаторов.</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Для расчета емкости конденсаторов распределяем коэффициенты линейных искажений.</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Для нижних частот:</w:t>
      </w: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8"/>
          <w:sz w:val="28"/>
          <w:szCs w:val="28"/>
          <w:lang w:eastAsia="ru-RU"/>
        </w:rPr>
        <w:object w:dxaOrig="4740" w:dyaOrig="320">
          <v:shape id="_x0000_i1124" type="#_x0000_t75" style="width:238.55pt;height:15.6pt" o:ole="" fillcolor="window">
            <v:imagedata r:id="rId194" o:title=""/>
          </v:shape>
          <o:OLEObject Type="Embed" ProgID="Equation.3" ShapeID="_x0000_i1124" DrawAspect="Content" ObjectID="_1332538676" r:id="rId195"/>
        </w:object>
      </w:r>
      <w:r w:rsidRPr="00DC781F">
        <w:rPr>
          <w:rFonts w:ascii="Times New Roman" w:eastAsia="Times New Roman" w:hAnsi="Times New Roman" w:cs="Times New Roman"/>
          <w:sz w:val="28"/>
          <w:szCs w:val="28"/>
          <w:lang w:eastAsia="ru-RU"/>
        </w:rPr>
        <w:t>,                                       (3.74)</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ab/>
        <w:t xml:space="preserve">где </w:t>
      </w:r>
      <w:r w:rsidRPr="00DC781F">
        <w:rPr>
          <w:rFonts w:ascii="Times New Roman" w:eastAsia="Times New Roman" w:hAnsi="Times New Roman" w:cs="Times New Roman"/>
          <w:sz w:val="28"/>
          <w:szCs w:val="28"/>
          <w:lang w:val="en-US" w:eastAsia="ru-RU"/>
        </w:rPr>
        <w:t>M</w:t>
      </w:r>
      <w:r w:rsidRPr="00DC781F">
        <w:rPr>
          <w:rFonts w:ascii="Times New Roman" w:eastAsia="Times New Roman" w:hAnsi="Times New Roman" w:cs="Times New Roman"/>
          <w:sz w:val="28"/>
          <w:szCs w:val="28"/>
          <w:vertAlign w:val="subscript"/>
          <w:lang w:eastAsia="ru-RU"/>
        </w:rPr>
        <w:t>ОС1</w:t>
      </w:r>
      <w:r w:rsidRPr="00DC781F">
        <w:rPr>
          <w:rFonts w:ascii="Times New Roman" w:eastAsia="Times New Roman" w:hAnsi="Times New Roman" w:cs="Times New Roman"/>
          <w:sz w:val="28"/>
          <w:szCs w:val="28"/>
          <w:lang w:eastAsia="ru-RU"/>
        </w:rPr>
        <w:t xml:space="preserve"> и </w:t>
      </w:r>
      <w:r w:rsidRPr="00DC781F">
        <w:rPr>
          <w:rFonts w:ascii="Times New Roman" w:eastAsia="Times New Roman" w:hAnsi="Times New Roman" w:cs="Times New Roman"/>
          <w:sz w:val="28"/>
          <w:szCs w:val="28"/>
          <w:lang w:val="en-US" w:eastAsia="ru-RU"/>
        </w:rPr>
        <w:t>M</w:t>
      </w:r>
      <w:r w:rsidRPr="00DC781F">
        <w:rPr>
          <w:rFonts w:ascii="Times New Roman" w:eastAsia="Times New Roman" w:hAnsi="Times New Roman" w:cs="Times New Roman"/>
          <w:sz w:val="28"/>
          <w:szCs w:val="28"/>
          <w:vertAlign w:val="subscript"/>
          <w:lang w:eastAsia="ru-RU"/>
        </w:rPr>
        <w:t xml:space="preserve">ОС2 </w:t>
      </w:r>
      <w:r w:rsidRPr="00DC781F">
        <w:rPr>
          <w:rFonts w:ascii="Times New Roman" w:eastAsia="Times New Roman" w:hAnsi="Times New Roman" w:cs="Times New Roman"/>
          <w:sz w:val="28"/>
          <w:szCs w:val="28"/>
          <w:lang w:eastAsia="ru-RU"/>
        </w:rPr>
        <w:t>– коэффициенты линейных искажений, создаваемые, соответственно, конденсаторами С</w:t>
      </w:r>
      <w:proofErr w:type="gramStart"/>
      <w:r w:rsidRPr="00DC781F">
        <w:rPr>
          <w:rFonts w:ascii="Times New Roman" w:eastAsia="Times New Roman" w:hAnsi="Times New Roman" w:cs="Times New Roman"/>
          <w:sz w:val="28"/>
          <w:szCs w:val="28"/>
          <w:lang w:eastAsia="ru-RU"/>
        </w:rPr>
        <w:t>1</w:t>
      </w:r>
      <w:proofErr w:type="gramEnd"/>
      <w:r w:rsidRPr="00DC781F">
        <w:rPr>
          <w:rFonts w:ascii="Times New Roman" w:eastAsia="Times New Roman" w:hAnsi="Times New Roman" w:cs="Times New Roman"/>
          <w:sz w:val="28"/>
          <w:szCs w:val="28"/>
          <w:lang w:eastAsia="ru-RU"/>
        </w:rPr>
        <w:t xml:space="preserve"> и С2.</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Для верхних частот:</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8"/>
          <w:sz w:val="28"/>
          <w:szCs w:val="28"/>
          <w:lang w:eastAsia="ru-RU"/>
        </w:rPr>
        <w:object w:dxaOrig="2040" w:dyaOrig="320">
          <v:shape id="_x0000_i1125" type="#_x0000_t75" style="width:102.35pt;height:15.6pt" o:ole="" fillcolor="window">
            <v:imagedata r:id="rId196" o:title=""/>
          </v:shape>
          <o:OLEObject Type="Embed" ProgID="Equation.3" ShapeID="_x0000_i1125" DrawAspect="Content" ObjectID="_1332538677" r:id="rId197"/>
        </w:object>
      </w:r>
      <w:r w:rsidRPr="00DC781F">
        <w:rPr>
          <w:rFonts w:ascii="Times New Roman" w:eastAsia="Times New Roman" w:hAnsi="Times New Roman" w:cs="Times New Roman"/>
          <w:sz w:val="28"/>
          <w:szCs w:val="28"/>
          <w:lang w:eastAsia="ru-RU"/>
        </w:rPr>
        <w:t>,                                                                             (3.75)</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где Мос</w:t>
      </w:r>
      <w:proofErr w:type="gramStart"/>
      <w:r w:rsidRPr="00DC781F">
        <w:rPr>
          <w:rFonts w:ascii="Times New Roman" w:eastAsia="Times New Roman" w:hAnsi="Times New Roman" w:cs="Times New Roman"/>
          <w:sz w:val="28"/>
          <w:szCs w:val="28"/>
          <w:lang w:eastAsia="ru-RU"/>
        </w:rPr>
        <w:t>1</w:t>
      </w:r>
      <w:proofErr w:type="gramEnd"/>
      <w:r w:rsidRPr="00DC781F">
        <w:rPr>
          <w:rFonts w:ascii="Times New Roman" w:eastAsia="Times New Roman" w:hAnsi="Times New Roman" w:cs="Times New Roman"/>
          <w:sz w:val="28"/>
          <w:szCs w:val="28"/>
          <w:lang w:eastAsia="ru-RU"/>
        </w:rPr>
        <w:t xml:space="preserve"> - коэффициент линейных искажений, создаваемый конденсатором С3.</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Рассчитываем </w:t>
      </w:r>
      <w:proofErr w:type="gramStart"/>
      <w:r w:rsidRPr="00DC781F">
        <w:rPr>
          <w:rFonts w:ascii="Times New Roman" w:eastAsia="Times New Roman" w:hAnsi="Times New Roman" w:cs="Times New Roman"/>
          <w:sz w:val="28"/>
          <w:szCs w:val="28"/>
          <w:lang w:eastAsia="ru-RU"/>
        </w:rPr>
        <w:t>постоянные</w:t>
      </w:r>
      <w:proofErr w:type="gramEnd"/>
      <w:r w:rsidRPr="00DC781F">
        <w:rPr>
          <w:rFonts w:ascii="Times New Roman" w:eastAsia="Times New Roman" w:hAnsi="Times New Roman" w:cs="Times New Roman"/>
          <w:sz w:val="28"/>
          <w:szCs w:val="28"/>
          <w:lang w:eastAsia="ru-RU"/>
        </w:rPr>
        <w:t xml:space="preserve"> времени:</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78"/>
          <w:sz w:val="28"/>
          <w:szCs w:val="28"/>
          <w:lang w:eastAsia="ru-RU"/>
        </w:rPr>
        <w:object w:dxaOrig="6780" w:dyaOrig="1700">
          <v:shape id="_x0000_i1126" type="#_x0000_t75" style="width:340.9pt;height:85pt" o:ole="" fillcolor="window">
            <v:imagedata r:id="rId198" o:title=""/>
          </v:shape>
          <o:OLEObject Type="Embed" ProgID="Equation.3" ShapeID="_x0000_i1126" DrawAspect="Content" ObjectID="_1332538678" r:id="rId199"/>
        </w:object>
      </w:r>
      <w:r w:rsidRPr="00DC781F">
        <w:rPr>
          <w:rFonts w:ascii="Times New Roman" w:eastAsia="Times New Roman" w:hAnsi="Times New Roman" w:cs="Times New Roman"/>
          <w:sz w:val="28"/>
          <w:szCs w:val="28"/>
          <w:lang w:eastAsia="ru-RU"/>
        </w:rPr>
        <w:t>,                  (3.76)</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Рассчитываем конденсаторы, учитывая влияние ОС:</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02"/>
          <w:sz w:val="28"/>
          <w:szCs w:val="28"/>
          <w:lang w:eastAsia="ru-RU"/>
        </w:rPr>
        <w:object w:dxaOrig="5899" w:dyaOrig="2220">
          <v:shape id="_x0000_i1127" type="#_x0000_t75" style="width:296.65pt;height:111.05pt" o:ole="" fillcolor="window">
            <v:imagedata r:id="rId200" o:title=""/>
          </v:shape>
          <o:OLEObject Type="Embed" ProgID="Equation.3" ShapeID="_x0000_i1127" DrawAspect="Content" ObjectID="_1332538679" r:id="rId201"/>
        </w:object>
      </w:r>
      <w:r w:rsidRPr="00DC781F">
        <w:rPr>
          <w:rFonts w:ascii="Times New Roman" w:eastAsia="Times New Roman" w:hAnsi="Times New Roman" w:cs="Times New Roman"/>
          <w:sz w:val="28"/>
          <w:szCs w:val="28"/>
          <w:lang w:eastAsia="ru-RU"/>
        </w:rPr>
        <w:t>,                                 (3.77)</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4940" w:dyaOrig="720">
          <v:shape id="_x0000_i1128" type="#_x0000_t75" style="width:248.1pt;height:36.45pt" o:ole="" fillcolor="window">
            <v:imagedata r:id="rId202" o:title=""/>
          </v:shape>
          <o:OLEObject Type="Embed" ProgID="Equation.3" ShapeID="_x0000_i1128" DrawAspect="Content" ObjectID="_1332538680" r:id="rId203"/>
        </w:object>
      </w:r>
      <w:r w:rsidRPr="00DC781F">
        <w:rPr>
          <w:rFonts w:ascii="Times New Roman" w:eastAsia="Times New Roman" w:hAnsi="Times New Roman" w:cs="Times New Roman"/>
          <w:sz w:val="28"/>
          <w:szCs w:val="28"/>
          <w:lang w:eastAsia="ru-RU"/>
        </w:rPr>
        <w:t xml:space="preserve">                                     (3.78)</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Приводим конденсаторы к стандартному ряду [6]:</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С</w:t>
      </w:r>
      <w:proofErr w:type="gramStart"/>
      <w:r w:rsidRPr="00DC781F">
        <w:rPr>
          <w:rFonts w:ascii="Times New Roman" w:eastAsia="Times New Roman" w:hAnsi="Times New Roman" w:cs="Times New Roman"/>
          <w:sz w:val="28"/>
          <w:szCs w:val="28"/>
          <w:lang w:eastAsia="ru-RU"/>
        </w:rPr>
        <w:t>1</w:t>
      </w:r>
      <w:proofErr w:type="gramEnd"/>
      <w:r w:rsidRPr="00DC781F">
        <w:rPr>
          <w:rFonts w:ascii="Times New Roman" w:eastAsia="Times New Roman" w:hAnsi="Times New Roman" w:cs="Times New Roman"/>
          <w:sz w:val="28"/>
          <w:szCs w:val="28"/>
          <w:lang w:eastAsia="ru-RU"/>
        </w:rPr>
        <w:t xml:space="preserve"> – </w:t>
      </w:r>
      <w:r w:rsidRPr="00DC781F">
        <w:rPr>
          <w:rFonts w:ascii="Times New Roman" w:eastAsia="Times New Roman" w:hAnsi="Times New Roman" w:cs="Times New Roman"/>
          <w:sz w:val="28"/>
          <w:szCs w:val="28"/>
          <w:lang w:val="en-US" w:eastAsia="ru-RU"/>
        </w:rPr>
        <w:t>K</w:t>
      </w:r>
      <w:r w:rsidRPr="00DC781F">
        <w:rPr>
          <w:rFonts w:ascii="Times New Roman" w:eastAsia="Times New Roman" w:hAnsi="Times New Roman" w:cs="Times New Roman"/>
          <w:sz w:val="28"/>
          <w:szCs w:val="28"/>
          <w:lang w:eastAsia="ru-RU"/>
        </w:rPr>
        <w:t>10-7А – 25В – 1.5нФ,</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С</w:t>
      </w:r>
      <w:proofErr w:type="gramStart"/>
      <w:r w:rsidRPr="00DC781F">
        <w:rPr>
          <w:rFonts w:ascii="Times New Roman" w:eastAsia="Times New Roman" w:hAnsi="Times New Roman" w:cs="Times New Roman"/>
          <w:sz w:val="28"/>
          <w:szCs w:val="28"/>
          <w:lang w:eastAsia="ru-RU"/>
        </w:rPr>
        <w:t>2</w:t>
      </w:r>
      <w:proofErr w:type="gramEnd"/>
      <w:r w:rsidRPr="00DC781F">
        <w:rPr>
          <w:rFonts w:ascii="Times New Roman" w:eastAsia="Times New Roman" w:hAnsi="Times New Roman" w:cs="Times New Roman"/>
          <w:sz w:val="28"/>
          <w:szCs w:val="28"/>
          <w:lang w:eastAsia="ru-RU"/>
        </w:rPr>
        <w:t xml:space="preserve"> – К10-47А – 25В – 1.2мкФ,</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Сос</w:t>
      </w:r>
      <w:proofErr w:type="gramStart"/>
      <w:r w:rsidRPr="00DC781F">
        <w:rPr>
          <w:rFonts w:ascii="Times New Roman" w:eastAsia="Times New Roman" w:hAnsi="Times New Roman" w:cs="Times New Roman"/>
          <w:sz w:val="28"/>
          <w:szCs w:val="28"/>
          <w:lang w:eastAsia="ru-RU"/>
        </w:rPr>
        <w:t>1</w:t>
      </w:r>
      <w:proofErr w:type="gramEnd"/>
      <w:r w:rsidRPr="00DC781F">
        <w:rPr>
          <w:rFonts w:ascii="Times New Roman" w:eastAsia="Times New Roman" w:hAnsi="Times New Roman" w:cs="Times New Roman"/>
          <w:sz w:val="28"/>
          <w:szCs w:val="28"/>
          <w:lang w:eastAsia="ru-RU"/>
        </w:rPr>
        <w:t xml:space="preserve"> – К10 – 47В – 25В – 0.68мкФ,</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Сос</w:t>
      </w:r>
      <w:proofErr w:type="gramStart"/>
      <w:r w:rsidRPr="00DC781F">
        <w:rPr>
          <w:rFonts w:ascii="Times New Roman" w:eastAsia="Times New Roman" w:hAnsi="Times New Roman" w:cs="Times New Roman"/>
          <w:sz w:val="28"/>
          <w:szCs w:val="28"/>
          <w:lang w:eastAsia="ru-RU"/>
        </w:rPr>
        <w:t>2</w:t>
      </w:r>
      <w:proofErr w:type="gramEnd"/>
      <w:r w:rsidRPr="00DC781F">
        <w:rPr>
          <w:rFonts w:ascii="Times New Roman" w:eastAsia="Times New Roman" w:hAnsi="Times New Roman" w:cs="Times New Roman"/>
          <w:sz w:val="28"/>
          <w:szCs w:val="28"/>
          <w:lang w:eastAsia="ru-RU"/>
        </w:rPr>
        <w:t xml:space="preserve"> – К10 – 17В – 50В – 27пФ.</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val="en-US" w:eastAsia="ru-RU"/>
        </w:rPr>
      </w:pPr>
    </w:p>
    <w:p w:rsidR="00DC781F" w:rsidRPr="00DC781F" w:rsidRDefault="00DC781F" w:rsidP="00DC781F">
      <w:pPr>
        <w:keepNext/>
        <w:numPr>
          <w:ilvl w:val="1"/>
          <w:numId w:val="11"/>
        </w:numPr>
        <w:spacing w:before="240" w:after="60" w:line="360" w:lineRule="auto"/>
        <w:jc w:val="both"/>
        <w:outlineLvl w:val="2"/>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 Расчет охладителя.</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ind w:firstLine="709"/>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Исходными данными при расчете охладителя являются:</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 предельная температура рабочей области полупроводникового прибора </w:t>
      </w:r>
      <w:proofErr w:type="spellStart"/>
      <w:r w:rsidRPr="00DC781F">
        <w:rPr>
          <w:rFonts w:ascii="Times New Roman" w:eastAsia="Times New Roman" w:hAnsi="Times New Roman" w:cs="Times New Roman"/>
          <w:sz w:val="28"/>
          <w:szCs w:val="28"/>
          <w:lang w:eastAsia="ru-RU"/>
        </w:rPr>
        <w:t>t</w:t>
      </w:r>
      <w:r w:rsidRPr="00DC781F">
        <w:rPr>
          <w:rFonts w:ascii="Times New Roman" w:eastAsia="Times New Roman" w:hAnsi="Times New Roman" w:cs="Times New Roman"/>
          <w:sz w:val="28"/>
          <w:szCs w:val="28"/>
          <w:vertAlign w:val="subscript"/>
          <w:lang w:eastAsia="ru-RU"/>
        </w:rPr>
        <w:t>p</w:t>
      </w:r>
      <w:proofErr w:type="spellEnd"/>
      <w:r w:rsidRPr="00DC781F">
        <w:rPr>
          <w:rFonts w:ascii="Times New Roman" w:eastAsia="Times New Roman" w:hAnsi="Times New Roman" w:cs="Times New Roman"/>
          <w:sz w:val="28"/>
          <w:szCs w:val="28"/>
          <w:lang w:eastAsia="ru-RU"/>
        </w:rPr>
        <w:t>;</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рассеиваемая прибором мощность P;</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 внутреннее тепловое сопротивление переход-корпус </w:t>
      </w:r>
      <w:proofErr w:type="spellStart"/>
      <w:r w:rsidRPr="00DC781F">
        <w:rPr>
          <w:rFonts w:ascii="Times New Roman" w:eastAsia="Times New Roman" w:hAnsi="Times New Roman" w:cs="Times New Roman"/>
          <w:sz w:val="28"/>
          <w:szCs w:val="28"/>
          <w:lang w:eastAsia="ru-RU"/>
        </w:rPr>
        <w:t>P</w:t>
      </w:r>
      <w:r w:rsidRPr="00DC781F">
        <w:rPr>
          <w:rFonts w:ascii="Times New Roman" w:eastAsia="Times New Roman" w:hAnsi="Times New Roman" w:cs="Times New Roman"/>
          <w:sz w:val="28"/>
          <w:szCs w:val="28"/>
          <w:vertAlign w:val="subscript"/>
          <w:lang w:eastAsia="ru-RU"/>
        </w:rPr>
        <w:t>Tn</w:t>
      </w:r>
      <w:proofErr w:type="spellEnd"/>
      <w:r w:rsidRPr="00DC781F">
        <w:rPr>
          <w:rFonts w:ascii="Times New Roman" w:eastAsia="Times New Roman" w:hAnsi="Times New Roman" w:cs="Times New Roman"/>
          <w:sz w:val="28"/>
          <w:szCs w:val="28"/>
          <w:vertAlign w:val="subscript"/>
          <w:lang w:eastAsia="ru-RU"/>
        </w:rPr>
        <w:t>-p;</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 тепловое сопротивление контакта между прибором и охладителем </w:t>
      </w:r>
      <w:proofErr w:type="spellStart"/>
      <w:proofErr w:type="gramStart"/>
      <w:r w:rsidRPr="00DC781F">
        <w:rPr>
          <w:rFonts w:ascii="Times New Roman" w:eastAsia="Times New Roman" w:hAnsi="Times New Roman" w:cs="Times New Roman"/>
          <w:sz w:val="28"/>
          <w:szCs w:val="28"/>
          <w:lang w:eastAsia="ru-RU"/>
        </w:rPr>
        <w:t>R</w:t>
      </w:r>
      <w:proofErr w:type="gramEnd"/>
      <w:r w:rsidRPr="00DC781F">
        <w:rPr>
          <w:rFonts w:ascii="Times New Roman" w:eastAsia="Times New Roman" w:hAnsi="Times New Roman" w:cs="Times New Roman"/>
          <w:sz w:val="28"/>
          <w:szCs w:val="28"/>
          <w:lang w:eastAsia="ru-RU"/>
        </w:rPr>
        <w:t>к</w:t>
      </w:r>
      <w:proofErr w:type="spellEnd"/>
      <w:r w:rsidRPr="00DC781F">
        <w:rPr>
          <w:rFonts w:ascii="Times New Roman" w:eastAsia="Times New Roman" w:hAnsi="Times New Roman" w:cs="Times New Roman"/>
          <w:sz w:val="28"/>
          <w:szCs w:val="28"/>
          <w:lang w:eastAsia="ru-RU"/>
        </w:rPr>
        <w:t xml:space="preserve">; </w:t>
      </w:r>
    </w:p>
    <w:p w:rsidR="00DC781F" w:rsidRPr="00DC781F" w:rsidRDefault="00DC781F" w:rsidP="00DC781F">
      <w:pPr>
        <w:tabs>
          <w:tab w:val="num" w:pos="1086"/>
        </w:tabs>
        <w:spacing w:after="0" w:line="360" w:lineRule="auto"/>
        <w:ind w:left="57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594225" cy="259969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4"/>
              </a:graphicData>
            </a:graphic>
          </wp:inline>
        </w:drawing>
      </w: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Рис.3.4. Коэффициент теплоотдачи охладителей.</w:t>
      </w: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Расчет охладителей для транзисторов VT8 VT9.</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Определяем тепловое сопротивление контакта между прибором и охладителем </w:t>
      </w:r>
      <w:proofErr w:type="gramStart"/>
      <w:r w:rsidRPr="00DC781F">
        <w:rPr>
          <w:rFonts w:ascii="Times New Roman" w:eastAsia="Times New Roman" w:hAnsi="Times New Roman" w:cs="Times New Roman"/>
          <w:sz w:val="28"/>
          <w:szCs w:val="28"/>
          <w:lang w:val="en-US" w:eastAsia="ru-RU"/>
        </w:rPr>
        <w:t>R</w:t>
      </w:r>
      <w:proofErr w:type="gramEnd"/>
      <w:r w:rsidRPr="00DC781F">
        <w:rPr>
          <w:rFonts w:ascii="Times New Roman" w:eastAsia="Times New Roman" w:hAnsi="Times New Roman" w:cs="Times New Roman"/>
          <w:sz w:val="28"/>
          <w:szCs w:val="28"/>
          <w:vertAlign w:val="subscript"/>
          <w:lang w:eastAsia="ru-RU"/>
        </w:rPr>
        <w:t>К</w:t>
      </w:r>
      <w:r w:rsidRPr="00DC781F">
        <w:rPr>
          <w:rFonts w:ascii="Times New Roman" w:eastAsia="Times New Roman" w:hAnsi="Times New Roman" w:cs="Times New Roman"/>
          <w:sz w:val="28"/>
          <w:szCs w:val="28"/>
          <w:lang w:eastAsia="ru-RU"/>
        </w:rPr>
        <w:t>:</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32"/>
          <w:sz w:val="28"/>
          <w:szCs w:val="28"/>
          <w:lang w:eastAsia="ru-RU"/>
        </w:rPr>
        <w:object w:dxaOrig="4000" w:dyaOrig="800">
          <v:shape id="_x0000_i1130" type="#_x0000_t75" style="width:200.4pt;height:38.15pt" o:ole="" fillcolor="window">
            <v:imagedata r:id="rId205" o:title=""/>
          </v:shape>
          <o:OLEObject Type="Embed" ProgID="Equation.3" ShapeID="_x0000_i1130" DrawAspect="Content" ObjectID="_1332538681" r:id="rId206"/>
        </w:object>
      </w:r>
      <w:r w:rsidRPr="00DC781F">
        <w:rPr>
          <w:rFonts w:ascii="Times New Roman" w:eastAsia="Times New Roman" w:hAnsi="Times New Roman" w:cs="Times New Roman"/>
          <w:sz w:val="28"/>
          <w:szCs w:val="28"/>
          <w:lang w:eastAsia="ru-RU"/>
        </w:rPr>
        <w:t>,                                                         (3.79)</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где </w:t>
      </w:r>
      <w:r w:rsidRPr="00DC781F">
        <w:rPr>
          <w:rFonts w:ascii="Times New Roman" w:eastAsia="Times New Roman" w:hAnsi="Times New Roman" w:cs="Times New Roman"/>
          <w:sz w:val="28"/>
          <w:szCs w:val="28"/>
          <w:lang w:val="en-US" w:eastAsia="ru-RU"/>
        </w:rPr>
        <w:t>S</w:t>
      </w:r>
      <w:r w:rsidRPr="00DC781F">
        <w:rPr>
          <w:rFonts w:ascii="Times New Roman" w:eastAsia="Times New Roman" w:hAnsi="Times New Roman" w:cs="Times New Roman"/>
          <w:sz w:val="28"/>
          <w:szCs w:val="28"/>
          <w:vertAlign w:val="subscript"/>
          <w:lang w:eastAsia="ru-RU"/>
        </w:rPr>
        <w:t>К</w:t>
      </w:r>
      <w:r w:rsidRPr="00DC781F">
        <w:rPr>
          <w:rFonts w:ascii="Times New Roman" w:eastAsia="Times New Roman" w:hAnsi="Times New Roman" w:cs="Times New Roman"/>
          <w:sz w:val="28"/>
          <w:szCs w:val="28"/>
          <w:lang w:eastAsia="ru-RU"/>
        </w:rPr>
        <w:t xml:space="preserve"> – площадь контактной поверхности, м</w:t>
      </w:r>
      <w:proofErr w:type="gramStart"/>
      <w:r w:rsidRPr="00DC781F">
        <w:rPr>
          <w:rFonts w:ascii="Times New Roman" w:eastAsia="Times New Roman" w:hAnsi="Times New Roman" w:cs="Times New Roman"/>
          <w:sz w:val="28"/>
          <w:szCs w:val="28"/>
          <w:vertAlign w:val="superscript"/>
          <w:lang w:eastAsia="ru-RU"/>
        </w:rPr>
        <w:t>2</w:t>
      </w:r>
      <w:proofErr w:type="gramEnd"/>
      <w:r w:rsidRPr="00DC781F">
        <w:rPr>
          <w:rFonts w:ascii="Times New Roman" w:eastAsia="Times New Roman" w:hAnsi="Times New Roman" w:cs="Times New Roman"/>
          <w:sz w:val="28"/>
          <w:szCs w:val="28"/>
          <w:lang w:eastAsia="ru-RU"/>
        </w:rPr>
        <w:t>.</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Определяем перегрев места крепления прибора с охладителем по формуле:</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2"/>
          <w:sz w:val="28"/>
          <w:szCs w:val="28"/>
          <w:lang w:eastAsia="ru-RU"/>
        </w:rPr>
        <w:object w:dxaOrig="8340" w:dyaOrig="360">
          <v:shape id="_x0000_i1131" type="#_x0000_t75" style="width:417.25pt;height:17.35pt" o:ole="" fillcolor="window">
            <v:imagedata r:id="rId207" o:title=""/>
          </v:shape>
          <o:OLEObject Type="Embed" ProgID="Equation.3" ShapeID="_x0000_i1131" DrawAspect="Content" ObjectID="_1332538682" r:id="rId208"/>
        </w:object>
      </w:r>
      <w:r w:rsidRPr="00DC781F">
        <w:rPr>
          <w:rFonts w:ascii="Times New Roman" w:eastAsia="Times New Roman" w:hAnsi="Times New Roman" w:cs="Times New Roman"/>
          <w:sz w:val="28"/>
          <w:szCs w:val="28"/>
          <w:lang w:eastAsia="ru-RU"/>
        </w:rPr>
        <w:t>,  (3.80)</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где </w:t>
      </w:r>
      <w:r w:rsidRPr="00DC781F">
        <w:rPr>
          <w:rFonts w:ascii="Times New Roman" w:eastAsia="Times New Roman" w:hAnsi="Times New Roman" w:cs="Times New Roman"/>
          <w:sz w:val="28"/>
          <w:szCs w:val="28"/>
          <w:lang w:val="en-US" w:eastAsia="ru-RU"/>
        </w:rPr>
        <w:t>P</w:t>
      </w:r>
      <w:r w:rsidRPr="00DC781F">
        <w:rPr>
          <w:rFonts w:ascii="Times New Roman" w:eastAsia="Times New Roman" w:hAnsi="Times New Roman" w:cs="Times New Roman"/>
          <w:sz w:val="28"/>
          <w:szCs w:val="28"/>
          <w:vertAlign w:val="subscript"/>
          <w:lang w:eastAsia="ru-RU"/>
        </w:rPr>
        <w:t>8</w:t>
      </w:r>
      <w:r w:rsidRPr="00DC781F">
        <w:rPr>
          <w:rFonts w:ascii="Times New Roman" w:eastAsia="Times New Roman" w:hAnsi="Times New Roman" w:cs="Times New Roman"/>
          <w:sz w:val="28"/>
          <w:szCs w:val="28"/>
          <w:lang w:eastAsia="ru-RU"/>
        </w:rPr>
        <w:t xml:space="preserve"> – мощность, рассеиваемая на транзисторе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8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9).</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Определяем в первом приближении средний перегрев основания охладителя по формуле:</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
          <w:sz w:val="28"/>
          <w:szCs w:val="28"/>
          <w:lang w:eastAsia="ru-RU"/>
        </w:rPr>
        <w:object w:dxaOrig="4200" w:dyaOrig="300">
          <v:shape id="_x0000_i1132" type="#_x0000_t75" style="width:209.95pt;height:13.9pt" o:ole="" fillcolor="window">
            <v:imagedata r:id="rId209" o:title=""/>
          </v:shape>
          <o:OLEObject Type="Embed" ProgID="Equation.3" ShapeID="_x0000_i1132" DrawAspect="Content" ObjectID="_1332538683" r:id="rId210"/>
        </w:object>
      </w:r>
      <w:r w:rsidRPr="00DC781F">
        <w:rPr>
          <w:rFonts w:ascii="Times New Roman" w:eastAsia="Times New Roman" w:hAnsi="Times New Roman" w:cs="Times New Roman"/>
          <w:sz w:val="28"/>
          <w:szCs w:val="28"/>
          <w:lang w:eastAsia="ru-RU"/>
        </w:rPr>
        <w:t>,                                                         (3.81)</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По рисунку 2.5.1 выбираем охладитель, обеспечивающий при заданном перегреве коэффициент теплоотдачи </w:t>
      </w:r>
      <w:r w:rsidRPr="00DC781F">
        <w:rPr>
          <w:rFonts w:ascii="Times New Roman" w:eastAsia="Times New Roman" w:hAnsi="Times New Roman" w:cs="Times New Roman"/>
          <w:position w:val="-12"/>
          <w:sz w:val="28"/>
          <w:szCs w:val="28"/>
          <w:lang w:eastAsia="ru-RU"/>
        </w:rPr>
        <w:object w:dxaOrig="1400" w:dyaOrig="360">
          <v:shape id="_x0000_i1133" type="#_x0000_t75" style="width:70.25pt;height:17.35pt" o:ole="" fillcolor="window">
            <v:imagedata r:id="rId211" o:title=""/>
          </v:shape>
          <o:OLEObject Type="Embed" ProgID="Equation.3" ShapeID="_x0000_i1133" DrawAspect="Content" ObjectID="_1332538684" r:id="rId212"/>
        </w:object>
      </w:r>
      <w:proofErr w:type="gramStart"/>
      <w:r w:rsidRPr="00DC781F">
        <w:rPr>
          <w:rFonts w:ascii="Times New Roman" w:eastAsia="Times New Roman" w:hAnsi="Times New Roman" w:cs="Times New Roman"/>
          <w:sz w:val="28"/>
          <w:szCs w:val="28"/>
          <w:lang w:eastAsia="ru-RU"/>
        </w:rPr>
        <w:t>Вт</w:t>
      </w:r>
      <w:proofErr w:type="gramEnd"/>
      <w:r w:rsidRPr="00DC781F">
        <w:rPr>
          <w:rFonts w:ascii="Times New Roman" w:eastAsia="Times New Roman" w:hAnsi="Times New Roman" w:cs="Times New Roman"/>
          <w:sz w:val="28"/>
          <w:szCs w:val="28"/>
          <w:lang w:eastAsia="ru-RU"/>
        </w:rPr>
        <w:t>/(м</w:t>
      </w:r>
      <w:r w:rsidRPr="00DC781F">
        <w:rPr>
          <w:rFonts w:ascii="Times New Roman" w:eastAsia="Times New Roman" w:hAnsi="Times New Roman" w:cs="Times New Roman"/>
          <w:sz w:val="28"/>
          <w:szCs w:val="28"/>
          <w:vertAlign w:val="superscript"/>
          <w:lang w:eastAsia="ru-RU"/>
        </w:rPr>
        <w:t>2</w:t>
      </w:r>
      <w:r w:rsidRPr="00DC781F">
        <w:rPr>
          <w:rFonts w:ascii="Times New Roman" w:eastAsia="Times New Roman" w:hAnsi="Times New Roman" w:cs="Times New Roman"/>
          <w:sz w:val="28"/>
          <w:szCs w:val="28"/>
          <w:lang w:eastAsia="ru-RU"/>
        </w:rPr>
        <w:t>К) [6].</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Параметры выбранного охладителя: </w:t>
      </w:r>
      <w:r w:rsidRPr="00DC781F">
        <w:rPr>
          <w:rFonts w:ascii="Times New Roman" w:eastAsia="Times New Roman" w:hAnsi="Times New Roman" w:cs="Times New Roman"/>
          <w:sz w:val="28"/>
          <w:szCs w:val="28"/>
          <w:lang w:val="en-US" w:eastAsia="ru-RU"/>
        </w:rPr>
        <w:t>H</w:t>
      </w:r>
      <w:r w:rsidRPr="00DC781F">
        <w:rPr>
          <w:rFonts w:ascii="Times New Roman" w:eastAsia="Times New Roman" w:hAnsi="Times New Roman" w:cs="Times New Roman"/>
          <w:sz w:val="28"/>
          <w:szCs w:val="28"/>
          <w:lang w:eastAsia="ru-RU"/>
        </w:rPr>
        <w:t xml:space="preserve">=20мм, </w:t>
      </w:r>
      <w:r w:rsidRPr="00DC781F">
        <w:rPr>
          <w:rFonts w:ascii="Times New Roman" w:eastAsia="Times New Roman" w:hAnsi="Times New Roman" w:cs="Times New Roman"/>
          <w:sz w:val="28"/>
          <w:szCs w:val="28"/>
          <w:lang w:val="en-US" w:eastAsia="ru-RU"/>
        </w:rPr>
        <w:t>S</w:t>
      </w:r>
      <w:r w:rsidRPr="00DC781F">
        <w:rPr>
          <w:rFonts w:ascii="Times New Roman" w:eastAsia="Times New Roman" w:hAnsi="Times New Roman" w:cs="Times New Roman"/>
          <w:sz w:val="28"/>
          <w:szCs w:val="28"/>
          <w:lang w:eastAsia="ru-RU"/>
        </w:rPr>
        <w:t xml:space="preserve">ш=10мм, </w:t>
      </w:r>
      <w:r w:rsidRPr="00DC781F">
        <w:rPr>
          <w:rFonts w:ascii="Times New Roman" w:eastAsia="Times New Roman" w:hAnsi="Times New Roman" w:cs="Times New Roman"/>
          <w:sz w:val="28"/>
          <w:szCs w:val="28"/>
          <w:lang w:val="en-US" w:eastAsia="ru-RU"/>
        </w:rPr>
        <w:t>L</w:t>
      </w:r>
      <w:r w:rsidRPr="00DC781F">
        <w:rPr>
          <w:rFonts w:ascii="Times New Roman" w:eastAsia="Times New Roman" w:hAnsi="Times New Roman" w:cs="Times New Roman"/>
          <w:sz w:val="28"/>
          <w:szCs w:val="28"/>
          <w:lang w:eastAsia="ru-RU"/>
        </w:rPr>
        <w:t>1=</w:t>
      </w:r>
      <w:r w:rsidRPr="00DC781F">
        <w:rPr>
          <w:rFonts w:ascii="Times New Roman" w:eastAsia="Times New Roman" w:hAnsi="Times New Roman" w:cs="Times New Roman"/>
          <w:sz w:val="28"/>
          <w:szCs w:val="28"/>
          <w:lang w:val="en-US" w:eastAsia="ru-RU"/>
        </w:rPr>
        <w:t>L</w:t>
      </w:r>
      <w:r w:rsidRPr="00DC781F">
        <w:rPr>
          <w:rFonts w:ascii="Times New Roman" w:eastAsia="Times New Roman" w:hAnsi="Times New Roman" w:cs="Times New Roman"/>
          <w:sz w:val="28"/>
          <w:szCs w:val="28"/>
          <w:lang w:eastAsia="ru-RU"/>
        </w:rPr>
        <w:t>2=40мм.</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Уточняем размер основания по </w:t>
      </w:r>
      <w:proofErr w:type="spellStart"/>
      <w:r w:rsidRPr="00DC781F">
        <w:rPr>
          <w:rFonts w:ascii="Times New Roman" w:eastAsia="Times New Roman" w:hAnsi="Times New Roman" w:cs="Times New Roman"/>
          <w:sz w:val="28"/>
          <w:szCs w:val="28"/>
          <w:lang w:eastAsia="ru-RU"/>
        </w:rPr>
        <w:t>форуле</w:t>
      </w:r>
      <w:proofErr w:type="spellEnd"/>
      <w:r w:rsidRPr="00DC781F">
        <w:rPr>
          <w:rFonts w:ascii="Times New Roman" w:eastAsia="Times New Roman" w:hAnsi="Times New Roman" w:cs="Times New Roman"/>
          <w:sz w:val="28"/>
          <w:szCs w:val="28"/>
          <w:lang w:eastAsia="ru-RU"/>
        </w:rPr>
        <w:t>:</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4320" w:dyaOrig="720">
          <v:shape id="_x0000_i1134" type="#_x0000_t75" style="width:3in;height:33.85pt" o:ole="" fillcolor="window">
            <v:imagedata r:id="rId213" o:title=""/>
          </v:shape>
          <o:OLEObject Type="Embed" ProgID="Equation.3" ShapeID="_x0000_i1134" DrawAspect="Content" ObjectID="_1332538685" r:id="rId214"/>
        </w:object>
      </w:r>
      <w:r w:rsidRPr="00DC781F">
        <w:rPr>
          <w:rFonts w:ascii="Times New Roman" w:eastAsia="Times New Roman" w:hAnsi="Times New Roman" w:cs="Times New Roman"/>
          <w:sz w:val="28"/>
          <w:szCs w:val="28"/>
          <w:lang w:eastAsia="ru-RU"/>
        </w:rPr>
        <w:t>м</w:t>
      </w:r>
      <w:proofErr w:type="gramStart"/>
      <w:r w:rsidRPr="00DC781F">
        <w:rPr>
          <w:rFonts w:ascii="Times New Roman" w:eastAsia="Times New Roman" w:hAnsi="Times New Roman" w:cs="Times New Roman"/>
          <w:sz w:val="28"/>
          <w:szCs w:val="28"/>
          <w:vertAlign w:val="superscript"/>
          <w:lang w:eastAsia="ru-RU"/>
        </w:rPr>
        <w:t>2</w:t>
      </w:r>
      <w:proofErr w:type="gramEnd"/>
      <w:r w:rsidRPr="00DC781F">
        <w:rPr>
          <w:rFonts w:ascii="Times New Roman" w:eastAsia="Times New Roman" w:hAnsi="Times New Roman" w:cs="Times New Roman"/>
          <w:sz w:val="28"/>
          <w:szCs w:val="28"/>
          <w:lang w:eastAsia="ru-RU"/>
        </w:rPr>
        <w:t>.                                                   (3.82)</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Определяем размер основания </w:t>
      </w:r>
      <w:r w:rsidRPr="00DC781F">
        <w:rPr>
          <w:rFonts w:ascii="Times New Roman" w:eastAsia="Times New Roman" w:hAnsi="Times New Roman" w:cs="Times New Roman"/>
          <w:sz w:val="28"/>
          <w:szCs w:val="28"/>
          <w:lang w:val="en-US" w:eastAsia="ru-RU"/>
        </w:rPr>
        <w:t>L</w:t>
      </w:r>
      <w:r w:rsidRPr="00DC781F">
        <w:rPr>
          <w:rFonts w:ascii="Times New Roman" w:eastAsia="Times New Roman" w:hAnsi="Times New Roman" w:cs="Times New Roman"/>
          <w:sz w:val="28"/>
          <w:szCs w:val="28"/>
          <w:lang w:eastAsia="ru-RU"/>
        </w:rPr>
        <w:t>2:</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2600" w:dyaOrig="720">
          <v:shape id="_x0000_i1135" type="#_x0000_t75" style="width:137.95pt;height:32.95pt" o:ole="" fillcolor="window">
            <v:imagedata r:id="rId215" o:title=""/>
          </v:shape>
          <o:OLEObject Type="Embed" ProgID="Equation.3" ShapeID="_x0000_i1135" DrawAspect="Content" ObjectID="_1332538686" r:id="rId216"/>
        </w:object>
      </w:r>
      <w:r w:rsidRPr="00DC781F">
        <w:rPr>
          <w:rFonts w:ascii="Times New Roman" w:eastAsia="Times New Roman" w:hAnsi="Times New Roman" w:cs="Times New Roman"/>
          <w:sz w:val="28"/>
          <w:szCs w:val="28"/>
          <w:lang w:eastAsia="ru-RU"/>
        </w:rPr>
        <w:t>мм</w:t>
      </w:r>
      <w:proofErr w:type="gramStart"/>
      <w:r w:rsidRPr="00DC781F">
        <w:rPr>
          <w:rFonts w:ascii="Times New Roman" w:eastAsia="Times New Roman" w:hAnsi="Times New Roman" w:cs="Times New Roman"/>
          <w:sz w:val="28"/>
          <w:szCs w:val="28"/>
          <w:vertAlign w:val="superscript"/>
          <w:lang w:eastAsia="ru-RU"/>
        </w:rPr>
        <w:t>2</w:t>
      </w:r>
      <w:proofErr w:type="gramEnd"/>
      <w:r w:rsidRPr="00DC781F">
        <w:rPr>
          <w:rFonts w:ascii="Times New Roman" w:eastAsia="Times New Roman" w:hAnsi="Times New Roman" w:cs="Times New Roman"/>
          <w:sz w:val="28"/>
          <w:szCs w:val="28"/>
          <w:lang w:eastAsia="ru-RU"/>
        </w:rPr>
        <w:t xml:space="preserve">                                                                      (3.83)</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Расчет охладителя для транзистора VT3. Определяем тепловое сопротивление контакта между прибором и охладителем </w:t>
      </w:r>
      <w:proofErr w:type="gramStart"/>
      <w:r w:rsidRPr="00DC781F">
        <w:rPr>
          <w:rFonts w:ascii="Times New Roman" w:eastAsia="Times New Roman" w:hAnsi="Times New Roman" w:cs="Times New Roman"/>
          <w:sz w:val="28"/>
          <w:szCs w:val="28"/>
          <w:lang w:val="en-US" w:eastAsia="ru-RU"/>
        </w:rPr>
        <w:t>R</w:t>
      </w:r>
      <w:proofErr w:type="gramEnd"/>
      <w:r w:rsidRPr="00DC781F">
        <w:rPr>
          <w:rFonts w:ascii="Times New Roman" w:eastAsia="Times New Roman" w:hAnsi="Times New Roman" w:cs="Times New Roman"/>
          <w:sz w:val="28"/>
          <w:szCs w:val="28"/>
          <w:vertAlign w:val="subscript"/>
          <w:lang w:eastAsia="ru-RU"/>
        </w:rPr>
        <w:t>К</w:t>
      </w:r>
      <w:r w:rsidRPr="00DC781F">
        <w:rPr>
          <w:rFonts w:ascii="Times New Roman" w:eastAsia="Times New Roman" w:hAnsi="Times New Roman" w:cs="Times New Roman"/>
          <w:sz w:val="28"/>
          <w:szCs w:val="28"/>
          <w:lang w:eastAsia="ru-RU"/>
        </w:rPr>
        <w:t>:</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32"/>
          <w:sz w:val="28"/>
          <w:szCs w:val="28"/>
          <w:lang w:eastAsia="ru-RU"/>
        </w:rPr>
        <w:object w:dxaOrig="4260" w:dyaOrig="800">
          <v:shape id="_x0000_i1136" type="#_x0000_t75" style="width:213.4pt;height:38.15pt" o:ole="" fillcolor="window">
            <v:imagedata r:id="rId217" o:title=""/>
          </v:shape>
          <o:OLEObject Type="Embed" ProgID="Equation.3" ShapeID="_x0000_i1136" DrawAspect="Content" ObjectID="_1332538687" r:id="rId218"/>
        </w:object>
      </w:r>
      <w:r w:rsidRPr="00DC781F">
        <w:rPr>
          <w:rFonts w:ascii="Times New Roman" w:eastAsia="Times New Roman" w:hAnsi="Times New Roman" w:cs="Times New Roman"/>
          <w:sz w:val="28"/>
          <w:szCs w:val="28"/>
          <w:lang w:eastAsia="ru-RU"/>
        </w:rPr>
        <w:t>,                                                      (3.84)</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где </w:t>
      </w:r>
      <w:r w:rsidRPr="00DC781F">
        <w:rPr>
          <w:rFonts w:ascii="Times New Roman" w:eastAsia="Times New Roman" w:hAnsi="Times New Roman" w:cs="Times New Roman"/>
          <w:sz w:val="28"/>
          <w:szCs w:val="28"/>
          <w:lang w:val="en-US" w:eastAsia="ru-RU"/>
        </w:rPr>
        <w:t>S</w:t>
      </w:r>
      <w:r w:rsidRPr="00DC781F">
        <w:rPr>
          <w:rFonts w:ascii="Times New Roman" w:eastAsia="Times New Roman" w:hAnsi="Times New Roman" w:cs="Times New Roman"/>
          <w:sz w:val="28"/>
          <w:szCs w:val="28"/>
          <w:vertAlign w:val="subscript"/>
          <w:lang w:eastAsia="ru-RU"/>
        </w:rPr>
        <w:t>К</w:t>
      </w:r>
      <w:r w:rsidRPr="00DC781F">
        <w:rPr>
          <w:rFonts w:ascii="Times New Roman" w:eastAsia="Times New Roman" w:hAnsi="Times New Roman" w:cs="Times New Roman"/>
          <w:sz w:val="28"/>
          <w:szCs w:val="28"/>
          <w:lang w:eastAsia="ru-RU"/>
        </w:rPr>
        <w:t xml:space="preserve"> – площадь контактной поверхности, м</w:t>
      </w:r>
      <w:proofErr w:type="gramStart"/>
      <w:r w:rsidRPr="00DC781F">
        <w:rPr>
          <w:rFonts w:ascii="Times New Roman" w:eastAsia="Times New Roman" w:hAnsi="Times New Roman" w:cs="Times New Roman"/>
          <w:sz w:val="28"/>
          <w:szCs w:val="28"/>
          <w:vertAlign w:val="superscript"/>
          <w:lang w:eastAsia="ru-RU"/>
        </w:rPr>
        <w:t>2</w:t>
      </w:r>
      <w:proofErr w:type="gramEnd"/>
      <w:r w:rsidRPr="00DC781F">
        <w:rPr>
          <w:rFonts w:ascii="Times New Roman" w:eastAsia="Times New Roman" w:hAnsi="Times New Roman" w:cs="Times New Roman"/>
          <w:sz w:val="28"/>
          <w:szCs w:val="28"/>
          <w:lang w:eastAsia="ru-RU"/>
        </w:rPr>
        <w:t>.</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Определяем перегрев места крепления прибора с охладителем по формуле:</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12"/>
          <w:sz w:val="28"/>
          <w:szCs w:val="28"/>
          <w:lang w:eastAsia="ru-RU"/>
        </w:rPr>
        <w:object w:dxaOrig="8000" w:dyaOrig="360">
          <v:shape id="_x0000_i1137" type="#_x0000_t75" style="width:399.9pt;height:17.35pt" o:ole="" fillcolor="window">
            <v:imagedata r:id="rId219" o:title=""/>
          </v:shape>
          <o:OLEObject Type="Embed" ProgID="Equation.3" ShapeID="_x0000_i1137" DrawAspect="Content" ObjectID="_1332538688" r:id="rId220"/>
        </w:object>
      </w:r>
      <w:r w:rsidRPr="00DC781F">
        <w:rPr>
          <w:rFonts w:ascii="Times New Roman" w:eastAsia="Times New Roman" w:hAnsi="Times New Roman" w:cs="Times New Roman"/>
          <w:sz w:val="28"/>
          <w:szCs w:val="28"/>
          <w:lang w:eastAsia="ru-RU"/>
        </w:rPr>
        <w:t>,  (3.85)</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roofErr w:type="spellStart"/>
      <w:r w:rsidRPr="00DC781F">
        <w:rPr>
          <w:rFonts w:ascii="Times New Roman" w:eastAsia="Times New Roman" w:hAnsi="Times New Roman" w:cs="Times New Roman"/>
          <w:sz w:val="28"/>
          <w:szCs w:val="28"/>
          <w:lang w:val="uk-UA" w:eastAsia="ru-RU"/>
        </w:rPr>
        <w:t>мощ</w:t>
      </w:r>
      <w:r w:rsidRPr="00DC781F">
        <w:rPr>
          <w:rFonts w:ascii="Times New Roman" w:eastAsia="Times New Roman" w:hAnsi="Times New Roman" w:cs="Times New Roman"/>
          <w:sz w:val="28"/>
          <w:szCs w:val="28"/>
          <w:lang w:eastAsia="ru-RU"/>
        </w:rPr>
        <w:t>ность</w:t>
      </w:r>
      <w:proofErr w:type="spellEnd"/>
      <w:r w:rsidRPr="00DC781F">
        <w:rPr>
          <w:rFonts w:ascii="Times New Roman" w:eastAsia="Times New Roman" w:hAnsi="Times New Roman" w:cs="Times New Roman"/>
          <w:sz w:val="28"/>
          <w:szCs w:val="28"/>
          <w:lang w:eastAsia="ru-RU"/>
        </w:rPr>
        <w:t xml:space="preserve"> рассеиваемая на транзисторе </w:t>
      </w:r>
      <w:r w:rsidRPr="00DC781F">
        <w:rPr>
          <w:rFonts w:ascii="Times New Roman" w:eastAsia="Times New Roman" w:hAnsi="Times New Roman" w:cs="Times New Roman"/>
          <w:sz w:val="28"/>
          <w:szCs w:val="28"/>
          <w:lang w:val="en-US" w:eastAsia="ru-RU"/>
        </w:rPr>
        <w:t>VT</w:t>
      </w:r>
      <w:r w:rsidRPr="00DC781F">
        <w:rPr>
          <w:rFonts w:ascii="Times New Roman" w:eastAsia="Times New Roman" w:hAnsi="Times New Roman" w:cs="Times New Roman"/>
          <w:sz w:val="28"/>
          <w:szCs w:val="28"/>
          <w:lang w:eastAsia="ru-RU"/>
        </w:rPr>
        <w:t>3.</w:t>
      </w: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709"/>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Определяем в первом приближении средний перегрев основания охладителя о формуле:</w:t>
      </w: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6"/>
          <w:sz w:val="28"/>
          <w:szCs w:val="28"/>
          <w:lang w:eastAsia="ru-RU"/>
        </w:rPr>
        <w:object w:dxaOrig="4200" w:dyaOrig="300">
          <v:shape id="_x0000_i1138" type="#_x0000_t75" style="width:209.95pt;height:13.9pt" o:ole="" fillcolor="window">
            <v:imagedata r:id="rId221" o:title=""/>
          </v:shape>
          <o:OLEObject Type="Embed" ProgID="Equation.3" ShapeID="_x0000_i1138" DrawAspect="Content" ObjectID="_1332538689" r:id="rId222"/>
        </w:object>
      </w:r>
      <w:r w:rsidRPr="00DC781F">
        <w:rPr>
          <w:rFonts w:ascii="Times New Roman" w:eastAsia="Times New Roman" w:hAnsi="Times New Roman" w:cs="Times New Roman"/>
          <w:sz w:val="28"/>
          <w:szCs w:val="28"/>
          <w:lang w:eastAsia="ru-RU"/>
        </w:rPr>
        <w:t>,                                                     (3.86)</w:t>
      </w: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Выбираем охладитель [7], обеспечивающий при заданном перегреве коэффициент теплоотдачи </w:t>
      </w:r>
      <w:r w:rsidRPr="00DC781F">
        <w:rPr>
          <w:rFonts w:ascii="Times New Roman" w:eastAsia="Times New Roman" w:hAnsi="Times New Roman" w:cs="Times New Roman"/>
          <w:position w:val="-12"/>
          <w:sz w:val="28"/>
          <w:szCs w:val="28"/>
          <w:lang w:eastAsia="ru-RU"/>
        </w:rPr>
        <w:object w:dxaOrig="1400" w:dyaOrig="360">
          <v:shape id="_x0000_i1139" type="#_x0000_t75" style="width:70.25pt;height:17.35pt" o:ole="" fillcolor="window">
            <v:imagedata r:id="rId211" o:title=""/>
          </v:shape>
          <o:OLEObject Type="Embed" ProgID="Equation.3" ShapeID="_x0000_i1139" DrawAspect="Content" ObjectID="_1332538690" r:id="rId223"/>
        </w:object>
      </w:r>
      <w:proofErr w:type="gramStart"/>
      <w:r w:rsidRPr="00DC781F">
        <w:rPr>
          <w:rFonts w:ascii="Times New Roman" w:eastAsia="Times New Roman" w:hAnsi="Times New Roman" w:cs="Times New Roman"/>
          <w:sz w:val="28"/>
          <w:szCs w:val="28"/>
          <w:lang w:eastAsia="ru-RU"/>
        </w:rPr>
        <w:t>Вт</w:t>
      </w:r>
      <w:proofErr w:type="gramEnd"/>
      <w:r w:rsidRPr="00DC781F">
        <w:rPr>
          <w:rFonts w:ascii="Times New Roman" w:eastAsia="Times New Roman" w:hAnsi="Times New Roman" w:cs="Times New Roman"/>
          <w:sz w:val="28"/>
          <w:szCs w:val="28"/>
          <w:lang w:eastAsia="ru-RU"/>
        </w:rPr>
        <w:t>/(м</w:t>
      </w:r>
      <w:r w:rsidRPr="00DC781F">
        <w:rPr>
          <w:rFonts w:ascii="Times New Roman" w:eastAsia="Times New Roman" w:hAnsi="Times New Roman" w:cs="Times New Roman"/>
          <w:sz w:val="28"/>
          <w:szCs w:val="28"/>
          <w:vertAlign w:val="superscript"/>
          <w:lang w:eastAsia="ru-RU"/>
        </w:rPr>
        <w:t>2</w:t>
      </w:r>
      <w:r w:rsidRPr="00DC781F">
        <w:rPr>
          <w:rFonts w:ascii="Times New Roman" w:eastAsia="Times New Roman" w:hAnsi="Times New Roman" w:cs="Times New Roman"/>
          <w:sz w:val="28"/>
          <w:szCs w:val="28"/>
          <w:lang w:eastAsia="ru-RU"/>
        </w:rPr>
        <w:t>К).</w:t>
      </w: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Параметры выбранного охладителя: </w:t>
      </w:r>
      <w:r w:rsidRPr="00DC781F">
        <w:rPr>
          <w:rFonts w:ascii="Times New Roman" w:eastAsia="Times New Roman" w:hAnsi="Times New Roman" w:cs="Times New Roman"/>
          <w:sz w:val="28"/>
          <w:szCs w:val="28"/>
          <w:lang w:val="en-US" w:eastAsia="ru-RU"/>
        </w:rPr>
        <w:t>H</w:t>
      </w:r>
      <w:r w:rsidRPr="00DC781F">
        <w:rPr>
          <w:rFonts w:ascii="Times New Roman" w:eastAsia="Times New Roman" w:hAnsi="Times New Roman" w:cs="Times New Roman"/>
          <w:sz w:val="28"/>
          <w:szCs w:val="28"/>
          <w:lang w:eastAsia="ru-RU"/>
        </w:rPr>
        <w:t xml:space="preserve">=20мм, </w:t>
      </w:r>
      <w:r w:rsidRPr="00DC781F">
        <w:rPr>
          <w:rFonts w:ascii="Times New Roman" w:eastAsia="Times New Roman" w:hAnsi="Times New Roman" w:cs="Times New Roman"/>
          <w:sz w:val="28"/>
          <w:szCs w:val="28"/>
          <w:lang w:val="en-US" w:eastAsia="ru-RU"/>
        </w:rPr>
        <w:t>S</w:t>
      </w:r>
      <w:r w:rsidRPr="00DC781F">
        <w:rPr>
          <w:rFonts w:ascii="Times New Roman" w:eastAsia="Times New Roman" w:hAnsi="Times New Roman" w:cs="Times New Roman"/>
          <w:sz w:val="28"/>
          <w:szCs w:val="28"/>
          <w:lang w:eastAsia="ru-RU"/>
        </w:rPr>
        <w:t xml:space="preserve">ш=10мм, </w:t>
      </w:r>
      <w:r w:rsidRPr="00DC781F">
        <w:rPr>
          <w:rFonts w:ascii="Times New Roman" w:eastAsia="Times New Roman" w:hAnsi="Times New Roman" w:cs="Times New Roman"/>
          <w:sz w:val="28"/>
          <w:szCs w:val="28"/>
          <w:lang w:val="en-US" w:eastAsia="ru-RU"/>
        </w:rPr>
        <w:t>L</w:t>
      </w:r>
      <w:r w:rsidRPr="00DC781F">
        <w:rPr>
          <w:rFonts w:ascii="Times New Roman" w:eastAsia="Times New Roman" w:hAnsi="Times New Roman" w:cs="Times New Roman"/>
          <w:sz w:val="28"/>
          <w:szCs w:val="28"/>
          <w:lang w:eastAsia="ru-RU"/>
        </w:rPr>
        <w:t>1=</w:t>
      </w:r>
      <w:r w:rsidRPr="00DC781F">
        <w:rPr>
          <w:rFonts w:ascii="Times New Roman" w:eastAsia="Times New Roman" w:hAnsi="Times New Roman" w:cs="Times New Roman"/>
          <w:sz w:val="28"/>
          <w:szCs w:val="28"/>
          <w:lang w:val="en-US" w:eastAsia="ru-RU"/>
        </w:rPr>
        <w:t>L</w:t>
      </w:r>
      <w:r w:rsidRPr="00DC781F">
        <w:rPr>
          <w:rFonts w:ascii="Times New Roman" w:eastAsia="Times New Roman" w:hAnsi="Times New Roman" w:cs="Times New Roman"/>
          <w:sz w:val="28"/>
          <w:szCs w:val="28"/>
          <w:lang w:eastAsia="ru-RU"/>
        </w:rPr>
        <w:t>2=40мм.</w:t>
      </w: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Уточняем размер основания по формуле:</w:t>
      </w: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4020" w:dyaOrig="720">
          <v:shape id="_x0000_i1140" type="#_x0000_t75" style="width:201.25pt;height:33.85pt" o:ole="" fillcolor="window">
            <v:imagedata r:id="rId224" o:title=""/>
          </v:shape>
          <o:OLEObject Type="Embed" ProgID="Equation.3" ShapeID="_x0000_i1140" DrawAspect="Content" ObjectID="_1332538691" r:id="rId225"/>
        </w:object>
      </w:r>
      <w:r w:rsidRPr="00DC781F">
        <w:rPr>
          <w:rFonts w:ascii="Times New Roman" w:eastAsia="Times New Roman" w:hAnsi="Times New Roman" w:cs="Times New Roman"/>
          <w:sz w:val="28"/>
          <w:szCs w:val="28"/>
          <w:lang w:eastAsia="ru-RU"/>
        </w:rPr>
        <w:t>мм</w:t>
      </w:r>
      <w:proofErr w:type="gramStart"/>
      <w:r w:rsidRPr="00DC781F">
        <w:rPr>
          <w:rFonts w:ascii="Times New Roman" w:eastAsia="Times New Roman" w:hAnsi="Times New Roman" w:cs="Times New Roman"/>
          <w:sz w:val="28"/>
          <w:szCs w:val="28"/>
          <w:vertAlign w:val="superscript"/>
          <w:lang w:eastAsia="ru-RU"/>
        </w:rPr>
        <w:t>2</w:t>
      </w:r>
      <w:proofErr w:type="gramEnd"/>
      <w:r w:rsidRPr="00DC781F">
        <w:rPr>
          <w:rFonts w:ascii="Times New Roman" w:eastAsia="Times New Roman" w:hAnsi="Times New Roman" w:cs="Times New Roman"/>
          <w:sz w:val="28"/>
          <w:szCs w:val="28"/>
          <w:lang w:eastAsia="ru-RU"/>
        </w:rPr>
        <w:t>.                                            (3.87)</w:t>
      </w: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ab/>
        <w:t xml:space="preserve">Определяем размер основания </w:t>
      </w:r>
      <w:r w:rsidRPr="00DC781F">
        <w:rPr>
          <w:rFonts w:ascii="Times New Roman" w:eastAsia="Times New Roman" w:hAnsi="Times New Roman" w:cs="Times New Roman"/>
          <w:sz w:val="28"/>
          <w:szCs w:val="28"/>
          <w:lang w:val="en-US" w:eastAsia="ru-RU"/>
        </w:rPr>
        <w:t>L</w:t>
      </w:r>
      <w:r w:rsidRPr="00DC781F">
        <w:rPr>
          <w:rFonts w:ascii="Times New Roman" w:eastAsia="Times New Roman" w:hAnsi="Times New Roman" w:cs="Times New Roman"/>
          <w:sz w:val="28"/>
          <w:szCs w:val="28"/>
          <w:lang w:eastAsia="ru-RU"/>
        </w:rPr>
        <w:t>2:</w:t>
      </w: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p>
    <w:p w:rsidR="00DC781F" w:rsidRPr="00DC781F" w:rsidRDefault="00DC781F" w:rsidP="00DC781F">
      <w:pPr>
        <w:tabs>
          <w:tab w:val="num" w:pos="1086"/>
        </w:tabs>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position w:val="-28"/>
          <w:sz w:val="28"/>
          <w:szCs w:val="28"/>
          <w:lang w:eastAsia="ru-RU"/>
        </w:rPr>
        <w:object w:dxaOrig="2760" w:dyaOrig="720">
          <v:shape id="_x0000_i1141" type="#_x0000_t75" style="width:146.6pt;height:32.95pt" o:ole="" fillcolor="window">
            <v:imagedata r:id="rId226" o:title=""/>
          </v:shape>
          <o:OLEObject Type="Embed" ProgID="Equation.3" ShapeID="_x0000_i1141" DrawAspect="Content" ObjectID="_1332538692" r:id="rId227"/>
        </w:object>
      </w:r>
      <w:r w:rsidRPr="00DC781F">
        <w:rPr>
          <w:rFonts w:ascii="Times New Roman" w:eastAsia="Times New Roman" w:hAnsi="Times New Roman" w:cs="Times New Roman"/>
          <w:sz w:val="28"/>
          <w:szCs w:val="28"/>
          <w:lang w:eastAsia="ru-RU"/>
        </w:rPr>
        <w:t>мм</w:t>
      </w:r>
      <w:proofErr w:type="gramStart"/>
      <w:r w:rsidRPr="00DC781F">
        <w:rPr>
          <w:rFonts w:ascii="Times New Roman" w:eastAsia="Times New Roman" w:hAnsi="Times New Roman" w:cs="Times New Roman"/>
          <w:sz w:val="28"/>
          <w:szCs w:val="28"/>
          <w:vertAlign w:val="superscript"/>
          <w:lang w:eastAsia="ru-RU"/>
        </w:rPr>
        <w:t>2</w:t>
      </w:r>
      <w:proofErr w:type="gramEnd"/>
      <w:r w:rsidRPr="00DC781F">
        <w:rPr>
          <w:rFonts w:ascii="Times New Roman" w:eastAsia="Times New Roman" w:hAnsi="Times New Roman" w:cs="Times New Roman"/>
          <w:sz w:val="28"/>
          <w:szCs w:val="28"/>
          <w:lang w:eastAsia="ru-RU"/>
        </w:rPr>
        <w:t xml:space="preserve">                                                            (3.88)</w:t>
      </w:r>
    </w:p>
    <w:p w:rsidR="00DC781F" w:rsidRPr="00DC781F" w:rsidRDefault="00DC781F" w:rsidP="00DC781F">
      <w:pPr>
        <w:spacing w:after="0" w:line="360" w:lineRule="auto"/>
        <w:ind w:left="720"/>
        <w:jc w:val="both"/>
        <w:rPr>
          <w:rFonts w:ascii="Times New Roman" w:eastAsia="Times New Roman" w:hAnsi="Times New Roman" w:cs="Times New Roman"/>
          <w:sz w:val="28"/>
          <w:szCs w:val="28"/>
          <w:lang w:eastAsia="ru-RU"/>
        </w:rPr>
      </w:pP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Методы улучшения параметров усилителя:</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lastRenderedPageBreak/>
        <w:t xml:space="preserve">1.Уменьшить нелинейные искажения можно путем уменьшения амплитуды входного тока выходного каскада, т.е. повысив коэффициент передачи тока выходных транзисторов. </w:t>
      </w:r>
    </w:p>
    <w:p w:rsidR="00DC781F" w:rsidRPr="00DC781F" w:rsidRDefault="00DC781F" w:rsidP="00DC781F">
      <w:pPr>
        <w:spacing w:after="0" w:line="360" w:lineRule="auto"/>
        <w:jc w:val="both"/>
        <w:rPr>
          <w:rFonts w:ascii="Times New Roman" w:eastAsia="Times New Roman" w:hAnsi="Times New Roman" w:cs="Times New Roman"/>
          <w:sz w:val="28"/>
          <w:szCs w:val="28"/>
          <w:lang w:eastAsia="ru-RU"/>
        </w:rPr>
      </w:pPr>
      <w:r w:rsidRPr="00DC781F">
        <w:rPr>
          <w:rFonts w:ascii="Times New Roman" w:eastAsia="Times New Roman" w:hAnsi="Times New Roman" w:cs="Times New Roman"/>
          <w:sz w:val="28"/>
          <w:szCs w:val="28"/>
          <w:lang w:eastAsia="ru-RU"/>
        </w:rPr>
        <w:t xml:space="preserve">2. Для увеличения входного сопротивления можно применить </w:t>
      </w:r>
      <w:proofErr w:type="gramStart"/>
      <w:r w:rsidRPr="00DC781F">
        <w:rPr>
          <w:rFonts w:ascii="Times New Roman" w:eastAsia="Times New Roman" w:hAnsi="Times New Roman" w:cs="Times New Roman"/>
          <w:sz w:val="28"/>
          <w:szCs w:val="28"/>
          <w:lang w:eastAsia="ru-RU"/>
        </w:rPr>
        <w:t>последовательную</w:t>
      </w:r>
      <w:proofErr w:type="gramEnd"/>
      <w:r w:rsidRPr="00DC781F">
        <w:rPr>
          <w:rFonts w:ascii="Times New Roman" w:eastAsia="Times New Roman" w:hAnsi="Times New Roman" w:cs="Times New Roman"/>
          <w:sz w:val="28"/>
          <w:szCs w:val="28"/>
          <w:lang w:eastAsia="ru-RU"/>
        </w:rPr>
        <w:t xml:space="preserve"> ОС.</w:t>
      </w:r>
    </w:p>
    <w:p w:rsidR="00DC781F" w:rsidRPr="00DC781F" w:rsidRDefault="00DC781F">
      <w:pPr>
        <w:rPr>
          <w:sz w:val="40"/>
          <w:szCs w:val="40"/>
        </w:rPr>
      </w:pPr>
    </w:p>
    <w:sectPr w:rsidR="00DC781F" w:rsidRPr="00DC7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FA544B"/>
    <w:multiLevelType w:val="multilevel"/>
    <w:tmpl w:val="184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5561F"/>
    <w:multiLevelType w:val="multilevel"/>
    <w:tmpl w:val="400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43994"/>
    <w:multiLevelType w:val="multilevel"/>
    <w:tmpl w:val="53FC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16D7A"/>
    <w:multiLevelType w:val="multilevel"/>
    <w:tmpl w:val="53A8E66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046679"/>
    <w:multiLevelType w:val="hybridMultilevel"/>
    <w:tmpl w:val="477249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806092"/>
    <w:multiLevelType w:val="multilevel"/>
    <w:tmpl w:val="D9DEAB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F477683"/>
    <w:multiLevelType w:val="multilevel"/>
    <w:tmpl w:val="23A82A5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a"/>
      <w:isLgl/>
      <w:lvlText w:val="%1.%2."/>
      <w:lvlJc w:val="left"/>
      <w:pPr>
        <w:ind w:left="720" w:hanging="720"/>
      </w:pPr>
      <w:rPr>
        <w:rFonts w:hint="default"/>
      </w:rPr>
    </w:lvl>
    <w:lvl w:ilvl="2">
      <w:start w:val="1"/>
      <w:numFmt w:val="decimal"/>
      <w:pStyle w:val="a"/>
      <w:isLgl/>
      <w:lvlText w:val="%1.%2.%3."/>
      <w:lvlJc w:val="left"/>
      <w:pPr>
        <w:ind w:left="720" w:hanging="720"/>
      </w:pPr>
      <w:rPr>
        <w:rFonts w:hint="default"/>
      </w:rPr>
    </w:lvl>
    <w:lvl w:ilvl="3">
      <w:start w:val="1"/>
      <w:numFmt w:val="decimal"/>
      <w:pStyle w:val="a"/>
      <w:isLgl/>
      <w:lvlText w:val="%1.%2.%3.%4."/>
      <w:lvlJc w:val="left"/>
      <w:pPr>
        <w:ind w:left="1080" w:hanging="1080"/>
      </w:pPr>
      <w:rPr>
        <w:rFonts w:hint="default"/>
      </w:rPr>
    </w:lvl>
    <w:lvl w:ilvl="4">
      <w:start w:val="1"/>
      <w:numFmt w:val="decimal"/>
      <w:pStyle w:val="a"/>
      <w:isLgl/>
      <w:lvlText w:val="%1.%2.%3.%4.%5."/>
      <w:lvlJc w:val="left"/>
      <w:pPr>
        <w:ind w:left="1080" w:hanging="1080"/>
      </w:pPr>
      <w:rPr>
        <w:rFonts w:hint="default"/>
      </w:rPr>
    </w:lvl>
    <w:lvl w:ilvl="5">
      <w:start w:val="1"/>
      <w:numFmt w:val="decimal"/>
      <w:pStyle w:val="a"/>
      <w:isLgl/>
      <w:lvlText w:val="%1.%2.%3.%4.%5.%6."/>
      <w:lvlJc w:val="left"/>
      <w:pPr>
        <w:ind w:left="1440" w:hanging="1440"/>
      </w:pPr>
      <w:rPr>
        <w:rFonts w:hint="default"/>
      </w:rPr>
    </w:lvl>
    <w:lvl w:ilvl="6">
      <w:start w:val="1"/>
      <w:numFmt w:val="decimal"/>
      <w:pStyle w:val="a"/>
      <w:isLgl/>
      <w:lvlText w:val="%1.%2.%3.%4.%5.%6.%7."/>
      <w:lvlJc w:val="left"/>
      <w:pPr>
        <w:ind w:left="1800" w:hanging="1800"/>
      </w:pPr>
      <w:rPr>
        <w:rFonts w:hint="default"/>
      </w:rPr>
    </w:lvl>
    <w:lvl w:ilvl="7">
      <w:start w:val="1"/>
      <w:numFmt w:val="decimal"/>
      <w:pStyle w:val="a"/>
      <w:isLgl/>
      <w:lvlText w:val="%1.%2.%3.%4.%5.%6.%7.%8."/>
      <w:lvlJc w:val="left"/>
      <w:pPr>
        <w:ind w:left="1800" w:hanging="1800"/>
      </w:pPr>
      <w:rPr>
        <w:rFonts w:hint="default"/>
      </w:rPr>
    </w:lvl>
    <w:lvl w:ilvl="8">
      <w:start w:val="1"/>
      <w:numFmt w:val="decimal"/>
      <w:pStyle w:val="a"/>
      <w:isLgl/>
      <w:lvlText w:val="%1.%2.%3.%4.%5.%6.%7.%8.%9."/>
      <w:lvlJc w:val="left"/>
      <w:pPr>
        <w:ind w:left="2160" w:hanging="2160"/>
      </w:pPr>
      <w:rPr>
        <w:rFonts w:hint="default"/>
      </w:rPr>
    </w:lvl>
  </w:abstractNum>
  <w:abstractNum w:abstractNumId="8">
    <w:nsid w:val="31793ECD"/>
    <w:multiLevelType w:val="hybridMultilevel"/>
    <w:tmpl w:val="0D6C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47FD7"/>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41E4E70"/>
    <w:multiLevelType w:val="singleLevel"/>
    <w:tmpl w:val="0419000F"/>
    <w:lvl w:ilvl="0">
      <w:start w:val="1"/>
      <w:numFmt w:val="decimal"/>
      <w:lvlText w:val="%1."/>
      <w:lvlJc w:val="left"/>
      <w:pPr>
        <w:tabs>
          <w:tab w:val="num" w:pos="360"/>
        </w:tabs>
        <w:ind w:left="360" w:hanging="360"/>
      </w:pPr>
    </w:lvl>
  </w:abstractNum>
  <w:abstractNum w:abstractNumId="11">
    <w:nsid w:val="5B52330E"/>
    <w:multiLevelType w:val="multilevel"/>
    <w:tmpl w:val="AEEE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B5BD8"/>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AB7284"/>
    <w:multiLevelType w:val="multilevel"/>
    <w:tmpl w:val="F5F099D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D0938F6"/>
    <w:multiLevelType w:val="singleLevel"/>
    <w:tmpl w:val="0419000F"/>
    <w:lvl w:ilvl="0">
      <w:start w:val="1"/>
      <w:numFmt w:val="decimal"/>
      <w:lvlText w:val="%1."/>
      <w:lvlJc w:val="left"/>
      <w:pPr>
        <w:tabs>
          <w:tab w:val="num" w:pos="360"/>
        </w:tabs>
        <w:ind w:left="360" w:hanging="360"/>
      </w:pPr>
    </w:lvl>
  </w:abstractNum>
  <w:abstractNum w:abstractNumId="15">
    <w:nsid w:val="749372D5"/>
    <w:multiLevelType w:val="hybridMultilevel"/>
    <w:tmpl w:val="477249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7"/>
  </w:num>
  <w:num w:numId="3">
    <w:abstractNumId w:val="14"/>
  </w:num>
  <w:num w:numId="4">
    <w:abstractNumId w:val="10"/>
  </w:num>
  <w:num w:numId="5">
    <w:abstractNumId w:val="2"/>
  </w:num>
  <w:num w:numId="6">
    <w:abstractNumId w:val="11"/>
  </w:num>
  <w:num w:numId="7">
    <w:abstractNumId w:val="1"/>
  </w:num>
  <w:num w:numId="8">
    <w:abstractNumId w:val="3"/>
  </w:num>
  <w:num w:numId="9">
    <w:abstractNumId w:val="8"/>
  </w:num>
  <w:num w:numId="10">
    <w:abstractNumId w:val="6"/>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1F"/>
    <w:rsid w:val="00191067"/>
    <w:rsid w:val="004A120B"/>
    <w:rsid w:val="00DC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781F"/>
    <w:pPr>
      <w:keepNext/>
      <w:numPr>
        <w:numId w:val="1"/>
      </w:numPr>
      <w:spacing w:before="240" w:after="60" w:line="240" w:lineRule="auto"/>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qFormat/>
    <w:rsid w:val="00DC781F"/>
    <w:pPr>
      <w:keepNext/>
      <w:numPr>
        <w:ilvl w:val="1"/>
        <w:numId w:val="1"/>
      </w:numPr>
      <w:spacing w:before="240" w:after="6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C781F"/>
    <w:pPr>
      <w:keepNext/>
      <w:numPr>
        <w:ilvl w:val="2"/>
        <w:numId w:val="1"/>
      </w:numPr>
      <w:spacing w:before="240" w:after="60" w:line="240" w:lineRule="auto"/>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DC781F"/>
    <w:pPr>
      <w:keepNext/>
      <w:numPr>
        <w:ilvl w:val="3"/>
        <w:numId w:val="1"/>
      </w:numPr>
      <w:spacing w:before="240" w:after="6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DC781F"/>
    <w:pPr>
      <w:numPr>
        <w:ilvl w:val="4"/>
        <w:numId w:val="1"/>
      </w:num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DC781F"/>
    <w:pPr>
      <w:numPr>
        <w:ilvl w:val="5"/>
        <w:numId w:val="1"/>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DC781F"/>
    <w:pPr>
      <w:numPr>
        <w:ilvl w:val="6"/>
        <w:numId w:val="1"/>
      </w:numPr>
      <w:spacing w:before="240" w:after="60" w:line="240" w:lineRule="auto"/>
      <w:outlineLvl w:val="6"/>
    </w:pPr>
    <w:rPr>
      <w:rFonts w:ascii="Arial" w:eastAsia="Times New Roman" w:hAnsi="Arial" w:cs="Times New Roman"/>
      <w:sz w:val="28"/>
      <w:szCs w:val="20"/>
      <w:lang w:eastAsia="ru-RU"/>
    </w:rPr>
  </w:style>
  <w:style w:type="paragraph" w:styleId="8">
    <w:name w:val="heading 8"/>
    <w:basedOn w:val="a"/>
    <w:next w:val="a"/>
    <w:link w:val="80"/>
    <w:qFormat/>
    <w:rsid w:val="00DC781F"/>
    <w:pPr>
      <w:numPr>
        <w:ilvl w:val="7"/>
        <w:numId w:val="1"/>
      </w:numPr>
      <w:spacing w:before="240" w:after="60" w:line="240" w:lineRule="auto"/>
      <w:outlineLvl w:val="7"/>
    </w:pPr>
    <w:rPr>
      <w:rFonts w:ascii="Arial" w:eastAsia="Times New Roman" w:hAnsi="Arial" w:cs="Times New Roman"/>
      <w:i/>
      <w:sz w:val="28"/>
      <w:szCs w:val="20"/>
      <w:lang w:eastAsia="ru-RU"/>
    </w:rPr>
  </w:style>
  <w:style w:type="paragraph" w:styleId="9">
    <w:name w:val="heading 9"/>
    <w:basedOn w:val="a"/>
    <w:next w:val="a"/>
    <w:link w:val="90"/>
    <w:qFormat/>
    <w:rsid w:val="00DC781F"/>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81F"/>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DC781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C781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DC781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C781F"/>
    <w:rPr>
      <w:rFonts w:ascii="Times New Roman" w:eastAsia="Times New Roman" w:hAnsi="Times New Roman" w:cs="Times New Roman"/>
      <w:szCs w:val="20"/>
      <w:lang w:eastAsia="ru-RU"/>
    </w:rPr>
  </w:style>
  <w:style w:type="character" w:customStyle="1" w:styleId="60">
    <w:name w:val="Заголовок 6 Знак"/>
    <w:basedOn w:val="a0"/>
    <w:link w:val="6"/>
    <w:rsid w:val="00DC781F"/>
    <w:rPr>
      <w:rFonts w:ascii="Times New Roman" w:eastAsia="Times New Roman" w:hAnsi="Times New Roman" w:cs="Times New Roman"/>
      <w:i/>
      <w:szCs w:val="20"/>
      <w:lang w:eastAsia="ru-RU"/>
    </w:rPr>
  </w:style>
  <w:style w:type="character" w:customStyle="1" w:styleId="70">
    <w:name w:val="Заголовок 7 Знак"/>
    <w:basedOn w:val="a0"/>
    <w:link w:val="7"/>
    <w:rsid w:val="00DC781F"/>
    <w:rPr>
      <w:rFonts w:ascii="Arial" w:eastAsia="Times New Roman" w:hAnsi="Arial" w:cs="Times New Roman"/>
      <w:sz w:val="28"/>
      <w:szCs w:val="20"/>
      <w:lang w:eastAsia="ru-RU"/>
    </w:rPr>
  </w:style>
  <w:style w:type="character" w:customStyle="1" w:styleId="80">
    <w:name w:val="Заголовок 8 Знак"/>
    <w:basedOn w:val="a0"/>
    <w:link w:val="8"/>
    <w:rsid w:val="00DC781F"/>
    <w:rPr>
      <w:rFonts w:ascii="Arial" w:eastAsia="Times New Roman" w:hAnsi="Arial" w:cs="Times New Roman"/>
      <w:i/>
      <w:sz w:val="28"/>
      <w:szCs w:val="20"/>
      <w:lang w:eastAsia="ru-RU"/>
    </w:rPr>
  </w:style>
  <w:style w:type="character" w:customStyle="1" w:styleId="90">
    <w:name w:val="Заголовок 9 Знак"/>
    <w:basedOn w:val="a0"/>
    <w:link w:val="9"/>
    <w:rsid w:val="00DC781F"/>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DC781F"/>
  </w:style>
  <w:style w:type="paragraph" w:styleId="a3">
    <w:name w:val="Document Map"/>
    <w:basedOn w:val="a"/>
    <w:link w:val="a4"/>
    <w:semiHidden/>
    <w:rsid w:val="00DC781F"/>
    <w:pPr>
      <w:shd w:val="clear" w:color="auto" w:fill="000080"/>
      <w:spacing w:after="0" w:line="240" w:lineRule="auto"/>
    </w:pPr>
    <w:rPr>
      <w:rFonts w:ascii="Tahoma" w:eastAsia="Times New Roman" w:hAnsi="Tahoma" w:cs="Times New Roman"/>
      <w:sz w:val="28"/>
      <w:szCs w:val="20"/>
      <w:lang w:eastAsia="ru-RU"/>
    </w:rPr>
  </w:style>
  <w:style w:type="character" w:customStyle="1" w:styleId="a4">
    <w:name w:val="Схема документа Знак"/>
    <w:basedOn w:val="a0"/>
    <w:link w:val="a3"/>
    <w:semiHidden/>
    <w:rsid w:val="00DC781F"/>
    <w:rPr>
      <w:rFonts w:ascii="Tahoma" w:eastAsia="Times New Roman" w:hAnsi="Tahoma" w:cs="Times New Roman"/>
      <w:sz w:val="28"/>
      <w:szCs w:val="20"/>
      <w:shd w:val="clear" w:color="auto" w:fill="000080"/>
      <w:lang w:eastAsia="ru-RU"/>
    </w:rPr>
  </w:style>
  <w:style w:type="paragraph" w:styleId="a5">
    <w:name w:val="Title"/>
    <w:basedOn w:val="a"/>
    <w:link w:val="a6"/>
    <w:qFormat/>
    <w:rsid w:val="00DC781F"/>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DC781F"/>
    <w:rPr>
      <w:rFonts w:ascii="Times New Roman" w:eastAsia="Times New Roman" w:hAnsi="Times New Roman" w:cs="Times New Roman"/>
      <w:sz w:val="28"/>
      <w:szCs w:val="20"/>
      <w:lang w:eastAsia="ru-RU"/>
    </w:rPr>
  </w:style>
  <w:style w:type="paragraph" w:styleId="a7">
    <w:name w:val="Body Text Indent"/>
    <w:basedOn w:val="a"/>
    <w:link w:val="a8"/>
    <w:semiHidden/>
    <w:rsid w:val="00DC781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DC781F"/>
    <w:rPr>
      <w:rFonts w:ascii="Times New Roman" w:eastAsia="Times New Roman" w:hAnsi="Times New Roman" w:cs="Times New Roman"/>
      <w:sz w:val="28"/>
      <w:szCs w:val="20"/>
      <w:lang w:eastAsia="ru-RU"/>
    </w:rPr>
  </w:style>
  <w:style w:type="paragraph" w:styleId="a9">
    <w:name w:val="Body Text"/>
    <w:basedOn w:val="a"/>
    <w:link w:val="aa"/>
    <w:semiHidden/>
    <w:rsid w:val="00DC781F"/>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DC781F"/>
    <w:rPr>
      <w:rFonts w:ascii="Times New Roman" w:eastAsia="Times New Roman" w:hAnsi="Times New Roman" w:cs="Times New Roman"/>
      <w:sz w:val="28"/>
      <w:szCs w:val="20"/>
      <w:lang w:eastAsia="ru-RU"/>
    </w:rPr>
  </w:style>
  <w:style w:type="paragraph" w:styleId="21">
    <w:name w:val="Body Text 2"/>
    <w:basedOn w:val="a"/>
    <w:link w:val="22"/>
    <w:semiHidden/>
    <w:rsid w:val="00DC781F"/>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DC781F"/>
    <w:rPr>
      <w:rFonts w:ascii="Times New Roman" w:eastAsia="Times New Roman" w:hAnsi="Times New Roman" w:cs="Times New Roman"/>
      <w:sz w:val="28"/>
      <w:szCs w:val="20"/>
      <w:lang w:eastAsia="ru-RU"/>
    </w:rPr>
  </w:style>
  <w:style w:type="paragraph" w:styleId="23">
    <w:name w:val="Body Text Indent 2"/>
    <w:basedOn w:val="a"/>
    <w:link w:val="24"/>
    <w:semiHidden/>
    <w:rsid w:val="00DC781F"/>
    <w:pPr>
      <w:spacing w:after="0" w:line="240" w:lineRule="auto"/>
      <w:ind w:left="360" w:firstLine="36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DC781F"/>
    <w:rPr>
      <w:rFonts w:ascii="Times New Roman" w:eastAsia="Times New Roman" w:hAnsi="Times New Roman" w:cs="Times New Roman"/>
      <w:sz w:val="28"/>
      <w:szCs w:val="20"/>
      <w:lang w:eastAsia="ru-RU"/>
    </w:rPr>
  </w:style>
  <w:style w:type="paragraph" w:customStyle="1" w:styleId="ab">
    <w:name w:val="Чертежный"/>
    <w:rsid w:val="00DC781F"/>
    <w:pPr>
      <w:spacing w:after="0" w:line="240" w:lineRule="auto"/>
      <w:jc w:val="both"/>
    </w:pPr>
    <w:rPr>
      <w:rFonts w:ascii="ISOCPEUR" w:eastAsia="Times New Roman" w:hAnsi="ISOCPEUR" w:cs="Times New Roman"/>
      <w:i/>
      <w:sz w:val="28"/>
      <w:szCs w:val="20"/>
      <w:lang w:val="uk-UA" w:eastAsia="ru-RU"/>
    </w:rPr>
  </w:style>
  <w:style w:type="paragraph" w:styleId="ac">
    <w:name w:val="header"/>
    <w:basedOn w:val="a"/>
    <w:link w:val="ad"/>
    <w:uiPriority w:val="99"/>
    <w:unhideWhenUsed/>
    <w:rsid w:val="00DC781F"/>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d">
    <w:name w:val="Верхний колонтитул Знак"/>
    <w:basedOn w:val="a0"/>
    <w:link w:val="ac"/>
    <w:uiPriority w:val="99"/>
    <w:rsid w:val="00DC781F"/>
    <w:rPr>
      <w:rFonts w:ascii="Times New Roman" w:eastAsia="Times New Roman" w:hAnsi="Times New Roman" w:cs="Times New Roman"/>
      <w:sz w:val="28"/>
      <w:szCs w:val="20"/>
      <w:lang w:val="x-none" w:eastAsia="x-none"/>
    </w:rPr>
  </w:style>
  <w:style w:type="paragraph" w:styleId="ae">
    <w:name w:val="footer"/>
    <w:basedOn w:val="a"/>
    <w:link w:val="af"/>
    <w:unhideWhenUsed/>
    <w:rsid w:val="00DC781F"/>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f">
    <w:name w:val="Нижний колонтитул Знак"/>
    <w:basedOn w:val="a0"/>
    <w:link w:val="ae"/>
    <w:rsid w:val="00DC781F"/>
    <w:rPr>
      <w:rFonts w:ascii="Times New Roman" w:eastAsia="Times New Roman" w:hAnsi="Times New Roman" w:cs="Times New Roman"/>
      <w:sz w:val="28"/>
      <w:szCs w:val="20"/>
      <w:lang w:val="x-none" w:eastAsia="x-none"/>
    </w:rPr>
  </w:style>
  <w:style w:type="paragraph" w:styleId="af0">
    <w:name w:val="List Paragraph"/>
    <w:basedOn w:val="a"/>
    <w:uiPriority w:val="34"/>
    <w:qFormat/>
    <w:rsid w:val="00DC781F"/>
    <w:pPr>
      <w:spacing w:after="160" w:line="259" w:lineRule="auto"/>
      <w:ind w:left="720"/>
      <w:contextualSpacing/>
    </w:pPr>
    <w:rPr>
      <w:rFonts w:ascii="Calibri" w:eastAsia="Calibri" w:hAnsi="Calibri" w:cs="Times New Roman"/>
    </w:rPr>
  </w:style>
  <w:style w:type="table" w:styleId="af1">
    <w:name w:val="Table Grid"/>
    <w:basedOn w:val="a1"/>
    <w:uiPriority w:val="39"/>
    <w:rsid w:val="00DC78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C781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C7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781F"/>
    <w:pPr>
      <w:keepNext/>
      <w:numPr>
        <w:numId w:val="1"/>
      </w:numPr>
      <w:spacing w:before="240" w:after="60" w:line="240" w:lineRule="auto"/>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qFormat/>
    <w:rsid w:val="00DC781F"/>
    <w:pPr>
      <w:keepNext/>
      <w:numPr>
        <w:ilvl w:val="1"/>
        <w:numId w:val="1"/>
      </w:numPr>
      <w:spacing w:before="240" w:after="6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C781F"/>
    <w:pPr>
      <w:keepNext/>
      <w:numPr>
        <w:ilvl w:val="2"/>
        <w:numId w:val="1"/>
      </w:numPr>
      <w:spacing w:before="240" w:after="60" w:line="240" w:lineRule="auto"/>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DC781F"/>
    <w:pPr>
      <w:keepNext/>
      <w:numPr>
        <w:ilvl w:val="3"/>
        <w:numId w:val="1"/>
      </w:numPr>
      <w:spacing w:before="240" w:after="6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DC781F"/>
    <w:pPr>
      <w:numPr>
        <w:ilvl w:val="4"/>
        <w:numId w:val="1"/>
      </w:num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DC781F"/>
    <w:pPr>
      <w:numPr>
        <w:ilvl w:val="5"/>
        <w:numId w:val="1"/>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DC781F"/>
    <w:pPr>
      <w:numPr>
        <w:ilvl w:val="6"/>
        <w:numId w:val="1"/>
      </w:numPr>
      <w:spacing w:before="240" w:after="60" w:line="240" w:lineRule="auto"/>
      <w:outlineLvl w:val="6"/>
    </w:pPr>
    <w:rPr>
      <w:rFonts w:ascii="Arial" w:eastAsia="Times New Roman" w:hAnsi="Arial" w:cs="Times New Roman"/>
      <w:sz w:val="28"/>
      <w:szCs w:val="20"/>
      <w:lang w:eastAsia="ru-RU"/>
    </w:rPr>
  </w:style>
  <w:style w:type="paragraph" w:styleId="8">
    <w:name w:val="heading 8"/>
    <w:basedOn w:val="a"/>
    <w:next w:val="a"/>
    <w:link w:val="80"/>
    <w:qFormat/>
    <w:rsid w:val="00DC781F"/>
    <w:pPr>
      <w:numPr>
        <w:ilvl w:val="7"/>
        <w:numId w:val="1"/>
      </w:numPr>
      <w:spacing w:before="240" w:after="60" w:line="240" w:lineRule="auto"/>
      <w:outlineLvl w:val="7"/>
    </w:pPr>
    <w:rPr>
      <w:rFonts w:ascii="Arial" w:eastAsia="Times New Roman" w:hAnsi="Arial" w:cs="Times New Roman"/>
      <w:i/>
      <w:sz w:val="28"/>
      <w:szCs w:val="20"/>
      <w:lang w:eastAsia="ru-RU"/>
    </w:rPr>
  </w:style>
  <w:style w:type="paragraph" w:styleId="9">
    <w:name w:val="heading 9"/>
    <w:basedOn w:val="a"/>
    <w:next w:val="a"/>
    <w:link w:val="90"/>
    <w:qFormat/>
    <w:rsid w:val="00DC781F"/>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81F"/>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DC781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C781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DC781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C781F"/>
    <w:rPr>
      <w:rFonts w:ascii="Times New Roman" w:eastAsia="Times New Roman" w:hAnsi="Times New Roman" w:cs="Times New Roman"/>
      <w:szCs w:val="20"/>
      <w:lang w:eastAsia="ru-RU"/>
    </w:rPr>
  </w:style>
  <w:style w:type="character" w:customStyle="1" w:styleId="60">
    <w:name w:val="Заголовок 6 Знак"/>
    <w:basedOn w:val="a0"/>
    <w:link w:val="6"/>
    <w:rsid w:val="00DC781F"/>
    <w:rPr>
      <w:rFonts w:ascii="Times New Roman" w:eastAsia="Times New Roman" w:hAnsi="Times New Roman" w:cs="Times New Roman"/>
      <w:i/>
      <w:szCs w:val="20"/>
      <w:lang w:eastAsia="ru-RU"/>
    </w:rPr>
  </w:style>
  <w:style w:type="character" w:customStyle="1" w:styleId="70">
    <w:name w:val="Заголовок 7 Знак"/>
    <w:basedOn w:val="a0"/>
    <w:link w:val="7"/>
    <w:rsid w:val="00DC781F"/>
    <w:rPr>
      <w:rFonts w:ascii="Arial" w:eastAsia="Times New Roman" w:hAnsi="Arial" w:cs="Times New Roman"/>
      <w:sz w:val="28"/>
      <w:szCs w:val="20"/>
      <w:lang w:eastAsia="ru-RU"/>
    </w:rPr>
  </w:style>
  <w:style w:type="character" w:customStyle="1" w:styleId="80">
    <w:name w:val="Заголовок 8 Знак"/>
    <w:basedOn w:val="a0"/>
    <w:link w:val="8"/>
    <w:rsid w:val="00DC781F"/>
    <w:rPr>
      <w:rFonts w:ascii="Arial" w:eastAsia="Times New Roman" w:hAnsi="Arial" w:cs="Times New Roman"/>
      <w:i/>
      <w:sz w:val="28"/>
      <w:szCs w:val="20"/>
      <w:lang w:eastAsia="ru-RU"/>
    </w:rPr>
  </w:style>
  <w:style w:type="character" w:customStyle="1" w:styleId="90">
    <w:name w:val="Заголовок 9 Знак"/>
    <w:basedOn w:val="a0"/>
    <w:link w:val="9"/>
    <w:rsid w:val="00DC781F"/>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DC781F"/>
  </w:style>
  <w:style w:type="paragraph" w:styleId="a3">
    <w:name w:val="Document Map"/>
    <w:basedOn w:val="a"/>
    <w:link w:val="a4"/>
    <w:semiHidden/>
    <w:rsid w:val="00DC781F"/>
    <w:pPr>
      <w:shd w:val="clear" w:color="auto" w:fill="000080"/>
      <w:spacing w:after="0" w:line="240" w:lineRule="auto"/>
    </w:pPr>
    <w:rPr>
      <w:rFonts w:ascii="Tahoma" w:eastAsia="Times New Roman" w:hAnsi="Tahoma" w:cs="Times New Roman"/>
      <w:sz w:val="28"/>
      <w:szCs w:val="20"/>
      <w:lang w:eastAsia="ru-RU"/>
    </w:rPr>
  </w:style>
  <w:style w:type="character" w:customStyle="1" w:styleId="a4">
    <w:name w:val="Схема документа Знак"/>
    <w:basedOn w:val="a0"/>
    <w:link w:val="a3"/>
    <w:semiHidden/>
    <w:rsid w:val="00DC781F"/>
    <w:rPr>
      <w:rFonts w:ascii="Tahoma" w:eastAsia="Times New Roman" w:hAnsi="Tahoma" w:cs="Times New Roman"/>
      <w:sz w:val="28"/>
      <w:szCs w:val="20"/>
      <w:shd w:val="clear" w:color="auto" w:fill="000080"/>
      <w:lang w:eastAsia="ru-RU"/>
    </w:rPr>
  </w:style>
  <w:style w:type="paragraph" w:styleId="a5">
    <w:name w:val="Title"/>
    <w:basedOn w:val="a"/>
    <w:link w:val="a6"/>
    <w:qFormat/>
    <w:rsid w:val="00DC781F"/>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DC781F"/>
    <w:rPr>
      <w:rFonts w:ascii="Times New Roman" w:eastAsia="Times New Roman" w:hAnsi="Times New Roman" w:cs="Times New Roman"/>
      <w:sz w:val="28"/>
      <w:szCs w:val="20"/>
      <w:lang w:eastAsia="ru-RU"/>
    </w:rPr>
  </w:style>
  <w:style w:type="paragraph" w:styleId="a7">
    <w:name w:val="Body Text Indent"/>
    <w:basedOn w:val="a"/>
    <w:link w:val="a8"/>
    <w:semiHidden/>
    <w:rsid w:val="00DC781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DC781F"/>
    <w:rPr>
      <w:rFonts w:ascii="Times New Roman" w:eastAsia="Times New Roman" w:hAnsi="Times New Roman" w:cs="Times New Roman"/>
      <w:sz w:val="28"/>
      <w:szCs w:val="20"/>
      <w:lang w:eastAsia="ru-RU"/>
    </w:rPr>
  </w:style>
  <w:style w:type="paragraph" w:styleId="a9">
    <w:name w:val="Body Text"/>
    <w:basedOn w:val="a"/>
    <w:link w:val="aa"/>
    <w:semiHidden/>
    <w:rsid w:val="00DC781F"/>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DC781F"/>
    <w:rPr>
      <w:rFonts w:ascii="Times New Roman" w:eastAsia="Times New Roman" w:hAnsi="Times New Roman" w:cs="Times New Roman"/>
      <w:sz w:val="28"/>
      <w:szCs w:val="20"/>
      <w:lang w:eastAsia="ru-RU"/>
    </w:rPr>
  </w:style>
  <w:style w:type="paragraph" w:styleId="21">
    <w:name w:val="Body Text 2"/>
    <w:basedOn w:val="a"/>
    <w:link w:val="22"/>
    <w:semiHidden/>
    <w:rsid w:val="00DC781F"/>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DC781F"/>
    <w:rPr>
      <w:rFonts w:ascii="Times New Roman" w:eastAsia="Times New Roman" w:hAnsi="Times New Roman" w:cs="Times New Roman"/>
      <w:sz w:val="28"/>
      <w:szCs w:val="20"/>
      <w:lang w:eastAsia="ru-RU"/>
    </w:rPr>
  </w:style>
  <w:style w:type="paragraph" w:styleId="23">
    <w:name w:val="Body Text Indent 2"/>
    <w:basedOn w:val="a"/>
    <w:link w:val="24"/>
    <w:semiHidden/>
    <w:rsid w:val="00DC781F"/>
    <w:pPr>
      <w:spacing w:after="0" w:line="240" w:lineRule="auto"/>
      <w:ind w:left="360" w:firstLine="36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DC781F"/>
    <w:rPr>
      <w:rFonts w:ascii="Times New Roman" w:eastAsia="Times New Roman" w:hAnsi="Times New Roman" w:cs="Times New Roman"/>
      <w:sz w:val="28"/>
      <w:szCs w:val="20"/>
      <w:lang w:eastAsia="ru-RU"/>
    </w:rPr>
  </w:style>
  <w:style w:type="paragraph" w:customStyle="1" w:styleId="ab">
    <w:name w:val="Чертежный"/>
    <w:rsid w:val="00DC781F"/>
    <w:pPr>
      <w:spacing w:after="0" w:line="240" w:lineRule="auto"/>
      <w:jc w:val="both"/>
    </w:pPr>
    <w:rPr>
      <w:rFonts w:ascii="ISOCPEUR" w:eastAsia="Times New Roman" w:hAnsi="ISOCPEUR" w:cs="Times New Roman"/>
      <w:i/>
      <w:sz w:val="28"/>
      <w:szCs w:val="20"/>
      <w:lang w:val="uk-UA" w:eastAsia="ru-RU"/>
    </w:rPr>
  </w:style>
  <w:style w:type="paragraph" w:styleId="ac">
    <w:name w:val="header"/>
    <w:basedOn w:val="a"/>
    <w:link w:val="ad"/>
    <w:uiPriority w:val="99"/>
    <w:unhideWhenUsed/>
    <w:rsid w:val="00DC781F"/>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d">
    <w:name w:val="Верхний колонтитул Знак"/>
    <w:basedOn w:val="a0"/>
    <w:link w:val="ac"/>
    <w:uiPriority w:val="99"/>
    <w:rsid w:val="00DC781F"/>
    <w:rPr>
      <w:rFonts w:ascii="Times New Roman" w:eastAsia="Times New Roman" w:hAnsi="Times New Roman" w:cs="Times New Roman"/>
      <w:sz w:val="28"/>
      <w:szCs w:val="20"/>
      <w:lang w:val="x-none" w:eastAsia="x-none"/>
    </w:rPr>
  </w:style>
  <w:style w:type="paragraph" w:styleId="ae">
    <w:name w:val="footer"/>
    <w:basedOn w:val="a"/>
    <w:link w:val="af"/>
    <w:unhideWhenUsed/>
    <w:rsid w:val="00DC781F"/>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f">
    <w:name w:val="Нижний колонтитул Знак"/>
    <w:basedOn w:val="a0"/>
    <w:link w:val="ae"/>
    <w:rsid w:val="00DC781F"/>
    <w:rPr>
      <w:rFonts w:ascii="Times New Roman" w:eastAsia="Times New Roman" w:hAnsi="Times New Roman" w:cs="Times New Roman"/>
      <w:sz w:val="28"/>
      <w:szCs w:val="20"/>
      <w:lang w:val="x-none" w:eastAsia="x-none"/>
    </w:rPr>
  </w:style>
  <w:style w:type="paragraph" w:styleId="af0">
    <w:name w:val="List Paragraph"/>
    <w:basedOn w:val="a"/>
    <w:uiPriority w:val="34"/>
    <w:qFormat/>
    <w:rsid w:val="00DC781F"/>
    <w:pPr>
      <w:spacing w:after="160" w:line="259" w:lineRule="auto"/>
      <w:ind w:left="720"/>
      <w:contextualSpacing/>
    </w:pPr>
    <w:rPr>
      <w:rFonts w:ascii="Calibri" w:eastAsia="Calibri" w:hAnsi="Calibri" w:cs="Times New Roman"/>
    </w:rPr>
  </w:style>
  <w:style w:type="table" w:styleId="af1">
    <w:name w:val="Table Grid"/>
    <w:basedOn w:val="a1"/>
    <w:uiPriority w:val="39"/>
    <w:rsid w:val="00DC78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C781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C7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image" Target="media/image38.wmf"/><Relationship Id="rId138" Type="http://schemas.openxmlformats.org/officeDocument/2006/relationships/oleObject" Target="embeddings/oleObject70.bin"/><Relationship Id="rId159" Type="http://schemas.openxmlformats.org/officeDocument/2006/relationships/image" Target="media/image74.wmf"/><Relationship Id="rId170" Type="http://schemas.openxmlformats.org/officeDocument/2006/relationships/oleObject" Target="embeddings/oleObject86.bin"/><Relationship Id="rId191" Type="http://schemas.openxmlformats.org/officeDocument/2006/relationships/oleObject" Target="embeddings/oleObject97.bin"/><Relationship Id="rId205" Type="http://schemas.openxmlformats.org/officeDocument/2006/relationships/image" Target="media/image97.wmf"/><Relationship Id="rId226" Type="http://schemas.openxmlformats.org/officeDocument/2006/relationships/image" Target="media/image107.wmf"/><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oleObject" Target="embeddings/oleObject65.bin"/><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81.bin"/><Relationship Id="rId181" Type="http://schemas.openxmlformats.org/officeDocument/2006/relationships/oleObject" Target="embeddings/oleObject91.bin"/><Relationship Id="rId216" Type="http://schemas.openxmlformats.org/officeDocument/2006/relationships/oleObject" Target="embeddings/oleObject109.bin"/><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image" Target="media/image52.wmf"/><Relationship Id="rId118" Type="http://schemas.openxmlformats.org/officeDocument/2006/relationships/oleObject" Target="embeddings/oleObject59.bin"/><Relationship Id="rId134" Type="http://schemas.openxmlformats.org/officeDocument/2006/relationships/oleObject" Target="embeddings/oleObject68.bin"/><Relationship Id="rId139" Type="http://schemas.openxmlformats.org/officeDocument/2006/relationships/image" Target="media/image64.wmf"/><Relationship Id="rId80" Type="http://schemas.openxmlformats.org/officeDocument/2006/relationships/oleObject" Target="embeddings/oleObject39.bin"/><Relationship Id="rId85" Type="http://schemas.openxmlformats.org/officeDocument/2006/relationships/oleObject" Target="embeddings/oleObject42.bin"/><Relationship Id="rId150" Type="http://schemas.openxmlformats.org/officeDocument/2006/relationships/oleObject" Target="embeddings/oleObject76.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image" Target="media/image82.wmf"/><Relationship Id="rId192" Type="http://schemas.openxmlformats.org/officeDocument/2006/relationships/image" Target="media/image89.wmf"/><Relationship Id="rId197" Type="http://schemas.openxmlformats.org/officeDocument/2006/relationships/oleObject" Target="embeddings/oleObject100.bin"/><Relationship Id="rId206" Type="http://schemas.openxmlformats.org/officeDocument/2006/relationships/oleObject" Target="embeddings/oleObject104.bin"/><Relationship Id="rId227" Type="http://schemas.openxmlformats.org/officeDocument/2006/relationships/oleObject" Target="embeddings/oleObject115.bin"/><Relationship Id="rId201" Type="http://schemas.openxmlformats.org/officeDocument/2006/relationships/oleObject" Target="embeddings/oleObject102.bin"/><Relationship Id="rId222" Type="http://schemas.openxmlformats.org/officeDocument/2006/relationships/oleObject" Target="embeddings/oleObject112.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image" Target="media/image47.wmf"/><Relationship Id="rId108" Type="http://schemas.openxmlformats.org/officeDocument/2006/relationships/oleObject" Target="embeddings/oleObject54.bin"/><Relationship Id="rId124" Type="http://schemas.openxmlformats.org/officeDocument/2006/relationships/oleObject" Target="embeddings/oleObject63.bin"/><Relationship Id="rId129" Type="http://schemas.openxmlformats.org/officeDocument/2006/relationships/image" Target="media/image59.wmf"/><Relationship Id="rId54" Type="http://schemas.openxmlformats.org/officeDocument/2006/relationships/oleObject" Target="embeddings/oleObject25.bin"/><Relationship Id="rId70" Type="http://schemas.openxmlformats.org/officeDocument/2006/relationships/image" Target="media/image32.wmf"/><Relationship Id="rId75" Type="http://schemas.openxmlformats.org/officeDocument/2006/relationships/oleObject" Target="embeddings/oleObject36.bin"/><Relationship Id="rId91" Type="http://schemas.openxmlformats.org/officeDocument/2006/relationships/image" Target="media/image41.wmf"/><Relationship Id="rId96" Type="http://schemas.openxmlformats.org/officeDocument/2006/relationships/oleObject" Target="embeddings/oleObject48.bin"/><Relationship Id="rId140" Type="http://schemas.openxmlformats.org/officeDocument/2006/relationships/oleObject" Target="embeddings/oleObject71.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4.bin"/><Relationship Id="rId182" Type="http://schemas.openxmlformats.org/officeDocument/2006/relationships/image" Target="media/image85.wmf"/><Relationship Id="rId187" Type="http://schemas.openxmlformats.org/officeDocument/2006/relationships/oleObject" Target="embeddings/oleObject95.bin"/><Relationship Id="rId217" Type="http://schemas.openxmlformats.org/officeDocument/2006/relationships/image" Target="media/image103.wmf"/><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oleObject" Target="embeddings/oleObject107.bin"/><Relationship Id="rId23" Type="http://schemas.openxmlformats.org/officeDocument/2006/relationships/oleObject" Target="embeddings/oleObject10.bin"/><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oleObject" Target="embeddings/oleObject57.bin"/><Relationship Id="rId119" Type="http://schemas.openxmlformats.org/officeDocument/2006/relationships/oleObject" Target="embeddings/oleObject60.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image" Target="media/image37.wmf"/><Relationship Id="rId86" Type="http://schemas.openxmlformats.org/officeDocument/2006/relationships/oleObject" Target="embeddings/oleObject43.bin"/><Relationship Id="rId130" Type="http://schemas.openxmlformats.org/officeDocument/2006/relationships/oleObject" Target="embeddings/oleObject66.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9.bin"/><Relationship Id="rId177" Type="http://schemas.openxmlformats.org/officeDocument/2006/relationships/oleObject" Target="embeddings/oleObject89.bin"/><Relationship Id="rId198" Type="http://schemas.openxmlformats.org/officeDocument/2006/relationships/image" Target="media/image92.wmf"/><Relationship Id="rId172" Type="http://schemas.openxmlformats.org/officeDocument/2006/relationships/oleObject" Target="embeddings/oleObject87.bin"/><Relationship Id="rId193" Type="http://schemas.openxmlformats.org/officeDocument/2006/relationships/oleObject" Target="embeddings/oleObject98.bin"/><Relationship Id="rId202" Type="http://schemas.openxmlformats.org/officeDocument/2006/relationships/image" Target="media/image94.wmf"/><Relationship Id="rId207" Type="http://schemas.openxmlformats.org/officeDocument/2006/relationships/image" Target="media/image98.wmf"/><Relationship Id="rId223" Type="http://schemas.openxmlformats.org/officeDocument/2006/relationships/oleObject" Target="embeddings/oleObject113.bin"/><Relationship Id="rId228"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4.wmf"/><Relationship Id="rId104" Type="http://schemas.openxmlformats.org/officeDocument/2006/relationships/oleObject" Target="embeddings/oleObject52.bin"/><Relationship Id="rId120" Type="http://schemas.openxmlformats.org/officeDocument/2006/relationships/image" Target="media/image55.wmf"/><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4.bin"/><Relationship Id="rId167" Type="http://schemas.openxmlformats.org/officeDocument/2006/relationships/image" Target="media/image78.wmf"/><Relationship Id="rId188" Type="http://schemas.openxmlformats.org/officeDocument/2006/relationships/image" Target="media/image87.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6.bin"/><Relationship Id="rId162" Type="http://schemas.openxmlformats.org/officeDocument/2006/relationships/oleObject" Target="embeddings/oleObject82.bin"/><Relationship Id="rId183" Type="http://schemas.openxmlformats.org/officeDocument/2006/relationships/oleObject" Target="embeddings/oleObject92.bin"/><Relationship Id="rId213" Type="http://schemas.openxmlformats.org/officeDocument/2006/relationships/image" Target="media/image101.wmf"/><Relationship Id="rId218" Type="http://schemas.openxmlformats.org/officeDocument/2006/relationships/oleObject" Target="embeddings/oleObject110.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5.bin"/><Relationship Id="rId115" Type="http://schemas.openxmlformats.org/officeDocument/2006/relationships/image" Target="media/image53.wmf"/><Relationship Id="rId131" Type="http://schemas.openxmlformats.org/officeDocument/2006/relationships/image" Target="media/image60.wmf"/><Relationship Id="rId136" Type="http://schemas.openxmlformats.org/officeDocument/2006/relationships/oleObject" Target="embeddings/oleObject69.bin"/><Relationship Id="rId157" Type="http://schemas.openxmlformats.org/officeDocument/2006/relationships/image" Target="media/image73.wmf"/><Relationship Id="rId178" Type="http://schemas.openxmlformats.org/officeDocument/2006/relationships/image" Target="media/image83.wmf"/><Relationship Id="rId61" Type="http://schemas.openxmlformats.org/officeDocument/2006/relationships/image" Target="media/image28.wmf"/><Relationship Id="rId82" Type="http://schemas.openxmlformats.org/officeDocument/2006/relationships/oleObject" Target="embeddings/oleObject40.bin"/><Relationship Id="rId152" Type="http://schemas.openxmlformats.org/officeDocument/2006/relationships/oleObject" Target="embeddings/oleObject77.bin"/><Relationship Id="rId173" Type="http://schemas.openxmlformats.org/officeDocument/2006/relationships/image" Target="media/image81.wmf"/><Relationship Id="rId194" Type="http://schemas.openxmlformats.org/officeDocument/2006/relationships/image" Target="media/image90.wmf"/><Relationship Id="rId199" Type="http://schemas.openxmlformats.org/officeDocument/2006/relationships/oleObject" Target="embeddings/oleObject101.bin"/><Relationship Id="rId203" Type="http://schemas.openxmlformats.org/officeDocument/2006/relationships/oleObject" Target="embeddings/oleObject103.bin"/><Relationship Id="rId208" Type="http://schemas.openxmlformats.org/officeDocument/2006/relationships/oleObject" Target="embeddings/oleObject105.bin"/><Relationship Id="rId229" Type="http://schemas.openxmlformats.org/officeDocument/2006/relationships/theme" Target="theme/theme1.xml"/><Relationship Id="rId19" Type="http://schemas.openxmlformats.org/officeDocument/2006/relationships/oleObject" Target="embeddings/oleObject7.bin"/><Relationship Id="rId224" Type="http://schemas.openxmlformats.org/officeDocument/2006/relationships/image" Target="media/image106.wmf"/><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image" Target="media/image48.wmf"/><Relationship Id="rId126" Type="http://schemas.openxmlformats.org/officeDocument/2006/relationships/oleObject" Target="embeddings/oleObject64.bin"/><Relationship Id="rId147" Type="http://schemas.openxmlformats.org/officeDocument/2006/relationships/image" Target="media/image68.wmf"/><Relationship Id="rId168" Type="http://schemas.openxmlformats.org/officeDocument/2006/relationships/oleObject" Target="embeddings/oleObject85.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9.bin"/><Relationship Id="rId121" Type="http://schemas.openxmlformats.org/officeDocument/2006/relationships/oleObject" Target="embeddings/oleObject61.bin"/><Relationship Id="rId142" Type="http://schemas.openxmlformats.org/officeDocument/2006/relationships/oleObject" Target="embeddings/oleObject72.bin"/><Relationship Id="rId163" Type="http://schemas.openxmlformats.org/officeDocument/2006/relationships/image" Target="media/image76.wmf"/><Relationship Id="rId184" Type="http://schemas.openxmlformats.org/officeDocument/2006/relationships/image" Target="media/image86.wmf"/><Relationship Id="rId189" Type="http://schemas.openxmlformats.org/officeDocument/2006/relationships/oleObject" Target="embeddings/oleObject96.bin"/><Relationship Id="rId219" Type="http://schemas.openxmlformats.org/officeDocument/2006/relationships/image" Target="media/image104.wmf"/><Relationship Id="rId3" Type="http://schemas.microsoft.com/office/2007/relationships/stylesWithEffects" Target="stylesWithEffects.xml"/><Relationship Id="rId214" Type="http://schemas.openxmlformats.org/officeDocument/2006/relationships/oleObject" Target="embeddings/oleObject108.bin"/><Relationship Id="rId25" Type="http://schemas.openxmlformats.org/officeDocument/2006/relationships/oleObject" Target="embeddings/oleObject11.bin"/><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oleObject" Target="embeddings/oleObject58.bin"/><Relationship Id="rId137" Type="http://schemas.openxmlformats.org/officeDocument/2006/relationships/image" Target="media/image63.wmf"/><Relationship Id="rId158" Type="http://schemas.openxmlformats.org/officeDocument/2006/relationships/oleObject" Target="embeddings/oleObject80.bin"/><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oleObject" Target="embeddings/oleObject41.bin"/><Relationship Id="rId88" Type="http://schemas.openxmlformats.org/officeDocument/2006/relationships/oleObject" Target="embeddings/oleObject44.bin"/><Relationship Id="rId111" Type="http://schemas.openxmlformats.org/officeDocument/2006/relationships/image" Target="media/image51.wmf"/><Relationship Id="rId132" Type="http://schemas.openxmlformats.org/officeDocument/2006/relationships/oleObject" Target="embeddings/oleObject67.bin"/><Relationship Id="rId153" Type="http://schemas.openxmlformats.org/officeDocument/2006/relationships/image" Target="media/image71.wmf"/><Relationship Id="rId174" Type="http://schemas.openxmlformats.org/officeDocument/2006/relationships/oleObject" Target="embeddings/oleObject88.bin"/><Relationship Id="rId179" Type="http://schemas.openxmlformats.org/officeDocument/2006/relationships/oleObject" Target="embeddings/oleObject90.bin"/><Relationship Id="rId195" Type="http://schemas.openxmlformats.org/officeDocument/2006/relationships/oleObject" Target="embeddings/oleObject99.bin"/><Relationship Id="rId209" Type="http://schemas.openxmlformats.org/officeDocument/2006/relationships/image" Target="media/image99.wmf"/><Relationship Id="rId190" Type="http://schemas.openxmlformats.org/officeDocument/2006/relationships/image" Target="media/image88.wmf"/><Relationship Id="rId204" Type="http://schemas.openxmlformats.org/officeDocument/2006/relationships/chart" Target="charts/chart2.xml"/><Relationship Id="rId220" Type="http://schemas.openxmlformats.org/officeDocument/2006/relationships/oleObject" Target="embeddings/oleObject111.bin"/><Relationship Id="rId225" Type="http://schemas.openxmlformats.org/officeDocument/2006/relationships/oleObject" Target="embeddings/oleObject114.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oleObject" Target="embeddings/oleObject53.bin"/><Relationship Id="rId127" Type="http://schemas.openxmlformats.org/officeDocument/2006/relationships/image" Target="media/image58.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4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2.bin"/><Relationship Id="rId143" Type="http://schemas.openxmlformats.org/officeDocument/2006/relationships/image" Target="media/image66.wmf"/><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image" Target="media/image79.wmf"/><Relationship Id="rId185"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4.wmf"/><Relationship Id="rId210" Type="http://schemas.openxmlformats.org/officeDocument/2006/relationships/oleObject" Target="embeddings/oleObject106.bin"/><Relationship Id="rId215" Type="http://schemas.openxmlformats.org/officeDocument/2006/relationships/image" Target="media/image102.wmf"/><Relationship Id="rId26" Type="http://schemas.openxmlformats.org/officeDocument/2006/relationships/image" Target="media/image10.png"/><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image" Target="media/image61.wmf"/><Relationship Id="rId154" Type="http://schemas.openxmlformats.org/officeDocument/2006/relationships/oleObject" Target="embeddings/oleObject78.bin"/><Relationship Id="rId175" Type="http://schemas.openxmlformats.org/officeDocument/2006/relationships/chart" Target="charts/chart1.xml"/><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image" Target="media/image6.wmf"/><Relationship Id="rId221" Type="http://schemas.openxmlformats.org/officeDocument/2006/relationships/image" Target="media/image105.wmf"/><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oleObject" Target="embeddings/oleObject51.bin"/><Relationship Id="rId123" Type="http://schemas.openxmlformats.org/officeDocument/2006/relationships/image" Target="media/image56.wmf"/><Relationship Id="rId144" Type="http://schemas.openxmlformats.org/officeDocument/2006/relationships/oleObject" Target="embeddings/oleObject73.bin"/><Relationship Id="rId90" Type="http://schemas.openxmlformats.org/officeDocument/2006/relationships/oleObject" Target="embeddings/oleObject45.bin"/><Relationship Id="rId165" Type="http://schemas.openxmlformats.org/officeDocument/2006/relationships/image" Target="media/image77.wmf"/><Relationship Id="rId186" Type="http://schemas.openxmlformats.org/officeDocument/2006/relationships/oleObject" Target="embeddings/oleObject94.bin"/><Relationship Id="rId211" Type="http://schemas.openxmlformats.org/officeDocument/2006/relationships/image" Target="media/image100.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52861952861953"/>
          <c:y val="7.331378299120235E-2"/>
          <c:w val="0.84848484848484851"/>
          <c:h val="0.69794721407624638"/>
        </c:manualLayout>
      </c:layout>
      <c:scatterChart>
        <c:scatterStyle val="smoothMarker"/>
        <c:varyColors val="0"/>
        <c:ser>
          <c:idx val="0"/>
          <c:order val="0"/>
          <c:spPr>
            <a:ln w="12694">
              <a:solidFill>
                <a:srgbClr val="000080"/>
              </a:solidFill>
              <a:prstDash val="solid"/>
            </a:ln>
          </c:spPr>
          <c:marker>
            <c:symbol val="none"/>
          </c:marker>
          <c:xVal>
            <c:numRef>
              <c:f>Лист1!$K$2:$K$10</c:f>
              <c:numCache>
                <c:formatCode>General</c:formatCode>
                <c:ptCount val="9"/>
                <c:pt idx="0">
                  <c:v>1.1742500000000002</c:v>
                </c:pt>
                <c:pt idx="1">
                  <c:v>4.3542500000000004</c:v>
                </c:pt>
                <c:pt idx="2">
                  <c:v>7.4742499999999996</c:v>
                </c:pt>
                <c:pt idx="3">
                  <c:v>10.724250000000001</c:v>
                </c:pt>
                <c:pt idx="4">
                  <c:v>16.275483333333334</c:v>
                </c:pt>
                <c:pt idx="5">
                  <c:v>29.571416666666668</c:v>
                </c:pt>
              </c:numCache>
            </c:numRef>
          </c:xVal>
          <c:yVal>
            <c:numRef>
              <c:f>Лист1!$A$2:$A$10</c:f>
              <c:numCache>
                <c:formatCode>General</c:formatCode>
                <c:ptCount val="9"/>
                <c:pt idx="0">
                  <c:v>0</c:v>
                </c:pt>
                <c:pt idx="1">
                  <c:v>3</c:v>
                </c:pt>
                <c:pt idx="2">
                  <c:v>6</c:v>
                </c:pt>
                <c:pt idx="3">
                  <c:v>9</c:v>
                </c:pt>
                <c:pt idx="4">
                  <c:v>14.234</c:v>
                </c:pt>
                <c:pt idx="5">
                  <c:v>26.83</c:v>
                </c:pt>
              </c:numCache>
            </c:numRef>
          </c:yVal>
          <c:smooth val="1"/>
        </c:ser>
        <c:dLbls>
          <c:showLegendKey val="0"/>
          <c:showVal val="0"/>
          <c:showCatName val="0"/>
          <c:showSerName val="0"/>
          <c:showPercent val="0"/>
          <c:showBubbleSize val="0"/>
        </c:dLbls>
        <c:axId val="156478080"/>
        <c:axId val="156541696"/>
      </c:scatterChart>
      <c:valAx>
        <c:axId val="156478080"/>
        <c:scaling>
          <c:orientation val="minMax"/>
          <c:max val="30"/>
        </c:scaling>
        <c:delete val="0"/>
        <c:axPos val="b"/>
        <c:majorGridlines>
          <c:spPr>
            <a:ln w="3174">
              <a:solidFill>
                <a:srgbClr val="000000"/>
              </a:solidFill>
              <a:prstDash val="solid"/>
            </a:ln>
          </c:spPr>
        </c:majorGridlines>
        <c:minorGridlines>
          <c:spPr>
            <a:ln w="3174">
              <a:solidFill>
                <a:srgbClr val="000000"/>
              </a:solidFill>
              <a:prstDash val="solid"/>
            </a:ln>
          </c:spPr>
        </c:minorGridlines>
        <c:title>
          <c:tx>
            <c:rich>
              <a:bodyPr/>
              <a:lstStyle/>
              <a:p>
                <a:pPr>
                  <a:defRPr sz="1199" b="1" i="0" u="none" strike="noStrike" baseline="0">
                    <a:solidFill>
                      <a:srgbClr val="000000"/>
                    </a:solidFill>
                    <a:latin typeface="Times New Roman Cyr"/>
                    <a:ea typeface="Times New Roman Cyr"/>
                    <a:cs typeface="Times New Roman Cyr"/>
                  </a:defRPr>
                </a:pPr>
                <a:r>
                  <a:rPr lang="en-US"/>
                  <a:t>U</a:t>
                </a:r>
                <a:r>
                  <a:rPr lang="ru-RU"/>
                  <a:t>вх, В</a:t>
                </a:r>
              </a:p>
            </c:rich>
          </c:tx>
          <c:layout>
            <c:manualLayout>
              <c:xMode val="edge"/>
              <c:yMode val="edge"/>
              <c:x val="0.5"/>
              <c:y val="0.88269794721407624"/>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1199" b="0" i="0" u="none" strike="noStrike" baseline="0">
                <a:solidFill>
                  <a:srgbClr val="000000"/>
                </a:solidFill>
                <a:latin typeface="Times New Roman Cyr"/>
                <a:ea typeface="Times New Roman Cyr"/>
                <a:cs typeface="Times New Roman Cyr"/>
              </a:defRPr>
            </a:pPr>
            <a:endParaRPr lang="ru-RU"/>
          </a:p>
        </c:txPr>
        <c:crossAx val="156541696"/>
        <c:crosses val="autoZero"/>
        <c:crossBetween val="midCat"/>
      </c:valAx>
      <c:valAx>
        <c:axId val="156541696"/>
        <c:scaling>
          <c:orientation val="minMax"/>
        </c:scaling>
        <c:delete val="0"/>
        <c:axPos val="l"/>
        <c:majorGridlines>
          <c:spPr>
            <a:ln w="3174">
              <a:solidFill>
                <a:srgbClr val="000000"/>
              </a:solidFill>
              <a:prstDash val="solid"/>
            </a:ln>
          </c:spPr>
        </c:majorGridlines>
        <c:minorGridlines>
          <c:spPr>
            <a:ln w="3174">
              <a:solidFill>
                <a:srgbClr val="000000"/>
              </a:solidFill>
              <a:prstDash val="solid"/>
            </a:ln>
          </c:spPr>
        </c:minorGridlines>
        <c:title>
          <c:tx>
            <c:rich>
              <a:bodyPr/>
              <a:lstStyle/>
              <a:p>
                <a:pPr>
                  <a:defRPr sz="1199" b="1" i="0" u="none" strike="noStrike" baseline="0">
                    <a:solidFill>
                      <a:srgbClr val="000000"/>
                    </a:solidFill>
                    <a:latin typeface="Times New Roman Cyr"/>
                    <a:ea typeface="Times New Roman Cyr"/>
                    <a:cs typeface="Times New Roman Cyr"/>
                  </a:defRPr>
                </a:pPr>
                <a:r>
                  <a:rPr lang="en-US"/>
                  <a:t>U</a:t>
                </a:r>
                <a:r>
                  <a:rPr lang="ru-RU"/>
                  <a:t>вых, В</a:t>
                </a:r>
              </a:p>
            </c:rich>
          </c:tx>
          <c:layout>
            <c:manualLayout>
              <c:xMode val="edge"/>
              <c:yMode val="edge"/>
              <c:x val="1.8518518518518517E-2"/>
              <c:y val="0.3255131964809384"/>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1199" b="0" i="0" u="none" strike="noStrike" baseline="0">
                <a:solidFill>
                  <a:srgbClr val="000000"/>
                </a:solidFill>
                <a:latin typeface="Times New Roman Cyr"/>
                <a:ea typeface="Times New Roman Cyr"/>
                <a:cs typeface="Times New Roman Cyr"/>
              </a:defRPr>
            </a:pPr>
            <a:endParaRPr lang="ru-RU"/>
          </a:p>
        </c:txPr>
        <c:crossAx val="156478080"/>
        <c:crosses val="autoZero"/>
        <c:crossBetween val="midCat"/>
      </c:valAx>
      <c:spPr>
        <a:solidFill>
          <a:srgbClr val="FFFFFF"/>
        </a:solidFill>
        <a:ln w="12694">
          <a:solidFill>
            <a:srgbClr val="808080"/>
          </a:solidFill>
          <a:prstDash val="solid"/>
        </a:ln>
      </c:spPr>
    </c:plotArea>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8135593220339"/>
          <c:y val="0.21292775665399238"/>
          <c:w val="0.77542372881355937"/>
          <c:h val="0.60836501901140683"/>
        </c:manualLayout>
      </c:layout>
      <c:scatterChart>
        <c:scatterStyle val="smoothMarker"/>
        <c:varyColors val="0"/>
        <c:ser>
          <c:idx val="0"/>
          <c:order val="0"/>
          <c:spPr>
            <a:ln w="12697">
              <a:solidFill>
                <a:srgbClr val="000000"/>
              </a:solidFill>
              <a:prstDash val="solid"/>
            </a:ln>
          </c:spPr>
          <c:marker>
            <c:symbol val="none"/>
          </c:marker>
          <c:xVal>
            <c:numRef>
              <c:f>Лист1!$A$1:$G$1</c:f>
              <c:numCache>
                <c:formatCode>General</c:formatCode>
                <c:ptCount val="7"/>
                <c:pt idx="0">
                  <c:v>0</c:v>
                </c:pt>
                <c:pt idx="1">
                  <c:v>5</c:v>
                </c:pt>
                <c:pt idx="2">
                  <c:v>10</c:v>
                </c:pt>
                <c:pt idx="3">
                  <c:v>20</c:v>
                </c:pt>
                <c:pt idx="4">
                  <c:v>30</c:v>
                </c:pt>
                <c:pt idx="5">
                  <c:v>40</c:v>
                </c:pt>
                <c:pt idx="6">
                  <c:v>50</c:v>
                </c:pt>
              </c:numCache>
            </c:numRef>
          </c:xVal>
          <c:yVal>
            <c:numRef>
              <c:f>Лист1!$A$2:$G$2</c:f>
              <c:numCache>
                <c:formatCode>General</c:formatCode>
                <c:ptCount val="7"/>
                <c:pt idx="0">
                  <c:v>0</c:v>
                </c:pt>
                <c:pt idx="1">
                  <c:v>8</c:v>
                </c:pt>
                <c:pt idx="2">
                  <c:v>13</c:v>
                </c:pt>
                <c:pt idx="3">
                  <c:v>17.399999999999999</c:v>
                </c:pt>
                <c:pt idx="4">
                  <c:v>20</c:v>
                </c:pt>
                <c:pt idx="5" formatCode="0.0;[Red]0.0">
                  <c:v>22</c:v>
                </c:pt>
                <c:pt idx="6">
                  <c:v>23</c:v>
                </c:pt>
              </c:numCache>
            </c:numRef>
          </c:yVal>
          <c:smooth val="1"/>
        </c:ser>
        <c:ser>
          <c:idx val="1"/>
          <c:order val="1"/>
          <c:spPr>
            <a:ln w="12697">
              <a:solidFill>
                <a:srgbClr val="000000"/>
              </a:solidFill>
              <a:prstDash val="solid"/>
            </a:ln>
          </c:spPr>
          <c:marker>
            <c:symbol val="none"/>
          </c:marker>
          <c:xVal>
            <c:numRef>
              <c:f>Лист1!$A$1:$G$1</c:f>
              <c:numCache>
                <c:formatCode>General</c:formatCode>
                <c:ptCount val="7"/>
                <c:pt idx="0">
                  <c:v>0</c:v>
                </c:pt>
                <c:pt idx="1">
                  <c:v>5</c:v>
                </c:pt>
                <c:pt idx="2">
                  <c:v>10</c:v>
                </c:pt>
                <c:pt idx="3">
                  <c:v>20</c:v>
                </c:pt>
                <c:pt idx="4">
                  <c:v>30</c:v>
                </c:pt>
                <c:pt idx="5">
                  <c:v>40</c:v>
                </c:pt>
                <c:pt idx="6">
                  <c:v>50</c:v>
                </c:pt>
              </c:numCache>
            </c:numRef>
          </c:xVal>
          <c:yVal>
            <c:numRef>
              <c:f>Лист1!$A$3:$G$3</c:f>
              <c:numCache>
                <c:formatCode>General</c:formatCode>
                <c:ptCount val="7"/>
                <c:pt idx="0">
                  <c:v>0</c:v>
                </c:pt>
                <c:pt idx="1">
                  <c:v>8</c:v>
                </c:pt>
                <c:pt idx="2">
                  <c:v>13</c:v>
                </c:pt>
                <c:pt idx="3">
                  <c:v>19</c:v>
                </c:pt>
                <c:pt idx="4">
                  <c:v>23</c:v>
                </c:pt>
                <c:pt idx="5">
                  <c:v>25.2</c:v>
                </c:pt>
                <c:pt idx="6">
                  <c:v>27</c:v>
                </c:pt>
              </c:numCache>
            </c:numRef>
          </c:yVal>
          <c:smooth val="1"/>
        </c:ser>
        <c:ser>
          <c:idx val="2"/>
          <c:order val="2"/>
          <c:spPr>
            <a:ln w="12697">
              <a:solidFill>
                <a:srgbClr val="000000"/>
              </a:solidFill>
              <a:prstDash val="solid"/>
            </a:ln>
          </c:spPr>
          <c:marker>
            <c:symbol val="none"/>
          </c:marker>
          <c:xVal>
            <c:numRef>
              <c:f>Лист1!$A$1:$G$1</c:f>
              <c:numCache>
                <c:formatCode>General</c:formatCode>
                <c:ptCount val="7"/>
                <c:pt idx="0">
                  <c:v>0</c:v>
                </c:pt>
                <c:pt idx="1">
                  <c:v>5</c:v>
                </c:pt>
                <c:pt idx="2">
                  <c:v>10</c:v>
                </c:pt>
                <c:pt idx="3">
                  <c:v>20</c:v>
                </c:pt>
                <c:pt idx="4">
                  <c:v>30</c:v>
                </c:pt>
                <c:pt idx="5">
                  <c:v>40</c:v>
                </c:pt>
                <c:pt idx="6">
                  <c:v>50</c:v>
                </c:pt>
              </c:numCache>
            </c:numRef>
          </c:xVal>
          <c:yVal>
            <c:numRef>
              <c:f>Лист1!$A$4:$G$4</c:f>
              <c:numCache>
                <c:formatCode>General</c:formatCode>
                <c:ptCount val="7"/>
                <c:pt idx="0">
                  <c:v>0</c:v>
                </c:pt>
                <c:pt idx="1">
                  <c:v>10</c:v>
                </c:pt>
                <c:pt idx="2">
                  <c:v>16.5</c:v>
                </c:pt>
                <c:pt idx="3">
                  <c:v>25</c:v>
                </c:pt>
                <c:pt idx="4">
                  <c:v>29.5</c:v>
                </c:pt>
                <c:pt idx="5">
                  <c:v>31.6</c:v>
                </c:pt>
                <c:pt idx="6">
                  <c:v>33</c:v>
                </c:pt>
              </c:numCache>
            </c:numRef>
          </c:yVal>
          <c:smooth val="1"/>
        </c:ser>
        <c:ser>
          <c:idx val="3"/>
          <c:order val="3"/>
          <c:spPr>
            <a:ln w="12697">
              <a:solidFill>
                <a:srgbClr val="000000"/>
              </a:solidFill>
              <a:prstDash val="solid"/>
            </a:ln>
          </c:spPr>
          <c:marker>
            <c:symbol val="none"/>
          </c:marker>
          <c:xVal>
            <c:numRef>
              <c:f>Лист1!$A$1:$G$1</c:f>
              <c:numCache>
                <c:formatCode>General</c:formatCode>
                <c:ptCount val="7"/>
                <c:pt idx="0">
                  <c:v>0</c:v>
                </c:pt>
                <c:pt idx="1">
                  <c:v>5</c:v>
                </c:pt>
                <c:pt idx="2">
                  <c:v>10</c:v>
                </c:pt>
                <c:pt idx="3">
                  <c:v>20</c:v>
                </c:pt>
                <c:pt idx="4">
                  <c:v>30</c:v>
                </c:pt>
                <c:pt idx="5">
                  <c:v>40</c:v>
                </c:pt>
                <c:pt idx="6">
                  <c:v>50</c:v>
                </c:pt>
              </c:numCache>
            </c:numRef>
          </c:xVal>
          <c:yVal>
            <c:numRef>
              <c:f>Лист1!$A$5:$G$5</c:f>
              <c:numCache>
                <c:formatCode>General</c:formatCode>
                <c:ptCount val="7"/>
                <c:pt idx="0">
                  <c:v>0</c:v>
                </c:pt>
                <c:pt idx="1">
                  <c:v>13</c:v>
                </c:pt>
                <c:pt idx="2">
                  <c:v>23</c:v>
                </c:pt>
                <c:pt idx="3">
                  <c:v>32</c:v>
                </c:pt>
                <c:pt idx="4">
                  <c:v>37</c:v>
                </c:pt>
                <c:pt idx="5">
                  <c:v>41</c:v>
                </c:pt>
                <c:pt idx="6">
                  <c:v>43</c:v>
                </c:pt>
              </c:numCache>
            </c:numRef>
          </c:yVal>
          <c:smooth val="1"/>
        </c:ser>
        <c:ser>
          <c:idx val="4"/>
          <c:order val="4"/>
          <c:spPr>
            <a:ln w="12697">
              <a:solidFill>
                <a:srgbClr val="000000"/>
              </a:solidFill>
              <a:prstDash val="solid"/>
            </a:ln>
          </c:spPr>
          <c:marker>
            <c:symbol val="none"/>
          </c:marker>
          <c:xVal>
            <c:numRef>
              <c:f>Лист1!$A$1:$G$1</c:f>
              <c:numCache>
                <c:formatCode>General</c:formatCode>
                <c:ptCount val="7"/>
                <c:pt idx="0">
                  <c:v>0</c:v>
                </c:pt>
                <c:pt idx="1">
                  <c:v>5</c:v>
                </c:pt>
                <c:pt idx="2">
                  <c:v>10</c:v>
                </c:pt>
                <c:pt idx="3">
                  <c:v>20</c:v>
                </c:pt>
                <c:pt idx="4">
                  <c:v>30</c:v>
                </c:pt>
                <c:pt idx="5">
                  <c:v>40</c:v>
                </c:pt>
                <c:pt idx="6">
                  <c:v>50</c:v>
                </c:pt>
              </c:numCache>
            </c:numRef>
          </c:xVal>
          <c:yVal>
            <c:numRef>
              <c:f>Лист1!$A$6:$G$6</c:f>
              <c:numCache>
                <c:formatCode>General</c:formatCode>
                <c:ptCount val="7"/>
                <c:pt idx="0">
                  <c:v>0</c:v>
                </c:pt>
                <c:pt idx="1">
                  <c:v>19</c:v>
                </c:pt>
                <c:pt idx="2">
                  <c:v>27.7</c:v>
                </c:pt>
                <c:pt idx="3">
                  <c:v>37</c:v>
                </c:pt>
                <c:pt idx="4">
                  <c:v>43</c:v>
                </c:pt>
                <c:pt idx="5">
                  <c:v>48</c:v>
                </c:pt>
                <c:pt idx="6">
                  <c:v>52</c:v>
                </c:pt>
              </c:numCache>
            </c:numRef>
          </c:yVal>
          <c:smooth val="1"/>
        </c:ser>
        <c:ser>
          <c:idx val="5"/>
          <c:order val="5"/>
          <c:spPr>
            <a:ln w="12697">
              <a:solidFill>
                <a:srgbClr val="000000"/>
              </a:solidFill>
              <a:prstDash val="solid"/>
            </a:ln>
          </c:spPr>
          <c:marker>
            <c:symbol val="none"/>
          </c:marker>
          <c:xVal>
            <c:numRef>
              <c:f>Лист1!$A$1:$G$1</c:f>
              <c:numCache>
                <c:formatCode>General</c:formatCode>
                <c:ptCount val="7"/>
                <c:pt idx="0">
                  <c:v>0</c:v>
                </c:pt>
                <c:pt idx="1">
                  <c:v>5</c:v>
                </c:pt>
                <c:pt idx="2">
                  <c:v>10</c:v>
                </c:pt>
                <c:pt idx="3">
                  <c:v>20</c:v>
                </c:pt>
                <c:pt idx="4">
                  <c:v>30</c:v>
                </c:pt>
                <c:pt idx="5">
                  <c:v>40</c:v>
                </c:pt>
                <c:pt idx="6">
                  <c:v>50</c:v>
                </c:pt>
              </c:numCache>
            </c:numRef>
          </c:xVal>
          <c:yVal>
            <c:numRef>
              <c:f>Лист1!$A$7:$G$7</c:f>
              <c:numCache>
                <c:formatCode>General</c:formatCode>
                <c:ptCount val="7"/>
                <c:pt idx="0">
                  <c:v>0</c:v>
                </c:pt>
                <c:pt idx="1">
                  <c:v>27</c:v>
                </c:pt>
                <c:pt idx="2">
                  <c:v>38</c:v>
                </c:pt>
                <c:pt idx="3">
                  <c:v>50</c:v>
                </c:pt>
                <c:pt idx="4">
                  <c:v>56.8</c:v>
                </c:pt>
                <c:pt idx="5">
                  <c:v>62</c:v>
                </c:pt>
                <c:pt idx="6">
                  <c:v>65</c:v>
                </c:pt>
              </c:numCache>
            </c:numRef>
          </c:yVal>
          <c:smooth val="1"/>
        </c:ser>
        <c:dLbls>
          <c:showLegendKey val="0"/>
          <c:showVal val="0"/>
          <c:showCatName val="0"/>
          <c:showSerName val="0"/>
          <c:showPercent val="0"/>
          <c:showBubbleSize val="0"/>
        </c:dLbls>
        <c:axId val="69598592"/>
        <c:axId val="156509312"/>
      </c:scatterChart>
      <c:valAx>
        <c:axId val="69598592"/>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525" b="0" i="0" u="none" strike="noStrike" baseline="0">
                <a:solidFill>
                  <a:srgbClr val="000000"/>
                </a:solidFill>
                <a:latin typeface="Times New Roman Cyr"/>
                <a:ea typeface="Times New Roman Cyr"/>
                <a:cs typeface="Times New Roman Cyr"/>
              </a:defRPr>
            </a:pPr>
            <a:endParaRPr lang="ru-RU"/>
          </a:p>
        </c:txPr>
        <c:crossAx val="156509312"/>
        <c:crosses val="autoZero"/>
        <c:crossBetween val="midCat"/>
      </c:valAx>
      <c:valAx>
        <c:axId val="15650931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525" b="0" i="0" u="none" strike="noStrike" baseline="0">
                <a:solidFill>
                  <a:srgbClr val="000000"/>
                </a:solidFill>
                <a:latin typeface="Times New Roman Cyr"/>
                <a:ea typeface="Times New Roman Cyr"/>
                <a:cs typeface="Times New Roman Cyr"/>
              </a:defRPr>
            </a:pPr>
            <a:endParaRPr lang="ru-RU"/>
          </a:p>
        </c:txPr>
        <c:crossAx val="69598592"/>
        <c:crosses val="autoZero"/>
        <c:crossBetween val="midCat"/>
      </c:valAx>
      <c:spPr>
        <a:solidFill>
          <a:srgbClr val="FFFFFF"/>
        </a:solidFill>
        <a:ln w="12697">
          <a:solidFill>
            <a:srgbClr val="808080"/>
          </a:solidFill>
          <a:prstDash val="solid"/>
        </a:ln>
      </c:spPr>
    </c:plotArea>
    <c:plotVisOnly val="1"/>
    <c:dispBlanksAs val="gap"/>
    <c:showDLblsOverMax val="0"/>
  </c:chart>
  <c:spPr>
    <a:noFill/>
    <a:ln>
      <a:noFill/>
    </a:ln>
  </c:spPr>
  <c:txPr>
    <a:bodyPr/>
    <a:lstStyle/>
    <a:p>
      <a:pPr>
        <a:defRPr sz="5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_rels/drawing2.xml.rels><?xml version="1.0" encoding="UTF-8" standalone="yes"?>
<Relationships xmlns="http://schemas.openxmlformats.org/package/2006/relationships"><Relationship Id="rId2" Type="http://schemas.openxmlformats.org/officeDocument/2006/relationships/image" Target="../media/image96.emf"/><Relationship Id="rId1" Type="http://schemas.openxmlformats.org/officeDocument/2006/relationships/image" Target="../media/image95.emf"/></Relationships>
</file>

<file path=word/drawings/drawing1.xml><?xml version="1.0" encoding="utf-8"?>
<c:userShapes xmlns:c="http://schemas.openxmlformats.org/drawingml/2006/chart">
  <cdr:relSizeAnchor xmlns:cdr="http://schemas.openxmlformats.org/drawingml/2006/chartDrawing">
    <cdr:from>
      <cdr:x>0.55725</cdr:x>
      <cdr:y>0.4375</cdr:y>
    </cdr:from>
    <cdr:to>
      <cdr:x>0.56725</cdr:x>
      <cdr:y>0.4785</cdr:y>
    </cdr:to>
    <cdr:sp macro="" textlink="">
      <cdr:nvSpPr>
        <cdr:cNvPr id="1025" name="Text Box 1"/>
        <cdr:cNvSpPr txBox="1">
          <a:spLocks xmlns:a="http://schemas.openxmlformats.org/drawingml/2006/main" noChangeArrowheads="1"/>
        </cdr:cNvSpPr>
      </cdr:nvSpPr>
      <cdr:spPr bwMode="auto">
        <a:xfrm xmlns:a="http://schemas.openxmlformats.org/drawingml/2006/main">
          <a:off x="3152837" y="1421011"/>
          <a:ext cx="56578" cy="1331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9144" tIns="18288" rIns="9144" bIns="18288" anchor="ctr" upright="1">
          <a:spAutoFit/>
        </a:bodyPr>
        <a:lstStyle xmlns:a="http://schemas.openxmlformats.org/drawingml/2006/main"/>
        <a:p xmlns:a="http://schemas.openxmlformats.org/drawingml/2006/main">
          <a:pPr algn="ctr" rtl="0">
            <a:defRPr sz="1000"/>
          </a:pPr>
          <a:r>
            <a:rPr lang="ru-RU" sz="475" b="0" i="0" u="none" strike="noStrike" baseline="0">
              <a:solidFill>
                <a:srgbClr val="000000"/>
              </a:solidFill>
              <a:latin typeface="Arial Cyr"/>
              <a:cs typeface="Arial Cyr"/>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0.00825</cdr:x>
      <cdr:y>0</cdr:y>
    </cdr:from>
    <cdr:to>
      <cdr:x>0.184</cdr:x>
      <cdr:y>0.171</cdr:y>
    </cdr:to>
    <cdr:pic>
      <cdr:nvPicPr>
        <cdr:cNvPr id="1025" name="Picture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7090" y="0"/>
          <a:ext cx="790137" cy="428368"/>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0.905</cdr:x>
      <cdr:y>0.77375</cdr:y>
    </cdr:from>
    <cdr:to>
      <cdr:x>0.98975</cdr:x>
      <cdr:y>0.8535</cdr:y>
    </cdr:to>
    <cdr:pic>
      <cdr:nvPicPr>
        <cdr:cNvPr id="1026" name="Picture 2"/>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068699" y="1938302"/>
          <a:ext cx="381019" cy="19978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0.7795</cdr:x>
      <cdr:y>0.2245</cdr:y>
    </cdr:from>
    <cdr:to>
      <cdr:x>0.8135</cdr:x>
      <cdr:y>0.3195</cdr:y>
    </cdr:to>
    <cdr:sp macro="" textlink="">
      <cdr:nvSpPr>
        <cdr:cNvPr id="1027" name="Text Box 3"/>
        <cdr:cNvSpPr txBox="1">
          <a:spLocks xmlns:a="http://schemas.openxmlformats.org/drawingml/2006/main" noChangeArrowheads="1"/>
        </cdr:cNvSpPr>
      </cdr:nvSpPr>
      <cdr:spPr bwMode="auto">
        <a:xfrm xmlns:a="http://schemas.openxmlformats.org/drawingml/2006/main">
          <a:off x="3504476" y="562389"/>
          <a:ext cx="152857" cy="23798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Cyr"/>
              <a:cs typeface="Times New Roman Cyr"/>
            </a:rPr>
            <a:t>1</a:t>
          </a:r>
        </a:p>
      </cdr:txBody>
    </cdr:sp>
  </cdr:relSizeAnchor>
  <cdr:relSizeAnchor xmlns:cdr="http://schemas.openxmlformats.org/drawingml/2006/chartDrawing">
    <cdr:from>
      <cdr:x>0.7795</cdr:x>
      <cdr:y>0.31925</cdr:y>
    </cdr:from>
    <cdr:to>
      <cdr:x>0.8135</cdr:x>
      <cdr:y>0.41425</cdr:y>
    </cdr:to>
    <cdr:sp macro="" textlink="">
      <cdr:nvSpPr>
        <cdr:cNvPr id="1029" name="Text Box 5"/>
        <cdr:cNvSpPr txBox="1">
          <a:spLocks xmlns:a="http://schemas.openxmlformats.org/drawingml/2006/main" noChangeArrowheads="1"/>
        </cdr:cNvSpPr>
      </cdr:nvSpPr>
      <cdr:spPr bwMode="auto">
        <a:xfrm xmlns:a="http://schemas.openxmlformats.org/drawingml/2006/main">
          <a:off x="3504476" y="799745"/>
          <a:ext cx="152857" cy="23798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Cyr"/>
              <a:cs typeface="Times New Roman Cyr"/>
            </a:rPr>
            <a:t>2</a:t>
          </a:r>
        </a:p>
      </cdr:txBody>
    </cdr:sp>
  </cdr:relSizeAnchor>
  <cdr:relSizeAnchor xmlns:cdr="http://schemas.openxmlformats.org/drawingml/2006/chartDrawing">
    <cdr:from>
      <cdr:x>0.7795</cdr:x>
      <cdr:y>0.39525</cdr:y>
    </cdr:from>
    <cdr:to>
      <cdr:x>0.8135</cdr:x>
      <cdr:y>0.49025</cdr:y>
    </cdr:to>
    <cdr:sp macro="" textlink="">
      <cdr:nvSpPr>
        <cdr:cNvPr id="1030" name="Text Box 6"/>
        <cdr:cNvSpPr txBox="1">
          <a:spLocks xmlns:a="http://schemas.openxmlformats.org/drawingml/2006/main" noChangeArrowheads="1"/>
        </cdr:cNvSpPr>
      </cdr:nvSpPr>
      <cdr:spPr bwMode="auto">
        <a:xfrm xmlns:a="http://schemas.openxmlformats.org/drawingml/2006/main">
          <a:off x="3504476" y="990131"/>
          <a:ext cx="152857" cy="23798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Cyr"/>
              <a:cs typeface="Times New Roman Cyr"/>
            </a:rPr>
            <a:t>3</a:t>
          </a:r>
        </a:p>
      </cdr:txBody>
    </cdr:sp>
  </cdr:relSizeAnchor>
  <cdr:relSizeAnchor xmlns:cdr="http://schemas.openxmlformats.org/drawingml/2006/chartDrawing">
    <cdr:from>
      <cdr:x>0.7795</cdr:x>
      <cdr:y>0.49825</cdr:y>
    </cdr:from>
    <cdr:to>
      <cdr:x>0.8135</cdr:x>
      <cdr:y>0.59325</cdr:y>
    </cdr:to>
    <cdr:sp macro="" textlink="">
      <cdr:nvSpPr>
        <cdr:cNvPr id="1031" name="Text Box 7"/>
        <cdr:cNvSpPr txBox="1">
          <a:spLocks xmlns:a="http://schemas.openxmlformats.org/drawingml/2006/main" noChangeArrowheads="1"/>
        </cdr:cNvSpPr>
      </cdr:nvSpPr>
      <cdr:spPr bwMode="auto">
        <a:xfrm xmlns:a="http://schemas.openxmlformats.org/drawingml/2006/main">
          <a:off x="3504476" y="1248154"/>
          <a:ext cx="152857" cy="23798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Cyr"/>
              <a:cs typeface="Times New Roman Cyr"/>
            </a:rPr>
            <a:t>4</a:t>
          </a:r>
        </a:p>
      </cdr:txBody>
    </cdr:sp>
  </cdr:relSizeAnchor>
  <cdr:relSizeAnchor xmlns:cdr="http://schemas.openxmlformats.org/drawingml/2006/chartDrawing">
    <cdr:from>
      <cdr:x>0.7795</cdr:x>
      <cdr:y>0.56625</cdr:y>
    </cdr:from>
    <cdr:to>
      <cdr:x>0.8135</cdr:x>
      <cdr:y>0.66125</cdr:y>
    </cdr:to>
    <cdr:sp macro="" textlink="">
      <cdr:nvSpPr>
        <cdr:cNvPr id="1032" name="Text Box 8"/>
        <cdr:cNvSpPr txBox="1">
          <a:spLocks xmlns:a="http://schemas.openxmlformats.org/drawingml/2006/main" noChangeArrowheads="1"/>
        </cdr:cNvSpPr>
      </cdr:nvSpPr>
      <cdr:spPr bwMode="auto">
        <a:xfrm xmlns:a="http://schemas.openxmlformats.org/drawingml/2006/main">
          <a:off x="3504476" y="1418499"/>
          <a:ext cx="152857" cy="23798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Cyr"/>
              <a:cs typeface="Times New Roman Cyr"/>
            </a:rPr>
            <a:t>5</a:t>
          </a:r>
        </a:p>
      </cdr:txBody>
    </cdr:sp>
  </cdr:relSizeAnchor>
  <cdr:relSizeAnchor xmlns:cdr="http://schemas.openxmlformats.org/drawingml/2006/chartDrawing">
    <cdr:from>
      <cdr:x>0.7795</cdr:x>
      <cdr:y>0.635</cdr:y>
    </cdr:from>
    <cdr:to>
      <cdr:x>0.8135</cdr:x>
      <cdr:y>0.73</cdr:y>
    </cdr:to>
    <cdr:sp macro="" textlink="">
      <cdr:nvSpPr>
        <cdr:cNvPr id="1033" name="Text Box 9"/>
        <cdr:cNvSpPr txBox="1">
          <a:spLocks xmlns:a="http://schemas.openxmlformats.org/drawingml/2006/main" noChangeArrowheads="1"/>
        </cdr:cNvSpPr>
      </cdr:nvSpPr>
      <cdr:spPr bwMode="auto">
        <a:xfrm xmlns:a="http://schemas.openxmlformats.org/drawingml/2006/main">
          <a:off x="3504476" y="1590723"/>
          <a:ext cx="152857" cy="23798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Cyr"/>
              <a:cs typeface="Times New Roman Cyr"/>
            </a:rPr>
            <a:t>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4585</Words>
  <Characters>26138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2010-04-11T21:13:00Z</dcterms:created>
  <dcterms:modified xsi:type="dcterms:W3CDTF">2010-04-11T21:50:00Z</dcterms:modified>
</cp:coreProperties>
</file>