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9AF" w:rsidRDefault="00A009AF" w:rsidP="00A009AF">
      <w:pPr>
        <w:pStyle w:val="10"/>
        <w:ind w:firstLine="567"/>
        <w:jc w:val="center"/>
        <w:rPr>
          <w:b/>
          <w:color w:val="000000"/>
          <w:sz w:val="28"/>
        </w:rPr>
      </w:pPr>
    </w:p>
    <w:p w:rsidR="00A009AF" w:rsidRDefault="00A009AF" w:rsidP="00A009AF">
      <w:pPr>
        <w:pStyle w:val="10"/>
        <w:ind w:firstLine="567"/>
        <w:jc w:val="center"/>
      </w:pPr>
    </w:p>
    <w:p w:rsidR="00A009AF" w:rsidRDefault="00A009AF" w:rsidP="00A009AF">
      <w:pPr>
        <w:pStyle w:val="10"/>
        <w:ind w:firstLine="567"/>
        <w:jc w:val="center"/>
      </w:pPr>
    </w:p>
    <w:p w:rsidR="00A009AF" w:rsidRPr="00584039" w:rsidRDefault="00A009AF" w:rsidP="00A009AF">
      <w:pPr>
        <w:pStyle w:val="10"/>
        <w:ind w:firstLine="0"/>
        <w:jc w:val="center"/>
        <w:rPr>
          <w:b/>
          <w:sz w:val="28"/>
        </w:rPr>
      </w:pPr>
      <w:r>
        <w:tab/>
      </w:r>
      <w:r w:rsidRPr="00584039">
        <w:rPr>
          <w:b/>
          <w:sz w:val="28"/>
        </w:rPr>
        <w:t>МІНІСТЕРСТВО ОСВІТИ І НАУКИ УКРАЇНИ</w:t>
      </w:r>
    </w:p>
    <w:p w:rsidR="00A009AF" w:rsidRPr="00584039" w:rsidRDefault="00A009AF" w:rsidP="00A009AF">
      <w:pPr>
        <w:pStyle w:val="10"/>
        <w:ind w:firstLine="0"/>
        <w:jc w:val="center"/>
        <w:rPr>
          <w:b/>
          <w:sz w:val="28"/>
        </w:rPr>
      </w:pPr>
      <w:r w:rsidRPr="00584039">
        <w:rPr>
          <w:b/>
          <w:sz w:val="28"/>
        </w:rPr>
        <w:t>СХІДНОУКРАЇНСЬКИЙ НАЦІОНАЛЬНИЙ УНІВЕРСИТЕТ</w:t>
      </w:r>
    </w:p>
    <w:p w:rsidR="00A009AF" w:rsidRPr="00584039" w:rsidRDefault="00A009AF" w:rsidP="00A009AF">
      <w:pPr>
        <w:pStyle w:val="10"/>
        <w:ind w:firstLine="0"/>
        <w:jc w:val="center"/>
        <w:rPr>
          <w:b/>
          <w:sz w:val="28"/>
        </w:rPr>
      </w:pPr>
      <w:r w:rsidRPr="00584039">
        <w:rPr>
          <w:b/>
          <w:sz w:val="28"/>
        </w:rPr>
        <w:t>ІМЕНІ ВОЛОДИМИРА ДАЛЯ</w:t>
      </w:r>
    </w:p>
    <w:p w:rsidR="00A009AF" w:rsidRPr="00584039" w:rsidRDefault="00A009AF" w:rsidP="00A009AF">
      <w:pPr>
        <w:pStyle w:val="10"/>
        <w:ind w:firstLine="0"/>
        <w:jc w:val="center"/>
        <w:rPr>
          <w:b/>
          <w:sz w:val="28"/>
          <w:szCs w:val="28"/>
        </w:rPr>
      </w:pPr>
      <w:r w:rsidRPr="00584039">
        <w:rPr>
          <w:b/>
          <w:sz w:val="28"/>
          <w:szCs w:val="28"/>
        </w:rPr>
        <w:t xml:space="preserve">ІНСТИТУТ </w:t>
      </w:r>
      <w:r w:rsidRPr="00584039">
        <w:rPr>
          <w:b/>
          <w:color w:val="000000"/>
          <w:sz w:val="28"/>
          <w:szCs w:val="28"/>
          <w:shd w:val="clear" w:color="auto" w:fill="FFFFFF"/>
        </w:rPr>
        <w:t>МІЖНАРОДНИХ ВІДНОСИН</w:t>
      </w:r>
    </w:p>
    <w:p w:rsidR="00A009AF" w:rsidRPr="00584039" w:rsidRDefault="00A009AF" w:rsidP="00A009AF">
      <w:pPr>
        <w:pStyle w:val="10"/>
        <w:ind w:firstLine="0"/>
        <w:jc w:val="center"/>
        <w:rPr>
          <w:b/>
          <w:color w:val="000000"/>
          <w:sz w:val="28"/>
          <w:szCs w:val="28"/>
          <w:shd w:val="clear" w:color="auto" w:fill="FFFFFF"/>
        </w:rPr>
      </w:pPr>
      <w:r w:rsidRPr="00584039">
        <w:rPr>
          <w:b/>
          <w:sz w:val="28"/>
        </w:rPr>
        <w:t xml:space="preserve">КАФЕДРА </w:t>
      </w:r>
      <w:r w:rsidRPr="00584039">
        <w:rPr>
          <w:b/>
          <w:color w:val="000000"/>
          <w:sz w:val="28"/>
          <w:szCs w:val="28"/>
          <w:shd w:val="clear" w:color="auto" w:fill="FFFFFF"/>
        </w:rPr>
        <w:t>МІЖНАРОДН</w:t>
      </w:r>
      <w:r>
        <w:rPr>
          <w:b/>
          <w:color w:val="000000"/>
          <w:sz w:val="28"/>
          <w:szCs w:val="28"/>
          <w:shd w:val="clear" w:color="auto" w:fill="FFFFFF"/>
        </w:rPr>
        <w:t>ОЇ ЕКОНОМІКИ І ТУРИЗМУ</w:t>
      </w:r>
    </w:p>
    <w:p w:rsidR="00A009AF" w:rsidRPr="00584039" w:rsidRDefault="00A009AF" w:rsidP="00A009AF">
      <w:pPr>
        <w:pStyle w:val="10"/>
        <w:ind w:firstLine="0"/>
        <w:jc w:val="center"/>
        <w:rPr>
          <w:b/>
          <w:color w:val="000000"/>
          <w:sz w:val="28"/>
          <w:szCs w:val="28"/>
          <w:shd w:val="clear" w:color="auto" w:fill="FFFFFF"/>
        </w:rPr>
      </w:pPr>
    </w:p>
    <w:p w:rsidR="00A009AF" w:rsidRPr="00584039" w:rsidRDefault="00A009AF" w:rsidP="00A009AF">
      <w:pPr>
        <w:pStyle w:val="10"/>
        <w:ind w:firstLine="0"/>
        <w:jc w:val="center"/>
        <w:rPr>
          <w:b/>
          <w:color w:val="000000"/>
          <w:sz w:val="28"/>
          <w:szCs w:val="28"/>
          <w:shd w:val="clear" w:color="auto" w:fill="FFFFFF"/>
        </w:rPr>
      </w:pPr>
    </w:p>
    <w:p w:rsidR="00A009AF" w:rsidRPr="00584039" w:rsidRDefault="00A009AF" w:rsidP="00A009AF">
      <w:pPr>
        <w:pStyle w:val="10"/>
        <w:ind w:firstLine="0"/>
        <w:jc w:val="center"/>
        <w:rPr>
          <w:b/>
          <w:color w:val="000000"/>
          <w:sz w:val="28"/>
          <w:szCs w:val="28"/>
          <w:shd w:val="clear" w:color="auto" w:fill="FFFFFF"/>
        </w:rPr>
      </w:pPr>
    </w:p>
    <w:p w:rsidR="00A009AF" w:rsidRPr="00584039" w:rsidRDefault="00A009AF" w:rsidP="00A009AF">
      <w:pPr>
        <w:pStyle w:val="10"/>
        <w:ind w:firstLine="0"/>
        <w:jc w:val="center"/>
        <w:rPr>
          <w:b/>
          <w:color w:val="000000"/>
          <w:sz w:val="28"/>
          <w:szCs w:val="28"/>
          <w:shd w:val="clear" w:color="auto" w:fill="FFFFFF"/>
        </w:rPr>
      </w:pPr>
    </w:p>
    <w:p w:rsidR="00A009AF" w:rsidRPr="00584039" w:rsidRDefault="00A009AF" w:rsidP="00A009AF">
      <w:pPr>
        <w:pStyle w:val="10"/>
        <w:ind w:firstLine="0"/>
        <w:jc w:val="center"/>
        <w:rPr>
          <w:b/>
          <w:color w:val="000000"/>
          <w:sz w:val="28"/>
          <w:szCs w:val="28"/>
          <w:shd w:val="clear" w:color="auto" w:fill="FFFFFF"/>
        </w:rPr>
      </w:pPr>
    </w:p>
    <w:p w:rsidR="00A009AF" w:rsidRPr="00584039" w:rsidRDefault="00A009AF" w:rsidP="00A009AF">
      <w:pPr>
        <w:pStyle w:val="10"/>
        <w:ind w:firstLine="0"/>
        <w:jc w:val="center"/>
        <w:rPr>
          <w:b/>
          <w:color w:val="000000"/>
          <w:sz w:val="36"/>
          <w:szCs w:val="28"/>
          <w:shd w:val="clear" w:color="auto" w:fill="FFFFFF"/>
        </w:rPr>
      </w:pPr>
      <w:r w:rsidRPr="00584039">
        <w:rPr>
          <w:b/>
          <w:color w:val="000000"/>
          <w:sz w:val="36"/>
          <w:szCs w:val="28"/>
          <w:shd w:val="clear" w:color="auto" w:fill="FFFFFF"/>
        </w:rPr>
        <w:t>МАГІСТЕРСЬКА РОБОТА</w:t>
      </w:r>
    </w:p>
    <w:p w:rsidR="00A009AF" w:rsidRPr="00584039" w:rsidRDefault="00A009AF" w:rsidP="00A009AF">
      <w:pPr>
        <w:pStyle w:val="10"/>
        <w:ind w:firstLine="0"/>
        <w:jc w:val="center"/>
        <w:rPr>
          <w:b/>
          <w:color w:val="000000"/>
          <w:sz w:val="36"/>
          <w:szCs w:val="28"/>
          <w:shd w:val="clear" w:color="auto" w:fill="FFFFFF"/>
        </w:rPr>
      </w:pPr>
    </w:p>
    <w:p w:rsidR="00A009AF" w:rsidRPr="00584039" w:rsidRDefault="00A009AF" w:rsidP="00A009AF">
      <w:pPr>
        <w:pStyle w:val="10"/>
        <w:ind w:firstLine="0"/>
        <w:jc w:val="center"/>
        <w:rPr>
          <w:b/>
          <w:color w:val="000000"/>
          <w:sz w:val="36"/>
          <w:szCs w:val="28"/>
          <w:shd w:val="clear" w:color="auto" w:fill="FFFFFF"/>
        </w:rPr>
      </w:pPr>
    </w:p>
    <w:p w:rsidR="00A009AF" w:rsidRPr="00584039" w:rsidRDefault="00A009AF" w:rsidP="00A009AF">
      <w:pPr>
        <w:pStyle w:val="10"/>
        <w:ind w:firstLine="0"/>
        <w:jc w:val="center"/>
        <w:rPr>
          <w:b/>
          <w:color w:val="000000"/>
          <w:sz w:val="36"/>
          <w:szCs w:val="28"/>
          <w:shd w:val="clear" w:color="auto" w:fill="FFFFFF"/>
        </w:rPr>
      </w:pPr>
    </w:p>
    <w:p w:rsidR="00A009AF" w:rsidRPr="00584039" w:rsidRDefault="00A009AF" w:rsidP="00A009AF">
      <w:pPr>
        <w:pStyle w:val="10"/>
        <w:ind w:firstLine="0"/>
        <w:jc w:val="center"/>
        <w:rPr>
          <w:b/>
          <w:color w:val="000000"/>
          <w:sz w:val="36"/>
          <w:szCs w:val="28"/>
          <w:shd w:val="clear" w:color="auto" w:fill="FFFFFF"/>
        </w:rPr>
      </w:pPr>
    </w:p>
    <w:p w:rsidR="00A009AF" w:rsidRPr="00584039" w:rsidRDefault="00A009AF" w:rsidP="00A009AF">
      <w:pPr>
        <w:pStyle w:val="10"/>
        <w:ind w:firstLine="0"/>
        <w:jc w:val="center"/>
        <w:rPr>
          <w:b/>
          <w:color w:val="000000"/>
          <w:sz w:val="36"/>
          <w:szCs w:val="28"/>
          <w:shd w:val="clear" w:color="auto" w:fill="FFFFFF"/>
        </w:rPr>
      </w:pPr>
    </w:p>
    <w:p w:rsidR="00A009AF" w:rsidRPr="00A009AF" w:rsidRDefault="00A009AF" w:rsidP="00A009AF">
      <w:pPr>
        <w:pStyle w:val="2"/>
        <w:spacing w:after="0" w:line="240" w:lineRule="auto"/>
        <w:jc w:val="center"/>
        <w:rPr>
          <w:rFonts w:ascii="Times New Roman" w:hAnsi="Times New Roman"/>
          <w:b/>
          <w:sz w:val="28"/>
          <w:szCs w:val="26"/>
          <w:u w:val="single"/>
          <w:lang w:val="uk-UA"/>
        </w:rPr>
      </w:pPr>
      <w:r w:rsidRPr="00A009AF">
        <w:rPr>
          <w:rFonts w:ascii="Times New Roman" w:hAnsi="Times New Roman"/>
          <w:b/>
          <w:sz w:val="28"/>
          <w:u w:val="single"/>
          <w:lang w:val="uk-UA"/>
        </w:rPr>
        <w:t>ШЛЯХИ ЗНИЖЕННЯ РИЗИКІВ ПІДПРИЄМНИЦЬКОЇ ДІЯЛЬНОСТІ В УМОВАХ ГЛОБАЛІЗАЦІЇ</w:t>
      </w:r>
      <w:r w:rsidRPr="00A009AF">
        <w:rPr>
          <w:rFonts w:ascii="Times New Roman" w:hAnsi="Times New Roman"/>
          <w:b/>
          <w:sz w:val="36"/>
          <w:szCs w:val="26"/>
          <w:u w:val="single"/>
          <w:lang w:val="uk-UA"/>
        </w:rPr>
        <w:t xml:space="preserve"> </w:t>
      </w:r>
    </w:p>
    <w:p w:rsidR="00A009AF" w:rsidRPr="00A009AF" w:rsidRDefault="00A009AF" w:rsidP="00A009AF">
      <w:pPr>
        <w:pStyle w:val="10"/>
        <w:tabs>
          <w:tab w:val="left" w:pos="2295"/>
        </w:tabs>
        <w:ind w:firstLine="0"/>
        <w:jc w:val="center"/>
        <w:rPr>
          <w:sz w:val="24"/>
        </w:rPr>
      </w:pPr>
    </w:p>
    <w:p w:rsidR="00A009AF" w:rsidRPr="00584039" w:rsidRDefault="00A009AF" w:rsidP="00A009AF">
      <w:pPr>
        <w:pStyle w:val="10"/>
        <w:ind w:firstLine="0"/>
        <w:jc w:val="center"/>
      </w:pPr>
    </w:p>
    <w:p w:rsidR="00A009AF" w:rsidRPr="00A009AF" w:rsidRDefault="00A009AF" w:rsidP="00A009AF">
      <w:pPr>
        <w:rPr>
          <w:lang w:val="uk-UA"/>
        </w:rPr>
      </w:pPr>
    </w:p>
    <w:p w:rsidR="00A009AF" w:rsidRPr="00A009AF" w:rsidRDefault="00A009AF" w:rsidP="00A009AF">
      <w:pPr>
        <w:rPr>
          <w:lang w:val="uk-UA"/>
        </w:rPr>
      </w:pPr>
    </w:p>
    <w:p w:rsidR="00A009AF" w:rsidRPr="00A009AF" w:rsidRDefault="00A009AF" w:rsidP="00A009AF">
      <w:pPr>
        <w:rPr>
          <w:lang w:val="uk-UA"/>
        </w:rPr>
      </w:pPr>
    </w:p>
    <w:p w:rsidR="00A009AF" w:rsidRPr="00A009AF" w:rsidRDefault="00A009AF" w:rsidP="00A009AF">
      <w:pPr>
        <w:rPr>
          <w:lang w:val="uk-UA"/>
        </w:rPr>
      </w:pPr>
    </w:p>
    <w:p w:rsidR="00A009AF" w:rsidRPr="00A009AF" w:rsidRDefault="00A009AF" w:rsidP="00A009AF">
      <w:pPr>
        <w:rPr>
          <w:lang w:val="uk-UA"/>
        </w:rPr>
      </w:pPr>
    </w:p>
    <w:p w:rsidR="00A009AF" w:rsidRPr="00A009AF" w:rsidRDefault="00A009AF" w:rsidP="00A009AF">
      <w:pPr>
        <w:rPr>
          <w:lang w:val="uk-UA"/>
        </w:rPr>
      </w:pPr>
    </w:p>
    <w:p w:rsidR="00A009AF" w:rsidRPr="00A009AF" w:rsidRDefault="00A009AF" w:rsidP="00A009AF">
      <w:pPr>
        <w:rPr>
          <w:lang w:val="uk-UA"/>
        </w:rPr>
      </w:pPr>
    </w:p>
    <w:p w:rsidR="00A009AF" w:rsidRPr="00A009AF" w:rsidRDefault="00A009AF" w:rsidP="00A009AF">
      <w:pPr>
        <w:rPr>
          <w:lang w:val="uk-UA"/>
        </w:rPr>
      </w:pPr>
    </w:p>
    <w:p w:rsidR="00A009AF" w:rsidRPr="00A009AF" w:rsidRDefault="00A009AF" w:rsidP="00A009AF">
      <w:pPr>
        <w:rPr>
          <w:lang w:val="uk-UA"/>
        </w:rPr>
      </w:pPr>
    </w:p>
    <w:p w:rsidR="00A009AF" w:rsidRPr="00A009AF" w:rsidRDefault="00A009AF" w:rsidP="00A009AF">
      <w:pPr>
        <w:rPr>
          <w:lang w:val="uk-UA"/>
        </w:rPr>
      </w:pPr>
    </w:p>
    <w:p w:rsidR="00A009AF" w:rsidRPr="00A009AF" w:rsidRDefault="00A009AF" w:rsidP="00A009AF">
      <w:pPr>
        <w:rPr>
          <w:lang w:val="uk-UA"/>
        </w:rPr>
      </w:pPr>
    </w:p>
    <w:p w:rsidR="00A009AF" w:rsidRPr="00584039" w:rsidRDefault="00A009AF" w:rsidP="00A009AF">
      <w:pPr>
        <w:pStyle w:val="10"/>
        <w:ind w:firstLine="567"/>
        <w:jc w:val="center"/>
        <w:rPr>
          <w:b/>
          <w:sz w:val="28"/>
        </w:rPr>
      </w:pPr>
      <w:r>
        <w:rPr>
          <w:b/>
          <w:sz w:val="28"/>
        </w:rPr>
        <w:t>Сєвєродонецьк - 2018</w:t>
      </w:r>
    </w:p>
    <w:p w:rsidR="00A009AF" w:rsidRDefault="00A009AF" w:rsidP="00A009AF">
      <w:pPr>
        <w:pStyle w:val="10"/>
        <w:tabs>
          <w:tab w:val="left" w:pos="1125"/>
        </w:tabs>
        <w:ind w:firstLine="567"/>
        <w:jc w:val="left"/>
      </w:pPr>
    </w:p>
    <w:p w:rsidR="00A009AF" w:rsidRPr="000960F3" w:rsidRDefault="00A009AF" w:rsidP="00A009AF">
      <w:pPr>
        <w:pStyle w:val="10"/>
        <w:ind w:firstLine="567"/>
        <w:jc w:val="center"/>
        <w:rPr>
          <w:b/>
          <w:color w:val="000000"/>
          <w:sz w:val="28"/>
        </w:rPr>
      </w:pPr>
      <w:r w:rsidRPr="0081567F">
        <w:br w:type="page"/>
      </w:r>
      <w:r w:rsidRPr="000960F3">
        <w:rPr>
          <w:b/>
          <w:color w:val="000000"/>
          <w:sz w:val="28"/>
        </w:rPr>
        <w:lastRenderedPageBreak/>
        <w:t>МІНІСТЕРСТВО ОСВІТИ І НАУКИ УКРАЇНИ</w:t>
      </w:r>
    </w:p>
    <w:p w:rsidR="00A009AF" w:rsidRPr="000960F3" w:rsidRDefault="00A009AF" w:rsidP="00A009AF">
      <w:pPr>
        <w:pStyle w:val="10"/>
        <w:ind w:firstLine="567"/>
        <w:jc w:val="center"/>
        <w:rPr>
          <w:b/>
          <w:color w:val="000000"/>
          <w:sz w:val="28"/>
        </w:rPr>
      </w:pPr>
      <w:r w:rsidRPr="000960F3">
        <w:rPr>
          <w:b/>
          <w:color w:val="000000"/>
          <w:sz w:val="28"/>
        </w:rPr>
        <w:t>СХІДНОУКРАЇНСЬКИЙ НАЦІОНАЛЬНИЙ УНІВЕРСИТЕТ</w:t>
      </w:r>
    </w:p>
    <w:p w:rsidR="00A009AF" w:rsidRPr="000960F3" w:rsidRDefault="00A009AF" w:rsidP="00A009AF">
      <w:pPr>
        <w:pStyle w:val="10"/>
        <w:ind w:firstLine="567"/>
        <w:jc w:val="center"/>
        <w:rPr>
          <w:b/>
          <w:color w:val="000000"/>
          <w:sz w:val="28"/>
        </w:rPr>
      </w:pPr>
      <w:r w:rsidRPr="000960F3">
        <w:rPr>
          <w:b/>
          <w:color w:val="000000"/>
          <w:sz w:val="28"/>
        </w:rPr>
        <w:t>ІМЕНІ ВОЛОДИМИРА ДАЛЯ</w:t>
      </w:r>
    </w:p>
    <w:p w:rsidR="00A009AF" w:rsidRPr="000960F3" w:rsidRDefault="00A009AF" w:rsidP="00A009AF">
      <w:pPr>
        <w:pStyle w:val="10"/>
        <w:ind w:firstLine="0"/>
        <w:jc w:val="center"/>
        <w:rPr>
          <w:b/>
          <w:color w:val="000000"/>
          <w:sz w:val="28"/>
          <w:szCs w:val="28"/>
        </w:rPr>
      </w:pPr>
      <w:r w:rsidRPr="000960F3">
        <w:rPr>
          <w:b/>
          <w:color w:val="000000"/>
          <w:sz w:val="28"/>
          <w:szCs w:val="28"/>
        </w:rPr>
        <w:t xml:space="preserve">Інститут </w:t>
      </w:r>
      <w:r w:rsidRPr="000960F3">
        <w:rPr>
          <w:rStyle w:val="apple-converted-space"/>
          <w:b/>
          <w:color w:val="000000"/>
          <w:sz w:val="28"/>
          <w:szCs w:val="28"/>
          <w:shd w:val="clear" w:color="auto" w:fill="FFFFFF"/>
        </w:rPr>
        <w:t> </w:t>
      </w:r>
      <w:r w:rsidRPr="000960F3">
        <w:rPr>
          <w:b/>
          <w:color w:val="000000"/>
          <w:sz w:val="28"/>
          <w:szCs w:val="28"/>
          <w:shd w:val="clear" w:color="auto" w:fill="FFFFFF"/>
        </w:rPr>
        <w:t>міжнародних відносин</w:t>
      </w:r>
    </w:p>
    <w:p w:rsidR="00A009AF" w:rsidRPr="000960F3" w:rsidRDefault="00A009AF" w:rsidP="00A009AF">
      <w:pPr>
        <w:pStyle w:val="10"/>
        <w:ind w:firstLine="0"/>
        <w:jc w:val="center"/>
        <w:rPr>
          <w:b/>
          <w:color w:val="000000"/>
          <w:sz w:val="28"/>
        </w:rPr>
      </w:pPr>
      <w:r w:rsidRPr="000960F3">
        <w:rPr>
          <w:b/>
          <w:color w:val="000000"/>
          <w:sz w:val="28"/>
        </w:rPr>
        <w:t xml:space="preserve">Кафедра </w:t>
      </w:r>
      <w:r>
        <w:rPr>
          <w:b/>
          <w:color w:val="000000"/>
          <w:sz w:val="28"/>
          <w:szCs w:val="28"/>
          <w:shd w:val="clear" w:color="auto" w:fill="FFFFFF"/>
        </w:rPr>
        <w:t>міжнародної економіки і туризму</w:t>
      </w:r>
    </w:p>
    <w:p w:rsidR="00A009AF" w:rsidRPr="000960F3" w:rsidRDefault="00A009AF" w:rsidP="00A009AF">
      <w:pPr>
        <w:pStyle w:val="10"/>
        <w:ind w:firstLine="567"/>
        <w:rPr>
          <w:color w:val="000000"/>
          <w:sz w:val="28"/>
        </w:rPr>
      </w:pPr>
    </w:p>
    <w:p w:rsidR="00A009AF" w:rsidRPr="000960F3" w:rsidRDefault="00A009AF" w:rsidP="00A009AF">
      <w:pPr>
        <w:pStyle w:val="10"/>
        <w:ind w:firstLine="0"/>
        <w:rPr>
          <w:color w:val="000000"/>
          <w:sz w:val="28"/>
        </w:rPr>
      </w:pPr>
      <w:r w:rsidRPr="000960F3">
        <w:rPr>
          <w:color w:val="000000"/>
          <w:sz w:val="28"/>
        </w:rPr>
        <w:t>Допущено до захисту</w:t>
      </w:r>
    </w:p>
    <w:p w:rsidR="00A009AF" w:rsidRPr="000960F3" w:rsidRDefault="00A009AF" w:rsidP="00A009AF">
      <w:pPr>
        <w:pStyle w:val="10"/>
        <w:ind w:firstLine="0"/>
        <w:rPr>
          <w:b/>
          <w:color w:val="000000"/>
          <w:sz w:val="28"/>
        </w:rPr>
      </w:pPr>
      <w:r w:rsidRPr="000960F3">
        <w:rPr>
          <w:color w:val="000000"/>
          <w:sz w:val="28"/>
        </w:rPr>
        <w:t xml:space="preserve">Зав. кафедрою </w:t>
      </w:r>
      <w:r>
        <w:rPr>
          <w:color w:val="000000"/>
          <w:sz w:val="28"/>
          <w:szCs w:val="28"/>
          <w:shd w:val="clear" w:color="auto" w:fill="FFFFFF"/>
        </w:rPr>
        <w:t>міжнародної економіки і туризму</w:t>
      </w:r>
    </w:p>
    <w:p w:rsidR="00A009AF" w:rsidRPr="000960F3" w:rsidRDefault="00A009AF" w:rsidP="00A009AF">
      <w:pPr>
        <w:pStyle w:val="10"/>
        <w:ind w:firstLine="0"/>
        <w:rPr>
          <w:color w:val="000000"/>
          <w:sz w:val="28"/>
        </w:rPr>
      </w:pPr>
      <w:r>
        <w:rPr>
          <w:color w:val="000000"/>
          <w:sz w:val="28"/>
        </w:rPr>
        <w:t>Доц</w:t>
      </w:r>
      <w:r w:rsidRPr="000960F3">
        <w:rPr>
          <w:color w:val="000000"/>
          <w:sz w:val="28"/>
        </w:rPr>
        <w:t xml:space="preserve">. </w:t>
      </w:r>
      <w:r>
        <w:rPr>
          <w:color w:val="000000"/>
          <w:sz w:val="28"/>
        </w:rPr>
        <w:t>Д’яченко Ю.Ю.</w:t>
      </w:r>
    </w:p>
    <w:p w:rsidR="00A009AF" w:rsidRPr="000960F3" w:rsidRDefault="00A009AF" w:rsidP="00A009AF">
      <w:pPr>
        <w:pStyle w:val="10"/>
        <w:ind w:firstLine="0"/>
        <w:rPr>
          <w:color w:val="000000"/>
          <w:sz w:val="28"/>
        </w:rPr>
      </w:pPr>
      <w:r w:rsidRPr="000960F3">
        <w:rPr>
          <w:color w:val="000000"/>
          <w:sz w:val="28"/>
        </w:rPr>
        <w:t>___________________________</w:t>
      </w:r>
    </w:p>
    <w:p w:rsidR="00A009AF" w:rsidRPr="000960F3" w:rsidRDefault="00A009AF" w:rsidP="00A009AF">
      <w:pPr>
        <w:pStyle w:val="10"/>
        <w:ind w:firstLine="0"/>
        <w:rPr>
          <w:color w:val="000000"/>
          <w:sz w:val="28"/>
        </w:rPr>
      </w:pPr>
      <w:r w:rsidRPr="002B2AB6">
        <w:rPr>
          <w:color w:val="000000"/>
          <w:sz w:val="28"/>
        </w:rPr>
        <w:t xml:space="preserve">«_____» ______________ </w:t>
      </w:r>
      <w:r>
        <w:rPr>
          <w:color w:val="000000"/>
          <w:sz w:val="28"/>
        </w:rPr>
        <w:t>2018</w:t>
      </w:r>
      <w:r w:rsidRPr="002B2AB6">
        <w:rPr>
          <w:color w:val="000000"/>
          <w:sz w:val="28"/>
        </w:rPr>
        <w:t xml:space="preserve"> р.</w:t>
      </w:r>
    </w:p>
    <w:p w:rsidR="00A009AF" w:rsidRPr="000960F3" w:rsidRDefault="00A009AF" w:rsidP="00A009AF">
      <w:pPr>
        <w:pStyle w:val="10"/>
        <w:ind w:firstLine="567"/>
        <w:rPr>
          <w:b/>
          <w:color w:val="000000"/>
          <w:sz w:val="28"/>
        </w:rPr>
      </w:pPr>
    </w:p>
    <w:p w:rsidR="00A009AF" w:rsidRPr="000960F3" w:rsidRDefault="00A009AF" w:rsidP="00A009AF">
      <w:pPr>
        <w:pStyle w:val="10"/>
        <w:spacing w:line="360" w:lineRule="auto"/>
        <w:ind w:firstLine="567"/>
        <w:jc w:val="center"/>
        <w:rPr>
          <w:b/>
          <w:color w:val="000000"/>
          <w:sz w:val="28"/>
        </w:rPr>
      </w:pPr>
    </w:p>
    <w:p w:rsidR="00A009AF" w:rsidRPr="000960F3" w:rsidRDefault="00A009AF" w:rsidP="00A009AF">
      <w:pPr>
        <w:pStyle w:val="10"/>
        <w:spacing w:line="360" w:lineRule="auto"/>
        <w:ind w:firstLine="567"/>
        <w:jc w:val="center"/>
        <w:rPr>
          <w:b/>
          <w:color w:val="000000"/>
          <w:sz w:val="28"/>
        </w:rPr>
      </w:pPr>
      <w:r w:rsidRPr="000960F3">
        <w:rPr>
          <w:b/>
          <w:color w:val="000000"/>
          <w:sz w:val="28"/>
        </w:rPr>
        <w:t>МАГІСТЕРСЬКА РОБОТА</w:t>
      </w:r>
    </w:p>
    <w:p w:rsidR="00A009AF" w:rsidRPr="000960F3" w:rsidRDefault="00A009AF" w:rsidP="00A009AF">
      <w:pPr>
        <w:pStyle w:val="10"/>
        <w:spacing w:line="360" w:lineRule="auto"/>
        <w:ind w:firstLine="567"/>
        <w:jc w:val="center"/>
        <w:rPr>
          <w:color w:val="000000"/>
          <w:sz w:val="28"/>
        </w:rPr>
      </w:pPr>
    </w:p>
    <w:p w:rsidR="00A009AF" w:rsidRPr="00A009AF" w:rsidRDefault="00A009AF" w:rsidP="00A009AF">
      <w:pPr>
        <w:pStyle w:val="2"/>
        <w:spacing w:after="0" w:line="240" w:lineRule="auto"/>
        <w:jc w:val="center"/>
        <w:rPr>
          <w:rFonts w:ascii="Times New Roman" w:hAnsi="Times New Roman"/>
          <w:b/>
          <w:sz w:val="28"/>
          <w:szCs w:val="26"/>
          <w:u w:val="single"/>
          <w:lang w:val="uk-UA"/>
        </w:rPr>
      </w:pPr>
      <w:r w:rsidRPr="00A009AF">
        <w:rPr>
          <w:rFonts w:ascii="Times New Roman" w:hAnsi="Times New Roman"/>
          <w:sz w:val="28"/>
          <w:u w:val="single"/>
          <w:lang w:val="uk-UA"/>
        </w:rPr>
        <w:t>ШЛЯХИ ЗНИЖЕННЯ РИЗИКІВ ПІДПРИЄМНИЦЬКОЇ ДІЯЛЬНОСТІ В УМОВАХ ГЛОБАЛІЗАЦІЇ</w:t>
      </w:r>
      <w:r w:rsidRPr="00A009AF">
        <w:rPr>
          <w:rFonts w:ascii="Times New Roman" w:hAnsi="Times New Roman"/>
          <w:b/>
          <w:sz w:val="36"/>
          <w:szCs w:val="26"/>
          <w:u w:val="single"/>
          <w:lang w:val="uk-UA"/>
        </w:rPr>
        <w:t xml:space="preserve"> </w:t>
      </w:r>
    </w:p>
    <w:p w:rsidR="00A009AF" w:rsidRPr="00A009AF" w:rsidRDefault="00A009AF" w:rsidP="00A009AF">
      <w:pPr>
        <w:pStyle w:val="10"/>
        <w:spacing w:line="360" w:lineRule="auto"/>
        <w:ind w:firstLine="567"/>
        <w:rPr>
          <w:color w:val="000000"/>
          <w:sz w:val="28"/>
          <w:u w:val="single"/>
        </w:rPr>
      </w:pPr>
    </w:p>
    <w:p w:rsidR="00A009AF" w:rsidRPr="000960F3" w:rsidRDefault="00A009AF" w:rsidP="00A009AF">
      <w:pPr>
        <w:pStyle w:val="10"/>
        <w:spacing w:line="360" w:lineRule="auto"/>
        <w:ind w:firstLine="567"/>
        <w:rPr>
          <w:color w:val="000000"/>
          <w:sz w:val="28"/>
        </w:rPr>
      </w:pPr>
    </w:p>
    <w:p w:rsidR="00A009AF" w:rsidRPr="000960F3" w:rsidRDefault="00A009AF" w:rsidP="00A009AF">
      <w:pPr>
        <w:pStyle w:val="10"/>
        <w:spacing w:line="360" w:lineRule="auto"/>
        <w:ind w:firstLine="567"/>
        <w:rPr>
          <w:color w:val="000000"/>
          <w:sz w:val="28"/>
        </w:rPr>
      </w:pPr>
    </w:p>
    <w:p w:rsidR="00A009AF" w:rsidRPr="000960F3" w:rsidRDefault="00A009AF" w:rsidP="00A009AF">
      <w:pPr>
        <w:pStyle w:val="10"/>
        <w:ind w:firstLine="0"/>
        <w:rPr>
          <w:color w:val="000000"/>
          <w:sz w:val="28"/>
        </w:rPr>
      </w:pPr>
      <w:r w:rsidRPr="000960F3">
        <w:rPr>
          <w:color w:val="000000"/>
          <w:sz w:val="28"/>
        </w:rPr>
        <w:t>Студент-виконавець:</w:t>
      </w:r>
      <w:r w:rsidRPr="000960F3">
        <w:rPr>
          <w:color w:val="000000"/>
          <w:sz w:val="28"/>
        </w:rPr>
        <w:tab/>
      </w:r>
      <w:r w:rsidRPr="000960F3">
        <w:rPr>
          <w:color w:val="000000"/>
          <w:sz w:val="28"/>
        </w:rPr>
        <w:tab/>
      </w:r>
      <w:r w:rsidRPr="000960F3">
        <w:rPr>
          <w:color w:val="000000"/>
          <w:sz w:val="28"/>
        </w:rPr>
        <w:tab/>
      </w:r>
      <w:r w:rsidRPr="000960F3">
        <w:rPr>
          <w:color w:val="000000"/>
          <w:sz w:val="28"/>
        </w:rPr>
        <w:tab/>
        <w:t xml:space="preserve">           </w:t>
      </w:r>
      <w:r w:rsidRPr="000960F3">
        <w:rPr>
          <w:color w:val="000000"/>
          <w:sz w:val="28"/>
          <w:u w:val="single"/>
        </w:rPr>
        <w:t xml:space="preserve"> </w:t>
      </w:r>
      <w:r>
        <w:rPr>
          <w:color w:val="000000"/>
          <w:sz w:val="28"/>
          <w:u w:val="single"/>
        </w:rPr>
        <w:t>Тальчук В. М</w:t>
      </w:r>
      <w:r w:rsidRPr="000960F3">
        <w:rPr>
          <w:color w:val="000000"/>
          <w:sz w:val="28"/>
          <w:u w:val="single"/>
        </w:rPr>
        <w:t xml:space="preserve">.      </w:t>
      </w:r>
    </w:p>
    <w:p w:rsidR="00A009AF" w:rsidRPr="000960F3" w:rsidRDefault="00A009AF" w:rsidP="00A009AF">
      <w:pPr>
        <w:pStyle w:val="10"/>
        <w:ind w:left="4320" w:firstLine="720"/>
        <w:jc w:val="center"/>
        <w:rPr>
          <w:color w:val="000000"/>
          <w:sz w:val="22"/>
        </w:rPr>
      </w:pPr>
      <w:r w:rsidRPr="000960F3">
        <w:rPr>
          <w:color w:val="000000"/>
          <w:sz w:val="22"/>
        </w:rPr>
        <w:t>(П.І.Б., підпис)</w:t>
      </w:r>
    </w:p>
    <w:p w:rsidR="00A009AF" w:rsidRPr="000960F3" w:rsidRDefault="00A009AF" w:rsidP="00A009AF">
      <w:pPr>
        <w:pStyle w:val="10"/>
        <w:ind w:left="4320" w:firstLine="720"/>
        <w:jc w:val="center"/>
        <w:rPr>
          <w:color w:val="000000"/>
          <w:sz w:val="28"/>
          <w:u w:val="single"/>
        </w:rPr>
      </w:pPr>
    </w:p>
    <w:p w:rsidR="00A009AF" w:rsidRPr="000960F3" w:rsidRDefault="00A009AF" w:rsidP="00A009AF">
      <w:pPr>
        <w:pStyle w:val="10"/>
        <w:ind w:left="4320" w:firstLine="720"/>
        <w:jc w:val="center"/>
        <w:rPr>
          <w:color w:val="000000"/>
          <w:sz w:val="22"/>
        </w:rPr>
      </w:pPr>
      <w:r w:rsidRPr="000960F3">
        <w:rPr>
          <w:color w:val="000000"/>
          <w:sz w:val="28"/>
          <w:u w:val="single"/>
        </w:rPr>
        <w:t xml:space="preserve">  </w:t>
      </w:r>
      <w:r>
        <w:rPr>
          <w:color w:val="000000"/>
          <w:sz w:val="28"/>
          <w:u w:val="single"/>
        </w:rPr>
        <w:t>І</w:t>
      </w:r>
      <w:r w:rsidRPr="000960F3">
        <w:rPr>
          <w:color w:val="000000"/>
          <w:sz w:val="28"/>
          <w:u w:val="single"/>
        </w:rPr>
        <w:t xml:space="preserve">І курс, група </w:t>
      </w:r>
      <w:r>
        <w:rPr>
          <w:color w:val="000000"/>
          <w:sz w:val="28"/>
          <w:u w:val="single"/>
        </w:rPr>
        <w:t>МЕВ-16зм</w:t>
      </w:r>
      <w:r w:rsidRPr="000960F3">
        <w:rPr>
          <w:color w:val="000000"/>
          <w:sz w:val="22"/>
        </w:rPr>
        <w:t xml:space="preserve"> </w:t>
      </w:r>
    </w:p>
    <w:p w:rsidR="00A009AF" w:rsidRPr="000960F3" w:rsidRDefault="00A009AF" w:rsidP="00A009AF">
      <w:pPr>
        <w:pStyle w:val="10"/>
        <w:ind w:left="4320" w:firstLine="720"/>
        <w:jc w:val="center"/>
        <w:rPr>
          <w:color w:val="000000"/>
          <w:sz w:val="22"/>
        </w:rPr>
      </w:pPr>
      <w:r w:rsidRPr="000960F3">
        <w:rPr>
          <w:color w:val="000000"/>
          <w:sz w:val="22"/>
        </w:rPr>
        <w:t>(курс, група)</w:t>
      </w:r>
    </w:p>
    <w:p w:rsidR="00A009AF" w:rsidRPr="000960F3" w:rsidRDefault="00A009AF" w:rsidP="00A009AF">
      <w:pPr>
        <w:ind w:firstLine="567"/>
        <w:jc w:val="both"/>
        <w:rPr>
          <w:color w:val="000000"/>
          <w:sz w:val="28"/>
        </w:rPr>
      </w:pPr>
    </w:p>
    <w:p w:rsidR="00A009AF" w:rsidRPr="000960F3" w:rsidRDefault="00A009AF" w:rsidP="00A009AF">
      <w:pPr>
        <w:pStyle w:val="10"/>
        <w:ind w:firstLine="0"/>
        <w:jc w:val="left"/>
        <w:rPr>
          <w:color w:val="000000"/>
          <w:sz w:val="28"/>
        </w:rPr>
      </w:pPr>
      <w:r w:rsidRPr="000960F3">
        <w:rPr>
          <w:color w:val="000000"/>
          <w:sz w:val="28"/>
        </w:rPr>
        <w:t xml:space="preserve">Науковий керівник </w:t>
      </w:r>
      <w:r w:rsidRPr="000960F3">
        <w:rPr>
          <w:color w:val="000000"/>
          <w:sz w:val="28"/>
        </w:rPr>
        <w:tab/>
      </w:r>
      <w:r w:rsidRPr="000960F3">
        <w:rPr>
          <w:color w:val="000000"/>
          <w:sz w:val="28"/>
        </w:rPr>
        <w:tab/>
      </w:r>
      <w:r w:rsidRPr="000960F3">
        <w:rPr>
          <w:color w:val="000000"/>
          <w:sz w:val="28"/>
        </w:rPr>
        <w:tab/>
      </w:r>
      <w:r w:rsidRPr="000960F3">
        <w:rPr>
          <w:color w:val="000000"/>
          <w:sz w:val="28"/>
        </w:rPr>
        <w:tab/>
        <w:t xml:space="preserve">       </w:t>
      </w:r>
      <w:r>
        <w:rPr>
          <w:color w:val="000000"/>
          <w:sz w:val="28"/>
        </w:rPr>
        <w:t xml:space="preserve">      </w:t>
      </w:r>
      <w:r w:rsidRPr="000960F3">
        <w:rPr>
          <w:color w:val="000000"/>
          <w:sz w:val="28"/>
        </w:rPr>
        <w:t xml:space="preserve">     </w:t>
      </w:r>
      <w:r w:rsidRPr="000960F3">
        <w:rPr>
          <w:color w:val="000000"/>
          <w:sz w:val="28"/>
          <w:u w:val="single"/>
        </w:rPr>
        <w:t xml:space="preserve"> </w:t>
      </w:r>
      <w:r>
        <w:rPr>
          <w:color w:val="000000"/>
          <w:sz w:val="28"/>
          <w:u w:val="single"/>
        </w:rPr>
        <w:t>Д’яченко Ю.Ю. </w:t>
      </w:r>
    </w:p>
    <w:p w:rsidR="00A009AF" w:rsidRPr="00772095" w:rsidRDefault="00A009AF" w:rsidP="00A009AF">
      <w:pPr>
        <w:pStyle w:val="10"/>
        <w:jc w:val="left"/>
        <w:rPr>
          <w:color w:val="000000"/>
          <w:sz w:val="24"/>
        </w:rPr>
      </w:pPr>
      <w:r w:rsidRPr="000960F3">
        <w:rPr>
          <w:color w:val="000000"/>
          <w:sz w:val="24"/>
        </w:rPr>
        <w:t xml:space="preserve">                                                                                               (П.І.Б., підпис)</w:t>
      </w:r>
    </w:p>
    <w:p w:rsidR="00A009AF" w:rsidRPr="000960F3" w:rsidRDefault="00A009AF" w:rsidP="00A009AF">
      <w:pPr>
        <w:pStyle w:val="210"/>
        <w:tabs>
          <w:tab w:val="clear" w:pos="720"/>
          <w:tab w:val="clear" w:pos="1008"/>
          <w:tab w:val="clear" w:pos="1152"/>
          <w:tab w:val="clear" w:pos="1728"/>
          <w:tab w:val="clear" w:pos="2160"/>
          <w:tab w:val="clear" w:pos="2304"/>
          <w:tab w:val="clear" w:pos="2592"/>
          <w:tab w:val="clear" w:pos="3600"/>
          <w:tab w:val="clear" w:pos="4176"/>
          <w:tab w:val="clear" w:pos="4320"/>
          <w:tab w:val="clear" w:pos="4464"/>
          <w:tab w:val="clear" w:pos="7200"/>
        </w:tabs>
        <w:spacing w:after="0"/>
        <w:ind w:firstLine="567"/>
        <w:jc w:val="both"/>
        <w:rPr>
          <w:color w:val="000000"/>
          <w:lang w:val="uk-UA"/>
        </w:rPr>
      </w:pPr>
    </w:p>
    <w:p w:rsidR="00A009AF" w:rsidRPr="00010441" w:rsidRDefault="00A009AF" w:rsidP="00A009AF">
      <w:pPr>
        <w:pStyle w:val="10"/>
        <w:ind w:firstLine="0"/>
        <w:jc w:val="left"/>
        <w:rPr>
          <w:color w:val="000000"/>
          <w:sz w:val="28"/>
        </w:rPr>
      </w:pPr>
      <w:r w:rsidRPr="00010441">
        <w:rPr>
          <w:color w:val="000000"/>
          <w:sz w:val="28"/>
        </w:rPr>
        <w:t xml:space="preserve">Нормоконтроль                                            </w:t>
      </w:r>
      <w:r w:rsidRPr="000C12E8">
        <w:rPr>
          <w:color w:val="000000"/>
          <w:sz w:val="28"/>
        </w:rPr>
        <w:t xml:space="preserve">           </w:t>
      </w:r>
      <w:r w:rsidRPr="00010441">
        <w:rPr>
          <w:color w:val="000000"/>
          <w:sz w:val="28"/>
        </w:rPr>
        <w:t>_______________</w:t>
      </w:r>
    </w:p>
    <w:p w:rsidR="00A009AF" w:rsidRPr="00010441" w:rsidRDefault="00A009AF" w:rsidP="00A009AF">
      <w:pPr>
        <w:pStyle w:val="10"/>
        <w:ind w:left="5664" w:firstLine="0"/>
        <w:jc w:val="left"/>
        <w:rPr>
          <w:color w:val="000000"/>
          <w:sz w:val="24"/>
        </w:rPr>
      </w:pPr>
      <w:r w:rsidRPr="000C12E8">
        <w:rPr>
          <w:color w:val="000000"/>
          <w:sz w:val="24"/>
        </w:rPr>
        <w:t xml:space="preserve">          </w:t>
      </w:r>
      <w:r w:rsidRPr="00010441">
        <w:rPr>
          <w:color w:val="000000"/>
          <w:sz w:val="24"/>
        </w:rPr>
        <w:t>(П.І.Б., підпис)</w:t>
      </w:r>
    </w:p>
    <w:p w:rsidR="00A009AF" w:rsidRPr="00772095" w:rsidRDefault="00A009AF" w:rsidP="00A009AF">
      <w:pPr>
        <w:pStyle w:val="10"/>
        <w:ind w:firstLine="0"/>
        <w:rPr>
          <w:b/>
          <w:color w:val="000000"/>
          <w:sz w:val="28"/>
        </w:rPr>
      </w:pPr>
    </w:p>
    <w:p w:rsidR="00A009AF" w:rsidRPr="00772095" w:rsidRDefault="00A009AF" w:rsidP="00A009AF">
      <w:pPr>
        <w:pStyle w:val="10"/>
        <w:ind w:firstLine="0"/>
        <w:rPr>
          <w:b/>
          <w:color w:val="000000"/>
          <w:sz w:val="28"/>
        </w:rPr>
      </w:pPr>
    </w:p>
    <w:p w:rsidR="00A009AF" w:rsidRPr="00772095" w:rsidRDefault="00A009AF" w:rsidP="00A009AF">
      <w:pPr>
        <w:pStyle w:val="10"/>
        <w:ind w:firstLine="0"/>
        <w:rPr>
          <w:b/>
          <w:color w:val="000000"/>
          <w:sz w:val="28"/>
        </w:rPr>
      </w:pPr>
    </w:p>
    <w:p w:rsidR="00A009AF" w:rsidRPr="00772095" w:rsidRDefault="00A009AF" w:rsidP="00A009AF">
      <w:pPr>
        <w:pStyle w:val="10"/>
        <w:ind w:firstLine="0"/>
        <w:rPr>
          <w:b/>
          <w:color w:val="000000"/>
          <w:sz w:val="28"/>
        </w:rPr>
      </w:pPr>
    </w:p>
    <w:p w:rsidR="00A009AF" w:rsidRPr="00772095" w:rsidRDefault="00A009AF" w:rsidP="00A009AF">
      <w:pPr>
        <w:pStyle w:val="10"/>
        <w:ind w:firstLine="0"/>
        <w:rPr>
          <w:b/>
          <w:color w:val="000000"/>
          <w:sz w:val="28"/>
        </w:rPr>
      </w:pPr>
    </w:p>
    <w:p w:rsidR="00A009AF" w:rsidRPr="00772095" w:rsidRDefault="00A009AF" w:rsidP="00A009AF">
      <w:pPr>
        <w:pStyle w:val="10"/>
        <w:ind w:firstLine="0"/>
        <w:rPr>
          <w:b/>
          <w:color w:val="000000"/>
          <w:sz w:val="28"/>
        </w:rPr>
      </w:pPr>
    </w:p>
    <w:p w:rsidR="00A009AF" w:rsidRPr="00772095" w:rsidRDefault="00A009AF" w:rsidP="00A009AF">
      <w:pPr>
        <w:pStyle w:val="10"/>
        <w:ind w:firstLine="0"/>
        <w:rPr>
          <w:b/>
          <w:color w:val="000000"/>
          <w:sz w:val="28"/>
        </w:rPr>
      </w:pPr>
    </w:p>
    <w:p w:rsidR="00A009AF" w:rsidRPr="00772095" w:rsidRDefault="00A009AF" w:rsidP="00A009AF">
      <w:pPr>
        <w:pStyle w:val="10"/>
        <w:ind w:firstLine="567"/>
        <w:jc w:val="center"/>
        <w:rPr>
          <w:b/>
          <w:color w:val="000000"/>
          <w:sz w:val="28"/>
        </w:rPr>
      </w:pPr>
    </w:p>
    <w:p w:rsidR="00A009AF" w:rsidRPr="00772095" w:rsidRDefault="00A009AF" w:rsidP="00A009AF">
      <w:pPr>
        <w:pStyle w:val="10"/>
        <w:ind w:firstLine="567"/>
        <w:jc w:val="center"/>
        <w:rPr>
          <w:b/>
          <w:color w:val="000000"/>
          <w:sz w:val="28"/>
        </w:rPr>
      </w:pPr>
    </w:p>
    <w:p w:rsidR="00A009AF" w:rsidRPr="00772095" w:rsidRDefault="00A009AF" w:rsidP="00A009AF">
      <w:pPr>
        <w:pStyle w:val="10"/>
        <w:ind w:firstLine="567"/>
        <w:jc w:val="center"/>
        <w:rPr>
          <w:b/>
          <w:color w:val="000000"/>
          <w:sz w:val="28"/>
        </w:rPr>
      </w:pPr>
      <w:r w:rsidRPr="00772095">
        <w:rPr>
          <w:b/>
          <w:color w:val="000000"/>
          <w:sz w:val="28"/>
        </w:rPr>
        <w:t xml:space="preserve">Сєвєродонецьк – </w:t>
      </w:r>
      <w:r>
        <w:rPr>
          <w:b/>
          <w:color w:val="000000"/>
          <w:sz w:val="28"/>
        </w:rPr>
        <w:t>2018</w:t>
      </w:r>
    </w:p>
    <w:p w:rsidR="00A009AF" w:rsidRPr="000960F3" w:rsidRDefault="00A009AF" w:rsidP="00A009AF">
      <w:pPr>
        <w:pStyle w:val="10"/>
        <w:pageBreakBefore/>
        <w:ind w:firstLine="567"/>
        <w:jc w:val="center"/>
        <w:rPr>
          <w:b/>
          <w:color w:val="000000"/>
          <w:sz w:val="28"/>
        </w:rPr>
      </w:pPr>
      <w:r w:rsidRPr="000960F3">
        <w:rPr>
          <w:b/>
          <w:color w:val="000000"/>
          <w:sz w:val="28"/>
        </w:rPr>
        <w:lastRenderedPageBreak/>
        <w:t>Міністерство освіти і науки України</w:t>
      </w:r>
    </w:p>
    <w:p w:rsidR="00A009AF" w:rsidRPr="000960F3" w:rsidRDefault="00A009AF" w:rsidP="00A009AF">
      <w:pPr>
        <w:pStyle w:val="10"/>
        <w:ind w:firstLine="0"/>
        <w:jc w:val="center"/>
        <w:rPr>
          <w:b/>
          <w:color w:val="000000"/>
          <w:sz w:val="28"/>
        </w:rPr>
      </w:pPr>
      <w:r w:rsidRPr="000960F3">
        <w:rPr>
          <w:b/>
          <w:color w:val="000000"/>
          <w:sz w:val="28"/>
        </w:rPr>
        <w:t>Східноукраїнський національний університет імені Володимира Даля</w:t>
      </w:r>
    </w:p>
    <w:p w:rsidR="00A009AF" w:rsidRPr="000960F3" w:rsidRDefault="00A009AF" w:rsidP="00A009AF">
      <w:pPr>
        <w:pStyle w:val="10"/>
        <w:ind w:firstLine="0"/>
        <w:jc w:val="center"/>
        <w:rPr>
          <w:b/>
          <w:color w:val="000000"/>
          <w:sz w:val="28"/>
          <w:szCs w:val="28"/>
        </w:rPr>
      </w:pPr>
      <w:r w:rsidRPr="000960F3">
        <w:rPr>
          <w:b/>
          <w:color w:val="000000"/>
          <w:sz w:val="28"/>
          <w:szCs w:val="28"/>
        </w:rPr>
        <w:t xml:space="preserve">Інститут </w:t>
      </w:r>
      <w:r w:rsidRPr="000960F3">
        <w:rPr>
          <w:rStyle w:val="apple-converted-space"/>
          <w:b/>
          <w:color w:val="000000"/>
          <w:sz w:val="28"/>
          <w:szCs w:val="28"/>
          <w:shd w:val="clear" w:color="auto" w:fill="FFFFFF"/>
        </w:rPr>
        <w:t> </w:t>
      </w:r>
      <w:r w:rsidRPr="000960F3">
        <w:rPr>
          <w:b/>
          <w:color w:val="000000"/>
          <w:sz w:val="28"/>
          <w:szCs w:val="28"/>
          <w:shd w:val="clear" w:color="auto" w:fill="FFFFFF"/>
        </w:rPr>
        <w:t>міжнародних відносин</w:t>
      </w:r>
    </w:p>
    <w:p w:rsidR="00A009AF" w:rsidRPr="000960F3" w:rsidRDefault="00A009AF" w:rsidP="00A009AF">
      <w:pPr>
        <w:pStyle w:val="10"/>
        <w:ind w:firstLine="0"/>
        <w:jc w:val="center"/>
        <w:rPr>
          <w:b/>
          <w:color w:val="000000"/>
          <w:sz w:val="28"/>
        </w:rPr>
      </w:pPr>
      <w:r w:rsidRPr="000960F3">
        <w:rPr>
          <w:b/>
          <w:color w:val="000000"/>
          <w:sz w:val="28"/>
        </w:rPr>
        <w:t xml:space="preserve">Кафедра </w:t>
      </w:r>
      <w:r>
        <w:rPr>
          <w:b/>
          <w:color w:val="000000"/>
          <w:sz w:val="28"/>
          <w:szCs w:val="28"/>
          <w:shd w:val="clear" w:color="auto" w:fill="FFFFFF"/>
        </w:rPr>
        <w:t>міжнародної економіки і туризму</w:t>
      </w:r>
    </w:p>
    <w:p w:rsidR="00A009AF" w:rsidRPr="000960F3" w:rsidRDefault="00A009AF" w:rsidP="00A009AF">
      <w:pPr>
        <w:pStyle w:val="10"/>
        <w:ind w:firstLine="567"/>
        <w:rPr>
          <w:b/>
          <w:color w:val="000000"/>
          <w:sz w:val="28"/>
        </w:rPr>
      </w:pPr>
    </w:p>
    <w:p w:rsidR="00A009AF" w:rsidRPr="000960F3" w:rsidRDefault="00A009AF" w:rsidP="00A009AF">
      <w:pPr>
        <w:pStyle w:val="10"/>
        <w:ind w:firstLine="567"/>
        <w:rPr>
          <w:b/>
          <w:color w:val="000000"/>
          <w:sz w:val="28"/>
        </w:rPr>
      </w:pPr>
    </w:p>
    <w:p w:rsidR="00A009AF" w:rsidRPr="000960F3" w:rsidRDefault="00A009AF" w:rsidP="00A009AF">
      <w:pPr>
        <w:pStyle w:val="10"/>
        <w:ind w:firstLine="0"/>
        <w:rPr>
          <w:b/>
          <w:color w:val="000000"/>
          <w:sz w:val="28"/>
        </w:rPr>
      </w:pPr>
      <w:r w:rsidRPr="000960F3">
        <w:rPr>
          <w:b/>
          <w:color w:val="000000"/>
          <w:sz w:val="28"/>
        </w:rPr>
        <w:t>Затверджую</w:t>
      </w:r>
    </w:p>
    <w:p w:rsidR="00A009AF" w:rsidRPr="000960F3" w:rsidRDefault="00A009AF" w:rsidP="00A009AF">
      <w:pPr>
        <w:pStyle w:val="10"/>
        <w:ind w:firstLine="0"/>
        <w:jc w:val="left"/>
        <w:rPr>
          <w:color w:val="000000"/>
          <w:sz w:val="28"/>
          <w:szCs w:val="28"/>
          <w:shd w:val="clear" w:color="auto" w:fill="FFFFFF"/>
          <w:lang w:val="ru-RU"/>
        </w:rPr>
      </w:pPr>
      <w:r w:rsidRPr="000960F3">
        <w:rPr>
          <w:color w:val="000000"/>
          <w:sz w:val="28"/>
        </w:rPr>
        <w:t xml:space="preserve">Зав. кафедрою </w:t>
      </w:r>
      <w:r>
        <w:rPr>
          <w:color w:val="000000"/>
          <w:sz w:val="28"/>
          <w:szCs w:val="28"/>
          <w:shd w:val="clear" w:color="auto" w:fill="FFFFFF"/>
        </w:rPr>
        <w:t>міжнародної економіки і туризму</w:t>
      </w:r>
    </w:p>
    <w:p w:rsidR="00A009AF" w:rsidRPr="000960F3" w:rsidRDefault="00A009AF" w:rsidP="00A009AF">
      <w:pPr>
        <w:pStyle w:val="10"/>
        <w:ind w:firstLine="0"/>
        <w:rPr>
          <w:color w:val="000000"/>
          <w:sz w:val="28"/>
        </w:rPr>
      </w:pPr>
      <w:r>
        <w:rPr>
          <w:color w:val="000000"/>
          <w:sz w:val="28"/>
        </w:rPr>
        <w:t>Доц</w:t>
      </w:r>
      <w:r w:rsidRPr="000960F3">
        <w:rPr>
          <w:color w:val="000000"/>
          <w:sz w:val="28"/>
        </w:rPr>
        <w:t xml:space="preserve">. </w:t>
      </w:r>
      <w:r>
        <w:rPr>
          <w:color w:val="000000"/>
          <w:sz w:val="28"/>
        </w:rPr>
        <w:t>Д’яченко Ю.Ю.</w:t>
      </w:r>
    </w:p>
    <w:p w:rsidR="00A009AF" w:rsidRPr="000960F3" w:rsidRDefault="00A009AF" w:rsidP="00A009AF">
      <w:pPr>
        <w:pStyle w:val="10"/>
        <w:ind w:firstLine="0"/>
        <w:jc w:val="left"/>
        <w:rPr>
          <w:color w:val="000000"/>
          <w:sz w:val="28"/>
        </w:rPr>
      </w:pPr>
      <w:r w:rsidRPr="000960F3">
        <w:rPr>
          <w:color w:val="000000"/>
          <w:sz w:val="28"/>
        </w:rPr>
        <w:t>_______________________</w:t>
      </w:r>
    </w:p>
    <w:p w:rsidR="00A009AF" w:rsidRPr="000960F3" w:rsidRDefault="00A009AF" w:rsidP="00A009AF">
      <w:pPr>
        <w:pStyle w:val="10"/>
        <w:ind w:firstLine="0"/>
        <w:rPr>
          <w:color w:val="000000"/>
          <w:sz w:val="28"/>
        </w:rPr>
      </w:pPr>
      <w:r w:rsidRPr="002B2AB6">
        <w:rPr>
          <w:color w:val="000000"/>
          <w:sz w:val="28"/>
          <w:lang w:val="ru-RU"/>
        </w:rPr>
        <w:t>«</w:t>
      </w:r>
      <w:r w:rsidRPr="002B2AB6">
        <w:rPr>
          <w:color w:val="000000"/>
          <w:sz w:val="28"/>
        </w:rPr>
        <w:t>_____</w:t>
      </w:r>
      <w:r w:rsidRPr="002B2AB6">
        <w:rPr>
          <w:color w:val="000000"/>
          <w:sz w:val="28"/>
          <w:lang w:val="ru-RU"/>
        </w:rPr>
        <w:t>»</w:t>
      </w:r>
      <w:r w:rsidRPr="002B2AB6">
        <w:rPr>
          <w:color w:val="000000"/>
          <w:sz w:val="28"/>
        </w:rPr>
        <w:t xml:space="preserve"> __________ </w:t>
      </w:r>
      <w:r>
        <w:rPr>
          <w:color w:val="000000"/>
          <w:sz w:val="28"/>
        </w:rPr>
        <w:t>2017</w:t>
      </w:r>
      <w:r w:rsidRPr="002B2AB6">
        <w:rPr>
          <w:color w:val="000000"/>
          <w:sz w:val="28"/>
        </w:rPr>
        <w:t xml:space="preserve"> р.</w:t>
      </w:r>
    </w:p>
    <w:p w:rsidR="00A009AF" w:rsidRPr="000960F3" w:rsidRDefault="00A009AF" w:rsidP="00A009AF">
      <w:pPr>
        <w:pStyle w:val="10"/>
        <w:ind w:firstLine="567"/>
        <w:jc w:val="center"/>
        <w:rPr>
          <w:b/>
          <w:color w:val="000000"/>
          <w:sz w:val="28"/>
        </w:rPr>
      </w:pPr>
    </w:p>
    <w:p w:rsidR="00A009AF" w:rsidRPr="000960F3" w:rsidRDefault="00A009AF" w:rsidP="00A009AF">
      <w:pPr>
        <w:pStyle w:val="10"/>
        <w:ind w:firstLine="567"/>
        <w:jc w:val="center"/>
        <w:rPr>
          <w:b/>
          <w:color w:val="000000"/>
          <w:sz w:val="28"/>
        </w:rPr>
      </w:pPr>
    </w:p>
    <w:p w:rsidR="00A009AF" w:rsidRPr="000960F3" w:rsidRDefault="00A009AF" w:rsidP="00A009AF">
      <w:pPr>
        <w:pStyle w:val="10"/>
        <w:ind w:firstLine="567"/>
        <w:jc w:val="center"/>
        <w:rPr>
          <w:b/>
          <w:color w:val="000000"/>
          <w:sz w:val="28"/>
        </w:rPr>
      </w:pPr>
    </w:p>
    <w:p w:rsidR="00A009AF" w:rsidRPr="000960F3" w:rsidRDefault="00A009AF" w:rsidP="00A009AF">
      <w:pPr>
        <w:pStyle w:val="10"/>
        <w:spacing w:line="360" w:lineRule="auto"/>
        <w:ind w:firstLine="567"/>
        <w:jc w:val="center"/>
        <w:rPr>
          <w:b/>
          <w:color w:val="000000"/>
          <w:sz w:val="28"/>
        </w:rPr>
      </w:pPr>
      <w:r w:rsidRPr="000960F3">
        <w:rPr>
          <w:b/>
          <w:color w:val="000000"/>
          <w:sz w:val="28"/>
        </w:rPr>
        <w:t>ЗАВДАННЯ</w:t>
      </w:r>
    </w:p>
    <w:p w:rsidR="00A009AF" w:rsidRPr="000960F3" w:rsidRDefault="00A009AF" w:rsidP="00A009AF">
      <w:pPr>
        <w:pStyle w:val="10"/>
        <w:spacing w:line="360" w:lineRule="auto"/>
        <w:ind w:firstLine="567"/>
        <w:jc w:val="center"/>
        <w:rPr>
          <w:b/>
          <w:color w:val="000000"/>
          <w:sz w:val="28"/>
        </w:rPr>
      </w:pPr>
      <w:r w:rsidRPr="000960F3">
        <w:rPr>
          <w:b/>
          <w:color w:val="000000"/>
          <w:sz w:val="28"/>
        </w:rPr>
        <w:t xml:space="preserve">НА МАГІСТЕРСЬКУ  РОБОТУ </w:t>
      </w:r>
    </w:p>
    <w:p w:rsidR="00A009AF" w:rsidRPr="000960F3" w:rsidRDefault="00A009AF" w:rsidP="00A009AF">
      <w:pPr>
        <w:pStyle w:val="10"/>
        <w:ind w:firstLine="0"/>
        <w:jc w:val="center"/>
        <w:rPr>
          <w:color w:val="000000"/>
          <w:sz w:val="28"/>
        </w:rPr>
      </w:pPr>
      <w:r w:rsidRPr="000960F3">
        <w:rPr>
          <w:color w:val="000000"/>
          <w:sz w:val="28"/>
        </w:rPr>
        <w:t>___________</w:t>
      </w:r>
      <w:r w:rsidRPr="009339F3">
        <w:rPr>
          <w:color w:val="000000"/>
          <w:sz w:val="28"/>
          <w:u w:val="single"/>
        </w:rPr>
        <w:t xml:space="preserve"> </w:t>
      </w:r>
      <w:r>
        <w:rPr>
          <w:i/>
          <w:color w:val="000000"/>
          <w:sz w:val="28"/>
          <w:u w:val="single"/>
        </w:rPr>
        <w:t>Тальчук Віталій Миколайович</w:t>
      </w:r>
      <w:r>
        <w:rPr>
          <w:color w:val="000000"/>
          <w:sz w:val="28"/>
        </w:rPr>
        <w:t>_____</w:t>
      </w:r>
      <w:r w:rsidRPr="000960F3">
        <w:rPr>
          <w:color w:val="000000"/>
          <w:sz w:val="28"/>
        </w:rPr>
        <w:t>_________________</w:t>
      </w:r>
    </w:p>
    <w:p w:rsidR="00A009AF" w:rsidRPr="000960F3" w:rsidRDefault="00A009AF" w:rsidP="00A009AF">
      <w:pPr>
        <w:pStyle w:val="10"/>
        <w:ind w:firstLine="567"/>
        <w:jc w:val="center"/>
        <w:rPr>
          <w:color w:val="000000"/>
          <w:sz w:val="18"/>
        </w:rPr>
      </w:pPr>
      <w:r w:rsidRPr="000960F3">
        <w:rPr>
          <w:color w:val="000000"/>
          <w:sz w:val="18"/>
        </w:rPr>
        <w:t>(прізвище, ім′я, по батькові)</w:t>
      </w:r>
    </w:p>
    <w:p w:rsidR="00A009AF" w:rsidRPr="000960F3" w:rsidRDefault="00A009AF" w:rsidP="00A009AF">
      <w:pPr>
        <w:pStyle w:val="10"/>
        <w:spacing w:line="360" w:lineRule="auto"/>
        <w:ind w:firstLine="0"/>
        <w:rPr>
          <w:color w:val="000000"/>
          <w:sz w:val="28"/>
        </w:rPr>
      </w:pPr>
      <w:r w:rsidRPr="000960F3">
        <w:rPr>
          <w:color w:val="000000"/>
          <w:sz w:val="28"/>
        </w:rPr>
        <w:t>Група ___</w:t>
      </w:r>
      <w:r>
        <w:rPr>
          <w:i/>
          <w:color w:val="000000"/>
          <w:sz w:val="28"/>
          <w:u w:val="single"/>
        </w:rPr>
        <w:t>МЕВ-16з</w:t>
      </w:r>
      <w:r w:rsidRPr="00544626">
        <w:rPr>
          <w:i/>
          <w:color w:val="000000"/>
          <w:sz w:val="28"/>
          <w:u w:val="single"/>
        </w:rPr>
        <w:t>м</w:t>
      </w:r>
      <w:r w:rsidRPr="000960F3">
        <w:rPr>
          <w:color w:val="000000"/>
          <w:sz w:val="28"/>
        </w:rPr>
        <w:t>______</w:t>
      </w:r>
    </w:p>
    <w:p w:rsidR="00A009AF" w:rsidRPr="00A009AF" w:rsidRDefault="00A009AF" w:rsidP="00A009AF">
      <w:pPr>
        <w:pStyle w:val="2"/>
        <w:spacing w:line="240" w:lineRule="auto"/>
        <w:jc w:val="both"/>
        <w:rPr>
          <w:b/>
          <w:szCs w:val="26"/>
          <w:u w:val="single"/>
          <w:lang w:val="uk-UA"/>
        </w:rPr>
      </w:pPr>
      <w:r w:rsidRPr="00A009AF">
        <w:rPr>
          <w:color w:val="000000"/>
          <w:sz w:val="28"/>
          <w:lang w:val="uk-UA"/>
        </w:rPr>
        <w:t>1.Тема магістерської роботи</w:t>
      </w:r>
      <w:r>
        <w:rPr>
          <w:color w:val="000000"/>
          <w:sz w:val="28"/>
          <w:lang w:val="uk-UA"/>
        </w:rPr>
        <w:t xml:space="preserve"> </w:t>
      </w:r>
      <w:r w:rsidRPr="00A009AF">
        <w:rPr>
          <w:color w:val="000000"/>
          <w:sz w:val="28"/>
          <w:lang w:val="uk-UA"/>
        </w:rPr>
        <w:t>______</w:t>
      </w:r>
      <w:r w:rsidRPr="00A009AF">
        <w:rPr>
          <w:lang w:val="uk-UA"/>
        </w:rPr>
        <w:t xml:space="preserve"> </w:t>
      </w:r>
      <w:r w:rsidRPr="00A009AF">
        <w:rPr>
          <w:rFonts w:ascii="Times New Roman" w:hAnsi="Times New Roman"/>
          <w:i/>
          <w:sz w:val="28"/>
          <w:szCs w:val="28"/>
          <w:u w:val="single"/>
          <w:lang w:val="uk-UA"/>
        </w:rPr>
        <w:t>Шляхи зниження ризиків підприємницької діяльності в умовах глобалізації</w:t>
      </w:r>
      <w:r w:rsidRPr="00A009AF">
        <w:rPr>
          <w:rFonts w:ascii="Times New Roman" w:hAnsi="Times New Roman"/>
          <w:i/>
          <w:color w:val="000000"/>
          <w:sz w:val="28"/>
          <w:szCs w:val="28"/>
          <w:u w:val="single"/>
          <w:lang w:val="uk-UA"/>
        </w:rPr>
        <w:t xml:space="preserve"> ___</w:t>
      </w:r>
      <w:r w:rsidRPr="00A009AF">
        <w:rPr>
          <w:color w:val="000000"/>
          <w:sz w:val="28"/>
          <w:lang w:val="uk-UA"/>
        </w:rPr>
        <w:t>_____________</w:t>
      </w:r>
    </w:p>
    <w:p w:rsidR="00A009AF" w:rsidRPr="000960F3" w:rsidRDefault="00A009AF" w:rsidP="00A009AF">
      <w:pPr>
        <w:pStyle w:val="10"/>
        <w:spacing w:line="360" w:lineRule="auto"/>
        <w:ind w:firstLine="0"/>
        <w:rPr>
          <w:color w:val="000000"/>
          <w:sz w:val="28"/>
          <w:lang w:val="ru-RU"/>
        </w:rPr>
      </w:pPr>
      <w:r w:rsidRPr="000960F3">
        <w:rPr>
          <w:color w:val="000000"/>
          <w:sz w:val="28"/>
        </w:rPr>
        <w:t>Затверджена наказом по університету №_____ від _____________________</w:t>
      </w:r>
    </w:p>
    <w:p w:rsidR="00A009AF" w:rsidRPr="000960F3" w:rsidRDefault="00A009AF" w:rsidP="00A009AF">
      <w:pPr>
        <w:pStyle w:val="10"/>
        <w:ind w:firstLine="0"/>
        <w:rPr>
          <w:color w:val="000000"/>
          <w:sz w:val="28"/>
        </w:rPr>
      </w:pPr>
      <w:r w:rsidRPr="000960F3">
        <w:rPr>
          <w:color w:val="000000"/>
          <w:sz w:val="28"/>
        </w:rPr>
        <w:t>Робота виконується на базі _________________________________________</w:t>
      </w:r>
    </w:p>
    <w:p w:rsidR="00A009AF" w:rsidRPr="000960F3" w:rsidRDefault="00A009AF" w:rsidP="00A009AF">
      <w:pPr>
        <w:pStyle w:val="10"/>
        <w:spacing w:line="360" w:lineRule="auto"/>
        <w:ind w:firstLine="4820"/>
        <w:rPr>
          <w:color w:val="000000"/>
          <w:sz w:val="22"/>
        </w:rPr>
      </w:pPr>
      <w:r w:rsidRPr="000960F3">
        <w:rPr>
          <w:color w:val="000000"/>
          <w:sz w:val="22"/>
        </w:rPr>
        <w:t>назва підприємства</w:t>
      </w:r>
    </w:p>
    <w:p w:rsidR="00A009AF" w:rsidRPr="000960F3" w:rsidRDefault="00A009AF" w:rsidP="00A009AF">
      <w:pPr>
        <w:pStyle w:val="10"/>
        <w:spacing w:line="360" w:lineRule="auto"/>
        <w:ind w:firstLine="0"/>
        <w:rPr>
          <w:b/>
          <w:color w:val="000000"/>
          <w:sz w:val="28"/>
        </w:rPr>
      </w:pPr>
      <w:r w:rsidRPr="000960F3">
        <w:rPr>
          <w:color w:val="000000"/>
          <w:sz w:val="28"/>
        </w:rPr>
        <w:t>2. Термін подання студентом завершеної роботи ________________________</w:t>
      </w:r>
    </w:p>
    <w:p w:rsidR="00A009AF" w:rsidRPr="000960F3" w:rsidRDefault="00A009AF" w:rsidP="00A009AF">
      <w:pPr>
        <w:pStyle w:val="10"/>
        <w:spacing w:line="360" w:lineRule="auto"/>
        <w:ind w:firstLine="0"/>
        <w:rPr>
          <w:color w:val="000000"/>
          <w:sz w:val="28"/>
        </w:rPr>
      </w:pPr>
      <w:r w:rsidRPr="000960F3">
        <w:rPr>
          <w:color w:val="000000"/>
          <w:sz w:val="28"/>
        </w:rPr>
        <w:t>3.Консультанти по роботі, із зазначенням розділів, що їх стосується:_________________________________________________________</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3118"/>
        <w:gridCol w:w="1985"/>
        <w:gridCol w:w="2126"/>
      </w:tblGrid>
      <w:tr w:rsidR="00A009AF" w:rsidRPr="000960F3" w:rsidTr="004E4039">
        <w:trPr>
          <w:cantSplit/>
        </w:trPr>
        <w:tc>
          <w:tcPr>
            <w:tcW w:w="2235" w:type="dxa"/>
            <w:vMerge w:val="restart"/>
          </w:tcPr>
          <w:p w:rsidR="00A009AF" w:rsidRPr="000960F3" w:rsidRDefault="00A009AF" w:rsidP="004E4039">
            <w:pPr>
              <w:pStyle w:val="10"/>
              <w:spacing w:line="360" w:lineRule="auto"/>
              <w:ind w:firstLine="0"/>
              <w:jc w:val="center"/>
              <w:rPr>
                <w:color w:val="000000"/>
                <w:sz w:val="24"/>
              </w:rPr>
            </w:pPr>
            <w:r w:rsidRPr="000960F3">
              <w:rPr>
                <w:color w:val="000000"/>
                <w:sz w:val="24"/>
              </w:rPr>
              <w:t>Розділ</w:t>
            </w:r>
          </w:p>
        </w:tc>
        <w:tc>
          <w:tcPr>
            <w:tcW w:w="3118" w:type="dxa"/>
            <w:vMerge w:val="restart"/>
          </w:tcPr>
          <w:p w:rsidR="00A009AF" w:rsidRPr="000960F3" w:rsidRDefault="00A009AF" w:rsidP="004E4039">
            <w:pPr>
              <w:pStyle w:val="10"/>
              <w:spacing w:line="360" w:lineRule="auto"/>
              <w:ind w:firstLine="0"/>
              <w:jc w:val="center"/>
              <w:rPr>
                <w:color w:val="000000"/>
                <w:sz w:val="24"/>
              </w:rPr>
            </w:pPr>
            <w:r w:rsidRPr="000960F3">
              <w:rPr>
                <w:color w:val="000000"/>
                <w:sz w:val="24"/>
              </w:rPr>
              <w:t xml:space="preserve">Консультант </w:t>
            </w:r>
          </w:p>
          <w:p w:rsidR="00A009AF" w:rsidRPr="000960F3" w:rsidRDefault="00A009AF" w:rsidP="004E4039">
            <w:pPr>
              <w:pStyle w:val="10"/>
              <w:spacing w:line="360" w:lineRule="auto"/>
              <w:ind w:firstLine="0"/>
              <w:jc w:val="center"/>
              <w:rPr>
                <w:color w:val="000000"/>
                <w:sz w:val="24"/>
              </w:rPr>
            </w:pPr>
            <w:r w:rsidRPr="000960F3">
              <w:rPr>
                <w:color w:val="000000"/>
                <w:sz w:val="24"/>
              </w:rPr>
              <w:t>(прізвище, ініціали)</w:t>
            </w:r>
          </w:p>
        </w:tc>
        <w:tc>
          <w:tcPr>
            <w:tcW w:w="4111" w:type="dxa"/>
            <w:gridSpan w:val="2"/>
          </w:tcPr>
          <w:p w:rsidR="00A009AF" w:rsidRPr="000960F3" w:rsidRDefault="00A009AF" w:rsidP="004E4039">
            <w:pPr>
              <w:pStyle w:val="10"/>
              <w:spacing w:line="360" w:lineRule="auto"/>
              <w:ind w:firstLine="0"/>
              <w:jc w:val="center"/>
              <w:rPr>
                <w:color w:val="000000"/>
                <w:sz w:val="24"/>
              </w:rPr>
            </w:pPr>
            <w:r w:rsidRPr="000960F3">
              <w:rPr>
                <w:color w:val="000000"/>
                <w:sz w:val="24"/>
              </w:rPr>
              <w:t>Підпис. Дата</w:t>
            </w:r>
          </w:p>
        </w:tc>
      </w:tr>
      <w:tr w:rsidR="00A009AF" w:rsidRPr="000960F3" w:rsidTr="004E4039">
        <w:trPr>
          <w:cantSplit/>
        </w:trPr>
        <w:tc>
          <w:tcPr>
            <w:tcW w:w="2235" w:type="dxa"/>
            <w:vMerge/>
          </w:tcPr>
          <w:p w:rsidR="00A009AF" w:rsidRPr="000960F3" w:rsidRDefault="00A009AF" w:rsidP="004E4039">
            <w:pPr>
              <w:pStyle w:val="10"/>
              <w:spacing w:line="360" w:lineRule="auto"/>
              <w:ind w:firstLine="0"/>
              <w:jc w:val="center"/>
              <w:rPr>
                <w:color w:val="000000"/>
                <w:sz w:val="24"/>
              </w:rPr>
            </w:pPr>
          </w:p>
        </w:tc>
        <w:tc>
          <w:tcPr>
            <w:tcW w:w="3118" w:type="dxa"/>
            <w:vMerge/>
          </w:tcPr>
          <w:p w:rsidR="00A009AF" w:rsidRPr="000960F3" w:rsidRDefault="00A009AF" w:rsidP="004E4039">
            <w:pPr>
              <w:pStyle w:val="10"/>
              <w:spacing w:line="360" w:lineRule="auto"/>
              <w:ind w:firstLine="0"/>
              <w:jc w:val="center"/>
              <w:rPr>
                <w:color w:val="000000"/>
                <w:sz w:val="24"/>
              </w:rPr>
            </w:pPr>
          </w:p>
        </w:tc>
        <w:tc>
          <w:tcPr>
            <w:tcW w:w="1985" w:type="dxa"/>
          </w:tcPr>
          <w:p w:rsidR="00A009AF" w:rsidRPr="000960F3" w:rsidRDefault="00A009AF" w:rsidP="004E4039">
            <w:pPr>
              <w:pStyle w:val="10"/>
              <w:spacing w:line="360" w:lineRule="auto"/>
              <w:ind w:firstLine="0"/>
              <w:jc w:val="center"/>
              <w:rPr>
                <w:color w:val="000000"/>
                <w:sz w:val="24"/>
              </w:rPr>
            </w:pPr>
            <w:r w:rsidRPr="000960F3">
              <w:rPr>
                <w:color w:val="000000"/>
                <w:sz w:val="24"/>
              </w:rPr>
              <w:t>Завдання видав</w:t>
            </w:r>
          </w:p>
        </w:tc>
        <w:tc>
          <w:tcPr>
            <w:tcW w:w="2126" w:type="dxa"/>
          </w:tcPr>
          <w:p w:rsidR="00A009AF" w:rsidRPr="000960F3" w:rsidRDefault="00A009AF" w:rsidP="004E4039">
            <w:pPr>
              <w:pStyle w:val="10"/>
              <w:spacing w:line="360" w:lineRule="auto"/>
              <w:ind w:firstLine="0"/>
              <w:jc w:val="center"/>
              <w:rPr>
                <w:color w:val="000000"/>
                <w:sz w:val="24"/>
              </w:rPr>
            </w:pPr>
            <w:r w:rsidRPr="000960F3">
              <w:rPr>
                <w:color w:val="000000"/>
                <w:sz w:val="24"/>
              </w:rPr>
              <w:t>Завдання прийняв</w:t>
            </w:r>
          </w:p>
        </w:tc>
      </w:tr>
      <w:tr w:rsidR="00A009AF" w:rsidRPr="000960F3" w:rsidTr="004E4039">
        <w:tc>
          <w:tcPr>
            <w:tcW w:w="2235" w:type="dxa"/>
          </w:tcPr>
          <w:p w:rsidR="00A009AF" w:rsidRPr="000960F3" w:rsidRDefault="00A009AF" w:rsidP="004E4039">
            <w:pPr>
              <w:pStyle w:val="10"/>
              <w:spacing w:line="360" w:lineRule="auto"/>
              <w:ind w:firstLine="0"/>
              <w:rPr>
                <w:color w:val="000000"/>
                <w:sz w:val="24"/>
              </w:rPr>
            </w:pPr>
          </w:p>
        </w:tc>
        <w:tc>
          <w:tcPr>
            <w:tcW w:w="3118" w:type="dxa"/>
          </w:tcPr>
          <w:p w:rsidR="00A009AF" w:rsidRPr="000960F3" w:rsidRDefault="00A009AF" w:rsidP="004E4039">
            <w:pPr>
              <w:pStyle w:val="10"/>
              <w:spacing w:line="360" w:lineRule="auto"/>
              <w:ind w:firstLine="0"/>
              <w:rPr>
                <w:color w:val="000000"/>
                <w:sz w:val="24"/>
              </w:rPr>
            </w:pPr>
          </w:p>
        </w:tc>
        <w:tc>
          <w:tcPr>
            <w:tcW w:w="1985" w:type="dxa"/>
          </w:tcPr>
          <w:p w:rsidR="00A009AF" w:rsidRPr="000960F3" w:rsidRDefault="00A009AF" w:rsidP="004E4039">
            <w:pPr>
              <w:pStyle w:val="10"/>
              <w:spacing w:line="360" w:lineRule="auto"/>
              <w:ind w:firstLine="0"/>
              <w:rPr>
                <w:color w:val="000000"/>
                <w:sz w:val="24"/>
              </w:rPr>
            </w:pPr>
          </w:p>
        </w:tc>
        <w:tc>
          <w:tcPr>
            <w:tcW w:w="2126" w:type="dxa"/>
          </w:tcPr>
          <w:p w:rsidR="00A009AF" w:rsidRPr="000960F3" w:rsidRDefault="00A009AF" w:rsidP="004E4039">
            <w:pPr>
              <w:pStyle w:val="10"/>
              <w:spacing w:line="360" w:lineRule="auto"/>
              <w:ind w:firstLine="0"/>
              <w:rPr>
                <w:color w:val="000000"/>
                <w:sz w:val="24"/>
              </w:rPr>
            </w:pPr>
          </w:p>
        </w:tc>
      </w:tr>
      <w:tr w:rsidR="00A009AF" w:rsidRPr="000960F3" w:rsidTr="004E4039">
        <w:tc>
          <w:tcPr>
            <w:tcW w:w="2235" w:type="dxa"/>
          </w:tcPr>
          <w:p w:rsidR="00A009AF" w:rsidRPr="000960F3" w:rsidRDefault="00A009AF" w:rsidP="004E4039">
            <w:pPr>
              <w:pStyle w:val="10"/>
              <w:spacing w:line="360" w:lineRule="auto"/>
              <w:ind w:firstLine="0"/>
              <w:rPr>
                <w:color w:val="000000"/>
                <w:sz w:val="24"/>
              </w:rPr>
            </w:pPr>
          </w:p>
        </w:tc>
        <w:tc>
          <w:tcPr>
            <w:tcW w:w="3118" w:type="dxa"/>
          </w:tcPr>
          <w:p w:rsidR="00A009AF" w:rsidRPr="000960F3" w:rsidRDefault="00A009AF" w:rsidP="004E4039">
            <w:pPr>
              <w:pStyle w:val="10"/>
              <w:spacing w:line="360" w:lineRule="auto"/>
              <w:ind w:firstLine="0"/>
              <w:rPr>
                <w:color w:val="000000"/>
                <w:sz w:val="24"/>
              </w:rPr>
            </w:pPr>
          </w:p>
        </w:tc>
        <w:tc>
          <w:tcPr>
            <w:tcW w:w="1985" w:type="dxa"/>
          </w:tcPr>
          <w:p w:rsidR="00A009AF" w:rsidRPr="000960F3" w:rsidRDefault="00A009AF" w:rsidP="004E4039">
            <w:pPr>
              <w:pStyle w:val="10"/>
              <w:spacing w:line="360" w:lineRule="auto"/>
              <w:ind w:firstLine="0"/>
              <w:rPr>
                <w:color w:val="000000"/>
                <w:sz w:val="24"/>
              </w:rPr>
            </w:pPr>
          </w:p>
        </w:tc>
        <w:tc>
          <w:tcPr>
            <w:tcW w:w="2126" w:type="dxa"/>
          </w:tcPr>
          <w:p w:rsidR="00A009AF" w:rsidRPr="000960F3" w:rsidRDefault="00A009AF" w:rsidP="004E4039">
            <w:pPr>
              <w:pStyle w:val="10"/>
              <w:spacing w:line="360" w:lineRule="auto"/>
              <w:ind w:firstLine="0"/>
              <w:rPr>
                <w:color w:val="000000"/>
                <w:sz w:val="24"/>
              </w:rPr>
            </w:pPr>
          </w:p>
        </w:tc>
      </w:tr>
      <w:tr w:rsidR="00A009AF" w:rsidRPr="000960F3" w:rsidTr="004E4039">
        <w:tc>
          <w:tcPr>
            <w:tcW w:w="2235" w:type="dxa"/>
          </w:tcPr>
          <w:p w:rsidR="00A009AF" w:rsidRPr="000960F3" w:rsidRDefault="00A009AF" w:rsidP="004E4039">
            <w:pPr>
              <w:pStyle w:val="10"/>
              <w:spacing w:line="360" w:lineRule="auto"/>
              <w:ind w:firstLine="0"/>
              <w:rPr>
                <w:color w:val="000000"/>
                <w:sz w:val="24"/>
              </w:rPr>
            </w:pPr>
          </w:p>
        </w:tc>
        <w:tc>
          <w:tcPr>
            <w:tcW w:w="3118" w:type="dxa"/>
          </w:tcPr>
          <w:p w:rsidR="00A009AF" w:rsidRPr="000960F3" w:rsidRDefault="00A009AF" w:rsidP="004E4039">
            <w:pPr>
              <w:pStyle w:val="10"/>
              <w:spacing w:line="360" w:lineRule="auto"/>
              <w:ind w:firstLine="0"/>
              <w:rPr>
                <w:color w:val="000000"/>
                <w:sz w:val="24"/>
              </w:rPr>
            </w:pPr>
          </w:p>
        </w:tc>
        <w:tc>
          <w:tcPr>
            <w:tcW w:w="1985" w:type="dxa"/>
          </w:tcPr>
          <w:p w:rsidR="00A009AF" w:rsidRPr="000960F3" w:rsidRDefault="00A009AF" w:rsidP="004E4039">
            <w:pPr>
              <w:pStyle w:val="10"/>
              <w:spacing w:line="360" w:lineRule="auto"/>
              <w:ind w:firstLine="0"/>
              <w:rPr>
                <w:color w:val="000000"/>
                <w:sz w:val="24"/>
              </w:rPr>
            </w:pPr>
          </w:p>
        </w:tc>
        <w:tc>
          <w:tcPr>
            <w:tcW w:w="2126" w:type="dxa"/>
          </w:tcPr>
          <w:p w:rsidR="00A009AF" w:rsidRPr="000960F3" w:rsidRDefault="00A009AF" w:rsidP="004E4039">
            <w:pPr>
              <w:pStyle w:val="10"/>
              <w:spacing w:line="360" w:lineRule="auto"/>
              <w:ind w:firstLine="0"/>
              <w:rPr>
                <w:color w:val="000000"/>
                <w:sz w:val="24"/>
              </w:rPr>
            </w:pPr>
          </w:p>
        </w:tc>
      </w:tr>
      <w:tr w:rsidR="00A009AF" w:rsidRPr="000960F3" w:rsidTr="004E4039">
        <w:tc>
          <w:tcPr>
            <w:tcW w:w="2235" w:type="dxa"/>
          </w:tcPr>
          <w:p w:rsidR="00A009AF" w:rsidRPr="000960F3" w:rsidRDefault="00A009AF" w:rsidP="004E4039">
            <w:pPr>
              <w:pStyle w:val="10"/>
              <w:spacing w:line="360" w:lineRule="auto"/>
              <w:ind w:firstLine="0"/>
              <w:rPr>
                <w:color w:val="000000"/>
                <w:sz w:val="24"/>
              </w:rPr>
            </w:pPr>
          </w:p>
        </w:tc>
        <w:tc>
          <w:tcPr>
            <w:tcW w:w="3118" w:type="dxa"/>
          </w:tcPr>
          <w:p w:rsidR="00A009AF" w:rsidRPr="000960F3" w:rsidRDefault="00A009AF" w:rsidP="004E4039">
            <w:pPr>
              <w:pStyle w:val="10"/>
              <w:spacing w:line="360" w:lineRule="auto"/>
              <w:ind w:firstLine="0"/>
              <w:rPr>
                <w:color w:val="000000"/>
                <w:sz w:val="24"/>
              </w:rPr>
            </w:pPr>
          </w:p>
        </w:tc>
        <w:tc>
          <w:tcPr>
            <w:tcW w:w="1985" w:type="dxa"/>
          </w:tcPr>
          <w:p w:rsidR="00A009AF" w:rsidRPr="000960F3" w:rsidRDefault="00A009AF" w:rsidP="004E4039">
            <w:pPr>
              <w:pStyle w:val="10"/>
              <w:spacing w:line="360" w:lineRule="auto"/>
              <w:ind w:firstLine="0"/>
              <w:rPr>
                <w:color w:val="000000"/>
                <w:sz w:val="24"/>
              </w:rPr>
            </w:pPr>
          </w:p>
        </w:tc>
        <w:tc>
          <w:tcPr>
            <w:tcW w:w="2126" w:type="dxa"/>
          </w:tcPr>
          <w:p w:rsidR="00A009AF" w:rsidRPr="000960F3" w:rsidRDefault="00A009AF" w:rsidP="004E4039">
            <w:pPr>
              <w:pStyle w:val="10"/>
              <w:spacing w:line="360" w:lineRule="auto"/>
              <w:ind w:firstLine="0"/>
              <w:rPr>
                <w:color w:val="000000"/>
                <w:sz w:val="24"/>
              </w:rPr>
            </w:pPr>
          </w:p>
        </w:tc>
      </w:tr>
    </w:tbl>
    <w:p w:rsidR="00A009AF" w:rsidRPr="000960F3" w:rsidRDefault="00A009AF" w:rsidP="00A009AF">
      <w:pPr>
        <w:pStyle w:val="10"/>
        <w:spacing w:line="360" w:lineRule="auto"/>
        <w:ind w:firstLine="567"/>
        <w:rPr>
          <w:color w:val="000000"/>
          <w:sz w:val="28"/>
        </w:rPr>
      </w:pPr>
    </w:p>
    <w:p w:rsidR="00A009AF" w:rsidRPr="000960F3" w:rsidRDefault="00A009AF" w:rsidP="00A009AF">
      <w:pPr>
        <w:pStyle w:val="10"/>
        <w:ind w:firstLine="567"/>
        <w:jc w:val="right"/>
        <w:rPr>
          <w:b/>
          <w:color w:val="000000"/>
          <w:sz w:val="28"/>
        </w:rPr>
      </w:pPr>
      <w:r w:rsidRPr="000960F3">
        <w:rPr>
          <w:color w:val="000000"/>
          <w:sz w:val="28"/>
        </w:rPr>
        <w:br w:type="page"/>
      </w:r>
    </w:p>
    <w:p w:rsidR="00A009AF" w:rsidRPr="000960F3" w:rsidRDefault="00A009AF" w:rsidP="00A009AF">
      <w:pPr>
        <w:pStyle w:val="10"/>
        <w:spacing w:line="360" w:lineRule="auto"/>
        <w:ind w:firstLine="0"/>
        <w:rPr>
          <w:color w:val="000000"/>
          <w:sz w:val="28"/>
          <w:lang w:val="ru-RU"/>
        </w:rPr>
      </w:pPr>
      <w:r w:rsidRPr="000960F3">
        <w:rPr>
          <w:color w:val="000000"/>
          <w:sz w:val="28"/>
        </w:rPr>
        <w:lastRenderedPageBreak/>
        <w:t>4. Зміст магістерської роботи, перелік питань, що їх належить розробит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960F3">
        <w:rPr>
          <w:color w:val="000000"/>
          <w:sz w:val="28"/>
          <w:lang w:val="ru-RU"/>
        </w:rPr>
        <w:t xml:space="preserve">    </w:t>
      </w:r>
    </w:p>
    <w:p w:rsidR="00A009AF" w:rsidRPr="000960F3" w:rsidRDefault="00A009AF" w:rsidP="00A009AF">
      <w:pPr>
        <w:pStyle w:val="10"/>
        <w:spacing w:line="360" w:lineRule="auto"/>
        <w:ind w:firstLine="0"/>
        <w:rPr>
          <w:color w:val="000000"/>
          <w:sz w:val="28"/>
        </w:rPr>
      </w:pPr>
      <w:r w:rsidRPr="000960F3">
        <w:rPr>
          <w:color w:val="000000"/>
          <w:sz w:val="28"/>
        </w:rPr>
        <w:t>5. Календарний план виконання роботи: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4253"/>
        <w:gridCol w:w="2146"/>
        <w:gridCol w:w="2270"/>
      </w:tblGrid>
      <w:tr w:rsidR="00A009AF" w:rsidRPr="000960F3" w:rsidTr="004E4039">
        <w:trPr>
          <w:cantSplit/>
          <w:jc w:val="center"/>
        </w:trPr>
        <w:tc>
          <w:tcPr>
            <w:tcW w:w="690" w:type="dxa"/>
            <w:vMerge w:val="restart"/>
          </w:tcPr>
          <w:p w:rsidR="00A009AF" w:rsidRPr="000960F3" w:rsidRDefault="00A009AF" w:rsidP="004E4039">
            <w:pPr>
              <w:pStyle w:val="10"/>
              <w:ind w:firstLine="0"/>
              <w:jc w:val="center"/>
              <w:rPr>
                <w:color w:val="000000"/>
                <w:sz w:val="28"/>
              </w:rPr>
            </w:pPr>
            <w:r w:rsidRPr="000960F3">
              <w:rPr>
                <w:color w:val="000000"/>
                <w:sz w:val="28"/>
              </w:rPr>
              <w:t>№</w:t>
            </w:r>
          </w:p>
        </w:tc>
        <w:tc>
          <w:tcPr>
            <w:tcW w:w="4253" w:type="dxa"/>
            <w:vMerge w:val="restart"/>
          </w:tcPr>
          <w:p w:rsidR="00A009AF" w:rsidRPr="000960F3" w:rsidRDefault="00A009AF" w:rsidP="004E4039">
            <w:pPr>
              <w:pStyle w:val="10"/>
              <w:ind w:firstLine="0"/>
              <w:jc w:val="center"/>
              <w:rPr>
                <w:color w:val="000000"/>
                <w:sz w:val="28"/>
              </w:rPr>
            </w:pPr>
            <w:r w:rsidRPr="000960F3">
              <w:rPr>
                <w:color w:val="000000"/>
                <w:sz w:val="28"/>
              </w:rPr>
              <w:t xml:space="preserve">Назва етапів магістерської </w:t>
            </w:r>
            <w:r>
              <w:rPr>
                <w:color w:val="000000"/>
                <w:sz w:val="28"/>
              </w:rPr>
              <w:t>р</w:t>
            </w:r>
            <w:r w:rsidRPr="000960F3">
              <w:rPr>
                <w:color w:val="000000"/>
                <w:sz w:val="28"/>
              </w:rPr>
              <w:t>оботи</w:t>
            </w:r>
          </w:p>
        </w:tc>
        <w:tc>
          <w:tcPr>
            <w:tcW w:w="4416" w:type="dxa"/>
            <w:gridSpan w:val="2"/>
          </w:tcPr>
          <w:p w:rsidR="00A009AF" w:rsidRPr="000960F3" w:rsidRDefault="00A009AF" w:rsidP="004E4039">
            <w:pPr>
              <w:pStyle w:val="10"/>
              <w:ind w:firstLine="0"/>
              <w:jc w:val="center"/>
              <w:rPr>
                <w:color w:val="000000"/>
                <w:sz w:val="28"/>
              </w:rPr>
            </w:pPr>
            <w:r w:rsidRPr="000960F3">
              <w:rPr>
                <w:color w:val="000000"/>
                <w:sz w:val="28"/>
              </w:rPr>
              <w:t>Термін виконання етапів роботи</w:t>
            </w:r>
          </w:p>
        </w:tc>
      </w:tr>
      <w:tr w:rsidR="00A009AF" w:rsidRPr="002B2AB6" w:rsidTr="004E4039">
        <w:trPr>
          <w:cantSplit/>
          <w:jc w:val="center"/>
        </w:trPr>
        <w:tc>
          <w:tcPr>
            <w:tcW w:w="690" w:type="dxa"/>
            <w:vMerge/>
          </w:tcPr>
          <w:p w:rsidR="00A009AF" w:rsidRPr="000960F3" w:rsidRDefault="00A009AF" w:rsidP="004E4039">
            <w:pPr>
              <w:pStyle w:val="10"/>
              <w:ind w:firstLine="0"/>
              <w:jc w:val="center"/>
              <w:rPr>
                <w:color w:val="000000"/>
                <w:sz w:val="28"/>
              </w:rPr>
            </w:pPr>
          </w:p>
        </w:tc>
        <w:tc>
          <w:tcPr>
            <w:tcW w:w="4253" w:type="dxa"/>
            <w:vMerge/>
          </w:tcPr>
          <w:p w:rsidR="00A009AF" w:rsidRPr="000960F3" w:rsidRDefault="00A009AF" w:rsidP="004E4039">
            <w:pPr>
              <w:pStyle w:val="10"/>
              <w:ind w:firstLine="0"/>
              <w:jc w:val="center"/>
              <w:rPr>
                <w:color w:val="000000"/>
                <w:sz w:val="28"/>
              </w:rPr>
            </w:pPr>
          </w:p>
        </w:tc>
        <w:tc>
          <w:tcPr>
            <w:tcW w:w="2146" w:type="dxa"/>
          </w:tcPr>
          <w:p w:rsidR="00A009AF" w:rsidRPr="002B2AB6" w:rsidRDefault="00A009AF" w:rsidP="004E4039">
            <w:pPr>
              <w:pStyle w:val="10"/>
              <w:ind w:firstLine="0"/>
              <w:jc w:val="center"/>
              <w:rPr>
                <w:color w:val="000000"/>
                <w:sz w:val="28"/>
              </w:rPr>
            </w:pPr>
            <w:r w:rsidRPr="002B2AB6">
              <w:rPr>
                <w:color w:val="000000"/>
                <w:sz w:val="28"/>
              </w:rPr>
              <w:t>За планом</w:t>
            </w:r>
          </w:p>
        </w:tc>
        <w:tc>
          <w:tcPr>
            <w:tcW w:w="2270" w:type="dxa"/>
          </w:tcPr>
          <w:p w:rsidR="00A009AF" w:rsidRPr="002B2AB6" w:rsidRDefault="00A009AF" w:rsidP="004E4039">
            <w:pPr>
              <w:pStyle w:val="10"/>
              <w:ind w:firstLine="0"/>
              <w:jc w:val="center"/>
              <w:rPr>
                <w:color w:val="000000"/>
                <w:sz w:val="28"/>
              </w:rPr>
            </w:pPr>
            <w:r w:rsidRPr="002B2AB6">
              <w:rPr>
                <w:color w:val="000000"/>
                <w:sz w:val="28"/>
              </w:rPr>
              <w:t>Фактично</w:t>
            </w:r>
          </w:p>
        </w:tc>
      </w:tr>
      <w:tr w:rsidR="00A009AF" w:rsidRPr="002B2AB6" w:rsidTr="004E4039">
        <w:trPr>
          <w:jc w:val="center"/>
        </w:trPr>
        <w:tc>
          <w:tcPr>
            <w:tcW w:w="690" w:type="dxa"/>
          </w:tcPr>
          <w:p w:rsidR="00A009AF" w:rsidRPr="002B2AB6" w:rsidRDefault="00A009AF" w:rsidP="004E4039">
            <w:pPr>
              <w:pStyle w:val="10"/>
              <w:ind w:firstLine="0"/>
              <w:rPr>
                <w:color w:val="000000"/>
                <w:sz w:val="28"/>
              </w:rPr>
            </w:pPr>
          </w:p>
        </w:tc>
        <w:tc>
          <w:tcPr>
            <w:tcW w:w="4253" w:type="dxa"/>
          </w:tcPr>
          <w:p w:rsidR="00A009AF" w:rsidRPr="002B2AB6" w:rsidRDefault="00A009AF" w:rsidP="004E4039">
            <w:pPr>
              <w:pStyle w:val="10"/>
              <w:ind w:firstLine="0"/>
              <w:rPr>
                <w:color w:val="000000"/>
                <w:sz w:val="28"/>
              </w:rPr>
            </w:pPr>
          </w:p>
        </w:tc>
        <w:tc>
          <w:tcPr>
            <w:tcW w:w="2146" w:type="dxa"/>
          </w:tcPr>
          <w:p w:rsidR="00A009AF" w:rsidRPr="002B2AB6" w:rsidRDefault="00A009AF" w:rsidP="004E4039">
            <w:pPr>
              <w:pStyle w:val="10"/>
              <w:ind w:firstLine="0"/>
              <w:rPr>
                <w:color w:val="000000"/>
                <w:sz w:val="28"/>
              </w:rPr>
            </w:pPr>
          </w:p>
        </w:tc>
        <w:tc>
          <w:tcPr>
            <w:tcW w:w="2270" w:type="dxa"/>
          </w:tcPr>
          <w:p w:rsidR="00A009AF" w:rsidRPr="002B2AB6" w:rsidRDefault="00A009AF" w:rsidP="004E4039">
            <w:pPr>
              <w:pStyle w:val="10"/>
              <w:ind w:firstLine="0"/>
              <w:rPr>
                <w:color w:val="000000"/>
                <w:sz w:val="28"/>
              </w:rPr>
            </w:pPr>
          </w:p>
        </w:tc>
      </w:tr>
      <w:tr w:rsidR="00A009AF" w:rsidRPr="002B2AB6" w:rsidTr="004E4039">
        <w:trPr>
          <w:jc w:val="center"/>
        </w:trPr>
        <w:tc>
          <w:tcPr>
            <w:tcW w:w="690" w:type="dxa"/>
          </w:tcPr>
          <w:p w:rsidR="00A009AF" w:rsidRPr="002B2AB6" w:rsidRDefault="00A009AF" w:rsidP="004E4039">
            <w:pPr>
              <w:pStyle w:val="10"/>
              <w:ind w:firstLine="0"/>
              <w:rPr>
                <w:color w:val="000000"/>
                <w:sz w:val="28"/>
              </w:rPr>
            </w:pPr>
          </w:p>
        </w:tc>
        <w:tc>
          <w:tcPr>
            <w:tcW w:w="4253" w:type="dxa"/>
          </w:tcPr>
          <w:p w:rsidR="00A009AF" w:rsidRPr="002B2AB6" w:rsidRDefault="00A009AF" w:rsidP="004E4039">
            <w:pPr>
              <w:pStyle w:val="10"/>
              <w:ind w:firstLine="0"/>
              <w:rPr>
                <w:color w:val="000000"/>
                <w:sz w:val="28"/>
              </w:rPr>
            </w:pPr>
          </w:p>
        </w:tc>
        <w:tc>
          <w:tcPr>
            <w:tcW w:w="2146" w:type="dxa"/>
          </w:tcPr>
          <w:p w:rsidR="00A009AF" w:rsidRPr="002B2AB6" w:rsidRDefault="00A009AF" w:rsidP="004E4039">
            <w:pPr>
              <w:pStyle w:val="10"/>
              <w:ind w:firstLine="0"/>
              <w:rPr>
                <w:color w:val="000000"/>
                <w:sz w:val="28"/>
              </w:rPr>
            </w:pPr>
          </w:p>
        </w:tc>
        <w:tc>
          <w:tcPr>
            <w:tcW w:w="2270" w:type="dxa"/>
          </w:tcPr>
          <w:p w:rsidR="00A009AF" w:rsidRPr="002B2AB6" w:rsidRDefault="00A009AF" w:rsidP="004E4039">
            <w:pPr>
              <w:pStyle w:val="10"/>
              <w:ind w:firstLine="0"/>
              <w:rPr>
                <w:color w:val="000000"/>
                <w:sz w:val="28"/>
              </w:rPr>
            </w:pPr>
          </w:p>
        </w:tc>
      </w:tr>
      <w:tr w:rsidR="00A009AF" w:rsidRPr="002B2AB6" w:rsidTr="004E4039">
        <w:trPr>
          <w:jc w:val="center"/>
        </w:trPr>
        <w:tc>
          <w:tcPr>
            <w:tcW w:w="690" w:type="dxa"/>
          </w:tcPr>
          <w:p w:rsidR="00A009AF" w:rsidRPr="002B2AB6" w:rsidRDefault="00A009AF" w:rsidP="004E4039">
            <w:pPr>
              <w:pStyle w:val="10"/>
              <w:ind w:firstLine="0"/>
              <w:rPr>
                <w:color w:val="000000"/>
                <w:sz w:val="28"/>
              </w:rPr>
            </w:pPr>
          </w:p>
        </w:tc>
        <w:tc>
          <w:tcPr>
            <w:tcW w:w="4253" w:type="dxa"/>
          </w:tcPr>
          <w:p w:rsidR="00A009AF" w:rsidRPr="002B2AB6" w:rsidRDefault="00A009AF" w:rsidP="004E4039">
            <w:pPr>
              <w:pStyle w:val="10"/>
              <w:ind w:firstLine="0"/>
              <w:rPr>
                <w:color w:val="000000"/>
                <w:sz w:val="28"/>
              </w:rPr>
            </w:pPr>
          </w:p>
        </w:tc>
        <w:tc>
          <w:tcPr>
            <w:tcW w:w="2146" w:type="dxa"/>
          </w:tcPr>
          <w:p w:rsidR="00A009AF" w:rsidRPr="002B2AB6" w:rsidRDefault="00A009AF" w:rsidP="004E4039">
            <w:pPr>
              <w:pStyle w:val="10"/>
              <w:ind w:firstLine="0"/>
              <w:rPr>
                <w:color w:val="000000"/>
                <w:sz w:val="28"/>
              </w:rPr>
            </w:pPr>
          </w:p>
        </w:tc>
        <w:tc>
          <w:tcPr>
            <w:tcW w:w="2270" w:type="dxa"/>
          </w:tcPr>
          <w:p w:rsidR="00A009AF" w:rsidRPr="002B2AB6" w:rsidRDefault="00A009AF" w:rsidP="004E4039">
            <w:pPr>
              <w:pStyle w:val="10"/>
              <w:ind w:firstLine="0"/>
              <w:rPr>
                <w:color w:val="000000"/>
                <w:sz w:val="28"/>
              </w:rPr>
            </w:pPr>
          </w:p>
        </w:tc>
      </w:tr>
      <w:tr w:rsidR="00A009AF" w:rsidRPr="002B2AB6" w:rsidTr="004E4039">
        <w:trPr>
          <w:jc w:val="center"/>
        </w:trPr>
        <w:tc>
          <w:tcPr>
            <w:tcW w:w="690" w:type="dxa"/>
          </w:tcPr>
          <w:p w:rsidR="00A009AF" w:rsidRPr="002B2AB6" w:rsidRDefault="00A009AF" w:rsidP="004E4039">
            <w:pPr>
              <w:pStyle w:val="10"/>
              <w:ind w:firstLine="0"/>
              <w:rPr>
                <w:color w:val="000000"/>
                <w:sz w:val="28"/>
              </w:rPr>
            </w:pPr>
          </w:p>
        </w:tc>
        <w:tc>
          <w:tcPr>
            <w:tcW w:w="4253" w:type="dxa"/>
          </w:tcPr>
          <w:p w:rsidR="00A009AF" w:rsidRPr="002B2AB6" w:rsidRDefault="00A009AF" w:rsidP="004E4039">
            <w:pPr>
              <w:pStyle w:val="10"/>
              <w:ind w:firstLine="0"/>
              <w:rPr>
                <w:color w:val="000000"/>
                <w:sz w:val="28"/>
              </w:rPr>
            </w:pPr>
          </w:p>
        </w:tc>
        <w:tc>
          <w:tcPr>
            <w:tcW w:w="2146" w:type="dxa"/>
          </w:tcPr>
          <w:p w:rsidR="00A009AF" w:rsidRPr="002B2AB6" w:rsidRDefault="00A009AF" w:rsidP="004E4039">
            <w:pPr>
              <w:pStyle w:val="10"/>
              <w:ind w:firstLine="0"/>
              <w:rPr>
                <w:color w:val="000000"/>
                <w:sz w:val="28"/>
              </w:rPr>
            </w:pPr>
          </w:p>
        </w:tc>
        <w:tc>
          <w:tcPr>
            <w:tcW w:w="2270" w:type="dxa"/>
          </w:tcPr>
          <w:p w:rsidR="00A009AF" w:rsidRPr="002B2AB6" w:rsidRDefault="00A009AF" w:rsidP="004E4039">
            <w:pPr>
              <w:pStyle w:val="10"/>
              <w:ind w:firstLine="0"/>
              <w:rPr>
                <w:color w:val="000000"/>
                <w:sz w:val="28"/>
              </w:rPr>
            </w:pPr>
          </w:p>
        </w:tc>
      </w:tr>
      <w:tr w:rsidR="00A009AF" w:rsidRPr="002B2AB6" w:rsidTr="004E4039">
        <w:trPr>
          <w:jc w:val="center"/>
        </w:trPr>
        <w:tc>
          <w:tcPr>
            <w:tcW w:w="690" w:type="dxa"/>
          </w:tcPr>
          <w:p w:rsidR="00A009AF" w:rsidRPr="002B2AB6" w:rsidRDefault="00A009AF" w:rsidP="004E4039">
            <w:pPr>
              <w:pStyle w:val="10"/>
              <w:ind w:firstLine="0"/>
              <w:rPr>
                <w:color w:val="000000"/>
                <w:sz w:val="28"/>
              </w:rPr>
            </w:pPr>
          </w:p>
        </w:tc>
        <w:tc>
          <w:tcPr>
            <w:tcW w:w="4253" w:type="dxa"/>
          </w:tcPr>
          <w:p w:rsidR="00A009AF" w:rsidRPr="002B2AB6" w:rsidRDefault="00A009AF" w:rsidP="004E4039">
            <w:pPr>
              <w:pStyle w:val="10"/>
              <w:ind w:firstLine="0"/>
              <w:rPr>
                <w:color w:val="000000"/>
                <w:sz w:val="28"/>
              </w:rPr>
            </w:pPr>
          </w:p>
        </w:tc>
        <w:tc>
          <w:tcPr>
            <w:tcW w:w="2146" w:type="dxa"/>
          </w:tcPr>
          <w:p w:rsidR="00A009AF" w:rsidRPr="002B2AB6" w:rsidRDefault="00A009AF" w:rsidP="004E4039">
            <w:pPr>
              <w:pStyle w:val="10"/>
              <w:ind w:firstLine="0"/>
              <w:rPr>
                <w:color w:val="000000"/>
                <w:sz w:val="28"/>
              </w:rPr>
            </w:pPr>
          </w:p>
        </w:tc>
        <w:tc>
          <w:tcPr>
            <w:tcW w:w="2270" w:type="dxa"/>
          </w:tcPr>
          <w:p w:rsidR="00A009AF" w:rsidRPr="002B2AB6" w:rsidRDefault="00A009AF" w:rsidP="004E4039">
            <w:pPr>
              <w:pStyle w:val="10"/>
              <w:ind w:firstLine="0"/>
              <w:rPr>
                <w:color w:val="000000"/>
                <w:sz w:val="28"/>
              </w:rPr>
            </w:pPr>
          </w:p>
        </w:tc>
      </w:tr>
      <w:tr w:rsidR="00A009AF" w:rsidRPr="002B2AB6" w:rsidTr="004E4039">
        <w:trPr>
          <w:jc w:val="center"/>
        </w:trPr>
        <w:tc>
          <w:tcPr>
            <w:tcW w:w="690" w:type="dxa"/>
          </w:tcPr>
          <w:p w:rsidR="00A009AF" w:rsidRPr="002B2AB6" w:rsidRDefault="00A009AF" w:rsidP="004E4039">
            <w:pPr>
              <w:pStyle w:val="10"/>
              <w:ind w:firstLine="0"/>
              <w:rPr>
                <w:color w:val="000000"/>
                <w:sz w:val="28"/>
              </w:rPr>
            </w:pPr>
          </w:p>
        </w:tc>
        <w:tc>
          <w:tcPr>
            <w:tcW w:w="4253" w:type="dxa"/>
          </w:tcPr>
          <w:p w:rsidR="00A009AF" w:rsidRPr="002B2AB6" w:rsidRDefault="00A009AF" w:rsidP="004E4039">
            <w:pPr>
              <w:pStyle w:val="10"/>
              <w:ind w:firstLine="0"/>
              <w:rPr>
                <w:color w:val="000000"/>
                <w:sz w:val="28"/>
              </w:rPr>
            </w:pPr>
          </w:p>
        </w:tc>
        <w:tc>
          <w:tcPr>
            <w:tcW w:w="2146" w:type="dxa"/>
          </w:tcPr>
          <w:p w:rsidR="00A009AF" w:rsidRPr="002B2AB6" w:rsidRDefault="00A009AF" w:rsidP="004E4039">
            <w:pPr>
              <w:pStyle w:val="10"/>
              <w:ind w:firstLine="0"/>
              <w:rPr>
                <w:color w:val="000000"/>
                <w:sz w:val="28"/>
              </w:rPr>
            </w:pPr>
          </w:p>
        </w:tc>
        <w:tc>
          <w:tcPr>
            <w:tcW w:w="2270" w:type="dxa"/>
          </w:tcPr>
          <w:p w:rsidR="00A009AF" w:rsidRPr="002B2AB6" w:rsidRDefault="00A009AF" w:rsidP="004E4039">
            <w:pPr>
              <w:pStyle w:val="10"/>
              <w:ind w:firstLine="0"/>
              <w:rPr>
                <w:color w:val="000000"/>
                <w:sz w:val="28"/>
              </w:rPr>
            </w:pPr>
          </w:p>
        </w:tc>
      </w:tr>
      <w:tr w:rsidR="00A009AF" w:rsidRPr="002B2AB6" w:rsidTr="004E4039">
        <w:trPr>
          <w:jc w:val="center"/>
        </w:trPr>
        <w:tc>
          <w:tcPr>
            <w:tcW w:w="690" w:type="dxa"/>
          </w:tcPr>
          <w:p w:rsidR="00A009AF" w:rsidRPr="002B2AB6" w:rsidRDefault="00A009AF" w:rsidP="004E4039">
            <w:pPr>
              <w:pStyle w:val="10"/>
              <w:ind w:firstLine="0"/>
              <w:rPr>
                <w:color w:val="000000"/>
                <w:sz w:val="28"/>
              </w:rPr>
            </w:pPr>
          </w:p>
        </w:tc>
        <w:tc>
          <w:tcPr>
            <w:tcW w:w="4253" w:type="dxa"/>
          </w:tcPr>
          <w:p w:rsidR="00A009AF" w:rsidRPr="002B2AB6" w:rsidRDefault="00A009AF" w:rsidP="004E4039">
            <w:pPr>
              <w:pStyle w:val="10"/>
              <w:ind w:firstLine="0"/>
              <w:rPr>
                <w:color w:val="000000"/>
                <w:sz w:val="28"/>
              </w:rPr>
            </w:pPr>
          </w:p>
        </w:tc>
        <w:tc>
          <w:tcPr>
            <w:tcW w:w="2146" w:type="dxa"/>
          </w:tcPr>
          <w:p w:rsidR="00A009AF" w:rsidRPr="002B2AB6" w:rsidRDefault="00A009AF" w:rsidP="004E4039">
            <w:pPr>
              <w:pStyle w:val="10"/>
              <w:ind w:firstLine="0"/>
              <w:rPr>
                <w:color w:val="000000"/>
                <w:sz w:val="28"/>
              </w:rPr>
            </w:pPr>
          </w:p>
        </w:tc>
        <w:tc>
          <w:tcPr>
            <w:tcW w:w="2270" w:type="dxa"/>
          </w:tcPr>
          <w:p w:rsidR="00A009AF" w:rsidRPr="002B2AB6" w:rsidRDefault="00A009AF" w:rsidP="004E4039">
            <w:pPr>
              <w:pStyle w:val="10"/>
              <w:ind w:firstLine="0"/>
              <w:rPr>
                <w:color w:val="000000"/>
                <w:sz w:val="28"/>
              </w:rPr>
            </w:pPr>
          </w:p>
        </w:tc>
      </w:tr>
    </w:tbl>
    <w:p w:rsidR="00A009AF" w:rsidRPr="002B2AB6" w:rsidRDefault="00A009AF" w:rsidP="00A009AF">
      <w:pPr>
        <w:pStyle w:val="10"/>
        <w:ind w:firstLine="567"/>
        <w:rPr>
          <w:color w:val="000000"/>
          <w:sz w:val="28"/>
        </w:rPr>
      </w:pPr>
    </w:p>
    <w:p w:rsidR="00A009AF" w:rsidRPr="000960F3" w:rsidRDefault="00A009AF" w:rsidP="00A009AF">
      <w:pPr>
        <w:pStyle w:val="10"/>
        <w:spacing w:line="360" w:lineRule="auto"/>
        <w:ind w:firstLine="0"/>
        <w:rPr>
          <w:color w:val="000000"/>
          <w:sz w:val="28"/>
        </w:rPr>
      </w:pPr>
      <w:r w:rsidRPr="002B2AB6">
        <w:rPr>
          <w:color w:val="000000"/>
          <w:sz w:val="28"/>
        </w:rPr>
        <w:t xml:space="preserve">6. Дата видачі завдання </w:t>
      </w:r>
      <w:r w:rsidRPr="002B2AB6">
        <w:rPr>
          <w:color w:val="000000"/>
          <w:sz w:val="28"/>
          <w:lang w:val="ru-RU"/>
        </w:rPr>
        <w:t>«</w:t>
      </w:r>
      <w:r w:rsidRPr="002B2AB6">
        <w:rPr>
          <w:color w:val="000000"/>
          <w:sz w:val="28"/>
        </w:rPr>
        <w:t>____</w:t>
      </w:r>
      <w:r w:rsidRPr="002B2AB6">
        <w:rPr>
          <w:color w:val="000000"/>
          <w:sz w:val="28"/>
          <w:lang w:val="ru-RU"/>
        </w:rPr>
        <w:t>»</w:t>
      </w:r>
      <w:r w:rsidRPr="002B2AB6">
        <w:rPr>
          <w:color w:val="000000"/>
          <w:sz w:val="28"/>
        </w:rPr>
        <w:t xml:space="preserve"> ____________ 20__ р.</w:t>
      </w:r>
    </w:p>
    <w:p w:rsidR="00A009AF" w:rsidRPr="000960F3" w:rsidRDefault="00A009AF" w:rsidP="00A009AF">
      <w:pPr>
        <w:pStyle w:val="10"/>
        <w:ind w:firstLine="567"/>
        <w:jc w:val="right"/>
        <w:rPr>
          <w:color w:val="000000"/>
          <w:sz w:val="28"/>
        </w:rPr>
      </w:pPr>
    </w:p>
    <w:p w:rsidR="00A009AF" w:rsidRPr="000960F3" w:rsidRDefault="00A009AF" w:rsidP="00A009AF">
      <w:pPr>
        <w:pStyle w:val="10"/>
        <w:ind w:firstLine="0"/>
        <w:jc w:val="left"/>
        <w:rPr>
          <w:color w:val="000000"/>
          <w:sz w:val="28"/>
        </w:rPr>
      </w:pPr>
      <w:r w:rsidRPr="000960F3">
        <w:rPr>
          <w:color w:val="000000"/>
          <w:sz w:val="28"/>
        </w:rPr>
        <w:t>Керівник роботи ____________________________________________________</w:t>
      </w:r>
    </w:p>
    <w:p w:rsidR="00A009AF" w:rsidRPr="000960F3" w:rsidRDefault="00A009AF" w:rsidP="00A009AF">
      <w:pPr>
        <w:pStyle w:val="10"/>
        <w:ind w:firstLine="567"/>
        <w:rPr>
          <w:color w:val="000000"/>
        </w:rPr>
      </w:pPr>
      <w:r w:rsidRPr="000960F3">
        <w:rPr>
          <w:color w:val="000000"/>
          <w:lang w:val="ru-RU"/>
        </w:rPr>
        <w:t xml:space="preserve">                                         </w:t>
      </w:r>
      <w:r w:rsidRPr="000960F3">
        <w:rPr>
          <w:color w:val="000000"/>
        </w:rPr>
        <w:t>(прізвище, ім'я, по батькові)</w:t>
      </w:r>
    </w:p>
    <w:p w:rsidR="00A009AF" w:rsidRPr="000960F3" w:rsidRDefault="00A009AF" w:rsidP="00A009AF">
      <w:pPr>
        <w:pStyle w:val="10"/>
        <w:ind w:firstLine="567"/>
        <w:jc w:val="right"/>
        <w:rPr>
          <w:color w:val="000000"/>
        </w:rPr>
      </w:pPr>
    </w:p>
    <w:p w:rsidR="00A009AF" w:rsidRPr="000960F3" w:rsidRDefault="00A009AF" w:rsidP="00A009AF">
      <w:pPr>
        <w:pStyle w:val="10"/>
        <w:ind w:firstLine="0"/>
        <w:jc w:val="left"/>
        <w:rPr>
          <w:color w:val="000000"/>
          <w:sz w:val="28"/>
          <w:lang w:val="ru-RU"/>
        </w:rPr>
      </w:pPr>
    </w:p>
    <w:p w:rsidR="00A009AF" w:rsidRPr="000960F3" w:rsidRDefault="00A009AF" w:rsidP="00A009AF">
      <w:pPr>
        <w:pStyle w:val="10"/>
        <w:ind w:firstLine="0"/>
        <w:jc w:val="left"/>
        <w:rPr>
          <w:color w:val="000000"/>
          <w:sz w:val="28"/>
          <w:lang w:val="ru-RU"/>
        </w:rPr>
      </w:pPr>
      <w:r w:rsidRPr="000960F3">
        <w:rPr>
          <w:color w:val="000000"/>
          <w:sz w:val="28"/>
        </w:rPr>
        <w:t>Завдання прийняв до виконання</w:t>
      </w:r>
      <w:r w:rsidRPr="000960F3">
        <w:rPr>
          <w:color w:val="000000"/>
          <w:sz w:val="28"/>
          <w:lang w:val="ru-RU"/>
        </w:rPr>
        <w:t xml:space="preserve"> </w:t>
      </w:r>
    </w:p>
    <w:p w:rsidR="00A009AF" w:rsidRPr="000960F3" w:rsidRDefault="00A009AF" w:rsidP="00A009AF">
      <w:pPr>
        <w:pStyle w:val="10"/>
        <w:ind w:firstLine="0"/>
        <w:jc w:val="left"/>
        <w:rPr>
          <w:color w:val="000000"/>
          <w:sz w:val="28"/>
        </w:rPr>
      </w:pPr>
      <w:r w:rsidRPr="000960F3">
        <w:rPr>
          <w:color w:val="000000"/>
          <w:sz w:val="28"/>
        </w:rPr>
        <w:t>студент</w:t>
      </w:r>
      <w:r w:rsidRPr="000960F3">
        <w:rPr>
          <w:color w:val="000000"/>
          <w:sz w:val="28"/>
        </w:rPr>
        <w:tab/>
        <w:t>________________________________________</w:t>
      </w:r>
    </w:p>
    <w:p w:rsidR="00A009AF" w:rsidRPr="002E1423" w:rsidRDefault="00A009AF" w:rsidP="002E1423">
      <w:pPr>
        <w:pStyle w:val="10"/>
        <w:ind w:firstLine="567"/>
        <w:rPr>
          <w:color w:val="000000"/>
          <w:sz w:val="18"/>
        </w:rPr>
      </w:pPr>
      <w:r w:rsidRPr="000960F3">
        <w:rPr>
          <w:color w:val="000000"/>
          <w:sz w:val="18"/>
          <w:lang w:val="ru-RU"/>
        </w:rPr>
        <w:t xml:space="preserve">                                          </w:t>
      </w:r>
      <w:r w:rsidRPr="000960F3">
        <w:rPr>
          <w:color w:val="000000"/>
          <w:sz w:val="18"/>
        </w:rPr>
        <w:t>(підпис студента)</w:t>
      </w:r>
      <w:r w:rsidR="00407EFB">
        <w:rPr>
          <w:color w:val="000000"/>
          <w:sz w:val="18"/>
        </w:rPr>
        <w:br w:type="page"/>
      </w:r>
    </w:p>
    <w:p w:rsidR="00A009AF" w:rsidRPr="00160F05" w:rsidRDefault="00A009AF" w:rsidP="00A009AF">
      <w:pPr>
        <w:pStyle w:val="FR4"/>
        <w:pageBreakBefore/>
        <w:spacing w:before="0" w:line="360" w:lineRule="auto"/>
        <w:ind w:left="0" w:firstLine="567"/>
        <w:jc w:val="center"/>
        <w:rPr>
          <w:rFonts w:ascii="Times New Roman" w:hAnsi="Times New Roman"/>
          <w:b/>
          <w:color w:val="000000"/>
          <w:sz w:val="28"/>
          <w:lang w:val="ru-RU"/>
        </w:rPr>
      </w:pPr>
      <w:r w:rsidRPr="0052161C">
        <w:rPr>
          <w:rFonts w:ascii="Times New Roman" w:eastAsia="Calibri" w:hAnsi="Times New Roman"/>
          <w:noProof/>
          <w:sz w:val="28"/>
          <w:szCs w:val="22"/>
          <w:lang w:val="ru-RU" w:eastAsia="ru-RU"/>
        </w:rPr>
        <w:lastRenderedPageBreak/>
        <w:pict>
          <v:group id="Группа 1" o:spid="_x0000_s1363" style="position:absolute;left:0;text-align:left;margin-left:85.55pt;margin-top:44.5pt;width:468.1pt;height:752.5pt;z-index:251660288;mso-wrap-distance-left:0;mso-wrap-distance-right:0;mso-position-horizontal-relative:page;mso-position-vertical-relative:page" coordorigin="741,904" coordsize="6477,9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">
            <v:rect id="Rectangle 3" o:spid="_x0000_s1364" style="position:absolute;left:741;top:904;width:6477;height:983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ua5MAA&#10;AADaAAAADwAAAGRycy9kb3ducmV2LnhtbESPUWvCQBCE34X+h2MLvumlCiKpp4gQEATBtPi85NYk&#10;NLcX77Ya/70nFPo4zHwzzGozuE7dKMTWs4GPaQaKuPK25drA91cxWYKKgmyx80wGHhRhs34brTC3&#10;/s4nupVSq1TCMUcDjUifax2rhhzGqe+Jk3fxwaEkGWptA95Tuev0LMsW2mHLaaHBnnYNVT/lrzNw&#10;SXRxeMjxvC3np/lSFn0orsaM34ftJyihQf7Df/TeGpjB60q6AXr9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ua5MAAAADaAAAADwAAAAAAAAAAAAAAAACYAgAAZHJzL2Rvd25y&#10;ZXYueG1sUEsFBgAAAAAEAAQA9QAAAIUDAAAAAA==&#10;" filled="f" strokeweight=".35mm"/>
            <v:line id="Line 4" o:spid="_x0000_s1365" style="position:absolute;visibility:visible" from="1062,9358" to="1062,9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x06sQAAADaAAAADwAAAGRycy9kb3ducmV2LnhtbESPQWvCQBSE70L/w/IK3symakVTV6mC&#10;WJDSGgWvj+wzG5p9G7Krpv31XaHQ4zAz3zDzZWdrcaXWV44VPCUpCOLC6YpLBcfDZjAF4QOyxtox&#10;KfgmD8vFQ2+OmXY33tM1D6WIEPYZKjAhNJmUvjBk0SeuIY7e2bUWQ5RtKXWLtwi3tRym6URarDgu&#10;GGxobaj4yi9WwY6az/HP6jw6zdLJ9l2bfPjxvFaq/9i9voAI1IX/8F/7TSsYwf1KvAFy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PHTqxAAAANoAAAAPAAAAAAAAAAAA&#10;AAAAAKECAABkcnMvZG93bnJldi54bWxQSwUGAAAAAAQABAD5AAAAkgMAAAAA&#10;" strokeweight=".35mm">
              <v:stroke joinstyle="miter"/>
            </v:line>
            <v:line id="Line 5" o:spid="_x0000_s1366" style="position:absolute;visibility:visible" from="744,9353" to="7210,9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XsnsQAAADaAAAADwAAAGRycy9kb3ducmV2LnhtbESPQWsCMRSE7wX/Q3iCt5rVWtHVKFYo&#10;FUpRV8HrY/PcLG5elk3Utb++KRR6HGbmG2a+bG0lbtT40rGCQT8BQZw7XXKh4Hh4f56A8AFZY+WY&#10;FDzIw3LReZpjqt2d93TLQiEihH2KCkwIdSqlzw1Z9H1XE0fv7BqLIcqmkLrBe4TbSg6TZCwtlhwX&#10;DNa0NpRfsqtV8En1bvT9dn45TZPxx5c22XD7ulaq121XMxCB2vAf/mtvtIIR/F6JN0A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1eyexAAAANoAAAAPAAAAAAAAAAAA&#10;AAAAAKECAABkcnMvZG93bnJldi54bWxQSwUGAAAAAAQABAD5AAAAkgMAAAAA&#10;" strokeweight=".35mm">
              <v:stroke joinstyle="miter"/>
            </v:line>
            <v:line id="Line 6" o:spid="_x0000_s1367" style="position:absolute;visibility:visible" from="1449,9362" to="1449,10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lJBcQAAADaAAAADwAAAGRycy9kb3ducmV2LnhtbESPQWsCMRSE7wX/Q3iCt5rVqtTVKFYQ&#10;hVK0a6HXx+a5Wdy8LJuoq7++KRR6HGbmG2a+bG0lrtT40rGCQT8BQZw7XXKh4Ou4eX4F4QOyxsox&#10;KbiTh+Wi8zTHVLsbf9I1C4WIEPYpKjAh1KmUPjdk0fddTRy9k2sshiibQuoGbxFuKzlMkom0WHJc&#10;MFjT2lB+zi5WwTvVh9Hj7fTyPU0m2w9tsuF+vFaq121XMxCB2vAf/mvvtIIx/F6JN0A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mUkFxAAAANoAAAAPAAAAAAAAAAAA&#10;AAAAAKECAABkcnMvZG93bnJldi54bWxQSwUGAAAAAAQABAD5AAAAkgMAAAAA&#10;" strokeweight=".35mm">
              <v:stroke joinstyle="miter"/>
            </v:line>
            <v:line id="Line 7" o:spid="_x0000_s1368" style="position:absolute;visibility:visible" from="2334,9362" to="2334,10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vXcsQAAADaAAAADwAAAGRycy9kb3ducmV2LnhtbESPQWvCQBSE70L/w/IK3nRTraFNXaUV&#10;pIKIbVro9ZF9ZkOzb0N21eivdwXB4zAz3zDTeWdrcaDWV44VPA0TEMSF0xWXCn5/loMXED4ga6wd&#10;k4ITeZjPHnpTzLQ78jcd8lCKCGGfoQITQpNJ6QtDFv3QNcTR27nWYoiyLaVu8RjhtpajJEmlxYrj&#10;gsGGFoaK/3xvFayp+Xo+f+zGf69J+rnRJh9tJwul+o/d+xuIQF24h2/tlVaQwvVKvAF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S9dyxAAAANoAAAAPAAAAAAAAAAAA&#10;AAAAAKECAABkcnMvZG93bnJldi54bWxQSwUGAAAAAAQABAD5AAAAkgMAAAAA&#10;" strokeweight=".35mm">
              <v:stroke joinstyle="miter"/>
            </v:line>
            <v:line id="Line 8" o:spid="_x0000_s1369" style="position:absolute;visibility:visible" from="2865,9362" to="2865,10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dy6cQAAADaAAAADwAAAGRycy9kb3ducmV2LnhtbESPQWsCMRSE74X+h/AKvWlWW62uRmmF&#10;oiBi3Ra8PjbPzdLNy7JJdfXXG0HocZiZb5jpvLWVOFLjS8cKet0EBHHudMmFgp/vz84IhA/IGivH&#10;pOBMHuazx4cpptqdeEfHLBQiQtinqMCEUKdS+tyQRd91NXH0Dq6xGKJsCqkbPEW4rWQ/SYbSYslx&#10;wWBNC0P5b/ZnFayp/nq9fBxe9uNkuNxok/W3g4VSz0/t+wREoDb8h+/tlVbwBrcr8QbI2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B3LpxAAAANoAAAAPAAAAAAAAAAAA&#10;AAAAAKECAABkcnMvZG93bnJldi54bWxQSwUGAAAAAAQABAD5AAAAkgMAAAAA&#10;" strokeweight=".35mm">
              <v:stroke joinstyle="miter"/>
            </v:line>
            <v:line id="Line 9" o:spid="_x0000_s1370" style="position:absolute;visibility:visible" from="3219,9358" to="3219,10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5jmm8EAAADaAAAADwAAAGRycy9kb3ducmV2LnhtbERPXWvCMBR9F/wP4Qq+aapuslWjqCAK&#10;Y+g6wddLc22KzU1ponb++uVhsMfD+Z4vW1uJOzW+dKxgNExAEOdOl1woOH1vB28gfEDWWDkmBT/k&#10;YbnoduaYavfgL7pnoRAxhH2KCkwIdSqlzw1Z9ENXE0fu4hqLIcKmkLrBRwy3lRwnyVRaLDk2GKxp&#10;Yyi/Zjer4IPq48tzfZmc35Pp7lObbHx43SjV77WrGYhAbfgX/7n3WkHcGq/EGyA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mOabwQAAANoAAAAPAAAAAAAAAAAAAAAA&#10;AKECAABkcnMvZG93bnJldi54bWxQSwUGAAAAAAQABAD5AAAAjwMAAAAA&#10;" strokeweight=".35mm">
              <v:stroke joinstyle="miter"/>
            </v:line>
            <v:line id="Line 10" o:spid="_x0000_s1371" style="position:absolute;visibility:visible" from="5876,9878" to="5876,10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RDAMQAAADaAAAADwAAAGRycy9kb3ducmV2LnhtbESPQWsCMRSE7wX/Q3iCt5pVW9HVKK1Q&#10;KpSiroLXx+a5Wdy8LJtUV3+9KRR6HGbmG2a+bG0lLtT40rGCQT8BQZw7XXKh4LD/eJ6A8AFZY+WY&#10;FNzIw3LReZpjqt2Vd3TJQiEihH2KCkwIdSqlzw1Z9H1XE0fv5BqLIcqmkLrBa4TbSg6TZCwtlhwX&#10;DNa0MpSfsx+r4Ivq7cv9/TQ6TpPx57c22XDzulKq123fZiACteE//NdeawVT+L0Sb4BcP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1EMAxAAAANoAAAAPAAAAAAAAAAAA&#10;AAAAAKECAABkcnMvZG93bnJldi54bWxQSwUGAAAAAAQABAD5AAAAkgMAAAAA&#10;" strokeweight=".35mm">
              <v:stroke joinstyle="miter"/>
            </v:line>
            <v:line id="Line 11" o:spid="_x0000_s1372" style="position:absolute;visibility:visible" from="744,10396" to="3210,10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k9iMYAAADbAAAADwAAAGRycy9kb3ducmV2LnhtbESPQWvCQBCF70L/wzIFb7pRW2mjq1RB&#10;FEppmxZ6HbJjNjQ7G7Krpv76zqHQ2wzvzXvfLNe9b9SZulgHNjAZZ6CIy2Brrgx8fuxGD6BiQrbY&#10;BCYDPxRhvboZLDG34cLvdC5SpSSEY44GXEptrnUsHXmM49ASi3YMnccka1dp2+FFwn2jp1k21x5r&#10;lgaHLW0dld/FyRt4pvbt7ro5zr4es/n+xbpi+nq/NWZ42z8tQCXq07/57/pgBV/o5RcZQK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5PYjGAAAA2wAAAA8AAAAAAAAA&#10;AAAAAAAAoQIAAGRycy9kb3ducmV2LnhtbFBLBQYAAAAABAAEAPkAAACUAwAAAAA=&#10;" strokeweight=".35mm">
              <v:stroke joinstyle="miter"/>
            </v:line>
            <v:line id="Line 12" o:spid="_x0000_s1373" style="position:absolute;visibility:visible" from="744,10570" to="3210,10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WYE8IAAADbAAAADwAAAGRycy9kb3ducmV2LnhtbERP32vCMBB+H+x/CDfY20x1U7Qzigoy&#10;YchmFXw9mrMpay6liVr9681A8O0+vp83nra2EidqfOlYQbeTgCDOnS65ULDbLt+GIHxA1lg5JgUX&#10;8jCdPD+NMdXuzBs6ZaEQMYR9igpMCHUqpc8NWfQdVxNH7uAaiyHCppC6wXMMt5XsJclAWiw5Nhis&#10;aWEo/8uOVsE31b8f1/nhfT9KBl9rbbLeT3+h1OtLO/sEEagND/HdvdJxfhf+f4kHyM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TWYE8IAAADbAAAADwAAAAAAAAAAAAAA&#10;AAChAgAAZHJzL2Rvd25yZXYueG1sUEsFBgAAAAAEAAQA+QAAAJADAAAAAA==&#10;" strokeweight=".35mm">
              <v:stroke joinstyle="miter"/>
            </v:line>
            <v:shapetype id="_x0000_t202" coordsize="21600,21600" o:spt="202" path="m,l,21600r21600,l21600,xe">
              <v:stroke joinstyle="miter"/>
              <v:path gradientshapeok="t" o:connecttype="rect"/>
            </v:shapetype>
            <v:shape id="Text Box 13" o:spid="_x0000_s1374" type="#_x0000_t202" style="position:absolute;left:757;top:9716;width:283;height:1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iY6MAA&#10;AADbAAAADwAAAGRycy9kb3ducmV2LnhtbERPS2vCQBC+F/wPywje6kaFIqmrFKXSW+sD9DjsTpPQ&#10;7GzITmL677sFwdt8fM9ZbQZfq57aWAU2MJtmoIhtcBUXBs6n9+clqCjIDuvAZOCXImzWo6cV5i7c&#10;+ED9UQqVQjjmaKAUaXKtoy3JY5yGhjhx36H1KAm2hXYt3lK4r/U8y160x4pTQ4kNbUuyP8fOG7Bf&#10;vptZOXRLp/u9fLrF/rq7GDMZD2+voIQGeYjv7g+X5s/h/5d0gF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giY6MAAAADbAAAADwAAAAAAAAAAAAAAAACYAgAAZHJzL2Rvd25y&#10;ZXYueG1sUEsFBgAAAAAEAAQA9QAAAIUDAAAAAA==&#10;" filled="f" stroked="f">
              <v:stroke joinstyle="round"/>
              <v:textbox style="mso-next-textbox:#Text Box 13" inset=".35mm,.35mm,.35mm,.35mm">
                <w:txbxContent>
                  <w:p w:rsidR="004E4039" w:rsidRPr="00EF5441" w:rsidRDefault="004E4039" w:rsidP="00A009AF">
                    <w:pPr>
                      <w:jc w:val="center"/>
                      <w:rPr>
                        <w:rFonts w:ascii="Times New Roman" w:hAnsi="Times New Roman"/>
                      </w:rPr>
                    </w:pPr>
                    <w:r w:rsidRPr="00EF5441">
                      <w:rPr>
                        <w:rFonts w:ascii="Times New Roman" w:hAnsi="Times New Roman"/>
                        <w:sz w:val="18"/>
                        <w:szCs w:val="14"/>
                      </w:rPr>
                      <w:t>Зм.</w:t>
                    </w:r>
                  </w:p>
                  <w:p w:rsidR="004E4039" w:rsidRDefault="004E4039" w:rsidP="00A009AF"/>
                </w:txbxContent>
              </v:textbox>
            </v:shape>
            <v:shape id="Text Box 14" o:spid="_x0000_s1375" type="#_x0000_t202" style="position:absolute;left:1080;top:9716;width:353;height:1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Q9c8AA&#10;AADbAAAADwAAAGRycy9kb3ducmV2LnhtbERPS2vCQBC+F/wPywi91Y0ViqSuUpRKb9YH6HHYnSah&#10;2dmQncT477sFwdt8fM9ZrAZfq57aWAU2MJ1koIhtcBUXBk7Hz5c5qCjIDuvAZOBGEVbL0dMCcxeu&#10;vKf+IIVKIRxzNFCKNLnW0ZbkMU5CQ5y4n9B6lATbQrsWrync1/o1y960x4pTQ4kNrUuyv4fOG7Df&#10;vpta2Xdzp/ut7Nxse9mcjXkeDx/voIQGeYjv7i+X5s/g/5d0gF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UQ9c8AAAADbAAAADwAAAAAAAAAAAAAAAACYAgAAZHJzL2Rvd25y&#10;ZXYueG1sUEsFBgAAAAAEAAQA9QAAAIUDAAAAAA==&#10;" filled="f" stroked="f">
              <v:stroke joinstyle="round"/>
              <v:textbox style="mso-next-textbox:#Text Box 14" inset=".35mm,.35mm,.35mm,.35mm">
                <w:txbxContent>
                  <w:p w:rsidR="004E4039" w:rsidRPr="00EF5441" w:rsidRDefault="004E4039" w:rsidP="00A009AF">
                    <w:pPr>
                      <w:jc w:val="center"/>
                      <w:rPr>
                        <w:rFonts w:ascii="Journal" w:hAnsi="Journal"/>
                        <w:sz w:val="18"/>
                        <w:szCs w:val="14"/>
                      </w:rPr>
                    </w:pPr>
                    <w:r w:rsidRPr="00EF5441">
                      <w:rPr>
                        <w:rFonts w:ascii="Journal" w:hAnsi="Journal"/>
                        <w:sz w:val="18"/>
                        <w:szCs w:val="14"/>
                      </w:rPr>
                      <w:t>Лист</w:t>
                    </w:r>
                  </w:p>
                </w:txbxContent>
              </v:textbox>
            </v:shape>
            <v:shape id="Text Box 15" o:spid="_x0000_s1376" type="#_x0000_t202" style="position:absolute;left:1473;top:9716;width:830;height:1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72sAA&#10;AADbAAAADwAAAGRycy9kb3ducmV2LnhtbERPzYrCMBC+C/sOYRa8iKa7iEg1FVdZ9eKh3X2AoZn+&#10;YDMpTdTq0xtB8DYf3+8sV71pxIU6V1tW8DWJQBDnVtdcKvj/+x3PQTiPrLGxTApu5GCVfAyWGGt7&#10;5ZQumS9FCGEXo4LK+zaW0uUVGXQT2xIHrrCdQR9gV0rd4TWEm0Z+R9FMGqw5NFTY0qai/JSdjQJa&#10;p/Z+PLmdSX+2m11RM43kXqnhZ79egPDU+7f45T7oMH8Kz1/CATJ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372sAAAADbAAAADwAAAAAAAAAAAAAAAACYAgAAZHJzL2Rvd25y&#10;ZXYueG1sUEsFBgAAAAAEAAQA9QAAAIUDAAAAAA==&#10;" filled="f" stroked="f">
              <v:stroke joinstyle="round"/>
              <v:textbox style="mso-next-textbox:#Text Box 15" inset="0,0,0,0">
                <w:txbxContent>
                  <w:p w:rsidR="004E4039" w:rsidRPr="00160F05" w:rsidRDefault="004E4039" w:rsidP="00A009AF">
                    <w:pPr>
                      <w:jc w:val="center"/>
                      <w:rPr>
                        <w:rFonts w:ascii="Times New Roman" w:hAnsi="Times New Roman"/>
                      </w:rPr>
                    </w:pPr>
                    <w:r w:rsidRPr="00160F05">
                      <w:rPr>
                        <w:rFonts w:ascii="Times New Roman" w:hAnsi="Times New Roman"/>
                      </w:rPr>
                      <w:t>№ докум.</w:t>
                    </w:r>
                  </w:p>
                  <w:p w:rsidR="004E4039" w:rsidRPr="00160F05" w:rsidRDefault="004E4039" w:rsidP="00A009AF">
                    <w:pPr>
                      <w:rPr>
                        <w:rFonts w:ascii="Times New Roman" w:hAnsi="Times New Roman"/>
                      </w:rPr>
                    </w:pPr>
                  </w:p>
                </w:txbxContent>
              </v:textbox>
            </v:shape>
            <v:shape id="Text Box 16" o:spid="_x0000_s1377" type="#_x0000_t202" style="position:absolute;left:2353;top:9716;width:494;height:1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EAnMAA&#10;AADbAAAADwAAAGRycy9kb3ducmV2LnhtbERPTWvCQBC9F/wPywje6saKRVJXKUqlt6ot6HHYnSah&#10;2dmQncT033cFobd5vM9ZbQZfq57aWAU2MJtmoIhtcBUXBr4+3x6XoKIgO6wDk4FfirBZjx5WmLtw&#10;5SP1JylUCuGYo4FSpMm1jrYkj3EaGuLEfYfWoyTYFtq1eE3hvtZPWfasPVacGkpsaFuS/Tl13oA9&#10;+G5m5dgtne738uHm+8vubMxkPLy+gBIa5F98d7+7NH8Bt1/SAXr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eEAnMAAAADbAAAADwAAAAAAAAAAAAAAAACYAgAAZHJzL2Rvd25y&#10;ZXYueG1sUEsFBgAAAAAEAAQA9QAAAIUDAAAAAA==&#10;" filled="f" stroked="f">
              <v:stroke joinstyle="round"/>
              <v:textbox style="mso-next-textbox:#Text Box 16" inset=".35mm,.35mm,.35mm,.35mm">
                <w:txbxContent>
                  <w:p w:rsidR="004E4039" w:rsidRPr="00EF5441" w:rsidRDefault="004E4039" w:rsidP="00A009AF">
                    <w:pPr>
                      <w:jc w:val="center"/>
                      <w:rPr>
                        <w:rFonts w:ascii="Times New Roman" w:hAnsi="Times New Roman"/>
                        <w:szCs w:val="14"/>
                      </w:rPr>
                    </w:pPr>
                    <w:r w:rsidRPr="00EF5441">
                      <w:rPr>
                        <w:rFonts w:ascii="Times New Roman" w:hAnsi="Times New Roman"/>
                        <w:sz w:val="18"/>
                        <w:szCs w:val="14"/>
                      </w:rPr>
                      <w:t>Підп</w:t>
                    </w:r>
                  </w:p>
                  <w:p w:rsidR="004E4039" w:rsidRDefault="004E4039" w:rsidP="00A009AF"/>
                </w:txbxContent>
              </v:textbox>
            </v:shape>
            <v:shape id="Text Box 17" o:spid="_x0000_s1378" type="#_x0000_t202" style="position:absolute;left:2879;top:9716;width:321;height:1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Oe68AA&#10;AADbAAAADwAAAGRycy9kb3ducmV2LnhtbERPS2vCQBC+C/6HZQq96cYWRKKrSKXSm/UB7XHYHZNg&#10;djZkJzH9926h0Nt8fM9ZbQZfq57aWAU2MJtmoIhtcBUXBi7n98kCVBRkh3VgMvBDETbr8WiFuQt3&#10;PlJ/kkKlEI45GihFmlzraEvyGKehIU7cNbQeJcG20K7Fewr3tX7Jsrn2WHFqKLGht5Ls7dR5A/bT&#10;dzMrx27hdL+Xg3vdf+++jHl+GrZLUEKD/Iv/3B8uzZ/D7y/pA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TOe68AAAADbAAAADwAAAAAAAAAAAAAAAACYAgAAZHJzL2Rvd25y&#10;ZXYueG1sUEsFBgAAAAAEAAQA9QAAAIUDAAAAAA==&#10;" filled="f" stroked="f">
              <v:stroke joinstyle="round"/>
              <v:textbox style="mso-next-textbox:#Text Box 17" inset=".35mm,.35mm,.35mm,.35mm">
                <w:txbxContent>
                  <w:p w:rsidR="004E4039" w:rsidRPr="00EF5441" w:rsidRDefault="004E4039" w:rsidP="00A009AF">
                    <w:pPr>
                      <w:jc w:val="center"/>
                      <w:rPr>
                        <w:rFonts w:ascii="Journal" w:hAnsi="Journal"/>
                        <w:sz w:val="18"/>
                        <w:szCs w:val="14"/>
                      </w:rPr>
                    </w:pPr>
                    <w:r w:rsidRPr="00EF5441">
                      <w:rPr>
                        <w:rFonts w:ascii="Journal" w:hAnsi="Journal"/>
                        <w:sz w:val="18"/>
                        <w:szCs w:val="14"/>
                      </w:rPr>
                      <w:t>Дата</w:t>
                    </w:r>
                  </w:p>
                </w:txbxContent>
              </v:textbox>
            </v:shape>
            <v:shape id="Text Box 18" o:spid="_x0000_s1379" type="#_x0000_t202" style="position:absolute;left:5900;top:9886;width:474;height:1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87cMAA&#10;AADbAAAADwAAAGRycy9kb3ducmV2LnhtbERPTWvCQBC9F/wPywje6sYKVlJXKUqlt6ot6HHYnSah&#10;2dmQncT033cFobd5vM9ZbQZfq57aWAU2MJtmoIhtcBUXBr4+3x6XoKIgO6wDk4FfirBZjx5WmLtw&#10;5SP1JylUCuGYo4FSpMm1jrYkj3EaGuLEfYfWoyTYFtq1eE3hvtZPWbbQHitODSU2tC3J/pw6b8Ae&#10;fDezcuyWTvd7+XDz/WV3NmYyHl5fQAkN8i++u99dmv8Mt1/SAXr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n87cMAAAADbAAAADwAAAAAAAAAAAAAAAACYAgAAZHJzL2Rvd25y&#10;ZXYueG1sUEsFBgAAAAAEAAQA9QAAAIUDAAAAAA==&#10;" filled="f" stroked="f">
              <v:stroke joinstyle="round"/>
              <v:textbox style="mso-next-textbox:#Text Box 18" inset=".35mm,.35mm,.35mm,.35mm">
                <w:txbxContent>
                  <w:p w:rsidR="004E4039" w:rsidRPr="00EF5441" w:rsidRDefault="004E4039" w:rsidP="00A009AF">
                    <w:pPr>
                      <w:jc w:val="center"/>
                      <w:rPr>
                        <w:rFonts w:ascii="Times New Roman" w:hAnsi="Times New Roman"/>
                        <w:sz w:val="20"/>
                        <w:szCs w:val="14"/>
                      </w:rPr>
                    </w:pPr>
                    <w:r w:rsidRPr="00EF5441">
                      <w:rPr>
                        <w:rFonts w:ascii="Times New Roman" w:hAnsi="Times New Roman"/>
                        <w:sz w:val="20"/>
                        <w:szCs w:val="14"/>
                      </w:rPr>
                      <w:t>Стор.</w:t>
                    </w:r>
                  </w:p>
                </w:txbxContent>
              </v:textbox>
            </v:shape>
            <v:shape id="Text Box 19" o:spid="_x0000_s1380" type="#_x0000_t202" style="position:absolute;left:5900;top:10065;width:474;height:1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vAsMA&#10;AADbAAAADwAAAGRycy9kb3ducmV2LnhtbESPQUvDQBCF70L/wzIFb3ZTBSlpt0VaLN60VdDjsDtN&#10;gtnZkJ2k8d87B8HbDO/Ne99sdlNszUh9bhI7WC4KMMQ+hYYrBx/vz3crMFmQA7aJycEPZdhtZzcb&#10;LEO68onGs1RGQziX6KAW6Uprs68pYl6kjli1S+ojiq59ZUOPVw2Prb0vikcbsWFtqLGjfU3++zxE&#10;B/4tDksvp2EV7HiU1/Bw/Dp8Onc7n57WYIQm+Tf/Xb8ExVdY/UUHs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vAsMAAADbAAAADwAAAAAAAAAAAAAAAACYAgAAZHJzL2Rv&#10;d25yZXYueG1sUEsFBgAAAAAEAAQA9QAAAIgDAAAAAA==&#10;" filled="f" stroked="f">
              <v:stroke joinstyle="round"/>
              <v:textbox style="mso-next-textbox:#Text Box 19" inset=".35mm,.35mm,.35mm,.35mm">
                <w:txbxContent>
                  <w:p w:rsidR="004E4039" w:rsidRPr="008D20DD" w:rsidRDefault="004E4039" w:rsidP="00A009AF">
                    <w:pPr>
                      <w:jc w:val="center"/>
                      <w:rPr>
                        <w:rFonts w:ascii="Times New Roman" w:hAnsi="Times New Roman"/>
                        <w:sz w:val="18"/>
                        <w:szCs w:val="14"/>
                      </w:rPr>
                    </w:pPr>
                  </w:p>
                </w:txbxContent>
              </v:textbox>
            </v:shape>
            <v:shape id="Text Box 20" o:spid="_x0000_s1381" type="#_x0000_t202" style="position:absolute;left:3253;top:9504;width:3936;height:23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wKmcEA&#10;AADbAAAADwAAAGRycy9kb3ducmV2LnhtbERPS2vCQBC+F/wPywje6sYWxKauIpaKNx8V7HHYnSah&#10;2dmQncT033eFQm/z8T1nuR58rXpqYxXYwGyagSK2wVVcGLh8vD8uQEVBdlgHJgM/FGG9Gj0sMXfh&#10;xifqz1KoFMIxRwOlSJNrHW1JHuM0NMSJ+wqtR0mwLbRr8ZbCfa2fsmyuPVacGkpsaFuS/T533oA9&#10;+m5m5dQtnO53cnDPu8+3qzGT8bB5BSU0yL/4z713af4L3H9JB+j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sCpnBAAAA2wAAAA8AAAAAAAAAAAAAAAAAmAIAAGRycy9kb3du&#10;cmV2LnhtbFBLBQYAAAAABAAEAPUAAACGAwAAAAA=&#10;" filled="f" stroked="f">
              <v:stroke joinstyle="round"/>
              <v:textbox style="mso-next-textbox:#Text Box 20" inset=".35mm,.35mm,.35mm,.35mm">
                <w:txbxContent>
                  <w:p w:rsidR="004E4039" w:rsidRPr="00160F05" w:rsidRDefault="004E4039" w:rsidP="00A009AF">
                    <w:pPr>
                      <w:rPr>
                        <w:rFonts w:ascii="Times New Roman" w:hAnsi="Times New Roman"/>
                        <w:sz w:val="28"/>
                        <w:szCs w:val="28"/>
                      </w:rPr>
                    </w:pPr>
                    <w:r w:rsidRPr="004E134B">
                      <w:rPr>
                        <w:rFonts w:ascii="Times New Roman" w:hAnsi="Times New Roman"/>
                        <w:sz w:val="28"/>
                        <w:szCs w:val="28"/>
                      </w:rPr>
                      <w:t xml:space="preserve">ЗП </w:t>
                    </w:r>
                    <w:r w:rsidRPr="004E134B">
                      <w:rPr>
                        <w:rFonts w:ascii="Times New Roman" w:eastAsia="Times New Roman" w:hAnsi="Times New Roman"/>
                        <w:snapToGrid w:val="0"/>
                        <w:sz w:val="28"/>
                        <w:szCs w:val="28"/>
                        <w:lang w:eastAsia="uk-UA"/>
                      </w:rPr>
                      <w:t>0</w:t>
                    </w:r>
                    <w:r w:rsidRPr="004E134B">
                      <w:rPr>
                        <w:rFonts w:ascii="Times New Roman" w:hAnsi="Times New Roman"/>
                        <w:sz w:val="28"/>
                        <w:szCs w:val="28"/>
                      </w:rPr>
                      <w:t>8.03050301</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lang w:val="en-US"/>
                      </w:rPr>
                      <w:t>МЕВ</w:t>
                    </w:r>
                    <w:r w:rsidRPr="00160F05">
                      <w:rPr>
                        <w:rFonts w:ascii="Times New Roman" w:hAnsi="Times New Roman"/>
                        <w:sz w:val="28"/>
                        <w:szCs w:val="28"/>
                      </w:rPr>
                      <w:t xml:space="preserve"> – </w:t>
                    </w:r>
                    <w:r>
                      <w:rPr>
                        <w:rFonts w:ascii="Times New Roman" w:hAnsi="Times New Roman"/>
                        <w:sz w:val="28"/>
                        <w:szCs w:val="28"/>
                      </w:rPr>
                      <w:t>16дм</w:t>
                    </w:r>
                  </w:p>
                </w:txbxContent>
              </v:textbox>
            </v:shape>
            <v:line id="Line 21" o:spid="_x0000_s1382" style="position:absolute;visibility:visible" from="744,9875" to="7210,9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3NcIAAADbAAAADwAAAGRycy9kb3ducmV2LnhtbERPXWvCMBR9F/Yfwh34pumqE+2MooI4&#10;GGOzCr5emmtTbG5KE7Xu1y8Pgz0ezvd82dla3Kj1lWMFL8MEBHHhdMWlguNhO5iC8AFZY+2YFDzI&#10;w3Lx1Jtjpt2d93TLQyliCPsMFZgQmkxKXxiy6IeuIY7c2bUWQ4RtKXWL9xhua5kmyURarDg2GGxo&#10;Y6i45Fer4IOa7/HP+jw6zZLJ7lObPP163SjVf+5WbyACdeFf/Od+1wrSuD5+iT9AL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X3NcIAAADbAAAADwAAAAAAAAAAAAAA&#10;AAChAgAAZHJzL2Rvd25yZXYueG1sUEsFBgAAAAAEAAQA+QAAAJADAAAAAA==&#10;" strokeweight=".35mm">
              <v:stroke joinstyle="miter"/>
            </v:line>
            <v:line id="Line 22" o:spid="_x0000_s1383" style="position:absolute;visibility:visible" from="749,9701" to="3215,9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lSrsUAAADbAAAADwAAAGRycy9kb3ducmV2LnhtbESPQWvCQBSE70L/w/IKvenG1Eqbukor&#10;iAURbSp4fWSf2dDs25BdNfXXu0LB4zAz3zCTWWdrcaLWV44VDAcJCOLC6YpLBbufRf8VhA/IGmvH&#10;pOCPPMymD70JZtqd+ZtOeShFhLDPUIEJocmk9IUhi37gGuLoHVxrMUTZllK3eI5wW8s0ScbSYsVx&#10;wWBDc0PFb360ClbUbEeXz8Pz/i0ZL9fa5OnmZa7U02P38Q4iUBfu4f/2l1aQDuH2Jf4A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1lSrsUAAADbAAAADwAAAAAAAAAA&#10;AAAAAAChAgAAZHJzL2Rvd25yZXYueG1sUEsFBgAAAAAEAAQA+QAAAJMDAAAAAA==&#10;" strokeweight=".35mm">
              <v:stroke joinstyle="miter"/>
            </v:line>
            <v:line id="Line 23" o:spid="_x0000_s1384" style="position:absolute;visibility:visible" from="744,9527" to="3210,9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vM2cUAAADbAAAADwAAAGRycy9kb3ducmV2LnhtbESPQWvCQBSE70L/w/IK3nTTaEVTV2mF&#10;olDENgq9PrLPbGj2bchuNfrr3ULB4zAz3zDzZWdrcaLWV44VPA0TEMSF0xWXCg7798EUhA/IGmvH&#10;pOBCHpaLh94cM+3O/EWnPJQiQthnqMCE0GRS+sKQRT90DXH0jq61GKJsS6lbPEe4rWWaJBNpseK4&#10;YLChlaHiJ/+1Cj6o+Rxf346j71kyWW+1ydPd80qp/mP3+gIiUBfu4f/2RitIU/j7En+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4vM2cUAAADbAAAADwAAAAAAAAAA&#10;AAAAAAChAgAAZHJzL2Rvd25yZXYueG1sUEsFBgAAAAAEAAQA+QAAAJMDAAAAAA==&#10;" strokeweight=".35mm">
              <v:stroke joinstyle="miter"/>
            </v:line>
            <v:line id="Line 24" o:spid="_x0000_s1385" style="position:absolute;visibility:visible" from="744,10221" to="3210,10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dpQsUAAADbAAAADwAAAGRycy9kb3ducmV2LnhtbESPQWvCQBSE70L/w/IKvemm0YqmrtIK&#10;RaEUNQpeH9lnNjT7NmS3Gv31bqHQ4zAz3zCzRWdrcabWV44VPA8SEMSF0xWXCg77j/4EhA/IGmvH&#10;pOBKHhbzh94MM+0uvKNzHkoRIewzVGBCaDIpfWHIoh+4hjh6J9daDFG2pdQtXiLc1jJNkrG0WHFc&#10;MNjQ0lDxnf9YBZ/UbEe399PwOE3Gqy9t8nTzslTq6bF7ewURqAv/4b/2WitIh/D7Jf4AOb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MdpQsUAAADbAAAADwAAAAAAAAAA&#10;AAAAAAChAgAAZHJzL2Rvd25yZXYueG1sUEsFBgAAAAAEAAQA+QAAAJMDAAAAAA==&#10;" strokeweight=".35mm">
              <v:stroke joinstyle="miter"/>
            </v:line>
            <v:line id="Line 25" o:spid="_x0000_s1386" style="position:absolute;visibility:visible" from="744,10047" to="3210,10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7xNsUAAADbAAAADwAAAGRycy9kb3ducmV2LnhtbESPQWvCQBSE7wX/w/IEb3XT1IqmrmIF&#10;sVCKGgWvj+wzG8y+DdlV0/76bqHQ4zAz3zCzRWdrcaPWV44VPA0TEMSF0xWXCo6H9eMEhA/IGmvH&#10;pOCLPCzmvYcZZtrdeU+3PJQiQthnqMCE0GRS+sKQRT90DXH0zq61GKJsS6lbvEe4rWWaJGNpseK4&#10;YLChlaHikl+tgg9qdqPvt/PzaZqMN5/a5On2ZaXUoN8tX0EE6sJ/+K/9rhWkI/j9En+An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y7xNsUAAADbAAAADwAAAAAAAAAA&#10;AAAAAAChAgAAZHJzL2Rvd25yZXYueG1sUEsFBgAAAAAEAAQA+QAAAJMDAAAAAA==&#10;" strokeweight=".35mm">
              <v:stroke joinstyle="miter"/>
            </v:line>
            <v:group id="Group 26" o:spid="_x0000_s1387" style="position:absolute;left:752;top:9890;width:1551;height:149" coordorigin="752,9890" coordsize="1551,1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Text Box 27" o:spid="_x0000_s1388" type="#_x0000_t202" style="position:absolute;left:752;top:9890;width:685;height:1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8Ki8AA&#10;AADbAAAADwAAAGRycy9kb3ducmV2LnhtbESPzQrCMBCE74LvEFbwIprqQaQaxR/8uXio+gBLs7bF&#10;ZlOaqNWnN4LgcZiZb5jZojGleFDtCssKhoMIBHFqdcGZgst525+AcB5ZY2mZFLzIwWLebs0w1vbJ&#10;CT1OPhMBwi5GBbn3VSylS3My6Aa2Ig7e1dYGfZB1JnWNzwA3pRxF0VgaLDgs5FjROqf0drobBbRM&#10;7Pt4czuTrDbr3bVg6sm9Ut1Os5yC8NT4f/jXPmgFozF8v4QfIO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h8Ki8AAAADbAAAADwAAAAAAAAAAAAAAAACYAgAAZHJzL2Rvd25y&#10;ZXYueG1sUEsFBgAAAAAEAAQA9QAAAIUDAAAAAA==&#10;" filled="f" stroked="f">
                <v:stroke joinstyle="round"/>
                <v:textbox style="mso-next-textbox:#Text Box 27" inset="0,0,0,0">
                  <w:txbxContent>
                    <w:p w:rsidR="004E4039" w:rsidRPr="00EF5441" w:rsidRDefault="004E4039" w:rsidP="00A009AF">
                      <w:pPr>
                        <w:rPr>
                          <w:rFonts w:ascii="Times New Roman" w:hAnsi="Times New Roman"/>
                        </w:rPr>
                      </w:pPr>
                      <w:r w:rsidRPr="00EF5441">
                        <w:rPr>
                          <w:rFonts w:ascii="Times New Roman" w:hAnsi="Times New Roman"/>
                          <w:sz w:val="18"/>
                          <w:szCs w:val="14"/>
                        </w:rPr>
                        <w:t>Розроб</w:t>
                      </w:r>
                    </w:p>
                  </w:txbxContent>
                </v:textbox>
              </v:shape>
              <v:shape id="Text Box 28" o:spid="_x0000_s1389" type="#_x0000_t202" style="position:absolute;left:1473;top:9890;width:830;height:1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OvEMQA&#10;AADbAAAADwAAAGRycy9kb3ducmV2LnhtbESPQWvCQBSE7wX/w/IEL8Vs9NCWmFViRNtLD0n9AY/s&#10;Mwlm34bsqtFf7xYKPQ4z8w2TbkbTiSsNrrWsYBHFIIgrq1uuFRx/9vMPEM4ja+wsk4I7OdisJy8p&#10;JtreuKBr6WsRIOwSVNB43ydSuqohgy6yPXHwTnYw6IMcaqkHvAW46eQyjt+kwZbDQoM95Q1V5/Ji&#10;FFBW2Mf32R1Msd3lh1PL9Co/lZpNx2wFwtPo/8N/7S+tYPkOv1/CD5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TrxDEAAAA2wAAAA8AAAAAAAAAAAAAAAAAmAIAAGRycy9k&#10;b3ducmV2LnhtbFBLBQYAAAAABAAEAPUAAACJAwAAAAA=&#10;" filled="f" stroked="f">
                <v:stroke joinstyle="round"/>
                <v:textbox style="mso-next-textbox:#Text Box 28" inset="0,0,0,0">
                  <w:txbxContent>
                    <w:p w:rsidR="004E4039" w:rsidRPr="00E9337D" w:rsidRDefault="00E9337D" w:rsidP="00A009AF">
                      <w:pPr>
                        <w:rPr>
                          <w:rFonts w:ascii="Times New Roman" w:hAnsi="Times New Roman"/>
                          <w:sz w:val="16"/>
                          <w:szCs w:val="16"/>
                          <w:lang w:val="uk-UA"/>
                        </w:rPr>
                      </w:pPr>
                      <w:r>
                        <w:rPr>
                          <w:rFonts w:ascii="Times New Roman" w:hAnsi="Times New Roman"/>
                          <w:sz w:val="16"/>
                          <w:szCs w:val="16"/>
                          <w:lang w:val="uk-UA"/>
                        </w:rPr>
                        <w:t>В.М.Тальчук</w:t>
                      </w:r>
                    </w:p>
                  </w:txbxContent>
                </v:textbox>
              </v:shape>
            </v:group>
            <v:group id="Group 29" o:spid="_x0000_s1390" style="position:absolute;left:752;top:10061;width:1551;height:149" coordorigin="752,10061" coordsize="1551,1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Text Box 30" o:spid="_x0000_s1391" type="#_x0000_t202" style="position:absolute;left:752;top:10061;width:685;height:1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Ce+cQA&#10;AADbAAAADwAAAGRycy9kb3ducmV2LnhtbESPQWvCQBSE7wX/w/IEL8Vs9FDamFViRNtLD0n9AY/s&#10;Mwlm34bsqtFf7xYKPQ4z8w2TbkbTiSsNrrWsYBHFIIgrq1uuFRx/9vN3EM4ja+wsk4I7OdisJy8p&#10;JtreuKBr6WsRIOwSVNB43ydSuqohgy6yPXHwTnYw6IMcaqkHvAW46eQyjt+kwZbDQoM95Q1V5/Ji&#10;FFBW2Mf32R1Msd3lh1PL9Co/lZpNx2wFwtPo/8N/7S+tYPkBv1/CD5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AnvnEAAAA2wAAAA8AAAAAAAAAAAAAAAAAmAIAAGRycy9k&#10;b3ducmV2LnhtbFBLBQYAAAAABAAEAPUAAACJAwAAAAA=&#10;" filled="f" stroked="f">
                <v:stroke joinstyle="round"/>
                <v:textbox style="mso-next-textbox:#Text Box 30" inset="0,0,0,0">
                  <w:txbxContent>
                    <w:p w:rsidR="004E4039" w:rsidRPr="00EF5441" w:rsidRDefault="004E4039" w:rsidP="00A009AF">
                      <w:pPr>
                        <w:rPr>
                          <w:rFonts w:ascii="Times New Roman" w:hAnsi="Times New Roman"/>
                        </w:rPr>
                      </w:pPr>
                      <w:r w:rsidRPr="00EF5441">
                        <w:rPr>
                          <w:rFonts w:ascii="Times New Roman" w:hAnsi="Times New Roman"/>
                          <w:sz w:val="18"/>
                          <w:szCs w:val="14"/>
                        </w:rPr>
                        <w:t>Перевір.</w:t>
                      </w:r>
                    </w:p>
                    <w:p w:rsidR="004E4039" w:rsidRDefault="004E4039" w:rsidP="00A009AF"/>
                  </w:txbxContent>
                </v:textbox>
              </v:shape>
              <v:shape id="Text Box 31" o:spid="_x0000_s1392" type="#_x0000_t202" style="position:absolute;left:1473;top:10061;width:830;height:1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Ohub0A&#10;AADbAAAADwAAAGRycy9kb3ducmV2LnhtbERPSwrCMBDdC94hjOBGNFVBpBrFD342LqoeYGjGtthM&#10;ShO1enqzEFw+3n++bEwpnlS7wrKC4SACQZxaXXCm4HrZ9acgnEfWWFomBW9ysFy0W3OMtX1xQs+z&#10;z0QIYRejgtz7KpbSpTkZdANbEQfuZmuDPsA6k7rGVwg3pRxF0UQaLDg05FjRJqf0fn4YBbRK7Od0&#10;d3uTrLeb/a1g6smDUt1Os5qB8NT4v/jnPmoF47A+fAk/QC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2Ohub0AAADbAAAADwAAAAAAAAAAAAAAAACYAgAAZHJzL2Rvd25yZXYu&#10;eG1sUEsFBgAAAAAEAAQA9QAAAIIDAAAAAA==&#10;" filled="f" stroked="f">
                <v:stroke joinstyle="round"/>
                <v:textbox style="mso-next-textbox:#Text Box 31" inset="0,0,0,0">
                  <w:txbxContent>
                    <w:p w:rsidR="004E4039" w:rsidRPr="002B2AB6" w:rsidRDefault="00E9337D" w:rsidP="00A009AF">
                      <w:pPr>
                        <w:rPr>
                          <w:rFonts w:ascii="Times New Roman" w:hAnsi="Times New Roman"/>
                          <w:sz w:val="16"/>
                          <w:szCs w:val="16"/>
                        </w:rPr>
                      </w:pPr>
                      <w:r>
                        <w:rPr>
                          <w:rFonts w:ascii="Times New Roman" w:hAnsi="Times New Roman"/>
                          <w:sz w:val="16"/>
                          <w:szCs w:val="16"/>
                        </w:rPr>
                        <w:t>Ю.Ю.Д'яченко</w:t>
                      </w:r>
                    </w:p>
                  </w:txbxContent>
                </v:textbox>
              </v:shape>
            </v:group>
            <v:group id="Group 32" o:spid="_x0000_s1393" style="position:absolute;left:752;top:10236;width:1552;height:150" coordorigin="752,10236" coordsize="1552,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Text Box 33" o:spid="_x0000_s1394" type="#_x0000_t202" style="position:absolute;left:752;top:10236;width:685;height:1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aVcMA&#10;AADbAAAADwAAAGRycy9kb3ducmV2LnhtbESPQWvCQBSE7wX/w/IEL8VstFBKzCoxou2lh6T+gEf2&#10;mQSzb0N21eivdwuFHoeZ+YZJN6PpxJUG11pWsIhiEMSV1S3XCo4/+/kHCOeRNXaWScGdHGzWk5cU&#10;E21vXNC19LUIEHYJKmi87xMpXdWQQRfZnjh4JzsY9EEOtdQD3gLcdHIZx+/SYMthocGe8oaqc3kx&#10;Cigr7OP77A6m2O7yw6llepWfSs2mY7YC4Wn0/+G/9pdW8LaE3y/hB8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2aVcMAAADbAAAADwAAAAAAAAAAAAAAAACYAgAAZHJzL2Rv&#10;d25yZXYueG1sUEsFBgAAAAAEAAQA9QAAAIgDAAAAAA==&#10;" filled="f" stroked="f">
                <v:stroke joinstyle="round"/>
                <v:textbox style="mso-next-textbox:#Text Box 33" inset="0,0,0,0">
                  <w:txbxContent>
                    <w:p w:rsidR="004E4039" w:rsidRDefault="004E4039" w:rsidP="00A009AF">
                      <w:pPr>
                        <w:rPr>
                          <w:rFonts w:ascii="Journal" w:hAnsi="Journal"/>
                          <w:sz w:val="18"/>
                        </w:rPr>
                      </w:pPr>
                    </w:p>
                  </w:txbxContent>
                </v:textbox>
              </v:shape>
              <v:shape id="Text Box 34" o:spid="_x0000_s1395" type="#_x0000_t202" style="position:absolute;left:1474;top:10237;width:830;height:1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NvM8MA&#10;AADbAAAADwAAAGRycy9kb3ducmV2LnhtbESP3YrCMBSE7wXfIRzBG1nTVdCl2ygiCCLuhT8PcLY5&#10;bYrNSWmytb69ERa8HGbmGyZb97YWHbW+cqzgc5qAIM6drrhUcL3sPr5A+ICssXZMCh7kYb0aDjJM&#10;tbvzibpzKEWEsE9RgQmhSaX0uSGLfuoa4ugVrrUYomxLqVu8R7it5SxJFtJixXHBYENbQ/nt/GcV&#10;TEyT/ByL/e9OL3JzO3hc2u6g1HjUb75BBOrDO/zf3msF8zm8vsQf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1NvM8MAAADbAAAADwAAAAAAAAAAAAAAAACYAgAAZHJzL2Rv&#10;d25yZXYueG1sUEsFBgAAAAAEAAQA9QAAAIgDAAAAAA==&#10;" filled="f" stroked="f">
                <v:stroke joinstyle="round"/>
              </v:shape>
            </v:group>
            <v:group id="Group 35" o:spid="_x0000_s1396" style="position:absolute;left:752;top:10405;width:1552;height:150" coordorigin="752,10405" coordsize="1552,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Text Box 36" o:spid="_x0000_s1397" type="#_x0000_t202" style="position:absolute;left:752;top:10405;width:685;height:1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QCIcQA&#10;AADbAAAADwAAAGRycy9kb3ducmV2LnhtbESPzWrDMBCE74G+g9hCLqGR05BSXMvGTUnSSw9O+wCL&#10;tf7B1spYSuL26aNAIcdhZr5hkmwyvTjT6FrLClbLCARxaXXLtYKf793TKwjnkTX2lknBLznI0odZ&#10;grG2Fy7ofPS1CBB2MSpovB9iKV3ZkEG3tANx8Co7GvRBjrXUI14C3PTyOYpepMGWw0KDA20bKrvj&#10;ySigvLB/X53bm+L9Y7uvWqaFPCg1f5zyNxCeJn8P/7c/tYL1Bm5fwg+Q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UAiHEAAAA2wAAAA8AAAAAAAAAAAAAAAAAmAIAAGRycy9k&#10;b3ducmV2LnhtbFBLBQYAAAAABAAEAPUAAACJAwAAAAA=&#10;" filled="f" stroked="f">
                <v:stroke joinstyle="round"/>
                <v:textbox style="mso-next-textbox:#Text Box 36" inset="0,0,0,0">
                  <w:txbxContent>
                    <w:p w:rsidR="004E4039" w:rsidRPr="00EF5441" w:rsidRDefault="004E4039" w:rsidP="00A009AF">
                      <w:pPr>
                        <w:rPr>
                          <w:rFonts w:ascii="Journal" w:hAnsi="Journal"/>
                          <w:sz w:val="18"/>
                          <w:szCs w:val="14"/>
                        </w:rPr>
                      </w:pPr>
                      <w:r w:rsidRPr="00EF5441">
                        <w:rPr>
                          <w:rFonts w:ascii="Journal" w:hAnsi="Journal"/>
                          <w:sz w:val="18"/>
                          <w:szCs w:val="14"/>
                        </w:rPr>
                        <w:t xml:space="preserve"> Н. Контр.</w:t>
                      </w:r>
                    </w:p>
                  </w:txbxContent>
                </v:textbox>
              </v:shape>
              <v:shape id="Text Box 37" o:spid="_x0000_s1398" type="#_x0000_t202" style="position:absolute;left:1474;top:10406;width:830;height:1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TMq8QA&#10;AADbAAAADwAAAGRycy9kb3ducmV2LnhtbESPwWrDMBBE74X8g9hALqWR04IbnMgmBAwhtIe6+YCt&#10;tbFMrJWxVNv5+6pQ6HGYmTfMvphtJ0YafOtYwWadgCCunW65UXD5LJ+2IHxA1tg5JgV38lDki4c9&#10;ZtpN/EFjFRoRIewzVGBC6DMpfW3Iol+7njh6VzdYDFEOjdQDThFuO/mcJKm02HJcMNjT0VB9q76t&#10;gkfTJ+9v19NXqdPa3M4eX+14Vmq1nA87EIHm8B/+a5+0gpcU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kzKvEAAAA2wAAAA8AAAAAAAAAAAAAAAAAmAIAAGRycy9k&#10;b3ducmV2LnhtbFBLBQYAAAAABAAEAPUAAACJAwAAAAA=&#10;" filled="f" stroked="f">
                <v:stroke joinstyle="round"/>
              </v:shape>
            </v:group>
            <v:group id="Group 38" o:spid="_x0000_s1399" style="position:absolute;left:752;top:10576;width:1552;height:150" coordorigin="752,10576" coordsize="1552,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Text Box 39" o:spid="_x0000_s1400" type="#_x0000_t202" style="position:absolute;left:752;top:10576;width:685;height:1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Wtv70A&#10;AADbAAAADwAAAGRycy9kb3ducmV2LnhtbERPSwrCMBDdC94hjOBGNFVBpBrFD342LqoeYGjGtthM&#10;ShO1enqzEFw+3n++bEwpnlS7wrKC4SACQZxaXXCm4HrZ9acgnEfWWFomBW9ysFy0W3OMtX1xQs+z&#10;z0QIYRejgtz7KpbSpTkZdANbEQfuZmuDPsA6k7rGVwg3pRxF0UQaLDg05FjRJqf0fn4YBbRK7Od0&#10;d3uTrLeb/a1g6smDUt1Os5qB8NT4v/jnPmoF4zA2fAk/QC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RWtv70AAADbAAAADwAAAAAAAAAAAAAAAACYAgAAZHJzL2Rvd25yZXYu&#10;eG1sUEsFBgAAAAAEAAQA9QAAAIIDAAAAAA==&#10;" filled="f" stroked="f">
                <v:stroke joinstyle="round"/>
                <v:textbox style="mso-next-textbox:#Text Box 39" inset="0,0,0,0">
                  <w:txbxContent>
                    <w:p w:rsidR="004E4039" w:rsidRPr="00EF5441" w:rsidRDefault="004E4039" w:rsidP="00A009AF">
                      <w:pPr>
                        <w:rPr>
                          <w:rFonts w:ascii="Times New Roman" w:hAnsi="Times New Roman"/>
                        </w:rPr>
                      </w:pPr>
                      <w:r w:rsidRPr="00EF5441">
                        <w:rPr>
                          <w:rFonts w:ascii="Times New Roman" w:hAnsi="Times New Roman"/>
                          <w:sz w:val="18"/>
                          <w:szCs w:val="14"/>
                        </w:rPr>
                        <w:t>Зав. каф.</w:t>
                      </w:r>
                    </w:p>
                  </w:txbxContent>
                </v:textbox>
              </v:shape>
              <v:shape id="Text Box 40" o:spid="_x0000_s1401" type="#_x0000_t202" style="position:absolute;left:1474;top:10577;width:830;height:1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tY2cQA&#10;AADbAAAADwAAAGRycy9kb3ducmV2LnhtbESPUWvCMBSF3wf7D+EO9jJm6gTdOqOIUCjiHqz7AXfN&#10;tSk2NyWJtfv3iyDs8XDO+Q5nuR5tJwbyoXWsYDrJQBDXTrfcKPg+Fq/vIEJE1tg5JgW/FGC9enxY&#10;Yq7dlQ80VLERCcIhRwUmxj6XMtSGLIaJ64mTd3LeYkzSN1J7vCa47eRbls2lxZbTgsGetobqc3Wx&#10;Cl5Mn33tT+VPoee1Oe8CLuywU+r5adx8gog0xv/wvV1qBbMPuH1JP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7WNnEAAAA2wAAAA8AAAAAAAAAAAAAAAAAmAIAAGRycy9k&#10;b3ducmV2LnhtbFBLBQYAAAAABAAEAPUAAACJAwAAAAA=&#10;" filled="f" stroked="f">
                <v:stroke joinstyle="round"/>
                <v:textbox style="mso-next-textbox:#Text Box 40">
                  <w:txbxContent>
                    <w:p w:rsidR="004E4039" w:rsidRPr="00DA3BFE" w:rsidRDefault="004E4039" w:rsidP="00A009AF"/>
                  </w:txbxContent>
                </v:textbox>
              </v:shape>
            </v:group>
            <v:line id="Line 41" o:spid="_x0000_s1402" style="position:absolute;visibility:visible" from="5344,9878" to="5344,10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oSlcIAAADbAAAADwAAAGRycy9kb3ducmV2LnhtbERPXWvCMBR9H+w/hDvwbaZTJ9qZyiYM&#10;ByJqFfZ6aW6bsuamNJnW/XrzMPDxcL4Xy9424kydrx0reBkmIIgLp2uuFJyOn88zED4ga2wck4Ir&#10;eVhmjw8LTLW78IHOeahEDGGfogITQptK6QtDFv3QtcSRK11nMUTYVVJ3eInhtpGjJJlKizXHBoMt&#10;rQwVP/mvVbChdj/5+yjH3/Nkut5qk492ryulBk/9+xuIQH24i//dX1rBJK6PX+IPk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coSlcIAAADbAAAADwAAAAAAAAAAAAAA&#10;AAChAgAAZHJzL2Rvd25yZXYueG1sUEsFBgAAAAAEAAQA+QAAAJADAAAAAA==&#10;" strokeweight=".35mm">
              <v:stroke joinstyle="miter"/>
            </v:line>
            <v:shape id="Text Box 42" o:spid="_x0000_s1403" type="#_x0000_t202" style="position:absolute;left:3263;top:9912;width:2035;height:7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kpgsMA&#10;AADbAAAADwAAAGRycy9kb3ducmV2LnhtbESPQWvCQBSE7wX/w/KE3uombSkSXUWUSm+ttqDHx+4z&#10;CWbfhuxLTP99t1DocZiZb5jlevSNGqiLdWAD+SwDRWyDq7k08PX5+jAHFQXZYROYDHxThPVqcrfE&#10;woUbH2g4SqkShGOBBiqRttA62oo8xlloiZN3CZ1HSbIrtevwluC+0Y9Z9qI91pwWKmxpW5G9Hntv&#10;wH74Prdy6OdOD3t5d0/78+5kzP103CxACY3yH/5rvzkDzzn8fkk/QK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kpgsMAAADbAAAADwAAAAAAAAAAAAAAAACYAgAAZHJzL2Rv&#10;d25yZXYueG1sUEsFBgAAAAAEAAQA9QAAAIgDAAAAAA==&#10;" filled="f" stroked="f">
              <v:stroke joinstyle="round"/>
              <v:textbox style="mso-next-textbox:#Text Box 42" inset=".35mm,.35mm,.35mm,.35mm">
                <w:txbxContent>
                  <w:p w:rsidR="004E4039" w:rsidRPr="00E9337D" w:rsidRDefault="00E9337D" w:rsidP="00A009AF">
                    <w:pPr>
                      <w:jc w:val="center"/>
                      <w:rPr>
                        <w:rFonts w:ascii="Times New Roman" w:hAnsi="Times New Roman"/>
                        <w:lang w:val="uk-UA"/>
                      </w:rPr>
                    </w:pPr>
                    <w:r>
                      <w:rPr>
                        <w:rFonts w:ascii="Times New Roman" w:hAnsi="Times New Roman"/>
                        <w:lang w:val="uk-UA"/>
                      </w:rPr>
                      <w:t>Шляхи зниження ризиків підприємницької діяльності в умовах глобалізації</w:t>
                    </w:r>
                  </w:p>
                </w:txbxContent>
              </v:textbox>
            </v:shape>
            <v:line id="Line 43" o:spid="_x0000_s1404" style="position:absolute;visibility:visible" from="5349,10049" to="7215,10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QpecUAAADbAAAADwAAAGRycy9kb3ducmV2LnhtbESPQWvCQBSE7wX/w/IEb3XT1IqmrmIF&#10;sVCKGgWvj+wzG8y+DdlV0/76bqHQ4zAz3zCzRWdrcaPWV44VPA0TEMSF0xWXCo6H9eMEhA/IGmvH&#10;pOCLPCzmvYcZZtrdeU+3PJQiQthnqMCE0GRS+sKQRT90DXH0zq61GKJsS6lbvEe4rWWaJGNpseK4&#10;YLChlaHikl+tgg9qdqPvt/PzaZqMN5/a5On2ZaXUoN8tX0EE6sJ/+K/9rhWMUvj9En+An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lQpecUAAADbAAAADwAAAAAAAAAA&#10;AAAAAAChAgAAZHJzL2Rvd25yZXYueG1sUEsFBgAAAAAEAAQA+QAAAJMDAAAAAA==&#10;" strokeweight=".35mm">
              <v:stroke joinstyle="miter"/>
            </v:line>
            <v:line id="Line 44" o:spid="_x0000_s1405" style="position:absolute;visibility:visible" from="5348,10222" to="7214,10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iM4sUAAADbAAAADwAAAGRycy9kb3ducmV2LnhtbESP3WrCQBSE7wXfYTmF3plN/UOjq7RC&#10;aaGIbRS8PWSP2WD2bMhuNe3TdwuCl8PMfMMs152txYVaXzlW8JSkIIgLpysuFRz2r4MZCB+QNdaO&#10;ScEPeViv+r0lZtpd+YsueShFhLDPUIEJocmk9IUhiz5xDXH0Tq61GKJsS6lbvEa4reUwTafSYsVx&#10;wWBDG0PFOf+2Cj6o+Rz/vpxGx3k6fdtqkw93k41Sjw/d8wJEoC7cw7f2u1YwHsH/l/gD5O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RiM4sUAAADbAAAADwAAAAAAAAAA&#10;AAAAAAChAgAAZHJzL2Rvd25yZXYueG1sUEsFBgAAAAAEAAQA+QAAAJMDAAAAAA==&#10;" strokeweight=".35mm">
              <v:stroke joinstyle="miter"/>
            </v:line>
            <v:line id="Line 45" o:spid="_x0000_s1406" style="position:absolute;visibility:visible" from="6407,9878" to="6407,10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EUlsUAAADbAAAADwAAAGRycy9kb3ducmV2LnhtbESPQWvCQBSE70L/w/IKvemmNoqmrtIK&#10;oiDSGgu9PrLPbGj2bchuNfbXdwXB4zAz3zCzRWdrcaLWV44VPA8SEMSF0xWXCr4Oq/4EhA/IGmvH&#10;pOBCHhbzh94MM+3OvKdTHkoRIewzVGBCaDIpfWHIoh+4hjh6R9daDFG2pdQtniPc1nKYJGNpseK4&#10;YLChpaHiJ/+1CrbUfKZ/78eX72kyXu+0yYcfo6VST4/d2yuIQF24h2/tjVaQpnD9En+AnP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vEUlsUAAADbAAAADwAAAAAAAAAA&#10;AAAAAAChAgAAZHJzL2Rvd25yZXYueG1sUEsFBgAAAAAEAAQA+QAAAJMDAAAAAA==&#10;" strokeweight=".35mm">
              <v:stroke joinstyle="miter"/>
            </v:line>
            <v:shape id="Text Box 46" o:spid="_x0000_s1407" type="#_x0000_t202" style="position:absolute;left:5371;top:9886;width:474;height:1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IvgcMA&#10;AADbAAAADwAAAGRycy9kb3ducmV2LnhtbESPX2vCQBDE3wv9DscWfKsX7R8kekqpVPrWagV9XO7W&#10;JJjbC7lNjN++Vyj4OMzMb5jFavC16qmNVWADk3EGitgGV3FhYP/z8TgDFQXZYR2YDFwpwmp5f7fA&#10;3IULb6nfSaEShGOOBkqRJtc62pI8xnFoiJN3Cq1HSbIttGvxkuC+1tMse9UeK04LJTb0XpI97zpv&#10;wH77bmJl282c7jfy5Z42x/XBmNHD8DYHJTTILfzf/nQGnl/g70v6AX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lIvgcMAAADbAAAADwAAAAAAAAAAAAAAAACYAgAAZHJzL2Rv&#10;d25yZXYueG1sUEsFBgAAAAAEAAQA9QAAAIgDAAAAAA==&#10;" filled="f" stroked="f">
              <v:stroke joinstyle="round"/>
              <v:textbox style="mso-next-textbox:#Text Box 46" inset=".35mm,.35mm,.35mm,.35mm">
                <w:txbxContent>
                  <w:p w:rsidR="004E4039" w:rsidRPr="00EF5441" w:rsidRDefault="004E4039" w:rsidP="00A009AF">
                    <w:pPr>
                      <w:jc w:val="center"/>
                      <w:rPr>
                        <w:rFonts w:ascii="Journal" w:hAnsi="Journal"/>
                        <w:sz w:val="18"/>
                        <w:szCs w:val="14"/>
                      </w:rPr>
                    </w:pPr>
                    <w:r w:rsidRPr="00EF5441">
                      <w:rPr>
                        <w:rFonts w:ascii="Journal" w:hAnsi="Journal"/>
                        <w:sz w:val="18"/>
                        <w:szCs w:val="14"/>
                      </w:rPr>
                      <w:t>Лит.</w:t>
                    </w:r>
                  </w:p>
                </w:txbxContent>
              </v:textbox>
            </v:shape>
            <v:shape id="Text Box 47" o:spid="_x0000_s1408" type="#_x0000_t202" style="position:absolute;left:6435;top:9886;width:751;height:1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Cx9sMA&#10;AADbAAAADwAAAGRycy9kb3ducmV2LnhtbESPQWvCQBSE74X+h+UJ3urGWkSiq0iL4q1VC/X42H0m&#10;wezbkH2J6b/vFgo9DjPzDbPaDL5WPbWxCmxgOslAEdvgKi4MfJ53TwtQUZAd1oHJwDdF2KwfH1aY&#10;u3DnI/UnKVSCcMzRQCnS5FpHW5LHOAkNcfKuofUoSbaFdi3eE9zX+jnL5tpjxWmhxIZeS7K3U+cN&#10;2A/fTa0cu4XT/V7e3Wx/efsyZjwatktQQoP8h//aB2fgZQ6/X9IP0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Cx9sMAAADbAAAADwAAAAAAAAAAAAAAAACYAgAAZHJzL2Rv&#10;d25yZXYueG1sUEsFBgAAAAAEAAQA9QAAAIgDAAAAAA==&#10;" filled="f" stroked="f">
              <v:stroke joinstyle="round"/>
              <v:textbox style="mso-next-textbox:#Text Box 47" inset=".35mm,.35mm,.35mm,.35mm">
                <w:txbxContent>
                  <w:p w:rsidR="004E4039" w:rsidRPr="00EF5441" w:rsidRDefault="004E4039" w:rsidP="00A009AF">
                    <w:pPr>
                      <w:jc w:val="center"/>
                      <w:rPr>
                        <w:rFonts w:ascii="Times New Roman" w:hAnsi="Times New Roman"/>
                        <w:sz w:val="28"/>
                        <w:szCs w:val="14"/>
                      </w:rPr>
                    </w:pPr>
                    <w:r w:rsidRPr="00EF5441">
                      <w:rPr>
                        <w:rFonts w:ascii="Times New Roman" w:hAnsi="Times New Roman"/>
                        <w:szCs w:val="14"/>
                      </w:rPr>
                      <w:t>Сторінок</w:t>
                    </w:r>
                  </w:p>
                </w:txbxContent>
              </v:textbox>
            </v:shape>
            <v:shape id="Text Box 48" o:spid="_x0000_s1409" type="#_x0000_t202" style="position:absolute;left:6484;top:10035;width:706;height:25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4aTcMA&#10;AADbAAAADwAAAGRycy9kb3ducmV2LnhtbESP0WrCQBRE3wv9h+UWfCl1o4hK6ipFCIRQH6p+wG32&#10;mg1m74bsmsS/7wpCH4eZOcNsdqNtRE+drx0rmE0TEMSl0zVXCs6n7GMNwgdkjY1jUnAnD7vt68sG&#10;U+0G/qH+GCoRIexTVGBCaFMpfWnIop+6ljh6F9dZDFF2ldQdDhFuGzlPkqW0WHNcMNjS3lB5Pd6s&#10;gnfTJofvS/6b6WVproXHle0LpSZv49cniEBj+A8/27lWsFjB40v8A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4aTcMAAADbAAAADwAAAAAAAAAAAAAAAACYAgAAZHJzL2Rv&#10;d25yZXYueG1sUEsFBgAAAAAEAAQA9QAAAIgDAAAAAA==&#10;" filled="f" stroked="f">
              <v:stroke joinstyle="round"/>
              <v:textbox style="mso-next-textbox:#Text Box 48">
                <w:txbxContent>
                  <w:p w:rsidR="004E4039" w:rsidRPr="008D20DD" w:rsidRDefault="004E4039" w:rsidP="00A009AF">
                    <w:pPr>
                      <w:jc w:val="center"/>
                      <w:rPr>
                        <w:rFonts w:ascii="Times New Roman" w:hAnsi="Times New Roman"/>
                        <w:sz w:val="16"/>
                        <w:szCs w:val="16"/>
                      </w:rPr>
                    </w:pPr>
                  </w:p>
                </w:txbxContent>
              </v:textbox>
            </v:shape>
            <v:line id="Line 49" o:spid="_x0000_s1410" style="position:absolute;visibility:visible" from="5522,10052" to="5522,10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7wek8IAAADbAAAADwAAAGRycy9kb3ducmV2LnhtbERPXWvCMBR9H+w/hDvwbaZTJ9qZyiYM&#10;ByJqFfZ6aW6bsuamNJnW/XrzMPDxcL4Xy9424kydrx0reBkmIIgLp2uuFJyOn88zED4ga2wck4Ir&#10;eVhmjw8LTLW78IHOeahEDGGfogITQptK6QtDFv3QtcSRK11nMUTYVVJ3eInhtpGjJJlKizXHBoMt&#10;rQwVP/mvVbChdj/5+yjH3/Nkut5qk492ryulBk/9+xuIQH24i//dX1rBJI6NX+IPk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7wek8IAAADbAAAADwAAAAAAAAAAAAAA&#10;AAChAgAAZHJzL2Rvd25yZXYueG1sUEsFBgAAAAAEAAQA+QAAAJADAAAAAA==&#10;" strokeweight=".35mm">
              <v:stroke joinstyle="miter"/>
            </v:line>
            <v:line id="Line 50" o:spid="_x0000_s1411" style="position:absolute;visibility:visible" from="5699,10053" to="5699,10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C7CMUAAADbAAAADwAAAGRycy9kb3ducmV2LnhtbESPQWvCQBSE74L/YXlCb2ajtVKjq7RC&#10;qSBSTQu9PrLPbGj2bchuNfrrXaHQ4zAz3zCLVWdrcaLWV44VjJIUBHHhdMWlgq/Pt+EzCB+QNdaO&#10;ScGFPKyW/d4CM+3OfKBTHkoRIewzVGBCaDIpfWHIok9cQxy9o2sthijbUuoWzxFuazlO06m0WHFc&#10;MNjQ2lDxk/9aBVtq9pPr6/Hxe5ZO33fa5OOPp7VSD4PuZQ4iUBf+w3/tjVYwmcH9S/wBc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PC7CMUAAADbAAAADwAAAAAAAAAA&#10;AAAAAAChAgAAZHJzL2Rvd25yZXYueG1sUEsFBgAAAAAEAAQA+QAAAJMDAAAAAA==&#10;" strokeweight=".35mm">
              <v:stroke joinstyle="miter"/>
            </v:line>
            <v:shape id="Text Box 51" o:spid="_x0000_s1412" type="#_x0000_t202" style="position:absolute;left:5371;top:10360;width:1814;height:21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axMAA&#10;AADbAAAADwAAAGRycy9kb3ducmV2LnhtbERPS2vCQBC+F/wPywi91Y2WiqSuIkqlt/oCexx2p0lo&#10;djZkJzH9992D4PHjey/Xg69VT22sAhuYTjJQxDa4igsDl/PHywJUFGSHdWAy8EcR1qvR0xJzF258&#10;pP4khUohHHM0UIo0udbRluQxTkJDnLif0HqUBNtCuxZvKdzXepZlc+2x4tRQYkPbkuzvqfMG7MF3&#10;UyvHbuF0v5cv97r/3l2NeR4Pm3dQQoM8xHf3pzPwltanL+kH6N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waxMAAAADbAAAADwAAAAAAAAAAAAAAAACYAgAAZHJzL2Rvd25y&#10;ZXYueG1sUEsFBgAAAAAEAAQA9QAAAIUDAAAAAA==&#10;" filled="f" stroked="f">
              <v:stroke joinstyle="round"/>
              <v:textbox style="mso-next-textbox:#Text Box 51" inset=".35mm,.35mm,.35mm,.35mm">
                <w:txbxContent>
                  <w:p w:rsidR="004E4039" w:rsidRPr="00160F05" w:rsidRDefault="004E4039" w:rsidP="00A009AF">
                    <w:pPr>
                      <w:rPr>
                        <w:rFonts w:ascii="Times New Roman" w:hAnsi="Times New Roman"/>
                        <w:sz w:val="24"/>
                      </w:rPr>
                    </w:pPr>
                  </w:p>
                </w:txbxContent>
              </v:textbox>
            </v:shape>
            <w10:wrap anchorx="page" anchory="page"/>
          </v:group>
        </w:pict>
      </w:r>
      <w:r w:rsidRPr="00645114">
        <w:rPr>
          <w:rFonts w:ascii="Times New Roman" w:hAnsi="Times New Roman"/>
          <w:b/>
          <w:color w:val="000000"/>
          <w:sz w:val="28"/>
        </w:rPr>
        <w:t>РЕФЕРАТ</w:t>
      </w:r>
    </w:p>
    <w:p w:rsidR="00A009AF" w:rsidRPr="00645114" w:rsidRDefault="00A009AF" w:rsidP="00A009AF">
      <w:pPr>
        <w:pStyle w:val="FR4"/>
        <w:spacing w:before="0" w:line="360" w:lineRule="auto"/>
        <w:ind w:left="0" w:firstLine="709"/>
        <w:rPr>
          <w:rFonts w:ascii="Times New Roman" w:hAnsi="Times New Roman"/>
          <w:b/>
          <w:color w:val="000000"/>
          <w:sz w:val="28"/>
        </w:rPr>
      </w:pPr>
    </w:p>
    <w:p w:rsidR="00A009AF" w:rsidRPr="008D20DD" w:rsidRDefault="00A009AF" w:rsidP="00A009AF">
      <w:pPr>
        <w:pStyle w:val="10"/>
        <w:spacing w:line="360" w:lineRule="auto"/>
        <w:ind w:firstLine="709"/>
        <w:jc w:val="left"/>
        <w:rPr>
          <w:color w:val="000000"/>
          <w:sz w:val="28"/>
        </w:rPr>
      </w:pPr>
      <w:r w:rsidRPr="00645114">
        <w:rPr>
          <w:color w:val="000000"/>
          <w:sz w:val="28"/>
        </w:rPr>
        <w:t xml:space="preserve">Магістерська робота складається </w:t>
      </w:r>
      <w:r w:rsidRPr="00333B8F">
        <w:rPr>
          <w:color w:val="000000"/>
          <w:sz w:val="28"/>
        </w:rPr>
        <w:t xml:space="preserve">з </w:t>
      </w:r>
      <w:r w:rsidR="00333B8F" w:rsidRPr="00333B8F">
        <w:rPr>
          <w:color w:val="000000"/>
          <w:sz w:val="28"/>
        </w:rPr>
        <w:t>88 с.  3 табл.  4</w:t>
      </w:r>
      <w:r w:rsidRPr="004E134B">
        <w:rPr>
          <w:color w:val="000000"/>
          <w:sz w:val="28"/>
        </w:rPr>
        <w:t xml:space="preserve"> рис. </w:t>
      </w:r>
    </w:p>
    <w:p w:rsidR="00A009AF" w:rsidRPr="00645114" w:rsidRDefault="00A009AF" w:rsidP="00A009AF">
      <w:pPr>
        <w:pStyle w:val="10"/>
        <w:spacing w:line="360" w:lineRule="auto"/>
        <w:ind w:firstLine="709"/>
        <w:jc w:val="left"/>
        <w:rPr>
          <w:color w:val="000000"/>
          <w:sz w:val="28"/>
        </w:rPr>
      </w:pPr>
    </w:p>
    <w:p w:rsidR="00A009AF" w:rsidRDefault="00A009AF" w:rsidP="00A009AF">
      <w:pPr>
        <w:pStyle w:val="10"/>
        <w:spacing w:line="360" w:lineRule="auto"/>
        <w:ind w:left="851" w:firstLine="709"/>
        <w:jc w:val="left"/>
        <w:rPr>
          <w:sz w:val="28"/>
          <w:szCs w:val="28"/>
          <w:u w:val="single"/>
        </w:rPr>
      </w:pPr>
      <w:r w:rsidRPr="00645114">
        <w:rPr>
          <w:color w:val="000000"/>
          <w:sz w:val="28"/>
        </w:rPr>
        <w:t xml:space="preserve"> </w:t>
      </w:r>
      <w:r w:rsidRPr="00275F80">
        <w:rPr>
          <w:color w:val="000000"/>
          <w:sz w:val="28"/>
        </w:rPr>
        <w:t xml:space="preserve">Ключові слова: </w:t>
      </w:r>
      <w:r w:rsidRPr="00A9256E">
        <w:rPr>
          <w:sz w:val="28"/>
          <w:szCs w:val="28"/>
          <w:u w:val="single"/>
        </w:rPr>
        <w:t>ризик, підприємницька діяльність, глобалізація, зовнішньоекономічна діяльність, загрози, небезпека</w:t>
      </w:r>
      <w:r>
        <w:rPr>
          <w:sz w:val="28"/>
          <w:szCs w:val="28"/>
          <w:u w:val="single"/>
        </w:rPr>
        <w:t>.</w:t>
      </w:r>
    </w:p>
    <w:p w:rsidR="00A009AF" w:rsidRPr="008D20DD" w:rsidRDefault="00A009AF" w:rsidP="00A009AF">
      <w:pPr>
        <w:pStyle w:val="10"/>
        <w:spacing w:line="360" w:lineRule="auto"/>
        <w:ind w:left="851" w:firstLine="709"/>
        <w:jc w:val="left"/>
        <w:rPr>
          <w:color w:val="000000"/>
          <w:sz w:val="28"/>
          <w:highlight w:val="yellow"/>
        </w:rPr>
      </w:pPr>
    </w:p>
    <w:p w:rsidR="00E9337D" w:rsidRPr="00E9337D" w:rsidRDefault="00A009AF" w:rsidP="00E9337D">
      <w:pPr>
        <w:widowControl w:val="0"/>
        <w:autoSpaceDE w:val="0"/>
        <w:autoSpaceDN w:val="0"/>
        <w:adjustRightInd w:val="0"/>
        <w:spacing w:after="0" w:line="360" w:lineRule="auto"/>
        <w:ind w:left="851" w:firstLine="565"/>
        <w:jc w:val="both"/>
        <w:rPr>
          <w:rFonts w:ascii="Times New Roman" w:hAnsi="Times New Roman"/>
          <w:sz w:val="28"/>
          <w:szCs w:val="28"/>
          <w:u w:val="single"/>
          <w:lang w:val="uk-UA"/>
        </w:rPr>
      </w:pPr>
      <w:r>
        <w:rPr>
          <w:rFonts w:ascii="Times New Roman" w:hAnsi="Times New Roman"/>
          <w:sz w:val="28"/>
          <w:szCs w:val="28"/>
          <w:u w:val="single"/>
          <w:lang w:val="uk-UA"/>
        </w:rPr>
        <w:t>У роботі</w:t>
      </w:r>
      <w:r w:rsidRPr="00A9256E">
        <w:rPr>
          <w:rFonts w:ascii="Times New Roman" w:hAnsi="Times New Roman"/>
          <w:sz w:val="28"/>
          <w:szCs w:val="28"/>
          <w:u w:val="single"/>
          <w:lang w:val="uk-UA"/>
        </w:rPr>
        <w:t xml:space="preserve"> було визначено впливи процесів глобалізації на підприємницьку діяльність</w:t>
      </w:r>
      <w:r w:rsidRPr="00A9256E">
        <w:rPr>
          <w:rFonts w:ascii="Times New Roman" w:hAnsi="Times New Roman"/>
          <w:bCs/>
          <w:kern w:val="36"/>
          <w:sz w:val="28"/>
          <w:szCs w:val="28"/>
          <w:u w:val="single"/>
          <w:lang w:val="uk-UA" w:eastAsia="uk-UA"/>
        </w:rPr>
        <w:t>.</w:t>
      </w:r>
      <w:r w:rsidRPr="00A9256E">
        <w:rPr>
          <w:rFonts w:ascii="Times New Roman" w:hAnsi="Times New Roman"/>
          <w:sz w:val="28"/>
          <w:szCs w:val="28"/>
          <w:u w:val="single"/>
          <w:lang w:val="uk-UA"/>
        </w:rPr>
        <w:t xml:space="preserve"> Розглянуто сутність розуміння ризику як економічної категорії. Проаналізовані фактори виникнення ризику в </w:t>
      </w:r>
      <w:r w:rsidRPr="00A9256E">
        <w:rPr>
          <w:rFonts w:ascii="Times New Roman" w:hAnsi="Times New Roman"/>
          <w:bCs/>
          <w:sz w:val="28"/>
          <w:szCs w:val="28"/>
          <w:u w:val="single"/>
          <w:lang w:val="uk-UA" w:eastAsia="uk-UA"/>
        </w:rPr>
        <w:t xml:space="preserve">умовах глобалізації. </w:t>
      </w:r>
      <w:r w:rsidR="00E9337D">
        <w:rPr>
          <w:rFonts w:ascii="Times New Roman" w:hAnsi="Times New Roman"/>
          <w:bCs/>
          <w:sz w:val="28"/>
          <w:szCs w:val="28"/>
          <w:u w:val="single"/>
          <w:lang w:val="uk-UA" w:eastAsia="uk-UA"/>
        </w:rPr>
        <w:t xml:space="preserve"> Виявлені </w:t>
      </w:r>
      <w:r w:rsidR="00E9337D" w:rsidRPr="00E9337D">
        <w:rPr>
          <w:rFonts w:ascii="Times New Roman" w:hAnsi="Times New Roman"/>
          <w:sz w:val="28"/>
          <w:szCs w:val="28"/>
          <w:u w:val="single"/>
          <w:lang w:val="uk-UA"/>
        </w:rPr>
        <w:t>н</w:t>
      </w:r>
      <w:r w:rsidR="00E9337D" w:rsidRPr="00E9337D">
        <w:rPr>
          <w:rFonts w:ascii="Times New Roman" w:hAnsi="Times New Roman"/>
          <w:sz w:val="28"/>
          <w:szCs w:val="28"/>
          <w:u w:val="single"/>
          <w:lang w:val="uk-UA"/>
        </w:rPr>
        <w:t>апрями вдосконалення механізму управління ризиками підприємницької діяльності в умовах глобалізації</w:t>
      </w:r>
      <w:r w:rsidR="00E9337D" w:rsidRPr="00E9337D">
        <w:rPr>
          <w:rFonts w:ascii="Times New Roman" w:hAnsi="Times New Roman"/>
          <w:sz w:val="28"/>
          <w:szCs w:val="28"/>
          <w:u w:val="single"/>
          <w:lang w:val="uk-UA"/>
        </w:rPr>
        <w:t>. Визначено шляхи</w:t>
      </w:r>
      <w:r w:rsidR="00E9337D" w:rsidRPr="00E9337D">
        <w:rPr>
          <w:rFonts w:ascii="Times New Roman" w:hAnsi="Times New Roman"/>
          <w:sz w:val="28"/>
          <w:szCs w:val="28"/>
          <w:u w:val="single"/>
          <w:lang w:val="uk-UA"/>
        </w:rPr>
        <w:t xml:space="preserve"> зниження ризиків підприємницької діяльності в умовах глобалізації.</w:t>
      </w:r>
      <w:r w:rsidR="00E9337D" w:rsidRPr="00E9337D">
        <w:rPr>
          <w:rFonts w:ascii="Times New Roman" w:hAnsi="Times New Roman"/>
          <w:sz w:val="28"/>
          <w:szCs w:val="28"/>
          <w:u w:val="single"/>
          <w:lang w:val="uk-UA"/>
        </w:rPr>
        <w:t xml:space="preserve"> Обгрунтовано доцільність використання</w:t>
      </w:r>
      <w:r w:rsidR="00E9337D" w:rsidRPr="00E9337D">
        <w:rPr>
          <w:rFonts w:ascii="Times New Roman" w:hAnsi="Times New Roman"/>
          <w:sz w:val="28"/>
          <w:szCs w:val="28"/>
          <w:u w:val="single"/>
          <w:lang w:val="uk-UA"/>
        </w:rPr>
        <w:t xml:space="preserve"> превентивних заходів щодо зниження ризиків підприємницької діяльності в умовах глобалізації </w:t>
      </w:r>
      <w:r w:rsidR="00E9337D" w:rsidRPr="00E9337D">
        <w:rPr>
          <w:rFonts w:ascii="Times New Roman" w:hAnsi="Times New Roman"/>
          <w:sz w:val="28"/>
          <w:szCs w:val="28"/>
          <w:u w:val="single"/>
          <w:lang w:val="uk-UA"/>
        </w:rPr>
        <w:t>.</w:t>
      </w:r>
    </w:p>
    <w:p w:rsidR="00A009AF" w:rsidRPr="00A9256E" w:rsidRDefault="00A009AF" w:rsidP="00A009AF">
      <w:pPr>
        <w:spacing w:line="360" w:lineRule="auto"/>
        <w:ind w:left="851" w:right="283"/>
        <w:jc w:val="both"/>
        <w:rPr>
          <w:rFonts w:ascii="Times New Roman" w:hAnsi="Times New Roman"/>
          <w:sz w:val="28"/>
          <w:szCs w:val="28"/>
          <w:u w:val="single"/>
          <w:lang w:val="uk-UA"/>
        </w:rPr>
      </w:pPr>
    </w:p>
    <w:p w:rsidR="00A009AF" w:rsidRPr="008D20DD" w:rsidRDefault="00A009AF" w:rsidP="00A009AF">
      <w:pPr>
        <w:pStyle w:val="10"/>
        <w:ind w:firstLine="567"/>
        <w:jc w:val="center"/>
        <w:rPr>
          <w:b/>
          <w:color w:val="000000"/>
          <w:sz w:val="28"/>
        </w:rPr>
      </w:pPr>
    </w:p>
    <w:p w:rsidR="00A009AF" w:rsidRPr="00A009AF" w:rsidRDefault="00A009AF" w:rsidP="00A009AF">
      <w:pPr>
        <w:rPr>
          <w:lang w:val="uk-UA"/>
        </w:rPr>
      </w:pPr>
    </w:p>
    <w:p w:rsidR="00E9337D" w:rsidRPr="002E1423" w:rsidRDefault="00E9337D" w:rsidP="002E1423">
      <w:pPr>
        <w:spacing w:after="0" w:line="360" w:lineRule="auto"/>
        <w:rPr>
          <w:rFonts w:ascii="Times New Roman" w:hAnsi="Times New Roman"/>
          <w:sz w:val="28"/>
          <w:szCs w:val="28"/>
          <w:lang w:val="uk-UA"/>
        </w:rPr>
      </w:pPr>
      <w:r w:rsidRPr="0052161C">
        <w:rPr>
          <w:b/>
          <w:noProof/>
          <w:color w:val="000000"/>
          <w:lang w:eastAsia="ru-RU"/>
        </w:rPr>
        <w:pict>
          <v:rect id="_x0000_s1413" style="position:absolute;margin-left:363.45pt;margin-top:238.05pt;width:141.15pt;height:36.5pt;z-index:251661312">
            <v:textbox>
              <w:txbxContent>
                <w:p w:rsidR="004E4039" w:rsidRPr="00F31F4F" w:rsidRDefault="004E4039" w:rsidP="00A009AF">
                  <w:pPr>
                    <w:spacing w:line="240" w:lineRule="auto"/>
                    <w:jc w:val="center"/>
                    <w:rPr>
                      <w:rFonts w:ascii="Times New Roman" w:hAnsi="Times New Roman"/>
                      <w:sz w:val="20"/>
                      <w:szCs w:val="20"/>
                    </w:rPr>
                  </w:pPr>
                  <w:r w:rsidRPr="00F31F4F">
                    <w:rPr>
                      <w:rFonts w:ascii="Times New Roman" w:hAnsi="Times New Roman"/>
                      <w:sz w:val="20"/>
                      <w:szCs w:val="20"/>
                    </w:rPr>
                    <w:t>СНУ ім. В. Даля кафедра міжнародн</w:t>
                  </w:r>
                  <w:r>
                    <w:rPr>
                      <w:rFonts w:ascii="Times New Roman" w:hAnsi="Times New Roman"/>
                      <w:sz w:val="20"/>
                      <w:szCs w:val="20"/>
                    </w:rPr>
                    <w:t>ої економіки і туризму</w:t>
                  </w:r>
                </w:p>
              </w:txbxContent>
            </v:textbox>
          </v:rect>
        </w:pict>
      </w:r>
      <w:r w:rsidRPr="002E1423">
        <w:rPr>
          <w:rFonts w:ascii="Times New Roman" w:hAnsi="Times New Roman"/>
          <w:sz w:val="28"/>
          <w:szCs w:val="28"/>
          <w:lang w:val="uk-UA"/>
        </w:rPr>
        <w:br w:type="page"/>
      </w:r>
    </w:p>
    <w:p w:rsidR="002E1423" w:rsidRDefault="002E1423" w:rsidP="002E1423">
      <w:pPr>
        <w:pStyle w:val="a3"/>
        <w:spacing w:after="0" w:line="360" w:lineRule="auto"/>
        <w:ind w:left="0" w:firstLine="567"/>
        <w:jc w:val="center"/>
        <w:rPr>
          <w:rFonts w:ascii="Times New Roman" w:hAnsi="Times New Roman"/>
          <w:sz w:val="28"/>
          <w:szCs w:val="28"/>
          <w:lang w:val="uk-UA"/>
        </w:rPr>
      </w:pPr>
      <w:r>
        <w:rPr>
          <w:rFonts w:ascii="Times New Roman" w:hAnsi="Times New Roman"/>
          <w:sz w:val="28"/>
          <w:szCs w:val="28"/>
          <w:lang w:val="uk-UA"/>
        </w:rPr>
        <w:lastRenderedPageBreak/>
        <w:t>ЗМІСТ</w:t>
      </w:r>
    </w:p>
    <w:p w:rsidR="002E1423" w:rsidRDefault="002E1423" w:rsidP="002E1423">
      <w:pPr>
        <w:pStyle w:val="a3"/>
        <w:spacing w:after="0" w:line="360" w:lineRule="auto"/>
        <w:ind w:left="0" w:firstLine="567"/>
        <w:jc w:val="center"/>
        <w:rPr>
          <w:rFonts w:ascii="Times New Roman" w:hAnsi="Times New Roman"/>
          <w:sz w:val="28"/>
          <w:szCs w:val="28"/>
          <w:lang w:val="uk-UA"/>
        </w:rPr>
      </w:pPr>
    </w:p>
    <w:p w:rsidR="002E1423" w:rsidRDefault="002E1423" w:rsidP="002E1423">
      <w:pPr>
        <w:pStyle w:val="a3"/>
        <w:spacing w:after="0" w:line="360" w:lineRule="auto"/>
        <w:ind w:left="0" w:firstLine="284"/>
        <w:rPr>
          <w:rFonts w:ascii="Times New Roman" w:hAnsi="Times New Roman"/>
          <w:sz w:val="28"/>
          <w:szCs w:val="28"/>
          <w:lang w:val="uk-UA"/>
        </w:rPr>
      </w:pPr>
      <w:r>
        <w:rPr>
          <w:rFonts w:ascii="Times New Roman" w:hAnsi="Times New Roman"/>
          <w:sz w:val="28"/>
          <w:szCs w:val="28"/>
          <w:lang w:val="uk-UA"/>
        </w:rPr>
        <w:t>ВСТУП</w:t>
      </w:r>
      <w:r w:rsidR="00333B8F">
        <w:rPr>
          <w:rFonts w:ascii="Times New Roman" w:hAnsi="Times New Roman"/>
          <w:sz w:val="28"/>
          <w:szCs w:val="28"/>
          <w:lang w:val="uk-UA"/>
        </w:rPr>
        <w:t>……………………………………………………………………………..7</w:t>
      </w:r>
    </w:p>
    <w:p w:rsidR="002E1423" w:rsidRPr="00407EFB" w:rsidRDefault="002E1423" w:rsidP="002E1423">
      <w:pPr>
        <w:pStyle w:val="a3"/>
        <w:spacing w:after="0" w:line="360" w:lineRule="auto"/>
        <w:ind w:left="0" w:firstLine="284"/>
        <w:rPr>
          <w:rFonts w:ascii="Times New Roman" w:hAnsi="Times New Roman"/>
          <w:sz w:val="28"/>
          <w:szCs w:val="28"/>
          <w:lang w:val="uk-UA"/>
        </w:rPr>
      </w:pPr>
      <w:r w:rsidRPr="00407EFB">
        <w:rPr>
          <w:rFonts w:ascii="Times New Roman" w:hAnsi="Times New Roman"/>
          <w:sz w:val="28"/>
          <w:lang w:val="uk-UA"/>
        </w:rPr>
        <w:t>РОЗДІЛ І. ТЕОРЕТИЧНІ ОСНОВИ УПРАВЛІННЯ РИЗИКАМИ ПІДПРИЄМНИЦЬКОЇ ДІЯЛЬНОСТІ В УМОВАХ ГЛОБАЛІЗАЦІЇ</w:t>
      </w:r>
      <w:r>
        <w:rPr>
          <w:rFonts w:ascii="Times New Roman" w:hAnsi="Times New Roman"/>
          <w:sz w:val="28"/>
          <w:lang w:val="uk-UA"/>
        </w:rPr>
        <w:t>…………</w:t>
      </w:r>
      <w:r w:rsidR="00333B8F">
        <w:rPr>
          <w:rFonts w:ascii="Times New Roman" w:hAnsi="Times New Roman"/>
          <w:sz w:val="28"/>
          <w:lang w:val="uk-UA"/>
        </w:rPr>
        <w:t>..</w:t>
      </w:r>
      <w:r>
        <w:rPr>
          <w:rFonts w:ascii="Times New Roman" w:hAnsi="Times New Roman"/>
          <w:sz w:val="28"/>
          <w:lang w:val="uk-UA"/>
        </w:rPr>
        <w:t>…</w:t>
      </w:r>
      <w:r w:rsidR="00333B8F">
        <w:rPr>
          <w:rFonts w:ascii="Times New Roman" w:hAnsi="Times New Roman"/>
          <w:sz w:val="28"/>
          <w:lang w:val="uk-UA"/>
        </w:rPr>
        <w:t>8</w:t>
      </w:r>
    </w:p>
    <w:p w:rsidR="002E1423" w:rsidRPr="00407EFB" w:rsidRDefault="002E1423" w:rsidP="002E1423">
      <w:pPr>
        <w:pStyle w:val="a3"/>
        <w:spacing w:after="0" w:line="360" w:lineRule="auto"/>
        <w:ind w:left="0" w:firstLine="348"/>
        <w:rPr>
          <w:rFonts w:ascii="Times New Roman" w:hAnsi="Times New Roman"/>
          <w:sz w:val="28"/>
          <w:lang w:val="uk-UA"/>
        </w:rPr>
      </w:pPr>
      <w:r w:rsidRPr="00FD0438">
        <w:rPr>
          <w:rFonts w:ascii="Times New Roman" w:hAnsi="Times New Roman"/>
          <w:sz w:val="28"/>
          <w:lang w:val="uk-UA"/>
        </w:rPr>
        <w:t>1.1 Сутність розуміння ризику як економічної категорії</w:t>
      </w:r>
      <w:r>
        <w:rPr>
          <w:rFonts w:ascii="Times New Roman" w:hAnsi="Times New Roman"/>
          <w:sz w:val="28"/>
          <w:lang w:val="uk-UA"/>
        </w:rPr>
        <w:t>………………………</w:t>
      </w:r>
      <w:r w:rsidR="00333B8F">
        <w:rPr>
          <w:rFonts w:ascii="Times New Roman" w:hAnsi="Times New Roman"/>
          <w:sz w:val="28"/>
          <w:lang w:val="uk-UA"/>
        </w:rPr>
        <w:t>.8</w:t>
      </w:r>
    </w:p>
    <w:p w:rsidR="002E1423" w:rsidRPr="00407EFB" w:rsidRDefault="002E1423" w:rsidP="002E1423">
      <w:pPr>
        <w:pStyle w:val="a3"/>
        <w:spacing w:after="0" w:line="360" w:lineRule="auto"/>
        <w:ind w:left="0" w:firstLine="348"/>
        <w:rPr>
          <w:rFonts w:ascii="Times New Roman" w:hAnsi="Times New Roman"/>
          <w:sz w:val="28"/>
          <w:lang w:val="uk-UA"/>
        </w:rPr>
      </w:pPr>
      <w:r w:rsidRPr="00FD0438">
        <w:rPr>
          <w:rFonts w:ascii="Times New Roman" w:hAnsi="Times New Roman"/>
          <w:sz w:val="28"/>
          <w:lang w:val="uk-UA"/>
        </w:rPr>
        <w:t xml:space="preserve">1.2. </w:t>
      </w:r>
      <w:r w:rsidRPr="008E3ADD">
        <w:rPr>
          <w:rFonts w:ascii="Times New Roman" w:hAnsi="Times New Roman"/>
          <w:sz w:val="28"/>
          <w:lang w:val="uk-UA"/>
        </w:rPr>
        <w:t>Характеристика ф</w:t>
      </w:r>
      <w:r w:rsidRPr="00FD0438">
        <w:rPr>
          <w:rFonts w:ascii="Times New Roman" w:hAnsi="Times New Roman"/>
          <w:sz w:val="28"/>
          <w:lang w:val="uk-UA"/>
        </w:rPr>
        <w:t>актор</w:t>
      </w:r>
      <w:r w:rsidRPr="008E3ADD">
        <w:rPr>
          <w:rFonts w:ascii="Times New Roman" w:hAnsi="Times New Roman"/>
          <w:sz w:val="28"/>
          <w:lang w:val="uk-UA"/>
        </w:rPr>
        <w:t>ів</w:t>
      </w:r>
      <w:r w:rsidRPr="00FD0438">
        <w:rPr>
          <w:rFonts w:ascii="Times New Roman" w:hAnsi="Times New Roman"/>
          <w:sz w:val="28"/>
          <w:lang w:val="uk-UA"/>
        </w:rPr>
        <w:t xml:space="preserve"> виникнення ризику та його</w:t>
      </w:r>
      <w:r w:rsidRPr="008E3ADD">
        <w:rPr>
          <w:rFonts w:ascii="Times New Roman" w:hAnsi="Times New Roman"/>
          <w:sz w:val="28"/>
          <w:lang w:val="uk-UA"/>
        </w:rPr>
        <w:t xml:space="preserve"> основні</w:t>
      </w:r>
      <w:r w:rsidRPr="00FD0438">
        <w:rPr>
          <w:rFonts w:ascii="Times New Roman" w:hAnsi="Times New Roman"/>
          <w:sz w:val="28"/>
          <w:lang w:val="uk-UA"/>
        </w:rPr>
        <w:t xml:space="preserve"> </w:t>
      </w:r>
      <w:r w:rsidRPr="00407EFB">
        <w:rPr>
          <w:rFonts w:ascii="Times New Roman" w:hAnsi="Times New Roman"/>
          <w:sz w:val="28"/>
          <w:lang w:val="uk-UA"/>
        </w:rPr>
        <w:t>функції</w:t>
      </w:r>
      <w:r>
        <w:rPr>
          <w:rFonts w:ascii="Times New Roman" w:hAnsi="Times New Roman"/>
          <w:sz w:val="28"/>
          <w:lang w:val="uk-UA"/>
        </w:rPr>
        <w:t>…</w:t>
      </w:r>
      <w:r w:rsidR="00333B8F">
        <w:rPr>
          <w:rFonts w:ascii="Times New Roman" w:hAnsi="Times New Roman"/>
          <w:sz w:val="28"/>
          <w:lang w:val="uk-UA"/>
        </w:rPr>
        <w:t>18</w:t>
      </w:r>
    </w:p>
    <w:p w:rsidR="002E1423" w:rsidRPr="008E3ADD" w:rsidRDefault="002E1423" w:rsidP="002E1423">
      <w:pPr>
        <w:pStyle w:val="a3"/>
        <w:spacing w:after="0" w:line="360" w:lineRule="auto"/>
        <w:ind w:left="0" w:firstLine="348"/>
        <w:rPr>
          <w:rFonts w:ascii="Times New Roman" w:hAnsi="Times New Roman"/>
          <w:sz w:val="28"/>
          <w:lang w:val="uk-UA"/>
        </w:rPr>
      </w:pPr>
      <w:r w:rsidRPr="008E3ADD">
        <w:rPr>
          <w:rFonts w:ascii="Times New Roman" w:hAnsi="Times New Roman"/>
          <w:sz w:val="28"/>
          <w:lang w:val="uk-UA"/>
        </w:rPr>
        <w:t xml:space="preserve">1.3. </w:t>
      </w:r>
      <w:r w:rsidR="00086D64">
        <w:rPr>
          <w:rFonts w:ascii="Times New Roman" w:hAnsi="Times New Roman"/>
          <w:sz w:val="28"/>
          <w:lang w:val="uk-UA"/>
        </w:rPr>
        <w:t>Система</w:t>
      </w:r>
      <w:r w:rsidRPr="008E3ADD">
        <w:rPr>
          <w:rFonts w:ascii="Times New Roman" w:hAnsi="Times New Roman"/>
          <w:sz w:val="28"/>
          <w:lang w:val="uk-UA"/>
        </w:rPr>
        <w:t xml:space="preserve"> управління ризиками підприємницької діяльності в умовах глобалізації</w:t>
      </w:r>
      <w:r>
        <w:rPr>
          <w:rFonts w:ascii="Times New Roman" w:hAnsi="Times New Roman"/>
          <w:sz w:val="28"/>
          <w:lang w:val="uk-UA"/>
        </w:rPr>
        <w:t>………………</w:t>
      </w:r>
      <w:r w:rsidR="00086D64">
        <w:rPr>
          <w:rFonts w:ascii="Times New Roman" w:hAnsi="Times New Roman"/>
          <w:sz w:val="28"/>
          <w:lang w:val="uk-UA"/>
        </w:rPr>
        <w:t>……………………...</w:t>
      </w:r>
      <w:bookmarkStart w:id="0" w:name="_GoBack"/>
      <w:bookmarkEnd w:id="0"/>
      <w:r>
        <w:rPr>
          <w:rFonts w:ascii="Times New Roman" w:hAnsi="Times New Roman"/>
          <w:sz w:val="28"/>
          <w:lang w:val="uk-UA"/>
        </w:rPr>
        <w:t>……………………………………</w:t>
      </w:r>
      <w:r w:rsidR="00333B8F">
        <w:rPr>
          <w:rFonts w:ascii="Times New Roman" w:hAnsi="Times New Roman"/>
          <w:sz w:val="28"/>
          <w:lang w:val="uk-UA"/>
        </w:rPr>
        <w:t>23</w:t>
      </w:r>
    </w:p>
    <w:p w:rsidR="002E1423" w:rsidRPr="008E3ADD" w:rsidRDefault="002E1423" w:rsidP="002E1423">
      <w:pPr>
        <w:pStyle w:val="a3"/>
        <w:spacing w:after="0" w:line="360" w:lineRule="auto"/>
        <w:ind w:left="0" w:firstLine="348"/>
        <w:rPr>
          <w:rFonts w:ascii="Times New Roman" w:hAnsi="Times New Roman"/>
          <w:sz w:val="28"/>
          <w:szCs w:val="28"/>
          <w:lang w:val="uk-UA"/>
        </w:rPr>
      </w:pPr>
      <w:r w:rsidRPr="00A009AF">
        <w:rPr>
          <w:rFonts w:ascii="Times New Roman" w:hAnsi="Times New Roman"/>
          <w:sz w:val="28"/>
          <w:szCs w:val="28"/>
          <w:lang w:val="uk-UA"/>
        </w:rPr>
        <w:t>1.4.</w:t>
      </w:r>
      <w:r w:rsidRPr="008E3ADD">
        <w:rPr>
          <w:rFonts w:ascii="Times New Roman" w:hAnsi="Times New Roman"/>
          <w:b/>
          <w:sz w:val="28"/>
          <w:szCs w:val="28"/>
          <w:lang w:val="uk-UA"/>
        </w:rPr>
        <w:t xml:space="preserve"> </w:t>
      </w:r>
      <w:r w:rsidRPr="008E3ADD">
        <w:rPr>
          <w:rFonts w:ascii="Times New Roman" w:hAnsi="Times New Roman"/>
          <w:sz w:val="28"/>
          <w:szCs w:val="28"/>
          <w:lang w:val="uk-UA"/>
        </w:rPr>
        <w:t>Визначення впливу процесів глобалізації на підприємницьку діяльність</w:t>
      </w:r>
      <w:r w:rsidR="00333B8F">
        <w:rPr>
          <w:rFonts w:ascii="Times New Roman" w:hAnsi="Times New Roman"/>
          <w:sz w:val="28"/>
          <w:szCs w:val="28"/>
          <w:lang w:val="uk-UA"/>
        </w:rPr>
        <w:t>.33</w:t>
      </w:r>
    </w:p>
    <w:p w:rsidR="002E1423" w:rsidRPr="00D9757A" w:rsidRDefault="002E1423" w:rsidP="002E1423">
      <w:pPr>
        <w:spacing w:after="0" w:line="360" w:lineRule="auto"/>
        <w:ind w:firstLine="284"/>
        <w:rPr>
          <w:rFonts w:ascii="Times New Roman" w:hAnsi="Times New Roman"/>
          <w:sz w:val="28"/>
          <w:lang w:val="uk-UA"/>
        </w:rPr>
      </w:pPr>
      <w:r w:rsidRPr="00D9757A">
        <w:rPr>
          <w:rFonts w:ascii="Times New Roman" w:hAnsi="Times New Roman"/>
          <w:sz w:val="28"/>
          <w:lang w:val="uk-UA"/>
        </w:rPr>
        <w:t xml:space="preserve">РОЗДІЛ ІІ. АНАЛІЗ РИЗИКІВ ПІДПРИЄМНИЦЬКОЇ ДІЯЛЬНОСТІ </w:t>
      </w:r>
      <w:r w:rsidR="00333B8F">
        <w:rPr>
          <w:rFonts w:ascii="Times New Roman" w:hAnsi="Times New Roman"/>
          <w:sz w:val="28"/>
          <w:lang w:val="uk-UA"/>
        </w:rPr>
        <w:t xml:space="preserve">В УМОВАХ </w:t>
      </w:r>
      <w:r w:rsidRPr="00D9757A">
        <w:rPr>
          <w:rFonts w:ascii="Times New Roman" w:hAnsi="Times New Roman"/>
          <w:sz w:val="28"/>
          <w:lang w:val="uk-UA"/>
        </w:rPr>
        <w:t>ГЛОБАЛІЗАЦІЇ</w:t>
      </w:r>
      <w:r>
        <w:rPr>
          <w:rFonts w:ascii="Times New Roman" w:hAnsi="Times New Roman"/>
          <w:sz w:val="28"/>
          <w:lang w:val="uk-UA"/>
        </w:rPr>
        <w:t>……</w:t>
      </w:r>
      <w:r w:rsidR="00333B8F">
        <w:rPr>
          <w:rFonts w:ascii="Times New Roman" w:hAnsi="Times New Roman"/>
          <w:sz w:val="28"/>
          <w:lang w:val="uk-UA"/>
        </w:rPr>
        <w:t>….</w:t>
      </w:r>
      <w:r>
        <w:rPr>
          <w:rFonts w:ascii="Times New Roman" w:hAnsi="Times New Roman"/>
          <w:sz w:val="28"/>
          <w:lang w:val="uk-UA"/>
        </w:rPr>
        <w:t>……………………………………………</w:t>
      </w:r>
      <w:r w:rsidR="00333B8F">
        <w:rPr>
          <w:rFonts w:ascii="Times New Roman" w:hAnsi="Times New Roman"/>
          <w:sz w:val="28"/>
          <w:lang w:val="uk-UA"/>
        </w:rPr>
        <w:t>……43</w:t>
      </w:r>
    </w:p>
    <w:p w:rsidR="002E1423" w:rsidRDefault="002E1423" w:rsidP="002E1423">
      <w:pPr>
        <w:spacing w:after="0" w:line="360" w:lineRule="auto"/>
        <w:ind w:firstLine="284"/>
        <w:rPr>
          <w:rFonts w:ascii="Times New Roman" w:hAnsi="Times New Roman"/>
          <w:sz w:val="28"/>
          <w:lang w:val="uk-UA"/>
        </w:rPr>
      </w:pPr>
      <w:r w:rsidRPr="00D9757A">
        <w:rPr>
          <w:rFonts w:ascii="Times New Roman" w:hAnsi="Times New Roman"/>
          <w:sz w:val="28"/>
          <w:lang w:val="uk-UA"/>
        </w:rPr>
        <w:t>2.1 Аналіз ризиків зовнішньоекономічної діяльності на прикладі машинобудівних підприємств України</w:t>
      </w:r>
      <w:r>
        <w:rPr>
          <w:rFonts w:ascii="Times New Roman" w:hAnsi="Times New Roman"/>
          <w:sz w:val="28"/>
          <w:lang w:val="uk-UA"/>
        </w:rPr>
        <w:t>……………………………………………</w:t>
      </w:r>
      <w:r w:rsidR="00333B8F">
        <w:rPr>
          <w:rFonts w:ascii="Times New Roman" w:hAnsi="Times New Roman"/>
          <w:sz w:val="28"/>
          <w:lang w:val="uk-UA"/>
        </w:rPr>
        <w:t>43</w:t>
      </w:r>
    </w:p>
    <w:p w:rsidR="00333B8F" w:rsidRDefault="002E1423" w:rsidP="00333B8F">
      <w:pPr>
        <w:spacing w:after="0" w:line="360" w:lineRule="auto"/>
        <w:ind w:firstLine="284"/>
        <w:rPr>
          <w:rFonts w:ascii="Times New Roman" w:hAnsi="Times New Roman"/>
          <w:sz w:val="28"/>
          <w:szCs w:val="28"/>
          <w:lang w:val="uk-UA"/>
        </w:rPr>
      </w:pPr>
      <w:r w:rsidRPr="008E3ADD">
        <w:rPr>
          <w:rFonts w:ascii="Times New Roman" w:hAnsi="Times New Roman"/>
          <w:sz w:val="28"/>
          <w:szCs w:val="28"/>
          <w:lang w:val="uk-UA"/>
        </w:rPr>
        <w:t>2.2. Особливості використання методів кіль</w:t>
      </w:r>
      <w:r>
        <w:rPr>
          <w:rFonts w:ascii="Times New Roman" w:hAnsi="Times New Roman"/>
          <w:sz w:val="28"/>
          <w:szCs w:val="28"/>
          <w:lang w:val="uk-UA"/>
        </w:rPr>
        <w:t>кісної оцінки ризиків підприємни</w:t>
      </w:r>
      <w:r w:rsidRPr="008E3ADD">
        <w:rPr>
          <w:rFonts w:ascii="Times New Roman" w:hAnsi="Times New Roman"/>
          <w:sz w:val="28"/>
          <w:szCs w:val="28"/>
          <w:lang w:val="uk-UA"/>
        </w:rPr>
        <w:t>цької діяльності</w:t>
      </w:r>
      <w:r>
        <w:rPr>
          <w:rFonts w:ascii="Times New Roman" w:hAnsi="Times New Roman"/>
          <w:sz w:val="28"/>
          <w:szCs w:val="28"/>
          <w:lang w:val="uk-UA"/>
        </w:rPr>
        <w:t>………………………………………………………..</w:t>
      </w:r>
      <w:r w:rsidR="00333B8F">
        <w:rPr>
          <w:rFonts w:ascii="Times New Roman" w:hAnsi="Times New Roman"/>
          <w:sz w:val="28"/>
          <w:szCs w:val="28"/>
          <w:lang w:val="uk-UA"/>
        </w:rPr>
        <w:t>51</w:t>
      </w:r>
    </w:p>
    <w:p w:rsidR="002E1423" w:rsidRPr="00A009AF" w:rsidRDefault="002E1423" w:rsidP="00333B8F">
      <w:pPr>
        <w:spacing w:after="0" w:line="360" w:lineRule="auto"/>
        <w:ind w:firstLine="284"/>
        <w:rPr>
          <w:rFonts w:ascii="Times New Roman" w:hAnsi="Times New Roman"/>
          <w:sz w:val="28"/>
          <w:szCs w:val="28"/>
          <w:lang w:val="uk-UA"/>
        </w:rPr>
      </w:pPr>
      <w:r w:rsidRPr="00A009AF">
        <w:rPr>
          <w:rFonts w:ascii="Times New Roman" w:hAnsi="Times New Roman"/>
          <w:sz w:val="28"/>
          <w:szCs w:val="28"/>
          <w:lang w:val="uk-UA"/>
        </w:rPr>
        <w:t>3.  РОЗРОБКА ЗАХОДІВ ЩОДО ЗНИЖЕННЯ РИЗИКІВ ПІДПРИЄМНИЦЬКОЇ ДІЯЛЬНОСТІ В УМОВАХ ГЛОБАЛІЗАЦІЇ</w:t>
      </w:r>
      <w:r>
        <w:rPr>
          <w:rFonts w:ascii="Times New Roman" w:hAnsi="Times New Roman"/>
          <w:sz w:val="28"/>
          <w:szCs w:val="28"/>
          <w:lang w:val="uk-UA"/>
        </w:rPr>
        <w:t>………</w:t>
      </w:r>
      <w:r w:rsidR="00333B8F">
        <w:rPr>
          <w:rFonts w:ascii="Times New Roman" w:hAnsi="Times New Roman"/>
          <w:sz w:val="28"/>
          <w:szCs w:val="28"/>
          <w:lang w:val="uk-UA"/>
        </w:rPr>
        <w:t>…</w:t>
      </w:r>
      <w:r>
        <w:rPr>
          <w:rFonts w:ascii="Times New Roman" w:hAnsi="Times New Roman"/>
          <w:sz w:val="28"/>
          <w:szCs w:val="28"/>
          <w:lang w:val="uk-UA"/>
        </w:rPr>
        <w:t>…</w:t>
      </w:r>
      <w:r w:rsidR="00333B8F">
        <w:rPr>
          <w:rFonts w:ascii="Times New Roman" w:hAnsi="Times New Roman"/>
          <w:sz w:val="28"/>
          <w:szCs w:val="28"/>
          <w:lang w:val="uk-UA"/>
        </w:rPr>
        <w:t>58</w:t>
      </w:r>
    </w:p>
    <w:p w:rsidR="002E1423" w:rsidRDefault="002E1423" w:rsidP="002E1423">
      <w:pPr>
        <w:widowControl w:val="0"/>
        <w:tabs>
          <w:tab w:val="left" w:pos="0"/>
        </w:tabs>
        <w:autoSpaceDE w:val="0"/>
        <w:autoSpaceDN w:val="0"/>
        <w:adjustRightInd w:val="0"/>
        <w:spacing w:after="0" w:line="360" w:lineRule="auto"/>
        <w:ind w:firstLine="284"/>
        <w:rPr>
          <w:rFonts w:ascii="Times New Roman" w:hAnsi="Times New Roman"/>
          <w:sz w:val="28"/>
          <w:szCs w:val="28"/>
          <w:lang w:val="uk-UA"/>
        </w:rPr>
      </w:pPr>
      <w:r w:rsidRPr="00A009AF">
        <w:rPr>
          <w:rFonts w:ascii="Times New Roman" w:hAnsi="Times New Roman"/>
          <w:sz w:val="28"/>
          <w:szCs w:val="28"/>
          <w:lang w:val="uk-UA"/>
        </w:rPr>
        <w:t>3.1. Напрями вдосконалення механізму управління ризиками підприємницької діяльності в умовах глобалізації</w:t>
      </w:r>
      <w:r>
        <w:rPr>
          <w:rFonts w:ascii="Times New Roman" w:hAnsi="Times New Roman"/>
          <w:sz w:val="28"/>
          <w:szCs w:val="28"/>
          <w:lang w:val="uk-UA"/>
        </w:rPr>
        <w:t>………………………………………………</w:t>
      </w:r>
      <w:r w:rsidR="00333B8F">
        <w:rPr>
          <w:rFonts w:ascii="Times New Roman" w:hAnsi="Times New Roman"/>
          <w:sz w:val="28"/>
          <w:szCs w:val="28"/>
          <w:lang w:val="uk-UA"/>
        </w:rPr>
        <w:t>…</w:t>
      </w:r>
      <w:r>
        <w:rPr>
          <w:rFonts w:ascii="Times New Roman" w:hAnsi="Times New Roman"/>
          <w:sz w:val="28"/>
          <w:szCs w:val="28"/>
          <w:lang w:val="uk-UA"/>
        </w:rPr>
        <w:t>…</w:t>
      </w:r>
      <w:r w:rsidR="00333B8F">
        <w:rPr>
          <w:rFonts w:ascii="Times New Roman" w:hAnsi="Times New Roman"/>
          <w:sz w:val="28"/>
          <w:szCs w:val="28"/>
          <w:lang w:val="uk-UA"/>
        </w:rPr>
        <w:t>58</w:t>
      </w:r>
    </w:p>
    <w:p w:rsidR="002E1423" w:rsidRPr="00A009AF" w:rsidRDefault="002E1423" w:rsidP="002E1423">
      <w:pPr>
        <w:autoSpaceDE w:val="0"/>
        <w:spacing w:after="0" w:line="360" w:lineRule="auto"/>
        <w:ind w:firstLine="284"/>
        <w:rPr>
          <w:rFonts w:ascii="Times New Roman" w:hAnsi="Times New Roman"/>
          <w:sz w:val="28"/>
          <w:szCs w:val="28"/>
          <w:lang w:val="uk-UA"/>
        </w:rPr>
      </w:pPr>
      <w:r w:rsidRPr="00FD0438">
        <w:rPr>
          <w:rFonts w:ascii="Times New Roman" w:hAnsi="Times New Roman"/>
          <w:sz w:val="28"/>
          <w:szCs w:val="28"/>
          <w:lang w:val="uk-UA"/>
        </w:rPr>
        <w:t>3.2. Визначення шляхів зниження ризиків підприємницької діяльності в умовах глобалізації</w:t>
      </w:r>
      <w:r>
        <w:rPr>
          <w:rFonts w:ascii="Times New Roman" w:hAnsi="Times New Roman"/>
          <w:sz w:val="28"/>
          <w:szCs w:val="28"/>
          <w:lang w:val="uk-UA"/>
        </w:rPr>
        <w:t>……………………………………………………………</w:t>
      </w:r>
      <w:r w:rsidR="00333B8F">
        <w:rPr>
          <w:rFonts w:ascii="Times New Roman" w:hAnsi="Times New Roman"/>
          <w:sz w:val="28"/>
          <w:szCs w:val="28"/>
          <w:lang w:val="uk-UA"/>
        </w:rPr>
        <w:t>…</w:t>
      </w:r>
      <w:r>
        <w:rPr>
          <w:rFonts w:ascii="Times New Roman" w:hAnsi="Times New Roman"/>
          <w:sz w:val="28"/>
          <w:szCs w:val="28"/>
          <w:lang w:val="uk-UA"/>
        </w:rPr>
        <w:t>…</w:t>
      </w:r>
      <w:r w:rsidR="00333B8F">
        <w:rPr>
          <w:rFonts w:ascii="Times New Roman" w:hAnsi="Times New Roman"/>
          <w:sz w:val="28"/>
          <w:szCs w:val="28"/>
          <w:lang w:val="uk-UA"/>
        </w:rPr>
        <w:t>..64</w:t>
      </w:r>
    </w:p>
    <w:p w:rsidR="002E1423" w:rsidRDefault="002E1423" w:rsidP="002E1423">
      <w:pPr>
        <w:ind w:firstLine="284"/>
        <w:rPr>
          <w:rFonts w:ascii="Times New Roman" w:hAnsi="Times New Roman"/>
          <w:sz w:val="28"/>
          <w:szCs w:val="28"/>
          <w:lang w:val="uk-UA"/>
        </w:rPr>
      </w:pPr>
      <w:r w:rsidRPr="00A009AF">
        <w:rPr>
          <w:rFonts w:ascii="Times New Roman" w:hAnsi="Times New Roman"/>
          <w:sz w:val="28"/>
          <w:szCs w:val="28"/>
          <w:lang w:val="uk-UA"/>
        </w:rPr>
        <w:t>3.3. Використання превентивни</w:t>
      </w:r>
      <w:r>
        <w:rPr>
          <w:rFonts w:ascii="Times New Roman" w:hAnsi="Times New Roman"/>
          <w:sz w:val="28"/>
          <w:szCs w:val="28"/>
          <w:lang w:val="uk-UA"/>
        </w:rPr>
        <w:t xml:space="preserve">х заходів щодо зниження ризиків </w:t>
      </w:r>
      <w:r w:rsidRPr="00A009AF">
        <w:rPr>
          <w:rFonts w:ascii="Times New Roman" w:hAnsi="Times New Roman"/>
          <w:sz w:val="28"/>
          <w:szCs w:val="28"/>
          <w:lang w:val="uk-UA"/>
        </w:rPr>
        <w:t xml:space="preserve">підприємницької діяльності в умовах глобалізації </w:t>
      </w:r>
      <w:r>
        <w:rPr>
          <w:rFonts w:ascii="Times New Roman" w:hAnsi="Times New Roman"/>
          <w:sz w:val="28"/>
          <w:szCs w:val="28"/>
          <w:lang w:val="uk-UA"/>
        </w:rPr>
        <w:t>………………………………</w:t>
      </w:r>
      <w:r w:rsidR="00333B8F">
        <w:rPr>
          <w:rFonts w:ascii="Times New Roman" w:hAnsi="Times New Roman"/>
          <w:sz w:val="28"/>
          <w:szCs w:val="28"/>
          <w:lang w:val="uk-UA"/>
        </w:rPr>
        <w:t>71</w:t>
      </w:r>
      <w:r w:rsidRPr="00A009AF">
        <w:rPr>
          <w:rFonts w:ascii="Times New Roman" w:hAnsi="Times New Roman"/>
          <w:sz w:val="28"/>
          <w:szCs w:val="28"/>
          <w:lang w:val="uk-UA"/>
        </w:rPr>
        <w:t xml:space="preserve"> </w:t>
      </w:r>
    </w:p>
    <w:p w:rsidR="002E1423" w:rsidRDefault="002E1423" w:rsidP="002E1423">
      <w:pPr>
        <w:rPr>
          <w:rFonts w:ascii="Times New Roman" w:hAnsi="Times New Roman"/>
          <w:sz w:val="28"/>
          <w:szCs w:val="28"/>
          <w:lang w:val="uk-UA"/>
        </w:rPr>
      </w:pPr>
      <w:r>
        <w:rPr>
          <w:rFonts w:ascii="Times New Roman" w:hAnsi="Times New Roman"/>
          <w:sz w:val="28"/>
          <w:szCs w:val="28"/>
          <w:lang w:val="uk-UA"/>
        </w:rPr>
        <w:t>ВИСНОВКИ…………………………………………………………………………</w:t>
      </w:r>
      <w:r w:rsidR="00333B8F">
        <w:rPr>
          <w:rFonts w:ascii="Times New Roman" w:hAnsi="Times New Roman"/>
          <w:sz w:val="28"/>
          <w:szCs w:val="28"/>
          <w:lang w:val="uk-UA"/>
        </w:rPr>
        <w:t>82</w:t>
      </w:r>
    </w:p>
    <w:p w:rsidR="002E1423" w:rsidRPr="00407EFB" w:rsidRDefault="002E1423" w:rsidP="002E1423">
      <w:pPr>
        <w:rPr>
          <w:rFonts w:ascii="Times New Roman" w:hAnsi="Times New Roman"/>
          <w:sz w:val="28"/>
          <w:szCs w:val="28"/>
          <w:lang w:val="uk-UA"/>
        </w:rPr>
      </w:pPr>
      <w:r>
        <w:rPr>
          <w:rFonts w:ascii="Times New Roman" w:hAnsi="Times New Roman"/>
          <w:sz w:val="28"/>
          <w:szCs w:val="28"/>
          <w:lang w:val="uk-UA"/>
        </w:rPr>
        <w:t>СПИСОК ВИКОРИСТАНОЇ ЛІТЕРАТУРИ………………………………………</w:t>
      </w:r>
      <w:r w:rsidR="00333B8F">
        <w:rPr>
          <w:rFonts w:ascii="Times New Roman" w:hAnsi="Times New Roman"/>
          <w:sz w:val="28"/>
          <w:szCs w:val="28"/>
          <w:lang w:val="uk-UA"/>
        </w:rPr>
        <w:t>88</w:t>
      </w:r>
    </w:p>
    <w:p w:rsidR="002E1423" w:rsidRPr="000960F3" w:rsidRDefault="002E1423" w:rsidP="002E1423">
      <w:pPr>
        <w:rPr>
          <w:color w:val="000000"/>
        </w:rPr>
      </w:pPr>
    </w:p>
    <w:p w:rsidR="002E1423" w:rsidRDefault="002E1423" w:rsidP="00D9757A">
      <w:pPr>
        <w:pStyle w:val="a3"/>
        <w:spacing w:after="0" w:line="360" w:lineRule="auto"/>
        <w:ind w:left="0" w:firstLine="567"/>
        <w:jc w:val="center"/>
        <w:rPr>
          <w:rFonts w:ascii="Times New Roman" w:hAnsi="Times New Roman"/>
          <w:sz w:val="28"/>
          <w:szCs w:val="28"/>
          <w:lang w:val="uk-UA"/>
        </w:rPr>
      </w:pPr>
      <w:r>
        <w:rPr>
          <w:rFonts w:ascii="Times New Roman" w:hAnsi="Times New Roman"/>
          <w:sz w:val="28"/>
          <w:szCs w:val="28"/>
          <w:lang w:val="uk-UA"/>
        </w:rPr>
        <w:br w:type="page"/>
      </w:r>
    </w:p>
    <w:p w:rsidR="00D9757A" w:rsidRDefault="00D9757A" w:rsidP="00D9757A">
      <w:pPr>
        <w:pStyle w:val="a3"/>
        <w:spacing w:after="0" w:line="360" w:lineRule="auto"/>
        <w:ind w:left="0" w:firstLine="567"/>
        <w:jc w:val="center"/>
        <w:rPr>
          <w:rFonts w:ascii="Times New Roman" w:hAnsi="Times New Roman"/>
          <w:sz w:val="28"/>
          <w:szCs w:val="28"/>
          <w:lang w:val="uk-UA"/>
        </w:rPr>
      </w:pPr>
      <w:r>
        <w:rPr>
          <w:rFonts w:ascii="Times New Roman" w:hAnsi="Times New Roman"/>
          <w:sz w:val="28"/>
          <w:szCs w:val="28"/>
          <w:lang w:val="uk-UA"/>
        </w:rPr>
        <w:lastRenderedPageBreak/>
        <w:t>ВСТУП</w:t>
      </w:r>
    </w:p>
    <w:p w:rsidR="00D9757A" w:rsidRPr="00E43DF8" w:rsidRDefault="00D9757A" w:rsidP="00D9757A">
      <w:pPr>
        <w:pStyle w:val="a3"/>
        <w:spacing w:after="0" w:line="360" w:lineRule="auto"/>
        <w:ind w:left="0" w:firstLine="567"/>
        <w:jc w:val="both"/>
        <w:rPr>
          <w:rFonts w:ascii="Times New Roman" w:hAnsi="Times New Roman"/>
          <w:sz w:val="28"/>
          <w:szCs w:val="28"/>
          <w:lang w:val="uk-UA"/>
        </w:rPr>
      </w:pPr>
    </w:p>
    <w:p w:rsidR="00D9757A" w:rsidRDefault="00D9757A" w:rsidP="00D9757A">
      <w:pPr>
        <w:pStyle w:val="a3"/>
        <w:spacing w:after="0" w:line="360" w:lineRule="auto"/>
        <w:ind w:left="0" w:firstLine="567"/>
        <w:jc w:val="both"/>
        <w:rPr>
          <w:rFonts w:ascii="Times New Roman" w:hAnsi="Times New Roman"/>
          <w:sz w:val="28"/>
          <w:szCs w:val="28"/>
          <w:lang w:val="uk-UA"/>
        </w:rPr>
      </w:pPr>
      <w:r w:rsidRPr="00E43DF8">
        <w:rPr>
          <w:rFonts w:ascii="Times New Roman" w:hAnsi="Times New Roman"/>
          <w:sz w:val="28"/>
          <w:szCs w:val="28"/>
          <w:lang w:val="uk-UA"/>
        </w:rPr>
        <w:t>Вітчизняні підприємства у своєму прагненні освоювати нові закордонні ринки та розширювати свою присутність на вже відомих ринках інших країн зазнають впливу численного переліку ризиків, ступінь та кількість яких перевищують ризики діяльності на внутрішньому ринку України. Це пояснюється впливом таких факторів, як час, відстань, відмінності у правовому регулюванні зовнішньоекономічної діяльності країн, міждержавних об‘єднань та економічних зон, необхідність перетину митного кордону, культурні особливості та інше.</w:t>
      </w:r>
    </w:p>
    <w:p w:rsidR="00D9757A" w:rsidRPr="00D9757A" w:rsidRDefault="00D9757A" w:rsidP="00D9757A">
      <w:pPr>
        <w:pStyle w:val="a3"/>
        <w:spacing w:after="0" w:line="360" w:lineRule="auto"/>
        <w:ind w:left="0" w:firstLine="567"/>
        <w:jc w:val="both"/>
        <w:rPr>
          <w:rFonts w:ascii="Times New Roman" w:hAnsi="Times New Roman"/>
          <w:sz w:val="36"/>
          <w:szCs w:val="28"/>
          <w:lang w:val="uk-UA"/>
        </w:rPr>
      </w:pPr>
      <w:r w:rsidRPr="00D9757A">
        <w:rPr>
          <w:rFonts w:ascii="Times New Roman" w:hAnsi="Times New Roman"/>
          <w:sz w:val="28"/>
          <w:lang w:val="uk-UA"/>
        </w:rPr>
        <w:t xml:space="preserve">Врахування </w:t>
      </w:r>
      <w:r>
        <w:rPr>
          <w:rFonts w:ascii="Times New Roman" w:hAnsi="Times New Roman"/>
          <w:sz w:val="28"/>
          <w:lang w:val="uk-UA"/>
        </w:rPr>
        <w:t>умов глобалізації</w:t>
      </w:r>
      <w:r w:rsidRPr="00D9757A">
        <w:rPr>
          <w:rFonts w:ascii="Times New Roman" w:hAnsi="Times New Roman"/>
          <w:sz w:val="28"/>
          <w:lang w:val="uk-UA"/>
        </w:rPr>
        <w:t xml:space="preserve"> в процесі прийняття господарських рішень, а також потреба організації та вдосконалення наявних систем управління ризиками цієї діяльності на вітчизняних підприємствах стає об‘єктивною необхідністю.</w:t>
      </w:r>
    </w:p>
    <w:p w:rsidR="00D9757A" w:rsidRDefault="00D9757A" w:rsidP="00D9757A">
      <w:pPr>
        <w:pStyle w:val="a3"/>
        <w:spacing w:after="0" w:line="360" w:lineRule="auto"/>
        <w:ind w:left="0" w:firstLine="567"/>
        <w:jc w:val="both"/>
        <w:rPr>
          <w:rFonts w:ascii="Times New Roman" w:hAnsi="Times New Roman"/>
          <w:sz w:val="28"/>
          <w:szCs w:val="28"/>
          <w:lang w:val="uk-UA"/>
        </w:rPr>
      </w:pPr>
      <w:r w:rsidRPr="00E43DF8">
        <w:rPr>
          <w:rFonts w:ascii="Times New Roman" w:hAnsi="Times New Roman"/>
          <w:sz w:val="28"/>
          <w:szCs w:val="28"/>
          <w:lang w:val="uk-UA"/>
        </w:rPr>
        <w:t xml:space="preserve">Вагомий внесок у дослідження ризику як економічного явища зробили такі відомі зарубіжні вчені, як А. Адамська, Л. Бернстайн, Д. Гелбрейт, Дж. Кейнс, Д. Ліндлей, Д. Мессен, Ф. Найт, А. Пігу, А. Смітт, Л. Тепман та інші. </w:t>
      </w:r>
    </w:p>
    <w:p w:rsidR="00D9757A" w:rsidRDefault="00D9757A" w:rsidP="00D9757A">
      <w:pPr>
        <w:pStyle w:val="a3"/>
        <w:spacing w:after="0" w:line="360" w:lineRule="auto"/>
        <w:ind w:left="0" w:firstLine="567"/>
        <w:jc w:val="both"/>
        <w:rPr>
          <w:rFonts w:ascii="Times New Roman" w:hAnsi="Times New Roman"/>
          <w:sz w:val="28"/>
          <w:szCs w:val="28"/>
          <w:lang w:val="uk-UA"/>
        </w:rPr>
      </w:pPr>
      <w:r w:rsidRPr="00E43DF8">
        <w:rPr>
          <w:rFonts w:ascii="Times New Roman" w:hAnsi="Times New Roman"/>
          <w:sz w:val="28"/>
          <w:szCs w:val="28"/>
          <w:lang w:val="uk-UA"/>
        </w:rPr>
        <w:t xml:space="preserve">Серед сучасних наукових розробок теоретичних та практичних аспектів управління зовнішньоекономічною діяльністю підприємств в умовах невизначеності варто виокремити праці вітчизняних та зарубіжних вчених: В. Ю. Буйкіна, І. І. Вербіцької, М. П. Войнаренка, О. І. Гончар, 5 М. С. Гулієвої, М. В. Дихи, А. М. Євтєєва, С. В. Ковальчук, В. І. Крамаренко, І. О. Кузнецової, В. В. Лук‘янової, В. М. Нижника, О. М. Потишняка, Л. І. Ріщук, М. М. Салун, В. В. Стадник, Н. М. Тюріної та інших. Проблемам управління ризиками діяльності на вітчизняних підприємствах присвячені наукові дослідження П. М. Григорука, В. Г. Лопатовського, І. І. Можанової, Т. Л. Мостенської, О. Д. Стешенко, М. О. Турко, Н. А. Хрущ та інших науковців. Проте, незважаючи на значну кількість наукових праць, пов‘язаних з управлінням ризиками на сучасному підприємстві, суттєвий перелік теоретичних та прикладних аспектів цієї теми потребує подальшого ґрунтовного розгляду. </w:t>
      </w:r>
    </w:p>
    <w:p w:rsidR="00D9757A" w:rsidRPr="00A009AF" w:rsidRDefault="00D9757A" w:rsidP="00D9757A">
      <w:pPr>
        <w:pStyle w:val="a3"/>
        <w:spacing w:after="0" w:line="360" w:lineRule="auto"/>
        <w:ind w:left="0" w:firstLine="567"/>
        <w:jc w:val="both"/>
        <w:rPr>
          <w:rFonts w:ascii="Times New Roman" w:hAnsi="Times New Roman"/>
          <w:sz w:val="36"/>
          <w:szCs w:val="28"/>
          <w:lang w:val="uk-UA"/>
        </w:rPr>
      </w:pPr>
      <w:r w:rsidRPr="00A009AF">
        <w:rPr>
          <w:rFonts w:ascii="Times New Roman" w:hAnsi="Times New Roman"/>
          <w:sz w:val="28"/>
          <w:lang w:val="uk-UA"/>
        </w:rPr>
        <w:lastRenderedPageBreak/>
        <w:t>Об’єктом дослідження є процеси управління ризиками підприємницької діяльності в умовах глобалізації. Предметом дослідження є теоретичні, науково-методичні засади та практичні аспекти управління підприємницькою діяльністю в умовах глобалізації з урахуванням факторів ризику.</w:t>
      </w:r>
    </w:p>
    <w:p w:rsidR="00D9757A" w:rsidRDefault="00D9757A" w:rsidP="00D9757A">
      <w:pPr>
        <w:pStyle w:val="a3"/>
        <w:spacing w:after="0" w:line="360" w:lineRule="auto"/>
        <w:ind w:left="0" w:firstLine="567"/>
        <w:jc w:val="both"/>
        <w:rPr>
          <w:rFonts w:ascii="Times New Roman" w:hAnsi="Times New Roman"/>
          <w:sz w:val="28"/>
          <w:szCs w:val="28"/>
          <w:lang w:val="uk-UA"/>
        </w:rPr>
      </w:pPr>
      <w:r w:rsidRPr="00E43DF8">
        <w:rPr>
          <w:rFonts w:ascii="Times New Roman" w:hAnsi="Times New Roman"/>
          <w:sz w:val="28"/>
          <w:szCs w:val="28"/>
          <w:lang w:val="uk-UA"/>
        </w:rPr>
        <w:t xml:space="preserve">Метою роботи є теоретичне обґрунтування та розробка </w:t>
      </w:r>
      <w:r>
        <w:rPr>
          <w:rFonts w:ascii="Times New Roman" w:hAnsi="Times New Roman"/>
          <w:sz w:val="28"/>
          <w:szCs w:val="28"/>
          <w:lang w:val="uk-UA"/>
        </w:rPr>
        <w:t>шляхів</w:t>
      </w:r>
      <w:r w:rsidRPr="00E43DF8">
        <w:rPr>
          <w:rFonts w:ascii="Times New Roman" w:hAnsi="Times New Roman"/>
          <w:sz w:val="28"/>
          <w:szCs w:val="28"/>
          <w:lang w:val="uk-UA"/>
        </w:rPr>
        <w:t xml:space="preserve"> і практичних рекомендацій щодо </w:t>
      </w:r>
      <w:r>
        <w:rPr>
          <w:rFonts w:ascii="Times New Roman" w:hAnsi="Times New Roman"/>
          <w:sz w:val="28"/>
          <w:szCs w:val="28"/>
          <w:lang w:val="uk-UA"/>
        </w:rPr>
        <w:t>зниження ризиків в умовах глобалізації</w:t>
      </w:r>
      <w:r w:rsidRPr="00E43DF8">
        <w:rPr>
          <w:rFonts w:ascii="Times New Roman" w:hAnsi="Times New Roman"/>
          <w:sz w:val="28"/>
          <w:szCs w:val="28"/>
          <w:lang w:val="uk-UA"/>
        </w:rPr>
        <w:t xml:space="preserve">. Для досягнення поставленої мети в роботі необхідно вирішити такі завдання: </w:t>
      </w:r>
    </w:p>
    <w:p w:rsidR="00D9757A" w:rsidRDefault="00D9757A" w:rsidP="00D9757A">
      <w:pPr>
        <w:pStyle w:val="a3"/>
        <w:spacing w:after="0" w:line="360" w:lineRule="auto"/>
        <w:ind w:left="0" w:firstLine="567"/>
        <w:jc w:val="both"/>
        <w:rPr>
          <w:rFonts w:ascii="Times New Roman" w:hAnsi="Times New Roman"/>
          <w:sz w:val="28"/>
          <w:szCs w:val="28"/>
          <w:lang w:val="uk-UA"/>
        </w:rPr>
      </w:pPr>
      <w:r w:rsidRPr="00E43DF8">
        <w:rPr>
          <w:rFonts w:ascii="Times New Roman" w:hAnsi="Times New Roman"/>
          <w:sz w:val="28"/>
          <w:szCs w:val="28"/>
          <w:lang w:val="uk-UA"/>
        </w:rPr>
        <w:t xml:space="preserve">– проаналізувати погляди науковців щодо визначення </w:t>
      </w:r>
      <w:r>
        <w:rPr>
          <w:rFonts w:ascii="Times New Roman" w:hAnsi="Times New Roman"/>
          <w:sz w:val="28"/>
          <w:szCs w:val="28"/>
          <w:lang w:val="uk-UA"/>
        </w:rPr>
        <w:t>сутності категорій «ризик»</w:t>
      </w:r>
    </w:p>
    <w:p w:rsidR="00D9757A" w:rsidRDefault="00D9757A" w:rsidP="00D9757A">
      <w:pPr>
        <w:pStyle w:val="a3"/>
        <w:spacing w:after="0" w:line="360" w:lineRule="auto"/>
        <w:ind w:left="0" w:firstLine="567"/>
        <w:jc w:val="both"/>
        <w:rPr>
          <w:rFonts w:ascii="Times New Roman" w:hAnsi="Times New Roman"/>
          <w:sz w:val="28"/>
          <w:szCs w:val="28"/>
          <w:lang w:val="uk-UA"/>
        </w:rPr>
      </w:pPr>
      <w:r w:rsidRPr="00E43DF8">
        <w:rPr>
          <w:rFonts w:ascii="Times New Roman" w:hAnsi="Times New Roman"/>
          <w:sz w:val="28"/>
          <w:szCs w:val="28"/>
          <w:lang w:val="uk-UA"/>
        </w:rPr>
        <w:t>– систематизувати специфічні ризики зовнішньоекономічної діяльності підприємств;</w:t>
      </w:r>
    </w:p>
    <w:p w:rsidR="00D9757A" w:rsidRDefault="00D9757A" w:rsidP="00D9757A">
      <w:pPr>
        <w:pStyle w:val="a3"/>
        <w:spacing w:after="0" w:line="360" w:lineRule="auto"/>
        <w:ind w:left="0" w:firstLine="567"/>
        <w:jc w:val="both"/>
        <w:rPr>
          <w:rFonts w:ascii="Times New Roman" w:hAnsi="Times New Roman"/>
          <w:sz w:val="28"/>
          <w:szCs w:val="28"/>
          <w:lang w:val="uk-UA"/>
        </w:rPr>
      </w:pPr>
      <w:r w:rsidRPr="00E43DF8">
        <w:rPr>
          <w:rFonts w:ascii="Times New Roman" w:hAnsi="Times New Roman"/>
          <w:sz w:val="28"/>
          <w:szCs w:val="28"/>
          <w:lang w:val="uk-UA"/>
        </w:rPr>
        <w:t xml:space="preserve">– вдосконалити методичний інструментарій ідентифікації та якісного аналізу ризиків; </w:t>
      </w:r>
    </w:p>
    <w:p w:rsidR="00D9757A" w:rsidRDefault="00D9757A" w:rsidP="00D9757A">
      <w:pPr>
        <w:pStyle w:val="a3"/>
        <w:spacing w:after="0" w:line="360" w:lineRule="auto"/>
        <w:ind w:left="0" w:firstLine="567"/>
        <w:jc w:val="both"/>
        <w:rPr>
          <w:rFonts w:ascii="Times New Roman" w:hAnsi="Times New Roman"/>
          <w:sz w:val="28"/>
          <w:szCs w:val="28"/>
          <w:lang w:val="uk-UA"/>
        </w:rPr>
      </w:pPr>
      <w:r w:rsidRPr="00E43DF8">
        <w:rPr>
          <w:rFonts w:ascii="Times New Roman" w:hAnsi="Times New Roman"/>
          <w:sz w:val="28"/>
          <w:szCs w:val="28"/>
          <w:lang w:val="uk-UA"/>
        </w:rPr>
        <w:t xml:space="preserve"> – запропонувати процедури управління ризиками </w:t>
      </w:r>
      <w:r>
        <w:rPr>
          <w:rFonts w:ascii="Times New Roman" w:hAnsi="Times New Roman"/>
          <w:sz w:val="28"/>
          <w:szCs w:val="28"/>
          <w:lang w:val="uk-UA"/>
        </w:rPr>
        <w:t>в умовах глобалізації</w:t>
      </w:r>
      <w:r w:rsidRPr="00E43DF8">
        <w:rPr>
          <w:rFonts w:ascii="Times New Roman" w:hAnsi="Times New Roman"/>
          <w:sz w:val="28"/>
          <w:szCs w:val="28"/>
          <w:lang w:val="uk-UA"/>
        </w:rPr>
        <w:t xml:space="preserve"> </w:t>
      </w:r>
    </w:p>
    <w:p w:rsidR="00D9757A" w:rsidRDefault="00D9757A" w:rsidP="00D9757A">
      <w:pPr>
        <w:pStyle w:val="a3"/>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 xml:space="preserve"> –</w:t>
      </w:r>
      <w:r w:rsidRPr="00E43DF8">
        <w:rPr>
          <w:rFonts w:ascii="Times New Roman" w:hAnsi="Times New Roman"/>
          <w:sz w:val="28"/>
          <w:szCs w:val="28"/>
          <w:lang w:val="uk-UA"/>
        </w:rPr>
        <w:t xml:space="preserve">визначити структуру та місце складової управління зовнішньоекономічними ризиками в загальній системі управління ЗЕД; </w:t>
      </w:r>
    </w:p>
    <w:p w:rsidR="00D9757A" w:rsidRPr="00584039" w:rsidRDefault="00D9757A" w:rsidP="00D9757A">
      <w:pPr>
        <w:pStyle w:val="ab"/>
      </w:pPr>
      <w:r w:rsidRPr="00584039">
        <w:t xml:space="preserve">При аналізі </w:t>
      </w:r>
      <w:r w:rsidR="00A009AF">
        <w:t xml:space="preserve">шляхів зниження </w:t>
      </w:r>
      <w:r w:rsidR="00A009AF">
        <w:rPr>
          <w:color w:val="000000"/>
        </w:rPr>
        <w:t>ризиків</w:t>
      </w:r>
      <w:r w:rsidRPr="00D73582">
        <w:rPr>
          <w:color w:val="000000"/>
        </w:rPr>
        <w:t xml:space="preserve"> в умовах глобалізації</w:t>
      </w:r>
      <w:r w:rsidRPr="00584039">
        <w:t xml:space="preserve"> використовувалися такі методи дослідження як: порівняння, аналіз, синтез, систематизація та узагальнення. </w:t>
      </w:r>
    </w:p>
    <w:p w:rsidR="00D9757A" w:rsidRDefault="00D9757A" w:rsidP="00D9757A">
      <w:pPr>
        <w:pStyle w:val="ab"/>
      </w:pPr>
      <w:r w:rsidRPr="00584039">
        <w:t xml:space="preserve">Інформаційну базу склали: офіційні сайти національних міністерств і відомств, нормативно-правові документи, офіційні сайти банківських установ, періодичні фахові видання з економіки, наукові статті, </w:t>
      </w:r>
      <w:r>
        <w:t>аналітичні й статистичні звіти.</w:t>
      </w:r>
    </w:p>
    <w:p w:rsidR="00D9757A" w:rsidRPr="00584039" w:rsidRDefault="00D9757A" w:rsidP="00D9757A">
      <w:pPr>
        <w:pStyle w:val="ab"/>
      </w:pPr>
      <w:r w:rsidRPr="00584039">
        <w:t>Особистий внесок автора магістерської роботи в тому, що розробки та висновки магістерської роботи є результатом самостійно проведеного дослідження в напрямку розв’язання проблеми.</w:t>
      </w:r>
    </w:p>
    <w:p w:rsidR="00D9757A" w:rsidRPr="00E9337D" w:rsidRDefault="00D9757A" w:rsidP="00E9337D">
      <w:pPr>
        <w:spacing w:after="0" w:line="360" w:lineRule="auto"/>
        <w:ind w:firstLine="709"/>
        <w:jc w:val="both"/>
        <w:rPr>
          <w:rFonts w:ascii="Times New Roman" w:hAnsi="Times New Roman"/>
          <w:sz w:val="28"/>
          <w:szCs w:val="28"/>
        </w:rPr>
      </w:pPr>
      <w:r w:rsidRPr="00435E68">
        <w:rPr>
          <w:rFonts w:ascii="Times New Roman" w:hAnsi="Times New Roman"/>
          <w:sz w:val="28"/>
        </w:rPr>
        <w:t xml:space="preserve">Магістерська робота складається із вступу, трьох розділів і висновків, викладених на </w:t>
      </w:r>
      <w:r w:rsidR="00333B8F">
        <w:rPr>
          <w:rFonts w:ascii="Times New Roman" w:hAnsi="Times New Roman"/>
          <w:sz w:val="28"/>
          <w:lang w:val="uk-UA"/>
        </w:rPr>
        <w:t>88</w:t>
      </w:r>
      <w:r w:rsidRPr="00435E68">
        <w:rPr>
          <w:rFonts w:ascii="Times New Roman" w:hAnsi="Times New Roman"/>
          <w:sz w:val="28"/>
        </w:rPr>
        <w:t xml:space="preserve"> сторінках друкованого тексту. Матеріали магістерської роботи </w:t>
      </w:r>
      <w:r w:rsidRPr="00333B8F">
        <w:rPr>
          <w:rFonts w:ascii="Times New Roman" w:hAnsi="Times New Roman"/>
          <w:sz w:val="28"/>
        </w:rPr>
        <w:t xml:space="preserve">містять </w:t>
      </w:r>
      <w:r w:rsidR="00333B8F" w:rsidRPr="00333B8F">
        <w:rPr>
          <w:rFonts w:ascii="Times New Roman" w:hAnsi="Times New Roman"/>
          <w:sz w:val="28"/>
        </w:rPr>
        <w:t>3</w:t>
      </w:r>
      <w:r w:rsidR="00333B8F">
        <w:rPr>
          <w:rFonts w:ascii="Times New Roman" w:hAnsi="Times New Roman"/>
          <w:sz w:val="28"/>
        </w:rPr>
        <w:t xml:space="preserve"> таблиці</w:t>
      </w:r>
      <w:r w:rsidRPr="00435E68">
        <w:rPr>
          <w:rFonts w:ascii="Times New Roman" w:hAnsi="Times New Roman"/>
          <w:sz w:val="28"/>
        </w:rPr>
        <w:t xml:space="preserve"> і </w:t>
      </w:r>
      <w:r w:rsidR="00333B8F">
        <w:rPr>
          <w:rFonts w:ascii="Times New Roman" w:hAnsi="Times New Roman"/>
          <w:sz w:val="28"/>
          <w:lang w:val="uk-UA"/>
        </w:rPr>
        <w:t>4</w:t>
      </w:r>
      <w:r w:rsidR="00333B8F">
        <w:rPr>
          <w:rFonts w:ascii="Times New Roman" w:hAnsi="Times New Roman"/>
          <w:sz w:val="28"/>
        </w:rPr>
        <w:t xml:space="preserve"> рисунка</w:t>
      </w:r>
      <w:r w:rsidRPr="00435E68">
        <w:rPr>
          <w:rFonts w:ascii="Times New Roman" w:hAnsi="Times New Roman"/>
          <w:sz w:val="28"/>
        </w:rPr>
        <w:t xml:space="preserve">. Список використаних джерел з </w:t>
      </w:r>
      <w:r w:rsidR="00A009AF">
        <w:rPr>
          <w:rFonts w:ascii="Times New Roman" w:hAnsi="Times New Roman"/>
          <w:sz w:val="28"/>
          <w:lang w:val="uk-UA"/>
        </w:rPr>
        <w:t xml:space="preserve">53 </w:t>
      </w:r>
      <w:r w:rsidRPr="00435E68">
        <w:rPr>
          <w:rFonts w:ascii="Times New Roman" w:hAnsi="Times New Roman"/>
          <w:sz w:val="28"/>
        </w:rPr>
        <w:t xml:space="preserve">найменування уміщено на </w:t>
      </w:r>
      <w:r w:rsidR="00A009AF">
        <w:rPr>
          <w:rFonts w:ascii="Times New Roman" w:hAnsi="Times New Roman"/>
          <w:sz w:val="28"/>
          <w:lang w:val="uk-UA"/>
        </w:rPr>
        <w:t>7</w:t>
      </w:r>
      <w:r w:rsidR="00E9337D">
        <w:rPr>
          <w:rFonts w:ascii="Times New Roman" w:hAnsi="Times New Roman"/>
          <w:sz w:val="28"/>
        </w:rPr>
        <w:t xml:space="preserve"> сторінках</w:t>
      </w:r>
      <w:r w:rsidRPr="00A009AF">
        <w:rPr>
          <w:rFonts w:ascii="Times New Roman" w:hAnsi="Times New Roman"/>
          <w:sz w:val="28"/>
          <w:lang w:val="uk-UA"/>
        </w:rPr>
        <w:br w:type="page"/>
      </w:r>
    </w:p>
    <w:p w:rsidR="00285F7D" w:rsidRPr="008E3ADD" w:rsidRDefault="00285F7D" w:rsidP="00B22A8D">
      <w:pPr>
        <w:pStyle w:val="a3"/>
        <w:spacing w:after="0" w:line="360" w:lineRule="auto"/>
        <w:ind w:left="360" w:firstLine="348"/>
        <w:jc w:val="both"/>
        <w:rPr>
          <w:rFonts w:ascii="Times New Roman" w:hAnsi="Times New Roman"/>
          <w:sz w:val="28"/>
        </w:rPr>
      </w:pPr>
      <w:r w:rsidRPr="008E3ADD">
        <w:rPr>
          <w:rFonts w:ascii="Times New Roman" w:hAnsi="Times New Roman"/>
          <w:sz w:val="28"/>
        </w:rPr>
        <w:lastRenderedPageBreak/>
        <w:t xml:space="preserve">ТЕОРЕТИЧНІ ОСНОВИ УПРАВЛІННЯ РИЗИКАМИ </w:t>
      </w:r>
      <w:r w:rsidR="008E430B" w:rsidRPr="008E3ADD">
        <w:rPr>
          <w:rFonts w:ascii="Times New Roman" w:hAnsi="Times New Roman"/>
          <w:sz w:val="28"/>
          <w:lang w:val="uk-UA"/>
        </w:rPr>
        <w:t>ПІДПРИЄМНИЦЬКОЇ ДІЯЛЬНОСТІ В УМОВАХ ГЛОБАЛІЗАЦІЇ</w:t>
      </w:r>
      <w:r w:rsidRPr="008E3ADD">
        <w:rPr>
          <w:rFonts w:ascii="Times New Roman" w:hAnsi="Times New Roman"/>
          <w:sz w:val="28"/>
        </w:rPr>
        <w:t xml:space="preserve"> </w:t>
      </w:r>
    </w:p>
    <w:p w:rsidR="00285F7D" w:rsidRPr="008E3ADD" w:rsidRDefault="00285F7D" w:rsidP="00B22A8D">
      <w:pPr>
        <w:pStyle w:val="a3"/>
        <w:spacing w:after="0" w:line="360" w:lineRule="auto"/>
        <w:ind w:left="360" w:firstLine="348"/>
        <w:jc w:val="both"/>
        <w:rPr>
          <w:rFonts w:ascii="Times New Roman" w:hAnsi="Times New Roman"/>
          <w:sz w:val="28"/>
        </w:rPr>
      </w:pPr>
      <w:r w:rsidRPr="008E3ADD">
        <w:rPr>
          <w:rFonts w:ascii="Times New Roman" w:hAnsi="Times New Roman"/>
          <w:sz w:val="28"/>
        </w:rPr>
        <w:t>1.1 Сутність розуміння ризику як економічної категорії</w:t>
      </w:r>
    </w:p>
    <w:p w:rsidR="00285F7D" w:rsidRPr="008E3ADD" w:rsidRDefault="00285F7D" w:rsidP="00B22A8D">
      <w:pPr>
        <w:pStyle w:val="a3"/>
        <w:spacing w:after="0" w:line="360" w:lineRule="auto"/>
        <w:ind w:left="360" w:firstLine="348"/>
        <w:jc w:val="both"/>
        <w:rPr>
          <w:rFonts w:ascii="Times New Roman" w:hAnsi="Times New Roman"/>
          <w:sz w:val="28"/>
          <w:szCs w:val="28"/>
          <w:lang w:val="uk-UA"/>
        </w:rPr>
      </w:pPr>
    </w:p>
    <w:p w:rsidR="004F7291" w:rsidRPr="008E3ADD" w:rsidRDefault="00B22A8D" w:rsidP="00B22A8D">
      <w:pPr>
        <w:pStyle w:val="a3"/>
        <w:spacing w:after="0" w:line="360" w:lineRule="auto"/>
        <w:ind w:left="360" w:firstLine="348"/>
        <w:jc w:val="both"/>
        <w:rPr>
          <w:rFonts w:ascii="Times New Roman" w:hAnsi="Times New Roman"/>
          <w:sz w:val="28"/>
          <w:szCs w:val="28"/>
          <w:lang w:val="uk-UA"/>
        </w:rPr>
      </w:pPr>
      <w:r w:rsidRPr="008E3ADD">
        <w:rPr>
          <w:rFonts w:ascii="Times New Roman" w:hAnsi="Times New Roman"/>
          <w:sz w:val="28"/>
          <w:szCs w:val="28"/>
          <w:lang w:val="uk-UA"/>
        </w:rPr>
        <w:t xml:space="preserve">Поняття ризику має різні трактування в сучасній економічній літературі, що ускладнює вивчення даного явища. Ризик розглядають як дію, подію, ситуацію, невизначеність, вірогідність. </w:t>
      </w:r>
    </w:p>
    <w:p w:rsidR="004F7291" w:rsidRPr="008E3ADD" w:rsidRDefault="00B22A8D" w:rsidP="00B22A8D">
      <w:pPr>
        <w:pStyle w:val="a3"/>
        <w:spacing w:after="0" w:line="360" w:lineRule="auto"/>
        <w:ind w:left="360" w:firstLine="348"/>
        <w:jc w:val="both"/>
        <w:rPr>
          <w:rFonts w:ascii="Times New Roman" w:hAnsi="Times New Roman"/>
          <w:sz w:val="28"/>
          <w:szCs w:val="28"/>
          <w:lang w:val="uk-UA"/>
        </w:rPr>
      </w:pPr>
      <w:r w:rsidRPr="008E3ADD">
        <w:rPr>
          <w:rFonts w:ascii="Times New Roman" w:hAnsi="Times New Roman"/>
          <w:sz w:val="28"/>
          <w:szCs w:val="28"/>
          <w:lang w:val="uk-UA"/>
        </w:rPr>
        <w:t xml:space="preserve">Ризик можна розглядати як ймовірність відхилення фактичного результату від очікуваного </w:t>
      </w:r>
      <w:r w:rsidRPr="008E3ADD">
        <w:rPr>
          <w:rFonts w:ascii="Times New Roman" w:hAnsi="Times New Roman"/>
          <w:sz w:val="28"/>
          <w:szCs w:val="28"/>
        </w:rPr>
        <w:sym w:font="Symbol" w:char="F05B"/>
      </w:r>
      <w:r w:rsidRPr="008E3ADD">
        <w:rPr>
          <w:rFonts w:ascii="Times New Roman" w:hAnsi="Times New Roman"/>
          <w:sz w:val="28"/>
          <w:szCs w:val="28"/>
          <w:lang w:val="uk-UA"/>
        </w:rPr>
        <w:t>5</w:t>
      </w:r>
      <w:r w:rsidRPr="008E3ADD">
        <w:rPr>
          <w:rFonts w:ascii="Times New Roman" w:hAnsi="Times New Roman"/>
          <w:sz w:val="28"/>
          <w:szCs w:val="28"/>
        </w:rPr>
        <w:sym w:font="Symbol" w:char="F05D"/>
      </w:r>
      <w:r w:rsidRPr="008E3ADD">
        <w:rPr>
          <w:rFonts w:ascii="Times New Roman" w:hAnsi="Times New Roman"/>
          <w:sz w:val="28"/>
          <w:szCs w:val="28"/>
          <w:lang w:val="uk-UA"/>
        </w:rPr>
        <w:t xml:space="preserve"> і, як дію наугад, сподіваючись на позитивний результат, як невпевненість у можливому результат </w:t>
      </w:r>
      <w:r w:rsidRPr="008E3ADD">
        <w:rPr>
          <w:rFonts w:ascii="Times New Roman" w:hAnsi="Times New Roman"/>
          <w:sz w:val="28"/>
          <w:szCs w:val="28"/>
        </w:rPr>
        <w:sym w:font="Symbol" w:char="F05B"/>
      </w:r>
      <w:r w:rsidRPr="008E3ADD">
        <w:rPr>
          <w:rFonts w:ascii="Times New Roman" w:hAnsi="Times New Roman"/>
          <w:sz w:val="28"/>
          <w:szCs w:val="28"/>
          <w:lang w:val="uk-UA"/>
        </w:rPr>
        <w:t>11</w:t>
      </w:r>
      <w:r w:rsidRPr="008E3ADD">
        <w:rPr>
          <w:rFonts w:ascii="Times New Roman" w:hAnsi="Times New Roman"/>
          <w:sz w:val="28"/>
          <w:szCs w:val="28"/>
        </w:rPr>
        <w:sym w:font="Symbol" w:char="F05D"/>
      </w:r>
      <w:r w:rsidRPr="008E3ADD">
        <w:rPr>
          <w:rFonts w:ascii="Times New Roman" w:hAnsi="Times New Roman"/>
          <w:sz w:val="28"/>
          <w:szCs w:val="28"/>
          <w:lang w:val="uk-UA"/>
        </w:rPr>
        <w:t xml:space="preserve"> або атрибут прийняття рішення у ситуації невизначеності [7] </w:t>
      </w:r>
    </w:p>
    <w:p w:rsidR="004F7291" w:rsidRPr="008E3ADD" w:rsidRDefault="00B22A8D" w:rsidP="00B22A8D">
      <w:pPr>
        <w:pStyle w:val="a3"/>
        <w:spacing w:after="0" w:line="360" w:lineRule="auto"/>
        <w:ind w:left="360" w:firstLine="348"/>
        <w:jc w:val="both"/>
        <w:rPr>
          <w:rFonts w:ascii="Times New Roman" w:hAnsi="Times New Roman"/>
          <w:sz w:val="28"/>
          <w:szCs w:val="28"/>
        </w:rPr>
      </w:pPr>
      <w:r w:rsidRPr="008E3ADD">
        <w:rPr>
          <w:rFonts w:ascii="Times New Roman" w:hAnsi="Times New Roman"/>
          <w:sz w:val="28"/>
          <w:szCs w:val="28"/>
          <w:lang w:val="uk-UA"/>
        </w:rPr>
        <w:t xml:space="preserve">Кількість і різноманітність ризиків настільки великі, що без системного підходу до визначення їх складу не може обійтися жоден суб'єкт підприємницької діяльності. </w:t>
      </w:r>
      <w:r w:rsidRPr="008E3ADD">
        <w:rPr>
          <w:rFonts w:ascii="Times New Roman" w:hAnsi="Times New Roman"/>
          <w:sz w:val="28"/>
          <w:szCs w:val="28"/>
        </w:rPr>
        <w:t xml:space="preserve">Необхідними передумовами виникнення ризику є: зацікавленість особи, що приймає рішення, в його результатах; наявність невизначеності. Ситуація ризику припускає можливість вибору з двох альтернативних варіантів </w:t>
      </w:r>
      <w:proofErr w:type="gramStart"/>
      <w:r w:rsidRPr="008E3ADD">
        <w:rPr>
          <w:rFonts w:ascii="Times New Roman" w:hAnsi="Times New Roman"/>
          <w:sz w:val="28"/>
          <w:szCs w:val="28"/>
        </w:rPr>
        <w:t>поведінки;  ризикованого</w:t>
      </w:r>
      <w:proofErr w:type="gramEnd"/>
      <w:r w:rsidRPr="008E3ADD">
        <w:rPr>
          <w:rFonts w:ascii="Times New Roman" w:hAnsi="Times New Roman"/>
          <w:sz w:val="28"/>
          <w:szCs w:val="28"/>
        </w:rPr>
        <w:t xml:space="preserve">, пов'язаного з ризиком, і надійного, тобто гарантуючого збереження досягнутого. Розрізняють об'єктивну і суб'єктивну оцінку прояву ризику. Дії, сприймані спостерігачем як обережні, можуть відчуватися самим суб'єктом як ризиковані, і навпаки. </w:t>
      </w:r>
    </w:p>
    <w:p w:rsidR="004F7291" w:rsidRPr="008E3ADD" w:rsidRDefault="00B22A8D" w:rsidP="00B22A8D">
      <w:pPr>
        <w:pStyle w:val="a3"/>
        <w:spacing w:after="0" w:line="360" w:lineRule="auto"/>
        <w:ind w:left="360" w:firstLine="348"/>
        <w:jc w:val="both"/>
        <w:rPr>
          <w:rFonts w:ascii="Times New Roman" w:hAnsi="Times New Roman"/>
          <w:sz w:val="28"/>
          <w:szCs w:val="28"/>
        </w:rPr>
      </w:pPr>
      <w:r w:rsidRPr="008E3ADD">
        <w:rPr>
          <w:rFonts w:ascii="Times New Roman" w:hAnsi="Times New Roman"/>
          <w:sz w:val="28"/>
          <w:szCs w:val="28"/>
        </w:rPr>
        <w:t xml:space="preserve">Тобто, ризик виступає як дія суб'єкта, що/або веде до втрати, або гарантовано зберігає досягнуте, але не передбачає можливість успіху, отримання прибутку і т.п., що дещо звужує поняття ризику. </w:t>
      </w:r>
    </w:p>
    <w:p w:rsidR="00A009AF" w:rsidRDefault="00B22A8D" w:rsidP="00B22A8D">
      <w:pPr>
        <w:pStyle w:val="a3"/>
        <w:spacing w:after="0" w:line="360" w:lineRule="auto"/>
        <w:ind w:left="360" w:firstLine="348"/>
        <w:jc w:val="both"/>
        <w:rPr>
          <w:rFonts w:ascii="Times New Roman" w:hAnsi="Times New Roman"/>
          <w:sz w:val="28"/>
          <w:szCs w:val="28"/>
        </w:rPr>
      </w:pPr>
      <w:r w:rsidRPr="008E3ADD">
        <w:rPr>
          <w:rFonts w:ascii="Times New Roman" w:hAnsi="Times New Roman"/>
          <w:sz w:val="28"/>
          <w:szCs w:val="28"/>
        </w:rPr>
        <w:t xml:space="preserve">Ризик можна розглядати як діяльність суб'єктів підприємницької діяльності, що пов'язана з подоланням невизначеності в ситуації неминучого вибору, в процесі якої є можливість оцінити вірогідність досягнення бажаного результату, невдачі, відхилення від мети, що містяться у вірогідних альтернативах. Виникає питання, наскільки правомірно визначати ризик як діяльність. Діяльність - специфічно людська форма активного відношення до навколишнього світу, зміст якої складає його доцільну зміну і перетворення. </w:t>
      </w:r>
    </w:p>
    <w:p w:rsidR="004F7291" w:rsidRPr="008E3ADD" w:rsidRDefault="00B22A8D" w:rsidP="00B22A8D">
      <w:pPr>
        <w:pStyle w:val="a3"/>
        <w:spacing w:after="0" w:line="360" w:lineRule="auto"/>
        <w:ind w:left="360" w:firstLine="348"/>
        <w:jc w:val="both"/>
        <w:rPr>
          <w:rFonts w:ascii="Times New Roman" w:hAnsi="Times New Roman"/>
          <w:sz w:val="28"/>
          <w:szCs w:val="28"/>
        </w:rPr>
      </w:pPr>
      <w:r w:rsidRPr="008E3ADD">
        <w:rPr>
          <w:rFonts w:ascii="Times New Roman" w:hAnsi="Times New Roman"/>
          <w:sz w:val="28"/>
          <w:szCs w:val="28"/>
        </w:rPr>
        <w:lastRenderedPageBreak/>
        <w:t xml:space="preserve">Таким чином, не всі прояви ризику на практиці можна визначити через форму активного відношення людини до навколишнього світу. Об'єктивно існують такі види ризику, як ризик «форс-мажорних» обставин (повені, засухи, пожар, тощо), систематичний, періодичний, випадковий ризик і т.п. Остаточно, їх можна пов'язати з проявами людської діяльності, але ланцюг причинно- наслідкових зв'язків буде дуже довгий. </w:t>
      </w:r>
    </w:p>
    <w:p w:rsidR="004F7291" w:rsidRPr="008E3ADD" w:rsidRDefault="00B22A8D" w:rsidP="00B22A8D">
      <w:pPr>
        <w:pStyle w:val="a3"/>
        <w:spacing w:after="0" w:line="360" w:lineRule="auto"/>
        <w:ind w:left="360" w:firstLine="348"/>
        <w:jc w:val="both"/>
        <w:rPr>
          <w:rFonts w:ascii="Times New Roman" w:hAnsi="Times New Roman"/>
          <w:sz w:val="28"/>
          <w:szCs w:val="28"/>
        </w:rPr>
      </w:pPr>
      <w:r w:rsidRPr="008E3ADD">
        <w:rPr>
          <w:rFonts w:ascii="Times New Roman" w:hAnsi="Times New Roman"/>
          <w:sz w:val="28"/>
          <w:szCs w:val="28"/>
        </w:rPr>
        <w:t xml:space="preserve">Ризик підприємницької діяльності багато в чому визначається залежністю від зовнішнього середовища (політичних, природно-кліматичних, соціальних і інших зовнішніх чинників) та внутрішніх факторів (спеціалізація, матеріально-технічна база, кадрова політика, маркетинг, фінанси, менеджмент тощо). </w:t>
      </w:r>
    </w:p>
    <w:p w:rsidR="004F7291" w:rsidRPr="008E3ADD" w:rsidRDefault="00B22A8D" w:rsidP="00B22A8D">
      <w:pPr>
        <w:pStyle w:val="a3"/>
        <w:spacing w:after="0" w:line="360" w:lineRule="auto"/>
        <w:ind w:left="360" w:firstLine="348"/>
        <w:jc w:val="both"/>
        <w:rPr>
          <w:rFonts w:ascii="Times New Roman" w:hAnsi="Times New Roman"/>
          <w:sz w:val="28"/>
          <w:szCs w:val="28"/>
        </w:rPr>
      </w:pPr>
      <w:r w:rsidRPr="008E3ADD">
        <w:rPr>
          <w:rFonts w:ascii="Times New Roman" w:hAnsi="Times New Roman"/>
          <w:sz w:val="28"/>
          <w:szCs w:val="28"/>
        </w:rPr>
        <w:t>Групування ризиків можна проводити з використанням різних класифікаційних ознак (причини і сфери виникнення; етапи господарювання; масштаби; ступінь допустимості; види господарської діяльності; тривалість дії; можл</w:t>
      </w:r>
      <w:r w:rsidR="00855E03" w:rsidRPr="008E3ADD">
        <w:rPr>
          <w:rFonts w:ascii="Times New Roman" w:hAnsi="Times New Roman"/>
          <w:sz w:val="28"/>
          <w:szCs w:val="28"/>
        </w:rPr>
        <w:t>ивість страхування і т.д.) (рис</w:t>
      </w:r>
      <w:r w:rsidRPr="008E3ADD">
        <w:rPr>
          <w:rFonts w:ascii="Times New Roman" w:hAnsi="Times New Roman"/>
          <w:sz w:val="28"/>
          <w:szCs w:val="28"/>
        </w:rPr>
        <w:t>.1</w:t>
      </w:r>
      <w:r w:rsidR="00855E03" w:rsidRPr="008E3ADD">
        <w:rPr>
          <w:rFonts w:ascii="Times New Roman" w:hAnsi="Times New Roman"/>
          <w:sz w:val="28"/>
          <w:szCs w:val="28"/>
        </w:rPr>
        <w:t>.1.</w:t>
      </w:r>
      <w:r w:rsidRPr="008E3ADD">
        <w:rPr>
          <w:rFonts w:ascii="Times New Roman" w:hAnsi="Times New Roman"/>
          <w:sz w:val="28"/>
          <w:szCs w:val="28"/>
        </w:rPr>
        <w:t xml:space="preserve">). </w:t>
      </w:r>
    </w:p>
    <w:p w:rsidR="00855E03" w:rsidRPr="008E3ADD" w:rsidRDefault="008E430B" w:rsidP="008E430B">
      <w:pPr>
        <w:pStyle w:val="a3"/>
        <w:spacing w:after="0" w:line="360" w:lineRule="auto"/>
        <w:ind w:left="142" w:right="283" w:hanging="142"/>
        <w:rPr>
          <w:rFonts w:ascii="Times New Roman" w:hAnsi="Times New Roman"/>
          <w:sz w:val="28"/>
          <w:szCs w:val="28"/>
        </w:rPr>
      </w:pPr>
      <w:r w:rsidRPr="008E3ADD">
        <w:rPr>
          <w:rFonts w:ascii="Times New Roman" w:hAnsi="Times New Roman"/>
          <w:noProof/>
          <w:sz w:val="28"/>
          <w:szCs w:val="28"/>
          <w:lang w:eastAsia="ru-RU"/>
        </w:rPr>
      </w:r>
      <w:r w:rsidR="002E1423" w:rsidRPr="008E3ADD">
        <w:rPr>
          <w:rFonts w:ascii="Times New Roman" w:hAnsi="Times New Roman"/>
          <w:noProof/>
          <w:sz w:val="28"/>
          <w:szCs w:val="28"/>
          <w:lang w:eastAsia="ru-RU"/>
        </w:rPr>
        <w:pict>
          <v:group id="Полотно 78" o:spid="_x0000_s1157" editas="canvas" style="width:503.95pt;height:554.4pt;mso-position-horizontal-relative:char;mso-position-vertical-relative:line" coordsize="64003,70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8" type="#_x0000_t75" style="position:absolute;width:64003;height:70404;visibility:visible;mso-wrap-style:square">
              <v:fill o:detectmouseclick="t"/>
              <v:path o:connecttype="none"/>
            </v:shape>
            <v:shape id="Text Box 4" o:spid="_x0000_s1159" type="#_x0000_t202" style="position:absolute;top:67434;width:60955;height:29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style="mso-next-textbox:#Text Box 4">
                <w:txbxContent>
                  <w:p w:rsidR="004E4039" w:rsidRPr="00810B65" w:rsidRDefault="004E4039" w:rsidP="00855E03">
                    <w:pPr>
                      <w:spacing w:after="0" w:line="240" w:lineRule="auto"/>
                      <w:jc w:val="center"/>
                      <w:rPr>
                        <w:rFonts w:ascii="Times New Roman" w:hAnsi="Times New Roman"/>
                        <w:i/>
                        <w:sz w:val="24"/>
                        <w:szCs w:val="24"/>
                      </w:rPr>
                    </w:pPr>
                    <w:r w:rsidRPr="00C33C14">
                      <w:rPr>
                        <w:rFonts w:ascii="Times New Roman" w:hAnsi="Times New Roman"/>
                        <w:sz w:val="24"/>
                        <w:szCs w:val="24"/>
                      </w:rPr>
                      <w:t>Рис. 1.</w:t>
                    </w:r>
                    <w:r>
                      <w:rPr>
                        <w:rFonts w:ascii="Times New Roman" w:hAnsi="Times New Roman"/>
                        <w:sz w:val="24"/>
                        <w:szCs w:val="24"/>
                      </w:rPr>
                      <w:t>1.</w:t>
                    </w:r>
                    <w:r w:rsidRPr="00C33C14">
                      <w:rPr>
                        <w:rFonts w:ascii="Times New Roman" w:hAnsi="Times New Roman"/>
                        <w:sz w:val="24"/>
                        <w:szCs w:val="24"/>
                      </w:rPr>
                      <w:t xml:space="preserve"> Класифікація ризиків підприємства </w:t>
                    </w:r>
                  </w:p>
                  <w:p w:rsidR="004E4039" w:rsidRPr="008D4288" w:rsidRDefault="004E4039" w:rsidP="00855E03">
                    <w:pPr>
                      <w:spacing w:after="0" w:line="240" w:lineRule="auto"/>
                      <w:jc w:val="center"/>
                      <w:rPr>
                        <w:rFonts w:ascii="Times New Roman" w:hAnsi="Times New Roman"/>
                        <w:sz w:val="24"/>
                        <w:szCs w:val="24"/>
                      </w:rPr>
                    </w:pP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 o:spid="_x0000_s1160" type="#_x0000_t34" style="position:absolute;left:2739;top:11673;width:57;height:4059;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5AMhsIAAADaAAAADwAAAGRycy9kb3ducmV2LnhtbESPUWvCQBCE3wv+h2MF3+rGClWip4hS&#10;EAqKUcHHJbcmwdxeyJ2a/vteoeDjMDPfMPNlZ2v14NZXTjSMhgkoltyZSgoNp+PX+xSUDySGaies&#10;4Yc9LBe9tzmlxj3lwI8sFCpCxKekoQyhSRF9XrIlP3QNS/SurrUUomwLNC09I9zW+JEkn2ipkrhQ&#10;UsPrkvNbdrcadrtvPNzu05BtJpnB/Xl/6cao9aDfrWagAnfhFf5vb42GMfxdiTcAF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5AMhsIAAADaAAAADwAAAAAAAAAAAAAA&#10;AAChAgAAZHJzL2Rvd25yZXYueG1sUEsFBgAAAAAEAAQA+QAAAJADAAAAAA==&#10;" adj="885600">
              <v:stroke endarrow="block"/>
            </v:shape>
            <v:shape id="AutoShape 6" o:spid="_x0000_s1161" type="#_x0000_t34" style="position:absolute;left:2747;top:11673;width:49;height:8192;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svV8IAAADaAAAADwAAAGRycy9kb3ducmV2LnhtbESPQYvCMBSE74L/ITxhL7KmLiKlGkUE&#10;QVgPa3Xvz+bZljYvpYm166/fCILHYWa+YZbr3tSio9aVlhVMJxEI4szqknMF59PuMwbhPLLG2jIp&#10;+CMH69VwsMRE2zsfqUt9LgKEXYIKCu+bREqXFWTQTWxDHLyrbQ36INtc6hbvAW5q+RVFc2mw5LBQ&#10;YEPbgrIqvRkFh/3PuDp03+l5K2UVP3h6wcevUh+jfrMA4an37/CrvdcKZvC8Em6AXP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usvV8IAAADaAAAADwAAAAAAAAAAAAAA&#10;AAChAgAAZHJzL2Rvd25yZXYueG1sUEsFBgAAAAAEAAQA+QAAAJADAAAAAA==&#10;" adj="1132457">
              <v:stroke endarrow="block"/>
            </v:shape>
            <v:shape id="AutoShape 7" o:spid="_x0000_s1162" type="#_x0000_t34" style="position:absolute;left:2739;top:11673;width:57;height:13571;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UxacQAAADaAAAADwAAAGRycy9kb3ducmV2LnhtbESPX2vCQBDE3wv9DscW+lY3tfiHNBcp&#10;iiAIimkLfVxy2ySY2wu5U+O37xUEH4eZ+Q2TLQbbqjP3vnGi4XWUgGIpnWmk0vD1uX6Zg/KBxFDr&#10;hDVc2cMif3zIKDXuIgc+F6FSESI+JQ11CF2K6MuaLfmR61ii9+t6SyHKvkLT0yXCbYvjJJmipUbi&#10;Qk0dL2suj8XJatjttng4nuahWM0Kg/vv/c/whlo/Pw0f76ACD+EevrU3RsME/q/EG4D5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TFpxAAAANoAAAAPAAAAAAAAAAAA&#10;AAAAAKECAABkcnMvZG93bnJldi54bWxQSwUGAAAAAAQABAD5AAAAkgMAAAAA&#10;" adj="885600">
              <v:stroke endarrow="block"/>
            </v:shape>
            <v:shape id="AutoShape 8" o:spid="_x0000_s1163" type="#_x0000_t34" style="position:absolute;left:2739;top:11673;width:57;height:18892;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vHsIAAADaAAAADwAAAGRycy9kb3ducmV2LnhtbESPUWvCQBCE3wv+h2MF3+qmClZSTymK&#10;IAiKUcHHJbdNgrm9kDs1/nuvUOjjMDPfMLNFZ2t159ZXTjR8DBNQLLkzlRQaTsf1+xSUDySGaies&#10;4ckeFvPe24xS4x5y4HsWChUh4lPSUIbQpIg+L9mSH7qGJXo/rrUUomwLNC09ItzWOEqSCVqqJC6U&#10;1PCy5Pya3ayG3W6Lh+ttGrLVZ2Zwf95fujFqPeh331+gAnfhP/zX3hgNE/i9Em8Az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evHsIAAADaAAAADwAAAAAAAAAAAAAA&#10;AAChAgAAZHJzL2Rvd25yZXYueG1sUEsFBgAAAAAEAAQA+QAAAJADAAAAAA==&#10;" adj="885600">
              <v:stroke endarrow="block"/>
            </v:shape>
            <v:shape id="AutoShape 9" o:spid="_x0000_s1164" type="#_x0000_t34" style="position:absolute;left:2739;top:11673;width:57;height:24007;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sKhcIAAADaAAAADwAAAGRycy9kb3ducmV2LnhtbESPUWvCQBCE3wv+h2MF3+qmCiqppxRF&#10;EATFtIKPS26bBHN7IXdq/PeeUOjjMDPfMPNlZ2t149ZXTjR8DBNQLLkzlRQafr437zNQPpAYqp2w&#10;hgd7WC56b3NKjbvLkW9ZKFSEiE9JQxlCkyL6vGRLfugaluj9utZSiLIt0LR0j3Bb4yhJJmipkrhQ&#10;UsOrkvNLdrUa9vsdHi/XWcjW08zg4XQ4d2PUetDvvj5BBe7Cf/ivvTUapvC6Em8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KsKhcIAAADaAAAADwAAAAAAAAAAAAAA&#10;AAChAgAAZHJzL2Rvd25yZXYueG1sUEsFBgAAAAAEAAQA+QAAAJADAAAAAA==&#10;" adj="885600">
              <v:stroke endarrow="block"/>
            </v:shape>
            <v:shape id="AutoShape 10" o:spid="_x0000_s1165" type="#_x0000_t34" style="position:absolute;left:2747;top:11673;width:49;height:29411;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YlUr8AAADaAAAADwAAAGRycy9kb3ducmV2LnhtbERPTYvCMBC9C/6HMIIX0VQPi1TTIoIg&#10;6MHt6n1sxra0mZQm1uqv3xwW9vh439t0MI3oqXOVZQXLRQSCOLe64kLB9ecwX4NwHlljY5kUvMlB&#10;moxHW4y1ffE39ZkvRAhhF6OC0vs2ltLlJRl0C9sSB+5hO4M+wK6QusNXCDeNXEXRlzRYcWgosaV9&#10;SXmdPY2C8/Eyq8/9KbvupazXH17e8XNTajoZdhsQngb/L/5zH7WCsDVcCTdAJr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6YlUr8AAADaAAAADwAAAAAAAAAAAAAAAACh&#10;AgAAZHJzL2Rvd25yZXYueG1sUEsFBgAAAAAEAAQA+QAAAI0DAAAAAA==&#10;" adj="1132457">
              <v:stroke endarrow="block"/>
            </v:shape>
            <v:shape id="Text Box 11" o:spid="_x0000_s1166" type="#_x0000_t202" style="position:absolute;left:14135;top:946;width:35936;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XRtcMA&#10;AADaAAAADwAAAGRycy9kb3ducmV2LnhtbESPQWsCMRSE74L/ITyht5pVqLSrUaQi9FarBfH2TJ6b&#10;xc3LdhPX1V/fFAoeh5n5hpktOleJlppQelYwGmYgiLU3JRcKvnfr51cQISIbrDyTghsFWMz7vRnm&#10;xl/5i9ptLESCcMhRgY2xzqUM2pLDMPQ1cfJOvnEYk2wKaRq8Jrir5DjLJtJhyWnBYk3vlvR5e3EK&#10;wmrzU+vT5ni25nb/XLUver8+KPU06JZTEJG6+Aj/tz+Mgjf4u5JugJ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XRtcMAAADaAAAADwAAAAAAAAAAAAAAAACYAgAAZHJzL2Rv&#10;d25yZXYueG1sUEsFBgAAAAAEAAQA9QAAAIgDAAAAAA==&#10;">
              <v:textbox style="mso-next-textbox:#Text Box 11;mso-fit-shape-to-text:t">
                <w:txbxContent>
                  <w:p w:rsidR="004E4039" w:rsidRPr="008D4288" w:rsidRDefault="004E4039" w:rsidP="00855E03">
                    <w:pPr>
                      <w:spacing w:after="0" w:line="240" w:lineRule="auto"/>
                      <w:jc w:val="center"/>
                      <w:rPr>
                        <w:rFonts w:ascii="Times New Roman" w:hAnsi="Times New Roman"/>
                        <w:b/>
                        <w:sz w:val="24"/>
                        <w:szCs w:val="24"/>
                      </w:rPr>
                    </w:pPr>
                    <w:r w:rsidRPr="008D4288">
                      <w:rPr>
                        <w:rFonts w:ascii="Times New Roman" w:hAnsi="Times New Roman"/>
                        <w:b/>
                        <w:sz w:val="24"/>
                        <w:szCs w:val="24"/>
                      </w:rPr>
                      <w:t>Ризики підприємства</w:t>
                    </w:r>
                  </w:p>
                </w:txbxContent>
              </v:textbox>
            </v:shape>
            <v:shape id="Text Box 12" o:spid="_x0000_s1167" type="#_x0000_t202" style="position:absolute;left:10744;top:5575;width:20187;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3oWMUA&#10;AADbAAAADwAAAGRycy9kb3ducmV2LnhtbESPQUsDMRCF74L/IYzgzc1asMjatIil0Ju1FsTbmEw3&#10;SzeTdRO3W39951DobYb35r1vZosxtGqgPjWRDTwWJShiG13DtYHd5+rhGVTKyA7byGTgRAkW89ub&#10;GVYuHvmDhm2ulYRwqtCAz7mrtE7WU8BUxI5YtH3sA2ZZ+1q7Ho8SHlo9KcupDtiwNHjs6M2TPWz/&#10;goG03Px2dr/5OXh3+n9fDk/2a/VtzP3d+PoCKtOYr+bL9doJvtDLLzK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ehYxQAAANsAAAAPAAAAAAAAAAAAAAAAAJgCAABkcnMv&#10;ZG93bnJldi54bWxQSwUGAAAAAAQABAD1AAAAigMAAAAA&#10;">
              <v:textbox style="mso-next-textbox:#Text Box 12;mso-fit-shape-to-text:t">
                <w:txbxContent>
                  <w:p w:rsidR="004E4039" w:rsidRPr="008D4288" w:rsidRDefault="004E4039" w:rsidP="00855E03">
                    <w:pPr>
                      <w:spacing w:after="0" w:line="240" w:lineRule="auto"/>
                      <w:jc w:val="center"/>
                      <w:rPr>
                        <w:rFonts w:ascii="Times New Roman" w:hAnsi="Times New Roman"/>
                        <w:sz w:val="24"/>
                        <w:szCs w:val="24"/>
                      </w:rPr>
                    </w:pPr>
                    <w:r w:rsidRPr="008D4288">
                      <w:rPr>
                        <w:rFonts w:ascii="Times New Roman" w:hAnsi="Times New Roman"/>
                        <w:sz w:val="24"/>
                        <w:szCs w:val="24"/>
                      </w:rPr>
                      <w:t>Зовнішні ризики</w:t>
                    </w:r>
                  </w:p>
                </w:txbxContent>
              </v:textbox>
            </v:shape>
            <v:shape id="Text Box 13" o:spid="_x0000_s1168" type="#_x0000_t202" style="position:absolute;left:42152;top:5575;width:16739;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FNw8EA&#10;AADbAAAADwAAAGRycy9kb3ducmV2LnhtbERPTWsCMRC9F/wPYYTealbBUlajiCJ401pBvI3JuFnc&#10;TNZNXNf++qZQ6G0e73Om885VoqUmlJ4VDAcZCGLtTcmFgsPX+u0DRIjIBivPpOBJAeaz3ssUc+Mf&#10;/EntPhYihXDIUYGNsc6lDNqSwzDwNXHiLr5xGBNsCmkafKRwV8lRlr1LhyWnBos1LS3p6/7uFITV&#10;7lbry+58teb5vV21Y31cn5R67XeLCYhIXfwX/7k3Js0fwu8v6QA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TcPBAAAA2wAAAA8AAAAAAAAAAAAAAAAAmAIAAGRycy9kb3du&#10;cmV2LnhtbFBLBQYAAAAABAAEAPUAAACGAwAAAAA=&#10;">
              <v:textbox style="mso-next-textbox:#Text Box 13;mso-fit-shape-to-text:t">
                <w:txbxContent>
                  <w:p w:rsidR="004E4039" w:rsidRPr="008D4288" w:rsidRDefault="004E4039" w:rsidP="00855E03">
                    <w:pPr>
                      <w:spacing w:after="0" w:line="240" w:lineRule="auto"/>
                      <w:jc w:val="center"/>
                      <w:rPr>
                        <w:rFonts w:ascii="Times New Roman" w:hAnsi="Times New Roman"/>
                        <w:sz w:val="24"/>
                        <w:szCs w:val="24"/>
                      </w:rPr>
                    </w:pPr>
                    <w:r w:rsidRPr="008D4288">
                      <w:rPr>
                        <w:rFonts w:ascii="Times New Roman" w:hAnsi="Times New Roman"/>
                        <w:sz w:val="24"/>
                        <w:szCs w:val="24"/>
                      </w:rPr>
                      <w:t>Внутрішні ризики</w:t>
                    </w:r>
                  </w:p>
                </w:txbxContent>
              </v:textbox>
            </v:shape>
            <v:shape id="AutoShape 14" o:spid="_x0000_s1169" type="#_x0000_t34" style="position:absolute;left:25544;top:-991;width:1864;height:11262;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RGh8EAAADbAAAADwAAAGRycy9kb3ducmV2LnhtbERPS4vCMBC+C/sfwix4EU1XRZZqlFUQ&#10;xZsP2OvQjE21mZQm2uqvNwsL3ubje85s0dpS3Kn2hWMFX4MEBHHmdMG5gtNx3f8G4QOyxtIxKXiQ&#10;h8X8ozPDVLuG93Q/hFzEEPYpKjAhVKmUPjNk0Q9cRRy5s6sthgjrXOoamxhuSzlMkom0WHBsMFjR&#10;ylB2PdysArvcbX6XTe+ajI0drfeny3NcHJXqfrY/UxCB2vAW/7u3Os4fwt8v8QA5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NEaHwQAAANsAAAAPAAAAAAAAAAAAAAAA&#10;AKECAABkcnMvZG93bnJldi54bWxQSwUGAAAAAAQABAD5AAAAjwMAAAAA&#10;" adj="10763">
              <v:stroke endarrow="block"/>
            </v:shape>
            <v:shape id="AutoShape 15" o:spid="_x0000_s1170" type="#_x0000_t34" style="position:absolute;left:40387;top:-4572;width:1864;height:18424;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JAcIAAADbAAAADwAAAGRycy9kb3ducmV2LnhtbERPTWvCQBC9F/oflin0VjdtRWLMRtqC&#10;0IOCteJ5zI7ZkOxsyG5j+u9dQfA2j/c5+XK0rRio97VjBa+TBARx6XTNlYL97+olBeEDssbWMSn4&#10;Jw/L4vEhx0y7M//QsAuViCHsM1RgQugyKX1pyKKfuI44cifXWwwR9pXUPZ5juG3lW5LMpMWaY4PB&#10;jr4Mlc3uzyoYP5tpZYc0Tcq62ZjtIV3Nj2ulnp/GjwWIQGO4i2/ubx3nv8P1l3iALC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MJAcIAAADbAAAADwAAAAAAAAAAAAAA&#10;AAChAgAAZHJzL2Rvd25yZXYueG1sUEsFBgAAAAAEAAQA+QAAAJADAAAAAA==&#10;" adj="10763">
              <v:stroke endarrow="block"/>
            </v:shape>
            <v:shape id="Text Box 16" o:spid="_x0000_s1171" type="#_x0000_t202" style="position:absolute;left:2794;top:10286;width:18485;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buW8IA&#10;AADbAAAADwAAAGRycy9kb3ducmV2LnhtbERPTWsCMRC9C/6HMEJvNavUUlajSEXorVYL4m1Mxs3i&#10;ZrLdxHX11zeFgrd5vM+ZLTpXiZaaUHpWMBpmIIi1NyUXCr536+c3ECEiG6w8k4IbBVjM+70Z5sZf&#10;+YvabSxECuGQowIbY51LGbQlh2Hoa+LEnXzjMCbYFNI0eE3hrpLjLHuVDktODRZrerekz9uLUxBW&#10;m59anzbHszW3++eqnej9+qDU06BbTkFE6uJD/O/+MGn+C/z9kg6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xu5bwgAAANsAAAAPAAAAAAAAAAAAAAAAAJgCAABkcnMvZG93&#10;bnJldi54bWxQSwUGAAAAAAQABAD1AAAAhwMAAAAA&#10;">
              <v:textbox style="mso-next-textbox:#Text Box 16;mso-fit-shape-to-text:t">
                <w:txbxContent>
                  <w:p w:rsidR="004E4039" w:rsidRPr="008D4288" w:rsidRDefault="004E4039" w:rsidP="00855E03">
                    <w:pPr>
                      <w:spacing w:after="0" w:line="240" w:lineRule="auto"/>
                      <w:jc w:val="center"/>
                      <w:rPr>
                        <w:rFonts w:ascii="Times New Roman" w:hAnsi="Times New Roman"/>
                        <w:sz w:val="24"/>
                        <w:szCs w:val="24"/>
                      </w:rPr>
                    </w:pPr>
                    <w:r w:rsidRPr="008D4288">
                      <w:rPr>
                        <w:rFonts w:ascii="Times New Roman" w:hAnsi="Times New Roman"/>
                        <w:sz w:val="24"/>
                        <w:szCs w:val="24"/>
                      </w:rPr>
                      <w:t>Непередбачені ризики</w:t>
                    </w:r>
                  </w:p>
                </w:txbxContent>
              </v:textbox>
            </v:shape>
            <v:shape id="Text Box 17" o:spid="_x0000_s1172" type="#_x0000_t202" style="position:absolute;left:23200;top:10155;width:15231;height:2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style="mso-next-textbox:#Text Box 17">
                <w:txbxContent>
                  <w:p w:rsidR="004E4039" w:rsidRPr="008D4288" w:rsidRDefault="004E4039" w:rsidP="00855E03">
                    <w:pPr>
                      <w:spacing w:after="0" w:line="240" w:lineRule="auto"/>
                      <w:jc w:val="center"/>
                      <w:rPr>
                        <w:rFonts w:ascii="Times New Roman" w:hAnsi="Times New Roman"/>
                        <w:sz w:val="24"/>
                        <w:szCs w:val="24"/>
                      </w:rPr>
                    </w:pPr>
                    <w:r w:rsidRPr="008D4288">
                      <w:rPr>
                        <w:rFonts w:ascii="Times New Roman" w:hAnsi="Times New Roman"/>
                        <w:sz w:val="24"/>
                        <w:szCs w:val="24"/>
                      </w:rPr>
                      <w:t>Передбачені ризики</w:t>
                    </w:r>
                  </w:p>
                </w:txbxContent>
              </v:textbox>
            </v:shape>
            <v:shape id="AutoShape 18" o:spid="_x0000_s1173" type="#_x0000_t34" style="position:absolute;left:15469;top:4908;width:1947;height:8804;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Y4KcIAAADbAAAADwAAAGRycy9kb3ducmV2LnhtbERPTWvCQBC9C/6HZYTedJMWgk1dRYSC&#10;lxaMWvA2ZKdJMDsbd9eY/vuuIHibx/ucxWowrejJ+caygnSWgCAurW64UnDYf07nIHxA1thaJgV/&#10;5GG1HI8WmGt74x31RahEDGGfo4I6hC6X0pc1GfQz2xFH7tc6gyFCV0nt8BbDTStfkySTBhuODTV2&#10;tKmpPBdXo+DnqIvd1ykd3PV9/r099Zf2Lc2UepkM6w8QgYbwFD/cWx3nZ3D/JR4g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rY4KcIAAADbAAAADwAAAAAAAAAAAAAA&#10;AAChAgAAZHJzL2Rvd25yZXYueG1sUEsFBgAAAAAEAAQA+QAAAJADAAAAAA==&#10;" adj="10765">
              <v:stroke endarrow="block"/>
            </v:shape>
            <v:shape id="AutoShape 19" o:spid="_x0000_s1174" type="#_x0000_t34" style="position:absolute;left:24925;top:4256;width:1815;height:9975;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6n2cIAAADbAAAADwAAAGRycy9kb3ducmV2LnhtbERP32vCMBB+H/g/hBv4NtON4aQzirgN&#10;Kghjdg8+Hs3ZVJtLaTIb/3sjCHu7j+/nzZfRtuJMvW8cK3ieZCCIK6cbrhX8ll9PMxA+IGtsHZOC&#10;C3lYLkYPc8y1G/iHzrtQixTCPkcFJoQul9JXhiz6ieuIE3dwvcWQYF9L3eOQwm0rX7JsKi02nBoM&#10;drQ2VJ12f1bBNh5x+N63oXyN5ezj0xTFptorNX6Mq3cQgWL4F9/dhU7z3+D2SzpALq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N6n2cIAAADbAAAADwAAAAAAAAAAAAAA&#10;AAChAgAAZHJzL2Rvd25yZXYueG1sUEsFBgAAAAAEAAQA+QAAAJADAAAAAA==&#10;" adj="10724">
              <v:stroke endarrow="block"/>
            </v:shape>
            <v:shape id="Text Box 20" o:spid="_x0000_s1175" type="#_x0000_t202" style="position:absolute;left:2737;top:14356;width:18491;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vkXsUA&#10;AADbAAAADwAAAGRycy9kb3ducmV2LnhtbESPQUsDMRCF74L/IYzgzc1asMjatIil0Ju1FsTbmEw3&#10;SzeTdRO3W39951DobYb35r1vZosxtGqgPjWRDTwWJShiG13DtYHd5+rhGVTKyA7byGTgRAkW89ub&#10;GVYuHvmDhm2ulYRwqtCAz7mrtE7WU8BUxI5YtH3sA2ZZ+1q7Ho8SHlo9KcupDtiwNHjs6M2TPWz/&#10;goG03Px2dr/5OXh3+n9fDk/2a/VtzP3d+PoCKtOYr+bL9doJvsDKLzK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i+RexQAAANsAAAAPAAAAAAAAAAAAAAAAAJgCAABkcnMv&#10;ZG93bnJldi54bWxQSwUGAAAAAAQABAD1AAAAigMAAAAA&#10;">
              <v:textbox style="mso-next-textbox:#Text Box 20;mso-fit-shape-to-text:t">
                <w:txbxContent>
                  <w:p w:rsidR="004E4039" w:rsidRPr="008D4288" w:rsidRDefault="004E4039" w:rsidP="00855E03">
                    <w:pPr>
                      <w:spacing w:after="0" w:line="240" w:lineRule="auto"/>
                      <w:jc w:val="center"/>
                      <w:rPr>
                        <w:rFonts w:ascii="Times New Roman" w:hAnsi="Times New Roman"/>
                        <w:sz w:val="24"/>
                        <w:szCs w:val="24"/>
                      </w:rPr>
                    </w:pPr>
                    <w:r w:rsidRPr="008D4288">
                      <w:rPr>
                        <w:rFonts w:ascii="Times New Roman" w:hAnsi="Times New Roman"/>
                        <w:sz w:val="24"/>
                        <w:szCs w:val="24"/>
                      </w:rPr>
                      <w:t>Системний ризик</w:t>
                    </w:r>
                  </w:p>
                </w:txbxContent>
              </v:textbox>
            </v:shape>
            <v:shape id="Text Box 21" o:spid="_x0000_s1176" type="#_x0000_t202" style="position:absolute;left:2749;top:17607;width:18479;height:4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dBxcIA&#10;AADbAAAADwAAAGRycy9kb3ducmV2LnhtbERPTWsCMRC9C/6HMEJvNatQaVejSEXorVYL4m1Mxs3i&#10;ZrLdxHX11zeFgrd5vM+ZLTpXiZaaUHpWMBpmIIi1NyUXCr536+dXECEiG6w8k4IbBVjM+70Z5sZf&#10;+YvabSxECuGQowIbY51LGbQlh2Hoa+LEnXzjMCbYFNI0eE3hrpLjLJtIhyWnBos1vVvS5+3FKQir&#10;zU+tT5vj2Zrb/XPVvuj9+qDU06BbTkFE6uJD/O/+MGn+G/z9kg6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x0HFwgAAANsAAAAPAAAAAAAAAAAAAAAAAJgCAABkcnMvZG93&#10;bnJldi54bWxQSwUGAAAAAAQABAD1AAAAhwMAAAAA&#10;">
              <v:textbox style="mso-next-textbox:#Text Box 21;mso-fit-shape-to-text:t">
                <w:txbxContent>
                  <w:p w:rsidR="004E4039" w:rsidRPr="008D4288" w:rsidRDefault="004E4039" w:rsidP="00855E03">
                    <w:pPr>
                      <w:spacing w:after="0" w:line="240" w:lineRule="auto"/>
                      <w:jc w:val="center"/>
                      <w:rPr>
                        <w:rFonts w:ascii="Times New Roman" w:hAnsi="Times New Roman"/>
                        <w:sz w:val="24"/>
                        <w:szCs w:val="24"/>
                      </w:rPr>
                    </w:pPr>
                    <w:r w:rsidRPr="008D4288">
                      <w:rPr>
                        <w:rFonts w:ascii="Times New Roman" w:hAnsi="Times New Roman"/>
                        <w:sz w:val="24"/>
                        <w:szCs w:val="24"/>
                      </w:rPr>
                      <w:t>Політико-законодавчий ризик</w:t>
                    </w:r>
                  </w:p>
                </w:txbxContent>
              </v:textbox>
            </v:shape>
            <v:shape id="Text Box 22" o:spid="_x0000_s1177" type="#_x0000_t202" style="position:absolute;left:2737;top:22992;width:18472;height:4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Ei5cIA&#10;AADbAAAADwAAAGRycy9kb3ducmV2LnhtbERPW2vCMBR+H/gfwhF8m+kEx6imZUwE37xsMHw7S45N&#10;sTmpTazVX788DPb48d2X5eAa0VMXas8KXqYZCGLtTc2Vgq/P9fMbiBCRDTaeScGdApTF6GmJufE3&#10;3lN/iJVIIRxyVGBjbHMpg7bkMEx9S5y4k+8cxgS7SpoObyncNXKWZa/SYc2pwWJLH5b0+XB1CsJq&#10;d2n1afdztub+2K76uf5eH5WajIf3BYhIQ/wX/7k3RsEsrU9f0g+Q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kSLlwgAAANsAAAAPAAAAAAAAAAAAAAAAAJgCAABkcnMvZG93&#10;bnJldi54bWxQSwUGAAAAAAQABAD1AAAAhwMAAAAA&#10;">
              <v:textbox style="mso-next-textbox:#Text Box 22;mso-fit-shape-to-text:t">
                <w:txbxContent>
                  <w:p w:rsidR="004E4039" w:rsidRPr="008D4288" w:rsidRDefault="004E4039" w:rsidP="00855E03">
                    <w:pPr>
                      <w:spacing w:after="0" w:line="240" w:lineRule="auto"/>
                      <w:jc w:val="center"/>
                      <w:rPr>
                        <w:rFonts w:ascii="Times New Roman" w:hAnsi="Times New Roman"/>
                        <w:sz w:val="24"/>
                        <w:szCs w:val="24"/>
                      </w:rPr>
                    </w:pPr>
                    <w:r w:rsidRPr="008D4288">
                      <w:rPr>
                        <w:rFonts w:ascii="Times New Roman" w:hAnsi="Times New Roman"/>
                        <w:sz w:val="24"/>
                        <w:szCs w:val="24"/>
                      </w:rPr>
                      <w:t>Макроекономічний ризик</w:t>
                    </w:r>
                  </w:p>
                </w:txbxContent>
              </v:textbox>
            </v:shape>
            <v:shape id="Text Box 23" o:spid="_x0000_s1178" type="#_x0000_t202" style="position:absolute;left:2737;top:28313;width:18491;height:4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2HfsMA&#10;AADbAAAADwAAAGRycy9kb3ducmV2LnhtbESPQWsCMRSE7wX/Q3iCt5pVsJTVKKII3rS2ULw9k+dm&#10;cfOybuK6+uubQqHHYWa+YWaLzlWipSaUnhWMhhkIYu1NyYWCr8/N6zuIEJENVp5JwYMCLOa9lxnm&#10;xt/5g9pDLESCcMhRgY2xzqUM2pLDMPQ1cfLOvnEYk2wKaRq8J7ir5DjL3qTDktOCxZpWlvTlcHMK&#10;wnp/rfV5f7pY83ju1u1Ef2+OSg363XIKIlIX/8N/7a1RMB7B75f0A+T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2HfsMAAADbAAAADwAAAAAAAAAAAAAAAACYAgAAZHJzL2Rv&#10;d25yZXYueG1sUEsFBgAAAAAEAAQA9QAAAIgDAAAAAA==&#10;">
              <v:textbox style="mso-next-textbox:#Text Box 23;mso-fit-shape-to-text:t">
                <w:txbxContent>
                  <w:p w:rsidR="004E4039" w:rsidRPr="008D4288" w:rsidRDefault="004E4039" w:rsidP="00855E03">
                    <w:pPr>
                      <w:spacing w:after="0" w:line="240" w:lineRule="auto"/>
                      <w:jc w:val="center"/>
                      <w:rPr>
                        <w:rFonts w:ascii="Times New Roman" w:hAnsi="Times New Roman"/>
                        <w:sz w:val="24"/>
                        <w:szCs w:val="24"/>
                      </w:rPr>
                    </w:pPr>
                    <w:r w:rsidRPr="008D4288">
                      <w:rPr>
                        <w:rFonts w:ascii="Times New Roman" w:hAnsi="Times New Roman"/>
                        <w:sz w:val="24"/>
                        <w:szCs w:val="24"/>
                      </w:rPr>
                      <w:t>Природно-екологічний ризик</w:t>
                    </w:r>
                  </w:p>
                </w:txbxContent>
              </v:textbox>
            </v:shape>
            <v:shape id="Text Box 24" o:spid="_x0000_s1179" type="#_x0000_t202" style="position:absolute;left:2737;top:33418;width:18491;height:4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8ZCcQA&#10;AADbAAAADwAAAGRycy9kb3ducmV2LnhtbESPQWsCMRSE7wX/Q3iCt5p1wVK2RikVwZvWCuLtNXlu&#10;Fjcv6yauq7++KRR6HGbmG2a26F0tOmpD5VnBZJyBINbeVFwq2H+tnl9BhIhssPZMCu4UYDEfPM2w&#10;MP7Gn9TtYikShEOBCmyMTSFl0JYchrFviJN38q3DmGRbStPiLcFdLfMse5EOK04LFhv6sKTPu6tT&#10;EJbbS6NP2++zNffHZtlN9WF1VGo07N/fQETq43/4r702CvIcfr+kHy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PGQnEAAAA2wAAAA8AAAAAAAAAAAAAAAAAmAIAAGRycy9k&#10;b3ducmV2LnhtbFBLBQYAAAAABAAEAPUAAACJAwAAAAA=&#10;">
              <v:textbox style="mso-next-textbox:#Text Box 24;mso-fit-shape-to-text:t">
                <w:txbxContent>
                  <w:p w:rsidR="004E4039" w:rsidRPr="008D4288" w:rsidRDefault="004E4039" w:rsidP="00855E03">
                    <w:pPr>
                      <w:spacing w:after="0" w:line="240" w:lineRule="auto"/>
                      <w:jc w:val="center"/>
                      <w:rPr>
                        <w:rFonts w:ascii="Times New Roman" w:hAnsi="Times New Roman"/>
                        <w:sz w:val="24"/>
                        <w:szCs w:val="24"/>
                      </w:rPr>
                    </w:pPr>
                    <w:r w:rsidRPr="008D4288">
                      <w:rPr>
                        <w:rFonts w:ascii="Times New Roman" w:hAnsi="Times New Roman"/>
                        <w:sz w:val="24"/>
                        <w:szCs w:val="24"/>
                      </w:rPr>
                      <w:t>Культурно-соціальний</w:t>
                    </w:r>
                    <w:r w:rsidRPr="008D4288">
                      <w:rPr>
                        <w:rFonts w:ascii="Times New Roman" w:hAnsi="Times New Roman"/>
                        <w:sz w:val="24"/>
                        <w:szCs w:val="24"/>
                        <w:lang w:val="en-US"/>
                      </w:rPr>
                      <w:t xml:space="preserve">, </w:t>
                    </w:r>
                    <w:r w:rsidRPr="008D4288">
                      <w:rPr>
                        <w:rFonts w:ascii="Times New Roman" w:hAnsi="Times New Roman"/>
                        <w:sz w:val="24"/>
                        <w:szCs w:val="24"/>
                      </w:rPr>
                      <w:t>демографічний ризик</w:t>
                    </w:r>
                  </w:p>
                </w:txbxContent>
              </v:textbox>
            </v:shape>
            <v:shape id="Text Box 25" o:spid="_x0000_s1180" type="#_x0000_t202" style="position:absolute;left:2749;top:38821;width:18479;height:4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O8ksQA&#10;AADbAAAADwAAAGRycy9kb3ducmV2LnhtbESPQWsCMRSE7wX/Q3iF3jRbi0VWo4gi9FargvT2mjw3&#10;i5uXdRPX1V/fFIQeh5n5hpnOO1eJlppQelbwOshAEGtvSi4U7Hfr/hhEiMgGK8+k4EYB5rPe0xRz&#10;46/8Re02FiJBOOSowMZY51IGbclhGPiaOHlH3ziMSTaFNA1eE9xVcphl79JhyWnBYk1LS/q0vTgF&#10;YbU51/q4+TlZc7t/rtqRPqy/lXp57hYTEJG6+B9+tD+MguEb/H1JP0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DvJLEAAAA2wAAAA8AAAAAAAAAAAAAAAAAmAIAAGRycy9k&#10;b3ducmV2LnhtbFBLBQYAAAAABAAEAPUAAACJAwAAAAA=&#10;">
              <v:textbox style="mso-next-textbox:#Text Box 25;mso-fit-shape-to-text:t">
                <w:txbxContent>
                  <w:p w:rsidR="004E4039" w:rsidRPr="008D4288" w:rsidRDefault="004E4039" w:rsidP="00855E03">
                    <w:pPr>
                      <w:spacing w:after="0" w:line="240" w:lineRule="auto"/>
                      <w:rPr>
                        <w:rFonts w:ascii="Times New Roman" w:hAnsi="Times New Roman"/>
                        <w:sz w:val="24"/>
                        <w:szCs w:val="24"/>
                      </w:rPr>
                    </w:pPr>
                    <w:r w:rsidRPr="008D4288">
                      <w:rPr>
                        <w:rFonts w:ascii="Times New Roman" w:hAnsi="Times New Roman"/>
                        <w:sz w:val="24"/>
                        <w:szCs w:val="24"/>
                      </w:rPr>
                      <w:t>Науково-технічний ризик</w:t>
                    </w:r>
                  </w:p>
                </w:txbxContent>
              </v:textbox>
            </v:shape>
            <v:shape id="Text Box 26" o:spid="_x0000_s1181" type="#_x0000_t202" style="position:absolute;left:23382;top:29773;width:15033;height:2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style="mso-next-textbox:#Text Box 26">
                <w:txbxContent>
                  <w:p w:rsidR="004E4039" w:rsidRPr="008D4288" w:rsidRDefault="004E4039" w:rsidP="00855E03">
                    <w:pPr>
                      <w:spacing w:after="0" w:line="240" w:lineRule="auto"/>
                      <w:jc w:val="center"/>
                      <w:rPr>
                        <w:rFonts w:ascii="Times New Roman" w:hAnsi="Times New Roman"/>
                        <w:sz w:val="24"/>
                        <w:szCs w:val="24"/>
                      </w:rPr>
                    </w:pPr>
                    <w:r w:rsidRPr="008D4288">
                      <w:rPr>
                        <w:rFonts w:ascii="Times New Roman" w:hAnsi="Times New Roman"/>
                        <w:sz w:val="24"/>
                        <w:szCs w:val="24"/>
                      </w:rPr>
                      <w:t>Ринковий ризик</w:t>
                    </w:r>
                  </w:p>
                </w:txbxContent>
              </v:textbox>
            </v:shape>
            <v:shape id="AutoShape 27" o:spid="_x0000_s1182" type="#_x0000_t34" style="position:absolute;left:38415;top:11541;width:16;height:19536;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2DucIAAADbAAAADwAAAGRycy9kb3ducmV2LnhtbESPQWvCQBSE74L/YXlCL6IbBYOkrqLS&#10;gkcbhfb4zL5mo9m3IbvV+O+7guBxmPlmmMWqs7W4Uusrxwom4wQEceF0xaWC4+FzNAfhA7LG2jEp&#10;uJOH1bLfW2Cm3Y2/6JqHUsQS9hkqMCE0mZS+MGTRj11DHL1f11oMUbal1C3eYrmt5TRJUmmx4rhg&#10;sKGtoeKS/1kF09P82wzTvJylH7Snn+J+3Jxzpd4G3fodRKAuvMJPeqcjN4PHl/gD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Q2DucIAAADbAAAADwAAAAAAAAAAAAAA&#10;AAChAgAAZHJzL2Rvd25yZXYueG1sUEsFBgAAAAAEAAQA+QAAAJADAAAAAA==&#10;" adj="-3888000">
              <v:stroke endarrow="block"/>
            </v:shape>
            <v:shape id="Text Box 28" o:spid="_x0000_s1183" type="#_x0000_t202" style="position:absolute;left:23299;top:24859;width:15113;height:4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QfCsMA&#10;AADbAAAADwAAAGRycy9kb3ducmV2LnhtbESPQWsCMRSE7wX/Q3hCbzWrUCmrUUQRvGm1ULw9k+dm&#10;cfOybuK69tc3BaHHYWa+YabzzlWipSaUnhUMBxkIYu1NyYWCr8P67QNEiMgGK8+k4EEB5rPeyxRz&#10;4+/8Se0+FiJBOOSowMZY51IGbclhGPiaOHln3ziMSTaFNA3eE9xVcpRlY+mw5LRgsaalJX3Z35yC&#10;sNpda33enS7WPH62q/Zdf6+PSr32u8UERKQu/oef7Y1RMBrD35f0A+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QfCsMAAADbAAAADwAAAAAAAAAAAAAAAACYAgAAZHJzL2Rv&#10;d25yZXYueG1sUEsFBgAAAAAEAAQA9QAAAIgDAAAAAA==&#10;">
              <v:textbox style="mso-next-textbox:#Text Box 28;mso-fit-shape-to-text:t">
                <w:txbxContent>
                  <w:p w:rsidR="004E4039" w:rsidRPr="00017A8E" w:rsidRDefault="004E4039" w:rsidP="00855E03">
                    <w:pPr>
                      <w:spacing w:after="0" w:line="240" w:lineRule="auto"/>
                      <w:jc w:val="center"/>
                      <w:rPr>
                        <w:rFonts w:ascii="Times New Roman" w:hAnsi="Times New Roman"/>
                        <w:sz w:val="23"/>
                        <w:szCs w:val="23"/>
                      </w:rPr>
                    </w:pPr>
                    <w:r w:rsidRPr="00017A8E">
                      <w:rPr>
                        <w:rFonts w:ascii="Times New Roman" w:hAnsi="Times New Roman"/>
                        <w:sz w:val="23"/>
                        <w:szCs w:val="23"/>
                      </w:rPr>
                      <w:t>Інноваційно-інвестиційний ризик</w:t>
                    </w:r>
                  </w:p>
                </w:txbxContent>
              </v:textbox>
            </v:shape>
            <v:shape id="Text Box 29" o:spid="_x0000_s1184" type="#_x0000_t202" style="position:absolute;left:23200;top:14362;width:15215;height:27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style="mso-next-textbox:#Text Box 29">
                <w:txbxContent>
                  <w:p w:rsidR="004E4039" w:rsidRPr="008D4288" w:rsidRDefault="004E4039" w:rsidP="00855E03">
                    <w:pPr>
                      <w:spacing w:after="0" w:line="240" w:lineRule="auto"/>
                      <w:jc w:val="center"/>
                      <w:rPr>
                        <w:rFonts w:ascii="Times New Roman" w:hAnsi="Times New Roman"/>
                        <w:sz w:val="24"/>
                        <w:szCs w:val="24"/>
                      </w:rPr>
                    </w:pPr>
                    <w:r w:rsidRPr="008D4288">
                      <w:rPr>
                        <w:rFonts w:ascii="Times New Roman" w:hAnsi="Times New Roman"/>
                        <w:sz w:val="24"/>
                        <w:szCs w:val="24"/>
                      </w:rPr>
                      <w:t>Ризик ліквідності</w:t>
                    </w:r>
                  </w:p>
                </w:txbxContent>
              </v:textbox>
            </v:shape>
            <v:shape id="Text Box 30" o:spid="_x0000_s1185" type="#_x0000_t202" style="position:absolute;left:23216;top:17607;width:15196;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cu48IA&#10;AADbAAAADwAAAGRycy9kb3ducmV2LnhtbERPW2vCMBR+H/gfwhF8m+kEx6imZUwE37xsMHw7S45N&#10;sTmpTazVX788DPb48d2X5eAa0VMXas8KXqYZCGLtTc2Vgq/P9fMbiBCRDTaeScGdApTF6GmJufE3&#10;3lN/iJVIIRxyVGBjbHMpg7bkMEx9S5y4k+8cxgS7SpoObyncNXKWZa/SYc2pwWJLH5b0+XB1CsJq&#10;d2n1afdztub+2K76uf5eH5WajIf3BYhIQ/wX/7k3RsEsjU1f0g+Q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5y7jwgAAANsAAAAPAAAAAAAAAAAAAAAAAJgCAABkcnMvZG93&#10;bnJldi54bWxQSwUGAAAAAAQABAD1AAAAhwMAAAAA&#10;">
              <v:textbox style="mso-next-textbox:#Text Box 30;mso-fit-shape-to-text:t">
                <w:txbxContent>
                  <w:p w:rsidR="004E4039" w:rsidRPr="008D4288" w:rsidRDefault="004E4039" w:rsidP="00855E03">
                    <w:pPr>
                      <w:spacing w:after="0" w:line="240" w:lineRule="auto"/>
                      <w:jc w:val="center"/>
                      <w:rPr>
                        <w:rFonts w:ascii="Times New Roman" w:hAnsi="Times New Roman"/>
                        <w:sz w:val="24"/>
                        <w:szCs w:val="24"/>
                      </w:rPr>
                    </w:pPr>
                    <w:r w:rsidRPr="008D4288">
                      <w:rPr>
                        <w:rFonts w:ascii="Times New Roman" w:hAnsi="Times New Roman"/>
                        <w:sz w:val="24"/>
                        <w:szCs w:val="24"/>
                      </w:rPr>
                      <w:t>Податковий ризик</w:t>
                    </w:r>
                  </w:p>
                </w:txbxContent>
              </v:textbox>
            </v:shape>
            <v:shape id="AutoShape 31" o:spid="_x0000_s1186" type="#_x0000_t34" style="position:absolute;left:38415;top:11541;width:16;height:15493;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CJvMQAAADbAAAADwAAAGRycy9kb3ducmV2LnhtbESPQWvCQBSE74L/YXlCL6KbCg2augm2&#10;tNCjpoIeX7Ov2dTs25Ddavz3XUHocZj5Zph1MdhWnKn3jWMFj/MEBHHldMO1gv3n+2wJwgdkja1j&#10;UnAlD0U+Hq0x0+7COzqXoRaxhH2GCkwIXSalrwxZ9HPXEUfv2/UWQ5R9LXWPl1huW7lIklRabDgu&#10;GOzo1VB1Kn+tgsXX8mCmaVk/pW+0pWN13b/8lEo9TIbNM4hAQ/gP3+kPHbkV3L7EHyD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QIm8xAAAANsAAAAPAAAAAAAAAAAA&#10;AAAAAKECAABkcnMvZG93bnJldi54bWxQSwUGAAAAAAQABAD5AAAAkgMAAAAA&#10;" adj="-3888000">
              <v:stroke endarrow="block"/>
            </v:shape>
            <v:shape id="AutoShape 32" o:spid="_x0000_s1187" type="#_x0000_t34" style="position:absolute;left:38415;top:11541;width:16;height:4199;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O2/MAAAADbAAAADwAAAGRycy9kb3ducmV2LnhtbERPz2vCMBS+C/sfwhN2EU1VVqQaZY4J&#10;Hl0nzOOzeTbV5qU0mdb/3hwEjx/f78Wqs7W4UusrxwrGowQEceF0xaWC/e9mOAPhA7LG2jEpuJOH&#10;1fKtt8BMuxv/0DUPpYgh7DNUYEJoMil9YciiH7mGOHIn11oMEbal1C3eYrit5SRJUmmx4thgsKEv&#10;Q8Ul/7cKJsfZnxmkefmRftOODsV9vz7nSr33u885iEBdeImf7q1WMI3r45f4A+T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CjtvzAAAAA2wAAAA8AAAAAAAAAAAAAAAAA&#10;oQIAAGRycy9kb3ducmV2LnhtbFBLBQYAAAAABAAEAPkAAACOAwAAAAA=&#10;" adj="-3888000">
              <v:stroke endarrow="block"/>
            </v:shape>
            <v:shape id="AutoShape 33" o:spid="_x0000_s1188" type="#_x0000_t34" style="position:absolute;left:38415;top:11541;width:16;height:7441;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TZ8QAAADbAAAADwAAAGRycy9kb3ducmV2LnhtbESPQWvCQBSE7wX/w/KEXkrdaDFI6ibY&#10;UqFHmwrt8TX7zEazb0N21fjv3YLgcZiZb5hlMdhWnKj3jWMF00kCgrhyuuFawfZ7/bwA4QOyxtYx&#10;KbiQhyIfPSwx0+7MX3QqQy0ihH2GCkwIXSalrwxZ9BPXEUdv53qLIcq+lrrHc4TbVs6SJJUWG44L&#10;Bjt6N1QdyqNVMPtb/JintKzn6Qdt6Le6bN/2pVKP42H1CiLQEO7hW/tTK3iZwv+X+ANk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7xNnxAAAANsAAAAPAAAAAAAAAAAA&#10;AAAAAKECAABkcnMvZG93bnJldi54bWxQSwUGAAAAAAQABAD5AAAAkgMAAAAA&#10;" adj="-3888000">
              <v:stroke endarrow="block"/>
            </v:shape>
            <v:shape id="Text Box 34" o:spid="_x0000_s1189" type="#_x0000_t202" style="position:absolute;left:23299;top:21550;width:15113;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aP1MQA&#10;AADbAAAADwAAAGRycy9kb3ducmV2LnhtbESPQWsCMRSE7wX/Q3iF3jRbi0VWo4gi9FargvT2mjw3&#10;i5uXdRPX1V/fFIQeh5n5hpnOO1eJlppQelbwOshAEGtvSi4U7Hfr/hhEiMgGK8+k4EYB5rPe0xRz&#10;46/8Re02FiJBOOSowMZY51IGbclhGPiaOHlH3ziMSTaFNA1eE9xVcphl79JhyWnBYk1LS/q0vTgF&#10;YbU51/q4+TlZc7t/rtqRPqy/lXp57hYTEJG6+B9+tD+Mgrch/H1JP0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Wj9TEAAAA2wAAAA8AAAAAAAAAAAAAAAAAmAIAAGRycy9k&#10;b3ducmV2LnhtbFBLBQYAAAAABAAEAPUAAACJAwAAAAA=&#10;">
              <v:textbox style="mso-next-textbox:#Text Box 34;mso-fit-shape-to-text:t">
                <w:txbxContent>
                  <w:p w:rsidR="004E4039" w:rsidRPr="008D4288" w:rsidRDefault="004E4039" w:rsidP="00855E03">
                    <w:pPr>
                      <w:spacing w:after="0" w:line="240" w:lineRule="auto"/>
                      <w:jc w:val="center"/>
                      <w:rPr>
                        <w:rFonts w:ascii="Times New Roman" w:hAnsi="Times New Roman"/>
                        <w:sz w:val="24"/>
                        <w:szCs w:val="24"/>
                      </w:rPr>
                    </w:pPr>
                    <w:r w:rsidRPr="008D4288">
                      <w:rPr>
                        <w:rFonts w:ascii="Times New Roman" w:hAnsi="Times New Roman"/>
                        <w:sz w:val="24"/>
                        <w:szCs w:val="24"/>
                      </w:rPr>
                      <w:t>Ризик бізнес-подій</w:t>
                    </w:r>
                  </w:p>
                </w:txbxContent>
              </v:textbox>
            </v:shape>
            <v:shape id="Text Box 35" o:spid="_x0000_s1190" type="#_x0000_t202" style="position:absolute;left:42133;top:10153;width:16758;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oqT8QA&#10;AADbAAAADwAAAGRycy9kb3ducmV2LnhtbESPT2sCMRTE7wW/Q3iF3jRbpaWsRhFF8Fb/QentNXlu&#10;Fjcv6yauaz+9KQg9DjPzG2Yy61wlWmpC6VnB6yADQay9KblQcNiv+h8gQkQ2WHkmBTcKMJv2niaY&#10;G3/lLbW7WIgE4ZCjAhtjnUsZtCWHYeBr4uQdfeMwJtkU0jR4TXBXyWGWvUuHJacFizUtLOnT7uIU&#10;hOXmXOvj5udkze33c9m+6a/Vt1Ivz918DCJSF//Dj/baKBiN4O9L+gFye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aKk/EAAAA2wAAAA8AAAAAAAAAAAAAAAAAmAIAAGRycy9k&#10;b3ducmV2LnhtbFBLBQYAAAAABAAEAPUAAACJAwAAAAA=&#10;">
              <v:textbox style="mso-next-textbox:#Text Box 35;mso-fit-shape-to-text:t">
                <w:txbxContent>
                  <w:p w:rsidR="004E4039" w:rsidRPr="008D4288" w:rsidRDefault="004E4039" w:rsidP="00855E03">
                    <w:pPr>
                      <w:spacing w:after="0" w:line="240" w:lineRule="auto"/>
                      <w:jc w:val="center"/>
                      <w:rPr>
                        <w:rFonts w:ascii="Times New Roman" w:hAnsi="Times New Roman"/>
                        <w:sz w:val="24"/>
                        <w:szCs w:val="24"/>
                      </w:rPr>
                    </w:pPr>
                    <w:r w:rsidRPr="008D4288">
                      <w:rPr>
                        <w:rFonts w:ascii="Times New Roman" w:hAnsi="Times New Roman"/>
                        <w:sz w:val="24"/>
                        <w:szCs w:val="24"/>
                      </w:rPr>
                      <w:t>Юридичний ризик</w:t>
                    </w:r>
                  </w:p>
                </w:txbxContent>
              </v:textbox>
            </v:shape>
            <v:shape id="AutoShape 36" o:spid="_x0000_s1191" type="#_x0000_t34" style="position:absolute;left:58893;top:6962;width:8;height:4579;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eT+MMAAADbAAAADwAAAGRycy9kb3ducmV2LnhtbESP3YrCMBCF7xd8hzCCN6Lp2kWkGkVW&#10;BV17488DDM3YFptJaaKtb79ZWPDycH4+zmLVmUo8qXGlZQWf4wgEcWZ1ybmC62U3moFwHlljZZkU&#10;vMjBatn7WGCibcsnep59LsIIuwQVFN7XiZQuK8igG9uaOHg32xj0QTa51A22YdxUchJFU2mw5EAo&#10;sKbvgrL7+WECRB6Gh7L1lG6G8U8aR7PjdpopNeh36zkIT51/h//be60g/oK/L+E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Hk/jDAAAA2wAAAA8AAAAAAAAAAAAA&#10;AAAAoQIAAGRycy9kb3ducmV2LnhtbFBLBQYAAAAABAAEAPkAAACRAwAAAAA=&#10;" adj="7754400">
              <v:stroke endarrow="block"/>
            </v:shape>
            <v:shape id="Text Box 37" o:spid="_x0000_s1192" type="#_x0000_t202" style="position:absolute;left:42127;top:31087;width:16764;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8XoMQA&#10;AADbAAAADwAAAGRycy9kb3ducmV2LnhtbESPQWsCMRSE7wX/Q3hCb5q1xSKrUUQRvNXagnh7Js/N&#10;4uZlu4nr2l/fFIQeh5n5hpktOleJlppQelYwGmYgiLU3JRcKvj43gwmIEJENVp5JwZ0CLOa9pxnm&#10;xt/4g9p9LESCcMhRgY2xzqUM2pLDMPQ1cfLOvnEYk2wKaRq8Jbir5EuWvUmHJacFizWtLOnL/uoU&#10;hPXuu9bn3elizf3nfd2O9WFzVOq53y2nICJ18T/8aG+Ngtcx/H1JP0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F6DEAAAA2wAAAA8AAAAAAAAAAAAAAAAAmAIAAGRycy9k&#10;b3ducmV2LnhtbFBLBQYAAAAABAAEAPUAAACJAwAAAAA=&#10;">
              <v:textbox style="mso-next-textbox:#Text Box 37;mso-fit-shape-to-text:t">
                <w:txbxContent>
                  <w:p w:rsidR="004E4039" w:rsidRPr="008D4288" w:rsidRDefault="004E4039" w:rsidP="00855E03">
                    <w:pPr>
                      <w:spacing w:after="0" w:line="240" w:lineRule="auto"/>
                      <w:jc w:val="center"/>
                      <w:rPr>
                        <w:rFonts w:ascii="Times New Roman" w:hAnsi="Times New Roman"/>
                        <w:sz w:val="24"/>
                        <w:szCs w:val="24"/>
                      </w:rPr>
                    </w:pPr>
                    <w:r w:rsidRPr="008D4288">
                      <w:rPr>
                        <w:rFonts w:ascii="Times New Roman" w:hAnsi="Times New Roman"/>
                        <w:sz w:val="24"/>
                        <w:szCs w:val="24"/>
                      </w:rPr>
                      <w:t>Операційний ризик</w:t>
                    </w:r>
                  </w:p>
                </w:txbxContent>
              </v:textbox>
            </v:shape>
            <v:shape id="AutoShape 38" o:spid="_x0000_s1193" type="#_x0000_t34" style="position:absolute;left:58893;top:6962;width:8;height:2550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moFMMAAADbAAAADwAAAGRycy9kb3ducmV2LnhtbESP3WqDQBCF7wN9h2UCvQnN2ggiJpsQ&#10;2gZq401sHmBwJypxZ8Xdqn37bqHQy8P5+Ti7w2w6MdLgWssKntcRCOLK6pZrBdfP01MKwnlkjZ1l&#10;UvBNDg77h8UOM20nvtBY+lqEEXYZKmi87zMpXdWQQbe2PXHwbnYw6IMcaqkHnMK46eQmihJpsOVA&#10;aLCnl4aqe/llAkTmq7ydPBWvq/ijiKP0/JZUSj0u5+MWhKfZ/4f/2u9aQZzA75fwA+T+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2ZqBTDAAAA2wAAAA8AAAAAAAAAAAAA&#10;AAAAoQIAAGRycy9kb3ducmV2LnhtbFBLBQYAAAAABAAEAPkAAACRAwAAAAA=&#10;" adj="7754400">
              <v:stroke endarrow="block"/>
            </v:shape>
            <v:shape id="Text Box 39" o:spid="_x0000_s1194" type="#_x0000_t202" style="position:absolute;left:42133;top:13582;width:16771;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EsTMUA&#10;AADbAAAADwAAAGRycy9kb3ducmV2LnhtbESPT2sCMRTE74V+h/AK3jTbirZsjSKK0Jt/Wijenslz&#10;s7h52W7SdfXTG6HQ4zAzv2Ems85VoqUmlJ4VPA8yEMTam5ILBV+fq/4biBCRDVaeScGFAsymjw8T&#10;zI0/85baXSxEgnDIUYGNsc6lDNqSwzDwNXHyjr5xGJNsCmkaPCe4q+RLlo2lw5LTgsWaFpb0affr&#10;FITl5qfWx83hZM3lul62I/292ivVe+rm7yAidfE//Nf+MAqGr3D/kn6An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oSxMxQAAANsAAAAPAAAAAAAAAAAAAAAAAJgCAABkcnMv&#10;ZG93bnJldi54bWxQSwUGAAAAAAQABAD1AAAAigMAAAAA&#10;">
              <v:textbox style="mso-next-textbox:#Text Box 39;mso-fit-shape-to-text:t">
                <w:txbxContent>
                  <w:p w:rsidR="004E4039" w:rsidRPr="008D4288" w:rsidRDefault="004E4039" w:rsidP="00855E03">
                    <w:pPr>
                      <w:spacing w:after="0" w:line="240" w:lineRule="auto"/>
                      <w:jc w:val="center"/>
                      <w:rPr>
                        <w:rFonts w:ascii="Times New Roman" w:hAnsi="Times New Roman"/>
                        <w:sz w:val="24"/>
                        <w:szCs w:val="24"/>
                      </w:rPr>
                    </w:pPr>
                    <w:r w:rsidRPr="008D4288">
                      <w:rPr>
                        <w:rFonts w:ascii="Times New Roman" w:hAnsi="Times New Roman"/>
                        <w:sz w:val="24"/>
                        <w:szCs w:val="24"/>
                      </w:rPr>
                      <w:t>Майновий ризик</w:t>
                    </w:r>
                  </w:p>
                </w:txbxContent>
              </v:textbox>
            </v:shape>
            <v:shape id="AutoShape 40" o:spid="_x0000_s1195" type="#_x0000_t34" style="position:absolute;left:58893;top:6962;width:8;height:7994;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lrIsMAAADbAAAADwAAAGRycy9kb3ducmV2LnhtbERPTWvCQBC9F/wPyxS8lLrRQBuiq4hE&#10;TA9Cm/bibchOk7TZ2ZBdk/jvuwehx8f73uwm04qBetdYVrBcRCCIS6sbrhR8fR6fExDOI2tsLZOC&#10;GznYbWcPG0y1HfmDhsJXIoSwS1FB7X2XSunKmgy6he2IA/dte4M+wL6SuscxhJtWrqLoRRpsODTU&#10;2NGhpvK3uBoFefL2k72/5vFFuiFrz2P+dPJWqfnjtF+D8DT5f/HdnWsFcRgbvoQfIL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wJayLDAAAA2wAAAA8AAAAAAAAAAAAA&#10;AAAAoQIAAGRycy9kb3ducmV2LnhtbFBLBQYAAAAABAAEAPkAAACRAwAAAAA=&#10;" adj="7797600">
              <v:stroke endarrow="block"/>
            </v:shape>
            <v:shape id="AutoShape 41" o:spid="_x0000_s1196" type="#_x0000_t34" style="position:absolute;left:58893;top:6962;width:8;height:2224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0XOucYAAADbAAAADwAAAGRycy9kb3ducmV2LnhtbESPT2vCQBTE7wW/w/IEL0U3Vaga3QQp&#10;lqaHQv1z8fbIPpNo9m3IbpP023cLhR6HmfkNs00HU4uOWldZVvA0i0AQ51ZXXCg4n16nKxDOI2us&#10;LZOCb3KQJqOHLcba9nyg7ugLESDsYlRQet/EUrq8JINuZhvi4F1ta9AH2RZSt9gHuKnlPIqepcGK&#10;w0KJDb2UlN+PX0ZBtnq/7T+X2eIiXbevP/rs8c1bpSbjYbcB4Wnw/+G/dqYVLNbw+yX8AJn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NFzrnGAAAA2wAAAA8AAAAAAAAA&#10;AAAAAAAAoQIAAGRycy9kb3ducmV2LnhtbFBLBQYAAAAABAAEAPkAAACUAwAAAAA=&#10;" adj="7797600">
              <v:stroke endarrow="block"/>
            </v:shape>
            <v:shape id="Text Box 42" o:spid="_x0000_s1197" type="#_x0000_t202" style="position:absolute;left:42152;top:20731;width:16739;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7HRcEA&#10;AADbAAAADwAAAGRycy9kb3ducmV2LnhtbERPy2oCMRTdC/2HcAvdaaZSpUyNUiqCO59QurtNrpPB&#10;yc04iePo15uF4PJw3pNZ5yrRUhNKzwreBxkIYu1NyYWC/W7R/wQRIrLByjMpuFKA2fSlN8Hc+Atv&#10;qN3GQqQQDjkqsDHWuZRBW3IYBr4mTtzBNw5jgk0hTYOXFO4qOcyysXRYcmqwWNOPJX3cnp2CMF+f&#10;an1Y/x+tud5W83akfxd/Sr29dt9fICJ18Sl+uJdGwUdan76kHyC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NOx0XBAAAA2wAAAA8AAAAAAAAAAAAAAAAAmAIAAGRycy9kb3du&#10;cmV2LnhtbFBLBQYAAAAABAAEAPUAAACGAwAAAAA=&#10;">
              <v:textbox style="mso-next-textbox:#Text Box 42;mso-fit-shape-to-text:t">
                <w:txbxContent>
                  <w:p w:rsidR="004E4039" w:rsidRPr="008D4288" w:rsidRDefault="004E4039" w:rsidP="00855E03">
                    <w:pPr>
                      <w:spacing w:after="0" w:line="240" w:lineRule="auto"/>
                      <w:jc w:val="center"/>
                      <w:rPr>
                        <w:rFonts w:ascii="Times New Roman" w:hAnsi="Times New Roman"/>
                        <w:sz w:val="24"/>
                        <w:szCs w:val="24"/>
                      </w:rPr>
                    </w:pPr>
                    <w:r w:rsidRPr="008D4288">
                      <w:rPr>
                        <w:rFonts w:ascii="Times New Roman" w:hAnsi="Times New Roman"/>
                        <w:sz w:val="24"/>
                        <w:szCs w:val="24"/>
                      </w:rPr>
                      <w:t>Транспортний ризик</w:t>
                    </w:r>
                  </w:p>
                </w:txbxContent>
              </v:textbox>
            </v:shape>
            <v:shape id="Text Box 43" o:spid="_x0000_s1198" type="#_x0000_t202" style="position:absolute;left:42133;top:17112;width:16758;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Ji3sQA&#10;AADbAAAADwAAAGRycy9kb3ducmV2LnhtbESPQWsCMRSE70L/Q3iF3jSr2FJWo4gieKtVofT2mjw3&#10;i5uXdRPXtb++KQgeh5n5hpnOO1eJlppQelYwHGQgiLU3JRcKDvt1/x1EiMgGK8+k4EYB5rOn3hRz&#10;46/8Se0uFiJBOOSowMZY51IGbclhGPiaOHlH3ziMSTaFNA1eE9xVcpRlb9JhyWnBYk1LS/q0uzgF&#10;YbU91/q4/TlZc/v9WLWv+mv9rdTLc7eYgIjUxUf43t4YBeMh/H9JP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CYt7EAAAA2wAAAA8AAAAAAAAAAAAAAAAAmAIAAGRycy9k&#10;b3ducmV2LnhtbFBLBQYAAAAABAAEAPUAAACJAwAAAAA=&#10;">
              <v:textbox style="mso-next-textbox:#Text Box 43;mso-fit-shape-to-text:t">
                <w:txbxContent>
                  <w:p w:rsidR="004E4039" w:rsidRPr="008D4288" w:rsidRDefault="004E4039" w:rsidP="00855E03">
                    <w:pPr>
                      <w:spacing w:after="0" w:line="240" w:lineRule="auto"/>
                      <w:jc w:val="center"/>
                      <w:rPr>
                        <w:rFonts w:ascii="Times New Roman" w:hAnsi="Times New Roman"/>
                        <w:sz w:val="24"/>
                        <w:szCs w:val="24"/>
                      </w:rPr>
                    </w:pPr>
                    <w:r w:rsidRPr="008D4288">
                      <w:rPr>
                        <w:rFonts w:ascii="Times New Roman" w:hAnsi="Times New Roman"/>
                        <w:sz w:val="24"/>
                        <w:szCs w:val="24"/>
                      </w:rPr>
                      <w:t>Інформаційний ризик</w:t>
                    </w:r>
                  </w:p>
                </w:txbxContent>
              </v:textbox>
            </v:shape>
            <v:shape id="AutoShape 44" o:spid="_x0000_s1199" type="#_x0000_t34" style="position:absolute;left:58893;top:6962;width:8;height:15155;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TdasMAAADbAAAADwAAAGRycy9kb3ducmV2LnhtbESP3WrCQBCF7wu+wzJCb0Q31RJCdJXS&#10;WjA2N1UfYMiOSTA7G7KriW/fLQheHs7Px1ltBtOIG3WutqzgbRaBIC6srrlUcDp+TxMQziNrbCyT&#10;gjs52KxHLytMte35l24HX4owwi5FBZX3bSqlKyoy6Ga2JQ7e2XYGfZBdKXWHfRg3jZxHUSwN1hwI&#10;Fbb0WVFxOVxNgMhsktW9p/xrstjniyj52caFUq/j4WMJwtPgn+FHe6cVvM/h/0v4A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qk3WrDAAAA2wAAAA8AAAAAAAAAAAAA&#10;AAAAoQIAAGRycy9kb3ducmV2LnhtbFBLBQYAAAAABAAEAPkAAACRAwAAAAA=&#10;" adj="7754400">
              <v:stroke endarrow="block"/>
            </v:shape>
            <v:shape id="AutoShape 45" o:spid="_x0000_s1200" type="#_x0000_t34" style="position:absolute;left:58893;top:6962;width:8;height:11525;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h48cMAAADbAAAADwAAAGRycy9kb3ducmV2LnhtbESP3YrCMBCF7xd8hzCCN6Lp2kWkGkVW&#10;BV17488DDM3YFptJaaKtb79ZWPDycH4+zmLVmUo8qXGlZQWf4wgEcWZ1ybmC62U3moFwHlljZZkU&#10;vMjBatn7WGCibcsnep59LsIIuwQVFN7XiZQuK8igG9uaOHg32xj0QTa51A22YdxUchJFU2mw5EAo&#10;sKbvgrL7+WECRB6Gh7L1lG6G8U8aR7PjdpopNeh36zkIT51/h//be63gK4a/L+E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XoePHDAAAA2wAAAA8AAAAAAAAAAAAA&#10;AAAAoQIAAGRycy9kb3ducmV2LnhtbFBLBQYAAAAABAAEAPkAAACRAwAAAAA=&#10;" adj="7754400">
              <v:stroke endarrow="block"/>
            </v:shape>
            <v:shape id="Text Box 46" o:spid="_x0000_s1201" type="#_x0000_t202" style="position:absolute;left:42133;top:24293;width:16771;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XBRsQA&#10;AADbAAAADwAAAGRycy9kb3ducmV2LnhtbESPT2sCMRTE7wW/Q3iF3jRbsaWsRhFF8Fb/QentNXlu&#10;Fjcv6yauaz+9KQg9DjPzG2Yy61wlWmpC6VnB6yADQay9KblQcNiv+h8gQkQ2WHkmBTcKMJv2niaY&#10;G3/lLbW7WIgE4ZCjAhtjnUsZtCWHYeBr4uQdfeMwJtkU0jR4TXBXyWGWvUuHJacFizUtLOnT7uIU&#10;hOXmXOvj5udkze33c9m+6a/Vt1Ivz918DCJSF//Dj/baKBiN4O9L+gFye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1wUbEAAAA2wAAAA8AAAAAAAAAAAAAAAAAmAIAAGRycy9k&#10;b3ducmV2LnhtbFBLBQYAAAAABAAEAPUAAACJAwAAAAA=&#10;">
              <v:textbox style="mso-next-textbox:#Text Box 46;mso-fit-shape-to-text:t">
                <w:txbxContent>
                  <w:p w:rsidR="004E4039" w:rsidRPr="008D4288" w:rsidRDefault="004E4039" w:rsidP="00855E03">
                    <w:pPr>
                      <w:spacing w:after="0" w:line="240" w:lineRule="auto"/>
                      <w:jc w:val="center"/>
                      <w:rPr>
                        <w:rFonts w:ascii="Times New Roman" w:hAnsi="Times New Roman"/>
                        <w:sz w:val="24"/>
                        <w:szCs w:val="24"/>
                      </w:rPr>
                    </w:pPr>
                    <w:r w:rsidRPr="008D4288">
                      <w:rPr>
                        <w:rFonts w:ascii="Times New Roman" w:hAnsi="Times New Roman"/>
                        <w:sz w:val="24"/>
                        <w:szCs w:val="24"/>
                      </w:rPr>
                      <w:t>Управлінський ризик</w:t>
                    </w:r>
                  </w:p>
                </w:txbxContent>
              </v:textbox>
            </v:shape>
            <v:shape id="Text Box 47" o:spid="_x0000_s1202" type="#_x0000_t202" style="position:absolute;left:42127;top:27817;width:16777;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lk3cQA&#10;AADbAAAADwAAAGRycy9kb3ducmV2LnhtbESPQWsCMRSE7wX/Q3hCb5q11CKrUUQRvNXagnh7Js/N&#10;4uZlu4nr2l/fFIQeh5n5hpktOleJlppQelYwGmYgiLU3JRcKvj43gwmIEJENVp5JwZ0CLOa9pxnm&#10;xt/4g9p9LESCcMhRgY2xzqUM2pLDMPQ1cfLOvnEYk2wKaRq8Jbir5EuWvUmHJacFizWtLOnL/uoU&#10;hPXuu9bn3elizf3nfd2O9WFzVOq53y2nICJ18T/8aG+Ngtcx/H1JP0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5ZN3EAAAA2wAAAA8AAAAAAAAAAAAAAAAAmAIAAGRycy9k&#10;b3ducmV2LnhtbFBLBQYAAAAABAAEAPUAAACJAwAAAAA=&#10;">
              <v:textbox style="mso-next-textbox:#Text Box 47;mso-fit-shape-to-text:t">
                <w:txbxContent>
                  <w:p w:rsidR="004E4039" w:rsidRPr="008D4288" w:rsidRDefault="004E4039" w:rsidP="00855E03">
                    <w:pPr>
                      <w:spacing w:after="0" w:line="240" w:lineRule="auto"/>
                      <w:jc w:val="center"/>
                      <w:rPr>
                        <w:rFonts w:ascii="Times New Roman" w:hAnsi="Times New Roman"/>
                        <w:sz w:val="24"/>
                        <w:szCs w:val="24"/>
                      </w:rPr>
                    </w:pPr>
                    <w:r w:rsidRPr="008D4288">
                      <w:rPr>
                        <w:rFonts w:ascii="Times New Roman" w:hAnsi="Times New Roman"/>
                        <w:sz w:val="24"/>
                        <w:szCs w:val="24"/>
                      </w:rPr>
                      <w:t>Фінансовий ризик</w:t>
                    </w:r>
                  </w:p>
                </w:txbxContent>
              </v:textbox>
            </v:shape>
            <v:group id="Group 48" o:spid="_x0000_s1203" style="position:absolute;left:23572;top:35094;width:15082;height:16805" coordorigin="5382,7534" coordsize="1828,20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Text Box 49" o:spid="_x0000_s1204" type="#_x0000_t202" style="position:absolute;left:5382;top:7535;width:466;height:20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PncMA&#10;AADbAAAADwAAAGRycy9kb3ducmV2LnhtbESP0WoCMRRE34X+Q7iFvmnWIlVWo9iCYKGsuvoBl801&#10;u7i5WZJU1783hYKPw8ycYRar3rbiSj40jhWMRxkI4srpho2C03EznIEIEVlj65gU3CnAavkyWGCu&#10;3Y0PdC2jEQnCIUcFdYxdLmWoarIYRq4jTt7ZeYsxSW+k9nhLcNvK9yz7kBYbTgs1dvRVU3Upf62C&#10;otzpz3O/K/aF/z6ayWb9k22NUm+v/XoOIlIfn+H/9lYrmEzh70v6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PncMAAADbAAAADwAAAAAAAAAAAAAAAACYAgAAZHJzL2Rv&#10;d25yZXYueG1sUEsFBgAAAAAEAAQA9QAAAIgDAAAAAA==&#10;">
                <v:textbox style="layout-flow:vertical;mso-layout-flow-alt:bottom-to-top;mso-next-textbox:#Text Box 49">
                  <w:txbxContent>
                    <w:p w:rsidR="004E4039" w:rsidRPr="008D4288" w:rsidRDefault="004E4039" w:rsidP="00855E03">
                      <w:pPr>
                        <w:spacing w:after="0" w:line="240" w:lineRule="auto"/>
                        <w:jc w:val="center"/>
                        <w:rPr>
                          <w:rFonts w:ascii="Times New Roman" w:hAnsi="Times New Roman"/>
                          <w:sz w:val="24"/>
                          <w:szCs w:val="24"/>
                        </w:rPr>
                      </w:pPr>
                      <w:r w:rsidRPr="008D4288">
                        <w:rPr>
                          <w:rFonts w:ascii="Times New Roman" w:hAnsi="Times New Roman"/>
                          <w:sz w:val="24"/>
                          <w:szCs w:val="24"/>
                        </w:rPr>
                        <w:t>Валютний ризик</w:t>
                      </w:r>
                    </w:p>
                  </w:txbxContent>
                </v:textbox>
              </v:shape>
              <v:shape id="Text Box 50" o:spid="_x0000_s1205" type="#_x0000_t202" style="position:absolute;left:5855;top:7534;width:464;height:20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Bb778A&#10;AADbAAAADwAAAGRycy9kb3ducmV2LnhtbERPzYrCMBC+C/sOYYS9aaqISNcouiC4IFXrPsDQjGmx&#10;mZQkan17c1jY48f3v1z3thUP8qFxrGAyzkAQV043bBT8XnajBYgQkTW2jknBiwKsVx+DJebaPflM&#10;jzIakUI45KigjrHLpQxVTRbD2HXEibs6bzEm6I3UHp8p3LZymmVzabHh1FBjR981VbfybhUU5VFv&#10;r/2xOBX+52Jmu80h2xulPof95gtEpD7+i//ce61glsamL+kHyN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AFvvvwAAANsAAAAPAAAAAAAAAAAAAAAAAJgCAABkcnMvZG93bnJl&#10;di54bWxQSwUGAAAAAAQABAD1AAAAhAMAAAAA&#10;">
                <v:textbox style="layout-flow:vertical;mso-layout-flow-alt:bottom-to-top;mso-next-textbox:#Text Box 50">
                  <w:txbxContent>
                    <w:p w:rsidR="004E4039" w:rsidRPr="008D4288" w:rsidRDefault="004E4039" w:rsidP="00855E03">
                      <w:pPr>
                        <w:spacing w:after="0" w:line="240" w:lineRule="auto"/>
                        <w:jc w:val="center"/>
                        <w:rPr>
                          <w:rFonts w:ascii="Times New Roman" w:hAnsi="Times New Roman"/>
                          <w:sz w:val="24"/>
                          <w:szCs w:val="24"/>
                        </w:rPr>
                      </w:pPr>
                      <w:r w:rsidRPr="008D4288">
                        <w:rPr>
                          <w:rFonts w:ascii="Times New Roman" w:hAnsi="Times New Roman"/>
                          <w:sz w:val="24"/>
                          <w:szCs w:val="24"/>
                        </w:rPr>
                        <w:t>Товарний ризик</w:t>
                      </w:r>
                    </w:p>
                  </w:txbxContent>
                </v:textbox>
              </v:shape>
              <v:shape id="Text Box 51" o:spid="_x0000_s1206" type="#_x0000_t202" style="position:absolute;left:6307;top:7535;width:451;height:20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oCTMQA&#10;AADbAAAADwAAAGRycy9kb3ducmV2LnhtbESPT2vCQBTE74V+h+UVvOmmWmsbsxFpKeix0YPeHtln&#10;EpJ9G7Jr/nz7bqHQ4zAzv2GS3Wga0VPnKssKnhcRCOLc6ooLBefT1/wNhPPIGhvLpGAiB7v08SHB&#10;WNuBv6nPfCEChF2MCkrv21hKl5dk0C1sSxy8m+0M+iC7QuoOhwA3jVxG0as0WHFYKLGlj5LyOrsb&#10;BfmSaX/9zC5TdTm0/r4+burVWqnZ07jfgvA0+v/wX/ugFby8w++X8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6AkzEAAAA2wAAAA8AAAAAAAAAAAAAAAAAmAIAAGRycy9k&#10;b3ducmV2LnhtbFBLBQYAAAAABAAEAPUAAACJAwAAAAA=&#10;">
                <v:textbox style="layout-flow:vertical;mso-layout-flow-alt:bottom-to-top;mso-next-textbox:#Text Box 51;mso-fit-shape-to-text:t">
                  <w:txbxContent>
                    <w:p w:rsidR="004E4039" w:rsidRPr="008D4288" w:rsidRDefault="004E4039" w:rsidP="00855E03">
                      <w:pPr>
                        <w:spacing w:after="0" w:line="240" w:lineRule="auto"/>
                        <w:jc w:val="center"/>
                        <w:rPr>
                          <w:rFonts w:ascii="Times New Roman" w:hAnsi="Times New Roman"/>
                          <w:sz w:val="24"/>
                          <w:szCs w:val="24"/>
                        </w:rPr>
                      </w:pPr>
                      <w:r w:rsidRPr="008D4288">
                        <w:rPr>
                          <w:rFonts w:ascii="Times New Roman" w:hAnsi="Times New Roman"/>
                          <w:sz w:val="24"/>
                          <w:szCs w:val="24"/>
                        </w:rPr>
                        <w:t>Відсотковий ризик</w:t>
                      </w:r>
                    </w:p>
                  </w:txbxContent>
                </v:textbox>
              </v:shape>
              <v:shape id="Text Box 52" o:spid="_x0000_s1207" type="#_x0000_t202" style="position:absolute;left:6759;top:7534;width:451;height:20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k9DLwA&#10;AADbAAAADwAAAGRycy9kb3ducmV2LnhtbERPzQ7BQBC+S7zDZiRubJEiZYkQCUflwG3SHW2jO9t0&#10;F/X29iBx/PL9L9etqcSLGldaVjAaRiCIM6tLzhVczvvBHITzyBory6TgQw7Wq25niYm2bz7RK/W5&#10;CCHsElRQeF8nUrqsIINuaGviwN1tY9AH2ORSN/gO4aaS4yiaSoMlh4YCa9oWlD3Sp1GQjZk2t116&#10;/ZTXQ+2f8XH2mMRK9XvtZgHCU+v/4p/7oBXEYX34En6AXH0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gmT0MvAAAANsAAAAPAAAAAAAAAAAAAAAAAJgCAABkcnMvZG93bnJldi54&#10;bWxQSwUGAAAAAAQABAD1AAAAgQMAAAAA&#10;">
                <v:textbox style="layout-flow:vertical;mso-layout-flow-alt:bottom-to-top;mso-next-textbox:#Text Box 52;mso-fit-shape-to-text:t">
                  <w:txbxContent>
                    <w:p w:rsidR="004E4039" w:rsidRPr="008D4288" w:rsidRDefault="004E4039" w:rsidP="00855E03">
                      <w:pPr>
                        <w:spacing w:after="0" w:line="240" w:lineRule="auto"/>
                        <w:jc w:val="center"/>
                        <w:rPr>
                          <w:rFonts w:ascii="Times New Roman" w:hAnsi="Times New Roman"/>
                          <w:sz w:val="24"/>
                          <w:szCs w:val="24"/>
                        </w:rPr>
                      </w:pPr>
                      <w:r w:rsidRPr="008D4288">
                        <w:rPr>
                          <w:rFonts w:ascii="Times New Roman" w:hAnsi="Times New Roman"/>
                          <w:sz w:val="24"/>
                          <w:szCs w:val="24"/>
                        </w:rPr>
                        <w:t>Інфляційний ризик</w:t>
                      </w:r>
                    </w:p>
                  </w:txbxContent>
                </v:textbox>
              </v:shape>
            </v:group>
            <v:shape id="AutoShape 53" o:spid="_x0000_s1208" type="#_x0000_t34" style="position:absolute;left:58893;top:6962;width:8;height:18719;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wnH8YAAADbAAAADwAAAGRycy9kb3ducmV2LnhtbESPzWvCQBTE74L/w/IEL0U3tvhBdBUp&#10;lqaHQv24eHtkn0k0+zZk1yT977tCweMwM79hVpvOlKKh2hWWFUzGEQji1OqCMwWn48doAcJ5ZI2l&#10;ZVLwSw42635vhbG2Le+pOfhMBAi7GBXk3lexlC7NyaAb24o4eBdbG/RB1pnUNbYBbkr5GkUzabDg&#10;sJBjRe85pbfD3ShIFl/X3c88eTtL1+zK7zZ5+fRWqeGg2y5BeOr8M/zfTrSC6QQeX8IPkO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sJx/GAAAA2wAAAA8AAAAAAAAA&#10;AAAAAAAAoQIAAGRycy9kb3ducmV2LnhtbFBLBQYAAAAABAAEAPkAAACUAwAAAAA=&#10;" adj="7797600">
              <v:stroke endarrow="block"/>
            </v:shape>
            <v:shape id="AutoShape 54" o:spid="_x0000_s1209" type="#_x0000_t34" style="position:absolute;left:38415;top:11541;width:16;height:11385;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JosMMAAADbAAAADwAAAGRycy9kb3ducmV2LnhtbESPQWvCQBSE7wX/w/IEL6VuDBgkdRWV&#10;Cj22UdDja/Y1G82+Ddmtxn/fFQSPw8x8w8yXvW3EhTpfO1YwGScgiEuna64U7HfbtxkIH5A1No5J&#10;wY08LBeDlznm2l35my5FqESEsM9RgQmhzaX0pSGLfuxa4uj9us5iiLKrpO7wGuG2kWmSZNJizXHB&#10;YEsbQ+W5+LMK0p/ZwbxmRTXNPuiLjuVtvz4VSo2G/eodRKA+PMOP9qdWME3h/iX+ALn4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LiaLDDAAAA2wAAAA8AAAAAAAAAAAAA&#10;AAAAoQIAAGRycy9kb3ducmV2LnhtbFBLBQYAAAAABAAEAPkAAACRAwAAAAA=&#10;" adj="-3888000">
              <v:stroke endarrow="block"/>
            </v:shape>
            <v:shape id="AutoShape 55" o:spid="_x0000_s1210" type="#_x0000_t34" style="position:absolute;left:32483;top:30795;width:2714;height:589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h9W8MAAADbAAAADwAAAGRycy9kb3ducmV2LnhtbESP3YrCMBSE74V9h3AWvNN0/VltNcoi&#10;iN4I6voAx+b0h21OSpPV6tMbQfBymJlvmPmyNZW4UONKywq++hEI4tTqknMFp991bwrCeWSNlWVS&#10;cCMHy8VHZ46Jtlc+0OXocxEg7BJUUHhfJ1K6tCCDrm9r4uBltjHog2xyqRu8Brip5CCKvqXBksNC&#10;gTWtCkr/jv9GwejmDnfaTeVgn8dx6qLJJuOzUt3P9mcGwlPr3+FXe6sVjIfw/BJ+gF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p4fVvDAAAA2wAAAA8AAAAAAAAAAAAA&#10;AAAAoQIAAGRycy9kb3ducmV2LnhtbFBLBQYAAAAABAAEAPkAAACRAwAAAAA=&#10;">
              <v:stroke endarrow="block"/>
            </v:shape>
            <v:shape id="AutoShape 56" o:spid="_x0000_s1211" type="#_x0000_t34" style="position:absolute;left:30617;top:32661;width:2723;height:2162;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0ws0b8AAADbAAAADwAAAGRycy9kb3ducmV2LnhtbESP0YrCMBRE34X9h3AXfNNUWUW6pkV2&#10;Efpq9AMuzd022NzUJmr9+40g+DjMzBlmW46uEzcagvWsYDHPQBDX3lhuFJyO+9kGRIjIBjvPpOBB&#10;AcriY7LF3Pg7H+imYyMShEOOCtoY+1zKULfkMMx9T5y8Pz84jEkOjTQD3hPcdXKZZWvp0HJaaLGn&#10;n5bqs746BUtj42G3QbxoV/1eG6sXXaWVmn6Ou28Qkcb4Dr/alVGw+oLnl/QDZPE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0ws0b8AAADbAAAADwAAAAAAAAAAAAAAAACh&#10;AgAAZHJzL2Rvd25yZXYueG1sUEsFBgAAAAAEAAQA+QAAAI0DAAAAAA==&#10;" adj="10775">
              <v:stroke endarrow="block"/>
            </v:shape>
            <v:shape id="AutoShape 57" o:spid="_x0000_s1212" type="#_x0000_t34" style="position:absolute;left:28786;top:32982;width:2714;height:151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7KJ8UAAADbAAAADwAAAGRycy9kb3ducmV2LnhtbESPQWvCQBSE70L/w/IK3nRTQZHUVaxQ&#10;yEERU0vp7ZF9zcZm34bsRuO/dwXB4zAz3zCLVW9rcabWV44VvI0TEMSF0xWXCo5fn6M5CB+QNdaO&#10;ScGVPKyWL4MFptpd+EDnPJQiQtinqMCE0KRS+sKQRT92DXH0/lxrMUTZllK3eIlwW8tJksykxYrj&#10;gsGGNoaK/7yzCn6/d+X2uv/I15hlnTluTt3P9qTU8LVfv4MI1Idn+NHOtILpFO5f4g+Qy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o7KJ8UAAADbAAAADwAAAAAAAAAA&#10;AAAAAAChAgAAZHJzL2Rvd25yZXYueG1sUEsFBgAAAAAEAAQA+QAAAJMDAAAAAA==&#10;">
              <v:stroke endarrow="block"/>
            </v:shape>
            <v:shape id="AutoShape 58" o:spid="_x0000_s1213" type="#_x0000_t34" style="position:absolute;left:26839;top:31035;width:2722;height:5404;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pensMAAADbAAAADwAAAGRycy9kb3ducmV2LnhtbESPQYvCMBSE74L/ITzBm6YKlaUaRQRB&#10;8OK6HvT2bJ5ptXkpTWy7/36zsLDHYWa+YVab3laipcaXjhXMpgkI4tzpko2Cy9d+8gHCB2SNlWNS&#10;8E0eNuvhYIWZdh1/UnsORkQI+wwVFCHUmZQ+L8iin7qaOHoP11gMUTZG6ga7CLeVnCfJQlosOS4U&#10;WNOuoPx1flsFx/C4z9NdWh6et9vl2rXmtE2NUuNRv12CCNSH//Bf+6AVpAv4/RJ/gF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KXp7DAAAA2wAAAA8AAAAAAAAAAAAA&#10;AAAAoQIAAGRycy9kb3ducmV2LnhtbFBLBQYAAAAABAAEAPkAAACRAwAAAAA=&#10;" adj="10775">
              <v:stroke endarrow="block"/>
            </v:shape>
            <v:group id="Group 59" o:spid="_x0000_s1214" style="position:absolute;left:42152;top:35680;width:16650;height:13051" coordorigin="7634,7605" coordsize="2018,1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Text Box 60" o:spid="_x0000_s1215" type="#_x0000_t202" style="position:absolute;left:7634;top:7605;width:658;height:1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8xCrwA&#10;AADbAAAADwAAAGRycy9kb3ducmV2LnhtbERPzQ7BQBC+S7zDZiRubJEiZYkQCUflwG3SHW2jO9t0&#10;F/X29iBx/PL9L9etqcSLGldaVjAaRiCIM6tLzhVczvvBHITzyBory6TgQw7Wq25niYm2bz7RK/W5&#10;CCHsElRQeF8nUrqsIINuaGviwN1tY9AH2ORSN/gO4aaS4yiaSoMlh4YCa9oWlD3Sp1GQjZk2t116&#10;/ZTXQ+2f8XH2mMRK9XvtZgHCU+v/4p/7oBXEYWz4En6AXH0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e7zEKvAAAANsAAAAPAAAAAAAAAAAAAAAAAJgCAABkcnMvZG93bnJldi54&#10;bWxQSwUGAAAAAAQABAD1AAAAgQMAAAAA&#10;">
                <v:textbox style="layout-flow:vertical;mso-layout-flow-alt:bottom-to-top;mso-next-textbox:#Text Box 60;mso-fit-shape-to-text:t">
                  <w:txbxContent>
                    <w:p w:rsidR="004E4039" w:rsidRPr="008D4288" w:rsidRDefault="004E4039" w:rsidP="00855E03">
                      <w:pPr>
                        <w:spacing w:after="0" w:line="240" w:lineRule="auto"/>
                        <w:jc w:val="center"/>
                        <w:rPr>
                          <w:rFonts w:ascii="Times New Roman" w:hAnsi="Times New Roman"/>
                          <w:sz w:val="24"/>
                          <w:szCs w:val="24"/>
                        </w:rPr>
                      </w:pPr>
                      <w:r w:rsidRPr="008D4288">
                        <w:rPr>
                          <w:rFonts w:ascii="Times New Roman" w:hAnsi="Times New Roman"/>
                          <w:sz w:val="24"/>
                          <w:szCs w:val="24"/>
                        </w:rPr>
                        <w:t>Виробничий ризик</w:t>
                      </w:r>
                    </w:p>
                  </w:txbxContent>
                </v:textbox>
              </v:shape>
              <v:shape id="Text Box 61" o:spid="_x0000_s1216" type="#_x0000_t202" style="position:absolute;left:8409;top:7605;width:451;height:1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OUkcMA&#10;AADbAAAADwAAAGRycy9kb3ducmV2LnhtbESPQWvCQBSE74X+h+UVems2taRq6iqiFPTY6CHeHtln&#10;Esy+DdlNjP++Kwgeh5n5hlmsRtOIgTpXW1bwGcUgiAuray4VHA+/HzMQziNrbCyTghs5WC1fXxaY&#10;anvlPxoyX4oAYZeigsr7NpXSFRUZdJFtiYN3tp1BH2RXSt3hNcBNIydx/C0N1hwWKmxpU1FxyXqj&#10;oJgwrU/bLL/V+a71fbKfXr4Spd7fxvUPCE+jf4Yf7Z1WkMzh/iX8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OUkcMAAADbAAAADwAAAAAAAAAAAAAAAACYAgAAZHJzL2Rv&#10;d25yZXYueG1sUEsFBgAAAAAEAAQA9QAAAIgDAAAAAA==&#10;">
                <v:textbox style="layout-flow:vertical;mso-layout-flow-alt:bottom-to-top;mso-next-textbox:#Text Box 61;mso-fit-shape-to-text:t">
                  <w:txbxContent>
                    <w:p w:rsidR="004E4039" w:rsidRPr="008D4288" w:rsidRDefault="004E4039" w:rsidP="00855E03">
                      <w:pPr>
                        <w:spacing w:after="0" w:line="240" w:lineRule="auto"/>
                        <w:jc w:val="center"/>
                        <w:rPr>
                          <w:rFonts w:ascii="Times New Roman" w:hAnsi="Times New Roman"/>
                          <w:sz w:val="24"/>
                          <w:szCs w:val="24"/>
                        </w:rPr>
                      </w:pPr>
                      <w:r w:rsidRPr="008D4288">
                        <w:rPr>
                          <w:rFonts w:ascii="Times New Roman" w:hAnsi="Times New Roman"/>
                          <w:sz w:val="24"/>
                          <w:szCs w:val="24"/>
                        </w:rPr>
                        <w:t>Торговий ризик</w:t>
                      </w:r>
                    </w:p>
                  </w:txbxContent>
                </v:textbox>
              </v:shape>
              <v:shape id="Text Box 62" o:spid="_x0000_s1217" type="#_x0000_t202" style="position:absolute;left:8994;top:7605;width:658;height:1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3sb0A&#10;AADbAAAADwAAAGRycy9kb3ducmV2LnhtbERPuwrCMBTdBf8hXMFNUxUfVKOIIuhodajbpbm2xeam&#10;NFHr35tBcDyc92rTmkq8qHGlZQWjYQSCOLO65FzB9XIYLEA4j6yxskwKPuRgs+52Vhhr++YzvRKf&#10;ixDCLkYFhfd1LKXLCjLohrYmDtzdNgZ9gE0udYPvEG4qOY6imTRYcmgosKZdQdkjeRoF2Zhpe9sn&#10;6adMj7V/Tk/zx2SqVL/XbpcgPLX+L/65j1rBLKwPX8IPkO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vX3sb0AAADbAAAADwAAAAAAAAAAAAAAAACYAgAAZHJzL2Rvd25yZXYu&#10;eG1sUEsFBgAAAAAEAAQA9QAAAIIDAAAAAA==&#10;">
                <v:textbox style="layout-flow:vertical;mso-layout-flow-alt:bottom-to-top;mso-next-textbox:#Text Box 62;mso-fit-shape-to-text:t">
                  <w:txbxContent>
                    <w:p w:rsidR="004E4039" w:rsidRPr="008D4288" w:rsidRDefault="004E4039" w:rsidP="00855E03">
                      <w:pPr>
                        <w:spacing w:after="0" w:line="240" w:lineRule="auto"/>
                        <w:jc w:val="center"/>
                        <w:rPr>
                          <w:rFonts w:ascii="Times New Roman" w:hAnsi="Times New Roman"/>
                          <w:sz w:val="24"/>
                          <w:szCs w:val="24"/>
                        </w:rPr>
                      </w:pPr>
                      <w:r w:rsidRPr="008D4288">
                        <w:rPr>
                          <w:rFonts w:ascii="Times New Roman" w:hAnsi="Times New Roman"/>
                          <w:sz w:val="24"/>
                          <w:szCs w:val="24"/>
                        </w:rPr>
                        <w:t>Організаційний ризик</w:t>
                      </w:r>
                    </w:p>
                  </w:txbxContent>
                </v:textbox>
              </v:shape>
            </v:group>
            <v:shape id="Text Box 63" o:spid="_x0000_s1218" type="#_x0000_t202" style="position:absolute;left:25146;top:62861;width:15139;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c+vsMA&#10;AADbAAAADwAAAGRycy9kb3ducmV2LnhtbESPQWsCMRSE7wX/Q3iCt5q1oJTVKKIIvWmtIN6eyXOz&#10;uHlZN3Fd++ubQqHHYWa+YWaLzlWipSaUnhWMhhkIYu1NyYWCw9fm9R1EiMgGK8+k4EkBFvPeywxz&#10;4x/8Se0+FiJBOOSowMZY51IGbclhGPqaOHkX3ziMSTaFNA0+EtxV8i3LJtJhyWnBYk0rS/q6vzsF&#10;Yb271fqyO1+teX5v1+1YHzcnpQb9bjkFEamL/+G/9odRMBnB75f0A+T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7c+vsMAAADbAAAADwAAAAAAAAAAAAAAAACYAgAAZHJzL2Rv&#10;d25yZXYueG1sUEsFBgAAAAAEAAQA9QAAAIgDAAAAAA==&#10;">
              <v:textbox style="mso-next-textbox:#Text Box 63;mso-fit-shape-to-text:t">
                <w:txbxContent>
                  <w:p w:rsidR="004E4039" w:rsidRPr="008D4288" w:rsidRDefault="004E4039" w:rsidP="00855E03">
                    <w:pPr>
                      <w:spacing w:after="0" w:line="240" w:lineRule="auto"/>
                      <w:jc w:val="center"/>
                      <w:rPr>
                        <w:rFonts w:ascii="Times New Roman" w:hAnsi="Times New Roman"/>
                        <w:sz w:val="24"/>
                        <w:szCs w:val="24"/>
                      </w:rPr>
                    </w:pPr>
                    <w:r w:rsidRPr="008D4288">
                      <w:rPr>
                        <w:rFonts w:ascii="Times New Roman" w:hAnsi="Times New Roman"/>
                        <w:sz w:val="24"/>
                        <w:szCs w:val="24"/>
                      </w:rPr>
                      <w:t>Ризик банкрутства</w:t>
                    </w:r>
                  </w:p>
                </w:txbxContent>
              </v:textbox>
            </v:shape>
            <v:shape id="Text Box 64" o:spid="_x0000_s1219" type="#_x0000_t202" style="position:absolute;left:11875;top:52574;width:28429;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WgycMA&#10;AADbAAAADwAAAGRycy9kb3ducmV2LnhtbESPQWsCMRSE7wX/Q3hCbzWrUCmrUUQRvGm1ULw9k+dm&#10;cfOybuK69tc3BaHHYWa+YabzzlWipSaUnhUMBxkIYu1NyYWCr8P67QNEiMgGK8+k4EEB5rPeyxRz&#10;4+/8Se0+FiJBOOSowMZY51IGbclhGPiaOHln3ziMSTaFNA3eE9xVcpRlY+mw5LRgsaalJX3Z35yC&#10;sNpda33enS7WPH62q/Zdf6+PSr32u8UERKQu/oef7Y1RMB7B35f0A+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2WgycMAAADbAAAADwAAAAAAAAAAAAAAAACYAgAAZHJzL2Rv&#10;d25yZXYueG1sUEsFBgAAAAAEAAQA9QAAAIgDAAAAAA==&#10;">
              <v:textbox style="mso-next-textbox:#Text Box 64;mso-fit-shape-to-text:t">
                <w:txbxContent>
                  <w:p w:rsidR="004E4039" w:rsidRPr="008D4288" w:rsidRDefault="004E4039" w:rsidP="00855E03">
                    <w:pPr>
                      <w:spacing w:after="0" w:line="240" w:lineRule="auto"/>
                      <w:jc w:val="center"/>
                      <w:rPr>
                        <w:rFonts w:ascii="Times New Roman" w:hAnsi="Times New Roman"/>
                        <w:sz w:val="24"/>
                        <w:szCs w:val="24"/>
                      </w:rPr>
                    </w:pPr>
                    <w:r w:rsidRPr="008D4288">
                      <w:rPr>
                        <w:rFonts w:ascii="Times New Roman" w:hAnsi="Times New Roman"/>
                        <w:sz w:val="24"/>
                        <w:szCs w:val="24"/>
                      </w:rPr>
                      <w:t>Ризик зниження фінансових показників</w:t>
                    </w:r>
                  </w:p>
                </w:txbxContent>
              </v:textbox>
            </v:shape>
            <v:shape id="Text Box 65" o:spid="_x0000_s1220" type="#_x0000_t202" style="position:absolute;left:25146;top:56010;width:15139;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kFUsQA&#10;AADbAAAADwAAAGRycy9kb3ducmV2LnhtbESPQWsCMRSE7wX/Q3gFb91slYqsRhFF6K1WBentNXlu&#10;Fjcv6yZd1/76plDocZiZb5j5sne16KgNlWcFz1kOglh7U3Gp4HjYPk1BhIhssPZMCu4UYLkYPMyx&#10;MP7G79TtYykShEOBCmyMTSFl0JYchsw3xMk7+9ZhTLItpWnxluCulqM8n0iHFacFiw2tLenL/ssp&#10;CJvdtdHn3efFmvv326Z70afth1LDx341AxGpj//hv/arUTAZw++X9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pBVLEAAAA2wAAAA8AAAAAAAAAAAAAAAAAmAIAAGRycy9k&#10;b3ducmV2LnhtbFBLBQYAAAAABAAEAPUAAACJAwAAAAA=&#10;">
              <v:textbox style="mso-next-textbox:#Text Box 65;mso-fit-shape-to-text:t">
                <w:txbxContent>
                  <w:p w:rsidR="004E4039" w:rsidRPr="008D4288" w:rsidRDefault="004E4039" w:rsidP="00855E03">
                    <w:pPr>
                      <w:spacing w:after="0" w:line="240" w:lineRule="auto"/>
                      <w:jc w:val="center"/>
                      <w:rPr>
                        <w:rFonts w:ascii="Times New Roman" w:hAnsi="Times New Roman"/>
                        <w:sz w:val="24"/>
                        <w:szCs w:val="24"/>
                      </w:rPr>
                    </w:pPr>
                    <w:r w:rsidRPr="008D4288">
                      <w:rPr>
                        <w:rFonts w:ascii="Times New Roman" w:hAnsi="Times New Roman"/>
                        <w:sz w:val="24"/>
                        <w:szCs w:val="24"/>
                      </w:rPr>
                      <w:t>Селективний ризик</w:t>
                    </w:r>
                  </w:p>
                </w:txbxContent>
              </v:textbox>
            </v:shape>
            <v:shape id="Text Box 66" o:spid="_x0000_s1221" type="#_x0000_t202" style="position:absolute;left:25146;top:59438;width:15133;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CdJsQA&#10;AADbAAAADwAAAGRycy9kb3ducmV2LnhtbESPQWsCMRSE7wX/Q3gFb91sxYqsRhFF6K1WBentNXlu&#10;Fjcv6yZd1/76plDocZiZb5j5sne16KgNlWcFz1kOglh7U3Gp4HjYPk1BhIhssPZMCu4UYLkYPMyx&#10;MP7G79TtYykShEOBCmyMTSFl0JYchsw3xMk7+9ZhTLItpWnxluCulqM8n0iHFacFiw2tLenL/ssp&#10;CJvdtdHn3efFmvv326Z70afth1LDx341AxGpj//hv/arUTAZw++X9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AnSbEAAAA2wAAAA8AAAAAAAAAAAAAAAAAmAIAAGRycy9k&#10;b3ducmV2LnhtbFBLBQYAAAAABAAEAPUAAACJAwAAAAA=&#10;">
              <v:textbox style="mso-next-textbox:#Text Box 66;mso-fit-shape-to-text:t">
                <w:txbxContent>
                  <w:p w:rsidR="004E4039" w:rsidRPr="008D4288" w:rsidRDefault="004E4039" w:rsidP="00855E03">
                    <w:pPr>
                      <w:spacing w:after="0" w:line="240" w:lineRule="auto"/>
                      <w:jc w:val="center"/>
                      <w:rPr>
                        <w:rFonts w:ascii="Times New Roman" w:hAnsi="Times New Roman"/>
                        <w:sz w:val="24"/>
                        <w:szCs w:val="24"/>
                      </w:rPr>
                    </w:pPr>
                    <w:r w:rsidRPr="008D4288">
                      <w:rPr>
                        <w:rFonts w:ascii="Times New Roman" w:hAnsi="Times New Roman"/>
                        <w:sz w:val="24"/>
                        <w:szCs w:val="24"/>
                      </w:rPr>
                      <w:t>Кредитний ризик</w:t>
                    </w:r>
                  </w:p>
                </w:txbxContent>
              </v:textbox>
            </v:shape>
            <v:shape id="AutoShape 67" o:spid="_x0000_s1222" type="#_x0000_t34" style="position:absolute;left:40304;top:29204;width:1823;height:24758;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utr8YAAADbAAAADwAAAGRycy9kb3ducmV2LnhtbESPQWvCQBSE74X+h+UVvIhulFQ0uooI&#10;gj20YBTR2yP7TILZtyG7mrS/vlsoeBxm5htmsepMJR7UuNKygtEwAkGcWV1yruB42A6mIJxH1lhZ&#10;JgXf5GC1fH1ZYKJty3t6pD4XAcIuQQWF93UipcsKMuiGtiYO3tU2Bn2QTS51g22Am0qOo2giDZYc&#10;FgqsaVNQdkvvRsHl2v9sv/AcxaP+x0963sazE8dK9d669RyEp84/w//tnVYweYe/L+EH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orra/GAAAA2wAAAA8AAAAAAAAA&#10;AAAAAAAAoQIAAGRycy9kb3ducmV2LnhtbFBLBQYAAAAABAAEAPkAAACUAwAAAAA=&#10;" adj="10838">
              <v:stroke endarrow="block"/>
            </v:shape>
            <v:shape id="AutoShape 68" o:spid="_x0000_s1223" type="#_x0000_t34" style="position:absolute;left:40287;top:29204;width:1840;height:28190;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gOgcQAAADbAAAADwAAAGRycy9kb3ducmV2LnhtbESPQWvCQBSE70L/w/IKvemmUoJEN0ED&#10;hfZQ0KTF6yP7TKLZtyG71bS/3hUEj8PMfMOsstF04kyDay0reJ1FIIgrq1uuFXyX79MFCOeRNXaW&#10;ScEfOcjSp8kKE20vvKNz4WsRIOwSVNB43ydSuqohg25me+LgHexg0Ac51FIPeAlw08l5FMXSYMth&#10;ocGe8oaqU/FrFMzLz7zPt4cNvbVm//9TFl9Hlyv18jyulyA8jf4Rvrc/tII4htuX8ANke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KA6BxAAAANsAAAAPAAAAAAAAAAAA&#10;AAAAAKECAABkcnMvZG93bnJldi54bWxQSwUGAAAAAAQABAD5AAAAkgMAAAAA&#10;" adj="10837">
              <v:stroke endarrow="block"/>
            </v:shape>
            <v:shape id="AutoShape 69" o:spid="_x0000_s1224" type="#_x0000_t34" style="position:absolute;left:40279;top:29204;width:1848;height:31613;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SrGsQAAADbAAAADwAAAGRycy9kb3ducmV2LnhtbESPQWvCQBSE74L/YXmCN7OpiJXUVWpA&#10;qAdBk5ZeH9lnkjb7NmS3Gv31rlDwOMzMN8xy3ZtGnKlztWUFL1EMgriwuuZSwWe+nSxAOI+ssbFM&#10;Cq7kYL0aDpaYaHvhI50zX4oAYZeggsr7NpHSFRUZdJFtiYN3sp1BH2RXSt3hJcBNI6dxPJcGaw4L&#10;FbaUVlT8Zn9GwTTfpW16OG1oVpvv21ee7X9cqtR41L+/gfDU+2f4v/2hFcxf4fEl/AC5u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ZKsaxAAAANsAAAAPAAAAAAAAAAAA&#10;AAAAAKECAABkcnMvZG93bnJldi54bWxQSwUGAAAAAAQABAD5AAAAkgMAAAAA&#10;" adj="10837">
              <v:stroke endarrow="block"/>
            </v:shape>
            <v:shape id="AutoShape 70" o:spid="_x0000_s1225" type="#_x0000_t34" style="position:absolute;left:40287;top:29204;width:1840;height:35045;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s/aMAAAADbAAAADwAAAGRycy9kb3ducmV2LnhtbERPTYvCMBC9C/6HMMLebKosIl2j7BYE&#10;97CgrbLXoRnbajMpTdTqrzcHwePjfS9WvWnElTpXW1YwiWIQxIXVNZcK9vl6PAfhPLLGxjIpuJOD&#10;1XI4WGCi7Y13dM18KUIIuwQVVN63iZSuqMigi2xLHLij7Qz6ALtS6g5vIdw0chrHM2mw5tBQYUtp&#10;RcU5uxgF0/w3bdPt8Yc+a/P/OOTZ38mlSn2M+u8vEJ56/xa/3ButYBbGhi/hB8jl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H7P2jAAAAA2wAAAA8AAAAAAAAAAAAAAAAA&#10;oQIAAGRycy9kb3ducmV2LnhtbFBLBQYAAAAABAAEAPkAAACOAwAAAAA=&#10;" adj="10837">
              <v:stroke endarrow="block"/>
            </v:shape>
            <v:shape id="AutoShape 71" o:spid="_x0000_s1226" type="#_x0000_t34" style="position:absolute;left:46789;top:31967;width:1840;height:5594;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8Kn8UAAADbAAAADwAAAGRycy9kb3ducmV2LnhtbESPQWvCQBSE70L/w/IK3nRTD6Kpq1ih&#10;kIMippbS2yP7mo3Nvg3ZjcZ/7wqCx2FmvmEWq97W4kytrxwreBsnIIgLpysuFRy/PkczED4ga6wd&#10;k4IreVgtXwYLTLW78IHOeShFhLBPUYEJoUml9IUhi37sGuLo/bnWYoiyLaVu8RLhtpaTJJlKixXH&#10;BYMNbQwV/3lnFfx+78rtdf+RrzHLOnPcnLqf7Ump4Wu/fgcRqA/P8KOdaQXTOdy/xB8gl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a8Kn8UAAADbAAAADwAAAAAAAAAA&#10;AAAAAAChAgAAZHJzL2Rvd25yZXYueG1sUEsFBgAAAAAEAAQA+QAAAJMDAAAAAA==&#10;">
              <v:stroke endarrow="block"/>
            </v:shape>
            <v:shape id="AutoShape 72" o:spid="_x0000_s1227" type="#_x0000_t34" style="position:absolute;left:52400;top:31950;width:1840;height:5627;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TL0AAADbAAAADwAAAGRycy9kb3ducmV2LnhtbERPSwrCMBDdC94hjOBOU0X8VKOIILoR&#10;tHqAsRnbYjMpTdTq6c1CcPl4/8WqMaV4Uu0KywoG/QgEcWp1wZmCy3nbm4JwHlljaZkUvMnBatlu&#10;LTDW9sUneiY+EyGEXYwKcu+rWEqX5mTQ9W1FHLibrQ36AOtM6hpfIdyUchhFY2mw4NCQY0WbnNJ7&#10;8jAKRm93+tBhKofHbDZLXTTZ3fiqVLfTrOcgPDX+L/6591rBJKwPX8IPkM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Efv0y9AAAA2wAAAA8AAAAAAAAAAAAAAAAAoQIA&#10;AGRycy9kb3ducmV2LnhtbFBLBQYAAAAABAAEAPkAAACLAwAAAAA=&#10;">
              <v:stroke endarrow="block"/>
            </v:shape>
            <v:shape id="AutoShape 73" o:spid="_x0000_s1228" type="#_x0000_t34" style="position:absolute;left:49537;top:34706;width:1840;height:107;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CQRMUAAADbAAAADwAAAGRycy9kb3ducmV2LnhtbESPQWvCQBSE70L/w/IK3nRjDyqpq1ih&#10;kIOlGJXS2yP7mo3Nvg3ZjcZ/7wqCx2FmvmEWq97W4kytrxwrmIwTEMSF0xWXCg77z9EchA/IGmvH&#10;pOBKHlbLl8ECU+0uvKNzHkoRIexTVGBCaFIpfWHIoh+7hjh6f661GKJsS6lbvES4reVbkkylxYrj&#10;gsGGNoaK/7yzCn6PX+X2+v2RrzHLOnPYnLqf7Ump4Wu/fgcRqA/P8KOdaQWzCdy/xB8gl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gCQRMUAAADbAAAADwAAAAAAAAAA&#10;AAAAAAChAgAAZHJzL2Rvd25yZXYueG1sUEsFBgAAAAAEAAQA+QAAAJMDAAAAAA==&#10;">
              <v:stroke endarrow="block"/>
            </v:shape>
            <v:shape id="Text Box 74" o:spid="_x0000_s1229" type="#_x0000_t202" style="position:absolute;left:47499;top:60575;width:11875;height:6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w2FMQA&#10;AADbAAAADwAAAGRycy9kb3ducmV2LnhtbESPQWsCMRSE7wX/Q3iF3jRboVZWo4gi9FargvT2mjw3&#10;i5uXdRPX1V/fFIQeh5n5hpnOO1eJlppQelbwOshAEGtvSi4U7Hfr/hhEiMgGK8+k4EYB5rPe0xRz&#10;46/8Re02FiJBOOSowMZY51IGbclhGPiaOHlH3ziMSTaFNA1eE9xVcphlI+mw5LRgsaalJX3aXpyC&#10;sNqca33c/Jysud0/V+2bPqy/lXp57hYTEJG6+B9+tD+Mgvch/H1JP0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8NhTEAAAA2wAAAA8AAAAAAAAAAAAAAAAAmAIAAGRycy9k&#10;b3ducmV2LnhtbFBLBQYAAAAABAAEAPUAAACJAwAAAAA=&#10;">
              <v:textbox style="mso-next-textbox:#Text Box 74;mso-fit-shape-to-text:t">
                <w:txbxContent>
                  <w:p w:rsidR="004E4039" w:rsidRPr="008D4288" w:rsidRDefault="004E4039" w:rsidP="00855E03">
                    <w:pPr>
                      <w:spacing w:after="0" w:line="240" w:lineRule="auto"/>
                      <w:jc w:val="center"/>
                      <w:rPr>
                        <w:rFonts w:ascii="Times New Roman" w:hAnsi="Times New Roman"/>
                        <w:sz w:val="24"/>
                        <w:szCs w:val="24"/>
                      </w:rPr>
                    </w:pPr>
                    <w:r w:rsidRPr="008D4288">
                      <w:rPr>
                        <w:rFonts w:ascii="Times New Roman" w:hAnsi="Times New Roman"/>
                        <w:sz w:val="24"/>
                        <w:szCs w:val="24"/>
                      </w:rPr>
                      <w:t>Техніко-технологічний ризик</w:t>
                    </w:r>
                  </w:p>
                </w:txbxContent>
              </v:textbox>
            </v:shape>
            <v:shape id="Text Box 75" o:spid="_x0000_s1230" type="#_x0000_t202" style="position:absolute;left:47499;top:49146;width:11170;height:4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CTj8UA&#10;AADbAAAADwAAAGRycy9kb3ducmV2LnhtbESPT2sCMRTE74V+h/AK3jTbirZsjSKK0Jt/Wijenslz&#10;s7h52W7SdfXTG6HQ4zAzv2Ems85VoqUmlJ4VPA8yEMTam5ILBV+fq/4biBCRDVaeScGFAsymjw8T&#10;zI0/85baXSxEgnDIUYGNsc6lDNqSwzDwNXHyjr5xGJNsCmkaPCe4q+RLlo2lw5LTgsWaFpb0affr&#10;FITl5qfWx83hZM3lul62I/292ivVe+rm7yAidfE//Nf+MApeh3D/kn6An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JOPxQAAANsAAAAPAAAAAAAAAAAAAAAAAJgCAABkcnMv&#10;ZG93bnJldi54bWxQSwUGAAAAAAQABAD1AAAAigMAAAAA&#10;">
              <v:textbox style="mso-next-textbox:#Text Box 75;mso-fit-shape-to-text:t">
                <w:txbxContent>
                  <w:p w:rsidR="004E4039" w:rsidRPr="008D4288" w:rsidRDefault="004E4039" w:rsidP="00855E03">
                    <w:pPr>
                      <w:spacing w:after="0" w:line="240" w:lineRule="auto"/>
                      <w:jc w:val="center"/>
                      <w:rPr>
                        <w:rFonts w:ascii="Times New Roman" w:hAnsi="Times New Roman"/>
                        <w:sz w:val="24"/>
                        <w:szCs w:val="24"/>
                      </w:rPr>
                    </w:pPr>
                    <w:r w:rsidRPr="008D4288">
                      <w:rPr>
                        <w:rFonts w:ascii="Times New Roman" w:hAnsi="Times New Roman"/>
                        <w:sz w:val="24"/>
                        <w:szCs w:val="24"/>
                      </w:rPr>
                      <w:t>Ризик персоналу</w:t>
                    </w:r>
                  </w:p>
                </w:txbxContent>
              </v:textbox>
            </v:shape>
            <v:shape id="Text Box 76" o:spid="_x0000_s1231" type="#_x0000_t202" style="position:absolute;left:47499;top:54860;width:11875;height:4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kL+8UA&#10;AADbAAAADwAAAGRycy9kb3ducmV2LnhtbESPT2sCMRTE74V+h/AK3jTborZsjSKK0Jt/Wijenslz&#10;s7h52W7SdfXTG6HQ4zAzv2Ems85VoqUmlJ4VPA8yEMTam5ILBV+fq/4biBCRDVaeScGFAsymjw8T&#10;zI0/85baXSxEgnDIUYGNsc6lDNqSwzDwNXHyjr5xGJNsCmkaPCe4q+RLlo2lw5LTgsWaFpb0affr&#10;FITl5qfWx83hZM3lul62I/292ivVe+rm7yAidfE//Nf+MApeh3D/kn6An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GQv7xQAAANsAAAAPAAAAAAAAAAAAAAAAAJgCAABkcnMv&#10;ZG93bnJldi54bWxQSwUGAAAAAAQABAD1AAAAigMAAAAA&#10;">
              <v:textbox style="mso-next-textbox:#Text Box 76;mso-fit-shape-to-text:t">
                <w:txbxContent>
                  <w:p w:rsidR="004E4039" w:rsidRPr="008D4288" w:rsidRDefault="004E4039" w:rsidP="00855E03">
                    <w:pPr>
                      <w:spacing w:after="0" w:line="240" w:lineRule="auto"/>
                      <w:jc w:val="center"/>
                      <w:rPr>
                        <w:rFonts w:ascii="Times New Roman" w:hAnsi="Times New Roman"/>
                        <w:sz w:val="24"/>
                        <w:szCs w:val="24"/>
                      </w:rPr>
                    </w:pPr>
                    <w:r w:rsidRPr="008D4288">
                      <w:rPr>
                        <w:rFonts w:ascii="Times New Roman" w:hAnsi="Times New Roman"/>
                        <w:sz w:val="24"/>
                        <w:szCs w:val="24"/>
                      </w:rPr>
                      <w:t>Ресурсний ризик</w:t>
                    </w:r>
                  </w:p>
                </w:txbxContent>
              </v:textbox>
            </v:shape>
            <v:shapetype id="_x0000_t33" coordsize="21600,21600" o:spt="33" o:oned="t" path="m,l21600,r,21600e" filled="f">
              <v:stroke joinstyle="miter"/>
              <v:path arrowok="t" fillok="f" o:connecttype="none"/>
              <o:lock v:ext="edit" shapetype="t"/>
            </v:shapetype>
            <v:shape id="AutoShape 77" o:spid="_x0000_s1232" type="#_x0000_t33" style="position:absolute;left:44875;top:48772;width:2673;height:258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K5jcMAAADbAAAADwAAAGRycy9kb3ducmV2LnhtbESPT4vCMBTE74LfIbwFb5quoC5doyz+&#10;AUE82BX0+Ghem2LzUpqo3W+/EQSPw8z8hpkvO1uLO7W+cqzgc5SAIM6drrhUcPrdDr9A+ICssXZM&#10;Cv7Iw3LR780x1e7BR7pnoRQRwj5FBSaEJpXS54Ys+pFriKNXuNZiiLItpW7xEeG2luMkmUqLFccF&#10;gw2tDOXX7GYV7N1FFu5iVsXanP3V3zb6fDgpNfjofr5BBOrCO/xq77SC2QSeX+IP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pSuY3DAAAA2wAAAA8AAAAAAAAAAAAA&#10;AAAAoQIAAGRycy9kb3ducmV2LnhtbFBLBQYAAAAABAAEAPkAAACRAwAAAAA=&#10;">
              <v:stroke endarrow="block"/>
            </v:shape>
            <v:shape id="AutoShape 78" o:spid="_x0000_s1233" type="#_x0000_t33" style="position:absolute;left:42013;top:51634;width:8390;height:258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An+sMAAADbAAAADwAAAGRycy9kb3ducmV2LnhtbESPQWvCQBSE7wX/w/IEb3VTD2mJrlJs&#10;BUE8NAbi8ZF9yQazb0N21fjv3UKhx2FmvmFWm9F24kaDbx0reJsnIIgrp1tuFBSn3esHCB+QNXaO&#10;ScGDPGzWk5cVZtrd+YdueWhEhLDPUIEJoc+k9JUhi37ueuLo1W6wGKIcGqkHvEe47eQiSVJpseW4&#10;YLCnraHqkl+tgoM7y9qdzbb+MqW/+Ou3Lo+FUrPp+LkEEWgM/+G/9l4reE/h90v8AXL9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qAJ/rDAAAA2wAAAA8AAAAAAAAAAAAA&#10;AAAAoQIAAGRycy9kb3ducmV2LnhtbFBLBQYAAAAABAAEAPkAAACRAwAAAAA=&#10;">
              <v:stroke endarrow="block"/>
            </v:shape>
            <v:shape id="AutoShape 79" o:spid="_x0000_s1234" type="#_x0000_t33" style="position:absolute;left:38721;top:54926;width:14982;height:258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yCYcIAAADbAAAADwAAAGRycy9kb3ducmV2LnhtbESPQYvCMBSE74L/ITzBm6buQZduUxF1&#10;QVg86Ap6fDSvTbF5KU3U+u83grDHYWa+YbJlbxtxp87XjhXMpgkI4sLpmisFp9/vyScIH5A1No5J&#10;wZM8LPPhIMNUuwcf6H4MlYgQ9ikqMCG0qZS+MGTRT11LHL3SdRZDlF0ldYePCLeN/EiSubRYc1ww&#10;2NLaUHE93qyCH3eRpbuYdbkxZ3/1t60+709KjUf96gtEoD78h9/tnVawWMDrS/wBMv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cyCYcIAAADbAAAADwAAAAAAAAAAAAAA&#10;AAChAgAAZHJzL2Rvd25yZXYueG1sUEsFBgAAAAAEAAQA+QAAAJADAAAAAA==&#10;">
              <v:stroke endarrow="block"/>
            </v:shape>
            <w10:anchorlock/>
          </v:group>
        </w:pict>
      </w:r>
    </w:p>
    <w:p w:rsidR="004F7291" w:rsidRPr="008E3ADD" w:rsidRDefault="00B22A8D" w:rsidP="00B22A8D">
      <w:pPr>
        <w:pStyle w:val="a3"/>
        <w:spacing w:after="0" w:line="360" w:lineRule="auto"/>
        <w:ind w:left="360" w:firstLine="348"/>
        <w:jc w:val="both"/>
        <w:rPr>
          <w:rFonts w:ascii="Times New Roman" w:hAnsi="Times New Roman"/>
          <w:sz w:val="28"/>
          <w:szCs w:val="28"/>
        </w:rPr>
      </w:pPr>
      <w:r w:rsidRPr="008E3ADD">
        <w:rPr>
          <w:rFonts w:ascii="Times New Roman" w:hAnsi="Times New Roman"/>
          <w:sz w:val="28"/>
          <w:szCs w:val="28"/>
        </w:rPr>
        <w:t xml:space="preserve">Таким чином більшість визначень підприємницького ризику зводиться до невизначеності отримання очікуваного доходу від вкладених ресурсів. Практика світового законодавства, в тому числі вітчизняного, трактує підприємницьку діяльність як самостійну, ініціативну, систематична, на власний ризик діяльність із виробництва продукції, виконання робіт, надання послуг та заняття торгівлею з метою одержання прибутку. </w:t>
      </w:r>
    </w:p>
    <w:p w:rsidR="002E1423" w:rsidRDefault="002E1423" w:rsidP="00B22A8D">
      <w:pPr>
        <w:pStyle w:val="a3"/>
        <w:spacing w:after="0" w:line="360" w:lineRule="auto"/>
        <w:ind w:left="360" w:firstLine="348"/>
        <w:jc w:val="both"/>
        <w:rPr>
          <w:rFonts w:ascii="Times New Roman" w:hAnsi="Times New Roman"/>
          <w:sz w:val="28"/>
          <w:szCs w:val="28"/>
          <w:lang w:val="uk-UA"/>
        </w:rPr>
      </w:pPr>
    </w:p>
    <w:p w:rsidR="004F7291" w:rsidRPr="002E1423" w:rsidRDefault="004F7291" w:rsidP="00B22A8D">
      <w:pPr>
        <w:pStyle w:val="a3"/>
        <w:spacing w:after="0" w:line="360" w:lineRule="auto"/>
        <w:ind w:left="360" w:firstLine="348"/>
        <w:jc w:val="both"/>
        <w:rPr>
          <w:rFonts w:ascii="Times New Roman" w:hAnsi="Times New Roman"/>
          <w:sz w:val="28"/>
          <w:szCs w:val="28"/>
          <w:lang w:val="uk-UA"/>
        </w:rPr>
      </w:pPr>
      <w:r w:rsidRPr="008E3ADD">
        <w:rPr>
          <w:rFonts w:ascii="Times New Roman" w:hAnsi="Times New Roman"/>
          <w:sz w:val="28"/>
          <w:szCs w:val="28"/>
          <w:lang w:val="uk-UA"/>
        </w:rPr>
        <w:t>Н</w:t>
      </w:r>
      <w:r w:rsidR="00B22A8D" w:rsidRPr="002E1423">
        <w:rPr>
          <w:rFonts w:ascii="Times New Roman" w:hAnsi="Times New Roman"/>
          <w:sz w:val="28"/>
          <w:szCs w:val="28"/>
          <w:lang w:val="uk-UA"/>
        </w:rPr>
        <w:t xml:space="preserve">айвдалішим визначенням підприємницького ризику є його трактування як діяльності суб'єктів господарювання, пов'язаної з подоланням невизначеності в ситуації неминучого вибору, в процесі якої є можливість оцінити вірогідність досягнення бажаного результату, невдачі і відхилення від мети, що містяться у вибраних альтернативах всіх видів підприємницької діяльності. </w:t>
      </w:r>
    </w:p>
    <w:p w:rsidR="004F7291" w:rsidRPr="008E3ADD" w:rsidRDefault="00B22A8D" w:rsidP="00B22A8D">
      <w:pPr>
        <w:pStyle w:val="a3"/>
        <w:spacing w:after="0" w:line="360" w:lineRule="auto"/>
        <w:ind w:left="360" w:firstLine="348"/>
        <w:jc w:val="both"/>
        <w:rPr>
          <w:rFonts w:ascii="Times New Roman" w:hAnsi="Times New Roman"/>
          <w:sz w:val="28"/>
          <w:szCs w:val="28"/>
        </w:rPr>
      </w:pPr>
      <w:r w:rsidRPr="008E3ADD">
        <w:rPr>
          <w:rFonts w:ascii="Times New Roman" w:hAnsi="Times New Roman"/>
          <w:sz w:val="28"/>
          <w:szCs w:val="28"/>
        </w:rPr>
        <w:t xml:space="preserve">В українському законодавстві поняття правомірності підприємницького ризику і необхідні в цьому випадку гарантії поки відсутні, що стримує вживання обґрунтованих ризикових рішень в господарській практиці, а також розмиває межі відповідальності за наслідки рішень, прийнятих в результаті безгосподарності і некомпетентності керівників. </w:t>
      </w:r>
    </w:p>
    <w:p w:rsidR="00285F7D" w:rsidRPr="008E3ADD" w:rsidRDefault="00285F7D" w:rsidP="00B22A8D">
      <w:pPr>
        <w:pStyle w:val="a3"/>
        <w:spacing w:after="0" w:line="360" w:lineRule="auto"/>
        <w:ind w:left="360" w:firstLine="348"/>
        <w:jc w:val="both"/>
        <w:rPr>
          <w:rFonts w:ascii="Times New Roman" w:hAnsi="Times New Roman"/>
          <w:sz w:val="28"/>
        </w:rPr>
      </w:pPr>
      <w:r w:rsidRPr="008E3ADD">
        <w:rPr>
          <w:rFonts w:ascii="Times New Roman" w:hAnsi="Times New Roman"/>
          <w:sz w:val="28"/>
        </w:rPr>
        <w:t xml:space="preserve">На основі аналізу наведених у таблиці визначень категорії "ризик" визначимо основні теоретичні підходи до розуміння сутності цього поняття: </w:t>
      </w:r>
    </w:p>
    <w:p w:rsidR="00285F7D" w:rsidRPr="008E3ADD" w:rsidRDefault="00285F7D" w:rsidP="00B22A8D">
      <w:pPr>
        <w:pStyle w:val="a3"/>
        <w:spacing w:after="0" w:line="360" w:lineRule="auto"/>
        <w:ind w:left="360" w:firstLine="348"/>
        <w:jc w:val="both"/>
        <w:rPr>
          <w:rFonts w:ascii="Times New Roman" w:hAnsi="Times New Roman"/>
          <w:sz w:val="28"/>
        </w:rPr>
      </w:pPr>
      <w:r w:rsidRPr="008E3ADD">
        <w:rPr>
          <w:rFonts w:ascii="Times New Roman" w:hAnsi="Times New Roman"/>
          <w:sz w:val="28"/>
        </w:rPr>
        <w:t xml:space="preserve">багато науковців розуміють ризик як імовірність чи можливість виникнення подій та, як наслідок, відхилень від наміченого результату (Є. Бортнікова, П. Коюда, О. Коюда, В. Глібчук, І. Рішняк, Т. Степанова, Д. Пудрик, Ю. Сенейко, І. Івченко, А. Маковська); </w:t>
      </w:r>
    </w:p>
    <w:p w:rsidR="00285F7D" w:rsidRPr="008E3ADD" w:rsidRDefault="00285F7D" w:rsidP="00B22A8D">
      <w:pPr>
        <w:pStyle w:val="a3"/>
        <w:spacing w:after="0" w:line="360" w:lineRule="auto"/>
        <w:ind w:left="360" w:firstLine="348"/>
        <w:jc w:val="both"/>
        <w:rPr>
          <w:rFonts w:ascii="Times New Roman" w:hAnsi="Times New Roman"/>
          <w:sz w:val="28"/>
        </w:rPr>
      </w:pPr>
      <w:r w:rsidRPr="008E3ADD">
        <w:rPr>
          <w:rFonts w:ascii="Times New Roman" w:hAnsi="Times New Roman"/>
          <w:sz w:val="28"/>
        </w:rPr>
        <w:t xml:space="preserve">низка авторів визначає ризик як ситуативну характеристику діяльності (А. Ткаченко, В. Гранатуров, О. Шевчук);  </w:t>
      </w:r>
    </w:p>
    <w:p w:rsidR="00285F7D" w:rsidRPr="008E3ADD" w:rsidRDefault="00285F7D" w:rsidP="00B22A8D">
      <w:pPr>
        <w:pStyle w:val="a3"/>
        <w:spacing w:after="0" w:line="360" w:lineRule="auto"/>
        <w:ind w:left="360" w:firstLine="348"/>
        <w:jc w:val="both"/>
        <w:rPr>
          <w:rFonts w:ascii="Times New Roman" w:hAnsi="Times New Roman"/>
          <w:sz w:val="28"/>
        </w:rPr>
      </w:pPr>
      <w:r w:rsidRPr="008E3ADD">
        <w:rPr>
          <w:rFonts w:ascii="Times New Roman" w:hAnsi="Times New Roman"/>
          <w:sz w:val="28"/>
        </w:rPr>
        <w:t xml:space="preserve">Н. Сирочук та В. Рудашевський, розглядаючи сутність ризику, акцентують увагу переважно на необхідності вибору одного з альтернативних варіантів рішення;  </w:t>
      </w:r>
    </w:p>
    <w:p w:rsidR="00285F7D" w:rsidRPr="008E3ADD" w:rsidRDefault="00285F7D" w:rsidP="00B22A8D">
      <w:pPr>
        <w:pStyle w:val="a3"/>
        <w:spacing w:after="0" w:line="360" w:lineRule="auto"/>
        <w:ind w:left="360" w:firstLine="348"/>
        <w:jc w:val="both"/>
        <w:rPr>
          <w:rFonts w:ascii="Times New Roman" w:hAnsi="Times New Roman"/>
          <w:sz w:val="28"/>
        </w:rPr>
      </w:pPr>
      <w:r w:rsidRPr="008E3ADD">
        <w:rPr>
          <w:rFonts w:ascii="Times New Roman" w:hAnsi="Times New Roman"/>
          <w:sz w:val="28"/>
        </w:rPr>
        <w:t>поширеними в науковій літературі є також тлумачення ризику як</w:t>
      </w:r>
      <w:r w:rsidRPr="008E3ADD">
        <w:rPr>
          <w:rFonts w:ascii="Times New Roman" w:hAnsi="Times New Roman"/>
          <w:sz w:val="28"/>
        </w:rPr>
        <w:sym w:font="Symbol" w:char="F02D"/>
      </w:r>
      <w:r w:rsidRPr="008E3ADD">
        <w:rPr>
          <w:rFonts w:ascii="Times New Roman" w:hAnsi="Times New Roman"/>
          <w:sz w:val="28"/>
        </w:rPr>
        <w:t xml:space="preserve"> невизначеності чи непевності майбутніх результатів або подолання цієї невизначеності (Н. Бірченко, В. Матяш, М. Висоцька); </w:t>
      </w:r>
    </w:p>
    <w:p w:rsidR="00285F7D" w:rsidRPr="008E3ADD" w:rsidRDefault="00285F7D" w:rsidP="00B22A8D">
      <w:pPr>
        <w:pStyle w:val="a3"/>
        <w:spacing w:after="0" w:line="360" w:lineRule="auto"/>
        <w:ind w:left="360" w:firstLine="348"/>
        <w:jc w:val="both"/>
        <w:rPr>
          <w:rFonts w:ascii="Times New Roman" w:hAnsi="Times New Roman"/>
          <w:sz w:val="28"/>
        </w:rPr>
      </w:pPr>
      <w:r w:rsidRPr="008E3ADD">
        <w:rPr>
          <w:rFonts w:ascii="Times New Roman" w:hAnsi="Times New Roman"/>
          <w:sz w:val="28"/>
        </w:rPr>
        <w:t xml:space="preserve">багато дослідників ототожнюють ризик із небезпекою чи загрозою втрат (Л. Донець, С. Ілляшенко);  </w:t>
      </w:r>
    </w:p>
    <w:p w:rsidR="00285F7D" w:rsidRPr="008E3ADD" w:rsidRDefault="00285F7D" w:rsidP="00855E03">
      <w:pPr>
        <w:pStyle w:val="a3"/>
        <w:spacing w:after="0" w:line="360" w:lineRule="auto"/>
        <w:ind w:left="360" w:firstLine="348"/>
        <w:jc w:val="both"/>
        <w:rPr>
          <w:rFonts w:ascii="Times New Roman" w:hAnsi="Times New Roman"/>
          <w:sz w:val="36"/>
          <w:szCs w:val="28"/>
        </w:rPr>
      </w:pPr>
      <w:r w:rsidRPr="008E3ADD">
        <w:rPr>
          <w:rFonts w:ascii="Times New Roman" w:hAnsi="Times New Roman"/>
          <w:sz w:val="28"/>
        </w:rPr>
        <w:t xml:space="preserve">Н. Верхоглядова, М. Турко, В. Лук‘янова, Т. Головач, Т. Цвігун, І. Рішняк, В. Вітлінський та Г. Великоіваненко враховують як об‘єктивну, так і </w:t>
      </w:r>
      <w:r w:rsidRPr="008E3ADD">
        <w:rPr>
          <w:rFonts w:ascii="Times New Roman" w:hAnsi="Times New Roman"/>
          <w:sz w:val="28"/>
        </w:rPr>
        <w:lastRenderedPageBreak/>
        <w:t>суб‘єктивну сторони ризику, водночас Н. Куніцина та О. Бородіна поряд із цим визначають ризик як якісну ознаку чи властивість цієї категорії.</w:t>
      </w:r>
    </w:p>
    <w:p w:rsidR="004F7291" w:rsidRPr="008E3ADD" w:rsidRDefault="00B22A8D" w:rsidP="004F7291">
      <w:pPr>
        <w:pStyle w:val="a3"/>
        <w:spacing w:after="0" w:line="360" w:lineRule="auto"/>
        <w:ind w:left="360" w:firstLine="348"/>
        <w:jc w:val="right"/>
        <w:rPr>
          <w:rFonts w:ascii="Times New Roman" w:hAnsi="Times New Roman"/>
          <w:sz w:val="28"/>
          <w:szCs w:val="28"/>
        </w:rPr>
      </w:pPr>
      <w:r w:rsidRPr="008E3ADD">
        <w:rPr>
          <w:rFonts w:ascii="Times New Roman" w:hAnsi="Times New Roman"/>
          <w:sz w:val="28"/>
          <w:szCs w:val="28"/>
        </w:rPr>
        <w:t>Таблиця 1</w:t>
      </w:r>
      <w:r w:rsidR="00855E03" w:rsidRPr="008E3ADD">
        <w:rPr>
          <w:rFonts w:ascii="Times New Roman" w:hAnsi="Times New Roman"/>
          <w:sz w:val="28"/>
          <w:szCs w:val="28"/>
        </w:rPr>
        <w:t>.1.</w:t>
      </w:r>
      <w:r w:rsidRPr="008E3ADD">
        <w:rPr>
          <w:rFonts w:ascii="Times New Roman" w:hAnsi="Times New Roman"/>
          <w:sz w:val="28"/>
          <w:szCs w:val="28"/>
        </w:rPr>
        <w:t xml:space="preserve"> </w:t>
      </w:r>
    </w:p>
    <w:p w:rsidR="004F7291" w:rsidRPr="008E3ADD" w:rsidRDefault="00285F7D" w:rsidP="004F7291">
      <w:pPr>
        <w:pStyle w:val="a3"/>
        <w:spacing w:after="0" w:line="360" w:lineRule="auto"/>
        <w:ind w:left="360" w:firstLine="348"/>
        <w:jc w:val="center"/>
        <w:rPr>
          <w:rFonts w:ascii="Times New Roman" w:hAnsi="Times New Roman"/>
          <w:sz w:val="36"/>
          <w:szCs w:val="28"/>
        </w:rPr>
      </w:pPr>
      <w:r w:rsidRPr="008E3ADD">
        <w:rPr>
          <w:rFonts w:ascii="Times New Roman" w:hAnsi="Times New Roman"/>
          <w:sz w:val="28"/>
        </w:rPr>
        <w:t>Сучасні визначення ризику в науковій літературі</w:t>
      </w:r>
    </w:p>
    <w:tbl>
      <w:tblPr>
        <w:tblStyle w:val="a8"/>
        <w:tblW w:w="0" w:type="auto"/>
        <w:jc w:val="center"/>
        <w:tblLook w:val="04A0" w:firstRow="1" w:lastRow="0" w:firstColumn="1" w:lastColumn="0" w:noHBand="0" w:noVBand="1"/>
      </w:tblPr>
      <w:tblGrid>
        <w:gridCol w:w="1838"/>
        <w:gridCol w:w="7147"/>
      </w:tblGrid>
      <w:tr w:rsidR="004F7291" w:rsidRPr="008E3ADD" w:rsidTr="00285F7D">
        <w:trPr>
          <w:jc w:val="center"/>
        </w:trPr>
        <w:tc>
          <w:tcPr>
            <w:tcW w:w="1838" w:type="dxa"/>
          </w:tcPr>
          <w:p w:rsidR="004F7291" w:rsidRPr="008E3ADD" w:rsidRDefault="00285F7D" w:rsidP="00285F7D">
            <w:pPr>
              <w:jc w:val="center"/>
              <w:rPr>
                <w:rFonts w:ascii="Times New Roman" w:hAnsi="Times New Roman"/>
                <w:sz w:val="24"/>
              </w:rPr>
            </w:pPr>
            <w:r w:rsidRPr="008E3ADD">
              <w:rPr>
                <w:rFonts w:ascii="Times New Roman" w:hAnsi="Times New Roman"/>
                <w:sz w:val="24"/>
              </w:rPr>
              <w:t>Автори</w:t>
            </w:r>
          </w:p>
        </w:tc>
        <w:tc>
          <w:tcPr>
            <w:tcW w:w="7147" w:type="dxa"/>
          </w:tcPr>
          <w:p w:rsidR="004F7291" w:rsidRPr="008E3ADD" w:rsidRDefault="00285F7D" w:rsidP="00285F7D">
            <w:pPr>
              <w:jc w:val="center"/>
              <w:rPr>
                <w:rFonts w:ascii="Times New Roman" w:hAnsi="Times New Roman"/>
                <w:sz w:val="24"/>
              </w:rPr>
            </w:pPr>
            <w:r w:rsidRPr="008E3ADD">
              <w:rPr>
                <w:rFonts w:ascii="Times New Roman" w:hAnsi="Times New Roman"/>
                <w:sz w:val="24"/>
              </w:rPr>
              <w:t>Визначення ризику</w:t>
            </w:r>
          </w:p>
        </w:tc>
      </w:tr>
      <w:tr w:rsidR="004F7291" w:rsidRPr="008E3ADD" w:rsidTr="00285F7D">
        <w:trPr>
          <w:jc w:val="center"/>
        </w:trPr>
        <w:tc>
          <w:tcPr>
            <w:tcW w:w="1838" w:type="dxa"/>
          </w:tcPr>
          <w:p w:rsidR="004F7291" w:rsidRPr="008E3ADD" w:rsidRDefault="004F7291" w:rsidP="00A04356">
            <w:pPr>
              <w:pStyle w:val="a3"/>
              <w:spacing w:after="0"/>
              <w:ind w:left="0"/>
              <w:rPr>
                <w:rFonts w:ascii="Times New Roman" w:hAnsi="Times New Roman"/>
                <w:sz w:val="24"/>
                <w:szCs w:val="28"/>
              </w:rPr>
            </w:pPr>
            <w:r w:rsidRPr="008E3ADD">
              <w:rPr>
                <w:rFonts w:ascii="Times New Roman" w:hAnsi="Times New Roman"/>
                <w:sz w:val="24"/>
              </w:rPr>
              <w:t xml:space="preserve">Варналій З.С., Сизоненко В.О. </w:t>
            </w:r>
            <w:r w:rsidRPr="008E3ADD">
              <w:rPr>
                <w:rFonts w:ascii="Times New Roman" w:hAnsi="Times New Roman"/>
                <w:sz w:val="24"/>
              </w:rPr>
              <w:sym w:font="Symbol" w:char="F05B"/>
            </w:r>
            <w:r w:rsidRPr="008E3ADD">
              <w:rPr>
                <w:rFonts w:ascii="Times New Roman" w:hAnsi="Times New Roman"/>
                <w:sz w:val="24"/>
              </w:rPr>
              <w:t>2</w:t>
            </w:r>
            <w:r w:rsidRPr="008E3ADD">
              <w:rPr>
                <w:rFonts w:ascii="Times New Roman" w:hAnsi="Times New Roman"/>
                <w:sz w:val="24"/>
              </w:rPr>
              <w:sym w:font="Symbol" w:char="F05D"/>
            </w:r>
          </w:p>
        </w:tc>
        <w:tc>
          <w:tcPr>
            <w:tcW w:w="7147" w:type="dxa"/>
          </w:tcPr>
          <w:p w:rsidR="004F7291" w:rsidRPr="008E3ADD" w:rsidRDefault="004F7291" w:rsidP="00A04356">
            <w:pPr>
              <w:pStyle w:val="a3"/>
              <w:spacing w:after="0"/>
              <w:ind w:left="0"/>
              <w:jc w:val="both"/>
              <w:rPr>
                <w:rFonts w:ascii="Times New Roman" w:hAnsi="Times New Roman"/>
                <w:sz w:val="24"/>
                <w:szCs w:val="28"/>
              </w:rPr>
            </w:pPr>
            <w:r w:rsidRPr="008E3ADD">
              <w:rPr>
                <w:rFonts w:ascii="Times New Roman" w:hAnsi="Times New Roman"/>
                <w:sz w:val="24"/>
              </w:rPr>
              <w:t>ризик, який виникає в усіх сферах діяльності бізнесмена: виробництві, реалізації товарів та послуг, фінансовому та торговельному посередництві, здійсненні науково-технічних і комерційних проектів. У кожній сфері підприємницької діяльності ризик пов'язується з можливою втратою (повною або частковою) ресурсів, що є у розпорядженні підприємця. Це можуть бути матеріальні, фінансові, інтелектуальні та інші ресурси.</w:t>
            </w:r>
          </w:p>
        </w:tc>
      </w:tr>
      <w:tr w:rsidR="004F7291" w:rsidRPr="008E3ADD" w:rsidTr="00285F7D">
        <w:trPr>
          <w:jc w:val="center"/>
        </w:trPr>
        <w:tc>
          <w:tcPr>
            <w:tcW w:w="1838" w:type="dxa"/>
          </w:tcPr>
          <w:p w:rsidR="00A04356" w:rsidRPr="008E3ADD" w:rsidRDefault="004F7291" w:rsidP="00A04356">
            <w:pPr>
              <w:pStyle w:val="a3"/>
              <w:spacing w:after="0"/>
              <w:ind w:left="0"/>
              <w:rPr>
                <w:rFonts w:ascii="Times New Roman" w:hAnsi="Times New Roman"/>
                <w:sz w:val="24"/>
              </w:rPr>
            </w:pPr>
            <w:r w:rsidRPr="008E3ADD">
              <w:rPr>
                <w:rFonts w:ascii="Times New Roman" w:hAnsi="Times New Roman"/>
                <w:sz w:val="24"/>
              </w:rPr>
              <w:t xml:space="preserve">Вишняков Я.Д., </w:t>
            </w:r>
          </w:p>
          <w:p w:rsidR="004F7291" w:rsidRPr="008E3ADD" w:rsidRDefault="004F7291" w:rsidP="00A04356">
            <w:pPr>
              <w:pStyle w:val="a3"/>
              <w:spacing w:after="0"/>
              <w:ind w:left="0"/>
              <w:rPr>
                <w:rFonts w:ascii="Times New Roman" w:hAnsi="Times New Roman"/>
                <w:sz w:val="24"/>
                <w:szCs w:val="28"/>
              </w:rPr>
            </w:pPr>
            <w:r w:rsidRPr="008E3ADD">
              <w:rPr>
                <w:rFonts w:ascii="Times New Roman" w:hAnsi="Times New Roman"/>
                <w:sz w:val="24"/>
              </w:rPr>
              <w:t xml:space="preserve">Радаев Н.Н. </w:t>
            </w:r>
            <w:r w:rsidRPr="008E3ADD">
              <w:rPr>
                <w:rFonts w:ascii="Times New Roman" w:hAnsi="Times New Roman"/>
                <w:sz w:val="24"/>
              </w:rPr>
              <w:sym w:font="Symbol" w:char="F05B"/>
            </w:r>
            <w:r w:rsidRPr="008E3ADD">
              <w:rPr>
                <w:rFonts w:ascii="Times New Roman" w:hAnsi="Times New Roman"/>
                <w:sz w:val="24"/>
              </w:rPr>
              <w:t>3</w:t>
            </w:r>
            <w:r w:rsidRPr="008E3ADD">
              <w:rPr>
                <w:rFonts w:ascii="Times New Roman" w:hAnsi="Times New Roman"/>
                <w:sz w:val="24"/>
              </w:rPr>
              <w:sym w:font="Symbol" w:char="F05D"/>
            </w:r>
          </w:p>
        </w:tc>
        <w:tc>
          <w:tcPr>
            <w:tcW w:w="7147" w:type="dxa"/>
          </w:tcPr>
          <w:p w:rsidR="004F7291" w:rsidRPr="008E3ADD" w:rsidRDefault="004F7291" w:rsidP="00A04356">
            <w:pPr>
              <w:pStyle w:val="a3"/>
              <w:spacing w:after="0"/>
              <w:ind w:left="0"/>
              <w:jc w:val="both"/>
              <w:rPr>
                <w:rFonts w:ascii="Times New Roman" w:hAnsi="Times New Roman"/>
                <w:sz w:val="24"/>
                <w:szCs w:val="28"/>
              </w:rPr>
            </w:pPr>
            <w:r w:rsidRPr="008E3ADD">
              <w:rPr>
                <w:rFonts w:ascii="Times New Roman" w:hAnsi="Times New Roman"/>
                <w:sz w:val="24"/>
              </w:rPr>
              <w:t>кількісна міра здатності підприємця творчо використовувати елемент невизначеності в процесі відтворення або окремих його моментах для отримання додаткової вартості.</w:t>
            </w:r>
          </w:p>
        </w:tc>
      </w:tr>
      <w:tr w:rsidR="004F7291" w:rsidRPr="008E3ADD" w:rsidTr="00285F7D">
        <w:trPr>
          <w:jc w:val="center"/>
        </w:trPr>
        <w:tc>
          <w:tcPr>
            <w:tcW w:w="1838" w:type="dxa"/>
          </w:tcPr>
          <w:p w:rsidR="004F7291" w:rsidRPr="008E3ADD" w:rsidRDefault="004F7291" w:rsidP="00A04356">
            <w:pPr>
              <w:pStyle w:val="a3"/>
              <w:spacing w:after="0"/>
              <w:ind w:left="0"/>
              <w:rPr>
                <w:rFonts w:ascii="Times New Roman" w:hAnsi="Times New Roman"/>
                <w:sz w:val="24"/>
                <w:szCs w:val="28"/>
              </w:rPr>
            </w:pPr>
            <w:r w:rsidRPr="008E3ADD">
              <w:rPr>
                <w:rFonts w:ascii="Times New Roman" w:hAnsi="Times New Roman"/>
                <w:sz w:val="24"/>
              </w:rPr>
              <w:t xml:space="preserve">Тюленєва Ю.В. </w:t>
            </w:r>
            <w:r w:rsidRPr="008E3ADD">
              <w:rPr>
                <w:rFonts w:ascii="Times New Roman" w:hAnsi="Times New Roman"/>
                <w:sz w:val="24"/>
              </w:rPr>
              <w:sym w:font="Symbol" w:char="F05B"/>
            </w:r>
            <w:r w:rsidRPr="008E3ADD">
              <w:rPr>
                <w:rFonts w:ascii="Times New Roman" w:hAnsi="Times New Roman"/>
                <w:sz w:val="24"/>
              </w:rPr>
              <w:t>12</w:t>
            </w:r>
            <w:r w:rsidRPr="008E3ADD">
              <w:rPr>
                <w:rFonts w:ascii="Times New Roman" w:hAnsi="Times New Roman"/>
                <w:sz w:val="24"/>
              </w:rPr>
              <w:sym w:font="Symbol" w:char="F05D"/>
            </w:r>
          </w:p>
        </w:tc>
        <w:tc>
          <w:tcPr>
            <w:tcW w:w="7147" w:type="dxa"/>
          </w:tcPr>
          <w:p w:rsidR="004F7291" w:rsidRPr="008E3ADD" w:rsidRDefault="004F7291" w:rsidP="00A04356">
            <w:pPr>
              <w:pStyle w:val="a3"/>
              <w:spacing w:after="0"/>
              <w:ind w:left="0"/>
              <w:jc w:val="both"/>
              <w:rPr>
                <w:rFonts w:ascii="Times New Roman" w:hAnsi="Times New Roman"/>
                <w:sz w:val="24"/>
                <w:szCs w:val="28"/>
              </w:rPr>
            </w:pPr>
            <w:r w:rsidRPr="008E3ADD">
              <w:rPr>
                <w:rFonts w:ascii="Times New Roman" w:hAnsi="Times New Roman"/>
                <w:sz w:val="24"/>
              </w:rPr>
              <w:t>категорія відтворювання в ринковій економіці, він пов'язаний з кожним етапом, елементом, ланкою господарської діяльності, починаючи від створення умов виробництва (закупівлі сировини, матеріалів, устаткування, найму робочої сили) і кінчаючи виробництвом товарів і послуг і їх реалізацією. Підприємець повинен дуже добре орієнтуватися в навколишньому середовищі, знати ціни, стежити за новими розробками, аналізувати попит і пропозицію на різних ринках, не допускати виробничих збоїв і т.д. недотримання цих і багатьох інших правил може привести до невиправданого збитку.</w:t>
            </w:r>
          </w:p>
        </w:tc>
      </w:tr>
      <w:tr w:rsidR="004F7291" w:rsidRPr="008E3ADD" w:rsidTr="00285F7D">
        <w:trPr>
          <w:jc w:val="center"/>
        </w:trPr>
        <w:tc>
          <w:tcPr>
            <w:tcW w:w="1838" w:type="dxa"/>
          </w:tcPr>
          <w:p w:rsidR="004F7291" w:rsidRPr="008E3ADD" w:rsidRDefault="004F7291" w:rsidP="00A04356">
            <w:pPr>
              <w:pStyle w:val="a3"/>
              <w:spacing w:after="0"/>
              <w:ind w:left="0"/>
              <w:rPr>
                <w:rFonts w:ascii="Times New Roman" w:hAnsi="Times New Roman"/>
                <w:sz w:val="24"/>
                <w:szCs w:val="28"/>
              </w:rPr>
            </w:pPr>
            <w:r w:rsidRPr="008E3ADD">
              <w:rPr>
                <w:rFonts w:ascii="Times New Roman" w:hAnsi="Times New Roman"/>
                <w:sz w:val="24"/>
              </w:rPr>
              <w:t xml:space="preserve">Бондар О. В. </w:t>
            </w:r>
            <w:r w:rsidRPr="008E3ADD">
              <w:rPr>
                <w:rFonts w:ascii="Times New Roman" w:hAnsi="Times New Roman"/>
                <w:sz w:val="24"/>
              </w:rPr>
              <w:sym w:font="Symbol" w:char="F05B"/>
            </w:r>
            <w:r w:rsidRPr="008E3ADD">
              <w:rPr>
                <w:rFonts w:ascii="Times New Roman" w:hAnsi="Times New Roman"/>
                <w:sz w:val="24"/>
              </w:rPr>
              <w:t>1</w:t>
            </w:r>
            <w:r w:rsidRPr="008E3ADD">
              <w:rPr>
                <w:rFonts w:ascii="Times New Roman" w:hAnsi="Times New Roman"/>
                <w:sz w:val="24"/>
              </w:rPr>
              <w:sym w:font="Symbol" w:char="F05D"/>
            </w:r>
          </w:p>
        </w:tc>
        <w:tc>
          <w:tcPr>
            <w:tcW w:w="7147" w:type="dxa"/>
          </w:tcPr>
          <w:p w:rsidR="004F7291" w:rsidRPr="008E3ADD" w:rsidRDefault="004F7291" w:rsidP="00A04356">
            <w:pPr>
              <w:pStyle w:val="a3"/>
              <w:spacing w:after="0"/>
              <w:ind w:left="0"/>
              <w:jc w:val="both"/>
              <w:rPr>
                <w:rFonts w:ascii="Times New Roman" w:hAnsi="Times New Roman"/>
                <w:sz w:val="24"/>
                <w:szCs w:val="28"/>
              </w:rPr>
            </w:pPr>
            <w:r w:rsidRPr="008E3ADD">
              <w:rPr>
                <w:rFonts w:ascii="Times New Roman" w:hAnsi="Times New Roman"/>
                <w:sz w:val="24"/>
              </w:rPr>
              <w:t>ризик, що виникає при будь-яких видах діяльності, пов’язаних із виробництвом продукції, товарів, послуг. Він характеризується як небезпека потенційно можливої, ймовірної втрати ресурсів чи не доодержання доходу порівнянно з варіантом, розрахованим на раціональне використання ресурсів. Отже, під господарським (підприємницьким) ризиком варто розуміти ризик, що виникає при будь-яких видах діяльності, пов'язаних з виробництвом продукції, товарів, послуг, їх операціями, комерцією, здійсненням соціально- економічних і науково-технічних проектів</w:t>
            </w:r>
          </w:p>
        </w:tc>
      </w:tr>
      <w:tr w:rsidR="004F7291" w:rsidRPr="008E3ADD" w:rsidTr="00285F7D">
        <w:trPr>
          <w:jc w:val="center"/>
        </w:trPr>
        <w:tc>
          <w:tcPr>
            <w:tcW w:w="1838" w:type="dxa"/>
          </w:tcPr>
          <w:p w:rsidR="004F7291" w:rsidRPr="008E3ADD" w:rsidRDefault="004F7291" w:rsidP="00A04356">
            <w:pPr>
              <w:pStyle w:val="a3"/>
              <w:spacing w:after="0"/>
              <w:ind w:left="0"/>
              <w:rPr>
                <w:rFonts w:ascii="Times New Roman" w:hAnsi="Times New Roman"/>
                <w:sz w:val="24"/>
                <w:szCs w:val="28"/>
              </w:rPr>
            </w:pPr>
            <w:r w:rsidRPr="008E3ADD">
              <w:rPr>
                <w:rFonts w:ascii="Times New Roman" w:hAnsi="Times New Roman"/>
                <w:sz w:val="24"/>
              </w:rPr>
              <w:t xml:space="preserve">Шепеленко О.В. </w:t>
            </w:r>
            <w:r w:rsidRPr="008E3ADD">
              <w:rPr>
                <w:rFonts w:ascii="Times New Roman" w:hAnsi="Times New Roman"/>
                <w:sz w:val="24"/>
              </w:rPr>
              <w:sym w:font="Symbol" w:char="F05B"/>
            </w:r>
            <w:r w:rsidRPr="008E3ADD">
              <w:rPr>
                <w:rFonts w:ascii="Times New Roman" w:hAnsi="Times New Roman"/>
                <w:sz w:val="24"/>
              </w:rPr>
              <w:t>12</w:t>
            </w:r>
            <w:r w:rsidRPr="008E3ADD">
              <w:rPr>
                <w:rFonts w:ascii="Times New Roman" w:hAnsi="Times New Roman"/>
                <w:sz w:val="24"/>
              </w:rPr>
              <w:sym w:font="Symbol" w:char="F05D"/>
            </w:r>
          </w:p>
        </w:tc>
        <w:tc>
          <w:tcPr>
            <w:tcW w:w="7147" w:type="dxa"/>
          </w:tcPr>
          <w:p w:rsidR="004F7291" w:rsidRPr="008E3ADD" w:rsidRDefault="004F7291" w:rsidP="00A04356">
            <w:pPr>
              <w:pStyle w:val="a3"/>
              <w:spacing w:after="0"/>
              <w:ind w:left="0"/>
              <w:jc w:val="both"/>
              <w:rPr>
                <w:rFonts w:ascii="Times New Roman" w:hAnsi="Times New Roman"/>
                <w:sz w:val="24"/>
                <w:szCs w:val="28"/>
              </w:rPr>
            </w:pPr>
            <w:r w:rsidRPr="008E3ADD">
              <w:rPr>
                <w:rFonts w:ascii="Times New Roman" w:hAnsi="Times New Roman"/>
                <w:sz w:val="24"/>
              </w:rPr>
              <w:t>спосіб господарювання в непередбачених умовах (обставинах), при якому створюються завдяки особливим здібностям підприємця можливості і необхідність запобігати, зменшувати несприятливу дію стохастичних умов і одержувати в цих умовах підприємницький дохід.</w:t>
            </w:r>
          </w:p>
        </w:tc>
      </w:tr>
    </w:tbl>
    <w:p w:rsidR="004F7291" w:rsidRPr="008E3ADD" w:rsidRDefault="004F7291" w:rsidP="004F7291">
      <w:pPr>
        <w:pStyle w:val="a3"/>
        <w:spacing w:after="0" w:line="360" w:lineRule="auto"/>
        <w:ind w:left="360" w:firstLine="348"/>
        <w:jc w:val="center"/>
        <w:rPr>
          <w:rFonts w:ascii="Times New Roman" w:hAnsi="Times New Roman"/>
          <w:sz w:val="28"/>
          <w:szCs w:val="28"/>
        </w:rPr>
      </w:pPr>
    </w:p>
    <w:p w:rsidR="00861F31" w:rsidRPr="008E3ADD" w:rsidRDefault="00285F7D" w:rsidP="00B22A8D">
      <w:pPr>
        <w:pStyle w:val="a3"/>
        <w:spacing w:after="0" w:line="360" w:lineRule="auto"/>
        <w:ind w:left="360" w:firstLine="348"/>
        <w:jc w:val="both"/>
        <w:rPr>
          <w:rFonts w:ascii="Times New Roman" w:hAnsi="Times New Roman"/>
          <w:sz w:val="28"/>
          <w:szCs w:val="28"/>
        </w:rPr>
      </w:pPr>
      <w:r w:rsidRPr="008E3ADD">
        <w:rPr>
          <w:rFonts w:ascii="Times New Roman" w:hAnsi="Times New Roman"/>
          <w:sz w:val="28"/>
          <w:szCs w:val="28"/>
        </w:rPr>
        <w:lastRenderedPageBreak/>
        <w:t>Класифікація</w:t>
      </w:r>
      <w:r w:rsidR="00B22A8D" w:rsidRPr="008E3ADD">
        <w:rPr>
          <w:rFonts w:ascii="Times New Roman" w:hAnsi="Times New Roman"/>
          <w:sz w:val="28"/>
          <w:szCs w:val="28"/>
        </w:rPr>
        <w:t xml:space="preserve"> ризиків вперше представлена в працях Д.М. Кейнса. На його думку, вартість товару повинна включати величину витрат, пов'язаних з підвищеним зносом устаткування, змінами ринкової кон'юнктури і цін, а також з руйнуваннями в результаті аварій і катастроф, які він називав витратами ризику, необхідними для компенсації відхилень фактичної виручки товару від очікуваної величини. Д.М. Кейнс відзначав, що в економічній сфері доцільно виділяти три основ</w:t>
      </w:r>
      <w:r w:rsidR="00861F31" w:rsidRPr="008E3ADD">
        <w:rPr>
          <w:rFonts w:ascii="Times New Roman" w:hAnsi="Times New Roman"/>
          <w:sz w:val="28"/>
          <w:szCs w:val="28"/>
        </w:rPr>
        <w:t>ні види підприємницьких ризиків</w:t>
      </w:r>
      <w:r w:rsidR="00B22A8D" w:rsidRPr="008E3ADD">
        <w:rPr>
          <w:rFonts w:ascii="Times New Roman" w:hAnsi="Times New Roman"/>
          <w:sz w:val="28"/>
          <w:szCs w:val="28"/>
        </w:rPr>
        <w:sym w:font="Symbol" w:char="F05B"/>
      </w:r>
      <w:r w:rsidR="00B22A8D" w:rsidRPr="008E3ADD">
        <w:rPr>
          <w:rFonts w:ascii="Times New Roman" w:hAnsi="Times New Roman"/>
          <w:sz w:val="28"/>
          <w:szCs w:val="28"/>
        </w:rPr>
        <w:t>8</w:t>
      </w:r>
      <w:r w:rsidR="00B22A8D" w:rsidRPr="008E3ADD">
        <w:rPr>
          <w:rFonts w:ascii="Times New Roman" w:hAnsi="Times New Roman"/>
          <w:sz w:val="28"/>
          <w:szCs w:val="28"/>
        </w:rPr>
        <w:sym w:font="Symbol" w:char="F05D"/>
      </w:r>
      <w:r w:rsidR="00B22A8D" w:rsidRPr="008E3ADD">
        <w:rPr>
          <w:rFonts w:ascii="Times New Roman" w:hAnsi="Times New Roman"/>
          <w:sz w:val="28"/>
          <w:szCs w:val="28"/>
        </w:rPr>
        <w:t xml:space="preserve">. На думку Д.М. Кейнса, всі ці види підприємницьких ризиків вимагають попередньої кількісної і якісної оцінки. При визначенні основних понять в області класифікації підприємницьких ризиків розрізняють власне підприємницькі ризики і систему підприємницьких ризиків. Останнє поняття набагато ширше: крім власне підприємницьких ризиків розглядаються питання менеджменту ризиками, страхування підприємницьких ризиків, розподіли ризику по суб'єктах, зміни ризикових умов і ін. </w:t>
      </w:r>
    </w:p>
    <w:p w:rsidR="00861F31" w:rsidRPr="008E3ADD" w:rsidRDefault="00855E03" w:rsidP="00B22A8D">
      <w:pPr>
        <w:pStyle w:val="a3"/>
        <w:spacing w:after="0" w:line="360" w:lineRule="auto"/>
        <w:ind w:left="360" w:firstLine="348"/>
        <w:jc w:val="both"/>
        <w:rPr>
          <w:rFonts w:ascii="Times New Roman" w:hAnsi="Times New Roman"/>
          <w:sz w:val="28"/>
          <w:szCs w:val="28"/>
        </w:rPr>
      </w:pPr>
      <w:r w:rsidRPr="008E3ADD">
        <w:rPr>
          <w:rFonts w:ascii="Times New Roman" w:hAnsi="Times New Roman"/>
          <w:sz w:val="28"/>
          <w:szCs w:val="28"/>
        </w:rPr>
        <w:t>Власне</w:t>
      </w:r>
      <w:r w:rsidR="00B22A8D" w:rsidRPr="008E3ADD">
        <w:rPr>
          <w:rFonts w:ascii="Times New Roman" w:hAnsi="Times New Roman"/>
          <w:sz w:val="28"/>
          <w:szCs w:val="28"/>
        </w:rPr>
        <w:t xml:space="preserve"> ризики діляться на ризики на національному рівні (в межах економіки однієї країни) і на міжнародні ризики (що зачіпають економіку різних країн). </w:t>
      </w:r>
    </w:p>
    <w:p w:rsidR="00861F31" w:rsidRPr="008E3ADD" w:rsidRDefault="00B22A8D" w:rsidP="00B22A8D">
      <w:pPr>
        <w:pStyle w:val="a3"/>
        <w:spacing w:after="0" w:line="360" w:lineRule="auto"/>
        <w:ind w:left="360" w:firstLine="348"/>
        <w:jc w:val="both"/>
        <w:rPr>
          <w:rFonts w:ascii="Times New Roman" w:hAnsi="Times New Roman"/>
          <w:sz w:val="28"/>
          <w:szCs w:val="28"/>
        </w:rPr>
      </w:pPr>
      <w:r w:rsidRPr="008E3ADD">
        <w:rPr>
          <w:rFonts w:ascii="Times New Roman" w:hAnsi="Times New Roman"/>
          <w:sz w:val="28"/>
          <w:szCs w:val="28"/>
        </w:rPr>
        <w:t xml:space="preserve">Ризики на національному рівні включають: ризики на макроекономічному рівні, що охоплюють економіку в цілому; ризики на мікроекономічному рівні, окремі підприємства-виробники, установи, організації або фізичні особи, що зачіпають. </w:t>
      </w:r>
    </w:p>
    <w:p w:rsidR="00861F31" w:rsidRPr="008E3ADD" w:rsidRDefault="00B22A8D" w:rsidP="00B22A8D">
      <w:pPr>
        <w:pStyle w:val="a3"/>
        <w:spacing w:after="0" w:line="360" w:lineRule="auto"/>
        <w:ind w:left="360" w:firstLine="348"/>
        <w:jc w:val="both"/>
        <w:rPr>
          <w:rFonts w:ascii="Times New Roman" w:hAnsi="Times New Roman"/>
          <w:sz w:val="28"/>
          <w:szCs w:val="28"/>
        </w:rPr>
      </w:pPr>
      <w:r w:rsidRPr="008E3ADD">
        <w:rPr>
          <w:rFonts w:ascii="Times New Roman" w:hAnsi="Times New Roman"/>
          <w:sz w:val="28"/>
          <w:szCs w:val="28"/>
        </w:rPr>
        <w:t xml:space="preserve"> Серед ризиків </w:t>
      </w:r>
      <w:r w:rsidR="00861F31" w:rsidRPr="008E3ADD">
        <w:rPr>
          <w:rFonts w:ascii="Times New Roman" w:hAnsi="Times New Roman"/>
          <w:sz w:val="28"/>
          <w:szCs w:val="28"/>
        </w:rPr>
        <w:t xml:space="preserve">макроекономічного рівня </w:t>
      </w:r>
      <w:r w:rsidRPr="008E3ADD">
        <w:rPr>
          <w:rFonts w:ascii="Times New Roman" w:hAnsi="Times New Roman"/>
          <w:sz w:val="28"/>
          <w:szCs w:val="28"/>
        </w:rPr>
        <w:t xml:space="preserve">можна виділити загальнодержавний і локальний ризики. Суб'єктами загальнодержавного ризику виступают самі найвищі органи державної влади. Поняття локального ризику пов'язано із здійсненням більш приватних, специфічних задач і виявляється на галузевому або на регіональному рівнях управління господарством. </w:t>
      </w:r>
    </w:p>
    <w:p w:rsidR="00861F31" w:rsidRPr="008E3ADD" w:rsidRDefault="00B22A8D" w:rsidP="00B22A8D">
      <w:pPr>
        <w:pStyle w:val="a3"/>
        <w:spacing w:after="0" w:line="360" w:lineRule="auto"/>
        <w:ind w:left="360" w:firstLine="348"/>
        <w:jc w:val="both"/>
        <w:rPr>
          <w:rFonts w:ascii="Times New Roman" w:hAnsi="Times New Roman"/>
          <w:sz w:val="28"/>
          <w:szCs w:val="28"/>
        </w:rPr>
      </w:pPr>
      <w:r w:rsidRPr="008E3ADD">
        <w:rPr>
          <w:rFonts w:ascii="Times New Roman" w:hAnsi="Times New Roman"/>
          <w:sz w:val="28"/>
          <w:szCs w:val="28"/>
        </w:rPr>
        <w:t xml:space="preserve">В цілому загальнодержавний ризик виникає при розробці стратегії розвитку економіки, ухваленні концепції перетворень, виборі і реалізації різних варіантів і пріоритетів в розвитку країни. Визначення пріоритетних </w:t>
      </w:r>
      <w:r w:rsidRPr="008E3ADD">
        <w:rPr>
          <w:rFonts w:ascii="Times New Roman" w:hAnsi="Times New Roman"/>
          <w:sz w:val="28"/>
          <w:szCs w:val="28"/>
        </w:rPr>
        <w:lastRenderedPageBreak/>
        <w:t xml:space="preserve">напрямів є головним і в даний час, оскільки при переході від строго централізованої системи управління до розвитку ринкового господарства вибір пріоритетів і черговості рішення задач стає життєво важливою справою в масштабах країни. </w:t>
      </w:r>
    </w:p>
    <w:p w:rsidR="00861F31" w:rsidRPr="008E3ADD" w:rsidRDefault="00B22A8D" w:rsidP="00B22A8D">
      <w:pPr>
        <w:pStyle w:val="a3"/>
        <w:spacing w:after="0" w:line="360" w:lineRule="auto"/>
        <w:ind w:left="360" w:firstLine="348"/>
        <w:jc w:val="both"/>
        <w:rPr>
          <w:rFonts w:ascii="Times New Roman" w:hAnsi="Times New Roman"/>
          <w:sz w:val="28"/>
          <w:szCs w:val="28"/>
        </w:rPr>
      </w:pPr>
      <w:r w:rsidRPr="008E3ADD">
        <w:rPr>
          <w:rFonts w:ascii="Times New Roman" w:hAnsi="Times New Roman"/>
          <w:sz w:val="28"/>
          <w:szCs w:val="28"/>
        </w:rPr>
        <w:t xml:space="preserve">Ризики класифікують по суб'єктах, видах і проявах. Суб'єктом ризику називається юридична або фізична особа, що знаходиться в ситуації ризику і усвідомлюючи це. Звичайно виділяють трьох суб'єктів підприємницьких ризиків: підприємства виробники; фізичні особи (окремі індивідууми, одержувачі доходу); інші суб'єкти (організації невиробничої сфери діяльності, включаючи урядові органи). </w:t>
      </w:r>
    </w:p>
    <w:p w:rsidR="00861F31" w:rsidRPr="008E3ADD" w:rsidRDefault="00B22A8D" w:rsidP="00861F31">
      <w:pPr>
        <w:pStyle w:val="a3"/>
        <w:spacing w:after="0" w:line="360" w:lineRule="auto"/>
        <w:ind w:left="360" w:firstLine="348"/>
        <w:jc w:val="both"/>
        <w:rPr>
          <w:rFonts w:ascii="Times New Roman" w:hAnsi="Times New Roman"/>
          <w:sz w:val="28"/>
          <w:szCs w:val="28"/>
        </w:rPr>
      </w:pPr>
      <w:r w:rsidRPr="008E3ADD">
        <w:rPr>
          <w:rFonts w:ascii="Times New Roman" w:hAnsi="Times New Roman"/>
          <w:sz w:val="28"/>
          <w:szCs w:val="28"/>
        </w:rPr>
        <w:t xml:space="preserve">Видом ризику називається угрупування ситуацій, близьких </w:t>
      </w:r>
      <w:r w:rsidR="00861F31" w:rsidRPr="008E3ADD">
        <w:rPr>
          <w:rFonts w:ascii="Times New Roman" w:hAnsi="Times New Roman"/>
          <w:sz w:val="28"/>
          <w:szCs w:val="28"/>
        </w:rPr>
        <w:t xml:space="preserve">по усвідомленню ризику і поведінці в ризикових ситуаціях. В сучасній економічній літературі наголошуються істотні розбіжності з питання про число видів ризику. </w:t>
      </w:r>
    </w:p>
    <w:p w:rsidR="00861F31" w:rsidRPr="008E3ADD" w:rsidRDefault="00861F31" w:rsidP="00861F31">
      <w:pPr>
        <w:pStyle w:val="a3"/>
        <w:spacing w:after="0" w:line="360" w:lineRule="auto"/>
        <w:ind w:left="360" w:firstLine="348"/>
        <w:jc w:val="both"/>
        <w:rPr>
          <w:rFonts w:ascii="Times New Roman" w:hAnsi="Times New Roman"/>
          <w:sz w:val="28"/>
          <w:szCs w:val="28"/>
        </w:rPr>
      </w:pPr>
      <w:r w:rsidRPr="008E3ADD">
        <w:rPr>
          <w:rFonts w:ascii="Times New Roman" w:hAnsi="Times New Roman"/>
          <w:sz w:val="28"/>
          <w:szCs w:val="28"/>
        </w:rPr>
        <w:t xml:space="preserve">В деяких класифікаціях приводяться до 10-30 різних видів підприємницьких ризиків [2-6,9,11]. При всій різноманітності підходів до класифікації ризиків можна виділити декілька основних його видів: виробничі; інвестиційні і інноваційні; фінансові (в т.ч. банківські); маркетингові. </w:t>
      </w:r>
    </w:p>
    <w:p w:rsidR="00861F31" w:rsidRPr="008E3ADD" w:rsidRDefault="00861F31" w:rsidP="00861F31">
      <w:pPr>
        <w:pStyle w:val="a3"/>
        <w:spacing w:after="0" w:line="360" w:lineRule="auto"/>
        <w:ind w:left="360" w:firstLine="348"/>
        <w:jc w:val="both"/>
        <w:rPr>
          <w:rFonts w:ascii="Times New Roman" w:hAnsi="Times New Roman"/>
          <w:sz w:val="28"/>
          <w:szCs w:val="28"/>
        </w:rPr>
      </w:pPr>
      <w:r w:rsidRPr="008E3ADD">
        <w:rPr>
          <w:rFonts w:ascii="Times New Roman" w:hAnsi="Times New Roman"/>
          <w:sz w:val="28"/>
          <w:szCs w:val="28"/>
        </w:rPr>
        <w:t xml:space="preserve">Під проявом підприємницького ризику розуміється поєднання окремого суб'єкта з окремим видом ризику. Прояв ризику є більш приватним поняттям виду ризику, оскільки по одному і тому ж виду ризику може бути декілька проявів, що конкретизують його. Крім того, по одному і тому ж виду ризику для різних суб'єктів існуватимуть різні прояви підприємницьких ризиків. Виділимо основні прояви ризиків по видах для найважливіших суб'єктів - підприємств-виробників. </w:t>
      </w:r>
    </w:p>
    <w:p w:rsidR="00861F31" w:rsidRPr="008E3ADD" w:rsidRDefault="00861F31" w:rsidP="00861F31">
      <w:pPr>
        <w:pStyle w:val="a3"/>
        <w:spacing w:after="0" w:line="360" w:lineRule="auto"/>
        <w:ind w:left="360" w:firstLine="348"/>
        <w:jc w:val="both"/>
        <w:rPr>
          <w:rFonts w:ascii="Times New Roman" w:hAnsi="Times New Roman"/>
          <w:sz w:val="28"/>
          <w:szCs w:val="28"/>
        </w:rPr>
      </w:pPr>
      <w:r w:rsidRPr="008E3ADD">
        <w:rPr>
          <w:rFonts w:ascii="Times New Roman" w:hAnsi="Times New Roman"/>
          <w:sz w:val="28"/>
          <w:szCs w:val="28"/>
        </w:rPr>
        <w:t xml:space="preserve">Серед виробничих ризиків основними проявами є ризики зупинки виробництва, сезонності виробництва, неритмічності роботи підприємства, а також стихійних бід, катастроф, аварій (повеней, засухи, землетрусів, пожеж т.д.). </w:t>
      </w:r>
    </w:p>
    <w:p w:rsidR="00861F31" w:rsidRPr="008E3ADD" w:rsidRDefault="00861F31" w:rsidP="00861F31">
      <w:pPr>
        <w:pStyle w:val="a3"/>
        <w:spacing w:after="0" w:line="360" w:lineRule="auto"/>
        <w:ind w:left="360" w:firstLine="348"/>
        <w:jc w:val="both"/>
        <w:rPr>
          <w:rFonts w:ascii="Times New Roman" w:hAnsi="Times New Roman"/>
          <w:sz w:val="28"/>
          <w:szCs w:val="28"/>
        </w:rPr>
      </w:pPr>
      <w:r w:rsidRPr="008E3ADD">
        <w:rPr>
          <w:rFonts w:ascii="Times New Roman" w:hAnsi="Times New Roman"/>
          <w:sz w:val="28"/>
          <w:szCs w:val="28"/>
        </w:rPr>
        <w:lastRenderedPageBreak/>
        <w:t xml:space="preserve">Виробничі ризики у свою чергу діляться на ризики у сфері промислового виробництва і в інших сферах (головним чином у сфері аграрного виробництва). </w:t>
      </w:r>
    </w:p>
    <w:p w:rsidR="00861F31" w:rsidRPr="008E3ADD" w:rsidRDefault="00861F31" w:rsidP="00861F31">
      <w:pPr>
        <w:pStyle w:val="a3"/>
        <w:spacing w:after="0" w:line="360" w:lineRule="auto"/>
        <w:ind w:left="360" w:firstLine="348"/>
        <w:jc w:val="both"/>
        <w:rPr>
          <w:rFonts w:ascii="Times New Roman" w:hAnsi="Times New Roman"/>
          <w:sz w:val="28"/>
          <w:szCs w:val="28"/>
        </w:rPr>
      </w:pPr>
      <w:r w:rsidRPr="008E3ADD">
        <w:rPr>
          <w:rFonts w:ascii="Times New Roman" w:hAnsi="Times New Roman"/>
          <w:sz w:val="28"/>
          <w:szCs w:val="28"/>
        </w:rPr>
        <w:t xml:space="preserve">Інвестиційні ризики для підприємств-виробників виявляються в основному на стадіях підготовки проекту і його реалізації. </w:t>
      </w:r>
    </w:p>
    <w:p w:rsidR="00A04356" w:rsidRPr="008E3ADD" w:rsidRDefault="00861F31" w:rsidP="00861F31">
      <w:pPr>
        <w:pStyle w:val="a3"/>
        <w:spacing w:after="0" w:line="360" w:lineRule="auto"/>
        <w:ind w:left="360" w:firstLine="348"/>
        <w:jc w:val="both"/>
        <w:rPr>
          <w:rFonts w:ascii="Times New Roman" w:hAnsi="Times New Roman"/>
          <w:sz w:val="28"/>
          <w:szCs w:val="28"/>
        </w:rPr>
      </w:pPr>
      <w:r w:rsidRPr="008E3ADD">
        <w:rPr>
          <w:rFonts w:ascii="Times New Roman" w:hAnsi="Times New Roman"/>
          <w:sz w:val="28"/>
          <w:szCs w:val="28"/>
        </w:rPr>
        <w:t xml:space="preserve">Основним проявом фінансових ризиків для підприємств-виробників є загроза банкрутства. До цього виду ризиків відносять фінансові ризики неотримання доходу і ризики по операціях з цінними паперами. Серед фінансових ризиків виділяють в окрему позицію банківський через важливість і специфічність окремих його прояві, проте іноді досліджують в числі фінансових ризиків. Основними проявами банківських ризиків виступають ризики кредитні, процентні, ліквідності банку, по депозитних операціях і розрахунках, а також банківських зловживаннях </w:t>
      </w:r>
      <w:r w:rsidRPr="008E3ADD">
        <w:sym w:font="Symbol" w:char="F05B"/>
      </w:r>
      <w:r w:rsidRPr="008E3ADD">
        <w:rPr>
          <w:rFonts w:ascii="Times New Roman" w:hAnsi="Times New Roman"/>
          <w:sz w:val="28"/>
          <w:szCs w:val="28"/>
        </w:rPr>
        <w:t>10</w:t>
      </w:r>
      <w:r w:rsidRPr="008E3ADD">
        <w:sym w:font="Symbol" w:char="F05D"/>
      </w:r>
      <w:r w:rsidRPr="008E3ADD">
        <w:rPr>
          <w:rFonts w:ascii="Times New Roman" w:hAnsi="Times New Roman"/>
          <w:sz w:val="28"/>
          <w:szCs w:val="28"/>
        </w:rPr>
        <w:t xml:space="preserve">. </w:t>
      </w:r>
    </w:p>
    <w:p w:rsidR="00A04356" w:rsidRPr="008E3ADD" w:rsidRDefault="00861F31" w:rsidP="00861F31">
      <w:pPr>
        <w:pStyle w:val="a3"/>
        <w:spacing w:after="0" w:line="360" w:lineRule="auto"/>
        <w:ind w:left="360" w:firstLine="348"/>
        <w:jc w:val="both"/>
        <w:rPr>
          <w:rFonts w:ascii="Times New Roman" w:hAnsi="Times New Roman"/>
          <w:sz w:val="28"/>
          <w:szCs w:val="28"/>
        </w:rPr>
      </w:pPr>
      <w:r w:rsidRPr="008E3ADD">
        <w:rPr>
          <w:rFonts w:ascii="Times New Roman" w:hAnsi="Times New Roman"/>
          <w:sz w:val="28"/>
          <w:szCs w:val="28"/>
        </w:rPr>
        <w:t xml:space="preserve">Товарні ризики для підприємств-виробників виявляються головним чином в ризиках дефіциту товару і відсутності попиту на нього. Основним проявом комплексних ризиків є ризик інфляції. </w:t>
      </w:r>
    </w:p>
    <w:p w:rsidR="00A04356" w:rsidRPr="008E3ADD" w:rsidRDefault="00861F31" w:rsidP="00861F31">
      <w:pPr>
        <w:pStyle w:val="a3"/>
        <w:spacing w:after="0" w:line="360" w:lineRule="auto"/>
        <w:ind w:left="360" w:firstLine="348"/>
        <w:jc w:val="both"/>
        <w:rPr>
          <w:rFonts w:ascii="Times New Roman" w:hAnsi="Times New Roman"/>
          <w:sz w:val="28"/>
          <w:szCs w:val="28"/>
        </w:rPr>
      </w:pPr>
      <w:r w:rsidRPr="008E3ADD">
        <w:rPr>
          <w:rFonts w:ascii="Times New Roman" w:hAnsi="Times New Roman"/>
          <w:sz w:val="28"/>
          <w:szCs w:val="28"/>
        </w:rPr>
        <w:t xml:space="preserve">Зрозуміло, подібна класифікація ризиків по їх видах і проявах умовна, оскільки неможливо, наприклад, встановити чіткі відмінності між інвестиційними і фінансовими ризиками. </w:t>
      </w:r>
    </w:p>
    <w:p w:rsidR="00861F31" w:rsidRPr="008E3ADD" w:rsidRDefault="00861F31" w:rsidP="00861F31">
      <w:pPr>
        <w:pStyle w:val="a3"/>
        <w:spacing w:after="0" w:line="360" w:lineRule="auto"/>
        <w:ind w:left="360" w:firstLine="348"/>
        <w:jc w:val="both"/>
        <w:rPr>
          <w:rFonts w:ascii="Times New Roman" w:hAnsi="Times New Roman"/>
          <w:sz w:val="28"/>
          <w:szCs w:val="28"/>
        </w:rPr>
      </w:pPr>
      <w:r w:rsidRPr="008E3ADD">
        <w:rPr>
          <w:rFonts w:ascii="Times New Roman" w:hAnsi="Times New Roman"/>
          <w:sz w:val="28"/>
          <w:szCs w:val="28"/>
        </w:rPr>
        <w:t>По характеру дії підприємницькі ризики діляться на прості і складові. Складові ризики є композицією простих. Прості ризики визначаються повним переліком непересічних подій, тобто кожне з них розглядається як незалежне від інших. У зв'язку з цим виникає декілька завдань: складання вичерпного переліку ризиків; визначення частки кожного простого ризику в їх сукупності; оцінка вірогідності настання п</w:t>
      </w:r>
      <w:r w:rsidR="00A04356" w:rsidRPr="008E3ADD">
        <w:rPr>
          <w:rFonts w:ascii="Times New Roman" w:hAnsi="Times New Roman"/>
          <w:sz w:val="28"/>
          <w:szCs w:val="28"/>
        </w:rPr>
        <w:t>одії по кожному простому ризику</w:t>
      </w:r>
      <w:r w:rsidRPr="008E3ADD">
        <w:rPr>
          <w:rFonts w:ascii="Times New Roman" w:hAnsi="Times New Roman"/>
          <w:sz w:val="28"/>
          <w:szCs w:val="28"/>
        </w:rPr>
        <w:t xml:space="preserve">. </w:t>
      </w:r>
    </w:p>
    <w:p w:rsidR="00A04356" w:rsidRPr="008E3ADD" w:rsidRDefault="00A04356" w:rsidP="00861F31">
      <w:pPr>
        <w:pStyle w:val="a3"/>
        <w:spacing w:after="0" w:line="360" w:lineRule="auto"/>
        <w:ind w:left="360" w:firstLine="348"/>
        <w:jc w:val="both"/>
        <w:rPr>
          <w:rFonts w:ascii="Times New Roman" w:hAnsi="Times New Roman"/>
          <w:sz w:val="28"/>
        </w:rPr>
      </w:pPr>
      <w:r w:rsidRPr="008E3ADD">
        <w:rPr>
          <w:rFonts w:ascii="Times New Roman" w:hAnsi="Times New Roman"/>
          <w:sz w:val="28"/>
        </w:rPr>
        <w:t xml:space="preserve">Як і будь-яка економічна категорія, підприємницькі ризики виражають свою сутність у функціях. Самими загальноприйнятими вважаються дві функції: регулююча і захисна. </w:t>
      </w:r>
    </w:p>
    <w:p w:rsidR="00A04356" w:rsidRPr="008E3ADD" w:rsidRDefault="00A04356" w:rsidP="00861F31">
      <w:pPr>
        <w:pStyle w:val="a3"/>
        <w:spacing w:after="0" w:line="360" w:lineRule="auto"/>
        <w:ind w:left="360" w:firstLine="348"/>
        <w:jc w:val="both"/>
        <w:rPr>
          <w:rFonts w:ascii="Times New Roman" w:hAnsi="Times New Roman"/>
          <w:sz w:val="28"/>
        </w:rPr>
      </w:pPr>
      <w:r w:rsidRPr="008E3ADD">
        <w:rPr>
          <w:rFonts w:ascii="Times New Roman" w:hAnsi="Times New Roman"/>
          <w:sz w:val="28"/>
        </w:rPr>
        <w:t xml:space="preserve">Регулююча функція ризиків має два аспекти - негативні і позитивні. </w:t>
      </w:r>
    </w:p>
    <w:p w:rsidR="00A04356" w:rsidRPr="008E3ADD" w:rsidRDefault="00A04356" w:rsidP="00861F31">
      <w:pPr>
        <w:pStyle w:val="a3"/>
        <w:spacing w:after="0" w:line="360" w:lineRule="auto"/>
        <w:ind w:left="360" w:firstLine="348"/>
        <w:jc w:val="both"/>
        <w:rPr>
          <w:rFonts w:ascii="Times New Roman" w:hAnsi="Times New Roman"/>
          <w:sz w:val="28"/>
        </w:rPr>
      </w:pPr>
      <w:r w:rsidRPr="008E3ADD">
        <w:rPr>
          <w:rFonts w:ascii="Times New Roman" w:hAnsi="Times New Roman"/>
          <w:sz w:val="28"/>
        </w:rPr>
        <w:lastRenderedPageBreak/>
        <w:t xml:space="preserve">Негативний аспект полягає в тому, що ухвалення і реалізація рішень з необґрунтованим ризиком ведуть до волюнтаризму, крайнім проявом якого є авантюризм. Цей різновид ризику об'єктивно містить значну вірогідність неможливості досягнення мети при реалізації рішення. Дія негативного аспекту регулюючої функції ризику виступає як чинник, що дестабілізував, в господарській практиці. </w:t>
      </w:r>
    </w:p>
    <w:p w:rsidR="00A04356" w:rsidRPr="008E3ADD" w:rsidRDefault="00A04356" w:rsidP="00861F31">
      <w:pPr>
        <w:pStyle w:val="a3"/>
        <w:spacing w:after="0" w:line="360" w:lineRule="auto"/>
        <w:ind w:left="360" w:firstLine="348"/>
        <w:jc w:val="both"/>
        <w:rPr>
          <w:rFonts w:ascii="Times New Roman" w:hAnsi="Times New Roman"/>
          <w:sz w:val="28"/>
        </w:rPr>
      </w:pPr>
      <w:r w:rsidRPr="008E3ADD">
        <w:rPr>
          <w:rFonts w:ascii="Times New Roman" w:hAnsi="Times New Roman"/>
          <w:sz w:val="28"/>
        </w:rPr>
        <w:t xml:space="preserve">Позитивний аспект даної функції ризику виконує роль своєрідного каталізатора при ухваленні економічних рішень. Практично цей аспект виявляється в діяльності інноваційних банків, інвестиційних фундацій, особливо венчурних (ризикових) фірм класичного західного типу. </w:t>
      </w:r>
    </w:p>
    <w:p w:rsidR="00A04356" w:rsidRPr="008E3ADD" w:rsidRDefault="00A04356" w:rsidP="00861F31">
      <w:pPr>
        <w:pStyle w:val="a3"/>
        <w:spacing w:after="0" w:line="360" w:lineRule="auto"/>
        <w:ind w:left="360" w:firstLine="348"/>
        <w:jc w:val="both"/>
        <w:rPr>
          <w:rFonts w:ascii="Times New Roman" w:hAnsi="Times New Roman"/>
          <w:sz w:val="28"/>
        </w:rPr>
      </w:pPr>
      <w:r w:rsidRPr="008E3ADD">
        <w:rPr>
          <w:rFonts w:ascii="Times New Roman" w:hAnsi="Times New Roman"/>
          <w:sz w:val="28"/>
        </w:rPr>
        <w:t xml:space="preserve">Захисна функція ризику також має два аспекти: історико-генетичний і соціально-правовий. Перший аспект об'єктивно зв'язаний з тим, що для страхування ризиків окремі суб’єкти підприємницької діяльності вимушені створювати засоби захисту від негативних явищ, стихійних бід і т.д. у формі фундацій страховок (резервних), фундацій ризику, фінансових резервів підприємств. </w:t>
      </w:r>
    </w:p>
    <w:p w:rsidR="00234FF1" w:rsidRPr="008E3ADD" w:rsidRDefault="00A04356" w:rsidP="00861F31">
      <w:pPr>
        <w:pStyle w:val="a3"/>
        <w:spacing w:after="0" w:line="360" w:lineRule="auto"/>
        <w:ind w:left="360" w:firstLine="348"/>
        <w:jc w:val="both"/>
        <w:rPr>
          <w:rFonts w:ascii="Times New Roman" w:hAnsi="Times New Roman"/>
          <w:sz w:val="28"/>
        </w:rPr>
      </w:pPr>
      <w:r w:rsidRPr="008E3ADD">
        <w:rPr>
          <w:rFonts w:ascii="Times New Roman" w:hAnsi="Times New Roman"/>
          <w:sz w:val="28"/>
        </w:rPr>
        <w:t xml:space="preserve">Основний зміст соціально-правового аспекту захисної функції ризику полягає в необхідності забезпечення права на господарський ризик і закріплення його в законодавчому порядку як категорії правомірності економічного ризику. Така категорія права передбачена в господарському законодавстві більшості зарубіжних країн і регламентує економічні гарантії, що виключають у разі неуспіху покарання працівника, що пішов на обґрунтований ризик. Ці гарантії взагалі розглядаються як необхідна умова для підприємця на обґрунтований ризик. </w:t>
      </w:r>
      <w:r w:rsidR="00234FF1" w:rsidRPr="008E3ADD">
        <w:rPr>
          <w:rFonts w:ascii="Times New Roman" w:hAnsi="Times New Roman"/>
          <w:sz w:val="28"/>
        </w:rPr>
        <w:br w:type="page"/>
      </w:r>
    </w:p>
    <w:p w:rsidR="00CA66AA" w:rsidRPr="008E3ADD" w:rsidRDefault="00855E03" w:rsidP="00CA66AA">
      <w:pPr>
        <w:pStyle w:val="a3"/>
        <w:spacing w:after="0" w:line="360" w:lineRule="auto"/>
        <w:ind w:left="360" w:firstLine="348"/>
        <w:jc w:val="center"/>
        <w:rPr>
          <w:rFonts w:ascii="Times New Roman" w:hAnsi="Times New Roman"/>
          <w:sz w:val="28"/>
        </w:rPr>
      </w:pPr>
      <w:r w:rsidRPr="008E3ADD">
        <w:rPr>
          <w:rFonts w:ascii="Times New Roman" w:hAnsi="Times New Roman"/>
          <w:sz w:val="28"/>
        </w:rPr>
        <w:lastRenderedPageBreak/>
        <w:t xml:space="preserve">1.2. </w:t>
      </w:r>
      <w:r w:rsidR="00E23A34" w:rsidRPr="008E3ADD">
        <w:rPr>
          <w:rFonts w:ascii="Times New Roman" w:hAnsi="Times New Roman"/>
          <w:sz w:val="28"/>
          <w:lang w:val="uk-UA"/>
        </w:rPr>
        <w:t>Характеристика ф</w:t>
      </w:r>
      <w:r w:rsidR="00E23A34" w:rsidRPr="008E3ADD">
        <w:rPr>
          <w:rFonts w:ascii="Times New Roman" w:hAnsi="Times New Roman"/>
          <w:sz w:val="28"/>
        </w:rPr>
        <w:t>актор</w:t>
      </w:r>
      <w:r w:rsidR="00E23A34" w:rsidRPr="008E3ADD">
        <w:rPr>
          <w:rFonts w:ascii="Times New Roman" w:hAnsi="Times New Roman"/>
          <w:sz w:val="28"/>
          <w:lang w:val="uk-UA"/>
        </w:rPr>
        <w:t>ів</w:t>
      </w:r>
      <w:r w:rsidR="00C54AAC" w:rsidRPr="008E3ADD">
        <w:rPr>
          <w:rFonts w:ascii="Times New Roman" w:hAnsi="Times New Roman"/>
          <w:sz w:val="28"/>
        </w:rPr>
        <w:t xml:space="preserve"> виникнення</w:t>
      </w:r>
      <w:r w:rsidR="00CA66AA" w:rsidRPr="008E3ADD">
        <w:rPr>
          <w:rFonts w:ascii="Times New Roman" w:hAnsi="Times New Roman"/>
          <w:sz w:val="28"/>
        </w:rPr>
        <w:t xml:space="preserve"> ризику та його</w:t>
      </w:r>
      <w:r w:rsidR="00CA66AA" w:rsidRPr="008E3ADD">
        <w:rPr>
          <w:rFonts w:ascii="Times New Roman" w:hAnsi="Times New Roman"/>
          <w:sz w:val="28"/>
          <w:lang w:val="uk-UA"/>
        </w:rPr>
        <w:t xml:space="preserve"> основні</w:t>
      </w:r>
      <w:r w:rsidR="00CA66AA" w:rsidRPr="008E3ADD">
        <w:rPr>
          <w:rFonts w:ascii="Times New Roman" w:hAnsi="Times New Roman"/>
          <w:sz w:val="28"/>
        </w:rPr>
        <w:t xml:space="preserve"> функції</w:t>
      </w:r>
    </w:p>
    <w:p w:rsidR="00CA66AA" w:rsidRPr="008E3ADD" w:rsidRDefault="00CA66AA" w:rsidP="00861F31">
      <w:pPr>
        <w:pStyle w:val="a3"/>
        <w:spacing w:after="0" w:line="360" w:lineRule="auto"/>
        <w:ind w:left="360" w:firstLine="348"/>
        <w:jc w:val="both"/>
        <w:rPr>
          <w:rFonts w:ascii="Times New Roman" w:hAnsi="Times New Roman"/>
          <w:sz w:val="28"/>
        </w:rPr>
      </w:pPr>
    </w:p>
    <w:p w:rsidR="0018790C" w:rsidRPr="008E3ADD" w:rsidRDefault="00CA66AA" w:rsidP="00861F31">
      <w:pPr>
        <w:pStyle w:val="a3"/>
        <w:spacing w:after="0" w:line="360" w:lineRule="auto"/>
        <w:ind w:left="360" w:firstLine="348"/>
        <w:jc w:val="both"/>
        <w:rPr>
          <w:rFonts w:ascii="Times New Roman" w:hAnsi="Times New Roman"/>
          <w:sz w:val="28"/>
        </w:rPr>
      </w:pPr>
      <w:r w:rsidRPr="008E3ADD">
        <w:rPr>
          <w:rFonts w:ascii="Times New Roman" w:hAnsi="Times New Roman"/>
          <w:sz w:val="28"/>
        </w:rPr>
        <w:t>Сучасні умови господарювання характеризуються посиленням ролі ризиків, які все більше набувають глобального характеру. Ряд особливостей, притаманних ринковим відносинам, а саме дія конкуренції, кон’юнктурні зміни, не</w:t>
      </w:r>
      <w:r w:rsidR="0018790C" w:rsidRPr="008E3ADD">
        <w:rPr>
          <w:rFonts w:ascii="Times New Roman" w:hAnsi="Times New Roman"/>
          <w:sz w:val="28"/>
        </w:rPr>
        <w:t>стабільність цін тощо спричиня</w:t>
      </w:r>
      <w:r w:rsidRPr="008E3ADD">
        <w:rPr>
          <w:rFonts w:ascii="Times New Roman" w:hAnsi="Times New Roman"/>
          <w:sz w:val="28"/>
        </w:rPr>
        <w:t>ють невизначеність та невпевненість в одержанні бажаного кінцевого результату. Відтак підприємницька ді</w:t>
      </w:r>
      <w:r w:rsidR="0018790C" w:rsidRPr="008E3ADD">
        <w:rPr>
          <w:rFonts w:ascii="Times New Roman" w:hAnsi="Times New Roman"/>
          <w:sz w:val="28"/>
        </w:rPr>
        <w:t>яльність характеризується поси</w:t>
      </w:r>
      <w:r w:rsidRPr="008E3ADD">
        <w:rPr>
          <w:rFonts w:ascii="Times New Roman" w:hAnsi="Times New Roman"/>
          <w:sz w:val="28"/>
        </w:rPr>
        <w:t>леною ризиковістю. Різноманіття ф</w:t>
      </w:r>
      <w:r w:rsidR="0018790C" w:rsidRPr="008E3ADD">
        <w:rPr>
          <w:rFonts w:ascii="Times New Roman" w:hAnsi="Times New Roman"/>
          <w:sz w:val="28"/>
        </w:rPr>
        <w:t>акторів, які обумовлюють виник</w:t>
      </w:r>
      <w:r w:rsidRPr="008E3ADD">
        <w:rPr>
          <w:rFonts w:ascii="Times New Roman" w:hAnsi="Times New Roman"/>
          <w:sz w:val="28"/>
        </w:rPr>
        <w:t>нення ризиків, пов’язане як зі специфікою певного виду діяльності, так і з загальними рисами невизначе</w:t>
      </w:r>
      <w:r w:rsidR="0018790C" w:rsidRPr="008E3ADD">
        <w:rPr>
          <w:rFonts w:ascii="Times New Roman" w:hAnsi="Times New Roman"/>
          <w:sz w:val="28"/>
        </w:rPr>
        <w:t>ності умов господарювання. Фак</w:t>
      </w:r>
      <w:r w:rsidRPr="008E3ADD">
        <w:rPr>
          <w:rFonts w:ascii="Times New Roman" w:hAnsi="Times New Roman"/>
          <w:sz w:val="28"/>
        </w:rPr>
        <w:t xml:space="preserve">тори виникнення економічного ризику (так звані ризикоутворюючі чинники) відображають сукупність процесів та явищ, які сприяють виникненню певного ризику, тобто це </w:t>
      </w:r>
      <w:r w:rsidR="0018790C" w:rsidRPr="008E3ADD">
        <w:rPr>
          <w:rFonts w:ascii="Times New Roman" w:hAnsi="Times New Roman"/>
          <w:sz w:val="28"/>
        </w:rPr>
        <w:t>рушійні сили (причини), які по</w:t>
      </w:r>
      <w:r w:rsidRPr="008E3ADD">
        <w:rPr>
          <w:rFonts w:ascii="Times New Roman" w:hAnsi="Times New Roman"/>
          <w:sz w:val="28"/>
        </w:rPr>
        <w:t>роджують ризикові процеси. З метою узагальнення причин в</w:t>
      </w:r>
      <w:r w:rsidR="0018790C" w:rsidRPr="008E3ADD">
        <w:rPr>
          <w:rFonts w:ascii="Times New Roman" w:hAnsi="Times New Roman"/>
          <w:sz w:val="28"/>
        </w:rPr>
        <w:t>иникнення ризику існує класифі</w:t>
      </w:r>
      <w:r w:rsidRPr="008E3ADD">
        <w:rPr>
          <w:rFonts w:ascii="Times New Roman" w:hAnsi="Times New Roman"/>
          <w:sz w:val="28"/>
        </w:rPr>
        <w:t>кація факторів виникнення ризику залежно</w:t>
      </w:r>
      <w:r w:rsidR="0018790C" w:rsidRPr="008E3ADD">
        <w:rPr>
          <w:rFonts w:ascii="Times New Roman" w:hAnsi="Times New Roman"/>
          <w:sz w:val="28"/>
        </w:rPr>
        <w:t xml:space="preserve"> від таких ознак, як масш</w:t>
      </w:r>
      <w:r w:rsidRPr="008E3ADD">
        <w:rPr>
          <w:rFonts w:ascii="Times New Roman" w:hAnsi="Times New Roman"/>
          <w:sz w:val="28"/>
        </w:rPr>
        <w:t xml:space="preserve">таб впливу, можливості ідентифікації та управління ризиком, характер походження та впливу </w:t>
      </w:r>
    </w:p>
    <w:p w:rsidR="0018790C" w:rsidRPr="008E3ADD" w:rsidRDefault="00CA66AA" w:rsidP="00861F31">
      <w:pPr>
        <w:pStyle w:val="a3"/>
        <w:spacing w:after="0" w:line="360" w:lineRule="auto"/>
        <w:ind w:left="360" w:firstLine="348"/>
        <w:jc w:val="both"/>
        <w:rPr>
          <w:rFonts w:ascii="Times New Roman" w:hAnsi="Times New Roman"/>
          <w:sz w:val="28"/>
        </w:rPr>
      </w:pPr>
      <w:r w:rsidRPr="008E3ADD">
        <w:rPr>
          <w:rFonts w:ascii="Times New Roman" w:hAnsi="Times New Roman"/>
          <w:sz w:val="28"/>
        </w:rPr>
        <w:t>В розрізі ознаки “масштаб впливу” розрізняють мега-, макро-, мезо- та мікроризики. В умовах поширення інтеграційних процесів та тенденцій глобалізації народного г</w:t>
      </w:r>
      <w:r w:rsidR="0018790C" w:rsidRPr="008E3ADD">
        <w:rPr>
          <w:rFonts w:ascii="Times New Roman" w:hAnsi="Times New Roman"/>
          <w:sz w:val="28"/>
        </w:rPr>
        <w:t>осподарства виникають ризикоут</w:t>
      </w:r>
      <w:r w:rsidRPr="008E3ADD">
        <w:rPr>
          <w:rFonts w:ascii="Times New Roman" w:hAnsi="Times New Roman"/>
          <w:sz w:val="28"/>
        </w:rPr>
        <w:t>ворюючі фактори на рівні мегасере</w:t>
      </w:r>
      <w:r w:rsidR="0018790C" w:rsidRPr="008E3ADD">
        <w:rPr>
          <w:rFonts w:ascii="Times New Roman" w:hAnsi="Times New Roman"/>
          <w:sz w:val="28"/>
        </w:rPr>
        <w:t>довища, тобто фактори наднаціо</w:t>
      </w:r>
      <w:r w:rsidRPr="008E3ADD">
        <w:rPr>
          <w:rFonts w:ascii="Times New Roman" w:hAnsi="Times New Roman"/>
          <w:sz w:val="28"/>
        </w:rPr>
        <w:t>нального рівня. Характерною ознакою таких ризиків є їх системні властивості, тобто їх реалізація впливає на декілька країн одночасно та має тривалий часовий горизонт дії (до 10 та більше років). Умовно мегаризики можна поділити на еконо</w:t>
      </w:r>
      <w:r w:rsidR="0018790C" w:rsidRPr="008E3ADD">
        <w:rPr>
          <w:rFonts w:ascii="Times New Roman" w:hAnsi="Times New Roman"/>
          <w:sz w:val="28"/>
        </w:rPr>
        <w:t>мічні (включають фіскальні, ва</w:t>
      </w:r>
      <w:r w:rsidRPr="008E3ADD">
        <w:rPr>
          <w:rFonts w:ascii="Times New Roman" w:hAnsi="Times New Roman"/>
          <w:sz w:val="28"/>
        </w:rPr>
        <w:t>лютні, газові та нафтові кризи, хронічне безробіття тощо), екологічні (обумовлені як природними катаклізмами (землетруси, повені), так масштаб впливу можливість ідентифікації та управління характер походження характер впливу непрямий мегаризики макроризики мезоризики мікроризики контрольовані неконтрольовані невизначені випадкові зовнішні внутрішні п</w:t>
      </w:r>
      <w:r w:rsidR="00E23A34" w:rsidRPr="008E3ADD">
        <w:rPr>
          <w:rFonts w:ascii="Times New Roman" w:hAnsi="Times New Roman"/>
          <w:sz w:val="28"/>
        </w:rPr>
        <w:t xml:space="preserve">рямий об’єктивні суб’єктивні </w:t>
      </w:r>
      <w:r w:rsidRPr="008E3ADD">
        <w:rPr>
          <w:rFonts w:ascii="Times New Roman" w:hAnsi="Times New Roman"/>
          <w:sz w:val="28"/>
        </w:rPr>
        <w:t xml:space="preserve">і антропогенними (порушення </w:t>
      </w:r>
      <w:r w:rsidRPr="008E3ADD">
        <w:rPr>
          <w:rFonts w:ascii="Times New Roman" w:hAnsi="Times New Roman"/>
          <w:sz w:val="28"/>
        </w:rPr>
        <w:lastRenderedPageBreak/>
        <w:t>екосист</w:t>
      </w:r>
      <w:r w:rsidR="00380D66" w:rsidRPr="008E3ADD">
        <w:rPr>
          <w:rFonts w:ascii="Times New Roman" w:hAnsi="Times New Roman"/>
          <w:sz w:val="28"/>
        </w:rPr>
        <w:t>ем, дефіцит питної води, кліма</w:t>
      </w:r>
      <w:r w:rsidRPr="008E3ADD">
        <w:rPr>
          <w:rFonts w:ascii="Times New Roman" w:hAnsi="Times New Roman"/>
          <w:sz w:val="28"/>
        </w:rPr>
        <w:t>тичні зміни), геополітичні (охоплюють сферу політики, дипломатії, злочинності, тероризму, воєнних конфліктів), технологічні (пов’язані з посиленням ролі інформації, кібер</w:t>
      </w:r>
      <w:r w:rsidR="00380D66" w:rsidRPr="008E3ADD">
        <w:rPr>
          <w:rFonts w:ascii="Times New Roman" w:hAnsi="Times New Roman"/>
          <w:sz w:val="28"/>
        </w:rPr>
        <w:t>атаками, розвитком генної інже</w:t>
      </w:r>
      <w:r w:rsidRPr="008E3ADD">
        <w:rPr>
          <w:rFonts w:ascii="Times New Roman" w:hAnsi="Times New Roman"/>
          <w:sz w:val="28"/>
        </w:rPr>
        <w:t>нерії) та соціальні (до складу яких в</w:t>
      </w:r>
      <w:r w:rsidR="00380D66" w:rsidRPr="008E3ADD">
        <w:rPr>
          <w:rFonts w:ascii="Times New Roman" w:hAnsi="Times New Roman"/>
          <w:sz w:val="28"/>
        </w:rPr>
        <w:t>ходять проблеми майнової нерів</w:t>
      </w:r>
      <w:r w:rsidRPr="008E3ADD">
        <w:rPr>
          <w:rFonts w:ascii="Times New Roman" w:hAnsi="Times New Roman"/>
          <w:sz w:val="28"/>
        </w:rPr>
        <w:t>ності, продовольчі кризи, пандемії то</w:t>
      </w:r>
      <w:r w:rsidR="00380D66" w:rsidRPr="008E3ADD">
        <w:rPr>
          <w:rFonts w:ascii="Times New Roman" w:hAnsi="Times New Roman"/>
          <w:sz w:val="28"/>
        </w:rPr>
        <w:t>що). За даними Світового еконо</w:t>
      </w:r>
      <w:r w:rsidRPr="008E3ADD">
        <w:rPr>
          <w:rFonts w:ascii="Times New Roman" w:hAnsi="Times New Roman"/>
          <w:sz w:val="28"/>
        </w:rPr>
        <w:t xml:space="preserve">мічного форуму, ключовими глобальними ризиками на 2014–2024 рр. є посилення майнового розриву між </w:t>
      </w:r>
      <w:r w:rsidR="00380D66" w:rsidRPr="008E3ADD">
        <w:rPr>
          <w:rFonts w:ascii="Times New Roman" w:hAnsi="Times New Roman"/>
          <w:sz w:val="28"/>
        </w:rPr>
        <w:t>багатими і бідними та макроеко</w:t>
      </w:r>
      <w:r w:rsidRPr="008E3ADD">
        <w:rPr>
          <w:rFonts w:ascii="Times New Roman" w:hAnsi="Times New Roman"/>
          <w:sz w:val="28"/>
        </w:rPr>
        <w:t xml:space="preserve">номічні ризики, пов’язані з фіскальними кризами та економічними труднощами. </w:t>
      </w:r>
    </w:p>
    <w:p w:rsidR="0018790C" w:rsidRPr="008E3ADD" w:rsidRDefault="00CA66AA" w:rsidP="00861F31">
      <w:pPr>
        <w:pStyle w:val="a3"/>
        <w:spacing w:after="0" w:line="360" w:lineRule="auto"/>
        <w:ind w:left="360" w:firstLine="348"/>
        <w:jc w:val="both"/>
        <w:rPr>
          <w:rFonts w:ascii="Times New Roman" w:hAnsi="Times New Roman"/>
          <w:sz w:val="28"/>
        </w:rPr>
      </w:pPr>
      <w:r w:rsidRPr="008E3ADD">
        <w:rPr>
          <w:rFonts w:ascii="Times New Roman" w:hAnsi="Times New Roman"/>
          <w:sz w:val="28"/>
        </w:rPr>
        <w:t>Сутність та види макроекономічних ризиків аналогічні мегари</w:t>
      </w:r>
      <w:r w:rsidR="00380D66" w:rsidRPr="008E3ADD">
        <w:rPr>
          <w:rFonts w:ascii="Times New Roman" w:hAnsi="Times New Roman"/>
          <w:sz w:val="28"/>
        </w:rPr>
        <w:t>зи</w:t>
      </w:r>
      <w:r w:rsidRPr="008E3ADD">
        <w:rPr>
          <w:rFonts w:ascii="Times New Roman" w:hAnsi="Times New Roman"/>
          <w:sz w:val="28"/>
        </w:rPr>
        <w:t>кам, але їх вплив обмежується лише</w:t>
      </w:r>
      <w:r w:rsidR="0018790C" w:rsidRPr="008E3ADD">
        <w:rPr>
          <w:rFonts w:ascii="Times New Roman" w:hAnsi="Times New Roman"/>
          <w:sz w:val="28"/>
        </w:rPr>
        <w:t xml:space="preserve"> однією країною. Мезоризики ді</w:t>
      </w:r>
      <w:r w:rsidRPr="008E3ADD">
        <w:rPr>
          <w:rFonts w:ascii="Times New Roman" w:hAnsi="Times New Roman"/>
          <w:sz w:val="28"/>
        </w:rPr>
        <w:t>ють на рівні окремих галузей, а відтак галузеві ризики можна визначи- ти як ймовірність відхилення фінансових результатів господарюючого суб’єкта галузі внаслідок змін в економічному ста</w:t>
      </w:r>
      <w:r w:rsidR="0018790C" w:rsidRPr="008E3ADD">
        <w:rPr>
          <w:rFonts w:ascii="Times New Roman" w:hAnsi="Times New Roman"/>
          <w:sz w:val="28"/>
        </w:rPr>
        <w:t>ні цієї галузі. Специ</w:t>
      </w:r>
      <w:r w:rsidRPr="008E3ADD">
        <w:rPr>
          <w:rFonts w:ascii="Times New Roman" w:hAnsi="Times New Roman"/>
          <w:sz w:val="28"/>
        </w:rPr>
        <w:t>фічними рисами галузевого ризику є йог</w:t>
      </w:r>
      <w:r w:rsidR="0018790C" w:rsidRPr="008E3ADD">
        <w:rPr>
          <w:rFonts w:ascii="Times New Roman" w:hAnsi="Times New Roman"/>
          <w:sz w:val="28"/>
        </w:rPr>
        <w:t>о безпосередній зв’язок зі сту</w:t>
      </w:r>
      <w:r w:rsidRPr="008E3ADD">
        <w:rPr>
          <w:rFonts w:ascii="Times New Roman" w:hAnsi="Times New Roman"/>
          <w:sz w:val="28"/>
        </w:rPr>
        <w:t>пенем змін в економічному та фінансо</w:t>
      </w:r>
      <w:r w:rsidR="0018790C" w:rsidRPr="008E3ADD">
        <w:rPr>
          <w:rFonts w:ascii="Times New Roman" w:hAnsi="Times New Roman"/>
          <w:sz w:val="28"/>
        </w:rPr>
        <w:t>вому стані галузі, рівнем внут</w:t>
      </w:r>
      <w:r w:rsidRPr="008E3ADD">
        <w:rPr>
          <w:rFonts w:ascii="Times New Roman" w:hAnsi="Times New Roman"/>
          <w:sz w:val="28"/>
        </w:rPr>
        <w:t>рішньогалузевої конкуренції, схильність стану окремих галузей до циклічних коливань (наприклад, сільс</w:t>
      </w:r>
      <w:r w:rsidR="0018790C" w:rsidRPr="008E3ADD">
        <w:rPr>
          <w:rFonts w:ascii="Times New Roman" w:hAnsi="Times New Roman"/>
          <w:sz w:val="28"/>
        </w:rPr>
        <w:t>ькогосподарська галузь) та ста</w:t>
      </w:r>
      <w:r w:rsidRPr="008E3ADD">
        <w:rPr>
          <w:rFonts w:ascii="Times New Roman" w:hAnsi="Times New Roman"/>
          <w:sz w:val="28"/>
        </w:rPr>
        <w:t>дії життєвого циклу (наприклад, кожн</w:t>
      </w:r>
      <w:r w:rsidR="0018790C" w:rsidRPr="008E3ADD">
        <w:rPr>
          <w:rFonts w:ascii="Times New Roman" w:hAnsi="Times New Roman"/>
          <w:sz w:val="28"/>
        </w:rPr>
        <w:t>а стадія розвитку галузі харак</w:t>
      </w:r>
      <w:r w:rsidRPr="008E3ADD">
        <w:rPr>
          <w:rFonts w:ascii="Times New Roman" w:hAnsi="Times New Roman"/>
          <w:sz w:val="28"/>
        </w:rPr>
        <w:t>теризується специфічними для неї темпами продажу, рівнем доходів тощо). Група мікроризиків діє на рів</w:t>
      </w:r>
      <w:r w:rsidR="0018790C" w:rsidRPr="008E3ADD">
        <w:rPr>
          <w:rFonts w:ascii="Times New Roman" w:hAnsi="Times New Roman"/>
          <w:sz w:val="28"/>
        </w:rPr>
        <w:t>ні окремого суб’єкта господарю</w:t>
      </w:r>
      <w:r w:rsidRPr="008E3ADD">
        <w:rPr>
          <w:rFonts w:ascii="Times New Roman" w:hAnsi="Times New Roman"/>
          <w:sz w:val="28"/>
        </w:rPr>
        <w:t>вання і пов’язана з дією ряду факторів суб’єктив</w:t>
      </w:r>
      <w:r w:rsidR="0018790C" w:rsidRPr="008E3ADD">
        <w:rPr>
          <w:rFonts w:ascii="Times New Roman" w:hAnsi="Times New Roman"/>
          <w:sz w:val="28"/>
        </w:rPr>
        <w:t>ного та об’єктивного характеру.</w:t>
      </w:r>
    </w:p>
    <w:p w:rsidR="0018790C" w:rsidRPr="008E3ADD" w:rsidRDefault="00CA66AA" w:rsidP="00861F31">
      <w:pPr>
        <w:pStyle w:val="a3"/>
        <w:spacing w:after="0" w:line="360" w:lineRule="auto"/>
        <w:ind w:left="360" w:firstLine="348"/>
        <w:jc w:val="both"/>
        <w:rPr>
          <w:rFonts w:ascii="Times New Roman" w:hAnsi="Times New Roman"/>
          <w:sz w:val="28"/>
        </w:rPr>
      </w:pPr>
      <w:r w:rsidRPr="008E3ADD">
        <w:rPr>
          <w:rFonts w:ascii="Times New Roman" w:hAnsi="Times New Roman"/>
          <w:sz w:val="28"/>
        </w:rPr>
        <w:t>За критерієм можливості ідентифікації ризиків та подальшого управління ними фактори поділяют</w:t>
      </w:r>
      <w:r w:rsidR="0018790C" w:rsidRPr="008E3ADD">
        <w:rPr>
          <w:rFonts w:ascii="Times New Roman" w:hAnsi="Times New Roman"/>
          <w:sz w:val="28"/>
        </w:rPr>
        <w:t>ься на контрольовані та неконт</w:t>
      </w:r>
      <w:r w:rsidRPr="008E3ADD">
        <w:rPr>
          <w:rFonts w:ascii="Times New Roman" w:hAnsi="Times New Roman"/>
          <w:sz w:val="28"/>
        </w:rPr>
        <w:t xml:space="preserve">рольовані. Фактори, визначення яких </w:t>
      </w:r>
      <w:r w:rsidR="0018790C" w:rsidRPr="008E3ADD">
        <w:rPr>
          <w:rFonts w:ascii="Times New Roman" w:hAnsi="Times New Roman"/>
          <w:sz w:val="28"/>
        </w:rPr>
        <w:t>стає можливим ще на етапі якіс</w:t>
      </w:r>
      <w:r w:rsidRPr="008E3ADD">
        <w:rPr>
          <w:rFonts w:ascii="Times New Roman" w:hAnsi="Times New Roman"/>
          <w:sz w:val="28"/>
        </w:rPr>
        <w:t>ного аналізу прийняття відповідного</w:t>
      </w:r>
      <w:r w:rsidR="0018790C" w:rsidRPr="008E3ADD">
        <w:rPr>
          <w:rFonts w:ascii="Times New Roman" w:hAnsi="Times New Roman"/>
          <w:sz w:val="28"/>
        </w:rPr>
        <w:t xml:space="preserve"> рішення з подальшим їх усунен</w:t>
      </w:r>
      <w:r w:rsidRPr="008E3ADD">
        <w:rPr>
          <w:rFonts w:ascii="Times New Roman" w:hAnsi="Times New Roman"/>
          <w:sz w:val="28"/>
        </w:rPr>
        <w:t xml:space="preserve">ням чи управлінням, вважаються контрольованими. </w:t>
      </w:r>
    </w:p>
    <w:p w:rsidR="0018790C" w:rsidRPr="008E3ADD" w:rsidRDefault="00CA66AA" w:rsidP="00861F31">
      <w:pPr>
        <w:pStyle w:val="a3"/>
        <w:spacing w:after="0" w:line="360" w:lineRule="auto"/>
        <w:ind w:left="360" w:firstLine="348"/>
        <w:jc w:val="both"/>
        <w:rPr>
          <w:rFonts w:ascii="Times New Roman" w:hAnsi="Times New Roman"/>
          <w:sz w:val="28"/>
        </w:rPr>
      </w:pPr>
      <w:r w:rsidRPr="008E3ADD">
        <w:rPr>
          <w:rFonts w:ascii="Times New Roman" w:hAnsi="Times New Roman"/>
          <w:sz w:val="28"/>
        </w:rPr>
        <w:t>У свою чергу, неконтрольовані фактори можуть бути:</w:t>
      </w:r>
    </w:p>
    <w:p w:rsidR="0018790C" w:rsidRPr="008E3ADD" w:rsidRDefault="00CA66AA" w:rsidP="00861F31">
      <w:pPr>
        <w:pStyle w:val="a3"/>
        <w:spacing w:after="0" w:line="360" w:lineRule="auto"/>
        <w:ind w:left="360" w:firstLine="348"/>
        <w:jc w:val="both"/>
        <w:rPr>
          <w:rFonts w:ascii="Times New Roman" w:hAnsi="Times New Roman"/>
          <w:sz w:val="28"/>
        </w:rPr>
      </w:pPr>
      <w:r w:rsidRPr="008E3ADD">
        <w:rPr>
          <w:rFonts w:ascii="Times New Roman" w:hAnsi="Times New Roman"/>
          <w:sz w:val="28"/>
        </w:rPr>
        <w:t xml:space="preserve"> − невизначеними – оцінка ймовірності виникнення таких ризиків ускладнюється та обмежується за</w:t>
      </w:r>
      <w:r w:rsidR="0018790C" w:rsidRPr="008E3ADD">
        <w:rPr>
          <w:rFonts w:ascii="Times New Roman" w:hAnsi="Times New Roman"/>
          <w:sz w:val="28"/>
        </w:rPr>
        <w:t>звичай визначенням числових ді</w:t>
      </w:r>
      <w:r w:rsidRPr="008E3ADD">
        <w:rPr>
          <w:rFonts w:ascii="Times New Roman" w:hAnsi="Times New Roman"/>
          <w:sz w:val="28"/>
        </w:rPr>
        <w:t xml:space="preserve">апазонів зміни значень можливих їх наслідків. У даному випадку стає необхідним </w:t>
      </w:r>
      <w:r w:rsidRPr="008E3ADD">
        <w:rPr>
          <w:rFonts w:ascii="Times New Roman" w:hAnsi="Times New Roman"/>
          <w:sz w:val="28"/>
        </w:rPr>
        <w:lastRenderedPageBreak/>
        <w:t xml:space="preserve">використання методів визначення оптимальної стратегії поведінки в умовах ризику, які базуються на теорії ігор, статистичному інструментарії тощо; </w:t>
      </w:r>
    </w:p>
    <w:p w:rsidR="0018790C" w:rsidRPr="008E3ADD" w:rsidRDefault="00CA66AA" w:rsidP="00861F31">
      <w:pPr>
        <w:pStyle w:val="a3"/>
        <w:spacing w:after="0" w:line="360" w:lineRule="auto"/>
        <w:ind w:left="360" w:firstLine="348"/>
        <w:jc w:val="both"/>
        <w:rPr>
          <w:rFonts w:ascii="Times New Roman" w:hAnsi="Times New Roman"/>
          <w:sz w:val="28"/>
        </w:rPr>
      </w:pPr>
      <w:r w:rsidRPr="008E3ADD">
        <w:rPr>
          <w:rFonts w:ascii="Times New Roman" w:hAnsi="Times New Roman"/>
          <w:sz w:val="28"/>
        </w:rPr>
        <w:t xml:space="preserve">− визначеними – оцінка ймовірності виникнення таких ризиків здійс- нюється шляхом використання відповідних статистичних величин (математичне очікування, дисперсія тощо). </w:t>
      </w:r>
    </w:p>
    <w:p w:rsidR="0018790C" w:rsidRPr="008E3ADD" w:rsidRDefault="00CA66AA" w:rsidP="00861F31">
      <w:pPr>
        <w:pStyle w:val="a3"/>
        <w:spacing w:after="0" w:line="360" w:lineRule="auto"/>
        <w:ind w:left="360" w:firstLine="348"/>
        <w:jc w:val="both"/>
        <w:rPr>
          <w:rFonts w:ascii="Times New Roman" w:hAnsi="Times New Roman"/>
          <w:sz w:val="28"/>
        </w:rPr>
      </w:pPr>
      <w:r w:rsidRPr="008E3ADD">
        <w:rPr>
          <w:rFonts w:ascii="Times New Roman" w:hAnsi="Times New Roman"/>
          <w:sz w:val="28"/>
        </w:rPr>
        <w:t>За характером походження фактори виникнення економічного ризику поділяються на внутрішні та зовнішні. Внутрішні фактори пов’язані безпосередньо з функціонув</w:t>
      </w:r>
      <w:r w:rsidR="0018790C" w:rsidRPr="008E3ADD">
        <w:rPr>
          <w:rFonts w:ascii="Times New Roman" w:hAnsi="Times New Roman"/>
          <w:sz w:val="28"/>
        </w:rPr>
        <w:t>анням конкретного господарю</w:t>
      </w:r>
      <w:r w:rsidRPr="008E3ADD">
        <w:rPr>
          <w:rFonts w:ascii="Times New Roman" w:hAnsi="Times New Roman"/>
          <w:sz w:val="28"/>
        </w:rPr>
        <w:t xml:space="preserve">ючого суб’єкта та охоплюють всі процеси та явища, які виникають як у сфері виробництва та обігу, так і в </w:t>
      </w:r>
      <w:r w:rsidR="0018790C" w:rsidRPr="008E3ADD">
        <w:rPr>
          <w:rFonts w:ascii="Times New Roman" w:hAnsi="Times New Roman"/>
          <w:sz w:val="28"/>
        </w:rPr>
        <w:t>сфері управління. Такими факто</w:t>
      </w:r>
      <w:r w:rsidRPr="008E3ADD">
        <w:rPr>
          <w:rFonts w:ascii="Times New Roman" w:hAnsi="Times New Roman"/>
          <w:sz w:val="28"/>
        </w:rPr>
        <w:t>рами можуть слугувати стратегія фірми, принципи її діяльності, особ- ливості ресурсної бази, рівень вико</w:t>
      </w:r>
      <w:r w:rsidR="0018790C" w:rsidRPr="008E3ADD">
        <w:rPr>
          <w:rFonts w:ascii="Times New Roman" w:hAnsi="Times New Roman"/>
          <w:sz w:val="28"/>
        </w:rPr>
        <w:t>ристання новітніх технологій то</w:t>
      </w:r>
      <w:r w:rsidRPr="008E3ADD">
        <w:rPr>
          <w:rFonts w:ascii="Times New Roman" w:hAnsi="Times New Roman"/>
          <w:sz w:val="28"/>
        </w:rPr>
        <w:t>що. У свою чергу, внутрішні фактори можуть бути об’єктивними (їх виникнення мінімально залежить від людського чинника) та суб’єктивними (пов’язані з людс</w:t>
      </w:r>
      <w:r w:rsidR="0018790C" w:rsidRPr="008E3ADD">
        <w:rPr>
          <w:rFonts w:ascii="Times New Roman" w:hAnsi="Times New Roman"/>
          <w:sz w:val="28"/>
        </w:rPr>
        <w:t>ьким фактором). До перших нале</w:t>
      </w:r>
      <w:r w:rsidRPr="008E3ADD">
        <w:rPr>
          <w:rFonts w:ascii="Times New Roman" w:hAnsi="Times New Roman"/>
          <w:sz w:val="28"/>
        </w:rPr>
        <w:t>жать: непередбачені зміни у виробни</w:t>
      </w:r>
      <w:r w:rsidR="0018790C" w:rsidRPr="008E3ADD">
        <w:rPr>
          <w:rFonts w:ascii="Times New Roman" w:hAnsi="Times New Roman"/>
          <w:sz w:val="28"/>
        </w:rPr>
        <w:t>чому процесі, розробці та впро</w:t>
      </w:r>
      <w:r w:rsidRPr="008E3ADD">
        <w:rPr>
          <w:rFonts w:ascii="Times New Roman" w:hAnsi="Times New Roman"/>
          <w:sz w:val="28"/>
        </w:rPr>
        <w:t>вадженні технологій, недосконалість</w:t>
      </w:r>
      <w:r w:rsidR="0018790C" w:rsidRPr="008E3ADD">
        <w:rPr>
          <w:rFonts w:ascii="Times New Roman" w:hAnsi="Times New Roman"/>
          <w:sz w:val="28"/>
        </w:rPr>
        <w:t xml:space="preserve"> внутрішньої інформаційної сис</w:t>
      </w:r>
      <w:r w:rsidRPr="008E3ADD">
        <w:rPr>
          <w:rFonts w:ascii="Times New Roman" w:hAnsi="Times New Roman"/>
          <w:sz w:val="28"/>
        </w:rPr>
        <w:t>теми фірми тощо. Суб’єктивними внутрішніми факторами виникнення ризику зазвичай є всі фак</w:t>
      </w:r>
      <w:r w:rsidR="0018790C" w:rsidRPr="008E3ADD">
        <w:rPr>
          <w:rFonts w:ascii="Times New Roman" w:hAnsi="Times New Roman"/>
          <w:sz w:val="28"/>
        </w:rPr>
        <w:t>тори, пов’язані з якістю трудо</w:t>
      </w:r>
      <w:r w:rsidRPr="008E3ADD">
        <w:rPr>
          <w:rFonts w:ascii="Times New Roman" w:hAnsi="Times New Roman"/>
          <w:sz w:val="28"/>
        </w:rPr>
        <w:t>вих ресурсів фірми. Наприклад, це ни</w:t>
      </w:r>
      <w:r w:rsidR="0018790C" w:rsidRPr="008E3ADD">
        <w:rPr>
          <w:rFonts w:ascii="Times New Roman" w:hAnsi="Times New Roman"/>
          <w:sz w:val="28"/>
        </w:rPr>
        <w:t>зький рівень компетентності пе</w:t>
      </w:r>
      <w:r w:rsidRPr="008E3ADD">
        <w:rPr>
          <w:rFonts w:ascii="Times New Roman" w:hAnsi="Times New Roman"/>
          <w:sz w:val="28"/>
        </w:rPr>
        <w:t xml:space="preserve">рсоналу (як наслідок високий ризик виникнення помилок), відсутність внутрішньої корпоративної етики та культури тощо. Існування зовніш- ніх факторів обумовлене навколишнім середовищем функціонування фірми, відповідно не залежить від неї та потребує максимальної адапта- ції від господарюючого суб’єкта з метою уникнення негативного впливу та максимального використання всіх потенційних можливостей. </w:t>
      </w:r>
    </w:p>
    <w:p w:rsidR="0018790C" w:rsidRPr="008E3ADD" w:rsidRDefault="00CA66AA" w:rsidP="00861F31">
      <w:pPr>
        <w:pStyle w:val="a3"/>
        <w:spacing w:after="0" w:line="360" w:lineRule="auto"/>
        <w:ind w:left="360" w:firstLine="348"/>
        <w:jc w:val="both"/>
        <w:rPr>
          <w:rFonts w:ascii="Times New Roman" w:hAnsi="Times New Roman"/>
          <w:sz w:val="28"/>
        </w:rPr>
      </w:pPr>
      <w:r w:rsidRPr="008E3ADD">
        <w:rPr>
          <w:rFonts w:ascii="Times New Roman" w:hAnsi="Times New Roman"/>
          <w:sz w:val="28"/>
        </w:rPr>
        <w:t>За характером впливу зовнішн</w:t>
      </w:r>
      <w:r w:rsidR="0018790C" w:rsidRPr="008E3ADD">
        <w:rPr>
          <w:rFonts w:ascii="Times New Roman" w:hAnsi="Times New Roman"/>
          <w:sz w:val="28"/>
        </w:rPr>
        <w:t>і фактори поділяються на факто</w:t>
      </w:r>
      <w:r w:rsidRPr="008E3ADD">
        <w:rPr>
          <w:rFonts w:ascii="Times New Roman" w:hAnsi="Times New Roman"/>
          <w:sz w:val="28"/>
        </w:rPr>
        <w:t>ри прямої та опосередкованої дії. П</w:t>
      </w:r>
      <w:r w:rsidR="0018790C" w:rsidRPr="008E3ADD">
        <w:rPr>
          <w:rFonts w:ascii="Times New Roman" w:hAnsi="Times New Roman"/>
          <w:sz w:val="28"/>
        </w:rPr>
        <w:t>рямий вплив на виникнення ризи</w:t>
      </w:r>
      <w:r w:rsidRPr="008E3ADD">
        <w:rPr>
          <w:rFonts w:ascii="Times New Roman" w:hAnsi="Times New Roman"/>
          <w:sz w:val="28"/>
        </w:rPr>
        <w:t>ків під час функціонування фірми здійснюють такі чинники, як:</w:t>
      </w:r>
    </w:p>
    <w:p w:rsidR="0018790C" w:rsidRPr="008E3ADD" w:rsidRDefault="00CA66AA" w:rsidP="00861F31">
      <w:pPr>
        <w:pStyle w:val="a3"/>
        <w:spacing w:after="0" w:line="360" w:lineRule="auto"/>
        <w:ind w:left="360" w:firstLine="348"/>
        <w:jc w:val="both"/>
        <w:rPr>
          <w:rFonts w:ascii="Times New Roman" w:hAnsi="Times New Roman"/>
          <w:sz w:val="28"/>
        </w:rPr>
      </w:pPr>
      <w:r w:rsidRPr="008E3ADD">
        <w:rPr>
          <w:rFonts w:ascii="Times New Roman" w:hAnsi="Times New Roman"/>
          <w:sz w:val="28"/>
        </w:rPr>
        <w:t xml:space="preserve"> − законодавче та нормативно-правове поле, яке регулює підприєм- ницьку та господарську діяльність в країні; </w:t>
      </w:r>
    </w:p>
    <w:p w:rsidR="0018790C" w:rsidRPr="008E3ADD" w:rsidRDefault="00CA66AA" w:rsidP="00861F31">
      <w:pPr>
        <w:pStyle w:val="a3"/>
        <w:spacing w:after="0" w:line="360" w:lineRule="auto"/>
        <w:ind w:left="360" w:firstLine="348"/>
        <w:jc w:val="both"/>
        <w:rPr>
          <w:rFonts w:ascii="Times New Roman" w:hAnsi="Times New Roman"/>
          <w:sz w:val="28"/>
        </w:rPr>
      </w:pPr>
      <w:r w:rsidRPr="008E3ADD">
        <w:rPr>
          <w:rFonts w:ascii="Times New Roman" w:hAnsi="Times New Roman"/>
          <w:sz w:val="28"/>
        </w:rPr>
        <w:lastRenderedPageBreak/>
        <w:t xml:space="preserve">− особливості бюджетної та грошово-кредитної системи країни; </w:t>
      </w:r>
    </w:p>
    <w:p w:rsidR="0018790C" w:rsidRPr="008E3ADD" w:rsidRDefault="00CA66AA" w:rsidP="00861F31">
      <w:pPr>
        <w:pStyle w:val="a3"/>
        <w:spacing w:after="0" w:line="360" w:lineRule="auto"/>
        <w:ind w:left="360" w:firstLine="348"/>
        <w:jc w:val="both"/>
        <w:rPr>
          <w:rFonts w:ascii="Times New Roman" w:hAnsi="Times New Roman"/>
          <w:sz w:val="28"/>
        </w:rPr>
      </w:pPr>
      <w:r w:rsidRPr="008E3ADD">
        <w:rPr>
          <w:rFonts w:ascii="Times New Roman" w:hAnsi="Times New Roman"/>
          <w:sz w:val="28"/>
        </w:rPr>
        <w:t xml:space="preserve">− дії органів центральної та місцевої влади, їх скоординованість та узгодженість; </w:t>
      </w:r>
    </w:p>
    <w:p w:rsidR="0018790C" w:rsidRPr="008E3ADD" w:rsidRDefault="00CA66AA" w:rsidP="00861F31">
      <w:pPr>
        <w:pStyle w:val="a3"/>
        <w:spacing w:after="0" w:line="360" w:lineRule="auto"/>
        <w:ind w:left="360" w:firstLine="348"/>
        <w:jc w:val="both"/>
        <w:rPr>
          <w:rFonts w:ascii="Times New Roman" w:hAnsi="Times New Roman"/>
          <w:sz w:val="28"/>
        </w:rPr>
      </w:pPr>
      <w:r w:rsidRPr="008E3ADD">
        <w:rPr>
          <w:rFonts w:ascii="Times New Roman" w:hAnsi="Times New Roman"/>
          <w:sz w:val="28"/>
        </w:rPr>
        <w:t xml:space="preserve">− дії економічних суб’єктів-контрагентів (постачальників, конкурен- тів, споживачів, регулятора ринку); </w:t>
      </w:r>
    </w:p>
    <w:p w:rsidR="0018790C" w:rsidRPr="008E3ADD" w:rsidRDefault="00CA66AA" w:rsidP="00861F31">
      <w:pPr>
        <w:pStyle w:val="a3"/>
        <w:spacing w:after="0" w:line="360" w:lineRule="auto"/>
        <w:ind w:left="360" w:firstLine="348"/>
        <w:jc w:val="both"/>
        <w:rPr>
          <w:rFonts w:ascii="Times New Roman" w:hAnsi="Times New Roman"/>
          <w:sz w:val="28"/>
        </w:rPr>
      </w:pPr>
      <w:r w:rsidRPr="008E3ADD">
        <w:rPr>
          <w:rFonts w:ascii="Times New Roman" w:hAnsi="Times New Roman"/>
          <w:sz w:val="28"/>
        </w:rPr>
        <w:t xml:space="preserve">− дії криміналітету та інших незаконних угруповань. Опосередкованими факторами виникнення ризику є: </w:t>
      </w:r>
    </w:p>
    <w:p w:rsidR="0018790C" w:rsidRPr="008E3ADD" w:rsidRDefault="00CA66AA" w:rsidP="00861F31">
      <w:pPr>
        <w:pStyle w:val="a3"/>
        <w:spacing w:after="0" w:line="360" w:lineRule="auto"/>
        <w:ind w:left="360" w:firstLine="348"/>
        <w:jc w:val="both"/>
        <w:rPr>
          <w:rFonts w:ascii="Times New Roman" w:hAnsi="Times New Roman"/>
          <w:sz w:val="28"/>
        </w:rPr>
      </w:pPr>
      <w:r w:rsidRPr="008E3ADD">
        <w:rPr>
          <w:rFonts w:ascii="Times New Roman" w:hAnsi="Times New Roman"/>
          <w:sz w:val="28"/>
        </w:rPr>
        <w:t xml:space="preserve">− стабільність політичної, економічної, соціальної, демографічної, еко- логічної ситуації в країні та/або певному регіоні країни; </w:t>
      </w:r>
    </w:p>
    <w:p w:rsidR="0018790C" w:rsidRPr="008E3ADD" w:rsidRDefault="00CA66AA" w:rsidP="00861F31">
      <w:pPr>
        <w:pStyle w:val="a3"/>
        <w:spacing w:after="0" w:line="360" w:lineRule="auto"/>
        <w:ind w:left="360" w:firstLine="348"/>
        <w:jc w:val="both"/>
        <w:rPr>
          <w:rFonts w:ascii="Times New Roman" w:hAnsi="Times New Roman"/>
          <w:sz w:val="28"/>
        </w:rPr>
      </w:pPr>
      <w:r w:rsidRPr="008E3ADD">
        <w:rPr>
          <w:rFonts w:ascii="Times New Roman" w:hAnsi="Times New Roman"/>
          <w:sz w:val="28"/>
        </w:rPr>
        <w:t xml:space="preserve">− форс-мажорні обставини, пов’язані з виникненням стихійних лих та інших природних катаклізмів; </w:t>
      </w:r>
    </w:p>
    <w:p w:rsidR="0018790C" w:rsidRPr="008E3ADD" w:rsidRDefault="00CA66AA" w:rsidP="00861F31">
      <w:pPr>
        <w:pStyle w:val="a3"/>
        <w:spacing w:after="0" w:line="360" w:lineRule="auto"/>
        <w:ind w:left="360" w:firstLine="348"/>
        <w:jc w:val="both"/>
        <w:rPr>
          <w:rFonts w:ascii="Times New Roman" w:hAnsi="Times New Roman"/>
          <w:sz w:val="28"/>
        </w:rPr>
      </w:pPr>
      <w:r w:rsidRPr="008E3ADD">
        <w:rPr>
          <w:rFonts w:ascii="Times New Roman" w:hAnsi="Times New Roman"/>
          <w:sz w:val="28"/>
        </w:rPr>
        <w:t>− особливості зовнішньоекономічної політики держави та її геополі- тичне положення в світі;</w:t>
      </w:r>
    </w:p>
    <w:p w:rsidR="0018790C" w:rsidRPr="008E3ADD" w:rsidRDefault="00CA66AA" w:rsidP="00861F31">
      <w:pPr>
        <w:pStyle w:val="a3"/>
        <w:spacing w:after="0" w:line="360" w:lineRule="auto"/>
        <w:ind w:left="360" w:firstLine="348"/>
        <w:jc w:val="both"/>
        <w:rPr>
          <w:rFonts w:ascii="Times New Roman" w:hAnsi="Times New Roman"/>
          <w:sz w:val="28"/>
        </w:rPr>
      </w:pPr>
      <w:r w:rsidRPr="008E3ADD">
        <w:rPr>
          <w:rFonts w:ascii="Times New Roman" w:hAnsi="Times New Roman"/>
          <w:sz w:val="28"/>
        </w:rPr>
        <w:t xml:space="preserve"> − науково-технічний прогрес. </w:t>
      </w:r>
    </w:p>
    <w:p w:rsidR="00A04356" w:rsidRPr="008E3ADD" w:rsidRDefault="00CA66AA" w:rsidP="00861F31">
      <w:pPr>
        <w:pStyle w:val="a3"/>
        <w:spacing w:after="0" w:line="360" w:lineRule="auto"/>
        <w:ind w:left="360" w:firstLine="348"/>
        <w:jc w:val="both"/>
        <w:rPr>
          <w:rFonts w:ascii="Times New Roman" w:hAnsi="Times New Roman"/>
          <w:sz w:val="28"/>
          <w:lang w:val="uk-UA"/>
        </w:rPr>
      </w:pPr>
      <w:r w:rsidRPr="008E3ADD">
        <w:rPr>
          <w:rFonts w:ascii="Times New Roman" w:hAnsi="Times New Roman"/>
          <w:sz w:val="28"/>
        </w:rPr>
        <w:t>Незважаючи на те, що ризик зазвичай асоціюється з можливістю понесення втрат фірмою, некоректним є його дослідження виключно з негативної сторони. Ризик виконує певну роль в соціально- економічному житті суспільства, яка проявляється в таки</w:t>
      </w:r>
      <w:r w:rsidR="0018790C" w:rsidRPr="008E3ADD">
        <w:rPr>
          <w:rFonts w:ascii="Times New Roman" w:hAnsi="Times New Roman"/>
          <w:sz w:val="28"/>
        </w:rPr>
        <w:t xml:space="preserve">х функціях, як: − інноваційна; </w:t>
      </w:r>
      <w:r w:rsidRPr="008E3ADD">
        <w:rPr>
          <w:rFonts w:ascii="Times New Roman" w:hAnsi="Times New Roman"/>
          <w:sz w:val="28"/>
        </w:rPr>
        <w:t>− захисна; − регулятивна; − аналітична. Інноваційна функція проявляється в тому, що існування ризику змушує господарюючого суб’єкта до використання нетрадиційних (новаторських) способів організації п</w:t>
      </w:r>
      <w:r w:rsidR="00E252CA" w:rsidRPr="008E3ADD">
        <w:rPr>
          <w:rFonts w:ascii="Times New Roman" w:hAnsi="Times New Roman"/>
          <w:sz w:val="28"/>
        </w:rPr>
        <w:t>ідприємницької діяльності з ме</w:t>
      </w:r>
      <w:r w:rsidRPr="008E3ADD">
        <w:rPr>
          <w:rFonts w:ascii="Times New Roman" w:hAnsi="Times New Roman"/>
          <w:sz w:val="28"/>
        </w:rPr>
        <w:t>тою уникнення чи мінімізації ризиків</w:t>
      </w:r>
      <w:r w:rsidR="00E252CA" w:rsidRPr="008E3ADD">
        <w:rPr>
          <w:rFonts w:ascii="Times New Roman" w:hAnsi="Times New Roman"/>
          <w:sz w:val="28"/>
        </w:rPr>
        <w:t>. Це створює передумови для за</w:t>
      </w:r>
      <w:r w:rsidRPr="008E3ADD">
        <w:rPr>
          <w:rFonts w:ascii="Times New Roman" w:hAnsi="Times New Roman"/>
          <w:sz w:val="28"/>
        </w:rPr>
        <w:t xml:space="preserve">початкування інноваційної діяльності, розвиток якої має позитивні наслідки як для споживачів (у вигляді інноваційної продукції та пос- луг), конкретної фірми (у вигляді прибутку), так і для країни в цілому шляхом підвищення її конкурентноздатності на зовнішніх ринках. Захисна функція обумовлена здатністю господарюючого суб’єкта до пошуку та використання різноманітних інструментів та методів попередження втрат внаслідок реалізації ризиків, а саме у вигляді правових, політичних, економічних гарантій чи соціальному захисті. Прояв регулятивної функції </w:t>
      </w:r>
      <w:r w:rsidRPr="008E3ADD">
        <w:rPr>
          <w:rFonts w:ascii="Times New Roman" w:hAnsi="Times New Roman"/>
          <w:sz w:val="28"/>
        </w:rPr>
        <w:lastRenderedPageBreak/>
        <w:t>ризику виявляється в його здатності впливати на діяльність фірми шляхом необхідності постійного ви- вчення ризикованої ситуації, прогнозування ступеня ризику та кори- гування вже прийнятих рішень. У даному випадку розрізняють конс- труктивний (позитивний вплив шляхом стимулювання новаторської діяльності) та деструктивний прояв регулятивної функції (негативний вплив у вигляді підвищення ймовірності понесення втрат внаслідок прийняття необґрунтованих рішень та неврахування ризиків). Аналітична функція ризику реа</w:t>
      </w:r>
      <w:r w:rsidR="00E252CA" w:rsidRPr="008E3ADD">
        <w:rPr>
          <w:rFonts w:ascii="Times New Roman" w:hAnsi="Times New Roman"/>
          <w:sz w:val="28"/>
        </w:rPr>
        <w:t>лізується у необхідності прове</w:t>
      </w:r>
      <w:r w:rsidRPr="008E3ADD">
        <w:rPr>
          <w:rFonts w:ascii="Times New Roman" w:hAnsi="Times New Roman"/>
          <w:sz w:val="28"/>
        </w:rPr>
        <w:t>дення господарюючим суб’єктом анал</w:t>
      </w:r>
      <w:r w:rsidR="00E252CA" w:rsidRPr="008E3ADD">
        <w:rPr>
          <w:rFonts w:ascii="Times New Roman" w:hAnsi="Times New Roman"/>
          <w:sz w:val="28"/>
        </w:rPr>
        <w:t>ітичної роботи в процесі прийн</w:t>
      </w:r>
      <w:r w:rsidRPr="008E3ADD">
        <w:rPr>
          <w:rFonts w:ascii="Times New Roman" w:hAnsi="Times New Roman"/>
          <w:sz w:val="28"/>
        </w:rPr>
        <w:t>яття рішень шляхом використання інт</w:t>
      </w:r>
      <w:r w:rsidR="00E252CA" w:rsidRPr="008E3ADD">
        <w:rPr>
          <w:rFonts w:ascii="Times New Roman" w:hAnsi="Times New Roman"/>
          <w:sz w:val="28"/>
        </w:rPr>
        <w:t>уїції, минулого досвіду чи спе</w:t>
      </w:r>
      <w:r w:rsidRPr="008E3ADD">
        <w:rPr>
          <w:rFonts w:ascii="Times New Roman" w:hAnsi="Times New Roman"/>
          <w:sz w:val="28"/>
        </w:rPr>
        <w:t>ціальних методів аналізу з метою прийняття оптимального рішення та уникнення втрат</w:t>
      </w:r>
      <w:r w:rsidR="00E252CA" w:rsidRPr="008E3ADD">
        <w:rPr>
          <w:rFonts w:ascii="Times New Roman" w:hAnsi="Times New Roman"/>
          <w:sz w:val="28"/>
          <w:lang w:val="uk-UA"/>
        </w:rPr>
        <w:t>.</w:t>
      </w:r>
    </w:p>
    <w:p w:rsidR="00C55A17" w:rsidRPr="008E3ADD" w:rsidRDefault="00C55A17" w:rsidP="00861F31">
      <w:pPr>
        <w:pStyle w:val="a3"/>
        <w:spacing w:after="0" w:line="360" w:lineRule="auto"/>
        <w:ind w:left="360" w:firstLine="348"/>
        <w:jc w:val="both"/>
        <w:rPr>
          <w:rFonts w:ascii="Times New Roman" w:hAnsi="Times New Roman"/>
          <w:sz w:val="28"/>
          <w:highlight w:val="yellow"/>
        </w:rPr>
      </w:pPr>
      <w:r w:rsidRPr="008E3ADD">
        <w:rPr>
          <w:rFonts w:ascii="Times New Roman" w:hAnsi="Times New Roman"/>
          <w:sz w:val="28"/>
          <w:highlight w:val="yellow"/>
        </w:rPr>
        <w:br w:type="page"/>
      </w:r>
    </w:p>
    <w:p w:rsidR="003E6D88" w:rsidRPr="008E3ADD" w:rsidRDefault="003E6D88" w:rsidP="00861F31">
      <w:pPr>
        <w:pStyle w:val="a3"/>
        <w:spacing w:after="0" w:line="360" w:lineRule="auto"/>
        <w:ind w:left="360" w:firstLine="348"/>
        <w:jc w:val="both"/>
        <w:rPr>
          <w:rFonts w:ascii="Times New Roman" w:hAnsi="Times New Roman"/>
          <w:sz w:val="36"/>
          <w:lang w:val="uk-UA"/>
        </w:rPr>
      </w:pPr>
    </w:p>
    <w:p w:rsidR="003E6D88" w:rsidRPr="008E3ADD" w:rsidRDefault="003E6D88" w:rsidP="00861F31">
      <w:pPr>
        <w:pStyle w:val="a3"/>
        <w:spacing w:after="0" w:line="360" w:lineRule="auto"/>
        <w:ind w:left="360" w:firstLine="348"/>
        <w:jc w:val="both"/>
        <w:rPr>
          <w:rFonts w:ascii="Times New Roman" w:hAnsi="Times New Roman"/>
          <w:sz w:val="28"/>
          <w:lang w:val="uk-UA"/>
        </w:rPr>
      </w:pPr>
      <w:r w:rsidRPr="008E3ADD">
        <w:rPr>
          <w:rFonts w:ascii="Times New Roman" w:hAnsi="Times New Roman"/>
          <w:sz w:val="28"/>
          <w:lang w:val="uk-UA"/>
        </w:rPr>
        <w:t>1.3. Характеристика системи управління ризиками підприємницької діяльності в умовах глобалізації</w:t>
      </w:r>
    </w:p>
    <w:p w:rsidR="008E430B" w:rsidRPr="008E3ADD" w:rsidRDefault="008E430B" w:rsidP="00861F31">
      <w:pPr>
        <w:pStyle w:val="a3"/>
        <w:spacing w:after="0" w:line="360" w:lineRule="auto"/>
        <w:ind w:left="360" w:firstLine="348"/>
        <w:jc w:val="both"/>
        <w:rPr>
          <w:lang w:val="uk-UA"/>
        </w:rPr>
      </w:pPr>
    </w:p>
    <w:p w:rsidR="003E6D88" w:rsidRPr="008E3ADD" w:rsidRDefault="00E23A34" w:rsidP="003E6D88">
      <w:pPr>
        <w:spacing w:after="0" w:line="360" w:lineRule="auto"/>
        <w:jc w:val="both"/>
        <w:rPr>
          <w:rFonts w:ascii="Times New Roman" w:hAnsi="Times New Roman"/>
          <w:sz w:val="28"/>
          <w:szCs w:val="28"/>
          <w:lang w:val="uk-UA"/>
        </w:rPr>
      </w:pPr>
      <w:r w:rsidRPr="008E3ADD">
        <w:rPr>
          <w:rFonts w:ascii="Times New Roman" w:hAnsi="Times New Roman"/>
          <w:sz w:val="28"/>
          <w:szCs w:val="28"/>
          <w:lang w:val="uk-UA"/>
        </w:rPr>
        <w:tab/>
      </w:r>
      <w:r w:rsidR="003E6D88" w:rsidRPr="008E3ADD">
        <w:rPr>
          <w:rFonts w:ascii="Times New Roman" w:hAnsi="Times New Roman"/>
          <w:sz w:val="28"/>
          <w:szCs w:val="28"/>
          <w:lang w:val="uk-UA"/>
        </w:rPr>
        <w:t>В умовах нестабільності економічної ситуаці</w:t>
      </w:r>
      <w:r w:rsidRPr="008E3ADD">
        <w:rPr>
          <w:rFonts w:ascii="Times New Roman" w:hAnsi="Times New Roman"/>
          <w:sz w:val="28"/>
          <w:szCs w:val="28"/>
          <w:lang w:val="uk-UA"/>
        </w:rPr>
        <w:t>ї в країні проблема управління</w:t>
      </w:r>
      <w:r w:rsidR="003E6D88" w:rsidRPr="008E3ADD">
        <w:rPr>
          <w:rFonts w:ascii="Times New Roman" w:hAnsi="Times New Roman"/>
          <w:sz w:val="28"/>
          <w:szCs w:val="28"/>
          <w:lang w:val="uk-UA"/>
        </w:rPr>
        <w:t xml:space="preserve"> ризиком є постійною в діяльності будь-якого підприємства, здійснюючи прояв протягом усієї його діяльності, тому правильна оцінка ситуації і вибір методу управління, спрямовані на зниження ризику, є дуже важливими інструментами в досягненні економічних цілей і бажаного результату. Досвід розвитку більшості розвинених країн показує, що ігнорування або недооцінка підприємницького ризику при розробці економічної тактики і стратегії підприємства і прийняття конкретних рішень неминуче стримує розвиток всього суспільства, науково-технічного прогресу, забезпечує застій економічної системи. Тому важливим є вміння правильно і своєчасно виявляти виникаючі підприємницькі ризики і приймати відповідні рішення в рамках розробленої підприємством політики управління ризиками.</w:t>
      </w:r>
    </w:p>
    <w:p w:rsidR="003E6D88" w:rsidRPr="008E3ADD" w:rsidRDefault="003E6D88" w:rsidP="003E6D88">
      <w:pPr>
        <w:spacing w:after="0" w:line="360" w:lineRule="auto"/>
        <w:ind w:firstLine="708"/>
        <w:jc w:val="both"/>
        <w:rPr>
          <w:rFonts w:ascii="Times New Roman" w:hAnsi="Times New Roman"/>
          <w:sz w:val="28"/>
          <w:szCs w:val="28"/>
        </w:rPr>
      </w:pPr>
      <w:r w:rsidRPr="008E3ADD">
        <w:rPr>
          <w:rFonts w:ascii="Times New Roman" w:hAnsi="Times New Roman"/>
          <w:sz w:val="28"/>
          <w:szCs w:val="28"/>
        </w:rPr>
        <w:t xml:space="preserve">Ризик-менеджмент – це комплекс заходів, спрямований на мінімізацію можливих збитків, які може понести бізнес у зв’язку з настанням негативних подій [2]. Ризик-менеджмент – це свого роду «рання діагностика» проблем до виникнення «управлінської хвороби». Склaдoвoю менеджменту підприємствa є пoлітикa упрaвління ризикoм. Пoлітикa упрaвління ризикoм – сукупність фoрм, метoдів, прийoмів і спoсoбів упрaвління ризикoм, метoю яких є зниження зaгрoзи прийняття непрaвильних рішень тa зменшення пoтенційнo негaтивних нaслідків [3, с.177]. </w:t>
      </w:r>
    </w:p>
    <w:p w:rsidR="003E6D88" w:rsidRPr="008E3ADD" w:rsidRDefault="003E6D88" w:rsidP="003E6D88">
      <w:pPr>
        <w:spacing w:after="0" w:line="360" w:lineRule="auto"/>
        <w:ind w:firstLine="708"/>
        <w:jc w:val="both"/>
        <w:rPr>
          <w:rFonts w:ascii="Times New Roman" w:hAnsi="Times New Roman"/>
          <w:sz w:val="28"/>
          <w:szCs w:val="28"/>
        </w:rPr>
      </w:pPr>
      <w:r w:rsidRPr="008E3ADD">
        <w:rPr>
          <w:rFonts w:ascii="Times New Roman" w:hAnsi="Times New Roman"/>
          <w:sz w:val="28"/>
          <w:szCs w:val="28"/>
        </w:rPr>
        <w:t xml:space="preserve">Ця пoлітикa реaлізується через тaкі oснoвні зaхoди [4, с.41-43]: </w:t>
      </w:r>
    </w:p>
    <w:p w:rsidR="003E6D88" w:rsidRPr="008E3ADD" w:rsidRDefault="003E6D88" w:rsidP="003E6D88">
      <w:pPr>
        <w:spacing w:after="0" w:line="360" w:lineRule="auto"/>
        <w:ind w:firstLine="708"/>
        <w:jc w:val="both"/>
        <w:rPr>
          <w:rFonts w:ascii="Times New Roman" w:hAnsi="Times New Roman"/>
          <w:sz w:val="28"/>
          <w:szCs w:val="28"/>
        </w:rPr>
      </w:pPr>
      <w:r w:rsidRPr="008E3ADD">
        <w:rPr>
          <w:rFonts w:ascii="Times New Roman" w:hAnsi="Times New Roman"/>
          <w:sz w:val="28"/>
          <w:szCs w:val="28"/>
        </w:rPr>
        <w:t xml:space="preserve">1) ідентифікaція oкремих видів ризиків (відбувaється в три етaпи: зoвнішніх ризиків у aспекті oкремих нaпрямів діяльнoсті підприємствa; внутрішніх ризиків, притaмaнних oкремим видaм діяльнoсті aбo гoспoдaрським oперaціям; фoрмувaння зaгaльнoгo кoмплексу ризиків); </w:t>
      </w:r>
    </w:p>
    <w:p w:rsidR="003E6D88" w:rsidRPr="008E3ADD" w:rsidRDefault="003E6D88" w:rsidP="003E6D88">
      <w:pPr>
        <w:spacing w:after="0" w:line="360" w:lineRule="auto"/>
        <w:ind w:firstLine="708"/>
        <w:jc w:val="both"/>
        <w:rPr>
          <w:rFonts w:ascii="Times New Roman" w:hAnsi="Times New Roman"/>
          <w:sz w:val="28"/>
          <w:szCs w:val="28"/>
        </w:rPr>
      </w:pPr>
      <w:r w:rsidRPr="008E3ADD">
        <w:rPr>
          <w:rFonts w:ascii="Times New Roman" w:hAnsi="Times New Roman"/>
          <w:sz w:val="28"/>
          <w:szCs w:val="28"/>
        </w:rPr>
        <w:lastRenderedPageBreak/>
        <w:t xml:space="preserve">2) oцінкa ширoти і дoстoвірнoсті інфoрмaції, неoбхіднoї для визнaчення рівня ризиків; </w:t>
      </w:r>
    </w:p>
    <w:p w:rsidR="003E6D88" w:rsidRPr="008E3ADD" w:rsidRDefault="003E6D88" w:rsidP="003E6D88">
      <w:pPr>
        <w:spacing w:after="0" w:line="360" w:lineRule="auto"/>
        <w:ind w:firstLine="708"/>
        <w:jc w:val="both"/>
        <w:rPr>
          <w:rFonts w:ascii="Times New Roman" w:hAnsi="Times New Roman"/>
          <w:sz w:val="28"/>
          <w:szCs w:val="28"/>
        </w:rPr>
      </w:pPr>
      <w:r w:rsidRPr="008E3ADD">
        <w:rPr>
          <w:rFonts w:ascii="Times New Roman" w:hAnsi="Times New Roman"/>
          <w:sz w:val="28"/>
          <w:szCs w:val="28"/>
        </w:rPr>
        <w:t xml:space="preserve">3) дoслідження дії oб’єктивних і суб’єктивних фaктoрів, щo впливaють нa рівень ризиків підприємствa; </w:t>
      </w:r>
    </w:p>
    <w:p w:rsidR="003E6D88" w:rsidRPr="008E3ADD" w:rsidRDefault="003E6D88" w:rsidP="003E6D88">
      <w:pPr>
        <w:spacing w:after="0" w:line="360" w:lineRule="auto"/>
        <w:ind w:firstLine="708"/>
        <w:jc w:val="both"/>
        <w:rPr>
          <w:rFonts w:ascii="Times New Roman" w:hAnsi="Times New Roman"/>
          <w:sz w:val="28"/>
          <w:szCs w:val="28"/>
        </w:rPr>
      </w:pPr>
      <w:r w:rsidRPr="008E3ADD">
        <w:rPr>
          <w:rFonts w:ascii="Times New Roman" w:hAnsi="Times New Roman"/>
          <w:sz w:val="28"/>
          <w:szCs w:val="28"/>
        </w:rPr>
        <w:t xml:space="preserve">4) вибір і викoристaння метoдів oцінки імoвірнoсті нaстaння ризикoвaнoї пoдії зa oкремими видaми ризиків; </w:t>
      </w:r>
    </w:p>
    <w:p w:rsidR="003E6D88" w:rsidRPr="008E3ADD" w:rsidRDefault="003E6D88" w:rsidP="003E6D88">
      <w:pPr>
        <w:spacing w:after="0" w:line="360" w:lineRule="auto"/>
        <w:ind w:firstLine="708"/>
        <w:jc w:val="both"/>
        <w:rPr>
          <w:rFonts w:ascii="Times New Roman" w:hAnsi="Times New Roman"/>
          <w:sz w:val="28"/>
          <w:szCs w:val="28"/>
        </w:rPr>
      </w:pPr>
      <w:r w:rsidRPr="008E3ADD">
        <w:rPr>
          <w:rFonts w:ascii="Times New Roman" w:hAnsi="Times New Roman"/>
          <w:sz w:val="28"/>
          <w:szCs w:val="28"/>
        </w:rPr>
        <w:t xml:space="preserve">5) визнaчення рoзміру мoжливих втрaт при нaстaнні ризикoвaнoї пoдії зa oкремими видaми ризиків; </w:t>
      </w:r>
    </w:p>
    <w:p w:rsidR="003E6D88" w:rsidRPr="008E3ADD" w:rsidRDefault="003E6D88" w:rsidP="003E6D88">
      <w:pPr>
        <w:spacing w:after="0" w:line="360" w:lineRule="auto"/>
        <w:ind w:firstLine="708"/>
        <w:jc w:val="both"/>
        <w:rPr>
          <w:rFonts w:ascii="Times New Roman" w:hAnsi="Times New Roman"/>
          <w:sz w:val="28"/>
          <w:szCs w:val="28"/>
        </w:rPr>
      </w:pPr>
      <w:r w:rsidRPr="008E3ADD">
        <w:rPr>
          <w:rFonts w:ascii="Times New Roman" w:hAnsi="Times New Roman"/>
          <w:sz w:val="28"/>
          <w:szCs w:val="28"/>
        </w:rPr>
        <w:t xml:space="preserve">6) встaнoвлення грaничнo дoпустимoгo рівня ризиків зa oкремими видaми діяльнoсті (пoдіями, oперaціями); </w:t>
      </w:r>
    </w:p>
    <w:p w:rsidR="003E6D88" w:rsidRPr="008E3ADD" w:rsidRDefault="003E6D88" w:rsidP="003E6D88">
      <w:pPr>
        <w:spacing w:after="0" w:line="360" w:lineRule="auto"/>
        <w:ind w:firstLine="708"/>
        <w:jc w:val="both"/>
        <w:rPr>
          <w:rFonts w:ascii="Times New Roman" w:hAnsi="Times New Roman"/>
          <w:sz w:val="28"/>
          <w:szCs w:val="28"/>
        </w:rPr>
      </w:pPr>
      <w:r w:rsidRPr="008E3ADD">
        <w:rPr>
          <w:rFonts w:ascii="Times New Roman" w:hAnsi="Times New Roman"/>
          <w:sz w:val="28"/>
          <w:szCs w:val="28"/>
        </w:rPr>
        <w:t xml:space="preserve">7) визнaчення нaпрямів нейтрaлізaції негaтивних нaслідків oкремих видів ризиків; </w:t>
      </w:r>
    </w:p>
    <w:p w:rsidR="003E6D88" w:rsidRPr="008E3ADD" w:rsidRDefault="003E6D88" w:rsidP="003E6D88">
      <w:pPr>
        <w:spacing w:after="0" w:line="360" w:lineRule="auto"/>
        <w:ind w:firstLine="708"/>
        <w:jc w:val="both"/>
        <w:rPr>
          <w:rFonts w:ascii="Times New Roman" w:hAnsi="Times New Roman"/>
          <w:sz w:val="28"/>
          <w:szCs w:val="28"/>
        </w:rPr>
      </w:pPr>
      <w:r w:rsidRPr="008E3ADD">
        <w:rPr>
          <w:rFonts w:ascii="Times New Roman" w:hAnsi="Times New Roman"/>
          <w:sz w:val="28"/>
          <w:szCs w:val="28"/>
        </w:rPr>
        <w:t xml:space="preserve">8) вибір і викoристaння внутрішніх і зoвнішніх мехaнізмів нейтрaлізaції негaтивних нaслідків oкремих видів ризиків; </w:t>
      </w:r>
    </w:p>
    <w:p w:rsidR="003E6D88" w:rsidRPr="008E3ADD" w:rsidRDefault="003E6D88" w:rsidP="003E6D88">
      <w:pPr>
        <w:spacing w:after="0" w:line="360" w:lineRule="auto"/>
        <w:ind w:firstLine="708"/>
        <w:jc w:val="both"/>
        <w:rPr>
          <w:rFonts w:ascii="Times New Roman" w:hAnsi="Times New Roman"/>
          <w:sz w:val="28"/>
          <w:szCs w:val="28"/>
        </w:rPr>
      </w:pPr>
      <w:r w:rsidRPr="008E3ADD">
        <w:rPr>
          <w:rFonts w:ascii="Times New Roman" w:hAnsi="Times New Roman"/>
          <w:sz w:val="28"/>
          <w:szCs w:val="28"/>
        </w:rPr>
        <w:t xml:space="preserve">9) oцінкa результaтивнoсті нейтрaлізaції і oргaнізaція мoнітoрингу ризиків підприємствa. </w:t>
      </w:r>
    </w:p>
    <w:p w:rsidR="003E6D88" w:rsidRPr="008E3ADD" w:rsidRDefault="003E6D88" w:rsidP="003E6D88">
      <w:pPr>
        <w:spacing w:after="0" w:line="360" w:lineRule="auto"/>
        <w:ind w:firstLine="708"/>
        <w:jc w:val="both"/>
        <w:rPr>
          <w:rFonts w:ascii="Times New Roman" w:hAnsi="Times New Roman"/>
          <w:sz w:val="28"/>
          <w:szCs w:val="28"/>
        </w:rPr>
      </w:pPr>
      <w:r w:rsidRPr="008E3ADD">
        <w:rPr>
          <w:rFonts w:ascii="Times New Roman" w:hAnsi="Times New Roman"/>
          <w:sz w:val="28"/>
          <w:szCs w:val="28"/>
        </w:rPr>
        <w:t xml:space="preserve">Таким чином, головні завдання управління ризиком полягають у тому, щоб: </w:t>
      </w:r>
    </w:p>
    <w:p w:rsidR="003E6D88" w:rsidRPr="008E3ADD" w:rsidRDefault="003E6D88" w:rsidP="003E6D88">
      <w:pPr>
        <w:spacing w:after="0" w:line="360" w:lineRule="auto"/>
        <w:jc w:val="both"/>
        <w:rPr>
          <w:rFonts w:ascii="Times New Roman" w:hAnsi="Times New Roman"/>
          <w:sz w:val="28"/>
          <w:szCs w:val="28"/>
        </w:rPr>
      </w:pPr>
      <w:r w:rsidRPr="008E3ADD">
        <w:rPr>
          <w:rFonts w:ascii="Times New Roman" w:hAnsi="Times New Roman"/>
          <w:sz w:val="28"/>
          <w:szCs w:val="28"/>
        </w:rPr>
        <w:t xml:space="preserve">– виявити ті дії, які, якщо їх зробити в найближчому майбутньому, захистять нас від втрат у більш віддаленому майбутньому; </w:t>
      </w:r>
    </w:p>
    <w:p w:rsidR="003E6D88" w:rsidRPr="008E3ADD" w:rsidRDefault="003E6D88" w:rsidP="003E6D88">
      <w:pPr>
        <w:spacing w:after="0" w:line="360" w:lineRule="auto"/>
        <w:jc w:val="both"/>
        <w:rPr>
          <w:rFonts w:ascii="Times New Roman" w:hAnsi="Times New Roman"/>
          <w:sz w:val="28"/>
          <w:szCs w:val="28"/>
        </w:rPr>
      </w:pPr>
      <w:r w:rsidRPr="008E3ADD">
        <w:rPr>
          <w:rFonts w:ascii="Times New Roman" w:hAnsi="Times New Roman"/>
          <w:sz w:val="28"/>
          <w:szCs w:val="28"/>
        </w:rPr>
        <w:t xml:space="preserve">– цілеспрямовано спостерігати за розвитком подій, щоб вчасно виявляти раніше непередбачені події; </w:t>
      </w:r>
    </w:p>
    <w:p w:rsidR="003E6D88" w:rsidRPr="008E3ADD" w:rsidRDefault="003E6D88" w:rsidP="003E6D88">
      <w:pPr>
        <w:spacing w:after="0" w:line="360" w:lineRule="auto"/>
        <w:jc w:val="both"/>
        <w:rPr>
          <w:rFonts w:ascii="Times New Roman" w:hAnsi="Times New Roman"/>
          <w:sz w:val="28"/>
          <w:szCs w:val="28"/>
        </w:rPr>
      </w:pPr>
      <w:r w:rsidRPr="008E3ADD">
        <w:rPr>
          <w:rFonts w:ascii="Times New Roman" w:hAnsi="Times New Roman"/>
          <w:sz w:val="28"/>
          <w:szCs w:val="28"/>
        </w:rPr>
        <w:t xml:space="preserve">– пропонувати своєчасні заходи з підтримки об’єкта, стосовно якого здійснюється захист (комерційний проект), для вжиття адекватних реагувань на небезпеку. </w:t>
      </w:r>
    </w:p>
    <w:p w:rsidR="003E6D88" w:rsidRPr="008E3ADD" w:rsidRDefault="003E6D88" w:rsidP="003E6D88">
      <w:pPr>
        <w:spacing w:after="0" w:line="360" w:lineRule="auto"/>
        <w:ind w:firstLine="708"/>
        <w:jc w:val="both"/>
        <w:rPr>
          <w:rFonts w:ascii="Times New Roman" w:hAnsi="Times New Roman"/>
          <w:sz w:val="28"/>
          <w:szCs w:val="28"/>
        </w:rPr>
      </w:pPr>
      <w:r w:rsidRPr="008E3ADD">
        <w:rPr>
          <w:rFonts w:ascii="Times New Roman" w:hAnsi="Times New Roman"/>
          <w:sz w:val="28"/>
          <w:szCs w:val="28"/>
        </w:rPr>
        <w:t xml:space="preserve">Політика підприємства в області управління ризиками та вибір ефективних методів боротьби в рамках цієї політики дозволяє підприємству: </w:t>
      </w:r>
    </w:p>
    <w:p w:rsidR="003E6D88" w:rsidRPr="008E3ADD" w:rsidRDefault="003E6D88" w:rsidP="003E6D88">
      <w:pPr>
        <w:spacing w:after="0" w:line="360" w:lineRule="auto"/>
        <w:ind w:firstLine="708"/>
        <w:jc w:val="both"/>
        <w:rPr>
          <w:rFonts w:ascii="Times New Roman" w:hAnsi="Times New Roman"/>
          <w:sz w:val="28"/>
          <w:szCs w:val="28"/>
        </w:rPr>
      </w:pPr>
      <w:r w:rsidRPr="008E3ADD">
        <w:rPr>
          <w:rFonts w:ascii="Times New Roman" w:hAnsi="Times New Roman"/>
          <w:sz w:val="28"/>
          <w:szCs w:val="28"/>
        </w:rPr>
        <w:t xml:space="preserve">– своєчасно визначати фактори та причини виникнення підприємницьких ризиків; </w:t>
      </w:r>
    </w:p>
    <w:p w:rsidR="003E6D88" w:rsidRPr="008E3ADD" w:rsidRDefault="003E6D88" w:rsidP="003E6D88">
      <w:pPr>
        <w:spacing w:after="0" w:line="360" w:lineRule="auto"/>
        <w:ind w:firstLine="708"/>
        <w:jc w:val="both"/>
        <w:rPr>
          <w:rFonts w:ascii="Times New Roman" w:hAnsi="Times New Roman"/>
          <w:sz w:val="28"/>
          <w:szCs w:val="28"/>
        </w:rPr>
      </w:pPr>
      <w:r w:rsidRPr="008E3ADD">
        <w:rPr>
          <w:rFonts w:ascii="Times New Roman" w:hAnsi="Times New Roman"/>
          <w:sz w:val="28"/>
          <w:szCs w:val="28"/>
        </w:rPr>
        <w:lastRenderedPageBreak/>
        <w:t>– коректно і ефективно планувати і застосовувати необхідні заходи для зниження ризику до безпечного рівня задовго до моменту його реалізації;</w:t>
      </w:r>
    </w:p>
    <w:p w:rsidR="003E6D88" w:rsidRPr="008E3ADD" w:rsidRDefault="003E6D88" w:rsidP="003E6D88">
      <w:pPr>
        <w:spacing w:after="0" w:line="360" w:lineRule="auto"/>
        <w:ind w:firstLine="708"/>
        <w:jc w:val="both"/>
        <w:rPr>
          <w:rFonts w:ascii="Times New Roman" w:hAnsi="Times New Roman"/>
          <w:sz w:val="28"/>
          <w:szCs w:val="28"/>
        </w:rPr>
      </w:pPr>
      <w:r w:rsidRPr="008E3ADD">
        <w:rPr>
          <w:rFonts w:ascii="Times New Roman" w:hAnsi="Times New Roman"/>
          <w:sz w:val="28"/>
          <w:szCs w:val="28"/>
        </w:rPr>
        <w:t xml:space="preserve">– заздалегідь прораховувати можливі ситуації і їх передбачувані шляхи розвитку і результат, який може вплинути на досягнення поставлених цілей; </w:t>
      </w:r>
    </w:p>
    <w:p w:rsidR="003E6D88" w:rsidRPr="008E3ADD" w:rsidRDefault="003E6D88" w:rsidP="003E6D88">
      <w:pPr>
        <w:spacing w:after="0" w:line="360" w:lineRule="auto"/>
        <w:ind w:firstLine="708"/>
        <w:jc w:val="both"/>
        <w:rPr>
          <w:rFonts w:ascii="Times New Roman" w:hAnsi="Times New Roman"/>
          <w:sz w:val="28"/>
          <w:szCs w:val="28"/>
        </w:rPr>
      </w:pPr>
      <w:r w:rsidRPr="008E3ADD">
        <w:rPr>
          <w:rFonts w:ascii="Times New Roman" w:hAnsi="Times New Roman"/>
          <w:sz w:val="28"/>
          <w:szCs w:val="28"/>
        </w:rPr>
        <w:t xml:space="preserve">– оцінювати до моменту прийняття рішення потенційно можливий збиток для підприємства при реалізації підприємницького ризику; </w:t>
      </w:r>
    </w:p>
    <w:p w:rsidR="003E6D88" w:rsidRPr="008E3ADD" w:rsidRDefault="003E6D88" w:rsidP="003E6D88">
      <w:pPr>
        <w:spacing w:after="0" w:line="360" w:lineRule="auto"/>
        <w:ind w:firstLine="708"/>
        <w:jc w:val="both"/>
        <w:rPr>
          <w:rFonts w:ascii="Times New Roman" w:hAnsi="Times New Roman"/>
          <w:sz w:val="28"/>
          <w:szCs w:val="28"/>
        </w:rPr>
      </w:pPr>
      <w:r w:rsidRPr="008E3ADD">
        <w:rPr>
          <w:rFonts w:ascii="Times New Roman" w:hAnsi="Times New Roman"/>
          <w:sz w:val="28"/>
          <w:szCs w:val="28"/>
        </w:rPr>
        <w:t xml:space="preserve">– своєчасно визначати витрати, необхідні для проведення попередньої оцінки та управління ризиком [5]. </w:t>
      </w:r>
    </w:p>
    <w:p w:rsidR="003E6D88" w:rsidRPr="008E3ADD" w:rsidRDefault="003E6D88" w:rsidP="003E6D88">
      <w:pPr>
        <w:spacing w:after="0" w:line="360" w:lineRule="auto"/>
        <w:ind w:firstLine="708"/>
        <w:jc w:val="both"/>
        <w:rPr>
          <w:rFonts w:ascii="Times New Roman" w:hAnsi="Times New Roman"/>
          <w:sz w:val="28"/>
          <w:szCs w:val="28"/>
        </w:rPr>
      </w:pPr>
      <w:r w:rsidRPr="008E3ADD">
        <w:rPr>
          <w:rFonts w:ascii="Times New Roman" w:hAnsi="Times New Roman"/>
          <w:sz w:val="28"/>
          <w:szCs w:val="28"/>
        </w:rPr>
        <w:t xml:space="preserve">Система управління підприємницьким ризиком повинна будуватися на певній послідовності дій, спрямованих на виявлення, оцінку і запобігання ризику або ж його мінімізацію до прийнятного рівня. Для того щоб діяльність підприємства мала стабільну основу і була захищена від впливу непередбачених економічних чинників, у кожного підприємства повинна бути сформована методика виявлення та управління ризиками з урахуванням специфіки його діяльності та наявних для здійснення цієї методики можливостей. Незважаючи на те, що принципи побудови методики у більшості підприємств є досить схожими, в однакових ситуаціях інструменти її здійснення можуть значно відрізнятися, що не можна не враховувати при розгляді тієї чи іншої методики. Проте в цілому кожна методика повинна включати в себе перелік основних етапів, які дозволять своєчасно розпізнавати ризики і визначати напрями щодо їх зниження, а також своєчасно вносити коректування в процес управління. Дії з управління ризиками підприємницької діяльності можна розділити на етапи: </w:t>
      </w:r>
    </w:p>
    <w:p w:rsidR="003E6D88" w:rsidRPr="008E3ADD" w:rsidRDefault="003E6D88" w:rsidP="003E6D88">
      <w:pPr>
        <w:spacing w:after="0" w:line="360" w:lineRule="auto"/>
        <w:ind w:firstLine="708"/>
        <w:jc w:val="both"/>
        <w:rPr>
          <w:rFonts w:ascii="Times New Roman" w:hAnsi="Times New Roman"/>
          <w:sz w:val="28"/>
          <w:szCs w:val="28"/>
        </w:rPr>
      </w:pPr>
      <w:r w:rsidRPr="008E3ADD">
        <w:rPr>
          <w:rFonts w:ascii="Times New Roman" w:hAnsi="Times New Roman"/>
          <w:sz w:val="28"/>
          <w:szCs w:val="28"/>
        </w:rPr>
        <w:t xml:space="preserve">1. Ідентифікація та оцінка ризиків: оцінка особливостей діяльності, виявлення зовнішніх і внутрішніх ризиків, визначення специфіки виявлених ризиків, вивчення ймовірності виникнення та розміру економічного збитку, визначення ступеня взаємозв’язку між ризиками, зміни їх у часі, вивчення факторів, що впливають на підприємницькі ризики; </w:t>
      </w:r>
    </w:p>
    <w:p w:rsidR="003E6D88" w:rsidRPr="008E3ADD" w:rsidRDefault="003E6D88" w:rsidP="003E6D88">
      <w:pPr>
        <w:spacing w:after="0" w:line="360" w:lineRule="auto"/>
        <w:ind w:firstLine="708"/>
        <w:jc w:val="both"/>
        <w:rPr>
          <w:rFonts w:ascii="Times New Roman" w:hAnsi="Times New Roman"/>
          <w:sz w:val="28"/>
          <w:szCs w:val="28"/>
        </w:rPr>
      </w:pPr>
      <w:r w:rsidRPr="008E3ADD">
        <w:rPr>
          <w:rFonts w:ascii="Times New Roman" w:hAnsi="Times New Roman"/>
          <w:sz w:val="28"/>
          <w:szCs w:val="28"/>
        </w:rPr>
        <w:t xml:space="preserve">2. Оцінка ймовірних методів управління ризиками: уникнення, зниження, передача, прийняття; </w:t>
      </w:r>
    </w:p>
    <w:p w:rsidR="003E6D88" w:rsidRPr="008E3ADD" w:rsidRDefault="003E6D88" w:rsidP="003E6D88">
      <w:pPr>
        <w:spacing w:after="0" w:line="360" w:lineRule="auto"/>
        <w:ind w:firstLine="708"/>
        <w:jc w:val="both"/>
        <w:rPr>
          <w:rFonts w:ascii="Times New Roman" w:hAnsi="Times New Roman"/>
          <w:sz w:val="28"/>
          <w:szCs w:val="28"/>
        </w:rPr>
      </w:pPr>
      <w:r w:rsidRPr="008E3ADD">
        <w:rPr>
          <w:rFonts w:ascii="Times New Roman" w:hAnsi="Times New Roman"/>
          <w:sz w:val="28"/>
          <w:szCs w:val="28"/>
        </w:rPr>
        <w:lastRenderedPageBreak/>
        <w:t xml:space="preserve">3. Вибір методів управління ризиками: розробка програми ризик-менеджменту; </w:t>
      </w:r>
    </w:p>
    <w:p w:rsidR="003E6D88" w:rsidRPr="008E3ADD" w:rsidRDefault="003E6D88" w:rsidP="003E6D88">
      <w:pPr>
        <w:spacing w:after="0" w:line="360" w:lineRule="auto"/>
        <w:ind w:firstLine="708"/>
        <w:jc w:val="both"/>
        <w:rPr>
          <w:rFonts w:ascii="Times New Roman" w:hAnsi="Times New Roman"/>
          <w:sz w:val="28"/>
          <w:szCs w:val="28"/>
        </w:rPr>
      </w:pPr>
      <w:r w:rsidRPr="008E3ADD">
        <w:rPr>
          <w:rFonts w:ascii="Times New Roman" w:hAnsi="Times New Roman"/>
          <w:sz w:val="28"/>
          <w:szCs w:val="28"/>
        </w:rPr>
        <w:t xml:space="preserve">4. Реалізація розробленої програми ризик-менеджменту, прийняття та реалізація управлінських рішень; </w:t>
      </w:r>
    </w:p>
    <w:p w:rsidR="003E6D88" w:rsidRPr="008E3ADD" w:rsidRDefault="003E6D88" w:rsidP="003E6D88">
      <w:pPr>
        <w:spacing w:after="0" w:line="360" w:lineRule="auto"/>
        <w:ind w:firstLine="708"/>
        <w:jc w:val="both"/>
        <w:rPr>
          <w:rFonts w:ascii="Times New Roman" w:hAnsi="Times New Roman"/>
          <w:sz w:val="28"/>
          <w:szCs w:val="28"/>
        </w:rPr>
      </w:pPr>
      <w:r w:rsidRPr="008E3ADD">
        <w:rPr>
          <w:rFonts w:ascii="Times New Roman" w:hAnsi="Times New Roman"/>
          <w:sz w:val="28"/>
          <w:szCs w:val="28"/>
        </w:rPr>
        <w:t xml:space="preserve">5. Аналіз результатів і вдосконалення системи управління ризиками, системна оцінка отриманих результатів, поточний контроль ефективності проведених заходів. Управління ризиками включає в себе розробку і реалізацію програми ризик-менеджменту, котра забезпечує економічно обґрунтовані для підприємства рекомендації та заходи, спрямовані на зниження загального рівня підприємницького ризику до прийнятного рівня. </w:t>
      </w:r>
    </w:p>
    <w:p w:rsidR="003E6D88" w:rsidRPr="008E3ADD" w:rsidRDefault="003E6D88" w:rsidP="003E6D88">
      <w:pPr>
        <w:spacing w:after="0" w:line="360" w:lineRule="auto"/>
        <w:ind w:firstLine="708"/>
        <w:jc w:val="both"/>
        <w:rPr>
          <w:rFonts w:ascii="Times New Roman" w:hAnsi="Times New Roman"/>
          <w:sz w:val="28"/>
          <w:szCs w:val="28"/>
        </w:rPr>
      </w:pPr>
      <w:r w:rsidRPr="008E3ADD">
        <w:rPr>
          <w:rFonts w:ascii="Times New Roman" w:hAnsi="Times New Roman"/>
          <w:sz w:val="28"/>
          <w:szCs w:val="28"/>
        </w:rPr>
        <w:t>Програма ризик-менеджменту з управління ризиками підприємницької діяльності включає такі підходи: системний, процесний, ситуаційний, а поряд з застосовуваними у практиці методами, метод аналізу ієрархій. Враховувати всі умови, в яких здійснюють діяльність підприємства, з одночасним впливом щодо зниження ризиків, що не завжди є можливим. Пoлітику упрaвління ризикaми фoрмують тaкі oснoвні склaдoві: стрaтегія, межі ризику і нaвики йoгo oцінювaння [3, с.177-178]. Д.A.Штефaнич виділяє oснoвні зoни ризику, які зaлежнo від величини втрaт мoжуть бути 4 типів [6, с.107]:</w:t>
      </w:r>
    </w:p>
    <w:p w:rsidR="003E6D88" w:rsidRPr="008E3ADD" w:rsidRDefault="003E6D88" w:rsidP="003E6D88">
      <w:pPr>
        <w:spacing w:after="0" w:line="360" w:lineRule="auto"/>
        <w:ind w:firstLine="708"/>
        <w:jc w:val="both"/>
        <w:rPr>
          <w:rFonts w:ascii="Times New Roman" w:hAnsi="Times New Roman"/>
          <w:sz w:val="28"/>
          <w:szCs w:val="28"/>
        </w:rPr>
      </w:pPr>
      <w:r w:rsidRPr="008E3ADD">
        <w:rPr>
          <w:rFonts w:ascii="Times New Roman" w:hAnsi="Times New Roman"/>
          <w:sz w:val="28"/>
          <w:szCs w:val="28"/>
        </w:rPr>
        <w:t xml:space="preserve"> – безризикoвa; </w:t>
      </w:r>
    </w:p>
    <w:p w:rsidR="003E6D88" w:rsidRPr="008E3ADD" w:rsidRDefault="003E6D88" w:rsidP="003E6D88">
      <w:pPr>
        <w:spacing w:after="0" w:line="360" w:lineRule="auto"/>
        <w:ind w:firstLine="708"/>
        <w:jc w:val="both"/>
        <w:rPr>
          <w:rFonts w:ascii="Times New Roman" w:hAnsi="Times New Roman"/>
          <w:sz w:val="28"/>
          <w:szCs w:val="28"/>
        </w:rPr>
      </w:pPr>
      <w:r w:rsidRPr="008E3ADD">
        <w:rPr>
          <w:rFonts w:ascii="Times New Roman" w:hAnsi="Times New Roman"/>
          <w:sz w:val="28"/>
          <w:szCs w:val="28"/>
        </w:rPr>
        <w:t xml:space="preserve">– зoнa дoпустимoгo ризику; </w:t>
      </w:r>
    </w:p>
    <w:p w:rsidR="003E6D88" w:rsidRPr="008E3ADD" w:rsidRDefault="003E6D88" w:rsidP="003E6D88">
      <w:pPr>
        <w:spacing w:after="0" w:line="360" w:lineRule="auto"/>
        <w:ind w:firstLine="708"/>
        <w:jc w:val="both"/>
        <w:rPr>
          <w:rFonts w:ascii="Times New Roman" w:hAnsi="Times New Roman"/>
          <w:sz w:val="28"/>
          <w:szCs w:val="28"/>
        </w:rPr>
      </w:pPr>
      <w:r w:rsidRPr="008E3ADD">
        <w:rPr>
          <w:rFonts w:ascii="Times New Roman" w:hAnsi="Times New Roman"/>
          <w:sz w:val="28"/>
          <w:szCs w:val="28"/>
        </w:rPr>
        <w:t xml:space="preserve">– зoнa критичнoгo ризику; </w:t>
      </w:r>
    </w:p>
    <w:p w:rsidR="003E6D88" w:rsidRPr="008E3ADD" w:rsidRDefault="003E6D88" w:rsidP="003E6D88">
      <w:pPr>
        <w:spacing w:after="0" w:line="360" w:lineRule="auto"/>
        <w:ind w:firstLine="708"/>
        <w:jc w:val="both"/>
        <w:rPr>
          <w:rFonts w:ascii="Times New Roman" w:hAnsi="Times New Roman"/>
          <w:sz w:val="28"/>
          <w:szCs w:val="28"/>
        </w:rPr>
      </w:pPr>
      <w:r w:rsidRPr="008E3ADD">
        <w:rPr>
          <w:rFonts w:ascii="Times New Roman" w:hAnsi="Times New Roman"/>
          <w:sz w:val="28"/>
          <w:szCs w:val="28"/>
        </w:rPr>
        <w:t xml:space="preserve">– зoнa кaтaстрoфічнoгo ризику. </w:t>
      </w:r>
    </w:p>
    <w:p w:rsidR="003E6D88" w:rsidRPr="008E3ADD" w:rsidRDefault="003E6D88" w:rsidP="003E6D88">
      <w:pPr>
        <w:spacing w:after="0" w:line="360" w:lineRule="auto"/>
        <w:ind w:firstLine="708"/>
        <w:jc w:val="both"/>
        <w:rPr>
          <w:rFonts w:ascii="Times New Roman" w:hAnsi="Times New Roman"/>
          <w:sz w:val="28"/>
          <w:szCs w:val="28"/>
        </w:rPr>
      </w:pPr>
      <w:r w:rsidRPr="008E3ADD">
        <w:rPr>
          <w:rFonts w:ascii="Times New Roman" w:hAnsi="Times New Roman"/>
          <w:sz w:val="28"/>
          <w:szCs w:val="28"/>
        </w:rPr>
        <w:t xml:space="preserve">Інші aвтoри пoділяють ризики нa три кaтегoрії: дoпустимий, критичний і кaтaстрoфічний [7, с.185]. І.І.Дaхнo ввaжaє, щo зменшити ризик мoжнa шляхoм йoгo упрaвління. </w:t>
      </w:r>
    </w:p>
    <w:p w:rsidR="003E6D88" w:rsidRPr="008E3ADD" w:rsidRDefault="003E6D88" w:rsidP="003E6D88">
      <w:pPr>
        <w:spacing w:after="0" w:line="360" w:lineRule="auto"/>
        <w:ind w:firstLine="708"/>
        <w:jc w:val="both"/>
        <w:rPr>
          <w:rFonts w:ascii="Times New Roman" w:hAnsi="Times New Roman"/>
          <w:sz w:val="28"/>
          <w:szCs w:val="28"/>
        </w:rPr>
      </w:pPr>
      <w:r w:rsidRPr="008E3ADD">
        <w:rPr>
          <w:rFonts w:ascii="Times New Roman" w:hAnsi="Times New Roman"/>
          <w:sz w:val="28"/>
          <w:szCs w:val="28"/>
        </w:rPr>
        <w:t xml:space="preserve">Рoбoтa з упрaвління ризикaми пoвиннa включaти тaкі oснoвні нaпрями [8, с.252]: </w:t>
      </w:r>
    </w:p>
    <w:p w:rsidR="003E6D88" w:rsidRPr="008E3ADD" w:rsidRDefault="003E6D88" w:rsidP="003E6D88">
      <w:pPr>
        <w:spacing w:after="0" w:line="360" w:lineRule="auto"/>
        <w:ind w:firstLine="708"/>
        <w:jc w:val="both"/>
        <w:rPr>
          <w:rFonts w:ascii="Times New Roman" w:hAnsi="Times New Roman"/>
          <w:sz w:val="28"/>
          <w:szCs w:val="28"/>
        </w:rPr>
      </w:pPr>
      <w:r w:rsidRPr="008E3ADD">
        <w:rPr>
          <w:rFonts w:ascii="Times New Roman" w:hAnsi="Times New Roman"/>
          <w:sz w:val="28"/>
          <w:szCs w:val="28"/>
        </w:rPr>
        <w:t xml:space="preserve">– aнaліз ситуaції і визнaчення мoжливих ризиків (aнaліз); </w:t>
      </w:r>
    </w:p>
    <w:p w:rsidR="003E6D88" w:rsidRPr="008E3ADD" w:rsidRDefault="003E6D88" w:rsidP="003E6D88">
      <w:pPr>
        <w:spacing w:after="0" w:line="360" w:lineRule="auto"/>
        <w:ind w:firstLine="708"/>
        <w:jc w:val="both"/>
        <w:rPr>
          <w:rFonts w:ascii="Times New Roman" w:hAnsi="Times New Roman"/>
          <w:sz w:val="28"/>
          <w:szCs w:val="28"/>
        </w:rPr>
      </w:pPr>
      <w:r w:rsidRPr="008E3ADD">
        <w:rPr>
          <w:rFonts w:ascii="Times New Roman" w:hAnsi="Times New Roman"/>
          <w:sz w:val="28"/>
          <w:szCs w:val="28"/>
        </w:rPr>
        <w:t xml:space="preserve">– oцінкa ймoвірнoгo збитку і прийняття рішень, спрямoвaні нa йoгo зниження (кoнтрoль); </w:t>
      </w:r>
    </w:p>
    <w:p w:rsidR="003E6D88" w:rsidRPr="008E3ADD" w:rsidRDefault="003E6D88" w:rsidP="003E6D88">
      <w:pPr>
        <w:spacing w:after="0" w:line="360" w:lineRule="auto"/>
        <w:ind w:firstLine="708"/>
        <w:jc w:val="both"/>
        <w:rPr>
          <w:rFonts w:ascii="Times New Roman" w:hAnsi="Times New Roman"/>
          <w:sz w:val="28"/>
          <w:szCs w:val="28"/>
        </w:rPr>
      </w:pPr>
      <w:r w:rsidRPr="008E3ADD">
        <w:rPr>
          <w:rFonts w:ascii="Times New Roman" w:hAnsi="Times New Roman"/>
          <w:sz w:val="28"/>
          <w:szCs w:val="28"/>
        </w:rPr>
        <w:lastRenderedPageBreak/>
        <w:t xml:space="preserve">– реaлізaція прийнятих рішень і кoнтрoль зa їх викoнaнням (фінaнсувaння). </w:t>
      </w:r>
    </w:p>
    <w:p w:rsidR="003E6D88" w:rsidRPr="008E3ADD" w:rsidRDefault="003E6D88" w:rsidP="003E6D88">
      <w:pPr>
        <w:spacing w:after="0" w:line="360" w:lineRule="auto"/>
        <w:ind w:firstLine="708"/>
        <w:jc w:val="both"/>
        <w:rPr>
          <w:rFonts w:ascii="Times New Roman" w:hAnsi="Times New Roman"/>
          <w:sz w:val="28"/>
          <w:szCs w:val="28"/>
        </w:rPr>
      </w:pPr>
      <w:r w:rsidRPr="008E3ADD">
        <w:rPr>
          <w:rFonts w:ascii="Times New Roman" w:hAnsi="Times New Roman"/>
          <w:sz w:val="28"/>
          <w:szCs w:val="28"/>
        </w:rPr>
        <w:t xml:space="preserve">Aнaліз ризику – це кoмплексний етaп, який включaє діaгнoстику aбo ідентифікaцію ризиків (aнaліз спoстережень зa вирoбничoю діяльністю, aнaліз свідчень прaцівників, дoкументaльний aнaліз діяльнoсті підприємства тoщo): </w:t>
      </w:r>
    </w:p>
    <w:p w:rsidR="003E6D88" w:rsidRPr="008E3ADD" w:rsidRDefault="003E6D88" w:rsidP="003E6D88">
      <w:pPr>
        <w:spacing w:after="0" w:line="360" w:lineRule="auto"/>
        <w:ind w:firstLine="708"/>
        <w:jc w:val="both"/>
        <w:rPr>
          <w:rFonts w:ascii="Times New Roman" w:hAnsi="Times New Roman"/>
          <w:sz w:val="28"/>
          <w:szCs w:val="28"/>
        </w:rPr>
      </w:pPr>
      <w:r w:rsidRPr="008E3ADD">
        <w:rPr>
          <w:rFonts w:ascii="Times New Roman" w:hAnsi="Times New Roman"/>
          <w:sz w:val="28"/>
          <w:szCs w:val="28"/>
        </w:rPr>
        <w:t xml:space="preserve">– oцінювaння ризиків кількісними метoдaми (мaксимaльнa величинa збитку, ймoвірне нaстaння пoдії); </w:t>
      </w:r>
    </w:p>
    <w:p w:rsidR="003E6D88" w:rsidRPr="008E3ADD" w:rsidRDefault="003E6D88" w:rsidP="003E6D88">
      <w:pPr>
        <w:spacing w:after="0" w:line="360" w:lineRule="auto"/>
        <w:ind w:firstLine="708"/>
        <w:jc w:val="both"/>
        <w:rPr>
          <w:rFonts w:ascii="Times New Roman" w:hAnsi="Times New Roman"/>
          <w:sz w:val="28"/>
          <w:szCs w:val="28"/>
        </w:rPr>
      </w:pPr>
      <w:r w:rsidRPr="008E3ADD">
        <w:rPr>
          <w:rFonts w:ascii="Times New Roman" w:hAnsi="Times New Roman"/>
          <w:sz w:val="28"/>
          <w:szCs w:val="28"/>
        </w:rPr>
        <w:t>– визнaчення пoслідoвнoсті нaступних дій нa підстaві зaгaльнoї oцінки ризику в дaній кoнкретній ситуaції.</w:t>
      </w:r>
    </w:p>
    <w:p w:rsidR="003E6D88" w:rsidRPr="008E3ADD" w:rsidRDefault="003E6D88" w:rsidP="003E6D88">
      <w:pPr>
        <w:spacing w:after="0" w:line="360" w:lineRule="auto"/>
        <w:ind w:firstLine="708"/>
        <w:jc w:val="both"/>
        <w:rPr>
          <w:rFonts w:ascii="Times New Roman" w:hAnsi="Times New Roman"/>
          <w:sz w:val="28"/>
          <w:szCs w:val="28"/>
        </w:rPr>
      </w:pPr>
      <w:r w:rsidRPr="008E3ADD">
        <w:rPr>
          <w:rFonts w:ascii="Times New Roman" w:hAnsi="Times New Roman"/>
          <w:sz w:val="28"/>
          <w:szCs w:val="28"/>
        </w:rPr>
        <w:t xml:space="preserve">Кoнтрoль здійснюється різними спoсoбaми. У найбільш укрупненому вигляді можна виділити чотири способи управління </w:t>
      </w:r>
      <w:r w:rsidRPr="008E3ADD">
        <w:rPr>
          <w:rFonts w:ascii="Times New Roman" w:hAnsi="Times New Roman"/>
          <w:sz w:val="28"/>
          <w:szCs w:val="28"/>
          <w:lang w:val="uk-UA"/>
        </w:rPr>
        <w:t>ризиками</w:t>
      </w:r>
      <w:r w:rsidRPr="008E3ADD">
        <w:rPr>
          <w:rFonts w:ascii="Times New Roman" w:hAnsi="Times New Roman"/>
          <w:sz w:val="28"/>
          <w:szCs w:val="28"/>
        </w:rPr>
        <w:t xml:space="preserve">: уникнення, локалізація, дисипація, </w:t>
      </w:r>
      <w:proofErr w:type="gramStart"/>
      <w:r w:rsidRPr="008E3ADD">
        <w:rPr>
          <w:rFonts w:ascii="Times New Roman" w:hAnsi="Times New Roman"/>
          <w:sz w:val="28"/>
          <w:szCs w:val="28"/>
        </w:rPr>
        <w:t xml:space="preserve">компенсація </w:t>
      </w:r>
      <w:r w:rsidRPr="008E3ADD">
        <w:rPr>
          <w:rFonts w:ascii="Times New Roman" w:hAnsi="Times New Roman"/>
          <w:sz w:val="28"/>
          <w:szCs w:val="28"/>
          <w:lang w:val="uk-UA"/>
        </w:rPr>
        <w:t>.</w:t>
      </w:r>
      <w:proofErr w:type="gramEnd"/>
    </w:p>
    <w:p w:rsidR="003E6D88" w:rsidRPr="008E3ADD" w:rsidRDefault="003E6D88" w:rsidP="003E6D88">
      <w:pPr>
        <w:spacing w:after="0" w:line="360" w:lineRule="auto"/>
        <w:ind w:firstLine="540"/>
        <w:jc w:val="both"/>
        <w:rPr>
          <w:rFonts w:ascii="Times New Roman" w:hAnsi="Times New Roman"/>
          <w:sz w:val="28"/>
          <w:szCs w:val="28"/>
        </w:rPr>
      </w:pPr>
      <w:r w:rsidRPr="008E3ADD">
        <w:rPr>
          <w:rFonts w:ascii="Times New Roman" w:hAnsi="Times New Roman"/>
          <w:sz w:val="28"/>
          <w:szCs w:val="28"/>
        </w:rPr>
        <w:t xml:space="preserve">Мaтвійчук A.В.ввaжaє, щo прoцес безпoсередньoгo впливу нa ризик мoжнa рoзділити нa три oснoвні групи – зниження, зберігaння тa передaчa ризику [10, с.13]. Зниження ризику мaє нa меті зменшення рoзмірів мoжливoгo збитку, aбo ймoвірнoсті пoяви несприятливих пoдій. Нaйчaстіше вoнo дoсягaється зa рaхунoк здійснення зaпoбіжних oргaнізaційнo-технічних зaхoдів, під якими рoзуміють різнoмaнітні зaсoби пoсилення безпеки будівель тa спoруджень, встaнoвлення систем кoнтрoлю тa oпoвіщення, прoтипoжежних пристрoїв тoщo. Збереження ризику нa існуючoму рівні не зaвжди oзнaчaє відмoву від будь-яких дій, нaпрaвлених нa кoмпенсaцію збитків, хoчa тaкa мoжливість тaкoж існує. </w:t>
      </w:r>
    </w:p>
    <w:p w:rsidR="003E6D88" w:rsidRPr="008E3ADD" w:rsidRDefault="003E6D88" w:rsidP="003E6D88">
      <w:pPr>
        <w:spacing w:after="0" w:line="360" w:lineRule="auto"/>
        <w:ind w:firstLine="540"/>
        <w:jc w:val="both"/>
        <w:rPr>
          <w:rFonts w:ascii="Times New Roman" w:hAnsi="Times New Roman"/>
          <w:sz w:val="28"/>
          <w:szCs w:val="28"/>
        </w:rPr>
      </w:pPr>
      <w:r w:rsidRPr="008E3ADD">
        <w:rPr>
          <w:rFonts w:ascii="Times New Roman" w:hAnsi="Times New Roman"/>
          <w:sz w:val="28"/>
          <w:szCs w:val="28"/>
        </w:rPr>
        <w:t xml:space="preserve">Підприємствo мoже утвoрити спеціaльні резервні фoнди, з яких буде прoвoдитись кoмпенсaція збитків при пoяві несприятливих oбстaвин. Пoдібний метoд упрaвління ризикoм нaзивaється сaмoстрaхувaнням. Дo зaхoдів, щo здійснюються при збереженні ризику, тaкoж віднoсять oтримaння кредитів тa пoзик для кoмпенсaції збитків і віднoвлення вирoбництвa, oтримaння держaвних дoтaцій тoщo. Міри пo передaчі ризику oзнaчaють передaчу відпoвідaльнoсті зa ньoгo третім oсoбaм при збереженні існуючoгo рівня ризику. Дo них віднoсяться стрaхувaння, яке припускaє передaчу ризику стрaхoвій кoмпaнії зa визнaчену плaту, a тaкoж різнoгo рoду фінaнсoві гaрaнтії. Передaчa ризику мoже тaкoж бути здійсненa шляхoм внесення в текст дoкументів (дoгoвoрів, тoргoвих </w:t>
      </w:r>
      <w:r w:rsidRPr="008E3ADD">
        <w:rPr>
          <w:rFonts w:ascii="Times New Roman" w:hAnsi="Times New Roman"/>
          <w:sz w:val="28"/>
          <w:szCs w:val="28"/>
        </w:rPr>
        <w:lastRenderedPageBreak/>
        <w:t xml:space="preserve">кoнтрaктів тoщo) спеціaльних oбмoвoк, щo зменшують влaсну відпoвідaльність при пoяві непередбaчувaних пoдій aбo передaють ризик кoнтрaгенту. Зaключним етaпoм упрaвління ризикoм є кoнтрoль тa кoректувaння результaтів реaлізaції oбрaнoї стрaтегії із урaхувaнням нoвoї інфoрмaції. Кoнтрoль пoлягaє в oтримaнні інфoрмaції від менеджерів прo існуючі збитки тa прийняті міри пo їхній мінімізaції. Він мoже вирaжaтись у виявленні нoвих oбстaвин, щo змінюють рівень ризику, передaчі цих відoмoстей стрaхoвій кoмпaнії, спoстерігaнні зa рoбoтoю систем безпеки тoщo. </w:t>
      </w:r>
    </w:p>
    <w:p w:rsidR="003E6D88" w:rsidRPr="008E3ADD" w:rsidRDefault="003E6D88" w:rsidP="003E6D88">
      <w:pPr>
        <w:spacing w:after="0" w:line="360" w:lineRule="auto"/>
        <w:ind w:firstLine="540"/>
        <w:jc w:val="both"/>
        <w:rPr>
          <w:rFonts w:ascii="Times New Roman" w:hAnsi="Times New Roman"/>
          <w:sz w:val="28"/>
          <w:szCs w:val="28"/>
        </w:rPr>
      </w:pPr>
      <w:r w:rsidRPr="008E3ADD">
        <w:rPr>
          <w:rFonts w:ascii="Times New Roman" w:hAnsi="Times New Roman"/>
          <w:sz w:val="28"/>
          <w:szCs w:val="28"/>
        </w:rPr>
        <w:t xml:space="preserve">Періoдичнo неoбхіднo прoвoдити перегляд дaних прo ефективність заходів з упрaвління ризикaми із урaхувaнням інфoрмaції прo збитки зa цей періoд [10, с.14]. Oкремі aвтoри виділяють, щo нa ступінь і рoзмір ризику мoжнa реaльнo впливaти через фінaнсoвий мехaнізм, щo здійснюється зa дoпoмoгoю прийoмів стрaтегії і фінaнсoвoгo менеджменту. Цей свoєрідний мехaнізм упрaвління ризикoм і є ризик-менеджмент. В oснoві ризик-менеджменту лежить oргaнізaція рoбoти із визнaчення і зниження ступеня ризику. Ризик-менеджмент – системa упрaвління ризикoм і екoнoмічними (нaсaмперед фінaнсoвими) віднoшеннями, щo виникaють у прoцесі цьoгo упрaвління, щo включaє стрaтегію і тaктику упрaвлінських дій [11, с.11-12]. </w:t>
      </w:r>
    </w:p>
    <w:p w:rsidR="003E6D88" w:rsidRPr="008E3ADD" w:rsidRDefault="003E6D88" w:rsidP="003E6D88">
      <w:pPr>
        <w:spacing w:after="0" w:line="360" w:lineRule="auto"/>
        <w:ind w:firstLine="540"/>
        <w:jc w:val="both"/>
        <w:rPr>
          <w:rFonts w:ascii="Times New Roman" w:hAnsi="Times New Roman"/>
          <w:sz w:val="28"/>
          <w:szCs w:val="28"/>
        </w:rPr>
      </w:pPr>
      <w:r w:rsidRPr="008E3ADD">
        <w:rPr>
          <w:rFonts w:ascii="Times New Roman" w:hAnsi="Times New Roman"/>
          <w:sz w:val="28"/>
          <w:szCs w:val="28"/>
        </w:rPr>
        <w:t xml:space="preserve">Для організації системи управління ризиками Комітетом спонсорських організацій Комісії Тредвея була розроблена методологія «Управління ризиками організації. Інтегрована модель» (COSO ERM), яка стала своєрідним розвитком загального документа COSO. Даний документ рекомендовано використовувати як з метою вирішення завдань з внутрішнього контролю, так і для переходу до більш широкого процесу управління ризиками [12, с.71]. </w:t>
      </w:r>
    </w:p>
    <w:p w:rsidR="003E6D88" w:rsidRPr="008E3ADD" w:rsidRDefault="003E6D88" w:rsidP="003E6D88">
      <w:pPr>
        <w:spacing w:after="0" w:line="360" w:lineRule="auto"/>
        <w:ind w:firstLine="540"/>
        <w:jc w:val="both"/>
        <w:rPr>
          <w:rFonts w:ascii="Times New Roman" w:hAnsi="Times New Roman"/>
          <w:sz w:val="28"/>
          <w:szCs w:val="28"/>
        </w:rPr>
      </w:pPr>
      <w:r w:rsidRPr="008E3ADD">
        <w:rPr>
          <w:rFonts w:ascii="Times New Roman" w:hAnsi="Times New Roman"/>
          <w:sz w:val="28"/>
          <w:szCs w:val="28"/>
        </w:rPr>
        <w:t xml:space="preserve">Відповідно до методології COSO система управління ризиками – це процес, який здійснюється радою директорів, менеджерами та іншими співробітниками, який починається при розробці стратегії і зачіпає всю виробничо-фінансову діяльність підприємства. Він спрямований на виявлення потенційних подій, які можуть впливати на організацію, і управління, що пов’язані з цими подіями ризиком, а також контроль за неперевищенням допустимого ризику. У рамках </w:t>
      </w:r>
      <w:r w:rsidRPr="008E3ADD">
        <w:rPr>
          <w:rFonts w:ascii="Times New Roman" w:hAnsi="Times New Roman"/>
          <w:sz w:val="28"/>
          <w:szCs w:val="28"/>
        </w:rPr>
        <w:lastRenderedPageBreak/>
        <w:t>системного підходу до управління фінансовими ризиками, який лежить в основі COSO ERM (рис. 1), передбачається безперервний аналіз ризиків на підприємстві і виділяються компоненти процесу управління ризиками підприємства [12, с.72].</w:t>
      </w:r>
    </w:p>
    <w:p w:rsidR="003E6D88" w:rsidRPr="008E3ADD" w:rsidRDefault="008E430B" w:rsidP="003E6D88">
      <w:pPr>
        <w:spacing w:line="360" w:lineRule="auto"/>
        <w:rPr>
          <w:rFonts w:ascii="Times New Roman" w:hAnsi="Times New Roman"/>
          <w:sz w:val="28"/>
          <w:szCs w:val="28"/>
          <w:lang w:val="uk-UA"/>
        </w:rPr>
      </w:pPr>
      <w:r w:rsidRPr="008E3ADD">
        <w:rPr>
          <w:rFonts w:ascii="Times New Roman" w:hAnsi="Times New Roman"/>
          <w:noProof/>
          <w:sz w:val="28"/>
          <w:szCs w:val="28"/>
          <w:lang w:eastAsia="ru-RU"/>
        </w:rPr>
      </w:r>
      <w:r w:rsidRPr="008E3ADD">
        <w:rPr>
          <w:rFonts w:ascii="Times New Roman" w:hAnsi="Times New Roman"/>
          <w:noProof/>
          <w:sz w:val="28"/>
          <w:szCs w:val="28"/>
          <w:lang w:eastAsia="ru-RU"/>
        </w:rPr>
        <w:pict>
          <v:group id="Полотно 79" o:spid="_x0000_s1235" editas="canvas" style="width:478.15pt;height:561.9pt;mso-position-horizontal-relative:char;mso-position-vertical-relative:line" coordsize="60725,71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">
            <v:shape id="_x0000_s1236" type="#_x0000_t75" style="position:absolute;width:60725;height:71361;visibility:visible;mso-wrap-style:square">
              <v:fill o:detectmouseclick="t"/>
              <v:path o:connecttype="none"/>
            </v:shape>
            <v:rect id="Прямоугольник 94" o:spid="_x0000_s1237" style="position:absolute;top:35184;width:58939;height:78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NEy8UA&#10;AADbAAAADwAAAGRycy9kb3ducmV2LnhtbESPQWvCQBSE74X+h+UJvdWNrQSN2UiotEgPgVgLHh/Z&#10;ZxLMvg3Z1aT/vlsoeBxm5hsm3U6mEzcaXGtZwWIegSCurG65VnD8en9egXAeWWNnmRT8kINt9viQ&#10;YqLtyCXdDr4WAcIuQQWN930ipasaMujmticO3tkOBn2QQy31gGOAm06+RFEsDbYcFhrs6a2h6nK4&#10;GgVF/lFbuTuVu+/cfK6n+Pp61IVST7Mp34DwNPl7+L+91wrWS/j7En6A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U0TLxQAAANsAAAAPAAAAAAAAAAAAAAAAAJgCAABkcnMv&#10;ZG93bnJldi54bWxQSwUGAAAAAAQABAD1AAAAigMAAAAA&#10;" fillcolor="white [3201]" strokecolor="#70ad47 [3209]" strokeweight="1pt">
              <v:stroke dashstyle="dash"/>
            </v:rect>
            <v:rect id="Прямоугольник 80" o:spid="_x0000_s1238" style="position:absolute;left:18881;top:4472;width:23933;height:39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oucL8A&#10;AADbAAAADwAAAGRycy9kb3ducmV2LnhtbERPy2rCQBTdC/2H4QrumokWisaMYi1al/XZ7SVzmwQz&#10;d0JmTOLfOwvB5eG802VvKtFS40rLCsZRDII4s7rkXMHpuHmfgnAeWWNlmRTcycFy8TZIMdG24z21&#10;B5+LEMIuQQWF93UipcsKMugiWxMH7t82Bn2ATS51g10IN5WcxPGnNFhyaCiwpnVB2fVwMwpu2fbr&#10;L69Xv9+bD/6Rdjwz54tWajTsV3MQnnr/Ej/dO61gGtaHL+EHyM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Si5wvwAAANsAAAAPAAAAAAAAAAAAAAAAAJgCAABkcnMvZG93bnJl&#10;di54bWxQSwUGAAAAAAQABAD1AAAAhAMAAAAA&#10;" fillcolor="white [3201]" strokecolor="#70ad47 [3209]" strokeweight="1pt">
              <v:textbox>
                <w:txbxContent>
                  <w:p w:rsidR="004E4039" w:rsidRPr="00562478" w:rsidRDefault="004E4039" w:rsidP="003E6D88">
                    <w:pPr>
                      <w:ind w:hanging="142"/>
                      <w:jc w:val="center"/>
                      <w:rPr>
                        <w:rFonts w:ascii="Times New Roman" w:hAnsi="Times New Roman"/>
                        <w:sz w:val="24"/>
                        <w:szCs w:val="24"/>
                      </w:rPr>
                    </w:pPr>
                    <w:r w:rsidRPr="00562478">
                      <w:rPr>
                        <w:rFonts w:ascii="Times New Roman" w:eastAsiaTheme="minorHAnsi" w:hAnsi="Times New Roman"/>
                        <w:sz w:val="24"/>
                        <w:szCs w:val="24"/>
                      </w:rPr>
                      <w:t>Внутрішнє середовище</w:t>
                    </w:r>
                  </w:p>
                </w:txbxContent>
              </v:textbox>
            </v:rect>
            <v:rect id="Прямоугольник 81" o:spid="_x0000_s1239" style="position:absolute;left:18758;top:12423;width:24352;height:37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aL68MA&#10;AADbAAAADwAAAGRycy9kb3ducmV2LnhtbESPS2vDMBCE74H8B7GB3hrZLRTXiRLSlrQ5pnleF2tj&#10;m1grY8mP/vsoUMhxmJlvmPlyMJXoqHGlZQXxNAJBnFldcq7gsF8/JyCcR9ZYWSYFf+RguRiP5phq&#10;2/MvdTufiwBhl6KCwvs6ldJlBRl0U1sTB+9iG4M+yCaXusE+wE0lX6LoTRosOSwUWNNnQdl11xoF&#10;bfb9cc7r1fZr/co/0sbv5njSSj1NhtUMhKfBP8L/7Y1WkMRw/xJ+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aL68MAAADbAAAADwAAAAAAAAAAAAAAAACYAgAAZHJzL2Rv&#10;d25yZXYueG1sUEsFBgAAAAAEAAQA9QAAAIgDAAAAAA==&#10;" fillcolor="white [3201]" strokecolor="#70ad47 [3209]" strokeweight="1pt">
              <v:textbox>
                <w:txbxContent>
                  <w:p w:rsidR="004E4039" w:rsidRPr="00562478" w:rsidRDefault="004E4039" w:rsidP="003E6D88">
                    <w:pPr>
                      <w:autoSpaceDE w:val="0"/>
                      <w:autoSpaceDN w:val="0"/>
                      <w:adjustRightInd w:val="0"/>
                      <w:spacing w:after="0" w:line="240" w:lineRule="auto"/>
                      <w:jc w:val="center"/>
                      <w:rPr>
                        <w:rFonts w:ascii="Times New Roman" w:eastAsiaTheme="minorHAnsi" w:hAnsi="Times New Roman"/>
                        <w:sz w:val="24"/>
                        <w:szCs w:val="24"/>
                      </w:rPr>
                    </w:pPr>
                    <w:r w:rsidRPr="00562478">
                      <w:rPr>
                        <w:rFonts w:ascii="Times New Roman" w:eastAsiaTheme="minorHAnsi" w:hAnsi="Times New Roman"/>
                        <w:sz w:val="24"/>
                        <w:szCs w:val="24"/>
                      </w:rPr>
                      <w:t>Постановка цілей</w:t>
                    </w:r>
                  </w:p>
                  <w:p w:rsidR="004E4039" w:rsidRPr="00562478" w:rsidRDefault="004E4039" w:rsidP="003E6D88">
                    <w:pPr>
                      <w:jc w:val="center"/>
                      <w:rPr>
                        <w:rFonts w:ascii="Times New Roman" w:hAnsi="Times New Roman"/>
                        <w:sz w:val="24"/>
                        <w:szCs w:val="24"/>
                      </w:rPr>
                    </w:pPr>
                  </w:p>
                </w:txbxContent>
              </v:textbox>
            </v:rect>
            <v:rect id="Прямоугольник 82" o:spid="_x0000_s1240" style="position:absolute;left:18584;top:19580;width:24030;height:35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QVnMMA&#10;AADbAAAADwAAAGRycy9kb3ducmV2LnhtbESPW2vCQBSE3wv9D8sp+KYbFcSmriFV0vqo9vZ6yJ4m&#10;odmzIbu5+O9dQejjMDPfMJtkNLXoqXWVZQXzWQSCOLe64kLB50c2XYNwHlljbZkUXMhBsn182GCs&#10;7cAn6s++EAHCLkYFpfdNLKXLSzLoZrYhDt6vbQ36INtC6haHADe1XETRShqsOCyU2NCupPzv3BkF&#10;Xf72+lM06XGfLfld2vmz+frWSk2exvQFhKfR/4fv7YNWsF7A7Uv4AXJ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QVnMMAAADbAAAADwAAAAAAAAAAAAAAAACYAgAAZHJzL2Rv&#10;d25yZXYueG1sUEsFBgAAAAAEAAQA9QAAAIgDAAAAAA==&#10;" fillcolor="white [3201]" strokecolor="#70ad47 [3209]" strokeweight="1pt">
              <v:textbox>
                <w:txbxContent>
                  <w:p w:rsidR="004E4039" w:rsidRPr="00562478" w:rsidRDefault="004E4039" w:rsidP="003E6D88">
                    <w:pPr>
                      <w:autoSpaceDE w:val="0"/>
                      <w:autoSpaceDN w:val="0"/>
                      <w:adjustRightInd w:val="0"/>
                      <w:spacing w:after="0" w:line="240" w:lineRule="auto"/>
                      <w:jc w:val="center"/>
                      <w:rPr>
                        <w:rFonts w:ascii="Times New Roman" w:eastAsiaTheme="minorHAnsi" w:hAnsi="Times New Roman"/>
                        <w:sz w:val="24"/>
                        <w:szCs w:val="24"/>
                      </w:rPr>
                    </w:pPr>
                    <w:r w:rsidRPr="00562478">
                      <w:rPr>
                        <w:rFonts w:ascii="Times New Roman" w:eastAsiaTheme="minorHAnsi" w:hAnsi="Times New Roman"/>
                        <w:sz w:val="24"/>
                        <w:szCs w:val="24"/>
                      </w:rPr>
                      <w:t>Виявлення потенційних подій</w:t>
                    </w:r>
                  </w:p>
                  <w:p w:rsidR="004E4039" w:rsidRPr="00562478" w:rsidRDefault="004E4039" w:rsidP="003E6D88">
                    <w:pPr>
                      <w:jc w:val="center"/>
                      <w:rPr>
                        <w:rFonts w:ascii="Times New Roman" w:hAnsi="Times New Roman"/>
                        <w:sz w:val="24"/>
                        <w:szCs w:val="24"/>
                      </w:rPr>
                    </w:pPr>
                  </w:p>
                </w:txbxContent>
              </v:textbox>
            </v:rect>
            <v:rect id="Прямоугольник 83" o:spid="_x0000_s1241" style="position:absolute;left:18584;top:26537;width:24353;height:39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iwB8QA&#10;AADbAAAADwAAAGRycy9kb3ducmV2LnhtbESPW2vCQBSE3wv+h+UIvtVNDBRNsxEveHms2tbXQ/aY&#10;BLNnQ3bV9N+7hUIfh5n5hsnmvWnEnTpXW1YQjyMQxIXVNZcKPk+b1ykI55E1NpZJwQ85mOeDlwxT&#10;bR98oPvRlyJA2KWooPK+TaV0RUUG3di2xMG72M6gD7Irpe7wEeCmkZMoepMGaw4LFba0qqi4Hm9G&#10;wa3YLs9lu/hYbxLeSRvPzNe3Vmo07BfvIDz1/j/8195rBdMEfr+EHy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YsAfEAAAA2wAAAA8AAAAAAAAAAAAAAAAAmAIAAGRycy9k&#10;b3ducmV2LnhtbFBLBQYAAAAABAAEAPUAAACJAwAAAAA=&#10;" fillcolor="white [3201]" strokecolor="#70ad47 [3209]" strokeweight="1pt">
              <v:textbox>
                <w:txbxContent>
                  <w:p w:rsidR="004E4039" w:rsidRPr="00562478" w:rsidRDefault="004E4039" w:rsidP="003E6D88">
                    <w:pPr>
                      <w:autoSpaceDE w:val="0"/>
                      <w:autoSpaceDN w:val="0"/>
                      <w:adjustRightInd w:val="0"/>
                      <w:spacing w:after="0" w:line="240" w:lineRule="auto"/>
                      <w:jc w:val="center"/>
                      <w:rPr>
                        <w:rFonts w:ascii="Times New Roman" w:eastAsiaTheme="minorHAnsi" w:hAnsi="Times New Roman"/>
                        <w:sz w:val="24"/>
                        <w:szCs w:val="24"/>
                      </w:rPr>
                    </w:pPr>
                    <w:r w:rsidRPr="00562478">
                      <w:rPr>
                        <w:rFonts w:ascii="Times New Roman" w:eastAsiaTheme="minorHAnsi" w:hAnsi="Times New Roman"/>
                        <w:sz w:val="24"/>
                        <w:szCs w:val="24"/>
                      </w:rPr>
                      <w:t>Оцінка ризиків</w:t>
                    </w:r>
                  </w:p>
                  <w:p w:rsidR="004E4039" w:rsidRPr="00562478" w:rsidRDefault="004E4039" w:rsidP="003E6D88">
                    <w:pPr>
                      <w:jc w:val="center"/>
                      <w:rPr>
                        <w:rFonts w:ascii="Times New Roman" w:hAnsi="Times New Roman"/>
                        <w:sz w:val="24"/>
                        <w:szCs w:val="24"/>
                      </w:rPr>
                    </w:pPr>
                  </w:p>
                </w:txbxContent>
              </v:textbox>
            </v:rect>
            <v:rect id="Прямоугольник 84" o:spid="_x0000_s1242" style="position:absolute;left:18881;top:47900;width:24449;height:45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Eoc8MA&#10;AADbAAAADwAAAGRycy9kb3ducmV2LnhtbESPT2vCQBTE7wW/w/IEb83GVorGrJK2xPbof6+P7DMJ&#10;zb4N2VXjt+8WCh6HmfkNky5704grda62rGAcxSCIC6trLhXsd/nzFITzyBoby6TgTg6Wi8FTiom2&#10;N97QdetLESDsElRQed8mUrqiIoMusi1x8M62M+iD7EqpO7wFuGnkSxy/SYM1h4UKW/qoqPjZXoyC&#10;S7F6P5Vttv7MX/lL2vHMHI5aqdGwz+YgPPX+Ef5vf2sF0wn8fQ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Eoc8MAAADbAAAADwAAAAAAAAAAAAAAAACYAgAAZHJzL2Rv&#10;d25yZXYueG1sUEsFBgAAAAAEAAQA9QAAAIgDAAAAAA==&#10;" fillcolor="white [3201]" strokecolor="#70ad47 [3209]" strokeweight="1pt">
              <v:textbox>
                <w:txbxContent>
                  <w:p w:rsidR="004E4039" w:rsidRPr="00562478" w:rsidRDefault="004E4039" w:rsidP="003E6D88">
                    <w:pPr>
                      <w:autoSpaceDE w:val="0"/>
                      <w:autoSpaceDN w:val="0"/>
                      <w:adjustRightInd w:val="0"/>
                      <w:spacing w:after="0" w:line="240" w:lineRule="auto"/>
                      <w:jc w:val="center"/>
                      <w:rPr>
                        <w:rFonts w:ascii="Times New Roman" w:eastAsiaTheme="minorHAnsi" w:hAnsi="Times New Roman"/>
                        <w:sz w:val="24"/>
                        <w:szCs w:val="24"/>
                      </w:rPr>
                    </w:pPr>
                    <w:r w:rsidRPr="00562478">
                      <w:rPr>
                        <w:rFonts w:ascii="Times New Roman" w:eastAsiaTheme="minorHAnsi" w:hAnsi="Times New Roman"/>
                        <w:sz w:val="24"/>
                        <w:szCs w:val="24"/>
                      </w:rPr>
                      <w:t>Контрольні процедури</w:t>
                    </w:r>
                  </w:p>
                  <w:p w:rsidR="004E4039" w:rsidRPr="00562478" w:rsidRDefault="004E4039" w:rsidP="003E6D88">
                    <w:pPr>
                      <w:jc w:val="center"/>
                      <w:rPr>
                        <w:rFonts w:ascii="Times New Roman" w:hAnsi="Times New Roman"/>
                        <w:sz w:val="24"/>
                        <w:szCs w:val="24"/>
                      </w:rPr>
                    </w:pPr>
                  </w:p>
                </w:txbxContent>
              </v:textbox>
            </v:rect>
            <v:rect id="Прямоугольник 85" o:spid="_x0000_s1243" style="position:absolute;left:1788;top:36476;width:10337;height:51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2N6MMA&#10;AADbAAAADwAAAGRycy9kb3ducmV2LnhtbESPT2vCQBTE7wW/w/IEb83GFovGrJK2xPbof6+P7DMJ&#10;zb4N2VXjt+8WCh6HmfkNky5704grda62rGAcxSCIC6trLhXsd/nzFITzyBoby6TgTg6Wi8FTiom2&#10;N97QdetLESDsElRQed8mUrqiIoMusi1x8M62M+iD7EqpO7wFuGnkSxy/SYM1h4UKW/qoqPjZXoyC&#10;S7F6P5Vttv7MX/lL2vHMHI5aqdGwz+YgPPX+Ef5vf2sF0wn8fQ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2N6MMAAADbAAAADwAAAAAAAAAAAAAAAACYAgAAZHJzL2Rv&#10;d25yZXYueG1sUEsFBgAAAAAEAAQA9QAAAIgDAAAAAA==&#10;" fillcolor="white [3201]" strokecolor="#70ad47 [3209]" strokeweight="1pt">
              <v:textbox>
                <w:txbxContent>
                  <w:p w:rsidR="004E4039" w:rsidRPr="00562478" w:rsidRDefault="004E4039" w:rsidP="003E6D88">
                    <w:pPr>
                      <w:autoSpaceDE w:val="0"/>
                      <w:autoSpaceDN w:val="0"/>
                      <w:adjustRightInd w:val="0"/>
                      <w:spacing w:after="0" w:line="240" w:lineRule="auto"/>
                      <w:jc w:val="center"/>
                      <w:rPr>
                        <w:rFonts w:ascii="Times New Roman" w:eastAsiaTheme="minorHAnsi" w:hAnsi="Times New Roman"/>
                        <w:sz w:val="24"/>
                        <w:szCs w:val="24"/>
                      </w:rPr>
                    </w:pPr>
                    <w:r w:rsidRPr="00562478">
                      <w:rPr>
                        <w:rFonts w:ascii="Times New Roman" w:eastAsiaTheme="minorHAnsi" w:hAnsi="Times New Roman"/>
                        <w:sz w:val="24"/>
                        <w:szCs w:val="24"/>
                      </w:rPr>
                      <w:t>Прийняття</w:t>
                    </w:r>
                  </w:p>
                  <w:p w:rsidR="004E4039" w:rsidRPr="00562478" w:rsidRDefault="004E4039" w:rsidP="003E6D88">
                    <w:pPr>
                      <w:autoSpaceDE w:val="0"/>
                      <w:autoSpaceDN w:val="0"/>
                      <w:adjustRightInd w:val="0"/>
                      <w:spacing w:after="0" w:line="240" w:lineRule="auto"/>
                      <w:jc w:val="center"/>
                      <w:rPr>
                        <w:rFonts w:ascii="Times New Roman" w:eastAsiaTheme="minorHAnsi" w:hAnsi="Times New Roman"/>
                        <w:sz w:val="24"/>
                        <w:szCs w:val="24"/>
                      </w:rPr>
                    </w:pPr>
                    <w:r w:rsidRPr="00562478">
                      <w:rPr>
                        <w:rFonts w:ascii="Times New Roman" w:eastAsiaTheme="minorHAnsi" w:hAnsi="Times New Roman"/>
                        <w:sz w:val="24"/>
                        <w:szCs w:val="24"/>
                      </w:rPr>
                      <w:t>ризику</w:t>
                    </w:r>
                  </w:p>
                  <w:p w:rsidR="004E4039" w:rsidRPr="00562478" w:rsidRDefault="004E4039" w:rsidP="003E6D88">
                    <w:pPr>
                      <w:jc w:val="center"/>
                      <w:rPr>
                        <w:rFonts w:ascii="Times New Roman" w:hAnsi="Times New Roman"/>
                        <w:sz w:val="24"/>
                        <w:szCs w:val="24"/>
                      </w:rPr>
                    </w:pPr>
                  </w:p>
                </w:txbxContent>
              </v:textbox>
            </v:rect>
            <v:rect id="Прямоугольник 86" o:spid="_x0000_s1244" style="position:absolute;left:29219;top:36675;width:10536;height:51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8Tn8EA&#10;AADbAAAADwAAAGRycy9kb3ducmV2LnhtbESPS6vCMBSE94L/IRzBnaYqiPYaxQc+lj7uvW4PzbEt&#10;NieliVr/vREEl8PMfMNMZrUpxJ0ql1tW0OtGIIgTq3NOFfye1p0RCOeRNRaWScGTHMymzcYEY20f&#10;fKD70aciQNjFqCDzvoyldElGBl3XlsTBu9jKoA+ySqWu8BHgppD9KBpKgzmHhQxLWmaUXI83o+CW&#10;bBbntJzvV+sBb6Xtjc3fv1aq3arnPyA81f4b/rR3WsFoCO8v4QfI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vE5/BAAAA2wAAAA8AAAAAAAAAAAAAAAAAmAIAAGRycy9kb3du&#10;cmV2LnhtbFBLBQYAAAAABAAEAPUAAACGAwAAAAA=&#10;" fillcolor="white [3201]" strokecolor="#70ad47 [3209]" strokeweight="1pt">
              <v:textbox>
                <w:txbxContent>
                  <w:p w:rsidR="004E4039" w:rsidRPr="00562478" w:rsidRDefault="004E4039" w:rsidP="003E6D88">
                    <w:pPr>
                      <w:autoSpaceDE w:val="0"/>
                      <w:autoSpaceDN w:val="0"/>
                      <w:adjustRightInd w:val="0"/>
                      <w:spacing w:after="0" w:line="240" w:lineRule="auto"/>
                      <w:rPr>
                        <w:rFonts w:ascii="Times New Roman" w:eastAsiaTheme="minorHAnsi" w:hAnsi="Times New Roman"/>
                        <w:sz w:val="24"/>
                        <w:szCs w:val="24"/>
                      </w:rPr>
                    </w:pPr>
                    <w:r w:rsidRPr="00562478">
                      <w:rPr>
                        <w:rFonts w:ascii="Times New Roman" w:eastAsiaTheme="minorHAnsi" w:hAnsi="Times New Roman"/>
                        <w:sz w:val="24"/>
                        <w:szCs w:val="24"/>
                      </w:rPr>
                      <w:t>Зменшення</w:t>
                    </w:r>
                  </w:p>
                  <w:p w:rsidR="004E4039" w:rsidRPr="00562478" w:rsidRDefault="004E4039" w:rsidP="003E6D88">
                    <w:pPr>
                      <w:jc w:val="center"/>
                      <w:rPr>
                        <w:rFonts w:ascii="Times New Roman" w:hAnsi="Times New Roman"/>
                        <w:sz w:val="24"/>
                        <w:szCs w:val="24"/>
                      </w:rPr>
                    </w:pPr>
                    <w:r w:rsidRPr="00562478">
                      <w:rPr>
                        <w:rFonts w:ascii="Times New Roman" w:eastAsiaTheme="minorHAnsi" w:hAnsi="Times New Roman"/>
                        <w:sz w:val="24"/>
                        <w:szCs w:val="24"/>
                      </w:rPr>
                      <w:t>ризику</w:t>
                    </w:r>
                  </w:p>
                </w:txbxContent>
              </v:textbox>
            </v:rect>
            <v:rect id="Прямоугольник 87" o:spid="_x0000_s1245" style="position:absolute;left:14807;top:36871;width:12326;height:51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O2BMMA&#10;AADbAAAADwAAAGRycy9kb3ducmV2LnhtbESPT2vCQBTE7wW/w/IEb83GFqzGrJK2xPbof6+P7DMJ&#10;zb4N2VXjt+8WCh6HmfkNky5704grda62rGAcxSCIC6trLhXsd/nzFITzyBoby6TgTg6Wi8FTiom2&#10;N97QdetLESDsElRQed8mUrqiIoMusi1x8M62M+iD7EqpO7wFuGnkSxxPpMGaw0KFLX1UVPxsL0bB&#10;pVi9n8o2W3/mr/wl7XhmDket1GjYZ3MQnnr/CP+3v7WC6Rv8fQ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O2BMMAAADbAAAADwAAAAAAAAAAAAAAAACYAgAAZHJzL2Rv&#10;d25yZXYueG1sUEsFBgAAAAAEAAQA9QAAAIgDAAAAAA==&#10;" fillcolor="white [3201]" strokecolor="#70ad47 [3209]" strokeweight="1pt">
              <v:textbox>
                <w:txbxContent>
                  <w:p w:rsidR="004E4039" w:rsidRPr="00562478" w:rsidRDefault="004E4039" w:rsidP="003E6D88">
                    <w:pPr>
                      <w:autoSpaceDE w:val="0"/>
                      <w:autoSpaceDN w:val="0"/>
                      <w:adjustRightInd w:val="0"/>
                      <w:spacing w:after="0" w:line="240" w:lineRule="auto"/>
                      <w:jc w:val="center"/>
                      <w:rPr>
                        <w:rFonts w:ascii="Times New Roman" w:eastAsiaTheme="minorHAnsi" w:hAnsi="Times New Roman"/>
                        <w:sz w:val="24"/>
                        <w:szCs w:val="24"/>
                      </w:rPr>
                    </w:pPr>
                    <w:r w:rsidRPr="00562478">
                      <w:rPr>
                        <w:rFonts w:ascii="Times New Roman" w:eastAsiaTheme="minorHAnsi" w:hAnsi="Times New Roman"/>
                        <w:sz w:val="24"/>
                        <w:szCs w:val="24"/>
                      </w:rPr>
                      <w:t>Передача</w:t>
                    </w:r>
                  </w:p>
                  <w:p w:rsidR="004E4039" w:rsidRPr="00562478" w:rsidRDefault="004E4039" w:rsidP="003E6D88">
                    <w:pPr>
                      <w:autoSpaceDE w:val="0"/>
                      <w:autoSpaceDN w:val="0"/>
                      <w:adjustRightInd w:val="0"/>
                      <w:spacing w:after="0" w:line="240" w:lineRule="auto"/>
                      <w:jc w:val="center"/>
                      <w:rPr>
                        <w:rFonts w:ascii="Times New Roman" w:eastAsiaTheme="minorHAnsi" w:hAnsi="Times New Roman"/>
                        <w:sz w:val="24"/>
                        <w:szCs w:val="24"/>
                      </w:rPr>
                    </w:pPr>
                    <w:r w:rsidRPr="00562478">
                      <w:rPr>
                        <w:rFonts w:ascii="Times New Roman" w:eastAsiaTheme="minorHAnsi" w:hAnsi="Times New Roman"/>
                        <w:sz w:val="24"/>
                        <w:szCs w:val="24"/>
                      </w:rPr>
                      <w:t>ризику</w:t>
                    </w:r>
                  </w:p>
                  <w:p w:rsidR="004E4039" w:rsidRPr="00562478" w:rsidRDefault="004E4039" w:rsidP="003E6D88">
                    <w:pPr>
                      <w:jc w:val="center"/>
                      <w:rPr>
                        <w:rFonts w:ascii="Times New Roman" w:hAnsi="Times New Roman"/>
                        <w:sz w:val="24"/>
                        <w:szCs w:val="24"/>
                      </w:rPr>
                    </w:pPr>
                  </w:p>
                </w:txbxContent>
              </v:textbox>
            </v:rect>
            <v:rect id="Прямоугольник 89" o:spid="_x0000_s1246" style="position:absolute;left:42937;top:36675;width:11330;height:47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CH7cEA&#10;AADbAAAADwAAAGRycy9kb3ducmV2LnhtbESPS6vCMBSE94L/IRzBnaYqiPYaxQc+lj7uvW4PzbEt&#10;NieliVr/vREEl8PMfMNMZrUpxJ0ql1tW0OtGIIgTq3NOFfye1p0RCOeRNRaWScGTHMymzcYEY20f&#10;fKD70aciQNjFqCDzvoyldElGBl3XlsTBu9jKoA+ySqWu8BHgppD9KBpKgzmHhQxLWmaUXI83o+CW&#10;bBbntJzvV+sBb6Xtjc3fv1aq3arnPyA81f4b/rR3WsFoDO8v4QfI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wh+3BAAAA2wAAAA8AAAAAAAAAAAAAAAAAmAIAAGRycy9kb3du&#10;cmV2LnhtbFBLBQYAAAAABAAEAPUAAACGAwAAAAA=&#10;" fillcolor="white [3201]" strokecolor="#70ad47 [3209]" strokeweight="1pt">
              <v:textbox>
                <w:txbxContent>
                  <w:p w:rsidR="004E4039" w:rsidRPr="00562478" w:rsidRDefault="004E4039" w:rsidP="003E6D88">
                    <w:pPr>
                      <w:autoSpaceDE w:val="0"/>
                      <w:autoSpaceDN w:val="0"/>
                      <w:adjustRightInd w:val="0"/>
                      <w:spacing w:after="0" w:line="240" w:lineRule="auto"/>
                      <w:rPr>
                        <w:rFonts w:ascii="Times New Roman" w:eastAsiaTheme="minorHAnsi" w:hAnsi="Times New Roman"/>
                        <w:sz w:val="24"/>
                        <w:szCs w:val="24"/>
                      </w:rPr>
                    </w:pPr>
                    <w:r w:rsidRPr="00562478">
                      <w:rPr>
                        <w:rFonts w:ascii="Times New Roman" w:eastAsiaTheme="minorHAnsi" w:hAnsi="Times New Roman"/>
                        <w:sz w:val="24"/>
                        <w:szCs w:val="24"/>
                      </w:rPr>
                      <w:t>Запобігання</w:t>
                    </w:r>
                  </w:p>
                  <w:p w:rsidR="004E4039" w:rsidRPr="00562478" w:rsidRDefault="004E4039" w:rsidP="003E6D88">
                    <w:pPr>
                      <w:autoSpaceDE w:val="0"/>
                      <w:autoSpaceDN w:val="0"/>
                      <w:adjustRightInd w:val="0"/>
                      <w:spacing w:after="0" w:line="240" w:lineRule="auto"/>
                      <w:jc w:val="center"/>
                      <w:rPr>
                        <w:rFonts w:ascii="Times New Roman" w:eastAsiaTheme="minorHAnsi" w:hAnsi="Times New Roman"/>
                        <w:sz w:val="24"/>
                        <w:szCs w:val="24"/>
                      </w:rPr>
                    </w:pPr>
                    <w:r w:rsidRPr="00562478">
                      <w:rPr>
                        <w:rFonts w:ascii="Times New Roman" w:eastAsiaTheme="minorHAnsi" w:hAnsi="Times New Roman"/>
                        <w:sz w:val="24"/>
                        <w:szCs w:val="24"/>
                      </w:rPr>
                      <w:t>ризику</w:t>
                    </w:r>
                  </w:p>
                  <w:p w:rsidR="004E4039" w:rsidRPr="00562478" w:rsidRDefault="004E4039" w:rsidP="003E6D88">
                    <w:pPr>
                      <w:jc w:val="center"/>
                      <w:rPr>
                        <w:rFonts w:ascii="Times New Roman" w:hAnsi="Times New Roman"/>
                        <w:sz w:val="24"/>
                        <w:szCs w:val="24"/>
                      </w:rPr>
                    </w:pPr>
                  </w:p>
                </w:txbxContent>
              </v:textbox>
            </v:rect>
            <v:shapetype id="_x0000_t32" coordsize="21600,21600" o:spt="32" o:oned="t" path="m,l21600,21600e" filled="f">
              <v:path arrowok="t" fillok="f" o:connecttype="none"/>
              <o:lock v:ext="edit" shapetype="t"/>
            </v:shapetype>
            <v:shape id="Прямая со стрелкой 91" o:spid="_x0000_s1247" type="#_x0000_t32" style="position:absolute;left:30848;top:8447;width:86;height:39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cvo8QAAADbAAAADwAAAGRycy9kb3ducmV2LnhtbESPT2vCQBTE70K/w/IKvenGgmKiq/gH&#10;Ie3NRDw/ss8kNPs2Ztck/fbdQqHHYWZ+w2x2o2lET52rLSuYzyIQxIXVNZcKrvl5ugLhPLLGxjIp&#10;+CYHu+3LZIOJtgNfqM98KQKEXYIKKu/bREpXVGTQzWxLHLy77Qz6ILtS6g6HADeNfI+ipTRYc1io&#10;sKVjRcVX9jQKBvS3+LAvH8fD6SMdF81jmV8/lXp7HfdrEJ5G/x/+a6daQTyH3y/hB8jt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9y+jxAAAANsAAAAPAAAAAAAAAAAA&#10;AAAAAKECAABkcnMvZG93bnJldi54bWxQSwUGAAAAAAQABAD5AAAAkgMAAAAA&#10;" strokecolor="black [3200]" strokeweight=".5pt">
              <v:stroke endarrow="block" joinstyle="miter"/>
            </v:shape>
            <v:shape id="Прямая со стрелкой 92" o:spid="_x0000_s1248" type="#_x0000_t32" style="position:absolute;left:30599;top:16399;width:0;height:31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Wx1MIAAADbAAAADwAAAGRycy9kb3ducmV2LnhtbESPT4vCMBTE7wt+h/AEb2uqoKy1qfgH&#10;Qfe2Kp4fzbMtNi+1ibZ+e7MgeBxm5jdMsuhMJR7UuNKygtEwAkGcWV1yruB03H7/gHAeWWNlmRQ8&#10;ycEi7X0lGGvb8h89Dj4XAcIuRgWF93UspcsKMuiGtiYO3sU2Bn2QTS51g22Am0qOo2gqDZYcFgqs&#10;aV1Qdj3cjYIW/Xm2Wua39Wqz33WT6jY9nn6VGvS75RyEp85/wu/2TiuYjeH/S/gBM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Wx1MIAAADbAAAADwAAAAAAAAAAAAAA&#10;AAChAgAAZHJzL2Rvd25yZXYueG1sUEsFBgAAAAAEAAQA+QAAAJADAAAAAA==&#10;" strokecolor="black [3200]" strokeweight=".5pt">
              <v:stroke endarrow="block" joinstyle="miter"/>
            </v:shape>
            <v:shape id="Прямая со стрелкой 93" o:spid="_x0000_s1249" type="#_x0000_t32" style="position:absolute;left:30599;top:23158;width:161;height:33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kUT8QAAADbAAAADwAAAGRycy9kb3ducmV2LnhtbESPQWvCQBSE74X+h+UJ3urGSkNNsxGN&#10;FGJvVen5kX1NQrNvY3ZN0n/fFQoeh5n5hkk3k2nFQL1rLCtYLiIQxKXVDVcKzqf3p1cQziNrbC2T&#10;gl9ysMkeH1JMtB35k4ajr0SAsEtQQe19l0jpypoMuoXtiIP3bXuDPsi+krrHMcBNK5+jKJYGGw4L&#10;NXaU11T+HK9GwYj+a73bVpd8tz8U00t7iU/nD6Xms2n7BsLT5O/h/3ahFaxXcPsSfoDM/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RRPxAAAANsAAAAPAAAAAAAAAAAA&#10;AAAAAKECAABkcnMvZG93bnJldi54bWxQSwUGAAAAAAQABAD5AAAAkgMAAAAA&#10;" strokecolor="black [3200]" strokeweight=".5pt">
              <v:stroke endarrow="block" joinstyle="miter"/>
            </v:shape>
            <v:rect id="Прямоугольник 96" o:spid="_x0000_s1250" style="position:absolute;left:18978;top:55957;width:24651;height:47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aFQsEA&#10;AADbAAAADwAAAGRycy9kb3ducmV2LnhtbESPS6vCMBSE94L/IRzBnaYqiPYaxQc+lj7uvW4PzbEt&#10;NieliVr/vREEl8PMfMNMZrUpxJ0ql1tW0OtGIIgTq3NOFfye1p0RCOeRNRaWScGTHMymzcYEY20f&#10;fKD70aciQNjFqCDzvoyldElGBl3XlsTBu9jKoA+ySqWu8BHgppD9KBpKgzmHhQxLWmaUXI83o+CW&#10;bBbntJzvV+sBb6Xtjc3fv1aq3arnPyA81f4b/rR3WsF4CO8v4QfI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2hULBAAAA2wAAAA8AAAAAAAAAAAAAAAAAmAIAAGRycy9kb3du&#10;cmV2LnhtbFBLBQYAAAAABAAEAPUAAACGAwAAAAA=&#10;" fillcolor="white [3201]" strokecolor="#70ad47 [3209]" strokeweight="1pt">
              <v:textbox>
                <w:txbxContent>
                  <w:p w:rsidR="004E4039" w:rsidRPr="00187BD3" w:rsidRDefault="004E4039" w:rsidP="003E6D88">
                    <w:pPr>
                      <w:autoSpaceDE w:val="0"/>
                      <w:autoSpaceDN w:val="0"/>
                      <w:adjustRightInd w:val="0"/>
                      <w:spacing w:after="0" w:line="240" w:lineRule="auto"/>
                      <w:jc w:val="center"/>
                      <w:rPr>
                        <w:rFonts w:ascii="Times New Roman" w:eastAsiaTheme="minorHAnsi" w:hAnsi="Times New Roman"/>
                        <w:sz w:val="24"/>
                        <w:szCs w:val="17"/>
                      </w:rPr>
                    </w:pPr>
                    <w:r w:rsidRPr="00187BD3">
                      <w:rPr>
                        <w:rFonts w:ascii="Times New Roman" w:eastAsiaTheme="minorHAnsi" w:hAnsi="Times New Roman"/>
                        <w:sz w:val="24"/>
                        <w:szCs w:val="17"/>
                      </w:rPr>
                      <w:t>Інформація і комунікації</w:t>
                    </w:r>
                  </w:p>
                </w:txbxContent>
              </v:textbox>
            </v:rect>
            <v:rect id="Прямоугольник 97" o:spid="_x0000_s1251" style="position:absolute;left:18980;top:64998;width:24752;height:39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og2cMA&#10;AADbAAAADwAAAGRycy9kb3ducmV2LnhtbESPzW7CMBCE75V4B2uRuBUHkFoIGBRAtByB/nBdxUsS&#10;Ea+t2IH07XGlSj2OZuYbzWLVmVrcqPGVZQWjYQKCOLe64kLB58fueQrCB2SNtWVS8EMeVsve0wJT&#10;be98pNspFCJC2KeooAzBpVL6vCSDfmgdcfQutjEYomwKqRu8R7ip5ThJXqTBiuNCiY42JeXXU2sU&#10;tPnb+ly47LDdTfhd2tHMfH1rpQb9LpuDCNSF//Bfe68VzF7h90v8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og2cMAAADbAAAADwAAAAAAAAAAAAAAAACYAgAAZHJzL2Rv&#10;d25yZXYueG1sUEsFBgAAAAAEAAQA9QAAAIgDAAAAAA==&#10;" fillcolor="white [3201]" strokecolor="#70ad47 [3209]" strokeweight="1pt">
              <v:textbox>
                <w:txbxContent>
                  <w:p w:rsidR="004E4039" w:rsidRPr="00187BD3" w:rsidRDefault="004E4039" w:rsidP="003E6D88">
                    <w:pPr>
                      <w:autoSpaceDE w:val="0"/>
                      <w:autoSpaceDN w:val="0"/>
                      <w:adjustRightInd w:val="0"/>
                      <w:spacing w:after="0" w:line="240" w:lineRule="auto"/>
                      <w:jc w:val="center"/>
                      <w:rPr>
                        <w:rFonts w:ascii="Times New Roman" w:eastAsiaTheme="minorHAnsi" w:hAnsi="Times New Roman"/>
                        <w:sz w:val="24"/>
                        <w:szCs w:val="17"/>
                      </w:rPr>
                    </w:pPr>
                    <w:r w:rsidRPr="00187BD3">
                      <w:rPr>
                        <w:rFonts w:ascii="Times New Roman" w:eastAsiaTheme="minorHAnsi" w:hAnsi="Times New Roman"/>
                        <w:sz w:val="24"/>
                        <w:szCs w:val="17"/>
                      </w:rPr>
                      <w:t>Моніторинг</w:t>
                    </w:r>
                  </w:p>
                  <w:p w:rsidR="004E4039" w:rsidRDefault="004E4039" w:rsidP="003E6D88">
                    <w:pPr>
                      <w:jc w:val="center"/>
                    </w:pPr>
                  </w:p>
                </w:txbxContent>
              </v:textbox>
            </v:rect>
            <v:shape id="Прямая со стрелкой 99" o:spid="_x0000_s1252" type="#_x0000_t32" style="position:absolute;left:31105;top:43135;width:0;height:47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EjpcMAAADbAAAADwAAAGRycy9kb3ducmV2LnhtbESPT2vCQBTE74LfYXmF3nRTQTHRVUxE&#10;sL35B8+P7GsSmn2bZNck/fbdQqHHYWZ+w2z3o6lFT52rLCt4m0cgiHOrKy4U3G+n2RqE88gaa8uk&#10;4Jsc7HfTyRYTbQe+UH/1hQgQdgkqKL1vEildXpJBN7cNcfA+bWfQB9kVUnc4BLip5SKKVtJgxWGh&#10;xIaykvKv69MoGNA/4vRQtFl6fD+Py7pd3e4fSr2+jIcNCE+j/w//tc9aQRzD75fwA+Tu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6BI6XDAAAA2wAAAA8AAAAAAAAAAAAA&#10;AAAAoQIAAGRycy9kb3ducmV2LnhtbFBLBQYAAAAABAAEAPkAAACRAwAAAAA=&#10;" strokecolor="black [3200]" strokeweight=".5pt">
              <v:stroke endarrow="block" joinstyle="miter"/>
            </v:shape>
            <v:shape id="Прямая со стрелкой 101" o:spid="_x0000_s1253" type="#_x0000_t32" style="position:absolute;left:31303;top:60728;width:53;height:42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wr0cIAAADcAAAADwAAAGRycy9kb3ducmV2LnhtbERPS2uDQBC+B/oflgnklqwWElKbVTQl&#10;kPaWBz0P7lQl7qy622j+fbdQ6G0+vufsssm04k6DaywriFcRCOLS6oYrBdfLYbkF4TyyxtYyKXiQ&#10;gyx9mu0w0XbkE93PvhIhhF2CCmrvu0RKV9Zk0K1sRxy4LzsY9AEOldQDjiHctPI5ijbSYMOhocaO&#10;9jWVt/O3UTCi/3wp8qrfF2/vx2nd9pvL9UOpxXzKX0F4mvy/+M991GF+FMPvM+ECmf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Awr0cIAAADcAAAADwAAAAAAAAAAAAAA&#10;AAChAgAAZHJzL2Rvd25yZXYueG1sUEsFBgAAAAAEAAQA+QAAAJADAAAAAA==&#10;" strokecolor="black [3200]" strokeweight=".5pt">
              <v:stroke endarrow="block" joinstyle="miter"/>
            </v:shape>
            <v:shape id="Прямая со стрелкой 102" o:spid="_x0000_s1254" type="#_x0000_t32" style="position:absolute;left:31105;top:52478;width:198;height:34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61pr8AAADcAAAADwAAAGRycy9kb3ducmV2LnhtbERPy6rCMBDdC/5DGMGdpgqKtxrFB4K6&#10;88FdD83YFptJbaKtf28Ewd0cznNmi8YU4kmVyy0rGPQjEMSJ1TmnCi7nbW8CwnlkjYVlUvAiB4t5&#10;uzXDWNuaj/Q8+VSEEHYxKsi8L2MpXZKRQde3JXHgrrYy6AOsUqkrrEO4KeQwisbSYM6hIcOS1hkl&#10;t9PDKKjR//+tlul9vdrsd82ouI/Pl4NS3U6znILw1Pif+Ove6TA/GsLnmXCBnL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N61pr8AAADcAAAADwAAAAAAAAAAAAAAAACh&#10;AgAAZHJzL2Rvd25yZXYueG1sUEsFBgAAAAAEAAQA+QAAAI0DAAAAAA==&#10;" strokecolor="black [3200]" strokeweight=".5pt">
              <v:stroke endarrow="block" joinstyle="miter"/>
            </v:shape>
            <v:shape id="Прямая со стрелкой 103" o:spid="_x0000_s1255" type="#_x0000_t32" style="position:absolute;left:30760;top:30612;width:174;height:46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IQPcIAAADcAAAADwAAAGRycy9kb3ducmV2LnhtbERPS2uDQBC+F/Iflgn0VtcmVFrjGvKg&#10;YHtrIj0P7kSl7qxxN9H++24g0Nt8fM/J1pPpxJUG11pW8BzFIIgrq1uuFZTH96dXEM4ja+wsk4Jf&#10;crDOZw8ZptqO/EXXg69FCGGXooLG+z6V0lUNGXSR7YkDd7KDQR/gUEs94BjCTScXcZxIgy2HhgZ7&#10;2jVU/RwuRsGI/vttu6nPu+3+o5heunNyLD+VepxPmxUIT5P/F9/dhQ7z4yXcngkXyPw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5IQPcIAAADcAAAADwAAAAAAAAAAAAAA&#10;AAChAgAAZHJzL2Rvd25yZXYueG1sUEsFBgAAAAAEAAQA+QAAAJADAAAAAA==&#10;" strokecolor="black [3200]" strokeweight=".5pt">
              <v:stroke endarrow="block" joinstyle="miter"/>
            </v:shape>
            <w10:anchorlock/>
          </v:group>
        </w:pict>
      </w:r>
    </w:p>
    <w:p w:rsidR="003E6D88" w:rsidRPr="008E3ADD" w:rsidRDefault="003E6D88" w:rsidP="003E6D88">
      <w:pPr>
        <w:autoSpaceDE w:val="0"/>
        <w:autoSpaceDN w:val="0"/>
        <w:adjustRightInd w:val="0"/>
        <w:spacing w:after="0" w:line="360" w:lineRule="auto"/>
        <w:jc w:val="center"/>
        <w:rPr>
          <w:rFonts w:ascii="Times New Roman" w:eastAsiaTheme="minorHAnsi" w:hAnsi="Times New Roman"/>
          <w:bCs/>
          <w:sz w:val="28"/>
          <w:szCs w:val="28"/>
          <w:lang w:val="uk-UA"/>
        </w:rPr>
      </w:pPr>
      <w:r w:rsidRPr="008E3ADD">
        <w:rPr>
          <w:rFonts w:ascii="Times New Roman" w:eastAsiaTheme="minorHAnsi" w:hAnsi="Times New Roman"/>
          <w:sz w:val="28"/>
          <w:szCs w:val="28"/>
          <w:lang w:val="uk-UA"/>
        </w:rPr>
        <w:t>Рис</w:t>
      </w:r>
      <w:r w:rsidRPr="008E3ADD">
        <w:rPr>
          <w:rFonts w:ascii="Times New Roman" w:eastAsiaTheme="minorHAnsi" w:hAnsi="Times New Roman"/>
          <w:bCs/>
          <w:sz w:val="28"/>
          <w:szCs w:val="28"/>
          <w:lang w:val="uk-UA"/>
        </w:rPr>
        <w:t>. 1.</w:t>
      </w:r>
      <w:r w:rsidR="002E1423">
        <w:rPr>
          <w:rFonts w:ascii="Times New Roman" w:eastAsiaTheme="minorHAnsi" w:hAnsi="Times New Roman"/>
          <w:bCs/>
          <w:sz w:val="28"/>
          <w:szCs w:val="28"/>
          <w:lang w:val="uk-UA"/>
        </w:rPr>
        <w:t>2</w:t>
      </w:r>
      <w:r w:rsidR="008E3ADD" w:rsidRPr="008E3ADD">
        <w:rPr>
          <w:rFonts w:ascii="Times New Roman" w:eastAsiaTheme="minorHAnsi" w:hAnsi="Times New Roman"/>
          <w:bCs/>
          <w:sz w:val="28"/>
          <w:szCs w:val="28"/>
          <w:lang w:val="uk-UA"/>
        </w:rPr>
        <w:t>.</w:t>
      </w:r>
      <w:r w:rsidRPr="008E3ADD">
        <w:rPr>
          <w:rFonts w:ascii="Times New Roman" w:eastAsiaTheme="minorHAnsi" w:hAnsi="Times New Roman"/>
          <w:bCs/>
          <w:sz w:val="28"/>
          <w:szCs w:val="28"/>
          <w:lang w:val="uk-UA"/>
        </w:rPr>
        <w:t xml:space="preserve"> </w:t>
      </w:r>
      <w:r w:rsidRPr="008E3ADD">
        <w:rPr>
          <w:rFonts w:ascii="Times New Roman" w:eastAsiaTheme="minorHAnsi" w:hAnsi="Times New Roman"/>
          <w:sz w:val="28"/>
          <w:szCs w:val="28"/>
          <w:lang w:val="uk-UA"/>
        </w:rPr>
        <w:t xml:space="preserve">Компоненти управління ризиком за методологією </w:t>
      </w:r>
      <w:r w:rsidRPr="008E3ADD">
        <w:rPr>
          <w:rFonts w:ascii="Times New Roman" w:eastAsiaTheme="minorHAnsi" w:hAnsi="Times New Roman"/>
          <w:bCs/>
          <w:sz w:val="28"/>
          <w:szCs w:val="28"/>
        </w:rPr>
        <w:t>COSO</w:t>
      </w:r>
      <w:r w:rsidRPr="008E3ADD">
        <w:rPr>
          <w:rFonts w:ascii="Times New Roman" w:eastAsiaTheme="minorHAnsi" w:hAnsi="Times New Roman"/>
          <w:bCs/>
          <w:sz w:val="28"/>
          <w:szCs w:val="28"/>
          <w:lang w:val="uk-UA"/>
        </w:rPr>
        <w:t xml:space="preserve"> </w:t>
      </w:r>
      <w:r w:rsidRPr="008E3ADD">
        <w:rPr>
          <w:rFonts w:ascii="Times New Roman" w:eastAsiaTheme="minorHAnsi" w:hAnsi="Times New Roman"/>
          <w:bCs/>
          <w:sz w:val="28"/>
          <w:szCs w:val="28"/>
        </w:rPr>
        <w:t>ERM</w:t>
      </w:r>
    </w:p>
    <w:p w:rsidR="003E6D88" w:rsidRPr="002E1423" w:rsidRDefault="003E6D88" w:rsidP="002E1423">
      <w:pPr>
        <w:autoSpaceDE w:val="0"/>
        <w:autoSpaceDN w:val="0"/>
        <w:adjustRightInd w:val="0"/>
        <w:spacing w:after="0" w:line="360" w:lineRule="auto"/>
        <w:jc w:val="center"/>
        <w:rPr>
          <w:rFonts w:ascii="Times New Roman" w:eastAsiaTheme="minorHAnsi" w:hAnsi="Times New Roman"/>
          <w:sz w:val="28"/>
          <w:szCs w:val="28"/>
          <w:lang w:val="uk-UA"/>
        </w:rPr>
      </w:pPr>
      <w:r w:rsidRPr="008E3ADD">
        <w:rPr>
          <w:rFonts w:ascii="Times New Roman" w:eastAsiaTheme="minorHAnsi" w:hAnsi="Times New Roman"/>
          <w:sz w:val="28"/>
          <w:szCs w:val="28"/>
          <w:lang w:val="uk-UA"/>
        </w:rPr>
        <w:t>Джерело</w:t>
      </w:r>
      <w:r w:rsidRPr="008E3ADD">
        <w:rPr>
          <w:rFonts w:ascii="Times New Roman" w:eastAsiaTheme="minorHAnsi" w:hAnsi="Times New Roman"/>
          <w:i/>
          <w:iCs/>
          <w:sz w:val="28"/>
          <w:szCs w:val="28"/>
          <w:lang w:val="uk-UA"/>
        </w:rPr>
        <w:t>: [13]</w:t>
      </w:r>
    </w:p>
    <w:p w:rsidR="003E6D88" w:rsidRPr="008E3ADD" w:rsidRDefault="003E6D88" w:rsidP="003E6D88">
      <w:pPr>
        <w:spacing w:after="0" w:line="360" w:lineRule="auto"/>
        <w:ind w:firstLine="708"/>
        <w:jc w:val="both"/>
        <w:rPr>
          <w:rFonts w:ascii="Times New Roman" w:hAnsi="Times New Roman"/>
          <w:sz w:val="28"/>
          <w:szCs w:val="28"/>
          <w:lang w:val="uk-UA"/>
        </w:rPr>
      </w:pPr>
      <w:r w:rsidRPr="008E3ADD">
        <w:rPr>
          <w:rFonts w:ascii="Times New Roman" w:hAnsi="Times New Roman"/>
          <w:sz w:val="28"/>
          <w:szCs w:val="28"/>
          <w:lang w:val="uk-UA"/>
        </w:rPr>
        <w:lastRenderedPageBreak/>
        <w:t xml:space="preserve">Отже, методологія, запропонована </w:t>
      </w:r>
      <w:r w:rsidRPr="008E3ADD">
        <w:rPr>
          <w:rFonts w:ascii="Times New Roman" w:hAnsi="Times New Roman"/>
          <w:sz w:val="28"/>
          <w:szCs w:val="28"/>
        </w:rPr>
        <w:t>COSO</w:t>
      </w:r>
      <w:r w:rsidRPr="008E3ADD">
        <w:rPr>
          <w:rFonts w:ascii="Times New Roman" w:hAnsi="Times New Roman"/>
          <w:sz w:val="28"/>
          <w:szCs w:val="28"/>
          <w:lang w:val="uk-UA"/>
        </w:rPr>
        <w:t xml:space="preserve">, дозволяє не тільки своєчасно виявляти і оцінювати ризики, але і в процесі їх аналізу враховувати загальні цілі підприємства, а також проводити постійний моніторинг ризиків, що сприяє їх своєчасному виявленні та доопрацюванні контрольних заходів по вже виявлених ризиках. </w:t>
      </w:r>
    </w:p>
    <w:p w:rsidR="003E6D88" w:rsidRPr="008E3ADD" w:rsidRDefault="003E6D88" w:rsidP="003E6D88">
      <w:pPr>
        <w:spacing w:after="0" w:line="360" w:lineRule="auto"/>
        <w:ind w:firstLine="708"/>
        <w:jc w:val="both"/>
        <w:rPr>
          <w:rFonts w:ascii="Times New Roman" w:hAnsi="Times New Roman"/>
          <w:sz w:val="28"/>
          <w:szCs w:val="28"/>
        </w:rPr>
      </w:pPr>
      <w:r w:rsidRPr="008E3ADD">
        <w:rPr>
          <w:rFonts w:ascii="Times New Roman" w:hAnsi="Times New Roman"/>
          <w:sz w:val="28"/>
          <w:szCs w:val="28"/>
        </w:rPr>
        <w:t xml:space="preserve">Сьогодні у багатьох підприємствах застосовується лише фрагментарна система управління ризиками. Керівники більшості підприємств традиційно вважають ризик- менеджмент спеціалізованою та відокремленою діяльністю. Це не дозволяє оперативно відслідковувати всі найбільш істотні ризики і ефективно передавати інформацію про них всім зацікавленим співробітникам. </w:t>
      </w:r>
    </w:p>
    <w:p w:rsidR="003E6D88" w:rsidRPr="008E3ADD" w:rsidRDefault="003E6D88" w:rsidP="003E6D88">
      <w:pPr>
        <w:spacing w:after="0" w:line="360" w:lineRule="auto"/>
        <w:ind w:firstLine="708"/>
        <w:jc w:val="both"/>
        <w:rPr>
          <w:rFonts w:ascii="Times New Roman" w:hAnsi="Times New Roman"/>
          <w:sz w:val="28"/>
          <w:szCs w:val="28"/>
        </w:rPr>
      </w:pPr>
      <w:r w:rsidRPr="008E3ADD">
        <w:rPr>
          <w:rFonts w:ascii="Times New Roman" w:hAnsi="Times New Roman"/>
          <w:sz w:val="28"/>
          <w:szCs w:val="28"/>
        </w:rPr>
        <w:t xml:space="preserve">Зарубіжні компанії успішно застосовують нову модель управління ризиками – ризик- менеджмент в рамках всього підприємства або, так званий, комплексний ризик-менеджмент (enterprise – wide risk management – EWRM). Особливість цієї моделі полягає в тому, що управління ризиками набуває всебічний характер і координується в рамках всієї організації. При цьому на підприємстві створюється особлива культура поводження з ризиками. Використання вітчизняними підприємствами зарубіжного досвіду дозволить змінити підхід до ризик- менеджменту і перейти від фрагментованої, епізодичної, обмеженої моделі до інтегрованої, безперервної і розширеної. У монографії «Ризик-менеджмент. Практика провідних компаній» [14] авторами наведено зіставлення методологічних підходів старої і нової моделей управління ризиками, основні відмінності яких представлені в таблиці 1 [12, с.73]. </w:t>
      </w:r>
    </w:p>
    <w:p w:rsidR="003E6D88" w:rsidRPr="008E3ADD" w:rsidRDefault="003E6D88" w:rsidP="003E6D88">
      <w:pPr>
        <w:spacing w:after="0" w:line="360" w:lineRule="auto"/>
        <w:ind w:firstLine="708"/>
        <w:jc w:val="both"/>
        <w:rPr>
          <w:rFonts w:ascii="Times New Roman" w:hAnsi="Times New Roman"/>
          <w:sz w:val="28"/>
          <w:szCs w:val="28"/>
        </w:rPr>
      </w:pPr>
      <w:r w:rsidRPr="008E3ADD">
        <w:rPr>
          <w:rFonts w:ascii="Times New Roman" w:hAnsi="Times New Roman"/>
          <w:sz w:val="28"/>
          <w:szCs w:val="28"/>
        </w:rPr>
        <w:t>Для зaбезпечення ефективнoгo упрaвління екoнoмічними ризикaми діяльнoсті підприємствa, рoзрoбленo універсaльну мoдель, кoтрa дaсть змoгу oптимізувaти прoцес прийняття рaціoнaльнoгo упрaвлінськoгo рішення. Зaпрoпoнoвaнa мoдель є бaзoвoю, щo дaсть змoгу рoзрoбити нa її oснoві для кoжнoгo підприємствa влaсну унікальну мoдель упрaвління екoнoмічними ризикaми виробничо-фінансової діяльнoсті. Зaстoсувaння мoделі зaбезпечить свoєчaсне пoпередження прo екoнoмічні ризики діяльнoсті підприємств (рис. 2).</w:t>
      </w:r>
    </w:p>
    <w:p w:rsidR="00E252CA" w:rsidRPr="008E3ADD" w:rsidRDefault="00E252CA" w:rsidP="003E6D88">
      <w:pPr>
        <w:autoSpaceDE w:val="0"/>
        <w:autoSpaceDN w:val="0"/>
        <w:adjustRightInd w:val="0"/>
        <w:spacing w:after="0" w:line="360" w:lineRule="auto"/>
        <w:rPr>
          <w:rFonts w:ascii="Times New Roman" w:eastAsiaTheme="minorHAnsi" w:hAnsi="Times New Roman"/>
          <w:sz w:val="28"/>
          <w:szCs w:val="28"/>
        </w:rPr>
      </w:pPr>
    </w:p>
    <w:p w:rsidR="003E6D88" w:rsidRPr="008E3ADD" w:rsidRDefault="003E6D88" w:rsidP="00E252CA">
      <w:pPr>
        <w:autoSpaceDE w:val="0"/>
        <w:autoSpaceDN w:val="0"/>
        <w:adjustRightInd w:val="0"/>
        <w:spacing w:after="0" w:line="360" w:lineRule="auto"/>
        <w:jc w:val="right"/>
        <w:rPr>
          <w:rFonts w:ascii="Times New Roman" w:eastAsiaTheme="minorHAnsi" w:hAnsi="Times New Roman"/>
          <w:bCs/>
          <w:iCs/>
          <w:sz w:val="28"/>
          <w:szCs w:val="28"/>
        </w:rPr>
      </w:pPr>
      <w:r w:rsidRPr="008E3ADD">
        <w:rPr>
          <w:rFonts w:ascii="Times New Roman" w:eastAsiaTheme="minorHAnsi" w:hAnsi="Times New Roman"/>
          <w:sz w:val="28"/>
          <w:szCs w:val="28"/>
        </w:rPr>
        <w:lastRenderedPageBreak/>
        <w:t xml:space="preserve">Таблиця </w:t>
      </w:r>
      <w:r w:rsidR="00E252CA" w:rsidRPr="008E3ADD">
        <w:rPr>
          <w:rFonts w:ascii="Times New Roman" w:eastAsiaTheme="minorHAnsi" w:hAnsi="Times New Roman"/>
          <w:bCs/>
          <w:iCs/>
          <w:sz w:val="28"/>
          <w:szCs w:val="28"/>
        </w:rPr>
        <w:t>1.2.</w:t>
      </w:r>
    </w:p>
    <w:p w:rsidR="003E6D88" w:rsidRPr="008E3ADD" w:rsidRDefault="003E6D88" w:rsidP="00E252CA">
      <w:pPr>
        <w:autoSpaceDE w:val="0"/>
        <w:autoSpaceDN w:val="0"/>
        <w:adjustRightInd w:val="0"/>
        <w:spacing w:after="0" w:line="360" w:lineRule="auto"/>
        <w:jc w:val="center"/>
        <w:rPr>
          <w:rFonts w:ascii="Times New Roman" w:eastAsiaTheme="minorHAnsi" w:hAnsi="Times New Roman"/>
          <w:b/>
          <w:bCs/>
          <w:sz w:val="28"/>
          <w:szCs w:val="28"/>
        </w:rPr>
      </w:pPr>
      <w:r w:rsidRPr="008E3ADD">
        <w:rPr>
          <w:rFonts w:ascii="Times New Roman" w:eastAsiaTheme="minorHAnsi" w:hAnsi="Times New Roman"/>
          <w:sz w:val="28"/>
          <w:szCs w:val="28"/>
        </w:rPr>
        <w:t xml:space="preserve">Основні риси нової і старої парадигм </w:t>
      </w:r>
      <w:r w:rsidRPr="008E3ADD">
        <w:rPr>
          <w:rFonts w:ascii="Times New Roman" w:eastAsiaTheme="minorHAnsi" w:hAnsi="Times New Roman"/>
          <w:b/>
          <w:bCs/>
          <w:sz w:val="28"/>
          <w:szCs w:val="28"/>
        </w:rPr>
        <w:t>(</w:t>
      </w:r>
      <w:r w:rsidRPr="008E3ADD">
        <w:rPr>
          <w:rFonts w:ascii="Times New Roman" w:eastAsiaTheme="minorHAnsi" w:hAnsi="Times New Roman"/>
          <w:sz w:val="28"/>
          <w:szCs w:val="28"/>
        </w:rPr>
        <w:t>методологічних підходів</w:t>
      </w:r>
      <w:r w:rsidRPr="008E3ADD">
        <w:rPr>
          <w:rFonts w:ascii="Times New Roman" w:eastAsiaTheme="minorHAnsi" w:hAnsi="Times New Roman"/>
          <w:b/>
          <w:bCs/>
          <w:sz w:val="28"/>
          <w:szCs w:val="28"/>
        </w:rPr>
        <w:t>)</w:t>
      </w:r>
    </w:p>
    <w:p w:rsidR="003E6D88" w:rsidRPr="008E3ADD" w:rsidRDefault="003E6D88" w:rsidP="00E252CA">
      <w:pPr>
        <w:spacing w:after="0" w:line="360" w:lineRule="auto"/>
        <w:jc w:val="center"/>
        <w:rPr>
          <w:rFonts w:ascii="Times New Roman" w:hAnsi="Times New Roman"/>
          <w:sz w:val="28"/>
          <w:szCs w:val="28"/>
          <w:lang w:val="uk-UA"/>
        </w:rPr>
      </w:pPr>
      <w:r w:rsidRPr="008E3ADD">
        <w:rPr>
          <w:rFonts w:ascii="Times New Roman" w:eastAsiaTheme="minorHAnsi" w:hAnsi="Times New Roman"/>
          <w:sz w:val="28"/>
          <w:szCs w:val="28"/>
        </w:rPr>
        <w:t>ризик</w:t>
      </w:r>
      <w:r w:rsidRPr="008E3ADD">
        <w:rPr>
          <w:rFonts w:ascii="Times New Roman" w:eastAsiaTheme="minorHAnsi" w:hAnsi="Times New Roman"/>
          <w:b/>
          <w:bCs/>
          <w:sz w:val="28"/>
          <w:szCs w:val="28"/>
        </w:rPr>
        <w:t>-</w:t>
      </w:r>
      <w:r w:rsidRPr="008E3ADD">
        <w:rPr>
          <w:rFonts w:ascii="Times New Roman" w:eastAsiaTheme="minorHAnsi" w:hAnsi="Times New Roman"/>
          <w:sz w:val="28"/>
          <w:szCs w:val="28"/>
        </w:rPr>
        <w:t>менеджменту</w:t>
      </w:r>
    </w:p>
    <w:tbl>
      <w:tblPr>
        <w:tblStyle w:val="a8"/>
        <w:tblW w:w="0" w:type="auto"/>
        <w:jc w:val="center"/>
        <w:tblLook w:val="04A0" w:firstRow="1" w:lastRow="0" w:firstColumn="1" w:lastColumn="0" w:noHBand="0" w:noVBand="1"/>
      </w:tblPr>
      <w:tblGrid>
        <w:gridCol w:w="4672"/>
        <w:gridCol w:w="4673"/>
      </w:tblGrid>
      <w:tr w:rsidR="008E3ADD" w:rsidRPr="008E3ADD" w:rsidTr="00E252CA">
        <w:trPr>
          <w:jc w:val="center"/>
        </w:trPr>
        <w:tc>
          <w:tcPr>
            <w:tcW w:w="4672" w:type="dxa"/>
          </w:tcPr>
          <w:p w:rsidR="003E6D88" w:rsidRPr="008E3ADD" w:rsidRDefault="003E6D88" w:rsidP="00E252CA">
            <w:pPr>
              <w:spacing w:after="0"/>
              <w:jc w:val="both"/>
              <w:rPr>
                <w:rFonts w:ascii="Times New Roman" w:hAnsi="Times New Roman"/>
                <w:sz w:val="28"/>
                <w:szCs w:val="28"/>
                <w:lang w:val="uk-UA"/>
              </w:rPr>
            </w:pPr>
            <w:r w:rsidRPr="008E3ADD">
              <w:rPr>
                <w:rFonts w:ascii="Times New Roman" w:eastAsiaTheme="minorHAnsi" w:hAnsi="Times New Roman"/>
                <w:sz w:val="28"/>
                <w:szCs w:val="28"/>
              </w:rPr>
              <w:t>Стара парадигма</w:t>
            </w:r>
          </w:p>
        </w:tc>
        <w:tc>
          <w:tcPr>
            <w:tcW w:w="4673" w:type="dxa"/>
          </w:tcPr>
          <w:p w:rsidR="003E6D88" w:rsidRPr="008E3ADD" w:rsidRDefault="003E6D88" w:rsidP="00E252CA">
            <w:pPr>
              <w:spacing w:after="0"/>
              <w:jc w:val="both"/>
              <w:rPr>
                <w:rFonts w:ascii="Times New Roman" w:hAnsi="Times New Roman"/>
                <w:sz w:val="28"/>
                <w:szCs w:val="28"/>
                <w:lang w:val="uk-UA"/>
              </w:rPr>
            </w:pPr>
            <w:r w:rsidRPr="008E3ADD">
              <w:rPr>
                <w:rFonts w:ascii="Times New Roman" w:eastAsiaTheme="minorHAnsi" w:hAnsi="Times New Roman"/>
                <w:sz w:val="28"/>
                <w:szCs w:val="28"/>
              </w:rPr>
              <w:t>Нова парадигма</w:t>
            </w:r>
          </w:p>
        </w:tc>
      </w:tr>
      <w:tr w:rsidR="008E3ADD" w:rsidRPr="008E3ADD" w:rsidTr="00E252CA">
        <w:trPr>
          <w:jc w:val="center"/>
        </w:trPr>
        <w:tc>
          <w:tcPr>
            <w:tcW w:w="4672" w:type="dxa"/>
          </w:tcPr>
          <w:p w:rsidR="003E6D88" w:rsidRPr="008E3ADD" w:rsidRDefault="003E6D88" w:rsidP="00E252CA">
            <w:pPr>
              <w:autoSpaceDE w:val="0"/>
              <w:autoSpaceDN w:val="0"/>
              <w:adjustRightInd w:val="0"/>
              <w:spacing w:after="0"/>
              <w:rPr>
                <w:rFonts w:ascii="Times New Roman" w:eastAsiaTheme="minorHAnsi" w:hAnsi="Times New Roman"/>
                <w:sz w:val="28"/>
                <w:szCs w:val="28"/>
              </w:rPr>
            </w:pPr>
            <w:r w:rsidRPr="008E3ADD">
              <w:rPr>
                <w:rFonts w:ascii="Times New Roman" w:eastAsiaTheme="minorHAnsi" w:hAnsi="Times New Roman"/>
                <w:sz w:val="28"/>
                <w:szCs w:val="28"/>
              </w:rPr>
              <w:t>Фрагментований ризик-менеджмент: кожен відділ</w:t>
            </w:r>
          </w:p>
          <w:p w:rsidR="003E6D88" w:rsidRPr="008E3ADD" w:rsidRDefault="003E6D88" w:rsidP="00E252CA">
            <w:pPr>
              <w:autoSpaceDE w:val="0"/>
              <w:autoSpaceDN w:val="0"/>
              <w:adjustRightInd w:val="0"/>
              <w:spacing w:after="0"/>
              <w:rPr>
                <w:rFonts w:ascii="Times New Roman" w:eastAsiaTheme="minorHAnsi" w:hAnsi="Times New Roman"/>
                <w:sz w:val="28"/>
                <w:szCs w:val="28"/>
              </w:rPr>
            </w:pPr>
            <w:r w:rsidRPr="008E3ADD">
              <w:rPr>
                <w:rFonts w:ascii="Times New Roman" w:eastAsiaTheme="minorHAnsi" w:hAnsi="Times New Roman"/>
                <w:sz w:val="28"/>
                <w:szCs w:val="28"/>
              </w:rPr>
              <w:t>самостійно керує ризиками (відповідно до своїх</w:t>
            </w:r>
          </w:p>
          <w:p w:rsidR="003E6D88" w:rsidRPr="008E3ADD" w:rsidRDefault="003E6D88" w:rsidP="00E252CA">
            <w:pPr>
              <w:autoSpaceDE w:val="0"/>
              <w:autoSpaceDN w:val="0"/>
              <w:adjustRightInd w:val="0"/>
              <w:spacing w:after="0"/>
              <w:rPr>
                <w:rFonts w:ascii="Times New Roman" w:eastAsiaTheme="minorHAnsi" w:hAnsi="Times New Roman"/>
                <w:sz w:val="28"/>
                <w:szCs w:val="28"/>
              </w:rPr>
            </w:pPr>
            <w:r w:rsidRPr="008E3ADD">
              <w:rPr>
                <w:rFonts w:ascii="Times New Roman" w:eastAsiaTheme="minorHAnsi" w:hAnsi="Times New Roman"/>
                <w:sz w:val="28"/>
                <w:szCs w:val="28"/>
              </w:rPr>
              <w:t>функцій). Насамперед це стосується бухгалтерії,</w:t>
            </w:r>
          </w:p>
          <w:p w:rsidR="003E6D88" w:rsidRPr="008E3ADD" w:rsidRDefault="003E6D88" w:rsidP="00E252CA">
            <w:pPr>
              <w:autoSpaceDE w:val="0"/>
              <w:autoSpaceDN w:val="0"/>
              <w:adjustRightInd w:val="0"/>
              <w:spacing w:after="0"/>
              <w:rPr>
                <w:rFonts w:ascii="Times New Roman" w:eastAsiaTheme="minorHAnsi" w:hAnsi="Times New Roman"/>
                <w:sz w:val="28"/>
                <w:szCs w:val="28"/>
              </w:rPr>
            </w:pPr>
            <w:r w:rsidRPr="008E3ADD">
              <w:rPr>
                <w:rFonts w:ascii="Times New Roman" w:eastAsiaTheme="minorHAnsi" w:hAnsi="Times New Roman"/>
                <w:sz w:val="28"/>
                <w:szCs w:val="28"/>
              </w:rPr>
              <w:t>фінансового та ревізійного відділів.</w:t>
            </w:r>
          </w:p>
          <w:p w:rsidR="003E6D88" w:rsidRPr="008E3ADD" w:rsidRDefault="003E6D88" w:rsidP="00E252CA">
            <w:pPr>
              <w:autoSpaceDE w:val="0"/>
              <w:autoSpaceDN w:val="0"/>
              <w:adjustRightInd w:val="0"/>
              <w:spacing w:after="0"/>
              <w:rPr>
                <w:rFonts w:ascii="Times New Roman" w:eastAsiaTheme="minorHAnsi" w:hAnsi="Times New Roman"/>
                <w:sz w:val="28"/>
                <w:szCs w:val="28"/>
              </w:rPr>
            </w:pPr>
            <w:r w:rsidRPr="008E3ADD">
              <w:rPr>
                <w:rFonts w:ascii="Times New Roman" w:eastAsiaTheme="minorHAnsi" w:hAnsi="Times New Roman"/>
                <w:sz w:val="28"/>
                <w:szCs w:val="28"/>
              </w:rPr>
              <w:t>Епізодичний ризик-менеджмент: управління</w:t>
            </w:r>
          </w:p>
          <w:p w:rsidR="003E6D88" w:rsidRPr="008E3ADD" w:rsidRDefault="003E6D88" w:rsidP="00E252CA">
            <w:pPr>
              <w:autoSpaceDE w:val="0"/>
              <w:autoSpaceDN w:val="0"/>
              <w:adjustRightInd w:val="0"/>
              <w:spacing w:after="0"/>
              <w:rPr>
                <w:rFonts w:ascii="Times New Roman" w:eastAsiaTheme="minorHAnsi" w:hAnsi="Times New Roman"/>
                <w:sz w:val="28"/>
                <w:szCs w:val="28"/>
              </w:rPr>
            </w:pPr>
            <w:r w:rsidRPr="008E3ADD">
              <w:rPr>
                <w:rFonts w:ascii="Times New Roman" w:eastAsiaTheme="minorHAnsi" w:hAnsi="Times New Roman"/>
                <w:sz w:val="28"/>
                <w:szCs w:val="28"/>
              </w:rPr>
              <w:t>ризиками здійснюється тоді, коли менеджери</w:t>
            </w:r>
          </w:p>
          <w:p w:rsidR="003E6D88" w:rsidRPr="008E3ADD" w:rsidRDefault="003E6D88" w:rsidP="00E252CA">
            <w:pPr>
              <w:autoSpaceDE w:val="0"/>
              <w:autoSpaceDN w:val="0"/>
              <w:adjustRightInd w:val="0"/>
              <w:spacing w:after="0"/>
              <w:rPr>
                <w:rFonts w:ascii="Times New Roman" w:eastAsiaTheme="minorHAnsi" w:hAnsi="Times New Roman"/>
                <w:sz w:val="28"/>
                <w:szCs w:val="28"/>
              </w:rPr>
            </w:pPr>
            <w:r w:rsidRPr="008E3ADD">
              <w:rPr>
                <w:rFonts w:ascii="Times New Roman" w:eastAsiaTheme="minorHAnsi" w:hAnsi="Times New Roman"/>
                <w:sz w:val="28"/>
                <w:szCs w:val="28"/>
              </w:rPr>
              <w:t>вважають це за необхідне.</w:t>
            </w:r>
          </w:p>
          <w:p w:rsidR="003E6D88" w:rsidRPr="008E3ADD" w:rsidRDefault="003E6D88" w:rsidP="00E252CA">
            <w:pPr>
              <w:autoSpaceDE w:val="0"/>
              <w:autoSpaceDN w:val="0"/>
              <w:adjustRightInd w:val="0"/>
              <w:spacing w:after="0"/>
              <w:rPr>
                <w:rFonts w:ascii="Times New Roman" w:eastAsiaTheme="minorHAnsi" w:hAnsi="Times New Roman"/>
                <w:sz w:val="28"/>
                <w:szCs w:val="28"/>
              </w:rPr>
            </w:pPr>
            <w:r w:rsidRPr="008E3ADD">
              <w:rPr>
                <w:rFonts w:ascii="Times New Roman" w:eastAsiaTheme="minorHAnsi" w:hAnsi="Times New Roman"/>
                <w:sz w:val="28"/>
                <w:szCs w:val="28"/>
              </w:rPr>
              <w:t>Обмежений ризик-менеджмент: стосується</w:t>
            </w:r>
          </w:p>
          <w:p w:rsidR="003E6D88" w:rsidRPr="008E3ADD" w:rsidRDefault="003E6D88" w:rsidP="00E252CA">
            <w:pPr>
              <w:spacing w:after="0"/>
              <w:jc w:val="both"/>
              <w:rPr>
                <w:rFonts w:ascii="Times New Roman" w:hAnsi="Times New Roman"/>
                <w:sz w:val="28"/>
                <w:szCs w:val="28"/>
                <w:lang w:val="uk-UA"/>
              </w:rPr>
            </w:pPr>
            <w:r w:rsidRPr="008E3ADD">
              <w:rPr>
                <w:rFonts w:ascii="Times New Roman" w:eastAsiaTheme="minorHAnsi" w:hAnsi="Times New Roman"/>
                <w:sz w:val="28"/>
                <w:szCs w:val="28"/>
              </w:rPr>
              <w:t>насамперед страхування і фінансових ризиків.</w:t>
            </w:r>
          </w:p>
        </w:tc>
        <w:tc>
          <w:tcPr>
            <w:tcW w:w="4673" w:type="dxa"/>
          </w:tcPr>
          <w:p w:rsidR="003E6D88" w:rsidRPr="008E3ADD" w:rsidRDefault="003E6D88" w:rsidP="00E252CA">
            <w:pPr>
              <w:autoSpaceDE w:val="0"/>
              <w:autoSpaceDN w:val="0"/>
              <w:adjustRightInd w:val="0"/>
              <w:spacing w:after="0"/>
              <w:rPr>
                <w:rFonts w:ascii="Times New Roman" w:eastAsiaTheme="minorHAnsi" w:hAnsi="Times New Roman"/>
                <w:sz w:val="28"/>
                <w:szCs w:val="28"/>
              </w:rPr>
            </w:pPr>
            <w:r w:rsidRPr="008E3ADD">
              <w:rPr>
                <w:rFonts w:ascii="Times New Roman" w:eastAsiaTheme="minorHAnsi" w:hAnsi="Times New Roman"/>
                <w:sz w:val="28"/>
                <w:szCs w:val="28"/>
              </w:rPr>
              <w:t>Інтегрований, об’єднаний ризик-менеджмент:</w:t>
            </w:r>
          </w:p>
          <w:p w:rsidR="003E6D88" w:rsidRPr="008E3ADD" w:rsidRDefault="003E6D88" w:rsidP="00E252CA">
            <w:pPr>
              <w:autoSpaceDE w:val="0"/>
              <w:autoSpaceDN w:val="0"/>
              <w:adjustRightInd w:val="0"/>
              <w:spacing w:after="0"/>
              <w:rPr>
                <w:rFonts w:ascii="Times New Roman" w:eastAsiaTheme="minorHAnsi" w:hAnsi="Times New Roman"/>
                <w:sz w:val="28"/>
                <w:szCs w:val="28"/>
              </w:rPr>
            </w:pPr>
            <w:r w:rsidRPr="008E3ADD">
              <w:rPr>
                <w:rFonts w:ascii="Times New Roman" w:eastAsiaTheme="minorHAnsi" w:hAnsi="Times New Roman"/>
                <w:sz w:val="28"/>
                <w:szCs w:val="28"/>
              </w:rPr>
              <w:t>управління ризиками координується вищим</w:t>
            </w:r>
          </w:p>
          <w:p w:rsidR="003E6D88" w:rsidRPr="008E3ADD" w:rsidRDefault="003E6D88" w:rsidP="00E252CA">
            <w:pPr>
              <w:autoSpaceDE w:val="0"/>
              <w:autoSpaceDN w:val="0"/>
              <w:adjustRightInd w:val="0"/>
              <w:spacing w:after="0"/>
              <w:rPr>
                <w:rFonts w:ascii="Times New Roman" w:eastAsiaTheme="minorHAnsi" w:hAnsi="Times New Roman"/>
                <w:sz w:val="28"/>
                <w:szCs w:val="28"/>
              </w:rPr>
            </w:pPr>
            <w:r w:rsidRPr="008E3ADD">
              <w:rPr>
                <w:rFonts w:ascii="Times New Roman" w:eastAsiaTheme="minorHAnsi" w:hAnsi="Times New Roman"/>
                <w:sz w:val="28"/>
                <w:szCs w:val="28"/>
              </w:rPr>
              <w:t>керівництвом; кожен співробітник підприємства</w:t>
            </w:r>
          </w:p>
          <w:p w:rsidR="003E6D88" w:rsidRPr="008E3ADD" w:rsidRDefault="003E6D88" w:rsidP="00E252CA">
            <w:pPr>
              <w:autoSpaceDE w:val="0"/>
              <w:autoSpaceDN w:val="0"/>
              <w:adjustRightInd w:val="0"/>
              <w:spacing w:after="0"/>
              <w:rPr>
                <w:rFonts w:ascii="Times New Roman" w:eastAsiaTheme="minorHAnsi" w:hAnsi="Times New Roman"/>
                <w:sz w:val="28"/>
                <w:szCs w:val="28"/>
              </w:rPr>
            </w:pPr>
            <w:r w:rsidRPr="008E3ADD">
              <w:rPr>
                <w:rFonts w:ascii="Times New Roman" w:eastAsiaTheme="minorHAnsi" w:hAnsi="Times New Roman"/>
                <w:sz w:val="28"/>
                <w:szCs w:val="28"/>
              </w:rPr>
              <w:t>розглядає ризик-менеджмент як частину своєї</w:t>
            </w:r>
          </w:p>
          <w:p w:rsidR="003E6D88" w:rsidRPr="008E3ADD" w:rsidRDefault="003E6D88" w:rsidP="00E252CA">
            <w:pPr>
              <w:autoSpaceDE w:val="0"/>
              <w:autoSpaceDN w:val="0"/>
              <w:adjustRightInd w:val="0"/>
              <w:spacing w:after="0"/>
              <w:rPr>
                <w:rFonts w:ascii="Times New Roman" w:eastAsiaTheme="minorHAnsi" w:hAnsi="Times New Roman"/>
                <w:sz w:val="28"/>
                <w:szCs w:val="28"/>
              </w:rPr>
            </w:pPr>
            <w:r w:rsidRPr="008E3ADD">
              <w:rPr>
                <w:rFonts w:ascii="Times New Roman" w:eastAsiaTheme="minorHAnsi" w:hAnsi="Times New Roman"/>
                <w:sz w:val="28"/>
                <w:szCs w:val="28"/>
              </w:rPr>
              <w:t>роботи.</w:t>
            </w:r>
          </w:p>
          <w:p w:rsidR="003E6D88" w:rsidRPr="008E3ADD" w:rsidRDefault="003E6D88" w:rsidP="00E252CA">
            <w:pPr>
              <w:autoSpaceDE w:val="0"/>
              <w:autoSpaceDN w:val="0"/>
              <w:adjustRightInd w:val="0"/>
              <w:spacing w:after="0"/>
              <w:rPr>
                <w:rFonts w:ascii="Times New Roman" w:eastAsiaTheme="minorHAnsi" w:hAnsi="Times New Roman"/>
                <w:sz w:val="28"/>
                <w:szCs w:val="28"/>
              </w:rPr>
            </w:pPr>
            <w:r w:rsidRPr="008E3ADD">
              <w:rPr>
                <w:rFonts w:ascii="Times New Roman" w:eastAsiaTheme="minorHAnsi" w:hAnsi="Times New Roman"/>
                <w:sz w:val="28"/>
                <w:szCs w:val="28"/>
              </w:rPr>
              <w:t>Безперервний ризик-менеджмент: процес</w:t>
            </w:r>
          </w:p>
          <w:p w:rsidR="003E6D88" w:rsidRPr="008E3ADD" w:rsidRDefault="003E6D88" w:rsidP="00E252CA">
            <w:pPr>
              <w:autoSpaceDE w:val="0"/>
              <w:autoSpaceDN w:val="0"/>
              <w:adjustRightInd w:val="0"/>
              <w:spacing w:after="0"/>
              <w:rPr>
                <w:rFonts w:ascii="Times New Roman" w:eastAsiaTheme="minorHAnsi" w:hAnsi="Times New Roman"/>
                <w:sz w:val="28"/>
                <w:szCs w:val="28"/>
              </w:rPr>
            </w:pPr>
            <w:r w:rsidRPr="008E3ADD">
              <w:rPr>
                <w:rFonts w:ascii="Times New Roman" w:eastAsiaTheme="minorHAnsi" w:hAnsi="Times New Roman"/>
                <w:sz w:val="28"/>
                <w:szCs w:val="28"/>
              </w:rPr>
              <w:t>управління ризиками є безперервним.</w:t>
            </w:r>
          </w:p>
          <w:p w:rsidR="003E6D88" w:rsidRPr="008E3ADD" w:rsidRDefault="003E6D88" w:rsidP="00E252CA">
            <w:pPr>
              <w:autoSpaceDE w:val="0"/>
              <w:autoSpaceDN w:val="0"/>
              <w:adjustRightInd w:val="0"/>
              <w:spacing w:after="0"/>
              <w:rPr>
                <w:rFonts w:ascii="Times New Roman" w:eastAsiaTheme="minorHAnsi" w:hAnsi="Times New Roman"/>
                <w:sz w:val="28"/>
                <w:szCs w:val="28"/>
              </w:rPr>
            </w:pPr>
            <w:r w:rsidRPr="008E3ADD">
              <w:rPr>
                <w:rFonts w:ascii="Times New Roman" w:eastAsiaTheme="minorHAnsi" w:hAnsi="Times New Roman"/>
                <w:sz w:val="28"/>
                <w:szCs w:val="28"/>
              </w:rPr>
              <w:t>Розширений ризик-менеджмент: розглядаються</w:t>
            </w:r>
          </w:p>
          <w:p w:rsidR="003E6D88" w:rsidRPr="008E3ADD" w:rsidRDefault="003E6D88" w:rsidP="00E252CA">
            <w:pPr>
              <w:spacing w:after="0"/>
              <w:jc w:val="both"/>
              <w:rPr>
                <w:rFonts w:ascii="Times New Roman" w:hAnsi="Times New Roman"/>
                <w:sz w:val="28"/>
                <w:szCs w:val="28"/>
                <w:lang w:val="uk-UA"/>
              </w:rPr>
            </w:pPr>
            <w:r w:rsidRPr="008E3ADD">
              <w:rPr>
                <w:rFonts w:ascii="Times New Roman" w:eastAsiaTheme="minorHAnsi" w:hAnsi="Times New Roman"/>
                <w:sz w:val="28"/>
                <w:szCs w:val="28"/>
              </w:rPr>
              <w:t>всі ризики та можливості їх організації.</w:t>
            </w:r>
          </w:p>
        </w:tc>
      </w:tr>
    </w:tbl>
    <w:p w:rsidR="003E6D88" w:rsidRPr="008E3ADD" w:rsidRDefault="00E252CA" w:rsidP="003E6D88">
      <w:pPr>
        <w:spacing w:after="0" w:line="360" w:lineRule="auto"/>
        <w:jc w:val="both"/>
        <w:rPr>
          <w:rFonts w:ascii="Times New Roman" w:eastAsiaTheme="minorHAnsi" w:hAnsi="Times New Roman"/>
          <w:i/>
          <w:iCs/>
          <w:sz w:val="28"/>
          <w:szCs w:val="28"/>
        </w:rPr>
      </w:pPr>
      <w:r w:rsidRPr="008E3ADD">
        <w:rPr>
          <w:rFonts w:ascii="Times New Roman" w:hAnsi="Times New Roman"/>
          <w:sz w:val="28"/>
          <w:szCs w:val="28"/>
          <w:lang w:val="uk-UA"/>
        </w:rPr>
        <w:t xml:space="preserve">    </w:t>
      </w:r>
      <w:r w:rsidR="003E6D88" w:rsidRPr="008E3ADD">
        <w:rPr>
          <w:rFonts w:ascii="Times New Roman" w:eastAsiaTheme="minorHAnsi" w:hAnsi="Times New Roman"/>
          <w:sz w:val="28"/>
          <w:szCs w:val="28"/>
        </w:rPr>
        <w:t>Джерело</w:t>
      </w:r>
      <w:r w:rsidR="003E6D88" w:rsidRPr="008E3ADD">
        <w:rPr>
          <w:rFonts w:ascii="Times New Roman" w:eastAsiaTheme="minorHAnsi" w:hAnsi="Times New Roman"/>
          <w:i/>
          <w:iCs/>
          <w:sz w:val="28"/>
          <w:szCs w:val="28"/>
        </w:rPr>
        <w:t xml:space="preserve">: [12, </w:t>
      </w:r>
      <w:r w:rsidR="003E6D88" w:rsidRPr="008E3ADD">
        <w:rPr>
          <w:rFonts w:ascii="Times New Roman" w:eastAsiaTheme="minorHAnsi" w:hAnsi="Times New Roman"/>
          <w:sz w:val="28"/>
          <w:szCs w:val="28"/>
        </w:rPr>
        <w:t>с</w:t>
      </w:r>
      <w:r w:rsidR="003E6D88" w:rsidRPr="008E3ADD">
        <w:rPr>
          <w:rFonts w:ascii="Times New Roman" w:eastAsiaTheme="minorHAnsi" w:hAnsi="Times New Roman"/>
          <w:i/>
          <w:iCs/>
          <w:sz w:val="28"/>
          <w:szCs w:val="28"/>
        </w:rPr>
        <w:t>.73]</w:t>
      </w:r>
    </w:p>
    <w:p w:rsidR="003E6D88" w:rsidRPr="008E3ADD" w:rsidRDefault="003E6D88" w:rsidP="003E6D88">
      <w:pPr>
        <w:spacing w:after="0" w:line="360" w:lineRule="auto"/>
        <w:jc w:val="both"/>
        <w:rPr>
          <w:rFonts w:ascii="Times New Roman" w:eastAsiaTheme="minorHAnsi" w:hAnsi="Times New Roman"/>
          <w:i/>
          <w:iCs/>
          <w:sz w:val="28"/>
          <w:szCs w:val="28"/>
        </w:rPr>
      </w:pPr>
    </w:p>
    <w:p w:rsidR="003E6D88" w:rsidRPr="008E3ADD" w:rsidRDefault="003E6D88" w:rsidP="003E6D88">
      <w:pPr>
        <w:spacing w:after="0" w:line="360" w:lineRule="auto"/>
        <w:ind w:firstLine="708"/>
        <w:jc w:val="both"/>
        <w:rPr>
          <w:rFonts w:ascii="Times New Roman" w:hAnsi="Times New Roman"/>
          <w:sz w:val="28"/>
          <w:szCs w:val="28"/>
          <w:lang w:val="uk-UA"/>
        </w:rPr>
      </w:pPr>
      <w:r w:rsidRPr="008E3ADD">
        <w:rPr>
          <w:rFonts w:ascii="Times New Roman" w:hAnsi="Times New Roman"/>
          <w:sz w:val="28"/>
          <w:szCs w:val="28"/>
          <w:lang w:val="uk-UA"/>
        </w:rPr>
        <w:t xml:space="preserve">Ключовими завданнями ризик-менеджменту є: </w:t>
      </w:r>
    </w:p>
    <w:p w:rsidR="003E6D88" w:rsidRPr="008E3ADD" w:rsidRDefault="003E6D88" w:rsidP="003E6D88">
      <w:pPr>
        <w:spacing w:after="0" w:line="360" w:lineRule="auto"/>
        <w:ind w:firstLine="708"/>
        <w:jc w:val="both"/>
        <w:rPr>
          <w:rFonts w:ascii="Times New Roman" w:hAnsi="Times New Roman"/>
          <w:sz w:val="28"/>
          <w:szCs w:val="28"/>
          <w:lang w:val="uk-UA"/>
        </w:rPr>
      </w:pPr>
      <w:r w:rsidRPr="008E3ADD">
        <w:rPr>
          <w:rFonts w:ascii="Times New Roman" w:hAnsi="Times New Roman"/>
          <w:sz w:val="28"/>
          <w:szCs w:val="28"/>
          <w:lang w:val="uk-UA"/>
        </w:rPr>
        <w:t xml:space="preserve">– формалізація об’єкта управління для конкретної підприємства: розробка «реєстру ризиків», в тому числі виявлення всіх внутрішніх і зовнішніх ризиків підприємства, включаючи інформацію про причинно-наслідкові зв’язки між ризиками, і «карти ризиків» (визначення рівня небезпеки та ймовірності кожного включеного до реєстру ризику, а також їх можливі наслідки і розміри збитку); </w:t>
      </w:r>
    </w:p>
    <w:p w:rsidR="003E6D88" w:rsidRPr="008E3ADD" w:rsidRDefault="003E6D88" w:rsidP="003E6D88">
      <w:pPr>
        <w:spacing w:after="0" w:line="360" w:lineRule="auto"/>
        <w:ind w:firstLine="708"/>
        <w:jc w:val="both"/>
        <w:rPr>
          <w:rFonts w:ascii="Times New Roman" w:hAnsi="Times New Roman"/>
          <w:sz w:val="28"/>
          <w:szCs w:val="28"/>
        </w:rPr>
      </w:pPr>
      <w:r w:rsidRPr="008E3ADD">
        <w:rPr>
          <w:rFonts w:ascii="Times New Roman" w:hAnsi="Times New Roman"/>
          <w:sz w:val="28"/>
          <w:szCs w:val="28"/>
          <w:lang w:val="uk-UA"/>
        </w:rPr>
        <w:t xml:space="preserve">– оцінка «лінії толерантності» або схильності до ризику (допустимий для підприємства рівень ризику). </w:t>
      </w:r>
      <w:r w:rsidRPr="008E3ADD">
        <w:rPr>
          <w:rFonts w:ascii="Times New Roman" w:hAnsi="Times New Roman"/>
          <w:sz w:val="28"/>
          <w:szCs w:val="28"/>
        </w:rPr>
        <w:t xml:space="preserve">Толерантність до ризику характеризує, наскільки значний ризик та чи інше підприємство здатне прийняти, витримати і ефективно оптимізувати. Класичне визначення толерантності до ризику – рівень збитку, який підприємство здатне витримати без серйозних фінансових наслідків. </w:t>
      </w:r>
      <w:r w:rsidRPr="008E3ADD">
        <w:rPr>
          <w:rFonts w:ascii="Times New Roman" w:hAnsi="Times New Roman"/>
          <w:sz w:val="28"/>
          <w:szCs w:val="28"/>
        </w:rPr>
        <w:lastRenderedPageBreak/>
        <w:t xml:space="preserve">Найчастіше ризик-апетит (схильність до ризику в процесі управління бізнесом) вимірюють якісними методами (високий, середній, низький), але можуть застосовуватися і кількісні підходи, що визначають баланс між прибутковістю і ризиком. Незнання своєї схильності до ризику може призвести до неусвідомленого прийняття управлінських рішень про використання грошових коштів підприємства, супроводжуваних неприпустимо високим рівнем ризику, що в свою чергу може призвести як до кризи на підприємстві, так і до його банкрутства; </w:t>
      </w:r>
    </w:p>
    <w:p w:rsidR="003E6D88" w:rsidRPr="008E3ADD" w:rsidRDefault="003E6D88" w:rsidP="003E6D88">
      <w:pPr>
        <w:spacing w:after="0" w:line="360" w:lineRule="auto"/>
        <w:ind w:firstLine="708"/>
        <w:jc w:val="both"/>
        <w:rPr>
          <w:rFonts w:ascii="Times New Roman" w:hAnsi="Times New Roman"/>
          <w:sz w:val="28"/>
          <w:szCs w:val="28"/>
        </w:rPr>
      </w:pPr>
      <w:r w:rsidRPr="008E3ADD">
        <w:rPr>
          <w:rFonts w:ascii="Times New Roman" w:hAnsi="Times New Roman"/>
          <w:sz w:val="28"/>
          <w:szCs w:val="28"/>
        </w:rPr>
        <w:t xml:space="preserve">– формування системи пріоритетів реагування на той чи інший ризик. Розуміння того, які ризики підприємства знаходяться вище рівня її толерантності до ризику, має спонукати підприємства до першочергового управління саме тими ризиками, збиток від яких оцінюється як величина, що перевищує допустимий для підприємства рівень ризику; </w:t>
      </w:r>
    </w:p>
    <w:p w:rsidR="003E6D88" w:rsidRPr="008E3ADD" w:rsidRDefault="003E6D88" w:rsidP="003E6D88">
      <w:pPr>
        <w:spacing w:after="0" w:line="360" w:lineRule="auto"/>
        <w:ind w:firstLine="708"/>
        <w:jc w:val="both"/>
        <w:rPr>
          <w:rFonts w:ascii="Times New Roman" w:hAnsi="Times New Roman"/>
          <w:sz w:val="28"/>
          <w:szCs w:val="28"/>
        </w:rPr>
      </w:pPr>
      <w:r w:rsidRPr="008E3ADD">
        <w:rPr>
          <w:rFonts w:ascii="Times New Roman" w:hAnsi="Times New Roman"/>
          <w:sz w:val="28"/>
          <w:szCs w:val="28"/>
        </w:rPr>
        <w:t>– розробка механізмів управління ризиками (планування та фінансування заходів з управління ризиками, оцінка ефективності системи управління ризиками, моніторинг динаміки зміни ризиків, звітність з управління ризиками, періодичне навчання персоналу ризик-менеджмент та ін.)</w:t>
      </w:r>
      <w:r w:rsidRPr="008E3ADD">
        <w:rPr>
          <w:rFonts w:ascii="Times New Roman" w:hAnsi="Times New Roman"/>
          <w:sz w:val="28"/>
          <w:szCs w:val="28"/>
        </w:rPr>
        <w:br w:type="page"/>
      </w:r>
    </w:p>
    <w:p w:rsidR="00EA6C83" w:rsidRPr="008E3ADD" w:rsidRDefault="00E252CA" w:rsidP="00861F31">
      <w:pPr>
        <w:pStyle w:val="a3"/>
        <w:spacing w:after="0" w:line="360" w:lineRule="auto"/>
        <w:ind w:left="360" w:firstLine="348"/>
        <w:jc w:val="both"/>
        <w:rPr>
          <w:rFonts w:ascii="Times New Roman" w:hAnsi="Times New Roman"/>
          <w:sz w:val="28"/>
          <w:szCs w:val="28"/>
          <w:lang w:val="uk-UA"/>
        </w:rPr>
      </w:pPr>
      <w:r w:rsidRPr="00A009AF">
        <w:rPr>
          <w:rFonts w:ascii="Times New Roman" w:hAnsi="Times New Roman"/>
          <w:sz w:val="28"/>
          <w:szCs w:val="28"/>
          <w:lang w:val="uk-UA"/>
        </w:rPr>
        <w:lastRenderedPageBreak/>
        <w:t>1.4</w:t>
      </w:r>
      <w:r w:rsidR="00EA6C83" w:rsidRPr="00A009AF">
        <w:rPr>
          <w:rFonts w:ascii="Times New Roman" w:hAnsi="Times New Roman"/>
          <w:sz w:val="28"/>
          <w:szCs w:val="28"/>
          <w:lang w:val="uk-UA"/>
        </w:rPr>
        <w:t>.</w:t>
      </w:r>
      <w:r w:rsidRPr="008E3ADD">
        <w:rPr>
          <w:rFonts w:ascii="Times New Roman" w:hAnsi="Times New Roman"/>
          <w:b/>
          <w:sz w:val="28"/>
          <w:szCs w:val="28"/>
          <w:lang w:val="uk-UA"/>
        </w:rPr>
        <w:t xml:space="preserve"> </w:t>
      </w:r>
      <w:r w:rsidRPr="008E3ADD">
        <w:rPr>
          <w:rFonts w:ascii="Times New Roman" w:hAnsi="Times New Roman"/>
          <w:sz w:val="28"/>
          <w:szCs w:val="28"/>
          <w:lang w:val="uk-UA"/>
        </w:rPr>
        <w:t>Визначення впливу процесів глобалізації на підприємницьку діяльність.</w:t>
      </w:r>
    </w:p>
    <w:p w:rsidR="00EA6C83" w:rsidRPr="008E3ADD" w:rsidRDefault="00EA6C83" w:rsidP="00EA6C83">
      <w:pPr>
        <w:pStyle w:val="a5"/>
        <w:spacing w:before="0" w:beforeAutospacing="0" w:after="0" w:afterAutospacing="0" w:line="360" w:lineRule="auto"/>
        <w:ind w:firstLine="284"/>
        <w:jc w:val="both"/>
        <w:rPr>
          <w:sz w:val="28"/>
          <w:szCs w:val="28"/>
        </w:rPr>
      </w:pPr>
    </w:p>
    <w:p w:rsidR="00EA6C83" w:rsidRPr="008E3ADD" w:rsidRDefault="00EA6C83" w:rsidP="00EA6C83">
      <w:pPr>
        <w:pStyle w:val="a5"/>
        <w:spacing w:before="0" w:beforeAutospacing="0" w:after="0" w:afterAutospacing="0" w:line="360" w:lineRule="auto"/>
        <w:ind w:firstLine="284"/>
        <w:jc w:val="both"/>
        <w:rPr>
          <w:sz w:val="28"/>
          <w:szCs w:val="28"/>
        </w:rPr>
      </w:pPr>
      <w:r w:rsidRPr="008E3ADD">
        <w:rPr>
          <w:sz w:val="28"/>
          <w:szCs w:val="28"/>
        </w:rPr>
        <w:t>Вплив глoбалізації на рoзвитoк націoнальних екoнoмік дocить давнo знахoдитьcя в центрі уваги як теoретичних, так і прикладних екoнoмічних дocліджень. Як правилo, ці дocлідження пoказують, щo глoбалізація підвищує загальну ефективніcть cвітoвoї екoнoміки, як за рахунoк більш глибoкoгo пoділу праці і, відпoвіднo, більш ефективнoгo рoзпoділу реcурcів, так і за рахунoк більш швидкoї передачі знань, технoлoгій, навичoк. Прийнятo вважати такoж, щo на рівні окремих видів діяльності прoцеcи глoбалізації, з oднoгo бoку, cтвoрюють дoдаткoві кoнкурентні cтимули дo іннoвацій і підвищення ефективнocті, з іншoгo – нoві мoжливocті для бізнеcу за рахунoк прoникнення на нoві ринки і дocтупу дo нoвих технoлoгій. Тoму тема дocлідження впливу глoбалізації cвітoвoї екoнoміки на підприємницьку діяльніcть  є надзвичайнo актуальнoю.</w:t>
      </w:r>
    </w:p>
    <w:p w:rsidR="00EA6C83" w:rsidRPr="008E3ADD" w:rsidRDefault="00EA6C83" w:rsidP="00A009AF">
      <w:pPr>
        <w:tabs>
          <w:tab w:val="left" w:pos="284"/>
        </w:tabs>
        <w:spacing w:after="0" w:line="360" w:lineRule="auto"/>
        <w:ind w:firstLine="284"/>
        <w:jc w:val="both"/>
        <w:rPr>
          <w:rFonts w:ascii="Times New Roman" w:hAnsi="Times New Roman"/>
          <w:sz w:val="28"/>
          <w:szCs w:val="28"/>
          <w:lang w:val="uk-UA"/>
        </w:rPr>
      </w:pPr>
      <w:r w:rsidRPr="008E3ADD">
        <w:rPr>
          <w:rStyle w:val="a7"/>
          <w:rFonts w:ascii="Times New Roman" w:hAnsi="Times New Roman"/>
          <w:iCs/>
          <w:sz w:val="28"/>
          <w:szCs w:val="28"/>
          <w:lang w:val="uk-UA"/>
        </w:rPr>
        <w:tab/>
      </w:r>
      <w:r w:rsidRPr="008E3ADD">
        <w:rPr>
          <w:rFonts w:ascii="Times New Roman" w:hAnsi="Times New Roman"/>
          <w:sz w:val="28"/>
          <w:szCs w:val="28"/>
          <w:lang w:val="uk-UA"/>
        </w:rPr>
        <w:t xml:space="preserve">Глобалізація як процес не є новим явищем у міжнародному співробітництві. Міжнародна інтеграція має досить давні корені. Разом з тим зміна геополітичної структури світу, пов’язана з переходом від біполярного світоулаштування (капіталізм – соціалізм) до багатополярності обумовила формування зовсім інших взаємовідносин у світі. Поява нових країн, орієнтованих на капіталістичний шлях розвитку, боротьба їх за ринки і вплив на них з боку провідних країн світу з одного боку ущільнили економічний простір, а з іншого – лібералізували механізми економічних взаємовідносин. Це, в свою чергу, дало новий поштовх об’єднанню капіталу і формуванню транснаціональних корпорацій, що суттєво посилило міжнародне суперництво. Здійснена таким чином концентрація капіталу сприяла розвитку національних інтересів провідних країн. Капітал їх компаній та банків перетворився у потужний засіб конкурентної боротьби в політиці, економіці, інформаційному просторі. </w:t>
      </w:r>
    </w:p>
    <w:p w:rsidR="00EA6C83" w:rsidRPr="008E3ADD" w:rsidRDefault="00EA6C83" w:rsidP="00A009AF">
      <w:pPr>
        <w:spacing w:after="0" w:line="360" w:lineRule="auto"/>
        <w:ind w:firstLine="284"/>
        <w:jc w:val="both"/>
        <w:rPr>
          <w:rFonts w:ascii="Times New Roman" w:hAnsi="Times New Roman"/>
          <w:sz w:val="28"/>
          <w:szCs w:val="28"/>
          <w:lang w:val="uk-UA"/>
        </w:rPr>
      </w:pPr>
      <w:r w:rsidRPr="008E3ADD">
        <w:rPr>
          <w:rFonts w:ascii="Times New Roman" w:hAnsi="Times New Roman"/>
          <w:sz w:val="28"/>
          <w:szCs w:val="28"/>
          <w:lang w:val="uk-UA"/>
        </w:rPr>
        <w:t xml:space="preserve">Основною ж особливістю сьогоднішньої глобалізації є суттєвий розвиток інформаційних технологій, який обумовив можливість широкого їх застосування </w:t>
      </w:r>
      <w:r w:rsidRPr="008E3ADD">
        <w:rPr>
          <w:rFonts w:ascii="Times New Roman" w:hAnsi="Times New Roman"/>
          <w:sz w:val="28"/>
          <w:szCs w:val="28"/>
          <w:lang w:val="uk-UA"/>
        </w:rPr>
        <w:lastRenderedPageBreak/>
        <w:t xml:space="preserve">у всіх сферах життєдіяльності, в тому числі і в міжнародних конкурентних відносинах. За допомогою спеціальних інформаційних технологій вдалось значно прискорити фінансові розрахунки, оперувати величезними потоками капіталів, особливо у сфері фінансово-спекулятивних операцій, що стало ще однією з причин об’єднання капіталу і формування величезних фінансово-промислових корпорацій. Тобто, глобалізаційний процес ХХІ століття сформував величезну концентрацію капіталу, який поступово перебирає на себе роль світового лідера. </w:t>
      </w:r>
    </w:p>
    <w:p w:rsidR="00EA6C83" w:rsidRPr="008E3ADD" w:rsidRDefault="00EA6C83" w:rsidP="00A009AF">
      <w:pPr>
        <w:spacing w:after="0" w:line="360" w:lineRule="auto"/>
        <w:ind w:firstLine="540"/>
        <w:jc w:val="both"/>
        <w:rPr>
          <w:rFonts w:ascii="Times New Roman" w:hAnsi="Times New Roman"/>
          <w:sz w:val="28"/>
          <w:szCs w:val="28"/>
          <w:lang w:val="uk-UA"/>
        </w:rPr>
      </w:pPr>
      <w:r w:rsidRPr="008E3ADD">
        <w:rPr>
          <w:rFonts w:ascii="Times New Roman" w:hAnsi="Times New Roman"/>
          <w:sz w:val="28"/>
          <w:szCs w:val="28"/>
          <w:lang w:val="uk-UA"/>
        </w:rPr>
        <w:t>Такі умови зумовлюють нас розглядати глобалізацію не як суто політичну, екологічну, фінансову або технологічну, а як комплексний неминучий процес, що охоплює усі сфери суспільного життя і розглядати її у якійсь одній сфері буде грубою помилкою.</w:t>
      </w:r>
    </w:p>
    <w:p w:rsidR="00EA6C83" w:rsidRPr="008E3ADD" w:rsidRDefault="00EA6C83" w:rsidP="00A009AF">
      <w:pPr>
        <w:spacing w:after="0" w:line="360" w:lineRule="auto"/>
        <w:ind w:firstLine="540"/>
        <w:jc w:val="both"/>
        <w:rPr>
          <w:rFonts w:ascii="Times New Roman" w:hAnsi="Times New Roman"/>
          <w:sz w:val="28"/>
          <w:szCs w:val="28"/>
          <w:lang w:val="uk-UA"/>
        </w:rPr>
      </w:pPr>
      <w:r w:rsidRPr="008E3ADD">
        <w:rPr>
          <w:rFonts w:ascii="Times New Roman" w:hAnsi="Times New Roman"/>
          <w:sz w:val="28"/>
          <w:szCs w:val="28"/>
        </w:rPr>
        <w:t>Г</w:t>
      </w:r>
      <w:r w:rsidRPr="008E3ADD">
        <w:rPr>
          <w:rFonts w:ascii="Times New Roman" w:hAnsi="Times New Roman"/>
          <w:sz w:val="28"/>
          <w:szCs w:val="28"/>
          <w:lang w:val="uk-UA"/>
        </w:rPr>
        <w:t xml:space="preserve">лобалізація має комплексний характер, всі її процеси знаходяться у взаємозв’язку обумовлюючи вплив один на одного та на об’єкти глобалізації. Виходячи з цього можна сказати, що: </w:t>
      </w:r>
    </w:p>
    <w:p w:rsidR="00EA6C83" w:rsidRPr="008E3ADD" w:rsidRDefault="00EA6C83" w:rsidP="00A009AF">
      <w:pPr>
        <w:numPr>
          <w:ilvl w:val="0"/>
          <w:numId w:val="1"/>
        </w:numPr>
        <w:spacing w:after="0" w:line="360" w:lineRule="auto"/>
        <w:ind w:left="0" w:firstLine="426"/>
        <w:jc w:val="both"/>
        <w:rPr>
          <w:rFonts w:ascii="Times New Roman" w:hAnsi="Times New Roman"/>
          <w:sz w:val="28"/>
          <w:szCs w:val="28"/>
          <w:lang w:val="uk-UA"/>
        </w:rPr>
      </w:pPr>
      <w:r w:rsidRPr="008E3ADD">
        <w:rPr>
          <w:rFonts w:ascii="Times New Roman" w:hAnsi="Times New Roman"/>
          <w:sz w:val="28"/>
          <w:szCs w:val="28"/>
          <w:lang w:val="uk-UA"/>
        </w:rPr>
        <w:t>глобалізація здійснюється як процес реалізації відповідних інтересів. Реалізація вказаних інтересів забезпечується або шляхом співробітництва, або через нав’язування відносин, поведінки, шляхів (моделей) розвитку. У останньому випадку глобалізаційні процеси обов’язково супроводжуються інформаційно-психологічним впливом. Такий вплив проводиться як на рівні країни, так і на регіональному рівні. Під його дію підпадають фінансово-промислові групи, громадські об’єднання, різні організації, корпорації, банки та інші суб’єкти, які грають відповідну роль на національному ринку або мають вплив на формування напрямів розвитку країни. Інформаційно-психологічний вплив, як правило, маскується під лозунгами інтеграції, міжнародного співробітництва, взаємодопомоги (обмін спеціалістами, технологіями, продукцією, надання кредитів, іноземних інвестицій, гуманітарної допомоги). Метою такого впливу є забезпечення реалізації інтересів саме у тих напрямках, які вигідні суб’єктам цих інтересів. За таких умов вигода від глобалізації буде на боці саме тих суб’єктів, які більш за все популяризують глобалізацію;</w:t>
      </w:r>
    </w:p>
    <w:p w:rsidR="00EA6C83" w:rsidRPr="008E3ADD" w:rsidRDefault="00EA6C83" w:rsidP="00EA6C83">
      <w:pPr>
        <w:numPr>
          <w:ilvl w:val="0"/>
          <w:numId w:val="1"/>
        </w:numPr>
        <w:spacing w:after="0" w:line="360" w:lineRule="auto"/>
        <w:ind w:left="0" w:firstLine="426"/>
        <w:jc w:val="both"/>
        <w:rPr>
          <w:rFonts w:ascii="Times New Roman" w:hAnsi="Times New Roman"/>
          <w:sz w:val="28"/>
          <w:szCs w:val="28"/>
          <w:lang w:val="uk-UA"/>
        </w:rPr>
      </w:pPr>
      <w:r w:rsidRPr="008E3ADD">
        <w:rPr>
          <w:rFonts w:ascii="Times New Roman" w:hAnsi="Times New Roman"/>
          <w:sz w:val="28"/>
          <w:szCs w:val="28"/>
          <w:lang w:val="uk-UA"/>
        </w:rPr>
        <w:lastRenderedPageBreak/>
        <w:t xml:space="preserve">незважаючи на різні сфери, яких торкається глобалізація, її процеси концентруються все ж таки навколо економічних інтересів. Саме економічна складова глобалізації грає провідну роль у її розвитку. В той же час лідируюча роль в економічній глобалізації закріпилась за фінансовою сферою. Процеси фінансової глобалізації є найбільш поширеними як у кількісному, так і якісному складі. Цьому насамперед сприяла інформатизація всіх фінансових операцій як на регіональному, так і на світовому рівні, суттєве поширення спекулятивних операцій на ринку цінних паперів, отримання фінансовими інститутами більш широких повноважень діяльності, що сприяло утворенню великих фінансових угрупувань (фінансових холдингів), які надають клієнтам повний перелік послуг фінансового посередництва [1 ]; </w:t>
      </w:r>
    </w:p>
    <w:p w:rsidR="00EA6C83" w:rsidRPr="008E3ADD" w:rsidRDefault="00EA6C83" w:rsidP="00EA6C83">
      <w:pPr>
        <w:numPr>
          <w:ilvl w:val="0"/>
          <w:numId w:val="1"/>
        </w:numPr>
        <w:spacing w:after="0" w:line="360" w:lineRule="auto"/>
        <w:ind w:left="0" w:firstLine="426"/>
        <w:jc w:val="both"/>
        <w:rPr>
          <w:rFonts w:ascii="Times New Roman" w:hAnsi="Times New Roman"/>
          <w:sz w:val="28"/>
          <w:szCs w:val="28"/>
          <w:lang w:val="uk-UA"/>
        </w:rPr>
      </w:pPr>
      <w:r w:rsidRPr="008E3ADD">
        <w:rPr>
          <w:rFonts w:ascii="Times New Roman" w:hAnsi="Times New Roman"/>
          <w:sz w:val="28"/>
          <w:szCs w:val="28"/>
          <w:lang w:val="uk-UA"/>
        </w:rPr>
        <w:t xml:space="preserve">суб’єктом глобальних інтересів в більшій мірі є недержавні утворення такі як транснаціональні компанії, міжнародні громадські організації, глобальні корпорації, які володіють величезними обсягами фінансових ресурсів, сучасними інформаційними технологіями, мають вплив на керівництво деяких країн, володіють та контролюють великою мережею своїх філій у різних країнах світу [3,4]. Разом з тим суперечливий характер глобалізації формує конфлікти як обмеженого, так і масштабного характеру, наслідком яких, як правило, є фінансові кризи. Останні в епоху глобалізації стають досить небезпечними як для окремих країн, так і в цілому для світу. Серйозність подій, які можуть складатись навколо глобальної фінансової кризи можна оцінити по змісту звіту національної розвідки США перед Сенатом. Директор цієї організації Денніс Блер у лютому 2009 року вперше за останнє десятиліття вказував, що на перше місце серед загроз національній безпеці США виходить не міжнародний тероризм, а якраз фінансова криза [5]; </w:t>
      </w:r>
    </w:p>
    <w:p w:rsidR="00EA6C83" w:rsidRPr="008E3ADD" w:rsidRDefault="00EA6C83" w:rsidP="00EA6C83">
      <w:pPr>
        <w:numPr>
          <w:ilvl w:val="0"/>
          <w:numId w:val="1"/>
        </w:numPr>
        <w:spacing w:after="0" w:line="360" w:lineRule="auto"/>
        <w:ind w:left="0" w:firstLine="426"/>
        <w:jc w:val="both"/>
        <w:rPr>
          <w:rFonts w:ascii="Times New Roman" w:hAnsi="Times New Roman"/>
          <w:sz w:val="28"/>
          <w:szCs w:val="28"/>
          <w:lang w:val="uk-UA"/>
        </w:rPr>
      </w:pPr>
      <w:r w:rsidRPr="008E3ADD">
        <w:rPr>
          <w:rFonts w:ascii="Times New Roman" w:hAnsi="Times New Roman"/>
          <w:sz w:val="28"/>
          <w:szCs w:val="28"/>
          <w:lang w:val="uk-UA"/>
        </w:rPr>
        <w:t xml:space="preserve">глобалізація обумовлює зміну соціальних відносин, свідомості та духовного світу громадян, здійснюється становлення так званої нетократії, коли основною цінністю при формуванні взаємовідносин виступає інформація. У даному випадку суспільство, людина формують своє уявлення про події, суб’єктів, поведінку через відповідні інформаційні характеристики. Останні ж </w:t>
      </w:r>
      <w:r w:rsidRPr="008E3ADD">
        <w:rPr>
          <w:rFonts w:ascii="Times New Roman" w:hAnsi="Times New Roman"/>
          <w:sz w:val="28"/>
          <w:szCs w:val="28"/>
          <w:lang w:val="uk-UA"/>
        </w:rPr>
        <w:lastRenderedPageBreak/>
        <w:t>створюються і подаються шляхом використання спеціальних інформаційних технологій. Суб’єкти, які мають у своєму розпорядженні сучасні технології поширення інформації та інформаційно-психологічного впливу, мають можливість формувати у суспільства, громадян необхідне їм уявлення, в тому числі і про процеси глобалізації, роль певних суб’єктів, відповідні економічні характеристики розвитку;</w:t>
      </w:r>
    </w:p>
    <w:p w:rsidR="00EA6C83" w:rsidRPr="008E3ADD" w:rsidRDefault="00EA6C83" w:rsidP="00EA6C83">
      <w:pPr>
        <w:numPr>
          <w:ilvl w:val="0"/>
          <w:numId w:val="1"/>
        </w:numPr>
        <w:spacing w:after="0" w:line="360" w:lineRule="auto"/>
        <w:ind w:left="0" w:firstLine="426"/>
        <w:jc w:val="both"/>
        <w:rPr>
          <w:rFonts w:ascii="Times New Roman" w:hAnsi="Times New Roman"/>
          <w:sz w:val="28"/>
          <w:szCs w:val="28"/>
          <w:lang w:val="uk-UA"/>
        </w:rPr>
      </w:pPr>
      <w:r w:rsidRPr="008E3ADD">
        <w:rPr>
          <w:rFonts w:ascii="Times New Roman" w:hAnsi="Times New Roman"/>
          <w:sz w:val="28"/>
          <w:szCs w:val="28"/>
          <w:lang w:val="uk-UA"/>
        </w:rPr>
        <w:t xml:space="preserve">в процесі глобалізації значно зростає роль міжнародних організацій через які впроваджується відповідна політика міжнародного капіталу та провідних держав світу - міждержавні політико-економічні союзи: </w:t>
      </w:r>
      <w:r w:rsidRPr="008E3ADD">
        <w:rPr>
          <w:rFonts w:ascii="Times New Roman" w:hAnsi="Times New Roman"/>
          <w:sz w:val="28"/>
          <w:szCs w:val="28"/>
          <w:lang w:val="en-US"/>
        </w:rPr>
        <w:t>EU</w:t>
      </w:r>
      <w:r w:rsidRPr="008E3ADD">
        <w:rPr>
          <w:rFonts w:ascii="Times New Roman" w:hAnsi="Times New Roman"/>
          <w:sz w:val="28"/>
          <w:szCs w:val="28"/>
          <w:lang w:val="uk-UA"/>
        </w:rPr>
        <w:t xml:space="preserve">, </w:t>
      </w:r>
      <w:r w:rsidRPr="008E3ADD">
        <w:rPr>
          <w:rFonts w:ascii="Times New Roman" w:hAnsi="Times New Roman"/>
          <w:sz w:val="28"/>
          <w:szCs w:val="28"/>
          <w:lang w:val="en-US"/>
        </w:rPr>
        <w:t>UIC</w:t>
      </w:r>
      <w:r w:rsidRPr="008E3ADD">
        <w:rPr>
          <w:rFonts w:ascii="Times New Roman" w:hAnsi="Times New Roman"/>
          <w:sz w:val="28"/>
          <w:szCs w:val="28"/>
          <w:lang w:val="uk-UA"/>
        </w:rPr>
        <w:t xml:space="preserve"> OPEC; міжнародні організації: UN, WTO, IMF, EBRD, і т.д.). Політика таких організацій не завжди може співпадати з внутрішньою політикою держав;</w:t>
      </w:r>
    </w:p>
    <w:p w:rsidR="00EA6C83" w:rsidRPr="008E3ADD" w:rsidRDefault="00EA6C83" w:rsidP="00EA6C83">
      <w:pPr>
        <w:numPr>
          <w:ilvl w:val="0"/>
          <w:numId w:val="1"/>
        </w:numPr>
        <w:spacing w:after="0" w:line="360" w:lineRule="auto"/>
        <w:ind w:left="0" w:firstLine="426"/>
        <w:jc w:val="both"/>
        <w:rPr>
          <w:rFonts w:ascii="Times New Roman" w:hAnsi="Times New Roman"/>
          <w:sz w:val="28"/>
          <w:szCs w:val="28"/>
          <w:lang w:val="uk-UA"/>
        </w:rPr>
      </w:pPr>
      <w:r w:rsidRPr="008E3ADD">
        <w:rPr>
          <w:rFonts w:ascii="Times New Roman" w:hAnsi="Times New Roman"/>
          <w:sz w:val="28"/>
          <w:szCs w:val="28"/>
          <w:lang w:val="uk-UA"/>
        </w:rPr>
        <w:t>нерівномірність розвитку та нерівність прав країн і економічних суб’єктів утворює можливість впливу більш потужних держав та фінансово-промислових угрупувань на слабкі держави та їх економічні об’єкти. Є обґрунтовані думки, що в перспективі такий вплив може суттєво зачіпати і політичну сферу, коригувати напрямки розвитку держав;</w:t>
      </w:r>
    </w:p>
    <w:p w:rsidR="00EA6C83" w:rsidRPr="008E3ADD" w:rsidRDefault="00EA6C83" w:rsidP="00EA6C83">
      <w:pPr>
        <w:numPr>
          <w:ilvl w:val="0"/>
          <w:numId w:val="1"/>
        </w:numPr>
        <w:spacing w:after="0" w:line="360" w:lineRule="auto"/>
        <w:ind w:left="0" w:firstLine="426"/>
        <w:jc w:val="both"/>
        <w:rPr>
          <w:rFonts w:ascii="Times New Roman" w:hAnsi="Times New Roman"/>
          <w:sz w:val="28"/>
          <w:szCs w:val="28"/>
          <w:lang w:val="uk-UA"/>
        </w:rPr>
      </w:pPr>
      <w:r w:rsidRPr="008E3ADD">
        <w:rPr>
          <w:rFonts w:ascii="Times New Roman" w:hAnsi="Times New Roman"/>
          <w:sz w:val="28"/>
          <w:szCs w:val="28"/>
          <w:lang w:val="uk-UA"/>
        </w:rPr>
        <w:t>з глобалізацією неодмінно пов’язані і втрати вітчизняними суб’єктами підприємництва значної долі внутрішнього ринку, в тому числі і ринку фінансових послуг. З одного боку в країну прийдуть більш дешеві і якісні товари, більш потужні фінансові потоки, а з іншого – будучи членом відповідних організацій країна зобов’язана надати рівні права на своєму ринку всім членам певної організації;</w:t>
      </w:r>
    </w:p>
    <w:p w:rsidR="00EA6C83" w:rsidRPr="008E3ADD" w:rsidRDefault="00EA6C83" w:rsidP="00EA6C83">
      <w:pPr>
        <w:numPr>
          <w:ilvl w:val="0"/>
          <w:numId w:val="1"/>
        </w:numPr>
        <w:spacing w:after="0" w:line="360" w:lineRule="auto"/>
        <w:ind w:left="0" w:firstLine="426"/>
        <w:jc w:val="both"/>
        <w:rPr>
          <w:rFonts w:ascii="Times New Roman" w:hAnsi="Times New Roman"/>
          <w:sz w:val="28"/>
          <w:szCs w:val="28"/>
          <w:lang w:val="uk-UA"/>
        </w:rPr>
      </w:pPr>
      <w:r w:rsidRPr="008E3ADD">
        <w:rPr>
          <w:rFonts w:ascii="Times New Roman" w:hAnsi="Times New Roman"/>
          <w:sz w:val="28"/>
          <w:szCs w:val="28"/>
          <w:lang w:val="uk-UA"/>
        </w:rPr>
        <w:t xml:space="preserve">глобалізаційні процеси однозначно будуть зачіпати і міграцію населення, трудових ресурсів. Можна очікувати, що в Україні значно збільшиться кількість трудових мігрантів, яких будуть активно використовувати як іноземні, так і вітчизняні господарюючі суб’єкти. Практика останніх років показує, що іноземні трударі у більшості своїй є значно дешевшими в порівнянні з місцевими працівниками. Ситуація буде загрожувати не тільки зниженням економічної стійкості населення і відсутністю можливості наповнювати їхніми коштами </w:t>
      </w:r>
      <w:r w:rsidRPr="008E3ADD">
        <w:rPr>
          <w:rFonts w:ascii="Times New Roman" w:hAnsi="Times New Roman"/>
          <w:sz w:val="28"/>
          <w:szCs w:val="28"/>
          <w:lang w:val="uk-UA"/>
        </w:rPr>
        <w:lastRenderedPageBreak/>
        <w:t>вітчизняний фінансовий ринок, а і можливістю виникнення конфліктів на національному підґрунті;</w:t>
      </w:r>
    </w:p>
    <w:p w:rsidR="00EA6C83" w:rsidRPr="008E3ADD" w:rsidRDefault="00EA6C83" w:rsidP="008E3ADD">
      <w:pPr>
        <w:spacing w:after="0" w:line="360" w:lineRule="auto"/>
        <w:ind w:firstLine="284"/>
        <w:jc w:val="both"/>
        <w:rPr>
          <w:rFonts w:ascii="Times New Roman" w:hAnsi="Times New Roman"/>
          <w:sz w:val="28"/>
          <w:szCs w:val="28"/>
          <w:lang w:val="uk-UA"/>
        </w:rPr>
      </w:pPr>
      <w:r w:rsidRPr="008E3ADD">
        <w:rPr>
          <w:rFonts w:ascii="Times New Roman" w:hAnsi="Times New Roman"/>
          <w:sz w:val="28"/>
          <w:szCs w:val="28"/>
          <w:lang w:val="uk-UA"/>
        </w:rPr>
        <w:t>в умовах глобалізації на одне із провідних місць у конкретній боротьбі випливає імідж держав та господарюючих суб’єктів, їх інтелектуальний капітал. Імідж як відбиття фінансової та інтелектуальної потужності держав та компаній буде виступати в умовах глобалізації одним із провідних суб’єктів формування взаємовідносин як міждержавних, так і у сфері бізнесу.</w:t>
      </w:r>
    </w:p>
    <w:p w:rsidR="00EA6C83" w:rsidRPr="008E3ADD" w:rsidRDefault="00EA6C83" w:rsidP="008E3ADD">
      <w:pPr>
        <w:tabs>
          <w:tab w:val="left" w:pos="284"/>
        </w:tabs>
        <w:spacing w:after="0" w:line="360" w:lineRule="auto"/>
        <w:ind w:firstLine="284"/>
        <w:jc w:val="both"/>
        <w:rPr>
          <w:rFonts w:ascii="Times New Roman" w:hAnsi="Times New Roman"/>
          <w:sz w:val="28"/>
          <w:szCs w:val="28"/>
          <w:lang w:val="uk-UA"/>
        </w:rPr>
      </w:pPr>
      <w:r w:rsidRPr="008E3ADD">
        <w:rPr>
          <w:rFonts w:ascii="Times New Roman" w:hAnsi="Times New Roman"/>
          <w:sz w:val="28"/>
          <w:szCs w:val="28"/>
          <w:lang w:val="uk-UA"/>
        </w:rPr>
        <w:t>Глобалізація – oдна з ocнoвних характерних риc cучаcнocті, oбумoвлена ​​рoзвиткoм екoнoміки, пoявoю нoвих інфoрмаційних технoлoгій, рoзширенням зв’язків і взаємoвпливу в різних cферах cуcпільнoгo життя. На рівні підприємницької діяльності  глoбалізаційні прoцеcи виявляютьcя в рoзширенні діяльнocті транcнаціoнальних кoмпаній і розповсюдженні їх впливу за межі внутрішньoгo ринку.</w:t>
      </w:r>
      <w:r w:rsidR="00136409" w:rsidRPr="008E3ADD">
        <w:rPr>
          <w:rFonts w:ascii="Times New Roman" w:hAnsi="Times New Roman"/>
          <w:sz w:val="28"/>
          <w:szCs w:val="28"/>
          <w:lang w:val="uk-UA"/>
        </w:rPr>
        <w:t xml:space="preserve"> </w:t>
      </w:r>
      <w:r w:rsidR="008E430B" w:rsidRPr="008E3ADD">
        <w:fldChar w:fldCharType="begin"/>
      </w:r>
      <w:r w:rsidR="008E430B" w:rsidRPr="008E3ADD">
        <w:rPr>
          <w:lang w:val="uk-UA"/>
        </w:rPr>
        <w:instrText xml:space="preserve"> </w:instrText>
      </w:r>
      <w:r w:rsidR="008E430B" w:rsidRPr="008E3ADD">
        <w:instrText>HYPERLINK</w:instrText>
      </w:r>
      <w:r w:rsidR="008E430B" w:rsidRPr="008E3ADD">
        <w:rPr>
          <w:lang w:val="uk-UA"/>
        </w:rPr>
        <w:instrText xml:space="preserve"> "</w:instrText>
      </w:r>
      <w:r w:rsidR="008E430B" w:rsidRPr="008E3ADD">
        <w:instrText>http</w:instrText>
      </w:r>
      <w:r w:rsidR="008E430B" w:rsidRPr="008E3ADD">
        <w:rPr>
          <w:lang w:val="uk-UA"/>
        </w:rPr>
        <w:instrText>://</w:instrText>
      </w:r>
      <w:r w:rsidR="008E430B" w:rsidRPr="008E3ADD">
        <w:instrText>ua</w:instrText>
      </w:r>
      <w:r w:rsidR="008E430B" w:rsidRPr="008E3ADD">
        <w:rPr>
          <w:lang w:val="uk-UA"/>
        </w:rPr>
        <w:instrText>-</w:instrText>
      </w:r>
      <w:r w:rsidR="008E430B" w:rsidRPr="008E3ADD">
        <w:instrText>referat</w:instrText>
      </w:r>
      <w:r w:rsidR="008E430B" w:rsidRPr="008E3ADD">
        <w:rPr>
          <w:lang w:val="uk-UA"/>
        </w:rPr>
        <w:instrText>.</w:instrText>
      </w:r>
      <w:r w:rsidR="008E430B" w:rsidRPr="008E3ADD">
        <w:instrText>com</w:instrText>
      </w:r>
      <w:r w:rsidR="008E430B" w:rsidRPr="008E3ADD">
        <w:rPr>
          <w:lang w:val="uk-UA"/>
        </w:rPr>
        <w:instrText>/%</w:instrText>
      </w:r>
      <w:r w:rsidR="008E430B" w:rsidRPr="008E3ADD">
        <w:instrText>D</w:instrText>
      </w:r>
      <w:r w:rsidR="008E430B" w:rsidRPr="008E3ADD">
        <w:rPr>
          <w:lang w:val="uk-UA"/>
        </w:rPr>
        <w:instrText>0%9</w:instrText>
      </w:r>
      <w:r w:rsidR="008E430B" w:rsidRPr="008E3ADD">
        <w:instrText>C</w:instrText>
      </w:r>
      <w:r w:rsidR="008E430B" w:rsidRPr="008E3ADD">
        <w:rPr>
          <w:lang w:val="uk-UA"/>
        </w:rPr>
        <w:instrText>%</w:instrText>
      </w:r>
      <w:r w:rsidR="008E430B" w:rsidRPr="008E3ADD">
        <w:instrText>D</w:instrText>
      </w:r>
      <w:r w:rsidR="008E430B" w:rsidRPr="008E3ADD">
        <w:rPr>
          <w:lang w:val="uk-UA"/>
        </w:rPr>
        <w:instrText>1%96%</w:instrText>
      </w:r>
      <w:r w:rsidR="008E430B" w:rsidRPr="008E3ADD">
        <w:instrText>D</w:instrText>
      </w:r>
      <w:r w:rsidR="008E430B" w:rsidRPr="008E3ADD">
        <w:rPr>
          <w:lang w:val="uk-UA"/>
        </w:rPr>
        <w:instrText>0%</w:instrText>
      </w:r>
      <w:r w:rsidR="008E430B" w:rsidRPr="008E3ADD">
        <w:instrText>B</w:instrText>
      </w:r>
      <w:r w:rsidR="008E430B" w:rsidRPr="008E3ADD">
        <w:rPr>
          <w:lang w:val="uk-UA"/>
        </w:rPr>
        <w:instrText>6%</w:instrText>
      </w:r>
      <w:r w:rsidR="008E430B" w:rsidRPr="008E3ADD">
        <w:instrText>D</w:instrText>
      </w:r>
      <w:r w:rsidR="008E430B" w:rsidRPr="008E3ADD">
        <w:rPr>
          <w:lang w:val="uk-UA"/>
        </w:rPr>
        <w:instrText>0%</w:instrText>
      </w:r>
      <w:r w:rsidR="008E430B" w:rsidRPr="008E3ADD">
        <w:instrText>BD</w:instrText>
      </w:r>
      <w:r w:rsidR="008E430B" w:rsidRPr="008E3ADD">
        <w:rPr>
          <w:lang w:val="uk-UA"/>
        </w:rPr>
        <w:instrText>%</w:instrText>
      </w:r>
      <w:r w:rsidR="008E430B" w:rsidRPr="008E3ADD">
        <w:instrText>D</w:instrText>
      </w:r>
      <w:r w:rsidR="008E430B" w:rsidRPr="008E3ADD">
        <w:rPr>
          <w:lang w:val="uk-UA"/>
        </w:rPr>
        <w:instrText>0%</w:instrText>
      </w:r>
      <w:r w:rsidR="008E430B" w:rsidRPr="008E3ADD">
        <w:instrText>B</w:instrText>
      </w:r>
      <w:r w:rsidR="008E430B" w:rsidRPr="008E3ADD">
        <w:rPr>
          <w:lang w:val="uk-UA"/>
        </w:rPr>
        <w:instrText>0%</w:instrText>
      </w:r>
      <w:r w:rsidR="008E430B" w:rsidRPr="008E3ADD">
        <w:instrText>D</w:instrText>
      </w:r>
      <w:r w:rsidR="008E430B" w:rsidRPr="008E3ADD">
        <w:rPr>
          <w:lang w:val="uk-UA"/>
        </w:rPr>
        <w:instrText>1%80%</w:instrText>
      </w:r>
      <w:r w:rsidR="008E430B" w:rsidRPr="008E3ADD">
        <w:instrText>D</w:instrText>
      </w:r>
      <w:r w:rsidR="008E430B" w:rsidRPr="008E3ADD">
        <w:rPr>
          <w:lang w:val="uk-UA"/>
        </w:rPr>
        <w:instrText>0%</w:instrText>
      </w:r>
      <w:r w:rsidR="008E430B" w:rsidRPr="008E3ADD">
        <w:instrText>BE</w:instrText>
      </w:r>
      <w:r w:rsidR="008E430B" w:rsidRPr="008E3ADD">
        <w:rPr>
          <w:lang w:val="uk-UA"/>
        </w:rPr>
        <w:instrText>%</w:instrText>
      </w:r>
      <w:r w:rsidR="008E430B" w:rsidRPr="008E3ADD">
        <w:instrText>D</w:instrText>
      </w:r>
      <w:r w:rsidR="008E430B" w:rsidRPr="008E3ADD">
        <w:rPr>
          <w:lang w:val="uk-UA"/>
        </w:rPr>
        <w:instrText>0%</w:instrText>
      </w:r>
      <w:r w:rsidR="008E430B" w:rsidRPr="008E3ADD">
        <w:instrText>B</w:instrText>
      </w:r>
      <w:r w:rsidR="008E430B" w:rsidRPr="008E3ADD">
        <w:rPr>
          <w:lang w:val="uk-UA"/>
        </w:rPr>
        <w:instrText>4%</w:instrText>
      </w:r>
      <w:r w:rsidR="008E430B" w:rsidRPr="008E3ADD">
        <w:instrText>D</w:instrText>
      </w:r>
      <w:r w:rsidR="008E430B" w:rsidRPr="008E3ADD">
        <w:rPr>
          <w:lang w:val="uk-UA"/>
        </w:rPr>
        <w:instrText>0%</w:instrText>
      </w:r>
      <w:r w:rsidR="008E430B" w:rsidRPr="008E3ADD">
        <w:instrText>BD</w:instrText>
      </w:r>
      <w:r w:rsidR="008E430B" w:rsidRPr="008E3ADD">
        <w:rPr>
          <w:lang w:val="uk-UA"/>
        </w:rPr>
        <w:instrText>%</w:instrText>
      </w:r>
      <w:r w:rsidR="008E430B" w:rsidRPr="008E3ADD">
        <w:instrText>D</w:instrText>
      </w:r>
      <w:r w:rsidR="008E430B" w:rsidRPr="008E3ADD">
        <w:rPr>
          <w:lang w:val="uk-UA"/>
        </w:rPr>
        <w:instrText>1%96_%</w:instrText>
      </w:r>
      <w:r w:rsidR="008E430B" w:rsidRPr="008E3ADD">
        <w:instrText>D</w:instrText>
      </w:r>
      <w:r w:rsidR="008E430B" w:rsidRPr="008E3ADD">
        <w:rPr>
          <w:lang w:val="uk-UA"/>
        </w:rPr>
        <w:instrText>0%</w:instrText>
      </w:r>
      <w:r w:rsidR="008E430B" w:rsidRPr="008E3ADD">
        <w:instrText>BA</w:instrText>
      </w:r>
      <w:r w:rsidR="008E430B" w:rsidRPr="008E3ADD">
        <w:rPr>
          <w:lang w:val="uk-UA"/>
        </w:rPr>
        <w:instrText>%</w:instrText>
      </w:r>
      <w:r w:rsidR="008E430B" w:rsidRPr="008E3ADD">
        <w:instrText>D</w:instrText>
      </w:r>
      <w:r w:rsidR="008E430B" w:rsidRPr="008E3ADD">
        <w:rPr>
          <w:lang w:val="uk-UA"/>
        </w:rPr>
        <w:instrText>0%</w:instrText>
      </w:r>
      <w:r w:rsidR="008E430B" w:rsidRPr="008E3ADD">
        <w:instrText>BE</w:instrText>
      </w:r>
      <w:r w:rsidR="008E430B" w:rsidRPr="008E3ADD">
        <w:rPr>
          <w:lang w:val="uk-UA"/>
        </w:rPr>
        <w:instrText>%</w:instrText>
      </w:r>
      <w:r w:rsidR="008E430B" w:rsidRPr="008E3ADD">
        <w:instrText>D</w:instrText>
      </w:r>
      <w:r w:rsidR="008E430B" w:rsidRPr="008E3ADD">
        <w:rPr>
          <w:lang w:val="uk-UA"/>
        </w:rPr>
        <w:instrText>1%80%</w:instrText>
      </w:r>
      <w:r w:rsidR="008E430B" w:rsidRPr="008E3ADD">
        <w:instrText>D</w:instrText>
      </w:r>
      <w:r w:rsidR="008E430B" w:rsidRPr="008E3ADD">
        <w:rPr>
          <w:lang w:val="uk-UA"/>
        </w:rPr>
        <w:instrText>0%</w:instrText>
      </w:r>
      <w:r w:rsidR="008E430B" w:rsidRPr="008E3ADD">
        <w:instrText>BF</w:instrText>
      </w:r>
      <w:r w:rsidR="008E430B" w:rsidRPr="008E3ADD">
        <w:rPr>
          <w:lang w:val="uk-UA"/>
        </w:rPr>
        <w:instrText>%</w:instrText>
      </w:r>
      <w:r w:rsidR="008E430B" w:rsidRPr="008E3ADD">
        <w:instrText>D</w:instrText>
      </w:r>
      <w:r w:rsidR="008E430B" w:rsidRPr="008E3ADD">
        <w:rPr>
          <w:lang w:val="uk-UA"/>
        </w:rPr>
        <w:instrText>0%</w:instrText>
      </w:r>
      <w:r w:rsidR="008E430B" w:rsidRPr="008E3ADD">
        <w:instrText>BE</w:instrText>
      </w:r>
      <w:r w:rsidR="008E430B" w:rsidRPr="008E3ADD">
        <w:rPr>
          <w:lang w:val="uk-UA"/>
        </w:rPr>
        <w:instrText>%</w:instrText>
      </w:r>
      <w:r w:rsidR="008E430B" w:rsidRPr="008E3ADD">
        <w:instrText>D</w:instrText>
      </w:r>
      <w:r w:rsidR="008E430B" w:rsidRPr="008E3ADD">
        <w:rPr>
          <w:lang w:val="uk-UA"/>
        </w:rPr>
        <w:instrText>1%80%</w:instrText>
      </w:r>
      <w:r w:rsidR="008E430B" w:rsidRPr="008E3ADD">
        <w:instrText>D</w:instrText>
      </w:r>
      <w:r w:rsidR="008E430B" w:rsidRPr="008E3ADD">
        <w:rPr>
          <w:lang w:val="uk-UA"/>
        </w:rPr>
        <w:instrText>0%</w:instrText>
      </w:r>
      <w:r w:rsidR="008E430B" w:rsidRPr="008E3ADD">
        <w:instrText>B</w:instrText>
      </w:r>
      <w:r w:rsidR="008E430B" w:rsidRPr="008E3ADD">
        <w:rPr>
          <w:lang w:val="uk-UA"/>
        </w:rPr>
        <w:instrText>0%</w:instrText>
      </w:r>
      <w:r w:rsidR="008E430B" w:rsidRPr="008E3ADD">
        <w:instrText>D</w:instrText>
      </w:r>
      <w:r w:rsidR="008E430B" w:rsidRPr="008E3ADD">
        <w:rPr>
          <w:lang w:val="uk-UA"/>
        </w:rPr>
        <w:instrText>1%86%</w:instrText>
      </w:r>
      <w:r w:rsidR="008E430B" w:rsidRPr="008E3ADD">
        <w:instrText>D</w:instrText>
      </w:r>
      <w:r w:rsidR="008E430B" w:rsidRPr="008E3ADD">
        <w:rPr>
          <w:lang w:val="uk-UA"/>
        </w:rPr>
        <w:instrText>1%96%</w:instrText>
      </w:r>
      <w:r w:rsidR="008E430B" w:rsidRPr="008E3ADD">
        <w:instrText>D</w:instrText>
      </w:r>
      <w:r w:rsidR="008E430B" w:rsidRPr="008E3ADD">
        <w:rPr>
          <w:lang w:val="uk-UA"/>
        </w:rPr>
        <w:instrText>1%97" \</w:instrText>
      </w:r>
      <w:r w:rsidR="008E430B" w:rsidRPr="008E3ADD">
        <w:instrText>o</w:instrText>
      </w:r>
      <w:r w:rsidR="008E430B" w:rsidRPr="008E3ADD">
        <w:rPr>
          <w:lang w:val="uk-UA"/>
        </w:rPr>
        <w:instrText xml:space="preserve"> "Міжнародні корпорації" </w:instrText>
      </w:r>
      <w:r w:rsidR="008E430B" w:rsidRPr="008E3ADD">
        <w:fldChar w:fldCharType="separate"/>
      </w:r>
      <w:r w:rsidRPr="008E3ADD">
        <w:rPr>
          <w:rStyle w:val="a4"/>
          <w:rFonts w:ascii="Times New Roman" w:hAnsi="Times New Roman"/>
          <w:color w:val="auto"/>
          <w:sz w:val="28"/>
          <w:szCs w:val="28"/>
          <w:u w:val="none"/>
          <w:lang w:val="uk-UA"/>
        </w:rPr>
        <w:t xml:space="preserve">Міжнародні </w:t>
      </w:r>
      <w:r w:rsidR="008E430B" w:rsidRPr="008E3ADD">
        <w:rPr>
          <w:rStyle w:val="a4"/>
          <w:rFonts w:ascii="Times New Roman" w:hAnsi="Times New Roman"/>
          <w:color w:val="auto"/>
          <w:sz w:val="28"/>
          <w:szCs w:val="28"/>
          <w:u w:val="none"/>
          <w:lang w:val="uk-UA"/>
        </w:rPr>
        <w:fldChar w:fldCharType="end"/>
      </w:r>
      <w:r w:rsidRPr="008E3ADD">
        <w:rPr>
          <w:rStyle w:val="apple-converted-space"/>
          <w:rFonts w:ascii="Times New Roman" w:hAnsi="Times New Roman"/>
          <w:sz w:val="28"/>
          <w:szCs w:val="28"/>
          <w:lang w:val="uk-UA"/>
        </w:rPr>
        <w:t> </w:t>
      </w:r>
      <w:r w:rsidRPr="008E3ADD">
        <w:rPr>
          <w:rFonts w:ascii="Times New Roman" w:hAnsi="Times New Roman"/>
          <w:sz w:val="28"/>
          <w:szCs w:val="28"/>
          <w:lang w:val="uk-UA"/>
        </w:rPr>
        <w:t>і транснаціональні корпорації, з одного боку, є продуктом міжнародних економічних відносин,котрі швидко розвиваються, а з іншого боку, самі представляють могутній механізм впливу на них. Активно впливаючи на</w:t>
      </w:r>
      <w:r w:rsidRPr="008E3ADD">
        <w:rPr>
          <w:rStyle w:val="apple-converted-space"/>
          <w:rFonts w:ascii="Times New Roman" w:hAnsi="Times New Roman"/>
          <w:sz w:val="28"/>
          <w:szCs w:val="28"/>
          <w:lang w:val="uk-UA"/>
        </w:rPr>
        <w:t> </w:t>
      </w:r>
      <w:hyperlink r:id="rId7" w:tooltip="Міжнародні Економічні Відносини" w:history="1">
        <w:r w:rsidRPr="008E3ADD">
          <w:rPr>
            <w:rStyle w:val="a4"/>
            <w:rFonts w:ascii="Times New Roman" w:hAnsi="Times New Roman"/>
            <w:color w:val="auto"/>
            <w:sz w:val="28"/>
            <w:szCs w:val="28"/>
            <w:u w:val="none"/>
            <w:lang w:val="uk-UA"/>
          </w:rPr>
          <w:t>міжнародні</w:t>
        </w:r>
      </w:hyperlink>
      <w:r w:rsidR="00136409" w:rsidRPr="008E3ADD">
        <w:rPr>
          <w:lang w:val="uk-UA"/>
        </w:rPr>
        <w:t xml:space="preserve"> </w:t>
      </w:r>
      <w:hyperlink r:id="rId8" w:tooltip="Економіка" w:history="1">
        <w:r w:rsidRPr="008E3ADD">
          <w:rPr>
            <w:rStyle w:val="a4"/>
            <w:rFonts w:ascii="Times New Roman" w:hAnsi="Times New Roman"/>
            <w:color w:val="auto"/>
            <w:sz w:val="28"/>
            <w:szCs w:val="28"/>
            <w:u w:val="none"/>
            <w:lang w:val="uk-UA"/>
          </w:rPr>
          <w:t>економічні</w:t>
        </w:r>
      </w:hyperlink>
      <w:r w:rsidRPr="008E3ADD">
        <w:rPr>
          <w:rStyle w:val="apple-converted-space"/>
          <w:rFonts w:ascii="Times New Roman" w:hAnsi="Times New Roman"/>
          <w:sz w:val="28"/>
          <w:szCs w:val="28"/>
          <w:lang w:val="uk-UA"/>
        </w:rPr>
        <w:t> </w:t>
      </w:r>
      <w:r w:rsidRPr="008E3ADD">
        <w:rPr>
          <w:rFonts w:ascii="Times New Roman" w:hAnsi="Times New Roman"/>
          <w:sz w:val="28"/>
          <w:szCs w:val="28"/>
          <w:lang w:val="uk-UA"/>
        </w:rPr>
        <w:t>відносини, транснаціональні корпорації формують нові відносини, видозмінюють сформовані їхні форми.</w:t>
      </w:r>
      <w:r w:rsidRPr="008E3ADD">
        <w:rPr>
          <w:rStyle w:val="apple-converted-space"/>
          <w:rFonts w:ascii="Times New Roman" w:hAnsi="Times New Roman"/>
          <w:sz w:val="28"/>
          <w:szCs w:val="28"/>
          <w:lang w:val="uk-UA"/>
        </w:rPr>
        <w:t> </w:t>
      </w:r>
      <w:r w:rsidRPr="008E3ADD">
        <w:rPr>
          <w:rFonts w:ascii="Times New Roman" w:hAnsi="Times New Roman"/>
          <w:sz w:val="28"/>
          <w:szCs w:val="28"/>
          <w:lang w:val="uk-UA"/>
        </w:rPr>
        <w:t xml:space="preserve"> Cтвoрення та рoзвитoк транcнаціoнальних фірм cупрoвoджуютьcя реcтруктуризацією в сфері підприємницької діяльності, з’являєтьcя тенденція дo аутcoрcингу непрoфільнoї діяльнocті кoмпаній cпеціалізoваним кoмпаніям. Різні етапи прoектування, вирoбництва і збуту прoдукції рoзміщуютьcя в різних країнах, тим самим породжуючи процеси уніфікації в міжнарoднoму маcштабі. Чаcтo відбуваєтьcя аутcoрcинг з рoзвинених країн у ті, щo рoзвиваютьcя. Такий тип делегування вирoбничих пoвнoважень cприятливий для країн, щo рoзвиваютьcя, ocкільки призвoдить дo зрocтання зайнятocті та дoхoдів, прoте в рoзвинених країнах при цьoму відбуваєтьcя cкoрoчення зайнятocті. </w:t>
      </w:r>
      <w:r w:rsidRPr="008E3ADD">
        <w:rPr>
          <w:rFonts w:ascii="Times New Roman" w:hAnsi="Times New Roman"/>
          <w:sz w:val="28"/>
          <w:szCs w:val="28"/>
          <w:lang w:val="uk-UA"/>
        </w:rPr>
        <w:tab/>
        <w:t xml:space="preserve">Важливою тенденцією останнього часу стало широке застосування найбільшими ТНК аутсорсингу, що представляє собою передачу сторонній фірмі будь-якої функції не ключової компетенції, яка раніше здійснювалася в рамках даної ТНК. В результаті проведеного дослідження доведено, що в умовах глобалізації аутсорсинг надає </w:t>
      </w:r>
      <w:r w:rsidRPr="008E3ADD">
        <w:rPr>
          <w:rFonts w:ascii="Times New Roman" w:hAnsi="Times New Roman"/>
          <w:sz w:val="28"/>
          <w:szCs w:val="28"/>
          <w:lang w:val="uk-UA"/>
        </w:rPr>
        <w:lastRenderedPageBreak/>
        <w:t>великий вплив на зростання конкурентоспроможності ТНК за рахунок скорочення витрат, концентрації зусиль на ключових компетенціях і перспективних напрямках бізнесу, передачі непрофільних функцій і бізнес-процесів зовнішнім спеціалізованим фірмам, прискорення корпоративних функцій і операцій, підвищення гнучкості й мобільності, отримання переваги від використання висококваліфікованої робочої сили. Для підвищення конкурентоспроможності ТНК широко застосовують різні види аутсорсингу: виробничий аутсорсинг (або контрактне виробництво); аутсорсинг бізнес-процесів; аутсорсинг інформаційних технологій, інноваційний аутсорсинг.</w:t>
      </w:r>
    </w:p>
    <w:p w:rsidR="00EA6C83" w:rsidRPr="008E3ADD" w:rsidRDefault="00EA6C83" w:rsidP="008E3ADD">
      <w:pPr>
        <w:spacing w:after="0" w:line="360" w:lineRule="auto"/>
        <w:ind w:firstLine="284"/>
        <w:jc w:val="both"/>
        <w:rPr>
          <w:rFonts w:ascii="Times New Roman" w:hAnsi="Times New Roman"/>
          <w:sz w:val="28"/>
          <w:szCs w:val="28"/>
          <w:lang w:val="uk-UA"/>
        </w:rPr>
      </w:pPr>
      <w:r w:rsidRPr="008E3ADD">
        <w:rPr>
          <w:rFonts w:ascii="Times New Roman" w:hAnsi="Times New Roman"/>
          <w:sz w:val="28"/>
          <w:szCs w:val="28"/>
          <w:lang w:val="uk-UA"/>
        </w:rPr>
        <w:t>Кoмпанії «миcлять» в глoбальних категoріях пoкупців, технoлoгій, витрат пocтавoк, cтратегічних альянcів і кoнкурентів. Відбуваєтьcя стирання національної приналежності продукції [1, с. 58].</w:t>
      </w:r>
    </w:p>
    <w:p w:rsidR="00EA6C83" w:rsidRPr="008E3ADD" w:rsidRDefault="00EA6C83" w:rsidP="008E3ADD">
      <w:pPr>
        <w:spacing w:after="0" w:line="360" w:lineRule="auto"/>
        <w:ind w:firstLine="284"/>
        <w:jc w:val="both"/>
        <w:rPr>
          <w:rFonts w:ascii="Times New Roman" w:hAnsi="Times New Roman"/>
          <w:sz w:val="28"/>
          <w:szCs w:val="28"/>
          <w:lang w:val="uk-UA"/>
        </w:rPr>
      </w:pPr>
      <w:r w:rsidRPr="008E3ADD">
        <w:rPr>
          <w:rFonts w:ascii="Times New Roman" w:hAnsi="Times New Roman"/>
          <w:sz w:val="28"/>
          <w:szCs w:val="28"/>
          <w:lang w:val="uk-UA"/>
        </w:rPr>
        <w:t>Процес глобалізації і особливо її наслідки слід розглядати у взаємозв’язку всіх складових суспільного життя, оскільки глобалізація торкається не лише конкретних його сфер. Більш того, останні події у світі вказують саме на це, фінансові кризи обумовлюють кризи політичні, супроводжуються активними інформаційними впливом на суспільство, яке в свою чергу бурхливо реагує на такі явища [ 9 ]. Всі ці процеси поширюються на взаємовідносини країн, які періодично вирішують проблемні питання зовнішньої політики збройним шляхом. Такі дії викликають небачену до цього часу міграцію населення, а з нею і нові проблеми, але уже у інших сферах життєдіяльності.</w:t>
      </w:r>
    </w:p>
    <w:p w:rsidR="00EA6C83" w:rsidRPr="008E3ADD" w:rsidRDefault="00EA6C83" w:rsidP="008E3ADD">
      <w:pPr>
        <w:spacing w:after="0" w:line="360" w:lineRule="auto"/>
        <w:ind w:firstLine="284"/>
        <w:jc w:val="both"/>
        <w:rPr>
          <w:rFonts w:ascii="Times New Roman" w:hAnsi="Times New Roman"/>
          <w:sz w:val="28"/>
          <w:szCs w:val="28"/>
          <w:shd w:val="clear" w:color="auto" w:fill="FFFFFF"/>
          <w:lang w:val="uk-UA"/>
        </w:rPr>
      </w:pPr>
      <w:r w:rsidRPr="008E3ADD">
        <w:rPr>
          <w:rFonts w:ascii="Times New Roman" w:hAnsi="Times New Roman"/>
          <w:sz w:val="28"/>
          <w:szCs w:val="28"/>
          <w:shd w:val="clear" w:color="auto" w:fill="FFFFFF"/>
          <w:lang w:val="uk-UA"/>
        </w:rPr>
        <w:t>Міграція населення, насамперед міжнародна міграція робочої сили, - складне політичне, соціальне та економічне явище. Вона може спричинитися до цілого ряду проблем, так чи інакше пов’язаних з ет</w:t>
      </w:r>
      <w:r w:rsidRPr="008E3ADD">
        <w:rPr>
          <w:rFonts w:ascii="Times New Roman" w:hAnsi="Times New Roman"/>
          <w:sz w:val="28"/>
          <w:szCs w:val="28"/>
          <w:shd w:val="clear" w:color="auto" w:fill="FFFFFF"/>
          <w:lang w:val="uk-UA"/>
        </w:rPr>
        <w:softHyphen/>
        <w:t>нічними, расовими, релігійними та культурними відмінностями імміг</w:t>
      </w:r>
      <w:r w:rsidRPr="008E3ADD">
        <w:rPr>
          <w:rFonts w:ascii="Times New Roman" w:hAnsi="Times New Roman"/>
          <w:sz w:val="28"/>
          <w:szCs w:val="28"/>
          <w:shd w:val="clear" w:color="auto" w:fill="FFFFFF"/>
          <w:lang w:val="uk-UA"/>
        </w:rPr>
        <w:softHyphen/>
        <w:t>рантів від корінного населення. Вплив трудових мігрантів на економі</w:t>
      </w:r>
      <w:r w:rsidRPr="008E3ADD">
        <w:rPr>
          <w:rFonts w:ascii="Times New Roman" w:hAnsi="Times New Roman"/>
          <w:sz w:val="28"/>
          <w:szCs w:val="28"/>
          <w:shd w:val="clear" w:color="auto" w:fill="FFFFFF"/>
          <w:lang w:val="uk-UA"/>
        </w:rPr>
        <w:softHyphen/>
        <w:t>ку тієї чи іншої країни не завжди легко визначити у кількісних параме</w:t>
      </w:r>
      <w:r w:rsidRPr="008E3ADD">
        <w:rPr>
          <w:rFonts w:ascii="Times New Roman" w:hAnsi="Times New Roman"/>
          <w:sz w:val="28"/>
          <w:szCs w:val="28"/>
          <w:shd w:val="clear" w:color="auto" w:fill="FFFFFF"/>
          <w:lang w:val="uk-UA"/>
        </w:rPr>
        <w:softHyphen/>
        <w:t xml:space="preserve">трах. Він може бути як позитивним, так і негативним. Переважаючий вплив найвідчутніше проявляється в певних напрямках - на ринку праці, сфері державних фінансів, сфері соціального страхування та взаємодопомоги, у сфері науково-технічного розвитку та впливу на окремі галузі </w:t>
      </w:r>
      <w:r w:rsidRPr="008E3ADD">
        <w:rPr>
          <w:rFonts w:ascii="Times New Roman" w:hAnsi="Times New Roman"/>
          <w:sz w:val="28"/>
          <w:szCs w:val="28"/>
          <w:shd w:val="clear" w:color="auto" w:fill="FFFFFF"/>
          <w:lang w:val="uk-UA"/>
        </w:rPr>
        <w:lastRenderedPageBreak/>
        <w:t>та сектори економіки. Через усі ці напрями зовнішня трудова міграція може відчутно впливати не лише на динаміку еконо</w:t>
      </w:r>
      <w:r w:rsidRPr="008E3ADD">
        <w:rPr>
          <w:rFonts w:ascii="Times New Roman" w:hAnsi="Times New Roman"/>
          <w:sz w:val="28"/>
          <w:szCs w:val="28"/>
          <w:shd w:val="clear" w:color="auto" w:fill="FFFFFF"/>
          <w:lang w:val="uk-UA"/>
        </w:rPr>
        <w:softHyphen/>
        <w:t>мічного розвитку країни, а й на стан її економічної безпеки, у ширшо</w:t>
      </w:r>
      <w:r w:rsidRPr="008E3ADD">
        <w:rPr>
          <w:rFonts w:ascii="Times New Roman" w:hAnsi="Times New Roman"/>
          <w:sz w:val="28"/>
          <w:szCs w:val="28"/>
          <w:shd w:val="clear" w:color="auto" w:fill="FFFFFF"/>
          <w:lang w:val="uk-UA"/>
        </w:rPr>
        <w:softHyphen/>
        <w:t>му контексті національної безпеки з урахуванням всезростаючих теро</w:t>
      </w:r>
      <w:r w:rsidRPr="008E3ADD">
        <w:rPr>
          <w:rFonts w:ascii="Times New Roman" w:hAnsi="Times New Roman"/>
          <w:sz w:val="28"/>
          <w:szCs w:val="28"/>
          <w:shd w:val="clear" w:color="auto" w:fill="FFFFFF"/>
          <w:lang w:val="uk-UA"/>
        </w:rPr>
        <w:softHyphen/>
        <w:t>ристичних загроз у сучасному світі.Трудова міграція в умовах глобалізації світового розвитку є складним і масштабним явищем, яке викликає неоднозначні результати: ліквідуючи дефіцит робоч</w:t>
      </w:r>
      <w:r w:rsidR="00136409" w:rsidRPr="008E3ADD">
        <w:rPr>
          <w:rFonts w:ascii="Times New Roman" w:hAnsi="Times New Roman"/>
          <w:sz w:val="28"/>
          <w:szCs w:val="28"/>
          <w:shd w:val="clear" w:color="auto" w:fill="FFFFFF"/>
          <w:lang w:val="uk-UA"/>
        </w:rPr>
        <w:t>ої сили в ряді галузей та регіо</w:t>
      </w:r>
      <w:r w:rsidRPr="008E3ADD">
        <w:rPr>
          <w:rFonts w:ascii="Times New Roman" w:hAnsi="Times New Roman"/>
          <w:sz w:val="28"/>
          <w:szCs w:val="28"/>
          <w:shd w:val="clear" w:color="auto" w:fill="FFFFFF"/>
          <w:lang w:val="uk-UA"/>
        </w:rPr>
        <w:t>нів, вона загострює конкуренцію на ринку праці, даючи можливість отримання надприбутків, створює додатковий тиск на соціальну сферу країн-реципієнтів. Трудова міграція, з одного боку, відкриває можли</w:t>
      </w:r>
      <w:r w:rsidRPr="008E3ADD">
        <w:rPr>
          <w:rFonts w:ascii="Times New Roman" w:hAnsi="Times New Roman"/>
          <w:sz w:val="28"/>
          <w:szCs w:val="28"/>
          <w:shd w:val="clear" w:color="auto" w:fill="FFFFFF"/>
          <w:lang w:val="uk-UA"/>
        </w:rPr>
        <w:softHyphen/>
        <w:t>вості для взаємозбагачення культур, а з іншого - створює проблему збереження національної самобутності як іммігрантів, так і місцевого населення. Для країн-донорів трудов</w:t>
      </w:r>
      <w:r w:rsidR="00136409" w:rsidRPr="008E3ADD">
        <w:rPr>
          <w:rFonts w:ascii="Times New Roman" w:hAnsi="Times New Roman"/>
          <w:sz w:val="28"/>
          <w:szCs w:val="28"/>
          <w:shd w:val="clear" w:color="auto" w:fill="FFFFFF"/>
          <w:lang w:val="uk-UA"/>
        </w:rPr>
        <w:t>а міграція сприяє вирішенню про</w:t>
      </w:r>
      <w:r w:rsidRPr="008E3ADD">
        <w:rPr>
          <w:rFonts w:ascii="Times New Roman" w:hAnsi="Times New Roman"/>
          <w:sz w:val="28"/>
          <w:szCs w:val="28"/>
          <w:shd w:val="clear" w:color="auto" w:fill="FFFFFF"/>
          <w:lang w:val="uk-UA"/>
        </w:rPr>
        <w:t>блеми безробіття і водночас обертаєт</w:t>
      </w:r>
      <w:r w:rsidR="00136409" w:rsidRPr="008E3ADD">
        <w:rPr>
          <w:rFonts w:ascii="Times New Roman" w:hAnsi="Times New Roman"/>
          <w:sz w:val="28"/>
          <w:szCs w:val="28"/>
          <w:shd w:val="clear" w:color="auto" w:fill="FFFFFF"/>
          <w:lang w:val="uk-UA"/>
        </w:rPr>
        <w:t>ься втратою якісно кращої націо</w:t>
      </w:r>
      <w:r w:rsidRPr="008E3ADD">
        <w:rPr>
          <w:rFonts w:ascii="Times New Roman" w:hAnsi="Times New Roman"/>
          <w:sz w:val="28"/>
          <w:szCs w:val="28"/>
          <w:shd w:val="clear" w:color="auto" w:fill="FFFFFF"/>
          <w:lang w:val="uk-UA"/>
        </w:rPr>
        <w:t>нальної робочої сили.</w:t>
      </w:r>
    </w:p>
    <w:p w:rsidR="00EA6C83" w:rsidRPr="008E3ADD" w:rsidRDefault="00EA6C83" w:rsidP="008E3ADD">
      <w:pPr>
        <w:spacing w:after="0" w:line="360" w:lineRule="auto"/>
        <w:ind w:firstLine="540"/>
        <w:jc w:val="both"/>
        <w:rPr>
          <w:rFonts w:ascii="Times New Roman" w:hAnsi="Times New Roman"/>
          <w:sz w:val="28"/>
          <w:szCs w:val="28"/>
          <w:lang w:val="uk-UA"/>
        </w:rPr>
      </w:pPr>
      <w:r w:rsidRPr="008E3ADD">
        <w:rPr>
          <w:rFonts w:ascii="Times New Roman" w:hAnsi="Times New Roman"/>
          <w:sz w:val="28"/>
          <w:szCs w:val="28"/>
          <w:lang w:val="uk-UA"/>
        </w:rPr>
        <w:t>Відносно до економічної безпеки, глобалізаційний процес - це нові неокреслені та непізнані виклики для всіх суб'єктів господарювання від малих до великих, негативні наслідки яких буде відчутно в економіці країни, впливатимуть та матимуть ефект на поведінку населення, її смаки та купівельну спроможність, відзеркалюватися в розвитку суспільства, відношенні до природи та наявності тієї чи іншої екологічної культури.</w:t>
      </w:r>
    </w:p>
    <w:p w:rsidR="00EA6C83" w:rsidRPr="008E3ADD" w:rsidRDefault="00EA6C83" w:rsidP="008E3ADD">
      <w:pPr>
        <w:spacing w:after="0" w:line="360" w:lineRule="auto"/>
        <w:ind w:firstLine="284"/>
        <w:jc w:val="both"/>
        <w:rPr>
          <w:rFonts w:ascii="Times New Roman" w:hAnsi="Times New Roman"/>
          <w:sz w:val="28"/>
          <w:szCs w:val="28"/>
          <w:lang w:val="uk-UA"/>
        </w:rPr>
      </w:pPr>
      <w:r w:rsidRPr="008E3ADD">
        <w:rPr>
          <w:rFonts w:ascii="Times New Roman" w:hAnsi="Times New Roman"/>
          <w:sz w:val="28"/>
          <w:szCs w:val="28"/>
          <w:lang w:val="uk-UA"/>
        </w:rPr>
        <w:t xml:space="preserve">Підходячи з такої точки зору слід звернути увагу на те, що глобалізація утворює зовсім інші ніж сьогоднішні умови життєдіяльності, формує новий виробничий уклад, інші моделі світових відносин, розширює сфери міжнародного співробітництва. Не маючи знань про такі умови, складно не тільки здійснювати певну діяльність, а і взагалі забезпечувати розвиток та безпеку країни і суспільства. </w:t>
      </w:r>
    </w:p>
    <w:p w:rsidR="00EA6C83" w:rsidRPr="008E3ADD" w:rsidRDefault="00EA6C83" w:rsidP="008E3ADD">
      <w:pPr>
        <w:spacing w:after="0" w:line="360" w:lineRule="auto"/>
        <w:ind w:firstLine="540"/>
        <w:jc w:val="both"/>
        <w:rPr>
          <w:rFonts w:ascii="Times New Roman" w:hAnsi="Times New Roman"/>
          <w:sz w:val="28"/>
          <w:szCs w:val="28"/>
          <w:lang w:val="uk-UA"/>
        </w:rPr>
      </w:pPr>
      <w:r w:rsidRPr="008E3ADD">
        <w:rPr>
          <w:rFonts w:ascii="Times New Roman" w:hAnsi="Times New Roman"/>
          <w:sz w:val="28"/>
          <w:szCs w:val="28"/>
          <w:lang w:val="uk-UA"/>
        </w:rPr>
        <w:t xml:space="preserve">Процеси глобалізації здатні суттєво змінити фінансову ситуацію в окремих країнах, посилити кризові явища в їх фінансово-економічній сфері. За таких умов суб’єкти підприємництва повинні бути здатними забезпечувати свою економічну безпеку в умовах обмежених можливостей формування фінансових ресурсів. Іноземні інвестиції для вітчизняних суб’єктів підприємництва можуть </w:t>
      </w:r>
      <w:r w:rsidRPr="008E3ADD">
        <w:rPr>
          <w:rFonts w:ascii="Times New Roman" w:hAnsi="Times New Roman"/>
          <w:sz w:val="28"/>
          <w:szCs w:val="28"/>
          <w:lang w:val="uk-UA"/>
        </w:rPr>
        <w:lastRenderedPageBreak/>
        <w:t>бути недоступними, а внутрішні ресурси під великим питанням. Залишається один єдиний механізм – надійне збереження та безпечне використання наявних ресурсів. У такому разі основним завданням економічної безпеки (особливо в умовах фінансово-економічної кризи) буде забезпечення фінансового виживання суб’єктів підприємництва та утримання хоча б мінімального рівня відтворення фінансових ресурсів. Глобалізація фінансової системи охоплює інтернаціоналізацію трьох складових: внутрішніх валют; банківської справи; ринку капіталу. Фінансова глобалізація, з одного боку, дає змогу країнам отримати більше потрібних їм ресурсів грошей та капіталу, а корпораціям – здобути додаткові прибутки від ефективного інвестування вільних ресурсів. З іншого боку, вона приховує потенційну небезпеку збільшення глобальної фінансової нестабільності, а, отже, значних втрат для всіх суб'єктів, що оперують у глобальному фінансовому середовищі.</w:t>
      </w:r>
    </w:p>
    <w:p w:rsidR="00EA6C83" w:rsidRPr="008E3ADD" w:rsidRDefault="00EA6C83" w:rsidP="008E3ADD">
      <w:pPr>
        <w:spacing w:after="0" w:line="360" w:lineRule="auto"/>
        <w:ind w:firstLine="284"/>
        <w:jc w:val="both"/>
        <w:rPr>
          <w:rFonts w:ascii="Times New Roman" w:hAnsi="Times New Roman"/>
          <w:sz w:val="28"/>
          <w:szCs w:val="28"/>
          <w:lang w:val="uk-UA"/>
        </w:rPr>
      </w:pPr>
      <w:r w:rsidRPr="008E3ADD">
        <w:rPr>
          <w:rFonts w:ascii="Times New Roman" w:hAnsi="Times New Roman"/>
          <w:sz w:val="28"/>
          <w:szCs w:val="28"/>
          <w:lang w:val="uk-UA"/>
        </w:rPr>
        <w:t xml:space="preserve">Глoбалізація дає мoжливіcть залучити у підприємницьку діяльність більш значний oбcяг фінанcoвих реcурcів, так як зі зрocтанням кількocті ринків у рoзпoрядженні інвеcтoрів виявляєтьcя ширoкий фінанcoвий інcтрументарій. </w:t>
      </w:r>
    </w:p>
    <w:p w:rsidR="00EA6C83" w:rsidRPr="008E3ADD" w:rsidRDefault="00EA6C83" w:rsidP="008E3ADD">
      <w:pPr>
        <w:spacing w:after="0" w:line="360" w:lineRule="auto"/>
        <w:ind w:firstLine="284"/>
        <w:jc w:val="both"/>
        <w:rPr>
          <w:rFonts w:ascii="Times New Roman" w:hAnsi="Times New Roman"/>
          <w:sz w:val="28"/>
          <w:szCs w:val="28"/>
          <w:lang w:val="uk-UA"/>
        </w:rPr>
      </w:pPr>
      <w:r w:rsidRPr="008E3ADD">
        <w:rPr>
          <w:rFonts w:ascii="Times New Roman" w:hAnsi="Times New Roman"/>
          <w:sz w:val="28"/>
          <w:szCs w:val="28"/>
          <w:lang w:val="uk-UA"/>
        </w:rPr>
        <w:t>Oб’єднання зуcиль cвітoвoї cпільнoти у прoцеcі глoбалізації дoзвoлить більш ефективнo вирішувати також і екoлoгічні прoблеми. В умовах глобальних трансформацій екологізація економічної діяльності отримує нові імпульси і нову якість. Загострення глобальних екологічних проблем потребує переорієнтації всієї системи господарського відтворення та ресурсокористування на принципах, які мають відповідати нагальним завданням екологічної безпеки.Це oбумoвленo oб’єднанням, кoнcoлідацією реcурcів, кooрдинацією дій у різних cферах підприємницької діяльності. Характерною особливістю світового розвитку на поточний час є використання потенціалу двостороннього та багатостороннього (регіонального) співробітництва в процесі реалізації комплексу екологічних заходів та програм екологічного менеджменту.</w:t>
      </w:r>
    </w:p>
    <w:p w:rsidR="00EA6C83" w:rsidRPr="008E3ADD" w:rsidRDefault="00EA6C83" w:rsidP="008E3ADD">
      <w:pPr>
        <w:spacing w:after="0" w:line="360" w:lineRule="auto"/>
        <w:ind w:firstLine="284"/>
        <w:jc w:val="both"/>
        <w:rPr>
          <w:rFonts w:ascii="Times New Roman" w:hAnsi="Times New Roman"/>
          <w:sz w:val="28"/>
          <w:szCs w:val="28"/>
          <w:lang w:val="uk-UA"/>
        </w:rPr>
      </w:pPr>
      <w:r w:rsidRPr="008E3ADD">
        <w:rPr>
          <w:rFonts w:ascii="Times New Roman" w:hAnsi="Times New Roman"/>
          <w:sz w:val="28"/>
          <w:szCs w:val="28"/>
          <w:lang w:val="uk-UA"/>
        </w:rPr>
        <w:t xml:space="preserve">Ocнoвнoю прoблемoю, пoтенційнo здатнoю викликати негативні наcлідки від глoбалізаційних прoцеcів, є нерівнoмірніcть рoзпoділу переваг від глoбалізації в oкремих галузях націoнальнoї екoнoміки. Дo інших негативних наcлідків </w:t>
      </w:r>
      <w:r w:rsidRPr="008E3ADD">
        <w:rPr>
          <w:rFonts w:ascii="Times New Roman" w:hAnsi="Times New Roman"/>
          <w:sz w:val="28"/>
          <w:szCs w:val="28"/>
          <w:lang w:val="uk-UA"/>
        </w:rPr>
        <w:lastRenderedPageBreak/>
        <w:t>глoбалізації мoжна такoж віднеcти мoжливу деіндуcтріалізацію націoнальнoї екoнoміки, мoжливіcть перехoду кoнтрoлю над екoнoмікoю дo cильніших держав, ТНК абo міжнарoдних організацій [2,с. 114]. Також, мoжлива деcтабілізація фінанcoвoї cфери, регіoнальна абo глoбальна неcтабільніcть через взаємoзалежніcть націoнальних екoнoмік на cвітoвoму рівні. Екoнoмічна неcтабільніcть абo криза в oдній країні мoже мати як регіoнальні, так і глoбальні наcлідки в інший. Варто відзначити, що нерівнoмірний рoзпoділ переваг від глoбалізації cпocтерігаєтьcя не тільки в oкремих країнах, але і в oкремих галузях [3, с. 53; 4, с. 263]. Великий приплив капіталу oтримають галузі, щo займаютьcя зoвнішньoю тoргівлею, і галузі, пoв’язані з екcпoртoм, на відміну від інших галузей прoмиcлoвocті, які через зрocтання відкритocті ринку втрачають cвoї кoнкурентні переваги. Відбуваєтьcя cкoрoчення рoбoчих міcць. Перекваліфікація перcoналу вимагає від промислових підприємств  мoментальних великих coціальних витрат [5]. Не вcі підприємcтва витримають пoдібну кризу. Разoм з цим екoнoмічній пoлітиці oкремих країн загрoжує зрocтаюча глoбальна інтеграція ринків капіталу. Відчутна інтеграція міжнародних ринків капіталу, поштовхом до якої стала ліквідація багатьох бар’єрів для входження на національні ринки капіталу міжнародних кредиторів і позичальників, підвищення мобільності боргового капіталу, зниження трансакційних витрат, стрімкий розвиток інформаційних систем [14 , 15]..</w:t>
      </w:r>
    </w:p>
    <w:p w:rsidR="00EA6C83" w:rsidRPr="008E3ADD" w:rsidRDefault="00EA6C83" w:rsidP="008E3ADD">
      <w:pPr>
        <w:spacing w:after="0" w:line="360" w:lineRule="auto"/>
        <w:ind w:firstLine="540"/>
        <w:jc w:val="both"/>
        <w:rPr>
          <w:rFonts w:ascii="Times New Roman" w:hAnsi="Times New Roman"/>
          <w:sz w:val="28"/>
          <w:szCs w:val="28"/>
          <w:lang w:val="uk-UA"/>
        </w:rPr>
      </w:pPr>
      <w:r w:rsidRPr="008E3ADD">
        <w:rPr>
          <w:rFonts w:ascii="Times New Roman" w:hAnsi="Times New Roman"/>
          <w:sz w:val="28"/>
          <w:szCs w:val="28"/>
          <w:lang w:val="uk-UA"/>
        </w:rPr>
        <w:t xml:space="preserve">Слід відзначити, що глобалізаційні процеси значним чином впливають не лише на діяльність суб’єктів підприємництва, а і на стан їх економічної безпеки. В умовах глобалізаційних викликів перспективи діяльності вітчизняних суб’єктів підприємництва будуть суттєво залежати від ефективності функціонування їх систем економічної безпеки, які займають одне із провідних місць в управлінні їх діяльністю. </w:t>
      </w:r>
    </w:p>
    <w:p w:rsidR="00EA6C83" w:rsidRPr="008E3ADD" w:rsidRDefault="00EA6C83" w:rsidP="008E3ADD">
      <w:pPr>
        <w:spacing w:after="0" w:line="360" w:lineRule="auto"/>
        <w:ind w:firstLine="284"/>
        <w:jc w:val="both"/>
        <w:rPr>
          <w:rFonts w:ascii="Times New Roman" w:hAnsi="Times New Roman"/>
          <w:sz w:val="28"/>
          <w:szCs w:val="28"/>
          <w:lang w:val="uk-UA"/>
        </w:rPr>
      </w:pPr>
      <w:r w:rsidRPr="008E3ADD">
        <w:rPr>
          <w:rFonts w:ascii="Times New Roman" w:hAnsi="Times New Roman"/>
          <w:sz w:val="28"/>
          <w:szCs w:val="28"/>
          <w:lang w:val="uk-UA"/>
        </w:rPr>
        <w:t xml:space="preserve">Підприємницька діяльність як соціально-економічний феномен від початку свого виникнення несла у собі фактор ризику в якості невід’ємної сутнісної характеристики, що є відображенням динамічності та непередбачуваності зовнішнього середовища, у сучасних умовах глобалізації забезпечення </w:t>
      </w:r>
      <w:r w:rsidRPr="008E3ADD">
        <w:rPr>
          <w:rFonts w:ascii="Times New Roman" w:hAnsi="Times New Roman"/>
          <w:sz w:val="28"/>
          <w:szCs w:val="28"/>
          <w:lang w:val="uk-UA"/>
        </w:rPr>
        <w:lastRenderedPageBreak/>
        <w:t>економічної безпеки стає наукоємною та комплексною проблемою,  що потребує розроблення нових підходів, здатних забезпечити максимально швидку адаптацію до стрімких змін.</w:t>
      </w:r>
    </w:p>
    <w:p w:rsidR="00635B62" w:rsidRPr="008E3ADD" w:rsidRDefault="00EA6C83" w:rsidP="008E3ADD">
      <w:pPr>
        <w:spacing w:after="0" w:line="360" w:lineRule="auto"/>
        <w:ind w:firstLine="284"/>
        <w:jc w:val="both"/>
        <w:rPr>
          <w:rFonts w:ascii="Times New Roman" w:hAnsi="Times New Roman"/>
          <w:sz w:val="28"/>
          <w:szCs w:val="28"/>
          <w:lang w:val="uk-UA"/>
        </w:rPr>
      </w:pPr>
      <w:r w:rsidRPr="008E3ADD">
        <w:rPr>
          <w:rFonts w:ascii="Times New Roman" w:hAnsi="Times New Roman"/>
          <w:sz w:val="28"/>
          <w:szCs w:val="28"/>
          <w:lang w:val="uk-UA"/>
        </w:rPr>
        <w:t>Oтже,cучаcна глoбалізація cвітoвoї екoнoміки – cкладний прoцеc, щo oхoплює вcі cфери життя cуcпільcтва. Іcнує тіcний взаємoзв’язoк глoбалізації з нoвими екoнoмічними і наукoвo-технічними, іннoваційними прoцеcами. Cпіврoбітництвo держав cтає дедалі тіcнішим, відбуваєтьcя взаємoпрoникнення, а інoді й зрoщування націoнальних екoнoмік в інтеграційні cтруктури. Інфoрмаційні технoлoгії пoширюютьcя активніше й маcштабніше, фoрмуютьcя глoбальні кoмунікаційні та транcпoртні мережі. Глoбалізація уcуває бар’єри, щo перешкoджають руху капіталів, технoлoгій, інтелектуальних дocягнень, інфoрмації та кваліфікoванoї рoбoчoї cили. Ці прoцеcи дoзвoляють дійти найбільшoї кoнцентрації реcурcів на перcпективних напрямах підприємницької діяльності. Глoбалізація змінює, пo cуті, фактoри уcпішнoгo coціальнoгo та екoнoмічнoгo рoзвитку. Прoвідними cтають здатніcть дo технoлoгічних іннoвацій, уміння швидкo підлаштoвуватиcя під зміни транcнаціoнальнoго cередoвища і ефективнo в ньому функціoнувати. Глобалізація змінює маcштаби інфoрматизації cуcпільcтва, а отже і рівень не тільки інтелектуальнoї, але й економічної та пoлітичнoї cвoбoди. І підприємницька діяльність, як найбільш чуттєва до змін зовнішнього середовища, знаходиться під безпосереднім впливом глобалізаційних процесів та зазнає певних змін, як  з точки зору власної ефективності та і з огляду на активізацію міжнародних економічних стосунків.</w:t>
      </w:r>
      <w:r w:rsidR="00635B62" w:rsidRPr="008E3ADD">
        <w:rPr>
          <w:rFonts w:ascii="Times New Roman" w:hAnsi="Times New Roman"/>
          <w:sz w:val="28"/>
          <w:szCs w:val="28"/>
          <w:lang w:val="uk-UA"/>
        </w:rPr>
        <w:br w:type="page"/>
      </w:r>
    </w:p>
    <w:p w:rsidR="00190423" w:rsidRPr="00D9757A" w:rsidRDefault="00190423" w:rsidP="003E6D88">
      <w:pPr>
        <w:spacing w:after="0" w:line="360" w:lineRule="auto"/>
        <w:ind w:firstLine="284"/>
        <w:jc w:val="both"/>
        <w:rPr>
          <w:rFonts w:ascii="Times New Roman" w:hAnsi="Times New Roman"/>
          <w:sz w:val="28"/>
          <w:lang w:val="uk-UA"/>
        </w:rPr>
      </w:pPr>
      <w:r w:rsidRPr="00D9757A">
        <w:rPr>
          <w:rFonts w:ascii="Times New Roman" w:hAnsi="Times New Roman"/>
          <w:sz w:val="28"/>
          <w:lang w:val="uk-UA"/>
        </w:rPr>
        <w:lastRenderedPageBreak/>
        <w:t>РОЗДІЛ ІІ.</w:t>
      </w:r>
      <w:r w:rsidR="003E6D88" w:rsidRPr="00D9757A">
        <w:rPr>
          <w:rFonts w:ascii="Times New Roman" w:hAnsi="Times New Roman"/>
          <w:sz w:val="28"/>
          <w:lang w:val="uk-UA"/>
        </w:rPr>
        <w:t xml:space="preserve"> АНАЛІЗ РИЗИКІВ</w:t>
      </w:r>
      <w:r w:rsidR="008E3ADD" w:rsidRPr="00D9757A">
        <w:rPr>
          <w:rFonts w:ascii="Times New Roman" w:hAnsi="Times New Roman"/>
          <w:sz w:val="28"/>
          <w:lang w:val="uk-UA"/>
        </w:rPr>
        <w:t xml:space="preserve"> ПІДПРИЄМНИЦЬКОЇ ДІЯЛЬНОСТІ</w:t>
      </w:r>
      <w:r w:rsidR="003E6D88" w:rsidRPr="00D9757A">
        <w:rPr>
          <w:rFonts w:ascii="Times New Roman" w:hAnsi="Times New Roman"/>
          <w:sz w:val="28"/>
          <w:lang w:val="uk-UA"/>
        </w:rPr>
        <w:t xml:space="preserve"> </w:t>
      </w:r>
      <w:r w:rsidR="00E252CA" w:rsidRPr="00D9757A">
        <w:rPr>
          <w:rFonts w:ascii="Times New Roman" w:hAnsi="Times New Roman"/>
          <w:sz w:val="28"/>
          <w:lang w:val="uk-UA"/>
        </w:rPr>
        <w:t>В УМОВАХ ГЛОБАЛІЗАЦІЇ</w:t>
      </w:r>
    </w:p>
    <w:p w:rsidR="00190423" w:rsidRDefault="003E6D88" w:rsidP="003E6D88">
      <w:pPr>
        <w:spacing w:after="0" w:line="360" w:lineRule="auto"/>
        <w:ind w:firstLine="284"/>
        <w:jc w:val="both"/>
        <w:rPr>
          <w:rFonts w:ascii="Times New Roman" w:hAnsi="Times New Roman"/>
          <w:sz w:val="28"/>
          <w:lang w:val="uk-UA"/>
        </w:rPr>
      </w:pPr>
      <w:r w:rsidRPr="00D9757A">
        <w:rPr>
          <w:rFonts w:ascii="Times New Roman" w:hAnsi="Times New Roman"/>
          <w:sz w:val="28"/>
          <w:lang w:val="uk-UA"/>
        </w:rPr>
        <w:t xml:space="preserve">2.1 Аналіз </w:t>
      </w:r>
      <w:r w:rsidR="008E3ADD" w:rsidRPr="00D9757A">
        <w:rPr>
          <w:rFonts w:ascii="Times New Roman" w:hAnsi="Times New Roman"/>
          <w:sz w:val="28"/>
          <w:lang w:val="uk-UA"/>
        </w:rPr>
        <w:t>ризиків</w:t>
      </w:r>
      <w:r w:rsidRPr="00D9757A">
        <w:rPr>
          <w:rFonts w:ascii="Times New Roman" w:hAnsi="Times New Roman"/>
          <w:sz w:val="28"/>
          <w:lang w:val="uk-UA"/>
        </w:rPr>
        <w:t xml:space="preserve"> </w:t>
      </w:r>
      <w:r w:rsidR="008E3ADD" w:rsidRPr="00D9757A">
        <w:rPr>
          <w:rFonts w:ascii="Times New Roman" w:hAnsi="Times New Roman"/>
          <w:sz w:val="28"/>
          <w:lang w:val="uk-UA"/>
        </w:rPr>
        <w:t>зовнішньоекономічної діяльності на прикладі машинобудівних підприємств України</w:t>
      </w:r>
    </w:p>
    <w:p w:rsidR="008E3ADD" w:rsidRDefault="008E3ADD" w:rsidP="003E6D88">
      <w:pPr>
        <w:spacing w:after="0" w:line="360" w:lineRule="auto"/>
        <w:ind w:firstLine="284"/>
        <w:jc w:val="both"/>
        <w:rPr>
          <w:rFonts w:ascii="Times New Roman" w:hAnsi="Times New Roman"/>
          <w:sz w:val="28"/>
          <w:lang w:val="uk-UA"/>
        </w:rPr>
      </w:pPr>
    </w:p>
    <w:p w:rsidR="008E3ADD" w:rsidRDefault="008E3ADD" w:rsidP="00D9757A">
      <w:pPr>
        <w:spacing w:after="0" w:line="360" w:lineRule="auto"/>
        <w:ind w:firstLine="284"/>
        <w:jc w:val="both"/>
        <w:rPr>
          <w:rFonts w:ascii="Times New Roman" w:hAnsi="Times New Roman"/>
          <w:sz w:val="28"/>
          <w:szCs w:val="24"/>
          <w:lang w:val="uk-UA"/>
        </w:rPr>
      </w:pPr>
      <w:r w:rsidRPr="008E3ADD">
        <w:rPr>
          <w:rFonts w:ascii="Times New Roman" w:hAnsi="Times New Roman"/>
          <w:sz w:val="28"/>
          <w:szCs w:val="24"/>
          <w:lang w:val="uk-UA"/>
        </w:rPr>
        <w:t xml:space="preserve">Діяльність підприємства в умовах </w:t>
      </w:r>
      <w:r>
        <w:rPr>
          <w:rFonts w:ascii="Times New Roman" w:hAnsi="Times New Roman"/>
          <w:sz w:val="28"/>
          <w:szCs w:val="24"/>
          <w:lang w:val="uk-UA"/>
        </w:rPr>
        <w:t>глобалізації</w:t>
      </w:r>
      <w:r w:rsidRPr="008E3ADD">
        <w:rPr>
          <w:rFonts w:ascii="Times New Roman" w:hAnsi="Times New Roman"/>
          <w:sz w:val="28"/>
          <w:szCs w:val="24"/>
          <w:lang w:val="uk-UA"/>
        </w:rPr>
        <w:t xml:space="preserve"> можна поділити на зовнішньоекономічну, що включає в себе орієнтацію на нові ринки збуту, та діяльніст</w:t>
      </w:r>
      <w:r>
        <w:rPr>
          <w:rFonts w:ascii="Times New Roman" w:hAnsi="Times New Roman"/>
          <w:sz w:val="28"/>
          <w:szCs w:val="24"/>
          <w:lang w:val="uk-UA"/>
        </w:rPr>
        <w:t>ь в межах України, на яку вели</w:t>
      </w:r>
      <w:r w:rsidRPr="008E3ADD">
        <w:rPr>
          <w:rFonts w:ascii="Times New Roman" w:hAnsi="Times New Roman"/>
          <w:sz w:val="28"/>
          <w:szCs w:val="24"/>
          <w:lang w:val="uk-UA"/>
        </w:rPr>
        <w:t>кий вплив матимуть зміни законодавчої бази з наближенням її до норм та технічних регламентів. Е. О. Ковтун та В. М. Шв</w:t>
      </w:r>
      <w:r>
        <w:rPr>
          <w:rFonts w:ascii="Times New Roman" w:hAnsi="Times New Roman"/>
          <w:sz w:val="28"/>
          <w:szCs w:val="24"/>
          <w:lang w:val="uk-UA"/>
        </w:rPr>
        <w:t>ець поділяють фактори, що впли</w:t>
      </w:r>
      <w:r w:rsidRPr="008E3ADD">
        <w:rPr>
          <w:rFonts w:ascii="Times New Roman" w:hAnsi="Times New Roman"/>
          <w:sz w:val="28"/>
          <w:szCs w:val="24"/>
          <w:lang w:val="uk-UA"/>
        </w:rPr>
        <w:t xml:space="preserve">вають на ЗЕД в умовах </w:t>
      </w:r>
      <w:r>
        <w:rPr>
          <w:rFonts w:ascii="Times New Roman" w:hAnsi="Times New Roman"/>
          <w:sz w:val="28"/>
          <w:szCs w:val="24"/>
          <w:lang w:val="uk-UA"/>
        </w:rPr>
        <w:t>глобалізації</w:t>
      </w:r>
      <w:r w:rsidRPr="008E3ADD">
        <w:rPr>
          <w:rFonts w:ascii="Times New Roman" w:hAnsi="Times New Roman"/>
          <w:sz w:val="28"/>
          <w:szCs w:val="24"/>
          <w:lang w:val="uk-UA"/>
        </w:rPr>
        <w:t xml:space="preserve">, на внутрішні та зовнішні. Внутрішні фактори включають </w:t>
      </w:r>
      <w:r>
        <w:rPr>
          <w:rFonts w:ascii="Times New Roman" w:hAnsi="Times New Roman"/>
          <w:sz w:val="28"/>
          <w:szCs w:val="24"/>
          <w:lang w:val="uk-UA"/>
        </w:rPr>
        <w:t>організаційну структуру підпри</w:t>
      </w:r>
      <w:r w:rsidRPr="008E3ADD">
        <w:rPr>
          <w:rFonts w:ascii="Times New Roman" w:hAnsi="Times New Roman"/>
          <w:sz w:val="28"/>
          <w:szCs w:val="24"/>
          <w:lang w:val="uk-UA"/>
        </w:rPr>
        <w:t>ємства; гнучкість системи управління зовнішньоекономічною діяльністю; організацію міжнародного маркетингу; принципи діяльності менеджерів у сфері зовнішньоекономічної</w:t>
      </w:r>
      <w:r>
        <w:rPr>
          <w:rFonts w:ascii="Times New Roman" w:hAnsi="Times New Roman"/>
          <w:sz w:val="28"/>
          <w:szCs w:val="24"/>
          <w:lang w:val="uk-UA"/>
        </w:rPr>
        <w:t xml:space="preserve"> діяльно</w:t>
      </w:r>
      <w:r w:rsidRPr="008E3ADD">
        <w:rPr>
          <w:rFonts w:ascii="Times New Roman" w:hAnsi="Times New Roman"/>
          <w:sz w:val="28"/>
          <w:szCs w:val="24"/>
          <w:lang w:val="uk-UA"/>
        </w:rPr>
        <w:t>сті; якість і швидкість одержання інформації, яка стосується зовнішньоекономічної діяльно</w:t>
      </w:r>
      <w:r>
        <w:rPr>
          <w:rFonts w:ascii="Times New Roman" w:hAnsi="Times New Roman"/>
          <w:sz w:val="28"/>
          <w:szCs w:val="24"/>
          <w:lang w:val="uk-UA"/>
        </w:rPr>
        <w:t>сті; створення спонукальних мо</w:t>
      </w:r>
      <w:r w:rsidRPr="008E3ADD">
        <w:rPr>
          <w:rFonts w:ascii="Times New Roman" w:hAnsi="Times New Roman"/>
          <w:sz w:val="28"/>
          <w:szCs w:val="24"/>
          <w:lang w:val="uk-UA"/>
        </w:rPr>
        <w:t xml:space="preserve">тивів для персоналу, зайнятого у сфері зовнішньоекономічної діяльності організації. </w:t>
      </w:r>
    </w:p>
    <w:p w:rsidR="008E3ADD" w:rsidRDefault="008E3ADD" w:rsidP="003E6D88">
      <w:pPr>
        <w:spacing w:after="0" w:line="360" w:lineRule="auto"/>
        <w:ind w:firstLine="284"/>
        <w:jc w:val="both"/>
        <w:rPr>
          <w:rFonts w:ascii="Times New Roman" w:hAnsi="Times New Roman"/>
          <w:sz w:val="28"/>
          <w:szCs w:val="24"/>
          <w:lang w:val="uk-UA"/>
        </w:rPr>
      </w:pPr>
      <w:r w:rsidRPr="008E3ADD">
        <w:rPr>
          <w:rFonts w:ascii="Times New Roman" w:hAnsi="Times New Roman"/>
          <w:sz w:val="28"/>
          <w:szCs w:val="24"/>
          <w:lang w:val="uk-UA"/>
        </w:rPr>
        <w:t>Зовнішні фактори мають сильний вплив на довгострокові цілі 3ЕД та зв’язок з існуючою національною зовнішньоекономічною політикою, ступенем розвитку міжнарод- них економічних відносин і тенденціями в розвитку світової ін- теграції і структури факторів ринків країни (стратегічного поля діяльності підприємства) 136. На економічну безпеку підприємства в умовах євроінтеграції вплив</w:t>
      </w:r>
      <w:r>
        <w:rPr>
          <w:rFonts w:ascii="Times New Roman" w:hAnsi="Times New Roman"/>
          <w:sz w:val="28"/>
          <w:szCs w:val="24"/>
          <w:lang w:val="uk-UA"/>
        </w:rPr>
        <w:t>ають фактори, що мають внутріш</w:t>
      </w:r>
      <w:r w:rsidRPr="008E3ADD">
        <w:rPr>
          <w:rFonts w:ascii="Times New Roman" w:hAnsi="Times New Roman"/>
          <w:sz w:val="28"/>
          <w:szCs w:val="24"/>
          <w:lang w:val="uk-UA"/>
        </w:rPr>
        <w:t xml:space="preserve">ню та зовнішню природу. </w:t>
      </w:r>
    </w:p>
    <w:p w:rsidR="008E3ADD" w:rsidRDefault="008E3ADD" w:rsidP="003E6D88">
      <w:pPr>
        <w:spacing w:after="0" w:line="360" w:lineRule="auto"/>
        <w:ind w:firstLine="284"/>
        <w:jc w:val="both"/>
        <w:rPr>
          <w:rFonts w:ascii="Times New Roman" w:hAnsi="Times New Roman"/>
          <w:sz w:val="28"/>
          <w:szCs w:val="24"/>
          <w:lang w:val="uk-UA"/>
        </w:rPr>
      </w:pPr>
      <w:r w:rsidRPr="008E3ADD">
        <w:rPr>
          <w:rFonts w:ascii="Times New Roman" w:hAnsi="Times New Roman"/>
          <w:sz w:val="28"/>
          <w:szCs w:val="24"/>
          <w:lang w:val="uk-UA"/>
        </w:rPr>
        <w:t>Внутрішні фактори, які впливають на зовнішньоекономічну діяльніст</w:t>
      </w:r>
      <w:r>
        <w:rPr>
          <w:rFonts w:ascii="Times New Roman" w:hAnsi="Times New Roman"/>
          <w:sz w:val="28"/>
          <w:szCs w:val="24"/>
          <w:lang w:val="uk-UA"/>
        </w:rPr>
        <w:t>ь суб’єктів господарювання: ви</w:t>
      </w:r>
      <w:r w:rsidRPr="008E3ADD">
        <w:rPr>
          <w:rFonts w:ascii="Times New Roman" w:hAnsi="Times New Roman"/>
          <w:sz w:val="28"/>
          <w:szCs w:val="24"/>
          <w:lang w:val="uk-UA"/>
        </w:rPr>
        <w:t>сока інноваційно-інвестиційна сп</w:t>
      </w:r>
      <w:r>
        <w:rPr>
          <w:rFonts w:ascii="Times New Roman" w:hAnsi="Times New Roman"/>
          <w:sz w:val="28"/>
          <w:szCs w:val="24"/>
          <w:lang w:val="uk-UA"/>
        </w:rPr>
        <w:t>роможність; відсутність страте</w:t>
      </w:r>
      <w:r w:rsidRPr="008E3ADD">
        <w:rPr>
          <w:rFonts w:ascii="Times New Roman" w:hAnsi="Times New Roman"/>
          <w:sz w:val="28"/>
          <w:szCs w:val="24"/>
          <w:lang w:val="uk-UA"/>
        </w:rPr>
        <w:t>гічних напрямів діяльності; заст</w:t>
      </w:r>
      <w:r>
        <w:rPr>
          <w:rFonts w:ascii="Times New Roman" w:hAnsi="Times New Roman"/>
          <w:sz w:val="28"/>
          <w:szCs w:val="24"/>
          <w:lang w:val="uk-UA"/>
        </w:rPr>
        <w:t>аріле обладнання; низька рента</w:t>
      </w:r>
      <w:r w:rsidRPr="008E3ADD">
        <w:rPr>
          <w:rFonts w:ascii="Times New Roman" w:hAnsi="Times New Roman"/>
          <w:sz w:val="28"/>
          <w:szCs w:val="24"/>
          <w:lang w:val="uk-UA"/>
        </w:rPr>
        <w:t>бельність; відсутність кваліфікованих спеціалістів ведення ЗЕД; відсутність вільних фінансових ресурсів; висока собівартість продукції; висока вартість капіт</w:t>
      </w:r>
      <w:r>
        <w:rPr>
          <w:rFonts w:ascii="Times New Roman" w:hAnsi="Times New Roman"/>
          <w:sz w:val="28"/>
          <w:szCs w:val="24"/>
          <w:lang w:val="uk-UA"/>
        </w:rPr>
        <w:t>алу; існування значних фінансо</w:t>
      </w:r>
      <w:r w:rsidRPr="008E3ADD">
        <w:rPr>
          <w:rFonts w:ascii="Times New Roman" w:hAnsi="Times New Roman"/>
          <w:sz w:val="28"/>
          <w:szCs w:val="24"/>
          <w:lang w:val="uk-UA"/>
        </w:rPr>
        <w:t>вих ризиків; низький рівень фі</w:t>
      </w:r>
      <w:r>
        <w:rPr>
          <w:rFonts w:ascii="Times New Roman" w:hAnsi="Times New Roman"/>
          <w:sz w:val="28"/>
          <w:szCs w:val="24"/>
          <w:lang w:val="uk-UA"/>
        </w:rPr>
        <w:t>нансового контролінгу; корпоративні конфлікти.</w:t>
      </w:r>
    </w:p>
    <w:p w:rsidR="008E3ADD" w:rsidRPr="008E3ADD" w:rsidRDefault="008E3ADD" w:rsidP="003E6D88">
      <w:pPr>
        <w:spacing w:after="0" w:line="360" w:lineRule="auto"/>
        <w:ind w:firstLine="284"/>
        <w:jc w:val="both"/>
        <w:rPr>
          <w:rFonts w:ascii="Times New Roman" w:hAnsi="Times New Roman"/>
          <w:sz w:val="28"/>
          <w:szCs w:val="24"/>
          <w:lang w:val="uk-UA"/>
        </w:rPr>
      </w:pPr>
      <w:r w:rsidRPr="008E3ADD">
        <w:rPr>
          <w:rFonts w:ascii="Times New Roman" w:hAnsi="Times New Roman"/>
          <w:sz w:val="28"/>
          <w:szCs w:val="24"/>
          <w:lang w:val="uk-UA"/>
        </w:rPr>
        <w:lastRenderedPageBreak/>
        <w:t>До зовнішніх факторів нео</w:t>
      </w:r>
      <w:r>
        <w:rPr>
          <w:rFonts w:ascii="Times New Roman" w:hAnsi="Times New Roman"/>
          <w:sz w:val="28"/>
          <w:szCs w:val="24"/>
          <w:lang w:val="uk-UA"/>
        </w:rPr>
        <w:t>бхідно віднести: можливість ди</w:t>
      </w:r>
      <w:r w:rsidRPr="008E3ADD">
        <w:rPr>
          <w:rFonts w:ascii="Times New Roman" w:hAnsi="Times New Roman"/>
          <w:sz w:val="28"/>
          <w:szCs w:val="24"/>
          <w:lang w:val="uk-UA"/>
        </w:rPr>
        <w:t>версифікації виробництва; вертикальна інтеграція; прискорене зростання ринку; залучення дода</w:t>
      </w:r>
      <w:r>
        <w:rPr>
          <w:rFonts w:ascii="Times New Roman" w:hAnsi="Times New Roman"/>
          <w:sz w:val="28"/>
          <w:szCs w:val="24"/>
          <w:lang w:val="uk-UA"/>
        </w:rPr>
        <w:t>ткового капіталу; пільгове опо</w:t>
      </w:r>
      <w:r w:rsidRPr="008E3ADD">
        <w:rPr>
          <w:rFonts w:ascii="Times New Roman" w:hAnsi="Times New Roman"/>
          <w:sz w:val="28"/>
          <w:szCs w:val="24"/>
          <w:lang w:val="uk-UA"/>
        </w:rPr>
        <w:t>даткування бізнесу; державна підтримка; зниження експортних</w:t>
      </w:r>
    </w:p>
    <w:p w:rsidR="00190423" w:rsidRPr="008E3ADD" w:rsidRDefault="003E6D88" w:rsidP="003E6D88">
      <w:pPr>
        <w:spacing w:after="0" w:line="360" w:lineRule="auto"/>
        <w:ind w:firstLine="284"/>
        <w:jc w:val="both"/>
        <w:rPr>
          <w:rFonts w:ascii="Times New Roman" w:hAnsi="Times New Roman"/>
          <w:sz w:val="28"/>
          <w:lang w:val="uk-UA"/>
        </w:rPr>
      </w:pPr>
      <w:r w:rsidRPr="008E3ADD">
        <w:rPr>
          <w:rFonts w:ascii="Times New Roman" w:hAnsi="Times New Roman"/>
          <w:sz w:val="28"/>
          <w:lang w:val="uk-UA"/>
        </w:rPr>
        <w:t xml:space="preserve">Потреба у підвищенні ефективності процесу управління зовнішньоекономічними ризиками підприємства зумовлює необхідність проведення якісного аналізу ризиків, що полягає у виявленні зовнішніх і внутрішніх факторів ризику, здійснення ідентифікації всіх можливих ризиків, пов‘язаних із ЗЕД підприємства, групування ідентифікованих ризиків за ступенем ймовірності. </w:t>
      </w:r>
    </w:p>
    <w:p w:rsidR="00C33C75" w:rsidRPr="008E3ADD" w:rsidRDefault="003E6D88" w:rsidP="003E6D88">
      <w:pPr>
        <w:spacing w:after="0" w:line="360" w:lineRule="auto"/>
        <w:ind w:firstLine="284"/>
        <w:jc w:val="both"/>
        <w:rPr>
          <w:rFonts w:ascii="Times New Roman" w:hAnsi="Times New Roman"/>
          <w:sz w:val="28"/>
          <w:lang w:val="uk-UA"/>
        </w:rPr>
      </w:pPr>
      <w:r w:rsidRPr="008E3ADD">
        <w:rPr>
          <w:rFonts w:ascii="Times New Roman" w:hAnsi="Times New Roman"/>
          <w:sz w:val="28"/>
          <w:lang w:val="uk-UA"/>
        </w:rPr>
        <w:t>Серед науковців відсутній єдиний під</w:t>
      </w:r>
      <w:r w:rsidR="00190423" w:rsidRPr="008E3ADD">
        <w:rPr>
          <w:rFonts w:ascii="Times New Roman" w:hAnsi="Times New Roman"/>
          <w:sz w:val="28"/>
          <w:lang w:val="uk-UA"/>
        </w:rPr>
        <w:t>хід щодо співвідношення понять "оцінка" та "аналіз ризиків ЗЕД"</w:t>
      </w:r>
      <w:r w:rsidRPr="008E3ADD">
        <w:rPr>
          <w:rFonts w:ascii="Times New Roman" w:hAnsi="Times New Roman"/>
          <w:sz w:val="28"/>
          <w:lang w:val="uk-UA"/>
        </w:rPr>
        <w:t xml:space="preserve">, а також щодо вибору методів оцінювання, обґрунтування доцільності їхнього застосування із врахуванням видового різноманіття даних ризиків. </w:t>
      </w:r>
      <w:r w:rsidRPr="008E3ADD">
        <w:rPr>
          <w:rFonts w:ascii="Times New Roman" w:hAnsi="Times New Roman"/>
          <w:sz w:val="28"/>
        </w:rPr>
        <w:t>Одні дослідники надають перевагу статистичному методу, другі – методу експертних оцінок, треті закликають комплексно використовувати методи двох вище зазначених груп. Ступінь розробки зазначеної проблематики у наукових дослідженнях є різним: від окремих теоретичних положень до концепцій та методик оцінювання. Російські вчені Н. Ларіонова та А. Голіков не виокремлюють специфічні риси оцінки зовнішньоекономічних ризиків, проте досить ґрунтовно розглядають питання оцінювання стійкості ЗЕД [1</w:t>
      </w:r>
      <w:r w:rsidR="00C33C75" w:rsidRPr="008E3ADD">
        <w:rPr>
          <w:rFonts w:ascii="Times New Roman" w:hAnsi="Times New Roman"/>
          <w:sz w:val="28"/>
        </w:rPr>
        <w:t xml:space="preserve">05, 37]. Р. Абдулаєв зазначає: </w:t>
      </w:r>
      <w:r w:rsidR="00C33C75" w:rsidRPr="008E3ADD">
        <w:rPr>
          <w:rFonts w:ascii="Times New Roman" w:hAnsi="Times New Roman"/>
          <w:sz w:val="28"/>
          <w:lang w:val="uk-UA"/>
        </w:rPr>
        <w:t>"</w:t>
      </w:r>
      <w:r w:rsidRPr="008E3ADD">
        <w:rPr>
          <w:rFonts w:ascii="Times New Roman" w:hAnsi="Times New Roman"/>
          <w:sz w:val="28"/>
        </w:rPr>
        <w:t>чим вищий діапазон відхилення фактичного результату від програмованого – тим ви</w:t>
      </w:r>
      <w:r w:rsidR="00C33C75" w:rsidRPr="008E3ADD">
        <w:rPr>
          <w:rFonts w:ascii="Times New Roman" w:hAnsi="Times New Roman"/>
          <w:sz w:val="28"/>
        </w:rPr>
        <w:t>щий зовнішньоторговельний ризик</w:t>
      </w:r>
      <w:r w:rsidR="00C33C75" w:rsidRPr="008E3ADD">
        <w:rPr>
          <w:rFonts w:ascii="Times New Roman" w:hAnsi="Times New Roman"/>
          <w:sz w:val="28"/>
          <w:lang w:val="uk-UA"/>
        </w:rPr>
        <w:t>"</w:t>
      </w:r>
      <w:r w:rsidRPr="008E3ADD">
        <w:rPr>
          <w:rFonts w:ascii="Times New Roman" w:hAnsi="Times New Roman"/>
          <w:sz w:val="28"/>
        </w:rPr>
        <w:t xml:space="preserve"> [1, с.142]. Проте запропоноване твердження не дає відповіді, яким чином на практ</w:t>
      </w:r>
      <w:r w:rsidR="00C33C75" w:rsidRPr="008E3ADD">
        <w:rPr>
          <w:rFonts w:ascii="Times New Roman" w:hAnsi="Times New Roman"/>
          <w:sz w:val="28"/>
        </w:rPr>
        <w:t xml:space="preserve">иці оцінити таке відхилення. </w:t>
      </w:r>
    </w:p>
    <w:p w:rsidR="00C33C75" w:rsidRPr="008E3ADD" w:rsidRDefault="003E6D88" w:rsidP="003E6D88">
      <w:pPr>
        <w:spacing w:after="0" w:line="360" w:lineRule="auto"/>
        <w:ind w:firstLine="284"/>
        <w:jc w:val="both"/>
        <w:rPr>
          <w:rFonts w:ascii="Times New Roman" w:hAnsi="Times New Roman"/>
          <w:sz w:val="28"/>
          <w:lang w:val="uk-UA"/>
        </w:rPr>
      </w:pPr>
      <w:r w:rsidRPr="008E3ADD">
        <w:rPr>
          <w:rFonts w:ascii="Times New Roman" w:hAnsi="Times New Roman"/>
          <w:sz w:val="28"/>
          <w:lang w:val="uk-UA"/>
        </w:rPr>
        <w:t xml:space="preserve">До методів, що можуть застосовуватись для оцінювання ризиків ЗЕД дослідники відносять: </w:t>
      </w:r>
    </w:p>
    <w:p w:rsidR="00C33C75" w:rsidRPr="008E3ADD" w:rsidRDefault="003E6D88" w:rsidP="003E6D88">
      <w:pPr>
        <w:spacing w:after="0" w:line="360" w:lineRule="auto"/>
        <w:ind w:firstLine="284"/>
        <w:jc w:val="both"/>
        <w:rPr>
          <w:rFonts w:ascii="Times New Roman" w:hAnsi="Times New Roman"/>
          <w:sz w:val="28"/>
          <w:lang w:val="uk-UA"/>
        </w:rPr>
      </w:pPr>
      <w:r w:rsidRPr="008E3ADD">
        <w:rPr>
          <w:rFonts w:ascii="Times New Roman" w:hAnsi="Times New Roman"/>
          <w:sz w:val="28"/>
          <w:lang w:val="uk-UA"/>
        </w:rPr>
        <w:t xml:space="preserve">1) методи кількісної оцінки ризику ЗЕД: статистичний, комбінований, аналіз доцільності витрат (ідентифікація потенційних зон ризиків у ЗЕД), аналітичний, метод аналогій, метод імітаційного моделювання, оцінювання системного </w:t>
      </w:r>
      <w:r w:rsidRPr="008E3ADD">
        <w:rPr>
          <w:rFonts w:ascii="Times New Roman" w:hAnsi="Times New Roman"/>
          <w:sz w:val="28"/>
          <w:lang w:val="uk-UA"/>
        </w:rPr>
        <w:lastRenderedPageBreak/>
        <w:t xml:space="preserve">ризику, інтегрального та комплексного оцінювання [123, с. 288; 72, с. 16-17; 107, с. 50]; </w:t>
      </w:r>
    </w:p>
    <w:p w:rsidR="00C33C75" w:rsidRPr="008E3ADD" w:rsidRDefault="003E6D88" w:rsidP="003E6D88">
      <w:pPr>
        <w:spacing w:after="0" w:line="360" w:lineRule="auto"/>
        <w:ind w:firstLine="284"/>
        <w:jc w:val="both"/>
        <w:rPr>
          <w:rFonts w:ascii="Times New Roman" w:hAnsi="Times New Roman"/>
          <w:sz w:val="28"/>
          <w:lang w:val="uk-UA"/>
        </w:rPr>
      </w:pPr>
      <w:r w:rsidRPr="008E3ADD">
        <w:rPr>
          <w:rFonts w:ascii="Times New Roman" w:hAnsi="Times New Roman"/>
          <w:sz w:val="28"/>
          <w:lang w:val="uk-UA"/>
        </w:rPr>
        <w:t xml:space="preserve">2) методи якісної оцінки ризику ЗЕД: методи експертних оцінок (спіраль ризиків, метод Дельфі), метод </w:t>
      </w:r>
      <w:r w:rsidR="00C33C75" w:rsidRPr="008E3ADD">
        <w:rPr>
          <w:rFonts w:ascii="Times New Roman" w:hAnsi="Times New Roman"/>
          <w:sz w:val="28"/>
          <w:lang w:val="uk-UA"/>
        </w:rPr>
        <w:t>"дерева рішень"</w:t>
      </w:r>
      <w:r w:rsidRPr="008E3ADD">
        <w:rPr>
          <w:rFonts w:ascii="Times New Roman" w:hAnsi="Times New Roman"/>
          <w:sz w:val="28"/>
          <w:lang w:val="uk-UA"/>
        </w:rPr>
        <w:t xml:space="preserve">, метод сценаріїв [72, с. 16; 107, с. 50]. </w:t>
      </w:r>
    </w:p>
    <w:p w:rsidR="00C33C75" w:rsidRPr="008E3ADD" w:rsidRDefault="003E6D88" w:rsidP="003E6D88">
      <w:pPr>
        <w:spacing w:after="0" w:line="360" w:lineRule="auto"/>
        <w:ind w:firstLine="284"/>
        <w:jc w:val="both"/>
        <w:rPr>
          <w:rFonts w:ascii="Times New Roman" w:hAnsi="Times New Roman"/>
          <w:sz w:val="28"/>
          <w:lang w:val="uk-UA"/>
        </w:rPr>
      </w:pPr>
      <w:r w:rsidRPr="008E3ADD">
        <w:rPr>
          <w:rFonts w:ascii="Times New Roman" w:hAnsi="Times New Roman"/>
          <w:sz w:val="28"/>
          <w:lang w:val="uk-UA"/>
        </w:rPr>
        <w:t xml:space="preserve">Науковці не є одностайними у питаннях обґрунтування вибору конкретного методу оцінювання, застосовуючи при цьому такі критерії вибору: </w:t>
      </w:r>
    </w:p>
    <w:p w:rsidR="00C33C75" w:rsidRPr="008E3ADD" w:rsidRDefault="003E6D88" w:rsidP="003E6D88">
      <w:pPr>
        <w:spacing w:after="0" w:line="360" w:lineRule="auto"/>
        <w:ind w:firstLine="284"/>
        <w:jc w:val="both"/>
        <w:rPr>
          <w:rFonts w:ascii="Times New Roman" w:hAnsi="Times New Roman"/>
          <w:sz w:val="28"/>
          <w:lang w:val="uk-UA"/>
        </w:rPr>
      </w:pPr>
      <w:r w:rsidRPr="008E3ADD">
        <w:rPr>
          <w:rFonts w:ascii="Times New Roman" w:hAnsi="Times New Roman"/>
          <w:sz w:val="28"/>
          <w:lang w:val="uk-UA"/>
        </w:rPr>
        <w:t xml:space="preserve">– різновид зовнішньоекономічного ризику (сукупний ризик ЗЕД пропонують оцінювати за допомогою методу сценаріїв у поєднанні з методами математичного прогнозування, ризики країни – за методикою Швейцарської банківської корпорації або за оцінювальними шкалами провідних консалтингових агентств, валютні ризики – за допомогою методу зовнішньоекономічного прогнозування, митні та транспортні ризики – методом історичних аналогій) [223, с. 19]; </w:t>
      </w:r>
    </w:p>
    <w:p w:rsidR="00C33C75" w:rsidRPr="008E3ADD" w:rsidRDefault="003E6D88" w:rsidP="003E6D88">
      <w:pPr>
        <w:spacing w:after="0" w:line="360" w:lineRule="auto"/>
        <w:ind w:firstLine="284"/>
        <w:jc w:val="both"/>
        <w:rPr>
          <w:rFonts w:ascii="Times New Roman" w:hAnsi="Times New Roman"/>
          <w:sz w:val="28"/>
          <w:lang w:val="uk-UA"/>
        </w:rPr>
      </w:pPr>
      <w:r w:rsidRPr="008E3ADD">
        <w:rPr>
          <w:rFonts w:ascii="Times New Roman" w:hAnsi="Times New Roman"/>
          <w:sz w:val="28"/>
          <w:lang w:val="uk-UA"/>
        </w:rPr>
        <w:t>– завдання оцінювання (аналітичний – для обчислення показників ефективності інвес</w:t>
      </w:r>
      <w:r w:rsidR="00C33C75" w:rsidRPr="008E3ADD">
        <w:rPr>
          <w:rFonts w:ascii="Times New Roman" w:hAnsi="Times New Roman"/>
          <w:sz w:val="28"/>
          <w:lang w:val="uk-UA"/>
        </w:rPr>
        <w:t>тиційних проектів у ЗЕД, метод "</w:t>
      </w:r>
      <w:r w:rsidRPr="008E3ADD">
        <w:rPr>
          <w:rFonts w:ascii="Times New Roman" w:hAnsi="Times New Roman"/>
          <w:sz w:val="28"/>
        </w:rPr>
        <w:t>grand</w:t>
      </w:r>
      <w:r w:rsidRPr="008E3ADD">
        <w:rPr>
          <w:rFonts w:ascii="Times New Roman" w:hAnsi="Times New Roman"/>
          <w:sz w:val="28"/>
          <w:lang w:val="uk-UA"/>
        </w:rPr>
        <w:t xml:space="preserve"> </w:t>
      </w:r>
      <w:r w:rsidRPr="008E3ADD">
        <w:rPr>
          <w:rFonts w:ascii="Times New Roman" w:hAnsi="Times New Roman"/>
          <w:sz w:val="28"/>
        </w:rPr>
        <w:t>tour</w:t>
      </w:r>
      <w:r w:rsidR="00C33C75" w:rsidRPr="008E3ADD">
        <w:rPr>
          <w:rFonts w:ascii="Times New Roman" w:hAnsi="Times New Roman"/>
          <w:sz w:val="28"/>
          <w:lang w:val="uk-UA"/>
        </w:rPr>
        <w:t>"</w:t>
      </w:r>
      <w:r w:rsidRPr="008E3ADD">
        <w:rPr>
          <w:rFonts w:ascii="Times New Roman" w:hAnsi="Times New Roman"/>
          <w:sz w:val="28"/>
          <w:lang w:val="uk-UA"/>
        </w:rPr>
        <w:t xml:space="preserve">– в рамках обґрунтування рішення щодо виходу на нові зовнішні ринки) [107, с. 54]; </w:t>
      </w:r>
    </w:p>
    <w:p w:rsidR="00C33C75" w:rsidRPr="008E3ADD" w:rsidRDefault="003E6D88" w:rsidP="003E6D88">
      <w:pPr>
        <w:spacing w:after="0" w:line="360" w:lineRule="auto"/>
        <w:ind w:firstLine="284"/>
        <w:jc w:val="both"/>
        <w:rPr>
          <w:rFonts w:ascii="Times New Roman" w:hAnsi="Times New Roman"/>
          <w:sz w:val="28"/>
          <w:lang w:val="uk-UA"/>
        </w:rPr>
      </w:pPr>
      <w:r w:rsidRPr="008E3ADD">
        <w:rPr>
          <w:rFonts w:ascii="Times New Roman" w:hAnsi="Times New Roman"/>
          <w:sz w:val="28"/>
          <w:lang w:val="uk-UA"/>
        </w:rPr>
        <w:t xml:space="preserve">– етап процесу управління (експертний – на етапі встановлення взаємозв‘язку між ризиками, аналізу ефективності їх оцінювання, евристичний – на етапі впровадження механізму управління ризиками ЗЕД на підприємстві) [107, с. 50; 4, с. 20]; </w:t>
      </w:r>
    </w:p>
    <w:p w:rsidR="00C33C75" w:rsidRPr="008E3ADD" w:rsidRDefault="003E6D88" w:rsidP="003E6D88">
      <w:pPr>
        <w:spacing w:after="0" w:line="360" w:lineRule="auto"/>
        <w:ind w:firstLine="284"/>
        <w:jc w:val="both"/>
        <w:rPr>
          <w:rFonts w:ascii="Times New Roman" w:hAnsi="Times New Roman"/>
          <w:sz w:val="28"/>
          <w:lang w:val="uk-UA"/>
        </w:rPr>
      </w:pPr>
      <w:r w:rsidRPr="008E3ADD">
        <w:rPr>
          <w:rFonts w:ascii="Times New Roman" w:hAnsi="Times New Roman"/>
          <w:sz w:val="28"/>
          <w:lang w:val="uk-UA"/>
        </w:rPr>
        <w:t>– кількість, повнота та достовірність задокументованої інформації про окремі зовнішньоекономічні операції на</w:t>
      </w:r>
      <w:r w:rsidR="00C33C75" w:rsidRPr="008E3ADD">
        <w:rPr>
          <w:rFonts w:ascii="Times New Roman" w:hAnsi="Times New Roman"/>
          <w:sz w:val="28"/>
          <w:lang w:val="uk-UA"/>
        </w:rPr>
        <w:t xml:space="preserve"> підприємстві та їх аналоги, </w:t>
      </w:r>
      <w:r w:rsidRPr="008E3ADD">
        <w:rPr>
          <w:rFonts w:ascii="Times New Roman" w:hAnsi="Times New Roman"/>
          <w:sz w:val="28"/>
          <w:lang w:val="uk-UA"/>
        </w:rPr>
        <w:t xml:space="preserve">бажання та можливості залучення і збору такої інформації, наявність кадрових ресурсів, їх якість, вартість оцінювання та ресурсні обмеження (вибір методу пропонується здійснювати на основі бальної оцінки альтернатив) [4, с.19-21]. </w:t>
      </w:r>
    </w:p>
    <w:p w:rsidR="00C33C75" w:rsidRPr="008E3ADD" w:rsidRDefault="003E6D88" w:rsidP="003E6D88">
      <w:pPr>
        <w:spacing w:after="0" w:line="360" w:lineRule="auto"/>
        <w:ind w:firstLine="284"/>
        <w:jc w:val="both"/>
        <w:rPr>
          <w:rFonts w:ascii="Times New Roman" w:hAnsi="Times New Roman"/>
          <w:sz w:val="28"/>
          <w:lang w:val="uk-UA"/>
        </w:rPr>
      </w:pPr>
      <w:r w:rsidRPr="008E3ADD">
        <w:rPr>
          <w:rFonts w:ascii="Times New Roman" w:hAnsi="Times New Roman"/>
          <w:sz w:val="28"/>
          <w:lang w:val="uk-UA"/>
        </w:rPr>
        <w:t xml:space="preserve">Найбільш популярними серед вчених є статистичний метод та метод експертного оцінювання. Погляди прибічників цих методів представлені у додатку Д. Науковець М. Салун вважає недоцільним застосування статистичних методів оцінювання в умовах нестабільного середовища, оскільки змінюється </w:t>
      </w:r>
      <w:r w:rsidRPr="008E3ADD">
        <w:rPr>
          <w:rFonts w:ascii="Times New Roman" w:hAnsi="Times New Roman"/>
          <w:sz w:val="28"/>
          <w:lang w:val="uk-UA"/>
        </w:rPr>
        <w:lastRenderedPageBreak/>
        <w:t xml:space="preserve">склад факторів та форма залежності в моделі. </w:t>
      </w:r>
      <w:r w:rsidRPr="008E3ADD">
        <w:rPr>
          <w:rFonts w:ascii="Times New Roman" w:hAnsi="Times New Roman"/>
          <w:sz w:val="28"/>
        </w:rPr>
        <w:t xml:space="preserve">Оцінка ризику ЗЕД у даному випадку має суб‘єктивний характер [160, с.76-80]. </w:t>
      </w:r>
    </w:p>
    <w:p w:rsidR="00C33C75" w:rsidRPr="008E3ADD" w:rsidRDefault="003E6D88" w:rsidP="003E6D88">
      <w:pPr>
        <w:spacing w:after="0" w:line="360" w:lineRule="auto"/>
        <w:ind w:firstLine="284"/>
        <w:jc w:val="both"/>
        <w:rPr>
          <w:rFonts w:ascii="Times New Roman" w:hAnsi="Times New Roman"/>
          <w:sz w:val="28"/>
          <w:lang w:val="uk-UA"/>
        </w:rPr>
      </w:pPr>
      <w:r w:rsidRPr="008E3ADD">
        <w:rPr>
          <w:rFonts w:ascii="Times New Roman" w:hAnsi="Times New Roman"/>
          <w:sz w:val="28"/>
          <w:lang w:val="uk-UA"/>
        </w:rPr>
        <w:t>Захаров</w:t>
      </w:r>
      <w:r w:rsidR="00C33C75" w:rsidRPr="008E3ADD">
        <w:rPr>
          <w:rFonts w:ascii="Times New Roman" w:hAnsi="Times New Roman"/>
          <w:sz w:val="28"/>
          <w:lang w:val="uk-UA"/>
        </w:rPr>
        <w:t xml:space="preserve"> К</w:t>
      </w:r>
      <w:r w:rsidRPr="008E3ADD">
        <w:rPr>
          <w:rFonts w:ascii="Times New Roman" w:hAnsi="Times New Roman"/>
          <w:sz w:val="28"/>
          <w:lang w:val="uk-UA"/>
        </w:rPr>
        <w:t xml:space="preserve"> зазначає, що ризики ЗЕД практично неможливо коректно представити і оцінити за допомогою статистичних методів оцінювання. Заслуговує на увагу розглянута автором </w:t>
      </w:r>
      <w:r w:rsidRPr="008E3ADD">
        <w:rPr>
          <w:rFonts w:ascii="Times New Roman" w:hAnsi="Times New Roman"/>
          <w:sz w:val="28"/>
        </w:rPr>
        <w:t>fuzzy</w:t>
      </w:r>
      <w:r w:rsidRPr="008E3ADD">
        <w:rPr>
          <w:rFonts w:ascii="Times New Roman" w:hAnsi="Times New Roman"/>
          <w:sz w:val="28"/>
          <w:lang w:val="uk-UA"/>
        </w:rPr>
        <w:t xml:space="preserve">-технологія (нечітких множин), що включає якісний аналіз ризиків ЗЕД, ранжування факторів, виокремлення серед них найбільш суттєвих, кількісну оцінку ступеня недосягнення запланованого результату, відхилення від останнього у вартісному вираженні, визначення зон ризику для вхідних параметрів оцінки, що чинять найбільший вплив на результат, побудову кривих ризику та їх аналіз, прогнозування зовнішньоекономічних ризиків [110, с. 227-228]. </w:t>
      </w:r>
    </w:p>
    <w:p w:rsidR="00C33C75" w:rsidRPr="008E3ADD" w:rsidRDefault="003E6D88" w:rsidP="003E6D88">
      <w:pPr>
        <w:spacing w:after="0" w:line="360" w:lineRule="auto"/>
        <w:ind w:firstLine="284"/>
        <w:jc w:val="both"/>
        <w:rPr>
          <w:rFonts w:ascii="Times New Roman" w:hAnsi="Times New Roman"/>
          <w:sz w:val="28"/>
          <w:lang w:val="uk-UA"/>
        </w:rPr>
      </w:pPr>
      <w:r w:rsidRPr="008E3ADD">
        <w:rPr>
          <w:rFonts w:ascii="Times New Roman" w:hAnsi="Times New Roman"/>
          <w:sz w:val="28"/>
          <w:lang w:val="uk-UA"/>
        </w:rPr>
        <w:t>Достатньо поширеним у наукових джерелах є паралельне застосування експертних та статистичних методів у процесі якісного та кількісного оцінювання зовнішньоекономічних ризиків підприємства. Прикладами таких досліджень є праці І. Зінов‘єва, Н. Кожухової, Б. Шевчика, О. Мантур- Чубатої та Н. Вітки. За переконанням І. Зінов‘єва та Н. Кожухової, серед ризиків ЗЕД є такі, що можуть визначатись величиною можливих втрат у натуральному та вартісному вираженні, а саме: ризик зниження обсягів експорту продукції, ризик втрати товару у процесі експорту, ризик зниження експорт</w:t>
      </w:r>
      <w:r w:rsidR="00C33C75" w:rsidRPr="008E3ADD">
        <w:rPr>
          <w:rFonts w:ascii="Times New Roman" w:hAnsi="Times New Roman"/>
          <w:sz w:val="28"/>
          <w:lang w:val="uk-UA"/>
        </w:rPr>
        <w:t xml:space="preserve">ної ціни товару [72, с. 17]. </w:t>
      </w:r>
    </w:p>
    <w:p w:rsidR="00C33C75" w:rsidRPr="008E3ADD" w:rsidRDefault="003E6D88" w:rsidP="003E6D88">
      <w:pPr>
        <w:spacing w:after="0" w:line="360" w:lineRule="auto"/>
        <w:ind w:firstLine="284"/>
        <w:jc w:val="both"/>
        <w:rPr>
          <w:rFonts w:ascii="Times New Roman" w:hAnsi="Times New Roman"/>
          <w:sz w:val="28"/>
          <w:lang w:val="uk-UA"/>
        </w:rPr>
      </w:pPr>
      <w:r w:rsidRPr="008E3ADD">
        <w:rPr>
          <w:rFonts w:ascii="Times New Roman" w:hAnsi="Times New Roman"/>
          <w:sz w:val="28"/>
          <w:lang w:val="uk-UA"/>
        </w:rPr>
        <w:t xml:space="preserve">Методика оцінювання Б. Шевчика передбачає послідовне здійснення таких етапів, як оцінка економічних втрат (у натуральному, грошовому вимірі, відносно показників господарської діяльності, зокрема активів, прибутку), експертна оцінка доцільності ризику (порівняння рівня ризику з рівнем очікуваного доходу, співставлення можливих фінансових втрат з наявними фінансовими можливостями щодо їх покриття). </w:t>
      </w:r>
      <w:r w:rsidRPr="008E3ADD">
        <w:rPr>
          <w:rFonts w:ascii="Times New Roman" w:hAnsi="Times New Roman"/>
          <w:sz w:val="28"/>
        </w:rPr>
        <w:t xml:space="preserve">Наступним кроком є встановлення доцільності рівня ризику для підприємства і групування ризиків за даним критерієм [220]. </w:t>
      </w:r>
    </w:p>
    <w:p w:rsidR="00C33C75" w:rsidRPr="008E3ADD" w:rsidRDefault="003E6D88" w:rsidP="003E6D88">
      <w:pPr>
        <w:spacing w:after="0" w:line="360" w:lineRule="auto"/>
        <w:ind w:firstLine="284"/>
        <w:jc w:val="both"/>
        <w:rPr>
          <w:rFonts w:ascii="Times New Roman" w:hAnsi="Times New Roman"/>
          <w:sz w:val="28"/>
          <w:lang w:val="uk-UA"/>
        </w:rPr>
      </w:pPr>
      <w:r w:rsidRPr="008E3ADD">
        <w:rPr>
          <w:rFonts w:ascii="Times New Roman" w:hAnsi="Times New Roman"/>
          <w:sz w:val="28"/>
          <w:lang w:val="uk-UA"/>
        </w:rPr>
        <w:lastRenderedPageBreak/>
        <w:t xml:space="preserve">Вважаємо, що найбільш повно враховано специфіку зовнішньоекономічних ризиків у системі їхнього аналізу у працях М. Гулієвої, що включає наступні елементи: </w:t>
      </w:r>
    </w:p>
    <w:p w:rsidR="00C33C75" w:rsidRPr="008E3ADD" w:rsidRDefault="003E6D88" w:rsidP="003E6D88">
      <w:pPr>
        <w:spacing w:after="0" w:line="360" w:lineRule="auto"/>
        <w:ind w:firstLine="284"/>
        <w:jc w:val="both"/>
        <w:rPr>
          <w:rFonts w:ascii="Times New Roman" w:hAnsi="Times New Roman"/>
          <w:sz w:val="28"/>
          <w:lang w:val="uk-UA"/>
        </w:rPr>
      </w:pPr>
      <w:r w:rsidRPr="008E3ADD">
        <w:rPr>
          <w:rFonts w:ascii="Times New Roman" w:hAnsi="Times New Roman"/>
          <w:sz w:val="28"/>
          <w:lang w:val="uk-UA"/>
        </w:rPr>
        <w:t>1) збір інформації про партнера, країну партнера, прогнозування змін на період здійснення угоди, прогнозування ситуації на</w:t>
      </w:r>
      <w:r w:rsidR="00C33C75" w:rsidRPr="008E3ADD">
        <w:rPr>
          <w:rFonts w:ascii="Times New Roman" w:hAnsi="Times New Roman"/>
          <w:sz w:val="28"/>
          <w:lang w:val="uk-UA"/>
        </w:rPr>
        <w:t xml:space="preserve"> зовнішніх ринках; </w:t>
      </w:r>
    </w:p>
    <w:p w:rsidR="00C33C75" w:rsidRPr="008E3ADD" w:rsidRDefault="003E6D88" w:rsidP="003E6D88">
      <w:pPr>
        <w:spacing w:after="0" w:line="360" w:lineRule="auto"/>
        <w:ind w:firstLine="284"/>
        <w:jc w:val="both"/>
        <w:rPr>
          <w:rFonts w:ascii="Times New Roman" w:hAnsi="Times New Roman"/>
          <w:sz w:val="28"/>
          <w:lang w:val="uk-UA"/>
        </w:rPr>
      </w:pPr>
      <w:r w:rsidRPr="008E3ADD">
        <w:rPr>
          <w:rFonts w:ascii="Times New Roman" w:hAnsi="Times New Roman"/>
          <w:sz w:val="28"/>
          <w:lang w:val="uk-UA"/>
        </w:rPr>
        <w:t xml:space="preserve">2) визначення ризиків, які підприємство приймає, а також тих, щодо яких є можливим та/або доцільним застосування визначених методів управління. </w:t>
      </w:r>
    </w:p>
    <w:p w:rsidR="00E252CA" w:rsidRPr="008E3ADD" w:rsidRDefault="003E6D88" w:rsidP="003E6D88">
      <w:pPr>
        <w:spacing w:after="0" w:line="360" w:lineRule="auto"/>
        <w:ind w:firstLine="284"/>
        <w:jc w:val="both"/>
        <w:rPr>
          <w:rFonts w:ascii="Times New Roman" w:hAnsi="Times New Roman"/>
          <w:sz w:val="28"/>
          <w:lang w:val="uk-UA"/>
        </w:rPr>
      </w:pPr>
      <w:r w:rsidRPr="008E3ADD">
        <w:rPr>
          <w:rFonts w:ascii="Times New Roman" w:hAnsi="Times New Roman"/>
          <w:sz w:val="28"/>
          <w:lang w:val="uk-UA"/>
        </w:rPr>
        <w:t>На етапі впровадження механізму управління ризиками ЗЕД дослідник рекомендує використовувати евристичні методи для оцінки зазначених ризиків, оскільки в таких умовах розрахувати ризик практично неможливо внаслідок високого рівня невизначеності середовища [20, с. 19-20]. Ідентифікацію як окрему стадію процесу управління ризиками ЗЕД виділя</w:t>
      </w:r>
      <w:r w:rsidR="00E252CA" w:rsidRPr="008E3ADD">
        <w:rPr>
          <w:rFonts w:ascii="Times New Roman" w:hAnsi="Times New Roman"/>
          <w:sz w:val="28"/>
          <w:lang w:val="uk-UA"/>
        </w:rPr>
        <w:t xml:space="preserve">є переважна більшість авторів.  </w:t>
      </w:r>
    </w:p>
    <w:p w:rsidR="00E252CA" w:rsidRPr="008E3ADD" w:rsidRDefault="003E6D88" w:rsidP="00E252CA">
      <w:pPr>
        <w:spacing w:after="0" w:line="360" w:lineRule="auto"/>
        <w:ind w:firstLine="284"/>
        <w:jc w:val="both"/>
        <w:rPr>
          <w:rFonts w:ascii="Times New Roman" w:hAnsi="Times New Roman"/>
          <w:sz w:val="28"/>
          <w:lang w:val="uk-UA"/>
        </w:rPr>
      </w:pPr>
      <w:r w:rsidRPr="008E3ADD">
        <w:rPr>
          <w:rFonts w:ascii="Times New Roman" w:hAnsi="Times New Roman"/>
          <w:sz w:val="28"/>
          <w:lang w:val="uk-UA"/>
        </w:rPr>
        <w:t>Фактори зовнішньоекономічного ризику формуються не лише на рівні підприємства-суб‘єкта ЗЕД, але й виникають у зовнішньоекономічному середовищі його функціонування на рівні країни, галузевому та регіональному рівні. Для забезпечення більш комплексного та ґрунтовного дослідження з метою встановлення факторів, що підвищують ризики ЗЕД на макро та мезорівні, нами було здійснено аналіз статистичної інформації, що характеризує експортно-імпортну діяльність підприємств машинобудівної галузі</w:t>
      </w:r>
      <w:r w:rsidR="00E252CA" w:rsidRPr="008E3ADD">
        <w:rPr>
          <w:rFonts w:ascii="Times New Roman" w:hAnsi="Times New Roman"/>
          <w:sz w:val="28"/>
          <w:lang w:val="uk-UA"/>
        </w:rPr>
        <w:t>.</w:t>
      </w:r>
    </w:p>
    <w:p w:rsidR="00E252CA" w:rsidRPr="008E3ADD" w:rsidRDefault="003E6D88" w:rsidP="00E252CA">
      <w:pPr>
        <w:spacing w:after="0" w:line="360" w:lineRule="auto"/>
        <w:ind w:firstLine="284"/>
        <w:jc w:val="both"/>
        <w:rPr>
          <w:rFonts w:ascii="Times New Roman" w:hAnsi="Times New Roman"/>
          <w:sz w:val="28"/>
          <w:lang w:val="uk-UA"/>
        </w:rPr>
      </w:pPr>
      <w:r w:rsidRPr="008E3ADD">
        <w:rPr>
          <w:rFonts w:ascii="Times New Roman" w:hAnsi="Times New Roman"/>
          <w:sz w:val="28"/>
          <w:lang w:val="uk-UA"/>
        </w:rPr>
        <w:t xml:space="preserve">Головним завданням аналізу було з‘ясувати: </w:t>
      </w:r>
    </w:p>
    <w:p w:rsidR="00E252CA" w:rsidRPr="008E3ADD" w:rsidRDefault="003E6D88" w:rsidP="00E252CA">
      <w:pPr>
        <w:spacing w:after="0" w:line="360" w:lineRule="auto"/>
        <w:ind w:firstLine="284"/>
        <w:jc w:val="both"/>
        <w:rPr>
          <w:rFonts w:ascii="Times New Roman" w:hAnsi="Times New Roman"/>
          <w:sz w:val="28"/>
          <w:lang w:val="uk-UA"/>
        </w:rPr>
      </w:pPr>
      <w:r w:rsidRPr="008E3ADD">
        <w:rPr>
          <w:rFonts w:ascii="Times New Roman" w:hAnsi="Times New Roman"/>
          <w:sz w:val="28"/>
          <w:lang w:val="uk-UA"/>
        </w:rPr>
        <w:t xml:space="preserve">1) які зовнішньоекономічні ризики мали негативний вплив на показники експортно-імпортної діяльності; </w:t>
      </w:r>
    </w:p>
    <w:p w:rsidR="00E252CA" w:rsidRPr="008E3ADD" w:rsidRDefault="003E6D88" w:rsidP="00E252CA">
      <w:pPr>
        <w:spacing w:after="0" w:line="360" w:lineRule="auto"/>
        <w:ind w:firstLine="284"/>
        <w:jc w:val="both"/>
        <w:rPr>
          <w:rFonts w:ascii="Times New Roman" w:hAnsi="Times New Roman"/>
          <w:sz w:val="28"/>
          <w:lang w:val="uk-UA"/>
        </w:rPr>
      </w:pPr>
      <w:r w:rsidRPr="008E3ADD">
        <w:rPr>
          <w:rFonts w:ascii="Times New Roman" w:hAnsi="Times New Roman"/>
          <w:sz w:val="28"/>
          <w:lang w:val="uk-UA"/>
        </w:rPr>
        <w:t xml:space="preserve">2) які додаткові можливості у ЗЕД дозволили цей вплив компенсувати, знівелювати чи навіть досягнути зростання кількісних показників ЗЕД на загальнодержавному, регіональному та галузевому рівнях. </w:t>
      </w:r>
    </w:p>
    <w:p w:rsidR="00D9757A" w:rsidRPr="008E3ADD" w:rsidRDefault="003E6D88" w:rsidP="00D9757A">
      <w:pPr>
        <w:spacing w:after="0" w:line="360" w:lineRule="auto"/>
        <w:ind w:firstLine="284"/>
        <w:jc w:val="both"/>
        <w:rPr>
          <w:rFonts w:ascii="Times New Roman" w:hAnsi="Times New Roman"/>
          <w:sz w:val="28"/>
        </w:rPr>
      </w:pPr>
      <w:r w:rsidRPr="008E3ADD">
        <w:rPr>
          <w:rFonts w:ascii="Times New Roman" w:hAnsi="Times New Roman"/>
          <w:sz w:val="28"/>
        </w:rPr>
        <w:t>Показники, що характеризують різні аспекти зовнішньоекономічної діяльності, було розраховано за даними Держкомстату України, Г</w:t>
      </w:r>
      <w:r w:rsidR="00E252CA" w:rsidRPr="008E3ADD">
        <w:rPr>
          <w:rFonts w:ascii="Times New Roman" w:hAnsi="Times New Roman"/>
          <w:sz w:val="28"/>
        </w:rPr>
        <w:t>оловного управління статистики</w:t>
      </w:r>
      <w:r w:rsidRPr="008E3ADD">
        <w:rPr>
          <w:rFonts w:ascii="Times New Roman" w:hAnsi="Times New Roman"/>
          <w:sz w:val="28"/>
        </w:rPr>
        <w:t xml:space="preserve">, Національного банку України [154, 181, 182, 183, 184]. Важливим аспектом дослідження, що дає змогу якісно оцінити ступінь </w:t>
      </w:r>
      <w:r w:rsidRPr="008E3ADD">
        <w:rPr>
          <w:rFonts w:ascii="Times New Roman" w:hAnsi="Times New Roman"/>
          <w:sz w:val="28"/>
        </w:rPr>
        <w:lastRenderedPageBreak/>
        <w:t xml:space="preserve">диверсифікованості зовнішньоекономічної торгівлі підприємств області як суттєвої характеристики зовнішньоекономічного ризик-менеджменту підприємств, є аналіз географічних та товарних структур зовнішньоекономічної торгівлі, тобто структур з точки зору географічного розподілу експортно-імпортних потоків між окремими групами країн, а також з точки зору товарного наповнення. </w:t>
      </w:r>
    </w:p>
    <w:p w:rsidR="00E252CA" w:rsidRPr="008E3ADD" w:rsidRDefault="00D9757A" w:rsidP="00E252CA">
      <w:pPr>
        <w:spacing w:after="0" w:line="360" w:lineRule="auto"/>
        <w:ind w:firstLine="284"/>
        <w:jc w:val="both"/>
        <w:rPr>
          <w:rFonts w:ascii="Times New Roman" w:hAnsi="Times New Roman"/>
          <w:sz w:val="28"/>
        </w:rPr>
      </w:pPr>
      <w:r>
        <w:rPr>
          <w:rFonts w:ascii="Times New Roman" w:hAnsi="Times New Roman"/>
          <w:sz w:val="28"/>
          <w:lang w:val="uk-UA"/>
        </w:rPr>
        <w:t>У</w:t>
      </w:r>
      <w:r w:rsidR="003E6D88" w:rsidRPr="008E3ADD">
        <w:rPr>
          <w:rFonts w:ascii="Times New Roman" w:hAnsi="Times New Roman"/>
          <w:sz w:val="28"/>
        </w:rPr>
        <w:t xml:space="preserve"> географічній структурі то</w:t>
      </w:r>
      <w:r w:rsidR="00E252CA" w:rsidRPr="008E3ADD">
        <w:rPr>
          <w:rFonts w:ascii="Times New Roman" w:hAnsi="Times New Roman"/>
          <w:sz w:val="28"/>
        </w:rPr>
        <w:t>варного експорту області до 2017</w:t>
      </w:r>
      <w:r w:rsidR="003E6D88" w:rsidRPr="008E3ADD">
        <w:rPr>
          <w:rFonts w:ascii="Times New Roman" w:hAnsi="Times New Roman"/>
          <w:sz w:val="28"/>
        </w:rPr>
        <w:t xml:space="preserve"> року майже половину становила продукція, споживачами якої були підприємства країн СНД, близько третини – країн Європ</w:t>
      </w:r>
      <w:r w:rsidR="00E252CA" w:rsidRPr="008E3ADD">
        <w:rPr>
          <w:rFonts w:ascii="Times New Roman" w:hAnsi="Times New Roman"/>
          <w:sz w:val="28"/>
        </w:rPr>
        <w:t>ейського союзу. За період з 2013 по 2016</w:t>
      </w:r>
      <w:r w:rsidR="003E6D88" w:rsidRPr="008E3ADD">
        <w:rPr>
          <w:rFonts w:ascii="Times New Roman" w:hAnsi="Times New Roman"/>
          <w:sz w:val="28"/>
        </w:rPr>
        <w:t xml:space="preserve"> рр. частка експорту до країн СНД постійно зростала, тоді як до країн Європи – зменшувалась. Серед інших країн найменша частка експорту припадала на країни Америки (не перевищувала 0,5%), більше того, згаданий показник мав тенденцію до зниження протягом аналізованого періоду (вин</w:t>
      </w:r>
      <w:r w:rsidR="00E252CA" w:rsidRPr="008E3ADD">
        <w:rPr>
          <w:rFonts w:ascii="Times New Roman" w:hAnsi="Times New Roman"/>
          <w:sz w:val="28"/>
        </w:rPr>
        <w:t>яток – зростання на 0,02% у 2016</w:t>
      </w:r>
      <w:r w:rsidR="003E6D88" w:rsidRPr="008E3ADD">
        <w:rPr>
          <w:rFonts w:ascii="Times New Roman" w:hAnsi="Times New Roman"/>
          <w:sz w:val="28"/>
        </w:rPr>
        <w:t xml:space="preserve"> р.). </w:t>
      </w:r>
    </w:p>
    <w:p w:rsidR="00E252CA" w:rsidRPr="008E3ADD" w:rsidRDefault="003E6D88" w:rsidP="00E252CA">
      <w:pPr>
        <w:spacing w:after="0" w:line="360" w:lineRule="auto"/>
        <w:ind w:firstLine="284"/>
        <w:jc w:val="both"/>
        <w:rPr>
          <w:rFonts w:ascii="Times New Roman" w:hAnsi="Times New Roman"/>
          <w:sz w:val="28"/>
        </w:rPr>
      </w:pPr>
      <w:r w:rsidRPr="008E3ADD">
        <w:rPr>
          <w:rFonts w:ascii="Times New Roman" w:hAnsi="Times New Roman"/>
          <w:sz w:val="28"/>
        </w:rPr>
        <w:t>Якщо аналізувати показники у динаміці, то більш помітні коливання були характерні для експорту</w:t>
      </w:r>
      <w:r w:rsidR="00E252CA" w:rsidRPr="008E3ADD">
        <w:rPr>
          <w:rFonts w:ascii="Times New Roman" w:hAnsi="Times New Roman"/>
          <w:sz w:val="28"/>
        </w:rPr>
        <w:t xml:space="preserve"> до країн Азії та Африки. У 2017</w:t>
      </w:r>
      <w:r w:rsidRPr="008E3ADD">
        <w:rPr>
          <w:rFonts w:ascii="Times New Roman" w:hAnsi="Times New Roman"/>
          <w:sz w:val="28"/>
        </w:rPr>
        <w:t xml:space="preserve"> році ми простежили такі зміни: </w:t>
      </w:r>
    </w:p>
    <w:p w:rsidR="00E252CA" w:rsidRPr="008E3ADD" w:rsidRDefault="003E6D88" w:rsidP="00E252CA">
      <w:pPr>
        <w:spacing w:after="0" w:line="360" w:lineRule="auto"/>
        <w:ind w:firstLine="284"/>
        <w:jc w:val="both"/>
        <w:rPr>
          <w:rFonts w:ascii="Times New Roman" w:hAnsi="Times New Roman"/>
          <w:sz w:val="28"/>
        </w:rPr>
      </w:pPr>
      <w:r w:rsidRPr="008E3ADD">
        <w:rPr>
          <w:rFonts w:ascii="Times New Roman" w:hAnsi="Times New Roman"/>
          <w:sz w:val="28"/>
        </w:rPr>
        <w:t xml:space="preserve">1) частка експорту продукції до країн СНД зменшилася на 14 % (найбільш суттєва зміна у 2014 р.), що було зумовлено головним чином політичним конфліктом з Російською Федерацією та економічною слабкістю Митного союзу РБК; </w:t>
      </w:r>
    </w:p>
    <w:p w:rsidR="00E252CA" w:rsidRPr="008E3ADD" w:rsidRDefault="003E6D88" w:rsidP="00E252CA">
      <w:pPr>
        <w:spacing w:after="0" w:line="360" w:lineRule="auto"/>
        <w:ind w:firstLine="284"/>
        <w:jc w:val="both"/>
        <w:rPr>
          <w:rFonts w:ascii="Times New Roman" w:hAnsi="Times New Roman"/>
          <w:sz w:val="28"/>
        </w:rPr>
      </w:pPr>
      <w:r w:rsidRPr="008E3ADD">
        <w:rPr>
          <w:rFonts w:ascii="Times New Roman" w:hAnsi="Times New Roman"/>
          <w:sz w:val="28"/>
        </w:rPr>
        <w:t xml:space="preserve">2) питома вага експорту до країн Європи зросла на 5%, що пояснюється тенденцією до активізації процесу євроінтеграції України та, зокрема, підписанням угоди про асоціацію. Варто відзначити той факт, що наслідки реалізації політичних та загальноекономічних ризиків, пов‘язаних із співпрацею з країнами Митного союзу РБК, мали вплив на сукупний обсяг експорту області, який у 2014 році зменшився на 2,69 %. Водночас підприємства відреагували на політичні події активізацією співпраці з азійськими країнами та країнами Африканського континенту, частково використали ті можливості розширення </w:t>
      </w:r>
      <w:r w:rsidRPr="008E3ADD">
        <w:rPr>
          <w:rFonts w:ascii="Times New Roman" w:hAnsi="Times New Roman"/>
          <w:sz w:val="28"/>
        </w:rPr>
        <w:lastRenderedPageBreak/>
        <w:t xml:space="preserve">присутності на європейському ринку, що надала угода про асоціацію України та ЄС. </w:t>
      </w:r>
    </w:p>
    <w:p w:rsidR="00E252CA" w:rsidRPr="008E3ADD" w:rsidRDefault="003E6D88" w:rsidP="00E252CA">
      <w:pPr>
        <w:spacing w:after="0" w:line="360" w:lineRule="auto"/>
        <w:ind w:firstLine="284"/>
        <w:jc w:val="both"/>
        <w:rPr>
          <w:rFonts w:ascii="Times New Roman" w:hAnsi="Times New Roman"/>
          <w:sz w:val="28"/>
        </w:rPr>
      </w:pPr>
      <w:r w:rsidRPr="008E3ADD">
        <w:rPr>
          <w:rFonts w:ascii="Times New Roman" w:hAnsi="Times New Roman"/>
          <w:sz w:val="28"/>
        </w:rPr>
        <w:t xml:space="preserve">Однак така переорієнтація та зміни у географічній структурі не дозволили знівелювати негативний вплив політичного ризику. Результатом настання ризикових подій у ЗЕД на рівні підприємств, а також впливу внутрішніх факторів економічного характеру стало падіння експорту у 2014 році на 19%. 69 Можливості, які відкрила для вітчизняних підприємств угода про асоціацію з Європейським союзом, не використовуються повною мірою, на нашу думку, з огляду на такі основні фактори та ризики: – політична нестабільність в Україні та, зокрема, військова ситуація на Сході, що знижує зацікавленість європейських бізнес-партнерів в ініціації зовнішньоекономічної співпраці; – відсутність державної фінансової підтримки експортної діяльності вітчизняних підприємств. </w:t>
      </w:r>
    </w:p>
    <w:p w:rsidR="00E252CA" w:rsidRPr="008E3ADD" w:rsidRDefault="003E6D88" w:rsidP="00E252CA">
      <w:pPr>
        <w:spacing w:after="0" w:line="360" w:lineRule="auto"/>
        <w:ind w:firstLine="284"/>
        <w:jc w:val="both"/>
        <w:rPr>
          <w:rFonts w:ascii="Times New Roman" w:hAnsi="Times New Roman"/>
          <w:sz w:val="28"/>
        </w:rPr>
      </w:pPr>
      <w:r w:rsidRPr="008E3ADD">
        <w:rPr>
          <w:rFonts w:ascii="Times New Roman" w:hAnsi="Times New Roman"/>
          <w:sz w:val="28"/>
        </w:rPr>
        <w:t xml:space="preserve">Загальновизнана світова практика створення експортно-кредитних агентств, що здійснюють фінансування підприємств-суб‘єктів ЗЕД у вигляді страхових та гарантійних послуг за зовнішньоекономічними контрактами, все ще не набула втілення в Україні; </w:t>
      </w:r>
    </w:p>
    <w:p w:rsidR="00E252CA" w:rsidRPr="008E3ADD" w:rsidRDefault="003E6D88" w:rsidP="00E252CA">
      <w:pPr>
        <w:spacing w:after="0" w:line="360" w:lineRule="auto"/>
        <w:ind w:firstLine="284"/>
        <w:jc w:val="both"/>
        <w:rPr>
          <w:rFonts w:ascii="Times New Roman" w:hAnsi="Times New Roman"/>
          <w:sz w:val="28"/>
        </w:rPr>
      </w:pPr>
      <w:r w:rsidRPr="008E3ADD">
        <w:rPr>
          <w:rFonts w:ascii="Times New Roman" w:hAnsi="Times New Roman"/>
          <w:sz w:val="28"/>
        </w:rPr>
        <w:t>– ризики непередбачуваної конкуренції, оскільки європейський ринок – один із найконкурентніших у світі. Тому зростає значення фундаментального аналізу ринків, галузей та окремих ринкових ніш з метою об‘єктивної оцінки перспектив освоєння європейського ринку для конкретного підприємства;</w:t>
      </w:r>
    </w:p>
    <w:p w:rsidR="00E252CA" w:rsidRPr="008E3ADD" w:rsidRDefault="003E6D88" w:rsidP="00E252CA">
      <w:pPr>
        <w:spacing w:after="0" w:line="360" w:lineRule="auto"/>
        <w:ind w:firstLine="284"/>
        <w:jc w:val="both"/>
        <w:rPr>
          <w:rFonts w:ascii="Times New Roman" w:hAnsi="Times New Roman"/>
          <w:sz w:val="28"/>
        </w:rPr>
      </w:pPr>
      <w:r w:rsidRPr="008E3ADD">
        <w:rPr>
          <w:rFonts w:ascii="Times New Roman" w:hAnsi="Times New Roman"/>
          <w:sz w:val="28"/>
        </w:rPr>
        <w:t xml:space="preserve"> – ризики сертифікації та ризики відповідності стандартам (якості, маркування, пакування, екологічним та іншим вимогам), оскільки процедури отримання відповідних дозволів та документів є достатньо складними та тривалими. Географічна структура імпорту під впливом розглянутих вище факторів не зазнала суттєвих змін. Половина імпортної продукції області має європейське походження. Друге місце в структурі імпорту посідають різноманітні товари з країн СНД та Азії. Незначною є частка імпорту з країн Америки (до 3%) та країн Африки (менше 1%). У 2010-2013 рр. відбувалось постійне зростання частки імпорту продукції азійського та американського виробництва. Аналіз географічної структури експортних поставок на основі </w:t>
      </w:r>
      <w:r w:rsidRPr="008E3ADD">
        <w:rPr>
          <w:rFonts w:ascii="Times New Roman" w:hAnsi="Times New Roman"/>
          <w:sz w:val="28"/>
        </w:rPr>
        <w:lastRenderedPageBreak/>
        <w:t xml:space="preserve">наведеної вище інформації дозволяє зробити висновок щодо її 70 нераціональності, низького рівня диверсифікованості, орієнтації не на ринки високорозвинених країн, а переважно на споживачів СНД і ближнього зарубіжжя. Зазначена ситуація, безумовно, підвищує для вітчизняних підприємств зовнішні відносно контракту ризики у процесі здійснення ними ЗЕД. </w:t>
      </w:r>
    </w:p>
    <w:p w:rsidR="00E252CA" w:rsidRPr="008E3ADD" w:rsidRDefault="003E6D88" w:rsidP="00E252CA">
      <w:pPr>
        <w:spacing w:after="0" w:line="360" w:lineRule="auto"/>
        <w:ind w:firstLine="284"/>
        <w:jc w:val="both"/>
        <w:rPr>
          <w:rFonts w:ascii="Times New Roman" w:hAnsi="Times New Roman"/>
          <w:sz w:val="28"/>
        </w:rPr>
      </w:pPr>
      <w:r w:rsidRPr="008E3ADD">
        <w:rPr>
          <w:rFonts w:ascii="Times New Roman" w:hAnsi="Times New Roman"/>
          <w:sz w:val="28"/>
        </w:rPr>
        <w:t>Надалі вважаємо за необхідне зосередити увагу головним чином на галузевому аспекті ЗЕД підприємств, зокрема, дослідити фактори зовнішньоекономічних ризиків, що є характерними саме для машинобудівних підприємств. Як і на загальнодержавному рівні та в інших регіонах країни, машинобудівна галузь області є вагомим фактором економічного зростання, підвищення рівня соціального захисту та добробуту населення. Виробнича діяльність машинобудівних підприємств області не лише забезпечує стабільний розвиток інших галузей, але й зміцнює та підвищує конкурентоспроможність економіки регіону та країни в цілому. Експортна продукція машинобудівної галузі області – це трансформатори, котли, сільськогосподарські машини, верстати, ковальсько- пресове устаткування, технологічне обладнання для переробних галузей агропромислового комплексу.</w:t>
      </w:r>
    </w:p>
    <w:p w:rsidR="00EA6C83" w:rsidRPr="008E3ADD" w:rsidRDefault="003E6D88" w:rsidP="00E252CA">
      <w:pPr>
        <w:spacing w:after="0" w:line="360" w:lineRule="auto"/>
        <w:ind w:firstLine="284"/>
        <w:jc w:val="both"/>
        <w:rPr>
          <w:rFonts w:ascii="Times New Roman" w:hAnsi="Times New Roman"/>
          <w:sz w:val="28"/>
          <w:lang w:val="uk-UA"/>
        </w:rPr>
      </w:pPr>
      <w:r w:rsidRPr="008E3ADD">
        <w:rPr>
          <w:rFonts w:ascii="Times New Roman" w:hAnsi="Times New Roman"/>
          <w:sz w:val="28"/>
        </w:rPr>
        <w:t>Однією із суттєвих особливостей машинобудівної галузі є її експортна орієнтованість, що значно посилилась в останні роки з огляду на низький попит вітчизняного споживача на продукцію вітчизняних машинобудівних підприємств. З огляду на відсутність достатнього попиту на внутрішніх ринках збуту підприємства галузі активно шукають співпраці із закордонними споживачами. Причиною, на нашу думку, є не лише вплив внутрішніх політичних та економічних факторів, але й особливості самої продукції, що достатньо часто є спеціалізованим обладнанням, пристроями та іншою продукцію не для широкого кола споживачів, зокрема вітчизняних. Для дослідження факторів ризику ЗЕД у діяльності машинобудівних підприємств нами було розраховано показники, що характеризують зовнішньоекономічну торгівлю, та проаналізовано ці показники у динаміці (таблиця 2.2)</w:t>
      </w:r>
    </w:p>
    <w:p w:rsidR="0059349D" w:rsidRPr="008E3ADD" w:rsidRDefault="0059349D" w:rsidP="003E6D88">
      <w:pPr>
        <w:spacing w:after="0" w:line="360" w:lineRule="auto"/>
        <w:ind w:firstLine="284"/>
        <w:jc w:val="both"/>
        <w:rPr>
          <w:rFonts w:ascii="Times New Roman" w:hAnsi="Times New Roman"/>
          <w:sz w:val="28"/>
          <w:lang w:val="uk-UA"/>
        </w:rPr>
      </w:pPr>
    </w:p>
    <w:p w:rsidR="0059349D" w:rsidRPr="008E3ADD" w:rsidRDefault="0059349D" w:rsidP="003E6D88">
      <w:pPr>
        <w:spacing w:after="0"/>
        <w:ind w:firstLine="709"/>
        <w:jc w:val="center"/>
        <w:rPr>
          <w:rFonts w:ascii="Times New Roman" w:hAnsi="Times New Roman"/>
          <w:b/>
          <w:sz w:val="28"/>
          <w:szCs w:val="28"/>
          <w:lang w:val="uk-UA"/>
        </w:rPr>
      </w:pPr>
    </w:p>
    <w:p w:rsidR="0046140F" w:rsidRPr="008E3ADD" w:rsidRDefault="00A31970" w:rsidP="00A31970">
      <w:pPr>
        <w:spacing w:after="0" w:line="360" w:lineRule="auto"/>
        <w:ind w:firstLine="709"/>
        <w:jc w:val="both"/>
        <w:rPr>
          <w:rFonts w:ascii="Times New Roman" w:hAnsi="Times New Roman"/>
          <w:sz w:val="28"/>
          <w:szCs w:val="28"/>
          <w:lang w:val="uk-UA"/>
        </w:rPr>
      </w:pPr>
      <w:r w:rsidRPr="008E3ADD">
        <w:rPr>
          <w:rFonts w:ascii="Times New Roman" w:hAnsi="Times New Roman"/>
          <w:sz w:val="28"/>
          <w:szCs w:val="28"/>
          <w:lang w:val="uk-UA"/>
        </w:rPr>
        <w:t>2.2. Особливості використання методів кількісної оцінки ризиків підприємноцької діяльності</w:t>
      </w:r>
    </w:p>
    <w:p w:rsidR="00A31970" w:rsidRPr="008E3ADD" w:rsidRDefault="00A31970" w:rsidP="00A31970">
      <w:pPr>
        <w:spacing w:after="0" w:line="360" w:lineRule="auto"/>
        <w:ind w:firstLine="709"/>
        <w:jc w:val="both"/>
        <w:rPr>
          <w:rFonts w:ascii="Times New Roman" w:hAnsi="Times New Roman"/>
          <w:sz w:val="28"/>
          <w:szCs w:val="28"/>
          <w:lang w:val="uk-UA"/>
        </w:rPr>
      </w:pPr>
    </w:p>
    <w:p w:rsidR="00AF1197" w:rsidRPr="008E3ADD" w:rsidRDefault="00AF1197" w:rsidP="00A31970">
      <w:pPr>
        <w:pStyle w:val="a9"/>
        <w:spacing w:after="0" w:line="360" w:lineRule="auto"/>
        <w:ind w:left="0" w:firstLine="709"/>
        <w:jc w:val="both"/>
        <w:rPr>
          <w:sz w:val="28"/>
          <w:szCs w:val="28"/>
          <w:lang w:val="uk-UA"/>
        </w:rPr>
      </w:pPr>
      <w:r w:rsidRPr="008E3ADD">
        <w:rPr>
          <w:sz w:val="28"/>
          <w:szCs w:val="28"/>
          <w:lang w:val="uk-UA"/>
        </w:rPr>
        <w:t xml:space="preserve">Одним із найпоширеніших методів кількісної оцінки ризиків діяльності підприємств є статистичний. Цей метод ґрунтується на теорії ймовірностей розподілу випадкових величин </w:t>
      </w:r>
      <w:r w:rsidRPr="008E3ADD">
        <w:rPr>
          <w:sz w:val="28"/>
          <w:szCs w:val="28"/>
        </w:rPr>
        <w:t>[</w:t>
      </w:r>
      <w:r w:rsidRPr="008E3ADD">
        <w:rPr>
          <w:sz w:val="28"/>
          <w:szCs w:val="28"/>
          <w:lang w:val="uk-UA"/>
        </w:rPr>
        <w:t>2, с.255</w:t>
      </w:r>
      <w:r w:rsidRPr="008E3ADD">
        <w:rPr>
          <w:sz w:val="28"/>
          <w:szCs w:val="28"/>
        </w:rPr>
        <w:t>]</w:t>
      </w:r>
      <w:r w:rsidRPr="008E3ADD">
        <w:rPr>
          <w:sz w:val="28"/>
          <w:szCs w:val="28"/>
          <w:lang w:val="uk-UA"/>
        </w:rPr>
        <w:t>. Маючи достатню кількість статистичної інформації про реалізацію визначених ризиків у минулих періодах, суб’єкт господарювання може оцінити ймовірність реалізації їх у майбутньому.</w:t>
      </w:r>
    </w:p>
    <w:p w:rsidR="00AF1197" w:rsidRPr="008E3ADD" w:rsidRDefault="00AF1197" w:rsidP="00A31970">
      <w:pPr>
        <w:pStyle w:val="a9"/>
        <w:spacing w:after="0" w:line="360" w:lineRule="auto"/>
        <w:ind w:left="0" w:firstLine="709"/>
        <w:jc w:val="both"/>
        <w:rPr>
          <w:sz w:val="28"/>
          <w:szCs w:val="28"/>
          <w:lang w:val="uk-UA"/>
        </w:rPr>
      </w:pPr>
      <w:r w:rsidRPr="008E3ADD">
        <w:rPr>
          <w:sz w:val="28"/>
          <w:szCs w:val="28"/>
          <w:lang w:val="uk-UA"/>
        </w:rPr>
        <w:t>При проведенні кількісного аналізу ризиків статистичним методом спочатку аналізується статистика втрат від ризиків, що мали місце у попередніх періодах функціонування суб’єкта господарювання чи в аналогічних видах діяльності інших підприємств. На основі цього визначається розмір втрат від дії ризиків та частота їх появи. При застосуванні цього способу в загальне число випадків, що використовуються в розрахунках, необхідно включати ще й ті види та напрями діяльності, за результатами яких підприємство отримало прибуток, а не збиток, оскільки їх ігнорування може призвести до завищення показників втрат від впливу ризиків.</w:t>
      </w:r>
    </w:p>
    <w:p w:rsidR="00AF1197" w:rsidRPr="004E4039" w:rsidRDefault="00AF1197" w:rsidP="004E4039">
      <w:pPr>
        <w:spacing w:after="0" w:line="360" w:lineRule="auto"/>
        <w:ind w:firstLine="709"/>
        <w:jc w:val="both"/>
        <w:rPr>
          <w:rFonts w:ascii="Times New Roman" w:hAnsi="Times New Roman"/>
          <w:sz w:val="28"/>
          <w:szCs w:val="28"/>
          <w:lang w:val="uk-UA"/>
        </w:rPr>
      </w:pPr>
      <w:r w:rsidRPr="004E4039">
        <w:rPr>
          <w:rFonts w:ascii="Times New Roman" w:hAnsi="Times New Roman"/>
          <w:sz w:val="28"/>
          <w:szCs w:val="28"/>
          <w:lang w:val="uk-UA"/>
        </w:rPr>
        <w:t xml:space="preserve">В межах цього методу використовується безліч інструментів, серед яких є дисперсія (середньоквадратичне відхилення), коефіцієнт варіації, семіваріації та інші [2, с.257-260]. Вибір конкретного інструменту залежить від сфери діяльності підприємства, наявної інформації, від рішення, яке аналізується, а також інших об’єктивних та суб’єктивних факторів. </w:t>
      </w:r>
    </w:p>
    <w:p w:rsidR="00AF1197" w:rsidRPr="008E3ADD" w:rsidRDefault="00AF1197" w:rsidP="00965467">
      <w:pPr>
        <w:pStyle w:val="a9"/>
        <w:spacing w:after="0" w:line="360" w:lineRule="auto"/>
        <w:ind w:left="0" w:firstLine="709"/>
        <w:jc w:val="both"/>
        <w:rPr>
          <w:sz w:val="28"/>
          <w:szCs w:val="28"/>
          <w:lang w:val="uk-UA"/>
        </w:rPr>
      </w:pPr>
      <w:r w:rsidRPr="008E3ADD">
        <w:rPr>
          <w:sz w:val="28"/>
          <w:szCs w:val="28"/>
          <w:lang w:val="uk-UA"/>
        </w:rPr>
        <w:t xml:space="preserve">Перевагами даного методу є можливість оцінки усіх наявних ризиків за умови достатньої вибірки, відносна простота розрахунків при використанні комп’ютерних статистичних пакетів. Істотним недоліком статистичного методу є необхідність великої кількості даних, які не завжди є в розпорядженні підприємства. Негативними сторонами застосування статистичних методів аналізу ризиків, на нашу думку, є неврахування фактору часу, а також </w:t>
      </w:r>
      <w:r w:rsidRPr="008E3ADD">
        <w:rPr>
          <w:sz w:val="28"/>
          <w:szCs w:val="28"/>
          <w:lang w:val="uk-UA"/>
        </w:rPr>
        <w:lastRenderedPageBreak/>
        <w:t xml:space="preserve">використання при розрахунках складних ймовірнісних показників, що є незручним для управлінського персоналу.Експертний метод (метод експертних оцінок) базується на отриманні бальних оцінок щодо ймовірності виникнення того чи іншого виду ризику, а також щодо ступеня його впливу на діяльність підприємства. Даний метод використовується при відсутності інформації про вплив ризиків на підприємство або при її неповноті, що є його перевагою. </w:t>
      </w:r>
    </w:p>
    <w:p w:rsidR="00AF1197" w:rsidRPr="008E3ADD" w:rsidRDefault="00AF1197" w:rsidP="00A31970">
      <w:pPr>
        <w:spacing w:after="0" w:line="360" w:lineRule="auto"/>
        <w:ind w:firstLine="709"/>
        <w:jc w:val="both"/>
        <w:rPr>
          <w:rFonts w:ascii="Times New Roman" w:hAnsi="Times New Roman"/>
          <w:sz w:val="28"/>
          <w:szCs w:val="28"/>
          <w:lang w:val="uk-UA"/>
        </w:rPr>
      </w:pPr>
      <w:r w:rsidRPr="008E3ADD">
        <w:rPr>
          <w:rFonts w:ascii="Times New Roman" w:hAnsi="Times New Roman"/>
          <w:sz w:val="28"/>
          <w:szCs w:val="28"/>
          <w:lang w:val="uk-UA"/>
        </w:rPr>
        <w:t>Велику увагу слід приділяти саме підбору експертів, тому що від достовірності їх оцінок залежить напрямок подальших дій, рішень. Експертами можуть бути досвідчені та кваліфіковані спеціалісти підприємства, зовнішні експерти, працівники страхових компаній тощо. Кількість експертів повинна бути не надто мала, оскільки може збільшитись вплив індивідуальних оцінок на підсумковий висновок, та не надто велика, так як можливе залучення менш кваліфікованих експертів, ускладнення координації роботи групи і обробки результатів опитування. Рекомендована кількість експертів – від 3 до 8.</w:t>
      </w:r>
    </w:p>
    <w:p w:rsidR="00AF1197" w:rsidRPr="008E3ADD" w:rsidRDefault="00AF1197" w:rsidP="00A31970">
      <w:pPr>
        <w:spacing w:after="0" w:line="360" w:lineRule="auto"/>
        <w:ind w:firstLine="709"/>
        <w:jc w:val="both"/>
        <w:rPr>
          <w:rFonts w:ascii="Times New Roman" w:hAnsi="Times New Roman"/>
          <w:sz w:val="28"/>
          <w:szCs w:val="28"/>
          <w:lang w:val="uk-UA"/>
        </w:rPr>
      </w:pPr>
      <w:r w:rsidRPr="008E3ADD">
        <w:rPr>
          <w:rFonts w:ascii="Times New Roman" w:hAnsi="Times New Roman"/>
          <w:sz w:val="28"/>
          <w:szCs w:val="28"/>
          <w:lang w:val="uk-UA"/>
        </w:rPr>
        <w:t>Недоліком цього методу є відсутність гарантій достовірності отриманих оцінок. Проте усунути даний недолік можна шляхом використання коефіцієнту конкордації, який дозволяє оцінити узгодженість та достовірність оцінок експертів.</w:t>
      </w:r>
    </w:p>
    <w:p w:rsidR="00AF1197" w:rsidRPr="008E3ADD" w:rsidRDefault="00AF1197" w:rsidP="00A31970">
      <w:pPr>
        <w:spacing w:after="0" w:line="360" w:lineRule="auto"/>
        <w:ind w:firstLine="709"/>
        <w:jc w:val="both"/>
        <w:rPr>
          <w:rFonts w:ascii="Times New Roman" w:hAnsi="Times New Roman"/>
          <w:sz w:val="28"/>
          <w:szCs w:val="28"/>
          <w:lang w:val="uk-UA"/>
        </w:rPr>
      </w:pPr>
      <w:r w:rsidRPr="008E3ADD">
        <w:rPr>
          <w:rFonts w:ascii="Times New Roman" w:hAnsi="Times New Roman"/>
          <w:sz w:val="28"/>
          <w:szCs w:val="28"/>
          <w:lang w:val="uk-UA"/>
        </w:rPr>
        <w:t xml:space="preserve">Аналітичний метод оцінювання ризику є комбінацією статистичного оцінювання і принципів експертного аналізу </w:t>
      </w:r>
      <w:r w:rsidRPr="008E3ADD">
        <w:rPr>
          <w:rFonts w:ascii="Times New Roman" w:hAnsi="Times New Roman"/>
          <w:sz w:val="28"/>
          <w:szCs w:val="28"/>
        </w:rPr>
        <w:t>[</w:t>
      </w:r>
      <w:r w:rsidRPr="008E3ADD">
        <w:rPr>
          <w:rFonts w:ascii="Times New Roman" w:hAnsi="Times New Roman"/>
          <w:sz w:val="28"/>
          <w:szCs w:val="28"/>
          <w:lang w:val="uk-UA"/>
        </w:rPr>
        <w:t>2, с.269</w:t>
      </w:r>
      <w:r w:rsidRPr="008E3ADD">
        <w:rPr>
          <w:rFonts w:ascii="Times New Roman" w:hAnsi="Times New Roman"/>
          <w:sz w:val="28"/>
          <w:szCs w:val="28"/>
        </w:rPr>
        <w:t>]</w:t>
      </w:r>
      <w:r w:rsidRPr="008E3ADD">
        <w:rPr>
          <w:rFonts w:ascii="Times New Roman" w:hAnsi="Times New Roman"/>
          <w:sz w:val="28"/>
          <w:szCs w:val="28"/>
          <w:lang w:val="uk-UA"/>
        </w:rPr>
        <w:t>. Цей метод базується на використанні математичних методів та включає в себе такі основні етапи:</w:t>
      </w:r>
    </w:p>
    <w:p w:rsidR="00AF1197" w:rsidRPr="008E3ADD" w:rsidRDefault="00AF1197" w:rsidP="00A31970">
      <w:pPr>
        <w:spacing w:after="0" w:line="360" w:lineRule="auto"/>
        <w:ind w:firstLine="709"/>
        <w:jc w:val="both"/>
        <w:rPr>
          <w:rFonts w:ascii="Times New Roman" w:hAnsi="Times New Roman"/>
          <w:sz w:val="28"/>
          <w:szCs w:val="28"/>
          <w:lang w:val="uk-UA"/>
        </w:rPr>
      </w:pPr>
      <w:r w:rsidRPr="008E3ADD">
        <w:rPr>
          <w:rFonts w:ascii="Times New Roman" w:hAnsi="Times New Roman"/>
          <w:sz w:val="28"/>
          <w:szCs w:val="28"/>
          <w:lang w:val="uk-UA"/>
        </w:rPr>
        <w:t>1) аналітична обробка отриманої інформації;</w:t>
      </w:r>
    </w:p>
    <w:p w:rsidR="00AF1197" w:rsidRPr="008E3ADD" w:rsidRDefault="00AF1197" w:rsidP="00A31970">
      <w:pPr>
        <w:spacing w:after="0" w:line="360" w:lineRule="auto"/>
        <w:ind w:firstLine="709"/>
        <w:jc w:val="both"/>
        <w:rPr>
          <w:rFonts w:ascii="Times New Roman" w:hAnsi="Times New Roman"/>
          <w:sz w:val="28"/>
          <w:szCs w:val="28"/>
        </w:rPr>
      </w:pPr>
      <w:r w:rsidRPr="008E3ADD">
        <w:rPr>
          <w:rFonts w:ascii="Times New Roman" w:hAnsi="Times New Roman"/>
          <w:sz w:val="28"/>
          <w:szCs w:val="28"/>
          <w:lang w:val="uk-UA"/>
        </w:rPr>
        <w:t>2) побудова діаграми залежності вибраних результативних показників від величини вихідних параметрів</w:t>
      </w:r>
      <w:r w:rsidRPr="008E3ADD">
        <w:rPr>
          <w:rFonts w:ascii="Times New Roman" w:hAnsi="Times New Roman"/>
          <w:sz w:val="28"/>
          <w:szCs w:val="28"/>
        </w:rPr>
        <w:t>;</w:t>
      </w:r>
    </w:p>
    <w:p w:rsidR="00AF1197" w:rsidRPr="008E3ADD" w:rsidRDefault="00AF1197" w:rsidP="00A31970">
      <w:pPr>
        <w:spacing w:after="0" w:line="360" w:lineRule="auto"/>
        <w:ind w:firstLine="709"/>
        <w:jc w:val="both"/>
        <w:rPr>
          <w:rFonts w:ascii="Times New Roman" w:hAnsi="Times New Roman"/>
          <w:sz w:val="28"/>
          <w:szCs w:val="28"/>
        </w:rPr>
      </w:pPr>
      <w:r w:rsidRPr="008E3ADD">
        <w:rPr>
          <w:rFonts w:ascii="Times New Roman" w:hAnsi="Times New Roman"/>
          <w:sz w:val="28"/>
          <w:szCs w:val="28"/>
          <w:lang w:val="uk-UA"/>
        </w:rPr>
        <w:t>3) визначення критичних значень ключових параметрів</w:t>
      </w:r>
      <w:r w:rsidRPr="008E3ADD">
        <w:rPr>
          <w:rFonts w:ascii="Times New Roman" w:hAnsi="Times New Roman"/>
          <w:sz w:val="28"/>
          <w:szCs w:val="28"/>
        </w:rPr>
        <w:t>;</w:t>
      </w:r>
    </w:p>
    <w:p w:rsidR="00AF1197" w:rsidRPr="008E3ADD" w:rsidRDefault="00AF1197" w:rsidP="00A31970">
      <w:pPr>
        <w:spacing w:after="0" w:line="360" w:lineRule="auto"/>
        <w:ind w:firstLine="709"/>
        <w:jc w:val="both"/>
        <w:rPr>
          <w:rFonts w:ascii="Times New Roman" w:hAnsi="Times New Roman"/>
          <w:sz w:val="28"/>
          <w:szCs w:val="28"/>
          <w:lang w:val="uk-UA"/>
        </w:rPr>
      </w:pPr>
      <w:r w:rsidRPr="008E3ADD">
        <w:rPr>
          <w:rFonts w:ascii="Times New Roman" w:hAnsi="Times New Roman"/>
          <w:sz w:val="28"/>
          <w:szCs w:val="28"/>
          <w:lang w:val="uk-UA"/>
        </w:rPr>
        <w:t>4) аналіз факторів, які впливають на ключові параметри, можливості підвищення ефективності діяльності підприємства та зниження впливу ризиків.</w:t>
      </w:r>
    </w:p>
    <w:p w:rsidR="00AF1197" w:rsidRPr="008E3ADD" w:rsidRDefault="00AF1197" w:rsidP="00A31970">
      <w:pPr>
        <w:spacing w:after="0" w:line="360" w:lineRule="auto"/>
        <w:ind w:firstLine="709"/>
        <w:jc w:val="both"/>
        <w:rPr>
          <w:rFonts w:ascii="Times New Roman" w:hAnsi="Times New Roman"/>
          <w:sz w:val="28"/>
          <w:szCs w:val="28"/>
          <w:lang w:val="uk-UA"/>
        </w:rPr>
      </w:pPr>
      <w:r w:rsidRPr="008E3ADD">
        <w:rPr>
          <w:rFonts w:ascii="Times New Roman" w:hAnsi="Times New Roman"/>
          <w:sz w:val="28"/>
          <w:szCs w:val="28"/>
          <w:lang w:val="uk-UA"/>
        </w:rPr>
        <w:t xml:space="preserve">Перевага аналітичного методу полягає в тому, що він дає можливість здійснити пофакторний аналіз параметрів, які впливають на ризик, і виявити способи зниження його рівня шляхом впливу на ці параметри.  Недолік даного </w:t>
      </w:r>
      <w:r w:rsidRPr="008E3ADD">
        <w:rPr>
          <w:rFonts w:ascii="Times New Roman" w:hAnsi="Times New Roman"/>
          <w:sz w:val="28"/>
          <w:szCs w:val="28"/>
          <w:lang w:val="uk-UA"/>
        </w:rPr>
        <w:lastRenderedPageBreak/>
        <w:t>методу – великі витрати на використання. Тому він може застосовуватися лише на великих підприємствах, які володіють значними ресурсами.</w:t>
      </w:r>
    </w:p>
    <w:p w:rsidR="00AF1197" w:rsidRPr="008E3ADD" w:rsidRDefault="00AF1197" w:rsidP="00A31970">
      <w:pPr>
        <w:spacing w:after="0" w:line="360" w:lineRule="auto"/>
        <w:ind w:firstLine="709"/>
        <w:jc w:val="both"/>
        <w:rPr>
          <w:rFonts w:ascii="Times New Roman" w:hAnsi="Times New Roman"/>
          <w:sz w:val="28"/>
          <w:szCs w:val="28"/>
          <w:lang w:val="uk-UA"/>
        </w:rPr>
      </w:pPr>
      <w:r w:rsidRPr="008E3ADD">
        <w:rPr>
          <w:rFonts w:ascii="Times New Roman" w:hAnsi="Times New Roman"/>
          <w:sz w:val="28"/>
          <w:szCs w:val="28"/>
          <w:lang w:val="uk-UA"/>
        </w:rPr>
        <w:t xml:space="preserve">Метод доцільності витрат ґрунтується на порівнянні понесених витрат із отриманими результатами, </w:t>
      </w:r>
      <w:r w:rsidRPr="008E3ADD">
        <w:rPr>
          <w:rFonts w:ascii="Times New Roman" w:hAnsi="Times New Roman"/>
          <w:spacing w:val="-20"/>
          <w:sz w:val="28"/>
          <w:szCs w:val="28"/>
          <w:lang w:val="uk-UA"/>
        </w:rPr>
        <w:t>тобто</w:t>
      </w:r>
      <w:r w:rsidRPr="008E3ADD">
        <w:rPr>
          <w:rFonts w:ascii="Times New Roman" w:hAnsi="Times New Roman"/>
          <w:sz w:val="28"/>
          <w:szCs w:val="28"/>
          <w:lang w:val="uk-UA"/>
        </w:rPr>
        <w:t xml:space="preserve"> оцінюється ефективність роботи підприємства. </w:t>
      </w:r>
      <w:r w:rsidRPr="008E3ADD">
        <w:rPr>
          <w:rFonts w:ascii="Times New Roman" w:hAnsi="Times New Roman"/>
          <w:sz w:val="28"/>
          <w:szCs w:val="28"/>
        </w:rPr>
        <w:t xml:space="preserve">Для цього </w:t>
      </w:r>
      <w:r w:rsidRPr="008E3ADD">
        <w:rPr>
          <w:rFonts w:ascii="Times New Roman" w:hAnsi="Times New Roman"/>
          <w:sz w:val="28"/>
          <w:szCs w:val="28"/>
          <w:lang w:val="uk-UA"/>
        </w:rPr>
        <w:t>використовуються встановлені</w:t>
      </w:r>
      <w:r w:rsidRPr="008E3ADD">
        <w:rPr>
          <w:rFonts w:ascii="Times New Roman" w:hAnsi="Times New Roman"/>
          <w:sz w:val="28"/>
          <w:szCs w:val="28"/>
        </w:rPr>
        <w:t xml:space="preserve"> зони </w:t>
      </w:r>
      <w:r w:rsidRPr="008E3ADD">
        <w:rPr>
          <w:rFonts w:ascii="Times New Roman" w:hAnsi="Times New Roman"/>
          <w:sz w:val="28"/>
          <w:szCs w:val="28"/>
          <w:lang w:val="uk-UA"/>
        </w:rPr>
        <w:t xml:space="preserve">(області) </w:t>
      </w:r>
      <w:r w:rsidRPr="008E3ADD">
        <w:rPr>
          <w:rFonts w:ascii="Times New Roman" w:hAnsi="Times New Roman"/>
          <w:sz w:val="28"/>
          <w:szCs w:val="28"/>
        </w:rPr>
        <w:t>ризиків</w:t>
      </w:r>
      <w:r w:rsidRPr="008E3ADD">
        <w:rPr>
          <w:rFonts w:ascii="Times New Roman" w:hAnsi="Times New Roman"/>
          <w:sz w:val="28"/>
          <w:szCs w:val="28"/>
          <w:lang w:val="uk-UA"/>
        </w:rPr>
        <w:t xml:space="preserve">: область абсолютної стійкості, нормальної стійкості, нестійкого стану, критичного стану та область кризового стану. Розрахунок показників фінансової стійкості підприємства дозволяє визначити в яку область ризику на даному етапі потрапляє підприємство і чим воно ризикує за таких обставин.  </w:t>
      </w:r>
    </w:p>
    <w:p w:rsidR="00AF1197" w:rsidRPr="008E3ADD" w:rsidRDefault="00AF1197" w:rsidP="00A31970">
      <w:pPr>
        <w:spacing w:after="0" w:line="360" w:lineRule="auto"/>
        <w:ind w:firstLine="709"/>
        <w:jc w:val="both"/>
        <w:rPr>
          <w:rFonts w:ascii="Times New Roman" w:hAnsi="Times New Roman"/>
          <w:sz w:val="28"/>
          <w:szCs w:val="28"/>
          <w:lang w:val="uk-UA"/>
        </w:rPr>
      </w:pPr>
      <w:r w:rsidRPr="008E3ADD">
        <w:rPr>
          <w:rFonts w:ascii="Times New Roman" w:hAnsi="Times New Roman"/>
          <w:sz w:val="28"/>
          <w:szCs w:val="28"/>
          <w:lang w:val="uk-UA"/>
        </w:rPr>
        <w:t xml:space="preserve">Недоліком цього методу є те, що підприємство при визначенні ступеня ризику не аналізує джерел його походження, а сам ризик сприймає як цілісну величину, не враховуючи при цьому окремих ризиків. </w:t>
      </w:r>
      <w:r w:rsidRPr="008E3ADD">
        <w:rPr>
          <w:rFonts w:ascii="Times New Roman" w:hAnsi="Times New Roman"/>
          <w:sz w:val="28"/>
          <w:szCs w:val="28"/>
        </w:rPr>
        <w:t xml:space="preserve">Таким </w:t>
      </w:r>
      <w:proofErr w:type="gramStart"/>
      <w:r w:rsidRPr="008E3ADD">
        <w:rPr>
          <w:rFonts w:ascii="Times New Roman" w:hAnsi="Times New Roman"/>
          <w:sz w:val="28"/>
          <w:szCs w:val="28"/>
        </w:rPr>
        <w:t>чином</w:t>
      </w:r>
      <w:r w:rsidRPr="008E3ADD">
        <w:rPr>
          <w:rFonts w:ascii="Times New Roman" w:hAnsi="Times New Roman"/>
          <w:sz w:val="28"/>
          <w:szCs w:val="28"/>
          <w:lang w:val="uk-UA"/>
        </w:rPr>
        <w:t>,ігнорується</w:t>
      </w:r>
      <w:proofErr w:type="gramEnd"/>
      <w:r w:rsidRPr="008E3ADD">
        <w:rPr>
          <w:rFonts w:ascii="Times New Roman" w:hAnsi="Times New Roman"/>
          <w:sz w:val="28"/>
          <w:szCs w:val="28"/>
          <w:lang w:val="uk-UA"/>
        </w:rPr>
        <w:t xml:space="preserve"> багатогранність даного явища</w:t>
      </w:r>
      <w:r w:rsidRPr="008E3ADD">
        <w:rPr>
          <w:rFonts w:ascii="Times New Roman" w:hAnsi="Times New Roman"/>
          <w:sz w:val="28"/>
          <w:szCs w:val="28"/>
        </w:rPr>
        <w:t xml:space="preserve">. </w:t>
      </w:r>
      <w:r w:rsidRPr="008E3ADD">
        <w:rPr>
          <w:rFonts w:ascii="Times New Roman" w:hAnsi="Times New Roman"/>
          <w:sz w:val="28"/>
          <w:szCs w:val="28"/>
          <w:lang w:val="uk-UA"/>
        </w:rPr>
        <w:t>Такий метод доцільно використовувати на підприємствах, які спеціалізуються на одному виді діяльності. Якщо підприємство займається кількома видами діяльності, то аналіз доцільності витрат необхідно проводити по кожному виду окремо. Перевага цього методу полягає у тому, що, знаючи статтю витрат, у якої ризик максимальний, можна виявити методи його зниження.</w:t>
      </w:r>
    </w:p>
    <w:p w:rsidR="00AF1197" w:rsidRPr="008E3ADD" w:rsidRDefault="00AF1197" w:rsidP="00A31970">
      <w:pPr>
        <w:spacing w:after="0" w:line="360" w:lineRule="auto"/>
        <w:ind w:firstLine="709"/>
        <w:jc w:val="both"/>
        <w:rPr>
          <w:rFonts w:ascii="Times New Roman" w:hAnsi="Times New Roman"/>
          <w:sz w:val="28"/>
          <w:szCs w:val="28"/>
          <w:lang w:val="uk-UA"/>
        </w:rPr>
      </w:pPr>
      <w:r w:rsidRPr="008E3ADD">
        <w:rPr>
          <w:rFonts w:ascii="Times New Roman" w:hAnsi="Times New Roman"/>
          <w:sz w:val="28"/>
          <w:szCs w:val="28"/>
          <w:lang w:val="uk-UA"/>
        </w:rPr>
        <w:t xml:space="preserve">В розвинутих країнах світу часто застосовується метод аналогій. Даний метод дозволяє змоделювати розвиток ситуації з впливу ризиків на роботу підприємства не лише за допомогою власного досвіду, але й вивчення діяльності інших підприємств, що потрапляли у подібні умови. Як аналог, використовується база даних, яка формується з різних джерел інформації (звітів підприємств, висновків консалтингових організацій, повідомлень в засобах масової інформації, опитувань фахівців, пошукових робіт тощо). </w:t>
      </w:r>
    </w:p>
    <w:p w:rsidR="00AF1197" w:rsidRPr="008E3ADD" w:rsidRDefault="00AF1197" w:rsidP="00A31970">
      <w:pPr>
        <w:spacing w:after="0" w:line="360" w:lineRule="auto"/>
        <w:ind w:firstLine="709"/>
        <w:jc w:val="both"/>
        <w:rPr>
          <w:rFonts w:ascii="Times New Roman" w:hAnsi="Times New Roman"/>
          <w:sz w:val="28"/>
          <w:szCs w:val="28"/>
          <w:lang w:val="uk-UA"/>
        </w:rPr>
      </w:pPr>
      <w:r w:rsidRPr="008E3ADD">
        <w:rPr>
          <w:rFonts w:ascii="Times New Roman" w:hAnsi="Times New Roman"/>
          <w:sz w:val="28"/>
          <w:szCs w:val="28"/>
          <w:lang w:val="uk-UA"/>
        </w:rPr>
        <w:t xml:space="preserve">Метод аналогій застосовується тоді, коли інші методи оцінки ризику неприйнятні через відсутність фінансових, інформаційних, людських ресурсів тощо. Недоліком даного методу є відсутність достовірної інформації про функціонування інших підприємств, що створює викривлені результати їх діяльності та призводить до невірних кроків у прийнятті рішень з питань </w:t>
      </w:r>
      <w:r w:rsidRPr="008E3ADD">
        <w:rPr>
          <w:rFonts w:ascii="Times New Roman" w:hAnsi="Times New Roman"/>
          <w:sz w:val="28"/>
          <w:szCs w:val="28"/>
          <w:lang w:val="uk-UA"/>
        </w:rPr>
        <w:lastRenderedPageBreak/>
        <w:t xml:space="preserve">управління ризиками. Крім того, застосовуючи метод аналогій, як і при використанні статистичного методу, не береться до уваги фактор часу. </w:t>
      </w:r>
    </w:p>
    <w:p w:rsidR="00AF1197" w:rsidRPr="008E3ADD" w:rsidRDefault="00AF1197" w:rsidP="00A31970">
      <w:pPr>
        <w:spacing w:after="0" w:line="360" w:lineRule="auto"/>
        <w:ind w:firstLine="709"/>
        <w:jc w:val="both"/>
        <w:rPr>
          <w:rFonts w:ascii="Times New Roman" w:hAnsi="Times New Roman"/>
          <w:sz w:val="28"/>
          <w:szCs w:val="28"/>
          <w:lang w:val="uk-UA"/>
        </w:rPr>
      </w:pPr>
      <w:r w:rsidRPr="008E3ADD">
        <w:rPr>
          <w:rFonts w:ascii="Times New Roman" w:hAnsi="Times New Roman"/>
          <w:sz w:val="28"/>
          <w:szCs w:val="28"/>
          <w:lang w:val="uk-UA"/>
        </w:rPr>
        <w:t>Враховує індивідуальність конкретної ситуації, де вибір рішення пов’язаний із ризиком, рейтинговий метод кількісної оцінки ризиків. Цей метод дає змогу узагальнити результати дослідження за показниками (критеріями) і отримати висновок про функціонування підприємства. Головна перевага методу – можливість добору коефіцієнтів, виходячи з конкретної мети аналізу. Рейтингова оцінка складається з системи оціночних коефіцієнтів, шкали цих коефіцієнтів (при необхідності) та шкали оцінки значень одержаних показників.</w:t>
      </w:r>
    </w:p>
    <w:p w:rsidR="00AF1197" w:rsidRPr="008E3ADD" w:rsidRDefault="00AF1197" w:rsidP="00A31970">
      <w:pPr>
        <w:spacing w:after="0" w:line="360" w:lineRule="auto"/>
        <w:ind w:firstLine="709"/>
        <w:jc w:val="both"/>
        <w:rPr>
          <w:rFonts w:ascii="Times New Roman" w:hAnsi="Times New Roman"/>
          <w:sz w:val="28"/>
          <w:szCs w:val="28"/>
          <w:lang w:val="uk-UA"/>
        </w:rPr>
      </w:pPr>
      <w:r w:rsidRPr="008E3ADD">
        <w:rPr>
          <w:rFonts w:ascii="Times New Roman" w:hAnsi="Times New Roman"/>
          <w:sz w:val="28"/>
          <w:szCs w:val="28"/>
          <w:lang w:val="uk-UA"/>
        </w:rPr>
        <w:t xml:space="preserve">Перевагами даного методу є те, що: при його використанні не передбачається аналіз великих масивів даних, а оцінка залежить від кількості інформації; одразу відбувається ранжування одержаного результату за певною шкалою; від користувача вимагаються математичні знання в рамках елементарних фінансових розрахунків, тобто оцінку ризикованості може зробити особа з кваліфікацією економіста, а не математика. </w:t>
      </w:r>
    </w:p>
    <w:p w:rsidR="00AF1197" w:rsidRPr="008E3ADD" w:rsidRDefault="00AF1197" w:rsidP="00A31970">
      <w:pPr>
        <w:pStyle w:val="21"/>
        <w:spacing w:after="0" w:line="360" w:lineRule="auto"/>
        <w:ind w:left="0" w:firstLine="709"/>
        <w:jc w:val="both"/>
        <w:rPr>
          <w:sz w:val="28"/>
          <w:szCs w:val="28"/>
        </w:rPr>
      </w:pPr>
      <w:r w:rsidRPr="008E3ADD">
        <w:rPr>
          <w:sz w:val="28"/>
          <w:szCs w:val="28"/>
          <w:lang w:val="uk-UA"/>
        </w:rPr>
        <w:t xml:space="preserve">Різновидом методу рейтингової оцінки є нормативний метод, який заснований на порівнянні фактичних значень фінансових коефіцієнтів (фінансової стійкості, ліквідності, маневреності, автономії тощо), розрахованих на основі звітності конкретного підприємства, з їх нормативними значеннями. </w:t>
      </w:r>
      <w:r w:rsidRPr="008E3ADD">
        <w:rPr>
          <w:sz w:val="28"/>
          <w:szCs w:val="28"/>
        </w:rPr>
        <w:t xml:space="preserve">За ступенем їх відхилення </w:t>
      </w:r>
      <w:r w:rsidRPr="008E3ADD">
        <w:rPr>
          <w:sz w:val="28"/>
          <w:szCs w:val="28"/>
          <w:lang w:val="uk-UA"/>
        </w:rPr>
        <w:t xml:space="preserve">можна зробитивисновок </w:t>
      </w:r>
      <w:r w:rsidRPr="008E3ADD">
        <w:rPr>
          <w:sz w:val="28"/>
          <w:szCs w:val="28"/>
        </w:rPr>
        <w:t xml:space="preserve">провеличину ризику, якій можна дати оцінку за певною шкалою. </w:t>
      </w:r>
    </w:p>
    <w:p w:rsidR="00AF1197" w:rsidRPr="008E3ADD" w:rsidRDefault="00AF1197" w:rsidP="00A31970">
      <w:pPr>
        <w:spacing w:after="0" w:line="360" w:lineRule="auto"/>
        <w:ind w:firstLine="709"/>
        <w:jc w:val="both"/>
        <w:rPr>
          <w:rFonts w:ascii="Times New Roman" w:hAnsi="Times New Roman"/>
          <w:sz w:val="28"/>
          <w:szCs w:val="28"/>
          <w:lang w:val="uk-UA"/>
        </w:rPr>
      </w:pPr>
      <w:r w:rsidRPr="008E3ADD">
        <w:rPr>
          <w:rFonts w:ascii="Times New Roman" w:hAnsi="Times New Roman"/>
          <w:sz w:val="28"/>
          <w:szCs w:val="28"/>
          <w:lang w:val="uk-UA"/>
        </w:rPr>
        <w:t xml:space="preserve">Недоліком як рейтингового, так і нормативного методу є вибір еталону для порівняння, потреба у його диференціації для різних напрямів діяльності. </w:t>
      </w:r>
    </w:p>
    <w:p w:rsidR="00AF1197" w:rsidRPr="008E3ADD" w:rsidRDefault="00AF1197" w:rsidP="00A31970">
      <w:pPr>
        <w:spacing w:after="0" w:line="360" w:lineRule="auto"/>
        <w:ind w:firstLine="709"/>
        <w:jc w:val="both"/>
        <w:rPr>
          <w:rFonts w:ascii="Times New Roman" w:hAnsi="Times New Roman"/>
          <w:sz w:val="28"/>
          <w:szCs w:val="28"/>
          <w:lang w:val="uk-UA"/>
        </w:rPr>
      </w:pPr>
      <w:r w:rsidRPr="008E3ADD">
        <w:rPr>
          <w:rFonts w:ascii="Times New Roman" w:hAnsi="Times New Roman"/>
          <w:sz w:val="28"/>
          <w:szCs w:val="28"/>
          <w:lang w:val="uk-UA"/>
        </w:rPr>
        <w:t xml:space="preserve">Таким чином, охарактеризувавши основні методи комплексного аналізу ризиків можна відзначити, що використання кожного з них має свої переваги та недоліки. Прийняття рішення про доцільність застосування того чи іншого методу залежатиме, на нашу думку, від таких факторів: </w:t>
      </w:r>
    </w:p>
    <w:p w:rsidR="00AF1197" w:rsidRPr="008E3ADD" w:rsidRDefault="00AF1197" w:rsidP="00A31970">
      <w:pPr>
        <w:spacing w:after="0" w:line="360" w:lineRule="auto"/>
        <w:ind w:firstLine="709"/>
        <w:jc w:val="both"/>
        <w:rPr>
          <w:rFonts w:ascii="Times New Roman" w:hAnsi="Times New Roman"/>
          <w:sz w:val="28"/>
          <w:szCs w:val="28"/>
          <w:lang w:val="uk-UA"/>
        </w:rPr>
      </w:pPr>
      <w:r w:rsidRPr="008E3ADD">
        <w:rPr>
          <w:rFonts w:ascii="Times New Roman" w:hAnsi="Times New Roman"/>
          <w:sz w:val="28"/>
          <w:szCs w:val="28"/>
          <w:lang w:val="uk-UA"/>
        </w:rPr>
        <w:t xml:space="preserve">1) сфери діяльності суб’єкта господарювання; </w:t>
      </w:r>
    </w:p>
    <w:p w:rsidR="00AF1197" w:rsidRPr="008E3ADD" w:rsidRDefault="00AF1197" w:rsidP="00A31970">
      <w:pPr>
        <w:spacing w:after="0" w:line="360" w:lineRule="auto"/>
        <w:ind w:firstLine="709"/>
        <w:jc w:val="both"/>
        <w:rPr>
          <w:rFonts w:ascii="Times New Roman" w:hAnsi="Times New Roman"/>
          <w:sz w:val="28"/>
          <w:szCs w:val="28"/>
          <w:lang w:val="uk-UA"/>
        </w:rPr>
      </w:pPr>
      <w:r w:rsidRPr="008E3ADD">
        <w:rPr>
          <w:rFonts w:ascii="Times New Roman" w:hAnsi="Times New Roman"/>
          <w:sz w:val="28"/>
          <w:szCs w:val="28"/>
          <w:lang w:val="uk-UA"/>
        </w:rPr>
        <w:t xml:space="preserve">2) видів і джерел ризику; </w:t>
      </w:r>
    </w:p>
    <w:p w:rsidR="00AF1197" w:rsidRPr="008E3ADD" w:rsidRDefault="00AF1197" w:rsidP="00A31970">
      <w:pPr>
        <w:spacing w:after="0" w:line="360" w:lineRule="auto"/>
        <w:ind w:firstLine="709"/>
        <w:jc w:val="both"/>
        <w:rPr>
          <w:rFonts w:ascii="Times New Roman" w:hAnsi="Times New Roman"/>
          <w:sz w:val="28"/>
          <w:szCs w:val="28"/>
          <w:lang w:val="uk-UA"/>
        </w:rPr>
      </w:pPr>
      <w:r w:rsidRPr="008E3ADD">
        <w:rPr>
          <w:rFonts w:ascii="Times New Roman" w:hAnsi="Times New Roman"/>
          <w:sz w:val="28"/>
          <w:szCs w:val="28"/>
          <w:lang w:val="uk-UA"/>
        </w:rPr>
        <w:t xml:space="preserve">3) необхідних ресурсів (інформаційних, трудових, фінансових); </w:t>
      </w:r>
    </w:p>
    <w:p w:rsidR="00AF1197" w:rsidRPr="008E3ADD" w:rsidRDefault="00AF1197" w:rsidP="00A31970">
      <w:pPr>
        <w:spacing w:after="0" w:line="360" w:lineRule="auto"/>
        <w:ind w:firstLine="709"/>
        <w:jc w:val="both"/>
        <w:rPr>
          <w:rFonts w:ascii="Times New Roman" w:hAnsi="Times New Roman"/>
          <w:sz w:val="28"/>
          <w:szCs w:val="28"/>
          <w:lang w:val="uk-UA"/>
        </w:rPr>
      </w:pPr>
      <w:r w:rsidRPr="008E3ADD">
        <w:rPr>
          <w:rFonts w:ascii="Times New Roman" w:hAnsi="Times New Roman"/>
          <w:sz w:val="28"/>
          <w:szCs w:val="28"/>
          <w:lang w:val="uk-UA"/>
        </w:rPr>
        <w:lastRenderedPageBreak/>
        <w:t>4) інших особливостей суб’єкта господарювання, якому властиві певні види ризиків.</w:t>
      </w:r>
    </w:p>
    <w:p w:rsidR="004E4039" w:rsidRDefault="004667AA" w:rsidP="002E1423">
      <w:pPr>
        <w:spacing w:after="0" w:line="360" w:lineRule="auto"/>
        <w:ind w:firstLine="709"/>
        <w:jc w:val="both"/>
        <w:rPr>
          <w:rFonts w:ascii="Times New Roman" w:hAnsi="Times New Roman"/>
          <w:sz w:val="28"/>
          <w:szCs w:val="28"/>
          <w:lang w:val="uk-UA"/>
        </w:rPr>
      </w:pPr>
      <w:r w:rsidRPr="008E3ADD">
        <w:rPr>
          <w:rFonts w:ascii="Times New Roman" w:hAnsi="Times New Roman"/>
          <w:sz w:val="28"/>
          <w:szCs w:val="28"/>
          <w:lang w:val="uk-UA"/>
        </w:rPr>
        <w:t>Для наочності у табл. 2.1</w:t>
      </w:r>
      <w:r w:rsidR="00AF1197" w:rsidRPr="008E3ADD">
        <w:rPr>
          <w:rFonts w:ascii="Times New Roman" w:hAnsi="Times New Roman"/>
          <w:sz w:val="28"/>
          <w:szCs w:val="28"/>
          <w:lang w:val="uk-UA"/>
        </w:rPr>
        <w:t xml:space="preserve"> представимо характеристику основних методів комплексного аналізу (оцінки) ризиків підприємств.</w:t>
      </w:r>
    </w:p>
    <w:p w:rsidR="00AF1197" w:rsidRPr="008E3ADD" w:rsidRDefault="004667AA" w:rsidP="00AF1197">
      <w:pPr>
        <w:spacing w:after="0" w:line="360" w:lineRule="auto"/>
        <w:jc w:val="right"/>
        <w:rPr>
          <w:rFonts w:ascii="Times New Roman" w:hAnsi="Times New Roman"/>
          <w:sz w:val="28"/>
          <w:szCs w:val="28"/>
          <w:lang w:val="uk-UA"/>
        </w:rPr>
      </w:pPr>
      <w:r w:rsidRPr="008E3ADD">
        <w:rPr>
          <w:rFonts w:ascii="Times New Roman" w:hAnsi="Times New Roman"/>
          <w:sz w:val="28"/>
          <w:szCs w:val="28"/>
          <w:lang w:val="uk-UA"/>
        </w:rPr>
        <w:t>Таблиця 2.1.</w:t>
      </w:r>
    </w:p>
    <w:p w:rsidR="00AF1197" w:rsidRPr="008E3ADD" w:rsidRDefault="00AF1197" w:rsidP="00AF1197">
      <w:pPr>
        <w:spacing w:after="0" w:line="360" w:lineRule="auto"/>
        <w:jc w:val="center"/>
        <w:rPr>
          <w:rFonts w:ascii="Times New Roman" w:hAnsi="Times New Roman"/>
          <w:sz w:val="28"/>
          <w:szCs w:val="28"/>
          <w:lang w:val="uk-UA"/>
        </w:rPr>
      </w:pPr>
      <w:r w:rsidRPr="008E3ADD">
        <w:rPr>
          <w:rFonts w:ascii="Times New Roman" w:hAnsi="Times New Roman"/>
          <w:sz w:val="28"/>
          <w:szCs w:val="28"/>
          <w:lang w:val="uk-UA"/>
        </w:rPr>
        <w:t>Порівняльна характеристика основних методів кількісної оцінки ризиків діяльності підприємства</w:t>
      </w:r>
    </w:p>
    <w:tbl>
      <w:tblPr>
        <w:tblW w:w="0" w:type="auto"/>
        <w:jc w:val="center"/>
        <w:tblLayout w:type="fixed"/>
        <w:tblLook w:val="0000" w:firstRow="0" w:lastRow="0" w:firstColumn="0" w:lastColumn="0" w:noHBand="0" w:noVBand="0"/>
      </w:tblPr>
      <w:tblGrid>
        <w:gridCol w:w="1873"/>
        <w:gridCol w:w="1835"/>
        <w:gridCol w:w="1800"/>
        <w:gridCol w:w="1800"/>
        <w:gridCol w:w="1823"/>
      </w:tblGrid>
      <w:tr w:rsidR="008E3ADD" w:rsidRPr="008E3ADD" w:rsidTr="004667AA">
        <w:trPr>
          <w:jc w:val="center"/>
        </w:trPr>
        <w:tc>
          <w:tcPr>
            <w:tcW w:w="1873" w:type="dxa"/>
            <w:tcBorders>
              <w:top w:val="single" w:sz="4" w:space="0" w:color="000000"/>
              <w:left w:val="single" w:sz="4" w:space="0" w:color="000000"/>
              <w:bottom w:val="single" w:sz="4" w:space="0" w:color="000000"/>
            </w:tcBorders>
            <w:shd w:val="clear" w:color="auto" w:fill="auto"/>
          </w:tcPr>
          <w:p w:rsidR="00AF1197" w:rsidRPr="008E3ADD" w:rsidRDefault="00AF1197" w:rsidP="00AF1197">
            <w:pPr>
              <w:snapToGrid w:val="0"/>
              <w:spacing w:after="0" w:line="240" w:lineRule="auto"/>
              <w:jc w:val="center"/>
              <w:rPr>
                <w:rFonts w:ascii="Times New Roman" w:hAnsi="Times New Roman"/>
                <w:sz w:val="24"/>
                <w:szCs w:val="24"/>
                <w:lang w:val="uk-UA"/>
              </w:rPr>
            </w:pPr>
            <w:r w:rsidRPr="008E3ADD">
              <w:rPr>
                <w:rFonts w:ascii="Times New Roman" w:hAnsi="Times New Roman"/>
                <w:sz w:val="24"/>
                <w:szCs w:val="24"/>
                <w:lang w:val="uk-UA"/>
              </w:rPr>
              <w:t xml:space="preserve">Методи кількісної оцінки </w:t>
            </w:r>
          </w:p>
        </w:tc>
        <w:tc>
          <w:tcPr>
            <w:tcW w:w="1835" w:type="dxa"/>
            <w:tcBorders>
              <w:top w:val="single" w:sz="4" w:space="0" w:color="000000"/>
              <w:left w:val="single" w:sz="4" w:space="0" w:color="000000"/>
              <w:bottom w:val="single" w:sz="4" w:space="0" w:color="000000"/>
            </w:tcBorders>
            <w:shd w:val="clear" w:color="auto" w:fill="auto"/>
          </w:tcPr>
          <w:p w:rsidR="00AF1197" w:rsidRPr="008E3ADD" w:rsidRDefault="00AF1197" w:rsidP="00AF1197">
            <w:pPr>
              <w:snapToGrid w:val="0"/>
              <w:spacing w:after="0" w:line="240" w:lineRule="auto"/>
              <w:jc w:val="center"/>
              <w:rPr>
                <w:rFonts w:ascii="Times New Roman" w:hAnsi="Times New Roman"/>
                <w:sz w:val="24"/>
                <w:szCs w:val="24"/>
                <w:lang w:val="uk-UA"/>
              </w:rPr>
            </w:pPr>
            <w:r w:rsidRPr="008E3ADD">
              <w:rPr>
                <w:rFonts w:ascii="Times New Roman" w:hAnsi="Times New Roman"/>
                <w:sz w:val="24"/>
                <w:szCs w:val="24"/>
                <w:lang w:val="uk-UA"/>
              </w:rPr>
              <w:t>Умови застосування</w:t>
            </w:r>
          </w:p>
        </w:tc>
        <w:tc>
          <w:tcPr>
            <w:tcW w:w="1800" w:type="dxa"/>
            <w:tcBorders>
              <w:top w:val="single" w:sz="4" w:space="0" w:color="000000"/>
              <w:left w:val="single" w:sz="4" w:space="0" w:color="000000"/>
              <w:bottom w:val="single" w:sz="4" w:space="0" w:color="000000"/>
            </w:tcBorders>
            <w:shd w:val="clear" w:color="auto" w:fill="auto"/>
          </w:tcPr>
          <w:p w:rsidR="00AF1197" w:rsidRPr="008E3ADD" w:rsidRDefault="00AF1197" w:rsidP="00AF1197">
            <w:pPr>
              <w:snapToGrid w:val="0"/>
              <w:spacing w:after="0" w:line="240" w:lineRule="auto"/>
              <w:jc w:val="center"/>
              <w:rPr>
                <w:rFonts w:ascii="Times New Roman" w:hAnsi="Times New Roman"/>
                <w:sz w:val="24"/>
                <w:szCs w:val="24"/>
                <w:lang w:val="uk-UA"/>
              </w:rPr>
            </w:pPr>
            <w:r w:rsidRPr="008E3ADD">
              <w:rPr>
                <w:rFonts w:ascii="Times New Roman" w:hAnsi="Times New Roman"/>
                <w:sz w:val="24"/>
                <w:szCs w:val="24"/>
                <w:lang w:val="uk-UA"/>
              </w:rPr>
              <w:t>Переваги</w:t>
            </w:r>
          </w:p>
        </w:tc>
        <w:tc>
          <w:tcPr>
            <w:tcW w:w="1800" w:type="dxa"/>
            <w:tcBorders>
              <w:top w:val="single" w:sz="4" w:space="0" w:color="000000"/>
              <w:left w:val="single" w:sz="4" w:space="0" w:color="000000"/>
              <w:bottom w:val="single" w:sz="4" w:space="0" w:color="000000"/>
            </w:tcBorders>
            <w:shd w:val="clear" w:color="auto" w:fill="auto"/>
          </w:tcPr>
          <w:p w:rsidR="00AF1197" w:rsidRPr="008E3ADD" w:rsidRDefault="00AF1197" w:rsidP="00AF1197">
            <w:pPr>
              <w:snapToGrid w:val="0"/>
              <w:spacing w:after="0" w:line="240" w:lineRule="auto"/>
              <w:jc w:val="center"/>
              <w:rPr>
                <w:rFonts w:ascii="Times New Roman" w:hAnsi="Times New Roman"/>
                <w:sz w:val="24"/>
                <w:szCs w:val="24"/>
                <w:lang w:val="uk-UA"/>
              </w:rPr>
            </w:pPr>
            <w:r w:rsidRPr="008E3ADD">
              <w:rPr>
                <w:rFonts w:ascii="Times New Roman" w:hAnsi="Times New Roman"/>
                <w:sz w:val="24"/>
                <w:szCs w:val="24"/>
                <w:lang w:val="uk-UA"/>
              </w:rPr>
              <w:t>Недоліки</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AF1197" w:rsidRPr="008E3ADD" w:rsidRDefault="00AF1197" w:rsidP="00AF1197">
            <w:pPr>
              <w:snapToGrid w:val="0"/>
              <w:spacing w:after="0" w:line="240" w:lineRule="auto"/>
              <w:jc w:val="center"/>
              <w:rPr>
                <w:rFonts w:ascii="Times New Roman" w:hAnsi="Times New Roman"/>
                <w:sz w:val="24"/>
                <w:szCs w:val="24"/>
                <w:lang w:val="uk-UA"/>
              </w:rPr>
            </w:pPr>
            <w:r w:rsidRPr="008E3ADD">
              <w:rPr>
                <w:rFonts w:ascii="Times New Roman" w:hAnsi="Times New Roman"/>
                <w:sz w:val="24"/>
                <w:szCs w:val="24"/>
                <w:lang w:val="uk-UA"/>
              </w:rPr>
              <w:t>Доцільність застосування</w:t>
            </w:r>
          </w:p>
        </w:tc>
      </w:tr>
      <w:tr w:rsidR="008E3ADD" w:rsidRPr="008E3ADD" w:rsidTr="004667AA">
        <w:trPr>
          <w:jc w:val="center"/>
        </w:trPr>
        <w:tc>
          <w:tcPr>
            <w:tcW w:w="1873" w:type="dxa"/>
            <w:tcBorders>
              <w:top w:val="single" w:sz="4" w:space="0" w:color="000000"/>
              <w:left w:val="single" w:sz="4" w:space="0" w:color="000000"/>
              <w:bottom w:val="single" w:sz="4" w:space="0" w:color="000000"/>
            </w:tcBorders>
            <w:shd w:val="clear" w:color="auto" w:fill="auto"/>
          </w:tcPr>
          <w:p w:rsidR="00AF1197" w:rsidRPr="008E3ADD" w:rsidRDefault="00AF1197" w:rsidP="00AF1197">
            <w:pPr>
              <w:snapToGrid w:val="0"/>
              <w:spacing w:after="0" w:line="240" w:lineRule="auto"/>
              <w:rPr>
                <w:rFonts w:ascii="Times New Roman" w:hAnsi="Times New Roman"/>
                <w:sz w:val="24"/>
                <w:szCs w:val="24"/>
                <w:lang w:val="uk-UA"/>
              </w:rPr>
            </w:pPr>
            <w:r w:rsidRPr="008E3ADD">
              <w:rPr>
                <w:rFonts w:ascii="Times New Roman" w:hAnsi="Times New Roman"/>
                <w:sz w:val="24"/>
                <w:szCs w:val="24"/>
                <w:lang w:val="uk-UA"/>
              </w:rPr>
              <w:t>1.Статистичний метод</w:t>
            </w:r>
          </w:p>
        </w:tc>
        <w:tc>
          <w:tcPr>
            <w:tcW w:w="1835" w:type="dxa"/>
            <w:tcBorders>
              <w:top w:val="single" w:sz="4" w:space="0" w:color="000000"/>
              <w:left w:val="single" w:sz="4" w:space="0" w:color="000000"/>
              <w:bottom w:val="single" w:sz="4" w:space="0" w:color="000000"/>
            </w:tcBorders>
            <w:shd w:val="clear" w:color="auto" w:fill="auto"/>
          </w:tcPr>
          <w:p w:rsidR="00AF1197" w:rsidRPr="008E3ADD" w:rsidRDefault="00AF1197" w:rsidP="00AF1197">
            <w:pPr>
              <w:snapToGrid w:val="0"/>
              <w:spacing w:after="0" w:line="240" w:lineRule="auto"/>
              <w:rPr>
                <w:rFonts w:ascii="Times New Roman" w:hAnsi="Times New Roman"/>
                <w:sz w:val="24"/>
                <w:szCs w:val="24"/>
                <w:lang w:val="uk-UA"/>
              </w:rPr>
            </w:pPr>
            <w:r w:rsidRPr="008E3ADD">
              <w:rPr>
                <w:rFonts w:ascii="Times New Roman" w:hAnsi="Times New Roman"/>
                <w:sz w:val="24"/>
                <w:szCs w:val="24"/>
                <w:lang w:val="uk-UA"/>
              </w:rPr>
              <w:t xml:space="preserve">Достатня кількість інформації про ризикові ситуації та їх фінансові наслідки, відомі дані про минулі періоди господарювання  </w:t>
            </w:r>
          </w:p>
        </w:tc>
        <w:tc>
          <w:tcPr>
            <w:tcW w:w="1800" w:type="dxa"/>
            <w:tcBorders>
              <w:top w:val="single" w:sz="4" w:space="0" w:color="000000"/>
              <w:left w:val="single" w:sz="4" w:space="0" w:color="000000"/>
              <w:bottom w:val="single" w:sz="4" w:space="0" w:color="000000"/>
            </w:tcBorders>
            <w:shd w:val="clear" w:color="auto" w:fill="auto"/>
          </w:tcPr>
          <w:p w:rsidR="00AF1197" w:rsidRPr="008E3ADD" w:rsidRDefault="00AF1197" w:rsidP="00AF1197">
            <w:pPr>
              <w:snapToGrid w:val="0"/>
              <w:spacing w:after="0" w:line="240" w:lineRule="auto"/>
              <w:rPr>
                <w:rFonts w:ascii="Times New Roman" w:hAnsi="Times New Roman"/>
                <w:sz w:val="24"/>
                <w:szCs w:val="24"/>
                <w:lang w:val="uk-UA"/>
              </w:rPr>
            </w:pPr>
            <w:r w:rsidRPr="008E3ADD">
              <w:rPr>
                <w:rFonts w:ascii="Times New Roman" w:hAnsi="Times New Roman"/>
                <w:sz w:val="24"/>
                <w:szCs w:val="24"/>
                <w:lang w:val="uk-UA"/>
              </w:rPr>
              <w:t xml:space="preserve">Простота розрахунків, </w:t>
            </w:r>
          </w:p>
          <w:p w:rsidR="00AF1197" w:rsidRPr="008E3ADD" w:rsidRDefault="00AF1197" w:rsidP="00AF1197">
            <w:pPr>
              <w:spacing w:after="0" w:line="240" w:lineRule="auto"/>
              <w:rPr>
                <w:rFonts w:ascii="Times New Roman" w:hAnsi="Times New Roman"/>
                <w:sz w:val="24"/>
                <w:szCs w:val="24"/>
                <w:lang w:val="uk-UA"/>
              </w:rPr>
            </w:pPr>
            <w:r w:rsidRPr="008E3ADD">
              <w:rPr>
                <w:rFonts w:ascii="Times New Roman" w:hAnsi="Times New Roman"/>
                <w:sz w:val="24"/>
                <w:szCs w:val="24"/>
                <w:lang w:val="uk-UA"/>
              </w:rPr>
              <w:t>можливість одержання найбільш повної та достовірної інформація  про рівень ризиків</w:t>
            </w:r>
          </w:p>
        </w:tc>
        <w:tc>
          <w:tcPr>
            <w:tcW w:w="1800" w:type="dxa"/>
            <w:tcBorders>
              <w:top w:val="single" w:sz="4" w:space="0" w:color="000000"/>
              <w:left w:val="single" w:sz="4" w:space="0" w:color="000000"/>
              <w:bottom w:val="single" w:sz="4" w:space="0" w:color="000000"/>
            </w:tcBorders>
            <w:shd w:val="clear" w:color="auto" w:fill="auto"/>
          </w:tcPr>
          <w:p w:rsidR="00AF1197" w:rsidRPr="008E3ADD" w:rsidRDefault="00AF1197" w:rsidP="00AF1197">
            <w:pPr>
              <w:snapToGrid w:val="0"/>
              <w:spacing w:after="0" w:line="240" w:lineRule="auto"/>
              <w:rPr>
                <w:rFonts w:ascii="Times New Roman" w:hAnsi="Times New Roman"/>
                <w:sz w:val="24"/>
                <w:szCs w:val="24"/>
                <w:lang w:val="uk-UA"/>
              </w:rPr>
            </w:pPr>
            <w:r w:rsidRPr="008E3ADD">
              <w:rPr>
                <w:rFonts w:ascii="Times New Roman" w:hAnsi="Times New Roman"/>
                <w:sz w:val="24"/>
                <w:szCs w:val="24"/>
                <w:lang w:val="uk-UA"/>
              </w:rPr>
              <w:t>Необхідність великої кількості достовірних даних,  не аналізуються джерела походження ризику, неврахування фактору часу</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AF1197" w:rsidRPr="008E3ADD" w:rsidRDefault="00AF1197" w:rsidP="00AF1197">
            <w:pPr>
              <w:snapToGrid w:val="0"/>
              <w:spacing w:after="0" w:line="240" w:lineRule="auto"/>
              <w:rPr>
                <w:rFonts w:ascii="Times New Roman" w:hAnsi="Times New Roman"/>
                <w:sz w:val="24"/>
                <w:szCs w:val="24"/>
                <w:lang w:val="uk-UA"/>
              </w:rPr>
            </w:pPr>
            <w:r w:rsidRPr="008E3ADD">
              <w:rPr>
                <w:rFonts w:ascii="Times New Roman" w:hAnsi="Times New Roman"/>
                <w:sz w:val="24"/>
                <w:szCs w:val="24"/>
                <w:lang w:val="uk-UA"/>
              </w:rPr>
              <w:t>Висока (відіграє першочергову роль в оцінці ризику, оскільки, як правило, існує значний обсяг статистичної інформації)</w:t>
            </w:r>
          </w:p>
        </w:tc>
      </w:tr>
      <w:tr w:rsidR="008E3ADD" w:rsidRPr="008E3ADD" w:rsidTr="004667AA">
        <w:trPr>
          <w:jc w:val="center"/>
        </w:trPr>
        <w:tc>
          <w:tcPr>
            <w:tcW w:w="1873" w:type="dxa"/>
            <w:tcBorders>
              <w:top w:val="single" w:sz="4" w:space="0" w:color="000000"/>
              <w:left w:val="single" w:sz="4" w:space="0" w:color="000000"/>
              <w:bottom w:val="single" w:sz="4" w:space="0" w:color="000000"/>
            </w:tcBorders>
            <w:shd w:val="clear" w:color="auto" w:fill="auto"/>
          </w:tcPr>
          <w:p w:rsidR="00AF1197" w:rsidRPr="008E3ADD" w:rsidRDefault="00AF1197" w:rsidP="00AF1197">
            <w:pPr>
              <w:snapToGrid w:val="0"/>
              <w:spacing w:after="0" w:line="240" w:lineRule="auto"/>
              <w:rPr>
                <w:rFonts w:ascii="Times New Roman" w:hAnsi="Times New Roman"/>
                <w:sz w:val="24"/>
                <w:szCs w:val="24"/>
                <w:lang w:val="uk-UA"/>
              </w:rPr>
            </w:pPr>
            <w:r w:rsidRPr="008E3ADD">
              <w:rPr>
                <w:rFonts w:ascii="Times New Roman" w:hAnsi="Times New Roman"/>
                <w:sz w:val="24"/>
                <w:szCs w:val="24"/>
                <w:lang w:val="uk-UA"/>
              </w:rPr>
              <w:t>2. Експертний метод</w:t>
            </w:r>
          </w:p>
        </w:tc>
        <w:tc>
          <w:tcPr>
            <w:tcW w:w="1835" w:type="dxa"/>
            <w:tcBorders>
              <w:top w:val="single" w:sz="4" w:space="0" w:color="000000"/>
              <w:left w:val="single" w:sz="4" w:space="0" w:color="000000"/>
              <w:bottom w:val="single" w:sz="4" w:space="0" w:color="000000"/>
            </w:tcBorders>
            <w:shd w:val="clear" w:color="auto" w:fill="auto"/>
          </w:tcPr>
          <w:p w:rsidR="00AF1197" w:rsidRPr="008E3ADD" w:rsidRDefault="00AF1197" w:rsidP="00AF1197">
            <w:pPr>
              <w:snapToGrid w:val="0"/>
              <w:spacing w:after="0" w:line="240" w:lineRule="auto"/>
              <w:ind w:right="-108"/>
              <w:rPr>
                <w:rFonts w:ascii="Times New Roman" w:hAnsi="Times New Roman"/>
                <w:sz w:val="24"/>
                <w:szCs w:val="24"/>
                <w:lang w:val="uk-UA"/>
              </w:rPr>
            </w:pPr>
            <w:r w:rsidRPr="008E3ADD">
              <w:rPr>
                <w:rFonts w:ascii="Times New Roman" w:hAnsi="Times New Roman"/>
                <w:sz w:val="24"/>
                <w:szCs w:val="24"/>
                <w:lang w:val="uk-UA"/>
              </w:rPr>
              <w:t>Наявність досвідчених та кваліфікованих експертів, збирання і обробка інформації про підприємство і про фактори, що зумовлюють визначений рівень ризику, дефіцит інформації або нестача часу на її збір та обробку</w:t>
            </w:r>
          </w:p>
        </w:tc>
        <w:tc>
          <w:tcPr>
            <w:tcW w:w="1800" w:type="dxa"/>
            <w:tcBorders>
              <w:top w:val="single" w:sz="4" w:space="0" w:color="000000"/>
              <w:left w:val="single" w:sz="4" w:space="0" w:color="000000"/>
              <w:bottom w:val="single" w:sz="4" w:space="0" w:color="000000"/>
            </w:tcBorders>
            <w:shd w:val="clear" w:color="auto" w:fill="auto"/>
          </w:tcPr>
          <w:p w:rsidR="00AF1197" w:rsidRPr="008E3ADD" w:rsidRDefault="00AF1197" w:rsidP="00AF1197">
            <w:pPr>
              <w:snapToGrid w:val="0"/>
              <w:spacing w:after="0" w:line="240" w:lineRule="auto"/>
              <w:rPr>
                <w:rFonts w:ascii="Times New Roman" w:hAnsi="Times New Roman"/>
                <w:sz w:val="24"/>
                <w:szCs w:val="24"/>
                <w:lang w:val="uk-UA"/>
              </w:rPr>
            </w:pPr>
            <w:r w:rsidRPr="008E3ADD">
              <w:rPr>
                <w:rFonts w:ascii="Times New Roman" w:hAnsi="Times New Roman"/>
                <w:sz w:val="24"/>
                <w:szCs w:val="24"/>
                <w:lang w:val="uk-UA"/>
              </w:rPr>
              <w:t>Простота розрахунків, можливість оцінки ризиків, що не піддаються аналізу іншими методами</w:t>
            </w:r>
          </w:p>
        </w:tc>
        <w:tc>
          <w:tcPr>
            <w:tcW w:w="1800" w:type="dxa"/>
            <w:tcBorders>
              <w:top w:val="single" w:sz="4" w:space="0" w:color="000000"/>
              <w:left w:val="single" w:sz="4" w:space="0" w:color="000000"/>
              <w:bottom w:val="single" w:sz="4" w:space="0" w:color="000000"/>
            </w:tcBorders>
            <w:shd w:val="clear" w:color="auto" w:fill="auto"/>
          </w:tcPr>
          <w:p w:rsidR="00AF1197" w:rsidRPr="008E3ADD" w:rsidRDefault="00AF1197" w:rsidP="00AF1197">
            <w:pPr>
              <w:snapToGrid w:val="0"/>
              <w:spacing w:after="0" w:line="240" w:lineRule="auto"/>
              <w:rPr>
                <w:rFonts w:ascii="Times New Roman" w:hAnsi="Times New Roman"/>
                <w:sz w:val="24"/>
                <w:szCs w:val="24"/>
                <w:lang w:val="uk-UA"/>
              </w:rPr>
            </w:pPr>
            <w:r w:rsidRPr="008E3ADD">
              <w:rPr>
                <w:rFonts w:ascii="Times New Roman" w:hAnsi="Times New Roman"/>
                <w:sz w:val="24"/>
                <w:szCs w:val="24"/>
                <w:lang w:val="uk-UA"/>
              </w:rPr>
              <w:t xml:space="preserve">Суб’єктивність </w:t>
            </w:r>
          </w:p>
          <w:p w:rsidR="00AF1197" w:rsidRPr="008E3ADD" w:rsidRDefault="00AF1197" w:rsidP="00AF1197">
            <w:pPr>
              <w:spacing w:after="0" w:line="240" w:lineRule="auto"/>
              <w:rPr>
                <w:rFonts w:ascii="Times New Roman" w:hAnsi="Times New Roman"/>
                <w:sz w:val="24"/>
                <w:szCs w:val="24"/>
                <w:lang w:val="uk-UA"/>
              </w:rPr>
            </w:pPr>
            <w:r w:rsidRPr="008E3ADD">
              <w:rPr>
                <w:rFonts w:ascii="Times New Roman" w:hAnsi="Times New Roman"/>
                <w:sz w:val="24"/>
                <w:szCs w:val="24"/>
                <w:lang w:val="uk-UA"/>
              </w:rPr>
              <w:t>здобутих  результатів (відсутність гарантій достовірності отримання незалежної експертної оцінки)</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AF1197" w:rsidRPr="008E3ADD" w:rsidRDefault="00AF1197" w:rsidP="00AF1197">
            <w:pPr>
              <w:snapToGrid w:val="0"/>
              <w:spacing w:after="0" w:line="240" w:lineRule="auto"/>
              <w:rPr>
                <w:rFonts w:ascii="Times New Roman" w:hAnsi="Times New Roman"/>
                <w:sz w:val="24"/>
                <w:szCs w:val="24"/>
                <w:lang w:val="uk-UA"/>
              </w:rPr>
            </w:pPr>
            <w:r w:rsidRPr="008E3ADD">
              <w:rPr>
                <w:rFonts w:ascii="Times New Roman" w:hAnsi="Times New Roman"/>
                <w:sz w:val="24"/>
                <w:szCs w:val="24"/>
                <w:lang w:val="uk-UA"/>
              </w:rPr>
              <w:t>Висока (враховує досвід, професійність обраних експертів та є відносно дешевим та швидким способом оцінки ризику)</w:t>
            </w:r>
          </w:p>
        </w:tc>
      </w:tr>
      <w:tr w:rsidR="008E3ADD" w:rsidRPr="008E3ADD" w:rsidTr="004667AA">
        <w:trPr>
          <w:jc w:val="center"/>
        </w:trPr>
        <w:tc>
          <w:tcPr>
            <w:tcW w:w="1873" w:type="dxa"/>
            <w:tcBorders>
              <w:top w:val="single" w:sz="4" w:space="0" w:color="000000"/>
              <w:left w:val="single" w:sz="4" w:space="0" w:color="000000"/>
              <w:bottom w:val="single" w:sz="4" w:space="0" w:color="000000"/>
            </w:tcBorders>
            <w:shd w:val="clear" w:color="auto" w:fill="auto"/>
          </w:tcPr>
          <w:p w:rsidR="00AF1197" w:rsidRPr="008E3ADD" w:rsidRDefault="00AF1197" w:rsidP="00AF1197">
            <w:pPr>
              <w:snapToGrid w:val="0"/>
              <w:spacing w:after="0" w:line="240" w:lineRule="auto"/>
              <w:rPr>
                <w:rFonts w:ascii="Times New Roman" w:hAnsi="Times New Roman"/>
                <w:sz w:val="24"/>
                <w:szCs w:val="24"/>
                <w:lang w:val="uk-UA"/>
              </w:rPr>
            </w:pPr>
            <w:r w:rsidRPr="008E3ADD">
              <w:rPr>
                <w:rFonts w:ascii="Times New Roman" w:hAnsi="Times New Roman"/>
                <w:sz w:val="24"/>
                <w:szCs w:val="24"/>
                <w:lang w:val="uk-UA"/>
              </w:rPr>
              <w:t>3. Аналітичний метод</w:t>
            </w:r>
          </w:p>
        </w:tc>
        <w:tc>
          <w:tcPr>
            <w:tcW w:w="1835" w:type="dxa"/>
            <w:tcBorders>
              <w:top w:val="single" w:sz="4" w:space="0" w:color="000000"/>
              <w:left w:val="single" w:sz="4" w:space="0" w:color="000000"/>
              <w:bottom w:val="single" w:sz="4" w:space="0" w:color="000000"/>
            </w:tcBorders>
            <w:shd w:val="clear" w:color="auto" w:fill="auto"/>
          </w:tcPr>
          <w:p w:rsidR="00AF1197" w:rsidRDefault="00AF1197" w:rsidP="00AF1197">
            <w:pPr>
              <w:snapToGrid w:val="0"/>
              <w:spacing w:after="0" w:line="240" w:lineRule="auto"/>
              <w:rPr>
                <w:rFonts w:ascii="Times New Roman" w:hAnsi="Times New Roman"/>
                <w:sz w:val="24"/>
                <w:szCs w:val="24"/>
                <w:lang w:val="uk-UA"/>
              </w:rPr>
            </w:pPr>
            <w:r w:rsidRPr="008E3ADD">
              <w:rPr>
                <w:rFonts w:ascii="Times New Roman" w:hAnsi="Times New Roman"/>
                <w:sz w:val="24"/>
                <w:szCs w:val="24"/>
                <w:lang w:val="uk-UA"/>
              </w:rPr>
              <w:t xml:space="preserve">Наявність об’єктивної і точної інформації про фінансовий стан підприємства та </w:t>
            </w:r>
            <w:r w:rsidRPr="008E3ADD">
              <w:rPr>
                <w:rFonts w:ascii="Times New Roman" w:hAnsi="Times New Roman"/>
                <w:sz w:val="24"/>
                <w:szCs w:val="24"/>
                <w:lang w:val="uk-UA"/>
              </w:rPr>
              <w:lastRenderedPageBreak/>
              <w:t>ефективність використання усіх його ресурсів, про усіх учасників ринку</w:t>
            </w:r>
          </w:p>
          <w:p w:rsidR="004E4039" w:rsidRPr="008E3ADD" w:rsidRDefault="004E4039" w:rsidP="00AF1197">
            <w:pPr>
              <w:snapToGrid w:val="0"/>
              <w:spacing w:after="0" w:line="240" w:lineRule="auto"/>
              <w:rPr>
                <w:rFonts w:ascii="Times New Roman" w:hAnsi="Times New Roman"/>
                <w:sz w:val="24"/>
                <w:szCs w:val="24"/>
                <w:lang w:val="uk-UA"/>
              </w:rPr>
            </w:pPr>
          </w:p>
        </w:tc>
        <w:tc>
          <w:tcPr>
            <w:tcW w:w="1800" w:type="dxa"/>
            <w:tcBorders>
              <w:top w:val="single" w:sz="4" w:space="0" w:color="000000"/>
              <w:left w:val="single" w:sz="4" w:space="0" w:color="000000"/>
              <w:bottom w:val="single" w:sz="4" w:space="0" w:color="000000"/>
            </w:tcBorders>
            <w:shd w:val="clear" w:color="auto" w:fill="auto"/>
          </w:tcPr>
          <w:p w:rsidR="00AF1197" w:rsidRPr="008E3ADD" w:rsidRDefault="00AF1197" w:rsidP="00AF1197">
            <w:pPr>
              <w:snapToGrid w:val="0"/>
              <w:spacing w:after="0" w:line="240" w:lineRule="auto"/>
              <w:rPr>
                <w:rFonts w:ascii="Times New Roman" w:hAnsi="Times New Roman"/>
                <w:sz w:val="24"/>
                <w:szCs w:val="24"/>
                <w:lang w:val="uk-UA"/>
              </w:rPr>
            </w:pPr>
            <w:r w:rsidRPr="008E3ADD">
              <w:rPr>
                <w:rFonts w:ascii="Times New Roman" w:hAnsi="Times New Roman"/>
                <w:sz w:val="24"/>
                <w:szCs w:val="24"/>
                <w:lang w:val="uk-UA"/>
              </w:rPr>
              <w:lastRenderedPageBreak/>
              <w:t xml:space="preserve">Можливість проведення пофакторного аналізу параметрів, які впливають на ризик і пошук шляхів </w:t>
            </w:r>
            <w:r w:rsidRPr="008E3ADD">
              <w:rPr>
                <w:rFonts w:ascii="Times New Roman" w:hAnsi="Times New Roman"/>
                <w:sz w:val="24"/>
                <w:szCs w:val="24"/>
                <w:lang w:val="uk-UA"/>
              </w:rPr>
              <w:lastRenderedPageBreak/>
              <w:t>зниження їх впливу</w:t>
            </w:r>
          </w:p>
        </w:tc>
        <w:tc>
          <w:tcPr>
            <w:tcW w:w="1800" w:type="dxa"/>
            <w:tcBorders>
              <w:top w:val="single" w:sz="4" w:space="0" w:color="000000"/>
              <w:left w:val="single" w:sz="4" w:space="0" w:color="000000"/>
              <w:bottom w:val="single" w:sz="4" w:space="0" w:color="000000"/>
            </w:tcBorders>
            <w:shd w:val="clear" w:color="auto" w:fill="auto"/>
          </w:tcPr>
          <w:p w:rsidR="00AF1197" w:rsidRPr="008E3ADD" w:rsidRDefault="00AF1197" w:rsidP="00AF1197">
            <w:pPr>
              <w:snapToGrid w:val="0"/>
              <w:spacing w:after="0" w:line="240" w:lineRule="auto"/>
              <w:rPr>
                <w:rFonts w:ascii="Times New Roman" w:hAnsi="Times New Roman"/>
                <w:sz w:val="24"/>
                <w:szCs w:val="24"/>
                <w:lang w:val="uk-UA"/>
              </w:rPr>
            </w:pPr>
            <w:r w:rsidRPr="008E3ADD">
              <w:rPr>
                <w:rFonts w:ascii="Times New Roman" w:hAnsi="Times New Roman"/>
                <w:sz w:val="24"/>
                <w:szCs w:val="24"/>
                <w:lang w:val="uk-UA"/>
              </w:rPr>
              <w:lastRenderedPageBreak/>
              <w:t>Складність розрахунків,</w:t>
            </w:r>
          </w:p>
          <w:p w:rsidR="00AF1197" w:rsidRPr="008E3ADD" w:rsidRDefault="00AF1197" w:rsidP="00AF1197">
            <w:pPr>
              <w:spacing w:after="0" w:line="240" w:lineRule="auto"/>
              <w:rPr>
                <w:rFonts w:ascii="Times New Roman" w:hAnsi="Times New Roman"/>
                <w:sz w:val="24"/>
                <w:szCs w:val="24"/>
                <w:lang w:val="uk-UA"/>
              </w:rPr>
            </w:pPr>
            <w:r w:rsidRPr="008E3ADD">
              <w:rPr>
                <w:rFonts w:ascii="Times New Roman" w:hAnsi="Times New Roman"/>
                <w:sz w:val="24"/>
                <w:szCs w:val="24"/>
                <w:lang w:val="uk-UA"/>
              </w:rPr>
              <w:t>недостатньо розроблений для підпр</w:t>
            </w:r>
            <w:r w:rsidRPr="008E3ADD">
              <w:rPr>
                <w:rFonts w:ascii="Times New Roman" w:hAnsi="Times New Roman"/>
                <w:spacing w:val="-20"/>
                <w:sz w:val="24"/>
                <w:szCs w:val="24"/>
                <w:lang w:val="uk-UA"/>
              </w:rPr>
              <w:t>иєм</w:t>
            </w:r>
            <w:r w:rsidRPr="008E3ADD">
              <w:rPr>
                <w:rFonts w:ascii="Times New Roman" w:hAnsi="Times New Roman"/>
                <w:sz w:val="24"/>
                <w:szCs w:val="24"/>
                <w:lang w:val="uk-UA"/>
              </w:rPr>
              <w:t>ницької діяльності</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AF1197" w:rsidRPr="008E3ADD" w:rsidRDefault="00AF1197" w:rsidP="00AF1197">
            <w:pPr>
              <w:snapToGrid w:val="0"/>
              <w:spacing w:after="0" w:line="240" w:lineRule="auto"/>
              <w:rPr>
                <w:rFonts w:ascii="Times New Roman" w:hAnsi="Times New Roman"/>
                <w:sz w:val="24"/>
                <w:szCs w:val="24"/>
                <w:lang w:val="uk-UA"/>
              </w:rPr>
            </w:pPr>
            <w:r w:rsidRPr="008E3ADD">
              <w:rPr>
                <w:rFonts w:ascii="Times New Roman" w:hAnsi="Times New Roman"/>
                <w:sz w:val="24"/>
                <w:szCs w:val="24"/>
                <w:lang w:val="uk-UA"/>
              </w:rPr>
              <w:t xml:space="preserve">Відносно висока (дозволяє більш глибоко, професійно підійти до проблеми і оцінити її, </w:t>
            </w:r>
            <w:r w:rsidRPr="008E3ADD">
              <w:rPr>
                <w:rFonts w:ascii="Times New Roman" w:hAnsi="Times New Roman"/>
                <w:sz w:val="24"/>
                <w:szCs w:val="24"/>
                <w:lang w:val="uk-UA"/>
              </w:rPr>
              <w:lastRenderedPageBreak/>
              <w:t>проте може бути тривалою і дорогою)</w:t>
            </w:r>
          </w:p>
        </w:tc>
      </w:tr>
      <w:tr w:rsidR="008E3ADD" w:rsidRPr="008E3ADD" w:rsidTr="004667AA">
        <w:trPr>
          <w:jc w:val="center"/>
        </w:trPr>
        <w:tc>
          <w:tcPr>
            <w:tcW w:w="1873" w:type="dxa"/>
            <w:tcBorders>
              <w:top w:val="single" w:sz="4" w:space="0" w:color="000000"/>
              <w:left w:val="single" w:sz="4" w:space="0" w:color="000000"/>
              <w:bottom w:val="single" w:sz="4" w:space="0" w:color="000000"/>
            </w:tcBorders>
            <w:shd w:val="clear" w:color="auto" w:fill="auto"/>
          </w:tcPr>
          <w:p w:rsidR="00AF1197" w:rsidRPr="008E3ADD" w:rsidRDefault="00AF1197" w:rsidP="00AF1197">
            <w:pPr>
              <w:snapToGrid w:val="0"/>
              <w:spacing w:after="0" w:line="240" w:lineRule="auto"/>
              <w:rPr>
                <w:rFonts w:ascii="Times New Roman" w:hAnsi="Times New Roman"/>
                <w:sz w:val="24"/>
                <w:szCs w:val="24"/>
                <w:lang w:val="uk-UA"/>
              </w:rPr>
            </w:pPr>
            <w:r w:rsidRPr="008E3ADD">
              <w:rPr>
                <w:rFonts w:ascii="Times New Roman" w:hAnsi="Times New Roman"/>
                <w:sz w:val="24"/>
                <w:szCs w:val="24"/>
                <w:lang w:val="uk-UA"/>
              </w:rPr>
              <w:lastRenderedPageBreak/>
              <w:t>4. Метод доцільності витрат</w:t>
            </w:r>
          </w:p>
        </w:tc>
        <w:tc>
          <w:tcPr>
            <w:tcW w:w="1835" w:type="dxa"/>
            <w:tcBorders>
              <w:top w:val="single" w:sz="4" w:space="0" w:color="000000"/>
              <w:left w:val="single" w:sz="4" w:space="0" w:color="000000"/>
              <w:bottom w:val="single" w:sz="4" w:space="0" w:color="000000"/>
            </w:tcBorders>
            <w:shd w:val="clear" w:color="auto" w:fill="auto"/>
          </w:tcPr>
          <w:p w:rsidR="00AF1197" w:rsidRPr="008E3ADD" w:rsidRDefault="00AF1197" w:rsidP="00AF1197">
            <w:pPr>
              <w:snapToGrid w:val="0"/>
              <w:spacing w:after="0" w:line="240" w:lineRule="auto"/>
              <w:rPr>
                <w:rFonts w:ascii="Times New Roman" w:hAnsi="Times New Roman"/>
                <w:sz w:val="24"/>
                <w:szCs w:val="24"/>
                <w:lang w:val="uk-UA"/>
              </w:rPr>
            </w:pPr>
            <w:r w:rsidRPr="008E3ADD">
              <w:rPr>
                <w:rFonts w:ascii="Times New Roman" w:hAnsi="Times New Roman"/>
                <w:sz w:val="24"/>
                <w:szCs w:val="24"/>
                <w:lang w:val="uk-UA"/>
              </w:rPr>
              <w:t>Наявність звітності підприємства</w:t>
            </w:r>
          </w:p>
        </w:tc>
        <w:tc>
          <w:tcPr>
            <w:tcW w:w="1800" w:type="dxa"/>
            <w:tcBorders>
              <w:top w:val="single" w:sz="4" w:space="0" w:color="000000"/>
              <w:left w:val="single" w:sz="4" w:space="0" w:color="000000"/>
              <w:bottom w:val="single" w:sz="4" w:space="0" w:color="000000"/>
            </w:tcBorders>
            <w:shd w:val="clear" w:color="auto" w:fill="auto"/>
          </w:tcPr>
          <w:p w:rsidR="00AF1197" w:rsidRPr="008E3ADD" w:rsidRDefault="00AF1197" w:rsidP="00AF1197">
            <w:pPr>
              <w:snapToGrid w:val="0"/>
              <w:spacing w:after="0" w:line="240" w:lineRule="auto"/>
              <w:rPr>
                <w:rFonts w:ascii="Times New Roman" w:hAnsi="Times New Roman"/>
                <w:sz w:val="24"/>
                <w:szCs w:val="24"/>
                <w:lang w:val="uk-UA"/>
              </w:rPr>
            </w:pPr>
            <w:r w:rsidRPr="008E3ADD">
              <w:rPr>
                <w:rFonts w:ascii="Times New Roman" w:hAnsi="Times New Roman"/>
                <w:sz w:val="24"/>
                <w:szCs w:val="24"/>
                <w:lang w:val="uk-UA"/>
              </w:rPr>
              <w:t>Простота розрахунків,</w:t>
            </w:r>
          </w:p>
          <w:p w:rsidR="00AF1197" w:rsidRPr="008E3ADD" w:rsidRDefault="00AF1197" w:rsidP="00AF1197">
            <w:pPr>
              <w:spacing w:after="0" w:line="240" w:lineRule="auto"/>
              <w:rPr>
                <w:rFonts w:ascii="Times New Roman" w:hAnsi="Times New Roman"/>
                <w:sz w:val="24"/>
                <w:szCs w:val="24"/>
                <w:lang w:val="uk-UA"/>
              </w:rPr>
            </w:pPr>
            <w:r w:rsidRPr="008E3ADD">
              <w:rPr>
                <w:rFonts w:ascii="Times New Roman" w:hAnsi="Times New Roman"/>
                <w:sz w:val="24"/>
                <w:szCs w:val="24"/>
                <w:lang w:val="uk-UA"/>
              </w:rPr>
              <w:t xml:space="preserve">пошук ризиків через співставлення витрат </w:t>
            </w:r>
          </w:p>
        </w:tc>
        <w:tc>
          <w:tcPr>
            <w:tcW w:w="1800" w:type="dxa"/>
            <w:tcBorders>
              <w:top w:val="single" w:sz="4" w:space="0" w:color="000000"/>
              <w:left w:val="single" w:sz="4" w:space="0" w:color="000000"/>
              <w:bottom w:val="single" w:sz="4" w:space="0" w:color="000000"/>
            </w:tcBorders>
            <w:shd w:val="clear" w:color="auto" w:fill="auto"/>
          </w:tcPr>
          <w:p w:rsidR="00AF1197" w:rsidRPr="008E3ADD" w:rsidRDefault="00AF1197" w:rsidP="00AF1197">
            <w:pPr>
              <w:snapToGrid w:val="0"/>
              <w:spacing w:after="0" w:line="240" w:lineRule="auto"/>
              <w:rPr>
                <w:rFonts w:ascii="Times New Roman" w:hAnsi="Times New Roman"/>
                <w:sz w:val="24"/>
                <w:szCs w:val="24"/>
                <w:lang w:val="uk-UA"/>
              </w:rPr>
            </w:pPr>
            <w:r w:rsidRPr="008E3ADD">
              <w:rPr>
                <w:rFonts w:ascii="Times New Roman" w:hAnsi="Times New Roman"/>
                <w:sz w:val="24"/>
                <w:szCs w:val="24"/>
                <w:lang w:val="uk-UA"/>
              </w:rPr>
              <w:t>Не враховується вплив окремих ризиків і фактор часу</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AF1197" w:rsidRPr="008E3ADD" w:rsidRDefault="00AF1197" w:rsidP="00AF1197">
            <w:pPr>
              <w:snapToGrid w:val="0"/>
              <w:spacing w:after="0" w:line="240" w:lineRule="auto"/>
              <w:rPr>
                <w:rFonts w:ascii="Times New Roman" w:hAnsi="Times New Roman"/>
                <w:sz w:val="24"/>
                <w:szCs w:val="24"/>
                <w:lang w:val="uk-UA"/>
              </w:rPr>
            </w:pPr>
            <w:r w:rsidRPr="008E3ADD">
              <w:rPr>
                <w:rFonts w:ascii="Times New Roman" w:hAnsi="Times New Roman"/>
                <w:sz w:val="24"/>
                <w:szCs w:val="24"/>
                <w:lang w:val="uk-UA"/>
              </w:rPr>
              <w:t>Відносно висока (оцінюється ефективність інвестування  у певний проект чи угоду)</w:t>
            </w:r>
          </w:p>
        </w:tc>
      </w:tr>
      <w:tr w:rsidR="008E3ADD" w:rsidRPr="008E3ADD" w:rsidTr="004667AA">
        <w:trPr>
          <w:jc w:val="center"/>
        </w:trPr>
        <w:tc>
          <w:tcPr>
            <w:tcW w:w="1873" w:type="dxa"/>
            <w:tcBorders>
              <w:top w:val="single" w:sz="4" w:space="0" w:color="000000"/>
              <w:left w:val="single" w:sz="4" w:space="0" w:color="000000"/>
              <w:bottom w:val="single" w:sz="4" w:space="0" w:color="000000"/>
            </w:tcBorders>
            <w:shd w:val="clear" w:color="auto" w:fill="auto"/>
          </w:tcPr>
          <w:p w:rsidR="00AF1197" w:rsidRPr="008E3ADD" w:rsidRDefault="00AF1197" w:rsidP="00AF1197">
            <w:pPr>
              <w:snapToGrid w:val="0"/>
              <w:spacing w:after="0" w:line="240" w:lineRule="auto"/>
              <w:rPr>
                <w:rFonts w:ascii="Times New Roman" w:hAnsi="Times New Roman"/>
                <w:sz w:val="24"/>
                <w:szCs w:val="24"/>
                <w:lang w:val="uk-UA"/>
              </w:rPr>
            </w:pPr>
            <w:r w:rsidRPr="008E3ADD">
              <w:rPr>
                <w:rFonts w:ascii="Times New Roman" w:hAnsi="Times New Roman"/>
                <w:sz w:val="24"/>
                <w:szCs w:val="24"/>
                <w:lang w:val="uk-UA"/>
              </w:rPr>
              <w:t xml:space="preserve">5. Метод аналогій  </w:t>
            </w:r>
          </w:p>
        </w:tc>
        <w:tc>
          <w:tcPr>
            <w:tcW w:w="1835" w:type="dxa"/>
            <w:tcBorders>
              <w:top w:val="single" w:sz="4" w:space="0" w:color="000000"/>
              <w:left w:val="single" w:sz="4" w:space="0" w:color="000000"/>
              <w:bottom w:val="single" w:sz="4" w:space="0" w:color="000000"/>
            </w:tcBorders>
            <w:shd w:val="clear" w:color="auto" w:fill="auto"/>
          </w:tcPr>
          <w:p w:rsidR="00AF1197" w:rsidRPr="008E3ADD" w:rsidRDefault="00AF1197" w:rsidP="00AF1197">
            <w:pPr>
              <w:snapToGrid w:val="0"/>
              <w:spacing w:after="0" w:line="240" w:lineRule="auto"/>
              <w:rPr>
                <w:rFonts w:ascii="Times New Roman" w:hAnsi="Times New Roman"/>
                <w:sz w:val="24"/>
                <w:szCs w:val="24"/>
                <w:lang w:val="uk-UA"/>
              </w:rPr>
            </w:pPr>
            <w:r w:rsidRPr="008E3ADD">
              <w:rPr>
                <w:rFonts w:ascii="Times New Roman" w:hAnsi="Times New Roman"/>
                <w:sz w:val="24"/>
                <w:szCs w:val="24"/>
                <w:lang w:val="uk-UA"/>
              </w:rPr>
              <w:t>Наявність аналогів і незмінність умов господарювання</w:t>
            </w:r>
          </w:p>
        </w:tc>
        <w:tc>
          <w:tcPr>
            <w:tcW w:w="1800" w:type="dxa"/>
            <w:tcBorders>
              <w:top w:val="single" w:sz="4" w:space="0" w:color="000000"/>
              <w:left w:val="single" w:sz="4" w:space="0" w:color="000000"/>
              <w:bottom w:val="single" w:sz="4" w:space="0" w:color="000000"/>
            </w:tcBorders>
            <w:shd w:val="clear" w:color="auto" w:fill="auto"/>
          </w:tcPr>
          <w:p w:rsidR="00AF1197" w:rsidRPr="008E3ADD" w:rsidRDefault="00AF1197" w:rsidP="00AF1197">
            <w:pPr>
              <w:snapToGrid w:val="0"/>
              <w:spacing w:after="0" w:line="240" w:lineRule="auto"/>
              <w:rPr>
                <w:rFonts w:ascii="Times New Roman" w:hAnsi="Times New Roman"/>
                <w:sz w:val="24"/>
                <w:szCs w:val="24"/>
                <w:lang w:val="uk-UA"/>
              </w:rPr>
            </w:pPr>
            <w:r w:rsidRPr="008E3ADD">
              <w:rPr>
                <w:rFonts w:ascii="Times New Roman" w:hAnsi="Times New Roman"/>
                <w:sz w:val="24"/>
                <w:szCs w:val="24"/>
                <w:lang w:val="uk-UA"/>
              </w:rPr>
              <w:t xml:space="preserve">Можливість використання попереднього досвіду </w:t>
            </w:r>
          </w:p>
        </w:tc>
        <w:tc>
          <w:tcPr>
            <w:tcW w:w="1800" w:type="dxa"/>
            <w:tcBorders>
              <w:top w:val="single" w:sz="4" w:space="0" w:color="000000"/>
              <w:left w:val="single" w:sz="4" w:space="0" w:color="000000"/>
              <w:bottom w:val="single" w:sz="4" w:space="0" w:color="000000"/>
            </w:tcBorders>
            <w:shd w:val="clear" w:color="auto" w:fill="auto"/>
          </w:tcPr>
          <w:p w:rsidR="00AF1197" w:rsidRPr="008E3ADD" w:rsidRDefault="00AF1197" w:rsidP="00AF1197">
            <w:pPr>
              <w:snapToGrid w:val="0"/>
              <w:spacing w:after="0" w:line="240" w:lineRule="auto"/>
              <w:rPr>
                <w:rFonts w:ascii="Times New Roman" w:hAnsi="Times New Roman"/>
                <w:sz w:val="24"/>
                <w:szCs w:val="24"/>
                <w:lang w:val="uk-UA"/>
              </w:rPr>
            </w:pPr>
            <w:r w:rsidRPr="008E3ADD">
              <w:rPr>
                <w:rFonts w:ascii="Times New Roman" w:hAnsi="Times New Roman"/>
                <w:sz w:val="24"/>
                <w:szCs w:val="24"/>
                <w:lang w:val="uk-UA"/>
              </w:rPr>
              <w:t>Необхідність повної та достовірної інформації, не враховується фактор часу</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AF1197" w:rsidRPr="008E3ADD" w:rsidRDefault="00AF1197" w:rsidP="00AF1197">
            <w:pPr>
              <w:snapToGrid w:val="0"/>
              <w:spacing w:after="0" w:line="240" w:lineRule="auto"/>
              <w:rPr>
                <w:rFonts w:ascii="Times New Roman" w:hAnsi="Times New Roman"/>
                <w:sz w:val="24"/>
                <w:szCs w:val="24"/>
                <w:lang w:val="uk-UA"/>
              </w:rPr>
            </w:pPr>
            <w:r w:rsidRPr="008E3ADD">
              <w:rPr>
                <w:rFonts w:ascii="Times New Roman" w:hAnsi="Times New Roman"/>
                <w:sz w:val="24"/>
                <w:szCs w:val="24"/>
                <w:lang w:val="uk-UA"/>
              </w:rPr>
              <w:t>Відносно висока (головний аналог – тенденції, які мали місце в минулому і прогнозуються у майбутньому)</w:t>
            </w:r>
          </w:p>
        </w:tc>
      </w:tr>
      <w:tr w:rsidR="008E3ADD" w:rsidRPr="008E3ADD" w:rsidTr="004667AA">
        <w:trPr>
          <w:jc w:val="center"/>
        </w:trPr>
        <w:tc>
          <w:tcPr>
            <w:tcW w:w="1873" w:type="dxa"/>
            <w:tcBorders>
              <w:top w:val="single" w:sz="4" w:space="0" w:color="000000"/>
              <w:left w:val="single" w:sz="4" w:space="0" w:color="000000"/>
              <w:bottom w:val="single" w:sz="4" w:space="0" w:color="000000"/>
            </w:tcBorders>
            <w:shd w:val="clear" w:color="auto" w:fill="auto"/>
          </w:tcPr>
          <w:p w:rsidR="00AF1197" w:rsidRPr="008E3ADD" w:rsidRDefault="00AF1197" w:rsidP="00AF1197">
            <w:pPr>
              <w:snapToGrid w:val="0"/>
              <w:spacing w:after="0" w:line="240" w:lineRule="auto"/>
              <w:rPr>
                <w:rFonts w:ascii="Times New Roman" w:hAnsi="Times New Roman"/>
                <w:sz w:val="24"/>
                <w:szCs w:val="24"/>
                <w:lang w:val="uk-UA"/>
              </w:rPr>
            </w:pPr>
            <w:r w:rsidRPr="008E3ADD">
              <w:rPr>
                <w:rFonts w:ascii="Times New Roman" w:hAnsi="Times New Roman"/>
                <w:sz w:val="24"/>
                <w:szCs w:val="24"/>
                <w:lang w:val="uk-UA"/>
              </w:rPr>
              <w:t>6. Рейтинговий метод</w:t>
            </w:r>
          </w:p>
        </w:tc>
        <w:tc>
          <w:tcPr>
            <w:tcW w:w="1835" w:type="dxa"/>
            <w:tcBorders>
              <w:top w:val="single" w:sz="4" w:space="0" w:color="000000"/>
              <w:left w:val="single" w:sz="4" w:space="0" w:color="000000"/>
              <w:bottom w:val="single" w:sz="4" w:space="0" w:color="000000"/>
            </w:tcBorders>
            <w:shd w:val="clear" w:color="auto" w:fill="auto"/>
          </w:tcPr>
          <w:p w:rsidR="00AF1197" w:rsidRPr="008E3ADD" w:rsidRDefault="00AF1197" w:rsidP="00AF1197">
            <w:pPr>
              <w:snapToGrid w:val="0"/>
              <w:spacing w:after="0" w:line="240" w:lineRule="auto"/>
              <w:rPr>
                <w:rFonts w:ascii="Times New Roman" w:hAnsi="Times New Roman"/>
                <w:sz w:val="24"/>
                <w:szCs w:val="24"/>
                <w:lang w:val="uk-UA"/>
              </w:rPr>
            </w:pPr>
            <w:r w:rsidRPr="008E3ADD">
              <w:rPr>
                <w:rFonts w:ascii="Times New Roman" w:hAnsi="Times New Roman"/>
                <w:sz w:val="24"/>
                <w:szCs w:val="24"/>
                <w:lang w:val="uk-UA"/>
              </w:rPr>
              <w:t>Наявність звітності підприємств</w:t>
            </w:r>
          </w:p>
        </w:tc>
        <w:tc>
          <w:tcPr>
            <w:tcW w:w="1800" w:type="dxa"/>
            <w:tcBorders>
              <w:top w:val="single" w:sz="4" w:space="0" w:color="000000"/>
              <w:left w:val="single" w:sz="4" w:space="0" w:color="000000"/>
              <w:bottom w:val="single" w:sz="4" w:space="0" w:color="000000"/>
            </w:tcBorders>
            <w:shd w:val="clear" w:color="auto" w:fill="auto"/>
          </w:tcPr>
          <w:p w:rsidR="00AF1197" w:rsidRPr="008E3ADD" w:rsidRDefault="00AF1197" w:rsidP="00AF1197">
            <w:pPr>
              <w:snapToGrid w:val="0"/>
              <w:spacing w:after="0" w:line="240" w:lineRule="auto"/>
              <w:jc w:val="both"/>
              <w:rPr>
                <w:rFonts w:ascii="Times New Roman" w:hAnsi="Times New Roman"/>
                <w:sz w:val="24"/>
                <w:szCs w:val="24"/>
                <w:lang w:val="uk-UA"/>
              </w:rPr>
            </w:pPr>
            <w:r w:rsidRPr="008E3ADD">
              <w:rPr>
                <w:rFonts w:ascii="Times New Roman" w:hAnsi="Times New Roman"/>
                <w:sz w:val="24"/>
                <w:szCs w:val="24"/>
                <w:lang w:val="uk-UA"/>
              </w:rPr>
              <w:t>Простота розрахунків,</w:t>
            </w:r>
          </w:p>
          <w:p w:rsidR="00AF1197" w:rsidRPr="008E3ADD" w:rsidRDefault="00AF1197" w:rsidP="00AF1197">
            <w:pPr>
              <w:spacing w:after="0" w:line="240" w:lineRule="auto"/>
              <w:rPr>
                <w:rFonts w:ascii="Times New Roman" w:hAnsi="Times New Roman"/>
                <w:sz w:val="24"/>
                <w:szCs w:val="24"/>
                <w:lang w:val="uk-UA"/>
              </w:rPr>
            </w:pPr>
            <w:r w:rsidRPr="008E3ADD">
              <w:rPr>
                <w:rFonts w:ascii="Times New Roman" w:hAnsi="Times New Roman"/>
                <w:sz w:val="24"/>
                <w:szCs w:val="24"/>
                <w:lang w:val="uk-UA"/>
              </w:rPr>
              <w:t>можливість обробки великої кількості  інформації, отриманий результат можна порівняти з еталоном</w:t>
            </w:r>
          </w:p>
        </w:tc>
        <w:tc>
          <w:tcPr>
            <w:tcW w:w="1800" w:type="dxa"/>
            <w:tcBorders>
              <w:top w:val="single" w:sz="4" w:space="0" w:color="000000"/>
              <w:left w:val="single" w:sz="4" w:space="0" w:color="000000"/>
              <w:bottom w:val="single" w:sz="4" w:space="0" w:color="000000"/>
            </w:tcBorders>
            <w:shd w:val="clear" w:color="auto" w:fill="auto"/>
          </w:tcPr>
          <w:p w:rsidR="00AF1197" w:rsidRPr="008E3ADD" w:rsidRDefault="00AF1197" w:rsidP="00AF1197">
            <w:pPr>
              <w:snapToGrid w:val="0"/>
              <w:spacing w:after="0" w:line="240" w:lineRule="auto"/>
              <w:rPr>
                <w:rFonts w:ascii="Times New Roman" w:hAnsi="Times New Roman"/>
                <w:sz w:val="24"/>
                <w:szCs w:val="24"/>
                <w:lang w:val="uk-UA"/>
              </w:rPr>
            </w:pPr>
            <w:r w:rsidRPr="008E3ADD">
              <w:rPr>
                <w:rFonts w:ascii="Times New Roman" w:hAnsi="Times New Roman"/>
                <w:sz w:val="24"/>
                <w:szCs w:val="24"/>
                <w:lang w:val="uk-UA"/>
              </w:rPr>
              <w:t xml:space="preserve">Можливість неправильного вибору еталону </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AF1197" w:rsidRPr="008E3ADD" w:rsidRDefault="00AF1197" w:rsidP="00AF1197">
            <w:pPr>
              <w:snapToGrid w:val="0"/>
              <w:spacing w:after="0" w:line="240" w:lineRule="auto"/>
              <w:rPr>
                <w:rFonts w:ascii="Times New Roman" w:hAnsi="Times New Roman"/>
                <w:sz w:val="24"/>
                <w:szCs w:val="24"/>
                <w:lang w:val="uk-UA"/>
              </w:rPr>
            </w:pPr>
            <w:r w:rsidRPr="008E3ADD">
              <w:rPr>
                <w:rFonts w:ascii="Times New Roman" w:hAnsi="Times New Roman"/>
                <w:sz w:val="24"/>
                <w:szCs w:val="24"/>
                <w:lang w:val="uk-UA"/>
              </w:rPr>
              <w:t>Відносно висока (потреба у диференціації аналога для різних напрямів діяльності)</w:t>
            </w:r>
          </w:p>
        </w:tc>
      </w:tr>
      <w:tr w:rsidR="008E3ADD" w:rsidRPr="008E3ADD" w:rsidTr="004667AA">
        <w:trPr>
          <w:jc w:val="center"/>
        </w:trPr>
        <w:tc>
          <w:tcPr>
            <w:tcW w:w="1873" w:type="dxa"/>
            <w:tcBorders>
              <w:top w:val="single" w:sz="4" w:space="0" w:color="000000"/>
              <w:left w:val="single" w:sz="4" w:space="0" w:color="000000"/>
              <w:bottom w:val="single" w:sz="4" w:space="0" w:color="000000"/>
            </w:tcBorders>
            <w:shd w:val="clear" w:color="auto" w:fill="auto"/>
          </w:tcPr>
          <w:p w:rsidR="00AF1197" w:rsidRPr="008E3ADD" w:rsidRDefault="00AF1197" w:rsidP="00AF1197">
            <w:pPr>
              <w:snapToGrid w:val="0"/>
              <w:spacing w:after="0" w:line="240" w:lineRule="auto"/>
              <w:rPr>
                <w:rFonts w:ascii="Times New Roman" w:hAnsi="Times New Roman"/>
                <w:sz w:val="24"/>
                <w:szCs w:val="24"/>
                <w:lang w:val="uk-UA"/>
              </w:rPr>
            </w:pPr>
            <w:r w:rsidRPr="008E3ADD">
              <w:rPr>
                <w:rFonts w:ascii="Times New Roman" w:hAnsi="Times New Roman"/>
                <w:sz w:val="24"/>
                <w:szCs w:val="24"/>
                <w:lang w:val="uk-UA"/>
              </w:rPr>
              <w:t>7. Нормативний метод</w:t>
            </w:r>
          </w:p>
        </w:tc>
        <w:tc>
          <w:tcPr>
            <w:tcW w:w="1835" w:type="dxa"/>
            <w:tcBorders>
              <w:top w:val="single" w:sz="4" w:space="0" w:color="000000"/>
              <w:left w:val="single" w:sz="4" w:space="0" w:color="000000"/>
              <w:bottom w:val="single" w:sz="4" w:space="0" w:color="000000"/>
            </w:tcBorders>
            <w:shd w:val="clear" w:color="auto" w:fill="auto"/>
          </w:tcPr>
          <w:p w:rsidR="00AF1197" w:rsidRPr="008E3ADD" w:rsidRDefault="00AF1197" w:rsidP="00AF1197">
            <w:pPr>
              <w:snapToGrid w:val="0"/>
              <w:spacing w:after="0" w:line="240" w:lineRule="auto"/>
              <w:rPr>
                <w:rFonts w:ascii="Times New Roman" w:hAnsi="Times New Roman"/>
                <w:sz w:val="24"/>
                <w:szCs w:val="24"/>
                <w:lang w:val="uk-UA"/>
              </w:rPr>
            </w:pPr>
            <w:r w:rsidRPr="008E3ADD">
              <w:rPr>
                <w:rFonts w:ascii="Times New Roman" w:hAnsi="Times New Roman"/>
                <w:sz w:val="24"/>
                <w:szCs w:val="24"/>
                <w:lang w:val="uk-UA"/>
              </w:rPr>
              <w:t>Відомі основні фінансові показники діяльності</w:t>
            </w:r>
          </w:p>
        </w:tc>
        <w:tc>
          <w:tcPr>
            <w:tcW w:w="1800" w:type="dxa"/>
            <w:tcBorders>
              <w:top w:val="single" w:sz="4" w:space="0" w:color="000000"/>
              <w:left w:val="single" w:sz="4" w:space="0" w:color="000000"/>
              <w:bottom w:val="single" w:sz="4" w:space="0" w:color="000000"/>
            </w:tcBorders>
            <w:shd w:val="clear" w:color="auto" w:fill="auto"/>
          </w:tcPr>
          <w:p w:rsidR="00AF1197" w:rsidRPr="008E3ADD" w:rsidRDefault="00AF1197" w:rsidP="00AF1197">
            <w:pPr>
              <w:snapToGrid w:val="0"/>
              <w:spacing w:after="0" w:line="240" w:lineRule="auto"/>
              <w:rPr>
                <w:rFonts w:ascii="Times New Roman" w:hAnsi="Times New Roman"/>
                <w:sz w:val="24"/>
                <w:szCs w:val="24"/>
                <w:lang w:val="uk-UA"/>
              </w:rPr>
            </w:pPr>
            <w:r w:rsidRPr="008E3ADD">
              <w:rPr>
                <w:rFonts w:ascii="Times New Roman" w:hAnsi="Times New Roman"/>
                <w:sz w:val="24"/>
                <w:szCs w:val="24"/>
                <w:lang w:val="uk-UA"/>
              </w:rPr>
              <w:t>Простота розрахунків,</w:t>
            </w:r>
          </w:p>
          <w:p w:rsidR="00AF1197" w:rsidRPr="008E3ADD" w:rsidRDefault="00AF1197" w:rsidP="00AF1197">
            <w:pPr>
              <w:spacing w:after="0" w:line="240" w:lineRule="auto"/>
              <w:rPr>
                <w:rFonts w:ascii="Times New Roman" w:hAnsi="Times New Roman"/>
                <w:sz w:val="24"/>
                <w:szCs w:val="24"/>
                <w:lang w:val="uk-UA"/>
              </w:rPr>
            </w:pPr>
            <w:r w:rsidRPr="008E3ADD">
              <w:rPr>
                <w:rFonts w:ascii="Times New Roman" w:hAnsi="Times New Roman"/>
                <w:sz w:val="24"/>
                <w:szCs w:val="24"/>
                <w:lang w:val="uk-UA"/>
              </w:rPr>
              <w:t>порівняння фактичних значень фінансових коефіцієнтів з їх нормативними значеннями</w:t>
            </w:r>
          </w:p>
        </w:tc>
        <w:tc>
          <w:tcPr>
            <w:tcW w:w="1800" w:type="dxa"/>
            <w:tcBorders>
              <w:top w:val="single" w:sz="4" w:space="0" w:color="000000"/>
              <w:left w:val="single" w:sz="4" w:space="0" w:color="000000"/>
              <w:bottom w:val="single" w:sz="4" w:space="0" w:color="000000"/>
            </w:tcBorders>
            <w:shd w:val="clear" w:color="auto" w:fill="auto"/>
          </w:tcPr>
          <w:p w:rsidR="00AF1197" w:rsidRPr="008E3ADD" w:rsidRDefault="00AF1197" w:rsidP="00AF1197">
            <w:pPr>
              <w:snapToGrid w:val="0"/>
              <w:spacing w:after="0" w:line="240" w:lineRule="auto"/>
              <w:rPr>
                <w:rFonts w:ascii="Times New Roman" w:hAnsi="Times New Roman"/>
                <w:sz w:val="24"/>
                <w:szCs w:val="24"/>
                <w:lang w:val="uk-UA"/>
              </w:rPr>
            </w:pPr>
            <w:r w:rsidRPr="008E3ADD">
              <w:rPr>
                <w:rFonts w:ascii="Times New Roman" w:hAnsi="Times New Roman"/>
                <w:sz w:val="24"/>
                <w:szCs w:val="24"/>
                <w:lang w:val="uk-UA"/>
              </w:rPr>
              <w:t>Не враховується вплив окремих факторів ризику</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AF1197" w:rsidRPr="008E3ADD" w:rsidRDefault="00AF1197" w:rsidP="00AF1197">
            <w:pPr>
              <w:snapToGrid w:val="0"/>
              <w:spacing w:after="0" w:line="240" w:lineRule="auto"/>
              <w:rPr>
                <w:rFonts w:ascii="Times New Roman" w:hAnsi="Times New Roman"/>
                <w:sz w:val="24"/>
                <w:szCs w:val="24"/>
                <w:lang w:val="uk-UA"/>
              </w:rPr>
            </w:pPr>
            <w:r w:rsidRPr="008E3ADD">
              <w:rPr>
                <w:rFonts w:ascii="Times New Roman" w:hAnsi="Times New Roman"/>
                <w:sz w:val="24"/>
                <w:szCs w:val="24"/>
                <w:lang w:val="uk-UA"/>
              </w:rPr>
              <w:t>Відносно висока (потреба у розрахунку нормативного значення для різних напрямів діяльності)</w:t>
            </w:r>
          </w:p>
        </w:tc>
      </w:tr>
    </w:tbl>
    <w:p w:rsidR="00AF1197" w:rsidRPr="008E3ADD" w:rsidRDefault="00AF1197" w:rsidP="00AF1197">
      <w:pPr>
        <w:spacing w:after="0" w:line="360" w:lineRule="auto"/>
        <w:jc w:val="both"/>
        <w:rPr>
          <w:rFonts w:ascii="Times New Roman" w:hAnsi="Times New Roman"/>
          <w:sz w:val="28"/>
          <w:szCs w:val="28"/>
          <w:lang w:val="uk-UA"/>
        </w:rPr>
      </w:pPr>
    </w:p>
    <w:p w:rsidR="00AF1197" w:rsidRPr="008E3ADD" w:rsidRDefault="00AF1197" w:rsidP="00AF1197">
      <w:pPr>
        <w:spacing w:after="0" w:line="360" w:lineRule="auto"/>
        <w:ind w:firstLine="709"/>
        <w:jc w:val="both"/>
        <w:rPr>
          <w:rFonts w:ascii="Times New Roman" w:hAnsi="Times New Roman"/>
          <w:sz w:val="28"/>
          <w:szCs w:val="28"/>
          <w:lang w:val="uk-UA"/>
        </w:rPr>
      </w:pPr>
      <w:r w:rsidRPr="008E3ADD">
        <w:rPr>
          <w:rFonts w:ascii="Times New Roman" w:hAnsi="Times New Roman"/>
          <w:sz w:val="28"/>
          <w:szCs w:val="28"/>
          <w:lang w:val="uk-UA"/>
        </w:rPr>
        <w:t xml:space="preserve">Важливо наголосити, що у багатьох випадках окремо кожний метод аналізу ризиків не може дати однозначних рекомендацій, тому у процесі </w:t>
      </w:r>
      <w:r w:rsidRPr="008E3ADD">
        <w:rPr>
          <w:rFonts w:ascii="Times New Roman" w:hAnsi="Times New Roman"/>
          <w:sz w:val="28"/>
          <w:szCs w:val="28"/>
          <w:lang w:val="uk-UA"/>
        </w:rPr>
        <w:lastRenderedPageBreak/>
        <w:t xml:space="preserve">розробки рішень необхідно застосовувати комплекс методів, що дасть змогу перевірити та доповнити дані, отримані за допомогою одного методу, результатами інших. </w:t>
      </w:r>
    </w:p>
    <w:p w:rsidR="00AF1197" w:rsidRPr="008E3ADD" w:rsidRDefault="00AF1197" w:rsidP="00AF1197">
      <w:pPr>
        <w:spacing w:after="0" w:line="360" w:lineRule="auto"/>
        <w:ind w:firstLine="709"/>
        <w:jc w:val="both"/>
        <w:rPr>
          <w:rFonts w:ascii="Times New Roman" w:hAnsi="Times New Roman"/>
          <w:sz w:val="28"/>
          <w:szCs w:val="28"/>
          <w:lang w:val="uk-UA"/>
        </w:rPr>
      </w:pPr>
      <w:r w:rsidRPr="008E3ADD">
        <w:rPr>
          <w:rFonts w:ascii="Times New Roman" w:hAnsi="Times New Roman"/>
          <w:sz w:val="28"/>
          <w:szCs w:val="28"/>
          <w:lang w:val="uk-UA"/>
        </w:rPr>
        <w:t>З огляду на вище викладене, для того щоб провести ефективний комплексний аналіз ризиків необхідно зібрати та систематизувати достовірну інформацію про діяльність підприємства, зовнішнє середовище, використовувати різні методи кількісної оцінки, щоб враховувати особливості різних видів ризиків, які виявлені шляхом якісного аналізу, а також велике значення має терміновість та технічні можливості проведення аналізу.</w:t>
      </w:r>
    </w:p>
    <w:p w:rsidR="00A009AF" w:rsidRDefault="00A009AF" w:rsidP="00FA0E19">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br w:type="page"/>
      </w:r>
    </w:p>
    <w:p w:rsidR="00A009AF" w:rsidRPr="00A009AF" w:rsidRDefault="00A009AF" w:rsidP="00A009AF">
      <w:pPr>
        <w:widowControl w:val="0"/>
        <w:tabs>
          <w:tab w:val="left" w:pos="0"/>
        </w:tabs>
        <w:autoSpaceDE w:val="0"/>
        <w:autoSpaceDN w:val="0"/>
        <w:adjustRightInd w:val="0"/>
        <w:spacing w:after="0" w:line="360" w:lineRule="auto"/>
        <w:ind w:firstLine="540"/>
        <w:jc w:val="both"/>
        <w:rPr>
          <w:rFonts w:ascii="Times New Roman" w:hAnsi="Times New Roman"/>
          <w:sz w:val="28"/>
          <w:szCs w:val="28"/>
          <w:lang w:val="uk-UA"/>
        </w:rPr>
      </w:pPr>
      <w:r w:rsidRPr="00A009AF">
        <w:rPr>
          <w:rFonts w:ascii="Times New Roman" w:hAnsi="Times New Roman"/>
          <w:sz w:val="28"/>
          <w:szCs w:val="28"/>
          <w:lang w:val="uk-UA"/>
        </w:rPr>
        <w:lastRenderedPageBreak/>
        <w:t>3.  РОЗРОБКА ЗАХОДІВ ЩОДО ЗНИЖЕННЯ РИЗИКІВ ПІДПРИЄМНИЦЬКОЇ ДІЯЛЬНОСТІ В УМОВАХ ГЛОБАЛІЗАЦІЇ</w:t>
      </w:r>
    </w:p>
    <w:p w:rsidR="00A009AF" w:rsidRPr="00A009AF" w:rsidRDefault="00A009AF" w:rsidP="00A009AF">
      <w:pPr>
        <w:widowControl w:val="0"/>
        <w:tabs>
          <w:tab w:val="left" w:pos="0"/>
        </w:tabs>
        <w:autoSpaceDE w:val="0"/>
        <w:autoSpaceDN w:val="0"/>
        <w:adjustRightInd w:val="0"/>
        <w:spacing w:after="0" w:line="360" w:lineRule="auto"/>
        <w:ind w:firstLine="540"/>
        <w:jc w:val="both"/>
        <w:rPr>
          <w:rFonts w:ascii="Times New Roman" w:hAnsi="Times New Roman"/>
          <w:sz w:val="28"/>
          <w:szCs w:val="28"/>
          <w:lang w:val="uk-UA"/>
        </w:rPr>
      </w:pPr>
      <w:r w:rsidRPr="00A009AF">
        <w:rPr>
          <w:rFonts w:ascii="Times New Roman" w:hAnsi="Times New Roman"/>
          <w:sz w:val="28"/>
          <w:szCs w:val="28"/>
          <w:lang w:val="uk-UA"/>
        </w:rPr>
        <w:t>3.1. Напрями вдосконалення механізму управління ризиками підприємницької діяльності в умовах глобалізації</w:t>
      </w:r>
    </w:p>
    <w:p w:rsidR="00A009AF" w:rsidRPr="00A009AF" w:rsidRDefault="00A009AF" w:rsidP="00A009AF">
      <w:pPr>
        <w:widowControl w:val="0"/>
        <w:tabs>
          <w:tab w:val="left" w:pos="0"/>
        </w:tabs>
        <w:autoSpaceDE w:val="0"/>
        <w:autoSpaceDN w:val="0"/>
        <w:adjustRightInd w:val="0"/>
        <w:spacing w:after="0" w:line="360" w:lineRule="auto"/>
        <w:ind w:firstLine="540"/>
        <w:jc w:val="both"/>
        <w:rPr>
          <w:rFonts w:ascii="Times New Roman" w:hAnsi="Times New Roman"/>
          <w:b/>
          <w:sz w:val="28"/>
          <w:szCs w:val="28"/>
          <w:lang w:val="uk-UA"/>
        </w:rPr>
      </w:pPr>
    </w:p>
    <w:p w:rsidR="00A009AF" w:rsidRPr="00A009AF" w:rsidRDefault="00A009AF" w:rsidP="00A009AF">
      <w:pPr>
        <w:widowControl w:val="0"/>
        <w:tabs>
          <w:tab w:val="left" w:pos="0"/>
        </w:tabs>
        <w:autoSpaceDE w:val="0"/>
        <w:autoSpaceDN w:val="0"/>
        <w:adjustRightInd w:val="0"/>
        <w:spacing w:after="0" w:line="360" w:lineRule="auto"/>
        <w:ind w:firstLine="540"/>
        <w:jc w:val="both"/>
        <w:rPr>
          <w:rFonts w:ascii="Times New Roman" w:hAnsi="Times New Roman"/>
          <w:sz w:val="28"/>
          <w:szCs w:val="28"/>
          <w:lang w:val="uk-UA"/>
        </w:rPr>
      </w:pPr>
      <w:r w:rsidRPr="00A009AF">
        <w:rPr>
          <w:rFonts w:ascii="Times New Roman" w:hAnsi="Times New Roman"/>
          <w:sz w:val="28"/>
          <w:szCs w:val="28"/>
          <w:lang w:val="uk-UA"/>
        </w:rPr>
        <w:t>Основи вдосконалення процесів ідентифікації ризиків підприємства, процесу вибору заходів щодо управління ризиками підприємства з позиції значимості для задоволення потреб (цінності), економічної доцільності (економічна складова) та компетентності виконавців, сформовано механізм управління ризиками підприємства та визначено економічну ефективність зазначених заходів.</w:t>
      </w:r>
    </w:p>
    <w:p w:rsidR="00A009AF" w:rsidRPr="001D45F1" w:rsidRDefault="00A009AF" w:rsidP="00A009AF">
      <w:pPr>
        <w:widowControl w:val="0"/>
        <w:tabs>
          <w:tab w:val="left" w:pos="0"/>
        </w:tabs>
        <w:autoSpaceDE w:val="0"/>
        <w:autoSpaceDN w:val="0"/>
        <w:adjustRightInd w:val="0"/>
        <w:spacing w:after="0" w:line="360" w:lineRule="auto"/>
        <w:ind w:firstLine="540"/>
        <w:jc w:val="both"/>
        <w:rPr>
          <w:rFonts w:ascii="Times New Roman" w:hAnsi="Times New Roman"/>
          <w:sz w:val="28"/>
          <w:szCs w:val="28"/>
        </w:rPr>
      </w:pPr>
      <w:r w:rsidRPr="00A009AF">
        <w:rPr>
          <w:rFonts w:ascii="Times New Roman" w:hAnsi="Times New Roman"/>
          <w:sz w:val="28"/>
          <w:szCs w:val="28"/>
          <w:lang w:val="uk-UA"/>
        </w:rPr>
        <w:t xml:space="preserve">Процес ідентифікації ризиків підприємства є визначальним етапом управління ризиками підприємства. </w:t>
      </w:r>
      <w:r w:rsidRPr="001D45F1">
        <w:rPr>
          <w:rFonts w:ascii="Times New Roman" w:hAnsi="Times New Roman"/>
          <w:sz w:val="28"/>
          <w:szCs w:val="28"/>
        </w:rPr>
        <w:t xml:space="preserve">Ідентифікацію ризиків підприємства пропонується проводити за рахунок синтезованого підходу до виявлення ризиків та формування карти ризиків підприємства. </w:t>
      </w:r>
    </w:p>
    <w:p w:rsidR="00A009AF" w:rsidRPr="001D45F1" w:rsidRDefault="00A009AF" w:rsidP="00A009AF">
      <w:pPr>
        <w:widowControl w:val="0"/>
        <w:tabs>
          <w:tab w:val="left" w:pos="0"/>
        </w:tabs>
        <w:autoSpaceDE w:val="0"/>
        <w:autoSpaceDN w:val="0"/>
        <w:adjustRightInd w:val="0"/>
        <w:spacing w:after="0" w:line="360" w:lineRule="auto"/>
        <w:ind w:firstLine="540"/>
        <w:jc w:val="both"/>
        <w:rPr>
          <w:rFonts w:ascii="Times New Roman" w:hAnsi="Times New Roman"/>
          <w:sz w:val="28"/>
          <w:szCs w:val="28"/>
        </w:rPr>
      </w:pPr>
      <w:r w:rsidRPr="001D45F1">
        <w:rPr>
          <w:rFonts w:ascii="Times New Roman" w:hAnsi="Times New Roman"/>
          <w:sz w:val="28"/>
          <w:szCs w:val="28"/>
        </w:rPr>
        <w:t>Максимальна ефективність і дієвість механізму управління ризиками підприємства може бути досягнута лише за умови системного підходу, коли карта ризиків будується шляхом розгляду зовнішніх та внутрішніх ризиків у розрізі кожного виду операції чи напряму діяльності.</w:t>
      </w:r>
    </w:p>
    <w:p w:rsidR="00A009AF" w:rsidRPr="001D45F1" w:rsidRDefault="00A009AF" w:rsidP="00A009AF">
      <w:pPr>
        <w:widowControl w:val="0"/>
        <w:tabs>
          <w:tab w:val="left" w:pos="0"/>
        </w:tabs>
        <w:autoSpaceDE w:val="0"/>
        <w:autoSpaceDN w:val="0"/>
        <w:adjustRightInd w:val="0"/>
        <w:spacing w:after="0" w:line="360" w:lineRule="auto"/>
        <w:ind w:firstLine="540"/>
        <w:jc w:val="both"/>
        <w:rPr>
          <w:rFonts w:ascii="Times New Roman" w:hAnsi="Times New Roman"/>
          <w:sz w:val="28"/>
          <w:szCs w:val="28"/>
        </w:rPr>
      </w:pPr>
      <w:r w:rsidRPr="001D45F1">
        <w:rPr>
          <w:rFonts w:ascii="Times New Roman" w:hAnsi="Times New Roman"/>
          <w:sz w:val="28"/>
          <w:szCs w:val="28"/>
        </w:rPr>
        <w:t>Цінність карти ризиків підприємства полягає в тому, що на її основі можна моделювати діяльність підприємства, проводити комплексний пошук внутрішніх резервів з метою підвищення ефективності здійснюваних операцій.</w:t>
      </w:r>
    </w:p>
    <w:p w:rsidR="00A009AF" w:rsidRPr="001D45F1" w:rsidRDefault="00A009AF" w:rsidP="00A009AF">
      <w:pPr>
        <w:widowControl w:val="0"/>
        <w:tabs>
          <w:tab w:val="left" w:pos="0"/>
        </w:tabs>
        <w:autoSpaceDE w:val="0"/>
        <w:autoSpaceDN w:val="0"/>
        <w:adjustRightInd w:val="0"/>
        <w:spacing w:after="0" w:line="360" w:lineRule="auto"/>
        <w:ind w:firstLine="540"/>
        <w:jc w:val="both"/>
        <w:rPr>
          <w:rFonts w:ascii="Times New Roman" w:hAnsi="Times New Roman"/>
          <w:sz w:val="28"/>
          <w:szCs w:val="28"/>
        </w:rPr>
      </w:pPr>
      <w:r w:rsidRPr="001D45F1">
        <w:rPr>
          <w:rFonts w:ascii="Times New Roman" w:hAnsi="Times New Roman"/>
          <w:sz w:val="28"/>
          <w:szCs w:val="28"/>
        </w:rPr>
        <w:t xml:space="preserve">Ефективність роботи механізму управління ризиками підприємства залежить від форми власності та розміру, зокрема таких особливостей, як комплексність, відкритість та універсальність, що дає можливість зменшити питому вагу неврахованих ризиків, оперативно реагувати на зміни зовнішнього та внутрішнього середовища, бути зручним у застосуванні на різних рівнях управління підприємством. </w:t>
      </w:r>
    </w:p>
    <w:p w:rsidR="00A009AF" w:rsidRPr="001D45F1" w:rsidRDefault="00A009AF" w:rsidP="00A009AF">
      <w:pPr>
        <w:widowControl w:val="0"/>
        <w:tabs>
          <w:tab w:val="left" w:pos="0"/>
        </w:tabs>
        <w:autoSpaceDE w:val="0"/>
        <w:autoSpaceDN w:val="0"/>
        <w:adjustRightInd w:val="0"/>
        <w:spacing w:after="0" w:line="360" w:lineRule="auto"/>
        <w:ind w:firstLine="540"/>
        <w:jc w:val="both"/>
        <w:rPr>
          <w:rFonts w:ascii="Times New Roman" w:hAnsi="Times New Roman"/>
          <w:sz w:val="28"/>
          <w:szCs w:val="28"/>
        </w:rPr>
      </w:pPr>
      <w:r w:rsidRPr="001D45F1">
        <w:rPr>
          <w:rFonts w:ascii="Times New Roman" w:hAnsi="Times New Roman"/>
          <w:sz w:val="28"/>
          <w:szCs w:val="28"/>
        </w:rPr>
        <w:t xml:space="preserve">На основі теоретичних напрацювань та практичної реалізації визначено складові, компоненти та елементи механізму управління ризиками такі як </w:t>
      </w:r>
      <w:r w:rsidRPr="001D45F1">
        <w:rPr>
          <w:rFonts w:ascii="Times New Roman" w:hAnsi="Times New Roman"/>
          <w:sz w:val="28"/>
          <w:szCs w:val="28"/>
        </w:rPr>
        <w:lastRenderedPageBreak/>
        <w:t>правова, управлінська й організаційна складові, та встановлено взаємозв’язки між ними. (рис. 3.1.).</w:t>
      </w:r>
    </w:p>
    <w:p w:rsidR="00A009AF" w:rsidRPr="001D45F1" w:rsidRDefault="00A009AF" w:rsidP="00A009AF">
      <w:pPr>
        <w:widowControl w:val="0"/>
        <w:tabs>
          <w:tab w:val="left" w:pos="0"/>
        </w:tabs>
        <w:autoSpaceDE w:val="0"/>
        <w:autoSpaceDN w:val="0"/>
        <w:adjustRightInd w:val="0"/>
        <w:spacing w:after="0" w:line="360" w:lineRule="auto"/>
        <w:ind w:firstLine="540"/>
        <w:jc w:val="both"/>
        <w:rPr>
          <w:rFonts w:ascii="Times New Roman" w:hAnsi="Times New Roman"/>
          <w:sz w:val="28"/>
          <w:szCs w:val="28"/>
        </w:rPr>
      </w:pPr>
      <w:r w:rsidRPr="001D45F1">
        <w:rPr>
          <w:rFonts w:ascii="Times New Roman" w:hAnsi="Times New Roman"/>
          <w:sz w:val="28"/>
          <w:szCs w:val="28"/>
        </w:rPr>
        <w:t xml:space="preserve">Правова складова механізму полягає у розробленні документів стосовно управління ризиками підприємства. Введенням у підприємницький вжиток правової основи управління ризиками підприємства визначено запропонованими рекомендаціями формування його стандарту. Такий стандарт повинен враховувати особливості умов господарювання підприємств (залежно від галузі, форми власності та розміру). </w:t>
      </w:r>
    </w:p>
    <w:p w:rsidR="00A009AF" w:rsidRPr="001D45F1" w:rsidRDefault="00A009AF" w:rsidP="00A009AF">
      <w:pPr>
        <w:tabs>
          <w:tab w:val="left" w:pos="0"/>
        </w:tabs>
        <w:autoSpaceDE w:val="0"/>
        <w:autoSpaceDN w:val="0"/>
        <w:adjustRightInd w:val="0"/>
        <w:spacing w:after="0" w:line="360" w:lineRule="auto"/>
        <w:ind w:firstLine="539"/>
        <w:jc w:val="both"/>
        <w:rPr>
          <w:rFonts w:ascii="Times New Roman" w:hAnsi="Times New Roman"/>
          <w:sz w:val="28"/>
          <w:szCs w:val="28"/>
        </w:rPr>
      </w:pPr>
      <w:r w:rsidRPr="001D45F1">
        <w:rPr>
          <w:rFonts w:ascii="Times New Roman" w:hAnsi="Times New Roman"/>
          <w:sz w:val="28"/>
          <w:szCs w:val="28"/>
        </w:rPr>
        <w:t xml:space="preserve">Управлінську складову механізму управління ризиками розглянуто як процес реалізації запланованих заходів для підприємств різних за розміром через відмінності у їх можливостях. Переведено процес управління ризиками підприємства з ситуаційного на системне підґрунтя. Запропоновано матричну систему управління ризиками підприємства (формування експертної ради щодо ідентифікації та управління ризиками з експертів усіх структурних рівнів та напрямів діяльності підприємства із залученням фахівців науково-дослідних інститутів). Вибір саме такої форми є оптимальним для започаткування процесу управління ризиками підприємства. Крім того, обрана організаційна структура сприяє оперативному реагуванню на зміни в діяльності підприємства, не потребує додаткових коштів та доцільна у процесі виявлення та оцінювання ризиків. </w:t>
      </w:r>
    </w:p>
    <w:p w:rsidR="00A009AF" w:rsidRPr="001D45F1" w:rsidRDefault="00A009AF" w:rsidP="00A009AF">
      <w:pPr>
        <w:widowControl w:val="0"/>
        <w:tabs>
          <w:tab w:val="left" w:pos="0"/>
        </w:tabs>
        <w:autoSpaceDE w:val="0"/>
        <w:autoSpaceDN w:val="0"/>
        <w:adjustRightInd w:val="0"/>
        <w:spacing w:after="0" w:line="360" w:lineRule="auto"/>
        <w:ind w:firstLine="540"/>
        <w:jc w:val="both"/>
        <w:rPr>
          <w:rFonts w:ascii="Times New Roman" w:hAnsi="Times New Roman"/>
          <w:sz w:val="28"/>
          <w:szCs w:val="28"/>
        </w:rPr>
      </w:pPr>
      <w:r w:rsidRPr="001D45F1">
        <w:rPr>
          <w:rFonts w:ascii="Times New Roman" w:hAnsi="Times New Roman"/>
          <w:sz w:val="28"/>
          <w:szCs w:val="28"/>
        </w:rPr>
        <w:t>Алгоритм формування організаційної складової механізму у поєднанні етапів реалізації процесу управління ризиками підприємства удосконаленими заходами. Виявлення ризиків пропонується здійснювати з використанням синтезованого підходу, документування – за рахунок карти ризиків підприємства. Оцінювати ризики пропонується на основі експертного методу у поєднанні з методами математичного апарату, орієнтуючись на синергетичний ефект. Математичні методи обираються із сукупності відповідно критеріям (наявність інформаційного забезпечення, апаратного забезпечення).</w:t>
      </w:r>
    </w:p>
    <w:p w:rsidR="00A009AF" w:rsidRPr="001D45F1" w:rsidRDefault="00A009AF" w:rsidP="00A009AF">
      <w:pPr>
        <w:widowControl w:val="0"/>
        <w:tabs>
          <w:tab w:val="left" w:pos="0"/>
        </w:tabs>
        <w:autoSpaceDE w:val="0"/>
        <w:autoSpaceDN w:val="0"/>
        <w:adjustRightInd w:val="0"/>
        <w:spacing w:after="0" w:line="360" w:lineRule="auto"/>
        <w:ind w:firstLine="540"/>
        <w:jc w:val="both"/>
        <w:rPr>
          <w:rFonts w:ascii="Times New Roman" w:hAnsi="Times New Roman"/>
          <w:sz w:val="28"/>
          <w:szCs w:val="28"/>
        </w:rPr>
      </w:pPr>
    </w:p>
    <w:p w:rsidR="00A009AF" w:rsidRPr="001D45F1" w:rsidRDefault="00A009AF" w:rsidP="00A009AF">
      <w:pPr>
        <w:widowControl w:val="0"/>
        <w:spacing w:after="0" w:line="360" w:lineRule="auto"/>
        <w:jc w:val="both"/>
        <w:rPr>
          <w:rFonts w:ascii="Times New Roman" w:hAnsi="Times New Roman"/>
          <w:sz w:val="28"/>
          <w:szCs w:val="28"/>
        </w:rPr>
      </w:pPr>
      <w:r>
        <w:rPr>
          <w:rFonts w:ascii="Times New Roman" w:hAnsi="Times New Roman"/>
          <w:noProof/>
          <w:sz w:val="28"/>
          <w:szCs w:val="28"/>
          <w:lang w:eastAsia="ru-RU"/>
        </w:rPr>
        <w:lastRenderedPageBreak/>
        <w:pict>
          <v:rect id="Прямоугольник 104" o:spid="_x0000_s1362" style="position:absolute;left:0;text-align:left;margin-left:55.65pt;margin-top:1.65pt;width:433.55pt;height:6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" filled="f" strokeweight="2.25pt">
            <v:stroke dashstyle="1 1" endcap="round"/>
          </v:rect>
        </w:pict>
      </w:r>
      <w:r>
        <w:rPr>
          <w:rFonts w:ascii="Times New Roman" w:hAnsi="Times New Roman"/>
          <w:noProof/>
          <w:sz w:val="28"/>
          <w:szCs w:val="28"/>
          <w:lang w:eastAsia="ru-RU"/>
        </w:rPr>
      </w:r>
      <w:r w:rsidR="002E1423">
        <w:rPr>
          <w:rFonts w:ascii="Times New Roman" w:hAnsi="Times New Roman"/>
          <w:noProof/>
          <w:sz w:val="28"/>
          <w:szCs w:val="28"/>
          <w:lang w:eastAsia="ru-RU"/>
        </w:rPr>
        <w:pict>
          <v:group id="Полотно 103" o:spid="_x0000_s1277" editas="canvas" style="width:499.35pt;height:663pt;mso-position-horizontal-relative:char;mso-position-vertical-relative:line" coordsize="63417,8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">
            <v:shape id="_x0000_s1278" type="#_x0000_t75" style="position:absolute;width:63417;height:84192;visibility:visible;mso-wrap-style:square">
              <v:fill o:detectmouseclick="t"/>
              <v:path o:connecttype="none"/>
            </v:shape>
            <v:shape id="AutoShape 24" o:spid="_x0000_s1279" type="#_x0000_t32" style="position:absolute;left:34742;top:29005;width:8;height:242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O9p8IAAADbAAAADwAAAGRycy9kb3ducmV2LnhtbERPy2rCQBTdC/7DcAV3ZtJAS4lOQh+0&#10;WCiCUffXzDUJzdxJM2OM/XpnUXB5OO9VPppWDNS7xrKChygGQVxa3XClYL/7WDyDcB5ZY2uZFFzJ&#10;QZ5NJytMtb3wlobCVyKEsEtRQe19l0rpypoMush2xIE72d6gD7CvpO7xEsJNK5M4fpIGGw4NNXb0&#10;VlP5U5yNAlf8+cNRDt+/5zb52rzvPx+vr4lS89n4sgThafR38b97rRUkYX34En6AzG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tO9p8IAAADbAAAADwAAAAAAAAAAAAAA&#10;AAChAgAAZHJzL2Rvd25yZXYueG1sUEsFBgAAAAAEAAQA+QAAAJADAAAAAA==&#10;" strokeweight="2.25pt">
              <v:stroke endarrow="block"/>
            </v:shape>
            <v:rect id="Rectangle 25" o:spid="_x0000_s1280" style="position:absolute;left:12446;width:44602;height:6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yJXsAA&#10;AADbAAAADwAAAGRycy9kb3ducmV2LnhtbESP0YrCMBRE3wX/IVzBN031QaRrFBGERQWx7gdcmmtT&#10;bG5qkq31742wsI/DzJxhVpveNqIjH2rHCmbTDARx6XTNlYKf636yBBEissbGMSl4UYDNejhYYa7d&#10;ky/UFbESCcIhRwUmxjaXMpSGLIapa4mTd3PeYkzSV1J7fCa4beQ8yxbSYs1pwWBLO0Plvfi1CpbY&#10;Pu6uuHJ3uF1O/hxNcTwZpcajfvsFIlIf/8N/7W+tYD6Dz5f0A+T6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2yJXsAAAADbAAAADwAAAAAAAAAAAAAAAACYAgAAZHJzL2Rvd25y&#10;ZXYueG1sUEsFBgAAAAAEAAQA9QAAAIUDAAAAAA==&#10;">
              <v:textbox style="mso-fit-shape-to-text:t">
                <w:txbxContent>
                  <w:p w:rsidR="004E4039" w:rsidRDefault="004E4039" w:rsidP="00A009AF">
                    <w:pPr>
                      <w:spacing w:after="0" w:line="240" w:lineRule="auto"/>
                      <w:jc w:val="center"/>
                      <w:rPr>
                        <w:rFonts w:ascii="Times New Roman" w:hAnsi="Times New Roman"/>
                        <w:sz w:val="24"/>
                        <w:szCs w:val="24"/>
                      </w:rPr>
                    </w:pPr>
                    <w:r>
                      <w:rPr>
                        <w:rFonts w:ascii="Times New Roman" w:hAnsi="Times New Roman"/>
                        <w:sz w:val="24"/>
                        <w:szCs w:val="24"/>
                      </w:rPr>
                      <w:t>Ідентифікація ризиків підприємства (якісна оцінка) за рахунок синтезованого підходу до їх виявлення та на основі формування карти ризиків підприємства</w:t>
                    </w:r>
                  </w:p>
                </w:txbxContent>
              </v:textbox>
            </v:rect>
            <v:group id="Group 26" o:spid="_x0000_s1281" style="position:absolute;left:10795;top:77720;width:33177;height:6290" coordorigin="3017,16314" coordsize="3943,7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line id="Line 27" o:spid="_x0000_s1282" style="position:absolute;visibility:visible;mso-wrap-style:square" from="4972,16314" to="4973,16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rect id="Rectangle 28" o:spid="_x0000_s1283" style="position:absolute;left:3017;top:16731;width:3943;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qxsIA&#10;AADbAAAADwAAAGRycy9kb3ducmV2LnhtbESPwWrDMBBE74H+g9hCbolcU4Jxo5hSKJQ0EOz0AxZr&#10;Y5lYK1dSHOfvq0Khx2Fm3jDbaraDmMiH3rGCp3UGgrh1uudOwdfpfVWACBFZ4+CYFNwpQLV7WGyx&#10;1O7GNU1N7ESCcChRgYlxLKUMrSGLYe1G4uSdnbcYk/Sd1B5vCW4HmWfZRlrsOS0YHOnNUHtprlZB&#10;geP3xTUnnvbn+uCP0TSfB6PU8nF+fQERaY7/4b/2h1aQP8Pvl/Q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yrGwgAAANsAAAAPAAAAAAAAAAAAAAAAAJgCAABkcnMvZG93&#10;bnJldi54bWxQSwUGAAAAAAQABAD1AAAAhwMAAAAA&#10;">
                <v:textbox style="mso-fit-shape-to-text:t">
                  <w:txbxContent>
                    <w:p w:rsidR="004E4039" w:rsidRDefault="004E4039" w:rsidP="00A009AF">
                      <w:pPr>
                        <w:spacing w:after="0" w:line="240" w:lineRule="auto"/>
                        <w:jc w:val="center"/>
                        <w:rPr>
                          <w:rFonts w:ascii="Times New Roman" w:hAnsi="Times New Roman"/>
                          <w:b/>
                          <w:sz w:val="24"/>
                          <w:szCs w:val="24"/>
                        </w:rPr>
                      </w:pPr>
                      <w:r>
                        <w:rPr>
                          <w:rFonts w:ascii="Times New Roman" w:hAnsi="Times New Roman"/>
                          <w:b/>
                          <w:sz w:val="24"/>
                          <w:szCs w:val="24"/>
                        </w:rPr>
                        <w:t>Контроль та аналіз результатів</w:t>
                      </w:r>
                    </w:p>
                  </w:txbxContent>
                </v:textbox>
              </v:rect>
            </v:group>
            <v:shape id="AutoShape 29" o:spid="_x0000_s1284" type="#_x0000_t34" style="position:absolute;left:10795;top:3140;width:1649;height:79490;rotation:18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A8p8QAAADbAAAADwAAAGRycy9kb3ducmV2LnhtbESPW2vCQBSE3wX/w3KEvtWNor1EV1FL&#10;qfjmpe+H7DEJZs+G7DHG/vpuoeDjMDPfMPNl5yrVUhNKzwZGwwQUceZtybmB0/Hz+Q1UEGSLlWcy&#10;cKcAy0W/N8fU+hvvqT1IriKEQ4oGCpE61TpkBTkMQ18TR+/sG4cSZZNr2+Atwl2lx0nyoh2WHBcK&#10;rGlTUHY5XJ2BdrKTr9fT+v6t98efj/NFNtvpuzFPg241AyXUySP8395aA+Mp/H2JP0Av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QDynxAAAANsAAAAPAAAAAAAAAAAA&#10;AAAAAKECAABkcnMvZG93bnJldi54bWxQSwUGAAAAAAQABAD5AAAAkgMAAAAA&#10;" adj="-29908" strokeweight="1.5pt">
              <v:stroke endarrow="block"/>
            </v:shape>
            <v:shape id="AutoShape 30" o:spid="_x0000_s1285" type="#_x0000_t32" style="position:absolute;left:34750;top:6265;width:8;height:18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HOqMEAAADbAAAADwAAAGRycy9kb3ducmV2LnhtbESPQWvCQBSE70L/w/KE3nRjDhKiq4gg&#10;7cGL1oPHR/Y1Sc2+DbuvMfn33UKhx2FmvmG2+9F1aqAQW88GVssMFHHlbcu1gdvHaVGAioJssfNM&#10;BiaKsN+9zLZYWv/kCw1XqVWCcCzRQCPSl1rHqiGHcel74uR9+uBQkgy1tgGfCe46nWfZWjtsOS00&#10;2NOxoepx/XYGhl7ObzTdi6+zl2CpGPLpoo15nY+HDSihUf7Df+13ayBfw++X9AP07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8c6owQAAANsAAAAPAAAAAAAAAAAAAAAA&#10;AKECAABkcnMvZG93bnJldi54bWxQSwUGAAAAAAQABAD5AAAAjwMAAAAA&#10;" strokeweight="2.25pt">
              <v:stroke endarrow="block"/>
            </v:shape>
            <v:group id="Group 31" o:spid="_x0000_s1286" style="position:absolute;left:11737;top:30478;width:48331;height:48114" coordorigin="3129,10734" coordsize="5744,56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rect id="Rectangle 32" o:spid="_x0000_s1287" style="position:absolute;left:3212;top:10846;width:5302;height: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JdncEA&#10;AADbAAAADwAAAGRycy9kb3ducmV2LnhtbERPz2vCMBS+C/4P4Qm72UQ3y9YZRYTCYPNgO9j10Tzb&#10;sualNrF2//1yGOz48f3e7ifbiZEG3zrWsEoUCOLKmZZrDZ9lvnwG4QOywc4xafghD/vdfLbFzLg7&#10;n2ksQi1iCPsMNTQh9JmUvmrIok9cTxy5ixsshgiHWpoB7zHcdnKtVCotthwbGuzp2FD1XdysBkyf&#10;zPV0efwo328pvtSTyjdfSuuHxXR4BRFoCv/iP/eb0bCOY+O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yXZ3BAAAA2wAAAA8AAAAAAAAAAAAAAAAAmAIAAGRycy9kb3du&#10;cmV2LnhtbFBLBQYAAAAABAAEAPUAAACGAwAAAAA=&#10;" stroked="f"/>
              <v:rect id="Rectangle 33" o:spid="_x0000_s1288" style="position:absolute;left:8102;top:11048;width:382;height: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74BsQA&#10;AADbAAAADwAAAGRycy9kb3ducmV2LnhtbESPQWvCQBSE70L/w/IKvelurYYa3YRSCBTUQ7XQ6yP7&#10;TILZt2l2jem/dwsFj8PMfMNs8tG2YqDeN441PM8UCOLSmYYrDV/HYvoKwgdkg61j0vBLHvLsYbLB&#10;1Lgrf9JwCJWIEPYpaqhD6FIpfVmTRT9zHXH0Tq63GKLsK2l6vEa4beVcqURabDgu1NjRe03l+XCx&#10;GjBZmJ/96WV33F4SXFWjKpbfSuunx/FtDSLQGO7h//aH0TBfwd+X+A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AbEAAAA2wAAAA8AAAAAAAAAAAAAAAAAmAIAAGRycy9k&#10;b3ducmV2LnhtbFBLBQYAAAAABAAEAPUAAACJAwAAAAA=&#10;" stroked="f"/>
              <v:rect id="Rectangle 34" o:spid="_x0000_s1289" style="position:absolute;left:7204;top:11048;width:383;height: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3HRsEA&#10;AADbAAAADwAAAGRycy9kb3ducmV2LnhtbERPz2vCMBS+C/4P4Qm72USdZeuMIoPCYPNgO9j10Tzb&#10;sualNrF2//1yGOz48f3eHSbbiZEG3zrWsEoUCOLKmZZrDZ9lvnwC4QOywc4xafghD4f9fLbDzLg7&#10;n2ksQi1iCPsMNTQh9JmUvmrIok9cTxy5ixsshgiHWpoB7zHcdnKtVCotthwbGuzptaHqu7hZDZg+&#10;muvpsvko328pPteTyrdfSuuHxXR8ARFoCv/iP/eb0bCJ6+OX+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dx0bBAAAA2wAAAA8AAAAAAAAAAAAAAAAAmAIAAGRycy9kb3du&#10;cmV2LnhtbFBLBQYAAAAABAAEAPUAAACGAwAAAAA=&#10;" stroked="f"/>
              <v:rect id="Rectangle 35" o:spid="_x0000_s1290" style="position:absolute;left:4404;top:11048;width:382;height: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Fi3cQA&#10;AADbAAAADwAAAGRycy9kb3ducmV2LnhtbESPQWvCQBSE70L/w/IKvemuVUONrlIKgYJ6aFLo9ZF9&#10;JqHZt2l2jem/dwsFj8PMfMNs96NtxUC9bxxrmM8UCOLSmYYrDZ9FNn0B4QOywdYxafglD/vdw2SL&#10;qXFX/qAhD5WIEPYpaqhD6FIpfVmTRT9zHXH0zq63GKLsK2l6vEa4beWzUom02HBcqLGjt5rK7/xi&#10;NWCyND+n8+JYHC4JrqtRZasvpfXT4/i6ARFoDPfwf/vdaFjM4e9L/AFyd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RYt3EAAAA2wAAAA8AAAAAAAAAAAAAAAAAmAIAAGRycy9k&#10;b3ducmV2LnhtbFBLBQYAAAAABAAEAPUAAACJAwAAAAA=&#10;" stroked="f"/>
              <v:rect id="Rectangle 36" o:spid="_x0000_s1291" style="position:absolute;left:3244;top:11048;width:382;height: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P8qsQA&#10;AADbAAAADwAAAGRycy9kb3ducmV2LnhtbESPQWvCQBSE70L/w/IK3nS3RkONrlKEQMF6qBZ6fWSf&#10;SWj2bZrdxPTfdwsFj8PMfMNs96NtxECdrx1reJorEMSFMzWXGj4u+ewZhA/IBhvHpOGHPOx3D5Mt&#10;Zsbd+J2GcyhFhLDPUEMVQptJ6YuKLPq5a4mjd3WdxRBlV0rT4S3CbSMXSqXSYs1xocKWDhUVX+fe&#10;asB0ab5P1+TtcuxTXJejylefSuvp4/iyARFoDPfwf/vVaEgW8Pcl/g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D/KrEAAAA2wAAAA8AAAAAAAAAAAAAAAAAmAIAAGRycy9k&#10;b3ducmV2LnhtbFBLBQYAAAAABAAEAPUAAACJAwAAAAA=&#10;" stroked="f"/>
              <v:rect id="Rectangle 37" o:spid="_x0000_s1292" style="position:absolute;left:5444;top:10846;width:1003;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skb8IA&#10;AADbAAAADwAAAGRycy9kb3ducmV2LnhtbESPwWrDMBBE74X+g9hCbo3cBIpxo5hSKJQ2UOz0AxZr&#10;Y5lYK1dSbOfvo0Agx2Fm3jCbcra9GMmHzrGCl2UGgrhxuuNWwd/+8zkHESKyxt4xKThTgHL7+LDB&#10;QruJKxrr2IoE4VCgAhPjUEgZGkMWw9INxMk7OG8xJulbqT1OCW57ucqyV2mx47RgcKAPQ82xPlkF&#10;OQ7/R1fvefw+VDv/G039szNKLZ7m9zcQkeZ4D9/aX1rBeg3XL+kHyO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KyRvwgAAANsAAAAPAAAAAAAAAAAAAAAAAJgCAABkcnMvZG93&#10;bnJldi54bWxQSwUGAAAAAAQABAD1AAAAhwMAAAAA&#10;">
                <v:textbox style="mso-fit-shape-to-text:t">
                  <w:txbxContent>
                    <w:p w:rsidR="004E4039" w:rsidRDefault="004E4039" w:rsidP="00A009AF">
                      <w:pPr>
                        <w:spacing w:after="0" w:line="240" w:lineRule="auto"/>
                        <w:jc w:val="center"/>
                        <w:rPr>
                          <w:rFonts w:ascii="Times New Roman" w:hAnsi="Times New Roman"/>
                          <w:sz w:val="24"/>
                          <w:szCs w:val="24"/>
                        </w:rPr>
                      </w:pPr>
                      <w:r>
                        <w:rPr>
                          <w:rFonts w:ascii="Times New Roman" w:hAnsi="Times New Roman"/>
                          <w:sz w:val="24"/>
                          <w:szCs w:val="24"/>
                        </w:rPr>
                        <w:t xml:space="preserve">Аналіз </w:t>
                      </w:r>
                    </w:p>
                  </w:txbxContent>
                </v:textbox>
              </v:rect>
              <v:rect id="Rectangle 38" o:spid="_x0000_s1293" style="position:absolute;left:3213;top:10734;width:2021;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K8G8IA&#10;AADbAAAADwAAAGRycy9kb3ducmV2LnhtbESPUWvCMBSF3wf+h3CFvc1UN4ZUo4ggyBSGrT/g0lyb&#10;YnNTk1i7f28Ggz0ezjnf4SzXg21FTz40jhVMJxkI4srphmsF53L3NgcRIrLG1jEp+KEA69XoZYm5&#10;dg8+UV/EWiQIhxwVmBi7XMpQGbIYJq4jTt7FeYsxSV9L7fGR4LaVsyz7lBYbTgsGO9oaqq7F3SqY&#10;Y3e7uqLk/utyOvrvaIrD0Sj1Oh42CxCRhvgf/mvvtYL3D/j9kn6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wrwbwgAAANsAAAAPAAAAAAAAAAAAAAAAAJgCAABkcnMvZG93&#10;bnJldi54bWxQSwUGAAAAAAQABAD1AAAAhwMAAAAA&#10;">
                <v:textbox style="mso-fit-shape-to-text:t">
                  <w:txbxContent>
                    <w:p w:rsidR="004E4039" w:rsidRDefault="004E4039" w:rsidP="00A009AF">
                      <w:pPr>
                        <w:spacing w:after="0" w:line="240" w:lineRule="auto"/>
                        <w:jc w:val="center"/>
                        <w:rPr>
                          <w:rFonts w:ascii="Times New Roman" w:hAnsi="Times New Roman"/>
                          <w:sz w:val="24"/>
                          <w:szCs w:val="24"/>
                        </w:rPr>
                      </w:pPr>
                      <w:r>
                        <w:rPr>
                          <w:rFonts w:ascii="Times New Roman" w:hAnsi="Times New Roman"/>
                          <w:sz w:val="24"/>
                          <w:szCs w:val="24"/>
                        </w:rPr>
                        <w:t xml:space="preserve">Визначення недопустимих ризиків </w:t>
                      </w:r>
                    </w:p>
                  </w:txbxContent>
                </v:textbox>
              </v:rect>
              <v:rect id="Rectangle 39" o:spid="_x0000_s1294" style="position:absolute;left:6725;top:10734;width:1918;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4ZgMIA&#10;AADbAAAADwAAAGRycy9kb3ducmV2LnhtbESPUWvCMBSF3wf+h3CFvc1Ux4ZUo4ggyBSGrT/g0lyb&#10;YnNTk1i7f28Ggz0ezjnf4SzXg21FTz40jhVMJxkI4srphmsF53L3NgcRIrLG1jEp+KEA69XoZYm5&#10;dg8+UV/EWiQIhxwVmBi7XMpQGbIYJq4jTt7FeYsxSV9L7fGR4LaVsyz7lBYbTgsGO9oaqq7F3SqY&#10;Y3e7uqLk/utyOvrvaIrD0Sj1Oh42CxCRhvgf/mvvtYL3D/j9kn6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jhmAwgAAANsAAAAPAAAAAAAAAAAAAAAAAJgCAABkcnMvZG93&#10;bnJldi54bWxQSwUGAAAAAAQABAD1AAAAhwMAAAAA&#10;">
                <v:textbox style="mso-fit-shape-to-text:t">
                  <w:txbxContent>
                    <w:p w:rsidR="004E4039" w:rsidRDefault="004E4039" w:rsidP="00A009AF">
                      <w:pPr>
                        <w:spacing w:after="0" w:line="240" w:lineRule="auto"/>
                        <w:jc w:val="center"/>
                        <w:rPr>
                          <w:rFonts w:ascii="Times New Roman" w:hAnsi="Times New Roman"/>
                          <w:sz w:val="24"/>
                          <w:szCs w:val="24"/>
                        </w:rPr>
                      </w:pPr>
                      <w:r>
                        <w:rPr>
                          <w:rFonts w:ascii="Times New Roman" w:hAnsi="Times New Roman"/>
                          <w:sz w:val="24"/>
                          <w:szCs w:val="24"/>
                        </w:rPr>
                        <w:t xml:space="preserve">Визначення допустимих ризиків </w:t>
                      </w:r>
                    </w:p>
                  </w:txbxContent>
                </v:textbox>
              </v:rect>
              <v:shape id="AutoShape 40" o:spid="_x0000_s1295" type="#_x0000_t32" style="position:absolute;left:6447;top:11000;width:278;height: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68WlcQAAADbAAAADwAAAGRycy9kb3ducmV2LnhtbESPQWvCQBSE70L/w/IK3nTTSKVEV7EV&#10;xUIRTPX+zD6TYPZtml1j7K/vFgSPw8x8w0znnalES40rLSt4GUYgiDOrS84V7L9XgzcQziNrrCyT&#10;ghs5mM+eelNMtL3yjtrU5yJA2CWooPC+TqR0WUEG3dDWxME72cagD7LJpW7wGuCmknEUjaXBksNC&#10;gTV9FJSd04tR4NJffzjK9uvnUsWf2+V+/Xp7j5XqP3eLCQhPnX+E7+2NVjAaw/+X8APk7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rxaVxAAAANsAAAAPAAAAAAAAAAAA&#10;AAAAAKECAABkcnMvZG93bnJldi54bWxQSwUGAAAAAAQABAD5AAAAkgMAAAAA&#10;" strokeweight="2.25pt">
                <v:stroke endarrow="block"/>
              </v:shape>
              <v:shape id="AutoShape 41" o:spid="_x0000_s1296" type="#_x0000_t32" style="position:absolute;left:5234;top:11000;width:210;height: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jFo8AAAADbAAAADwAAAGRycy9kb3ducmV2LnhtbESPQWvCQBSE74X+h+UVeqsbFRuJrlJE&#10;wWuj9PzIvibBvLfp7mrSf+8WhB6HmfmGWW9H7tSNfGidGJhOMlAklbOt1AbOp8PbElSIKBY7J2Tg&#10;lwJsN89PayysG+STbmWsVYJIKNBAE2NfaB2qhhjDxPUkyft2njEm6WttPQ4Jzp2eZdm7ZmwlLTTY&#10;066h6lJe2cDXJc/3fPLL/RD0opz9MHbMxry+jB8rUJHG+B9+tI/WwDyHvy/pB+jN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E4xaPAAAAA2wAAAA8AAAAAAAAAAAAAAAAA&#10;oQIAAGRycy9kb3ducmV2LnhtbFBLBQYAAAAABAAEAPkAAACOAwAAAAA=&#10;" strokeweight="2.25pt">
                <v:stroke endarrow="block"/>
              </v:shape>
              <v:shape id="AutoShape 42" o:spid="_x0000_s1297" type="#_x0000_t34" style="position:absolute;left:3213;top:11000;width:31;height:5254;rotation:18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KZ8L8AAADbAAAADwAAAGRycy9kb3ducmV2LnhtbERPTYvCMBC9C/6HMII3m1YX0dooKggu&#10;LMK6eh+asQ02k9JErf9+c1jY4+N9F5veNuJJnTeOFWRJCoK4dNpwpeDyc5gsQPiArLFxTAre5GGz&#10;Hg4KzLV78Tc9z6ESMYR9jgrqENpcSl/WZNEnriWO3M11FkOEXSV1h68Ybhs5TdO5tGg4NtTY0r6m&#10;8n5+WAXp4/i27rTIllfzKT8ORn9lO63UeNRvVyAC9eFf/Oc+agWzODZ+iT9Arn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RKZ8L8AAADbAAAADwAAAAAAAAAAAAAAAACh&#10;AgAAZHJzL2Rvd25yZXYueG1sUEsFBgAAAAAEAAQA+QAAAI0DAAAAAA==&#10;" adj="-189659" strokeweight="1.5pt">
                <v:stroke endarrow="block"/>
              </v:shape>
              <v:shape id="AutoShape 43" o:spid="_x0000_s1298" type="#_x0000_t34" style="position:absolute;left:7188;top:11000;width:1455;height:5254;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W7TMMAAADbAAAADwAAAGRycy9kb3ducmV2LnhtbESPS2sCQRCE74H8h6ED3uJsIhjdOCsS&#10;iChB8Hlvd3ofZKdn2Wl18+8zgYDHoqq+ombz3jXqSl2oPRt4GSagiHNvay4NHA+fzxNQQZAtNp7J&#10;wA8FmGePDzNMrb/xjq57KVWEcEjRQCXSplqHvCKHYehb4ugVvnMoUXalth3eItw1+jVJxtphzXGh&#10;wpY+Ksq/9xdnoNg6kuXivFmPJ1Y2wm/J7vRlzOCpX7yDEurlHv5vr6yB0RT+vsQfoL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clu0zDAAAA2wAAAA8AAAAAAAAAAAAA&#10;AAAAoQIAAGRycy9kb3ducmV2LnhtbFBLBQYAAAAABAAEAPkAAACRAwAAAAA=&#10;" adj="-4863" strokeweight="1.5pt">
                <v:stroke endarrow="block"/>
              </v:shape>
              <v:rect id="Rectangle 44" o:spid="_x0000_s1299" style="position:absolute;left:3129;top:10734;width:763;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YAsIA&#10;AADbAAAADwAAAGRycy9kb3ducmV2LnhtbERPTWuDQBC9B/oflinkEuKaUkowrlICJRIKoabNeXCn&#10;KnVnjbtV+++7h0COj/ed5rPpxEiDay0r2EQxCOLK6pZrBZ/nt/UWhPPIGjvLpOCPHOTZwyLFRNuJ&#10;P2gsfS1CCLsEFTTe94mUrmrIoItsTxy4bzsY9AEOtdQDTiHcdPIpjl+kwZZDQ4M97Ruqfspfo2Cq&#10;TuPl/H6Qp9WlsHwtrvvy66jU8nF+3YHwNPu7+OYutILnsD5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v9gCwgAAANsAAAAPAAAAAAAAAAAAAAAAAJgCAABkcnMvZG93&#10;bnJldi54bWxQSwUGAAAAAAQABAD1AAAAhwMAAAAA&#10;" filled="f" stroked="f"/>
              <v:rect id="Rectangle 45" o:spid="_x0000_s1300" style="position:absolute;left:8012;top:10734;width:631;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9mcQA&#10;AADbAAAADwAAAGRycy9kb3ducmV2LnhtbESPQWvCQBSE74X+h+UVeim6UURKzEaKUBqKIMbq+ZF9&#10;JqHZtzG7JvHfu4WCx2FmvmGS9Wga0VPnassKZtMIBHFhdc2lgp/D5+QdhPPIGhvLpOBGDtbp81OC&#10;sbYD76nPfSkChF2MCirv21hKV1Rk0E1tSxy8s+0M+iC7UuoOhwA3jZxH0VIarDksVNjSpqLiN78a&#10;BUOx60+H7ZfcvZ0yy5fsssmP30q9vowfKxCeRv8I/7czrWAxg78v4QfI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zfZnEAAAA2wAAAA8AAAAAAAAAAAAAAAAAmAIAAGRycy9k&#10;b3ducmV2LnhtbFBLBQYAAAAABAAEAPUAAACJAwAAAAA=&#10;" filled="f" stroked="f"/>
              <v:shape id="AutoShape 46" o:spid="_x0000_s1301" type="#_x0000_t34" style="position:absolute;left:4936;top:10926;width:330;height:101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tMMUAAADbAAAADwAAAGRycy9kb3ducmV2LnhtbESPT2vCQBTE7wW/w/IEL6VuDKIldRVJ&#10;qfVSRC2eH9lnEsy+DdnNn/rp3UKhx2FmfsOsNoOpREeNKy0rmE0jEMSZ1SXnCr7PHy+vIJxH1lhZ&#10;JgU/5GCzHj2tMNG25yN1J5+LAGGXoILC+zqR0mUFGXRTWxMH72obgz7IJpe6wT7ATSXjKFpIgyWH&#10;hQJrSgvKbqfWKNhdlnE1tPbz/n7Png+Xffm1OKdKTcbD9g2Ep8H/h//ae61gHsPvl/AD5P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Q/tMMUAAADbAAAADwAAAAAAAAAA&#10;AAAAAAChAgAAZHJzL2Rvd25yZXYueG1sUEsFBgAAAAAEAAQA+QAAAJMDAAAAAA==&#10;" strokeweight="2.25pt">
                <v:stroke endarrow="block"/>
              </v:shape>
              <v:shape id="AutoShape 47" o:spid="_x0000_s1302" type="#_x0000_t34" style="position:absolute;left:3774;top:11004;width:330;height:855;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CMesQAAADbAAAADwAAAGRycy9kb3ducmV2LnhtbESPQWvCQBSE7wX/w/KE3nRjtCLRVaS1&#10;WPCkxvsj+0xCsm/T7DZGf323IPQ4zMw3zGrTm1p01LrSsoLJOAJBnFldcq4gPX+OFiCcR9ZYWyYF&#10;d3KwWQ9eVphoe+MjdSefiwBhl6CCwvsmkdJlBRl0Y9sQB+9qW4M+yDaXusVbgJtaxlE0lwZLDgsF&#10;NvReUFadfoyC7vB9iSePahftq/iaHvaPFN8+lHod9tslCE+9/w8/219awWwKf1/C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YIx6xAAAANsAAAAPAAAAAAAAAAAA&#10;AAAAAKECAABkcnMvZG93bnJldi54bWxQSwUGAAAAAAQABAD5AAAAkgMAAAAA&#10;" strokeweight="2.25pt">
                <v:stroke endarrow="block"/>
              </v:shape>
              <v:shape id="AutoShape 48" o:spid="_x0000_s1303" type="#_x0000_t34" style="position:absolute;left:6851;top:11052;width:330;height:76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MJBsUAAADbAAAADwAAAGRycy9kb3ducmV2LnhtbESPQWvCQBSE70L/w/KE3nSjhlpSVynV&#10;oheFags9PrPPJDT7NuyuSfz33ULB4zAz3zCLVW9q0ZLzlWUFk3ECgji3uuJCwefpffQMwgdkjbVl&#10;UnAjD6vlw2CBmbYdf1B7DIWIEPYZKihDaDIpfV6SQT+2DXH0LtYZDFG6QmqHXYSbWk6T5EkarDgu&#10;lNjQW0n5z/FqFGxO37P5/Lzdu690007360OHt6tSj8P+9QVEoD7cw//tnVaQpvD3Jf4A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SMJBsUAAADbAAAADwAAAAAAAAAA&#10;AAAAAAChAgAAZHJzL2Rvd25yZXYueG1sUEsFBgAAAAAEAAQA+QAAAJMDAAAAAA==&#10;" strokeweight="2.25pt">
                <v:stroke endarrow="block"/>
              </v:shape>
              <v:shape id="AutoShape 49" o:spid="_x0000_s1304" type="#_x0000_t34" style="position:absolute;left:7894;top:11198;width:330;height:46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PpS8UAAADbAAAADwAAAGRycy9kb3ducmV2LnhtbESPQWvCQBSE7wX/w/IKXopuLNpK6ioi&#10;FNqDEqN4fmZfk9Ds25BdY/TXu4LgcZiZb5jZojOVaKlxpWUFo2EEgjizuuRcwX73PZiCcB5ZY2WZ&#10;FFzIwWLee5lhrO2Zt9SmPhcBwi5GBYX3dSylywoy6Ia2Jg7en20M+iCbXOoGzwFuKvkeRR/SYMlh&#10;ocCaVgVl/+nJKDi0uE0+r8f1pXvbteu9S343ZaJU/7VbfoHw1Pln+NH+0QrGE7h/C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iPpS8UAAADbAAAADwAAAAAAAAAA&#10;AAAAAAChAgAAZHJzL2Rvd25yZXYueG1sUEsFBgAAAAAEAAQA+QAAAJMDAAAAAA==&#10;" strokeweight="2.25pt">
                <v:stroke endarrow="block"/>
              </v:shape>
              <v:rect id="Rectangle 50" o:spid="_x0000_s1305" style="position:absolute;left:3244;top:16091;width:3944;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r0isEA&#10;AADbAAAADwAAAGRycy9kb3ducmV2LnhtbESP0YrCMBRE34X9h3AF3zR1EZFqFBEE2RXE6gdcmmtT&#10;bG66SbZ2/34jCD4OM3OGWW1624iOfKgdK5hOMhDEpdM1Vwqul/14ASJEZI2NY1LwRwE264/BCnPt&#10;HnymroiVSBAOOSowMba5lKE0ZDFMXEucvJvzFmOSvpLa4yPBbSM/s2wuLdacFgy2tDNU3otfq2CB&#10;7c/dFRfuvm7noz9FU3wfjVKjYb9dgojUx3f41T5oBbM5PL+kHyD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a9IrBAAAA2wAAAA8AAAAAAAAAAAAAAAAAmAIAAGRycy9kb3du&#10;cmV2LnhtbFBLBQYAAAAABAAEAPUAAACGAwAAAAA=&#10;">
                <v:textbox style="mso-fit-shape-to-text:t">
                  <w:txbxContent>
                    <w:p w:rsidR="004E4039" w:rsidRDefault="004E4039" w:rsidP="00A009AF">
                      <w:pPr>
                        <w:spacing w:after="0" w:line="240" w:lineRule="auto"/>
                        <w:jc w:val="center"/>
                        <w:rPr>
                          <w:rFonts w:ascii="Times New Roman" w:hAnsi="Times New Roman"/>
                          <w:b/>
                          <w:sz w:val="24"/>
                          <w:szCs w:val="24"/>
                        </w:rPr>
                      </w:pPr>
                      <w:r>
                        <w:rPr>
                          <w:rFonts w:ascii="Times New Roman" w:hAnsi="Times New Roman"/>
                          <w:b/>
                          <w:sz w:val="24"/>
                          <w:szCs w:val="24"/>
                        </w:rPr>
                        <w:t>Застосування обраних заходів на практиці</w:t>
                      </w:r>
                    </w:p>
                  </w:txbxContent>
                </v:textbox>
              </v:rect>
              <v:group id="Group 51" o:spid="_x0000_s1306" style="position:absolute;left:3244;top:11597;width:5629;height:4301" coordorigin="3244,11597" coordsize="5629,43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rect id="Rectangle 52" o:spid="_x0000_s1307" style="position:absolute;left:7637;top:11597;width:376;height: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24PcEA&#10;AADbAAAADwAAAGRycy9kb3ducmV2LnhtbERPz2vCMBS+D/wfwht4W5Ntrmg1yhgIgttBK3h9NM+2&#10;2LzUJrb1v18Ogx0/vt+rzWgb0VPna8caXhMFgrhwpuZSwynfvsxB+IBssHFMGh7kYbOePK0wM27g&#10;A/XHUIoYwj5DDVUIbSalLyqy6BPXEkfu4jqLIcKulKbDIYbbRr4plUqLNceGClv6qqi4Hu9WA6Yz&#10;c/u5vH/n+3uKi3JU24+z0nr6PH4uQQQaw7/4z70zGmZxbP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tuD3BAAAA2wAAAA8AAAAAAAAAAAAAAAAAmAIAAGRycy9kb3du&#10;cmV2LnhtbFBLBQYAAAAABAAEAPUAAACGAwAAAAA=&#10;" stroked="f"/>
                <v:rect id="Rectangle 53" o:spid="_x0000_s1308" style="position:absolute;left:6447;top:11597;width:378;height: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EdpsQA&#10;AADbAAAADwAAAGRycy9kb3ducmV2LnhtbESPQWvCQBSE7wX/w/IEb3XXakONbkIRBKHtoVro9ZF9&#10;JsHs25hdk/TfdwsFj8PMfMNs89E2oqfO1441LOYKBHHhTM2lhq/T/vEFhA/IBhvHpOGHPOTZ5GGL&#10;qXEDf1J/DKWIEPYpaqhCaFMpfVGRRT93LXH0zq6zGKLsSmk6HCLcNvJJqURarDkuVNjSrqLicrxZ&#10;DZiszPXjvHw/vd0SXJej2j9/K61n0/F1AyLQGO7h//bBaFit4e9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hHabEAAAA2wAAAA8AAAAAAAAAAAAAAAAAmAIAAGRycy9k&#10;b3ducmV2LnhtbFBLBQYAAAAABAAEAPUAAACJAwAAAAA=&#10;" stroked="f"/>
                <v:rect id="Rectangle 54" o:spid="_x0000_s1309" style="position:absolute;left:4178;top:11597;width:376;height: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Ii5sEA&#10;AADbAAAADwAAAGRycy9kb3ducmV2LnhtbERPy2rCQBTdF/yH4RbcNTN9GDQ6SikIgu1CI7i9ZK5J&#10;MHMnZsYk/n1nUejycN6rzWgb0VPna8caXhMFgrhwpuZSwynfvsxB+IBssHFMGh7kYbOePK0wM27g&#10;A/XHUIoYwj5DDVUIbSalLyqy6BPXEkfu4jqLIcKulKbDIYbbRr4plUqLNceGClv6qqi4Hu9WA6Yf&#10;5vZzef/O9/cUF+WotrOz0nr6PH4uQQQaw7/4z70zGmZxff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IubBAAAA2wAAAA8AAAAAAAAAAAAAAAAAmAIAAGRycy9kb3du&#10;cmV2LnhtbFBLBQYAAAAABAAEAPUAAACGAwAAAAA=&#10;" stroked="f"/>
                <v:rect id="Rectangle 55" o:spid="_x0000_s1310" style="position:absolute;left:5418;top:11597;width:376;height: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6HfcUA&#10;AADbAAAADwAAAGRycy9kb3ducmV2LnhtbESPzWrDMBCE74W8g9hCb42UJjGNE9mUQKDQ9pAf6HWx&#10;NraptXIsxXbfPioUchxm5htmk4+2ET11vnasYTZVIIgLZ2ouNZyOu+dXED4gG2wck4Zf8pBnk4cN&#10;psYNvKf+EEoRIexT1FCF0KZS+qIii37qWuLonV1nMUTZldJ0OES4beSLUom0WHNcqLClbUXFz+Fq&#10;NWCyMJev8/zz+HFNcFWOarf8Vlo/PY5vaxCBxnAP/7ffjYblDP6+xB8g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zod9xQAAANsAAAAPAAAAAAAAAAAAAAAAAJgCAABkcnMv&#10;ZG93bnJldi54bWxQSwUGAAAAAAQABAD1AAAAigMAAAAA&#10;" stroked="f"/>
                <v:rect id="Rectangle 56" o:spid="_x0000_s1311" style="position:absolute;left:3244;top:11597;width:5629;height:4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UIBMUA&#10;AADbAAAADwAAAGRycy9kb3ducmV2LnhtbESPT4vCMBTE7wt+h/CEvYimFnbpdo2igujFg39g3duj&#10;eTbF5qU0Wa3ffiMIHoeZ+Q0zmXW2FldqfeVYwXiUgCAunK64VHA8rIYZCB+QNdaOScGdPMymvbcJ&#10;5trdeEfXfShFhLDPUYEJocml9IUhi37kGuLonV1rMUTZllK3eItwW8s0ST6lxYrjgsGGloaKy/7P&#10;Kki3g2y1zn6Wp3pr5r/N12Kw8Tul3vvd/BtEoC68ws/2Riv4SOHxJf4AO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hQgExQAAANsAAAAPAAAAAAAAAAAAAAAAAJgCAABkcnMv&#10;ZG93bnJldi54bWxQSwUGAAAAAAQABAD1AAAAigMAAAAA&#10;" filled="f" strokecolor="#002060">
                  <v:stroke dashstyle="longDash"/>
                </v:rect>
                <v:rect id="Rectangle 57" o:spid="_x0000_s1312" style="position:absolute;left:3961;top:11656;width:4141;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TBz8IA&#10;AADbAAAADwAAAGRycy9kb3ducmV2LnhtbESPUWvCMBSF3wf+h3CFvc1Ux4ZUo4ggyBSGrT/g0lyb&#10;YnNTk1i7f28Ggz0ezjnf4SzXg21FTz40jhVMJxkI4srphmsF53L3NgcRIrLG1jEp+KEA69XoZYm5&#10;dg8+UV/EWiQIhxwVmBi7XMpQGbIYJq4jTt7FeYsxSV9L7fGR4LaVsyz7lBYbTgsGO9oaqq7F3SqY&#10;Y3e7uqLk/utyOvrvaIrD0Sj1Oh42CxCRhvgf/mvvtYKPd/j9kn6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9MHPwgAAANsAAAAPAAAAAAAAAAAAAAAAAJgCAABkcnMvZG93&#10;bnJldi54bWxQSwUGAAAAAAQABAD1AAAAhwMAAAAA&#10;">
                  <v:textbox style="mso-fit-shape-to-text:t">
                    <w:txbxContent>
                      <w:p w:rsidR="004E4039" w:rsidRDefault="004E4039" w:rsidP="00A009AF">
                        <w:pPr>
                          <w:spacing w:after="0" w:line="240" w:lineRule="auto"/>
                          <w:jc w:val="center"/>
                          <w:rPr>
                            <w:rFonts w:ascii="Times New Roman" w:hAnsi="Times New Roman"/>
                            <w:b/>
                            <w:sz w:val="24"/>
                            <w:szCs w:val="24"/>
                          </w:rPr>
                        </w:pPr>
                        <w:r>
                          <w:rPr>
                            <w:rFonts w:ascii="Times New Roman" w:hAnsi="Times New Roman"/>
                            <w:b/>
                            <w:sz w:val="24"/>
                            <w:szCs w:val="24"/>
                          </w:rPr>
                          <w:t>Вибір заходів щодо управління ризиками</w:t>
                        </w:r>
                      </w:p>
                    </w:txbxContent>
                  </v:textbox>
                </v:rect>
                <v:rect id="Rectangle 58" o:spid="_x0000_s1313" style="position:absolute;left:4572;top:12191;width:2944;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1Zu8IA&#10;AADbAAAADwAAAGRycy9kb3ducmV2LnhtbESPUWvCMBSF3wf+h3CFvc1U2YZUo4ggyBSGrT/g0lyb&#10;YnNTk1i7f28Ggz0ezjnf4SzXg21FTz40jhVMJxkI4srphmsF53L3NgcRIrLG1jEp+KEA69XoZYm5&#10;dg8+UV/EWiQIhxwVmBi7XMpQGbIYJq4jTt7FeYsxSV9L7fGR4LaVsyz7lBYbTgsGO9oaqq7F3SqY&#10;Y3e7uqLk/utyOvrvaIrD0Sj1Oh42CxCRhvgf/mvvtYKPd/j9kn6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HVm7wgAAANsAAAAPAAAAAAAAAAAAAAAAAJgCAABkcnMvZG93&#10;bnJldi54bWxQSwUGAAAAAAQABAD1AAAAhwMAAAAA&#10;">
                  <v:textbox style="mso-fit-shape-to-text:t">
                    <w:txbxContent>
                      <w:p w:rsidR="004E4039" w:rsidRDefault="004E4039" w:rsidP="00A009AF">
                        <w:pPr>
                          <w:spacing w:after="0" w:line="240" w:lineRule="auto"/>
                          <w:jc w:val="center"/>
                          <w:rPr>
                            <w:rFonts w:ascii="Times New Roman" w:hAnsi="Times New Roman"/>
                            <w:sz w:val="24"/>
                            <w:szCs w:val="24"/>
                          </w:rPr>
                        </w:pPr>
                        <w:r>
                          <w:rPr>
                            <w:rFonts w:ascii="Times New Roman" w:hAnsi="Times New Roman"/>
                            <w:sz w:val="24"/>
                            <w:szCs w:val="24"/>
                          </w:rPr>
                          <w:t xml:space="preserve">Систематизація заходів управління ризиками з позиції: </w:t>
                        </w:r>
                      </w:p>
                    </w:txbxContent>
                  </v:textbox>
                </v:rect>
                <v:rect id="Rectangle 59" o:spid="_x0000_s1314" style="position:absolute;left:7055;top:13076;width:1505;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H8IMIA&#10;AADbAAAADwAAAGRycy9kb3ducmV2LnhtbESPwWrDMBBE74X+g9hCbo3cQIpxo5hSKJQ2UOz0AxZr&#10;Y5lYK1dSbOfvo0Agx2Fm3jCbcra9GMmHzrGCl2UGgrhxuuNWwd/+8zkHESKyxt4xKThTgHL7+LDB&#10;QruJKxrr2IoE4VCgAhPjUEgZGkMWw9INxMk7OG8xJulbqT1OCW57ucqyV2mx47RgcKAPQ82xPlkF&#10;OQ7/R1fvefw+VDv/G039szNKLZ7m9zcQkeZ4D9/aX1rBeg3XL+kHyO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UfwgwgAAANsAAAAPAAAAAAAAAAAAAAAAAJgCAABkcnMvZG93&#10;bnJldi54bWxQSwUGAAAAAAQABAD1AAAAhwMAAAAA&#10;">
                  <v:textbox style="mso-fit-shape-to-text:t">
                    <w:txbxContent>
                      <w:p w:rsidR="004E4039" w:rsidRDefault="004E4039" w:rsidP="00A009AF">
                        <w:pPr>
                          <w:spacing w:after="0" w:line="240" w:lineRule="auto"/>
                          <w:jc w:val="center"/>
                          <w:rPr>
                            <w:rFonts w:ascii="Times New Roman" w:hAnsi="Times New Roman"/>
                            <w:sz w:val="24"/>
                            <w:szCs w:val="24"/>
                          </w:rPr>
                        </w:pPr>
                        <w:r>
                          <w:rPr>
                            <w:rFonts w:ascii="Times New Roman" w:hAnsi="Times New Roman"/>
                            <w:sz w:val="24"/>
                            <w:szCs w:val="24"/>
                          </w:rPr>
                          <w:t>компетентності</w:t>
                        </w:r>
                      </w:p>
                    </w:txbxContent>
                  </v:textbox>
                </v:rect>
                <v:rect id="Rectangle 60" o:spid="_x0000_s1315" style="position:absolute;left:5335;top:12971;width:1490;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NiV8EA&#10;AADbAAAADwAAAGRycy9kb3ducmV2LnhtbESP0YrCMBRE34X9h3AF3zR1QZFqFBEE2RXE6gdcmmtT&#10;bG66SbZ2/34jCD4OM3OGWW1624iOfKgdK5hOMhDEpdM1Vwqul/14ASJEZI2NY1LwRwE264/BCnPt&#10;HnymroiVSBAOOSowMba5lKE0ZDFMXEucvJvzFmOSvpLa4yPBbSM/s2wuLdacFgy2tDNU3otfq2CB&#10;7c/dFRfuvm7noz9FU3wfjVKjYb9dgojUx3f41T5oBbM5PL+kHyD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iDYlfBAAAA2wAAAA8AAAAAAAAAAAAAAAAAmAIAAGRycy9kb3du&#10;cmV2LnhtbFBLBQYAAAAABAAEAPUAAACGAwAAAAA=&#10;">
                  <v:textbox style="mso-fit-shape-to-text:t">
                    <w:txbxContent>
                      <w:p w:rsidR="004E4039" w:rsidRDefault="004E4039" w:rsidP="00A009AF">
                        <w:pPr>
                          <w:spacing w:after="0" w:line="240" w:lineRule="auto"/>
                          <w:jc w:val="center"/>
                          <w:rPr>
                            <w:rFonts w:ascii="Times New Roman" w:hAnsi="Times New Roman"/>
                            <w:sz w:val="24"/>
                            <w:szCs w:val="24"/>
                          </w:rPr>
                        </w:pPr>
                        <w:r>
                          <w:rPr>
                            <w:rFonts w:ascii="Times New Roman" w:hAnsi="Times New Roman"/>
                            <w:sz w:val="24"/>
                            <w:szCs w:val="24"/>
                          </w:rPr>
                          <w:t>економічної доцільності</w:t>
                        </w:r>
                      </w:p>
                    </w:txbxContent>
                  </v:textbox>
                </v:rect>
                <v:rect id="Rectangle 61" o:spid="_x0000_s1316" style="position:absolute;left:3615;top:13076;width:1505;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HzMIA&#10;AADbAAAADwAAAGRycy9kb3ducmV2LnhtbESPUWvCMBSF3wf+h3CFvc1UYZtUo4ggyBSGrT/g0lyb&#10;YnNTk1i7f28Ggz0ezjnf4SzXg21FTz40jhVMJxkI4srphmsF53L3NgcRIrLG1jEp+KEA69XoZYm5&#10;dg8+UV/EWiQIhxwVmBi7XMpQGbIYJq4jTt7FeYsxSV9L7fGR4LaVsyz7kBYbTgsGO9oaqq7F3SqY&#10;Y3e7uqLk/utyOvrvaIrD0Sj1Oh42CxCRhvgf/mvvtYL3T/j9kn6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z8fMwgAAANsAAAAPAAAAAAAAAAAAAAAAAJgCAABkcnMvZG93&#10;bnJldi54bWxQSwUGAAAAAAQABAD1AAAAhwMAAAAA&#10;">
                  <v:textbox style="mso-fit-shape-to-text:t">
                    <w:txbxContent>
                      <w:p w:rsidR="004E4039" w:rsidRDefault="004E4039" w:rsidP="00A009AF">
                        <w:pPr>
                          <w:spacing w:after="0" w:line="240" w:lineRule="auto"/>
                          <w:jc w:val="center"/>
                          <w:rPr>
                            <w:rFonts w:ascii="Times New Roman" w:hAnsi="Times New Roman"/>
                            <w:sz w:val="24"/>
                            <w:szCs w:val="24"/>
                          </w:rPr>
                        </w:pPr>
                        <w:r>
                          <w:rPr>
                            <w:rFonts w:ascii="Times New Roman" w:hAnsi="Times New Roman"/>
                            <w:sz w:val="24"/>
                            <w:szCs w:val="24"/>
                          </w:rPr>
                          <w:t>цінності</w:t>
                        </w:r>
                      </w:p>
                    </w:txbxContent>
                  </v:textbox>
                </v:rect>
                <v:shape id="AutoShape 62" o:spid="_x0000_s1317" type="#_x0000_t32" style="position:absolute;left:6032;top:11982;width:13;height:2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1dv8EAAADbAAAADwAAAGRycy9kb3ducmV2LnhtbERPy4rCMBTdC/MP4Q6409QBRa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3HV2/wQAAANsAAAAPAAAAAAAAAAAAAAAA&#10;AKECAABkcnMvZG93bnJldi54bWxQSwUGAAAAAAQABAD5AAAAjwMAAAAA&#10;">
                  <v:stroke endarrow="block"/>
                </v:shape>
                <v:shape id="AutoShape 63" o:spid="_x0000_s1318" type="#_x0000_t32" style="position:absolute;left:5120;top:13238;width:215;height: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hYwMMAAADbAAAADwAAAGRycy9kb3ducmV2LnhtbESPS4vCQBCE7wv+h6EFb+sk4mM360RU&#10;EDwJPmCvTaY3CZvpiZlJjP/eEQSPRVV9RS1XvalER40rLSuIxxEI4szqknMFl/Pu8wuE88gaK8uk&#10;4E4OVungY4mJtjc+UnfyuQgQdgkqKLyvEyldVpBBN7Y1cfD+bGPQB9nkUjd4C3BTyUkUzaXBksNC&#10;gTVtC8r+T61RsMFfarttdYgv0+vZ9rPFut0slBoN+/UPCE+9f4df7b1WMPuG55fwA2T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1IWMDDAAAA2wAAAA8AAAAAAAAAAAAA&#10;AAAAoQIAAGRycy9kb3ducmV2LnhtbFBLBQYAAAAABAAEAPkAAACRAwAAAAA=&#10;" strokeweight="3pt">
                  <v:stroke endarrow="block"/>
                  <v:shadow color="#7f7f7f" opacity=".5" offset="1pt"/>
                </v:shape>
                <v:shape id="AutoShape 64" o:spid="_x0000_s1319" type="#_x0000_t32" style="position:absolute;left:6825;top:13238;width:23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OFb8AAADbAAAADwAAAGRycy9kb3ducmV2LnhtbERPTYvCMBC9C/sfwix401QPotUodVfB&#10;FTzYXe9DM7bFZlKSWOu/3xwEj4/3vdr0phEdOV9bVjAZJyCIC6trLhX8/e5HcxA+IGtsLJOCJ3nY&#10;rD8GK0y1ffCZujyUIoawT1FBFUKbSumLigz6sW2JI3e1zmCI0JVSO3zEcNPIaZLMpMGaY0OFLX1V&#10;VNzyu1Egv095u/1x3WVHWbZIDov6dNRKDT/7bAkiUB/e4pf7oBXM4vr4Jf4Auf4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zOFb8AAADbAAAADwAAAAAAAAAAAAAAAACh&#10;AgAAZHJzL2Rvd25yZXYueG1sUEsFBgAAAAAEAAQA+QAAAI0DAAAAAA==&#10;" strokeweight="3pt">
                  <v:stroke endarrow="block"/>
                  <v:shadow color="#7f7f7f" opacity=".5" offset="1pt"/>
                </v:shape>
                <v:rect id="Rectangle 65" o:spid="_x0000_s1320" style="position:absolute;left:3722;top:13571;width:4762;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YwnsIA&#10;AADbAAAADwAAAGRycy9kb3ducmV2LnhtbESPwWrDMBBE74X+g9hCb7WcHkJwrYQQKIQ2EGz3AxZr&#10;bZlYK1dSHPfvq0Chx2Fm3jDlbrGjmMmHwbGCVZaDIG6dHrhX8NW8v2xAhIiscXRMCn4owG77+FBi&#10;od2NK5rr2IsE4VCgAhPjVEgZWkMWQ+Ym4uR1zluMSfpeao+3BLejfM3ztbQ4cFowONHBUHupr1bB&#10;Bqfvi6sbnj+66uTP0dSfJ6PU89OyfwMRaYn/4b/2UStYr+D+Jf0A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BjCewgAAANsAAAAPAAAAAAAAAAAAAAAAAJgCAABkcnMvZG93&#10;bnJldi54bWxQSwUGAAAAAAQABAD1AAAAhwMAAAAA&#10;">
                  <v:textbox style="mso-fit-shape-to-text:t">
                    <w:txbxContent>
                      <w:p w:rsidR="004E4039" w:rsidRDefault="004E4039" w:rsidP="00A009AF">
                        <w:pPr>
                          <w:spacing w:after="0" w:line="240" w:lineRule="auto"/>
                          <w:jc w:val="center"/>
                          <w:rPr>
                            <w:rFonts w:ascii="Times New Roman" w:hAnsi="Times New Roman"/>
                            <w:sz w:val="24"/>
                            <w:szCs w:val="24"/>
                          </w:rPr>
                        </w:pPr>
                        <w:r>
                          <w:rPr>
                            <w:rFonts w:ascii="Times New Roman" w:hAnsi="Times New Roman"/>
                            <w:sz w:val="24"/>
                            <w:szCs w:val="24"/>
                          </w:rPr>
                          <w:t xml:space="preserve">Економічна оцінка доцільності використання заходів </w:t>
                        </w:r>
                        <w:r>
                          <w:rPr>
                            <w:rFonts w:ascii="Times New Roman" w:hAnsi="Times New Roman"/>
                            <w:sz w:val="24"/>
                            <w:szCs w:val="24"/>
                          </w:rPr>
                          <w:br/>
                          <w:t>з управління ризиками на основі параметрів:</w:t>
                        </w:r>
                      </w:p>
                    </w:txbxContent>
                  </v:textbox>
                </v:rect>
                <v:rect id="Rectangle 66" o:spid="_x0000_s1321" style="position:absolute;left:6321;top:14289;width:1820;height:9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Su6cEA&#10;AADbAAAADwAAAGRycy9kb3ducmV2LnhtbESP0YrCMBRE34X9h3AXfLPp+iBSjSLCwqLCYvUDLs21&#10;KTY33STW+vdmQfBxmJkzzHI92Fb05EPjWMFXloMgrpxuuFZwPn1P5iBCRNbYOiYFDwqwXn2Mllho&#10;d+cj9WWsRYJwKFCBibErpAyVIYshcx1x8i7OW4xJ+lpqj/cEt62c5vlMWmw4LRjsaGuoupY3q2CO&#10;3d/VlSfud5fjwf9GU+4PRqnx57BZgIg0xHf41f7RCmZT+P+Sfo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UrunBAAAA2wAAAA8AAAAAAAAAAAAAAAAAmAIAAGRycy9kb3du&#10;cmV2LnhtbFBLBQYAAAAABAAEAPUAAACGAwAAAAA=&#10;">
                  <v:textbox style="mso-fit-shape-to-text:t">
                    <w:txbxContent>
                      <w:p w:rsidR="004E4039" w:rsidRDefault="004E4039" w:rsidP="00A009AF">
                        <w:pPr>
                          <w:spacing w:after="0" w:line="240" w:lineRule="auto"/>
                          <w:jc w:val="center"/>
                          <w:rPr>
                            <w:rFonts w:ascii="Times New Roman" w:hAnsi="Times New Roman"/>
                            <w:sz w:val="24"/>
                            <w:szCs w:val="24"/>
                          </w:rPr>
                        </w:pPr>
                        <w:r>
                          <w:rPr>
                            <w:rFonts w:ascii="Times New Roman" w:hAnsi="Times New Roman"/>
                            <w:sz w:val="24"/>
                            <w:szCs w:val="24"/>
                          </w:rPr>
                          <w:t>Вартість застосування заходів управління ризиками</w:t>
                        </w:r>
                      </w:p>
                    </w:txbxContent>
                  </v:textbox>
                </v:rect>
                <v:rect id="Rectangle 67" o:spid="_x0000_s1322" style="position:absolute;left:3892;top:14228;width:1959;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gLcsEA&#10;AADbAAAADwAAAGRycy9kb3ducmV2LnhtbESP0YrCMBRE34X9h3AF3zR1BZFqFBEE2RXE6gdcmmtT&#10;bG66SbZ2/34jCD4OM3OGWW1624iOfKgdK5hOMhDEpdM1Vwqul/14ASJEZI2NY1LwRwE264/BCnPt&#10;HnymroiVSBAOOSowMba5lKE0ZDFMXEucvJvzFmOSvpLa4yPBbSM/s2wuLdacFgy2tDNU3otfq2CB&#10;7c/dFRfuvm7noz9FU3wfjVKjYb9dgojUx3f41T5oBfMZPL+kHyD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YC3LBAAAA2wAAAA8AAAAAAAAAAAAAAAAAmAIAAGRycy9kb3du&#10;cmV2LnhtbFBLBQYAAAAABAAEAPUAAACGAwAAAAA=&#10;">
                  <v:textbox style="mso-fit-shape-to-text:t">
                    <w:txbxContent>
                      <w:p w:rsidR="004E4039" w:rsidRDefault="004E4039" w:rsidP="00A009AF">
                        <w:pPr>
                          <w:spacing w:after="0" w:line="240" w:lineRule="auto"/>
                          <w:jc w:val="center"/>
                          <w:rPr>
                            <w:rFonts w:ascii="Times New Roman" w:hAnsi="Times New Roman"/>
                            <w:sz w:val="24"/>
                            <w:szCs w:val="24"/>
                          </w:rPr>
                        </w:pPr>
                        <w:r>
                          <w:rPr>
                            <w:rFonts w:ascii="Times New Roman" w:hAnsi="Times New Roman"/>
                            <w:sz w:val="24"/>
                            <w:szCs w:val="24"/>
                          </w:rPr>
                          <w:t>Частота застосування</w:t>
                        </w:r>
                      </w:p>
                    </w:txbxContent>
                  </v:textbox>
                </v:rect>
                <v:rect id="Rectangle 68" o:spid="_x0000_s1323" style="position:absolute;left:3892;top:15235;width:1959;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GTBsEA&#10;AADbAAAADwAAAGRycy9kb3ducmV2LnhtbESP0YrCMBRE34X9h3AF3zR1EZFqFBEE2RXE6gdcmmtT&#10;bG66SbZ2/34jCD4OM3OGWW1624iOfKgdK5hOMhDEpdM1Vwqul/14ASJEZI2NY1LwRwE264/BCnPt&#10;HnymroiVSBAOOSowMba5lKE0ZDFMXEucvJvzFmOSvpLa4yPBbSM/s2wuLdacFgy2tDNU3otfq2CB&#10;7c/dFRfuvm7noz9FU3wfjVKjYb9dgojUx3f41T5oBfMZPL+kHyD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xkwbBAAAA2wAAAA8AAAAAAAAAAAAAAAAAmAIAAGRycy9kb3du&#10;cmV2LnhtbFBLBQYAAAAABAAEAPUAAACGAwAAAAA=&#10;">
                  <v:textbox style="mso-fit-shape-to-text:t">
                    <w:txbxContent>
                      <w:p w:rsidR="004E4039" w:rsidRDefault="004E4039" w:rsidP="00A009AF">
                        <w:pPr>
                          <w:spacing w:after="0" w:line="240" w:lineRule="auto"/>
                          <w:jc w:val="center"/>
                          <w:rPr>
                            <w:rFonts w:ascii="Times New Roman" w:hAnsi="Times New Roman"/>
                            <w:sz w:val="24"/>
                            <w:szCs w:val="24"/>
                          </w:rPr>
                        </w:pPr>
                        <w:r>
                          <w:rPr>
                            <w:rFonts w:ascii="Times New Roman" w:hAnsi="Times New Roman"/>
                            <w:sz w:val="24"/>
                            <w:szCs w:val="24"/>
                          </w:rPr>
                          <w:t>Специфічність застосування</w:t>
                        </w:r>
                      </w:p>
                    </w:txbxContent>
                  </v:textbox>
                </v:rect>
                <v:rect id="Rectangle 69" o:spid="_x0000_s1324" style="position:absolute;left:3892;top:14612;width:1959;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02ncEA&#10;AADbAAAADwAAAGRycy9kb3ducmV2LnhtbESP0YrCMBRE34X9h3AF3zR1QZFqFBEE2RXE6gdcmmtT&#10;bG66SbZ2/34jCD4OM3OGWW1624iOfKgdK5hOMhDEpdM1Vwqul/14ASJEZI2NY1LwRwE264/BCnPt&#10;HnymroiVSBAOOSowMba5lKE0ZDFMXEucvJvzFmOSvpLa4yPBbSM/s2wuLdacFgy2tDNU3otfq2CB&#10;7c/dFRfuvm7noz9FU3wfjVKjYb9dgojUx3f41T5oBfMZPL+kHyD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9Np3BAAAA2wAAAA8AAAAAAAAAAAAAAAAAmAIAAGRycy9kb3du&#10;cmV2LnhtbFBLBQYAAAAABAAEAPUAAACGAwAAAAA=&#10;">
                  <v:textbox style="mso-fit-shape-to-text:t">
                    <w:txbxContent>
                      <w:p w:rsidR="004E4039" w:rsidRDefault="004E4039" w:rsidP="00A009AF">
                        <w:pPr>
                          <w:spacing w:after="0" w:line="240" w:lineRule="auto"/>
                          <w:jc w:val="center"/>
                          <w:rPr>
                            <w:rFonts w:ascii="Times New Roman" w:hAnsi="Times New Roman"/>
                            <w:sz w:val="24"/>
                            <w:szCs w:val="24"/>
                          </w:rPr>
                        </w:pPr>
                        <w:r>
                          <w:rPr>
                            <w:rFonts w:ascii="Times New Roman" w:hAnsi="Times New Roman"/>
                            <w:sz w:val="24"/>
                            <w:szCs w:val="24"/>
                          </w:rPr>
                          <w:t>Універсальність застосування</w:t>
                        </w:r>
                      </w:p>
                    </w:txbxContent>
                  </v:textbox>
                </v:rect>
                <v:shape id="AutoShape 70" o:spid="_x0000_s1325" type="#_x0000_t34" style="position:absolute;left:3722;top:12458;width:850;height:1380;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9/lMQAAADbAAAADwAAAGRycy9kb3ducmV2LnhtbESPQWvCQBSE74L/YXmCF6mbekgldRUR&#10;hNJDIaktentkn9lg9m3IbmP6711B8DjMzDfMajPYRvTU+dqxgtd5AoK4dLrmSsHhe/+yBOEDssbG&#10;MSn4Jw+b9Xi0wky7K+fUF6ESEcI+QwUmhDaT0peGLPq5a4mjd3adxRBlV0nd4TXCbSMXSZJKizXH&#10;BYMt7QyVl+LPKvj6+T3mw2zHfklvZX865Z/Hwig1nQzbdxCBhvAMP9ofWkGawv1L/AFyf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j3+UxAAAANsAAAAPAAAAAAAAAAAA&#10;AAAAAKECAABkcnMvZG93bnJldi54bWxQSwUGAAAAAAQABAD5AAAAkgMAAAAA&#10;" adj="28500">
                  <v:stroke endarrow="block"/>
                </v:shape>
                <v:shape id="AutoShape 71" o:spid="_x0000_s1326" type="#_x0000_t34" style="position:absolute;left:7516;top:12458;width:968;height:13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nekMQAAADbAAAADwAAAGRycy9kb3ducmV2LnhtbESP3WoCMRSE7wu+QzhC72pWKVtdjSKC&#10;oAil/jzAcXPcXUxO1k3U1advCgUvh5n5hpnMWmvEjRpfOVbQ7yUgiHOnKy4UHPbLjyEIH5A1Gsek&#10;4EEeZtPO2wQz7e68pdsuFCJC2GeooAyhzqT0eUkWfc/VxNE7ucZiiLIppG7wHuHWyEGSpNJixXGh&#10;xJoWJeXn3dUq2FxSSevn9+Mz+dn40ckuh+ZolHrvtvMxiEBteIX/2yutIP2Cvy/xB8jp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ed6QxAAAANsAAAAPAAAAAAAAAAAA&#10;AAAAAKECAABkcnMvZG93bnJldi54bWxQSwUGAAAAAAQABAD5AAAAkgMAAAAA&#10;" adj="27666">
                  <v:stroke endarrow="block"/>
                </v:shape>
                <v:shape id="AutoShape 72" o:spid="_x0000_s1327" type="#_x0000_t33" style="position:absolute;left:5589;top:14366;width:775;height:252;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CRsAAAADbAAAADwAAAGRycy9kb3ducmV2LnhtbERPzUrDQBC+C77DMoI3u1GhSNptKVUx&#10;9FBq7AMM2Wk2NDsbdrdpfHvnUPD48f0v15Pv1UgxdYENPM8KUMRNsB23Bo4/n09voFJGttgHJgO/&#10;lGC9ur9bYmnDlb9prHOrJIRTiQZczkOpdWoceUyzMBALdwrRYxYYW20jXiXc9/qlKObaY8fS4HCg&#10;raPmXF+8gfnrpvi67N995aod+Xrcxo9DZ8zjw7RZgMo05X/xzV1Z8clY+SI/QK/+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QkbAAAAA2wAAAA8AAAAAAAAAAAAAAAAA&#10;oQIAAGRycy9kb3ducmV2LnhtbFBLBQYAAAAABAAEAPkAAACOAwAAAAA=&#10;">
                  <v:stroke endarrow="block"/>
                </v:shape>
                <v:shape id="AutoShape 73" o:spid="_x0000_s1328" type="#_x0000_t33" style="position:absolute;left:5833;top:14122;width:287;height:252;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Ln3cMAAADbAAAADwAAAGRycy9kb3ducmV2LnhtbESPUWvCMBSF3wf+h3CFvc3UCTKrUUQn&#10;K3sYW/UHXJprU2xuShJr9++XgeDj4ZzvHM5qM9hW9ORD41jBdJKBIK6cbrhWcDoeXt5AhIissXVM&#10;Cn4pwGY9elphrt2Nf6gvYy1SCYccFZgYu1zKUBmyGCauI07e2XmLMUlfS+3xlsptK1+zbC4tNpwW&#10;DHa0M1RdyqtVMJ9ts4/r194WpvgkW/Y7//7dKPU8HrZLEJGG+Ajf6UInbgH/X9IPkO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Sy593DAAAA2wAAAA8AAAAAAAAAAAAA&#10;AAAAoQIAAGRycy9kb3ducmV2LnhtbFBLBQYAAAAABAAEAPkAAACRAwAAAAA=&#10;">
                  <v:stroke endarrow="block"/>
                </v:shape>
                <v:shape id="AutoShape 74" o:spid="_x0000_s1329" type="#_x0000_t33" style="position:absolute;left:5882;top:14325;width:659;height:218;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UaFcAAAADbAAAADwAAAGRycy9kb3ducmV2LnhtbERPz2vCMBS+D/wfwhO8zdQdplSjiDoY&#10;DA9WQY+P5rUpNi8libb+98thsOPH93u1GWwrnuRD41jBbJqBIC6dbrhWcDl/vS9AhIissXVMCl4U&#10;YLMeva0w167nEz2LWIsUwiFHBSbGLpcylIYshqnriBNXOW8xJuhrqT32Kdy28iPLPqXFhlODwY52&#10;hsp78bAKftxNVu5mdtXeXMM9PA76erwoNRkP2yWISEP8F/+5v7WCeVqfvqQfIN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olGhXAAAAA2wAAAA8AAAAAAAAAAAAAAAAA&#10;oQIAAGRycy9kb3ducmV2LnhtbFBLBQYAAAAABAAEAPkAAACOAwAAAAA=&#10;">
                  <v:stroke endarrow="block"/>
                </v:shape>
                <v:shape id="AutoShape 75" o:spid="_x0000_s1330" type="#_x0000_t33" style="position:absolute;left:5278;top:14677;width:1397;height:252;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19BsMAAADbAAAADwAAAGRycy9kb3ducmV2LnhtbESPUWvCMBSF3wf7D+EO9jZTJzipRhE3&#10;WdnD0OoPuDTXpqy5KUms9d+bgeDj4ZzzHc5iNdhW9ORD41jBeJSBIK6cbrhWcDxs32YgQkTW2Dom&#10;BVcKsFo+Py0w1+7Ce+rLWIsE4ZCjAhNjl0sZKkMWw8h1xMk7OW8xJulrqT1eEty28j3LptJiw2nB&#10;YEcbQ9VfebYKppN19n3+/bSFKX7Ilv3Gf+0apV5fhvUcRKQhPsL3dqEVfIzh/0v6AX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8dfQbDAAAA2wAAAA8AAAAAAAAAAAAA&#10;AAAAoQIAAGRycy9kb3ducmV2LnhtbFBLBQYAAAAABAAEAPkAAACRAwAAAAA=&#10;">
                  <v:stroke endarrow="block"/>
                </v:shape>
                <v:shape id="AutoShape 76" o:spid="_x0000_s1331" type="#_x0000_t34" style="position:absolute;left:3615;top:13239;width:277;height:1152;rotation:18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GVIsEAAADbAAAADwAAAGRycy9kb3ducmV2LnhtbESPQYvCMBSE78L+h/AW9qapwmqpRpHC&#10;gh72oNb7o3m2wealNNna/vuNIHgcZuYbZrMbbCN66rxxrGA+S0AQl04brhQUl59pCsIHZI2NY1Iw&#10;kofd9mOywUy7B5+oP4dKRAj7DBXUIbSZlL6syaKfuZY4ejfXWQxRdpXUHT4i3DZykSRLadFwXKix&#10;pbym8n7+swqu/fHixsJ8W/xtC5Nbk97HXKmvz2G/BhFoCO/wq33QClYLeH6JP0Bu/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EZUiwQAAANsAAAAPAAAAAAAAAAAAAAAA&#10;AKECAABkcnMvZG93bnJldi54bWxQSwUGAAAAAAQABAD5AAAAjwMAAAAA&#10;" adj="-21188">
                  <v:stroke dashstyle="dashDot" endarrow="block"/>
                </v:shape>
                <v:shape id="AutoShape 77" o:spid="_x0000_s1332" type="#_x0000_t34" style="position:absolute;left:3892;top:14391;width:1;height:488;rotation:18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jt8UAAADbAAAADwAAAGRycy9kb3ducmV2LnhtbESPQWvCQBSE74X+h+UJ3upGpVZSVymV&#10;gOBFbSv09sw+s7HZtyG70dRf7wqFHoeZ+YaZLTpbiTM1vnSsYDhIQBDnTpdcKPj8yJ6mIHxA1lg5&#10;JgW/5GExf3yYYardhbd03oVCRAj7FBWYEOpUSp8bsugHriaO3tE1FkOUTSF1g5cIt5UcJclEWiw5&#10;Lhis6d1Q/rNrrYLv52W7+aoOcr09bDLc1yczkVel+r3u7RVEoC78h//aK63gZQz3L/EHyP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P/jt8UAAADbAAAADwAAAAAAAAAA&#10;AAAAAAChAgAAZHJzL2Rvd25yZXYueG1sUEsFBgAAAAAEAAQA+QAAAJMDAAAAAA==&#10;" adj="-7776000">
                  <v:stroke dashstyle="dash" endarrow="block"/>
                </v:shape>
                <v:shape id="AutoShape 78" o:spid="_x0000_s1333" type="#_x0000_t34" style="position:absolute;left:3892;top:14879;width:1;height:622;rotation:18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Z7w8UAAADbAAAADwAAAGRycy9kb3ducmV2LnhtbESPQWvCQBSE74X+h+UJ3upGsVZSVymV&#10;gOBFbSv09sw+s7HZtyG70dRf7wqFHoeZ+YaZLTpbiTM1vnSsYDhIQBDnTpdcKPj8yJ6mIHxA1lg5&#10;JgW/5GExf3yYYardhbd03oVCRAj7FBWYEOpUSp8bsugHriaO3tE1FkOUTSF1g5cIt5UcJclEWiw5&#10;Lhis6d1Q/rNrrYLv52W7+aoOcr09bDLc1yczkVel+r3u7RVEoC78h//aK63gZQz3L/EHyP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xZ7w8UAAADbAAAADwAAAAAAAAAA&#10;AAAAAAChAgAAZHJzL2Rvd25yZXYueG1sUEsFBgAAAAAEAAQA+QAAAJMDAAAAAA==&#10;" adj="-7776000">
                  <v:stroke dashstyle="dash" endarrow="block"/>
                </v:shape>
                <v:shape id="AutoShape 79" o:spid="_x0000_s1334" type="#_x0000_t34" style="position:absolute;left:8141;top:13239;width:419;height:1524;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jusMAAADbAAAADwAAAGRycy9kb3ducmV2LnhtbESP0YrCMBRE34X9h3AX9k1TC2vXahTR&#10;XfRBBLt+wKW5tsXmpjSp1r83guDjMDNnmPmyN7W4UusqywrGowgEcW51xYWC0//f8AeE88gaa8uk&#10;4E4OlouPwRxTbW98pGvmCxEg7FJUUHrfpFK6vCSDbmQb4uCdbWvQB9kWUrd4C3BTyziKJtJgxWGh&#10;xIbWJeWXrDMKDvlvvO328Wq62yRR0jk+XzpW6uuzX81AeOr9O/xq77SC5BueX8IPk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i47rDAAAA2wAAAA8AAAAAAAAAAAAA&#10;AAAAoQIAAGRycy9kb3ducmV2LnhtbFBLBQYAAAAABAAEAPkAAACRAwAAAAA=&#10;" adj="-12883">
                  <v:stroke dashstyle="dashDot" endarrow="block"/>
                </v:shape>
                <v:rect id="Rectangle 80" o:spid="_x0000_s1335" style="position:absolute;left:5261;top:11597;width:1006;height: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YvUMUA&#10;AADbAAAADwAAAGRycy9kb3ducmV2LnhtbESPQWvCQBSE7wX/w/KEXkrd2IOVNBsRQRqKIE2s50f2&#10;NQlm38bsNkn/vVsoeBxm5hsm2UymFQP1rrGsYLmIQBCXVjdcKTgV++c1COeRNbaWScEvOdiks4cE&#10;Y21H/qQh95UIEHYxKqi972IpXVmTQbewHXHwvm1v0AfZV1L3OAa4aeVLFK2kwYbDQo0d7WoqL/mP&#10;UTCWx+FcHN7l8emcWb5m113+9aHU43zavoHwNPl7+L+daQWvK/j7En6AT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di9QxQAAANsAAAAPAAAAAAAAAAAAAAAAAJgCAABkcnMv&#10;ZG93bnJldi54bWxQSwUGAAAAAAQABAD1AAAAigMAAAAA&#10;" filled="f" stroked="f"/>
                <v:rect id="Rectangle 81" o:spid="_x0000_s1336" style="position:absolute;left:6321;top:11597;width:766;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qKy8UA&#10;AADbAAAADwAAAGRycy9kb3ducmV2LnhtbESPQWvCQBSE7wX/w/KEXkrd2INKmo2IIA1FkCbW8yP7&#10;mgSzb2N2m6T/vlsoeBxm5hsm2U6mFQP1rrGsYLmIQBCXVjdcKTgXh+cNCOeRNbaWScEPOdims4cE&#10;Y21H/qAh95UIEHYxKqi972IpXVmTQbewHXHwvmxv0AfZV1L3OAa4aeVLFK2kwYbDQo0d7Wsqr/m3&#10;UTCWp+FSHN/k6emSWb5lt33++a7U43zavYLwNPl7+L+daQXrNfx9CT9Ap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OorLxQAAANsAAAAPAAAAAAAAAAAAAAAAAJgCAABkcnMv&#10;ZG93bnJldi54bWxQSwUGAAAAAAQABAD1AAAAigMAAAAA&#10;" filled="f" stroked="f"/>
                <v:shape id="AutoShape 82" o:spid="_x0000_s1337" type="#_x0000_t34" style="position:absolute;left:5031;top:12061;width:352;height:1677;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MHmLsAAADbAAAADwAAAGRycy9kb3ducmV2LnhtbERPSwrCMBDdC94hjOBOUxU/VKOUguBK&#10;sHqAoRnbajMpTbT19mYhuHy8/+7Qm1q8qXWVZQWzaQSCOLe64kLB7XqcbEA4j6yxtkwKPuTgsB8O&#10;dhhr2/GF3pkvRAhhF6OC0vsmltLlJRl0U9sQB+5uW4M+wLaQusUuhJtazqNoJQ1WHBpKbCgtKX9m&#10;L6PASJs88pQbXSyoXl5uZ57TS6nxqE+2IDz1/i/+uU9awTqMDV/CD5D7L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l4weYuwAAANsAAAAPAAAAAAAAAAAAAAAAAKECAABk&#10;cnMvZG93bnJldi54bWxQSwUGAAAAAAQABAD5AAAAiQMAAAAA&#10;" adj="10777" strokeweight="3pt">
                  <v:stroke endarrow="block"/>
                </v:shape>
                <v:shape id="AutoShape 83" o:spid="_x0000_s1338" type="#_x0000_t34" style="position:absolute;left:6751;top:12018;width:352;height:176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OfR8MAAADbAAAADwAAAGRycy9kb3ducmV2LnhtbESPQWvCQBSE74L/YXlCb7qxhyZGN1IE&#10;qdCTqZZ6e2RfsqHZtyG7avrv3UKhx2FmvmE229F24kaDbx0rWC4SEMSV0y03Ck4f+3kGwgdkjZ1j&#10;UvBDHrbFdLLBXLs7H+lWhkZECPscFZgQ+lxKXxmy6BeuJ45e7QaLIcqhkXrAe4TbTj4nyYu02HJc&#10;MNjTzlD1XV6tgq+xx/e0lrvPS1Zm6cq/OXNmpZ5m4+saRKAx/If/2getIF3B75f4A2T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JDn0fDAAAA2wAAAA8AAAAAAAAAAAAA&#10;AAAAoQIAAGRycy9kb3ducmV2LnhtbFBLBQYAAAAABAAEAPkAAACRAwAAAAA=&#10;" adj="10777">
                  <v:stroke endarrow="block"/>
                </v:shape>
                <v:shape id="AutoShape 84" o:spid="_x0000_s1339" type="#_x0000_t32" style="position:absolute;left:6045;top:12724;width:35;height:2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t9/sIAAADbAAAADwAAAGRycy9kb3ducmV2LnhtbERPy2rCQBTdF/yH4QrdNRO7KJpmEkSw&#10;FEsXPgjt7pK5TYKZO2Fm1NivdxaCy8N55+VoenEm5zvLCmZJCoK4trrjRsFhv36Zg/ABWWNvmRRc&#10;yUNZTJ5yzLS98JbOu9CIGMI+QwVtCEMmpa9bMugTOxBH7s86gyFC10jt8BLDTS9f0/RNGuw4NrQ4&#10;0Kql+rg7GQU/X4tTda2+aVPNFptfdMb/7z+Uep6Oy3cQgcbwEN/dn1rBPK6PX+IP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wt9/sIAAADbAAAADwAAAAAAAAAAAAAA&#10;AAChAgAAZHJzL2Rvd25yZXYueG1sUEsFBgAAAAAEAAQA+QAAAJADAAAAAA==&#10;">
                  <v:stroke endarrow="block"/>
                </v:shape>
              </v:group>
            </v:group>
            <v:rect id="Rectangle 85" o:spid="_x0000_s1340" style="position:absolute;width:3867;height:47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1hYMMA&#10;AADbAAAADwAAAGRycy9kb3ducmV2LnhtbESPT2vCQBTE7wW/w/IEb3UTQQnRNbQBi8FL/dfzI/tM&#10;QrNvQ3Yb47d3C4Ueh5n5DbPJRtOKgXrXWFYQzyMQxKXVDVcKLufdawLCeWSNrWVS8CAH2XbyssFU&#10;2zsfaTj5SgQIuxQV1N53qZSurMmgm9uOOHg32xv0QfaV1D3eA9y0chFFK2mw4bBQY0d5TeX36cco&#10;aAouqvfl4Su3q4/4mnxGN3e8KDWbjm9rEJ5G/x/+a++1giSG3y/hB8jt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1hYMMAAADbAAAADwAAAAAAAAAAAAAAAACYAgAAZHJzL2Rv&#10;d25yZXYueG1sUEsFBgAAAAAEAAQA9QAAAIgDAAAAAA==&#10;" strokeweight="2.25pt">
              <v:stroke dashstyle="1 1" endcap="round"/>
              <v:textbox style="layout-flow:vertical;mso-layout-flow-alt:bottom-to-top;mso-fit-shape-to-text:t">
                <w:txbxContent>
                  <w:p w:rsidR="004E4039" w:rsidRPr="00D80A2E" w:rsidRDefault="004E4039" w:rsidP="00A009AF">
                    <w:pPr>
                      <w:spacing w:after="0" w:line="240" w:lineRule="auto"/>
                      <w:jc w:val="center"/>
                      <w:rPr>
                        <w:rFonts w:ascii="Times New Roman" w:hAnsi="Times New Roman"/>
                        <w:sz w:val="24"/>
                        <w:szCs w:val="24"/>
                      </w:rPr>
                    </w:pPr>
                    <w:r w:rsidRPr="00D80A2E">
                      <w:rPr>
                        <w:rFonts w:ascii="Times New Roman" w:hAnsi="Times New Roman"/>
                        <w:sz w:val="24"/>
                        <w:szCs w:val="24"/>
                      </w:rPr>
                      <w:t>Експертна рада з ідентифікації та управління ризиками підприємства</w:t>
                    </w:r>
                  </w:p>
                </w:txbxContent>
              </v:textbox>
            </v:rect>
            <v:rect id="Rectangle 86" o:spid="_x0000_s1341" style="position:absolute;top:49169;width:3867;height:35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F8MA&#10;AADbAAAADwAAAGRycy9kb3ducmV2LnhtbESPT2vCQBTE7wW/w/KE3uomgUpIXUUDlooX//b8yD6T&#10;YPZtyG5j+u1dQfA4zMxvmNliMI3oqXO1ZQXxJAJBXFhdc6ngdFx/pCCcR9bYWCYF/+RgMR+9zTDT&#10;9sZ76g++FAHCLkMFlfdtJqUrKjLoJrYlDt7FdgZ9kF0pdYe3ADeNTKJoKg3WHBYqbCmvqLge/oyC&#10;esObcvW5/c3t9Ds+p7vo4vYnpd7Hw/ILhKfBv8LP9o9WkCbw+BJ+gJ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F8MAAADbAAAADwAAAAAAAAAAAAAAAACYAgAAZHJzL2Rv&#10;d25yZXYueG1sUEsFBgAAAAAEAAQA9QAAAIgDAAAAAA==&#10;" strokeweight="2.25pt">
              <v:stroke dashstyle="1 1" endcap="round"/>
              <v:textbox style="layout-flow:vertical;mso-layout-flow-alt:bottom-to-top;mso-fit-shape-to-text:t">
                <w:txbxContent>
                  <w:p w:rsidR="004E4039" w:rsidRPr="00D80A2E" w:rsidRDefault="004E4039" w:rsidP="00A009AF">
                    <w:pPr>
                      <w:spacing w:after="0" w:line="240" w:lineRule="auto"/>
                      <w:jc w:val="center"/>
                      <w:rPr>
                        <w:rFonts w:ascii="Times New Roman" w:hAnsi="Times New Roman"/>
                        <w:sz w:val="24"/>
                        <w:szCs w:val="24"/>
                      </w:rPr>
                    </w:pPr>
                    <w:r w:rsidRPr="00D80A2E">
                      <w:rPr>
                        <w:rFonts w:ascii="Times New Roman" w:hAnsi="Times New Roman"/>
                        <w:sz w:val="24"/>
                        <w:szCs w:val="24"/>
                      </w:rPr>
                      <w:t>Стандарт з управління ризиками підприємства</w:t>
                    </w:r>
                  </w:p>
                </w:txbxContent>
              </v:textbox>
            </v:rect>
            <v:shape id="AutoShape 87" o:spid="_x0000_s1342" type="#_x0000_t32" style="position:absolute;left:1952;top:47317;width:8;height:17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clMAAAADbAAAADwAAAGRycy9kb3ducmV2LnhtbESPQYvCMBSE7wv+h/AEb2uqwirVKKII&#10;HrtVBG+P5tkWm5fSxNr+eyMIHoeZ+YZZbTpTiZYaV1pWMBlHIIgzq0vOFZxPh98FCOeRNVaWSUFP&#10;Djbrwc8KY22f/E9t6nMRIOxiVFB4X8dSuqwgg25sa+Lg3Wxj0AfZ5FI3+AxwU8lpFP1JgyWHhQJr&#10;2hWU3dOHCZQr9nPu08Mlqfw+6WyStuVWqdGw2y5BeOr8N/xpH7WCxQzeX8IPkO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wxHJTAAAAA2wAAAA8AAAAAAAAAAAAAAAAA&#10;oQIAAGRycy9kb3ducmV2LnhtbFBLBQYAAAAABAAEAPkAAACOAwAAAAA=&#10;">
              <v:stroke startarrow="classic" startarrowwidth="narrow" startarrowlength="short" endarrow="classic" endarrowwidth="narrow" endarrowlength="short"/>
            </v:shape>
            <v:shape id="AutoShape 88" o:spid="_x0000_s1343" type="#_x0000_t34" style="position:absolute;left:4047;top:23586;width:2928;height:18609;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98MAAADbAAAADwAAAGRycy9kb3ducmV2LnhtbESP3YrCMBSE7wXfIRzBO01dRKQaRfyB&#10;hYVFXQW9OzbHtticlCbV+vZGEPZymJlvmOm8MYW4U+VyywoG/QgEcWJ1zqmCw9+mNwbhPLLGwjIp&#10;eJKD+azdmmKs7YN3dN/7VAQIuxgVZN6XsZQuycig69uSOHhXWxn0QVap1BU+AtwU8iuKRtJgzmEh&#10;w5KWGSW3fW0UbPXl0PyekZbX1cmuf9L6uNvUSnU7zWICwlPj/8Of9rdWMB7C+0v4AXL2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AvvvfDAAAA2wAAAA8AAAAAAAAAAAAA&#10;AAAAoQIAAGRycy9kb3ducmV2LnhtbFBLBQYAAAAABAAEAPkAAACRAwAAAAA=&#10;">
              <v:stroke startarrow="classic" startarrowwidth="narrow" startarrowlength="short" endarrow="classic" endarrowwidth="narrow" endarrowlength="short"/>
            </v:shape>
            <v:rect id="Rectangle 89" o:spid="_x0000_s1344" style="position:absolute;left:6899;top:31426;width:1540;height:19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WtOcMA&#10;AADbAAAADwAAAGRycy9kb3ducmV2LnhtbESPT4vCMBTE78J+h/AWvGmy7lq0GkUWBEE9+Ae8Pppn&#10;W2xeuk3U+u03guBxmJnfMNN5aytxo8aXjjV89RUI4syZknMNx8OyNwLhA7LByjFpeJCH+eyjM8XU&#10;uDvv6LYPuYgQ9ilqKEKoUyl9VpBF33c1cfTOrrEYomxyaRq8R7it5ECpRFosOS4UWNNvQdllf7Ua&#10;MPkxf9vz9+awviY4zlu1HJ6U1t3PdjEBEagN7/CrvTIaRkN4fok/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WtOcMAAADbAAAADwAAAAAAAAAAAAAAAACYAgAAZHJzL2Rv&#10;d25yZXYueG1sUEsFBgAAAAAEAAQA9QAAAIgDAAAAAA==&#10;" stroked="f"/>
            <v:shape id="AutoShape 90" o:spid="_x0000_s1345" type="#_x0000_t34" style="position:absolute;left:4047;top:42094;width:2928;height:24586;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9phKMYAAADbAAAADwAAAGRycy9kb3ducmV2LnhtbESPQWvCQBSE74L/YXlCL1I39SCSuooI&#10;Vimtoq2It0f2mUSzb2N21fjvXUHwOMzMN8xgVJtCXKhyuWUFH50IBHFidc6pgv+/6XsfhPPIGgvL&#10;pOBGDkbDZmOAsbZXXtFl7VMRIOxiVJB5X8ZSuiQjg65jS+Lg7W1l0AdZpVJXeA1wU8huFPWkwZzD&#10;QoYlTTJKjuuzUdA9fLUXWz9dfJ/GtvzdzPa3n91SqbdWPf4E4an2r/CzPdcK+j14fAk/QA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vaYSjGAAAA2wAAAA8AAAAAAAAA&#10;AAAAAAAAoQIAAGRycy9kb3ducmV2LnhtbFBLBQYAAAAABAAEAPkAAACUAwAAAAA=&#10;">
              <v:stroke startarrow="classic" startarrowwidth="narrow" startarrowlength="short" endarrow="classic" endarrowwidth="narrow" endarrowlength="short"/>
            </v:shape>
            <v:group id="Group 91" o:spid="_x0000_s1346" style="position:absolute;left:12444;top:8119;width:44603;height:20886" coordorigin="3213,8093" coordsize="5301,24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line id="Line 92" o:spid="_x0000_s1347" style="position:absolute;visibility:visible;mso-wrap-style:square" from="6798,9699" to="7047,9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WRvcEAAADbAAAADwAAAGRycy9kb3ducmV2LnhtbERPy4rCMBTdD/gP4QruxlQXPqpRxDLg&#10;whnwgetrc22KzU1pMjXz95PFwCwP573eRtuInjpfO1YwGWcgiEuna64UXC8f7wsQPiBrbByTgh/y&#10;sN0M3taYa/fiE/XnUIkUwj5HBSaENpfSl4Ys+rFriRP3cJ3FkGBXSd3hK4XbRk6zbCYt1pwaDLa0&#10;N1Q+z99WwdwUJzmXxfHyVfT1ZBk/4+2+VGo0jLsViEAx/Iv/3AetYJHGpi/pB8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xZG9wQAAANsAAAAPAAAAAAAAAAAAAAAA&#10;AKECAABkcnMvZG93bnJldi54bWxQSwUGAAAAAAQABAD5AAAAjwMAAAAA&#10;">
                <v:stroke endarrow="block"/>
              </v:line>
              <v:rect id="Rectangle 93" o:spid="_x0000_s1348" style="position:absolute;left:5729;top:9386;width:37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9xhMQA&#10;AADbAAAADwAAAGRycy9kb3ducmV2LnhtbESPT2vCQBTE74LfYXlCb7rRgmjqKkVR2mOMl95es88k&#10;Nvs2ZDd/2k/vCkKPw8z8htnsBlOJjhpXWlYwn0UgiDOrS84VXNLjdAXCeWSNlWVS8EsOdtvxaIOx&#10;tj0n1J19LgKEXYwKCu/rWEqXFWTQzWxNHLyrbQz6IJtc6gb7ADeVXETRUhosOSwUWNO+oOzn3BoF&#10;3+Xign9JeorM+vjqP4f01n4dlHqZDO9vIDwN/j/8bH9oBas1PL6EH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fcYTEAAAA2wAAAA8AAAAAAAAAAAAAAAAAmAIAAGRycy9k&#10;b3ducmV2LnhtbFBLBQYAAAAABAAEAPUAAACJAwAAAAA=&#10;"/>
              <v:rect id="Rectangle 94" o:spid="_x0000_s1349" style="position:absolute;left:5729;top:9044;width:374;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xOxL8A&#10;AADbAAAADwAAAGRycy9kb3ducmV2LnhtbERPTa/BQBTdS/yHyZXYMUUiTxkihLCk3bzdfZ2rLZ07&#10;TWdQfr1ZSN7y5HwvVq2pxIMaV1pWMBpGIIgzq0vOFaTJbvADwnlkjZVlUvAiB6tlt7PAWNsnn+hx&#10;9rkIIexiVFB4X8dSuqwgg25oa+LAXWxj0AfY5FI3+AzhppLjKJpKgyWHhgJr2hSU3c53o+CvHKf4&#10;PiX7yMx2E39sk+v9d6tUv9eu5yA8tf5f/HUftIJZWB++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fE7EvwAAANsAAAAPAAAAAAAAAAAAAAAAAJgCAABkcnMvZG93bnJl&#10;di54bWxQSwUGAAAAAAQABAD1AAAAhAMAAAAA&#10;"/>
              <v:rect id="Rectangle 95" o:spid="_x0000_s1350" style="position:absolute;left:4391;top:8720;width:181;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c958QA&#10;AADbAAAADwAAAGRycy9kb3ducmV2LnhtbESPQWvCQBSE70L/w/IK3nRXraFGVylCoNB6aFLo9ZF9&#10;JsHs2zS7xvTfdwsFj8PMfMPsDqNtxUC9bxxrWMwVCOLSmYYrDZ9FNnsG4QOywdYxafghD4f9w2SH&#10;qXE3/qAhD5WIEPYpaqhD6FIpfVmTRT93HXH0zq63GKLsK2l6vEW4beVSqURabDgu1NjRsabykl+t&#10;BkyezPfpvHov3q4JbqpRZesvpfX0cXzZggg0hnv4v/1qNGwW8Pcl/g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3PefEAAAA2wAAAA8AAAAAAAAAAAAAAAAAmAIAAGRycy9k&#10;b3ducmV2LnhtbFBLBQYAAAAABAAEAPUAAACJAwAAAAA=&#10;" stroked="f"/>
              <v:shape id="AutoShape 96" o:spid="_x0000_s1351" type="#_x0000_t32" style="position:absolute;left:4447;top:8951;width:542;height: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zQz8UAAADbAAAADwAAAGRycy9kb3ducmV2LnhtbESPQWvCQBSE74X+h+UVvNVNPIhJXYMU&#10;WorioVpCvT2yzySYfRt2V43++q4g9DjMzDfMvBhMJ87kfGtZQTpOQBBXVrdcK/jZfbzOQPiArLGz&#10;TAqu5KFYPD/NMdf2wt903oZaRAj7HBU0IfS5lL5qyKAf2544egfrDIYoXS21w0uEm05OkmQqDbYc&#10;Fxrs6b2h6rg9GQW/6+xUXssNrco0W+3RGX/bfSo1ehmWbyACDeE//Gh/aQXZB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UzQz8UAAADbAAAADwAAAAAAAAAA&#10;AAAAAAChAgAAZHJzL2Rvd25yZXYueG1sUEsFBgAAAAAEAAQA+QAAAJMDAAAAAA==&#10;">
                <v:stroke endarrow="block"/>
              </v:shape>
              <v:rect id="Rectangle 97" o:spid="_x0000_s1352" style="position:absolute;left:4310;top:8696;width:137;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kGC8MA&#10;AADbAAAADwAAAGRycy9kb3ducmV2LnhtbESPT4vCMBTE7wt+h/AEb2ui7hatRhFBEHb34B/w+mie&#10;bbF5qU3U+u03guBxmJnfMLNFaytxo8aXjjUM+goEceZMybmGw379OQbhA7LByjFpeJCHxbzzMcPU&#10;uDtv6bYLuYgQ9ilqKEKoUyl9VpBF33c1cfROrrEYomxyaRq8R7it5FCpRFosOS4UWNOqoOy8u1oN&#10;mHyZy99p9Lv/uSY4yVu1/j4qrXvddjkFEagN7/CrvTEaJiN4fok/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kGC8MAAADbAAAADwAAAAAAAAAAAAAAAACYAgAAZHJzL2Rv&#10;d25yZXYueG1sUEsFBgAAAAAEAAQA9QAAAIgDAAAAAA==&#10;" stroked="f"/>
              <v:rect id="Rectangle 98" o:spid="_x0000_s1353" style="position:absolute;left:6341;top:9746;width:92;height:7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Cef8QA&#10;AADbAAAADwAAAGRycy9kb3ducmV2LnhtbESPQWvCQBSE7wX/w/IEb3XXakONbkIRBKHtoVro9ZF9&#10;JsHs25hdk/TfdwsFj8PMfMNs89E2oqfO1441LOYKBHHhTM2lhq/T/vEFhA/IBhvHpOGHPOTZ5GGL&#10;qXEDf1J/DKWIEPYpaqhCaFMpfVGRRT93LXH0zq6zGKLsSmk6HCLcNvJJqURarDkuVNjSrqLicrxZ&#10;DZiszPXjvHw/vd0SXJej2j9/K61n0/F1AyLQGO7h//bBaFiv4O9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Ann/EAAAA2wAAAA8AAAAAAAAAAAAAAAAAmAIAAGRycy9k&#10;b3ducmV2LnhtbFBLBQYAAAAABAAEAPUAAACJAwAAAAA=&#10;" stroked="f"/>
              <v:rect id="Rectangle 99" o:spid="_x0000_s1354" style="position:absolute;left:3213;top:8093;width:5301;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GusIA&#10;AADbAAAADwAAAGRycy9kb3ducmV2LnhtbESPUWvCMBSF3wX/Q7gD3zSd4HCdUYYgiArDdj/g0lyb&#10;YnNTk1jrv18Ggz0ezjnf4aw2g21FTz40jhW8zjIQxJXTDdcKvsvddAkiRGSNrWNS8KQAm/V4tMJc&#10;uwefqS9iLRKEQ44KTIxdLmWoDFkMM9cRJ+/ivMWYpK+l9vhIcNvKeZa9SYsNpwWDHW0NVdfibhUs&#10;sbtdXVFyf7icT/4rmuJ4MkpNXobPDxCRhvgf/mvvtYL3Bfx+ST9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6Ea6wgAAANsAAAAPAAAAAAAAAAAAAAAAAJgCAABkcnMvZG93&#10;bnJldi54bWxQSwUGAAAAAAQABAD1AAAAhwMAAAAA&#10;">
                <v:textbox style="mso-fit-shape-to-text:t">
                  <w:txbxContent>
                    <w:p w:rsidR="004E4039" w:rsidRDefault="004E4039" w:rsidP="00A009AF">
                      <w:pPr>
                        <w:spacing w:after="0" w:line="240" w:lineRule="auto"/>
                        <w:jc w:val="center"/>
                        <w:rPr>
                          <w:rFonts w:ascii="Times New Roman" w:hAnsi="Times New Roman"/>
                          <w:sz w:val="24"/>
                          <w:szCs w:val="24"/>
                        </w:rPr>
                      </w:pPr>
                      <w:r>
                        <w:rPr>
                          <w:rFonts w:ascii="Times New Roman" w:hAnsi="Times New Roman"/>
                          <w:sz w:val="24"/>
                          <w:szCs w:val="24"/>
                        </w:rPr>
                        <w:t>Кількісна оцінка ризиків на основі експертної оцінки та математично-статистичних методів</w:t>
                      </w:r>
                    </w:p>
                  </w:txbxContent>
                </v:textbox>
              </v:rect>
              <v:rect id="Rectangle 100" o:spid="_x0000_s1355" style="position:absolute;left:3213;top:8625;width:5301;height:1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QfcIA&#10;AADbAAAADwAAAGRycy9kb3ducmV2LnhtbESP3YrCMBSE7wXfIZwFb2RNFbZot1FUdPFqwZ8HODSn&#10;P2xzEpqo9e2NIOzlMDPfMPmqN624UecbywqmkwQEcWF1w5WCy3n/OQfhA7LG1jIpeJCH1XI4yDHT&#10;9s5Hup1CJSKEfYYK6hBcJqUvajLoJ9YRR6+0ncEQZVdJ3eE9wk0rZ0mSSoMNx4UaHW1rKv5OV6Ng&#10;3fzuwlSnlf0564072K9yPnZKjT769TeIQH34D7/bB61gkcLrS/wB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pB9wgAAANsAAAAPAAAAAAAAAAAAAAAAAJgCAABkcnMvZG93&#10;bnJldi54bWxQSwUGAAAAAAQABAD1AAAAhwMAAAAA&#10;" filled="f">
                <v:stroke dashstyle="longDash"/>
              </v:rect>
              <v:rect id="Rectangle 101" o:spid="_x0000_s1356" style="position:absolute;left:4989;top:8696;width:1925;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Z9VsIA&#10;AADbAAAADwAAAGRycy9kb3ducmV2LnhtbESPUWvCMBSF3wX/Q7gD3zSdD851RhmCICoM2/2AS3Nt&#10;is1NTWKt/34ZDPZ4OOd8h7PaDLYVPfnQOFbwOstAEFdON1wr+C530yWIEJE1to5JwZMCbNbj0Qpz&#10;7R58pr6ItUgQDjkqMDF2uZShMmQxzFxHnLyL8xZjkr6W2uMjwW0r51m2kBYbTgsGO9oaqq7F3SpY&#10;Yne7uqLk/nA5n/xXNMXxZJSavAyfHyAiDfE//NfeawXvb/D7Jf0Au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dn1WwgAAANsAAAAPAAAAAAAAAAAAAAAAAJgCAABkcnMvZG93&#10;bnJldi54bWxQSwUGAAAAAAQABAD1AAAAhwMAAAAA&#10;">
                <v:textbox style="mso-fit-shape-to-text:t">
                  <w:txbxContent>
                    <w:p w:rsidR="004E4039" w:rsidRDefault="004E4039" w:rsidP="00A009AF">
                      <w:pPr>
                        <w:spacing w:after="0" w:line="240" w:lineRule="auto"/>
                        <w:jc w:val="center"/>
                        <w:rPr>
                          <w:rFonts w:ascii="Times New Roman" w:hAnsi="Times New Roman"/>
                          <w:sz w:val="24"/>
                          <w:szCs w:val="24"/>
                        </w:rPr>
                      </w:pPr>
                      <w:r>
                        <w:rPr>
                          <w:rFonts w:ascii="Times New Roman" w:hAnsi="Times New Roman"/>
                          <w:sz w:val="24"/>
                          <w:szCs w:val="24"/>
                        </w:rPr>
                        <w:t xml:space="preserve">Визначення методів оцінювання ризиків </w:t>
                      </w:r>
                    </w:p>
                  </w:txbxContent>
                </v:textbox>
              </v:rect>
              <v:rect id="Rectangle 102" o:spid="_x0000_s1357" style="position:absolute;left:7055;top:8696;width:1296;height:1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npJL4A&#10;AADbAAAADwAAAGRycy9kb3ducmV2LnhtbERPzYrCMBC+C/sOYRa8aboexK1GEUEQFcTWBxiasSk2&#10;k24Sa/ftNwdhjx/f/2oz2Fb05EPjWMHXNANBXDndcK3gVu4nCxAhImtsHZOCXwqwWX+MVphr9+Ir&#10;9UWsRQrhkKMCE2OXSxkqQxbD1HXEibs7bzEm6GupPb5SuG3lLMvm0mLDqcFgRztD1aN4WgUL7H4e&#10;rii5P96vZ3+JpjidjVLjz2G7BBFpiP/it/ugFXynselL+gFy/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3p6SS+AAAA2wAAAA8AAAAAAAAAAAAAAAAAmAIAAGRycy9kb3ducmV2&#10;LnhtbFBLBQYAAAAABAAEAPUAAACDAwAAAAA=&#10;">
                <v:textbox style="mso-fit-shape-to-text:t">
                  <w:txbxContent>
                    <w:p w:rsidR="004E4039" w:rsidRDefault="004E4039" w:rsidP="00A009AF">
                      <w:pPr>
                        <w:spacing w:after="0" w:line="240" w:lineRule="auto"/>
                        <w:jc w:val="center"/>
                        <w:rPr>
                          <w:rFonts w:ascii="Times New Roman" w:hAnsi="Times New Roman"/>
                          <w:sz w:val="24"/>
                          <w:szCs w:val="24"/>
                        </w:rPr>
                      </w:pPr>
                      <w:r>
                        <w:rPr>
                          <w:rFonts w:ascii="Times New Roman" w:hAnsi="Times New Roman"/>
                          <w:sz w:val="24"/>
                          <w:szCs w:val="24"/>
                        </w:rPr>
                        <w:t xml:space="preserve">Визначення допустимого рівня ризику з урахуванням фінансового стану підприємства </w:t>
                      </w:r>
                    </w:p>
                  </w:txbxContent>
                </v:textbox>
              </v:rect>
              <v:rect id="Rectangle 103" o:spid="_x0000_s1358" style="position:absolute;left:4899;top:9386;width:1926;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VMv8EA&#10;AADbAAAADwAAAGRycy9kb3ducmV2LnhtbESP0YrCMBRE34X9h3AF3zR1H0SrUUQQZFcQqx9waa5N&#10;sbnpJtna/fuNIPg4zMwZZrXpbSM68qF2rGA6yUAQl07XXCm4XvbjOYgQkTU2jknBHwXYrD8GK8y1&#10;e/CZuiJWIkE45KjAxNjmUobSkMUwcS1x8m7OW4xJ+kpqj48Et438zLKZtFhzWjDY0s5QeS9+rYI5&#10;tj93V1y4+7qdj/4UTfF9NEqNhv12CSJSH9/hV/ugFSwW8Py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lTL/BAAAA2wAAAA8AAAAAAAAAAAAAAAAAmAIAAGRycy9kb3du&#10;cmV2LnhtbFBLBQYAAAAABAAEAPUAAACGAwAAAAA=&#10;">
                <v:textbox style="mso-fit-shape-to-text:t">
                  <w:txbxContent>
                    <w:p w:rsidR="004E4039" w:rsidRPr="002A5331" w:rsidRDefault="004E4039" w:rsidP="00A009AF">
                      <w:pPr>
                        <w:spacing w:after="0" w:line="240" w:lineRule="auto"/>
                        <w:jc w:val="center"/>
                        <w:rPr>
                          <w:szCs w:val="24"/>
                        </w:rPr>
                      </w:pPr>
                      <w:r>
                        <w:rPr>
                          <w:rFonts w:ascii="Times New Roman" w:hAnsi="Times New Roman"/>
                          <w:sz w:val="24"/>
                          <w:szCs w:val="24"/>
                        </w:rPr>
                        <w:t xml:space="preserve">Математичний аналіз основних ризиків </w:t>
                      </w:r>
                    </w:p>
                  </w:txbxContent>
                </v:textbox>
              </v:rect>
              <v:shape id="AutoShape 104" o:spid="_x0000_s1359" type="#_x0000_t32" style="position:absolute;left:4572;top:8963;width:417;height:1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5l18MAAADcAAAADwAAAGRycy9kb3ducmV2LnhtbESPQWsCMRCF7wX/QxjBW80qWMrWKFUQ&#10;pBepFfQ4bKa7oZvJskk36793DoXeZnhv3vtmvR19qwbqowtsYDEvQBFXwTquDVy+Ds+voGJCttgG&#10;JgN3irDdTJ7WWNqQ+ZOGc6qVhHAs0UCTUldqHauGPMZ56IhF+w69xyRrX2vbY5Zw3+plUbxoj46l&#10;ocGO9g1VP+dfb8Dlkxu64z7vPq63aDO5+yo4Y2bT8f0NVKIx/Zv/ro9W8AvBl2dkAr1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auZdfDAAAA3AAAAA8AAAAAAAAAAAAA&#10;AAAAoQIAAGRycy9kb3ducmV2LnhtbFBLBQYAAAAABAAEAPkAAACRAwAAAAA=&#10;">
                <v:stroke endarrow="block"/>
              </v:shape>
              <v:rect id="Rectangle 105" o:spid="_x0000_s1360" style="position:absolute;left:3314;top:8696;width:1472;height:1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6CiL8A&#10;AADcAAAADwAAAGRycy9kb3ducmV2LnhtbERPzYrCMBC+C/sOYQRvNtXDIl2jLIKwqLBYfYChGZti&#10;M6lJrN23NwuCt/n4fme5HmwrevKhcaxgluUgiCunG64VnE/b6QJEiMgaW8ek4I8CrFcfoyUW2j34&#10;SH0Za5FCOBSowMTYFVKGypDFkLmOOHEX5y3GBH0ttcdHCretnOf5p7TYcGow2NHGUHUt71bBArvb&#10;1ZUn7neX48H/RlPuD0apyXj4/gIRaYhv8cv9o9P8fAb/z6QL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XoKIvwAAANwAAAAPAAAAAAAAAAAAAAAAAJgCAABkcnMvZG93bnJl&#10;di54bWxQSwUGAAAAAAQABAD1AAAAhAMAAAAA&#10;">
                <v:textbox style="mso-fit-shape-to-text:t">
                  <w:txbxContent>
                    <w:p w:rsidR="004E4039" w:rsidRDefault="004E4039" w:rsidP="00A009AF">
                      <w:pPr>
                        <w:spacing w:after="0" w:line="240" w:lineRule="auto"/>
                        <w:jc w:val="center"/>
                        <w:rPr>
                          <w:rFonts w:ascii="Times New Roman" w:hAnsi="Times New Roman"/>
                          <w:sz w:val="24"/>
                          <w:szCs w:val="24"/>
                        </w:rPr>
                      </w:pPr>
                      <w:r>
                        <w:rPr>
                          <w:rFonts w:ascii="Times New Roman" w:hAnsi="Times New Roman"/>
                          <w:sz w:val="24"/>
                          <w:szCs w:val="24"/>
                        </w:rPr>
                        <w:t>Критерії вибору мат.-стат. методів: база даних, програмне забезпечення, компетентність</w:t>
                      </w:r>
                    </w:p>
                  </w:txbxContent>
                </v:textbox>
              </v:rect>
              <v:shape id="AutoShape 106" o:spid="_x0000_s1361" type="#_x0000_t32" style="position:absolute;left:5916;top:9230;width:1;height:1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EVeMIAAADcAAAADwAAAGRycy9kb3ducmV2LnhtbERPTYvCMBC9C/6HMII3TfUgazWKCC6L&#10;sgd1KXobmrEtNpOSRK3+erOwsLd5vM+ZL1tTizs5X1lWMBomIIhzqysuFPwcN4MPED4ga6wtk4In&#10;eVguup05pto+eE/3QyhEDGGfooIyhCaV0uclGfRD2xBH7mKdwRChK6R2+IjhppbjJJlIgxXHhhIb&#10;WpeUXw83o+C0m96yZ/ZN22w03Z7RGf86firV77WrGYhAbfgX/7m/dJyfjOH3mXiBXL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CEVeMIAAADcAAAADwAAAAAAAAAAAAAA&#10;AAChAgAAZHJzL2Rvd25yZXYueG1sUEsFBgAAAAAEAAQA+QAAAJADAAAAAA==&#10;">
                <v:stroke endarrow="block"/>
              </v:shape>
            </v:group>
            <w10:anchorlock/>
          </v:group>
        </w:pict>
      </w:r>
    </w:p>
    <w:p w:rsidR="00A009AF" w:rsidRPr="001D45F1" w:rsidRDefault="00A009AF" w:rsidP="00A009AF">
      <w:pPr>
        <w:spacing w:after="0" w:line="360" w:lineRule="auto"/>
        <w:jc w:val="center"/>
        <w:rPr>
          <w:rFonts w:ascii="Times New Roman" w:hAnsi="Times New Roman"/>
          <w:sz w:val="28"/>
          <w:szCs w:val="28"/>
        </w:rPr>
      </w:pPr>
      <w:r w:rsidRPr="001D45F1">
        <w:rPr>
          <w:rFonts w:ascii="Times New Roman" w:hAnsi="Times New Roman"/>
          <w:sz w:val="28"/>
          <w:szCs w:val="28"/>
        </w:rPr>
        <w:t>Рис. 3.1. Механізм управління ризиками підприємницької діяльності</w:t>
      </w:r>
    </w:p>
    <w:p w:rsidR="00A009AF" w:rsidRPr="001D45F1" w:rsidRDefault="00A009AF" w:rsidP="00A009AF">
      <w:pPr>
        <w:spacing w:after="0" w:line="360" w:lineRule="auto"/>
        <w:rPr>
          <w:rFonts w:ascii="Times New Roman" w:hAnsi="Times New Roman"/>
          <w:sz w:val="28"/>
          <w:szCs w:val="28"/>
          <w:highlight w:val="yellow"/>
        </w:rPr>
      </w:pPr>
    </w:p>
    <w:p w:rsidR="00A009AF" w:rsidRPr="001D45F1" w:rsidRDefault="00A009AF" w:rsidP="00A009AF">
      <w:pPr>
        <w:widowControl w:val="0"/>
        <w:tabs>
          <w:tab w:val="left" w:pos="0"/>
        </w:tabs>
        <w:autoSpaceDE w:val="0"/>
        <w:autoSpaceDN w:val="0"/>
        <w:adjustRightInd w:val="0"/>
        <w:spacing w:after="0" w:line="360" w:lineRule="auto"/>
        <w:ind w:firstLine="540"/>
        <w:jc w:val="both"/>
        <w:rPr>
          <w:rFonts w:ascii="Times New Roman" w:hAnsi="Times New Roman"/>
          <w:sz w:val="28"/>
          <w:szCs w:val="28"/>
        </w:rPr>
      </w:pPr>
      <w:r w:rsidRPr="001D45F1">
        <w:rPr>
          <w:rFonts w:ascii="Times New Roman" w:hAnsi="Times New Roman"/>
          <w:sz w:val="28"/>
          <w:szCs w:val="28"/>
        </w:rPr>
        <w:lastRenderedPageBreak/>
        <w:t>Аналіз підходів до вибору та реалізації заходів з управління ризиками підприємства, систематизовано теоретичні та практичні напрацювання. Визначено тривимірну модель вибору раціонального заходу з управління ризиками підприємства (рис. 3) у вимірниках «значимість для задоволення потреб (цінність заходу) – економічна доцільність (економічна складова заходу) – компетентність суб’єкта реалізації заходу».</w:t>
      </w:r>
    </w:p>
    <w:p w:rsidR="00A009AF" w:rsidRPr="001D45F1" w:rsidRDefault="00A009AF" w:rsidP="00A009AF">
      <w:pPr>
        <w:widowControl w:val="0"/>
        <w:tabs>
          <w:tab w:val="left" w:pos="0"/>
        </w:tabs>
        <w:autoSpaceDE w:val="0"/>
        <w:autoSpaceDN w:val="0"/>
        <w:adjustRightInd w:val="0"/>
        <w:spacing w:after="0" w:line="360" w:lineRule="auto"/>
        <w:jc w:val="both"/>
        <w:rPr>
          <w:rFonts w:ascii="Times New Roman" w:hAnsi="Times New Roman"/>
          <w:sz w:val="28"/>
          <w:szCs w:val="28"/>
        </w:rPr>
      </w:pPr>
      <w:r>
        <w:rPr>
          <w:rFonts w:ascii="Times New Roman" w:hAnsi="Times New Roman"/>
          <w:noProof/>
          <w:sz w:val="28"/>
          <w:szCs w:val="28"/>
          <w:lang w:eastAsia="ru-RU"/>
        </w:rPr>
      </w:r>
      <w:r w:rsidR="004E4039">
        <w:rPr>
          <w:rFonts w:ascii="Times New Roman" w:hAnsi="Times New Roman"/>
          <w:noProof/>
          <w:sz w:val="28"/>
          <w:szCs w:val="28"/>
          <w:lang w:eastAsia="ru-RU"/>
        </w:rPr>
        <w:pict>
          <v:group id="Полотно 19" o:spid="_x0000_s1257" editas="canvas" style="width:482pt;height:247.9pt;mso-position-horizontal-relative:char;mso-position-vertical-relative:line" coordsize="61214,31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">
            <v:shape id="_x0000_s1258" type="#_x0000_t75" style="position:absolute;width:61214;height:31476;visibility:visible;mso-wrap-style:square">
              <v:fill o:detectmouseclick="t"/>
              <v:path o:connecttype="none"/>
            </v:shape>
            <v:shape id="Text Box 4" o:spid="_x0000_s1259" type="#_x0000_t202" style="position:absolute;left:36376;top:11928;width:22180;height:5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6Tz8AA&#10;AADaAAAADwAAAGRycy9kb3ducmV2LnhtbERPzWqDQBC+B/oOyxRyCXVtSE1rskpbSMlVmwcY3YlK&#10;3Flxt9G8fTdQ6Gn4+H5nn8+mF1caXWdZwXMUgyCure64UXD6Pjy9gnAeWWNvmRTcyEGePSz2mGo7&#10;cUHX0jcihLBLUUHr/ZBK6eqWDLrIDsSBO9vRoA9wbKQecQrhppfrOE6kwY5DQ4sDfbZUX8ofo+B8&#10;nFYvb1P15U/bYpN8YLet7E2p5eP8vgPhafb/4j/3UYf5cH/lfmX2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6Tz8AAAADaAAAADwAAAAAAAAAAAAAAAACYAgAAZHJzL2Rvd25y&#10;ZXYueG1sUEsFBgAAAAAEAAQA9QAAAIUDAAAAAA==&#10;" stroked="f">
              <v:textbox>
                <w:txbxContent>
                  <w:p w:rsidR="004E4039" w:rsidRPr="00273BD1" w:rsidRDefault="004E4039" w:rsidP="00A009AF">
                    <w:pPr>
                      <w:spacing w:after="0" w:line="240" w:lineRule="auto"/>
                      <w:jc w:val="center"/>
                      <w:rPr>
                        <w:rFonts w:ascii="Times New Roman" w:hAnsi="Times New Roman"/>
                        <w:sz w:val="26"/>
                        <w:szCs w:val="26"/>
                      </w:rPr>
                    </w:pPr>
                    <w:r>
                      <w:rPr>
                        <w:rFonts w:ascii="Times New Roman" w:hAnsi="Times New Roman"/>
                        <w:sz w:val="24"/>
                        <w:szCs w:val="24"/>
                      </w:rPr>
                      <w:t>Компетентність суб’єкта реалізації заходу</w:t>
                    </w:r>
                  </w:p>
                </w:txbxContent>
              </v:textbox>
            </v:shape>
            <v:shape id="Text Box 5" o:spid="_x0000_s1260" type="#_x0000_t202" style="position:absolute;left:17903;top:22858;width:40653;height:3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4E4039" w:rsidRPr="00866918" w:rsidRDefault="004E4039" w:rsidP="00A009AF">
                    <w:pPr>
                      <w:spacing w:after="0"/>
                      <w:rPr>
                        <w:rFonts w:ascii="Times New Roman" w:hAnsi="Times New Roman"/>
                        <w:sz w:val="24"/>
                        <w:szCs w:val="24"/>
                      </w:rPr>
                    </w:pPr>
                    <w:r w:rsidRPr="00866918">
                      <w:rPr>
                        <w:rFonts w:ascii="Times New Roman" w:hAnsi="Times New Roman"/>
                        <w:sz w:val="24"/>
                        <w:szCs w:val="24"/>
                      </w:rPr>
                      <w:t>Значимість для задоволення потреб (цінність)</w:t>
                    </w:r>
                  </w:p>
                </w:txbxContent>
              </v:textbox>
            </v:shape>
            <v:shape id="Text Box 6" o:spid="_x0000_s1261" type="#_x0000_t202" style="position:absolute;left:4972;top:1644;width:15329;height:4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Ls7sIA&#10;AADaAAAADwAAAGRycy9kb3ducmV2LnhtbESPX2vCMBTF3wf7DuEOfFtTHZbRGWUMBjJ8sLqHPV6S&#10;u6Zrc9M1Ueu3N4Lg4+H8+XEWq9F14khDaDwrmGY5CGLtTcO1gu/95/MriBCRDXaeScGZAqyWjw8L&#10;LI0/cUXHXaxFGuFQogIbY19KGbQlhyHzPXHyfv3gMCY51NIMeErjrpOzPC+kw4YTwWJPH5Z0uzu4&#10;BNkEfaj8/99008of2xY439ovpSZP4/sbiEhjvIdv7bVR8ALXK+kGyO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MuzuwgAAANoAAAAPAAAAAAAAAAAAAAAAAJgCAABkcnMvZG93&#10;bnJldi54bWxQSwUGAAAAAAQABAD1AAAAhwMAAAAA&#10;" stroked="f">
              <v:textbox style="mso-fit-shape-to-text:t">
                <w:txbxContent>
                  <w:p w:rsidR="004E4039" w:rsidRPr="00866918" w:rsidRDefault="004E4039" w:rsidP="00A009AF">
                    <w:pPr>
                      <w:spacing w:after="0"/>
                      <w:rPr>
                        <w:rFonts w:ascii="Times New Roman" w:hAnsi="Times New Roman"/>
                        <w:sz w:val="24"/>
                        <w:szCs w:val="24"/>
                      </w:rPr>
                    </w:pPr>
                    <w:r w:rsidRPr="00866918">
                      <w:rPr>
                        <w:rFonts w:ascii="Times New Roman" w:hAnsi="Times New Roman"/>
                        <w:sz w:val="24"/>
                        <w:szCs w:val="24"/>
                      </w:rPr>
                      <w:t>Економічна доцільність</w:t>
                    </w:r>
                  </w:p>
                </w:txbxContent>
              </v:textbox>
            </v:shape>
            <v:shape id="Text Box 7" o:spid="_x0000_s1262" type="#_x0000_t202" style="position:absolute;left:1397;top:26194;width:59817;height:5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t0msIA&#10;AADaAAAADwAAAGRycy9kb3ducmV2LnhtbESPX2vCMBTF3wf7DuEOfFtTZZbRGWUMBjJ8sLqHPV6S&#10;u6Zrc9M1Ueu3N4Lg4+H8+XEWq9F14khDaDwrmGY5CGLtTcO1gu/95/MriBCRDXaeScGZAqyWjw8L&#10;LI0/cUXHXaxFGuFQogIbY19KGbQlhyHzPXHyfv3gMCY51NIMeErjrpOzPC+kw4YTwWJPH5Z0uzu4&#10;BNkEfaj8/99008of2xY439ovpSZP4/sbiEhjvIdv7bVR8ALXK+kGyO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23SawgAAANoAAAAPAAAAAAAAAAAAAAAAAJgCAABkcnMvZG93&#10;bnJldi54bWxQSwUGAAAAAAQABAD1AAAAhwMAAAAA&#10;" stroked="f">
              <v:textbox style="mso-fit-shape-to-text:t">
                <w:txbxContent>
                  <w:p w:rsidR="004E4039" w:rsidRDefault="004E4039" w:rsidP="00A009AF">
                    <w:pPr>
                      <w:spacing w:after="0"/>
                      <w:jc w:val="center"/>
                      <w:rPr>
                        <w:rFonts w:ascii="Times New Roman" w:hAnsi="Times New Roman"/>
                        <w:sz w:val="24"/>
                        <w:szCs w:val="24"/>
                      </w:rPr>
                    </w:pPr>
                    <w:r w:rsidRPr="004E4039">
                      <w:rPr>
                        <w:rFonts w:ascii="Times New Roman" w:hAnsi="Times New Roman"/>
                        <w:sz w:val="28"/>
                        <w:szCs w:val="24"/>
                      </w:rPr>
                      <w:t>Рис. 3.</w:t>
                    </w:r>
                    <w:r w:rsidRPr="004E4039">
                      <w:rPr>
                        <w:rFonts w:ascii="Times New Roman" w:hAnsi="Times New Roman"/>
                        <w:sz w:val="28"/>
                        <w:szCs w:val="24"/>
                        <w:lang w:val="uk-UA"/>
                      </w:rPr>
                      <w:t>2.</w:t>
                    </w:r>
                    <w:r w:rsidRPr="004E4039">
                      <w:rPr>
                        <w:rFonts w:ascii="Times New Roman" w:hAnsi="Times New Roman"/>
                        <w:sz w:val="28"/>
                        <w:szCs w:val="24"/>
                      </w:rPr>
                      <w:t xml:space="preserve"> Модель вибору заходів з управління ризиками підприємства </w:t>
                    </w:r>
                  </w:p>
                  <w:p w:rsidR="004E4039" w:rsidRPr="00866918" w:rsidRDefault="004E4039" w:rsidP="00A009AF">
                    <w:pPr>
                      <w:spacing w:after="0"/>
                      <w:jc w:val="center"/>
                      <w:rPr>
                        <w:rFonts w:ascii="Times New Roman" w:hAnsi="Times New Roman"/>
                        <w:sz w:val="24"/>
                        <w:szCs w:val="24"/>
                      </w:rPr>
                    </w:pPr>
                  </w:p>
                </w:txbxContent>
              </v:textbox>
            </v:shape>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8" o:spid="_x0000_s1263" type="#_x0000_t16" style="position:absolute;left:20303;top:6773;width:7201;height:7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VOAcIA&#10;AADaAAAADwAAAGRycy9kb3ducmV2LnhtbESPT4vCMBTE74LfIbyFvWm6gotUo4hYEPYg/jt4ezTP&#10;pti81CRq/fZmYWGPw8z8hpktOtuIB/lQO1bwNcxAEJdO11wpOB6KwQREiMgaG8ek4EUBFvN+b4a5&#10;dk/e0WMfK5EgHHJUYGJscylDachiGLqWOHkX5y3GJH0ltcdngttGjrLsW1qsOS0YbGllqLzu71bB&#10;7jVZurPTh5/i5s1luz6N9alQ6vOjW05BROrif/ivvdEKxvB7Jd0AOX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ZU4BwgAAANoAAAAPAAAAAAAAAAAAAAAAAJgCAABkcnMvZG93&#10;bnJldi54bWxQSwUGAAAAAAQABAD1AAAAhwMAAAAA&#10;" strokeweight="1pt">
              <v:stroke dashstyle="dash"/>
              <v:shadow color="#868686"/>
            </v:shape>
            <v:line id="Line 9" o:spid="_x0000_s1264" style="position:absolute;visibility:visible;mso-wrap-style:square" from="22197,1646" to="22215,17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mSkMMAAADaAAAADwAAAGRycy9kb3ducmV2LnhtbESPQWsCMRSE74X+h/AK3mq2ClJWo9iK&#10;oOihVRGPj+S5u3TzsiZRd/+9KRR6HGbmG2Yya20tbuRD5VjBWz8DQaydqbhQcNgvX99BhIhssHZM&#10;CjoKMJs+P00wN+7O33TbxUIkCIccFZQxNrmUQZdkMfRdQ5y8s/MWY5K+kMbjPcFtLQdZNpIWK04L&#10;JTb0WZL+2V2tgv3isKXjaSirTq8/uoveHOOXV6r30s7HICK18T/8114ZBSP4vZ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WJkpDDAAAA2gAAAA8AAAAAAAAAAAAA&#10;AAAAoQIAAGRycy9kb3ducmV2LnhtbFBLBQYAAAAABAAEAPkAAACRAwAAAAA=&#10;">
              <v:stroke dashstyle="dash" startarrow="classic"/>
            </v:line>
            <v:line id="Line 10" o:spid="_x0000_s1265" style="position:absolute;flip:x;visibility:visible;mso-wrap-style:square" from="14614,17236" to="22197,24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uI78AAADaAAAADwAAAGRycy9kb3ducmV2LnhtbERPTYvCMBC9C/sfwix401RBXbpGkYUF&#10;D6LYetjj0Ixt12ZSmlTjvzeC4PHxvpfrYBpxpc7VlhVMxgkI4sLqmksFp/x39AXCeWSNjWVScCcH&#10;69XHYImptjc+0jXzpYgh7FJUUHnfplK6oiKDbmxb4sidbWfQR9iVUnd4i+GmkdMkmUuDNceGClv6&#10;qai4ZL2JM2Z9k4dJv5viXyiPdp+dD/93pYafYfMNwlPwb/HLvdUKFvC8Ev0gV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euI78AAADaAAAADwAAAAAAAAAAAAAAAACh&#10;AgAAZHJzL2Rvd25yZXYueG1sUEsFBgAAAAAEAAQA+QAAAI0DAAAAAA==&#10;">
              <v:stroke dashstyle="dash" endarrow="block"/>
            </v:line>
            <v:line id="Line 11" o:spid="_x0000_s1266" style="position:absolute;visibility:visible;mso-wrap-style:square" from="22215,17236" to="44057,17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0YQ8AAAADaAAAADwAAAGRycy9kb3ducmV2LnhtbERPTYvCMBC9C/sfwizsTVNd0LWallUQ&#10;KupBVzwPzdiWbSaliVr99eYgeHy873namVpcqXWVZQXDQQSCOLe64kLB8W/V/wHhPLLG2jIpuJOD&#10;NPnozTHW9sZ7uh58IUIIuxgVlN43sZQuL8mgG9iGOHBn2xr0AbaF1C3eQrip5SiKxtJgxaGhxIaW&#10;JeX/h4tRsLn4x+R4+sbtcFGs8800w90kU+rrs/udgfDU+bf45c60grA1XAk3QCZ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GNGEPAAAAA2gAAAA8AAAAAAAAAAAAAAAAA&#10;oQIAAGRycy9kb3ducmV2LnhtbFBLBQYAAAAABAAEAPkAAACOAwAAAAA=&#10;">
              <v:stroke dashstyle="dash" endarrow="block"/>
            </v:line>
            <v:shape id="AutoShape 12" o:spid="_x0000_s1267" type="#_x0000_t16" style="position:absolute;left:18463;top:8743;width:7201;height:7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aLS8QA&#10;AADaAAAADwAAAGRycy9kb3ducmV2LnhtbESPQWvCQBSE70L/w/KE3nRjD6WNriIplpYWSqKgx2f2&#10;mQ1m34bs1sR/3y0IHoeZ+YZZrAbbiAt1vnasYDZNQBCXTtdcKdhtN5MXED4ga2wck4IreVgtH0YL&#10;TLXrOadLESoRIexTVGBCaFMpfWnIop+6ljh6J9dZDFF2ldQd9hFuG/mUJM/SYs1xwWBLmaHyXPxa&#10;Be/54fj2Xbb7rx/NfP3ss01uMqUex8N6DiLQEO7hW/tDK3iF/yvxBs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Gi0vEAAAA2gAAAA8AAAAAAAAAAAAAAAAAmAIAAGRycy9k&#10;b3ducmV2LnhtbFBLBQYAAAAABAAEAPUAAACJAwAAAAA=&#10;" filled="f"/>
            <v:shape id="AutoShape 13" o:spid="_x0000_s1268" type="#_x0000_t16" style="position:absolute;left:25664;top:12135;width:7200;height:7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jBmsUA&#10;AADbAAAADwAAAGRycy9kb3ducmV2LnhtbESPQWvCQBCF7wX/wzJCb3XTHqREVykpFqWFEhXa45gd&#10;s6HZ2ZBdTfz3nUOhtxnem/e+Wa5H36or9bEJbOBxloEiroJtuDZwPGwenkHFhGyxDUwGbhRhvZrc&#10;LTG3YeCSrvtUKwnhmKMBl1KXax0rRx7jLHTEop1D7zHJ2tfa9jhIuG/1U5bNtceGpcFhR4Wj6md/&#10;8Qbeyu/T60fVfb1/Wubbbig2pSuMuZ+OLwtQicb0b/673lrBF3r5RQb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WMGaxQAAANsAAAAPAAAAAAAAAAAAAAAAAJgCAABkcnMv&#10;ZG93bnJldi54bWxQSwUGAAAAAAQABAD1AAAAigMAAAAA&#10;" filled="f"/>
            <v:shape id="AutoShape 14" o:spid="_x0000_s1269" type="#_x0000_t16" style="position:absolute;left:20303;top:12135;width:7201;height:7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qVPsAA&#10;AADbAAAADwAAAGRycy9kb3ducmV2LnhtbERPPWvDMBDdC/kP4gLZGtkd0saJYkyg4CyFpF26HdZF&#10;NpFOxlJs599XhUK3e7zP25ezs2KkIXSeFeTrDARx43XHRsHX5/vzG4gQkTVaz6TgQQHKw+Jpj4X2&#10;E59pvEQjUgiHAhW0MfaFlKFpyWFY+544cVc/OIwJDkbqAacU7qx8ybKNdNhxamixp2NLze1ydwpe&#10;x9p+00c4z76yOnejkaetUWq1nKsdiEhz/Bf/uWud5ufw+0s6QB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eqVPsAAAADbAAAADwAAAAAAAAAAAAAAAACYAgAAZHJzL2Rvd25y&#10;ZXYueG1sUEsFBgAAAAAEAAQA9QAAAIUDAAAAAA==&#10;" fillcolor="red" strokeweight="1pt">
              <v:stroke dashstyle="dash"/>
              <v:shadow color="#868686"/>
            </v:shape>
            <v:shape id="AutoShape 15" o:spid="_x0000_s1270" type="#_x0000_t16" style="position:absolute;left:25664;top:6773;width:7200;height:7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8QcIA&#10;AADbAAAADwAAAGRycy9kb3ducmV2LnhtbERPTWvCQBC9C/6HZQRvdWOkraSuIkJLL0W0rfQ4ZMck&#10;mp2Nu2tM/70rCN7m8T5ntuhMLVpyvrKsYDxKQBDnVldcKPj5fn+agvABWWNtmRT8k4fFvN+bYabt&#10;hTfUbkMhYgj7DBWUITSZlD4vyaAf2YY4cnvrDIYIXSG1w0sMN7VMk+RFGqw4NpTY0Kqk/Lg9GwWv&#10;bX3idP03SZ5XH7/OH2inv85KDQfd8g1EoC48xHf3p47zU7j9Eg+Q8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nHxBwgAAANsAAAAPAAAAAAAAAAAAAAAAAJgCAABkcnMvZG93&#10;bnJldi54bWxQSwUGAAAAAAQABAD1AAAAhwMAAAAA&#10;" fillcolor="#00b0f0" strokeweight="1pt">
              <v:stroke dashstyle="dash"/>
              <v:shadow color="#868686"/>
            </v:shape>
            <v:shape id="AutoShape 16" o:spid="_x0000_s1271" type="#_x0000_t16" style="position:absolute;left:24010;top:13952;width:7201;height:7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pf7cIA&#10;AADbAAAADwAAAGRycy9kb3ducmV2LnhtbERP32vCMBB+F/Y/hBP2pqkbjFGNIh2OjQ1Gq6CPZ3M2&#10;xeZSmszW/34ZCL7dx/fzFqvBNuJCna8dK5hNExDEpdM1Vwp2283kFYQPyBobx6TgSh5Wy4fRAlPt&#10;es7pUoRKxBD2KSowIbSplL40ZNFPXUscuZPrLIYIu0rqDvsYbhv5lCQv0mLNscFgS5mh8lz8WgXv&#10;+eH49l22+68fzXz97LNNbjKlHsfDeg4i0BDu4pv7Q8f5z/D/Szx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il/twgAAANsAAAAPAAAAAAAAAAAAAAAAAJgCAABkcnMvZG93&#10;bnJldi54bWxQSwUGAAAAAAQABAD1AAAAhwMAAAAA&#10;" filled="f"/>
            <v:shape id="AutoShape 17" o:spid="_x0000_s1272" type="#_x0000_t16" style="position:absolute;left:18463;top:13970;width:7201;height:7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f8osIA&#10;AADbAAAADwAAAGRycy9kb3ducmV2LnhtbERPS2sCMRC+F/wPYYTeatZHRVajiCDaFg8+wOuwmX3g&#10;ZrIk6e7675tCobf5+J6z2vSmFi05X1lWMB4lIIgzqysuFNyu+7cFCB+QNdaWScGTPGzWg5cVptp2&#10;fKb2EgoRQ9inqKAMoUml9FlJBv3INsSRy60zGCJ0hdQOuxhuajlJkrk0WHFsKLGhXUnZ4/JtFOT7&#10;z3y2aKdOd6ev976bTA+Hj7tSr8N+uwQRqA//4j/3Ucf5M/j9JR4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R/yiwgAAANsAAAAPAAAAAAAAAAAAAAAAAJgCAABkcnMvZG93&#10;bnJldi54bWxQSwUGAAAAAAQABAD1AAAAhwMAAAAA&#10;" fillcolor="#00b050"/>
            <v:shape id="AutoShape 18" o:spid="_x0000_s1273" type="#_x0000_t16" style="position:absolute;left:24010;top:8743;width:7201;height:7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vEr4A&#10;AADbAAAADwAAAGRycy9kb3ducmV2LnhtbERPy6rCMBDdC/5DGMGdpiqKVKOocMWV4mPjbmjGtthM&#10;apNr698bQXA3h/Oc+bIxhXhS5XLLCgb9CARxYnXOqYLL+a83BeE8ssbCMil4kYPlot2aY6xtzUd6&#10;nnwqQgi7GBVk3pexlC7JyKDr25I4cDdbGfQBVqnUFdYh3BRyGEUTaTDn0JBhSZuMkvvp3yi40WN0&#10;YJ8eh1G9eVy3ORf79UipbqdZzUB4avxP/HXvdJg/hs8v4QC5e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yrxK+AAAA2wAAAA8AAAAAAAAAAAAAAAAAmAIAAGRycy9kb3ducmV2&#10;LnhtbFBLBQYAAAAABAAEAPUAAACDAwAAAAA=&#10;" fillcolor="yellow"/>
            <v:shape id="Text Box 19" o:spid="_x0000_s1274" type="#_x0000_t202" style="position:absolute;left:37016;width:24198;height:6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Gkr8A&#10;AADbAAAADwAAAGRycy9kb3ducmV2LnhtbERPy6rCMBDdX/AfwghuLpoq3qrVKCoobn18wNiMbbGZ&#10;lCba+vdGEO5uDuc5i1VrSvGk2hWWFQwHEQji1OqCMwWX864/BeE8ssbSMil4kYPVsvOzwETbho/0&#10;PPlMhBB2CSrIva8SKV2ak0E3sBVx4G62NugDrDOpa2xCuCnlKIpiabDg0JBjRduc0vvpYRTcDs3v&#10;36y57v1lchzHGywm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MaSvwAAANsAAAAPAAAAAAAAAAAAAAAAAJgCAABkcnMvZG93bnJl&#10;di54bWxQSwUGAAAAAAQABAD1AAAAhAMAAAAA&#10;" stroked="f">
              <v:textbox>
                <w:txbxContent>
                  <w:p w:rsidR="004E4039" w:rsidRPr="00866918" w:rsidRDefault="004E4039" w:rsidP="00A009AF">
                    <w:pPr>
                      <w:spacing w:after="0" w:line="240" w:lineRule="auto"/>
                      <w:rPr>
                        <w:rFonts w:ascii="Times New Roman" w:hAnsi="Times New Roman"/>
                        <w:sz w:val="24"/>
                        <w:szCs w:val="24"/>
                      </w:rPr>
                    </w:pPr>
                    <w:r w:rsidRPr="00866918">
                      <w:rPr>
                        <w:rFonts w:ascii="Times New Roman" w:hAnsi="Times New Roman"/>
                        <w:sz w:val="24"/>
                        <w:szCs w:val="24"/>
                      </w:rPr>
                      <w:t xml:space="preserve">Раціональний метод управління ризиками підприємства </w:t>
                    </w:r>
                  </w:p>
                </w:txbxContent>
              </v:textbox>
            </v:shape>
            <v:oval id="Oval 20" o:spid="_x0000_s1275" style="position:absolute;left:28642;top:10291;width:907;height: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Y0IMEA&#10;AADbAAAADwAAAGRycy9kb3ducmV2LnhtbERPTWvCQBC9C/0Pywi96UaDtkRXkUrBHjw0tvchOybB&#10;7GzIjjH+e7cg9DaP9znr7eAa1VMXas8GZtMEFHHhbc2lgZ/T5+QdVBBki41nMnCnANvNy2iNmfU3&#10;/qY+l1LFEA4ZGqhE2kzrUFTkMEx9Sxy5s+8cSoRdqW2HtxjuGj1PkqV2WHNsqLClj4qKS351Bvbl&#10;Ll/2OpVFet4fZHH5PX6lM2Nex8NuBUpokH/x032wcf4b/P0SD9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WNCDBAAAA2wAAAA8AAAAAAAAAAAAAAAAAmAIAAGRycy9kb3du&#10;cmV2LnhtbFBLBQYAAAAABAAEAPUAAACGAwAAAAA=&#10;"/>
            <v:shape id="AutoShape 21" o:spid="_x0000_s1276" type="#_x0000_t33" style="position:absolute;left:28775;top:3391;width:8241;height:7026;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4tydMUAAADbAAAADwAAAGRycy9kb3ducmV2LnhtbESPQW/CMAyF75P2HyJP2m2kQ9oEhYA2&#10;NDQuaIJy4Gg1pqlonK5Jofz7+YC0m633/N7n+XLwjbpQF+vABl5HGSjiMtiaKwOHYv0yARUTssUm&#10;MBm4UYTl4vFhjrkNV97RZZ8qJSEcczTgUmpzrWPpyGMchZZYtFPoPCZZu0rbDq8S7hs9zrJ37bFm&#10;aXDY0spRed733sCb+y2n682NfyafbdEXX/32+N0b8/w0fMxAJRrSv/l+vbGCL7Dyiwy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4tydMUAAADbAAAADwAAAAAAAAAA&#10;AAAAAAChAgAAZHJzL2Rvd25yZXYueG1sUEsFBgAAAAAEAAQA+QAAAJMDAAAAAA==&#10;">
              <v:stroke endarrow="block"/>
            </v:shape>
            <w10:anchorlock/>
          </v:group>
        </w:pict>
      </w:r>
    </w:p>
    <w:p w:rsidR="00A009AF" w:rsidRPr="001D45F1" w:rsidRDefault="00A009AF" w:rsidP="00A009AF">
      <w:pPr>
        <w:widowControl w:val="0"/>
        <w:tabs>
          <w:tab w:val="left" w:pos="0"/>
        </w:tabs>
        <w:autoSpaceDE w:val="0"/>
        <w:autoSpaceDN w:val="0"/>
        <w:adjustRightInd w:val="0"/>
        <w:spacing w:after="0" w:line="360" w:lineRule="auto"/>
        <w:ind w:firstLine="540"/>
        <w:jc w:val="both"/>
        <w:rPr>
          <w:rFonts w:ascii="Times New Roman" w:hAnsi="Times New Roman"/>
          <w:sz w:val="28"/>
          <w:szCs w:val="28"/>
        </w:rPr>
      </w:pPr>
      <w:r w:rsidRPr="001D45F1">
        <w:rPr>
          <w:rFonts w:ascii="Times New Roman" w:hAnsi="Times New Roman"/>
          <w:sz w:val="28"/>
          <w:szCs w:val="28"/>
        </w:rPr>
        <w:t>Зазначені параметри ґрунтуються на поєднанні практичних напрацювань (досвіду, практичних навичок, інтуїції) з теоретичними розробками з вибору заходів управління ризиками підприємства (вірогідністю настання ризиків, збитків від реалізацій ризиків та знаннях про ці методи).</w:t>
      </w:r>
    </w:p>
    <w:p w:rsidR="00A009AF" w:rsidRPr="001D45F1" w:rsidRDefault="00A009AF" w:rsidP="00A009AF">
      <w:pPr>
        <w:widowControl w:val="0"/>
        <w:tabs>
          <w:tab w:val="left" w:pos="0"/>
        </w:tabs>
        <w:autoSpaceDE w:val="0"/>
        <w:autoSpaceDN w:val="0"/>
        <w:adjustRightInd w:val="0"/>
        <w:spacing w:after="0" w:line="360" w:lineRule="auto"/>
        <w:ind w:firstLine="540"/>
        <w:jc w:val="both"/>
        <w:rPr>
          <w:rFonts w:ascii="Times New Roman" w:hAnsi="Times New Roman"/>
          <w:sz w:val="28"/>
          <w:szCs w:val="28"/>
        </w:rPr>
      </w:pPr>
      <w:r w:rsidRPr="001D45F1">
        <w:rPr>
          <w:rFonts w:ascii="Times New Roman" w:hAnsi="Times New Roman"/>
          <w:sz w:val="28"/>
          <w:szCs w:val="28"/>
        </w:rPr>
        <w:t>Раціональним у цій моделі є захід з управління ризиками підприємства у разі збігу трьох максимумів: задоволені потреб, результативності та компетентності управлінця.</w:t>
      </w:r>
    </w:p>
    <w:p w:rsidR="00A009AF" w:rsidRPr="001D45F1" w:rsidRDefault="00A009AF" w:rsidP="00A009AF">
      <w:pPr>
        <w:widowControl w:val="0"/>
        <w:tabs>
          <w:tab w:val="left" w:pos="0"/>
        </w:tabs>
        <w:autoSpaceDE w:val="0"/>
        <w:autoSpaceDN w:val="0"/>
        <w:adjustRightInd w:val="0"/>
        <w:spacing w:after="0" w:line="360" w:lineRule="auto"/>
        <w:ind w:firstLine="540"/>
        <w:jc w:val="both"/>
        <w:rPr>
          <w:rFonts w:ascii="Times New Roman" w:hAnsi="Times New Roman"/>
          <w:sz w:val="28"/>
          <w:szCs w:val="28"/>
        </w:rPr>
      </w:pPr>
      <w:r w:rsidRPr="001D45F1">
        <w:rPr>
          <w:rFonts w:ascii="Times New Roman" w:hAnsi="Times New Roman"/>
          <w:sz w:val="28"/>
          <w:szCs w:val="28"/>
        </w:rPr>
        <w:t>Внутрішні моделі визначення ефективності заходів та методика комплексної економічної ефективності механізму. Комплексна оцінка ефективності запропонованих заходів полягає у визначенні загального ефекту від запроваджених заходів (різниця отриманого доходу від роботи механізму та його простою з урахуванням вартості самого механізму); впливу на стабільність показників рентабельності підприємства та вартості його активів.</w:t>
      </w:r>
    </w:p>
    <w:p w:rsidR="00A009AF" w:rsidRPr="001D45F1" w:rsidRDefault="00A009AF" w:rsidP="00A009AF">
      <w:pPr>
        <w:pStyle w:val="timesnewroman14125"/>
        <w:spacing w:before="0" w:beforeAutospacing="0" w:after="0" w:afterAutospacing="0" w:line="360" w:lineRule="auto"/>
        <w:ind w:firstLine="709"/>
        <w:jc w:val="both"/>
        <w:rPr>
          <w:color w:val="000000"/>
          <w:sz w:val="28"/>
          <w:szCs w:val="28"/>
          <w:lang w:val="uk-UA"/>
        </w:rPr>
      </w:pPr>
      <w:r w:rsidRPr="001D45F1">
        <w:rPr>
          <w:color w:val="000000"/>
          <w:sz w:val="28"/>
          <w:szCs w:val="28"/>
          <w:lang w:val="uk-UA"/>
        </w:rPr>
        <w:lastRenderedPageBreak/>
        <w:t>При проведенні ЗЕД суть управління ризиками зводиться до досягнення такого становища, коли ризик можна вважати прийнятним і виправданим. Для цього потрібно вміти робити оцінки ризикам з метою вибору з них тих, які можна прийняти, якими можна управляти і від яких слід відмовитися.</w:t>
      </w:r>
    </w:p>
    <w:p w:rsidR="00A009AF" w:rsidRPr="001D45F1" w:rsidRDefault="00A009AF" w:rsidP="00A009AF">
      <w:pPr>
        <w:pStyle w:val="timesnewroman14125"/>
        <w:spacing w:before="0" w:beforeAutospacing="0" w:after="0" w:afterAutospacing="0" w:line="360" w:lineRule="auto"/>
        <w:ind w:firstLine="709"/>
        <w:jc w:val="both"/>
        <w:rPr>
          <w:color w:val="000000"/>
          <w:sz w:val="28"/>
          <w:szCs w:val="28"/>
          <w:lang w:val="uk-UA"/>
        </w:rPr>
      </w:pPr>
      <w:r w:rsidRPr="001D45F1">
        <w:rPr>
          <w:color w:val="000000"/>
          <w:sz w:val="28"/>
          <w:szCs w:val="28"/>
          <w:lang w:val="uk-UA"/>
        </w:rPr>
        <w:t>У загальному вигляді систему методів оцінки ЗЕД слід поділити на дві групи: якісні методи оцінки та методи кількісного аналізу [2]. Більшість дослідників, що займаються даною проблемою, відзначають, що якісний аналіз є найбільш складним етапом у загальному аналізі ризиків. Його головне завдання полягає у визначенні факторів ризику, виявленні напрямків діяльності й етапів, на яких може виникнути ризик. На етапі якісного аналізу встановлюються потенційні галузі ризику і після цього ідентифікуються всі можливі ризики.</w:t>
      </w:r>
    </w:p>
    <w:p w:rsidR="00A009AF" w:rsidRPr="001D45F1" w:rsidRDefault="00A009AF" w:rsidP="00A009AF">
      <w:pPr>
        <w:pStyle w:val="timesnewroman14125"/>
        <w:spacing w:before="0" w:beforeAutospacing="0" w:after="0" w:afterAutospacing="0" w:line="360" w:lineRule="auto"/>
        <w:ind w:firstLine="709"/>
        <w:jc w:val="both"/>
        <w:rPr>
          <w:color w:val="000000"/>
          <w:sz w:val="28"/>
          <w:szCs w:val="28"/>
        </w:rPr>
      </w:pPr>
      <w:r w:rsidRPr="001D45F1">
        <w:rPr>
          <w:color w:val="000000"/>
          <w:sz w:val="28"/>
          <w:szCs w:val="28"/>
          <w:lang w:val="uk-UA"/>
        </w:rPr>
        <w:t>Якісний аналіз ризиків ЗЕД здійснюється за такими основними напрямками:</w:t>
      </w:r>
    </w:p>
    <w:p w:rsidR="00A009AF" w:rsidRPr="001D45F1" w:rsidRDefault="00A009AF" w:rsidP="00A009AF">
      <w:pPr>
        <w:pStyle w:val="timesnewroman14"/>
        <w:spacing w:before="0" w:beforeAutospacing="0" w:after="0" w:afterAutospacing="0" w:line="360" w:lineRule="auto"/>
        <w:ind w:firstLine="720"/>
        <w:jc w:val="both"/>
        <w:rPr>
          <w:color w:val="000000"/>
          <w:sz w:val="28"/>
          <w:szCs w:val="28"/>
          <w:lang w:val="uk-UA"/>
        </w:rPr>
      </w:pPr>
      <w:r w:rsidRPr="001D45F1">
        <w:rPr>
          <w:color w:val="000000"/>
          <w:sz w:val="28"/>
          <w:szCs w:val="28"/>
          <w:lang w:val="uk-UA"/>
        </w:rPr>
        <w:t>1. Проводиться порівняння очікуваних позитивних результатів з можливими від цього наслідками. Наслідки рекомендується класифікувати за аналогією з можливими втратами на фінансові, матеріальні, часові, соціальні, збутові, екологічні та матеріально-психологічні.</w:t>
      </w:r>
    </w:p>
    <w:p w:rsidR="00A009AF" w:rsidRPr="001D45F1" w:rsidRDefault="00A009AF" w:rsidP="00A009AF">
      <w:pPr>
        <w:pStyle w:val="timesnewroman14"/>
        <w:spacing w:before="0" w:beforeAutospacing="0" w:after="0" w:afterAutospacing="0" w:line="360" w:lineRule="auto"/>
        <w:ind w:firstLine="720"/>
        <w:jc w:val="both"/>
        <w:rPr>
          <w:color w:val="000000"/>
          <w:sz w:val="28"/>
          <w:szCs w:val="28"/>
          <w:lang w:val="uk-UA"/>
        </w:rPr>
      </w:pPr>
      <w:r w:rsidRPr="001D45F1">
        <w:rPr>
          <w:color w:val="000000"/>
          <w:sz w:val="28"/>
          <w:szCs w:val="28"/>
          <w:lang w:val="uk-UA"/>
        </w:rPr>
        <w:t>2. Визначається вплив рішень, які приймаються на етапі розробки стратегії ЗЕД, на інтереси суб'єктів ЗЕД. Необхідність цього кроку є наслідком того, що при здійсненні ЗЕД потрібно враховувати інтереси всіх зацікавлених сторін.</w:t>
      </w:r>
    </w:p>
    <w:p w:rsidR="00A009AF" w:rsidRPr="001D45F1" w:rsidRDefault="00A009AF" w:rsidP="00A009AF">
      <w:pPr>
        <w:pStyle w:val="timesnewroman14125"/>
        <w:spacing w:before="0" w:beforeAutospacing="0" w:after="0" w:afterAutospacing="0" w:line="360" w:lineRule="auto"/>
        <w:ind w:firstLine="709"/>
        <w:jc w:val="both"/>
        <w:rPr>
          <w:color w:val="000000"/>
          <w:sz w:val="28"/>
          <w:szCs w:val="28"/>
        </w:rPr>
      </w:pPr>
      <w:r w:rsidRPr="001D45F1">
        <w:rPr>
          <w:color w:val="000000"/>
          <w:sz w:val="28"/>
          <w:szCs w:val="28"/>
          <w:lang w:val="uk-UA"/>
        </w:rPr>
        <w:t>В рамках кількісного аналізу робиться чисельне визначення міри окремих ризиків а також ризику всього обраного напрямку ЗЕД. Підприємство при цьому отримує можливість вибору конкретного напряму діяльності, конкретного іноземного партнера виходячи з власних пріоритетів.</w:t>
      </w:r>
    </w:p>
    <w:p w:rsidR="00A009AF" w:rsidRPr="001D45F1" w:rsidRDefault="00A009AF" w:rsidP="00A009AF">
      <w:pPr>
        <w:pStyle w:val="timesnewroman14125"/>
        <w:spacing w:before="0" w:beforeAutospacing="0" w:after="0" w:afterAutospacing="0" w:line="360" w:lineRule="auto"/>
        <w:ind w:firstLine="709"/>
        <w:jc w:val="both"/>
        <w:rPr>
          <w:color w:val="000000"/>
          <w:sz w:val="28"/>
          <w:szCs w:val="28"/>
        </w:rPr>
      </w:pPr>
      <w:r w:rsidRPr="001D45F1">
        <w:rPr>
          <w:color w:val="000000"/>
          <w:sz w:val="28"/>
          <w:szCs w:val="28"/>
          <w:lang w:val="uk-UA"/>
        </w:rPr>
        <w:t>В даний час найбільш поширеними методами кількісної оцінки ризику є наступні.</w:t>
      </w:r>
    </w:p>
    <w:p w:rsidR="00A009AF" w:rsidRPr="001D45F1" w:rsidRDefault="00A009AF" w:rsidP="00A009AF">
      <w:pPr>
        <w:pStyle w:val="listparagraph"/>
        <w:spacing w:before="0" w:beforeAutospacing="0" w:after="0" w:afterAutospacing="0" w:line="360" w:lineRule="auto"/>
        <w:ind w:firstLine="720"/>
        <w:jc w:val="both"/>
        <w:rPr>
          <w:color w:val="000000"/>
          <w:sz w:val="28"/>
          <w:szCs w:val="28"/>
          <w:lang w:val="uk-UA"/>
        </w:rPr>
      </w:pPr>
      <w:r w:rsidRPr="001D45F1">
        <w:rPr>
          <w:color w:val="000000"/>
          <w:sz w:val="28"/>
          <w:szCs w:val="28"/>
          <w:lang w:val="uk-UA"/>
        </w:rPr>
        <w:t>1) Статистичний метод. Він застосовується у випадку, коли суб'єкт ЗЕД має в своєму розпорядженні значні обсяги статистичної інформації щодо питань, які його цікавлять, за </w:t>
      </w:r>
      <w:r w:rsidRPr="001D45F1">
        <w:rPr>
          <w:iCs/>
          <w:color w:val="000000"/>
          <w:sz w:val="28"/>
          <w:szCs w:val="28"/>
          <w:lang w:val="uk-UA"/>
        </w:rPr>
        <w:t>n</w:t>
      </w:r>
      <w:r w:rsidRPr="001D45F1">
        <w:rPr>
          <w:color w:val="000000"/>
          <w:sz w:val="28"/>
          <w:szCs w:val="28"/>
          <w:lang w:val="uk-UA"/>
        </w:rPr>
        <w:t xml:space="preserve"> періодів часу. При використанні цього методу ступінь ризику виражається або ймовірністю можливих втрат, або середнім значенням </w:t>
      </w:r>
      <w:r w:rsidRPr="001D45F1">
        <w:rPr>
          <w:color w:val="000000"/>
          <w:sz w:val="28"/>
          <w:szCs w:val="28"/>
          <w:lang w:val="uk-UA"/>
        </w:rPr>
        <w:lastRenderedPageBreak/>
        <w:t>(математичним очікуванням) найбільш ризикованої величини, або величиною середньоквадратичного відхилення від очікуваної величини.</w:t>
      </w:r>
    </w:p>
    <w:p w:rsidR="00A009AF" w:rsidRPr="001D45F1" w:rsidRDefault="00A009AF" w:rsidP="00A009AF">
      <w:pPr>
        <w:pStyle w:val="timesnewroman14"/>
        <w:spacing w:before="0" w:beforeAutospacing="0" w:after="0" w:afterAutospacing="0" w:line="360" w:lineRule="auto"/>
        <w:ind w:firstLine="720"/>
        <w:jc w:val="both"/>
        <w:rPr>
          <w:color w:val="000000"/>
          <w:sz w:val="28"/>
          <w:szCs w:val="28"/>
        </w:rPr>
      </w:pPr>
      <w:r w:rsidRPr="001D45F1">
        <w:rPr>
          <w:color w:val="000000"/>
          <w:sz w:val="28"/>
          <w:szCs w:val="28"/>
          <w:lang w:val="uk-UA"/>
        </w:rPr>
        <w:t>2) Метод аналізу доцільності витрат. Сутність цього методу ґрунтується на факті, що витрати за кожним напрямом діяльності підпримства, а також по окремих її елементах, мають різну ступінь ризику. Наприклад, ступінь ризику витрат, пов'язаних з купівлею сировини, буде вище, ніж по витратах на заробітну плату.</w:t>
      </w:r>
    </w:p>
    <w:p w:rsidR="00A009AF" w:rsidRPr="001D45F1" w:rsidRDefault="00A009AF" w:rsidP="00A009AF">
      <w:pPr>
        <w:pStyle w:val="timesnewroman14"/>
        <w:spacing w:before="0" w:beforeAutospacing="0" w:after="0" w:afterAutospacing="0" w:line="360" w:lineRule="auto"/>
        <w:ind w:firstLine="720"/>
        <w:jc w:val="both"/>
        <w:rPr>
          <w:color w:val="000000"/>
          <w:sz w:val="28"/>
          <w:szCs w:val="28"/>
          <w:lang w:val="uk-UA"/>
        </w:rPr>
      </w:pPr>
      <w:r w:rsidRPr="001D45F1">
        <w:rPr>
          <w:color w:val="000000"/>
          <w:sz w:val="28"/>
          <w:szCs w:val="28"/>
          <w:lang w:val="uk-UA"/>
        </w:rPr>
        <w:t>3) Метод експертних оцінок. Цей метод носить більш суб'єктивний характер у порівнянні з іншими. Суб'єктивність є наслідком того, що група експертів, яка займається аналізом ризиків, висловлює власне судження як щодо минулої ситуації, так і щодо  перспектив розвитку.</w:t>
      </w:r>
    </w:p>
    <w:p w:rsidR="00A009AF" w:rsidRPr="001D45F1" w:rsidRDefault="00A009AF" w:rsidP="00A009AF">
      <w:pPr>
        <w:pStyle w:val="timesnewroman14125"/>
        <w:spacing w:before="0" w:beforeAutospacing="0" w:after="0" w:afterAutospacing="0" w:line="360" w:lineRule="auto"/>
        <w:ind w:firstLine="720"/>
        <w:jc w:val="both"/>
        <w:rPr>
          <w:color w:val="000000"/>
          <w:sz w:val="28"/>
          <w:szCs w:val="28"/>
        </w:rPr>
      </w:pPr>
      <w:r w:rsidRPr="001D45F1">
        <w:rPr>
          <w:color w:val="000000"/>
          <w:sz w:val="28"/>
          <w:szCs w:val="28"/>
          <w:lang w:val="uk-UA"/>
        </w:rPr>
        <w:t>4) Аналітичний метод. Його можна звести до декількох взаємозалежних етапів:</w:t>
      </w:r>
    </w:p>
    <w:p w:rsidR="00A009AF" w:rsidRPr="001D45F1" w:rsidRDefault="00A009AF" w:rsidP="00A009AF">
      <w:pPr>
        <w:pStyle w:val="listparagraph"/>
        <w:spacing w:before="0" w:beforeAutospacing="0" w:after="0" w:afterAutospacing="0" w:line="360" w:lineRule="auto"/>
        <w:ind w:firstLine="720"/>
        <w:jc w:val="both"/>
        <w:rPr>
          <w:color w:val="000000"/>
          <w:sz w:val="28"/>
          <w:szCs w:val="28"/>
        </w:rPr>
      </w:pPr>
      <w:r w:rsidRPr="001D45F1">
        <w:rPr>
          <w:color w:val="000000"/>
          <w:sz w:val="28"/>
          <w:szCs w:val="28"/>
          <w:lang w:val="uk-UA"/>
        </w:rPr>
        <w:t>- на першому етапі здійснюється підготовка аналітичної інформації;</w:t>
      </w:r>
    </w:p>
    <w:p w:rsidR="00A009AF" w:rsidRPr="001D45F1" w:rsidRDefault="00A009AF" w:rsidP="00A009AF">
      <w:pPr>
        <w:pStyle w:val="listparagraph"/>
        <w:spacing w:before="0" w:beforeAutospacing="0" w:after="0" w:afterAutospacing="0" w:line="360" w:lineRule="auto"/>
        <w:ind w:firstLine="720"/>
        <w:jc w:val="both"/>
        <w:rPr>
          <w:color w:val="000000"/>
          <w:sz w:val="28"/>
          <w:szCs w:val="28"/>
        </w:rPr>
      </w:pPr>
      <w:r w:rsidRPr="001D45F1">
        <w:rPr>
          <w:color w:val="000000"/>
          <w:sz w:val="28"/>
          <w:szCs w:val="28"/>
          <w:lang w:val="uk-UA"/>
        </w:rPr>
        <w:t>- на другому етапі будуються діаграми залежностей вибраних показників від вихідних даних. Зіставляючи їх, можна виділити ті показники, які більшою мірою впливають на ЗЕД;</w:t>
      </w:r>
    </w:p>
    <w:p w:rsidR="00A009AF" w:rsidRPr="001D45F1" w:rsidRDefault="00A009AF" w:rsidP="00A009AF">
      <w:pPr>
        <w:pStyle w:val="listparagraph"/>
        <w:spacing w:before="0" w:beforeAutospacing="0" w:after="0" w:afterAutospacing="0" w:line="360" w:lineRule="auto"/>
        <w:ind w:firstLine="720"/>
        <w:jc w:val="both"/>
        <w:rPr>
          <w:color w:val="000000"/>
          <w:sz w:val="28"/>
          <w:szCs w:val="28"/>
        </w:rPr>
      </w:pPr>
      <w:r w:rsidRPr="001D45F1">
        <w:rPr>
          <w:color w:val="000000"/>
          <w:sz w:val="28"/>
          <w:szCs w:val="28"/>
          <w:lang w:val="uk-UA"/>
        </w:rPr>
        <w:t>- на третьому етапі визначаються критичні значення ключових параметрів.</w:t>
      </w:r>
    </w:p>
    <w:p w:rsidR="00A009AF" w:rsidRPr="001D45F1" w:rsidRDefault="00A009AF" w:rsidP="00A009AF">
      <w:pPr>
        <w:pStyle w:val="listparagraph"/>
        <w:spacing w:before="0" w:beforeAutospacing="0" w:after="0" w:afterAutospacing="0" w:line="360" w:lineRule="auto"/>
        <w:ind w:firstLine="720"/>
        <w:jc w:val="both"/>
        <w:rPr>
          <w:color w:val="000000"/>
          <w:sz w:val="28"/>
          <w:szCs w:val="28"/>
        </w:rPr>
      </w:pPr>
      <w:r w:rsidRPr="001D45F1">
        <w:rPr>
          <w:color w:val="000000"/>
          <w:sz w:val="28"/>
          <w:szCs w:val="28"/>
          <w:lang w:val="uk-UA"/>
        </w:rPr>
        <w:t>- на четвертому етапі на підставі отриманих ключових параметрів аналізуються можливі шляхи підвищення ефективності роботи фірми, а, отже, і шляхи зниження ступеня ризику, який визначається за одним з наведених методів.</w:t>
      </w:r>
    </w:p>
    <w:p w:rsidR="00A009AF" w:rsidRPr="001D45F1" w:rsidRDefault="00A009AF" w:rsidP="00A009AF">
      <w:pPr>
        <w:pStyle w:val="timesnewroman14125"/>
        <w:spacing w:before="0" w:beforeAutospacing="0" w:after="0" w:afterAutospacing="0" w:line="360" w:lineRule="auto"/>
        <w:ind w:firstLine="720"/>
        <w:jc w:val="both"/>
        <w:rPr>
          <w:color w:val="000000"/>
          <w:sz w:val="28"/>
          <w:szCs w:val="28"/>
        </w:rPr>
      </w:pPr>
      <w:r w:rsidRPr="001D45F1">
        <w:rPr>
          <w:color w:val="000000"/>
          <w:sz w:val="28"/>
          <w:szCs w:val="28"/>
          <w:lang w:val="uk-UA"/>
        </w:rPr>
        <w:t>5) Метод використання аналогів. Сутність цього методу полягає в тому, що при аналізі ступеня ризику визначеного напряму ЗЕД доцільно використовувати дані про розвиток таких же або аналогічних напрямів у минулому.</w:t>
      </w:r>
    </w:p>
    <w:p w:rsidR="00A009AF" w:rsidRPr="001D45F1" w:rsidRDefault="00A009AF" w:rsidP="00A009AF">
      <w:pPr>
        <w:pStyle w:val="timesnewroman14125"/>
        <w:spacing w:before="0" w:beforeAutospacing="0" w:after="0" w:afterAutospacing="0" w:line="360" w:lineRule="auto"/>
        <w:ind w:firstLine="720"/>
        <w:jc w:val="both"/>
        <w:rPr>
          <w:color w:val="000000"/>
          <w:sz w:val="28"/>
          <w:szCs w:val="28"/>
          <w:lang w:val="uk-UA"/>
        </w:rPr>
      </w:pPr>
      <w:r w:rsidRPr="001D45F1">
        <w:rPr>
          <w:color w:val="000000"/>
          <w:sz w:val="28"/>
          <w:szCs w:val="28"/>
          <w:lang w:val="uk-UA"/>
        </w:rPr>
        <w:t>При проведенні комплексної оцінки ЗЕД в умовах ризику необхідно не тільки встановити всі джерела можливих ризиків, але і виявити, які джерела домінують.</w:t>
      </w:r>
      <w:r w:rsidRPr="001D45F1">
        <w:rPr>
          <w:color w:val="000000"/>
          <w:sz w:val="28"/>
          <w:szCs w:val="28"/>
          <w:lang w:val="uk-UA"/>
        </w:rPr>
        <w:br w:type="page"/>
      </w:r>
    </w:p>
    <w:p w:rsidR="00A009AF" w:rsidRPr="001D45F1" w:rsidRDefault="00A009AF" w:rsidP="00A009AF">
      <w:pPr>
        <w:pStyle w:val="timesnewroman14125"/>
        <w:spacing w:before="0" w:beforeAutospacing="0" w:after="0" w:afterAutospacing="0" w:line="360" w:lineRule="auto"/>
        <w:ind w:firstLine="720"/>
        <w:jc w:val="both"/>
        <w:rPr>
          <w:color w:val="000000"/>
          <w:sz w:val="28"/>
          <w:szCs w:val="28"/>
        </w:rPr>
      </w:pPr>
    </w:p>
    <w:p w:rsidR="00A009AF" w:rsidRPr="001D45F1" w:rsidRDefault="00A009AF" w:rsidP="00A009AF">
      <w:pPr>
        <w:autoSpaceDE w:val="0"/>
        <w:spacing w:after="0" w:line="360" w:lineRule="auto"/>
        <w:jc w:val="both"/>
        <w:rPr>
          <w:rFonts w:ascii="Times New Roman" w:hAnsi="Times New Roman"/>
          <w:sz w:val="28"/>
          <w:szCs w:val="28"/>
        </w:rPr>
      </w:pPr>
      <w:r w:rsidRPr="001D45F1">
        <w:rPr>
          <w:rFonts w:ascii="Times New Roman" w:hAnsi="Times New Roman"/>
          <w:sz w:val="28"/>
          <w:szCs w:val="28"/>
        </w:rPr>
        <w:t>3.2. Визначення шляхів зниження ризиків підприємницької діяльності в умовах глобалізації.</w:t>
      </w:r>
    </w:p>
    <w:p w:rsidR="00A009AF" w:rsidRPr="001D45F1" w:rsidRDefault="00A009AF" w:rsidP="00A009AF">
      <w:pPr>
        <w:autoSpaceDE w:val="0"/>
        <w:spacing w:after="0" w:line="360" w:lineRule="auto"/>
        <w:jc w:val="both"/>
        <w:rPr>
          <w:rFonts w:ascii="Times New Roman" w:hAnsi="Times New Roman"/>
          <w:sz w:val="28"/>
          <w:szCs w:val="28"/>
        </w:rPr>
      </w:pPr>
    </w:p>
    <w:p w:rsidR="00A009AF" w:rsidRPr="001D45F1" w:rsidRDefault="00A009AF" w:rsidP="00A009AF">
      <w:pPr>
        <w:spacing w:after="0" w:line="360" w:lineRule="auto"/>
        <w:ind w:firstLine="708"/>
        <w:jc w:val="both"/>
        <w:rPr>
          <w:rFonts w:ascii="Times New Roman" w:hAnsi="Times New Roman"/>
          <w:sz w:val="28"/>
          <w:szCs w:val="28"/>
        </w:rPr>
      </w:pPr>
      <w:r w:rsidRPr="001D45F1">
        <w:rPr>
          <w:rFonts w:ascii="Times New Roman" w:hAnsi="Times New Roman"/>
          <w:sz w:val="28"/>
          <w:szCs w:val="28"/>
        </w:rPr>
        <w:t>Під час прийняття рішення про уникнення ризику в умовах глобалізаціЇ необхідно брати до уваги такі аспекти:</w:t>
      </w:r>
    </w:p>
    <w:p w:rsidR="00A009AF" w:rsidRPr="001D45F1" w:rsidRDefault="00A009AF" w:rsidP="00A009AF">
      <w:pPr>
        <w:spacing w:after="0" w:line="360" w:lineRule="auto"/>
        <w:jc w:val="both"/>
        <w:rPr>
          <w:rFonts w:ascii="Times New Roman" w:hAnsi="Times New Roman"/>
          <w:sz w:val="28"/>
          <w:szCs w:val="28"/>
        </w:rPr>
      </w:pPr>
      <w:r w:rsidRPr="001D45F1">
        <w:rPr>
          <w:rFonts w:ascii="Times New Roman" w:hAnsi="Times New Roman"/>
          <w:sz w:val="28"/>
          <w:szCs w:val="28"/>
        </w:rPr>
        <w:t xml:space="preserve">1) відмова від зовнішньоекономічної угоди, співпраці із закордонним партнером, від окремого виду ЗЕД загалом або країни зумовлює появу ризику втрачених можливостей; </w:t>
      </w:r>
    </w:p>
    <w:p w:rsidR="00A009AF" w:rsidRPr="001D45F1" w:rsidRDefault="00A009AF" w:rsidP="00A009AF">
      <w:pPr>
        <w:spacing w:after="0" w:line="360" w:lineRule="auto"/>
        <w:jc w:val="both"/>
        <w:rPr>
          <w:rFonts w:ascii="Times New Roman" w:hAnsi="Times New Roman"/>
          <w:sz w:val="28"/>
          <w:szCs w:val="28"/>
        </w:rPr>
      </w:pPr>
      <w:r w:rsidRPr="001D45F1">
        <w:rPr>
          <w:rFonts w:ascii="Times New Roman" w:hAnsi="Times New Roman"/>
          <w:sz w:val="28"/>
          <w:szCs w:val="28"/>
        </w:rPr>
        <w:t xml:space="preserve">2) рішення в ЗЕД вимагають вищої схильності до ризику менеджера, ніж у випадку діяльності в межах країни розташування підприємства; </w:t>
      </w:r>
    </w:p>
    <w:p w:rsidR="00A009AF" w:rsidRPr="001D45F1" w:rsidRDefault="00A009AF" w:rsidP="00A009AF">
      <w:pPr>
        <w:spacing w:after="0" w:line="360" w:lineRule="auto"/>
        <w:jc w:val="both"/>
        <w:rPr>
          <w:rFonts w:ascii="Times New Roman" w:hAnsi="Times New Roman"/>
          <w:sz w:val="28"/>
          <w:szCs w:val="28"/>
        </w:rPr>
      </w:pPr>
      <w:r w:rsidRPr="001D45F1">
        <w:rPr>
          <w:rFonts w:ascii="Times New Roman" w:hAnsi="Times New Roman"/>
          <w:sz w:val="28"/>
          <w:szCs w:val="28"/>
        </w:rPr>
        <w:t xml:space="preserve">3) метод уникнення ризику ЗЕД є сенс використовувати за відсутності інших альтернатив або недоцільності їх застосування щодо конкретного ризику; </w:t>
      </w:r>
    </w:p>
    <w:p w:rsidR="00A009AF" w:rsidRPr="001D45F1" w:rsidRDefault="00A009AF" w:rsidP="00A009AF">
      <w:pPr>
        <w:spacing w:after="0" w:line="360" w:lineRule="auto"/>
        <w:jc w:val="both"/>
        <w:rPr>
          <w:rFonts w:ascii="Times New Roman" w:hAnsi="Times New Roman"/>
          <w:sz w:val="28"/>
          <w:szCs w:val="28"/>
        </w:rPr>
      </w:pPr>
      <w:r w:rsidRPr="001D45F1">
        <w:rPr>
          <w:rFonts w:ascii="Times New Roman" w:hAnsi="Times New Roman"/>
          <w:sz w:val="28"/>
          <w:szCs w:val="28"/>
        </w:rPr>
        <w:t>4) в умовах динамічності середовища функціонування підприємства уникнення деяких ризиків ЗЕД (наприклад, тих, на які підприємство не має можливості чинити вплив: політичного, валютного, правового та ін.) може бути лише тимчасовим заходом, у такому випадку існує потреба здійснення періодичного аналізу змін характеристик зазначених ризиків. Крім уникнення ризику, варто застосовувати методи прийняття ризиків ЗЕД. Для таких ризиків характерні низька ймовірність та незначні відхилення від запланованих цілей.</w:t>
      </w:r>
    </w:p>
    <w:p w:rsidR="00A009AF" w:rsidRPr="001D45F1" w:rsidRDefault="00A009AF" w:rsidP="00A009AF">
      <w:pPr>
        <w:autoSpaceDE w:val="0"/>
        <w:spacing w:after="0" w:line="360" w:lineRule="auto"/>
        <w:ind w:firstLine="709"/>
        <w:jc w:val="both"/>
        <w:rPr>
          <w:rFonts w:ascii="Times New Roman" w:hAnsi="Times New Roman"/>
          <w:sz w:val="28"/>
          <w:szCs w:val="28"/>
        </w:rPr>
      </w:pPr>
      <w:r w:rsidRPr="001D45F1">
        <w:rPr>
          <w:rFonts w:ascii="Times New Roman" w:hAnsi="Times New Roman"/>
          <w:sz w:val="28"/>
          <w:szCs w:val="28"/>
        </w:rPr>
        <w:t>Здійснення економічної діяльності завжди пов’язане з певним ступенем ризику. Кожний суб’єкт керування обирає для себе певний спосіб для зниження ступеня ризику. Згідно з думками багатьох науковців виділяють наступні методи зниження ризику:</w:t>
      </w:r>
    </w:p>
    <w:p w:rsidR="00A009AF" w:rsidRPr="001D45F1" w:rsidRDefault="00A009AF" w:rsidP="00A009AF">
      <w:pPr>
        <w:autoSpaceDE w:val="0"/>
        <w:spacing w:after="0" w:line="360" w:lineRule="auto"/>
        <w:ind w:firstLine="709"/>
        <w:jc w:val="both"/>
        <w:rPr>
          <w:rFonts w:ascii="Times New Roman" w:hAnsi="Times New Roman"/>
          <w:bCs/>
          <w:sz w:val="28"/>
          <w:szCs w:val="28"/>
        </w:rPr>
      </w:pPr>
      <w:r w:rsidRPr="001D45F1">
        <w:rPr>
          <w:rFonts w:ascii="Times New Roman" w:hAnsi="Times New Roman"/>
          <w:bCs/>
          <w:sz w:val="28"/>
          <w:szCs w:val="28"/>
        </w:rPr>
        <w:t>а) розподіл ризику між учасниками проекту;</w:t>
      </w:r>
    </w:p>
    <w:p w:rsidR="00A009AF" w:rsidRPr="001D45F1" w:rsidRDefault="00A009AF" w:rsidP="00A009AF">
      <w:pPr>
        <w:autoSpaceDE w:val="0"/>
        <w:spacing w:after="0" w:line="360" w:lineRule="auto"/>
        <w:ind w:firstLine="709"/>
        <w:jc w:val="both"/>
        <w:rPr>
          <w:rFonts w:ascii="Times New Roman" w:hAnsi="Times New Roman"/>
          <w:sz w:val="28"/>
          <w:szCs w:val="28"/>
        </w:rPr>
      </w:pPr>
      <w:r w:rsidRPr="001D45F1">
        <w:rPr>
          <w:rFonts w:ascii="Times New Roman" w:hAnsi="Times New Roman"/>
          <w:sz w:val="28"/>
          <w:szCs w:val="28"/>
        </w:rPr>
        <w:t xml:space="preserve">Звичайна практика розподілу ризику полягає в </w:t>
      </w:r>
      <w:proofErr w:type="gramStart"/>
      <w:r w:rsidRPr="001D45F1">
        <w:rPr>
          <w:rFonts w:ascii="Times New Roman" w:hAnsi="Times New Roman"/>
          <w:sz w:val="28"/>
          <w:szCs w:val="28"/>
        </w:rPr>
        <w:t>тому,  щоб</w:t>
      </w:r>
      <w:proofErr w:type="gramEnd"/>
      <w:r w:rsidRPr="001D45F1">
        <w:rPr>
          <w:rFonts w:ascii="Times New Roman" w:hAnsi="Times New Roman"/>
          <w:sz w:val="28"/>
          <w:szCs w:val="28"/>
        </w:rPr>
        <w:t xml:space="preserve"> зробити відповідальним за ризик того учасника проекту, який в змозі краще за всіх  розраховувати і контролювати ризики. Проте в житті часто буває так, що саме цей партнер недостатньо міцний у фінансовому відношенні, щоб подолати наслідок від дії ризиків.</w:t>
      </w:r>
    </w:p>
    <w:p w:rsidR="00A009AF" w:rsidRPr="001D45F1" w:rsidRDefault="00A009AF" w:rsidP="00A009AF">
      <w:pPr>
        <w:autoSpaceDE w:val="0"/>
        <w:spacing w:after="0" w:line="360" w:lineRule="auto"/>
        <w:ind w:firstLine="709"/>
        <w:jc w:val="both"/>
        <w:rPr>
          <w:rFonts w:ascii="Times New Roman" w:hAnsi="Times New Roman"/>
          <w:sz w:val="28"/>
          <w:szCs w:val="28"/>
        </w:rPr>
      </w:pPr>
      <w:r w:rsidRPr="001D45F1">
        <w:rPr>
          <w:rFonts w:ascii="Times New Roman" w:hAnsi="Times New Roman"/>
          <w:sz w:val="28"/>
          <w:szCs w:val="28"/>
        </w:rPr>
        <w:lastRenderedPageBreak/>
        <w:t>Фірми-консультанти, постачальники устаткування і навіть більшість підрядників мають обмежені засоби для компенсації ризику, які вони можуть використовувати, не піддаючи небезпеці своє існування. Розподіл ризику реалізується при розробці фінансового плану проекту і контрактних документів.</w:t>
      </w:r>
    </w:p>
    <w:p w:rsidR="00A009AF" w:rsidRPr="001D45F1" w:rsidRDefault="00A009AF" w:rsidP="00A009AF">
      <w:pPr>
        <w:autoSpaceDE w:val="0"/>
        <w:spacing w:after="0" w:line="360" w:lineRule="auto"/>
        <w:ind w:firstLine="709"/>
        <w:jc w:val="both"/>
        <w:rPr>
          <w:rFonts w:ascii="Times New Roman" w:hAnsi="Times New Roman"/>
          <w:bCs/>
          <w:sz w:val="28"/>
          <w:szCs w:val="28"/>
        </w:rPr>
      </w:pPr>
      <w:r w:rsidRPr="001D45F1">
        <w:rPr>
          <w:rFonts w:ascii="Times New Roman" w:hAnsi="Times New Roman"/>
          <w:bCs/>
          <w:sz w:val="28"/>
          <w:szCs w:val="28"/>
        </w:rPr>
        <w:t>б) якісний розподіл ризику;</w:t>
      </w:r>
    </w:p>
    <w:p w:rsidR="00A009AF" w:rsidRPr="001D45F1" w:rsidRDefault="00A009AF" w:rsidP="00A009AF">
      <w:pPr>
        <w:autoSpaceDE w:val="0"/>
        <w:spacing w:after="0" w:line="360" w:lineRule="auto"/>
        <w:ind w:firstLine="709"/>
        <w:jc w:val="both"/>
        <w:rPr>
          <w:rFonts w:ascii="Times New Roman" w:hAnsi="Times New Roman"/>
          <w:sz w:val="28"/>
          <w:szCs w:val="28"/>
        </w:rPr>
      </w:pPr>
      <w:r w:rsidRPr="001D45F1">
        <w:rPr>
          <w:rFonts w:ascii="Times New Roman" w:hAnsi="Times New Roman"/>
          <w:sz w:val="28"/>
          <w:szCs w:val="28"/>
        </w:rPr>
        <w:t xml:space="preserve">Якісний розподіл ризику має на меті, що учасники проекту приймають ряд рішень, які або розширюють, або звужують діапазон потенційних інвесторів. Чим вищий ступінь ризику мають намір </w:t>
      </w:r>
      <w:proofErr w:type="gramStart"/>
      <w:r w:rsidRPr="001D45F1">
        <w:rPr>
          <w:rFonts w:ascii="Times New Roman" w:hAnsi="Times New Roman"/>
          <w:sz w:val="28"/>
          <w:szCs w:val="28"/>
        </w:rPr>
        <w:t>покласти  на</w:t>
      </w:r>
      <w:proofErr w:type="gramEnd"/>
      <w:r w:rsidRPr="001D45F1">
        <w:rPr>
          <w:rFonts w:ascii="Times New Roman" w:hAnsi="Times New Roman"/>
          <w:sz w:val="28"/>
          <w:szCs w:val="28"/>
        </w:rPr>
        <w:t xml:space="preserve"> інвесторів, тим важче учасникам проекту залучити інвесторів до фінансування проекту. Тому учасникам проекту рекомендується при веденні переговорів проявити максимальну гнучкість щодо того, яку частку ризику вони згодні на </w:t>
      </w:r>
      <w:proofErr w:type="gramStart"/>
      <w:r w:rsidRPr="001D45F1">
        <w:rPr>
          <w:rFonts w:ascii="Times New Roman" w:hAnsi="Times New Roman"/>
          <w:sz w:val="28"/>
          <w:szCs w:val="28"/>
        </w:rPr>
        <w:t>себе  прийняти</w:t>
      </w:r>
      <w:proofErr w:type="gramEnd"/>
      <w:r w:rsidRPr="001D45F1">
        <w:rPr>
          <w:rFonts w:ascii="Times New Roman" w:hAnsi="Times New Roman"/>
          <w:sz w:val="28"/>
          <w:szCs w:val="28"/>
        </w:rPr>
        <w:t>. Бажання обговорити питання про ухвалення учасниками проекту на себе більшої долі ризику може переконати досвідчених інвесторів понизити свої вимоги.</w:t>
      </w:r>
    </w:p>
    <w:p w:rsidR="00A009AF" w:rsidRPr="001D45F1" w:rsidRDefault="00A009AF" w:rsidP="00A009AF">
      <w:pPr>
        <w:autoSpaceDE w:val="0"/>
        <w:spacing w:after="0" w:line="360" w:lineRule="auto"/>
        <w:ind w:firstLine="709"/>
        <w:jc w:val="both"/>
        <w:rPr>
          <w:rFonts w:ascii="Times New Roman" w:hAnsi="Times New Roman"/>
          <w:bCs/>
          <w:sz w:val="28"/>
          <w:szCs w:val="28"/>
        </w:rPr>
      </w:pPr>
      <w:r w:rsidRPr="001D45F1">
        <w:rPr>
          <w:rFonts w:ascii="Times New Roman" w:hAnsi="Times New Roman"/>
          <w:bCs/>
          <w:sz w:val="28"/>
          <w:szCs w:val="28"/>
        </w:rPr>
        <w:t>в) страхування ризику;</w:t>
      </w:r>
    </w:p>
    <w:p w:rsidR="00A009AF" w:rsidRPr="001D45F1" w:rsidRDefault="00A009AF" w:rsidP="00A009AF">
      <w:pPr>
        <w:autoSpaceDE w:val="0"/>
        <w:spacing w:after="0" w:line="360" w:lineRule="auto"/>
        <w:ind w:firstLine="709"/>
        <w:jc w:val="both"/>
        <w:rPr>
          <w:rFonts w:ascii="Times New Roman" w:hAnsi="Times New Roman"/>
          <w:sz w:val="28"/>
          <w:szCs w:val="28"/>
        </w:rPr>
      </w:pPr>
      <w:r w:rsidRPr="001D45F1">
        <w:rPr>
          <w:rFonts w:ascii="Times New Roman" w:hAnsi="Times New Roman"/>
          <w:sz w:val="28"/>
          <w:szCs w:val="28"/>
        </w:rPr>
        <w:t>Більшості крупних проектів властива затримка в їх реалізації, що може привести для замовника до такого збільшення вартості робіт, яке перевищить первинну вартість проекту.</w:t>
      </w:r>
    </w:p>
    <w:p w:rsidR="00A009AF" w:rsidRPr="001D45F1" w:rsidRDefault="00A009AF" w:rsidP="00A009AF">
      <w:pPr>
        <w:autoSpaceDE w:val="0"/>
        <w:spacing w:after="0" w:line="360" w:lineRule="auto"/>
        <w:ind w:firstLine="709"/>
        <w:jc w:val="both"/>
        <w:rPr>
          <w:rFonts w:ascii="Times New Roman" w:hAnsi="Times New Roman"/>
          <w:sz w:val="28"/>
          <w:szCs w:val="28"/>
        </w:rPr>
      </w:pPr>
      <w:r w:rsidRPr="001D45F1">
        <w:rPr>
          <w:rFonts w:ascii="Times New Roman" w:hAnsi="Times New Roman"/>
          <w:sz w:val="28"/>
          <w:szCs w:val="28"/>
        </w:rPr>
        <w:t>Страхування ризику є по суті передача певних ризиків страховій компанії. Розглянемо це питання на прикладі зведення крупного будівельного комплексу.</w:t>
      </w:r>
    </w:p>
    <w:p w:rsidR="00A009AF" w:rsidRPr="001D45F1" w:rsidRDefault="00A009AF" w:rsidP="00A009AF">
      <w:pPr>
        <w:autoSpaceDE w:val="0"/>
        <w:spacing w:after="0" w:line="360" w:lineRule="auto"/>
        <w:ind w:firstLine="709"/>
        <w:jc w:val="both"/>
        <w:rPr>
          <w:rFonts w:ascii="Times New Roman" w:hAnsi="Times New Roman"/>
          <w:sz w:val="28"/>
          <w:szCs w:val="28"/>
        </w:rPr>
      </w:pPr>
      <w:r w:rsidRPr="001D45F1">
        <w:rPr>
          <w:rFonts w:ascii="Times New Roman" w:hAnsi="Times New Roman"/>
          <w:sz w:val="28"/>
          <w:szCs w:val="28"/>
        </w:rPr>
        <w:t xml:space="preserve">При страхуванні можуть бути застосовані два основні </w:t>
      </w:r>
      <w:proofErr w:type="gramStart"/>
      <w:r w:rsidRPr="001D45F1">
        <w:rPr>
          <w:rFonts w:ascii="Times New Roman" w:hAnsi="Times New Roman"/>
          <w:sz w:val="28"/>
          <w:szCs w:val="28"/>
        </w:rPr>
        <w:t>способи  страхування</w:t>
      </w:r>
      <w:proofErr w:type="gramEnd"/>
      <w:r w:rsidRPr="001D45F1">
        <w:rPr>
          <w:rFonts w:ascii="Times New Roman" w:hAnsi="Times New Roman"/>
          <w:sz w:val="28"/>
          <w:szCs w:val="28"/>
        </w:rPr>
        <w:t>: майнове страхування і страхування від нещасних випадків.</w:t>
      </w:r>
    </w:p>
    <w:p w:rsidR="00A009AF" w:rsidRPr="001D45F1" w:rsidRDefault="00A009AF" w:rsidP="00A009AF">
      <w:pPr>
        <w:autoSpaceDE w:val="0"/>
        <w:spacing w:after="0" w:line="360" w:lineRule="auto"/>
        <w:ind w:firstLine="709"/>
        <w:jc w:val="both"/>
        <w:rPr>
          <w:rFonts w:ascii="Times New Roman" w:hAnsi="Times New Roman"/>
          <w:sz w:val="28"/>
          <w:szCs w:val="28"/>
        </w:rPr>
      </w:pPr>
      <w:r w:rsidRPr="001D45F1">
        <w:rPr>
          <w:rFonts w:ascii="Times New Roman" w:hAnsi="Times New Roman"/>
          <w:sz w:val="28"/>
          <w:szCs w:val="28"/>
        </w:rPr>
        <w:t>Майнове страхування може мати наступні форми:</w:t>
      </w:r>
    </w:p>
    <w:p w:rsidR="00A009AF" w:rsidRPr="001D45F1" w:rsidRDefault="00A009AF" w:rsidP="00A009AF">
      <w:pPr>
        <w:autoSpaceDE w:val="0"/>
        <w:spacing w:after="0" w:line="360" w:lineRule="auto"/>
        <w:ind w:firstLine="709"/>
        <w:jc w:val="both"/>
        <w:rPr>
          <w:rFonts w:ascii="Times New Roman" w:hAnsi="Times New Roman"/>
          <w:sz w:val="28"/>
          <w:szCs w:val="28"/>
        </w:rPr>
      </w:pPr>
      <w:r w:rsidRPr="001D45F1">
        <w:rPr>
          <w:rFonts w:ascii="Times New Roman" w:hAnsi="Times New Roman"/>
          <w:sz w:val="28"/>
          <w:szCs w:val="28"/>
        </w:rPr>
        <w:t>- страхування ризику підрядного будівництва;</w:t>
      </w:r>
    </w:p>
    <w:p w:rsidR="00A009AF" w:rsidRPr="001D45F1" w:rsidRDefault="00A009AF" w:rsidP="00A009AF">
      <w:pPr>
        <w:autoSpaceDE w:val="0"/>
        <w:spacing w:after="0" w:line="360" w:lineRule="auto"/>
        <w:ind w:firstLine="709"/>
        <w:jc w:val="both"/>
        <w:rPr>
          <w:rFonts w:ascii="Times New Roman" w:hAnsi="Times New Roman"/>
          <w:sz w:val="28"/>
          <w:szCs w:val="28"/>
        </w:rPr>
      </w:pPr>
      <w:r w:rsidRPr="001D45F1">
        <w:rPr>
          <w:rFonts w:ascii="Times New Roman" w:hAnsi="Times New Roman"/>
          <w:sz w:val="28"/>
          <w:szCs w:val="28"/>
        </w:rPr>
        <w:t>- страхування морських вантажів;</w:t>
      </w:r>
    </w:p>
    <w:p w:rsidR="00A009AF" w:rsidRPr="001D45F1" w:rsidRDefault="00A009AF" w:rsidP="00A009AF">
      <w:pPr>
        <w:autoSpaceDE w:val="0"/>
        <w:spacing w:after="0" w:line="360" w:lineRule="auto"/>
        <w:ind w:firstLine="709"/>
        <w:jc w:val="both"/>
        <w:rPr>
          <w:rFonts w:ascii="Times New Roman" w:hAnsi="Times New Roman"/>
          <w:sz w:val="28"/>
          <w:szCs w:val="28"/>
        </w:rPr>
      </w:pPr>
      <w:r w:rsidRPr="001D45F1">
        <w:rPr>
          <w:rFonts w:ascii="Times New Roman" w:hAnsi="Times New Roman"/>
          <w:sz w:val="28"/>
          <w:szCs w:val="28"/>
        </w:rPr>
        <w:t>- страхування устаткування, що належить підрядчикові.</w:t>
      </w:r>
    </w:p>
    <w:p w:rsidR="00A009AF" w:rsidRPr="001D45F1" w:rsidRDefault="00A009AF" w:rsidP="00A009AF">
      <w:pPr>
        <w:autoSpaceDE w:val="0"/>
        <w:spacing w:after="0" w:line="360" w:lineRule="auto"/>
        <w:ind w:firstLine="709"/>
        <w:jc w:val="both"/>
        <w:rPr>
          <w:rFonts w:ascii="Times New Roman" w:hAnsi="Times New Roman"/>
          <w:sz w:val="28"/>
          <w:szCs w:val="28"/>
        </w:rPr>
      </w:pPr>
      <w:r w:rsidRPr="001D45F1">
        <w:rPr>
          <w:rFonts w:ascii="Times New Roman" w:hAnsi="Times New Roman"/>
          <w:sz w:val="28"/>
          <w:szCs w:val="28"/>
        </w:rPr>
        <w:t>Страхування від нещасних випадків включає:</w:t>
      </w:r>
    </w:p>
    <w:p w:rsidR="00A009AF" w:rsidRPr="001D45F1" w:rsidRDefault="00A009AF" w:rsidP="00A009AF">
      <w:pPr>
        <w:autoSpaceDE w:val="0"/>
        <w:spacing w:after="0" w:line="360" w:lineRule="auto"/>
        <w:ind w:firstLine="709"/>
        <w:jc w:val="both"/>
        <w:rPr>
          <w:rFonts w:ascii="Times New Roman" w:hAnsi="Times New Roman"/>
          <w:sz w:val="28"/>
          <w:szCs w:val="28"/>
        </w:rPr>
      </w:pPr>
      <w:r w:rsidRPr="001D45F1">
        <w:rPr>
          <w:rFonts w:ascii="Times New Roman" w:hAnsi="Times New Roman"/>
          <w:sz w:val="28"/>
          <w:szCs w:val="28"/>
        </w:rPr>
        <w:t>- страхування загальної цивільної відповідальності;</w:t>
      </w:r>
    </w:p>
    <w:p w:rsidR="00A009AF" w:rsidRPr="001D45F1" w:rsidRDefault="00A009AF" w:rsidP="00A009AF">
      <w:pPr>
        <w:autoSpaceDE w:val="0"/>
        <w:spacing w:after="0" w:line="360" w:lineRule="auto"/>
        <w:ind w:firstLine="709"/>
        <w:jc w:val="both"/>
        <w:rPr>
          <w:rFonts w:ascii="Times New Roman" w:hAnsi="Times New Roman"/>
          <w:sz w:val="28"/>
          <w:szCs w:val="28"/>
        </w:rPr>
      </w:pPr>
      <w:r w:rsidRPr="001D45F1">
        <w:rPr>
          <w:rFonts w:ascii="Times New Roman" w:hAnsi="Times New Roman"/>
          <w:sz w:val="28"/>
          <w:szCs w:val="28"/>
        </w:rPr>
        <w:t>- страхування професійної відповідальності.</w:t>
      </w:r>
    </w:p>
    <w:p w:rsidR="00A009AF" w:rsidRPr="001D45F1" w:rsidRDefault="00A009AF" w:rsidP="00A009AF">
      <w:pPr>
        <w:shd w:val="clear" w:color="auto" w:fill="FFFFFF"/>
        <w:spacing w:after="0" w:line="360" w:lineRule="auto"/>
        <w:ind w:firstLine="709"/>
        <w:jc w:val="both"/>
        <w:rPr>
          <w:rFonts w:ascii="Times New Roman" w:hAnsi="Times New Roman"/>
          <w:spacing w:val="-1"/>
          <w:sz w:val="28"/>
          <w:szCs w:val="28"/>
        </w:rPr>
      </w:pPr>
      <w:r w:rsidRPr="001D45F1">
        <w:rPr>
          <w:rFonts w:ascii="Times New Roman" w:hAnsi="Times New Roman"/>
          <w:spacing w:val="-2"/>
          <w:sz w:val="28"/>
          <w:szCs w:val="28"/>
        </w:rPr>
        <w:t xml:space="preserve">г) резервування грошових засобів </w:t>
      </w:r>
      <w:r w:rsidRPr="001D45F1">
        <w:rPr>
          <w:rFonts w:ascii="Times New Roman" w:hAnsi="Times New Roman"/>
          <w:spacing w:val="-1"/>
          <w:sz w:val="28"/>
          <w:szCs w:val="28"/>
        </w:rPr>
        <w:t>на покриття випадкових витрат;</w:t>
      </w:r>
    </w:p>
    <w:p w:rsidR="00A009AF" w:rsidRPr="001D45F1" w:rsidRDefault="00A009AF" w:rsidP="00A009AF">
      <w:pPr>
        <w:shd w:val="clear" w:color="auto" w:fill="FFFFFF"/>
        <w:spacing w:after="0" w:line="360" w:lineRule="auto"/>
        <w:ind w:firstLine="709"/>
        <w:jc w:val="both"/>
        <w:rPr>
          <w:rFonts w:ascii="Times New Roman" w:hAnsi="Times New Roman"/>
          <w:spacing w:val="-2"/>
          <w:sz w:val="28"/>
          <w:szCs w:val="28"/>
        </w:rPr>
      </w:pPr>
      <w:r w:rsidRPr="001D45F1">
        <w:rPr>
          <w:rFonts w:ascii="Times New Roman" w:hAnsi="Times New Roman"/>
          <w:spacing w:val="-1"/>
          <w:sz w:val="28"/>
          <w:szCs w:val="28"/>
        </w:rPr>
        <w:lastRenderedPageBreak/>
        <w:t>Створення резерву грошових засобів на покриття випадкових ви</w:t>
      </w:r>
      <w:r w:rsidRPr="001D45F1">
        <w:rPr>
          <w:rFonts w:ascii="Times New Roman" w:hAnsi="Times New Roman"/>
          <w:spacing w:val="-4"/>
          <w:sz w:val="28"/>
          <w:szCs w:val="28"/>
        </w:rPr>
        <w:t>трат — це один із способів зниження ризику, який передбачає встано</w:t>
      </w:r>
      <w:r w:rsidRPr="001D45F1">
        <w:rPr>
          <w:rFonts w:ascii="Times New Roman" w:hAnsi="Times New Roman"/>
          <w:spacing w:val="-5"/>
          <w:sz w:val="28"/>
          <w:szCs w:val="28"/>
        </w:rPr>
        <w:t xml:space="preserve">влення співвідношення між потенційним ризиком і величиною затрат, </w:t>
      </w:r>
      <w:r w:rsidRPr="001D45F1">
        <w:rPr>
          <w:rFonts w:ascii="Times New Roman" w:hAnsi="Times New Roman"/>
          <w:spacing w:val="-2"/>
          <w:sz w:val="28"/>
          <w:szCs w:val="28"/>
        </w:rPr>
        <w:t>необхідних для подолання збоїв у виконанні зобов'язань (проекту).</w:t>
      </w:r>
    </w:p>
    <w:p w:rsidR="00A009AF" w:rsidRPr="001D45F1" w:rsidRDefault="00A009AF" w:rsidP="00A009AF">
      <w:pPr>
        <w:shd w:val="clear" w:color="auto" w:fill="FFFFFF"/>
        <w:spacing w:after="0" w:line="360" w:lineRule="auto"/>
        <w:ind w:firstLine="709"/>
        <w:jc w:val="both"/>
        <w:rPr>
          <w:rFonts w:ascii="Times New Roman" w:hAnsi="Times New Roman"/>
          <w:spacing w:val="3"/>
          <w:sz w:val="28"/>
          <w:szCs w:val="28"/>
        </w:rPr>
      </w:pPr>
      <w:r w:rsidRPr="001D45F1">
        <w:rPr>
          <w:rFonts w:ascii="Times New Roman" w:hAnsi="Times New Roman"/>
          <w:spacing w:val="-3"/>
          <w:sz w:val="28"/>
          <w:szCs w:val="28"/>
        </w:rPr>
        <w:t>Основною проблемою під час створення резерву на покриття випадкових витрат є оцінка потенційних наслідків (збитків) від ризиків</w:t>
      </w:r>
      <w:r w:rsidRPr="001D45F1">
        <w:rPr>
          <w:rFonts w:ascii="Times New Roman" w:hAnsi="Times New Roman"/>
          <w:spacing w:val="5"/>
          <w:sz w:val="28"/>
          <w:szCs w:val="28"/>
        </w:rPr>
        <w:t xml:space="preserve"> при визначенні </w:t>
      </w:r>
      <w:r w:rsidRPr="001D45F1">
        <w:rPr>
          <w:rFonts w:ascii="Times New Roman" w:hAnsi="Times New Roman"/>
          <w:spacing w:val="3"/>
          <w:sz w:val="28"/>
          <w:szCs w:val="28"/>
        </w:rPr>
        <w:t xml:space="preserve">суми резерву на покриття непередбачуваних (випадкових) витрат, </w:t>
      </w:r>
      <w:r w:rsidRPr="001D45F1">
        <w:rPr>
          <w:rFonts w:ascii="Times New Roman" w:hAnsi="Times New Roman"/>
          <w:spacing w:val="4"/>
          <w:sz w:val="28"/>
          <w:szCs w:val="28"/>
        </w:rPr>
        <w:t xml:space="preserve">необхідно враховувати точність початкової оцінки вартості проекту та його елементів залежно від етапу виконання проекту. Ця </w:t>
      </w:r>
      <w:r w:rsidRPr="001D45F1">
        <w:rPr>
          <w:rFonts w:ascii="Times New Roman" w:hAnsi="Times New Roman"/>
          <w:spacing w:val="6"/>
          <w:sz w:val="28"/>
          <w:szCs w:val="28"/>
        </w:rPr>
        <w:t>точність впливає на обсяг резерву на покриття випадкових ви</w:t>
      </w:r>
      <w:r w:rsidRPr="001D45F1">
        <w:rPr>
          <w:rFonts w:ascii="Times New Roman" w:hAnsi="Times New Roman"/>
          <w:spacing w:val="3"/>
          <w:sz w:val="28"/>
          <w:szCs w:val="28"/>
        </w:rPr>
        <w:t>трат.</w:t>
      </w:r>
    </w:p>
    <w:p w:rsidR="00A009AF" w:rsidRPr="001D45F1" w:rsidRDefault="00A009AF" w:rsidP="00A009AF">
      <w:pPr>
        <w:shd w:val="clear" w:color="auto" w:fill="FFFFFF"/>
        <w:spacing w:after="0" w:line="360" w:lineRule="auto"/>
        <w:ind w:firstLine="709"/>
        <w:jc w:val="both"/>
        <w:rPr>
          <w:rFonts w:ascii="Times New Roman" w:hAnsi="Times New Roman"/>
          <w:spacing w:val="-1"/>
          <w:sz w:val="28"/>
          <w:szCs w:val="28"/>
        </w:rPr>
      </w:pPr>
      <w:r w:rsidRPr="001D45F1">
        <w:rPr>
          <w:rFonts w:ascii="Times New Roman" w:hAnsi="Times New Roman"/>
          <w:spacing w:val="-1"/>
          <w:sz w:val="28"/>
          <w:szCs w:val="28"/>
        </w:rPr>
        <w:t>Резерв на непередбачувані (ймовірні) затрати визначається лише по тих видах затрат, які увійшли до початкового кошторису.</w:t>
      </w:r>
    </w:p>
    <w:p w:rsidR="00A009AF" w:rsidRPr="001D45F1" w:rsidRDefault="00A009AF" w:rsidP="00A009AF">
      <w:pPr>
        <w:shd w:val="clear" w:color="auto" w:fill="FFFFFF"/>
        <w:spacing w:after="0" w:line="360" w:lineRule="auto"/>
        <w:ind w:firstLine="709"/>
        <w:jc w:val="both"/>
        <w:rPr>
          <w:rFonts w:ascii="Times New Roman" w:hAnsi="Times New Roman"/>
          <w:spacing w:val="-1"/>
          <w:sz w:val="28"/>
          <w:szCs w:val="28"/>
        </w:rPr>
      </w:pPr>
      <w:r w:rsidRPr="001D45F1">
        <w:rPr>
          <w:rFonts w:ascii="Times New Roman" w:hAnsi="Times New Roman"/>
          <w:spacing w:val="-1"/>
          <w:sz w:val="28"/>
          <w:szCs w:val="28"/>
        </w:rPr>
        <w:t>Резерв не повинен використовуватися для компенсації збитків, понесених внаслідок незадовільної роботи.</w:t>
      </w:r>
    </w:p>
    <w:p w:rsidR="00A009AF" w:rsidRPr="001D45F1" w:rsidRDefault="00A009AF" w:rsidP="00A009AF">
      <w:pPr>
        <w:shd w:val="clear" w:color="auto" w:fill="FFFFFF"/>
        <w:spacing w:after="0" w:line="360" w:lineRule="auto"/>
        <w:ind w:firstLine="709"/>
        <w:jc w:val="both"/>
        <w:rPr>
          <w:rFonts w:ascii="Times New Roman" w:hAnsi="Times New Roman"/>
          <w:sz w:val="28"/>
          <w:szCs w:val="28"/>
        </w:rPr>
      </w:pPr>
      <w:r w:rsidRPr="001D45F1">
        <w:rPr>
          <w:rFonts w:ascii="Times New Roman" w:hAnsi="Times New Roman"/>
          <w:spacing w:val="-1"/>
          <w:sz w:val="28"/>
          <w:szCs w:val="28"/>
        </w:rPr>
        <w:t xml:space="preserve">Резерв, зокрема, може використовуватися для: </w:t>
      </w:r>
      <w:r w:rsidRPr="001D45F1">
        <w:rPr>
          <w:rFonts w:ascii="Times New Roman" w:hAnsi="Times New Roman"/>
          <w:sz w:val="28"/>
          <w:szCs w:val="28"/>
        </w:rPr>
        <w:t xml:space="preserve"> </w:t>
      </w:r>
    </w:p>
    <w:p w:rsidR="00A009AF" w:rsidRPr="001D45F1" w:rsidRDefault="00A009AF" w:rsidP="00A009AF">
      <w:pPr>
        <w:shd w:val="clear" w:color="auto" w:fill="FFFFFF"/>
        <w:spacing w:after="0" w:line="360" w:lineRule="auto"/>
        <w:ind w:firstLine="709"/>
        <w:jc w:val="both"/>
        <w:rPr>
          <w:rFonts w:ascii="Times New Roman" w:hAnsi="Times New Roman"/>
          <w:sz w:val="28"/>
          <w:szCs w:val="28"/>
        </w:rPr>
      </w:pPr>
      <w:r w:rsidRPr="001D45F1">
        <w:rPr>
          <w:rFonts w:ascii="Times New Roman" w:hAnsi="Times New Roman"/>
          <w:sz w:val="28"/>
          <w:szCs w:val="28"/>
        </w:rPr>
        <w:t>-  асигнування виявленої додаткової роботи по проекту;</w:t>
      </w:r>
    </w:p>
    <w:p w:rsidR="00A009AF" w:rsidRPr="001D45F1" w:rsidRDefault="00A009AF" w:rsidP="00A009AF">
      <w:pPr>
        <w:widowControl w:val="0"/>
        <w:shd w:val="clear" w:color="auto" w:fill="FFFFFF"/>
        <w:tabs>
          <w:tab w:val="left" w:pos="845"/>
        </w:tabs>
        <w:autoSpaceDE w:val="0"/>
        <w:spacing w:after="0" w:line="360" w:lineRule="auto"/>
        <w:ind w:firstLine="709"/>
        <w:jc w:val="both"/>
        <w:rPr>
          <w:rFonts w:ascii="Times New Roman" w:hAnsi="Times New Roman"/>
          <w:sz w:val="28"/>
          <w:szCs w:val="28"/>
        </w:rPr>
      </w:pPr>
      <w:r w:rsidRPr="001D45F1">
        <w:rPr>
          <w:rFonts w:ascii="Times New Roman" w:hAnsi="Times New Roman"/>
          <w:spacing w:val="1"/>
          <w:sz w:val="28"/>
          <w:szCs w:val="28"/>
        </w:rPr>
        <w:t>- збільшення асигнувань на роботу, для виконання якої було ви</w:t>
      </w:r>
      <w:r w:rsidRPr="001D45F1">
        <w:rPr>
          <w:rFonts w:ascii="Times New Roman" w:hAnsi="Times New Roman"/>
          <w:sz w:val="28"/>
          <w:szCs w:val="28"/>
        </w:rPr>
        <w:t>ділено недостатньо засобів;</w:t>
      </w:r>
    </w:p>
    <w:p w:rsidR="00A009AF" w:rsidRPr="001D45F1" w:rsidRDefault="00A009AF" w:rsidP="00A009AF">
      <w:pPr>
        <w:widowControl w:val="0"/>
        <w:shd w:val="clear" w:color="auto" w:fill="FFFFFF"/>
        <w:tabs>
          <w:tab w:val="left" w:pos="709"/>
        </w:tabs>
        <w:autoSpaceDE w:val="0"/>
        <w:spacing w:after="0" w:line="360" w:lineRule="auto"/>
        <w:jc w:val="both"/>
        <w:rPr>
          <w:rFonts w:ascii="Times New Roman" w:hAnsi="Times New Roman"/>
          <w:spacing w:val="-1"/>
          <w:sz w:val="28"/>
          <w:szCs w:val="28"/>
        </w:rPr>
      </w:pPr>
      <w:r w:rsidRPr="001D45F1">
        <w:rPr>
          <w:rFonts w:ascii="Times New Roman" w:hAnsi="Times New Roman"/>
          <w:spacing w:val="5"/>
          <w:sz w:val="28"/>
          <w:szCs w:val="28"/>
        </w:rPr>
        <w:tab/>
        <w:t xml:space="preserve">- компенсація непередбачуваних змін трудовитрат, накладних </w:t>
      </w:r>
      <w:r w:rsidRPr="001D45F1">
        <w:rPr>
          <w:rFonts w:ascii="Times New Roman" w:hAnsi="Times New Roman"/>
          <w:spacing w:val="-1"/>
          <w:sz w:val="28"/>
          <w:szCs w:val="28"/>
        </w:rPr>
        <w:t>витрат тощо, які можуть виникнути в процесі виконання проекту.</w:t>
      </w:r>
    </w:p>
    <w:p w:rsidR="00A009AF" w:rsidRPr="001D45F1" w:rsidRDefault="00A009AF" w:rsidP="00A009AF">
      <w:pPr>
        <w:shd w:val="clear" w:color="auto" w:fill="FFFFFF"/>
        <w:spacing w:after="0" w:line="360" w:lineRule="auto"/>
        <w:ind w:firstLine="709"/>
        <w:jc w:val="both"/>
        <w:rPr>
          <w:rFonts w:ascii="Times New Roman" w:hAnsi="Times New Roman"/>
          <w:spacing w:val="-1"/>
          <w:sz w:val="28"/>
          <w:szCs w:val="28"/>
        </w:rPr>
      </w:pPr>
      <w:r w:rsidRPr="001D45F1">
        <w:rPr>
          <w:rFonts w:ascii="Times New Roman" w:hAnsi="Times New Roman"/>
          <w:spacing w:val="-1"/>
          <w:sz w:val="28"/>
          <w:szCs w:val="28"/>
        </w:rPr>
        <w:t>Непередбачувані ймовірні затрати включаються в бюджет як самостійна стаття затрат і затверджуються вищим керівництвом компанії (фірми).</w:t>
      </w:r>
    </w:p>
    <w:p w:rsidR="00A009AF" w:rsidRPr="001D45F1" w:rsidRDefault="00A009AF" w:rsidP="00A009AF">
      <w:pPr>
        <w:pStyle w:val="1"/>
        <w:spacing w:line="360" w:lineRule="auto"/>
        <w:ind w:firstLine="709"/>
        <w:jc w:val="both"/>
        <w:rPr>
          <w:rFonts w:ascii="Times New Roman" w:hAnsi="Times New Roman" w:cs="Times New Roman"/>
          <w:sz w:val="28"/>
          <w:szCs w:val="28"/>
          <w:lang w:val="uk-UA"/>
        </w:rPr>
      </w:pPr>
      <w:r w:rsidRPr="001D45F1">
        <w:rPr>
          <w:rFonts w:ascii="Times New Roman" w:hAnsi="Times New Roman" w:cs="Times New Roman"/>
          <w:sz w:val="28"/>
          <w:szCs w:val="28"/>
          <w:lang w:val="uk-UA"/>
        </w:rPr>
        <w:t>д) уникнення ризику;</w:t>
      </w:r>
    </w:p>
    <w:p w:rsidR="00A009AF" w:rsidRPr="001D45F1" w:rsidRDefault="00A009AF" w:rsidP="00A009AF">
      <w:pPr>
        <w:pStyle w:val="1"/>
        <w:spacing w:line="360" w:lineRule="auto"/>
        <w:ind w:firstLine="709"/>
        <w:jc w:val="both"/>
        <w:rPr>
          <w:rFonts w:ascii="Times New Roman" w:hAnsi="Times New Roman" w:cs="Times New Roman"/>
          <w:sz w:val="28"/>
          <w:szCs w:val="28"/>
          <w:lang w:val="uk-UA"/>
        </w:rPr>
      </w:pPr>
      <w:r w:rsidRPr="001D45F1">
        <w:rPr>
          <w:rFonts w:ascii="Times New Roman" w:hAnsi="Times New Roman" w:cs="Times New Roman"/>
          <w:sz w:val="28"/>
          <w:szCs w:val="28"/>
          <w:lang w:val="uk-UA"/>
        </w:rPr>
        <w:t>Це ухиляння від певного заходу, що обтяжений надмірним ризиком. Але це може призвести до ризику невикористаних можливостей.</w:t>
      </w:r>
    </w:p>
    <w:p w:rsidR="00A009AF" w:rsidRPr="001D45F1" w:rsidRDefault="00A009AF" w:rsidP="00A009AF">
      <w:pPr>
        <w:pStyle w:val="1"/>
        <w:spacing w:line="360" w:lineRule="auto"/>
        <w:ind w:firstLine="709"/>
        <w:jc w:val="both"/>
        <w:rPr>
          <w:rFonts w:ascii="Times New Roman" w:hAnsi="Times New Roman" w:cs="Times New Roman"/>
          <w:sz w:val="28"/>
          <w:szCs w:val="28"/>
          <w:lang w:val="uk-UA"/>
        </w:rPr>
      </w:pPr>
      <w:r w:rsidRPr="001D45F1">
        <w:rPr>
          <w:rFonts w:ascii="Times New Roman" w:hAnsi="Times New Roman" w:cs="Times New Roman"/>
          <w:sz w:val="28"/>
          <w:szCs w:val="28"/>
          <w:lang w:val="uk-UA"/>
        </w:rPr>
        <w:t>є) попередження ризику;</w:t>
      </w:r>
    </w:p>
    <w:p w:rsidR="00A009AF" w:rsidRPr="001D45F1" w:rsidRDefault="00A009AF" w:rsidP="00A009AF">
      <w:pPr>
        <w:pStyle w:val="1"/>
        <w:spacing w:line="360" w:lineRule="auto"/>
        <w:ind w:firstLine="709"/>
        <w:jc w:val="both"/>
        <w:rPr>
          <w:rFonts w:ascii="Times New Roman" w:hAnsi="Times New Roman" w:cs="Times New Roman"/>
          <w:sz w:val="28"/>
          <w:szCs w:val="28"/>
          <w:lang w:val="uk-UA"/>
        </w:rPr>
      </w:pPr>
      <w:r w:rsidRPr="001D45F1">
        <w:rPr>
          <w:rFonts w:ascii="Times New Roman" w:hAnsi="Times New Roman" w:cs="Times New Roman"/>
          <w:sz w:val="28"/>
          <w:szCs w:val="28"/>
          <w:lang w:val="uk-UA"/>
        </w:rPr>
        <w:t>Один з методів зниження ступеня ризику шляхом підвищення продуктивності праці, скорочення виробничих витрат, підвищення завдяки цьому своєї конкурентоспроможності.</w:t>
      </w:r>
    </w:p>
    <w:p w:rsidR="00A009AF" w:rsidRPr="001D45F1" w:rsidRDefault="00A009AF" w:rsidP="00A009AF">
      <w:pPr>
        <w:pStyle w:val="1"/>
        <w:spacing w:line="360" w:lineRule="auto"/>
        <w:ind w:firstLine="709"/>
        <w:jc w:val="both"/>
        <w:rPr>
          <w:rFonts w:ascii="Times New Roman" w:hAnsi="Times New Roman" w:cs="Times New Roman"/>
          <w:sz w:val="28"/>
          <w:szCs w:val="28"/>
          <w:lang w:val="uk-UA"/>
        </w:rPr>
      </w:pPr>
      <w:r w:rsidRPr="001D45F1">
        <w:rPr>
          <w:rFonts w:ascii="Times New Roman" w:hAnsi="Times New Roman" w:cs="Times New Roman"/>
          <w:sz w:val="28"/>
          <w:szCs w:val="28"/>
          <w:lang w:val="uk-UA"/>
        </w:rPr>
        <w:t>ж) збереження ступеня ризику;</w:t>
      </w:r>
    </w:p>
    <w:p w:rsidR="00A009AF" w:rsidRPr="001D45F1" w:rsidRDefault="00A009AF" w:rsidP="00A009AF">
      <w:pPr>
        <w:pStyle w:val="1"/>
        <w:spacing w:line="360" w:lineRule="auto"/>
        <w:ind w:firstLine="709"/>
        <w:jc w:val="both"/>
        <w:rPr>
          <w:rFonts w:ascii="Times New Roman" w:hAnsi="Times New Roman" w:cs="Times New Roman"/>
          <w:sz w:val="28"/>
          <w:szCs w:val="28"/>
          <w:lang w:val="uk-UA"/>
        </w:rPr>
      </w:pPr>
      <w:r w:rsidRPr="001D45F1">
        <w:rPr>
          <w:rFonts w:ascii="Times New Roman" w:hAnsi="Times New Roman" w:cs="Times New Roman"/>
          <w:sz w:val="28"/>
          <w:szCs w:val="28"/>
          <w:lang w:val="uk-UA"/>
        </w:rPr>
        <w:lastRenderedPageBreak/>
        <w:t>Це залишення ризику на відповідальності менеджера, який має бути впевнений, що є гроші на покриття збитків.</w:t>
      </w:r>
    </w:p>
    <w:p w:rsidR="00A009AF" w:rsidRPr="001D45F1" w:rsidRDefault="00A009AF" w:rsidP="00A009AF">
      <w:pPr>
        <w:pStyle w:val="1"/>
        <w:spacing w:line="360" w:lineRule="auto"/>
        <w:ind w:firstLine="709"/>
        <w:jc w:val="both"/>
        <w:rPr>
          <w:rFonts w:ascii="Times New Roman" w:hAnsi="Times New Roman" w:cs="Times New Roman"/>
          <w:sz w:val="28"/>
          <w:szCs w:val="28"/>
          <w:lang w:val="uk-UA"/>
        </w:rPr>
      </w:pPr>
      <w:r w:rsidRPr="001D45F1">
        <w:rPr>
          <w:rFonts w:ascii="Times New Roman" w:hAnsi="Times New Roman" w:cs="Times New Roman"/>
          <w:sz w:val="28"/>
          <w:szCs w:val="28"/>
          <w:lang w:val="uk-UA"/>
        </w:rPr>
        <w:t>з) лімітування;</w:t>
      </w:r>
    </w:p>
    <w:p w:rsidR="00A009AF" w:rsidRPr="001D45F1" w:rsidRDefault="00A009AF" w:rsidP="00A009AF">
      <w:pPr>
        <w:pStyle w:val="1"/>
        <w:spacing w:line="360" w:lineRule="auto"/>
        <w:ind w:firstLine="709"/>
        <w:jc w:val="both"/>
        <w:rPr>
          <w:rFonts w:ascii="Times New Roman" w:hAnsi="Times New Roman" w:cs="Times New Roman"/>
          <w:sz w:val="28"/>
          <w:szCs w:val="28"/>
          <w:lang w:val="uk-UA"/>
        </w:rPr>
      </w:pPr>
      <w:r w:rsidRPr="001D45F1">
        <w:rPr>
          <w:rFonts w:ascii="Times New Roman" w:hAnsi="Times New Roman" w:cs="Times New Roman"/>
          <w:sz w:val="28"/>
          <w:szCs w:val="28"/>
          <w:lang w:val="uk-UA"/>
        </w:rPr>
        <w:t>Застосовується банками при продажі товарів у кредит за дорожніми та єврочеками за кредитними картками.</w:t>
      </w:r>
    </w:p>
    <w:p w:rsidR="00A009AF" w:rsidRPr="001D45F1" w:rsidRDefault="00A009AF" w:rsidP="00A009AF">
      <w:pPr>
        <w:pStyle w:val="1"/>
        <w:spacing w:line="360" w:lineRule="auto"/>
        <w:ind w:firstLine="709"/>
        <w:jc w:val="both"/>
        <w:rPr>
          <w:rFonts w:ascii="Times New Roman" w:hAnsi="Times New Roman" w:cs="Times New Roman"/>
          <w:sz w:val="28"/>
          <w:szCs w:val="28"/>
          <w:lang w:val="uk-UA"/>
        </w:rPr>
      </w:pPr>
      <w:r w:rsidRPr="001D45F1">
        <w:rPr>
          <w:rFonts w:ascii="Times New Roman" w:hAnsi="Times New Roman" w:cs="Times New Roman"/>
          <w:sz w:val="28"/>
          <w:szCs w:val="28"/>
          <w:lang w:val="uk-UA"/>
        </w:rPr>
        <w:t>і) диверсифікація;</w:t>
      </w:r>
    </w:p>
    <w:p w:rsidR="00A009AF" w:rsidRPr="001D45F1" w:rsidRDefault="00A009AF" w:rsidP="00A009AF">
      <w:pPr>
        <w:pStyle w:val="1"/>
        <w:spacing w:line="360" w:lineRule="auto"/>
        <w:ind w:firstLine="709"/>
        <w:jc w:val="both"/>
        <w:rPr>
          <w:rFonts w:ascii="Times New Roman" w:hAnsi="Times New Roman" w:cs="Times New Roman"/>
          <w:sz w:val="28"/>
          <w:szCs w:val="28"/>
          <w:lang w:val="uk-UA"/>
        </w:rPr>
      </w:pPr>
      <w:r w:rsidRPr="001D45F1">
        <w:rPr>
          <w:rFonts w:ascii="Times New Roman" w:hAnsi="Times New Roman" w:cs="Times New Roman"/>
          <w:sz w:val="28"/>
          <w:szCs w:val="28"/>
          <w:lang w:val="uk-UA"/>
        </w:rPr>
        <w:t>Представляє собою процес розподілу інвестованих коштів між різними об’єктами вкладання, які напряму не пов’язані між собою. На цьому принципі базується діяльність інвестиційних фондів. Цей метод дає можливість уникнути частини ризику при розподілі капіталу між різними видами діяльності.</w:t>
      </w:r>
    </w:p>
    <w:p w:rsidR="00A009AF" w:rsidRPr="001D45F1" w:rsidRDefault="00A009AF" w:rsidP="00A009AF">
      <w:pPr>
        <w:pStyle w:val="1"/>
        <w:spacing w:line="360" w:lineRule="auto"/>
        <w:ind w:firstLine="709"/>
        <w:jc w:val="both"/>
        <w:rPr>
          <w:rFonts w:ascii="Times New Roman" w:hAnsi="Times New Roman" w:cs="Times New Roman"/>
          <w:sz w:val="28"/>
          <w:szCs w:val="28"/>
          <w:lang w:val="uk-UA"/>
        </w:rPr>
      </w:pPr>
      <w:r w:rsidRPr="001D45F1">
        <w:rPr>
          <w:rFonts w:ascii="Times New Roman" w:hAnsi="Times New Roman" w:cs="Times New Roman"/>
          <w:sz w:val="28"/>
          <w:szCs w:val="28"/>
          <w:lang w:val="uk-UA"/>
        </w:rPr>
        <w:t>к) створення запасів та резервів:</w:t>
      </w:r>
    </w:p>
    <w:p w:rsidR="00A009AF" w:rsidRPr="001D45F1" w:rsidRDefault="00A009AF" w:rsidP="00A009AF">
      <w:pPr>
        <w:pStyle w:val="1"/>
        <w:spacing w:line="360" w:lineRule="auto"/>
        <w:ind w:firstLine="709"/>
        <w:jc w:val="both"/>
        <w:rPr>
          <w:rFonts w:ascii="Times New Roman" w:hAnsi="Times New Roman" w:cs="Times New Roman"/>
          <w:sz w:val="28"/>
          <w:szCs w:val="28"/>
          <w:lang w:val="uk-UA"/>
        </w:rPr>
      </w:pPr>
      <w:r w:rsidRPr="001D45F1">
        <w:rPr>
          <w:rFonts w:ascii="Times New Roman" w:hAnsi="Times New Roman" w:cs="Times New Roman"/>
          <w:sz w:val="28"/>
          <w:szCs w:val="28"/>
          <w:lang w:val="uk-UA"/>
        </w:rPr>
        <w:t>- страховий запас готової продукції на складі призначений для компенсації коливань попиту на ринку.</w:t>
      </w:r>
    </w:p>
    <w:p w:rsidR="00A009AF" w:rsidRPr="00A009AF" w:rsidRDefault="00A009AF" w:rsidP="00A009AF">
      <w:pPr>
        <w:shd w:val="clear" w:color="auto" w:fill="FFFFFF"/>
        <w:spacing w:after="0" w:line="360" w:lineRule="auto"/>
        <w:ind w:firstLine="709"/>
        <w:jc w:val="both"/>
        <w:rPr>
          <w:rFonts w:ascii="Times New Roman" w:hAnsi="Times New Roman"/>
          <w:spacing w:val="-3"/>
          <w:sz w:val="28"/>
          <w:szCs w:val="28"/>
          <w:lang w:val="uk-UA"/>
        </w:rPr>
      </w:pPr>
      <w:r w:rsidRPr="00A009AF">
        <w:rPr>
          <w:rFonts w:ascii="Times New Roman" w:hAnsi="Times New Roman"/>
          <w:sz w:val="28"/>
          <w:szCs w:val="28"/>
          <w:lang w:val="uk-UA"/>
        </w:rPr>
        <w:t xml:space="preserve">- під </w:t>
      </w:r>
      <w:r w:rsidRPr="00A009AF">
        <w:rPr>
          <w:rFonts w:ascii="Times New Roman" w:hAnsi="Times New Roman"/>
          <w:iCs/>
          <w:sz w:val="28"/>
          <w:szCs w:val="28"/>
          <w:lang w:val="uk-UA"/>
        </w:rPr>
        <w:t xml:space="preserve">страховим виробничим запасом </w:t>
      </w:r>
      <w:r w:rsidRPr="00A009AF">
        <w:rPr>
          <w:rFonts w:ascii="Times New Roman" w:hAnsi="Times New Roman"/>
          <w:sz w:val="28"/>
          <w:szCs w:val="28"/>
          <w:lang w:val="uk-UA"/>
        </w:rPr>
        <w:t xml:space="preserve">розуміють запас, призначений для запобігання ризику раптової зупинки виробництва внаслідок несвоєчасної доставки сировини, матеріалів і комплектуючих </w:t>
      </w:r>
      <w:r w:rsidRPr="00A009AF">
        <w:rPr>
          <w:rFonts w:ascii="Times New Roman" w:hAnsi="Times New Roman"/>
          <w:spacing w:val="-3"/>
          <w:sz w:val="28"/>
          <w:szCs w:val="28"/>
          <w:lang w:val="uk-UA"/>
        </w:rPr>
        <w:t>виробів.</w:t>
      </w:r>
    </w:p>
    <w:p w:rsidR="00A009AF" w:rsidRPr="001D45F1" w:rsidRDefault="00A009AF" w:rsidP="00A009AF">
      <w:pPr>
        <w:shd w:val="clear" w:color="auto" w:fill="FFFFFF"/>
        <w:spacing w:after="0" w:line="360" w:lineRule="auto"/>
        <w:ind w:firstLine="709"/>
        <w:jc w:val="both"/>
        <w:rPr>
          <w:rFonts w:ascii="Times New Roman" w:hAnsi="Times New Roman"/>
          <w:spacing w:val="-1"/>
          <w:sz w:val="28"/>
          <w:szCs w:val="28"/>
        </w:rPr>
      </w:pPr>
      <w:r w:rsidRPr="001D45F1">
        <w:rPr>
          <w:rFonts w:ascii="Times New Roman" w:hAnsi="Times New Roman"/>
          <w:spacing w:val="-1"/>
          <w:sz w:val="28"/>
          <w:szCs w:val="28"/>
        </w:rPr>
        <w:t>Обсяг цього запасу залежить лише від того, наскільки гарантованим і стабільним є забезпечення підприємства.</w:t>
      </w:r>
    </w:p>
    <w:p w:rsidR="00A009AF" w:rsidRPr="001D45F1" w:rsidRDefault="00A009AF" w:rsidP="00A009AF">
      <w:pPr>
        <w:shd w:val="clear" w:color="auto" w:fill="FFFFFF"/>
        <w:spacing w:after="0" w:line="360" w:lineRule="auto"/>
        <w:ind w:firstLine="709"/>
        <w:jc w:val="both"/>
        <w:rPr>
          <w:rFonts w:ascii="Times New Roman" w:hAnsi="Times New Roman"/>
          <w:spacing w:val="-1"/>
          <w:sz w:val="28"/>
          <w:szCs w:val="28"/>
        </w:rPr>
      </w:pPr>
      <w:r w:rsidRPr="001D45F1">
        <w:rPr>
          <w:rFonts w:ascii="Times New Roman" w:hAnsi="Times New Roman"/>
          <w:sz w:val="28"/>
          <w:szCs w:val="28"/>
        </w:rPr>
        <w:t xml:space="preserve">- </w:t>
      </w:r>
      <w:r w:rsidRPr="001D45F1">
        <w:rPr>
          <w:rFonts w:ascii="Times New Roman" w:hAnsi="Times New Roman"/>
          <w:iCs/>
          <w:sz w:val="28"/>
          <w:szCs w:val="28"/>
        </w:rPr>
        <w:t xml:space="preserve">динамічний виробничий запас, </w:t>
      </w:r>
      <w:r w:rsidRPr="001D45F1">
        <w:rPr>
          <w:rFonts w:ascii="Times New Roman" w:hAnsi="Times New Roman"/>
          <w:sz w:val="28"/>
          <w:szCs w:val="28"/>
        </w:rPr>
        <w:t>що являє собою за</w:t>
      </w:r>
      <w:r w:rsidRPr="001D45F1">
        <w:rPr>
          <w:rFonts w:ascii="Times New Roman" w:hAnsi="Times New Roman"/>
          <w:spacing w:val="-1"/>
          <w:sz w:val="28"/>
          <w:szCs w:val="28"/>
        </w:rPr>
        <w:t>пас матеріалів і комплектуючих виробів, який формується з певною періодичністю і в певних обсягах.</w:t>
      </w:r>
    </w:p>
    <w:p w:rsidR="00A009AF" w:rsidRPr="001D45F1" w:rsidRDefault="00A009AF" w:rsidP="00A009AF">
      <w:pPr>
        <w:shd w:val="clear" w:color="auto" w:fill="FFFFFF"/>
        <w:spacing w:after="0" w:line="360" w:lineRule="auto"/>
        <w:ind w:firstLine="709"/>
        <w:jc w:val="both"/>
        <w:rPr>
          <w:rFonts w:ascii="Times New Roman" w:hAnsi="Times New Roman"/>
          <w:spacing w:val="-1"/>
          <w:sz w:val="28"/>
          <w:szCs w:val="28"/>
        </w:rPr>
      </w:pPr>
      <w:r w:rsidRPr="001D45F1">
        <w:rPr>
          <w:rFonts w:ascii="Times New Roman" w:hAnsi="Times New Roman"/>
          <w:sz w:val="28"/>
          <w:szCs w:val="28"/>
        </w:rPr>
        <w:t>Головною метою створення динамічно формованих запасів є зниження прямих виробничих затрат (збитків) при стабільному за</w:t>
      </w:r>
      <w:r w:rsidRPr="001D45F1">
        <w:rPr>
          <w:rFonts w:ascii="Times New Roman" w:hAnsi="Times New Roman"/>
          <w:spacing w:val="-1"/>
          <w:sz w:val="28"/>
          <w:szCs w:val="28"/>
        </w:rPr>
        <w:t>безпеченні виробництва необхідним обсягом сировини, матеріалів і комплектуючих виробів.</w:t>
      </w:r>
    </w:p>
    <w:p w:rsidR="00A009AF" w:rsidRPr="001D45F1" w:rsidRDefault="00A009AF" w:rsidP="00A009AF">
      <w:pPr>
        <w:shd w:val="clear" w:color="auto" w:fill="FFFFFF"/>
        <w:spacing w:after="0" w:line="360" w:lineRule="auto"/>
        <w:ind w:firstLine="709"/>
        <w:jc w:val="both"/>
        <w:rPr>
          <w:rFonts w:ascii="Times New Roman" w:hAnsi="Times New Roman"/>
          <w:spacing w:val="-1"/>
          <w:sz w:val="28"/>
          <w:szCs w:val="28"/>
        </w:rPr>
      </w:pPr>
      <w:r w:rsidRPr="001D45F1">
        <w:rPr>
          <w:rFonts w:ascii="Times New Roman" w:hAnsi="Times New Roman"/>
          <w:spacing w:val="-1"/>
          <w:sz w:val="28"/>
          <w:szCs w:val="28"/>
        </w:rPr>
        <w:t>На ефективність формування запасів впливають два різноспря</w:t>
      </w:r>
      <w:r w:rsidRPr="001D45F1">
        <w:rPr>
          <w:rFonts w:ascii="Times New Roman" w:hAnsi="Times New Roman"/>
          <w:spacing w:val="-2"/>
          <w:sz w:val="28"/>
          <w:szCs w:val="28"/>
        </w:rPr>
        <w:t>мованих випадкових чинники: зростання вартості матеріалів і комп</w:t>
      </w:r>
      <w:r w:rsidRPr="001D45F1">
        <w:rPr>
          <w:rFonts w:ascii="Times New Roman" w:hAnsi="Times New Roman"/>
          <w:spacing w:val="-1"/>
          <w:sz w:val="28"/>
          <w:szCs w:val="28"/>
        </w:rPr>
        <w:t>лектуючих виробів (інфляція на змінні затрати); зростання вартості капіталу (оборотних засобів).</w:t>
      </w:r>
    </w:p>
    <w:p w:rsidR="00A009AF" w:rsidRPr="001D45F1" w:rsidRDefault="00A009AF" w:rsidP="00A009AF">
      <w:pPr>
        <w:shd w:val="clear" w:color="auto" w:fill="FFFFFF"/>
        <w:spacing w:after="0" w:line="360" w:lineRule="auto"/>
        <w:ind w:firstLine="709"/>
        <w:jc w:val="both"/>
        <w:rPr>
          <w:rFonts w:ascii="Times New Roman" w:hAnsi="Times New Roman"/>
          <w:spacing w:val="-1"/>
          <w:sz w:val="28"/>
          <w:szCs w:val="28"/>
        </w:rPr>
      </w:pPr>
      <w:r w:rsidRPr="001D45F1">
        <w:rPr>
          <w:rFonts w:ascii="Times New Roman" w:hAnsi="Times New Roman"/>
          <w:spacing w:val="-1"/>
          <w:sz w:val="28"/>
          <w:szCs w:val="28"/>
        </w:rPr>
        <w:t>Якщо придбати матеріали і комплектуючі в запас на всю вироб</w:t>
      </w:r>
      <w:r w:rsidRPr="001D45F1">
        <w:rPr>
          <w:rFonts w:ascii="Times New Roman" w:hAnsi="Times New Roman"/>
          <w:sz w:val="28"/>
          <w:szCs w:val="28"/>
        </w:rPr>
        <w:t>ничу програму, скажімо на початок року, і використовувати їх у ви</w:t>
      </w:r>
      <w:r w:rsidRPr="001D45F1">
        <w:rPr>
          <w:rFonts w:ascii="Times New Roman" w:hAnsi="Times New Roman"/>
          <w:spacing w:val="-1"/>
          <w:sz w:val="28"/>
          <w:szCs w:val="28"/>
        </w:rPr>
        <w:t>робництві продукції за «старими» цінами, то в запасах будуть «за</w:t>
      </w:r>
      <w:r w:rsidRPr="001D45F1">
        <w:rPr>
          <w:rFonts w:ascii="Times New Roman" w:hAnsi="Times New Roman"/>
          <w:spacing w:val="5"/>
          <w:sz w:val="28"/>
          <w:szCs w:val="28"/>
        </w:rPr>
        <w:t xml:space="preserve">морожені» великі кошти, </w:t>
      </w:r>
      <w:r w:rsidRPr="001D45F1">
        <w:rPr>
          <w:rFonts w:ascii="Times New Roman" w:hAnsi="Times New Roman"/>
          <w:spacing w:val="5"/>
          <w:sz w:val="28"/>
          <w:szCs w:val="28"/>
        </w:rPr>
        <w:lastRenderedPageBreak/>
        <w:t xml:space="preserve">попит на які вимагатиме одержання </w:t>
      </w:r>
      <w:r w:rsidRPr="001D45F1">
        <w:rPr>
          <w:rFonts w:ascii="Times New Roman" w:hAnsi="Times New Roman"/>
          <w:sz w:val="28"/>
          <w:szCs w:val="28"/>
        </w:rPr>
        <w:t xml:space="preserve">кредиту в байку під значний відсоток. Необхідність обслуговувати </w:t>
      </w:r>
      <w:r w:rsidRPr="001D45F1">
        <w:rPr>
          <w:rFonts w:ascii="Times New Roman" w:hAnsi="Times New Roman"/>
          <w:spacing w:val="-1"/>
          <w:sz w:val="28"/>
          <w:szCs w:val="28"/>
        </w:rPr>
        <w:t>цей борг значно збільшить загальні (постійні) витрати, котрі можуть бути обтяжені значним ризиком.</w:t>
      </w:r>
    </w:p>
    <w:p w:rsidR="00A009AF" w:rsidRPr="001D45F1" w:rsidRDefault="00A009AF" w:rsidP="00A009AF">
      <w:pPr>
        <w:shd w:val="clear" w:color="auto" w:fill="FFFFFF"/>
        <w:spacing w:after="0" w:line="360" w:lineRule="auto"/>
        <w:ind w:firstLine="709"/>
        <w:jc w:val="both"/>
        <w:rPr>
          <w:rFonts w:ascii="Times New Roman" w:hAnsi="Times New Roman"/>
          <w:spacing w:val="-2"/>
          <w:sz w:val="28"/>
          <w:szCs w:val="28"/>
        </w:rPr>
      </w:pPr>
      <w:r w:rsidRPr="001D45F1">
        <w:rPr>
          <w:rFonts w:ascii="Times New Roman" w:hAnsi="Times New Roman"/>
          <w:spacing w:val="1"/>
          <w:sz w:val="28"/>
          <w:szCs w:val="28"/>
        </w:rPr>
        <w:t>Отже, важливо об'єктивно оцінити стратегію формування запа</w:t>
      </w:r>
      <w:r w:rsidRPr="001D45F1">
        <w:rPr>
          <w:rFonts w:ascii="Times New Roman" w:hAnsi="Times New Roman"/>
          <w:spacing w:val="-1"/>
          <w:sz w:val="28"/>
          <w:szCs w:val="28"/>
        </w:rPr>
        <w:t xml:space="preserve">сів, використовуючи їх обсяги і періодичність поповнення як змінні </w:t>
      </w:r>
      <w:r w:rsidRPr="001D45F1">
        <w:rPr>
          <w:rFonts w:ascii="Times New Roman" w:hAnsi="Times New Roman"/>
          <w:spacing w:val="-2"/>
          <w:sz w:val="28"/>
          <w:szCs w:val="28"/>
        </w:rPr>
        <w:t>параметри.</w:t>
      </w:r>
    </w:p>
    <w:p w:rsidR="00A009AF" w:rsidRPr="001D45F1" w:rsidRDefault="00A009AF" w:rsidP="00A009AF">
      <w:pPr>
        <w:pStyle w:val="1"/>
        <w:spacing w:line="360" w:lineRule="auto"/>
        <w:ind w:firstLine="709"/>
        <w:jc w:val="both"/>
        <w:rPr>
          <w:rFonts w:ascii="Times New Roman" w:hAnsi="Times New Roman" w:cs="Times New Roman"/>
          <w:sz w:val="28"/>
          <w:szCs w:val="28"/>
          <w:lang w:val="uk-UA"/>
        </w:rPr>
      </w:pPr>
      <w:r w:rsidRPr="001D45F1">
        <w:rPr>
          <w:rFonts w:ascii="Times New Roman" w:hAnsi="Times New Roman" w:cs="Times New Roman"/>
          <w:sz w:val="28"/>
          <w:szCs w:val="28"/>
          <w:lang w:val="uk-UA"/>
        </w:rPr>
        <w:t>л) здобуття додаткової інформації</w:t>
      </w:r>
    </w:p>
    <w:p w:rsidR="00A009AF" w:rsidRPr="001D45F1" w:rsidRDefault="00A009AF" w:rsidP="00A009AF">
      <w:pPr>
        <w:pStyle w:val="1"/>
        <w:spacing w:line="360" w:lineRule="auto"/>
        <w:ind w:firstLine="709"/>
        <w:jc w:val="both"/>
        <w:rPr>
          <w:rFonts w:ascii="Times New Roman" w:hAnsi="Times New Roman" w:cs="Times New Roman"/>
          <w:sz w:val="28"/>
          <w:szCs w:val="28"/>
          <w:lang w:val="uk-UA"/>
        </w:rPr>
      </w:pPr>
      <w:r w:rsidRPr="001D45F1">
        <w:rPr>
          <w:rFonts w:ascii="Times New Roman" w:hAnsi="Times New Roman" w:cs="Times New Roman"/>
          <w:sz w:val="28"/>
          <w:szCs w:val="28"/>
          <w:lang w:val="uk-UA"/>
        </w:rPr>
        <w:t>Є важливим способом зниження ризику, бо дуже часто брак потрібної інформації призводить до підвищення ступеня ризику. Однак при використанні неточних даних виникає питання про доцільність уточнення інформації.</w:t>
      </w:r>
    </w:p>
    <w:p w:rsidR="00A009AF" w:rsidRPr="001D45F1" w:rsidRDefault="00A009AF" w:rsidP="00A009AF">
      <w:pPr>
        <w:pStyle w:val="1"/>
        <w:tabs>
          <w:tab w:val="left" w:pos="1125"/>
        </w:tabs>
        <w:spacing w:line="360" w:lineRule="auto"/>
        <w:ind w:firstLine="709"/>
        <w:jc w:val="both"/>
        <w:rPr>
          <w:rFonts w:ascii="Times New Roman" w:hAnsi="Times New Roman" w:cs="Times New Roman"/>
          <w:sz w:val="28"/>
          <w:szCs w:val="28"/>
          <w:lang w:val="uk-UA"/>
        </w:rPr>
      </w:pPr>
      <w:r w:rsidRPr="001D45F1">
        <w:rPr>
          <w:rFonts w:ascii="Times New Roman" w:hAnsi="Times New Roman" w:cs="Times New Roman"/>
          <w:sz w:val="28"/>
          <w:szCs w:val="28"/>
          <w:lang w:val="uk-UA"/>
        </w:rPr>
        <w:t>Отже визначення способів зниження ризику є досить  важливим моментом при здійсненні будь – якої підприємницької, економічної діяльності в умовах глобалізації.</w:t>
      </w:r>
    </w:p>
    <w:p w:rsidR="00A009AF" w:rsidRPr="00A009AF" w:rsidRDefault="00A009AF" w:rsidP="00A009AF">
      <w:pPr>
        <w:spacing w:after="0" w:line="360" w:lineRule="auto"/>
        <w:ind w:firstLine="540"/>
        <w:jc w:val="both"/>
        <w:rPr>
          <w:rFonts w:ascii="Times New Roman" w:hAnsi="Times New Roman"/>
          <w:sz w:val="28"/>
          <w:szCs w:val="28"/>
          <w:lang w:val="uk-UA"/>
        </w:rPr>
      </w:pPr>
      <w:r w:rsidRPr="00A009AF">
        <w:rPr>
          <w:rFonts w:ascii="Times New Roman" w:hAnsi="Times New Roman"/>
          <w:sz w:val="28"/>
          <w:szCs w:val="28"/>
          <w:lang w:val="uk-UA"/>
        </w:rPr>
        <w:t>Уникнення ризику є найпростішим способом управління та полягає у розробленні заходів, що повністю виключають вплив факторів-загроз на діяльність підприємства. Прикладами методів уникнення від ризику є наступні:</w:t>
      </w:r>
    </w:p>
    <w:p w:rsidR="00A009AF" w:rsidRPr="00A009AF" w:rsidRDefault="00A009AF" w:rsidP="00A009AF">
      <w:pPr>
        <w:spacing w:after="0" w:line="360" w:lineRule="auto"/>
        <w:ind w:firstLine="540"/>
        <w:jc w:val="both"/>
        <w:rPr>
          <w:rFonts w:ascii="Times New Roman" w:hAnsi="Times New Roman"/>
          <w:sz w:val="28"/>
          <w:szCs w:val="28"/>
          <w:lang w:val="uk-UA"/>
        </w:rPr>
      </w:pPr>
      <w:r w:rsidRPr="00A009AF">
        <w:rPr>
          <w:rFonts w:ascii="Times New Roman" w:hAnsi="Times New Roman"/>
          <w:sz w:val="28"/>
          <w:szCs w:val="28"/>
          <w:lang w:val="uk-UA"/>
        </w:rPr>
        <w:t>– відмова від ненадійних партнерів, збереження сталого кола партнерів, відмова від інвестиційних та інноваційних проектів з учасниками, чия репутація є сумнівною;</w:t>
      </w:r>
    </w:p>
    <w:p w:rsidR="00A009AF" w:rsidRPr="00A009AF" w:rsidRDefault="00A009AF" w:rsidP="00A009AF">
      <w:pPr>
        <w:spacing w:after="0" w:line="360" w:lineRule="auto"/>
        <w:ind w:firstLine="540"/>
        <w:jc w:val="both"/>
        <w:rPr>
          <w:rFonts w:ascii="Times New Roman" w:hAnsi="Times New Roman"/>
          <w:sz w:val="28"/>
          <w:szCs w:val="28"/>
          <w:lang w:val="uk-UA"/>
        </w:rPr>
      </w:pPr>
      <w:r w:rsidRPr="00A009AF">
        <w:rPr>
          <w:rFonts w:ascii="Times New Roman" w:hAnsi="Times New Roman"/>
          <w:sz w:val="28"/>
          <w:szCs w:val="28"/>
          <w:lang w:val="uk-UA"/>
        </w:rPr>
        <w:t>– відмова від ризикованих проектів;</w:t>
      </w:r>
    </w:p>
    <w:p w:rsidR="00A009AF" w:rsidRPr="00A009AF" w:rsidRDefault="00A009AF" w:rsidP="00A009AF">
      <w:pPr>
        <w:spacing w:after="0" w:line="360" w:lineRule="auto"/>
        <w:ind w:firstLine="540"/>
        <w:jc w:val="both"/>
        <w:rPr>
          <w:rFonts w:ascii="Times New Roman" w:hAnsi="Times New Roman"/>
          <w:sz w:val="28"/>
          <w:szCs w:val="28"/>
          <w:lang w:val="uk-UA"/>
        </w:rPr>
      </w:pPr>
      <w:r w:rsidRPr="00A009AF">
        <w:rPr>
          <w:rFonts w:ascii="Times New Roman" w:hAnsi="Times New Roman"/>
          <w:sz w:val="28"/>
          <w:szCs w:val="28"/>
          <w:lang w:val="uk-UA"/>
        </w:rPr>
        <w:t>– страхування ризиків, служить не тільки надійним захистом від невдалих рішень, але і підвищує відповідальність осіб, які приймають рішення, примушуючи їх серйозніше ставиться до розробки та прийняття рішень, регулярно проводити захисні заходи відповідно зі страховими контрактами;</w:t>
      </w:r>
    </w:p>
    <w:p w:rsidR="00A009AF" w:rsidRPr="00A009AF" w:rsidRDefault="00A009AF" w:rsidP="00A009AF">
      <w:pPr>
        <w:spacing w:after="0" w:line="360" w:lineRule="auto"/>
        <w:ind w:firstLine="540"/>
        <w:jc w:val="both"/>
        <w:rPr>
          <w:rFonts w:ascii="Times New Roman" w:hAnsi="Times New Roman"/>
          <w:sz w:val="28"/>
          <w:szCs w:val="28"/>
          <w:lang w:val="uk-UA"/>
        </w:rPr>
      </w:pPr>
      <w:r w:rsidRPr="00A009AF">
        <w:rPr>
          <w:rFonts w:ascii="Times New Roman" w:hAnsi="Times New Roman"/>
          <w:sz w:val="28"/>
          <w:szCs w:val="28"/>
          <w:lang w:val="uk-UA"/>
        </w:rPr>
        <w:t>– пошук гарантів в особі суб’єктів різної організаційно-правової форми та форми власності (державні органи, фонди, підприємства) з метою є трансферту ризику на будь-яку третю особу .</w:t>
      </w:r>
    </w:p>
    <w:p w:rsidR="00A009AF" w:rsidRPr="001D45F1" w:rsidRDefault="00A009AF" w:rsidP="00A009AF">
      <w:pPr>
        <w:spacing w:after="0" w:line="360" w:lineRule="auto"/>
        <w:ind w:firstLine="540"/>
        <w:jc w:val="both"/>
        <w:rPr>
          <w:rFonts w:ascii="Times New Roman" w:hAnsi="Times New Roman"/>
          <w:sz w:val="28"/>
          <w:szCs w:val="28"/>
        </w:rPr>
      </w:pPr>
      <w:r w:rsidRPr="00A009AF">
        <w:rPr>
          <w:rFonts w:ascii="Times New Roman" w:hAnsi="Times New Roman"/>
          <w:sz w:val="28"/>
          <w:szCs w:val="28"/>
          <w:lang w:val="uk-UA"/>
        </w:rPr>
        <w:t xml:space="preserve">Методи локалізації ризиків використовуються у разі, якщо можливо досить чітко і конкретно ідентифікувати ризики і джерела їх виникнення. Виділивши економічно найбільш небезпечні етапи або ділянки діяльності у відокремлені </w:t>
      </w:r>
      <w:r w:rsidRPr="00A009AF">
        <w:rPr>
          <w:rFonts w:ascii="Times New Roman" w:hAnsi="Times New Roman"/>
          <w:sz w:val="28"/>
          <w:szCs w:val="28"/>
          <w:lang w:val="uk-UA"/>
        </w:rPr>
        <w:lastRenderedPageBreak/>
        <w:t xml:space="preserve">структурні підрозділи, можна зробити їх більш контрольованими і знизити рівень ризику. </w:t>
      </w:r>
      <w:r w:rsidRPr="001D45F1">
        <w:rPr>
          <w:rFonts w:ascii="Times New Roman" w:hAnsi="Times New Roman"/>
          <w:sz w:val="28"/>
          <w:szCs w:val="28"/>
        </w:rPr>
        <w:t>До таких методів відносяться:</w:t>
      </w:r>
    </w:p>
    <w:p w:rsidR="00A009AF" w:rsidRPr="001D45F1" w:rsidRDefault="00A009AF" w:rsidP="00A009AF">
      <w:pPr>
        <w:spacing w:after="0" w:line="360" w:lineRule="auto"/>
        <w:ind w:firstLine="540"/>
        <w:jc w:val="both"/>
        <w:rPr>
          <w:rFonts w:ascii="Times New Roman" w:hAnsi="Times New Roman"/>
          <w:sz w:val="28"/>
          <w:szCs w:val="28"/>
        </w:rPr>
      </w:pPr>
      <w:r w:rsidRPr="001D45F1">
        <w:rPr>
          <w:rFonts w:ascii="Times New Roman" w:hAnsi="Times New Roman"/>
          <w:sz w:val="28"/>
          <w:szCs w:val="28"/>
        </w:rPr>
        <w:t xml:space="preserve">– виділення “економічно небезпечних” ділянок у структурі чи фінансово незалежних підрозділів (внутрішній венчур); </w:t>
      </w:r>
    </w:p>
    <w:p w:rsidR="00A009AF" w:rsidRPr="001D45F1" w:rsidRDefault="00A009AF" w:rsidP="00A009AF">
      <w:pPr>
        <w:spacing w:after="0" w:line="360" w:lineRule="auto"/>
        <w:ind w:firstLine="540"/>
        <w:jc w:val="both"/>
        <w:rPr>
          <w:rFonts w:ascii="Times New Roman" w:hAnsi="Times New Roman"/>
          <w:sz w:val="28"/>
          <w:szCs w:val="28"/>
        </w:rPr>
      </w:pPr>
      <w:r w:rsidRPr="001D45F1">
        <w:rPr>
          <w:rFonts w:ascii="Times New Roman" w:hAnsi="Times New Roman"/>
          <w:sz w:val="28"/>
          <w:szCs w:val="28"/>
        </w:rPr>
        <w:t>– створення венчурних підприємств;</w:t>
      </w:r>
    </w:p>
    <w:p w:rsidR="00A009AF" w:rsidRPr="001D45F1" w:rsidRDefault="00A009AF" w:rsidP="00A009AF">
      <w:pPr>
        <w:spacing w:after="0" w:line="360" w:lineRule="auto"/>
        <w:ind w:firstLine="540"/>
        <w:jc w:val="both"/>
        <w:rPr>
          <w:rFonts w:ascii="Times New Roman" w:hAnsi="Times New Roman"/>
          <w:sz w:val="28"/>
          <w:szCs w:val="28"/>
        </w:rPr>
      </w:pPr>
      <w:r w:rsidRPr="001D45F1">
        <w:rPr>
          <w:rFonts w:ascii="Times New Roman" w:hAnsi="Times New Roman"/>
          <w:sz w:val="28"/>
          <w:szCs w:val="28"/>
        </w:rPr>
        <w:t>– послідовне розукрупнення підприємства.</w:t>
      </w:r>
    </w:p>
    <w:p w:rsidR="00A009AF" w:rsidRPr="001D45F1" w:rsidRDefault="00A009AF" w:rsidP="00A009AF">
      <w:pPr>
        <w:spacing w:after="0" w:line="360" w:lineRule="auto"/>
        <w:ind w:firstLine="540"/>
        <w:jc w:val="both"/>
        <w:rPr>
          <w:rFonts w:ascii="Times New Roman" w:hAnsi="Times New Roman"/>
          <w:sz w:val="28"/>
          <w:szCs w:val="28"/>
        </w:rPr>
      </w:pPr>
      <w:r w:rsidRPr="001D45F1">
        <w:rPr>
          <w:rFonts w:ascii="Times New Roman" w:hAnsi="Times New Roman"/>
          <w:sz w:val="28"/>
          <w:szCs w:val="28"/>
        </w:rPr>
        <w:t>Методи дисипації ризиків є більш гнучкими, ніж попередні, та передбачають розподіл відповідальності між учасниками, здійснення диверсифікації видів діяльності на підприємстві, розподіл ризиків у часі, зокрема:</w:t>
      </w:r>
    </w:p>
    <w:p w:rsidR="00A009AF" w:rsidRPr="001D45F1" w:rsidRDefault="00A009AF" w:rsidP="00A009AF">
      <w:pPr>
        <w:spacing w:after="0" w:line="360" w:lineRule="auto"/>
        <w:ind w:firstLine="540"/>
        <w:jc w:val="both"/>
        <w:rPr>
          <w:rFonts w:ascii="Times New Roman" w:hAnsi="Times New Roman"/>
          <w:sz w:val="28"/>
          <w:szCs w:val="28"/>
        </w:rPr>
      </w:pPr>
      <w:r w:rsidRPr="001D45F1">
        <w:rPr>
          <w:rFonts w:ascii="Times New Roman" w:hAnsi="Times New Roman"/>
          <w:sz w:val="28"/>
          <w:szCs w:val="28"/>
        </w:rPr>
        <w:t xml:space="preserve">– розподіл загального ризику шляхом об’єднання господарюючого суб’єкта з іншими учасниками, зацікавленими в успіху загальної справи; </w:t>
      </w:r>
    </w:p>
    <w:p w:rsidR="00A009AF" w:rsidRPr="001D45F1" w:rsidRDefault="00A009AF" w:rsidP="00A009AF">
      <w:pPr>
        <w:spacing w:after="0" w:line="360" w:lineRule="auto"/>
        <w:ind w:firstLine="540"/>
        <w:jc w:val="both"/>
        <w:rPr>
          <w:rFonts w:ascii="Times New Roman" w:hAnsi="Times New Roman"/>
          <w:sz w:val="28"/>
          <w:szCs w:val="28"/>
        </w:rPr>
      </w:pPr>
      <w:r w:rsidRPr="001D45F1">
        <w:rPr>
          <w:rFonts w:ascii="Times New Roman" w:hAnsi="Times New Roman"/>
          <w:sz w:val="28"/>
          <w:szCs w:val="28"/>
        </w:rPr>
        <w:t>– диверсифікація видів діяльності, на підприємства різних регіонів;</w:t>
      </w:r>
    </w:p>
    <w:p w:rsidR="00A009AF" w:rsidRPr="001D45F1" w:rsidRDefault="00A009AF" w:rsidP="00A009AF">
      <w:pPr>
        <w:spacing w:after="0" w:line="360" w:lineRule="auto"/>
        <w:ind w:firstLine="540"/>
        <w:jc w:val="both"/>
        <w:rPr>
          <w:rFonts w:ascii="Times New Roman" w:hAnsi="Times New Roman"/>
          <w:sz w:val="28"/>
          <w:szCs w:val="28"/>
        </w:rPr>
      </w:pPr>
      <w:r w:rsidRPr="001D45F1">
        <w:rPr>
          <w:rFonts w:ascii="Times New Roman" w:hAnsi="Times New Roman"/>
          <w:sz w:val="28"/>
          <w:szCs w:val="28"/>
        </w:rPr>
        <w:t>– диверсифікація збуту і поставок;</w:t>
      </w:r>
    </w:p>
    <w:p w:rsidR="00A009AF" w:rsidRPr="001D45F1" w:rsidRDefault="00A009AF" w:rsidP="00A009AF">
      <w:pPr>
        <w:spacing w:after="0" w:line="360" w:lineRule="auto"/>
        <w:ind w:firstLine="540"/>
        <w:jc w:val="both"/>
        <w:rPr>
          <w:rFonts w:ascii="Times New Roman" w:hAnsi="Times New Roman"/>
          <w:sz w:val="28"/>
          <w:szCs w:val="28"/>
        </w:rPr>
      </w:pPr>
      <w:r w:rsidRPr="001D45F1">
        <w:rPr>
          <w:rFonts w:ascii="Times New Roman" w:hAnsi="Times New Roman"/>
          <w:sz w:val="28"/>
          <w:szCs w:val="28"/>
        </w:rPr>
        <w:t xml:space="preserve">– розподіл ризику в часі (по етапах роботи); </w:t>
      </w:r>
    </w:p>
    <w:p w:rsidR="00A009AF" w:rsidRPr="001D45F1" w:rsidRDefault="00A009AF" w:rsidP="00A009AF">
      <w:pPr>
        <w:spacing w:after="0" w:line="360" w:lineRule="auto"/>
        <w:ind w:firstLine="540"/>
        <w:jc w:val="both"/>
        <w:rPr>
          <w:rFonts w:ascii="Times New Roman" w:hAnsi="Times New Roman"/>
          <w:sz w:val="28"/>
          <w:szCs w:val="28"/>
        </w:rPr>
      </w:pPr>
      <w:r w:rsidRPr="001D45F1">
        <w:rPr>
          <w:rFonts w:ascii="Times New Roman" w:hAnsi="Times New Roman"/>
          <w:sz w:val="28"/>
          <w:szCs w:val="28"/>
        </w:rPr>
        <w:t>– диверсифікація інвестицій.</w:t>
      </w:r>
    </w:p>
    <w:p w:rsidR="00A009AF" w:rsidRPr="001D45F1" w:rsidRDefault="00A009AF" w:rsidP="00A009AF">
      <w:pPr>
        <w:spacing w:after="0" w:line="360" w:lineRule="auto"/>
        <w:ind w:firstLine="540"/>
        <w:jc w:val="both"/>
        <w:rPr>
          <w:rFonts w:ascii="Times New Roman" w:hAnsi="Times New Roman"/>
          <w:sz w:val="28"/>
          <w:szCs w:val="28"/>
        </w:rPr>
      </w:pPr>
      <w:r w:rsidRPr="001D45F1">
        <w:rPr>
          <w:rFonts w:ascii="Times New Roman" w:hAnsi="Times New Roman"/>
          <w:sz w:val="28"/>
          <w:szCs w:val="28"/>
        </w:rPr>
        <w:t>Методи компенсації ризиків пов'язані зі створенням механізмів попередження небезпеки, а тому їх можна віднести до превентивних, що суттєво підвищує їх ефективність порівняно з іншими методами. Водночас, методи компенсації є більш трудомісткими і вимагають наявності відповідних знань та високої кваліфікації фахівців, котрі будуть проводити попередню аналітичну роботу. До цієї групи методів відносять:</w:t>
      </w:r>
    </w:p>
    <w:p w:rsidR="00A009AF" w:rsidRPr="001D45F1" w:rsidRDefault="00A009AF" w:rsidP="00A009AF">
      <w:pPr>
        <w:spacing w:after="0" w:line="360" w:lineRule="auto"/>
        <w:ind w:firstLine="540"/>
        <w:jc w:val="both"/>
        <w:rPr>
          <w:rFonts w:ascii="Times New Roman" w:hAnsi="Times New Roman"/>
          <w:sz w:val="28"/>
          <w:szCs w:val="28"/>
        </w:rPr>
      </w:pPr>
      <w:r w:rsidRPr="001D45F1">
        <w:rPr>
          <w:rFonts w:ascii="Times New Roman" w:hAnsi="Times New Roman"/>
          <w:sz w:val="28"/>
          <w:szCs w:val="28"/>
        </w:rPr>
        <w:t>– стратегічне планування діяльності дозволяє досягнути позитивного ефекту за умови, якщо процес розробки стратегії охоплює всі сфери діяльності підприємства;</w:t>
      </w:r>
    </w:p>
    <w:p w:rsidR="00A009AF" w:rsidRPr="001D45F1" w:rsidRDefault="00A009AF" w:rsidP="00A009AF">
      <w:pPr>
        <w:spacing w:after="0" w:line="360" w:lineRule="auto"/>
        <w:ind w:firstLine="540"/>
        <w:jc w:val="both"/>
        <w:rPr>
          <w:rFonts w:ascii="Times New Roman" w:hAnsi="Times New Roman"/>
          <w:sz w:val="28"/>
          <w:szCs w:val="28"/>
        </w:rPr>
      </w:pPr>
      <w:r w:rsidRPr="001D45F1">
        <w:rPr>
          <w:rFonts w:ascii="Times New Roman" w:hAnsi="Times New Roman"/>
          <w:sz w:val="28"/>
          <w:szCs w:val="28"/>
        </w:rPr>
        <w:t>– прогнозування зовнішнього стану передбачає періодичну розробку сценаріїв розвитку і оцінки майбутнього стану середовища господарювання, загальноекономічне прогнозування;</w:t>
      </w:r>
    </w:p>
    <w:p w:rsidR="00A009AF" w:rsidRPr="001D45F1" w:rsidRDefault="00A009AF" w:rsidP="00A009AF">
      <w:pPr>
        <w:spacing w:after="0" w:line="360" w:lineRule="auto"/>
        <w:ind w:firstLine="540"/>
        <w:jc w:val="both"/>
        <w:rPr>
          <w:rFonts w:ascii="Times New Roman" w:hAnsi="Times New Roman"/>
          <w:sz w:val="28"/>
          <w:szCs w:val="28"/>
        </w:rPr>
      </w:pPr>
      <w:r w:rsidRPr="001D45F1">
        <w:rPr>
          <w:rFonts w:ascii="Times New Roman" w:hAnsi="Times New Roman"/>
          <w:sz w:val="28"/>
          <w:szCs w:val="28"/>
        </w:rPr>
        <w:t>– моніторинг соціально-економічного та нормативно-правового середовища;</w:t>
      </w:r>
    </w:p>
    <w:p w:rsidR="00A009AF" w:rsidRPr="001D45F1" w:rsidRDefault="00A009AF" w:rsidP="00A009AF">
      <w:pPr>
        <w:spacing w:after="0" w:line="360" w:lineRule="auto"/>
        <w:ind w:firstLine="540"/>
        <w:jc w:val="both"/>
        <w:rPr>
          <w:rFonts w:ascii="Times New Roman" w:hAnsi="Times New Roman"/>
          <w:sz w:val="28"/>
          <w:szCs w:val="28"/>
        </w:rPr>
      </w:pPr>
      <w:r w:rsidRPr="001D45F1">
        <w:rPr>
          <w:rFonts w:ascii="Times New Roman" w:hAnsi="Times New Roman"/>
          <w:sz w:val="28"/>
          <w:szCs w:val="28"/>
        </w:rPr>
        <w:lastRenderedPageBreak/>
        <w:t xml:space="preserve">– створення системи резервів сировини, матеріалів, комплектуючих, резервних фондів грошових коштів, що супроводжуються відповідними планами їх використання у кризових ситуаціях; </w:t>
      </w:r>
    </w:p>
    <w:p w:rsidR="00A009AF" w:rsidRPr="001D45F1" w:rsidRDefault="00A009AF" w:rsidP="00A009AF">
      <w:pPr>
        <w:spacing w:after="0" w:line="360" w:lineRule="auto"/>
        <w:ind w:firstLine="540"/>
        <w:jc w:val="both"/>
        <w:rPr>
          <w:rFonts w:ascii="Times New Roman" w:hAnsi="Times New Roman"/>
          <w:sz w:val="28"/>
          <w:szCs w:val="28"/>
        </w:rPr>
      </w:pPr>
      <w:r w:rsidRPr="001D45F1">
        <w:rPr>
          <w:rFonts w:ascii="Times New Roman" w:hAnsi="Times New Roman"/>
          <w:sz w:val="28"/>
          <w:szCs w:val="28"/>
        </w:rPr>
        <w:t>– цілеспрямований маркетинг передбачає інтенсивне формування попиту на продукцію підприємства шляхом використання різних маркетингових методів та прийомів;</w:t>
      </w:r>
    </w:p>
    <w:p w:rsidR="00A009AF" w:rsidRPr="001D45F1" w:rsidRDefault="00A009AF" w:rsidP="00A009AF">
      <w:pPr>
        <w:spacing w:after="0" w:line="360" w:lineRule="auto"/>
        <w:ind w:firstLine="540"/>
        <w:jc w:val="both"/>
        <w:rPr>
          <w:rFonts w:ascii="Times New Roman" w:hAnsi="Times New Roman"/>
          <w:sz w:val="28"/>
          <w:szCs w:val="28"/>
        </w:rPr>
      </w:pPr>
      <w:r w:rsidRPr="001D45F1">
        <w:rPr>
          <w:rFonts w:ascii="Times New Roman" w:hAnsi="Times New Roman"/>
          <w:sz w:val="28"/>
          <w:szCs w:val="28"/>
        </w:rPr>
        <w:t xml:space="preserve">– створення союзів, асоціацій, фондів взаємовиручки та взаємопідтримки; </w:t>
      </w:r>
    </w:p>
    <w:p w:rsidR="00A009AF" w:rsidRPr="001D45F1" w:rsidRDefault="00A009AF" w:rsidP="00A009AF">
      <w:pPr>
        <w:spacing w:after="0" w:line="360" w:lineRule="auto"/>
        <w:ind w:firstLine="540"/>
        <w:jc w:val="both"/>
        <w:rPr>
          <w:rFonts w:ascii="Times New Roman" w:hAnsi="Times New Roman"/>
          <w:sz w:val="28"/>
          <w:szCs w:val="28"/>
        </w:rPr>
      </w:pPr>
      <w:r w:rsidRPr="001D45F1">
        <w:rPr>
          <w:rFonts w:ascii="Times New Roman" w:hAnsi="Times New Roman"/>
          <w:sz w:val="28"/>
          <w:szCs w:val="28"/>
        </w:rPr>
        <w:t xml:space="preserve">– лобіювання законопроектів, що нейтралізують чи компенсують передбачувані фактори ризику; </w:t>
      </w:r>
    </w:p>
    <w:p w:rsidR="00A009AF" w:rsidRPr="001D45F1" w:rsidRDefault="00A009AF" w:rsidP="00A009AF">
      <w:pPr>
        <w:spacing w:after="0" w:line="360" w:lineRule="auto"/>
        <w:ind w:firstLine="540"/>
        <w:jc w:val="both"/>
        <w:rPr>
          <w:rFonts w:ascii="Times New Roman" w:hAnsi="Times New Roman"/>
          <w:sz w:val="28"/>
          <w:szCs w:val="28"/>
        </w:rPr>
      </w:pPr>
      <w:r w:rsidRPr="001D45F1">
        <w:rPr>
          <w:rFonts w:ascii="Times New Roman" w:hAnsi="Times New Roman"/>
          <w:sz w:val="28"/>
          <w:szCs w:val="28"/>
        </w:rPr>
        <w:t xml:space="preserve">– емісія конвертованих привілейованих акцій; </w:t>
      </w:r>
    </w:p>
    <w:p w:rsidR="00A009AF" w:rsidRPr="001D45F1" w:rsidRDefault="00A009AF" w:rsidP="00A009AF">
      <w:pPr>
        <w:spacing w:after="0" w:line="360" w:lineRule="auto"/>
        <w:ind w:firstLine="540"/>
        <w:jc w:val="both"/>
        <w:rPr>
          <w:rFonts w:ascii="Times New Roman" w:hAnsi="Times New Roman"/>
          <w:sz w:val="28"/>
          <w:szCs w:val="28"/>
        </w:rPr>
      </w:pPr>
      <w:r w:rsidRPr="001D45F1">
        <w:rPr>
          <w:rFonts w:ascii="Times New Roman" w:hAnsi="Times New Roman"/>
          <w:sz w:val="28"/>
          <w:szCs w:val="28"/>
        </w:rPr>
        <w:t>– боротьба з промислово-економічним шпигунством.</w:t>
      </w:r>
    </w:p>
    <w:p w:rsidR="00A009AF" w:rsidRPr="001D45F1" w:rsidRDefault="00A009AF" w:rsidP="00A009AF">
      <w:pPr>
        <w:pStyle w:val="1"/>
        <w:spacing w:line="360" w:lineRule="auto"/>
        <w:ind w:firstLine="709"/>
        <w:jc w:val="both"/>
        <w:rPr>
          <w:rFonts w:ascii="Times New Roman" w:hAnsi="Times New Roman" w:cs="Times New Roman"/>
          <w:sz w:val="28"/>
          <w:szCs w:val="28"/>
          <w:lang w:val="uk-UA"/>
        </w:rPr>
      </w:pPr>
      <w:r w:rsidRPr="001D45F1">
        <w:rPr>
          <w:rFonts w:ascii="Times New Roman" w:hAnsi="Times New Roman" w:cs="Times New Roman"/>
          <w:sz w:val="28"/>
          <w:szCs w:val="28"/>
          <w:lang w:val="uk-UA"/>
        </w:rPr>
        <w:t>На нашу думку  кожний з цих методів треба застосовувати у сфері, в якій окремий з них буде найбільш дієвим та економічним. Тому що, це допоможе уникнути більшого ступеня ризику та отримати максимальні прибутки.</w:t>
      </w:r>
    </w:p>
    <w:p w:rsidR="00A009AF" w:rsidRPr="001D45F1" w:rsidRDefault="00A009AF" w:rsidP="00A009AF">
      <w:pPr>
        <w:pStyle w:val="1"/>
        <w:spacing w:line="360" w:lineRule="auto"/>
        <w:ind w:firstLine="709"/>
        <w:jc w:val="both"/>
        <w:rPr>
          <w:rFonts w:ascii="Times New Roman" w:hAnsi="Times New Roman" w:cs="Times New Roman"/>
          <w:sz w:val="28"/>
          <w:szCs w:val="28"/>
          <w:lang w:val="uk-UA"/>
        </w:rPr>
      </w:pPr>
      <w:r w:rsidRPr="001D45F1">
        <w:rPr>
          <w:rFonts w:ascii="Times New Roman" w:hAnsi="Times New Roman" w:cs="Times New Roman"/>
          <w:sz w:val="28"/>
          <w:szCs w:val="28"/>
          <w:lang w:val="uk-UA"/>
        </w:rPr>
        <w:br w:type="page"/>
      </w:r>
    </w:p>
    <w:p w:rsidR="00A009AF" w:rsidRPr="00A009AF" w:rsidRDefault="00A009AF" w:rsidP="00A009AF">
      <w:pPr>
        <w:spacing w:after="0" w:line="360" w:lineRule="auto"/>
        <w:ind w:firstLine="709"/>
        <w:jc w:val="both"/>
        <w:rPr>
          <w:rFonts w:ascii="Times New Roman" w:hAnsi="Times New Roman"/>
          <w:sz w:val="28"/>
          <w:szCs w:val="28"/>
          <w:lang w:val="uk-UA"/>
        </w:rPr>
      </w:pPr>
      <w:r w:rsidRPr="00A009AF">
        <w:rPr>
          <w:rFonts w:ascii="Times New Roman" w:hAnsi="Times New Roman"/>
          <w:sz w:val="28"/>
          <w:szCs w:val="28"/>
          <w:lang w:val="uk-UA"/>
        </w:rPr>
        <w:lastRenderedPageBreak/>
        <w:t xml:space="preserve">3.3. Використання превентивних заходів щодо зниження ризиків підприємницької діяльності в умовах глобалізації  </w:t>
      </w:r>
    </w:p>
    <w:p w:rsidR="00A009AF" w:rsidRPr="00A009AF" w:rsidRDefault="00A009AF" w:rsidP="00A009AF">
      <w:pPr>
        <w:spacing w:after="0" w:line="360" w:lineRule="auto"/>
        <w:ind w:firstLine="709"/>
        <w:jc w:val="both"/>
        <w:rPr>
          <w:rFonts w:ascii="Times New Roman" w:hAnsi="Times New Roman"/>
          <w:b/>
          <w:sz w:val="28"/>
          <w:szCs w:val="28"/>
          <w:lang w:val="uk-UA"/>
        </w:rPr>
      </w:pPr>
    </w:p>
    <w:p w:rsidR="00A009AF" w:rsidRPr="00A009AF" w:rsidRDefault="00A009AF" w:rsidP="00A009AF">
      <w:pPr>
        <w:spacing w:after="0" w:line="360" w:lineRule="auto"/>
        <w:ind w:firstLine="709"/>
        <w:jc w:val="both"/>
        <w:rPr>
          <w:rFonts w:ascii="Times New Roman" w:hAnsi="Times New Roman"/>
          <w:sz w:val="28"/>
          <w:szCs w:val="28"/>
          <w:lang w:val="uk-UA"/>
        </w:rPr>
      </w:pPr>
      <w:r w:rsidRPr="00A009AF">
        <w:rPr>
          <w:rFonts w:ascii="Times New Roman" w:hAnsi="Times New Roman"/>
          <w:sz w:val="28"/>
          <w:szCs w:val="28"/>
          <w:lang w:val="uk-UA"/>
        </w:rPr>
        <w:t>Економічна безпека – це стан</w:t>
      </w:r>
      <w:r w:rsidRPr="00A009AF">
        <w:rPr>
          <w:rFonts w:ascii="Times New Roman" w:eastAsia="Courier New" w:hAnsi="Times New Roman"/>
          <w:color w:val="000000"/>
          <w:sz w:val="28"/>
          <w:szCs w:val="28"/>
          <w:lang w:val="uk-UA" w:eastAsia="ru-RU"/>
        </w:rPr>
        <w:t xml:space="preserve"> стабільної діяльності суб'єктів господарювання в умовах впливу зовнішніх та внутрішніх факторів оточуючого середовища, досягнення його цілей за </w:t>
      </w:r>
      <w:r w:rsidRPr="00A009AF">
        <w:rPr>
          <w:rFonts w:ascii="Times New Roman" w:hAnsi="Times New Roman"/>
          <w:sz w:val="28"/>
          <w:szCs w:val="28"/>
          <w:lang w:val="uk-UA"/>
        </w:rPr>
        <w:t xml:space="preserve">наявних ринкових можливостей. Важливим принципом системи економічної безпеки підприємницької діяльності є поєднання превентивних і реактивних заходів. </w:t>
      </w:r>
    </w:p>
    <w:p w:rsidR="00A009AF" w:rsidRPr="001D45F1" w:rsidRDefault="00A009AF" w:rsidP="00A009AF">
      <w:pPr>
        <w:spacing w:after="0" w:line="360" w:lineRule="auto"/>
        <w:ind w:firstLine="709"/>
        <w:jc w:val="both"/>
        <w:rPr>
          <w:rFonts w:ascii="Times New Roman" w:hAnsi="Times New Roman"/>
          <w:sz w:val="28"/>
          <w:szCs w:val="28"/>
        </w:rPr>
      </w:pPr>
      <w:r w:rsidRPr="001D45F1">
        <w:rPr>
          <w:rFonts w:ascii="Times New Roman" w:hAnsi="Times New Roman"/>
          <w:sz w:val="28"/>
          <w:szCs w:val="28"/>
        </w:rPr>
        <w:t>На будь-якому етапі розвитку деструктивних чинників, які порушують безпеку доцільно використання з</w:t>
      </w:r>
      <w:r>
        <w:rPr>
          <w:rFonts w:ascii="Times New Roman" w:hAnsi="Times New Roman"/>
          <w:sz w:val="28"/>
          <w:szCs w:val="28"/>
        </w:rPr>
        <w:t>аходів превентивного управління.</w:t>
      </w:r>
    </w:p>
    <w:p w:rsidR="00A009AF" w:rsidRPr="001D45F1" w:rsidRDefault="00A009AF" w:rsidP="00A009AF">
      <w:pPr>
        <w:spacing w:after="0" w:line="360" w:lineRule="auto"/>
        <w:ind w:firstLine="709"/>
        <w:jc w:val="both"/>
        <w:rPr>
          <w:rFonts w:ascii="Times New Roman" w:hAnsi="Times New Roman"/>
          <w:sz w:val="28"/>
          <w:szCs w:val="28"/>
        </w:rPr>
      </w:pPr>
      <w:r w:rsidRPr="001D45F1">
        <w:rPr>
          <w:rFonts w:ascii="Times New Roman" w:hAnsi="Times New Roman"/>
          <w:sz w:val="28"/>
          <w:szCs w:val="28"/>
        </w:rPr>
        <w:t xml:space="preserve">Превентивні заходи мають профілактичний, випереджувальний характер, вони забезпечують недопущення виникнення або ж реалізації загроз економічної безпеки підприємницької діяльності. Реактивні заходи проводяться у разі реального виникнення загроз та небезпек для запобігання або мінімізації їх негативних наслідків. Система економічної безпеки підприємницької діяльності завчасно має попереджати про можливі ризики і загрози та нейтралізувати їх. </w:t>
      </w:r>
      <w:proofErr w:type="gramStart"/>
      <w:r w:rsidRPr="001D45F1">
        <w:rPr>
          <w:rFonts w:ascii="Times New Roman" w:hAnsi="Times New Roman"/>
          <w:sz w:val="28"/>
          <w:szCs w:val="28"/>
        </w:rPr>
        <w:t>Застосування  превентивних</w:t>
      </w:r>
      <w:proofErr w:type="gramEnd"/>
      <w:r w:rsidRPr="001D45F1">
        <w:rPr>
          <w:rFonts w:ascii="Times New Roman" w:hAnsi="Times New Roman"/>
          <w:sz w:val="28"/>
          <w:szCs w:val="28"/>
        </w:rPr>
        <w:t xml:space="preserve"> заходів щодо забезпечення економічної безпеки вимагає використання спеціальних методів. </w:t>
      </w:r>
    </w:p>
    <w:p w:rsidR="00A009AF" w:rsidRPr="001D45F1" w:rsidRDefault="00A009AF" w:rsidP="00A009AF">
      <w:pPr>
        <w:spacing w:after="0" w:line="360" w:lineRule="auto"/>
        <w:ind w:firstLine="709"/>
        <w:jc w:val="both"/>
        <w:rPr>
          <w:rFonts w:ascii="Times New Roman" w:hAnsi="Times New Roman"/>
          <w:b/>
          <w:sz w:val="28"/>
          <w:szCs w:val="28"/>
        </w:rPr>
      </w:pPr>
      <w:r w:rsidRPr="001D45F1">
        <w:rPr>
          <w:rFonts w:ascii="Times New Roman" w:hAnsi="Times New Roman"/>
          <w:sz w:val="28"/>
          <w:szCs w:val="28"/>
        </w:rPr>
        <w:t>Система економічної безпеки кожного господарюючого суб’єкта повинна мати такі підсистеми, сукупна діяльність яких забезпечувала б самій системі можливість превентивних, випереджувальних дійщодо своєчасного виявлення можливих загроз, а не лишереагування на події, що вже відбулися. Такий підхід знімає у певній мірі невизначеність, а отже й послаблює руйнівну силу ризикових ситуацій в діяльності господарюючих суб'єктів.Тому формування превентивних заходів щодо забезпечення економічної безпеки підприємницької діяльності є актуальним та доцільним завданням.</w:t>
      </w:r>
    </w:p>
    <w:p w:rsidR="00A009AF" w:rsidRPr="001D45F1" w:rsidRDefault="00A009AF" w:rsidP="00A009AF">
      <w:pPr>
        <w:spacing w:after="0" w:line="360" w:lineRule="auto"/>
        <w:ind w:firstLine="709"/>
        <w:jc w:val="both"/>
        <w:rPr>
          <w:rFonts w:ascii="Times New Roman" w:hAnsi="Times New Roman"/>
          <w:bCs/>
          <w:sz w:val="28"/>
          <w:szCs w:val="28"/>
        </w:rPr>
      </w:pPr>
      <w:r w:rsidRPr="001D45F1">
        <w:rPr>
          <w:rFonts w:ascii="Times New Roman" w:hAnsi="Times New Roman"/>
          <w:sz w:val="28"/>
          <w:szCs w:val="28"/>
        </w:rPr>
        <w:t xml:space="preserve">Вплив глобалізаційних процесів на економічну діяльність суб'єктів господарювання, що мають різні організаційно-правові форми, має наслідки, які призводять до певної невизначеності й непередбачуваності результатів діяльності. Тривала економічна криза загострює проблему безпеки </w:t>
      </w:r>
      <w:r w:rsidRPr="001D45F1">
        <w:rPr>
          <w:rFonts w:ascii="Times New Roman" w:hAnsi="Times New Roman"/>
          <w:sz w:val="28"/>
          <w:szCs w:val="28"/>
        </w:rPr>
        <w:lastRenderedPageBreak/>
        <w:t>підприємницької діяльності та вимагає пошуку адекватних заходів щодо ідентифікації ризиків та нівелювання існуючих загроз.</w:t>
      </w:r>
    </w:p>
    <w:p w:rsidR="00A009AF" w:rsidRPr="001D45F1" w:rsidRDefault="00A009AF" w:rsidP="00A009AF">
      <w:pPr>
        <w:spacing w:after="0" w:line="360" w:lineRule="auto"/>
        <w:ind w:firstLine="709"/>
        <w:jc w:val="both"/>
        <w:rPr>
          <w:rFonts w:ascii="Times New Roman" w:hAnsi="Times New Roman"/>
          <w:sz w:val="28"/>
          <w:szCs w:val="28"/>
        </w:rPr>
      </w:pPr>
      <w:r w:rsidRPr="001D45F1">
        <w:rPr>
          <w:rFonts w:ascii="Times New Roman" w:hAnsi="Times New Roman"/>
          <w:sz w:val="28"/>
          <w:szCs w:val="28"/>
        </w:rPr>
        <w:t xml:space="preserve">У загальному вигляді поняття «безпека підприємства» можна трактувати як відсутність різного роду небезпек і загроз або наявність можливостей по їх випередженню, захисту інтересів підприємства, недопущення збитку більше критичної межі, що потребуєзначних зусиль щодо забезпечення беззбиткової роботи підприємства, збереження його майна та інтелектуальної власності, недопущення розголошення таємниці тощо. Існує визначення, що виділяє системно-діяльнісний підхід до поняття «економічна безпека», який поєднує стратегію і тактику діяльності підприємства. Такий підхід орієнтований на упередження виникнення небезпек і загроз шляхом їх виявлення та ідентифікації, а також здійснення превентивних заходів через діяльність суб’єктів забезпечення безпеки з урахуванням повсякденної діяльності підприємства [4, с. 16]. </w:t>
      </w:r>
    </w:p>
    <w:p w:rsidR="00A009AF" w:rsidRPr="001D45F1" w:rsidRDefault="00A009AF" w:rsidP="00A009AF">
      <w:pPr>
        <w:spacing w:after="0" w:line="360" w:lineRule="auto"/>
        <w:ind w:firstLine="709"/>
        <w:jc w:val="both"/>
        <w:rPr>
          <w:rFonts w:ascii="Times New Roman" w:hAnsi="Times New Roman"/>
          <w:sz w:val="28"/>
          <w:szCs w:val="28"/>
        </w:rPr>
      </w:pPr>
      <w:r w:rsidRPr="001D45F1">
        <w:rPr>
          <w:rFonts w:ascii="Times New Roman" w:hAnsi="Times New Roman"/>
          <w:sz w:val="28"/>
          <w:szCs w:val="28"/>
        </w:rPr>
        <w:t xml:space="preserve">Слід зауважити, що система економічної безпеки підприємницької діяльності має бути єдиним організаційним комплексом управлінських та технічних заходів, профілактичних і спонукальних дій, спрямованих на якісну реалізацію захисту інтересів підприємства від зовнішніх і внутрішніх загроз. </w:t>
      </w:r>
    </w:p>
    <w:p w:rsidR="00A009AF" w:rsidRPr="001D45F1" w:rsidRDefault="00A009AF" w:rsidP="00A009AF">
      <w:pPr>
        <w:widowControl w:val="0"/>
        <w:spacing w:after="0" w:line="360" w:lineRule="auto"/>
        <w:ind w:firstLine="709"/>
        <w:jc w:val="both"/>
        <w:rPr>
          <w:rFonts w:ascii="Times New Roman" w:eastAsia="Courier New" w:hAnsi="Times New Roman"/>
          <w:sz w:val="28"/>
          <w:szCs w:val="28"/>
          <w:lang w:eastAsia="ru-RU"/>
        </w:rPr>
      </w:pPr>
      <w:r w:rsidRPr="001D45F1">
        <w:rPr>
          <w:rFonts w:ascii="Times New Roman" w:eastAsia="Courier New" w:hAnsi="Times New Roman"/>
          <w:sz w:val="28"/>
          <w:szCs w:val="28"/>
          <w:lang w:eastAsia="ru-RU"/>
        </w:rPr>
        <w:t xml:space="preserve">Необхідно наголосити, що система економічної безпеки підприємства виконує дві основні функції: превентивну (випереджувальну) та реактивну (що реагує на загрози). Превентивна функція спрямована на виконання сукупності взаємопов'язаних заходів для створення середовища, що забезпечує безпечний розвиток підприємства та реалізується через виконання ппревентивних заходів щодо нейтралізації ризиків та загроз. Вона передбачає: </w:t>
      </w:r>
    </w:p>
    <w:p w:rsidR="00A009AF" w:rsidRPr="001D45F1" w:rsidRDefault="00A009AF" w:rsidP="00A009AF">
      <w:pPr>
        <w:pStyle w:val="a3"/>
        <w:widowControl w:val="0"/>
        <w:numPr>
          <w:ilvl w:val="0"/>
          <w:numId w:val="3"/>
        </w:numPr>
        <w:tabs>
          <w:tab w:val="left" w:pos="993"/>
        </w:tabs>
        <w:spacing w:after="0" w:line="360" w:lineRule="auto"/>
        <w:ind w:left="0" w:firstLine="709"/>
        <w:jc w:val="both"/>
        <w:rPr>
          <w:rFonts w:ascii="Times New Roman" w:eastAsia="Courier New" w:hAnsi="Times New Roman"/>
          <w:sz w:val="28"/>
          <w:szCs w:val="28"/>
          <w:lang w:eastAsia="ru-RU"/>
        </w:rPr>
      </w:pPr>
      <w:r w:rsidRPr="001D45F1">
        <w:rPr>
          <w:rFonts w:ascii="Times New Roman" w:eastAsia="Courier New" w:hAnsi="Times New Roman"/>
          <w:sz w:val="28"/>
          <w:szCs w:val="28"/>
          <w:lang w:eastAsia="ru-RU"/>
        </w:rPr>
        <w:t>організаційно-правовий вплив на діяльність персоналу та споживачів підприємства шляхом розроблення та впровадження нормативів безпеки;</w:t>
      </w:r>
    </w:p>
    <w:p w:rsidR="00A009AF" w:rsidRPr="001D45F1" w:rsidRDefault="00A009AF" w:rsidP="00A009AF">
      <w:pPr>
        <w:pStyle w:val="a3"/>
        <w:widowControl w:val="0"/>
        <w:numPr>
          <w:ilvl w:val="0"/>
          <w:numId w:val="3"/>
        </w:numPr>
        <w:tabs>
          <w:tab w:val="left" w:pos="269"/>
          <w:tab w:val="left" w:pos="993"/>
        </w:tabs>
        <w:spacing w:after="0" w:line="360" w:lineRule="auto"/>
        <w:ind w:left="0" w:firstLine="709"/>
        <w:jc w:val="both"/>
        <w:rPr>
          <w:rFonts w:ascii="Times New Roman" w:eastAsia="Courier New" w:hAnsi="Times New Roman"/>
          <w:sz w:val="28"/>
          <w:szCs w:val="28"/>
          <w:lang w:eastAsia="ru-RU"/>
        </w:rPr>
      </w:pPr>
      <w:r w:rsidRPr="001D45F1">
        <w:rPr>
          <w:rFonts w:ascii="Times New Roman" w:eastAsia="Courier New" w:hAnsi="Times New Roman"/>
          <w:sz w:val="28"/>
          <w:szCs w:val="28"/>
          <w:lang w:eastAsia="ru-RU"/>
        </w:rPr>
        <w:t>підбір, перевірку та контроль роботи персоналу;</w:t>
      </w:r>
    </w:p>
    <w:p w:rsidR="00A009AF" w:rsidRPr="001D45F1" w:rsidRDefault="00A009AF" w:rsidP="00A009AF">
      <w:pPr>
        <w:pStyle w:val="a3"/>
        <w:widowControl w:val="0"/>
        <w:numPr>
          <w:ilvl w:val="0"/>
          <w:numId w:val="3"/>
        </w:numPr>
        <w:tabs>
          <w:tab w:val="left" w:pos="269"/>
          <w:tab w:val="left" w:pos="993"/>
        </w:tabs>
        <w:spacing w:after="0" w:line="360" w:lineRule="auto"/>
        <w:ind w:left="0" w:firstLine="709"/>
        <w:jc w:val="both"/>
        <w:rPr>
          <w:rFonts w:ascii="Times New Roman" w:eastAsia="Courier New" w:hAnsi="Times New Roman"/>
          <w:sz w:val="28"/>
          <w:szCs w:val="28"/>
          <w:lang w:eastAsia="ru-RU"/>
        </w:rPr>
      </w:pPr>
      <w:r w:rsidRPr="001D45F1">
        <w:rPr>
          <w:rFonts w:ascii="Times New Roman" w:eastAsia="Courier New" w:hAnsi="Times New Roman"/>
          <w:sz w:val="28"/>
          <w:szCs w:val="28"/>
          <w:lang w:eastAsia="ru-RU"/>
        </w:rPr>
        <w:t xml:space="preserve"> розроблення ефективної кадрової політики і програм стимулювання праці; </w:t>
      </w:r>
    </w:p>
    <w:p w:rsidR="00A009AF" w:rsidRPr="001D45F1" w:rsidRDefault="00A009AF" w:rsidP="00A009AF">
      <w:pPr>
        <w:pStyle w:val="a3"/>
        <w:widowControl w:val="0"/>
        <w:numPr>
          <w:ilvl w:val="0"/>
          <w:numId w:val="3"/>
        </w:numPr>
        <w:tabs>
          <w:tab w:val="left" w:pos="269"/>
          <w:tab w:val="left" w:pos="993"/>
        </w:tabs>
        <w:spacing w:after="0" w:line="360" w:lineRule="auto"/>
        <w:ind w:left="0" w:firstLine="709"/>
        <w:jc w:val="both"/>
        <w:rPr>
          <w:rFonts w:ascii="Times New Roman" w:eastAsia="Courier New" w:hAnsi="Times New Roman"/>
          <w:sz w:val="28"/>
          <w:szCs w:val="28"/>
          <w:lang w:eastAsia="ru-RU"/>
        </w:rPr>
      </w:pPr>
      <w:r w:rsidRPr="001D45F1">
        <w:rPr>
          <w:rFonts w:ascii="Times New Roman" w:eastAsia="Courier New" w:hAnsi="Times New Roman"/>
          <w:sz w:val="28"/>
          <w:szCs w:val="28"/>
          <w:lang w:eastAsia="ru-RU"/>
        </w:rPr>
        <w:t xml:space="preserve">охорону підприємства: об'єктів, грошей, матеріальних цінностей, </w:t>
      </w:r>
      <w:r w:rsidRPr="001D45F1">
        <w:rPr>
          <w:rFonts w:ascii="Times New Roman" w:eastAsia="Courier New" w:hAnsi="Times New Roman"/>
          <w:sz w:val="28"/>
          <w:szCs w:val="28"/>
          <w:lang w:eastAsia="ru-RU"/>
        </w:rPr>
        <w:lastRenderedPageBreak/>
        <w:t xml:space="preserve">комунікацій, обладнання, вантажів, персоналу; </w:t>
      </w:r>
    </w:p>
    <w:p w:rsidR="00A009AF" w:rsidRPr="001D45F1" w:rsidRDefault="00A009AF" w:rsidP="00A009AF">
      <w:pPr>
        <w:pStyle w:val="a3"/>
        <w:widowControl w:val="0"/>
        <w:numPr>
          <w:ilvl w:val="0"/>
          <w:numId w:val="3"/>
        </w:numPr>
        <w:tabs>
          <w:tab w:val="left" w:pos="269"/>
          <w:tab w:val="left" w:pos="993"/>
        </w:tabs>
        <w:spacing w:after="0" w:line="360" w:lineRule="auto"/>
        <w:ind w:left="0" w:firstLine="709"/>
        <w:jc w:val="both"/>
        <w:rPr>
          <w:rFonts w:ascii="Times New Roman" w:eastAsia="Courier New" w:hAnsi="Times New Roman"/>
          <w:sz w:val="28"/>
          <w:szCs w:val="28"/>
          <w:lang w:eastAsia="ru-RU"/>
        </w:rPr>
      </w:pPr>
      <w:r w:rsidRPr="001D45F1">
        <w:rPr>
          <w:rFonts w:ascii="Times New Roman" w:eastAsia="Courier New" w:hAnsi="Times New Roman"/>
          <w:sz w:val="28"/>
          <w:szCs w:val="28"/>
          <w:lang w:eastAsia="ru-RU"/>
        </w:rPr>
        <w:t>атестацію приміщень, спеціальне обладнання окремих з них;</w:t>
      </w:r>
    </w:p>
    <w:p w:rsidR="00A009AF" w:rsidRPr="001D45F1" w:rsidRDefault="00A009AF" w:rsidP="00A009AF">
      <w:pPr>
        <w:pStyle w:val="a3"/>
        <w:widowControl w:val="0"/>
        <w:numPr>
          <w:ilvl w:val="0"/>
          <w:numId w:val="3"/>
        </w:numPr>
        <w:tabs>
          <w:tab w:val="left" w:pos="269"/>
          <w:tab w:val="left" w:pos="993"/>
        </w:tabs>
        <w:spacing w:after="0" w:line="360" w:lineRule="auto"/>
        <w:ind w:left="0" w:firstLine="709"/>
        <w:jc w:val="both"/>
        <w:rPr>
          <w:rFonts w:ascii="Times New Roman" w:eastAsia="Courier New" w:hAnsi="Times New Roman"/>
          <w:sz w:val="28"/>
          <w:szCs w:val="28"/>
          <w:lang w:eastAsia="ru-RU"/>
        </w:rPr>
      </w:pPr>
      <w:r w:rsidRPr="001D45F1">
        <w:rPr>
          <w:rFonts w:ascii="Times New Roman" w:eastAsia="Courier New" w:hAnsi="Times New Roman"/>
          <w:sz w:val="28"/>
          <w:szCs w:val="28"/>
          <w:lang w:eastAsia="ru-RU"/>
        </w:rPr>
        <w:t xml:space="preserve"> облік носіїв інформації обмеженого доступу, захист засобів зв'язку;</w:t>
      </w:r>
    </w:p>
    <w:p w:rsidR="00A009AF" w:rsidRPr="001D45F1" w:rsidRDefault="00A009AF" w:rsidP="00A009AF">
      <w:pPr>
        <w:pStyle w:val="a3"/>
        <w:widowControl w:val="0"/>
        <w:numPr>
          <w:ilvl w:val="0"/>
          <w:numId w:val="3"/>
        </w:numPr>
        <w:tabs>
          <w:tab w:val="left" w:pos="269"/>
          <w:tab w:val="left" w:pos="993"/>
        </w:tabs>
        <w:spacing w:after="0" w:line="360" w:lineRule="auto"/>
        <w:ind w:left="0" w:firstLine="709"/>
        <w:jc w:val="both"/>
        <w:rPr>
          <w:rFonts w:ascii="Times New Roman" w:eastAsia="Courier New" w:hAnsi="Times New Roman"/>
          <w:sz w:val="28"/>
          <w:szCs w:val="28"/>
          <w:lang w:eastAsia="ru-RU"/>
        </w:rPr>
      </w:pPr>
      <w:r w:rsidRPr="001D45F1">
        <w:rPr>
          <w:rFonts w:ascii="Times New Roman" w:eastAsia="Courier New" w:hAnsi="Times New Roman"/>
          <w:sz w:val="28"/>
          <w:szCs w:val="28"/>
          <w:lang w:eastAsia="ru-RU"/>
        </w:rPr>
        <w:t xml:space="preserve">організацію службового і спеціального діловодства; </w:t>
      </w:r>
    </w:p>
    <w:p w:rsidR="00A009AF" w:rsidRPr="001D45F1" w:rsidRDefault="00A009AF" w:rsidP="00A009AF">
      <w:pPr>
        <w:pStyle w:val="a3"/>
        <w:widowControl w:val="0"/>
        <w:numPr>
          <w:ilvl w:val="0"/>
          <w:numId w:val="3"/>
        </w:numPr>
        <w:tabs>
          <w:tab w:val="left" w:pos="269"/>
          <w:tab w:val="left" w:pos="993"/>
        </w:tabs>
        <w:spacing w:after="0" w:line="360" w:lineRule="auto"/>
        <w:ind w:left="0" w:firstLine="709"/>
        <w:jc w:val="both"/>
        <w:rPr>
          <w:rFonts w:ascii="Times New Roman" w:eastAsia="Courier New" w:hAnsi="Times New Roman"/>
          <w:sz w:val="28"/>
          <w:szCs w:val="28"/>
          <w:lang w:eastAsia="ru-RU"/>
        </w:rPr>
      </w:pPr>
      <w:r w:rsidRPr="001D45F1">
        <w:rPr>
          <w:rFonts w:ascii="Times New Roman" w:eastAsia="Courier New" w:hAnsi="Times New Roman"/>
          <w:sz w:val="28"/>
          <w:szCs w:val="28"/>
          <w:lang w:eastAsia="ru-RU"/>
        </w:rPr>
        <w:t xml:space="preserve">удосконалення технологій виробництва шляхом застосування елементів захисту; </w:t>
      </w:r>
    </w:p>
    <w:p w:rsidR="00A009AF" w:rsidRPr="001D45F1" w:rsidRDefault="00A009AF" w:rsidP="00A009AF">
      <w:pPr>
        <w:pStyle w:val="a3"/>
        <w:widowControl w:val="0"/>
        <w:numPr>
          <w:ilvl w:val="0"/>
          <w:numId w:val="3"/>
        </w:numPr>
        <w:tabs>
          <w:tab w:val="left" w:pos="269"/>
          <w:tab w:val="left" w:pos="993"/>
        </w:tabs>
        <w:spacing w:after="0" w:line="360" w:lineRule="auto"/>
        <w:ind w:left="0" w:firstLine="709"/>
        <w:jc w:val="both"/>
        <w:rPr>
          <w:rFonts w:ascii="Times New Roman" w:eastAsia="Courier New" w:hAnsi="Times New Roman"/>
          <w:sz w:val="28"/>
          <w:szCs w:val="28"/>
          <w:lang w:eastAsia="ru-RU"/>
        </w:rPr>
      </w:pPr>
      <w:r w:rsidRPr="001D45F1">
        <w:rPr>
          <w:rFonts w:ascii="Times New Roman" w:eastAsia="Courier New" w:hAnsi="Times New Roman"/>
          <w:sz w:val="28"/>
          <w:szCs w:val="28"/>
          <w:lang w:eastAsia="ru-RU"/>
        </w:rPr>
        <w:t xml:space="preserve">формування позитивного іміджу; </w:t>
      </w:r>
    </w:p>
    <w:p w:rsidR="00A009AF" w:rsidRPr="001D45F1" w:rsidRDefault="00A009AF" w:rsidP="00A009AF">
      <w:pPr>
        <w:pStyle w:val="a3"/>
        <w:widowControl w:val="0"/>
        <w:numPr>
          <w:ilvl w:val="0"/>
          <w:numId w:val="3"/>
        </w:numPr>
        <w:tabs>
          <w:tab w:val="left" w:pos="269"/>
          <w:tab w:val="left" w:pos="993"/>
        </w:tabs>
        <w:spacing w:after="0" w:line="360" w:lineRule="auto"/>
        <w:ind w:left="0" w:firstLine="709"/>
        <w:jc w:val="both"/>
        <w:rPr>
          <w:rFonts w:ascii="Times New Roman" w:eastAsia="Courier New" w:hAnsi="Times New Roman"/>
          <w:sz w:val="28"/>
          <w:szCs w:val="28"/>
          <w:lang w:eastAsia="ru-RU"/>
        </w:rPr>
      </w:pPr>
      <w:r w:rsidRPr="001D45F1">
        <w:rPr>
          <w:rFonts w:ascii="Times New Roman" w:eastAsia="Courier New" w:hAnsi="Times New Roman"/>
          <w:sz w:val="28"/>
          <w:szCs w:val="28"/>
          <w:lang w:eastAsia="ru-RU"/>
        </w:rPr>
        <w:t xml:space="preserve">планування і забезпечення підприємницької діяльності в кризових ситуаціях; </w:t>
      </w:r>
    </w:p>
    <w:p w:rsidR="00A009AF" w:rsidRPr="001D45F1" w:rsidRDefault="00A009AF" w:rsidP="00A009AF">
      <w:pPr>
        <w:pStyle w:val="a3"/>
        <w:widowControl w:val="0"/>
        <w:numPr>
          <w:ilvl w:val="0"/>
          <w:numId w:val="3"/>
        </w:numPr>
        <w:tabs>
          <w:tab w:val="left" w:pos="269"/>
          <w:tab w:val="left" w:pos="993"/>
        </w:tabs>
        <w:spacing w:after="0" w:line="360" w:lineRule="auto"/>
        <w:ind w:left="0" w:firstLine="709"/>
        <w:jc w:val="both"/>
        <w:rPr>
          <w:rFonts w:ascii="Times New Roman" w:eastAsia="Courier New" w:hAnsi="Times New Roman"/>
          <w:sz w:val="28"/>
          <w:szCs w:val="28"/>
          <w:lang w:eastAsia="ru-RU"/>
        </w:rPr>
      </w:pPr>
      <w:r w:rsidRPr="001D45F1">
        <w:rPr>
          <w:rFonts w:ascii="Times New Roman" w:eastAsia="Courier New" w:hAnsi="Times New Roman"/>
          <w:sz w:val="28"/>
          <w:szCs w:val="28"/>
          <w:lang w:eastAsia="ru-RU"/>
        </w:rPr>
        <w:t>розроблення заходів щодо посилення відповідальності за порушення встановлених правил безпеки діяльності.</w:t>
      </w:r>
    </w:p>
    <w:p w:rsidR="00A009AF" w:rsidRPr="001D45F1" w:rsidRDefault="00A009AF" w:rsidP="00A009AF">
      <w:pPr>
        <w:pStyle w:val="a3"/>
        <w:widowControl w:val="0"/>
        <w:numPr>
          <w:ilvl w:val="0"/>
          <w:numId w:val="3"/>
        </w:numPr>
        <w:tabs>
          <w:tab w:val="left" w:pos="993"/>
        </w:tabs>
        <w:spacing w:after="0" w:line="360" w:lineRule="auto"/>
        <w:ind w:left="0" w:firstLine="709"/>
        <w:jc w:val="both"/>
        <w:rPr>
          <w:rFonts w:ascii="Times New Roman" w:eastAsia="Courier New" w:hAnsi="Times New Roman"/>
          <w:sz w:val="28"/>
          <w:szCs w:val="28"/>
          <w:lang w:eastAsia="ru-RU"/>
        </w:rPr>
      </w:pPr>
      <w:r w:rsidRPr="001D45F1">
        <w:rPr>
          <w:rFonts w:ascii="Times New Roman" w:eastAsia="Courier New" w:hAnsi="Times New Roman"/>
          <w:sz w:val="28"/>
          <w:szCs w:val="28"/>
          <w:lang w:eastAsia="ru-RU"/>
        </w:rPr>
        <w:t xml:space="preserve">формування інформаційних ресурсів, організація і ведення конкурентної розвідки; </w:t>
      </w:r>
    </w:p>
    <w:p w:rsidR="00A009AF" w:rsidRPr="001D45F1" w:rsidRDefault="00A009AF" w:rsidP="00A009AF">
      <w:pPr>
        <w:pStyle w:val="a3"/>
        <w:widowControl w:val="0"/>
        <w:numPr>
          <w:ilvl w:val="0"/>
          <w:numId w:val="3"/>
        </w:numPr>
        <w:tabs>
          <w:tab w:val="left" w:pos="993"/>
        </w:tabs>
        <w:spacing w:after="0" w:line="360" w:lineRule="auto"/>
        <w:ind w:left="0" w:firstLine="709"/>
        <w:jc w:val="both"/>
        <w:rPr>
          <w:rFonts w:ascii="Times New Roman" w:eastAsia="Courier New" w:hAnsi="Times New Roman"/>
          <w:sz w:val="28"/>
          <w:szCs w:val="28"/>
          <w:lang w:eastAsia="ru-RU"/>
        </w:rPr>
      </w:pPr>
      <w:r w:rsidRPr="001D45F1">
        <w:rPr>
          <w:rFonts w:ascii="Times New Roman" w:eastAsia="Courier New" w:hAnsi="Times New Roman"/>
          <w:sz w:val="28"/>
          <w:szCs w:val="28"/>
          <w:lang w:eastAsia="ru-RU"/>
        </w:rPr>
        <w:t>інформаційно-аналітичні дослідження діяльності стейкхолдерів (клієнтів, партнерів, конкурентів);</w:t>
      </w:r>
    </w:p>
    <w:p w:rsidR="00A009AF" w:rsidRPr="001D45F1" w:rsidRDefault="00A009AF" w:rsidP="00A009AF">
      <w:pPr>
        <w:pStyle w:val="a3"/>
        <w:widowControl w:val="0"/>
        <w:numPr>
          <w:ilvl w:val="0"/>
          <w:numId w:val="3"/>
        </w:numPr>
        <w:tabs>
          <w:tab w:val="left" w:pos="993"/>
        </w:tabs>
        <w:spacing w:after="0" w:line="360" w:lineRule="auto"/>
        <w:ind w:left="0" w:firstLine="709"/>
        <w:jc w:val="both"/>
        <w:rPr>
          <w:rFonts w:ascii="Times New Roman" w:eastAsia="Courier New" w:hAnsi="Times New Roman"/>
          <w:sz w:val="28"/>
          <w:szCs w:val="28"/>
          <w:lang w:eastAsia="ru-RU"/>
        </w:rPr>
      </w:pPr>
      <w:r w:rsidRPr="001D45F1">
        <w:rPr>
          <w:rFonts w:ascii="Times New Roman" w:eastAsia="Courier New" w:hAnsi="Times New Roman"/>
          <w:sz w:val="28"/>
          <w:szCs w:val="28"/>
          <w:lang w:eastAsia="ru-RU"/>
        </w:rPr>
        <w:t>розроблення та проведення заходів щодо протидії недобросовісній конкуренції, в тому числі промисловому шпигунству;</w:t>
      </w:r>
    </w:p>
    <w:p w:rsidR="00A009AF" w:rsidRPr="001D45F1" w:rsidRDefault="00A009AF" w:rsidP="00A009AF">
      <w:pPr>
        <w:pStyle w:val="a3"/>
        <w:widowControl w:val="0"/>
        <w:numPr>
          <w:ilvl w:val="0"/>
          <w:numId w:val="3"/>
        </w:numPr>
        <w:tabs>
          <w:tab w:val="left" w:pos="993"/>
        </w:tabs>
        <w:spacing w:after="0" w:line="360" w:lineRule="auto"/>
        <w:ind w:left="0" w:firstLine="709"/>
        <w:jc w:val="both"/>
        <w:rPr>
          <w:rFonts w:ascii="Times New Roman" w:eastAsia="Courier New" w:hAnsi="Times New Roman"/>
          <w:sz w:val="28"/>
          <w:szCs w:val="28"/>
          <w:lang w:eastAsia="ru-RU"/>
        </w:rPr>
      </w:pPr>
      <w:r w:rsidRPr="001D45F1">
        <w:rPr>
          <w:rFonts w:ascii="Times New Roman" w:eastAsia="Courier New" w:hAnsi="Times New Roman"/>
          <w:sz w:val="28"/>
          <w:szCs w:val="28"/>
          <w:lang w:eastAsia="ru-RU"/>
        </w:rPr>
        <w:t>взаємодія з правоохоронними органами з питань попередження та припинення протиправних посягань на власність, персонал та імідж організації.</w:t>
      </w:r>
    </w:p>
    <w:p w:rsidR="00A009AF" w:rsidRPr="001D45F1" w:rsidRDefault="00A009AF" w:rsidP="00A009AF">
      <w:pPr>
        <w:widowControl w:val="0"/>
        <w:spacing w:after="0" w:line="360" w:lineRule="auto"/>
        <w:ind w:firstLine="709"/>
        <w:jc w:val="both"/>
        <w:rPr>
          <w:rFonts w:ascii="Times New Roman" w:eastAsia="Courier New" w:hAnsi="Times New Roman"/>
          <w:sz w:val="28"/>
          <w:szCs w:val="28"/>
          <w:lang w:eastAsia="ru-RU"/>
        </w:rPr>
      </w:pPr>
      <w:r w:rsidRPr="001D45F1">
        <w:rPr>
          <w:rFonts w:ascii="Times New Roman" w:eastAsia="Courier New" w:hAnsi="Times New Roman"/>
          <w:sz w:val="28"/>
          <w:szCs w:val="28"/>
          <w:lang w:eastAsia="ru-RU"/>
        </w:rPr>
        <w:t>Превентивна управління реалізується суб'єктами економічної безпеки підприємства у повсякденній роботі, за звичним графіком, згідно з тактичними та операційними планами підприємства. Тісно пов'язаною з цією функцією безпеки є реактивна функція, яка реалізується шляхом виконання таких спеціальних заходів: інформаційно-аналітичне забезпечення ухвалення рішень керівництвом підприємства; заходи щодо впливу на недобросовісних клієнтів, боржників і зловмисників з відшкодування підприємству втрат, понесених з їхньої вини; проведення службових розслідувань за фактами протиправних дій персоналу підприємства; розробка та реалізація заходів з дезінформації конкурентів тощо [7, с. 250].</w:t>
      </w:r>
    </w:p>
    <w:p w:rsidR="00A009AF" w:rsidRPr="001D45F1" w:rsidRDefault="00A009AF" w:rsidP="00A009AF">
      <w:pPr>
        <w:pStyle w:val="ad"/>
        <w:spacing w:line="360" w:lineRule="auto"/>
        <w:ind w:firstLine="709"/>
        <w:jc w:val="both"/>
        <w:rPr>
          <w:rFonts w:ascii="Times New Roman" w:hAnsi="Times New Roman"/>
          <w:sz w:val="28"/>
          <w:szCs w:val="28"/>
          <w:lang w:val="uk-UA"/>
        </w:rPr>
      </w:pPr>
      <w:r w:rsidRPr="001D45F1">
        <w:rPr>
          <w:rFonts w:ascii="Times New Roman" w:hAnsi="Times New Roman"/>
          <w:sz w:val="28"/>
          <w:szCs w:val="28"/>
          <w:lang w:val="uk-UA"/>
        </w:rPr>
        <w:lastRenderedPageBreak/>
        <w:t>При реалізації превентивних заходів щодо забезпечення економічної безпеки підприємства використовуються такі спеціальні методи: технічні (спостереження, контроль, ідентифікація); організаційні (створення спеціалізованих підрозділів, визначення режиму безпеки); інформаційні (аналіз фінансового стану підприємства, збір відомостей про співробітників, вивчення аналітичних матеріалів, формування звітів конфіденційного характеру); фінансові (матеріальне стимулювання співробітників за певні досягнення в забезпеченні економічної безпеки); кадрові (підбір, розстановка і навчання персоналу відповідно до потреб окремих функціональних підрозділів); інтелектуальні (патентування, ноу-хау);правові ( вдосконалення нормативно-правової бази, сприяння правоохоронним органам) тощо.</w:t>
      </w:r>
    </w:p>
    <w:p w:rsidR="00A009AF" w:rsidRPr="00A009AF" w:rsidRDefault="00A009AF" w:rsidP="00A009AF">
      <w:pPr>
        <w:spacing w:after="0" w:line="360" w:lineRule="auto"/>
        <w:ind w:firstLine="708"/>
        <w:jc w:val="both"/>
        <w:rPr>
          <w:rFonts w:ascii="Times New Roman" w:hAnsi="Times New Roman"/>
          <w:sz w:val="28"/>
          <w:szCs w:val="28"/>
          <w:highlight w:val="lightGray"/>
          <w:lang w:val="uk-UA"/>
        </w:rPr>
      </w:pPr>
      <w:r w:rsidRPr="00A009AF">
        <w:rPr>
          <w:rFonts w:ascii="Times New Roman" w:hAnsi="Times New Roman"/>
          <w:sz w:val="28"/>
          <w:szCs w:val="28"/>
          <w:lang w:val="uk-UA"/>
        </w:rPr>
        <w:t>Найбільша ефективність діючої системи економічної безпеки підприємства може бути досягнута за умови об'єднання в цілісний механізм заходів, методів і засобів, які в сукупності здатні забезпечити економічну безпеку.</w:t>
      </w:r>
    </w:p>
    <w:p w:rsidR="00A009AF" w:rsidRPr="001D45F1" w:rsidRDefault="00A009AF" w:rsidP="00A009AF">
      <w:pPr>
        <w:spacing w:after="0" w:line="360" w:lineRule="auto"/>
        <w:ind w:firstLine="708"/>
        <w:jc w:val="both"/>
        <w:rPr>
          <w:rFonts w:ascii="Times New Roman" w:hAnsi="Times New Roman"/>
          <w:sz w:val="28"/>
          <w:szCs w:val="28"/>
        </w:rPr>
      </w:pPr>
      <w:r w:rsidRPr="001D45F1">
        <w:rPr>
          <w:rFonts w:ascii="Times New Roman" w:hAnsi="Times New Roman"/>
          <w:sz w:val="28"/>
          <w:szCs w:val="28"/>
        </w:rPr>
        <w:t>Узагальнення наукових підходів до трактувань поняття превентивного управління дало змогу виділити основні підходи до визначення цього поняття:</w:t>
      </w:r>
    </w:p>
    <w:p w:rsidR="00A009AF" w:rsidRPr="001D45F1" w:rsidRDefault="00A009AF" w:rsidP="00A009AF">
      <w:pPr>
        <w:spacing w:after="0" w:line="360" w:lineRule="auto"/>
        <w:ind w:firstLine="708"/>
        <w:jc w:val="both"/>
        <w:rPr>
          <w:rFonts w:ascii="Times New Roman" w:hAnsi="Times New Roman"/>
          <w:sz w:val="28"/>
          <w:szCs w:val="28"/>
        </w:rPr>
      </w:pPr>
      <w:r w:rsidRPr="001D45F1">
        <w:rPr>
          <w:rFonts w:ascii="Times New Roman" w:hAnsi="Times New Roman"/>
          <w:sz w:val="28"/>
          <w:szCs w:val="28"/>
        </w:rPr>
        <w:t>Превентивне управління як процес своєчасної ідентифікації елементів ризику, який передбачає розробку комплексу організаційно- економічних та управлінських програм, спрямованих на запобігання ризику.</w:t>
      </w:r>
    </w:p>
    <w:p w:rsidR="00A009AF" w:rsidRPr="001D45F1" w:rsidRDefault="00A009AF" w:rsidP="00A009AF">
      <w:pPr>
        <w:spacing w:after="0" w:line="360" w:lineRule="auto"/>
        <w:jc w:val="both"/>
        <w:rPr>
          <w:rFonts w:ascii="Times New Roman" w:hAnsi="Times New Roman"/>
          <w:sz w:val="28"/>
          <w:szCs w:val="28"/>
        </w:rPr>
      </w:pPr>
      <w:r w:rsidRPr="001D45F1">
        <w:rPr>
          <w:rFonts w:ascii="Times New Roman" w:hAnsi="Times New Roman"/>
          <w:sz w:val="28"/>
          <w:szCs w:val="28"/>
        </w:rPr>
        <w:tab/>
        <w:t>Превентивне управління як комплекс заходів із відстеження внутрішніх і зовнішніх можливостей, та розробки і реалізації процедур щодо забезпечення економічної безпеки [4]</w:t>
      </w:r>
    </w:p>
    <w:p w:rsidR="00A009AF" w:rsidRPr="001D45F1" w:rsidRDefault="00A009AF" w:rsidP="00A009AF">
      <w:pPr>
        <w:spacing w:after="0" w:line="360" w:lineRule="auto"/>
        <w:jc w:val="both"/>
        <w:rPr>
          <w:rFonts w:ascii="Times New Roman" w:hAnsi="Times New Roman"/>
          <w:color w:val="000000"/>
          <w:sz w:val="28"/>
          <w:szCs w:val="28"/>
        </w:rPr>
      </w:pPr>
      <w:r w:rsidRPr="001D45F1">
        <w:rPr>
          <w:rFonts w:ascii="Times New Roman" w:hAnsi="Times New Roman"/>
          <w:sz w:val="28"/>
          <w:szCs w:val="28"/>
        </w:rPr>
        <w:tab/>
      </w:r>
      <w:r w:rsidRPr="001D45F1">
        <w:rPr>
          <w:rFonts w:ascii="Times New Roman" w:hAnsi="Times New Roman"/>
          <w:color w:val="000000"/>
          <w:sz w:val="28"/>
          <w:szCs w:val="28"/>
        </w:rPr>
        <w:t>Превентивне управління як організоване управління, спрямоване на виявлення можливих загроз для підприємства, розробка попереджувальних заходів та усунення кризових явищ за допомогою механізму управління, який включає сукупність цілей, методів, принципів і завдань.</w:t>
      </w:r>
    </w:p>
    <w:p w:rsidR="00A009AF" w:rsidRPr="001D45F1" w:rsidRDefault="00A009AF" w:rsidP="00A009AF">
      <w:pPr>
        <w:spacing w:after="0" w:line="360" w:lineRule="auto"/>
        <w:jc w:val="both"/>
        <w:rPr>
          <w:rFonts w:ascii="Times New Roman" w:hAnsi="Times New Roman"/>
          <w:sz w:val="28"/>
          <w:szCs w:val="28"/>
        </w:rPr>
      </w:pPr>
      <w:r w:rsidRPr="001D45F1">
        <w:rPr>
          <w:rFonts w:ascii="Times New Roman" w:hAnsi="Times New Roman"/>
          <w:color w:val="000000"/>
          <w:sz w:val="28"/>
          <w:szCs w:val="28"/>
        </w:rPr>
        <w:tab/>
      </w:r>
      <w:r w:rsidRPr="001D45F1">
        <w:rPr>
          <w:rFonts w:ascii="Times New Roman" w:hAnsi="Times New Roman"/>
          <w:sz w:val="28"/>
          <w:szCs w:val="28"/>
        </w:rPr>
        <w:t xml:space="preserve">Превентивне управління як підсистема антикризового управління підприємницькою діяльністю, в якій на основi використання засобiв i методiв раннього виявлення змiн внутршньогоiзовнiшнього середовища розробляються та реалiзуються рiзноманiтні альтернативні варiанти управлiнських рiшень з </w:t>
      </w:r>
      <w:r w:rsidRPr="001D45F1">
        <w:rPr>
          <w:rFonts w:ascii="Times New Roman" w:hAnsi="Times New Roman"/>
          <w:sz w:val="28"/>
          <w:szCs w:val="28"/>
        </w:rPr>
        <w:lastRenderedPageBreak/>
        <w:t>метою своєчасного реагування на можливi загрози та створення сприятливих умов для подовження стабільного функціонування та розвитку підприємства.</w:t>
      </w:r>
    </w:p>
    <w:p w:rsidR="00A009AF" w:rsidRPr="001D45F1" w:rsidRDefault="00A009AF" w:rsidP="00333B8F">
      <w:pPr>
        <w:spacing w:after="0" w:line="360" w:lineRule="auto"/>
        <w:ind w:firstLine="567"/>
        <w:jc w:val="both"/>
        <w:rPr>
          <w:rFonts w:cs="Times Ten Cyrillic"/>
          <w:color w:val="000000"/>
        </w:rPr>
      </w:pPr>
      <w:r w:rsidRPr="001D45F1">
        <w:rPr>
          <w:rFonts w:ascii="Times New Roman" w:hAnsi="Times New Roman"/>
          <w:sz w:val="28"/>
          <w:szCs w:val="28"/>
        </w:rPr>
        <w:tab/>
        <w:t xml:space="preserve">Виходячи з цього, в роботі уточнено сутність превентивного управління як особливого напрямку менеджменту в рамках забезпечення економічної безпеки, що реалізовується в умовах потенційно можливого ризику і ґрунтується на своєчасному виявленні індикаторів ризик-факторів. Виходячи зі змісту визначення, головною ланкою превентивного управління є використання засобів і методів раннього виявлення змін внутрішнього і зовнішнього середовища з метою своєчасного реагування на можливі ризики, а саме </w:t>
      </w:r>
      <w:r w:rsidRPr="001D45F1">
        <w:rPr>
          <w:rFonts w:ascii="Times New Roman" w:hAnsi="Times New Roman"/>
          <w:sz w:val="28"/>
          <w:szCs w:val="28"/>
          <w:shd w:val="clear" w:color="auto" w:fill="FFFFFF"/>
        </w:rPr>
        <w:t>запобігання та мінімізацію збитку від впливу загроз і максимізацію можливостей при позитивному впливі ризиків</w:t>
      </w:r>
      <w:r w:rsidRPr="001D45F1">
        <w:rPr>
          <w:rFonts w:ascii="Times New Roman" w:hAnsi="Times New Roman"/>
          <w:sz w:val="28"/>
          <w:szCs w:val="28"/>
        </w:rPr>
        <w:t>.</w:t>
      </w:r>
    </w:p>
    <w:p w:rsidR="00A009AF" w:rsidRPr="001D45F1" w:rsidRDefault="00A009AF" w:rsidP="00A009AF">
      <w:pPr>
        <w:spacing w:after="0" w:line="360" w:lineRule="auto"/>
        <w:ind w:firstLine="708"/>
        <w:jc w:val="both"/>
        <w:rPr>
          <w:rFonts w:ascii="Times New Roman" w:hAnsi="Times New Roman"/>
          <w:color w:val="000000"/>
          <w:sz w:val="28"/>
          <w:szCs w:val="28"/>
        </w:rPr>
      </w:pPr>
      <w:r w:rsidRPr="001D45F1">
        <w:rPr>
          <w:rFonts w:ascii="Times New Roman" w:hAnsi="Times New Roman"/>
          <w:color w:val="000000"/>
          <w:sz w:val="28"/>
          <w:szCs w:val="28"/>
        </w:rPr>
        <w:t>Превентивне управління ризиками закладає основи апріорного зниження загроз шляхом нівелювання ризикоутворюючих елементів, а саме ризик-факторів або ризик-подій. Цей підхід полягає в тому</w:t>
      </w:r>
      <w:r w:rsidRPr="001D45F1">
        <w:rPr>
          <w:rFonts w:ascii="Times New Roman" w:hAnsi="Times New Roman"/>
          <w:sz w:val="28"/>
          <w:szCs w:val="28"/>
        </w:rPr>
        <w:t>, щоб впливати не стільки на реальні ризики і загрози, скільки на їх можливості, маніпулюючи не реальними процесами, а потенційними, не допускаючи реальних втрат, на основі проактивних превентивних управлінських втручань.</w:t>
      </w:r>
    </w:p>
    <w:p w:rsidR="00A009AF" w:rsidRPr="001D45F1" w:rsidRDefault="00A009AF" w:rsidP="00A009AF">
      <w:pPr>
        <w:spacing w:after="0" w:line="360" w:lineRule="auto"/>
        <w:ind w:firstLine="709"/>
        <w:jc w:val="both"/>
        <w:rPr>
          <w:rFonts w:ascii="Times New Roman" w:hAnsi="Times New Roman"/>
          <w:sz w:val="28"/>
          <w:szCs w:val="28"/>
        </w:rPr>
      </w:pPr>
      <w:r w:rsidRPr="001D45F1">
        <w:rPr>
          <w:rFonts w:ascii="Times New Roman" w:hAnsi="Times New Roman"/>
          <w:sz w:val="28"/>
          <w:szCs w:val="28"/>
        </w:rPr>
        <w:t>Необхідно відмітити, що разом із діяльністю щодо запобіганням збиткам, як очевидним, так і потенційно можливим, превентивні заходи також впливають на ефективний результат роботи підприємства в цілому, на результат роботи його функціональних підрозділів щодо забезпеченнястійких результатів діяльності.</w:t>
      </w:r>
    </w:p>
    <w:p w:rsidR="00A009AF" w:rsidRPr="001D45F1" w:rsidRDefault="00A009AF" w:rsidP="00A009AF">
      <w:pPr>
        <w:spacing w:after="0" w:line="360" w:lineRule="auto"/>
        <w:ind w:firstLine="709"/>
        <w:jc w:val="both"/>
        <w:rPr>
          <w:rFonts w:ascii="Times New Roman" w:hAnsi="Times New Roman"/>
          <w:sz w:val="28"/>
          <w:szCs w:val="28"/>
        </w:rPr>
      </w:pPr>
      <w:r w:rsidRPr="001D45F1">
        <w:rPr>
          <w:rFonts w:ascii="Times New Roman" w:hAnsi="Times New Roman"/>
          <w:sz w:val="28"/>
          <w:szCs w:val="28"/>
        </w:rPr>
        <w:t>Своєчасно запобігти або мінімізувати втрати власних ресурсів і, тим самим, вплинути на розмір прибутку (доходу) підприємства дозволяє також аналіз зовнішніх і внутрішніх негативних чинників, здійснений на етапі прогнозування потенційно можливих збитків у підприємницькій діяльності.</w:t>
      </w:r>
    </w:p>
    <w:p w:rsidR="00A009AF" w:rsidRPr="001D45F1" w:rsidRDefault="00A009AF" w:rsidP="00A009AF">
      <w:pPr>
        <w:pStyle w:val="ac"/>
        <w:spacing w:before="0" w:beforeAutospacing="0" w:after="0" w:afterAutospacing="0" w:line="360" w:lineRule="auto"/>
        <w:ind w:firstLine="709"/>
        <w:jc w:val="both"/>
        <w:rPr>
          <w:sz w:val="28"/>
          <w:szCs w:val="28"/>
          <w:shd w:val="clear" w:color="auto" w:fill="FFFFFF"/>
          <w:lang w:val="uk-UA"/>
        </w:rPr>
      </w:pPr>
      <w:r w:rsidRPr="001D45F1">
        <w:rPr>
          <w:sz w:val="28"/>
          <w:szCs w:val="28"/>
          <w:shd w:val="clear" w:color="auto" w:fill="FFFFFF"/>
          <w:lang w:val="uk-UA"/>
        </w:rPr>
        <w:t>Важливою умовою здійснення превентивних заходів в системі економічної безпеки підприємства є визначення сфер, в яких діють чинники небезпек і загроз, що суттєво впливають на діяльність підприємства Це, зокрема, безпека у ф</w:t>
      </w:r>
      <w:r w:rsidRPr="001D45F1">
        <w:rPr>
          <w:sz w:val="28"/>
          <w:szCs w:val="28"/>
          <w:lang w:val="uk-UA"/>
        </w:rPr>
        <w:t>інансовій,</w:t>
      </w:r>
      <w:r w:rsidRPr="001D45F1">
        <w:rPr>
          <w:sz w:val="28"/>
          <w:szCs w:val="28"/>
          <w:shd w:val="clear" w:color="auto" w:fill="FFFFFF"/>
          <w:lang w:val="uk-UA"/>
        </w:rPr>
        <w:t xml:space="preserve"> науково-технічній, екологічній, інформаційній сферах.</w:t>
      </w:r>
    </w:p>
    <w:p w:rsidR="00A009AF" w:rsidRPr="001D45F1" w:rsidRDefault="00A009AF" w:rsidP="00A009AF">
      <w:pPr>
        <w:spacing w:after="0" w:line="360" w:lineRule="auto"/>
        <w:ind w:firstLine="709"/>
        <w:jc w:val="both"/>
        <w:rPr>
          <w:rFonts w:ascii="Times New Roman" w:hAnsi="Times New Roman"/>
          <w:sz w:val="28"/>
          <w:szCs w:val="28"/>
        </w:rPr>
      </w:pPr>
      <w:r w:rsidRPr="001D45F1">
        <w:rPr>
          <w:rFonts w:ascii="Times New Roman" w:hAnsi="Times New Roman"/>
          <w:sz w:val="28"/>
          <w:szCs w:val="28"/>
        </w:rPr>
        <w:lastRenderedPageBreak/>
        <w:t xml:space="preserve">З метою запобігання невиправданих втрат підприємство повинне постійно проводити моніторинг свого фінансового стану й чинників зовнішнього середовища. На базі цього моніторингу виявляються ранні ознаки розвитку ризику, проводяться діагностика й ідентифікація ризику і фінансового стану підприємства. Може також застосовуватися прогнозування вірогідності банкрутства. Це завдання вирішується на всіх стадіях циклу діяльності підприємства і при будь-яких його </w:t>
      </w:r>
      <w:proofErr w:type="gramStart"/>
      <w:r w:rsidRPr="001D45F1">
        <w:rPr>
          <w:rFonts w:ascii="Times New Roman" w:hAnsi="Times New Roman"/>
          <w:sz w:val="28"/>
          <w:szCs w:val="28"/>
        </w:rPr>
        <w:t>станах .</w:t>
      </w:r>
      <w:proofErr w:type="gramEnd"/>
    </w:p>
    <w:p w:rsidR="00A009AF" w:rsidRPr="001D45F1" w:rsidRDefault="00A009AF" w:rsidP="00A009AF">
      <w:pPr>
        <w:spacing w:after="0" w:line="360" w:lineRule="auto"/>
        <w:ind w:firstLine="709"/>
        <w:jc w:val="both"/>
        <w:rPr>
          <w:rFonts w:ascii="Times New Roman" w:hAnsi="Times New Roman"/>
          <w:sz w:val="28"/>
          <w:szCs w:val="28"/>
        </w:rPr>
      </w:pPr>
      <w:r w:rsidRPr="001D45F1">
        <w:rPr>
          <w:rFonts w:ascii="Times New Roman" w:hAnsi="Times New Roman"/>
          <w:sz w:val="28"/>
          <w:szCs w:val="28"/>
        </w:rPr>
        <w:t>У рамках забезпечення інформаційної складової системи економічної безпеки підприємства однією з причин її порушення є втрата (просочення) інформації. Отож, актуальним є питання засекречення інформації. Але при засекреченні інформації треба виходити з принципів економічної доцільності і безпеки. Надмірне засекречення може обернутися втратою прибутку, оскільки умови ринку вимагають широкої реклами вироблених товарів і послуг, що надаються підприємством. Також мають здійснюватися такі превентивні заходи, як контроль функціонування підсистеми інформаційної безпеки; вивчення можливих моделей атак хакерів і злому комп'ютерних систем та вжиття заходів щодо усунення можливостей реалізації таких атак і методів злому;організація антивірусного захисту комп'ютерів;розробка нових рішень щодо захисту інформації; впровадження нових засобів захисту інформації;управління персоналом в питаннях, що пов'язані із забезпеченням інформаційної безпеки підприємства тощо [11, с. 47].</w:t>
      </w:r>
    </w:p>
    <w:p w:rsidR="00A009AF" w:rsidRPr="001D45F1" w:rsidRDefault="00A009AF" w:rsidP="00A009AF">
      <w:pPr>
        <w:spacing w:after="0" w:line="360" w:lineRule="auto"/>
        <w:ind w:firstLine="709"/>
        <w:jc w:val="both"/>
        <w:rPr>
          <w:rFonts w:ascii="Times New Roman" w:hAnsi="Times New Roman"/>
          <w:sz w:val="28"/>
          <w:szCs w:val="28"/>
        </w:rPr>
      </w:pPr>
      <w:r w:rsidRPr="001D45F1">
        <w:rPr>
          <w:rFonts w:ascii="Times New Roman" w:hAnsi="Times New Roman"/>
          <w:sz w:val="28"/>
          <w:szCs w:val="28"/>
        </w:rPr>
        <w:t xml:space="preserve">Зауважимо, що інформаційна складова системи економічної безпеки стала підґрунтям для виокремлення цілого напряму у відповідних дослідженнях західних вчених і формування концепцій управління знаннями («knowledgemanagement») та дослідження ринків («marketresearch») та ін. [12]. </w:t>
      </w:r>
    </w:p>
    <w:p w:rsidR="00A009AF" w:rsidRPr="00407EFB" w:rsidRDefault="00A009AF" w:rsidP="00A009AF">
      <w:pPr>
        <w:spacing w:after="0" w:line="360" w:lineRule="auto"/>
        <w:ind w:firstLine="709"/>
        <w:jc w:val="both"/>
        <w:rPr>
          <w:rFonts w:ascii="Times New Roman" w:hAnsi="Times New Roman"/>
          <w:sz w:val="28"/>
          <w:szCs w:val="28"/>
          <w:lang w:val="uk-UA"/>
        </w:rPr>
      </w:pPr>
      <w:r w:rsidRPr="001D45F1">
        <w:rPr>
          <w:rFonts w:ascii="Times New Roman" w:hAnsi="Times New Roman"/>
          <w:sz w:val="28"/>
          <w:szCs w:val="28"/>
        </w:rPr>
        <w:t xml:space="preserve">Функцією системи інформаційної безпеки є «бенчмаркінг» – порівняння рівня стійкості підприємства на ринку з конкурентними компаніями, або порівняння окремих показників господарської діяльності з рівнями, що приймаються як орієнтир. У цьому сенсі система забезпечення економічної безпеки не ставить своїм завданням тільки аналіз конкурентів – аналізується усе </w:t>
      </w:r>
      <w:r w:rsidRPr="001D45F1">
        <w:rPr>
          <w:rFonts w:ascii="Times New Roman" w:hAnsi="Times New Roman"/>
          <w:sz w:val="28"/>
          <w:szCs w:val="28"/>
        </w:rPr>
        <w:lastRenderedPageBreak/>
        <w:t>зовнішнє середовище, включаючи клієнтів, конкурентів, дилерів, технологічне і макроекономічне інформаційне поле [13, с. 99].</w:t>
      </w:r>
      <w:r w:rsidR="00407EFB">
        <w:rPr>
          <w:rFonts w:ascii="Times New Roman" w:hAnsi="Times New Roman"/>
          <w:sz w:val="28"/>
          <w:szCs w:val="28"/>
          <w:lang w:val="uk-UA"/>
        </w:rPr>
        <w:t xml:space="preserve"> </w:t>
      </w:r>
      <w:r w:rsidRPr="00407EFB">
        <w:rPr>
          <w:rFonts w:ascii="Times New Roman" w:hAnsi="Times New Roman"/>
          <w:sz w:val="28"/>
          <w:szCs w:val="28"/>
          <w:lang w:val="uk-UA"/>
        </w:rPr>
        <w:t>Розробка сучасної системи економічної безпеки не лише передбачає отримання якнайповнішої інформації про конкурентів, але й захист від потенційних просочень інформації.</w:t>
      </w:r>
    </w:p>
    <w:p w:rsidR="00A009AF" w:rsidRPr="001D45F1" w:rsidRDefault="00A009AF" w:rsidP="00A009AF">
      <w:pPr>
        <w:spacing w:after="0" w:line="360" w:lineRule="auto"/>
        <w:jc w:val="both"/>
        <w:rPr>
          <w:rFonts w:ascii="Times New Roman" w:hAnsi="Times New Roman"/>
          <w:b/>
          <w:sz w:val="28"/>
          <w:szCs w:val="28"/>
        </w:rPr>
      </w:pPr>
      <w:r w:rsidRPr="00407EFB">
        <w:rPr>
          <w:rFonts w:ascii="Times New Roman" w:hAnsi="Times New Roman"/>
          <w:sz w:val="28"/>
          <w:szCs w:val="28"/>
          <w:lang w:val="uk-UA"/>
        </w:rPr>
        <w:tab/>
      </w:r>
      <w:r w:rsidRPr="001D45F1">
        <w:rPr>
          <w:rFonts w:ascii="Times New Roman" w:hAnsi="Times New Roman"/>
          <w:sz w:val="28"/>
          <w:szCs w:val="28"/>
        </w:rPr>
        <w:t xml:space="preserve">Таким чином, превентивні заходи щодо забезпечення економічної безпеки підприємницької діяльності є різноплановими та багатоаспектними, потребують включення всіх функціональних складових в діяльності суб’єктів господарювання, залучення певних фінансових, матеріальних, інформаційних, кадрових ресурсів. </w:t>
      </w:r>
    </w:p>
    <w:p w:rsidR="00A009AF" w:rsidRPr="001D45F1" w:rsidRDefault="00A009AF" w:rsidP="00A009AF">
      <w:pPr>
        <w:pStyle w:val="ac"/>
        <w:spacing w:before="0" w:beforeAutospacing="0" w:after="0" w:afterAutospacing="0" w:line="360" w:lineRule="auto"/>
        <w:ind w:firstLine="709"/>
        <w:jc w:val="both"/>
        <w:rPr>
          <w:sz w:val="28"/>
          <w:szCs w:val="28"/>
          <w:lang w:val="uk-UA"/>
        </w:rPr>
      </w:pPr>
      <w:r w:rsidRPr="001D45F1">
        <w:rPr>
          <w:sz w:val="28"/>
          <w:szCs w:val="28"/>
          <w:lang w:val="uk-UA"/>
        </w:rPr>
        <w:t>Мета економічної безпеки будь-якого господарюючого суб’єкта – це забезпечення його стійкого й максимально ефективного функціонування у поточному періоді, а також забезпечення потенціалу розвитку в майбутньому. Мінімізація зовнішніх і внутрішніх загроз економічному стану підприємства, у тому числі його фінансовим, матеріальним, інформаційним, кадровим ресурсам, є основною метою створення системи економічної безпеки підприємницької діяльності.</w:t>
      </w:r>
    </w:p>
    <w:p w:rsidR="00A009AF" w:rsidRPr="001D45F1" w:rsidRDefault="00A009AF" w:rsidP="00A009AF">
      <w:pPr>
        <w:pStyle w:val="ac"/>
        <w:spacing w:before="0" w:beforeAutospacing="0" w:after="0" w:afterAutospacing="0" w:line="360" w:lineRule="auto"/>
        <w:ind w:firstLine="709"/>
        <w:jc w:val="both"/>
        <w:rPr>
          <w:rFonts w:eastAsia="Courier New"/>
          <w:sz w:val="28"/>
          <w:szCs w:val="28"/>
          <w:lang w:val="uk-UA"/>
        </w:rPr>
      </w:pPr>
      <w:r w:rsidRPr="001D45F1">
        <w:rPr>
          <w:sz w:val="28"/>
          <w:szCs w:val="28"/>
          <w:shd w:val="clear" w:color="auto" w:fill="FFFFFF"/>
          <w:lang w:val="uk-UA"/>
        </w:rPr>
        <w:t xml:space="preserve">Превентивні </w:t>
      </w:r>
      <w:r w:rsidRPr="001D45F1">
        <w:rPr>
          <w:sz w:val="28"/>
          <w:szCs w:val="28"/>
          <w:lang w:val="uk-UA"/>
        </w:rPr>
        <w:t>заходи у системі економічної безпеки включають діяльність з вивчення контрагентів, аналіз умов договорів, дотримання правил роботи з конфіденційної інформацією, захист комп'ютерних систем тощо. Ця діяльність здійснюється постійно й забезпечує економічну безпеку підприємства.</w:t>
      </w:r>
      <w:r w:rsidRPr="001D45F1">
        <w:rPr>
          <w:rFonts w:eastAsia="Courier New"/>
          <w:sz w:val="28"/>
          <w:szCs w:val="28"/>
          <w:lang w:val="uk-UA"/>
        </w:rPr>
        <w:t xml:space="preserve">Завдяки систематичному стеженню й аналізу можна попередити більшість загроз, також прогнозувати майбутні події та впроваджувати відповідні захисні заходи. </w:t>
      </w:r>
    </w:p>
    <w:p w:rsidR="00A009AF" w:rsidRPr="00A009AF" w:rsidRDefault="00A009AF" w:rsidP="00A009AF">
      <w:pPr>
        <w:spacing w:after="0" w:line="360" w:lineRule="auto"/>
        <w:ind w:firstLine="708"/>
        <w:jc w:val="both"/>
        <w:rPr>
          <w:rFonts w:ascii="Times New Roman" w:hAnsi="Times New Roman"/>
          <w:sz w:val="28"/>
          <w:szCs w:val="28"/>
          <w:lang w:val="uk-UA"/>
        </w:rPr>
      </w:pPr>
      <w:r w:rsidRPr="00A009AF">
        <w:rPr>
          <w:rFonts w:ascii="Times New Roman" w:eastAsia="Courier New" w:hAnsi="Times New Roman"/>
          <w:sz w:val="28"/>
          <w:szCs w:val="28"/>
          <w:lang w:val="uk-UA"/>
        </w:rPr>
        <w:t>Разом з тим, враховуючи слабку передбачуваність шляхів розвитку національної економіки, підприємство повинно мати й застосовувати заздалегідь розроблені рішення щодо дієвості системи економічної безпеки, спрямовані на запобігання кризам.</w:t>
      </w:r>
      <w:r w:rsidRPr="00A009AF">
        <w:rPr>
          <w:rFonts w:ascii="Times New Roman" w:hAnsi="Times New Roman"/>
          <w:sz w:val="28"/>
          <w:szCs w:val="28"/>
          <w:lang w:val="uk-UA"/>
        </w:rPr>
        <w:t xml:space="preserve"> Можна вважати, що в сучасних умовах інформаційна безпека єодною з найважливіших складових забезпечення економічної безпеки підприємства в цілому. Такожслід враховувати той факт, що витрати на організацію ефективної системи профілактичних і випереджувальних заходів </w:t>
      </w:r>
      <w:r w:rsidRPr="00A009AF">
        <w:rPr>
          <w:rFonts w:ascii="Times New Roman" w:hAnsi="Times New Roman"/>
          <w:sz w:val="28"/>
          <w:szCs w:val="28"/>
          <w:lang w:val="uk-UA"/>
        </w:rPr>
        <w:lastRenderedPageBreak/>
        <w:t>набагато менші, ніж боротьба з наслідками потенційних загроз і небезпек, що вже реалізувалися.</w:t>
      </w:r>
    </w:p>
    <w:p w:rsidR="00A009AF" w:rsidRPr="00A009AF" w:rsidRDefault="00A009AF" w:rsidP="00A009AF">
      <w:pPr>
        <w:spacing w:after="0" w:line="360" w:lineRule="auto"/>
        <w:ind w:firstLine="708"/>
        <w:jc w:val="both"/>
        <w:rPr>
          <w:rFonts w:ascii="Times New Roman" w:hAnsi="Times New Roman"/>
          <w:sz w:val="28"/>
          <w:szCs w:val="28"/>
          <w:lang w:val="uk-UA"/>
        </w:rPr>
      </w:pPr>
      <w:r w:rsidRPr="00A009AF">
        <w:rPr>
          <w:rFonts w:ascii="Times New Roman" w:hAnsi="Times New Roman"/>
          <w:sz w:val="28"/>
          <w:szCs w:val="28"/>
          <w:shd w:val="clear" w:color="auto" w:fill="FFFFFF"/>
          <w:lang w:val="uk-UA"/>
        </w:rPr>
        <w:t>З метою своєчасної ідентифікації чинників, які сигналізують про той чи інший напрям розвитку окремих показників, внутрішніх і зовнішніх параметрів діяльності підприємства, в рамках превентивного управління доцільно впроваджувати систему своєчасного попередження та реагування</w:t>
      </w:r>
      <w:r w:rsidRPr="00A009AF">
        <w:rPr>
          <w:rFonts w:ascii="Times New Roman" w:hAnsi="Times New Roman"/>
          <w:sz w:val="28"/>
          <w:szCs w:val="28"/>
          <w:lang w:val="uk-UA"/>
        </w:rPr>
        <w:t>, яка</w:t>
      </w:r>
      <w:r w:rsidRPr="00A009AF">
        <w:rPr>
          <w:rFonts w:ascii="Times New Roman" w:hAnsi="Times New Roman"/>
          <w:spacing w:val="12"/>
          <w:sz w:val="28"/>
          <w:szCs w:val="28"/>
          <w:lang w:val="uk-UA"/>
        </w:rPr>
        <w:t xml:space="preserve"> включає ідентифікацію ризиків, їх оцінку та нейтралізацію (рис.1)</w:t>
      </w:r>
    </w:p>
    <w:p w:rsidR="00A009AF" w:rsidRPr="001D45F1" w:rsidRDefault="00A009AF" w:rsidP="00A009AF">
      <w:pPr>
        <w:spacing w:after="0" w:line="360" w:lineRule="auto"/>
        <w:ind w:firstLine="709"/>
        <w:jc w:val="both"/>
        <w:rPr>
          <w:rFonts w:ascii="Times New Roman" w:eastAsia="Courier New" w:hAnsi="Times New Roman"/>
          <w:sz w:val="28"/>
          <w:szCs w:val="28"/>
          <w:lang w:eastAsia="ru-RU"/>
        </w:rPr>
      </w:pPr>
      <w:r w:rsidRPr="00A009AF">
        <w:rPr>
          <w:rFonts w:ascii="Times New Roman" w:hAnsi="Times New Roman"/>
          <w:sz w:val="28"/>
          <w:szCs w:val="28"/>
          <w:lang w:val="uk-UA"/>
        </w:rPr>
        <w:t xml:space="preserve">Метою </w:t>
      </w:r>
      <w:r w:rsidRPr="00A009AF">
        <w:rPr>
          <w:rFonts w:ascii="Times New Roman" w:hAnsi="Times New Roman"/>
          <w:sz w:val="28"/>
          <w:szCs w:val="28"/>
          <w:shd w:val="clear" w:color="auto" w:fill="FFFFFF"/>
          <w:lang w:val="uk-UA"/>
        </w:rPr>
        <w:t>системи своєчасного попередження та реагування</w:t>
      </w:r>
      <w:r w:rsidRPr="001D45F1">
        <w:rPr>
          <w:rFonts w:ascii="Times New Roman" w:hAnsi="Times New Roman"/>
          <w:sz w:val="28"/>
          <w:szCs w:val="28"/>
          <w:shd w:val="clear" w:color="auto" w:fill="FFFFFF"/>
        </w:rPr>
        <w:t> </w:t>
      </w:r>
      <w:r w:rsidRPr="00A009AF">
        <w:rPr>
          <w:rFonts w:ascii="Times New Roman" w:hAnsi="Times New Roman"/>
          <w:sz w:val="28"/>
          <w:szCs w:val="28"/>
          <w:lang w:val="uk-UA"/>
        </w:rPr>
        <w:t xml:space="preserve"> є своєчасне виявлення і запобігання як зовнішнім, так і внутрішнім небезпекам та загрозам, забезпечення захищеності підприємницької діяльності і досягнення цілей бізнесу. </w:t>
      </w:r>
      <w:r w:rsidRPr="001D45F1">
        <w:rPr>
          <w:rFonts w:ascii="Times New Roman" w:hAnsi="Times New Roman"/>
          <w:sz w:val="28"/>
          <w:szCs w:val="28"/>
        </w:rPr>
        <w:t>К</w:t>
      </w:r>
      <w:r w:rsidRPr="001D45F1">
        <w:rPr>
          <w:rFonts w:ascii="Times New Roman" w:eastAsia="Courier New" w:hAnsi="Times New Roman"/>
          <w:sz w:val="28"/>
          <w:szCs w:val="28"/>
          <w:lang w:eastAsia="ru-RU"/>
        </w:rPr>
        <w:t xml:space="preserve">лючовим </w:t>
      </w:r>
      <w:r w:rsidRPr="001D45F1">
        <w:rPr>
          <w:rFonts w:ascii="Times New Roman" w:hAnsi="Times New Roman"/>
          <w:sz w:val="28"/>
          <w:szCs w:val="28"/>
          <w:shd w:val="clear" w:color="auto" w:fill="FFFFFF"/>
        </w:rPr>
        <w:t>систему своєчасного попередження та реагування </w:t>
      </w:r>
      <w:r w:rsidRPr="001D45F1">
        <w:rPr>
          <w:rFonts w:ascii="Times New Roman" w:eastAsia="Courier New" w:hAnsi="Times New Roman"/>
          <w:sz w:val="28"/>
          <w:szCs w:val="28"/>
          <w:lang w:eastAsia="ru-RU"/>
        </w:rPr>
        <w:t>в складних умовах функціонування є ідентифікація моменту реалізації загроз, який може призвести до виникнення кризових явищ [</w:t>
      </w:r>
      <w:r w:rsidRPr="001D45F1">
        <w:rPr>
          <w:rFonts w:ascii="Times New Roman" w:hAnsi="Times New Roman"/>
          <w:sz w:val="28"/>
          <w:szCs w:val="28"/>
        </w:rPr>
        <w:t>5</w:t>
      </w:r>
      <w:r w:rsidRPr="001D45F1">
        <w:rPr>
          <w:rFonts w:ascii="Times New Roman" w:eastAsia="Courier New" w:hAnsi="Times New Roman"/>
          <w:sz w:val="28"/>
          <w:szCs w:val="28"/>
          <w:lang w:eastAsia="ru-RU"/>
        </w:rPr>
        <w:t>, с.122].</w:t>
      </w:r>
    </w:p>
    <w:p w:rsidR="00A009AF" w:rsidRPr="001D45F1" w:rsidRDefault="00A009AF" w:rsidP="00A009AF">
      <w:pPr>
        <w:spacing w:after="0" w:line="360" w:lineRule="auto"/>
        <w:ind w:firstLine="709"/>
        <w:jc w:val="both"/>
        <w:rPr>
          <w:rFonts w:ascii="Times New Roman" w:hAnsi="Times New Roman"/>
          <w:sz w:val="28"/>
          <w:szCs w:val="28"/>
        </w:rPr>
      </w:pPr>
      <w:r w:rsidRPr="001D45F1">
        <w:rPr>
          <w:rFonts w:ascii="Times New Roman" w:hAnsi="Times New Roman"/>
          <w:iCs/>
          <w:sz w:val="28"/>
          <w:szCs w:val="28"/>
          <w:shd w:val="clear" w:color="auto" w:fill="FFFFFF"/>
        </w:rPr>
        <w:t xml:space="preserve">Ідентифікація </w:t>
      </w:r>
      <w:proofErr w:type="gramStart"/>
      <w:r w:rsidRPr="001D45F1">
        <w:rPr>
          <w:rFonts w:ascii="Times New Roman" w:hAnsi="Times New Roman"/>
          <w:iCs/>
          <w:sz w:val="28"/>
          <w:szCs w:val="28"/>
          <w:shd w:val="clear" w:color="auto" w:fill="FFFFFF"/>
        </w:rPr>
        <w:t>ризиків</w:t>
      </w:r>
      <w:r w:rsidRPr="001D45F1">
        <w:rPr>
          <w:rFonts w:ascii="Times New Roman" w:hAnsi="Times New Roman"/>
          <w:sz w:val="28"/>
          <w:szCs w:val="28"/>
          <w:shd w:val="clear" w:color="auto" w:fill="FFFFFF"/>
        </w:rPr>
        <w:t>  є</w:t>
      </w:r>
      <w:proofErr w:type="gramEnd"/>
      <w:r w:rsidRPr="001D45F1">
        <w:rPr>
          <w:rFonts w:ascii="Times New Roman" w:hAnsi="Times New Roman"/>
          <w:sz w:val="28"/>
          <w:szCs w:val="28"/>
          <w:shd w:val="clear" w:color="auto" w:fill="FFFFFF"/>
        </w:rPr>
        <w:t xml:space="preserve"> виявленням реальних та потенційних ризиків здатних вплинути на діяльність суб’єктів господарювання та визначення характеристики цихризиків для подальшого якісного аналізу та кількісної оцінки. Необхідно наголосити, що ідентифікація ризиків не буде ефективною, якщо вона не буде проводитися регулярно протягом розробки і реалізації превентивних заходів. </w:t>
      </w:r>
      <w:r w:rsidRPr="001D45F1">
        <w:rPr>
          <w:rFonts w:ascii="Times New Roman" w:hAnsi="Times New Roman"/>
          <w:sz w:val="28"/>
          <w:szCs w:val="28"/>
        </w:rPr>
        <w:t xml:space="preserve">Індентифікація ризиків підприємницької діяльності дозволяє встановити ймовірність виникнення ризикової ситуації, причини, джерела і фактори ризику, види ризику та його категорію. </w:t>
      </w:r>
    </w:p>
    <w:p w:rsidR="00A009AF" w:rsidRPr="001D45F1" w:rsidRDefault="00A009AF" w:rsidP="00A009AF">
      <w:pPr>
        <w:spacing w:after="0" w:line="360" w:lineRule="auto"/>
        <w:ind w:firstLine="709"/>
        <w:jc w:val="both"/>
        <w:rPr>
          <w:rFonts w:ascii="Times New Roman" w:hAnsi="Times New Roman"/>
          <w:sz w:val="28"/>
          <w:szCs w:val="28"/>
        </w:rPr>
      </w:pPr>
      <w:r w:rsidRPr="001D45F1">
        <w:rPr>
          <w:rFonts w:ascii="Times New Roman" w:hAnsi="Times New Roman"/>
          <w:color w:val="000000"/>
          <w:sz w:val="28"/>
          <w:szCs w:val="28"/>
        </w:rPr>
        <w:t xml:space="preserve">Виявлення ризиків проводиться шляхом аналізу </w:t>
      </w:r>
      <w:r w:rsidRPr="001D45F1">
        <w:rPr>
          <w:rFonts w:ascii="Times New Roman" w:hAnsi="Times New Roman"/>
          <w:sz w:val="28"/>
          <w:szCs w:val="28"/>
        </w:rPr>
        <w:t xml:space="preserve">зовнішнього середовища, стейкхолдерів та внутрішнього середовища. </w:t>
      </w:r>
      <w:r w:rsidRPr="001D45F1">
        <w:rPr>
          <w:rFonts w:ascii="Times New Roman" w:hAnsi="Times New Roman"/>
          <w:color w:val="000000"/>
          <w:sz w:val="28"/>
          <w:szCs w:val="28"/>
        </w:rPr>
        <w:t xml:space="preserve">До основних сфер спостереження в рамках внутрішньої діагностики належать: фінансова, виробнича, збутова, організаційна. </w:t>
      </w:r>
      <w:r w:rsidRPr="001D45F1">
        <w:rPr>
          <w:rFonts w:ascii="Times New Roman" w:hAnsi="Times New Roman"/>
          <w:sz w:val="28"/>
          <w:szCs w:val="28"/>
        </w:rPr>
        <w:t xml:space="preserve">Аналіз взаємодії зі стейкхолдерами </w:t>
      </w:r>
      <w:r w:rsidRPr="001D45F1">
        <w:rPr>
          <w:rFonts w:ascii="Times New Roman" w:hAnsi="Times New Roman"/>
          <w:color w:val="000000"/>
          <w:sz w:val="28"/>
          <w:szCs w:val="28"/>
        </w:rPr>
        <w:t>побудован на диагностиці ситуації на ринку (клієнти, конкуренти, постачальники та інші), Аналіз зовнішнього середовища базується на аналізі макроекономічної ситуації в країні та економіко-правових умов підприємницької діяльності. </w:t>
      </w:r>
    </w:p>
    <w:p w:rsidR="00A009AF" w:rsidRPr="001D45F1" w:rsidRDefault="00A009AF" w:rsidP="00A009AF">
      <w:pPr>
        <w:pStyle w:val="ac"/>
        <w:shd w:val="clear" w:color="auto" w:fill="FFFFFF"/>
        <w:spacing w:before="0" w:beforeAutospacing="0" w:after="0" w:afterAutospacing="0" w:line="360" w:lineRule="auto"/>
        <w:ind w:left="225" w:firstLine="483"/>
        <w:jc w:val="both"/>
        <w:rPr>
          <w:sz w:val="28"/>
          <w:szCs w:val="28"/>
          <w:lang w:val="uk-UA"/>
        </w:rPr>
      </w:pPr>
      <w:r w:rsidRPr="001D45F1">
        <w:rPr>
          <w:sz w:val="28"/>
          <w:szCs w:val="28"/>
          <w:lang w:val="uk-UA"/>
        </w:rPr>
        <w:t>Результатом ідентифікації ризиків повинен стати список ризиків з описом їх основних характеристик: причини, умови, можливі наслідки та збитки.</w:t>
      </w:r>
    </w:p>
    <w:p w:rsidR="00A009AF" w:rsidRPr="001D45F1" w:rsidRDefault="00A009AF" w:rsidP="00A009AF">
      <w:pPr>
        <w:pStyle w:val="ac"/>
        <w:shd w:val="clear" w:color="auto" w:fill="FFFFFF"/>
        <w:spacing w:before="0" w:beforeAutospacing="0" w:after="0" w:afterAutospacing="0" w:line="360" w:lineRule="auto"/>
        <w:ind w:left="225" w:firstLine="483"/>
        <w:jc w:val="both"/>
        <w:rPr>
          <w:sz w:val="28"/>
          <w:szCs w:val="28"/>
          <w:shd w:val="clear" w:color="auto" w:fill="FFFFFF"/>
          <w:lang w:val="uk-UA"/>
        </w:rPr>
      </w:pPr>
      <w:r w:rsidRPr="001D45F1">
        <w:rPr>
          <w:sz w:val="28"/>
          <w:szCs w:val="28"/>
          <w:shd w:val="clear" w:color="auto" w:fill="FFFFFF"/>
          <w:lang w:val="uk-UA"/>
        </w:rPr>
        <w:lastRenderedPageBreak/>
        <w:t>Зогляду на природу економічного ризику множина пізнаних й ідентифікованих чинників не може бути вичерпною цілком. Це суперечить основним підходам щодо онтології та гносеології ризику. Об’єктивно існує множина ідентифікованих ризиків підприємницькій діяльності, але реально існують і латентні ризики, які</w:t>
      </w:r>
      <w:r w:rsidRPr="001D45F1">
        <w:rPr>
          <w:sz w:val="28"/>
          <w:szCs w:val="28"/>
          <w:lang w:val="uk-UA"/>
        </w:rPr>
        <w:t xml:space="preserve"> існують в замаскованому вигляді. </w:t>
      </w:r>
    </w:p>
    <w:p w:rsidR="00A009AF" w:rsidRPr="001D45F1" w:rsidRDefault="00A009AF" w:rsidP="00A009AF">
      <w:pPr>
        <w:pStyle w:val="ac"/>
        <w:shd w:val="clear" w:color="auto" w:fill="FFFFFF"/>
        <w:spacing w:before="0" w:beforeAutospacing="0" w:after="0" w:afterAutospacing="0" w:line="360" w:lineRule="auto"/>
        <w:ind w:left="225" w:firstLine="483"/>
        <w:jc w:val="both"/>
        <w:rPr>
          <w:sz w:val="28"/>
          <w:szCs w:val="28"/>
          <w:lang w:val="uk-UA"/>
        </w:rPr>
      </w:pPr>
      <w:r w:rsidRPr="001D45F1">
        <w:rPr>
          <w:sz w:val="28"/>
          <w:szCs w:val="28"/>
          <w:lang w:val="uk-UA"/>
        </w:rPr>
        <w:t xml:space="preserve">Латентні ризики - </w:t>
      </w:r>
      <w:r w:rsidRPr="001D45F1">
        <w:rPr>
          <w:sz w:val="28"/>
          <w:szCs w:val="28"/>
          <w:shd w:val="clear" w:color="auto" w:fill="FFFFFF"/>
          <w:lang w:val="uk-UA"/>
        </w:rPr>
        <w:t>це</w:t>
      </w:r>
      <w:r w:rsidRPr="001D45F1">
        <w:rPr>
          <w:sz w:val="28"/>
          <w:szCs w:val="28"/>
          <w:shd w:val="clear" w:color="auto" w:fill="FFFFFF"/>
        </w:rPr>
        <w:t> </w:t>
      </w:r>
      <w:r w:rsidRPr="001D45F1">
        <w:rPr>
          <w:sz w:val="28"/>
          <w:szCs w:val="28"/>
          <w:shd w:val="clear" w:color="auto" w:fill="FFFFFF"/>
          <w:lang w:val="uk-UA"/>
        </w:rPr>
        <w:t>ризики</w:t>
      </w:r>
      <w:hyperlink r:id="rId9" w:history="1"/>
      <w:r w:rsidRPr="001D45F1">
        <w:rPr>
          <w:sz w:val="28"/>
          <w:szCs w:val="28"/>
          <w:shd w:val="clear" w:color="auto" w:fill="FFFFFF"/>
          <w:lang w:val="uk-UA"/>
        </w:rPr>
        <w:t>, які є потенційними загрозами економічній безпеці підприємницькій діяльності,не спостерігаються безпосередньо, а швидше виводяться з інших ідентифікованих ризиків. Джерелом латентних ризиків є латентні фактори, які не підлягають безпосередньому обчисленню за допомогою одного показника</w:t>
      </w:r>
      <w:r w:rsidRPr="001D45F1">
        <w:rPr>
          <w:sz w:val="28"/>
          <w:szCs w:val="28"/>
          <w:lang w:val="uk-UA"/>
        </w:rPr>
        <w:t>. Важко спрогнозувати час настання латентних ризиків та оцінити ймовірні масштаби їх наслідків.</w:t>
      </w:r>
    </w:p>
    <w:p w:rsidR="00A009AF" w:rsidRPr="001D45F1" w:rsidRDefault="00A009AF" w:rsidP="00A009AF">
      <w:pPr>
        <w:pStyle w:val="ac"/>
        <w:shd w:val="clear" w:color="auto" w:fill="FFFFFF"/>
        <w:spacing w:before="0" w:beforeAutospacing="0" w:after="0" w:afterAutospacing="0" w:line="360" w:lineRule="auto"/>
        <w:ind w:left="225" w:firstLine="483"/>
        <w:jc w:val="both"/>
        <w:rPr>
          <w:sz w:val="28"/>
          <w:lang w:val="uk-UA"/>
        </w:rPr>
      </w:pPr>
      <w:r w:rsidRPr="001D45F1">
        <w:rPr>
          <w:sz w:val="28"/>
          <w:lang w:val="uk-UA"/>
        </w:rPr>
        <w:t>Після ідентифікації ризику слідує процес його якісного аналізу та кількісної оцінки. Критерії та методи аналізу ризиків в умовах розвитку євроінтеграційних змін наведено у параграфі 2.2.</w:t>
      </w:r>
    </w:p>
    <w:p w:rsidR="00A009AF" w:rsidRPr="001D45F1" w:rsidRDefault="00A009AF" w:rsidP="00A009AF">
      <w:pPr>
        <w:pStyle w:val="ac"/>
        <w:shd w:val="clear" w:color="auto" w:fill="FFFFFF"/>
        <w:spacing w:before="0" w:beforeAutospacing="0" w:after="0" w:afterAutospacing="0" w:line="360" w:lineRule="auto"/>
        <w:ind w:firstLine="708"/>
        <w:jc w:val="both"/>
        <w:rPr>
          <w:sz w:val="28"/>
        </w:rPr>
      </w:pPr>
      <w:r w:rsidRPr="001D45F1">
        <w:rPr>
          <w:sz w:val="28"/>
          <w:lang w:val="uk-UA"/>
        </w:rPr>
        <w:t xml:space="preserve">Найчастіше труднощі вибору ефективних методів роботи з ризиком і помилки в цій області викликаються саме тим, що ризик недостатньо точно ідентифікований. </w:t>
      </w:r>
      <w:r w:rsidRPr="001D45F1">
        <w:rPr>
          <w:sz w:val="28"/>
        </w:rPr>
        <w:t>Вже</w:t>
      </w:r>
      <w:r w:rsidRPr="001D45F1">
        <w:rPr>
          <w:sz w:val="28"/>
          <w:lang w:val="uk-UA"/>
        </w:rPr>
        <w:t xml:space="preserve"> </w:t>
      </w:r>
      <w:r w:rsidRPr="001D45F1">
        <w:rPr>
          <w:sz w:val="28"/>
        </w:rPr>
        <w:t>саме</w:t>
      </w:r>
      <w:r w:rsidRPr="001D45F1">
        <w:rPr>
          <w:sz w:val="28"/>
          <w:lang w:val="uk-UA"/>
        </w:rPr>
        <w:t xml:space="preserve"> </w:t>
      </w:r>
      <w:r w:rsidRPr="001D45F1">
        <w:rPr>
          <w:sz w:val="28"/>
        </w:rPr>
        <w:t>віднесення</w:t>
      </w:r>
      <w:r w:rsidRPr="001D45F1">
        <w:rPr>
          <w:sz w:val="28"/>
          <w:lang w:val="uk-UA"/>
        </w:rPr>
        <w:t xml:space="preserve"> </w:t>
      </w:r>
      <w:r w:rsidRPr="001D45F1">
        <w:rPr>
          <w:sz w:val="28"/>
        </w:rPr>
        <w:t>ризику до певного</w:t>
      </w:r>
      <w:r w:rsidRPr="001D45F1">
        <w:rPr>
          <w:sz w:val="28"/>
          <w:lang w:val="uk-UA"/>
        </w:rPr>
        <w:t xml:space="preserve"> </w:t>
      </w:r>
      <w:r w:rsidRPr="001D45F1">
        <w:rPr>
          <w:sz w:val="28"/>
        </w:rPr>
        <w:t>класу з його</w:t>
      </w:r>
      <w:r w:rsidRPr="001D45F1">
        <w:rPr>
          <w:sz w:val="28"/>
          <w:lang w:val="uk-UA"/>
        </w:rPr>
        <w:t xml:space="preserve"> </w:t>
      </w:r>
      <w:r w:rsidRPr="001D45F1">
        <w:rPr>
          <w:sz w:val="28"/>
        </w:rPr>
        <w:t>характеристичними</w:t>
      </w:r>
      <w:r w:rsidRPr="001D45F1">
        <w:rPr>
          <w:sz w:val="28"/>
          <w:lang w:val="uk-UA"/>
        </w:rPr>
        <w:t xml:space="preserve"> </w:t>
      </w:r>
      <w:r w:rsidRPr="001D45F1">
        <w:rPr>
          <w:sz w:val="28"/>
        </w:rPr>
        <w:t>ознаками</w:t>
      </w:r>
      <w:r w:rsidRPr="001D45F1">
        <w:rPr>
          <w:sz w:val="28"/>
          <w:lang w:val="uk-UA"/>
        </w:rPr>
        <w:t xml:space="preserve"> </w:t>
      </w:r>
      <w:r w:rsidRPr="001D45F1">
        <w:rPr>
          <w:sz w:val="28"/>
        </w:rPr>
        <w:t>може</w:t>
      </w:r>
      <w:r w:rsidRPr="001D45F1">
        <w:rPr>
          <w:sz w:val="28"/>
          <w:lang w:val="uk-UA"/>
        </w:rPr>
        <w:t xml:space="preserve"> </w:t>
      </w:r>
      <w:r w:rsidRPr="001D45F1">
        <w:rPr>
          <w:sz w:val="28"/>
        </w:rPr>
        <w:t>підказати заходи, за допомогою</w:t>
      </w:r>
      <w:r w:rsidRPr="001D45F1">
        <w:rPr>
          <w:sz w:val="28"/>
          <w:lang w:val="uk-UA"/>
        </w:rPr>
        <w:t xml:space="preserve"> </w:t>
      </w:r>
      <w:r w:rsidRPr="001D45F1">
        <w:rPr>
          <w:sz w:val="28"/>
        </w:rPr>
        <w:t>яких</w:t>
      </w:r>
      <w:r w:rsidRPr="001D45F1">
        <w:rPr>
          <w:sz w:val="28"/>
          <w:lang w:val="uk-UA"/>
        </w:rPr>
        <w:t xml:space="preserve"> </w:t>
      </w:r>
      <w:r w:rsidRPr="001D45F1">
        <w:rPr>
          <w:sz w:val="28"/>
        </w:rPr>
        <w:t>можна на нього</w:t>
      </w:r>
      <w:r w:rsidRPr="001D45F1">
        <w:rPr>
          <w:sz w:val="28"/>
          <w:lang w:val="uk-UA"/>
        </w:rPr>
        <w:t xml:space="preserve"> </w:t>
      </w:r>
      <w:r w:rsidRPr="001D45F1">
        <w:rPr>
          <w:sz w:val="28"/>
        </w:rPr>
        <w:t>впливати, захиститися</w:t>
      </w:r>
      <w:r w:rsidRPr="001D45F1">
        <w:rPr>
          <w:sz w:val="28"/>
          <w:lang w:val="uk-UA"/>
        </w:rPr>
        <w:t xml:space="preserve"> </w:t>
      </w:r>
      <w:r w:rsidRPr="001D45F1">
        <w:rPr>
          <w:sz w:val="28"/>
        </w:rPr>
        <w:t>від</w:t>
      </w:r>
      <w:r w:rsidRPr="001D45F1">
        <w:rPr>
          <w:sz w:val="28"/>
          <w:lang w:val="uk-UA"/>
        </w:rPr>
        <w:t xml:space="preserve"> </w:t>
      </w:r>
      <w:r w:rsidRPr="001D45F1">
        <w:rPr>
          <w:sz w:val="28"/>
        </w:rPr>
        <w:t>нього, застрахувати, перенести або</w:t>
      </w:r>
      <w:r w:rsidRPr="001D45F1">
        <w:rPr>
          <w:sz w:val="28"/>
          <w:lang w:val="uk-UA"/>
        </w:rPr>
        <w:t xml:space="preserve"> </w:t>
      </w:r>
      <w:r w:rsidRPr="001D45F1">
        <w:rPr>
          <w:sz w:val="28"/>
        </w:rPr>
        <w:t>застосувати</w:t>
      </w:r>
      <w:r w:rsidRPr="001D45F1">
        <w:rPr>
          <w:sz w:val="28"/>
          <w:lang w:val="uk-UA"/>
        </w:rPr>
        <w:t xml:space="preserve"> </w:t>
      </w:r>
      <w:r w:rsidRPr="001D45F1">
        <w:rPr>
          <w:sz w:val="28"/>
        </w:rPr>
        <w:t>інші</w:t>
      </w:r>
      <w:r w:rsidRPr="001D45F1">
        <w:rPr>
          <w:sz w:val="28"/>
          <w:lang w:val="uk-UA"/>
        </w:rPr>
        <w:t xml:space="preserve"> </w:t>
      </w:r>
      <w:r w:rsidRPr="001D45F1">
        <w:rPr>
          <w:sz w:val="28"/>
        </w:rPr>
        <w:t>інструмент</w:t>
      </w:r>
      <w:r w:rsidRPr="001D45F1">
        <w:rPr>
          <w:sz w:val="28"/>
          <w:lang w:val="uk-UA"/>
        </w:rPr>
        <w:t xml:space="preserve">и </w:t>
      </w:r>
      <w:r w:rsidRPr="001D45F1">
        <w:rPr>
          <w:sz w:val="28"/>
        </w:rPr>
        <w:t>управління</w:t>
      </w:r>
      <w:r w:rsidRPr="001D45F1">
        <w:rPr>
          <w:sz w:val="28"/>
          <w:lang w:val="uk-UA"/>
        </w:rPr>
        <w:t xml:space="preserve"> </w:t>
      </w:r>
      <w:r w:rsidRPr="001D45F1">
        <w:rPr>
          <w:sz w:val="28"/>
        </w:rPr>
        <w:t>ризиками.</w:t>
      </w:r>
    </w:p>
    <w:p w:rsidR="00A009AF" w:rsidRDefault="00A009AF" w:rsidP="00A009AF">
      <w:pPr>
        <w:spacing w:after="0" w:line="360" w:lineRule="auto"/>
        <w:jc w:val="both"/>
        <w:rPr>
          <w:rFonts w:ascii="Times New Roman" w:hAnsi="Times New Roman"/>
          <w:sz w:val="28"/>
          <w:szCs w:val="28"/>
        </w:rPr>
      </w:pPr>
      <w:r w:rsidRPr="001D45F1">
        <w:rPr>
          <w:rFonts w:ascii="Times New Roman" w:hAnsi="Times New Roman"/>
          <w:sz w:val="28"/>
          <w:szCs w:val="28"/>
        </w:rPr>
        <w:tab/>
        <w:t>Запропонована система, дозволяє не тільки своєчасно виявляти і оцінювати ризики, але і в процесі їх аналізу враховувати загальні цілі підприємства, а також проводити постійний моніторинг ризиків, що сприяє їх своєчасному виявленні та доопрацюванні контрольних заходів по вже виявлених ризиках.</w:t>
      </w:r>
      <w:r>
        <w:rPr>
          <w:rFonts w:ascii="Times New Roman" w:hAnsi="Times New Roman"/>
          <w:sz w:val="28"/>
          <w:szCs w:val="28"/>
        </w:rPr>
        <w:br w:type="page"/>
      </w:r>
    </w:p>
    <w:p w:rsidR="00A009AF" w:rsidRPr="00A9256E" w:rsidRDefault="00A009AF" w:rsidP="00A009AF">
      <w:pPr>
        <w:spacing w:line="360" w:lineRule="auto"/>
        <w:jc w:val="center"/>
        <w:rPr>
          <w:rFonts w:ascii="Times New Roman" w:hAnsi="Times New Roman"/>
          <w:sz w:val="28"/>
          <w:szCs w:val="28"/>
          <w:lang w:val="uk-UA"/>
        </w:rPr>
      </w:pPr>
      <w:r w:rsidRPr="00A9256E">
        <w:rPr>
          <w:rFonts w:ascii="Times New Roman" w:hAnsi="Times New Roman"/>
          <w:sz w:val="28"/>
          <w:szCs w:val="28"/>
          <w:lang w:val="uk-UA"/>
        </w:rPr>
        <w:lastRenderedPageBreak/>
        <w:t>ВИСНОВКИ</w:t>
      </w:r>
    </w:p>
    <w:p w:rsidR="00A009AF" w:rsidRPr="00A9256E" w:rsidRDefault="00A009AF" w:rsidP="00A009AF">
      <w:pPr>
        <w:spacing w:after="0" w:line="360" w:lineRule="auto"/>
        <w:ind w:firstLine="708"/>
        <w:jc w:val="both"/>
        <w:rPr>
          <w:rFonts w:ascii="Times New Roman" w:hAnsi="Times New Roman"/>
          <w:sz w:val="28"/>
        </w:rPr>
      </w:pPr>
      <w:r w:rsidRPr="00A9256E">
        <w:rPr>
          <w:rFonts w:ascii="Times New Roman" w:hAnsi="Times New Roman"/>
          <w:sz w:val="28"/>
        </w:rPr>
        <w:t xml:space="preserve">За результатами дослідження було зроблено наступні висновки: </w:t>
      </w:r>
    </w:p>
    <w:p w:rsidR="00A009AF" w:rsidRPr="00A9256E" w:rsidRDefault="00A009AF" w:rsidP="00A009AF">
      <w:pPr>
        <w:spacing w:after="0" w:line="360" w:lineRule="auto"/>
        <w:ind w:firstLine="708"/>
        <w:jc w:val="both"/>
        <w:rPr>
          <w:rFonts w:ascii="Times New Roman" w:hAnsi="Times New Roman"/>
          <w:sz w:val="28"/>
        </w:rPr>
      </w:pPr>
      <w:r w:rsidRPr="00A9256E">
        <w:rPr>
          <w:rFonts w:ascii="Times New Roman" w:hAnsi="Times New Roman"/>
          <w:sz w:val="28"/>
        </w:rPr>
        <w:t xml:space="preserve"> </w:t>
      </w:r>
      <w:r w:rsidRPr="00A9256E">
        <w:rPr>
          <w:rFonts w:ascii="Times New Roman" w:hAnsi="Times New Roman"/>
          <w:sz w:val="28"/>
          <w:lang w:val="uk-UA"/>
        </w:rPr>
        <w:t>Проаналізовано сутність</w:t>
      </w:r>
      <w:r w:rsidRPr="00A9256E">
        <w:rPr>
          <w:rFonts w:ascii="Times New Roman" w:hAnsi="Times New Roman"/>
          <w:sz w:val="28"/>
        </w:rPr>
        <w:t xml:space="preserve"> визначення економічної категорії ризик зовнішньоекономічної діяльності як можливості позитивних та негативних відхилень від прогнозованого бажаного результату прийнятих рішень, пов‘язаних з інтеграцією вітчизняного підприємства у світову економіку та здійсненням зовнішньоекономічних угод. Зазначене визначення розкриває природу виникнення ризику </w:t>
      </w:r>
      <w:r w:rsidRPr="00A9256E">
        <w:rPr>
          <w:rFonts w:ascii="Times New Roman" w:hAnsi="Times New Roman"/>
          <w:sz w:val="28"/>
          <w:lang w:val="uk-UA"/>
        </w:rPr>
        <w:t>в умовах глобалізації</w:t>
      </w:r>
      <w:r w:rsidRPr="00A9256E">
        <w:rPr>
          <w:rFonts w:ascii="Times New Roman" w:hAnsi="Times New Roman"/>
          <w:sz w:val="28"/>
        </w:rPr>
        <w:t xml:space="preserve"> та окреслює мету, значення та умови функціонування системи зовнішньоекономічного ризик-менеджменту. </w:t>
      </w:r>
    </w:p>
    <w:p w:rsidR="00A009AF" w:rsidRPr="00A9256E" w:rsidRDefault="00A009AF" w:rsidP="00A009AF">
      <w:pPr>
        <w:spacing w:after="0" w:line="360" w:lineRule="auto"/>
        <w:ind w:firstLine="708"/>
        <w:jc w:val="both"/>
        <w:rPr>
          <w:rFonts w:ascii="Times New Roman" w:hAnsi="Times New Roman"/>
          <w:sz w:val="28"/>
        </w:rPr>
      </w:pPr>
      <w:r w:rsidRPr="00A9256E">
        <w:rPr>
          <w:rFonts w:ascii="Times New Roman" w:hAnsi="Times New Roman"/>
          <w:sz w:val="28"/>
        </w:rPr>
        <w:t xml:space="preserve"> Досліджено погляди різних науковців щодо систематизації причин виникнення ризиків. Встановлено, що наявні систематизації ризиків не охоплюють всього переліку ризиків у ЗЕД; ознаки та визначені на їх основі групи ризиків не відповідають цілям управління. Систематизація ризиків зовнішньоекономічної діяльності передбачає розподіл ризиків на групи за такими ознаками: відношення до договірного процесу, вид зовнішньоекономічної діяльності та напрямок здійснення зовнішньоторговельних операцій. Зазначена систематизація може стати основою для проведення ідентифікації та якісного аналізу ризиків ЗЕД, формування організаційної структури зовнішньоекономічного ризик-менеджменту на підприємстві. </w:t>
      </w:r>
    </w:p>
    <w:p w:rsidR="00A009AF" w:rsidRDefault="00A009AF" w:rsidP="00407EFB">
      <w:pPr>
        <w:spacing w:after="0" w:line="360" w:lineRule="auto"/>
        <w:ind w:firstLine="708"/>
        <w:jc w:val="both"/>
        <w:rPr>
          <w:rFonts w:ascii="Times New Roman" w:hAnsi="Times New Roman"/>
          <w:sz w:val="28"/>
        </w:rPr>
      </w:pPr>
      <w:r w:rsidRPr="00A9256E">
        <w:rPr>
          <w:rFonts w:ascii="Times New Roman" w:hAnsi="Times New Roman"/>
          <w:sz w:val="28"/>
        </w:rPr>
        <w:t>Досліджено принципи, структуру процесу управління ризиками, теоретичні підходи щодо стратегії та тактики, методів та інструментів управлінського впливу на ризик в умовах глобалізації. Було виявлено такі недостатньо вивчені та актуальні проблеми: визначення мети управління ризиками ЗЕД, вибір методів управління зовнішньоекономічним ризиком, зокрема обґрунтування доцільності прийняття рішення про уникнення ризику та про відмову від ризикової зовнішньоекономічної угоди; стратегічного та тактичного управління ризиками ЗЕД; співвідношення систем управління ЗЕД та ризиками цієї діяльності.</w:t>
      </w:r>
    </w:p>
    <w:p w:rsidR="00407EFB" w:rsidRDefault="00407EFB" w:rsidP="00407EFB">
      <w:pPr>
        <w:spacing w:after="0" w:line="360" w:lineRule="auto"/>
        <w:ind w:firstLine="708"/>
        <w:jc w:val="both"/>
        <w:rPr>
          <w:rFonts w:ascii="Times New Roman" w:hAnsi="Times New Roman"/>
          <w:sz w:val="28"/>
          <w:szCs w:val="28"/>
        </w:rPr>
      </w:pPr>
      <w:r w:rsidRPr="001D45F1">
        <w:rPr>
          <w:rFonts w:ascii="Times New Roman" w:hAnsi="Times New Roman"/>
          <w:color w:val="000000"/>
          <w:sz w:val="28"/>
          <w:szCs w:val="28"/>
        </w:rPr>
        <w:lastRenderedPageBreak/>
        <w:t>Превентивне управління ризиками закладає основи апріорного зниження загроз шляхом нівелювання ризикоутворюючих елементів, а саме ризик-факторів або ризик-подій. Цей підхід полягає в тому</w:t>
      </w:r>
      <w:r w:rsidRPr="001D45F1">
        <w:rPr>
          <w:rFonts w:ascii="Times New Roman" w:hAnsi="Times New Roman"/>
          <w:sz w:val="28"/>
          <w:szCs w:val="28"/>
        </w:rPr>
        <w:t>, щоб впливати не стільки на реальні ризики і загрози, скільки на їх можливості, маніпулюючи не реальними процесами, а потенційними, не допускаючи реальних втрат, на основі проактивних превентивних управлінських втручань.</w:t>
      </w:r>
    </w:p>
    <w:p w:rsidR="00333B8F" w:rsidRDefault="00333B8F" w:rsidP="00407EFB">
      <w:pPr>
        <w:spacing w:after="0" w:line="360" w:lineRule="auto"/>
        <w:ind w:firstLine="708"/>
        <w:jc w:val="both"/>
        <w:rPr>
          <w:rFonts w:ascii="Times New Roman" w:hAnsi="Times New Roman"/>
          <w:sz w:val="28"/>
        </w:rPr>
      </w:pPr>
      <w:r>
        <w:rPr>
          <w:rFonts w:ascii="Times New Roman" w:hAnsi="Times New Roman"/>
          <w:sz w:val="28"/>
          <w:lang w:val="uk-UA"/>
        </w:rPr>
        <w:t xml:space="preserve">Таким чином, </w:t>
      </w:r>
      <w:r>
        <w:rPr>
          <w:rFonts w:ascii="Times New Roman" w:hAnsi="Times New Roman"/>
          <w:sz w:val="28"/>
        </w:rPr>
        <w:t>с</w:t>
      </w:r>
      <w:r w:rsidRPr="00333B8F">
        <w:rPr>
          <w:rFonts w:ascii="Times New Roman" w:hAnsi="Times New Roman"/>
          <w:sz w:val="28"/>
        </w:rPr>
        <w:t xml:space="preserve">учасний стан та процес здійснення господарювання в Україні мінливістю, неоднозначністю, нестабільністю та труднощами, наслідком чого є високий ступінь невизначеності зовнішнього середовища та ускладнення відносин між учасниками господарської діяльності. Розуміння сутності ризиків, правильне оцінювання й управління останніми дає змогу уникнути або значно зменшити неминучі втрати, які виникають у суб’єктів господарювання, тому, на нашу думку, сьогодні одним із першочергових завдань постає завдання зниження та мінімізації ризиків. Вірогідність ризику в ринкових умовах господарювання є дуже високою, причому чим вищий ризик, тим більший очікуваний прибуток. Наразі як світовий, так і локальний ринки стають все більше не управління. </w:t>
      </w:r>
    </w:p>
    <w:p w:rsidR="00407EFB" w:rsidRPr="00333B8F" w:rsidRDefault="00333B8F" w:rsidP="00407EFB">
      <w:pPr>
        <w:spacing w:after="0" w:line="360" w:lineRule="auto"/>
        <w:ind w:firstLine="708"/>
        <w:jc w:val="both"/>
        <w:rPr>
          <w:rFonts w:ascii="Times New Roman" w:hAnsi="Times New Roman"/>
          <w:sz w:val="36"/>
        </w:rPr>
      </w:pPr>
      <w:r w:rsidRPr="00333B8F">
        <w:rPr>
          <w:rFonts w:ascii="Times New Roman" w:hAnsi="Times New Roman"/>
          <w:sz w:val="28"/>
        </w:rPr>
        <w:t xml:space="preserve">До ключових моментів, що визначають особливості формування </w:t>
      </w:r>
      <w:r>
        <w:rPr>
          <w:rFonts w:ascii="Times New Roman" w:hAnsi="Times New Roman"/>
          <w:sz w:val="28"/>
          <w:lang w:val="uk-UA"/>
        </w:rPr>
        <w:t>системи управління ризиками на</w:t>
      </w:r>
      <w:r w:rsidRPr="00333B8F">
        <w:rPr>
          <w:rFonts w:ascii="Times New Roman" w:hAnsi="Times New Roman"/>
          <w:sz w:val="28"/>
        </w:rPr>
        <w:t xml:space="preserve"> підприємствах, можна віднести процесс управління ризиками господарської діяльності, який можна представити у вигляді таких етапів: визначення мети ризикованих подій; діагностика проблеми; аналіз ризиків; визначення ризик-позиції підприємства на основі результатів оцінки ризиків; розробка та впровадження основної програми дій щодо коригування ступеня ризику; моніторинг і контроль процессу управління ризиками та відповідних їм ключових процесів.</w:t>
      </w:r>
    </w:p>
    <w:p w:rsidR="00A009AF" w:rsidRDefault="00A009AF" w:rsidP="00A009AF">
      <w:pPr>
        <w:pStyle w:val="ab"/>
        <w:ind w:firstLine="709"/>
        <w:jc w:val="center"/>
      </w:pPr>
      <w:r>
        <w:br w:type="page"/>
      </w:r>
    </w:p>
    <w:p w:rsidR="00A009AF" w:rsidRPr="00A9256E" w:rsidRDefault="004E4039" w:rsidP="004E4039">
      <w:pPr>
        <w:pStyle w:val="ab"/>
        <w:ind w:firstLine="709"/>
        <w:jc w:val="center"/>
      </w:pPr>
      <w:r>
        <w:lastRenderedPageBreak/>
        <w:t>СПИСОК ВИКОРИСТАНОЇ ЛІТЕРАТУРИ</w:t>
      </w:r>
    </w:p>
    <w:p w:rsidR="00A009AF" w:rsidRPr="00A9256E" w:rsidRDefault="00A009AF" w:rsidP="00A009AF">
      <w:pPr>
        <w:spacing w:after="0" w:line="360" w:lineRule="auto"/>
        <w:ind w:firstLine="708"/>
        <w:jc w:val="both"/>
        <w:rPr>
          <w:rFonts w:ascii="Times New Roman" w:hAnsi="Times New Roman"/>
          <w:sz w:val="28"/>
          <w:szCs w:val="28"/>
        </w:rPr>
      </w:pPr>
    </w:p>
    <w:p w:rsidR="00A009AF" w:rsidRPr="00A9256E" w:rsidRDefault="00A009AF" w:rsidP="00A009AF">
      <w:pPr>
        <w:pStyle w:val="a3"/>
        <w:numPr>
          <w:ilvl w:val="0"/>
          <w:numId w:val="4"/>
        </w:numPr>
        <w:shd w:val="clear" w:color="auto" w:fill="FFFFFF"/>
        <w:spacing w:after="0" w:line="360" w:lineRule="auto"/>
        <w:ind w:left="360"/>
        <w:jc w:val="both"/>
        <w:rPr>
          <w:rFonts w:ascii="Times New Roman" w:hAnsi="Times New Roman"/>
          <w:sz w:val="28"/>
          <w:szCs w:val="28"/>
        </w:rPr>
      </w:pPr>
      <w:r w:rsidRPr="00A9256E">
        <w:rPr>
          <w:rFonts w:ascii="Times New Roman" w:hAnsi="Times New Roman"/>
          <w:sz w:val="28"/>
          <w:szCs w:val="28"/>
        </w:rPr>
        <w:t>Oсикa С. Г. Зaсaди тa oсoбливoсті aнтидемпінгoвoгo зaкoнoдaвствa Укрa</w:t>
      </w:r>
      <w:proofErr w:type="gramStart"/>
      <w:r w:rsidRPr="00A9256E">
        <w:rPr>
          <w:rFonts w:ascii="Times New Roman" w:hAnsi="Times New Roman"/>
          <w:sz w:val="28"/>
          <w:szCs w:val="28"/>
        </w:rPr>
        <w:t>їни :</w:t>
      </w:r>
      <w:proofErr w:type="gramEnd"/>
      <w:r w:rsidRPr="00A9256E">
        <w:rPr>
          <w:rFonts w:ascii="Times New Roman" w:hAnsi="Times New Roman"/>
          <w:sz w:val="28"/>
          <w:szCs w:val="28"/>
        </w:rPr>
        <w:t xml:space="preserve"> мoнoгрaфія / С. Г. Oсикa. – К. : Блaгoдійнa oргaнізaція ―Центр дoслідження СOТ, рoзвитку тoргoвoгo прaвa і практики‖, 2005. – 224 с. </w:t>
      </w:r>
    </w:p>
    <w:p w:rsidR="00A009AF" w:rsidRPr="00A9256E" w:rsidRDefault="00A009AF" w:rsidP="00A009AF">
      <w:pPr>
        <w:pStyle w:val="a3"/>
        <w:numPr>
          <w:ilvl w:val="0"/>
          <w:numId w:val="4"/>
        </w:numPr>
        <w:shd w:val="clear" w:color="auto" w:fill="FFFFFF"/>
        <w:spacing w:after="0" w:line="360" w:lineRule="auto"/>
        <w:ind w:left="360"/>
        <w:jc w:val="both"/>
        <w:rPr>
          <w:rFonts w:ascii="Times New Roman" w:eastAsia="Times New Roman" w:hAnsi="Times New Roman"/>
          <w:sz w:val="28"/>
          <w:szCs w:val="28"/>
          <w:lang w:eastAsia="ru-RU"/>
        </w:rPr>
      </w:pPr>
      <w:r w:rsidRPr="00A9256E">
        <w:rPr>
          <w:rFonts w:ascii="Times New Roman" w:eastAsia="Times New Roman" w:hAnsi="Times New Roman"/>
          <w:sz w:val="28"/>
          <w:szCs w:val="28"/>
          <w:lang w:val="uk-UA" w:eastAsia="ru-RU"/>
        </w:rPr>
        <w:t>Берлач А. І. Безпека бізнесу: Навч. посіб. – К.: Університет «Україна», 2007. – 280 с.</w:t>
      </w:r>
    </w:p>
    <w:p w:rsidR="00A009AF" w:rsidRPr="00A9256E" w:rsidRDefault="00A009AF" w:rsidP="00A009AF">
      <w:pPr>
        <w:pStyle w:val="a3"/>
        <w:numPr>
          <w:ilvl w:val="0"/>
          <w:numId w:val="4"/>
        </w:numPr>
        <w:shd w:val="clear" w:color="auto" w:fill="FFFFFF"/>
        <w:spacing w:after="0" w:line="360" w:lineRule="auto"/>
        <w:ind w:left="360"/>
        <w:jc w:val="both"/>
        <w:rPr>
          <w:rFonts w:ascii="Times New Roman" w:eastAsia="Times New Roman" w:hAnsi="Times New Roman"/>
          <w:sz w:val="28"/>
          <w:szCs w:val="28"/>
          <w:lang w:eastAsia="ru-RU"/>
        </w:rPr>
      </w:pPr>
      <w:r w:rsidRPr="00A9256E">
        <w:rPr>
          <w:rFonts w:ascii="Times New Roman" w:eastAsia="Times New Roman" w:hAnsi="Times New Roman"/>
          <w:sz w:val="28"/>
          <w:szCs w:val="28"/>
          <w:lang w:val="uk-UA" w:eastAsia="ru-RU"/>
        </w:rPr>
        <w:t>Грунин О.А. Экономическая безопасность организации / О.А. Грунин, С.О. Грунин. – СПб. : Изд-во "Питер". – 2002. – 160 с.</w:t>
      </w:r>
    </w:p>
    <w:p w:rsidR="00A009AF" w:rsidRPr="00A9256E" w:rsidRDefault="00A009AF" w:rsidP="00A009AF">
      <w:pPr>
        <w:pStyle w:val="a3"/>
        <w:numPr>
          <w:ilvl w:val="0"/>
          <w:numId w:val="4"/>
        </w:numPr>
        <w:shd w:val="clear" w:color="auto" w:fill="FFFFFF"/>
        <w:spacing w:after="0" w:line="360" w:lineRule="auto"/>
        <w:ind w:left="360"/>
        <w:jc w:val="both"/>
        <w:rPr>
          <w:rFonts w:ascii="Times New Roman" w:eastAsia="Times New Roman" w:hAnsi="Times New Roman"/>
          <w:sz w:val="28"/>
          <w:szCs w:val="28"/>
          <w:lang w:eastAsia="ru-RU"/>
        </w:rPr>
      </w:pPr>
      <w:r w:rsidRPr="00A9256E">
        <w:rPr>
          <w:rFonts w:ascii="Times New Roman" w:eastAsia="Times New Roman" w:hAnsi="Times New Roman"/>
          <w:sz w:val="28"/>
          <w:szCs w:val="28"/>
          <w:lang w:val="uk-UA" w:eastAsia="ru-RU"/>
        </w:rPr>
        <w:t>Донець Л. І., Ващенко Н. В. Економічна безпека підприємства: Навч. пос. – К.: Центр учбової літератури, 2008. – 240 с.</w:t>
      </w:r>
    </w:p>
    <w:p w:rsidR="00A009AF" w:rsidRPr="00A9256E" w:rsidRDefault="00A009AF" w:rsidP="00A009AF">
      <w:pPr>
        <w:pStyle w:val="a3"/>
        <w:numPr>
          <w:ilvl w:val="0"/>
          <w:numId w:val="4"/>
        </w:numPr>
        <w:shd w:val="clear" w:color="auto" w:fill="FFFFFF"/>
        <w:spacing w:after="0" w:line="360" w:lineRule="auto"/>
        <w:ind w:left="360"/>
        <w:jc w:val="both"/>
        <w:rPr>
          <w:rFonts w:ascii="Times New Roman" w:eastAsia="Times New Roman" w:hAnsi="Times New Roman"/>
          <w:sz w:val="28"/>
          <w:szCs w:val="28"/>
          <w:lang w:val="uk-UA" w:eastAsia="ru-RU"/>
        </w:rPr>
      </w:pPr>
      <w:r w:rsidRPr="00A9256E">
        <w:rPr>
          <w:rFonts w:ascii="Times New Roman" w:eastAsia="Times New Roman" w:hAnsi="Times New Roman"/>
          <w:sz w:val="28"/>
          <w:szCs w:val="28"/>
          <w:lang w:val="uk-UA" w:eastAsia="ru-RU"/>
        </w:rPr>
        <w:t>ДубецькаС.П. Економічна безпека підприємств України // Недержавна система безпеки підприємництва як суб’єкт національної безпеки України: / Редкол.: І.І. Тимошенко (голова) та ін. – К.: Вид-во Європ. ун-ту, 2003. – С.146-171.</w:t>
      </w:r>
    </w:p>
    <w:p w:rsidR="00A009AF" w:rsidRPr="00A9256E" w:rsidRDefault="00A009AF" w:rsidP="00A009AF">
      <w:pPr>
        <w:pStyle w:val="a3"/>
        <w:numPr>
          <w:ilvl w:val="0"/>
          <w:numId w:val="4"/>
        </w:numPr>
        <w:shd w:val="clear" w:color="auto" w:fill="FFFFFF"/>
        <w:spacing w:after="0" w:line="360" w:lineRule="auto"/>
        <w:ind w:left="360"/>
        <w:jc w:val="both"/>
        <w:rPr>
          <w:rFonts w:ascii="Times New Roman" w:eastAsia="Times New Roman" w:hAnsi="Times New Roman"/>
          <w:sz w:val="28"/>
          <w:szCs w:val="28"/>
          <w:lang w:eastAsia="ru-RU"/>
        </w:rPr>
      </w:pPr>
      <w:r w:rsidRPr="00A9256E">
        <w:rPr>
          <w:rFonts w:ascii="Times New Roman" w:eastAsia="Times New Roman" w:hAnsi="Times New Roman"/>
          <w:sz w:val="28"/>
          <w:szCs w:val="28"/>
          <w:lang w:val="uk-UA" w:eastAsia="ru-RU"/>
        </w:rPr>
        <w:t>Иванов А., Шлыков В. Экономическая безопасность предприятия. — М., 1995. —265с.</w:t>
      </w:r>
    </w:p>
    <w:p w:rsidR="00A009AF" w:rsidRPr="00A9256E" w:rsidRDefault="00A009AF" w:rsidP="00A009AF">
      <w:pPr>
        <w:pStyle w:val="a3"/>
        <w:numPr>
          <w:ilvl w:val="0"/>
          <w:numId w:val="4"/>
        </w:numPr>
        <w:shd w:val="clear" w:color="auto" w:fill="FFFFFF"/>
        <w:spacing w:after="0" w:line="360" w:lineRule="auto"/>
        <w:ind w:left="360"/>
        <w:jc w:val="both"/>
        <w:rPr>
          <w:rFonts w:ascii="Times New Roman" w:eastAsia="Times New Roman" w:hAnsi="Times New Roman"/>
          <w:sz w:val="28"/>
          <w:szCs w:val="28"/>
          <w:lang w:eastAsia="ru-RU"/>
        </w:rPr>
      </w:pPr>
      <w:r w:rsidRPr="00A9256E">
        <w:rPr>
          <w:rFonts w:ascii="Times New Roman" w:eastAsia="Times New Roman" w:hAnsi="Times New Roman"/>
          <w:sz w:val="28"/>
          <w:szCs w:val="28"/>
          <w:lang w:val="uk-UA" w:eastAsia="ru-RU"/>
        </w:rPr>
        <w:t>Іванюта Т. М., Заїчковський А. О. Економічна безпека підприємства – К.: Центр учбової літератури, 2009. – 256 с.</w:t>
      </w:r>
    </w:p>
    <w:p w:rsidR="00A009AF" w:rsidRPr="00A9256E" w:rsidRDefault="00A009AF" w:rsidP="00A009AF">
      <w:pPr>
        <w:pStyle w:val="a3"/>
        <w:numPr>
          <w:ilvl w:val="0"/>
          <w:numId w:val="4"/>
        </w:numPr>
        <w:shd w:val="clear" w:color="auto" w:fill="FFFFFF"/>
        <w:spacing w:after="0" w:line="360" w:lineRule="auto"/>
        <w:ind w:left="360"/>
        <w:jc w:val="both"/>
        <w:rPr>
          <w:rFonts w:ascii="Times New Roman" w:eastAsia="Times New Roman" w:hAnsi="Times New Roman"/>
          <w:sz w:val="28"/>
          <w:szCs w:val="28"/>
          <w:lang w:eastAsia="ru-RU"/>
        </w:rPr>
      </w:pPr>
      <w:r w:rsidRPr="00A9256E">
        <w:rPr>
          <w:rFonts w:ascii="Times New Roman" w:eastAsia="Times New Roman" w:hAnsi="Times New Roman"/>
          <w:sz w:val="28"/>
          <w:szCs w:val="28"/>
          <w:lang w:val="uk-UA" w:eastAsia="ru-RU"/>
        </w:rPr>
        <w:t>Камлик М.І. Економічна безпека підприємницької діяльності. Економіко-правовий аспект: Навч. посібник. – К.: Атака, 2005. – 432с.</w:t>
      </w:r>
    </w:p>
    <w:p w:rsidR="00A009AF" w:rsidRPr="00A9256E" w:rsidRDefault="00A009AF" w:rsidP="00A009AF">
      <w:pPr>
        <w:pStyle w:val="a3"/>
        <w:numPr>
          <w:ilvl w:val="0"/>
          <w:numId w:val="4"/>
        </w:numPr>
        <w:shd w:val="clear" w:color="auto" w:fill="FFFFFF"/>
        <w:spacing w:after="0" w:line="360" w:lineRule="auto"/>
        <w:ind w:left="360"/>
        <w:jc w:val="both"/>
        <w:rPr>
          <w:rFonts w:ascii="Times New Roman" w:eastAsia="Times New Roman" w:hAnsi="Times New Roman"/>
          <w:sz w:val="28"/>
          <w:szCs w:val="28"/>
          <w:lang w:eastAsia="ru-RU"/>
        </w:rPr>
      </w:pPr>
      <w:r w:rsidRPr="00A9256E">
        <w:rPr>
          <w:rFonts w:ascii="Times New Roman" w:eastAsia="Times New Roman" w:hAnsi="Times New Roman"/>
          <w:sz w:val="28"/>
          <w:szCs w:val="28"/>
          <w:lang w:val="uk-UA" w:eastAsia="ru-RU"/>
        </w:rPr>
        <w:t>Кирич Н.Б.Економічна та майнова безпека підприємства і підприємництва. Антирейдерство / Н.Б. Кирич, Б.М. Андрушків, Л.Я Малюта та ін. // Монографія – Тернопіль: Терно–граф, 2008. – 424 с.</w:t>
      </w:r>
    </w:p>
    <w:p w:rsidR="00A009AF" w:rsidRPr="00A9256E" w:rsidRDefault="00A009AF" w:rsidP="00A009AF">
      <w:pPr>
        <w:pStyle w:val="a3"/>
        <w:numPr>
          <w:ilvl w:val="0"/>
          <w:numId w:val="4"/>
        </w:numPr>
        <w:shd w:val="clear" w:color="auto" w:fill="FFFFFF"/>
        <w:spacing w:after="0" w:line="360" w:lineRule="auto"/>
        <w:ind w:left="360"/>
        <w:jc w:val="both"/>
        <w:rPr>
          <w:rFonts w:ascii="Times New Roman" w:eastAsia="Times New Roman" w:hAnsi="Times New Roman"/>
          <w:sz w:val="28"/>
          <w:szCs w:val="28"/>
          <w:lang w:val="uk-UA" w:eastAsia="ru-RU"/>
        </w:rPr>
      </w:pPr>
      <w:r w:rsidRPr="00A9256E">
        <w:rPr>
          <w:rFonts w:ascii="Times New Roman" w:eastAsia="Times New Roman" w:hAnsi="Times New Roman"/>
          <w:sz w:val="28"/>
          <w:szCs w:val="28"/>
          <w:lang w:val="uk-UA" w:eastAsia="ru-RU"/>
        </w:rPr>
        <w:t>КирієнкоА.В. Механізм досягнення і підтримки економічної безпеки підприємства. Дис. канд. екон. наук: 08.06.01. – К., 2000. – 186 с.</w:t>
      </w:r>
    </w:p>
    <w:p w:rsidR="00A009AF" w:rsidRPr="00A9256E" w:rsidRDefault="00A009AF" w:rsidP="00A009AF">
      <w:pPr>
        <w:pStyle w:val="a3"/>
        <w:numPr>
          <w:ilvl w:val="0"/>
          <w:numId w:val="4"/>
        </w:numPr>
        <w:shd w:val="clear" w:color="auto" w:fill="FFFFFF"/>
        <w:spacing w:after="0" w:line="360" w:lineRule="auto"/>
        <w:ind w:left="360"/>
        <w:jc w:val="both"/>
        <w:rPr>
          <w:rFonts w:ascii="Times New Roman" w:eastAsia="Times New Roman" w:hAnsi="Times New Roman"/>
          <w:sz w:val="28"/>
          <w:szCs w:val="28"/>
          <w:lang w:eastAsia="ru-RU"/>
        </w:rPr>
      </w:pPr>
      <w:r w:rsidRPr="00A9256E">
        <w:rPr>
          <w:rFonts w:ascii="Times New Roman" w:eastAsia="Times New Roman" w:hAnsi="Times New Roman"/>
          <w:sz w:val="28"/>
          <w:szCs w:val="28"/>
          <w:lang w:val="uk-UA" w:eastAsia="ru-RU"/>
        </w:rPr>
        <w:t>Мак-Мак В.П. Служба безопасности предприятия как субъект частной правоохранительной деятельности : монография / В.П. Мак-Мак. – М. : Компания "Спутник+", 2003. – 220 с.</w:t>
      </w:r>
    </w:p>
    <w:p w:rsidR="00A009AF" w:rsidRPr="00A9256E" w:rsidRDefault="00A009AF" w:rsidP="00A009AF">
      <w:pPr>
        <w:pStyle w:val="a3"/>
        <w:numPr>
          <w:ilvl w:val="0"/>
          <w:numId w:val="4"/>
        </w:numPr>
        <w:shd w:val="clear" w:color="auto" w:fill="FFFFFF"/>
        <w:spacing w:after="0" w:line="360" w:lineRule="auto"/>
        <w:ind w:left="360"/>
        <w:jc w:val="both"/>
        <w:rPr>
          <w:rFonts w:ascii="Times New Roman" w:hAnsi="Times New Roman"/>
          <w:sz w:val="28"/>
          <w:szCs w:val="28"/>
          <w:lang w:val="uk-UA"/>
        </w:rPr>
      </w:pPr>
      <w:r w:rsidRPr="00A9256E">
        <w:rPr>
          <w:rFonts w:ascii="Times New Roman" w:hAnsi="Times New Roman"/>
          <w:sz w:val="28"/>
          <w:szCs w:val="28"/>
          <w:lang w:val="uk-UA"/>
        </w:rPr>
        <w:lastRenderedPageBreak/>
        <w:t xml:space="preserve">Мотурнак Є. В. Порівняльний аналіз застосування традиційних статистичних методів та методу фрактального аналізу для оцінки валютних ризиків українських підприємств / Є. В. Мотурнак // Вісник 201 Дніпропетровського університету. – Серія: Економіка. – 2009. – № 3/1. – С. 140–146. </w:t>
      </w:r>
    </w:p>
    <w:p w:rsidR="00A009AF" w:rsidRPr="00A9256E" w:rsidRDefault="00A009AF" w:rsidP="00A009AF">
      <w:pPr>
        <w:pStyle w:val="a3"/>
        <w:numPr>
          <w:ilvl w:val="0"/>
          <w:numId w:val="4"/>
        </w:numPr>
        <w:shd w:val="clear" w:color="auto" w:fill="FFFFFF"/>
        <w:spacing w:after="0" w:line="360" w:lineRule="auto"/>
        <w:ind w:left="360"/>
        <w:jc w:val="both"/>
        <w:rPr>
          <w:rFonts w:ascii="Times New Roman" w:hAnsi="Times New Roman"/>
          <w:sz w:val="28"/>
          <w:szCs w:val="28"/>
        </w:rPr>
      </w:pPr>
      <w:r w:rsidRPr="00A9256E">
        <w:rPr>
          <w:rFonts w:ascii="Times New Roman" w:hAnsi="Times New Roman"/>
          <w:sz w:val="28"/>
          <w:szCs w:val="28"/>
        </w:rPr>
        <w:t xml:space="preserve">Найт Ф. Х. Риск, неопределенность и прибыль [пер. с англ.] / Ф. Х. Найт. – </w:t>
      </w:r>
      <w:proofErr w:type="gramStart"/>
      <w:r w:rsidRPr="00A9256E">
        <w:rPr>
          <w:rFonts w:ascii="Times New Roman" w:hAnsi="Times New Roman"/>
          <w:sz w:val="28"/>
          <w:szCs w:val="28"/>
        </w:rPr>
        <w:t>М. :</w:t>
      </w:r>
      <w:proofErr w:type="gramEnd"/>
      <w:r w:rsidRPr="00A9256E">
        <w:rPr>
          <w:rFonts w:ascii="Times New Roman" w:hAnsi="Times New Roman"/>
          <w:sz w:val="28"/>
          <w:szCs w:val="28"/>
        </w:rPr>
        <w:t xml:space="preserve"> Дело, 2003. – 360 с. </w:t>
      </w:r>
    </w:p>
    <w:p w:rsidR="00A009AF" w:rsidRPr="00A9256E" w:rsidRDefault="00A009AF" w:rsidP="00A009AF">
      <w:pPr>
        <w:pStyle w:val="a3"/>
        <w:numPr>
          <w:ilvl w:val="0"/>
          <w:numId w:val="4"/>
        </w:numPr>
        <w:shd w:val="clear" w:color="auto" w:fill="FFFFFF"/>
        <w:spacing w:after="0" w:line="360" w:lineRule="auto"/>
        <w:ind w:left="360"/>
        <w:jc w:val="both"/>
        <w:rPr>
          <w:rFonts w:ascii="Times New Roman" w:hAnsi="Times New Roman"/>
          <w:sz w:val="28"/>
          <w:szCs w:val="28"/>
        </w:rPr>
      </w:pPr>
      <w:r w:rsidRPr="00A9256E">
        <w:rPr>
          <w:rFonts w:ascii="Times New Roman" w:hAnsi="Times New Roman"/>
          <w:sz w:val="28"/>
          <w:szCs w:val="28"/>
        </w:rPr>
        <w:t xml:space="preserve">Наумов Д. Проблемний аспект формування поняття ―підприємницький ризик‖ / Д. Наумов // Економіст. – 2008. – №1. – С. 36–39. </w:t>
      </w:r>
    </w:p>
    <w:p w:rsidR="00A009AF" w:rsidRPr="00A9256E" w:rsidRDefault="00A009AF" w:rsidP="00A009AF">
      <w:pPr>
        <w:pStyle w:val="a3"/>
        <w:numPr>
          <w:ilvl w:val="0"/>
          <w:numId w:val="4"/>
        </w:numPr>
        <w:shd w:val="clear" w:color="auto" w:fill="FFFFFF"/>
        <w:spacing w:after="0" w:line="360" w:lineRule="auto"/>
        <w:ind w:left="360"/>
        <w:jc w:val="both"/>
        <w:rPr>
          <w:rFonts w:ascii="Times New Roman" w:hAnsi="Times New Roman"/>
          <w:sz w:val="28"/>
          <w:szCs w:val="28"/>
        </w:rPr>
      </w:pPr>
      <w:r w:rsidRPr="00A9256E">
        <w:rPr>
          <w:rFonts w:ascii="Times New Roman" w:hAnsi="Times New Roman"/>
          <w:sz w:val="28"/>
          <w:szCs w:val="28"/>
        </w:rPr>
        <w:t xml:space="preserve">Наумов Д. Різниця та взаємозв'язок між поняттями ―невизначеність‖, ―непевність‖ і ―ризик‖ / Д. Наумов // Банківська справа. – 2007. – №2. – С. 27–37. </w:t>
      </w:r>
    </w:p>
    <w:p w:rsidR="00A009AF" w:rsidRPr="00A9256E" w:rsidRDefault="00A009AF" w:rsidP="00A009AF">
      <w:pPr>
        <w:pStyle w:val="a3"/>
        <w:numPr>
          <w:ilvl w:val="0"/>
          <w:numId w:val="4"/>
        </w:numPr>
        <w:shd w:val="clear" w:color="auto" w:fill="FFFFFF"/>
        <w:spacing w:after="0" w:line="360" w:lineRule="auto"/>
        <w:ind w:left="360"/>
        <w:jc w:val="both"/>
        <w:rPr>
          <w:rFonts w:ascii="Times New Roman" w:eastAsia="Times New Roman" w:hAnsi="Times New Roman"/>
          <w:sz w:val="28"/>
          <w:szCs w:val="28"/>
          <w:lang w:eastAsia="ru-RU"/>
        </w:rPr>
      </w:pPr>
      <w:r w:rsidRPr="00A9256E">
        <w:rPr>
          <w:rFonts w:ascii="Times New Roman" w:eastAsia="Times New Roman" w:hAnsi="Times New Roman"/>
          <w:sz w:val="28"/>
          <w:szCs w:val="28"/>
          <w:lang w:val="uk-UA" w:eastAsia="ru-RU"/>
        </w:rPr>
        <w:t>НизенкоЭ.И. Обеспечение безопасности предпринимательской деятельности: Учеб. пособие. – К.: МАУП, 2003. – 124с. - Библиогр.: С.118-121.</w:t>
      </w:r>
    </w:p>
    <w:p w:rsidR="00A009AF" w:rsidRPr="00A9256E" w:rsidRDefault="00A009AF" w:rsidP="00A009AF">
      <w:pPr>
        <w:pStyle w:val="a3"/>
        <w:numPr>
          <w:ilvl w:val="0"/>
          <w:numId w:val="4"/>
        </w:numPr>
        <w:shd w:val="clear" w:color="auto" w:fill="FFFFFF"/>
        <w:spacing w:after="0" w:line="360" w:lineRule="auto"/>
        <w:ind w:left="360"/>
        <w:jc w:val="both"/>
        <w:rPr>
          <w:rFonts w:ascii="Times New Roman" w:hAnsi="Times New Roman"/>
          <w:sz w:val="28"/>
          <w:szCs w:val="28"/>
        </w:rPr>
      </w:pPr>
      <w:r w:rsidRPr="00A9256E">
        <w:rPr>
          <w:rFonts w:ascii="Times New Roman" w:hAnsi="Times New Roman"/>
          <w:sz w:val="28"/>
          <w:szCs w:val="28"/>
        </w:rPr>
        <w:t xml:space="preserve">Паляниця В. Обґрунтування факторів і джерел ризиків машинобудівних підприємств / В. Паляниця // Галицький економічний вісник. – 2010. – № 1(26). – С. 115–122. </w:t>
      </w:r>
    </w:p>
    <w:p w:rsidR="00A009AF" w:rsidRPr="00A9256E" w:rsidRDefault="00A009AF" w:rsidP="00A009AF">
      <w:pPr>
        <w:pStyle w:val="a3"/>
        <w:numPr>
          <w:ilvl w:val="0"/>
          <w:numId w:val="4"/>
        </w:numPr>
        <w:shd w:val="clear" w:color="auto" w:fill="FFFFFF"/>
        <w:spacing w:after="0" w:line="360" w:lineRule="auto"/>
        <w:ind w:left="360"/>
        <w:jc w:val="both"/>
        <w:rPr>
          <w:rFonts w:ascii="Times New Roman" w:hAnsi="Times New Roman"/>
          <w:sz w:val="28"/>
          <w:szCs w:val="28"/>
        </w:rPr>
      </w:pPr>
      <w:r w:rsidRPr="00A9256E">
        <w:rPr>
          <w:rFonts w:ascii="Times New Roman" w:hAnsi="Times New Roman"/>
          <w:sz w:val="28"/>
          <w:szCs w:val="28"/>
        </w:rPr>
        <w:t xml:space="preserve">Пасочник В. Импортеры заждались упрощения ―растаможки‖ и активизации пост-аудита [Електронный ресурс] / В. Пасочник // Экономические известия. – Режим доступа: http://ekonomika.eizvestia.com/ full/importery-zazhdalis-uproshheniya-rastamozhki-i-aktivizacii-post-audita. – Загл. титул с экрана. </w:t>
      </w:r>
    </w:p>
    <w:p w:rsidR="00A009AF" w:rsidRPr="00A9256E" w:rsidRDefault="00A009AF" w:rsidP="00A009AF">
      <w:pPr>
        <w:pStyle w:val="a3"/>
        <w:numPr>
          <w:ilvl w:val="0"/>
          <w:numId w:val="4"/>
        </w:numPr>
        <w:shd w:val="clear" w:color="auto" w:fill="FFFFFF"/>
        <w:spacing w:after="0" w:line="360" w:lineRule="auto"/>
        <w:ind w:left="360"/>
        <w:jc w:val="both"/>
        <w:rPr>
          <w:rFonts w:ascii="Times New Roman" w:hAnsi="Times New Roman"/>
          <w:sz w:val="28"/>
          <w:szCs w:val="28"/>
        </w:rPr>
      </w:pPr>
      <w:r w:rsidRPr="00A9256E">
        <w:rPr>
          <w:rFonts w:ascii="Times New Roman" w:hAnsi="Times New Roman"/>
          <w:sz w:val="28"/>
          <w:szCs w:val="28"/>
        </w:rPr>
        <w:t xml:space="preserve">Петриченко Е. В. Риски во внешнеэкономической деятельности и их хеджирование / Е. В. Петриченко // Ризикологія в економіці та </w:t>
      </w:r>
      <w:proofErr w:type="gramStart"/>
      <w:r w:rsidRPr="00A9256E">
        <w:rPr>
          <w:rFonts w:ascii="Times New Roman" w:hAnsi="Times New Roman"/>
          <w:sz w:val="28"/>
          <w:szCs w:val="28"/>
        </w:rPr>
        <w:t>підприємництві :</w:t>
      </w:r>
      <w:proofErr w:type="gramEnd"/>
      <w:r w:rsidRPr="00A9256E">
        <w:rPr>
          <w:rFonts w:ascii="Times New Roman" w:hAnsi="Times New Roman"/>
          <w:sz w:val="28"/>
          <w:szCs w:val="28"/>
        </w:rPr>
        <w:t xml:space="preserve"> збірник наукових праць за матеріалами міжнародної науково-практичної конференції. – </w:t>
      </w:r>
      <w:proofErr w:type="gramStart"/>
      <w:r w:rsidRPr="00A9256E">
        <w:rPr>
          <w:rFonts w:ascii="Times New Roman" w:hAnsi="Times New Roman"/>
          <w:sz w:val="28"/>
          <w:szCs w:val="28"/>
        </w:rPr>
        <w:t>К. :</w:t>
      </w:r>
      <w:proofErr w:type="gramEnd"/>
      <w:r w:rsidRPr="00A9256E">
        <w:rPr>
          <w:rFonts w:ascii="Times New Roman" w:hAnsi="Times New Roman"/>
          <w:sz w:val="28"/>
          <w:szCs w:val="28"/>
        </w:rPr>
        <w:t xml:space="preserve"> КНЕУ ; Академія ДПС України, 2001. – С. 320–321. </w:t>
      </w:r>
    </w:p>
    <w:p w:rsidR="00A009AF" w:rsidRPr="00A9256E" w:rsidRDefault="00A009AF" w:rsidP="00A009AF">
      <w:pPr>
        <w:pStyle w:val="a3"/>
        <w:numPr>
          <w:ilvl w:val="0"/>
          <w:numId w:val="4"/>
        </w:numPr>
        <w:shd w:val="clear" w:color="auto" w:fill="FFFFFF"/>
        <w:spacing w:after="0" w:line="360" w:lineRule="auto"/>
        <w:ind w:left="360"/>
        <w:jc w:val="both"/>
        <w:rPr>
          <w:rFonts w:ascii="Times New Roman" w:hAnsi="Times New Roman"/>
          <w:sz w:val="28"/>
          <w:szCs w:val="28"/>
        </w:rPr>
      </w:pPr>
      <w:r w:rsidRPr="00A9256E">
        <w:rPr>
          <w:rFonts w:ascii="Times New Roman" w:hAnsi="Times New Roman"/>
          <w:sz w:val="28"/>
          <w:szCs w:val="28"/>
        </w:rPr>
        <w:t xml:space="preserve">Петросян Н. Э. Щодо мінімізації ризиків експорту української металопродукції / Н. Э. Петросян // Известия Пензенского государственного 202 педагогического университета им. В.Г. Белинского. – 2011. – № 24. – С. 374– 377. </w:t>
      </w:r>
    </w:p>
    <w:p w:rsidR="00A009AF" w:rsidRPr="00A9256E" w:rsidRDefault="00A009AF" w:rsidP="00A009AF">
      <w:pPr>
        <w:pStyle w:val="a3"/>
        <w:numPr>
          <w:ilvl w:val="0"/>
          <w:numId w:val="4"/>
        </w:numPr>
        <w:shd w:val="clear" w:color="auto" w:fill="FFFFFF"/>
        <w:spacing w:after="0" w:line="360" w:lineRule="auto"/>
        <w:ind w:left="360"/>
        <w:jc w:val="both"/>
        <w:rPr>
          <w:rFonts w:ascii="Times New Roman" w:hAnsi="Times New Roman"/>
          <w:sz w:val="28"/>
          <w:szCs w:val="28"/>
        </w:rPr>
      </w:pPr>
      <w:r w:rsidRPr="00A9256E">
        <w:rPr>
          <w:rFonts w:ascii="Times New Roman" w:hAnsi="Times New Roman"/>
          <w:sz w:val="28"/>
          <w:szCs w:val="28"/>
        </w:rPr>
        <w:lastRenderedPageBreak/>
        <w:t xml:space="preserve">Писанюк Р. Економічні ризики підприємств та фактори, що їх визначають [Електронний ресурс] / Р. Писанюк, Л. Недільська. – Режим доступу: http://www.zu.edu.ua/spf/tmp/third_iteruniversity_conference_pdf/ 14.pdf. – Заголовок з екрана. </w:t>
      </w:r>
    </w:p>
    <w:p w:rsidR="00A009AF" w:rsidRPr="00A9256E" w:rsidRDefault="00A009AF" w:rsidP="00A009AF">
      <w:pPr>
        <w:pStyle w:val="a3"/>
        <w:numPr>
          <w:ilvl w:val="0"/>
          <w:numId w:val="4"/>
        </w:numPr>
        <w:shd w:val="clear" w:color="auto" w:fill="FFFFFF"/>
        <w:spacing w:after="0" w:line="360" w:lineRule="auto"/>
        <w:ind w:left="360"/>
        <w:jc w:val="both"/>
        <w:rPr>
          <w:rFonts w:ascii="Times New Roman" w:hAnsi="Times New Roman"/>
          <w:sz w:val="28"/>
          <w:szCs w:val="28"/>
        </w:rPr>
      </w:pPr>
      <w:r w:rsidRPr="00A9256E">
        <w:rPr>
          <w:rFonts w:ascii="Times New Roman" w:hAnsi="Times New Roman"/>
          <w:sz w:val="28"/>
          <w:szCs w:val="28"/>
        </w:rPr>
        <w:t xml:space="preserve">Підвищення конкурентного потенціалу та економічної безпеки промислових підприємств за умов розвитку глобалізаційних процесів: монографія / </w:t>
      </w:r>
      <w:proofErr w:type="gramStart"/>
      <w:r w:rsidRPr="00A9256E">
        <w:rPr>
          <w:rFonts w:ascii="Times New Roman" w:hAnsi="Times New Roman"/>
          <w:sz w:val="28"/>
          <w:szCs w:val="28"/>
        </w:rPr>
        <w:t>[ В.</w:t>
      </w:r>
      <w:proofErr w:type="gramEnd"/>
      <w:r w:rsidRPr="00A9256E">
        <w:rPr>
          <w:rFonts w:ascii="Times New Roman" w:hAnsi="Times New Roman"/>
          <w:sz w:val="28"/>
          <w:szCs w:val="28"/>
        </w:rPr>
        <w:t xml:space="preserve"> М. Нижник, Д. М. Васильківський, Л. О. Подра та ін.] ; за наук. ред. д-ра екон. наук, проф. В. М. Нижника – Хмельницький : ХНУ, 2013. – 525 с.</w:t>
      </w:r>
    </w:p>
    <w:p w:rsidR="00A009AF" w:rsidRPr="00A9256E" w:rsidRDefault="00A009AF" w:rsidP="00A009AF">
      <w:pPr>
        <w:pStyle w:val="a3"/>
        <w:numPr>
          <w:ilvl w:val="0"/>
          <w:numId w:val="4"/>
        </w:numPr>
        <w:shd w:val="clear" w:color="auto" w:fill="FFFFFF"/>
        <w:spacing w:after="0" w:line="360" w:lineRule="auto"/>
        <w:ind w:left="360"/>
        <w:jc w:val="both"/>
        <w:rPr>
          <w:rFonts w:ascii="Times New Roman" w:eastAsia="Times New Roman" w:hAnsi="Times New Roman"/>
          <w:sz w:val="28"/>
          <w:szCs w:val="28"/>
          <w:lang w:eastAsia="ru-RU"/>
        </w:rPr>
      </w:pPr>
      <w:r w:rsidRPr="00A9256E">
        <w:rPr>
          <w:rFonts w:ascii="Times New Roman" w:eastAsia="Times New Roman" w:hAnsi="Times New Roman"/>
          <w:sz w:val="28"/>
          <w:szCs w:val="28"/>
          <w:lang w:val="uk-UA" w:eastAsia="ru-RU"/>
        </w:rPr>
        <w:t>Полянська А.С., Трощенкова Т.А. Cучасні технології управління економічною безпекою підприємства [Електронний ресурс] / А.С. Полянська, Т.А. Трощенкова // Вісник економіки транспорту і промисловості. -  № 29. -  2010. – С.164-168.: режим доступу до журналу:</w:t>
      </w:r>
    </w:p>
    <w:p w:rsidR="00A009AF" w:rsidRPr="00A9256E" w:rsidRDefault="00A009AF" w:rsidP="00A009AF">
      <w:pPr>
        <w:pStyle w:val="a3"/>
        <w:numPr>
          <w:ilvl w:val="0"/>
          <w:numId w:val="4"/>
        </w:numPr>
        <w:shd w:val="clear" w:color="auto" w:fill="FFFFFF"/>
        <w:spacing w:after="0" w:line="360" w:lineRule="auto"/>
        <w:ind w:left="360"/>
        <w:jc w:val="both"/>
        <w:rPr>
          <w:rFonts w:ascii="Times New Roman" w:eastAsia="Times New Roman" w:hAnsi="Times New Roman"/>
          <w:sz w:val="28"/>
          <w:szCs w:val="28"/>
          <w:lang w:eastAsia="ru-RU"/>
        </w:rPr>
      </w:pPr>
      <w:r w:rsidRPr="00A9256E">
        <w:rPr>
          <w:rFonts w:ascii="Times New Roman" w:eastAsia="Times New Roman" w:hAnsi="Times New Roman"/>
          <w:sz w:val="28"/>
          <w:szCs w:val="28"/>
          <w:lang w:val="uk-UA" w:eastAsia="ru-RU"/>
        </w:rPr>
        <w:t>Пономаренко А.І. Система економічної безпеки фірми / А.І. Пономаренко // Шлях України до економічної безпеки : матер. наук.-практ. конф. (м. Харків, 14 квітня 2006 р.). – Харків, 2006. – 302 с.</w:t>
      </w:r>
    </w:p>
    <w:p w:rsidR="00A009AF" w:rsidRPr="00A9256E" w:rsidRDefault="00A009AF" w:rsidP="00A009AF">
      <w:pPr>
        <w:pStyle w:val="a3"/>
        <w:numPr>
          <w:ilvl w:val="0"/>
          <w:numId w:val="4"/>
        </w:numPr>
        <w:shd w:val="clear" w:color="auto" w:fill="FFFFFF"/>
        <w:spacing w:after="0" w:line="360" w:lineRule="auto"/>
        <w:ind w:left="360"/>
        <w:jc w:val="both"/>
        <w:rPr>
          <w:rFonts w:ascii="Times New Roman" w:hAnsi="Times New Roman"/>
          <w:sz w:val="28"/>
          <w:szCs w:val="28"/>
        </w:rPr>
      </w:pPr>
      <w:r w:rsidRPr="00A9256E">
        <w:rPr>
          <w:rFonts w:ascii="Times New Roman" w:hAnsi="Times New Roman"/>
          <w:sz w:val="28"/>
          <w:szCs w:val="28"/>
        </w:rPr>
        <w:t xml:space="preserve">Потишняк О. М. Формування тактики і стратегії управління зовнішньоекономічними ризиками на машинобудівному підприємстві / О. М. Потишняк // Вісник Харківського національного технічного університету сільського господарства ім. Петра Василенка. Економічні науки. – 2012. – Випуск 126. – С. 265–272. </w:t>
      </w:r>
    </w:p>
    <w:p w:rsidR="00A009AF" w:rsidRPr="00A9256E" w:rsidRDefault="00A009AF" w:rsidP="00A009AF">
      <w:pPr>
        <w:pStyle w:val="a3"/>
        <w:numPr>
          <w:ilvl w:val="0"/>
          <w:numId w:val="4"/>
        </w:numPr>
        <w:shd w:val="clear" w:color="auto" w:fill="FFFFFF"/>
        <w:spacing w:after="0" w:line="360" w:lineRule="auto"/>
        <w:ind w:left="360"/>
        <w:jc w:val="both"/>
        <w:rPr>
          <w:rFonts w:ascii="Times New Roman" w:hAnsi="Times New Roman"/>
          <w:sz w:val="28"/>
          <w:szCs w:val="28"/>
        </w:rPr>
      </w:pPr>
      <w:r w:rsidRPr="00A9256E">
        <w:rPr>
          <w:rFonts w:ascii="Times New Roman" w:hAnsi="Times New Roman"/>
          <w:sz w:val="28"/>
          <w:szCs w:val="28"/>
        </w:rPr>
        <w:t xml:space="preserve">Пригара О. Ю. Методика оцінювання ризиків міжнародної діяльності підприємства / О. Ю. Пригара, Л. О. Ярош-Дмитренко // Бізнес Інформ. – 2012. – № 4. – С. 83–87. </w:t>
      </w:r>
    </w:p>
    <w:p w:rsidR="00A009AF" w:rsidRPr="00A9256E" w:rsidRDefault="00A009AF" w:rsidP="00A009AF">
      <w:pPr>
        <w:pStyle w:val="a3"/>
        <w:numPr>
          <w:ilvl w:val="0"/>
          <w:numId w:val="4"/>
        </w:numPr>
        <w:shd w:val="clear" w:color="auto" w:fill="FFFFFF"/>
        <w:spacing w:after="0" w:line="360" w:lineRule="auto"/>
        <w:ind w:left="360"/>
        <w:jc w:val="both"/>
        <w:rPr>
          <w:rFonts w:ascii="Times New Roman" w:hAnsi="Times New Roman"/>
          <w:sz w:val="28"/>
          <w:szCs w:val="28"/>
        </w:rPr>
      </w:pPr>
      <w:r w:rsidRPr="00A9256E">
        <w:rPr>
          <w:rFonts w:ascii="Times New Roman" w:hAnsi="Times New Roman"/>
          <w:sz w:val="28"/>
          <w:szCs w:val="28"/>
        </w:rPr>
        <w:t xml:space="preserve">Про внесення змін до деяких законодавчих актів України щодо розширення інструментів впливу на кредитний </w:t>
      </w:r>
      <w:proofErr w:type="gramStart"/>
      <w:r w:rsidRPr="00A9256E">
        <w:rPr>
          <w:rFonts w:ascii="Times New Roman" w:hAnsi="Times New Roman"/>
          <w:sz w:val="28"/>
          <w:szCs w:val="28"/>
        </w:rPr>
        <w:t>ринок :</w:t>
      </w:r>
      <w:proofErr w:type="gramEnd"/>
      <w:r w:rsidRPr="00A9256E">
        <w:rPr>
          <w:rFonts w:ascii="Times New Roman" w:hAnsi="Times New Roman"/>
          <w:sz w:val="28"/>
          <w:szCs w:val="28"/>
        </w:rPr>
        <w:t xml:space="preserve"> Закон України : за станом на 6 листоп. 2012 р. [Електронний ресурс]. – Режим доступу: http://www.zakon.rada.gov.ua. – Заголовок з екрана. </w:t>
      </w:r>
    </w:p>
    <w:p w:rsidR="00A009AF" w:rsidRPr="00A9256E" w:rsidRDefault="00A009AF" w:rsidP="00A009AF">
      <w:pPr>
        <w:pStyle w:val="a3"/>
        <w:numPr>
          <w:ilvl w:val="0"/>
          <w:numId w:val="4"/>
        </w:numPr>
        <w:shd w:val="clear" w:color="auto" w:fill="FFFFFF"/>
        <w:spacing w:after="0" w:line="360" w:lineRule="auto"/>
        <w:ind w:left="360"/>
        <w:jc w:val="both"/>
        <w:rPr>
          <w:rFonts w:ascii="Times New Roman" w:hAnsi="Times New Roman"/>
          <w:sz w:val="28"/>
          <w:szCs w:val="28"/>
        </w:rPr>
      </w:pPr>
      <w:r w:rsidRPr="00A9256E">
        <w:rPr>
          <w:rFonts w:ascii="Times New Roman" w:hAnsi="Times New Roman"/>
          <w:sz w:val="28"/>
          <w:szCs w:val="28"/>
        </w:rPr>
        <w:t xml:space="preserve">Про зовнішньоекономічну </w:t>
      </w:r>
      <w:proofErr w:type="gramStart"/>
      <w:r w:rsidRPr="00A9256E">
        <w:rPr>
          <w:rFonts w:ascii="Times New Roman" w:hAnsi="Times New Roman"/>
          <w:sz w:val="28"/>
          <w:szCs w:val="28"/>
        </w:rPr>
        <w:t>діяльність :</w:t>
      </w:r>
      <w:proofErr w:type="gramEnd"/>
      <w:r w:rsidRPr="00A9256E">
        <w:rPr>
          <w:rFonts w:ascii="Times New Roman" w:hAnsi="Times New Roman"/>
          <w:sz w:val="28"/>
          <w:szCs w:val="28"/>
        </w:rPr>
        <w:t xml:space="preserve"> Закон України : за станом на 16 квітня 1991 [Електронний ресурс]. – Режим доступу: http://- www.zakon.rada.gov.ua. – Заголовок з екрана. </w:t>
      </w:r>
    </w:p>
    <w:p w:rsidR="00A009AF" w:rsidRPr="00A9256E" w:rsidRDefault="00A009AF" w:rsidP="00A009AF">
      <w:pPr>
        <w:pStyle w:val="a3"/>
        <w:numPr>
          <w:ilvl w:val="0"/>
          <w:numId w:val="4"/>
        </w:numPr>
        <w:shd w:val="clear" w:color="auto" w:fill="FFFFFF"/>
        <w:spacing w:after="0" w:line="360" w:lineRule="auto"/>
        <w:ind w:left="360"/>
        <w:jc w:val="both"/>
        <w:rPr>
          <w:rFonts w:ascii="Times New Roman" w:hAnsi="Times New Roman"/>
          <w:sz w:val="28"/>
          <w:szCs w:val="28"/>
        </w:rPr>
      </w:pPr>
      <w:r w:rsidRPr="00A9256E">
        <w:rPr>
          <w:rFonts w:ascii="Times New Roman" w:hAnsi="Times New Roman"/>
          <w:sz w:val="28"/>
          <w:szCs w:val="28"/>
        </w:rPr>
        <w:lastRenderedPageBreak/>
        <w:t xml:space="preserve">Про Митний тариф України: Закон </w:t>
      </w:r>
      <w:proofErr w:type="gramStart"/>
      <w:r w:rsidRPr="00A9256E">
        <w:rPr>
          <w:rFonts w:ascii="Times New Roman" w:hAnsi="Times New Roman"/>
          <w:sz w:val="28"/>
          <w:szCs w:val="28"/>
        </w:rPr>
        <w:t>України :</w:t>
      </w:r>
      <w:proofErr w:type="gramEnd"/>
      <w:r w:rsidRPr="00A9256E">
        <w:rPr>
          <w:rFonts w:ascii="Times New Roman" w:hAnsi="Times New Roman"/>
          <w:sz w:val="28"/>
          <w:szCs w:val="28"/>
        </w:rPr>
        <w:t xml:space="preserve"> за станом на 16 квітня 1991 р. [Електронний ресурс]. – Режим доступу: http://www.zakon.- rada.gov.ua. – Заголовок з екрана. </w:t>
      </w:r>
    </w:p>
    <w:p w:rsidR="00A009AF" w:rsidRPr="00A9256E" w:rsidRDefault="00A009AF" w:rsidP="00A009AF">
      <w:pPr>
        <w:pStyle w:val="a3"/>
        <w:numPr>
          <w:ilvl w:val="0"/>
          <w:numId w:val="4"/>
        </w:numPr>
        <w:shd w:val="clear" w:color="auto" w:fill="FFFFFF"/>
        <w:spacing w:after="0" w:line="360" w:lineRule="auto"/>
        <w:ind w:left="360"/>
        <w:jc w:val="both"/>
        <w:rPr>
          <w:rFonts w:ascii="Times New Roman" w:hAnsi="Times New Roman"/>
          <w:sz w:val="28"/>
          <w:szCs w:val="28"/>
        </w:rPr>
      </w:pPr>
      <w:r w:rsidRPr="00A9256E">
        <w:rPr>
          <w:rFonts w:ascii="Times New Roman" w:hAnsi="Times New Roman"/>
          <w:sz w:val="28"/>
          <w:szCs w:val="28"/>
        </w:rPr>
        <w:t xml:space="preserve">Про регулювання товарообмінних (бартерних) операцій у галузі зовнішньоекономічної </w:t>
      </w:r>
      <w:proofErr w:type="gramStart"/>
      <w:r w:rsidRPr="00A9256E">
        <w:rPr>
          <w:rFonts w:ascii="Times New Roman" w:hAnsi="Times New Roman"/>
          <w:sz w:val="28"/>
          <w:szCs w:val="28"/>
        </w:rPr>
        <w:t>діяльності :</w:t>
      </w:r>
      <w:proofErr w:type="gramEnd"/>
      <w:r w:rsidRPr="00A9256E">
        <w:rPr>
          <w:rFonts w:ascii="Times New Roman" w:hAnsi="Times New Roman"/>
          <w:sz w:val="28"/>
          <w:szCs w:val="28"/>
        </w:rPr>
        <w:t xml:space="preserve"> Закон України : за станом на 23 грудня 204 1998 р. [Електронний ресурс]. – Режим доступу: http://www.zakon.rada.gov.ua. – Заголовок з екрана. </w:t>
      </w:r>
    </w:p>
    <w:p w:rsidR="00A009AF" w:rsidRPr="00A9256E" w:rsidRDefault="00A009AF" w:rsidP="00A009AF">
      <w:pPr>
        <w:pStyle w:val="a3"/>
        <w:numPr>
          <w:ilvl w:val="0"/>
          <w:numId w:val="4"/>
        </w:numPr>
        <w:shd w:val="clear" w:color="auto" w:fill="FFFFFF"/>
        <w:spacing w:after="0" w:line="360" w:lineRule="auto"/>
        <w:ind w:left="360"/>
        <w:jc w:val="both"/>
        <w:rPr>
          <w:rFonts w:ascii="Times New Roman" w:hAnsi="Times New Roman"/>
          <w:sz w:val="28"/>
          <w:szCs w:val="28"/>
        </w:rPr>
      </w:pPr>
      <w:r w:rsidRPr="00A9256E">
        <w:rPr>
          <w:rFonts w:ascii="Times New Roman" w:hAnsi="Times New Roman"/>
          <w:sz w:val="28"/>
          <w:szCs w:val="28"/>
        </w:rPr>
        <w:t xml:space="preserve">Промисловість Хмельниччини за 2005-2010 </w:t>
      </w:r>
      <w:proofErr w:type="gramStart"/>
      <w:r w:rsidRPr="00A9256E">
        <w:rPr>
          <w:rFonts w:ascii="Times New Roman" w:hAnsi="Times New Roman"/>
          <w:sz w:val="28"/>
          <w:szCs w:val="28"/>
        </w:rPr>
        <w:t>роки :</w:t>
      </w:r>
      <w:proofErr w:type="gramEnd"/>
      <w:r w:rsidRPr="00A9256E">
        <w:rPr>
          <w:rFonts w:ascii="Times New Roman" w:hAnsi="Times New Roman"/>
          <w:sz w:val="28"/>
          <w:szCs w:val="28"/>
        </w:rPr>
        <w:t xml:space="preserve"> стат. зб. / за ред. В. В. Скальського. – Хмельницький: Хмельн. обл. управління статистики, 2011. – 151с. </w:t>
      </w:r>
    </w:p>
    <w:p w:rsidR="00A009AF" w:rsidRPr="00A9256E" w:rsidRDefault="00A009AF" w:rsidP="00A009AF">
      <w:pPr>
        <w:pStyle w:val="a3"/>
        <w:numPr>
          <w:ilvl w:val="0"/>
          <w:numId w:val="4"/>
        </w:numPr>
        <w:shd w:val="clear" w:color="auto" w:fill="FFFFFF"/>
        <w:spacing w:after="0" w:line="360" w:lineRule="auto"/>
        <w:ind w:left="360"/>
        <w:jc w:val="both"/>
        <w:rPr>
          <w:rFonts w:ascii="Times New Roman" w:hAnsi="Times New Roman"/>
          <w:sz w:val="28"/>
          <w:szCs w:val="28"/>
        </w:rPr>
      </w:pPr>
      <w:r w:rsidRPr="00A9256E">
        <w:rPr>
          <w:rFonts w:ascii="Times New Roman" w:hAnsi="Times New Roman"/>
          <w:sz w:val="28"/>
          <w:szCs w:val="28"/>
        </w:rPr>
        <w:t xml:space="preserve">Рішняк І. В. Системний аналіз категорій ризику та невизначеності [Електронний ресурс] / І. В. Рішняк. – Режим доступу: http://ena.lp.edu.ua:- 8080/bitstream/ntb/9418/1/26.pdf. – Заголовок з екрана. </w:t>
      </w:r>
    </w:p>
    <w:p w:rsidR="00A009AF" w:rsidRPr="00A9256E" w:rsidRDefault="00A009AF" w:rsidP="00A009AF">
      <w:pPr>
        <w:pStyle w:val="a3"/>
        <w:numPr>
          <w:ilvl w:val="0"/>
          <w:numId w:val="4"/>
        </w:numPr>
        <w:shd w:val="clear" w:color="auto" w:fill="FFFFFF"/>
        <w:spacing w:after="0" w:line="360" w:lineRule="auto"/>
        <w:ind w:left="360"/>
        <w:jc w:val="both"/>
        <w:rPr>
          <w:rFonts w:ascii="Times New Roman" w:hAnsi="Times New Roman"/>
          <w:sz w:val="28"/>
          <w:szCs w:val="28"/>
        </w:rPr>
      </w:pPr>
      <w:r w:rsidRPr="00A9256E">
        <w:rPr>
          <w:rFonts w:ascii="Times New Roman" w:hAnsi="Times New Roman"/>
          <w:sz w:val="28"/>
          <w:szCs w:val="28"/>
        </w:rPr>
        <w:t xml:space="preserve">Ріщук Л. І. Підхід щодо розробки програми управління ризиками на підприємстві / Л. І. Ріщук, О. Ю. Кушлик // Проблеми і перспективи розвитку підприємництва: зб. наукових праць. – 2015. № 1 (8), Т. 2,. – С.77– 82. </w:t>
      </w:r>
    </w:p>
    <w:p w:rsidR="00A009AF" w:rsidRPr="00A9256E" w:rsidRDefault="00A009AF" w:rsidP="00A009AF">
      <w:pPr>
        <w:pStyle w:val="a3"/>
        <w:numPr>
          <w:ilvl w:val="0"/>
          <w:numId w:val="4"/>
        </w:numPr>
        <w:shd w:val="clear" w:color="auto" w:fill="FFFFFF"/>
        <w:spacing w:after="0" w:line="360" w:lineRule="auto"/>
        <w:ind w:left="360"/>
        <w:jc w:val="both"/>
        <w:rPr>
          <w:rFonts w:ascii="Times New Roman" w:hAnsi="Times New Roman"/>
          <w:sz w:val="28"/>
          <w:szCs w:val="28"/>
        </w:rPr>
      </w:pPr>
      <w:r w:rsidRPr="00A9256E">
        <w:rPr>
          <w:rFonts w:ascii="Times New Roman" w:hAnsi="Times New Roman"/>
          <w:sz w:val="28"/>
          <w:szCs w:val="28"/>
        </w:rPr>
        <w:t xml:space="preserve">Рудашевский В. Д. Риск, конфликт и неопределенность в процессе принятия решений и их моделирование. / В. Д. Рудашевский. – </w:t>
      </w:r>
      <w:proofErr w:type="gramStart"/>
      <w:r w:rsidRPr="00A9256E">
        <w:rPr>
          <w:rFonts w:ascii="Times New Roman" w:hAnsi="Times New Roman"/>
          <w:sz w:val="28"/>
          <w:szCs w:val="28"/>
        </w:rPr>
        <w:t>М. :</w:t>
      </w:r>
      <w:proofErr w:type="gramEnd"/>
      <w:r w:rsidRPr="00A9256E">
        <w:rPr>
          <w:rFonts w:ascii="Times New Roman" w:hAnsi="Times New Roman"/>
          <w:sz w:val="28"/>
          <w:szCs w:val="28"/>
        </w:rPr>
        <w:t xml:space="preserve"> Экономика, 1990. – 254 с. </w:t>
      </w:r>
    </w:p>
    <w:p w:rsidR="00A009AF" w:rsidRPr="00A9256E" w:rsidRDefault="00A009AF" w:rsidP="00A009AF">
      <w:pPr>
        <w:pStyle w:val="a3"/>
        <w:numPr>
          <w:ilvl w:val="0"/>
          <w:numId w:val="4"/>
        </w:numPr>
        <w:shd w:val="clear" w:color="auto" w:fill="FFFFFF"/>
        <w:spacing w:after="0" w:line="360" w:lineRule="auto"/>
        <w:ind w:left="360"/>
        <w:jc w:val="both"/>
        <w:rPr>
          <w:rFonts w:ascii="Times New Roman" w:hAnsi="Times New Roman"/>
          <w:sz w:val="28"/>
          <w:szCs w:val="28"/>
        </w:rPr>
      </w:pPr>
      <w:r w:rsidRPr="00A9256E">
        <w:rPr>
          <w:rFonts w:ascii="Times New Roman" w:hAnsi="Times New Roman"/>
          <w:sz w:val="28"/>
          <w:szCs w:val="28"/>
        </w:rPr>
        <w:t xml:space="preserve">Руденко Л. В. Специфіка ризиків у зовнішній торгівлі / Л. В. Руденко, М. К. Скрипник // Ризикологія в економіці та </w:t>
      </w:r>
      <w:proofErr w:type="gramStart"/>
      <w:r w:rsidRPr="00A9256E">
        <w:rPr>
          <w:rFonts w:ascii="Times New Roman" w:hAnsi="Times New Roman"/>
          <w:sz w:val="28"/>
          <w:szCs w:val="28"/>
        </w:rPr>
        <w:t>підприємництві :</w:t>
      </w:r>
      <w:proofErr w:type="gramEnd"/>
      <w:r w:rsidRPr="00A9256E">
        <w:rPr>
          <w:rFonts w:ascii="Times New Roman" w:hAnsi="Times New Roman"/>
          <w:sz w:val="28"/>
          <w:szCs w:val="28"/>
        </w:rPr>
        <w:t xml:space="preserve"> зб. наук. праць за матеріалами міжнародної науково-практичної конференції. – </w:t>
      </w:r>
      <w:proofErr w:type="gramStart"/>
      <w:r w:rsidRPr="00A9256E">
        <w:rPr>
          <w:rFonts w:ascii="Times New Roman" w:hAnsi="Times New Roman"/>
          <w:sz w:val="28"/>
          <w:szCs w:val="28"/>
        </w:rPr>
        <w:t>К. :</w:t>
      </w:r>
      <w:proofErr w:type="gramEnd"/>
      <w:r w:rsidRPr="00A9256E">
        <w:rPr>
          <w:rFonts w:ascii="Times New Roman" w:hAnsi="Times New Roman"/>
          <w:sz w:val="28"/>
          <w:szCs w:val="28"/>
        </w:rPr>
        <w:t xml:space="preserve"> КНЕУ, Академія ДПС України, 2001. – С. 351–352. </w:t>
      </w:r>
    </w:p>
    <w:p w:rsidR="00A009AF" w:rsidRPr="00A9256E" w:rsidRDefault="00A009AF" w:rsidP="00A009AF">
      <w:pPr>
        <w:pStyle w:val="a3"/>
        <w:numPr>
          <w:ilvl w:val="0"/>
          <w:numId w:val="4"/>
        </w:numPr>
        <w:shd w:val="clear" w:color="auto" w:fill="FFFFFF"/>
        <w:spacing w:after="0" w:line="360" w:lineRule="auto"/>
        <w:ind w:left="360"/>
        <w:jc w:val="both"/>
        <w:rPr>
          <w:rFonts w:ascii="Times New Roman" w:hAnsi="Times New Roman"/>
          <w:sz w:val="28"/>
          <w:szCs w:val="28"/>
        </w:rPr>
      </w:pPr>
      <w:r w:rsidRPr="00A9256E">
        <w:rPr>
          <w:rFonts w:ascii="Times New Roman" w:hAnsi="Times New Roman"/>
          <w:sz w:val="28"/>
          <w:szCs w:val="28"/>
        </w:rPr>
        <w:t xml:space="preserve">Русаненко І. С. Управління валютними ризиками підприємств- </w:t>
      </w:r>
      <w:proofErr w:type="gramStart"/>
      <w:r w:rsidRPr="00A9256E">
        <w:rPr>
          <w:rFonts w:ascii="Times New Roman" w:hAnsi="Times New Roman"/>
          <w:sz w:val="28"/>
          <w:szCs w:val="28"/>
        </w:rPr>
        <w:t>експортерів :</w:t>
      </w:r>
      <w:proofErr w:type="gramEnd"/>
      <w:r w:rsidRPr="00A9256E">
        <w:rPr>
          <w:rFonts w:ascii="Times New Roman" w:hAnsi="Times New Roman"/>
          <w:sz w:val="28"/>
          <w:szCs w:val="28"/>
        </w:rPr>
        <w:t xml:space="preserve"> автореф. дис. на здобуття наук. ступеня канд. екон. наук : спец. 08.04.01 ―Фінанси, грошовий обіг і кредит‖ / І. С. Русаненко. – Суми, 2004. – 18 с. </w:t>
      </w:r>
    </w:p>
    <w:p w:rsidR="00A009AF" w:rsidRPr="00A9256E" w:rsidRDefault="00A009AF" w:rsidP="00A009AF">
      <w:pPr>
        <w:pStyle w:val="a3"/>
        <w:numPr>
          <w:ilvl w:val="0"/>
          <w:numId w:val="4"/>
        </w:numPr>
        <w:shd w:val="clear" w:color="auto" w:fill="FFFFFF"/>
        <w:spacing w:after="0" w:line="360" w:lineRule="auto"/>
        <w:ind w:left="360"/>
        <w:jc w:val="both"/>
        <w:rPr>
          <w:rFonts w:ascii="Times New Roman" w:hAnsi="Times New Roman"/>
          <w:sz w:val="28"/>
          <w:szCs w:val="28"/>
        </w:rPr>
      </w:pPr>
      <w:r w:rsidRPr="00A9256E">
        <w:rPr>
          <w:rFonts w:ascii="Times New Roman" w:hAnsi="Times New Roman"/>
          <w:sz w:val="28"/>
          <w:szCs w:val="28"/>
        </w:rPr>
        <w:t xml:space="preserve">Салун М. М. Економічна оцінка ризиків у зовнішньоекономічній діяльності промислового </w:t>
      </w:r>
      <w:proofErr w:type="gramStart"/>
      <w:r w:rsidRPr="00A9256E">
        <w:rPr>
          <w:rFonts w:ascii="Times New Roman" w:hAnsi="Times New Roman"/>
          <w:sz w:val="28"/>
          <w:szCs w:val="28"/>
        </w:rPr>
        <w:t>підприємства :</w:t>
      </w:r>
      <w:proofErr w:type="gramEnd"/>
      <w:r w:rsidRPr="00A9256E">
        <w:rPr>
          <w:rFonts w:ascii="Times New Roman" w:hAnsi="Times New Roman"/>
          <w:sz w:val="28"/>
          <w:szCs w:val="28"/>
        </w:rPr>
        <w:t xml:space="preserve"> дис. ... канд. екон. наук: спец. 08.06.01 / Салун Марина Миколаївна. – Харків, 2002. – 186 с. </w:t>
      </w:r>
    </w:p>
    <w:p w:rsidR="00A009AF" w:rsidRPr="00A9256E" w:rsidRDefault="00A009AF" w:rsidP="00A009AF">
      <w:pPr>
        <w:pStyle w:val="a3"/>
        <w:numPr>
          <w:ilvl w:val="0"/>
          <w:numId w:val="4"/>
        </w:numPr>
        <w:shd w:val="clear" w:color="auto" w:fill="FFFFFF"/>
        <w:spacing w:after="0" w:line="360" w:lineRule="auto"/>
        <w:ind w:left="360"/>
        <w:jc w:val="both"/>
        <w:rPr>
          <w:rFonts w:ascii="Times New Roman" w:hAnsi="Times New Roman"/>
          <w:sz w:val="28"/>
          <w:szCs w:val="28"/>
        </w:rPr>
      </w:pPr>
      <w:r w:rsidRPr="00A9256E">
        <w:rPr>
          <w:rFonts w:ascii="Times New Roman" w:hAnsi="Times New Roman"/>
          <w:sz w:val="28"/>
          <w:szCs w:val="28"/>
        </w:rPr>
        <w:lastRenderedPageBreak/>
        <w:t xml:space="preserve">Салун М. М. Економічна оцінка ризиків у зовнішньоекономічній діяльності промислового </w:t>
      </w:r>
      <w:proofErr w:type="gramStart"/>
      <w:r w:rsidRPr="00A9256E">
        <w:rPr>
          <w:rFonts w:ascii="Times New Roman" w:hAnsi="Times New Roman"/>
          <w:sz w:val="28"/>
          <w:szCs w:val="28"/>
        </w:rPr>
        <w:t>підприємства :</w:t>
      </w:r>
      <w:proofErr w:type="gramEnd"/>
      <w:r w:rsidRPr="00A9256E">
        <w:rPr>
          <w:rFonts w:ascii="Times New Roman" w:hAnsi="Times New Roman"/>
          <w:sz w:val="28"/>
          <w:szCs w:val="28"/>
        </w:rPr>
        <w:t xml:space="preserve"> автореф. дис. на здобуття наук. 205 ступеня кандидата економ. </w:t>
      </w:r>
      <w:proofErr w:type="gramStart"/>
      <w:r w:rsidRPr="00A9256E">
        <w:rPr>
          <w:rFonts w:ascii="Times New Roman" w:hAnsi="Times New Roman"/>
          <w:sz w:val="28"/>
          <w:szCs w:val="28"/>
        </w:rPr>
        <w:t>наук :</w:t>
      </w:r>
      <w:proofErr w:type="gramEnd"/>
      <w:r w:rsidRPr="00A9256E">
        <w:rPr>
          <w:rFonts w:ascii="Times New Roman" w:hAnsi="Times New Roman"/>
          <w:sz w:val="28"/>
          <w:szCs w:val="28"/>
        </w:rPr>
        <w:t xml:space="preserve"> 08.06.01 ―Економіка, організація і управління підприємствами‖/ М. М. Салун. – Харків, 2002. – 20 с. </w:t>
      </w:r>
    </w:p>
    <w:p w:rsidR="00A009AF" w:rsidRPr="00A9256E" w:rsidRDefault="00A009AF" w:rsidP="00A009AF">
      <w:pPr>
        <w:pStyle w:val="a3"/>
        <w:numPr>
          <w:ilvl w:val="0"/>
          <w:numId w:val="4"/>
        </w:numPr>
        <w:shd w:val="clear" w:color="auto" w:fill="FFFFFF"/>
        <w:spacing w:after="0" w:line="360" w:lineRule="auto"/>
        <w:ind w:left="360"/>
        <w:jc w:val="both"/>
        <w:rPr>
          <w:rFonts w:ascii="Times New Roman" w:hAnsi="Times New Roman"/>
          <w:sz w:val="28"/>
          <w:szCs w:val="28"/>
        </w:rPr>
      </w:pPr>
      <w:r w:rsidRPr="00A9256E">
        <w:rPr>
          <w:rFonts w:ascii="Times New Roman" w:hAnsi="Times New Roman"/>
          <w:sz w:val="28"/>
          <w:szCs w:val="28"/>
        </w:rPr>
        <w:t xml:space="preserve">Свешнікова М. Щодо категорійного визначення ―економічний ризик‖ / М. Свешнікова // Вісник Київського національного торговельно- економічного університету. – 2008. – №4. – С. 65–69. </w:t>
      </w:r>
    </w:p>
    <w:p w:rsidR="00A009AF" w:rsidRPr="00A9256E" w:rsidRDefault="00A009AF" w:rsidP="00A009AF">
      <w:pPr>
        <w:pStyle w:val="a3"/>
        <w:numPr>
          <w:ilvl w:val="0"/>
          <w:numId w:val="4"/>
        </w:numPr>
        <w:shd w:val="clear" w:color="auto" w:fill="FFFFFF"/>
        <w:spacing w:after="0" w:line="360" w:lineRule="auto"/>
        <w:ind w:left="360"/>
        <w:jc w:val="both"/>
        <w:rPr>
          <w:rFonts w:ascii="Times New Roman" w:hAnsi="Times New Roman"/>
          <w:sz w:val="28"/>
          <w:szCs w:val="28"/>
        </w:rPr>
      </w:pPr>
      <w:r w:rsidRPr="00A9256E">
        <w:rPr>
          <w:rFonts w:ascii="Times New Roman" w:hAnsi="Times New Roman"/>
          <w:sz w:val="28"/>
          <w:szCs w:val="28"/>
        </w:rPr>
        <w:t xml:space="preserve">Свідерська А. В. Дослідження залежностей між ризикованістю зовнішньоекономічної діяльності та класифікаційними ознаками підприємств / А. В. Свідерська // Перспективи розвитку регіонів: інноваційна діяльність і управління </w:t>
      </w:r>
      <w:proofErr w:type="gramStart"/>
      <w:r w:rsidRPr="00A9256E">
        <w:rPr>
          <w:rFonts w:ascii="Times New Roman" w:hAnsi="Times New Roman"/>
          <w:sz w:val="28"/>
          <w:szCs w:val="28"/>
        </w:rPr>
        <w:t>проектами :</w:t>
      </w:r>
      <w:proofErr w:type="gramEnd"/>
      <w:r w:rsidRPr="00A9256E">
        <w:rPr>
          <w:rFonts w:ascii="Times New Roman" w:hAnsi="Times New Roman"/>
          <w:sz w:val="28"/>
          <w:szCs w:val="28"/>
        </w:rPr>
        <w:t xml:space="preserve"> зб. тез наукових робіт Міжнародної наук.-практ. конференції, (24-25 квітня 2015 р.). Ч. 1. – </w:t>
      </w:r>
      <w:proofErr w:type="gramStart"/>
      <w:r w:rsidRPr="00A9256E">
        <w:rPr>
          <w:rFonts w:ascii="Times New Roman" w:hAnsi="Times New Roman"/>
          <w:sz w:val="28"/>
          <w:szCs w:val="28"/>
        </w:rPr>
        <w:t>Львів :</w:t>
      </w:r>
      <w:proofErr w:type="gramEnd"/>
      <w:r w:rsidRPr="00A9256E">
        <w:rPr>
          <w:rFonts w:ascii="Times New Roman" w:hAnsi="Times New Roman"/>
          <w:sz w:val="28"/>
          <w:szCs w:val="28"/>
        </w:rPr>
        <w:t xml:space="preserve"> ГО ―Львівська економічна фундація‖, 2015. – С. 129–133. </w:t>
      </w:r>
    </w:p>
    <w:p w:rsidR="00A009AF" w:rsidRPr="00A9256E" w:rsidRDefault="00A009AF" w:rsidP="00A009AF">
      <w:pPr>
        <w:pStyle w:val="a3"/>
        <w:numPr>
          <w:ilvl w:val="0"/>
          <w:numId w:val="4"/>
        </w:numPr>
        <w:shd w:val="clear" w:color="auto" w:fill="FFFFFF"/>
        <w:spacing w:after="0" w:line="360" w:lineRule="auto"/>
        <w:ind w:left="360"/>
        <w:jc w:val="both"/>
        <w:rPr>
          <w:rFonts w:ascii="Times New Roman" w:hAnsi="Times New Roman"/>
          <w:sz w:val="28"/>
          <w:szCs w:val="28"/>
        </w:rPr>
      </w:pPr>
      <w:r w:rsidRPr="00A9256E">
        <w:rPr>
          <w:rFonts w:ascii="Times New Roman" w:hAnsi="Times New Roman"/>
          <w:sz w:val="28"/>
          <w:szCs w:val="28"/>
        </w:rPr>
        <w:t xml:space="preserve">Свідерська А. В. Дослідження зовнішньоторговельного напряму діяльності підприємств машинобудівної галузі Хмельниччини / А. В. Свідерська // Економічні </w:t>
      </w:r>
      <w:proofErr w:type="gramStart"/>
      <w:r w:rsidRPr="00A9256E">
        <w:rPr>
          <w:rFonts w:ascii="Times New Roman" w:hAnsi="Times New Roman"/>
          <w:sz w:val="28"/>
          <w:szCs w:val="28"/>
        </w:rPr>
        <w:t>науки :</w:t>
      </w:r>
      <w:proofErr w:type="gramEnd"/>
      <w:r w:rsidRPr="00A9256E">
        <w:rPr>
          <w:rFonts w:ascii="Times New Roman" w:hAnsi="Times New Roman"/>
          <w:sz w:val="28"/>
          <w:szCs w:val="28"/>
        </w:rPr>
        <w:t xml:space="preserve"> зб. наук. праць. – Випуск 26. – </w:t>
      </w:r>
      <w:proofErr w:type="gramStart"/>
      <w:r w:rsidRPr="00A9256E">
        <w:rPr>
          <w:rFonts w:ascii="Times New Roman" w:hAnsi="Times New Roman"/>
          <w:sz w:val="28"/>
          <w:szCs w:val="28"/>
        </w:rPr>
        <w:t>Кіровоград :</w:t>
      </w:r>
      <w:proofErr w:type="gramEnd"/>
      <w:r w:rsidRPr="00A9256E">
        <w:rPr>
          <w:rFonts w:ascii="Times New Roman" w:hAnsi="Times New Roman"/>
          <w:sz w:val="28"/>
          <w:szCs w:val="28"/>
        </w:rPr>
        <w:t xml:space="preserve"> КНТУ, 2014. – С. 341–347. </w:t>
      </w:r>
    </w:p>
    <w:p w:rsidR="00A009AF" w:rsidRPr="00A9256E" w:rsidRDefault="00A009AF" w:rsidP="00A009AF">
      <w:pPr>
        <w:pStyle w:val="a3"/>
        <w:numPr>
          <w:ilvl w:val="0"/>
          <w:numId w:val="4"/>
        </w:numPr>
        <w:shd w:val="clear" w:color="auto" w:fill="FFFFFF"/>
        <w:spacing w:after="0" w:line="360" w:lineRule="auto"/>
        <w:ind w:left="360"/>
        <w:jc w:val="both"/>
        <w:rPr>
          <w:rFonts w:ascii="Times New Roman" w:hAnsi="Times New Roman"/>
          <w:sz w:val="28"/>
          <w:szCs w:val="28"/>
        </w:rPr>
      </w:pPr>
      <w:r w:rsidRPr="00A9256E">
        <w:rPr>
          <w:rFonts w:ascii="Times New Roman" w:hAnsi="Times New Roman"/>
          <w:sz w:val="28"/>
          <w:szCs w:val="28"/>
        </w:rPr>
        <w:t>Свідерська А. В. Дослідження ризиків у правовому регулюванні зовнішньоекономічної діяльності підприємств / А. В. Свідерська // Наукові записки Національного університету ―Острозька академія‖. Серія ―Економіка</w:t>
      </w:r>
      <w:proofErr w:type="gramStart"/>
      <w:r w:rsidRPr="00A9256E">
        <w:rPr>
          <w:rFonts w:ascii="Times New Roman" w:hAnsi="Times New Roman"/>
          <w:sz w:val="28"/>
          <w:szCs w:val="28"/>
        </w:rPr>
        <w:t>‖ :</w:t>
      </w:r>
      <w:proofErr w:type="gramEnd"/>
      <w:r w:rsidRPr="00A9256E">
        <w:rPr>
          <w:rFonts w:ascii="Times New Roman" w:hAnsi="Times New Roman"/>
          <w:sz w:val="28"/>
          <w:szCs w:val="28"/>
        </w:rPr>
        <w:t xml:space="preserve"> зб. наук. праць. – Вип. 24. – </w:t>
      </w:r>
      <w:proofErr w:type="gramStart"/>
      <w:r w:rsidRPr="00A9256E">
        <w:rPr>
          <w:rFonts w:ascii="Times New Roman" w:hAnsi="Times New Roman"/>
          <w:sz w:val="28"/>
          <w:szCs w:val="28"/>
        </w:rPr>
        <w:t>Острог :</w:t>
      </w:r>
      <w:proofErr w:type="gramEnd"/>
      <w:r w:rsidRPr="00A9256E">
        <w:rPr>
          <w:rFonts w:ascii="Times New Roman" w:hAnsi="Times New Roman"/>
          <w:sz w:val="28"/>
          <w:szCs w:val="28"/>
        </w:rPr>
        <w:t xml:space="preserve"> Національний університет ―Острозька академія‖, 2013. – С. 58–63. </w:t>
      </w:r>
    </w:p>
    <w:p w:rsidR="00A009AF" w:rsidRPr="00A9256E" w:rsidRDefault="00A009AF" w:rsidP="00A009AF">
      <w:pPr>
        <w:pStyle w:val="a3"/>
        <w:numPr>
          <w:ilvl w:val="0"/>
          <w:numId w:val="4"/>
        </w:numPr>
        <w:shd w:val="clear" w:color="auto" w:fill="FFFFFF"/>
        <w:spacing w:after="0" w:line="360" w:lineRule="auto"/>
        <w:ind w:left="360"/>
        <w:jc w:val="both"/>
        <w:rPr>
          <w:rFonts w:ascii="Times New Roman" w:hAnsi="Times New Roman"/>
          <w:sz w:val="28"/>
          <w:szCs w:val="28"/>
        </w:rPr>
      </w:pPr>
      <w:r w:rsidRPr="00A9256E">
        <w:rPr>
          <w:rFonts w:ascii="Times New Roman" w:hAnsi="Times New Roman"/>
          <w:sz w:val="28"/>
          <w:szCs w:val="28"/>
        </w:rPr>
        <w:t xml:space="preserve">Свідерська А. В. Дослідження сутності ризику як економічної категорії / А. В. Свідерська // Науковий вісник Чернівецького національного 206 </w:t>
      </w:r>
      <w:proofErr w:type="gramStart"/>
      <w:r w:rsidRPr="00A9256E">
        <w:rPr>
          <w:rFonts w:ascii="Times New Roman" w:hAnsi="Times New Roman"/>
          <w:sz w:val="28"/>
          <w:szCs w:val="28"/>
        </w:rPr>
        <w:t>університету :</w:t>
      </w:r>
      <w:proofErr w:type="gramEnd"/>
      <w:r w:rsidRPr="00A9256E">
        <w:rPr>
          <w:rFonts w:ascii="Times New Roman" w:hAnsi="Times New Roman"/>
          <w:sz w:val="28"/>
          <w:szCs w:val="28"/>
        </w:rPr>
        <w:t xml:space="preserve"> зб. наук. праць. Вип. 650-652. Економіка. – Чернівці, 2013. – С. 9–14. </w:t>
      </w:r>
    </w:p>
    <w:p w:rsidR="00A009AF" w:rsidRPr="00A9256E" w:rsidRDefault="00A009AF" w:rsidP="00A009AF">
      <w:pPr>
        <w:pStyle w:val="a3"/>
        <w:numPr>
          <w:ilvl w:val="0"/>
          <w:numId w:val="4"/>
        </w:numPr>
        <w:shd w:val="clear" w:color="auto" w:fill="FFFFFF"/>
        <w:spacing w:after="0" w:line="360" w:lineRule="auto"/>
        <w:ind w:left="360"/>
        <w:jc w:val="both"/>
        <w:rPr>
          <w:rFonts w:ascii="Times New Roman" w:hAnsi="Times New Roman"/>
          <w:sz w:val="28"/>
          <w:szCs w:val="28"/>
        </w:rPr>
      </w:pPr>
      <w:r w:rsidRPr="00A9256E">
        <w:rPr>
          <w:rFonts w:ascii="Times New Roman" w:hAnsi="Times New Roman"/>
          <w:sz w:val="28"/>
          <w:szCs w:val="28"/>
        </w:rPr>
        <w:t xml:space="preserve">Свідерська А. В. Еволюція наукових поглядів щодо визначення сутності ризику / А. В. Свідерська // Актуальні проблеми забезпечення фінансово-економічної безпеки </w:t>
      </w:r>
      <w:proofErr w:type="gramStart"/>
      <w:r w:rsidRPr="00A9256E">
        <w:rPr>
          <w:rFonts w:ascii="Times New Roman" w:hAnsi="Times New Roman"/>
          <w:sz w:val="28"/>
          <w:szCs w:val="28"/>
        </w:rPr>
        <w:t>України :</w:t>
      </w:r>
      <w:proofErr w:type="gramEnd"/>
      <w:r w:rsidRPr="00A9256E">
        <w:rPr>
          <w:rFonts w:ascii="Times New Roman" w:hAnsi="Times New Roman"/>
          <w:sz w:val="28"/>
          <w:szCs w:val="28"/>
        </w:rPr>
        <w:t xml:space="preserve"> зб. тез доповідей IV Наук.-практ. семінару з міжнародною участю, (18-20 квітня 2013 р.). – </w:t>
      </w:r>
      <w:proofErr w:type="gramStart"/>
      <w:r w:rsidRPr="00A9256E">
        <w:rPr>
          <w:rFonts w:ascii="Times New Roman" w:hAnsi="Times New Roman"/>
          <w:sz w:val="28"/>
          <w:szCs w:val="28"/>
        </w:rPr>
        <w:t>Тернопіль :</w:t>
      </w:r>
      <w:proofErr w:type="gramEnd"/>
      <w:r w:rsidRPr="00A9256E">
        <w:rPr>
          <w:rFonts w:ascii="Times New Roman" w:hAnsi="Times New Roman"/>
          <w:sz w:val="28"/>
          <w:szCs w:val="28"/>
        </w:rPr>
        <w:t xml:space="preserve"> Тернопільський національний економічний університет, 2013. – С. 242 – 244. </w:t>
      </w:r>
    </w:p>
    <w:p w:rsidR="00A009AF" w:rsidRPr="00A9256E" w:rsidRDefault="00A009AF" w:rsidP="00A009AF">
      <w:pPr>
        <w:pStyle w:val="a3"/>
        <w:numPr>
          <w:ilvl w:val="0"/>
          <w:numId w:val="4"/>
        </w:numPr>
        <w:shd w:val="clear" w:color="auto" w:fill="FFFFFF"/>
        <w:spacing w:after="0" w:line="360" w:lineRule="auto"/>
        <w:ind w:left="360"/>
        <w:jc w:val="both"/>
        <w:rPr>
          <w:rFonts w:ascii="Times New Roman" w:hAnsi="Times New Roman"/>
          <w:sz w:val="28"/>
          <w:szCs w:val="28"/>
        </w:rPr>
      </w:pPr>
      <w:r w:rsidRPr="00A9256E">
        <w:rPr>
          <w:rFonts w:ascii="Times New Roman" w:hAnsi="Times New Roman"/>
          <w:sz w:val="28"/>
          <w:szCs w:val="28"/>
        </w:rPr>
        <w:lastRenderedPageBreak/>
        <w:t xml:space="preserve">Свідерська А. В. Зовнішньоторговельна діяльність машинобудівних підприємств Хмельниччини: сучасний стан, тенденції розвитку / А. В. Свідерська // Сучасна економіка та пошук ефективних механізмів </w:t>
      </w:r>
      <w:proofErr w:type="gramStart"/>
      <w:r w:rsidRPr="00A9256E">
        <w:rPr>
          <w:rFonts w:ascii="Times New Roman" w:hAnsi="Times New Roman"/>
          <w:sz w:val="28"/>
          <w:szCs w:val="28"/>
        </w:rPr>
        <w:t>господарювання :</w:t>
      </w:r>
      <w:proofErr w:type="gramEnd"/>
      <w:r w:rsidRPr="00A9256E">
        <w:rPr>
          <w:rFonts w:ascii="Times New Roman" w:hAnsi="Times New Roman"/>
          <w:sz w:val="28"/>
          <w:szCs w:val="28"/>
        </w:rPr>
        <w:t xml:space="preserve"> зб. тез наукових робіт Міжнародної наук.-практ. конференції, (17-18 жовтня 2014 р.). – </w:t>
      </w:r>
      <w:proofErr w:type="gramStart"/>
      <w:r w:rsidRPr="00A9256E">
        <w:rPr>
          <w:rFonts w:ascii="Times New Roman" w:hAnsi="Times New Roman"/>
          <w:sz w:val="28"/>
          <w:szCs w:val="28"/>
        </w:rPr>
        <w:t>Київ :</w:t>
      </w:r>
      <w:proofErr w:type="gramEnd"/>
      <w:r w:rsidRPr="00A9256E">
        <w:rPr>
          <w:rFonts w:ascii="Times New Roman" w:hAnsi="Times New Roman"/>
          <w:sz w:val="28"/>
          <w:szCs w:val="28"/>
        </w:rPr>
        <w:t xml:space="preserve"> Аналітичний центр ―Нова Економіка‖, 2014. – С. 53–55. </w:t>
      </w:r>
    </w:p>
    <w:p w:rsidR="00A009AF" w:rsidRPr="00A9256E" w:rsidRDefault="00A009AF" w:rsidP="00A009AF">
      <w:pPr>
        <w:pStyle w:val="a3"/>
        <w:numPr>
          <w:ilvl w:val="0"/>
          <w:numId w:val="4"/>
        </w:numPr>
        <w:shd w:val="clear" w:color="auto" w:fill="FFFFFF"/>
        <w:spacing w:after="0" w:line="360" w:lineRule="auto"/>
        <w:ind w:left="360"/>
        <w:jc w:val="both"/>
        <w:rPr>
          <w:rFonts w:ascii="Times New Roman" w:hAnsi="Times New Roman"/>
          <w:sz w:val="28"/>
          <w:szCs w:val="28"/>
        </w:rPr>
      </w:pPr>
      <w:r w:rsidRPr="00A9256E">
        <w:rPr>
          <w:rFonts w:ascii="Times New Roman" w:hAnsi="Times New Roman"/>
          <w:sz w:val="28"/>
          <w:szCs w:val="28"/>
        </w:rPr>
        <w:t xml:space="preserve">Свідерська А. В. Ідентифікація контрактних ризиків у зовнішньоекономічній діяльності підприємства / А. В. Свідерська // Економіка і </w:t>
      </w:r>
      <w:proofErr w:type="gramStart"/>
      <w:r w:rsidRPr="00A9256E">
        <w:rPr>
          <w:rFonts w:ascii="Times New Roman" w:hAnsi="Times New Roman"/>
          <w:sz w:val="28"/>
          <w:szCs w:val="28"/>
        </w:rPr>
        <w:t>фінанси :</w:t>
      </w:r>
      <w:proofErr w:type="gramEnd"/>
      <w:r w:rsidRPr="00A9256E">
        <w:rPr>
          <w:rFonts w:ascii="Times New Roman" w:hAnsi="Times New Roman"/>
          <w:sz w:val="28"/>
          <w:szCs w:val="28"/>
        </w:rPr>
        <w:t xml:space="preserve"> [науковий журнал (РИНЦ) INDEX COPERNICUS INTERNATIONAL]. –Дніпропетровськ. – 2014. – №11. – С. 8–12. </w:t>
      </w:r>
    </w:p>
    <w:p w:rsidR="00A009AF" w:rsidRPr="00A9256E" w:rsidRDefault="00A009AF" w:rsidP="00A009AF">
      <w:pPr>
        <w:pStyle w:val="a3"/>
        <w:numPr>
          <w:ilvl w:val="0"/>
          <w:numId w:val="4"/>
        </w:numPr>
        <w:shd w:val="clear" w:color="auto" w:fill="FFFFFF"/>
        <w:spacing w:after="0" w:line="360" w:lineRule="auto"/>
        <w:ind w:left="360"/>
        <w:jc w:val="both"/>
        <w:rPr>
          <w:rFonts w:ascii="Times New Roman" w:eastAsia="Times New Roman" w:hAnsi="Times New Roman"/>
          <w:sz w:val="28"/>
          <w:szCs w:val="28"/>
          <w:lang w:val="uk-UA" w:eastAsia="ru-RU"/>
        </w:rPr>
      </w:pPr>
      <w:r w:rsidRPr="00A9256E">
        <w:rPr>
          <w:rFonts w:ascii="Times New Roman" w:hAnsi="Times New Roman"/>
          <w:sz w:val="28"/>
          <w:szCs w:val="28"/>
        </w:rPr>
        <w:t xml:space="preserve">Свідерська А. В. Поняття та класифікація ризиків у зовнішньоекономічній діяльності підприємства / А. В. Свідерська // Галицький економічний </w:t>
      </w:r>
      <w:proofErr w:type="gramStart"/>
      <w:r w:rsidRPr="00A9256E">
        <w:rPr>
          <w:rFonts w:ascii="Times New Roman" w:hAnsi="Times New Roman"/>
          <w:sz w:val="28"/>
          <w:szCs w:val="28"/>
        </w:rPr>
        <w:t>вісник :</w:t>
      </w:r>
      <w:proofErr w:type="gramEnd"/>
      <w:r w:rsidRPr="00A9256E">
        <w:rPr>
          <w:rFonts w:ascii="Times New Roman" w:hAnsi="Times New Roman"/>
          <w:sz w:val="28"/>
          <w:szCs w:val="28"/>
        </w:rPr>
        <w:t xml:space="preserve"> [науковий журнал]. – 2014. – № 3 (46). – </w:t>
      </w:r>
      <w:proofErr w:type="gramStart"/>
      <w:r w:rsidRPr="00A9256E">
        <w:rPr>
          <w:rFonts w:ascii="Times New Roman" w:hAnsi="Times New Roman"/>
          <w:sz w:val="28"/>
          <w:szCs w:val="28"/>
        </w:rPr>
        <w:t>Тернопіль :</w:t>
      </w:r>
      <w:proofErr w:type="gramEnd"/>
      <w:r w:rsidRPr="00A9256E">
        <w:rPr>
          <w:rFonts w:ascii="Times New Roman" w:hAnsi="Times New Roman"/>
          <w:sz w:val="28"/>
          <w:szCs w:val="28"/>
        </w:rPr>
        <w:t xml:space="preserve"> Тернопільський національний технічний університет імені Івана Пулюя, – С. 113–121.</w:t>
      </w:r>
    </w:p>
    <w:p w:rsidR="00A009AF" w:rsidRPr="00A9256E" w:rsidRDefault="00A009AF" w:rsidP="00A009AF">
      <w:pPr>
        <w:pStyle w:val="a3"/>
        <w:numPr>
          <w:ilvl w:val="0"/>
          <w:numId w:val="4"/>
        </w:numPr>
        <w:shd w:val="clear" w:color="auto" w:fill="FFFFFF"/>
        <w:spacing w:after="0" w:line="360" w:lineRule="auto"/>
        <w:ind w:left="360"/>
        <w:jc w:val="both"/>
        <w:rPr>
          <w:rFonts w:ascii="Times New Roman" w:hAnsi="Times New Roman"/>
          <w:sz w:val="28"/>
          <w:szCs w:val="28"/>
        </w:rPr>
      </w:pPr>
      <w:r w:rsidRPr="00A9256E">
        <w:rPr>
          <w:rFonts w:ascii="Times New Roman" w:hAnsi="Times New Roman"/>
          <w:sz w:val="28"/>
          <w:szCs w:val="28"/>
          <w:lang w:val="uk-UA"/>
        </w:rPr>
        <w:t xml:space="preserve">Свідерська А. В. Розкриття сутності категорії зовнішньоекономічного ризику та факторів його виникнення / А. В. Свідерська // Розвиток національної економіки: методологія та практика : зб. </w:t>
      </w:r>
      <w:r w:rsidRPr="00A9256E">
        <w:rPr>
          <w:rFonts w:ascii="Times New Roman" w:hAnsi="Times New Roman"/>
          <w:sz w:val="28"/>
          <w:szCs w:val="28"/>
        </w:rPr>
        <w:t xml:space="preserve">Міжнародної </w:t>
      </w:r>
      <w:proofErr w:type="gramStart"/>
      <w:r w:rsidRPr="00A9256E">
        <w:rPr>
          <w:rFonts w:ascii="Times New Roman" w:hAnsi="Times New Roman"/>
          <w:sz w:val="28"/>
          <w:szCs w:val="28"/>
        </w:rPr>
        <w:t>наук.-</w:t>
      </w:r>
      <w:proofErr w:type="gramEnd"/>
      <w:r w:rsidRPr="00A9256E">
        <w:rPr>
          <w:rFonts w:ascii="Times New Roman" w:hAnsi="Times New Roman"/>
          <w:sz w:val="28"/>
          <w:szCs w:val="28"/>
        </w:rPr>
        <w:t xml:space="preserve">практ. конференції, (15-16 квітня 2014 р.). – Івано- </w:t>
      </w:r>
      <w:proofErr w:type="gramStart"/>
      <w:r w:rsidRPr="00A9256E">
        <w:rPr>
          <w:rFonts w:ascii="Times New Roman" w:hAnsi="Times New Roman"/>
          <w:sz w:val="28"/>
          <w:szCs w:val="28"/>
        </w:rPr>
        <w:t>Франківськ :</w:t>
      </w:r>
      <w:proofErr w:type="gramEnd"/>
      <w:r w:rsidRPr="00A9256E">
        <w:rPr>
          <w:rFonts w:ascii="Times New Roman" w:hAnsi="Times New Roman"/>
          <w:sz w:val="28"/>
          <w:szCs w:val="28"/>
        </w:rPr>
        <w:t xml:space="preserve"> ДВНЗ ―Прикарпатський національний університет імені Василя Стефаника‖, 2014. – С. 87–89. </w:t>
      </w:r>
    </w:p>
    <w:p w:rsidR="00A009AF" w:rsidRPr="00A9256E" w:rsidRDefault="00A009AF" w:rsidP="00A009AF">
      <w:pPr>
        <w:pStyle w:val="a3"/>
        <w:numPr>
          <w:ilvl w:val="0"/>
          <w:numId w:val="4"/>
        </w:numPr>
        <w:shd w:val="clear" w:color="auto" w:fill="FFFFFF"/>
        <w:spacing w:after="0" w:line="360" w:lineRule="auto"/>
        <w:ind w:left="360"/>
        <w:jc w:val="both"/>
        <w:rPr>
          <w:rFonts w:ascii="Times New Roman" w:eastAsia="Times New Roman" w:hAnsi="Times New Roman"/>
          <w:sz w:val="28"/>
          <w:szCs w:val="28"/>
          <w:lang w:eastAsia="ru-RU"/>
        </w:rPr>
      </w:pPr>
      <w:r w:rsidRPr="00A9256E">
        <w:rPr>
          <w:rFonts w:ascii="Times New Roman" w:eastAsia="Times New Roman" w:hAnsi="Times New Roman"/>
          <w:sz w:val="28"/>
          <w:szCs w:val="28"/>
          <w:lang w:val="uk-UA" w:eastAsia="ru-RU"/>
        </w:rPr>
        <w:t>СоснинА.С., ПрыгуновП.Я. Менеджмент безопасности предпринимательства: Учеб. пособие. – К.: Изд-во Европ. ун-та, 2002. – 357с.</w:t>
      </w:r>
    </w:p>
    <w:p w:rsidR="00A009AF" w:rsidRPr="00A9256E" w:rsidRDefault="00A009AF" w:rsidP="00A009AF">
      <w:pPr>
        <w:pStyle w:val="a3"/>
        <w:numPr>
          <w:ilvl w:val="0"/>
          <w:numId w:val="4"/>
        </w:numPr>
        <w:shd w:val="clear" w:color="auto" w:fill="FFFFFF"/>
        <w:spacing w:after="0" w:line="360" w:lineRule="auto"/>
        <w:ind w:left="360"/>
        <w:jc w:val="both"/>
        <w:rPr>
          <w:rFonts w:ascii="Times New Roman" w:eastAsia="Times New Roman" w:hAnsi="Times New Roman"/>
          <w:sz w:val="28"/>
          <w:szCs w:val="28"/>
          <w:lang w:eastAsia="ru-RU"/>
        </w:rPr>
      </w:pPr>
      <w:r w:rsidRPr="00A9256E">
        <w:rPr>
          <w:rFonts w:ascii="Times New Roman" w:eastAsia="Times New Roman" w:hAnsi="Times New Roman"/>
          <w:sz w:val="28"/>
          <w:szCs w:val="28"/>
          <w:lang w:val="uk-UA" w:eastAsia="ru-RU"/>
        </w:rPr>
        <w:t>Управління системою фінансової безпеки підприємства: автореф. дис... канд. екон. наук: 21.04.02 [Електронний ресурс] / Ю.Г. Кім; Вищ. навч. закл. "Ун-т економіки та права "КРОК". — К., 2009. — 21 с. — укp. — Режим доступу: http://www.nbuv.gov.ua.</w:t>
      </w:r>
    </w:p>
    <w:p w:rsidR="00A009AF" w:rsidRPr="00A9256E" w:rsidRDefault="00A009AF" w:rsidP="00A009AF">
      <w:pPr>
        <w:pStyle w:val="a3"/>
        <w:numPr>
          <w:ilvl w:val="0"/>
          <w:numId w:val="4"/>
        </w:numPr>
        <w:shd w:val="clear" w:color="auto" w:fill="FFFFFF"/>
        <w:spacing w:after="0" w:line="360" w:lineRule="auto"/>
        <w:ind w:left="360"/>
        <w:jc w:val="both"/>
        <w:rPr>
          <w:rFonts w:ascii="Times New Roman" w:eastAsia="Times New Roman" w:hAnsi="Times New Roman"/>
          <w:sz w:val="28"/>
          <w:szCs w:val="28"/>
          <w:lang w:val="uk-UA" w:eastAsia="ru-RU"/>
        </w:rPr>
      </w:pPr>
      <w:r w:rsidRPr="00A9256E">
        <w:rPr>
          <w:rFonts w:ascii="Times New Roman" w:eastAsia="Times New Roman" w:hAnsi="Times New Roman"/>
          <w:sz w:val="28"/>
          <w:szCs w:val="28"/>
          <w:lang w:val="uk-UA" w:eastAsia="ru-RU"/>
        </w:rPr>
        <w:t>Франчук В.І. теоретична модель системи забезпечення економічної безпеки акціонерних підприємств / В.І. Франчук/ [Електронний ресурс] // Науковий вісник НЛТУ України. – 2010. − Вип. 20.8. – С. 155-162: режим доступу до тексту</w:t>
      </w:r>
    </w:p>
    <w:p w:rsidR="00A009AF" w:rsidRPr="00A9256E" w:rsidRDefault="00A009AF" w:rsidP="00A009AF">
      <w:pPr>
        <w:pStyle w:val="a3"/>
        <w:numPr>
          <w:ilvl w:val="0"/>
          <w:numId w:val="4"/>
        </w:numPr>
        <w:shd w:val="clear" w:color="auto" w:fill="FFFFFF"/>
        <w:spacing w:after="0" w:line="360" w:lineRule="auto"/>
        <w:ind w:left="360"/>
        <w:jc w:val="both"/>
        <w:rPr>
          <w:rFonts w:ascii="Times New Roman" w:eastAsia="Times New Roman" w:hAnsi="Times New Roman"/>
          <w:sz w:val="28"/>
          <w:szCs w:val="28"/>
          <w:lang w:val="uk-UA" w:eastAsia="ru-RU"/>
        </w:rPr>
      </w:pPr>
      <w:r w:rsidRPr="00A9256E">
        <w:rPr>
          <w:rFonts w:ascii="Times New Roman" w:eastAsia="Times New Roman" w:hAnsi="Times New Roman"/>
          <w:sz w:val="28"/>
          <w:szCs w:val="28"/>
          <w:lang w:val="uk-UA" w:eastAsia="ru-RU"/>
        </w:rPr>
        <w:lastRenderedPageBreak/>
        <w:t>Швець Н. Методи виявлення і збереження кадрової безпеки, або Як перемогти зловживання персоналу// Персонал - 2006.- №5</w:t>
      </w:r>
    </w:p>
    <w:p w:rsidR="00A009AF" w:rsidRPr="00A9256E" w:rsidRDefault="00A009AF" w:rsidP="00A009AF">
      <w:pPr>
        <w:pStyle w:val="a3"/>
        <w:numPr>
          <w:ilvl w:val="0"/>
          <w:numId w:val="4"/>
        </w:numPr>
        <w:shd w:val="clear" w:color="auto" w:fill="FFFFFF"/>
        <w:spacing w:after="0" w:line="360" w:lineRule="auto"/>
        <w:ind w:left="360"/>
        <w:jc w:val="both"/>
        <w:rPr>
          <w:rFonts w:ascii="Times New Roman" w:eastAsia="Times New Roman" w:hAnsi="Times New Roman"/>
          <w:sz w:val="28"/>
          <w:szCs w:val="28"/>
          <w:lang w:eastAsia="ru-RU"/>
        </w:rPr>
      </w:pPr>
      <w:r w:rsidRPr="00A9256E">
        <w:rPr>
          <w:rFonts w:ascii="Times New Roman" w:eastAsia="Times New Roman" w:hAnsi="Times New Roman"/>
          <w:sz w:val="28"/>
          <w:szCs w:val="28"/>
          <w:lang w:val="uk-UA" w:eastAsia="ru-RU"/>
        </w:rPr>
        <w:t>Ярочкин В.И. Система безопасности фирмы. – М. : Изд-во "Ось-89". – 2003. – 352 с.</w:t>
      </w:r>
    </w:p>
    <w:p w:rsidR="00A009AF" w:rsidRPr="00A009AF" w:rsidRDefault="00A009AF" w:rsidP="00A009AF">
      <w:pPr>
        <w:spacing w:after="0" w:line="360" w:lineRule="auto"/>
        <w:jc w:val="center"/>
        <w:rPr>
          <w:rFonts w:ascii="Times New Roman" w:hAnsi="Times New Roman"/>
          <w:sz w:val="28"/>
        </w:rPr>
      </w:pPr>
    </w:p>
    <w:p w:rsidR="00A009AF" w:rsidRPr="001D45F1" w:rsidRDefault="00A009AF" w:rsidP="00A009AF">
      <w:pPr>
        <w:pStyle w:val="1"/>
        <w:spacing w:line="360" w:lineRule="auto"/>
        <w:ind w:firstLine="709"/>
        <w:jc w:val="both"/>
        <w:rPr>
          <w:rFonts w:ascii="Times New Roman" w:hAnsi="Times New Roman" w:cs="Times New Roman"/>
          <w:sz w:val="28"/>
          <w:szCs w:val="28"/>
          <w:lang w:val="uk-UA"/>
        </w:rPr>
      </w:pPr>
    </w:p>
    <w:p w:rsidR="00A009AF" w:rsidRPr="001D45F1" w:rsidRDefault="00A009AF" w:rsidP="00A009AF">
      <w:pPr>
        <w:spacing w:line="360" w:lineRule="auto"/>
        <w:rPr>
          <w:rFonts w:ascii="Times New Roman" w:hAnsi="Times New Roman"/>
          <w:sz w:val="28"/>
          <w:szCs w:val="28"/>
        </w:rPr>
      </w:pPr>
    </w:p>
    <w:p w:rsidR="00562478" w:rsidRPr="00A009AF" w:rsidRDefault="00562478" w:rsidP="00FA0E19">
      <w:pPr>
        <w:spacing w:after="0" w:line="360" w:lineRule="auto"/>
        <w:ind w:firstLine="708"/>
        <w:jc w:val="both"/>
        <w:rPr>
          <w:rFonts w:ascii="Times New Roman" w:hAnsi="Times New Roman"/>
          <w:sz w:val="28"/>
          <w:szCs w:val="28"/>
        </w:rPr>
      </w:pPr>
    </w:p>
    <w:sectPr w:rsidR="00562478" w:rsidRPr="00A009AF" w:rsidSect="00E9337D">
      <w:headerReference w:type="default" r:id="rId10"/>
      <w:pgSz w:w="11906" w:h="16838"/>
      <w:pgMar w:top="1134" w:right="991"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039" w:rsidRDefault="004E4039" w:rsidP="004E4039">
      <w:pPr>
        <w:spacing w:after="0" w:line="240" w:lineRule="auto"/>
      </w:pPr>
      <w:r>
        <w:separator/>
      </w:r>
    </w:p>
  </w:endnote>
  <w:endnote w:type="continuationSeparator" w:id="0">
    <w:p w:rsidR="004E4039" w:rsidRDefault="004E4039" w:rsidP="004E4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Journal">
    <w:altName w:val="Times New Roman"/>
    <w:charset w:val="00"/>
    <w:family w:val="auto"/>
    <w:pitch w:val="variable"/>
  </w:font>
  <w:font w:name="Times Ten Cyrillic">
    <w:altName w:val="Times Ten Cyrillic"/>
    <w:panose1 w:val="00000000000000000000"/>
    <w:charset w:val="CC"/>
    <w:family w:val="roman"/>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039" w:rsidRDefault="004E4039" w:rsidP="004E4039">
      <w:pPr>
        <w:spacing w:after="0" w:line="240" w:lineRule="auto"/>
      </w:pPr>
      <w:r>
        <w:separator/>
      </w:r>
    </w:p>
  </w:footnote>
  <w:footnote w:type="continuationSeparator" w:id="0">
    <w:p w:rsidR="004E4039" w:rsidRDefault="004E4039" w:rsidP="004E40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017949"/>
      <w:docPartObj>
        <w:docPartGallery w:val="Page Numbers (Top of Page)"/>
        <w:docPartUnique/>
      </w:docPartObj>
    </w:sdtPr>
    <w:sdtContent>
      <w:p w:rsidR="00E9337D" w:rsidRDefault="00E9337D">
        <w:pPr>
          <w:pStyle w:val="af"/>
          <w:jc w:val="right"/>
        </w:pPr>
        <w:r>
          <w:fldChar w:fldCharType="begin"/>
        </w:r>
        <w:r>
          <w:instrText>PAGE   \* MERGEFORMAT</w:instrText>
        </w:r>
        <w:r>
          <w:fldChar w:fldCharType="separate"/>
        </w:r>
        <w:r w:rsidR="00086D64">
          <w:rPr>
            <w:noProof/>
          </w:rPr>
          <w:t>88</w:t>
        </w:r>
        <w:r>
          <w:fldChar w:fldCharType="end"/>
        </w:r>
      </w:p>
    </w:sdtContent>
  </w:sdt>
  <w:p w:rsidR="00E9337D" w:rsidRDefault="00E9337D">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05B71"/>
    <w:multiLevelType w:val="hybridMultilevel"/>
    <w:tmpl w:val="6D5859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2A0B1B"/>
    <w:multiLevelType w:val="hybridMultilevel"/>
    <w:tmpl w:val="943E7E36"/>
    <w:lvl w:ilvl="0" w:tplc="2FD8E99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F9B60A5"/>
    <w:multiLevelType w:val="hybridMultilevel"/>
    <w:tmpl w:val="EC9CCF7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59C51A2F"/>
    <w:multiLevelType w:val="multilevel"/>
    <w:tmpl w:val="F6A80D4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A6C83"/>
    <w:rsid w:val="00086D64"/>
    <w:rsid w:val="00136409"/>
    <w:rsid w:val="0018790C"/>
    <w:rsid w:val="00187BD3"/>
    <w:rsid w:val="00190423"/>
    <w:rsid w:val="00234FF1"/>
    <w:rsid w:val="00240C07"/>
    <w:rsid w:val="00285F7D"/>
    <w:rsid w:val="002E1423"/>
    <w:rsid w:val="002F7AF9"/>
    <w:rsid w:val="00304163"/>
    <w:rsid w:val="00333B8F"/>
    <w:rsid w:val="00380D66"/>
    <w:rsid w:val="003E6D88"/>
    <w:rsid w:val="00407EFB"/>
    <w:rsid w:val="0046140F"/>
    <w:rsid w:val="004667AA"/>
    <w:rsid w:val="004E4039"/>
    <w:rsid w:val="004F7291"/>
    <w:rsid w:val="00562478"/>
    <w:rsid w:val="0059349D"/>
    <w:rsid w:val="00635B62"/>
    <w:rsid w:val="00667A2A"/>
    <w:rsid w:val="00855E03"/>
    <w:rsid w:val="00861F31"/>
    <w:rsid w:val="008E3ADD"/>
    <w:rsid w:val="008E430B"/>
    <w:rsid w:val="00965467"/>
    <w:rsid w:val="00A009AF"/>
    <w:rsid w:val="00A04356"/>
    <w:rsid w:val="00A31970"/>
    <w:rsid w:val="00AC3E5A"/>
    <w:rsid w:val="00AD3A7E"/>
    <w:rsid w:val="00AF1197"/>
    <w:rsid w:val="00B22A8D"/>
    <w:rsid w:val="00C33C75"/>
    <w:rsid w:val="00C54AAC"/>
    <w:rsid w:val="00C55A17"/>
    <w:rsid w:val="00CA66AA"/>
    <w:rsid w:val="00D9757A"/>
    <w:rsid w:val="00E23A34"/>
    <w:rsid w:val="00E252CA"/>
    <w:rsid w:val="00E9337D"/>
    <w:rsid w:val="00EA6C83"/>
    <w:rsid w:val="00F14587"/>
    <w:rsid w:val="00FA0E19"/>
    <w:rsid w:val="00FC7E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71" type="connector" idref="#Прямая со стрелкой 102"/>
        <o:r id="V:Rule74" type="connector" idref="#AutoShape 73"/>
        <o:r id="V:Rule79" type="connector" idref="#Прямая со стрелкой 103"/>
        <o:r id="V:Rule80" type="connector" idref="#AutoShape 44"/>
        <o:r id="V:Rule81" type="connector" idref="#AutoShape 19"/>
        <o:r id="V:Rule84" type="connector" idref="#AutoShape 68"/>
        <o:r id="V:Rule85" type="connector" idref="#AutoShape 79"/>
        <o:r id="V:Rule86" type="connector" idref="#AutoShape 38"/>
        <o:r id="V:Rule88" type="connector" idref="#AutoShape 18"/>
        <o:r id="V:Rule90" type="connector" idref="#AutoShape 72"/>
        <o:r id="V:Rule92" type="connector" idref="#AutoShape 67"/>
        <o:r id="V:Rule94" type="connector" idref="#AutoShape 32"/>
        <o:r id="V:Rule95" type="connector" idref="#AutoShape 33"/>
        <o:r id="V:Rule97" type="connector" idref="#AutoShape 31"/>
        <o:r id="V:Rule98" type="connector" idref="#AutoShape 5"/>
        <o:r id="V:Rule99" type="connector" idref="#AutoShape 54"/>
        <o:r id="V:Rule100" type="connector" idref="#AutoShape 70"/>
        <o:r id="V:Rule101" type="connector" idref="#AutoShape 9"/>
        <o:r id="V:Rule102" type="connector" idref="#AutoShape 7"/>
        <o:r id="V:Rule104" type="connector" idref="#Прямая со стрелкой 92"/>
        <o:r id="V:Rule105" type="connector" idref="#AutoShape 27"/>
        <o:r id="V:Rule106" type="connector" idref="#AutoShape 58"/>
        <o:r id="V:Rule107" type="connector" idref="#Прямая со стрелкой 93"/>
        <o:r id="V:Rule108" type="connector" idref="#AutoShape 14"/>
        <o:r id="V:Rule109" type="connector" idref="#AutoShape 8"/>
        <o:r id="V:Rule111" type="connector" idref="#AutoShape 69"/>
        <o:r id="V:Rule112" type="connector" idref="#Прямая со стрелкой 101"/>
        <o:r id="V:Rule113" type="connector" idref="#Прямая со стрелкой 91"/>
        <o:r id="V:Rule115" type="connector" idref="#AutoShape 77"/>
        <o:r id="V:Rule116" type="connector" idref="#Прямая со стрелкой 99"/>
        <o:r id="V:Rule117" type="connector" idref="#AutoShape 55"/>
        <o:r id="V:Rule118" type="connector" idref="#AutoShape 41"/>
        <o:r id="V:Rule119" type="connector" idref="#AutoShape 36"/>
        <o:r id="V:Rule120" type="connector" idref="#AutoShape 6"/>
        <o:r id="V:Rule121" type="connector" idref="#AutoShape 40"/>
        <o:r id="V:Rule122" type="connector" idref="#AutoShape 53"/>
        <o:r id="V:Rule123" type="connector" idref="#AutoShape 10"/>
        <o:r id="V:Rule124" type="connector" idref="#AutoShape 57"/>
        <o:r id="V:Rule125" type="connector" idref="#AutoShape 15"/>
        <o:r id="V:Rule126" type="connector" idref="#AutoShape 45"/>
        <o:r id="V:Rule127" type="connector" idref="#AutoShape 56"/>
        <o:r id="V:Rule128" type="connector" idref="#AutoShape 78"/>
        <o:r id="V:Rule129" type="connector" idref="#AutoShape 71"/>
        <o:r id="V:Rule130" type="connector" idref="#AutoShape 46"/>
        <o:r id="V:Rule131" type="connector" idref="#AutoShape 41"/>
        <o:r id="V:Rule132" type="connector" idref="#AutoShape 48"/>
        <o:r id="V:Rule133" type="connector" idref="#AutoShape 72"/>
        <o:r id="V:Rule134" type="connector" idref="#AutoShape 75"/>
        <o:r id="V:Rule135" type="connector" idref="#AutoShape 71"/>
        <o:r id="V:Rule136" type="connector" idref="#AutoShape 47"/>
        <o:r id="V:Rule137" type="connector" idref="#AutoShape 76"/>
        <o:r id="V:Rule138" type="connector" idref="#AutoShape 62"/>
        <o:r id="V:Rule139" type="connector" idref="#AutoShape 82"/>
        <o:r id="V:Rule140" type="connector" idref="#AutoShape 106"/>
        <o:r id="V:Rule141" type="connector" idref="#AutoShape 79"/>
        <o:r id="V:Rule142" type="connector" idref="#AutoShape 63"/>
        <o:r id="V:Rule143" type="connector" idref="#AutoShape 40"/>
        <o:r id="V:Rule144" type="connector" idref="#AutoShape 104"/>
        <o:r id="V:Rule145" type="connector" idref="#AutoShape 64"/>
        <o:r id="V:Rule146" type="connector" idref="#AutoShape 49"/>
        <o:r id="V:Rule147" type="connector" idref="#AutoShape 77"/>
        <o:r id="V:Rule148" type="connector" idref="#AutoShape 87"/>
        <o:r id="V:Rule149" type="connector" idref="#AutoShape 24"/>
        <o:r id="V:Rule150" type="connector" idref="#AutoShape 84"/>
        <o:r id="V:Rule151" type="connector" idref="#AutoShape 88"/>
        <o:r id="V:Rule152" type="connector" idref="#AutoShape 21"/>
        <o:r id="V:Rule153" type="connector" idref="#AutoShape 29"/>
        <o:r id="V:Rule154" type="connector" idref="#AutoShape 96"/>
        <o:r id="V:Rule155" type="connector" idref="#AutoShape 78"/>
        <o:r id="V:Rule156" type="connector" idref="#AutoShape 73"/>
        <o:r id="V:Rule157" type="connector" idref="#AutoShape 70"/>
        <o:r id="V:Rule158" type="connector" idref="#AutoShape 43"/>
        <o:r id="V:Rule159" type="connector" idref="#AutoShape 83"/>
        <o:r id="V:Rule160" type="connector" idref="#AutoShape 90"/>
        <o:r id="V:Rule161" type="connector" idref="#AutoShape 42"/>
        <o:r id="V:Rule162" type="connector" idref="#AutoShape 30"/>
        <o:r id="V:Rule163" type="connector" idref="#AutoShape 74"/>
      </o:rules>
    </o:shapelayout>
  </w:shapeDefaults>
  <w:decimalSymbol w:val=","/>
  <w:listSeparator w:val=";"/>
  <w15:docId w15:val="{A272AE16-90AA-44FC-B5E7-C96C3E458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6C8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6C83"/>
    <w:pPr>
      <w:ind w:left="720"/>
      <w:contextualSpacing/>
    </w:pPr>
  </w:style>
  <w:style w:type="character" w:customStyle="1" w:styleId="apple-converted-space">
    <w:name w:val="apple-converted-space"/>
    <w:basedOn w:val="a0"/>
    <w:rsid w:val="00EA6C83"/>
  </w:style>
  <w:style w:type="character" w:styleId="a4">
    <w:name w:val="Hyperlink"/>
    <w:uiPriority w:val="99"/>
    <w:rsid w:val="00EA6C83"/>
    <w:rPr>
      <w:color w:val="0000FF"/>
      <w:u w:val="single"/>
    </w:rPr>
  </w:style>
  <w:style w:type="paragraph" w:styleId="a5">
    <w:name w:val="Body Text"/>
    <w:basedOn w:val="a"/>
    <w:link w:val="a6"/>
    <w:uiPriority w:val="99"/>
    <w:rsid w:val="00EA6C83"/>
    <w:pPr>
      <w:spacing w:before="100" w:beforeAutospacing="1" w:after="100" w:afterAutospacing="1" w:line="240" w:lineRule="auto"/>
    </w:pPr>
    <w:rPr>
      <w:rFonts w:ascii="Times New Roman" w:eastAsia="SimSun" w:hAnsi="Times New Roman"/>
      <w:sz w:val="24"/>
      <w:szCs w:val="24"/>
      <w:lang w:val="uk-UA" w:eastAsia="zh-CN"/>
    </w:rPr>
  </w:style>
  <w:style w:type="character" w:customStyle="1" w:styleId="a6">
    <w:name w:val="Основной текст Знак"/>
    <w:basedOn w:val="a0"/>
    <w:link w:val="a5"/>
    <w:uiPriority w:val="99"/>
    <w:rsid w:val="00EA6C83"/>
    <w:rPr>
      <w:rFonts w:ascii="Times New Roman" w:eastAsia="SimSun" w:hAnsi="Times New Roman" w:cs="Times New Roman"/>
      <w:sz w:val="24"/>
      <w:szCs w:val="24"/>
      <w:lang w:val="uk-UA" w:eastAsia="zh-CN"/>
    </w:rPr>
  </w:style>
  <w:style w:type="character" w:styleId="a7">
    <w:name w:val="Emphasis"/>
    <w:basedOn w:val="a0"/>
    <w:uiPriority w:val="20"/>
    <w:qFormat/>
    <w:rsid w:val="00EA6C83"/>
    <w:rPr>
      <w:rFonts w:cs="Times New Roman"/>
      <w:i/>
    </w:rPr>
  </w:style>
  <w:style w:type="table" w:styleId="a8">
    <w:name w:val="Table Grid"/>
    <w:basedOn w:val="a1"/>
    <w:uiPriority w:val="39"/>
    <w:rsid w:val="004F72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rsid w:val="00AF1197"/>
    <w:pPr>
      <w:suppressAutoHyphens/>
      <w:spacing w:after="120" w:line="240" w:lineRule="auto"/>
      <w:ind w:left="283"/>
    </w:pPr>
    <w:rPr>
      <w:rFonts w:ascii="Times New Roman" w:eastAsia="Times New Roman" w:hAnsi="Times New Roman"/>
      <w:sz w:val="24"/>
      <w:szCs w:val="24"/>
      <w:lang w:eastAsia="ar-SA"/>
    </w:rPr>
  </w:style>
  <w:style w:type="character" w:customStyle="1" w:styleId="aa">
    <w:name w:val="Основной текст с отступом Знак"/>
    <w:basedOn w:val="a0"/>
    <w:link w:val="a9"/>
    <w:rsid w:val="00AF1197"/>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
    <w:rsid w:val="00AF1197"/>
    <w:pPr>
      <w:suppressAutoHyphens/>
      <w:spacing w:after="120" w:line="480" w:lineRule="auto"/>
      <w:ind w:left="283"/>
    </w:pPr>
    <w:rPr>
      <w:rFonts w:ascii="Times New Roman" w:eastAsia="Times New Roman" w:hAnsi="Times New Roman"/>
      <w:sz w:val="24"/>
      <w:szCs w:val="24"/>
      <w:lang w:eastAsia="ar-SA"/>
    </w:rPr>
  </w:style>
  <w:style w:type="paragraph" w:customStyle="1" w:styleId="ab">
    <w:name w:val="текст дисертації"/>
    <w:basedOn w:val="a"/>
    <w:rsid w:val="00D9757A"/>
    <w:pPr>
      <w:spacing w:after="0" w:line="360" w:lineRule="auto"/>
      <w:ind w:firstLine="851"/>
      <w:jc w:val="both"/>
    </w:pPr>
    <w:rPr>
      <w:rFonts w:ascii="Times New Roman" w:eastAsia="Times New Roman" w:hAnsi="Times New Roman"/>
      <w:sz w:val="28"/>
      <w:szCs w:val="28"/>
      <w:lang w:val="uk-UA" w:eastAsia="ru-RU"/>
    </w:rPr>
  </w:style>
  <w:style w:type="paragraph" w:customStyle="1" w:styleId="timesnewroman14125">
    <w:name w:val="timesnewroman14125"/>
    <w:basedOn w:val="a"/>
    <w:rsid w:val="00A009A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imesnewroman14">
    <w:name w:val="timesnewroman14"/>
    <w:basedOn w:val="a"/>
    <w:rsid w:val="00A009A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stparagraph">
    <w:name w:val="listparagraph"/>
    <w:basedOn w:val="a"/>
    <w:rsid w:val="00A009A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Текст1"/>
    <w:basedOn w:val="a"/>
    <w:rsid w:val="00A009AF"/>
    <w:pPr>
      <w:suppressAutoHyphens/>
      <w:spacing w:after="0" w:line="240" w:lineRule="auto"/>
    </w:pPr>
    <w:rPr>
      <w:rFonts w:ascii="Courier New" w:eastAsia="Times New Roman" w:hAnsi="Courier New" w:cs="Courier New"/>
      <w:color w:val="000000"/>
      <w:sz w:val="20"/>
      <w:szCs w:val="20"/>
      <w:lang w:eastAsia="ar-SA"/>
    </w:rPr>
  </w:style>
  <w:style w:type="paragraph" w:styleId="ac">
    <w:name w:val="Normal (Web)"/>
    <w:aliases w:val="Знак,Обычный (Web),Обычный (веб)3,Обычный (веб)21,Обычный (Web) Знак11,Обычный (Web) Знак Знак Знак Знак11,Обычный (Web) Знак Знак Знак Знак Знак11,Обычный (Web) Знак Знак11,Обычный (Web) Знак Знак Знак Знак Знак Знак Знак11,Знак4"/>
    <w:basedOn w:val="a"/>
    <w:uiPriority w:val="99"/>
    <w:unhideWhenUsed/>
    <w:qFormat/>
    <w:rsid w:val="00A009AF"/>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Plain Text"/>
    <w:basedOn w:val="a"/>
    <w:link w:val="ae"/>
    <w:uiPriority w:val="99"/>
    <w:unhideWhenUsed/>
    <w:rsid w:val="00A009AF"/>
    <w:pPr>
      <w:spacing w:after="0" w:line="240" w:lineRule="auto"/>
    </w:pPr>
    <w:rPr>
      <w:rFonts w:ascii="Consolas" w:eastAsia="Times New Roman" w:hAnsi="Consolas"/>
      <w:sz w:val="21"/>
      <w:szCs w:val="21"/>
    </w:rPr>
  </w:style>
  <w:style w:type="character" w:customStyle="1" w:styleId="ae">
    <w:name w:val="Текст Знак"/>
    <w:basedOn w:val="a0"/>
    <w:link w:val="ad"/>
    <w:uiPriority w:val="99"/>
    <w:rsid w:val="00A009AF"/>
    <w:rPr>
      <w:rFonts w:ascii="Consolas" w:eastAsia="Times New Roman" w:hAnsi="Consolas" w:cs="Times New Roman"/>
      <w:sz w:val="21"/>
      <w:szCs w:val="21"/>
    </w:rPr>
  </w:style>
  <w:style w:type="paragraph" w:styleId="2">
    <w:name w:val="Body Text 2"/>
    <w:basedOn w:val="a"/>
    <w:link w:val="20"/>
    <w:uiPriority w:val="99"/>
    <w:semiHidden/>
    <w:unhideWhenUsed/>
    <w:rsid w:val="00A009AF"/>
    <w:pPr>
      <w:spacing w:after="120" w:line="480" w:lineRule="auto"/>
    </w:pPr>
  </w:style>
  <w:style w:type="character" w:customStyle="1" w:styleId="20">
    <w:name w:val="Основной текст 2 Знак"/>
    <w:basedOn w:val="a0"/>
    <w:link w:val="2"/>
    <w:uiPriority w:val="99"/>
    <w:semiHidden/>
    <w:rsid w:val="00A009AF"/>
    <w:rPr>
      <w:rFonts w:ascii="Calibri" w:eastAsia="Calibri" w:hAnsi="Calibri" w:cs="Times New Roman"/>
    </w:rPr>
  </w:style>
  <w:style w:type="paragraph" w:customStyle="1" w:styleId="10">
    <w:name w:val="Обычный1"/>
    <w:uiPriority w:val="99"/>
    <w:rsid w:val="00A009AF"/>
    <w:pPr>
      <w:widowControl w:val="0"/>
      <w:spacing w:after="0" w:line="240" w:lineRule="auto"/>
      <w:ind w:firstLine="500"/>
      <w:jc w:val="both"/>
    </w:pPr>
    <w:rPr>
      <w:rFonts w:ascii="Times New Roman" w:eastAsia="Times New Roman" w:hAnsi="Times New Roman" w:cs="Times New Roman"/>
      <w:snapToGrid w:val="0"/>
      <w:sz w:val="20"/>
      <w:szCs w:val="20"/>
      <w:lang w:val="uk-UA" w:eastAsia="uk-UA"/>
    </w:rPr>
  </w:style>
  <w:style w:type="paragraph" w:customStyle="1" w:styleId="210">
    <w:name w:val="Основной текст 21"/>
    <w:basedOn w:val="a"/>
    <w:rsid w:val="00A009AF"/>
    <w:pPr>
      <w:tabs>
        <w:tab w:val="left" w:pos="720"/>
        <w:tab w:val="left" w:pos="1008"/>
        <w:tab w:val="left" w:pos="1152"/>
        <w:tab w:val="left" w:pos="1728"/>
        <w:tab w:val="left" w:pos="2160"/>
        <w:tab w:val="left" w:pos="2304"/>
        <w:tab w:val="left" w:pos="2592"/>
        <w:tab w:val="left" w:pos="3600"/>
        <w:tab w:val="left" w:pos="4176"/>
        <w:tab w:val="left" w:pos="4320"/>
        <w:tab w:val="left" w:pos="4464"/>
        <w:tab w:val="left" w:pos="7200"/>
      </w:tabs>
      <w:spacing w:after="240" w:line="240" w:lineRule="auto"/>
      <w:ind w:firstLine="720"/>
    </w:pPr>
    <w:rPr>
      <w:rFonts w:ascii="Times New Roman" w:eastAsia="Times New Roman" w:hAnsi="Times New Roman"/>
      <w:sz w:val="28"/>
      <w:szCs w:val="20"/>
      <w:lang w:eastAsia="uk-UA"/>
    </w:rPr>
  </w:style>
  <w:style w:type="paragraph" w:customStyle="1" w:styleId="FR4">
    <w:name w:val="FR4"/>
    <w:rsid w:val="00A009AF"/>
    <w:pPr>
      <w:widowControl w:val="0"/>
      <w:spacing w:before="20" w:after="0" w:line="240" w:lineRule="auto"/>
      <w:ind w:left="3360"/>
    </w:pPr>
    <w:rPr>
      <w:rFonts w:ascii="Arial" w:eastAsia="Times New Roman" w:hAnsi="Arial" w:cs="Times New Roman"/>
      <w:snapToGrid w:val="0"/>
      <w:sz w:val="12"/>
      <w:szCs w:val="20"/>
      <w:lang w:val="uk-UA" w:eastAsia="uk-UA"/>
    </w:rPr>
  </w:style>
  <w:style w:type="paragraph" w:styleId="af">
    <w:name w:val="header"/>
    <w:basedOn w:val="a"/>
    <w:link w:val="af0"/>
    <w:uiPriority w:val="99"/>
    <w:unhideWhenUsed/>
    <w:rsid w:val="004E403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4E4039"/>
    <w:rPr>
      <w:rFonts w:ascii="Calibri" w:eastAsia="Calibri" w:hAnsi="Calibri" w:cs="Times New Roman"/>
    </w:rPr>
  </w:style>
  <w:style w:type="paragraph" w:styleId="af1">
    <w:name w:val="footer"/>
    <w:basedOn w:val="a"/>
    <w:link w:val="af2"/>
    <w:uiPriority w:val="99"/>
    <w:unhideWhenUsed/>
    <w:rsid w:val="004E403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4E4039"/>
    <w:rPr>
      <w:rFonts w:ascii="Calibri" w:eastAsia="Calibri" w:hAnsi="Calibri" w:cs="Times New Roman"/>
    </w:rPr>
  </w:style>
  <w:style w:type="paragraph" w:styleId="af3">
    <w:name w:val="Balloon Text"/>
    <w:basedOn w:val="a"/>
    <w:link w:val="af4"/>
    <w:uiPriority w:val="99"/>
    <w:semiHidden/>
    <w:unhideWhenUsed/>
    <w:rsid w:val="00086D64"/>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086D6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a-referat.com/%D0%95%D0%BA%D0%BE%D0%BD%D0%BE%D0%BC%D1%96%D0%BA%D0%B0" TargetMode="External"/><Relationship Id="rId3" Type="http://schemas.openxmlformats.org/officeDocument/2006/relationships/settings" Target="settings.xml"/><Relationship Id="rId7" Type="http://schemas.openxmlformats.org/officeDocument/2006/relationships/hyperlink" Target="http://ua-referat.com/%D0%9C%D1%96%D0%B6%D0%BD%D0%B0%D1%80%D0%BE%D0%B4%D0%BD%D1%96_%D0%95%D0%BA%D0%BE%D0%BD%D0%BE%D0%BC%D1%96%D1%87%D0%BD%D1%96_%D0%92%D1%96%D0%B4%D0%BD%D0%BE%D1%81%D0%B8%D0%BD%D0%B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uk.wikipedia.org/wiki/%D0%97%D0%BC%D1%96%D0%BD%D0%BD%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442</TotalTime>
  <Pages>88</Pages>
  <Words>22197</Words>
  <Characters>126529</Characters>
  <Application>Microsoft Office Word</Application>
  <DocSecurity>0</DocSecurity>
  <Lines>1054</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2018-01-25T15:34:00Z</cp:lastPrinted>
  <dcterms:created xsi:type="dcterms:W3CDTF">2018-01-22T07:40:00Z</dcterms:created>
  <dcterms:modified xsi:type="dcterms:W3CDTF">2018-01-25T15:42:00Z</dcterms:modified>
</cp:coreProperties>
</file>