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6C" w:rsidRDefault="00763C6C" w:rsidP="00763C6C">
      <w:pPr>
        <w:spacing w:after="0" w:line="360" w:lineRule="auto"/>
        <w:jc w:val="center"/>
        <w:rPr>
          <w:rFonts w:ascii="Times New Roman" w:hAnsi="Times New Roman"/>
          <w:b/>
          <w:sz w:val="28"/>
          <w:szCs w:val="28"/>
          <w:lang w:val="uk-UA"/>
        </w:rPr>
      </w:pPr>
      <w:r w:rsidRPr="009E39A9">
        <w:rPr>
          <w:rFonts w:ascii="Times New Roman" w:hAnsi="Times New Roman"/>
          <w:b/>
          <w:sz w:val="28"/>
          <w:szCs w:val="28"/>
          <w:lang w:val="uk-UA"/>
        </w:rPr>
        <w:t>ВСТУП</w:t>
      </w:r>
    </w:p>
    <w:p w:rsidR="00763C6C" w:rsidRDefault="00763C6C" w:rsidP="00763C6C">
      <w:pPr>
        <w:spacing w:after="0" w:line="360" w:lineRule="auto"/>
        <w:jc w:val="center"/>
        <w:rPr>
          <w:rFonts w:ascii="Times New Roman" w:hAnsi="Times New Roman"/>
          <w:b/>
          <w:sz w:val="28"/>
          <w:szCs w:val="28"/>
          <w:lang w:val="uk-UA"/>
        </w:rPr>
      </w:pPr>
    </w:p>
    <w:p w:rsidR="00763C6C" w:rsidRPr="009E39A9" w:rsidRDefault="00763C6C" w:rsidP="00763C6C">
      <w:pPr>
        <w:spacing w:after="0" w:line="360" w:lineRule="auto"/>
        <w:jc w:val="center"/>
        <w:rPr>
          <w:rFonts w:ascii="Times New Roman" w:hAnsi="Times New Roman"/>
          <w:b/>
          <w:sz w:val="28"/>
          <w:szCs w:val="28"/>
          <w:lang w:val="uk-UA"/>
        </w:rPr>
      </w:pPr>
    </w:p>
    <w:p w:rsidR="00763C6C" w:rsidRDefault="00763C6C" w:rsidP="00763C6C">
      <w:pPr>
        <w:spacing w:after="0" w:line="360" w:lineRule="auto"/>
        <w:ind w:firstLine="567"/>
        <w:jc w:val="both"/>
        <w:rPr>
          <w:rFonts w:ascii="Times New Roman CYR" w:hAnsi="Times New Roman CYR" w:cs="Times New Roman CYR"/>
          <w:sz w:val="28"/>
          <w:szCs w:val="28"/>
          <w:lang w:val="uk-UA"/>
        </w:rPr>
      </w:pPr>
      <w:r w:rsidRPr="009E39A9">
        <w:rPr>
          <w:rFonts w:ascii="Times New Roman" w:hAnsi="Times New Roman"/>
          <w:b/>
          <w:sz w:val="28"/>
          <w:szCs w:val="28"/>
          <w:lang w:val="uk-UA"/>
        </w:rPr>
        <w:t>Актуальність обраної теми.</w:t>
      </w:r>
      <w:r w:rsidRPr="009E39A9">
        <w:rPr>
          <w:rFonts w:ascii="Times New Roman" w:hAnsi="Times New Roman"/>
          <w:sz w:val="28"/>
          <w:szCs w:val="28"/>
          <w:lang w:val="uk-UA"/>
        </w:rPr>
        <w:t xml:space="preserve"> </w:t>
      </w:r>
      <w:r>
        <w:rPr>
          <w:rFonts w:ascii="Times New Roman CYR" w:hAnsi="Times New Roman CYR" w:cs="Times New Roman CYR"/>
          <w:sz w:val="28"/>
          <w:szCs w:val="28"/>
          <w:lang w:val="uk-UA"/>
        </w:rPr>
        <w:t>На сьогоднішній день т</w:t>
      </w:r>
      <w:r w:rsidRPr="003E1E76">
        <w:rPr>
          <w:rFonts w:ascii="Times New Roman CYR" w:hAnsi="Times New Roman CYR" w:cs="Times New Roman CYR"/>
          <w:sz w:val="28"/>
          <w:szCs w:val="28"/>
          <w:lang w:val="uk-UA"/>
        </w:rPr>
        <w:t xml:space="preserve">уризм є невід'ємною частиною економічного розвитку </w:t>
      </w:r>
      <w:r>
        <w:rPr>
          <w:rFonts w:ascii="Times New Roman CYR" w:hAnsi="Times New Roman CYR" w:cs="Times New Roman CYR"/>
          <w:sz w:val="28"/>
          <w:szCs w:val="28"/>
          <w:lang w:val="uk-UA"/>
        </w:rPr>
        <w:t>територій</w:t>
      </w:r>
      <w:r w:rsidRPr="003E1E76">
        <w:rPr>
          <w:rFonts w:ascii="Times New Roman CYR" w:hAnsi="Times New Roman CYR" w:cs="Times New Roman CYR"/>
          <w:sz w:val="28"/>
          <w:szCs w:val="28"/>
          <w:lang w:val="uk-UA"/>
        </w:rPr>
        <w:t xml:space="preserve">. Для споживача "мандрівника" - це </w:t>
      </w:r>
      <w:r>
        <w:rPr>
          <w:rFonts w:ascii="Times New Roman CYR" w:hAnsi="Times New Roman CYR" w:cs="Times New Roman CYR"/>
          <w:sz w:val="28"/>
          <w:szCs w:val="28"/>
          <w:lang w:val="uk-UA"/>
        </w:rPr>
        <w:t>зас</w:t>
      </w:r>
      <w:r w:rsidRPr="003E1E76">
        <w:rPr>
          <w:rFonts w:ascii="Times New Roman CYR" w:hAnsi="Times New Roman CYR" w:cs="Times New Roman CYR"/>
          <w:sz w:val="28"/>
          <w:szCs w:val="28"/>
          <w:lang w:val="uk-UA"/>
        </w:rPr>
        <w:t>іб змінити звичний спосіб життя і ненадовго поринути в "новий світ", змінити о</w:t>
      </w:r>
      <w:r>
        <w:rPr>
          <w:rFonts w:ascii="Times New Roman CYR" w:hAnsi="Times New Roman CYR" w:cs="Times New Roman CYR"/>
          <w:sz w:val="28"/>
          <w:szCs w:val="28"/>
          <w:lang w:val="uk-UA"/>
        </w:rPr>
        <w:t>точення</w:t>
      </w:r>
      <w:r w:rsidRPr="003E1E76">
        <w:rPr>
          <w:rFonts w:ascii="Times New Roman CYR" w:hAnsi="Times New Roman CYR" w:cs="Times New Roman CYR"/>
          <w:sz w:val="28"/>
          <w:szCs w:val="28"/>
          <w:lang w:val="uk-UA"/>
        </w:rPr>
        <w:t xml:space="preserve">, відпочити або з'їздити у відрядження. </w:t>
      </w:r>
      <w:r>
        <w:rPr>
          <w:rFonts w:ascii="Times New Roman CYR" w:hAnsi="Times New Roman CYR" w:cs="Times New Roman CYR"/>
          <w:sz w:val="28"/>
          <w:szCs w:val="28"/>
          <w:lang w:val="uk-UA"/>
        </w:rPr>
        <w:t>Для регіону – це розвиток</w:t>
      </w:r>
      <w:r w:rsidRPr="004705E0">
        <w:rPr>
          <w:rFonts w:ascii="Times New Roman CYR" w:hAnsi="Times New Roman CYR" w:cs="Times New Roman CYR"/>
          <w:sz w:val="28"/>
          <w:szCs w:val="28"/>
          <w:lang w:val="uk-UA"/>
        </w:rPr>
        <w:t xml:space="preserve"> </w:t>
      </w:r>
      <w:r w:rsidRPr="003E1E76">
        <w:rPr>
          <w:rFonts w:ascii="Times New Roman CYR" w:hAnsi="Times New Roman CYR" w:cs="Times New Roman CYR"/>
          <w:sz w:val="28"/>
          <w:szCs w:val="28"/>
          <w:lang w:val="uk-UA"/>
        </w:rPr>
        <w:t>місцевої інфраструктури</w:t>
      </w:r>
      <w:r>
        <w:rPr>
          <w:rFonts w:ascii="Times New Roman CYR" w:hAnsi="Times New Roman CYR" w:cs="Times New Roman CYR"/>
          <w:sz w:val="28"/>
          <w:szCs w:val="28"/>
          <w:lang w:val="uk-UA"/>
        </w:rPr>
        <w:t xml:space="preserve"> та </w:t>
      </w:r>
      <w:r w:rsidRPr="003E1E76">
        <w:rPr>
          <w:rFonts w:ascii="Times New Roman CYR" w:hAnsi="Times New Roman CYR" w:cs="Times New Roman CYR"/>
          <w:sz w:val="28"/>
          <w:szCs w:val="28"/>
          <w:lang w:val="uk-UA"/>
        </w:rPr>
        <w:t xml:space="preserve">історико-культурних цінностей, </w:t>
      </w:r>
      <w:r>
        <w:rPr>
          <w:rFonts w:ascii="Times New Roman CYR" w:hAnsi="Times New Roman CYR" w:cs="Times New Roman CYR"/>
          <w:sz w:val="28"/>
          <w:szCs w:val="28"/>
          <w:lang w:val="uk-UA"/>
        </w:rPr>
        <w:t>формування нових дестинацій</w:t>
      </w:r>
      <w:r w:rsidRPr="003E1E76">
        <w:rPr>
          <w:rFonts w:ascii="Times New Roman CYR" w:hAnsi="Times New Roman CYR" w:cs="Times New Roman CYR"/>
          <w:sz w:val="28"/>
          <w:szCs w:val="28"/>
          <w:lang w:val="uk-UA"/>
        </w:rPr>
        <w:t>, реклама не тільки окремої</w:t>
      </w:r>
      <w:r>
        <w:rPr>
          <w:rFonts w:ascii="Times New Roman CYR" w:hAnsi="Times New Roman CYR" w:cs="Times New Roman CYR"/>
          <w:sz w:val="28"/>
          <w:szCs w:val="28"/>
          <w:lang w:val="uk-UA"/>
        </w:rPr>
        <w:t xml:space="preserve"> туристичної</w:t>
      </w:r>
      <w:r w:rsidRPr="003E1E76">
        <w:rPr>
          <w:rFonts w:ascii="Times New Roman CYR" w:hAnsi="Times New Roman CYR" w:cs="Times New Roman CYR"/>
          <w:sz w:val="28"/>
          <w:szCs w:val="28"/>
          <w:lang w:val="uk-UA"/>
        </w:rPr>
        <w:t xml:space="preserve"> одиниці, а в цілому міста</w:t>
      </w:r>
      <w:r>
        <w:rPr>
          <w:rFonts w:ascii="Times New Roman CYR" w:hAnsi="Times New Roman CYR" w:cs="Times New Roman CYR"/>
          <w:sz w:val="28"/>
          <w:szCs w:val="28"/>
          <w:lang w:val="uk-UA"/>
        </w:rPr>
        <w:t>, регіону</w:t>
      </w:r>
      <w:r w:rsidRPr="003E1E76">
        <w:rPr>
          <w:rFonts w:ascii="Times New Roman CYR" w:hAnsi="Times New Roman CYR" w:cs="Times New Roman CYR"/>
          <w:sz w:val="28"/>
          <w:szCs w:val="28"/>
          <w:lang w:val="uk-UA"/>
        </w:rPr>
        <w:t xml:space="preserve"> і країни.</w:t>
      </w:r>
    </w:p>
    <w:p w:rsidR="00763C6C" w:rsidRDefault="00763C6C" w:rsidP="00763C6C">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Національна т</w:t>
      </w:r>
      <w:r w:rsidRPr="004E7D8B">
        <w:rPr>
          <w:rFonts w:ascii="Times New Roman CYR" w:hAnsi="Times New Roman CYR" w:cs="Times New Roman CYR"/>
          <w:sz w:val="28"/>
          <w:szCs w:val="28"/>
          <w:lang w:val="uk-UA"/>
        </w:rPr>
        <w:t>уристична галузь набуває дедалі більшого значення для розвитку</w:t>
      </w:r>
      <w:r>
        <w:rPr>
          <w:rFonts w:ascii="Times New Roman CYR" w:hAnsi="Times New Roman CYR" w:cs="Times New Roman CYR"/>
          <w:sz w:val="28"/>
          <w:szCs w:val="28"/>
          <w:lang w:val="uk-UA"/>
        </w:rPr>
        <w:t xml:space="preserve"> економіки та соціальної сфери</w:t>
      </w:r>
      <w:r w:rsidRPr="004E7D8B">
        <w:rPr>
          <w:rFonts w:ascii="Times New Roman CYR" w:hAnsi="Times New Roman CYR" w:cs="Times New Roman CYR"/>
          <w:sz w:val="28"/>
          <w:szCs w:val="28"/>
          <w:lang w:val="uk-UA"/>
        </w:rPr>
        <w:t>, стрімко інтегрується у світову туристичну індустрію. Пріоритетний напрям розвитку в’їзного та внутрішнього туризму є важливим чинником підвищення якості життя в Україні, утворення додаткових робочих місць, поповнення валютних запасів держави та підвищення її а</w:t>
      </w:r>
      <w:r>
        <w:rPr>
          <w:rFonts w:ascii="Times New Roman CYR" w:hAnsi="Times New Roman CYR" w:cs="Times New Roman CYR"/>
          <w:sz w:val="28"/>
          <w:szCs w:val="28"/>
          <w:lang w:val="uk-UA"/>
        </w:rPr>
        <w:t>вторитету на міжнародній арені.</w:t>
      </w:r>
    </w:p>
    <w:p w:rsidR="00763C6C" w:rsidRDefault="00763C6C" w:rsidP="00763C6C">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іншого боку, т</w:t>
      </w:r>
      <w:r w:rsidRPr="002559AB">
        <w:rPr>
          <w:rFonts w:ascii="Times New Roman CYR" w:hAnsi="Times New Roman CYR" w:cs="Times New Roman CYR"/>
          <w:sz w:val="28"/>
          <w:szCs w:val="28"/>
          <w:lang w:val="uk-UA"/>
        </w:rPr>
        <w:t>уристична індустрія на рівні регіону відіграє важливе значення, засноване на використанні економічного та трудового потенціалу багатьох галузей суспільного вир</w:t>
      </w:r>
      <w:r>
        <w:rPr>
          <w:rFonts w:ascii="Times New Roman CYR" w:hAnsi="Times New Roman CYR" w:cs="Times New Roman CYR"/>
          <w:sz w:val="28"/>
          <w:szCs w:val="28"/>
          <w:lang w:val="uk-UA"/>
        </w:rPr>
        <w:t>обництва та природних ресурсів конкретної місцевості.</w:t>
      </w:r>
    </w:p>
    <w:p w:rsidR="00763C6C" w:rsidRPr="004118D4" w:rsidRDefault="00763C6C" w:rsidP="00763C6C">
      <w:pPr>
        <w:spacing w:after="0" w:line="360" w:lineRule="auto"/>
        <w:ind w:firstLine="567"/>
        <w:jc w:val="both"/>
        <w:rPr>
          <w:rFonts w:ascii="Times New Roman CYR" w:hAnsi="Times New Roman CYR" w:cs="Times New Roman CYR"/>
          <w:sz w:val="28"/>
          <w:szCs w:val="28"/>
          <w:lang w:val="uk-UA"/>
        </w:rPr>
      </w:pPr>
      <w:r w:rsidRPr="004118D4">
        <w:rPr>
          <w:rFonts w:ascii="Times New Roman CYR" w:hAnsi="Times New Roman CYR" w:cs="Times New Roman CYR"/>
          <w:sz w:val="28"/>
          <w:szCs w:val="28"/>
          <w:lang w:val="uk-UA"/>
        </w:rPr>
        <w:t>Світовий досвід свідчить про визна</w:t>
      </w:r>
      <w:r>
        <w:rPr>
          <w:rFonts w:ascii="Times New Roman CYR" w:hAnsi="Times New Roman CYR" w:cs="Times New Roman CYR"/>
          <w:sz w:val="28"/>
          <w:szCs w:val="28"/>
          <w:lang w:val="uk-UA"/>
        </w:rPr>
        <w:t>чну роль саме туристичної індустрії</w:t>
      </w:r>
      <w:r w:rsidRPr="004118D4">
        <w:rPr>
          <w:rFonts w:ascii="Times New Roman CYR" w:hAnsi="Times New Roman CYR" w:cs="Times New Roman CYR"/>
          <w:sz w:val="28"/>
          <w:szCs w:val="28"/>
          <w:lang w:val="uk-UA"/>
        </w:rPr>
        <w:t xml:space="preserve"> як одного з пріоритетних напрямків для р</w:t>
      </w:r>
      <w:r>
        <w:rPr>
          <w:rFonts w:ascii="Times New Roman CYR" w:hAnsi="Times New Roman CYR" w:cs="Times New Roman CYR"/>
          <w:sz w:val="28"/>
          <w:szCs w:val="28"/>
          <w:lang w:val="uk-UA"/>
        </w:rPr>
        <w:t>озвитку регіональної економіки, але с</w:t>
      </w:r>
      <w:r w:rsidRPr="004118D4">
        <w:rPr>
          <w:rFonts w:ascii="Times New Roman CYR" w:hAnsi="Times New Roman CYR" w:cs="Times New Roman CYR"/>
          <w:sz w:val="28"/>
          <w:szCs w:val="28"/>
          <w:lang w:val="uk-UA"/>
        </w:rPr>
        <w:t xml:space="preserve">табільне функціонування туристичної </w:t>
      </w:r>
      <w:r>
        <w:rPr>
          <w:rFonts w:ascii="Times New Roman CYR" w:hAnsi="Times New Roman CYR" w:cs="Times New Roman CYR"/>
          <w:sz w:val="28"/>
          <w:szCs w:val="28"/>
          <w:lang w:val="uk-UA"/>
        </w:rPr>
        <w:t xml:space="preserve">галузі </w:t>
      </w:r>
      <w:r w:rsidRPr="004118D4">
        <w:rPr>
          <w:rFonts w:ascii="Times New Roman CYR" w:hAnsi="Times New Roman CYR" w:cs="Times New Roman CYR"/>
          <w:sz w:val="28"/>
          <w:szCs w:val="28"/>
          <w:lang w:val="uk-UA"/>
        </w:rPr>
        <w:t xml:space="preserve">потребує </w:t>
      </w:r>
      <w:r>
        <w:rPr>
          <w:rFonts w:ascii="Times New Roman CYR" w:hAnsi="Times New Roman CYR" w:cs="Times New Roman CYR"/>
          <w:sz w:val="28"/>
          <w:szCs w:val="28"/>
          <w:lang w:val="uk-UA"/>
        </w:rPr>
        <w:t xml:space="preserve">всебічно </w:t>
      </w:r>
      <w:r w:rsidRPr="004118D4">
        <w:rPr>
          <w:rFonts w:ascii="Times New Roman CYR" w:hAnsi="Times New Roman CYR" w:cs="Times New Roman CYR"/>
          <w:sz w:val="28"/>
          <w:szCs w:val="28"/>
          <w:lang w:val="uk-UA"/>
        </w:rPr>
        <w:t>розвинутої інфраструктури (у т.ч. транспортної, будівельної, громадського харчування тощо). Це впливає і на розвиток традиційних галузей промисловості, стимулює структурні зрушення, сприяє використанню новітніх (інноваційних) технологій, спонукає до підвищення якості товарів та послуг.</w:t>
      </w:r>
    </w:p>
    <w:p w:rsidR="00763C6C" w:rsidRDefault="00763C6C" w:rsidP="00763C6C">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 я</w:t>
      </w:r>
      <w:r w:rsidRPr="002559AB">
        <w:rPr>
          <w:rFonts w:ascii="Times New Roman CYR" w:hAnsi="Times New Roman CYR" w:cs="Times New Roman CYR"/>
          <w:sz w:val="28"/>
          <w:szCs w:val="28"/>
          <w:lang w:val="uk-UA"/>
        </w:rPr>
        <w:t>к складова економіки регіону</w:t>
      </w:r>
      <w:r>
        <w:rPr>
          <w:rFonts w:ascii="Times New Roman CYR" w:hAnsi="Times New Roman CYR" w:cs="Times New Roman CYR"/>
          <w:sz w:val="28"/>
          <w:szCs w:val="28"/>
          <w:lang w:val="uk-UA"/>
        </w:rPr>
        <w:t>,</w:t>
      </w:r>
      <w:r w:rsidRPr="002559A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туристична галузь</w:t>
      </w:r>
      <w:r w:rsidRPr="002559AB">
        <w:rPr>
          <w:rFonts w:ascii="Times New Roman CYR" w:hAnsi="Times New Roman CYR" w:cs="Times New Roman CYR"/>
          <w:sz w:val="28"/>
          <w:szCs w:val="28"/>
          <w:lang w:val="uk-UA"/>
        </w:rPr>
        <w:t xml:space="preserve"> - це система, взаємопов'язаних елементів, а саме туристичних організацій (туроператорів і </w:t>
      </w:r>
      <w:r w:rsidRPr="002559AB">
        <w:rPr>
          <w:rFonts w:ascii="Times New Roman CYR" w:hAnsi="Times New Roman CYR" w:cs="Times New Roman CYR"/>
          <w:sz w:val="28"/>
          <w:szCs w:val="28"/>
          <w:lang w:val="uk-UA"/>
        </w:rPr>
        <w:lastRenderedPageBreak/>
        <w:t xml:space="preserve">турагентів), а також суб'єктів господарювання суміжних галузей, між якими виникають економічні відносини, що впливають на стан господарського комплексу регіону. </w:t>
      </w:r>
    </w:p>
    <w:p w:rsidR="00763C6C" w:rsidRPr="00FE5940" w:rsidRDefault="00763C6C" w:rsidP="00763C6C">
      <w:pPr>
        <w:spacing w:after="0" w:line="360" w:lineRule="auto"/>
        <w:ind w:firstLine="709"/>
        <w:jc w:val="both"/>
        <w:rPr>
          <w:rFonts w:ascii="Times New Roman" w:hAnsi="Times New Roman"/>
          <w:sz w:val="28"/>
          <w:szCs w:val="28"/>
          <w:lang w:val="uk-UA"/>
        </w:rPr>
      </w:pPr>
      <w:r w:rsidRPr="00FE5940">
        <w:rPr>
          <w:rFonts w:ascii="Times New Roman" w:hAnsi="Times New Roman"/>
          <w:sz w:val="28"/>
          <w:szCs w:val="28"/>
          <w:lang w:val="uk-UA"/>
        </w:rPr>
        <w:t xml:space="preserve">Туризм впливає на економіку </w:t>
      </w:r>
      <w:r>
        <w:rPr>
          <w:rFonts w:ascii="Times New Roman" w:hAnsi="Times New Roman"/>
          <w:sz w:val="28"/>
          <w:szCs w:val="28"/>
          <w:lang w:val="uk-UA"/>
        </w:rPr>
        <w:t xml:space="preserve">регіонів </w:t>
      </w:r>
      <w:r w:rsidRPr="00FE5940">
        <w:rPr>
          <w:rFonts w:ascii="Times New Roman" w:hAnsi="Times New Roman"/>
          <w:sz w:val="28"/>
          <w:szCs w:val="28"/>
          <w:lang w:val="uk-UA"/>
        </w:rPr>
        <w:t xml:space="preserve">практично </w:t>
      </w:r>
      <w:r>
        <w:rPr>
          <w:rFonts w:ascii="Times New Roman" w:hAnsi="Times New Roman"/>
          <w:sz w:val="28"/>
          <w:szCs w:val="28"/>
          <w:lang w:val="uk-UA"/>
        </w:rPr>
        <w:t>за</w:t>
      </w:r>
      <w:r w:rsidRPr="00FE5940">
        <w:rPr>
          <w:rFonts w:ascii="Times New Roman" w:hAnsi="Times New Roman"/>
          <w:sz w:val="28"/>
          <w:szCs w:val="28"/>
          <w:lang w:val="uk-UA"/>
        </w:rPr>
        <w:t xml:space="preserve"> всім</w:t>
      </w:r>
      <w:r>
        <w:rPr>
          <w:rFonts w:ascii="Times New Roman" w:hAnsi="Times New Roman"/>
          <w:sz w:val="28"/>
          <w:szCs w:val="28"/>
          <w:lang w:val="uk-UA"/>
        </w:rPr>
        <w:t>а</w:t>
      </w:r>
      <w:r w:rsidRPr="00FE5940">
        <w:rPr>
          <w:rFonts w:ascii="Times New Roman" w:hAnsi="Times New Roman"/>
          <w:sz w:val="28"/>
          <w:szCs w:val="28"/>
          <w:lang w:val="uk-UA"/>
        </w:rPr>
        <w:t xml:space="preserve"> аспектам</w:t>
      </w:r>
      <w:r>
        <w:rPr>
          <w:rFonts w:ascii="Times New Roman" w:hAnsi="Times New Roman"/>
          <w:sz w:val="28"/>
          <w:szCs w:val="28"/>
          <w:lang w:val="uk-UA"/>
        </w:rPr>
        <w:t>и</w:t>
      </w:r>
      <w:r w:rsidRPr="00FE5940">
        <w:rPr>
          <w:rFonts w:ascii="Times New Roman" w:hAnsi="Times New Roman"/>
          <w:sz w:val="28"/>
          <w:szCs w:val="28"/>
          <w:lang w:val="uk-UA"/>
        </w:rPr>
        <w:t xml:space="preserve"> фундаментального визначення цієї сфери життя суспільства. В економічному відношенні туризм розглядається: </w:t>
      </w:r>
    </w:p>
    <w:p w:rsidR="00763C6C" w:rsidRPr="00FE5940" w:rsidRDefault="00763C6C" w:rsidP="00763C6C">
      <w:pPr>
        <w:spacing w:after="0" w:line="360" w:lineRule="auto"/>
        <w:ind w:firstLine="709"/>
        <w:jc w:val="both"/>
        <w:rPr>
          <w:rFonts w:ascii="Times New Roman" w:hAnsi="Times New Roman"/>
          <w:sz w:val="28"/>
          <w:szCs w:val="28"/>
          <w:lang w:val="uk-UA"/>
        </w:rPr>
      </w:pPr>
      <w:r w:rsidRPr="00FE5940">
        <w:rPr>
          <w:rFonts w:ascii="Times New Roman" w:hAnsi="Times New Roman"/>
          <w:sz w:val="28"/>
          <w:szCs w:val="28"/>
          <w:lang w:val="uk-UA"/>
        </w:rPr>
        <w:t xml:space="preserve">1) як певна сукупність суспільних відносин у сфері виробництва, обміну і розподілу продукції; </w:t>
      </w:r>
    </w:p>
    <w:p w:rsidR="00763C6C" w:rsidRPr="00FE5940" w:rsidRDefault="00763C6C" w:rsidP="00763C6C">
      <w:pPr>
        <w:spacing w:after="0" w:line="360" w:lineRule="auto"/>
        <w:ind w:firstLine="709"/>
        <w:jc w:val="both"/>
        <w:rPr>
          <w:rFonts w:ascii="Times New Roman" w:hAnsi="Times New Roman"/>
          <w:sz w:val="28"/>
          <w:szCs w:val="28"/>
          <w:lang w:val="uk-UA"/>
        </w:rPr>
      </w:pPr>
      <w:r w:rsidRPr="00FE5940">
        <w:rPr>
          <w:rFonts w:ascii="Times New Roman" w:hAnsi="Times New Roman"/>
          <w:sz w:val="28"/>
          <w:szCs w:val="28"/>
          <w:lang w:val="uk-UA"/>
        </w:rPr>
        <w:t xml:space="preserve">2) частину народногосподарського комплексу країни, що включає певні галузеві види виробництва та економічної діяльності; </w:t>
      </w:r>
    </w:p>
    <w:p w:rsidR="00763C6C" w:rsidRPr="00FE5940" w:rsidRDefault="00763C6C" w:rsidP="00763C6C">
      <w:pPr>
        <w:spacing w:after="0" w:line="360" w:lineRule="auto"/>
        <w:ind w:firstLine="709"/>
        <w:jc w:val="both"/>
        <w:rPr>
          <w:rFonts w:ascii="Times New Roman" w:hAnsi="Times New Roman"/>
          <w:sz w:val="28"/>
          <w:szCs w:val="28"/>
          <w:lang w:val="uk-UA"/>
        </w:rPr>
      </w:pPr>
      <w:r w:rsidRPr="00FE5940">
        <w:rPr>
          <w:rFonts w:ascii="Times New Roman" w:hAnsi="Times New Roman"/>
          <w:sz w:val="28"/>
          <w:szCs w:val="28"/>
          <w:lang w:val="uk-UA"/>
        </w:rPr>
        <w:t xml:space="preserve">3) економічна наука, що вивчає туризм як галузь господарства країни чи регіону (економіка туризму); </w:t>
      </w:r>
    </w:p>
    <w:p w:rsidR="00763C6C" w:rsidRPr="00FE5940" w:rsidRDefault="00763C6C" w:rsidP="00763C6C">
      <w:pPr>
        <w:spacing w:after="0" w:line="360" w:lineRule="auto"/>
        <w:ind w:firstLine="709"/>
        <w:jc w:val="both"/>
        <w:rPr>
          <w:rFonts w:ascii="Times New Roman" w:hAnsi="Times New Roman"/>
          <w:sz w:val="28"/>
          <w:szCs w:val="28"/>
          <w:lang w:val="uk-UA"/>
        </w:rPr>
      </w:pPr>
      <w:r w:rsidRPr="00FE5940">
        <w:rPr>
          <w:rFonts w:ascii="Times New Roman" w:hAnsi="Times New Roman"/>
          <w:sz w:val="28"/>
          <w:szCs w:val="28"/>
          <w:lang w:val="uk-UA"/>
        </w:rPr>
        <w:t xml:space="preserve">4) суспільна наука, що вивчає поведінку в сферах виробництва туристичного продукту, його споживання, розподілу та обміну. Економісти аналізують процеси, що відбуваються в цих сферах, прогнозують їх наслідки для фізичних осіб, організацій і суспільства в цілому; </w:t>
      </w:r>
    </w:p>
    <w:p w:rsidR="00763C6C" w:rsidRPr="00FE5940" w:rsidRDefault="00763C6C" w:rsidP="00763C6C">
      <w:pPr>
        <w:spacing w:after="0" w:line="360" w:lineRule="auto"/>
        <w:ind w:firstLine="709"/>
        <w:jc w:val="both"/>
        <w:rPr>
          <w:rFonts w:ascii="Times New Roman" w:hAnsi="Times New Roman"/>
          <w:sz w:val="28"/>
          <w:szCs w:val="28"/>
          <w:lang w:val="uk-UA"/>
        </w:rPr>
      </w:pPr>
      <w:r w:rsidRPr="00FE5940">
        <w:rPr>
          <w:rFonts w:ascii="Times New Roman" w:hAnsi="Times New Roman"/>
          <w:sz w:val="28"/>
          <w:szCs w:val="28"/>
          <w:lang w:val="uk-UA"/>
        </w:rPr>
        <w:t xml:space="preserve">5) сучасна економічна теорія, що вивчає поведінку людей як господарюючих суб'єктів на всіх рівнях туристської економічної системи в процесах виробництва, розподілу, обміну та споживання туристських послуг у цілях задоволення людських потреб при обмежених ресурсах сім'ї, фірми і суспільства в цілому. </w:t>
      </w:r>
    </w:p>
    <w:p w:rsidR="00763C6C" w:rsidRDefault="00763C6C" w:rsidP="00763C6C">
      <w:pPr>
        <w:spacing w:after="0" w:line="360" w:lineRule="auto"/>
        <w:ind w:firstLine="709"/>
        <w:jc w:val="both"/>
        <w:rPr>
          <w:rFonts w:ascii="Times New Roman" w:hAnsi="Times New Roman"/>
          <w:sz w:val="28"/>
          <w:szCs w:val="28"/>
          <w:lang w:val="uk-UA"/>
        </w:rPr>
      </w:pPr>
      <w:r w:rsidRPr="00FE5940">
        <w:rPr>
          <w:rFonts w:ascii="Times New Roman" w:hAnsi="Times New Roman"/>
          <w:sz w:val="28"/>
          <w:szCs w:val="28"/>
          <w:lang w:val="uk-UA"/>
        </w:rPr>
        <w:t>З точки зору фундаментальної економіки</w:t>
      </w:r>
      <w:r>
        <w:rPr>
          <w:rFonts w:ascii="Times New Roman" w:hAnsi="Times New Roman"/>
          <w:sz w:val="28"/>
          <w:szCs w:val="28"/>
          <w:lang w:val="uk-UA"/>
        </w:rPr>
        <w:t>,</w:t>
      </w:r>
      <w:r w:rsidRPr="00FE5940">
        <w:rPr>
          <w:rFonts w:ascii="Times New Roman" w:hAnsi="Times New Roman"/>
          <w:sz w:val="28"/>
          <w:szCs w:val="28"/>
          <w:lang w:val="uk-UA"/>
        </w:rPr>
        <w:t xml:space="preserve"> туризм являє собою економічний комплекс, розвиток якого більшою мірою пояснюється мирохозяйственными процесами і відносинами, ніж іманентними (внутрішніми) причинами. Але туризм також і найважливіший каталізатор економічного зростання багатьох швидко розвиваються, оскільки виступає каналом перерозподілу валового національного продукту між країнами, яке не супроводжується вивозом (імпортом) товарів і послуг. Іншими словами, якщо </w:t>
      </w:r>
      <w:r w:rsidRPr="00FE5940">
        <w:rPr>
          <w:rFonts w:ascii="Times New Roman" w:hAnsi="Times New Roman"/>
          <w:sz w:val="28"/>
          <w:szCs w:val="28"/>
          <w:lang w:val="uk-UA"/>
        </w:rPr>
        <w:lastRenderedPageBreak/>
        <w:t xml:space="preserve">туристи не тільки вивозять частину зароблених в інших виробництвах коштів, але і створюють в інших країнах нові робочі місця. </w:t>
      </w:r>
    </w:p>
    <w:p w:rsidR="00763C6C" w:rsidRPr="00107229" w:rsidRDefault="00763C6C" w:rsidP="00763C6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Тому тема даної магістерської роботи є актуальною та перспективною для подальших накових досліджень.</w:t>
      </w:r>
    </w:p>
    <w:p w:rsidR="00763C6C" w:rsidRPr="009E39A9" w:rsidRDefault="00763C6C" w:rsidP="00763C6C">
      <w:pPr>
        <w:spacing w:after="0" w:line="360" w:lineRule="auto"/>
        <w:ind w:firstLine="708"/>
        <w:jc w:val="both"/>
        <w:rPr>
          <w:rFonts w:ascii="Times New Roman" w:hAnsi="Times New Roman"/>
          <w:b/>
          <w:sz w:val="28"/>
          <w:szCs w:val="28"/>
          <w:lang w:val="uk-UA"/>
        </w:rPr>
      </w:pPr>
      <w:r w:rsidRPr="009E39A9">
        <w:rPr>
          <w:rFonts w:ascii="Times New Roman" w:hAnsi="Times New Roman"/>
          <w:b/>
          <w:sz w:val="28"/>
          <w:szCs w:val="28"/>
          <w:lang w:val="uk-UA"/>
        </w:rPr>
        <w:t>Мет</w:t>
      </w:r>
      <w:r>
        <w:rPr>
          <w:rFonts w:ascii="Times New Roman" w:hAnsi="Times New Roman"/>
          <w:b/>
          <w:sz w:val="28"/>
          <w:szCs w:val="28"/>
          <w:lang w:val="uk-UA"/>
        </w:rPr>
        <w:t>ою</w:t>
      </w:r>
      <w:r w:rsidRPr="009E39A9">
        <w:rPr>
          <w:rFonts w:ascii="Times New Roman" w:hAnsi="Times New Roman"/>
          <w:b/>
          <w:sz w:val="28"/>
          <w:szCs w:val="28"/>
          <w:lang w:val="uk-UA"/>
        </w:rPr>
        <w:t xml:space="preserve"> дослідження </w:t>
      </w:r>
      <w:r w:rsidRPr="009E39A9">
        <w:rPr>
          <w:rFonts w:ascii="Times New Roman" w:hAnsi="Times New Roman"/>
          <w:sz w:val="28"/>
          <w:szCs w:val="28"/>
          <w:lang w:val="uk-UA"/>
        </w:rPr>
        <w:t>є обґрунтування теоретичних засад</w:t>
      </w:r>
      <w:r w:rsidR="008A725A">
        <w:rPr>
          <w:rFonts w:ascii="Times New Roman" w:hAnsi="Times New Roman"/>
          <w:sz w:val="28"/>
          <w:szCs w:val="28"/>
          <w:lang w:val="uk-UA"/>
        </w:rPr>
        <w:t>, дослідження сучасного стану</w:t>
      </w:r>
      <w:r w:rsidRPr="009E39A9">
        <w:rPr>
          <w:rFonts w:ascii="Times New Roman" w:hAnsi="Times New Roman"/>
          <w:sz w:val="28"/>
          <w:szCs w:val="28"/>
          <w:lang w:val="uk-UA"/>
        </w:rPr>
        <w:t xml:space="preserve"> та розробка практичних рекомендацій </w:t>
      </w:r>
      <w:r w:rsidR="00DC70CE">
        <w:rPr>
          <w:rFonts w:ascii="Times New Roman" w:hAnsi="Times New Roman"/>
          <w:sz w:val="28"/>
          <w:szCs w:val="28"/>
          <w:lang w:val="uk-UA"/>
        </w:rPr>
        <w:t xml:space="preserve">щодо </w:t>
      </w:r>
      <w:r w:rsidRPr="009E39A9">
        <w:rPr>
          <w:rFonts w:ascii="Times New Roman" w:hAnsi="Times New Roman"/>
          <w:sz w:val="28"/>
          <w:szCs w:val="28"/>
          <w:lang w:val="uk-UA"/>
        </w:rPr>
        <w:t xml:space="preserve">розвитку туризму як складової економіки </w:t>
      </w:r>
      <w:r>
        <w:rPr>
          <w:rFonts w:ascii="Times New Roman" w:hAnsi="Times New Roman"/>
          <w:sz w:val="28"/>
          <w:szCs w:val="28"/>
          <w:lang w:val="uk-UA"/>
        </w:rPr>
        <w:t>регіону</w:t>
      </w:r>
      <w:r w:rsidRPr="009E39A9">
        <w:rPr>
          <w:rFonts w:ascii="Times New Roman" w:hAnsi="Times New Roman"/>
          <w:sz w:val="28"/>
          <w:szCs w:val="28"/>
          <w:lang w:val="uk-UA"/>
        </w:rPr>
        <w:t xml:space="preserve">. </w:t>
      </w:r>
    </w:p>
    <w:p w:rsidR="00763C6C" w:rsidRPr="009E39A9" w:rsidRDefault="00763C6C" w:rsidP="00763C6C">
      <w:pPr>
        <w:spacing w:after="0" w:line="360" w:lineRule="auto"/>
        <w:ind w:firstLine="708"/>
        <w:jc w:val="both"/>
        <w:rPr>
          <w:rFonts w:ascii="Times New Roman" w:hAnsi="Times New Roman"/>
          <w:b/>
          <w:sz w:val="28"/>
          <w:szCs w:val="28"/>
          <w:lang w:val="uk-UA"/>
        </w:rPr>
      </w:pPr>
      <w:r w:rsidRPr="009E39A9">
        <w:rPr>
          <w:rFonts w:ascii="Times New Roman" w:hAnsi="Times New Roman"/>
          <w:b/>
          <w:sz w:val="28"/>
          <w:szCs w:val="28"/>
          <w:lang w:val="uk-UA"/>
        </w:rPr>
        <w:t>Задачі дослідження</w:t>
      </w:r>
      <w:r>
        <w:rPr>
          <w:rFonts w:ascii="Times New Roman" w:hAnsi="Times New Roman"/>
          <w:b/>
          <w:sz w:val="28"/>
          <w:szCs w:val="28"/>
          <w:lang w:val="uk-UA"/>
        </w:rPr>
        <w:t>:</w:t>
      </w:r>
      <w:r w:rsidRPr="009E39A9">
        <w:rPr>
          <w:rFonts w:ascii="Times New Roman" w:hAnsi="Times New Roman"/>
          <w:b/>
          <w:sz w:val="28"/>
          <w:szCs w:val="28"/>
          <w:lang w:val="uk-UA"/>
        </w:rPr>
        <w:t xml:space="preserve"> </w:t>
      </w:r>
    </w:p>
    <w:p w:rsidR="00763C6C"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систематизовано о</w:t>
      </w:r>
      <w:r w:rsidRPr="00821C1D">
        <w:rPr>
          <w:rFonts w:ascii="Times New Roman" w:hAnsi="Times New Roman"/>
          <w:color w:val="000000"/>
          <w:sz w:val="28"/>
          <w:szCs w:val="28"/>
          <w:lang w:val="uk-UA"/>
        </w:rPr>
        <w:t>сновні поняття та сутність регіонального розвитку туризму</w:t>
      </w:r>
      <w:r>
        <w:rPr>
          <w:rFonts w:ascii="Times New Roman" w:hAnsi="Times New Roman"/>
          <w:color w:val="000000"/>
          <w:sz w:val="28"/>
          <w:szCs w:val="28"/>
          <w:lang w:val="uk-UA"/>
        </w:rPr>
        <w:t>;</w:t>
      </w:r>
    </w:p>
    <w:p w:rsidR="00763C6C" w:rsidRPr="00821C1D"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визначено ч</w:t>
      </w:r>
      <w:r w:rsidRPr="00821C1D">
        <w:rPr>
          <w:rFonts w:ascii="Times New Roman" w:hAnsi="Times New Roman"/>
          <w:color w:val="000000"/>
          <w:sz w:val="28"/>
          <w:szCs w:val="28"/>
          <w:lang w:val="uk-UA"/>
        </w:rPr>
        <w:t>инники впливу на розвиток туристичної галузі</w:t>
      </w:r>
      <w:r>
        <w:rPr>
          <w:rFonts w:ascii="Times New Roman" w:hAnsi="Times New Roman"/>
          <w:color w:val="000000"/>
          <w:sz w:val="28"/>
          <w:szCs w:val="28"/>
          <w:lang w:val="uk-UA"/>
        </w:rPr>
        <w:t>;</w:t>
      </w:r>
    </w:p>
    <w:p w:rsidR="00763C6C" w:rsidRPr="00821C1D"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розглянуто ф</w:t>
      </w:r>
      <w:r w:rsidRPr="00821C1D">
        <w:rPr>
          <w:rFonts w:ascii="Times New Roman" w:hAnsi="Times New Roman"/>
          <w:color w:val="000000"/>
          <w:sz w:val="28"/>
          <w:szCs w:val="28"/>
          <w:lang w:val="uk-UA"/>
        </w:rPr>
        <w:t>ункції туризму як комплексної соціально-економічної системи</w:t>
      </w:r>
      <w:r>
        <w:rPr>
          <w:rFonts w:ascii="Times New Roman" w:hAnsi="Times New Roman"/>
          <w:color w:val="000000"/>
          <w:sz w:val="28"/>
          <w:szCs w:val="28"/>
          <w:lang w:val="uk-UA"/>
        </w:rPr>
        <w:t xml:space="preserve">; </w:t>
      </w:r>
    </w:p>
    <w:p w:rsidR="00763C6C" w:rsidRPr="00821C1D"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проа</w:t>
      </w:r>
      <w:r w:rsidRPr="00821C1D">
        <w:rPr>
          <w:rFonts w:ascii="Times New Roman" w:hAnsi="Times New Roman"/>
          <w:color w:val="000000"/>
          <w:sz w:val="28"/>
          <w:szCs w:val="28"/>
          <w:lang w:val="uk-UA"/>
        </w:rPr>
        <w:t>налі</w:t>
      </w:r>
      <w:r>
        <w:rPr>
          <w:rFonts w:ascii="Times New Roman" w:hAnsi="Times New Roman"/>
          <w:color w:val="000000"/>
          <w:sz w:val="28"/>
          <w:szCs w:val="28"/>
          <w:lang w:val="uk-UA"/>
        </w:rPr>
        <w:t>зовано розвиток</w:t>
      </w:r>
      <w:r w:rsidRPr="00821C1D">
        <w:rPr>
          <w:rFonts w:ascii="Times New Roman" w:hAnsi="Times New Roman"/>
          <w:color w:val="000000"/>
          <w:sz w:val="28"/>
          <w:szCs w:val="28"/>
          <w:lang w:val="uk-UA"/>
        </w:rPr>
        <w:t xml:space="preserve"> туризму в окремих регіонах світу</w:t>
      </w:r>
      <w:r>
        <w:rPr>
          <w:rFonts w:ascii="Times New Roman" w:hAnsi="Times New Roman"/>
          <w:color w:val="000000"/>
          <w:sz w:val="28"/>
          <w:szCs w:val="28"/>
          <w:lang w:val="uk-UA"/>
        </w:rPr>
        <w:t>;</w:t>
      </w:r>
    </w:p>
    <w:p w:rsidR="00763C6C" w:rsidRPr="00821C1D"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надано характеристику активності</w:t>
      </w:r>
      <w:r w:rsidRPr="00821C1D">
        <w:rPr>
          <w:rFonts w:ascii="Times New Roman" w:hAnsi="Times New Roman"/>
          <w:color w:val="000000"/>
          <w:sz w:val="28"/>
          <w:szCs w:val="28"/>
          <w:lang w:val="uk-UA"/>
        </w:rPr>
        <w:t xml:space="preserve"> та дохідності туристичної </w:t>
      </w:r>
      <w:r>
        <w:rPr>
          <w:rFonts w:ascii="Times New Roman" w:hAnsi="Times New Roman"/>
          <w:color w:val="000000"/>
          <w:sz w:val="28"/>
          <w:szCs w:val="28"/>
          <w:lang w:val="uk-UA"/>
        </w:rPr>
        <w:t>галузі в р</w:t>
      </w:r>
      <w:r w:rsidRPr="00821C1D">
        <w:rPr>
          <w:rFonts w:ascii="Times New Roman" w:hAnsi="Times New Roman"/>
          <w:color w:val="000000"/>
          <w:sz w:val="28"/>
          <w:szCs w:val="28"/>
          <w:lang w:val="uk-UA"/>
        </w:rPr>
        <w:t>озрізі субрегіонів Європейського регіону</w:t>
      </w:r>
      <w:r>
        <w:rPr>
          <w:rFonts w:ascii="Times New Roman" w:hAnsi="Times New Roman"/>
          <w:color w:val="000000"/>
          <w:sz w:val="28"/>
          <w:szCs w:val="28"/>
          <w:lang w:val="uk-UA"/>
        </w:rPr>
        <w:t xml:space="preserve">; </w:t>
      </w:r>
    </w:p>
    <w:p w:rsidR="00763C6C" w:rsidRPr="00821C1D"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досліджено економічний вплив</w:t>
      </w:r>
      <w:r w:rsidRPr="00821C1D">
        <w:rPr>
          <w:rFonts w:ascii="Times New Roman" w:hAnsi="Times New Roman"/>
          <w:color w:val="000000"/>
          <w:sz w:val="28"/>
          <w:szCs w:val="28"/>
          <w:lang w:val="uk-UA"/>
        </w:rPr>
        <w:t xml:space="preserve"> туризму</w:t>
      </w:r>
      <w:r>
        <w:rPr>
          <w:rFonts w:ascii="Times New Roman" w:hAnsi="Times New Roman"/>
          <w:color w:val="000000"/>
          <w:sz w:val="28"/>
          <w:szCs w:val="28"/>
          <w:lang w:val="uk-UA"/>
        </w:rPr>
        <w:t xml:space="preserve"> на сучасний стан</w:t>
      </w:r>
      <w:r w:rsidRPr="00821C1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розвитку </w:t>
      </w:r>
      <w:r w:rsidRPr="00821C1D">
        <w:rPr>
          <w:rFonts w:ascii="Times New Roman" w:hAnsi="Times New Roman"/>
          <w:color w:val="000000"/>
          <w:sz w:val="28"/>
          <w:szCs w:val="28"/>
          <w:lang w:val="uk-UA"/>
        </w:rPr>
        <w:t>регіонів України</w:t>
      </w:r>
      <w:r>
        <w:rPr>
          <w:rFonts w:ascii="Times New Roman" w:hAnsi="Times New Roman"/>
          <w:color w:val="000000"/>
          <w:sz w:val="28"/>
          <w:szCs w:val="28"/>
          <w:lang w:val="uk-UA"/>
        </w:rPr>
        <w:t>;</w:t>
      </w:r>
    </w:p>
    <w:p w:rsidR="00763C6C" w:rsidRPr="00821C1D"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висунуто п</w:t>
      </w:r>
      <w:r w:rsidRPr="00821C1D">
        <w:rPr>
          <w:rFonts w:ascii="Times New Roman" w:hAnsi="Times New Roman"/>
          <w:color w:val="000000"/>
          <w:sz w:val="28"/>
          <w:szCs w:val="28"/>
          <w:lang w:val="uk-UA"/>
        </w:rPr>
        <w:t>ропозиції щодо розвитку регіональної інфраструктури туризму</w:t>
      </w:r>
      <w:r>
        <w:rPr>
          <w:rFonts w:ascii="Times New Roman" w:hAnsi="Times New Roman"/>
          <w:color w:val="000000"/>
          <w:sz w:val="28"/>
          <w:szCs w:val="28"/>
          <w:lang w:val="uk-UA"/>
        </w:rPr>
        <w:t>;</w:t>
      </w:r>
    </w:p>
    <w:p w:rsidR="00763C6C" w:rsidRDefault="00763C6C" w:rsidP="00763C6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запропоновано м</w:t>
      </w:r>
      <w:r w:rsidRPr="00821C1D">
        <w:rPr>
          <w:rFonts w:ascii="Times New Roman" w:hAnsi="Times New Roman"/>
          <w:color w:val="000000"/>
          <w:sz w:val="28"/>
          <w:szCs w:val="28"/>
          <w:lang w:val="uk-UA"/>
        </w:rPr>
        <w:t>аркетингові стратегії розвитку туризму в Луганській області</w:t>
      </w:r>
      <w:r>
        <w:rPr>
          <w:rFonts w:ascii="Times New Roman" w:hAnsi="Times New Roman"/>
          <w:color w:val="000000"/>
          <w:sz w:val="28"/>
          <w:szCs w:val="28"/>
          <w:lang w:val="uk-UA"/>
        </w:rPr>
        <w:t>;</w:t>
      </w:r>
    </w:p>
    <w:p w:rsidR="00763C6C" w:rsidRDefault="00763C6C" w:rsidP="00763C6C">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розроблено </w:t>
      </w:r>
      <w:r>
        <w:rPr>
          <w:rFonts w:ascii="Times New Roman" w:eastAsia="Calibri" w:hAnsi="Times New Roman"/>
          <w:color w:val="1A1A1A"/>
          <w:sz w:val="28"/>
          <w:szCs w:val="28"/>
          <w:lang w:val="uk-UA"/>
        </w:rPr>
        <w:t>е</w:t>
      </w:r>
      <w:r w:rsidRPr="00763C6C">
        <w:rPr>
          <w:rFonts w:ascii="Times New Roman" w:eastAsia="Calibri" w:hAnsi="Times New Roman"/>
          <w:color w:val="1A1A1A"/>
          <w:sz w:val="28"/>
          <w:szCs w:val="28"/>
          <w:lang w:val="uk-UA"/>
        </w:rPr>
        <w:t>тно-туристичний маршрут як ефективний засіб залучення туристів до регіону</w:t>
      </w:r>
      <w:r w:rsidRPr="00763C6C">
        <w:rPr>
          <w:rFonts w:ascii="Times New Roman" w:hAnsi="Times New Roman"/>
          <w:color w:val="000000"/>
          <w:sz w:val="28"/>
          <w:szCs w:val="28"/>
          <w:lang w:val="uk-UA"/>
        </w:rPr>
        <w:t>.</w:t>
      </w:r>
    </w:p>
    <w:p w:rsidR="00763C6C" w:rsidRDefault="00763C6C" w:rsidP="00763C6C">
      <w:pPr>
        <w:spacing w:after="0" w:line="360" w:lineRule="auto"/>
        <w:ind w:firstLine="709"/>
        <w:jc w:val="both"/>
        <w:rPr>
          <w:rFonts w:ascii="Times New Roman" w:hAnsi="Times New Roman"/>
          <w:sz w:val="28"/>
          <w:szCs w:val="28"/>
          <w:lang w:val="uk-UA"/>
        </w:rPr>
      </w:pPr>
      <w:r w:rsidRPr="009E39A9">
        <w:rPr>
          <w:rFonts w:ascii="Times New Roman" w:hAnsi="Times New Roman"/>
          <w:b/>
          <w:sz w:val="28"/>
          <w:szCs w:val="28"/>
          <w:lang w:val="uk-UA"/>
        </w:rPr>
        <w:t>Об’єкт дослідження</w:t>
      </w:r>
      <w:r>
        <w:rPr>
          <w:rFonts w:ascii="Times New Roman" w:hAnsi="Times New Roman"/>
          <w:b/>
          <w:sz w:val="28"/>
          <w:szCs w:val="28"/>
          <w:lang w:val="uk-UA"/>
        </w:rPr>
        <w:t xml:space="preserve"> – </w:t>
      </w:r>
      <w:r w:rsidRPr="00B32AF0">
        <w:rPr>
          <w:rFonts w:ascii="Times New Roman" w:hAnsi="Times New Roman"/>
          <w:sz w:val="28"/>
          <w:szCs w:val="28"/>
          <w:lang w:val="uk-UA"/>
        </w:rPr>
        <w:t xml:space="preserve">розвиток </w:t>
      </w:r>
      <w:r w:rsidRPr="009E39A9">
        <w:rPr>
          <w:rFonts w:ascii="Times New Roman" w:hAnsi="Times New Roman"/>
          <w:sz w:val="28"/>
          <w:szCs w:val="28"/>
          <w:lang w:val="uk-UA"/>
        </w:rPr>
        <w:t>туризм</w:t>
      </w:r>
      <w:r>
        <w:rPr>
          <w:rFonts w:ascii="Times New Roman" w:hAnsi="Times New Roman"/>
          <w:sz w:val="28"/>
          <w:szCs w:val="28"/>
          <w:lang w:val="uk-UA"/>
        </w:rPr>
        <w:t>у</w:t>
      </w:r>
      <w:r w:rsidRPr="009E39A9">
        <w:rPr>
          <w:rFonts w:ascii="Times New Roman" w:hAnsi="Times New Roman"/>
          <w:sz w:val="28"/>
          <w:szCs w:val="28"/>
          <w:lang w:val="uk-UA"/>
        </w:rPr>
        <w:t xml:space="preserve"> </w:t>
      </w:r>
    </w:p>
    <w:p w:rsidR="00763C6C" w:rsidRDefault="00763C6C" w:rsidP="00763C6C">
      <w:pPr>
        <w:spacing w:after="0" w:line="360" w:lineRule="auto"/>
        <w:ind w:firstLine="709"/>
        <w:jc w:val="both"/>
        <w:rPr>
          <w:rFonts w:ascii="Times New Roman" w:hAnsi="Times New Roman"/>
          <w:sz w:val="28"/>
          <w:szCs w:val="28"/>
          <w:lang w:val="uk-UA"/>
        </w:rPr>
      </w:pPr>
      <w:r w:rsidRPr="009E39A9">
        <w:rPr>
          <w:rFonts w:ascii="Times New Roman" w:hAnsi="Times New Roman"/>
          <w:b/>
          <w:sz w:val="28"/>
          <w:szCs w:val="28"/>
          <w:lang w:val="uk-UA"/>
        </w:rPr>
        <w:t>Предмет дослідження</w:t>
      </w:r>
      <w:r>
        <w:rPr>
          <w:rFonts w:ascii="Times New Roman" w:hAnsi="Times New Roman"/>
          <w:b/>
          <w:sz w:val="28"/>
          <w:szCs w:val="28"/>
          <w:lang w:val="uk-UA"/>
        </w:rPr>
        <w:t xml:space="preserve"> – </w:t>
      </w:r>
      <w:r w:rsidRPr="009E39A9">
        <w:rPr>
          <w:rFonts w:ascii="Times New Roman" w:hAnsi="Times New Roman"/>
          <w:sz w:val="28"/>
          <w:szCs w:val="28"/>
          <w:lang w:val="uk-UA"/>
        </w:rPr>
        <w:t xml:space="preserve">теоретичні положення, </w:t>
      </w:r>
      <w:r>
        <w:rPr>
          <w:rFonts w:ascii="Times New Roman" w:hAnsi="Times New Roman"/>
          <w:sz w:val="28"/>
          <w:szCs w:val="28"/>
          <w:lang w:val="uk-UA"/>
        </w:rPr>
        <w:t>методологічні підходи та науково-практичні заходи щодо</w:t>
      </w:r>
      <w:r w:rsidRPr="009E39A9">
        <w:rPr>
          <w:rFonts w:ascii="Times New Roman" w:hAnsi="Times New Roman"/>
          <w:sz w:val="28"/>
          <w:szCs w:val="28"/>
          <w:lang w:val="uk-UA"/>
        </w:rPr>
        <w:t xml:space="preserve"> </w:t>
      </w:r>
      <w:r w:rsidR="009C4E55">
        <w:rPr>
          <w:rFonts w:ascii="Times New Roman" w:hAnsi="Times New Roman"/>
          <w:sz w:val="28"/>
          <w:szCs w:val="28"/>
          <w:lang w:val="uk-UA"/>
        </w:rPr>
        <w:t>про</w:t>
      </w:r>
      <w:r w:rsidR="00944249">
        <w:rPr>
          <w:rFonts w:ascii="Times New Roman" w:hAnsi="Times New Roman"/>
          <w:sz w:val="28"/>
          <w:szCs w:val="28"/>
          <w:lang w:val="uk-UA"/>
        </w:rPr>
        <w:t>б</w:t>
      </w:r>
      <w:r w:rsidR="009C4E55">
        <w:rPr>
          <w:rFonts w:ascii="Times New Roman" w:hAnsi="Times New Roman"/>
          <w:sz w:val="28"/>
          <w:szCs w:val="28"/>
          <w:lang w:val="uk-UA"/>
        </w:rPr>
        <w:t xml:space="preserve">лем </w:t>
      </w:r>
      <w:r w:rsidRPr="009E39A9">
        <w:rPr>
          <w:rFonts w:ascii="Times New Roman" w:hAnsi="Times New Roman"/>
          <w:sz w:val="28"/>
          <w:szCs w:val="28"/>
          <w:lang w:val="uk-UA"/>
        </w:rPr>
        <w:t xml:space="preserve">розвитку </w:t>
      </w:r>
      <w:r>
        <w:rPr>
          <w:rFonts w:ascii="Times New Roman" w:hAnsi="Times New Roman"/>
          <w:sz w:val="28"/>
          <w:szCs w:val="28"/>
          <w:lang w:val="uk-UA"/>
        </w:rPr>
        <w:t>туризму як складової економіки регіону.</w:t>
      </w:r>
    </w:p>
    <w:p w:rsidR="00763C6C" w:rsidRDefault="00763C6C" w:rsidP="00763C6C">
      <w:pPr>
        <w:spacing w:after="0" w:line="360" w:lineRule="auto"/>
        <w:ind w:firstLine="709"/>
        <w:jc w:val="both"/>
        <w:rPr>
          <w:rFonts w:ascii="Times New Roman" w:hAnsi="Times New Roman"/>
          <w:sz w:val="28"/>
          <w:szCs w:val="28"/>
          <w:lang w:val="uk-UA"/>
        </w:rPr>
      </w:pPr>
      <w:r w:rsidRPr="009E39A9">
        <w:rPr>
          <w:rFonts w:ascii="Times New Roman" w:hAnsi="Times New Roman"/>
          <w:b/>
          <w:sz w:val="28"/>
          <w:szCs w:val="28"/>
          <w:lang w:val="uk-UA"/>
        </w:rPr>
        <w:lastRenderedPageBreak/>
        <w:t xml:space="preserve">Теоретичною та методологічною основою дослідження </w:t>
      </w:r>
      <w:r w:rsidRPr="009E39A9">
        <w:rPr>
          <w:rFonts w:ascii="Times New Roman" w:hAnsi="Times New Roman"/>
          <w:sz w:val="28"/>
          <w:szCs w:val="28"/>
          <w:lang w:val="uk-UA"/>
        </w:rPr>
        <w:t>є</w:t>
      </w:r>
      <w:r w:rsidRPr="009E39A9">
        <w:rPr>
          <w:rFonts w:ascii="Times New Roman" w:hAnsi="Times New Roman"/>
          <w:b/>
          <w:sz w:val="28"/>
          <w:szCs w:val="28"/>
          <w:lang w:val="uk-UA"/>
        </w:rPr>
        <w:t xml:space="preserve"> </w:t>
      </w:r>
      <w:r w:rsidRPr="009E39A9">
        <w:rPr>
          <w:rFonts w:ascii="Times New Roman" w:hAnsi="Times New Roman"/>
          <w:sz w:val="28"/>
          <w:szCs w:val="28"/>
          <w:lang w:val="uk-UA"/>
        </w:rPr>
        <w:t>наукові доробки різних вітчизняних та закордонних авторів, серед них Кифяк В. Ф., Александрова А.Ю. та Воскресенський В.Ю., Сенин В. С., Смок І. І., та ін.  Для ґрунтовного аналізу протягом дослідження було поведено огляд різних нормативно-регул</w:t>
      </w:r>
      <w:r>
        <w:rPr>
          <w:rFonts w:ascii="Times New Roman" w:hAnsi="Times New Roman"/>
          <w:sz w:val="28"/>
          <w:szCs w:val="28"/>
          <w:lang w:val="uk-UA"/>
        </w:rPr>
        <w:t>я</w:t>
      </w:r>
      <w:r w:rsidRPr="009E39A9">
        <w:rPr>
          <w:rFonts w:ascii="Times New Roman" w:hAnsi="Times New Roman"/>
          <w:sz w:val="28"/>
          <w:szCs w:val="28"/>
          <w:lang w:val="uk-UA"/>
        </w:rPr>
        <w:t>торних актів, офіційної статистичної інформації. Також у роботі було застосовано метод спостереження (систематичне, цілеспрямоване вивчення напрямків розвитку тур індустрії), метод порівняння, метод аналізу (ретельне вивчення кожного з факторів впливу на туризм), метод дедукції (вивчення проблеми на основі узагальнених понять), метод індукції, графічний метод (зображення статистичних даних за допомогою схем), табличний метод (узагальнення статистичних даних), тощо.</w:t>
      </w:r>
    </w:p>
    <w:p w:rsidR="009C4E55" w:rsidRPr="009C4E55" w:rsidRDefault="009C4E55" w:rsidP="00763C6C">
      <w:pPr>
        <w:spacing w:after="0" w:line="360" w:lineRule="auto"/>
        <w:ind w:firstLine="709"/>
        <w:jc w:val="both"/>
        <w:rPr>
          <w:rFonts w:ascii="Times New Roman" w:hAnsi="Times New Roman"/>
          <w:sz w:val="28"/>
          <w:szCs w:val="28"/>
          <w:lang w:val="uk-UA"/>
        </w:rPr>
      </w:pPr>
      <w:r w:rsidRPr="009C4E55">
        <w:rPr>
          <w:rFonts w:ascii="Times New Roman" w:hAnsi="Times New Roman"/>
          <w:b/>
          <w:sz w:val="28"/>
          <w:szCs w:val="28"/>
          <w:lang w:val="uk-UA"/>
        </w:rPr>
        <w:t>Н</w:t>
      </w:r>
      <w:r>
        <w:rPr>
          <w:rFonts w:ascii="Times New Roman" w:hAnsi="Times New Roman"/>
          <w:b/>
          <w:sz w:val="28"/>
          <w:szCs w:val="28"/>
          <w:lang w:val="uk-UA"/>
        </w:rPr>
        <w:t xml:space="preserve">аукова новизна. </w:t>
      </w:r>
      <w:r w:rsidRPr="009C4E55">
        <w:rPr>
          <w:rFonts w:ascii="Times New Roman" w:hAnsi="Times New Roman"/>
          <w:sz w:val="28"/>
          <w:szCs w:val="28"/>
          <w:lang w:val="uk-UA"/>
        </w:rPr>
        <w:t>У</w:t>
      </w:r>
      <w:r>
        <w:rPr>
          <w:rFonts w:ascii="Times New Roman" w:hAnsi="Times New Roman"/>
          <w:sz w:val="28"/>
          <w:szCs w:val="28"/>
          <w:lang w:val="uk-UA"/>
        </w:rPr>
        <w:t xml:space="preserve"> магістерській роботі все</w:t>
      </w:r>
      <w:r w:rsidR="003D0D39">
        <w:rPr>
          <w:rFonts w:ascii="Times New Roman" w:hAnsi="Times New Roman"/>
          <w:sz w:val="28"/>
          <w:szCs w:val="28"/>
          <w:lang w:val="uk-UA"/>
        </w:rPr>
        <w:t>б</w:t>
      </w:r>
      <w:r>
        <w:rPr>
          <w:rFonts w:ascii="Times New Roman" w:hAnsi="Times New Roman"/>
          <w:sz w:val="28"/>
          <w:szCs w:val="28"/>
          <w:lang w:val="uk-UA"/>
        </w:rPr>
        <w:t>ічно розглянуто про</w:t>
      </w:r>
      <w:r w:rsidR="003D0D39">
        <w:rPr>
          <w:rFonts w:ascii="Times New Roman" w:hAnsi="Times New Roman"/>
          <w:sz w:val="28"/>
          <w:szCs w:val="28"/>
          <w:lang w:val="uk-UA"/>
        </w:rPr>
        <w:t>б</w:t>
      </w:r>
      <w:bookmarkStart w:id="0" w:name="_GoBack"/>
      <w:bookmarkEnd w:id="0"/>
      <w:r>
        <w:rPr>
          <w:rFonts w:ascii="Times New Roman" w:hAnsi="Times New Roman"/>
          <w:sz w:val="28"/>
          <w:szCs w:val="28"/>
          <w:lang w:val="uk-UA"/>
        </w:rPr>
        <w:t xml:space="preserve">леми розвитку туризму у контексті впливу на </w:t>
      </w:r>
      <w:r w:rsidR="00560A99">
        <w:rPr>
          <w:rFonts w:ascii="Times New Roman" w:hAnsi="Times New Roman"/>
          <w:sz w:val="28"/>
          <w:szCs w:val="28"/>
          <w:lang w:val="uk-UA"/>
        </w:rPr>
        <w:t>економіку різних регіонів</w:t>
      </w:r>
      <w:r>
        <w:rPr>
          <w:rFonts w:ascii="Times New Roman" w:hAnsi="Times New Roman"/>
          <w:sz w:val="28"/>
          <w:szCs w:val="28"/>
          <w:lang w:val="uk-UA"/>
        </w:rPr>
        <w:t xml:space="preserve"> світу і Ураїни. </w:t>
      </w:r>
      <w:r w:rsidR="00560A99">
        <w:rPr>
          <w:rFonts w:ascii="Times New Roman" w:hAnsi="Times New Roman"/>
          <w:sz w:val="28"/>
          <w:szCs w:val="28"/>
          <w:lang w:val="uk-UA"/>
        </w:rPr>
        <w:t>Виділено сучасні регіони - лідери та аутсайдери вітчизняної туристичної діяльності. Запропоновано стратегію</w:t>
      </w:r>
      <w:r w:rsidR="00560A99" w:rsidRPr="00560A99">
        <w:rPr>
          <w:rFonts w:ascii="Times New Roman" w:hAnsi="Times New Roman"/>
          <w:sz w:val="28"/>
          <w:szCs w:val="28"/>
          <w:lang w:val="uk-UA"/>
        </w:rPr>
        <w:t xml:space="preserve"> територіального маркетингу на засадах ло</w:t>
      </w:r>
      <w:r w:rsidR="00560A99">
        <w:rPr>
          <w:rFonts w:ascii="Times New Roman" w:hAnsi="Times New Roman"/>
          <w:sz w:val="28"/>
          <w:szCs w:val="28"/>
          <w:lang w:val="uk-UA"/>
        </w:rPr>
        <w:t>гістики для розвитку туризму Лу</w:t>
      </w:r>
      <w:r w:rsidR="00560A99" w:rsidRPr="00560A99">
        <w:rPr>
          <w:rFonts w:ascii="Times New Roman" w:hAnsi="Times New Roman"/>
          <w:sz w:val="28"/>
          <w:szCs w:val="28"/>
          <w:lang w:val="uk-UA"/>
        </w:rPr>
        <w:t>ганської області</w:t>
      </w:r>
      <w:r w:rsidR="00560A99">
        <w:rPr>
          <w:rFonts w:ascii="Times New Roman" w:hAnsi="Times New Roman"/>
          <w:sz w:val="28"/>
          <w:szCs w:val="28"/>
          <w:lang w:val="uk-UA"/>
        </w:rPr>
        <w:t>.</w:t>
      </w:r>
    </w:p>
    <w:p w:rsidR="00763C6C" w:rsidRPr="009E39A9" w:rsidRDefault="00763C6C" w:rsidP="00763C6C">
      <w:pPr>
        <w:spacing w:after="0" w:line="360" w:lineRule="auto"/>
        <w:ind w:firstLine="709"/>
        <w:jc w:val="both"/>
        <w:rPr>
          <w:rFonts w:ascii="Times New Roman" w:hAnsi="Times New Roman"/>
          <w:sz w:val="28"/>
          <w:szCs w:val="28"/>
          <w:lang w:val="uk-UA"/>
        </w:rPr>
      </w:pPr>
      <w:r w:rsidRPr="009E39A9">
        <w:rPr>
          <w:rFonts w:ascii="Times New Roman" w:hAnsi="Times New Roman"/>
          <w:b/>
          <w:sz w:val="28"/>
          <w:szCs w:val="28"/>
          <w:lang w:val="uk-UA"/>
        </w:rPr>
        <w:t xml:space="preserve">Практичне </w:t>
      </w:r>
      <w:r w:rsidR="009C4E55">
        <w:rPr>
          <w:rFonts w:ascii="Times New Roman" w:hAnsi="Times New Roman"/>
          <w:b/>
          <w:sz w:val="28"/>
          <w:szCs w:val="28"/>
          <w:lang w:val="uk-UA"/>
        </w:rPr>
        <w:t xml:space="preserve">значення отриманих результатів. </w:t>
      </w:r>
      <w:r w:rsidR="009C4E55">
        <w:rPr>
          <w:rFonts w:ascii="Times New Roman" w:hAnsi="Times New Roman"/>
          <w:sz w:val="28"/>
          <w:szCs w:val="28"/>
          <w:lang w:val="uk-UA"/>
        </w:rPr>
        <w:t>З</w:t>
      </w:r>
      <w:r w:rsidRPr="009E39A9">
        <w:rPr>
          <w:rFonts w:ascii="Times New Roman" w:hAnsi="Times New Roman"/>
          <w:sz w:val="28"/>
          <w:szCs w:val="28"/>
          <w:lang w:val="uk-UA"/>
        </w:rPr>
        <w:t xml:space="preserve">апропоновані заходи для розвитку туристичної галузі України можуть бути використані органами державної влади на всіх рівнях, а також впроваджені у діяльність окремих суб’єктів господарювання. Реалізація запропонованих заходів дозволить підвищити ефективність </w:t>
      </w:r>
      <w:r>
        <w:rPr>
          <w:rFonts w:ascii="Times New Roman" w:hAnsi="Times New Roman"/>
          <w:sz w:val="28"/>
          <w:szCs w:val="28"/>
          <w:lang w:val="uk-UA"/>
        </w:rPr>
        <w:t xml:space="preserve">впливу туризму на економіку регіону </w:t>
      </w:r>
      <w:r w:rsidRPr="009E39A9">
        <w:rPr>
          <w:rFonts w:ascii="Times New Roman" w:hAnsi="Times New Roman"/>
          <w:sz w:val="28"/>
          <w:szCs w:val="28"/>
          <w:lang w:val="uk-UA"/>
        </w:rPr>
        <w:t>та дасть можливість покращити результати функціонування як всієї індустрії вцілому так і кожного туристичного підприємства окремо.</w:t>
      </w:r>
    </w:p>
    <w:p w:rsidR="00763C6C" w:rsidRPr="009E39A9" w:rsidRDefault="00763C6C" w:rsidP="00763C6C">
      <w:pPr>
        <w:spacing w:after="0" w:line="360" w:lineRule="auto"/>
        <w:ind w:firstLine="709"/>
        <w:jc w:val="both"/>
        <w:rPr>
          <w:rFonts w:ascii="Times New Roman" w:hAnsi="Times New Roman"/>
          <w:sz w:val="28"/>
          <w:szCs w:val="28"/>
          <w:lang w:val="uk-UA"/>
        </w:rPr>
      </w:pPr>
      <w:r w:rsidRPr="009E39A9">
        <w:rPr>
          <w:rFonts w:ascii="Times New Roman" w:hAnsi="Times New Roman"/>
          <w:b/>
          <w:sz w:val="28"/>
          <w:szCs w:val="28"/>
          <w:lang w:val="uk-UA"/>
        </w:rPr>
        <w:t xml:space="preserve">Особистий внесок автора магістерської роботи. </w:t>
      </w:r>
      <w:r w:rsidRPr="009E39A9">
        <w:rPr>
          <w:rFonts w:ascii="Times New Roman" w:hAnsi="Times New Roman"/>
          <w:sz w:val="28"/>
          <w:szCs w:val="28"/>
          <w:lang w:val="uk-UA"/>
        </w:rPr>
        <w:t>Усі дослідження та пропозиції у даній магістерській роботі є результатом самостійного дослідженя автора.</w:t>
      </w:r>
    </w:p>
    <w:p w:rsidR="00763C6C" w:rsidRPr="00560A99" w:rsidRDefault="00763C6C" w:rsidP="00763C6C">
      <w:pPr>
        <w:spacing w:after="0" w:line="360" w:lineRule="auto"/>
        <w:ind w:firstLine="709"/>
        <w:jc w:val="both"/>
        <w:rPr>
          <w:rFonts w:ascii="Times New Roman" w:hAnsi="Times New Roman"/>
          <w:sz w:val="28"/>
          <w:szCs w:val="28"/>
          <w:lang w:val="uk-UA"/>
        </w:rPr>
      </w:pPr>
      <w:r w:rsidRPr="009E39A9">
        <w:rPr>
          <w:rFonts w:ascii="Times New Roman" w:hAnsi="Times New Roman"/>
          <w:b/>
          <w:sz w:val="28"/>
          <w:szCs w:val="28"/>
          <w:lang w:val="uk-UA"/>
        </w:rPr>
        <w:t xml:space="preserve">Апробація результатів магістерської роботи. </w:t>
      </w:r>
      <w:r w:rsidRPr="009E39A9">
        <w:rPr>
          <w:rFonts w:ascii="Times New Roman" w:hAnsi="Times New Roman"/>
          <w:sz w:val="28"/>
          <w:szCs w:val="28"/>
          <w:lang w:val="uk-UA"/>
        </w:rPr>
        <w:t>Основні положення магістерської роботи і результати наукового дослідження доповідались авт</w:t>
      </w:r>
      <w:r w:rsidR="00560A99">
        <w:rPr>
          <w:rFonts w:ascii="Times New Roman" w:hAnsi="Times New Roman"/>
          <w:sz w:val="28"/>
          <w:szCs w:val="28"/>
          <w:lang w:val="uk-UA"/>
        </w:rPr>
        <w:t>ором і були схвалені на</w:t>
      </w:r>
      <w:r w:rsidRPr="009E39A9">
        <w:rPr>
          <w:rFonts w:ascii="Times New Roman" w:hAnsi="Times New Roman"/>
          <w:sz w:val="28"/>
          <w:szCs w:val="28"/>
          <w:lang w:val="uk-UA"/>
        </w:rPr>
        <w:t xml:space="preserve"> </w:t>
      </w:r>
      <w:r w:rsidRPr="00560A99">
        <w:rPr>
          <w:rFonts w:ascii="Times New Roman" w:hAnsi="Times New Roman"/>
          <w:sz w:val="28"/>
          <w:szCs w:val="28"/>
          <w:lang w:val="uk-UA"/>
        </w:rPr>
        <w:t xml:space="preserve">І-й </w:t>
      </w:r>
      <w:r w:rsidR="009C4E55" w:rsidRPr="00560A99">
        <w:rPr>
          <w:rFonts w:ascii="Times New Roman" w:hAnsi="Times New Roman"/>
          <w:sz w:val="28"/>
          <w:szCs w:val="28"/>
          <w:lang w:val="uk-UA"/>
        </w:rPr>
        <w:t>Міжнародній</w:t>
      </w:r>
      <w:r w:rsidRPr="00560A99">
        <w:rPr>
          <w:rFonts w:ascii="Times New Roman" w:hAnsi="Times New Roman"/>
          <w:sz w:val="28"/>
          <w:szCs w:val="28"/>
          <w:lang w:val="uk-UA"/>
        </w:rPr>
        <w:t xml:space="preserve"> науково-практичні</w:t>
      </w:r>
      <w:r w:rsidR="009C4E55" w:rsidRPr="00560A99">
        <w:rPr>
          <w:rFonts w:ascii="Times New Roman" w:hAnsi="Times New Roman"/>
          <w:sz w:val="28"/>
          <w:szCs w:val="28"/>
          <w:lang w:val="uk-UA"/>
        </w:rPr>
        <w:t>й</w:t>
      </w:r>
      <w:r w:rsidRPr="00560A99">
        <w:rPr>
          <w:rFonts w:ascii="Times New Roman" w:hAnsi="Times New Roman"/>
          <w:sz w:val="28"/>
          <w:szCs w:val="28"/>
          <w:lang w:val="uk-UA"/>
        </w:rPr>
        <w:t xml:space="preserve"> конференції </w:t>
      </w:r>
      <w:r w:rsidR="009C4E55" w:rsidRPr="00560A99">
        <w:rPr>
          <w:rFonts w:ascii="Times New Roman" w:hAnsi="Times New Roman"/>
          <w:sz w:val="28"/>
          <w:szCs w:val="28"/>
          <w:lang w:val="uk-UA"/>
        </w:rPr>
        <w:lastRenderedPageBreak/>
        <w:t>науковц</w:t>
      </w:r>
      <w:r w:rsidRPr="00560A99">
        <w:rPr>
          <w:rFonts w:ascii="Times New Roman" w:hAnsi="Times New Roman"/>
          <w:sz w:val="28"/>
          <w:szCs w:val="28"/>
          <w:lang w:val="uk-UA"/>
        </w:rPr>
        <w:t>ів,</w:t>
      </w:r>
      <w:r w:rsidR="009C4E55" w:rsidRPr="00560A99">
        <w:rPr>
          <w:rFonts w:ascii="Times New Roman" w:hAnsi="Times New Roman"/>
          <w:sz w:val="28"/>
          <w:szCs w:val="28"/>
          <w:lang w:val="uk-UA"/>
        </w:rPr>
        <w:t xml:space="preserve"> викладачів та </w:t>
      </w:r>
      <w:r w:rsidRPr="00560A99">
        <w:rPr>
          <w:rFonts w:ascii="Times New Roman" w:hAnsi="Times New Roman"/>
          <w:sz w:val="28"/>
          <w:szCs w:val="28"/>
          <w:lang w:val="uk-UA"/>
        </w:rPr>
        <w:t>аспірантів «</w:t>
      </w:r>
      <w:r w:rsidR="009C4E55" w:rsidRPr="00560A99">
        <w:rPr>
          <w:rFonts w:ascii="Times New Roman" w:hAnsi="Times New Roman"/>
          <w:sz w:val="28"/>
          <w:szCs w:val="28"/>
          <w:lang w:val="uk-UA"/>
        </w:rPr>
        <w:t>Перспективи розвитку наукових досліджень у контексті глобалізаційних змін: освіта, політика, економіка, міжкультурна комунікація» 26-27</w:t>
      </w:r>
      <w:r w:rsidRPr="00560A99">
        <w:rPr>
          <w:rFonts w:ascii="Times New Roman" w:hAnsi="Times New Roman"/>
          <w:sz w:val="28"/>
          <w:szCs w:val="28"/>
          <w:lang w:val="uk-UA"/>
        </w:rPr>
        <w:t xml:space="preserve"> </w:t>
      </w:r>
      <w:r w:rsidR="009C4E55" w:rsidRPr="00560A99">
        <w:rPr>
          <w:rFonts w:ascii="Times New Roman" w:hAnsi="Times New Roman"/>
          <w:sz w:val="28"/>
          <w:szCs w:val="28"/>
          <w:lang w:val="uk-UA"/>
        </w:rPr>
        <w:t>травня</w:t>
      </w:r>
      <w:r w:rsidRPr="00560A99">
        <w:rPr>
          <w:rFonts w:ascii="Times New Roman" w:hAnsi="Times New Roman"/>
          <w:sz w:val="28"/>
          <w:szCs w:val="28"/>
          <w:lang w:val="uk-UA"/>
        </w:rPr>
        <w:t xml:space="preserve"> 201</w:t>
      </w:r>
      <w:r w:rsidR="00DC70CE" w:rsidRPr="00560A99">
        <w:rPr>
          <w:rFonts w:ascii="Times New Roman" w:hAnsi="Times New Roman"/>
          <w:sz w:val="28"/>
          <w:szCs w:val="28"/>
          <w:lang w:val="uk-UA"/>
        </w:rPr>
        <w:t>7</w:t>
      </w:r>
      <w:r w:rsidR="009C4E55" w:rsidRPr="00560A99">
        <w:rPr>
          <w:rFonts w:ascii="Times New Roman" w:hAnsi="Times New Roman"/>
          <w:sz w:val="28"/>
          <w:szCs w:val="28"/>
          <w:lang w:val="uk-UA"/>
        </w:rPr>
        <w:t xml:space="preserve"> р.</w:t>
      </w:r>
    </w:p>
    <w:p w:rsidR="00763C6C" w:rsidRPr="00560A99" w:rsidRDefault="00763C6C" w:rsidP="009C4E55">
      <w:pPr>
        <w:spacing w:after="0" w:line="360" w:lineRule="auto"/>
        <w:ind w:firstLine="709"/>
        <w:jc w:val="both"/>
        <w:rPr>
          <w:rFonts w:ascii="Times New Roman" w:hAnsi="Times New Roman"/>
          <w:b/>
          <w:sz w:val="28"/>
          <w:szCs w:val="28"/>
          <w:lang w:val="uk-UA"/>
        </w:rPr>
      </w:pPr>
      <w:r w:rsidRPr="00560A99">
        <w:rPr>
          <w:rFonts w:ascii="Times New Roman" w:hAnsi="Times New Roman"/>
          <w:b/>
          <w:sz w:val="28"/>
          <w:szCs w:val="28"/>
          <w:lang w:val="uk-UA"/>
        </w:rPr>
        <w:t xml:space="preserve">Публікації. </w:t>
      </w:r>
      <w:r w:rsidRPr="00560A99">
        <w:rPr>
          <w:rFonts w:ascii="Times New Roman" w:hAnsi="Times New Roman"/>
          <w:sz w:val="28"/>
          <w:szCs w:val="28"/>
          <w:lang w:val="uk-UA"/>
        </w:rPr>
        <w:t>Основні результати дослідження магістерської роботи викладено у тезах доповіді «</w:t>
      </w:r>
      <w:r w:rsidR="009C4E55" w:rsidRPr="00560A99">
        <w:rPr>
          <w:rFonts w:ascii="Times New Roman" w:hAnsi="Times New Roman"/>
          <w:sz w:val="28"/>
          <w:szCs w:val="28"/>
          <w:lang w:val="uk-UA"/>
        </w:rPr>
        <w:t>Особливості розвитку туризму як складової економіки регіону</w:t>
      </w:r>
      <w:r w:rsidRPr="00560A99">
        <w:rPr>
          <w:rFonts w:ascii="Times New Roman" w:hAnsi="Times New Roman"/>
          <w:sz w:val="28"/>
          <w:szCs w:val="28"/>
          <w:lang w:val="uk-UA"/>
        </w:rPr>
        <w:t xml:space="preserve">» (Матеріали І-ї науково-практичної </w:t>
      </w:r>
      <w:r w:rsidR="009C4E55" w:rsidRPr="00560A99">
        <w:rPr>
          <w:rFonts w:ascii="Times New Roman" w:hAnsi="Times New Roman"/>
          <w:sz w:val="28"/>
          <w:szCs w:val="28"/>
          <w:lang w:val="uk-UA"/>
        </w:rPr>
        <w:t xml:space="preserve">Міжнародної науково-практичної конференції науковців, викладачів та аспірантів «Перспективи розвитку наукових досліджень у контексті глобалізаційних змін: освіта, політика, економіка, міжкультурна комунікація» 26-27 травня 2017 р., м. Сєвєродонецьк, </w:t>
      </w:r>
      <w:r w:rsidRPr="00560A99">
        <w:rPr>
          <w:rFonts w:ascii="Times New Roman" w:hAnsi="Times New Roman"/>
          <w:sz w:val="28"/>
          <w:szCs w:val="28"/>
          <w:lang w:val="uk-UA"/>
        </w:rPr>
        <w:t>у статті «</w:t>
      </w:r>
      <w:r w:rsidR="009C4E55" w:rsidRPr="00560A99">
        <w:rPr>
          <w:rFonts w:ascii="Times New Roman" w:hAnsi="Times New Roman"/>
          <w:sz w:val="28"/>
          <w:szCs w:val="28"/>
          <w:lang w:val="uk-UA"/>
        </w:rPr>
        <w:t>Стратегія територіального маркетингу на засадах ло</w:t>
      </w:r>
      <w:r w:rsidR="007B413B">
        <w:rPr>
          <w:rFonts w:ascii="Times New Roman" w:hAnsi="Times New Roman"/>
          <w:sz w:val="28"/>
          <w:szCs w:val="28"/>
          <w:lang w:val="uk-UA"/>
        </w:rPr>
        <w:t>гістики для розвитку туризму в Л</w:t>
      </w:r>
      <w:r w:rsidR="009C4E55" w:rsidRPr="00560A99">
        <w:rPr>
          <w:rFonts w:ascii="Times New Roman" w:hAnsi="Times New Roman"/>
          <w:sz w:val="28"/>
          <w:szCs w:val="28"/>
          <w:lang w:val="uk-UA"/>
        </w:rPr>
        <w:t>уганській області</w:t>
      </w:r>
      <w:r w:rsidRPr="00560A99">
        <w:rPr>
          <w:rFonts w:ascii="Times New Roman" w:hAnsi="Times New Roman"/>
          <w:sz w:val="28"/>
          <w:szCs w:val="28"/>
          <w:lang w:val="uk-UA"/>
        </w:rPr>
        <w:t>» (</w:t>
      </w:r>
      <w:r w:rsidR="009C4E55" w:rsidRPr="00560A99">
        <w:rPr>
          <w:rFonts w:ascii="Times New Roman" w:hAnsi="Times New Roman"/>
          <w:sz w:val="28"/>
          <w:szCs w:val="28"/>
          <w:lang w:val="uk-UA"/>
        </w:rPr>
        <w:t>Часопис економічних реформ –</w:t>
      </w:r>
      <w:r w:rsidR="007B413B">
        <w:rPr>
          <w:rFonts w:ascii="Times New Roman" w:hAnsi="Times New Roman"/>
          <w:sz w:val="28"/>
          <w:szCs w:val="28"/>
          <w:lang w:val="uk-UA"/>
        </w:rPr>
        <w:t xml:space="preserve"> 2017 - №.4(28</w:t>
      </w:r>
      <w:r w:rsidR="00560A99">
        <w:rPr>
          <w:rFonts w:ascii="Times New Roman" w:hAnsi="Times New Roman"/>
          <w:sz w:val="28"/>
          <w:szCs w:val="28"/>
          <w:lang w:val="uk-UA"/>
        </w:rPr>
        <w:t>), (Додатки А, Б).</w:t>
      </w:r>
    </w:p>
    <w:p w:rsidR="00763C6C" w:rsidRPr="00560A99" w:rsidRDefault="009C4E55" w:rsidP="00763C6C">
      <w:pPr>
        <w:spacing w:after="0" w:line="360" w:lineRule="auto"/>
        <w:ind w:firstLine="709"/>
        <w:jc w:val="both"/>
        <w:rPr>
          <w:rFonts w:ascii="Times New Roman" w:hAnsi="Times New Roman"/>
          <w:sz w:val="28"/>
          <w:szCs w:val="28"/>
          <w:lang w:val="uk-UA"/>
        </w:rPr>
      </w:pPr>
      <w:r w:rsidRPr="00560A99">
        <w:rPr>
          <w:rFonts w:ascii="Times New Roman" w:hAnsi="Times New Roman"/>
          <w:sz w:val="28"/>
          <w:szCs w:val="28"/>
          <w:lang w:val="uk-UA"/>
        </w:rPr>
        <w:t>Загальний обсяг публікацій 1,1</w:t>
      </w:r>
      <w:r w:rsidR="00763C6C" w:rsidRPr="00560A99">
        <w:rPr>
          <w:rFonts w:ascii="Times New Roman" w:hAnsi="Times New Roman"/>
          <w:sz w:val="28"/>
          <w:szCs w:val="28"/>
          <w:lang w:val="uk-UA"/>
        </w:rPr>
        <w:t xml:space="preserve"> </w:t>
      </w:r>
      <w:r w:rsidRPr="00560A99">
        <w:rPr>
          <w:rFonts w:ascii="Times New Roman" w:hAnsi="Times New Roman"/>
          <w:sz w:val="28"/>
          <w:szCs w:val="28"/>
          <w:lang w:val="uk-UA"/>
        </w:rPr>
        <w:t>д.а., з яких автору належить 0,4</w:t>
      </w:r>
      <w:r w:rsidR="00763C6C" w:rsidRPr="00560A99">
        <w:rPr>
          <w:rFonts w:ascii="Times New Roman" w:hAnsi="Times New Roman"/>
          <w:sz w:val="28"/>
          <w:szCs w:val="28"/>
          <w:lang w:val="uk-UA"/>
        </w:rPr>
        <w:t xml:space="preserve"> д.а.. </w:t>
      </w:r>
    </w:p>
    <w:p w:rsidR="00763C6C" w:rsidRPr="009E39A9" w:rsidRDefault="00763C6C" w:rsidP="00763C6C">
      <w:pPr>
        <w:spacing w:after="0" w:line="360" w:lineRule="auto"/>
        <w:ind w:firstLine="709"/>
        <w:jc w:val="both"/>
        <w:rPr>
          <w:rFonts w:ascii="Times New Roman" w:hAnsi="Times New Roman"/>
          <w:sz w:val="28"/>
          <w:szCs w:val="28"/>
          <w:lang w:val="uk-UA"/>
        </w:rPr>
      </w:pPr>
      <w:r w:rsidRPr="00560A99">
        <w:rPr>
          <w:rFonts w:ascii="Times New Roman" w:hAnsi="Times New Roman"/>
          <w:b/>
          <w:sz w:val="28"/>
          <w:szCs w:val="28"/>
          <w:lang w:val="uk-UA"/>
        </w:rPr>
        <w:t xml:space="preserve">Структура та обсяг роботи. </w:t>
      </w:r>
      <w:r w:rsidRPr="00560A99">
        <w:rPr>
          <w:rFonts w:ascii="Times New Roman" w:hAnsi="Times New Roman"/>
          <w:sz w:val="28"/>
          <w:szCs w:val="28"/>
          <w:lang w:val="uk-UA"/>
        </w:rPr>
        <w:t>Магістерська робота складається із вступу, трьох розділів</w:t>
      </w:r>
      <w:r w:rsidR="005D696D">
        <w:rPr>
          <w:rFonts w:ascii="Times New Roman" w:hAnsi="Times New Roman"/>
          <w:sz w:val="28"/>
          <w:szCs w:val="28"/>
          <w:lang w:val="uk-UA"/>
        </w:rPr>
        <w:t>, девяти підрозділів</w:t>
      </w:r>
      <w:r w:rsidRPr="00560A99">
        <w:rPr>
          <w:rFonts w:ascii="Times New Roman" w:hAnsi="Times New Roman"/>
          <w:sz w:val="28"/>
          <w:szCs w:val="28"/>
          <w:lang w:val="uk-UA"/>
        </w:rPr>
        <w:t xml:space="preserve"> і висновків, викладених на 120 сторінках друкованого тексту. Матеріали</w:t>
      </w:r>
      <w:r w:rsidR="005D696D">
        <w:rPr>
          <w:rFonts w:ascii="Times New Roman" w:hAnsi="Times New Roman"/>
          <w:sz w:val="28"/>
          <w:szCs w:val="28"/>
          <w:lang w:val="uk-UA"/>
        </w:rPr>
        <w:t xml:space="preserve"> магістерської роботи містять 18</w:t>
      </w:r>
      <w:r w:rsidRPr="00560A99">
        <w:rPr>
          <w:rFonts w:ascii="Times New Roman" w:hAnsi="Times New Roman"/>
          <w:sz w:val="28"/>
          <w:szCs w:val="28"/>
          <w:lang w:val="uk-UA"/>
        </w:rPr>
        <w:t xml:space="preserve"> таблиць і 6 рисунків. Список використаних джерел з </w:t>
      </w:r>
      <w:r w:rsidR="005D696D">
        <w:rPr>
          <w:rFonts w:ascii="Times New Roman" w:hAnsi="Times New Roman"/>
          <w:sz w:val="28"/>
          <w:szCs w:val="28"/>
          <w:lang w:val="uk-UA"/>
        </w:rPr>
        <w:t>74</w:t>
      </w:r>
      <w:r w:rsidRPr="00560A99">
        <w:rPr>
          <w:rFonts w:ascii="Times New Roman" w:hAnsi="Times New Roman"/>
          <w:sz w:val="28"/>
          <w:szCs w:val="28"/>
          <w:lang w:val="uk-UA"/>
        </w:rPr>
        <w:t xml:space="preserve"> найменувань.</w:t>
      </w:r>
    </w:p>
    <w:p w:rsidR="00763C6C" w:rsidRDefault="00763C6C">
      <w:pPr>
        <w:rPr>
          <w:lang w:val="uk-UA"/>
        </w:rPr>
      </w:pPr>
      <w:r>
        <w:rPr>
          <w:lang w:val="uk-UA"/>
        </w:rPr>
        <w:br w:type="page"/>
      </w:r>
    </w:p>
    <w:p w:rsidR="00763C6C" w:rsidRDefault="00763C6C" w:rsidP="00763C6C">
      <w:pPr>
        <w:pStyle w:val="a3"/>
        <w:spacing w:before="0" w:beforeAutospacing="0" w:after="0" w:afterAutospacing="0" w:line="360" w:lineRule="auto"/>
        <w:ind w:firstLine="709"/>
        <w:contextualSpacing/>
        <w:jc w:val="both"/>
        <w:rPr>
          <w:b/>
          <w:color w:val="000000"/>
          <w:sz w:val="28"/>
          <w:szCs w:val="28"/>
          <w:shd w:val="clear" w:color="auto" w:fill="FFFFFF"/>
          <w:lang w:val="uk-UA"/>
        </w:rPr>
      </w:pPr>
      <w:r>
        <w:rPr>
          <w:b/>
          <w:color w:val="000000"/>
          <w:sz w:val="28"/>
          <w:szCs w:val="28"/>
          <w:shd w:val="clear" w:color="auto" w:fill="FFFFFF"/>
          <w:lang w:val="uk-UA"/>
        </w:rPr>
        <w:lastRenderedPageBreak/>
        <w:t xml:space="preserve">РОЗДІЛ 1. </w:t>
      </w:r>
      <w:r w:rsidRPr="00381764">
        <w:rPr>
          <w:b/>
          <w:color w:val="000000"/>
          <w:sz w:val="28"/>
          <w:szCs w:val="28"/>
          <w:lang w:val="uk-UA"/>
        </w:rPr>
        <w:t>ТЕОРЕТИЧНІ ЗАСАДИ РОЗВИТКУ ТУРИЗМУ ЯК СКЛАДОВОЇ ЕКОНОМІКИ РЕГІОНУ</w:t>
      </w:r>
    </w:p>
    <w:p w:rsidR="00763C6C" w:rsidRDefault="00763C6C" w:rsidP="00763C6C">
      <w:pPr>
        <w:pStyle w:val="a3"/>
        <w:spacing w:before="0" w:beforeAutospacing="0" w:after="0" w:afterAutospacing="0" w:line="360" w:lineRule="auto"/>
        <w:ind w:firstLine="709"/>
        <w:contextualSpacing/>
        <w:jc w:val="both"/>
        <w:rPr>
          <w:sz w:val="28"/>
          <w:szCs w:val="28"/>
          <w:lang w:val="uk-UA"/>
        </w:rPr>
      </w:pPr>
    </w:p>
    <w:p w:rsidR="00763C6C" w:rsidRPr="00381764" w:rsidRDefault="00763C6C" w:rsidP="00763C6C">
      <w:pPr>
        <w:pStyle w:val="a3"/>
        <w:spacing w:before="0" w:beforeAutospacing="0" w:after="0" w:afterAutospacing="0" w:line="360" w:lineRule="auto"/>
        <w:ind w:firstLine="709"/>
        <w:contextualSpacing/>
        <w:jc w:val="both"/>
        <w:rPr>
          <w:sz w:val="28"/>
          <w:szCs w:val="28"/>
          <w:lang w:val="uk-UA"/>
        </w:rPr>
      </w:pPr>
    </w:p>
    <w:p w:rsidR="00763C6C" w:rsidRPr="006A2F5A" w:rsidRDefault="00763C6C" w:rsidP="00763C6C">
      <w:pPr>
        <w:pStyle w:val="a3"/>
        <w:shd w:val="clear" w:color="auto" w:fill="FFFFFF"/>
        <w:spacing w:after="0" w:line="360" w:lineRule="auto"/>
        <w:ind w:firstLine="709"/>
        <w:contextualSpacing/>
        <w:jc w:val="both"/>
        <w:rPr>
          <w:b/>
          <w:sz w:val="28"/>
          <w:szCs w:val="28"/>
          <w:lang w:val="uk-UA"/>
        </w:rPr>
      </w:pPr>
      <w:r>
        <w:rPr>
          <w:b/>
          <w:sz w:val="28"/>
          <w:szCs w:val="28"/>
          <w:lang w:val="uk-UA"/>
        </w:rPr>
        <w:t>1.1. Основні поняття</w:t>
      </w:r>
      <w:r w:rsidRPr="006A2F5A">
        <w:rPr>
          <w:b/>
          <w:sz w:val="28"/>
          <w:szCs w:val="28"/>
          <w:lang w:val="uk-UA"/>
        </w:rPr>
        <w:t xml:space="preserve"> </w:t>
      </w:r>
      <w:r>
        <w:rPr>
          <w:b/>
          <w:sz w:val="28"/>
          <w:szCs w:val="28"/>
          <w:lang w:val="uk-UA"/>
        </w:rPr>
        <w:t xml:space="preserve">та сутність </w:t>
      </w:r>
      <w:r w:rsidRPr="006A2F5A">
        <w:rPr>
          <w:b/>
          <w:sz w:val="28"/>
          <w:szCs w:val="28"/>
          <w:lang w:val="uk-UA"/>
        </w:rPr>
        <w:t xml:space="preserve">регіонального </w:t>
      </w:r>
      <w:r>
        <w:rPr>
          <w:b/>
          <w:sz w:val="28"/>
          <w:szCs w:val="28"/>
          <w:lang w:val="uk-UA"/>
        </w:rPr>
        <w:t>розвитку туризму</w:t>
      </w:r>
    </w:p>
    <w:p w:rsidR="00763C6C" w:rsidRDefault="00763C6C" w:rsidP="00763C6C">
      <w:pPr>
        <w:pStyle w:val="a3"/>
        <w:shd w:val="clear" w:color="auto" w:fill="FFFFFF"/>
        <w:spacing w:after="0" w:line="360" w:lineRule="auto"/>
        <w:ind w:firstLine="709"/>
        <w:contextualSpacing/>
        <w:jc w:val="both"/>
        <w:rPr>
          <w:sz w:val="28"/>
          <w:szCs w:val="28"/>
          <w:lang w:val="uk-UA"/>
        </w:rPr>
      </w:pPr>
    </w:p>
    <w:p w:rsidR="00763C6C" w:rsidRDefault="00763C6C" w:rsidP="00763C6C">
      <w:pPr>
        <w:pStyle w:val="a3"/>
        <w:shd w:val="clear" w:color="auto" w:fill="FFFFFF"/>
        <w:spacing w:after="0" w:line="360" w:lineRule="auto"/>
        <w:ind w:firstLine="709"/>
        <w:contextualSpacing/>
        <w:jc w:val="both"/>
        <w:rPr>
          <w:sz w:val="28"/>
          <w:szCs w:val="28"/>
        </w:rPr>
      </w:pPr>
      <w:r>
        <w:rPr>
          <w:sz w:val="28"/>
          <w:szCs w:val="28"/>
          <w:lang w:val="uk-UA"/>
        </w:rPr>
        <w:t>Сьогодні туристична</w:t>
      </w:r>
      <w:r w:rsidRPr="006A2F5A">
        <w:rPr>
          <w:sz w:val="28"/>
          <w:szCs w:val="28"/>
        </w:rPr>
        <w:t xml:space="preserve"> діяльність </w:t>
      </w:r>
      <w:r>
        <w:rPr>
          <w:sz w:val="28"/>
          <w:szCs w:val="28"/>
          <w:lang w:val="uk-UA"/>
        </w:rPr>
        <w:t xml:space="preserve">зосереджена </w:t>
      </w:r>
      <w:r w:rsidRPr="006A2F5A">
        <w:rPr>
          <w:sz w:val="28"/>
          <w:szCs w:val="28"/>
        </w:rPr>
        <w:t xml:space="preserve">в </w:t>
      </w:r>
      <w:r>
        <w:rPr>
          <w:sz w:val="28"/>
          <w:szCs w:val="28"/>
          <w:lang w:val="uk-UA"/>
        </w:rPr>
        <w:t xml:space="preserve">різних </w:t>
      </w:r>
      <w:r w:rsidRPr="006A2F5A">
        <w:rPr>
          <w:sz w:val="28"/>
          <w:szCs w:val="28"/>
        </w:rPr>
        <w:t xml:space="preserve">регіонах. Їм надано право самостійно вирішувати певне коло економічних питань, встановлювати міжрегіональні зв’язки й зв’язки з зарубіжними країнами й регіонами цих країн. Розвиток сучасної економіки пов'язаний з необхідністю забезпечення ефективного управління на рівні регіону. У </w:t>
      </w:r>
      <w:r>
        <w:rPr>
          <w:sz w:val="28"/>
          <w:szCs w:val="28"/>
          <w:lang w:val="uk-UA"/>
        </w:rPr>
        <w:t>туризмо</w:t>
      </w:r>
      <w:r w:rsidRPr="006A2F5A">
        <w:rPr>
          <w:sz w:val="28"/>
          <w:szCs w:val="28"/>
        </w:rPr>
        <w:t xml:space="preserve">знавстві, що досліджує </w:t>
      </w:r>
      <w:r>
        <w:rPr>
          <w:sz w:val="28"/>
          <w:szCs w:val="28"/>
          <w:lang w:val="uk-UA"/>
        </w:rPr>
        <w:t xml:space="preserve">розвиток регіонального туризму, </w:t>
      </w:r>
      <w:r w:rsidRPr="006A2F5A">
        <w:rPr>
          <w:sz w:val="28"/>
          <w:szCs w:val="28"/>
        </w:rPr>
        <w:t xml:space="preserve">існують різні напрямки: </w:t>
      </w:r>
    </w:p>
    <w:p w:rsidR="00763C6C"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 xml:space="preserve">по-перше, це загальний соціально-економічний розвиток регіону, що знаходиться в руслі державної регіональної політики; </w:t>
      </w:r>
    </w:p>
    <w:p w:rsidR="00763C6C"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 xml:space="preserve">по-друге, соціо-економіко-правовий розвиток регіону, що здійснюється шляхом впровадження загальнодержавних правил, процедур, конкретних норм державного і регіонального поділу власності, природних ресурсів, фінансів; </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по-третє, розвиток здійснюється завдяки державній селективній підтримці регіонів та системи місцевого самоврядування. Усі ці напрямки тісно пов’язані з поняттям «управління регіональним розвитком».</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 xml:space="preserve">Управління регіональним розвитком – це управлінська діяльність, в якій об'єктом виступає територія, регіон, суб'єктом – органи місцевого самоврядування, а метою – досягнення високого рівня розвитку даного регіонального утворення у відповідності до Конституції, Законів, статутів територіальних громад, інших законодавчих актів України. Предметом управління регіональним розвитком є регіональна економіка й усі процеси, які її характеризують: суспільного відтворення на регіональному рівні, абстрагованого від міжрегіональних взаємодій; функціонування галузевих і </w:t>
      </w:r>
      <w:r w:rsidRPr="006A2F5A">
        <w:rPr>
          <w:sz w:val="28"/>
          <w:szCs w:val="28"/>
        </w:rPr>
        <w:lastRenderedPageBreak/>
        <w:t>міжгалузевих формувань на регіональному рівні, їхня взаємодія з органами державної влади та місцевого самоврядування; становлення й розвитку ринкових відносин, реформ, у тому</w:t>
      </w:r>
      <w:r w:rsidR="00B0776D">
        <w:rPr>
          <w:sz w:val="28"/>
          <w:szCs w:val="28"/>
        </w:rPr>
        <w:t xml:space="preserve"> числі й в туристичному бізнесі</w:t>
      </w:r>
      <w:r w:rsidRPr="006A2F5A">
        <w:rPr>
          <w:sz w:val="28"/>
          <w:szCs w:val="28"/>
        </w:rPr>
        <w:t>.</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 xml:space="preserve">До основних понять </w:t>
      </w:r>
      <w:r>
        <w:rPr>
          <w:sz w:val="28"/>
          <w:szCs w:val="28"/>
        </w:rPr>
        <w:t>регіонального розвитку</w:t>
      </w:r>
      <w:r w:rsidRPr="006A2F5A">
        <w:rPr>
          <w:sz w:val="28"/>
          <w:szCs w:val="28"/>
        </w:rPr>
        <w:t xml:space="preserve"> відносяться: регіональна економіка –- цілісна система закономірностей, зв’язків і пропорцій, здійснення відтворювальних процесів суб’єктами господарської діяльності різних форм власності на адміністративно окресленій території</w:t>
      </w:r>
      <w:r>
        <w:rPr>
          <w:sz w:val="28"/>
          <w:szCs w:val="28"/>
          <w:lang w:val="uk-UA"/>
        </w:rPr>
        <w:t xml:space="preserve"> </w:t>
      </w:r>
      <w:r>
        <w:rPr>
          <w:sz w:val="28"/>
          <w:szCs w:val="28"/>
        </w:rPr>
        <w:t>(</w:t>
      </w:r>
      <w:r w:rsidRPr="006A2F5A">
        <w:rPr>
          <w:sz w:val="28"/>
          <w:szCs w:val="28"/>
        </w:rPr>
        <w:t>у регіоні). Регіональна економіка серед галузей наукових знань є єдиною наукою, що вивчає територію останнього рівня узагальнення, тобто регіон, його розвиток, природно-ресурсний та фінансовий потенціал, людські ресурси, й також розміщення продуктивних сил, економічні зв’язки, соціально-економічні та екологічні процеси в регіонах. Регіональну економіку слід сприймати також як економіку оптимального ведення господарства на території регіону. В цілому регіональну економіку слід розуміти як економіку регіонального розвитку, яка надає особливого значення тим аспектам економічного життя, які пов’язані з простором. Регіональна економіка безпосередньо пов'язана з наступними поняттями:</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Регіональний розвиток – це, по-перше, переміщення (як по території, так і у часі) продуктивних сил регіону, потоків людей і матеріальних ресурсів, товарів, вантажів, послуг, капіталів, інформації, з'ясування системи зв'язків і відно</w:t>
      </w:r>
      <w:r>
        <w:rPr>
          <w:sz w:val="28"/>
          <w:szCs w:val="28"/>
        </w:rPr>
        <w:t>син; по-друге, це режим</w:t>
      </w:r>
      <w:r>
        <w:rPr>
          <w:sz w:val="28"/>
          <w:szCs w:val="28"/>
          <w:lang w:val="uk-UA"/>
        </w:rPr>
        <w:t xml:space="preserve"> </w:t>
      </w:r>
      <w:r w:rsidRPr="006A2F5A">
        <w:rPr>
          <w:sz w:val="28"/>
          <w:szCs w:val="28"/>
        </w:rPr>
        <w:t>функціонування регіональної економіки, який орієнтований на позитивну динаміку параметрів рівня і якості життя населення, забезпечену стійким, збалансованим відтворенням соціального, господарського, ресурсного й екологічного потенціалу території.</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Регіон – це, перше</w:t>
      </w:r>
      <w:r>
        <w:rPr>
          <w:sz w:val="28"/>
          <w:szCs w:val="28"/>
          <w:lang w:val="uk-UA"/>
        </w:rPr>
        <w:t xml:space="preserve"> за все</w:t>
      </w:r>
      <w:r w:rsidRPr="006A2F5A">
        <w:rPr>
          <w:sz w:val="28"/>
          <w:szCs w:val="28"/>
        </w:rPr>
        <w:t>, територіально спеціалізована й адміністративно визначена частина території країни з природним к</w:t>
      </w:r>
      <w:r w:rsidR="00DC70CE">
        <w:rPr>
          <w:sz w:val="28"/>
          <w:szCs w:val="28"/>
        </w:rPr>
        <w:t xml:space="preserve">омплексом, соціумом, </w:t>
      </w:r>
      <w:r>
        <w:rPr>
          <w:sz w:val="28"/>
          <w:szCs w:val="28"/>
        </w:rPr>
        <w:t xml:space="preserve">безліччю </w:t>
      </w:r>
      <w:r w:rsidRPr="006A2F5A">
        <w:rPr>
          <w:sz w:val="28"/>
          <w:szCs w:val="28"/>
        </w:rPr>
        <w:t xml:space="preserve">підприємств, галузей і підгалузей економіки, що перебувають у стані динамічного розвитку; по-друге, складна соціально-економічна система, невід'ємна частина єдиної системи продуктивних сил </w:t>
      </w:r>
      <w:r w:rsidRPr="006A2F5A">
        <w:rPr>
          <w:sz w:val="28"/>
          <w:szCs w:val="28"/>
        </w:rPr>
        <w:lastRenderedPageBreak/>
        <w:t>країни і виробничих відносин, яка має прямі та зворотні виробничо-економічні, ресурсні, науково-технічні, фінансово-кредитні і соціальні зв'язки з господарським комплексом країни; втретє, території різного адміністративного рівня (області, райони), що характеризується: комплексністю, цілісністю, спеціалізацією, наявністю політико-адміністративних органів управління, статистичною узгодженістю.</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Адміністративно-територіальна одиниця - територія, основними ознаками якої є: чітко визначені адміністративні межі, наявна управлінська діяльність.</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Природні, або базові, адміністративно-територіальні одиниці – території, формування яких має глибокі історичні коріння.</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Штучні адміністративно-територіальні одиниці, створені „згори" актами державної влади. Так, до „природних" адміністративно-територіальних одиниць в Україні належать села, селища і міста, до „штучних" - області, райони, райони в містах; місцеве самоврядування - право і спроможність органів місцевого самоврядування в межах закону здійснювати регулювання і управління суттєвою часткою суспільних справ, які належать до їхньої компетенції, в інтересах місцевого населення.</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Територіальна громада –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 xml:space="preserve">У повсякденній практиці інколи вживають відсутні в українському законодавстві поняття: муніципалітет (самоврядна громада), під яким розуміють - автономну адміністративну одиницю, яка об'єднує мешканців з певними інтересами, або населений центр з організованим будівництвом, комунальним обслуговуванням і своєю власною адміністрацією; муніципальне управління - діяльність міста (села, селища) в особі його </w:t>
      </w:r>
      <w:r w:rsidRPr="006A2F5A">
        <w:rPr>
          <w:sz w:val="28"/>
          <w:szCs w:val="28"/>
        </w:rPr>
        <w:lastRenderedPageBreak/>
        <w:t>публічних органів, спрямована на задоволення колективних потреб територіальної громади (Європейська хартія міст від 1992 р., ст. 3.1).</w:t>
      </w:r>
    </w:p>
    <w:p w:rsidR="00763C6C"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Теорії розвитку регіону спираються на досягнення макроекономіки, мезоекономіки, мікроекономіки, інституціональної економіки й інших напрямків сучасної економічної науки. Подібність регіону і національної економіки визначає можливості застосування для регіону макроекономічних теорій (неокласичних, неокейнсіанських і ін.), особливо тих, котрі ставлять в основу виробничі фактори, виробництво, зайнятість, доходи. Мікроекономічні теорії доцільно залучати тоді, коли уявлення про регіон як точку або як однорідний простір недостатньо і необхідно приймати до уваги внутрішні розбіжності (вузловий чи поляризований регіон). Вже давно відомо, що апарату і теорії макроекономіки для досліджень регіонів не достатньо, а мікроекономіка акцентується не на цих проблемах, отже, необхідні власні розробки, які належать до регіонального рівня.</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Основою для виокремлення різних регіонів, районування тієї чи іншої частини нашої планети або окремої країни є відмінності одних територій від інших. За найзагальнішими критеріями ці відмінності можна об'єднати в три групи: природні, історичні і соціально-економічні.</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Терміни і поняття "район" і "регіон" у більшості випадків вживаються як синоніми. Водночас між ними є очевидні відмінності. Поняття "район" переважно застосовується для означення місцевості, що вирізняється за географіч</w:t>
      </w:r>
      <w:r w:rsidR="005C10B1">
        <w:rPr>
          <w:sz w:val="28"/>
          <w:szCs w:val="28"/>
        </w:rPr>
        <w:t>ними, економічними, адміністра</w:t>
      </w:r>
      <w:r w:rsidRPr="006A2F5A">
        <w:rPr>
          <w:sz w:val="28"/>
          <w:szCs w:val="28"/>
        </w:rPr>
        <w:t>тивними та іншими ознаками (промисловий, ресурсно-рекреаційний, економічний, адміністративний). Поняття "регіон" більш містке і загальне.</w:t>
      </w:r>
    </w:p>
    <w:p w:rsidR="00763C6C" w:rsidRDefault="00763C6C" w:rsidP="00763C6C">
      <w:pPr>
        <w:pStyle w:val="a3"/>
        <w:shd w:val="clear" w:color="auto" w:fill="FFFFFF"/>
        <w:spacing w:after="0" w:line="360" w:lineRule="auto"/>
        <w:ind w:firstLine="709"/>
        <w:contextualSpacing/>
        <w:jc w:val="both"/>
        <w:rPr>
          <w:sz w:val="28"/>
          <w:szCs w:val="28"/>
          <w:lang w:val="uk-UA"/>
        </w:rPr>
      </w:pPr>
      <w:r w:rsidRPr="006A2F5A">
        <w:rPr>
          <w:sz w:val="28"/>
          <w:szCs w:val="28"/>
        </w:rPr>
        <w:t xml:space="preserve">Всесвітня туристична організація пропонує власну схему рекреаційного районування. Вона виокремлює 5 регіонів і 14 субрегіонів: Європа (Північна Європа, Західна Європа, Центральна/Східна Європа, Південна/Середземноморська Європа); Азія об'єднується з Тихоокеанським регіоном і поділяється на Північно-Східну Азію, Південно-Східну Азію, </w:t>
      </w:r>
      <w:r w:rsidRPr="006A2F5A">
        <w:rPr>
          <w:sz w:val="28"/>
          <w:szCs w:val="28"/>
        </w:rPr>
        <w:lastRenderedPageBreak/>
        <w:t>Південну Азію, Океанію); Американський регіон об'єднує Північну Америку, країни Карибського басейну, Центральну Америку та Південну Америку; у складі Африки виокремлюються Північна Африка і Регіон пустелі Сахара); виділяється також окремо регіон Близького Сходу.</w:t>
      </w:r>
      <w:r>
        <w:rPr>
          <w:sz w:val="28"/>
          <w:szCs w:val="28"/>
          <w:lang w:val="uk-UA"/>
        </w:rPr>
        <w:t xml:space="preserve"> </w:t>
      </w:r>
    </w:p>
    <w:p w:rsidR="00763C6C" w:rsidRDefault="00763C6C" w:rsidP="00763C6C">
      <w:pPr>
        <w:pStyle w:val="a3"/>
        <w:shd w:val="clear" w:color="auto" w:fill="FFFFFF"/>
        <w:spacing w:after="0" w:line="360" w:lineRule="auto"/>
        <w:ind w:firstLine="709"/>
        <w:contextualSpacing/>
        <w:jc w:val="both"/>
        <w:rPr>
          <w:sz w:val="28"/>
          <w:szCs w:val="28"/>
          <w:lang w:val="uk-UA"/>
        </w:rPr>
      </w:pPr>
      <w:r w:rsidRPr="002C55C6">
        <w:rPr>
          <w:sz w:val="28"/>
          <w:szCs w:val="28"/>
        </w:rPr>
        <w:t>Коротка характеристика факторів привабливості для туристів окремих регіонів світу предста</w:t>
      </w:r>
      <w:r>
        <w:rPr>
          <w:sz w:val="28"/>
          <w:szCs w:val="28"/>
        </w:rPr>
        <w:t>влена в табл. 1.1.</w:t>
      </w:r>
    </w:p>
    <w:p w:rsidR="00763C6C"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Автором усталеного рекреаційного районування України є професор О. Бейдик, який виокремив п'ять ресурсно-рекреаційних районів нашої держави.</w:t>
      </w:r>
      <w:r w:rsidRPr="00BF1AE1">
        <w:rPr>
          <w:sz w:val="28"/>
          <w:szCs w:val="28"/>
        </w:rPr>
        <w:t xml:space="preserve"> </w:t>
      </w:r>
      <w:r w:rsidRPr="006A2F5A">
        <w:rPr>
          <w:sz w:val="28"/>
          <w:szCs w:val="28"/>
        </w:rPr>
        <w:t>За згаданою вище схемою найвищий рейтинг (дуже високий у О. Бейдика) має Причорноморський ресурсно-рекреаційний район (Одеська, Миколаївська і Херсонська області).</w:t>
      </w:r>
      <w:r w:rsidRPr="00BF1AE1">
        <w:rPr>
          <w:sz w:val="28"/>
          <w:szCs w:val="28"/>
        </w:rPr>
        <w:t xml:space="preserve"> </w:t>
      </w:r>
    </w:p>
    <w:p w:rsidR="00763C6C"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Карпатсько-Подільський район (Закарпатська, Львівська, Івано-Франківська, Чернівецька, Тернопільська, Хмельницька і Вінницька області) має високий рейтинг.</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Середній рейтинг характерний для Полісько-Столичного району (Волинська, Рівненська, Житомирська, Київська, Чернігівська, Полтавська, Черкаська області).</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Харківському ресурсно-рекреаційному району (Харківська і Сумська області) властивий низький рейтинг.</w:t>
      </w:r>
    </w:p>
    <w:p w:rsidR="00763C6C" w:rsidRPr="006A2F5A" w:rsidRDefault="00763C6C" w:rsidP="00763C6C">
      <w:pPr>
        <w:pStyle w:val="a3"/>
        <w:shd w:val="clear" w:color="auto" w:fill="FFFFFF"/>
        <w:spacing w:after="0" w:line="360" w:lineRule="auto"/>
        <w:ind w:firstLine="709"/>
        <w:contextualSpacing/>
        <w:jc w:val="both"/>
        <w:rPr>
          <w:sz w:val="28"/>
          <w:szCs w:val="28"/>
        </w:rPr>
      </w:pPr>
      <w:r w:rsidRPr="006A2F5A">
        <w:rPr>
          <w:sz w:val="28"/>
          <w:szCs w:val="28"/>
        </w:rPr>
        <w:t>Найнижчий рейтинг має Придніпровсько-Донецький район (Дніпропетровська, Запорізька, Кіровоградська, Донецька і Луганська області).</w:t>
      </w:r>
    </w:p>
    <w:p w:rsidR="00DC70CE" w:rsidRDefault="00763C6C" w:rsidP="00DC70CE">
      <w:pPr>
        <w:pStyle w:val="a3"/>
        <w:shd w:val="clear" w:color="auto" w:fill="FFFFFF"/>
        <w:spacing w:before="0" w:beforeAutospacing="0" w:after="0" w:afterAutospacing="0" w:line="360" w:lineRule="auto"/>
        <w:ind w:firstLine="709"/>
        <w:contextualSpacing/>
        <w:jc w:val="both"/>
        <w:rPr>
          <w:sz w:val="28"/>
          <w:szCs w:val="28"/>
        </w:rPr>
      </w:pPr>
      <w:r w:rsidRPr="006A2F5A">
        <w:rPr>
          <w:sz w:val="28"/>
          <w:szCs w:val="28"/>
        </w:rPr>
        <w:t>Нині найбільш адекватним часу є виокремлення рекреаційних районів України на базі дев'яти районних схем економічного районування країни, запропонованої професорами Ф. Заставним та П. Масляком і Радою з вивчення продуктивних сил України. Весь комплекс соціально-економічних умов за цією схемою у наш час випадково чи невипадково ставить рекреацію і туризм на провідне або одне з провідних</w:t>
      </w:r>
      <w:r>
        <w:rPr>
          <w:sz w:val="28"/>
          <w:szCs w:val="28"/>
        </w:rPr>
        <w:t xml:space="preserve"> місць у кожному з виокремлених</w:t>
      </w:r>
      <w:r>
        <w:rPr>
          <w:sz w:val="28"/>
          <w:szCs w:val="28"/>
          <w:lang w:val="uk-UA"/>
        </w:rPr>
        <w:t xml:space="preserve"> </w:t>
      </w:r>
      <w:r w:rsidRPr="006A2F5A">
        <w:rPr>
          <w:sz w:val="28"/>
          <w:szCs w:val="28"/>
        </w:rPr>
        <w:t>економічних районів.</w:t>
      </w:r>
      <w:r w:rsidR="00DC70CE">
        <w:rPr>
          <w:sz w:val="28"/>
          <w:szCs w:val="28"/>
        </w:rPr>
        <w:br w:type="page"/>
      </w:r>
    </w:p>
    <w:p w:rsidR="00763C6C" w:rsidRPr="00BF1AE1" w:rsidRDefault="00763C6C" w:rsidP="00763C6C">
      <w:pPr>
        <w:jc w:val="right"/>
        <w:rPr>
          <w:rFonts w:ascii="Times New Roman" w:hAnsi="Times New Roman"/>
          <w:b/>
          <w:sz w:val="28"/>
          <w:szCs w:val="28"/>
        </w:rPr>
      </w:pPr>
      <w:r>
        <w:rPr>
          <w:rFonts w:ascii="Times New Roman" w:hAnsi="Times New Roman"/>
          <w:b/>
          <w:sz w:val="28"/>
          <w:szCs w:val="28"/>
        </w:rPr>
        <w:lastRenderedPageBreak/>
        <w:t>Таблиця 1.1</w:t>
      </w:r>
    </w:p>
    <w:p w:rsidR="00763C6C" w:rsidRPr="002C55C6" w:rsidRDefault="00763C6C" w:rsidP="00763C6C">
      <w:pPr>
        <w:jc w:val="center"/>
        <w:rPr>
          <w:rFonts w:ascii="Times New Roman" w:hAnsi="Times New Roman"/>
          <w:sz w:val="28"/>
          <w:szCs w:val="28"/>
        </w:rPr>
      </w:pPr>
      <w:r>
        <w:rPr>
          <w:rFonts w:ascii="Times New Roman" w:hAnsi="Times New Roman"/>
          <w:b/>
          <w:bCs/>
          <w:sz w:val="28"/>
          <w:szCs w:val="28"/>
        </w:rPr>
        <w:t>Ф</w:t>
      </w:r>
      <w:r w:rsidRPr="002C55C6">
        <w:rPr>
          <w:rFonts w:ascii="Times New Roman" w:hAnsi="Times New Roman"/>
          <w:b/>
          <w:bCs/>
          <w:sz w:val="28"/>
          <w:szCs w:val="28"/>
        </w:rPr>
        <w:t>актори росту привабливості окремих регіонів світу для туристів</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6777"/>
      </w:tblGrid>
      <w:tr w:rsidR="00763C6C" w:rsidRPr="00BF1AE1" w:rsidTr="00B30AAD">
        <w:trPr>
          <w:tblCellSpacing w:w="22" w:type="dxa"/>
        </w:trPr>
        <w:tc>
          <w:tcPr>
            <w:tcW w:w="1642" w:type="dxa"/>
            <w:tcMar>
              <w:top w:w="0" w:type="dxa"/>
              <w:left w:w="108" w:type="dxa"/>
              <w:bottom w:w="0" w:type="dxa"/>
              <w:right w:w="108" w:type="dxa"/>
            </w:tcMar>
            <w:vAlign w:val="center"/>
            <w:hideMark/>
          </w:tcPr>
          <w:p w:rsidR="00763C6C" w:rsidRPr="00BF1AE1" w:rsidRDefault="00763C6C" w:rsidP="00DC70CE">
            <w:pPr>
              <w:rPr>
                <w:rFonts w:ascii="Times New Roman" w:hAnsi="Times New Roman"/>
                <w:sz w:val="24"/>
                <w:szCs w:val="24"/>
              </w:rPr>
            </w:pPr>
            <w:r w:rsidRPr="00BF1AE1">
              <w:rPr>
                <w:rFonts w:ascii="Times New Roman" w:hAnsi="Times New Roman"/>
                <w:sz w:val="24"/>
                <w:szCs w:val="24"/>
              </w:rPr>
              <w:t>Регіон</w:t>
            </w:r>
          </w:p>
        </w:tc>
        <w:tc>
          <w:tcPr>
            <w:tcW w:w="6722" w:type="dxa"/>
            <w:tcMar>
              <w:top w:w="0" w:type="dxa"/>
              <w:left w:w="108" w:type="dxa"/>
              <w:bottom w:w="0" w:type="dxa"/>
              <w:right w:w="108" w:type="dxa"/>
            </w:tcMar>
            <w:vAlign w:val="center"/>
            <w:hideMark/>
          </w:tcPr>
          <w:p w:rsidR="00763C6C" w:rsidRPr="00BF1AE1" w:rsidRDefault="00763C6C" w:rsidP="00DC70CE">
            <w:pPr>
              <w:rPr>
                <w:rFonts w:ascii="Times New Roman" w:hAnsi="Times New Roman"/>
                <w:sz w:val="24"/>
                <w:szCs w:val="24"/>
              </w:rPr>
            </w:pPr>
            <w:r w:rsidRPr="00BF1AE1">
              <w:rPr>
                <w:rFonts w:ascii="Times New Roman" w:hAnsi="Times New Roman"/>
                <w:sz w:val="24"/>
                <w:szCs w:val="24"/>
              </w:rPr>
              <w:t>Фактори росту привабливості</w:t>
            </w:r>
          </w:p>
        </w:tc>
      </w:tr>
      <w:tr w:rsidR="00763C6C" w:rsidRPr="00BF1AE1" w:rsidTr="00B30AAD">
        <w:trPr>
          <w:tblCellSpacing w:w="22" w:type="dxa"/>
        </w:trPr>
        <w:tc>
          <w:tcPr>
            <w:tcW w:w="1642" w:type="dxa"/>
            <w:tcMar>
              <w:top w:w="0" w:type="dxa"/>
              <w:left w:w="108" w:type="dxa"/>
              <w:bottom w:w="0" w:type="dxa"/>
              <w:right w:w="108" w:type="dxa"/>
            </w:tcMar>
            <w:vAlign w:val="center"/>
            <w:hideMark/>
          </w:tcPr>
          <w:p w:rsidR="00763C6C" w:rsidRPr="00BF1AE1" w:rsidRDefault="00763C6C" w:rsidP="00DC70CE">
            <w:pPr>
              <w:rPr>
                <w:rFonts w:ascii="Times New Roman" w:hAnsi="Times New Roman"/>
                <w:sz w:val="24"/>
                <w:szCs w:val="24"/>
              </w:rPr>
            </w:pPr>
            <w:r w:rsidRPr="00BF1AE1">
              <w:rPr>
                <w:rFonts w:ascii="Times New Roman" w:hAnsi="Times New Roman"/>
                <w:sz w:val="24"/>
                <w:szCs w:val="24"/>
              </w:rPr>
              <w:t>Бразилія</w:t>
            </w:r>
          </w:p>
        </w:tc>
        <w:tc>
          <w:tcPr>
            <w:tcW w:w="6722" w:type="dxa"/>
            <w:tcMar>
              <w:top w:w="0" w:type="dxa"/>
              <w:left w:w="108" w:type="dxa"/>
              <w:bottom w:w="0" w:type="dxa"/>
              <w:right w:w="108" w:type="dxa"/>
            </w:tcMar>
            <w:vAlign w:val="center"/>
            <w:hideMark/>
          </w:tcPr>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1. Широкий розвиток екологічних турів по Амазонії.</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2. Екзотична природа.</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3. Сучасна архітектура і дизайн столиці країни.</w:t>
            </w:r>
          </w:p>
        </w:tc>
      </w:tr>
      <w:tr w:rsidR="00763C6C" w:rsidRPr="00BF1AE1" w:rsidTr="00B30AAD">
        <w:trPr>
          <w:tblCellSpacing w:w="22" w:type="dxa"/>
        </w:trPr>
        <w:tc>
          <w:tcPr>
            <w:tcW w:w="1642" w:type="dxa"/>
            <w:tcMar>
              <w:top w:w="0" w:type="dxa"/>
              <w:left w:w="108" w:type="dxa"/>
              <w:bottom w:w="0" w:type="dxa"/>
              <w:right w:w="108" w:type="dxa"/>
            </w:tcMar>
            <w:vAlign w:val="center"/>
            <w:hideMark/>
          </w:tcPr>
          <w:p w:rsidR="00763C6C" w:rsidRPr="00BF1AE1" w:rsidRDefault="00763C6C" w:rsidP="00DC70CE">
            <w:pPr>
              <w:rPr>
                <w:rFonts w:ascii="Times New Roman" w:hAnsi="Times New Roman"/>
                <w:sz w:val="24"/>
                <w:szCs w:val="24"/>
              </w:rPr>
            </w:pPr>
            <w:r w:rsidRPr="00BF1AE1">
              <w:rPr>
                <w:rFonts w:ascii="Times New Roman" w:hAnsi="Times New Roman"/>
                <w:sz w:val="24"/>
                <w:szCs w:val="24"/>
              </w:rPr>
              <w:t>Європейський:</w:t>
            </w:r>
          </w:p>
          <w:p w:rsidR="00763C6C" w:rsidRPr="00BF1AE1" w:rsidRDefault="00763C6C" w:rsidP="00DC70CE">
            <w:pPr>
              <w:rPr>
                <w:rFonts w:ascii="Times New Roman" w:hAnsi="Times New Roman"/>
                <w:sz w:val="24"/>
                <w:szCs w:val="24"/>
              </w:rPr>
            </w:pPr>
            <w:r>
              <w:rPr>
                <w:rFonts w:ascii="Times New Roman" w:hAnsi="Times New Roman"/>
                <w:sz w:val="24"/>
                <w:szCs w:val="24"/>
              </w:rPr>
              <w:t>Франція, </w:t>
            </w:r>
            <w:r w:rsidRPr="00BF1AE1">
              <w:rPr>
                <w:rFonts w:ascii="Times New Roman" w:hAnsi="Times New Roman"/>
                <w:sz w:val="24"/>
                <w:szCs w:val="24"/>
              </w:rPr>
              <w:t xml:space="preserve"> Велика</w:t>
            </w:r>
          </w:p>
          <w:p w:rsidR="00763C6C" w:rsidRPr="00BF1AE1" w:rsidRDefault="00763C6C" w:rsidP="00DC70CE">
            <w:pPr>
              <w:rPr>
                <w:rFonts w:ascii="Times New Roman" w:hAnsi="Times New Roman"/>
                <w:sz w:val="24"/>
                <w:szCs w:val="24"/>
              </w:rPr>
            </w:pPr>
            <w:r w:rsidRPr="00BF1AE1">
              <w:rPr>
                <w:rFonts w:ascii="Times New Roman" w:hAnsi="Times New Roman"/>
                <w:sz w:val="24"/>
                <w:szCs w:val="24"/>
              </w:rPr>
              <w:t>Британія, Німеччина,</w:t>
            </w:r>
          </w:p>
          <w:p w:rsidR="00763C6C" w:rsidRPr="00BF1AE1" w:rsidRDefault="00763C6C" w:rsidP="00DC70CE">
            <w:pPr>
              <w:rPr>
                <w:rFonts w:ascii="Times New Roman" w:hAnsi="Times New Roman"/>
                <w:sz w:val="24"/>
                <w:szCs w:val="24"/>
              </w:rPr>
            </w:pPr>
            <w:r w:rsidRPr="00BF1AE1">
              <w:rPr>
                <w:rFonts w:ascii="Times New Roman" w:hAnsi="Times New Roman"/>
                <w:sz w:val="24"/>
                <w:szCs w:val="24"/>
              </w:rPr>
              <w:t>Фінляндія Швеція</w:t>
            </w:r>
          </w:p>
        </w:tc>
        <w:tc>
          <w:tcPr>
            <w:tcW w:w="6722" w:type="dxa"/>
            <w:tcMar>
              <w:top w:w="0" w:type="dxa"/>
              <w:left w:w="108" w:type="dxa"/>
              <w:bottom w:w="0" w:type="dxa"/>
              <w:right w:w="108" w:type="dxa"/>
            </w:tcMar>
            <w:vAlign w:val="center"/>
            <w:hideMark/>
          </w:tcPr>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1. Висока концентрація історичних і культурних визначних пам'яток</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2 Спрощений візовий режим (можливість широкого спектра</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комплексних турів)</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3. Високий рівень сервісу.</w:t>
            </w:r>
          </w:p>
        </w:tc>
      </w:tr>
      <w:tr w:rsidR="00763C6C" w:rsidRPr="00BF1AE1" w:rsidTr="00B30AAD">
        <w:trPr>
          <w:tblCellSpacing w:w="22" w:type="dxa"/>
        </w:trPr>
        <w:tc>
          <w:tcPr>
            <w:tcW w:w="1642" w:type="dxa"/>
            <w:tcMar>
              <w:top w:w="0" w:type="dxa"/>
              <w:left w:w="108" w:type="dxa"/>
              <w:bottom w:w="0" w:type="dxa"/>
              <w:right w:w="108" w:type="dxa"/>
            </w:tcMar>
            <w:vAlign w:val="center"/>
            <w:hideMark/>
          </w:tcPr>
          <w:p w:rsidR="00763C6C" w:rsidRPr="00BF1AE1" w:rsidRDefault="00763C6C" w:rsidP="00DC70CE">
            <w:pPr>
              <w:spacing w:after="0"/>
              <w:rPr>
                <w:rFonts w:ascii="Times New Roman" w:hAnsi="Times New Roman"/>
                <w:sz w:val="24"/>
                <w:szCs w:val="24"/>
              </w:rPr>
            </w:pPr>
            <w:r w:rsidRPr="00BF1AE1">
              <w:rPr>
                <w:rFonts w:ascii="Times New Roman" w:hAnsi="Times New Roman"/>
                <w:sz w:val="24"/>
                <w:szCs w:val="24"/>
              </w:rPr>
              <w:t>Середземноморський: Кіпр</w:t>
            </w:r>
          </w:p>
          <w:p w:rsidR="00763C6C" w:rsidRPr="00BF1AE1" w:rsidRDefault="00763C6C" w:rsidP="00DC70CE">
            <w:pPr>
              <w:spacing w:after="0"/>
              <w:rPr>
                <w:rFonts w:ascii="Times New Roman" w:hAnsi="Times New Roman"/>
                <w:sz w:val="24"/>
                <w:szCs w:val="24"/>
              </w:rPr>
            </w:pPr>
            <w:r w:rsidRPr="00BF1AE1">
              <w:rPr>
                <w:rFonts w:ascii="Times New Roman" w:hAnsi="Times New Roman"/>
                <w:sz w:val="24"/>
                <w:szCs w:val="24"/>
              </w:rPr>
              <w:t>Ізраїль</w:t>
            </w:r>
          </w:p>
          <w:p w:rsidR="00763C6C" w:rsidRPr="00BF1AE1" w:rsidRDefault="00763C6C" w:rsidP="00DC70CE">
            <w:pPr>
              <w:spacing w:after="0"/>
              <w:rPr>
                <w:rFonts w:ascii="Times New Roman" w:hAnsi="Times New Roman"/>
                <w:sz w:val="24"/>
                <w:szCs w:val="24"/>
              </w:rPr>
            </w:pPr>
            <w:r w:rsidRPr="00BF1AE1">
              <w:rPr>
                <w:rFonts w:ascii="Times New Roman" w:hAnsi="Times New Roman"/>
                <w:sz w:val="24"/>
                <w:szCs w:val="24"/>
              </w:rPr>
              <w:t> </w:t>
            </w:r>
          </w:p>
          <w:p w:rsidR="00763C6C" w:rsidRPr="00BF1AE1" w:rsidRDefault="00763C6C" w:rsidP="00DC70CE">
            <w:pPr>
              <w:spacing w:after="0"/>
              <w:rPr>
                <w:rFonts w:ascii="Times New Roman" w:hAnsi="Times New Roman"/>
                <w:sz w:val="24"/>
                <w:szCs w:val="24"/>
              </w:rPr>
            </w:pPr>
            <w:r w:rsidRPr="00BF1AE1">
              <w:rPr>
                <w:rFonts w:ascii="Times New Roman" w:hAnsi="Times New Roman"/>
                <w:sz w:val="24"/>
                <w:szCs w:val="24"/>
              </w:rPr>
              <w:t> </w:t>
            </w:r>
          </w:p>
        </w:tc>
        <w:tc>
          <w:tcPr>
            <w:tcW w:w="6722" w:type="dxa"/>
            <w:tcMar>
              <w:top w:w="0" w:type="dxa"/>
              <w:left w:w="108" w:type="dxa"/>
              <w:bottom w:w="0" w:type="dxa"/>
              <w:right w:w="108" w:type="dxa"/>
            </w:tcMar>
            <w:vAlign w:val="center"/>
            <w:hideMark/>
          </w:tcPr>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1. Вигідна система оподатковування.</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2. Сучасна банківська мережа.</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3. Добре налагоджена структура телекомунікацій.</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4. Спрощена процедура створення офшорних компаній (10 днів).</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5. Забезпечувана державою повна конфіденційність в усіх питаннях,</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що стосуються засновників компанії та її банківських рахунків.</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6. Зростання паломницького туризму.</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7. Наявність широкого спектра оздоровчих центрів.</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8. Тури по чотирьох морях.</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9. Наявність молодіжних таборів.</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10. Зростання ділових зв'язків</w:t>
            </w:r>
          </w:p>
        </w:tc>
      </w:tr>
      <w:tr w:rsidR="00763C6C" w:rsidRPr="00BF1AE1" w:rsidTr="00B30AAD">
        <w:trPr>
          <w:tblCellSpacing w:w="22" w:type="dxa"/>
        </w:trPr>
        <w:tc>
          <w:tcPr>
            <w:tcW w:w="1642" w:type="dxa"/>
            <w:tcMar>
              <w:top w:w="0" w:type="dxa"/>
              <w:left w:w="108" w:type="dxa"/>
              <w:bottom w:w="0" w:type="dxa"/>
              <w:right w:w="108" w:type="dxa"/>
            </w:tcMar>
            <w:vAlign w:val="center"/>
            <w:hideMark/>
          </w:tcPr>
          <w:p w:rsidR="00763C6C" w:rsidRPr="00BF1AE1" w:rsidRDefault="00763C6C" w:rsidP="00DC70CE">
            <w:pPr>
              <w:rPr>
                <w:rFonts w:ascii="Times New Roman" w:hAnsi="Times New Roman"/>
                <w:sz w:val="24"/>
                <w:szCs w:val="24"/>
              </w:rPr>
            </w:pPr>
            <w:r w:rsidRPr="00BF1AE1">
              <w:rPr>
                <w:rFonts w:ascii="Times New Roman" w:hAnsi="Times New Roman"/>
                <w:sz w:val="24"/>
                <w:szCs w:val="24"/>
              </w:rPr>
              <w:t>Регіон у цілому</w:t>
            </w:r>
          </w:p>
        </w:tc>
        <w:tc>
          <w:tcPr>
            <w:tcW w:w="6722" w:type="dxa"/>
            <w:tcMar>
              <w:top w:w="0" w:type="dxa"/>
              <w:left w:w="108" w:type="dxa"/>
              <w:bottom w:w="0" w:type="dxa"/>
              <w:right w:w="108" w:type="dxa"/>
            </w:tcMar>
            <w:vAlign w:val="center"/>
            <w:hideMark/>
          </w:tcPr>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1. Розвинута інфраструктура туризму.</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2. Високий рівень обслуговування.</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3. Комфортний клімат</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4. Велика тривалість туристичного сезону.</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5. Поєднання відпочинку на морі з оглядом визначних пам'яток</w:t>
            </w:r>
          </w:p>
        </w:tc>
      </w:tr>
      <w:tr w:rsidR="00763C6C" w:rsidRPr="00BF1AE1" w:rsidTr="00B30AAD">
        <w:trPr>
          <w:tblCellSpacing w:w="22" w:type="dxa"/>
        </w:trPr>
        <w:tc>
          <w:tcPr>
            <w:tcW w:w="1642" w:type="dxa"/>
            <w:tcMar>
              <w:top w:w="0" w:type="dxa"/>
              <w:left w:w="108" w:type="dxa"/>
              <w:bottom w:w="0" w:type="dxa"/>
              <w:right w:w="108" w:type="dxa"/>
            </w:tcMar>
            <w:vAlign w:val="center"/>
            <w:hideMark/>
          </w:tcPr>
          <w:p w:rsidR="00763C6C" w:rsidRPr="00BF1AE1" w:rsidRDefault="00763C6C" w:rsidP="00DC70CE">
            <w:pPr>
              <w:rPr>
                <w:rFonts w:ascii="Times New Roman" w:hAnsi="Times New Roman"/>
                <w:sz w:val="24"/>
                <w:szCs w:val="24"/>
              </w:rPr>
            </w:pPr>
            <w:r w:rsidRPr="00BF1AE1">
              <w:rPr>
                <w:rFonts w:ascii="Times New Roman" w:hAnsi="Times New Roman"/>
                <w:sz w:val="24"/>
                <w:szCs w:val="24"/>
              </w:rPr>
              <w:t>Об'єднані Арабські</w:t>
            </w:r>
          </w:p>
          <w:p w:rsidR="00763C6C" w:rsidRPr="00BF1AE1" w:rsidRDefault="00763C6C" w:rsidP="00DC70CE">
            <w:pPr>
              <w:rPr>
                <w:rFonts w:ascii="Times New Roman" w:hAnsi="Times New Roman"/>
                <w:sz w:val="24"/>
                <w:szCs w:val="24"/>
              </w:rPr>
            </w:pPr>
            <w:r w:rsidRPr="00BF1AE1">
              <w:rPr>
                <w:rFonts w:ascii="Times New Roman" w:hAnsi="Times New Roman"/>
                <w:sz w:val="24"/>
                <w:szCs w:val="24"/>
              </w:rPr>
              <w:t>Емірати</w:t>
            </w:r>
          </w:p>
        </w:tc>
        <w:tc>
          <w:tcPr>
            <w:tcW w:w="6722" w:type="dxa"/>
            <w:tcMar>
              <w:top w:w="0" w:type="dxa"/>
              <w:left w:w="108" w:type="dxa"/>
              <w:bottom w:w="0" w:type="dxa"/>
              <w:right w:w="108" w:type="dxa"/>
            </w:tcMar>
            <w:vAlign w:val="center"/>
            <w:hideMark/>
          </w:tcPr>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1. Низькі ціни на електроніку й побутову техніку.</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2. Високий рівень сервісу.</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3. Мінімальні податки. Практика системи «TAX</w:t>
            </w:r>
            <w:r w:rsidRPr="00BF1AE1">
              <w:rPr>
                <w:rFonts w:ascii="Times New Roman" w:hAnsi="Times New Roman"/>
                <w:sz w:val="24"/>
                <w:szCs w:val="24"/>
                <w:lang w:val="en-US"/>
              </w:rPr>
              <w:t> FREE</w:t>
            </w:r>
            <w:r w:rsidRPr="00BF1AE1">
              <w:rPr>
                <w:rFonts w:ascii="Times New Roman" w:hAnsi="Times New Roman"/>
                <w:sz w:val="24"/>
                <w:szCs w:val="24"/>
              </w:rPr>
              <w:t>».</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4. Спрощена система візового режиму.</w:t>
            </w:r>
          </w:p>
        </w:tc>
      </w:tr>
      <w:tr w:rsidR="00763C6C" w:rsidRPr="00BF1AE1" w:rsidTr="00B30AAD">
        <w:trPr>
          <w:tblCellSpacing w:w="22" w:type="dxa"/>
        </w:trPr>
        <w:tc>
          <w:tcPr>
            <w:tcW w:w="1642" w:type="dxa"/>
            <w:tcMar>
              <w:top w:w="0" w:type="dxa"/>
              <w:left w:w="108" w:type="dxa"/>
              <w:bottom w:w="0" w:type="dxa"/>
              <w:right w:w="108" w:type="dxa"/>
            </w:tcMar>
            <w:vAlign w:val="center"/>
            <w:hideMark/>
          </w:tcPr>
          <w:p w:rsidR="00763C6C" w:rsidRPr="00BF1AE1" w:rsidRDefault="00763C6C" w:rsidP="00DC70CE">
            <w:pPr>
              <w:rPr>
                <w:rFonts w:ascii="Times New Roman" w:hAnsi="Times New Roman"/>
                <w:sz w:val="24"/>
                <w:szCs w:val="24"/>
              </w:rPr>
            </w:pPr>
            <w:r w:rsidRPr="00BF1AE1">
              <w:rPr>
                <w:rFonts w:ascii="Times New Roman" w:hAnsi="Times New Roman"/>
                <w:sz w:val="24"/>
                <w:szCs w:val="24"/>
              </w:rPr>
              <w:t>Регіон у цілому</w:t>
            </w:r>
          </w:p>
        </w:tc>
        <w:tc>
          <w:tcPr>
            <w:tcW w:w="6722" w:type="dxa"/>
            <w:tcMar>
              <w:top w:w="0" w:type="dxa"/>
              <w:left w:w="108" w:type="dxa"/>
              <w:bottom w:w="0" w:type="dxa"/>
              <w:right w:w="108" w:type="dxa"/>
            </w:tcMar>
            <w:vAlign w:val="center"/>
            <w:hideMark/>
          </w:tcPr>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1. Екзотична природа і культура.</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2. Політична стабільність.</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3. Зручний транзитний шлях для туристів, що летять в Австралію й Океанію.</w:t>
            </w:r>
          </w:p>
          <w:p w:rsidR="00763C6C" w:rsidRPr="00BF1AE1" w:rsidRDefault="00763C6C" w:rsidP="00DC70CE">
            <w:pPr>
              <w:spacing w:after="0" w:line="240" w:lineRule="auto"/>
              <w:rPr>
                <w:rFonts w:ascii="Times New Roman" w:hAnsi="Times New Roman"/>
                <w:sz w:val="24"/>
                <w:szCs w:val="24"/>
              </w:rPr>
            </w:pPr>
            <w:r w:rsidRPr="00BF1AE1">
              <w:rPr>
                <w:rFonts w:ascii="Times New Roman" w:hAnsi="Times New Roman"/>
                <w:sz w:val="24"/>
                <w:szCs w:val="24"/>
              </w:rPr>
              <w:t>4, Головний напрям «пляжного» відпочинку взимку.</w:t>
            </w:r>
          </w:p>
        </w:tc>
      </w:tr>
    </w:tbl>
    <w:p w:rsidR="00763C6C" w:rsidRPr="00BF1AE1" w:rsidRDefault="00763C6C" w:rsidP="00763C6C">
      <w:pPr>
        <w:pStyle w:val="a3"/>
        <w:shd w:val="clear" w:color="auto" w:fill="FFFFFF"/>
        <w:spacing w:after="0" w:line="360" w:lineRule="auto"/>
        <w:ind w:firstLine="709"/>
        <w:contextualSpacing/>
        <w:jc w:val="both"/>
        <w:rPr>
          <w:sz w:val="28"/>
          <w:szCs w:val="28"/>
        </w:rPr>
      </w:pPr>
      <w:r>
        <w:rPr>
          <w:sz w:val="28"/>
          <w:szCs w:val="28"/>
          <w:lang w:val="uk-UA"/>
        </w:rPr>
        <w:t xml:space="preserve">Джерело: </w:t>
      </w:r>
      <w:r w:rsidRPr="00BF1AE1">
        <w:rPr>
          <w:sz w:val="28"/>
          <w:szCs w:val="28"/>
        </w:rPr>
        <w:t>[24]</w:t>
      </w:r>
    </w:p>
    <w:p w:rsidR="00763C6C" w:rsidRDefault="00763C6C" w:rsidP="00763C6C">
      <w:pPr>
        <w:pStyle w:val="a3"/>
        <w:spacing w:before="0" w:beforeAutospacing="0" w:after="0" w:afterAutospacing="0" w:line="360" w:lineRule="auto"/>
        <w:ind w:firstLine="709"/>
        <w:contextualSpacing/>
        <w:jc w:val="both"/>
        <w:rPr>
          <w:sz w:val="28"/>
          <w:szCs w:val="28"/>
          <w:lang w:val="uk-UA"/>
        </w:rPr>
      </w:pPr>
    </w:p>
    <w:p w:rsidR="00763C6C" w:rsidRDefault="00763C6C" w:rsidP="00763C6C">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1.2</w:t>
      </w:r>
      <w:r w:rsidRPr="00DF331C">
        <w:rPr>
          <w:rFonts w:ascii="Times New Roman" w:hAnsi="Times New Roman"/>
          <w:b/>
          <w:sz w:val="28"/>
          <w:szCs w:val="28"/>
          <w:lang w:val="uk-UA"/>
        </w:rPr>
        <w:t>.</w:t>
      </w:r>
      <w:r>
        <w:rPr>
          <w:rFonts w:ascii="Times New Roman" w:hAnsi="Times New Roman"/>
          <w:b/>
          <w:sz w:val="28"/>
          <w:szCs w:val="28"/>
          <w:lang w:val="uk-UA"/>
        </w:rPr>
        <w:t xml:space="preserve"> Чинники впливу на розвиток туристичної галузі</w:t>
      </w:r>
    </w:p>
    <w:p w:rsidR="00763C6C" w:rsidRDefault="00763C6C" w:rsidP="00763C6C">
      <w:pPr>
        <w:spacing w:after="0" w:line="360" w:lineRule="auto"/>
        <w:rPr>
          <w:rFonts w:ascii="Times New Roman" w:hAnsi="Times New Roman"/>
          <w:b/>
          <w:sz w:val="28"/>
          <w:szCs w:val="28"/>
          <w:lang w:val="uk-UA"/>
        </w:rPr>
      </w:pPr>
    </w:p>
    <w:p w:rsidR="00E21D40" w:rsidRDefault="00E21D40" w:rsidP="00763C6C">
      <w:pPr>
        <w:spacing w:after="0" w:line="360" w:lineRule="auto"/>
        <w:rPr>
          <w:rFonts w:ascii="Times New Roman" w:hAnsi="Times New Roman"/>
          <w:b/>
          <w:sz w:val="28"/>
          <w:szCs w:val="28"/>
          <w:lang w:val="uk-UA"/>
        </w:rPr>
      </w:pPr>
    </w:p>
    <w:p w:rsidR="00763C6C" w:rsidRPr="009A3F66" w:rsidRDefault="00763C6C" w:rsidP="00763C6C">
      <w:pPr>
        <w:spacing w:after="0" w:line="360" w:lineRule="auto"/>
        <w:ind w:firstLine="709"/>
        <w:contextualSpacing/>
        <w:jc w:val="both"/>
        <w:rPr>
          <w:rFonts w:ascii="Times New Roman" w:hAnsi="Times New Roman"/>
          <w:sz w:val="28"/>
          <w:szCs w:val="28"/>
          <w:lang w:val="uk-UA"/>
        </w:rPr>
      </w:pPr>
      <w:r w:rsidRPr="00067147">
        <w:rPr>
          <w:rFonts w:ascii="Times New Roman" w:hAnsi="Times New Roman"/>
          <w:sz w:val="28"/>
          <w:szCs w:val="28"/>
          <w:lang w:val="uk-UA"/>
        </w:rPr>
        <w:t xml:space="preserve">Туризм увійшов у повсякденне життя сотень мільйонів людей, став невід'ємною частиною сучасного способу життя. За винятково високі темпи його часто називають феноменом другої половини </w:t>
      </w:r>
      <w:r>
        <w:rPr>
          <w:rFonts w:ascii="Times New Roman" w:hAnsi="Times New Roman"/>
          <w:sz w:val="28"/>
          <w:szCs w:val="28"/>
          <w:lang w:val="uk-UA"/>
        </w:rPr>
        <w:t>XX - початку XXI ст. У 2006 р. Всесвітня туристична організація (В</w:t>
      </w:r>
      <w:r w:rsidRPr="00067147">
        <w:rPr>
          <w:rFonts w:ascii="Times New Roman" w:hAnsi="Times New Roman"/>
          <w:sz w:val="28"/>
          <w:szCs w:val="28"/>
          <w:lang w:val="uk-UA"/>
        </w:rPr>
        <w:t xml:space="preserve">ТО) зареєструвала майже 1 млрд міжнародних туристичних прибуттів, що в 40 раз більше, ніж у 1950 р. У багатьох країнах міжнародний туризм перетворився на одну з провідних галузей економіки та надійне джерело поповнення бюджету. Іноземний туризм як високоефективна основа валютних доходів і найвигідніша форма експорту послуг дає змогу вирішувати багато соціально-економічних проблем у країнах, які активно розвивають цю галузь. Частка доходів від загальної світової торгівлі туристичними послугами становить близько 7 %. При цьому в абсолютному вираженні вони поступаються тільки доходам від торгівлі на світовому ринку нафтою і нафтопродуктами й автоекспорту, майже вдвічі перевищуючи доходи від торгівлі металовиробами, майже втричі - від торгівлі теле- і радіоапаратурою, понад втричі - від торгівлі зерном і газом. </w:t>
      </w:r>
    </w:p>
    <w:p w:rsidR="00763C6C" w:rsidRPr="00067147" w:rsidRDefault="00763C6C" w:rsidP="00763C6C">
      <w:pPr>
        <w:spacing w:after="0" w:line="360" w:lineRule="auto"/>
        <w:ind w:firstLine="709"/>
        <w:contextualSpacing/>
        <w:jc w:val="both"/>
        <w:rPr>
          <w:rFonts w:ascii="Times New Roman" w:hAnsi="Times New Roman"/>
          <w:sz w:val="28"/>
          <w:szCs w:val="28"/>
          <w:lang w:val="uk-UA"/>
        </w:rPr>
      </w:pPr>
      <w:r w:rsidRPr="00067147">
        <w:rPr>
          <w:rFonts w:ascii="Times New Roman" w:hAnsi="Times New Roman"/>
          <w:sz w:val="28"/>
          <w:szCs w:val="28"/>
          <w:lang w:val="uk-UA"/>
        </w:rPr>
        <w:t>На лондонській туристичній біржі зареєстровано майже 5 тис. фірм. Практика свідчить, що зростання ролі міжнародного туризму - відображення розширення зовнішньоекономічних зв'язків у світовій системі. Це стосується й України, де розвиток іноземного туризму набирає все більших темпів.</w:t>
      </w:r>
    </w:p>
    <w:p w:rsidR="00763C6C" w:rsidRPr="00067147" w:rsidRDefault="00763C6C" w:rsidP="00763C6C">
      <w:pPr>
        <w:spacing w:after="0" w:line="360" w:lineRule="auto"/>
        <w:ind w:firstLine="709"/>
        <w:contextualSpacing/>
        <w:jc w:val="both"/>
        <w:rPr>
          <w:rFonts w:ascii="Times New Roman" w:hAnsi="Times New Roman"/>
          <w:sz w:val="28"/>
          <w:szCs w:val="28"/>
          <w:lang w:val="uk-UA"/>
        </w:rPr>
      </w:pPr>
      <w:r w:rsidRPr="00067147">
        <w:rPr>
          <w:rFonts w:ascii="Times New Roman" w:hAnsi="Times New Roman"/>
          <w:sz w:val="28"/>
          <w:szCs w:val="28"/>
          <w:lang w:val="uk-UA"/>
        </w:rPr>
        <w:t xml:space="preserve">Отже, на початку XXI ст. </w:t>
      </w:r>
      <w:r>
        <w:rPr>
          <w:rFonts w:ascii="Times New Roman" w:hAnsi="Times New Roman"/>
          <w:sz w:val="28"/>
          <w:szCs w:val="28"/>
          <w:lang w:val="uk-UA"/>
        </w:rPr>
        <w:t>туристична галузь набула</w:t>
      </w:r>
      <w:r w:rsidRPr="00067147">
        <w:rPr>
          <w:rFonts w:ascii="Times New Roman" w:hAnsi="Times New Roman"/>
          <w:sz w:val="28"/>
          <w:szCs w:val="28"/>
          <w:lang w:val="uk-UA"/>
        </w:rPr>
        <w:t xml:space="preserve"> всесвітнього характеру. В результаті утворився світовий ринок туризму, в якому беруть участь всі країни світу. В середньому 65 % міжнародних туристичних поїздок здійснюють у країни Європи, 20%  - в Америку, 15 % - в інші регіони</w:t>
      </w:r>
      <w:r w:rsidRPr="001B1510">
        <w:rPr>
          <w:rFonts w:ascii="Times New Roman" w:hAnsi="Times New Roman"/>
          <w:sz w:val="28"/>
          <w:szCs w:val="28"/>
        </w:rPr>
        <w:t>[36, 52]</w:t>
      </w:r>
      <w:r w:rsidRPr="00067147">
        <w:rPr>
          <w:rFonts w:ascii="Times New Roman" w:hAnsi="Times New Roman"/>
          <w:sz w:val="28"/>
          <w:szCs w:val="28"/>
          <w:lang w:val="uk-UA"/>
        </w:rPr>
        <w:t>.</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5A5C5F">
        <w:rPr>
          <w:color w:val="000000"/>
          <w:sz w:val="28"/>
          <w:szCs w:val="28"/>
          <w:lang w:val="uk-UA"/>
        </w:rPr>
        <w:t>Економічні чинники пов'язані зі збільшенням доходів населення, що дає змогу спрямувати більше коштів на подорожі.</w:t>
      </w:r>
    </w:p>
    <w:p w:rsidR="00763C6C" w:rsidRPr="007310B7"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7310B7">
        <w:rPr>
          <w:color w:val="000000"/>
          <w:sz w:val="28"/>
          <w:szCs w:val="28"/>
          <w:lang w:val="uk-UA"/>
        </w:rPr>
        <w:lastRenderedPageBreak/>
        <w:t>Попит на туристичні послуги мають в основному представники середнього класу (40-60 % у західноєвропейських країнах) та з високими доходами (попит на тури до екзотичних країн та високо</w:t>
      </w:r>
      <w:r>
        <w:rPr>
          <w:color w:val="000000"/>
          <w:sz w:val="28"/>
          <w:szCs w:val="28"/>
          <w:lang w:val="uk-UA"/>
        </w:rPr>
        <w:t xml:space="preserve"> </w:t>
      </w:r>
      <w:r w:rsidRPr="007310B7">
        <w:rPr>
          <w:color w:val="000000"/>
          <w:sz w:val="28"/>
          <w:szCs w:val="28"/>
          <w:lang w:val="uk-UA"/>
        </w:rPr>
        <w:t>комфортний відпочинок). За показниками витрат на туристичні послуги країни світу поділяють на три групи :</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Країни, що витрачають на туризм щорічно понад 500дол.США на людину: Кувейт, Австрія, Норвегія, Швейцарія, Сінгапур, Бельгія, Люксембург, Нідерланди, Ізраїль, Ірландія, Німеччина.</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Країни, що витрачають на туризм щорічно 150-500дол.США на людину: Велика Британія, Фінляндія, Канада, Австралія, Італія, Франція, Японія, Чехія, США, Польща.</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Країни, що витрачають на туризм щорічно менше 150дол.США на людину: Республіка Корея, Ісландія, Угорщина, Україна, Аргентина, Росія, Румунія, Таїланд, Туреччина, Китай, Індія.</w:t>
      </w:r>
    </w:p>
    <w:p w:rsidR="00763C6C" w:rsidRPr="005606F2" w:rsidRDefault="00763C6C" w:rsidP="00763C6C">
      <w:pPr>
        <w:pStyle w:val="a3"/>
        <w:shd w:val="clear" w:color="auto" w:fill="FFFFFF"/>
        <w:spacing w:before="0" w:beforeAutospacing="0" w:after="0" w:afterAutospacing="0" w:line="360" w:lineRule="auto"/>
        <w:ind w:firstLine="709"/>
        <w:contextualSpacing/>
        <w:jc w:val="both"/>
        <w:rPr>
          <w:noProof/>
          <w:color w:val="000000"/>
          <w:sz w:val="28"/>
          <w:szCs w:val="28"/>
          <w:lang w:val="uk-UA"/>
        </w:rPr>
      </w:pPr>
      <w:r w:rsidRPr="005606F2">
        <w:rPr>
          <w:color w:val="000000"/>
          <w:sz w:val="28"/>
          <w:szCs w:val="28"/>
          <w:lang w:val="uk-UA"/>
        </w:rPr>
        <w:t xml:space="preserve">На розвиток туризму істотний вплив мають зовнішньоекономічна діяльність держав, процеси інтеграції та глобалізації, адже це сприяє зростанню ділової активності населення, отже, появі різноманітних нових видів ділового туризму. </w:t>
      </w:r>
      <w:r w:rsidRPr="00F25FB4">
        <w:rPr>
          <w:color w:val="000000"/>
          <w:sz w:val="28"/>
          <w:szCs w:val="28"/>
          <w:lang w:val="uk-UA"/>
        </w:rPr>
        <w:t>Водночас, стримувальний вплив на міжнародний туризм здійснюють процес вирішення питання щодо загострення митних формальностей, фінансова нестабільність у країні (інфляція, стагнація), економічні страйки</w:t>
      </w:r>
      <w:r>
        <w:rPr>
          <w:color w:val="000000"/>
          <w:sz w:val="28"/>
          <w:szCs w:val="28"/>
          <w:lang w:val="uk-UA"/>
        </w:rPr>
        <w:t>.</w:t>
      </w:r>
    </w:p>
    <w:p w:rsidR="00763C6C" w:rsidRDefault="00763C6C" w:rsidP="00763C6C">
      <w:pPr>
        <w:pStyle w:val="a3"/>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 xml:space="preserve">Соціально-демографічні чинники впливають на розвиток туризму, насамперед, шляхом збільшення властиві чисельності населення, особливо міського. Сучасне суспільство характеризується зростанням інтенсивності праці під час зменшення обсягу робочого часу та збільшення вільного. Зі збільшенням вільного часу виявляються дві тенденції, суттєві для туристичного бізнесу: </w:t>
      </w:r>
      <w:r>
        <w:rPr>
          <w:color w:val="000000"/>
          <w:sz w:val="28"/>
          <w:szCs w:val="28"/>
          <w:lang w:val="uk-UA"/>
        </w:rPr>
        <w:t xml:space="preserve">поділ відпустки на частини; </w:t>
      </w:r>
      <w:r w:rsidRPr="00F25FB4">
        <w:rPr>
          <w:color w:val="000000"/>
          <w:sz w:val="28"/>
          <w:szCs w:val="28"/>
          <w:lang w:val="uk-UA"/>
        </w:rPr>
        <w:t xml:space="preserve">зростання кількості нетривалих поїздок. Крім того, важливою соціальною ознакою сучасного суспільства є його старіння, а також більш пізні шлюби, зростання показника </w:t>
      </w:r>
      <w:r w:rsidRPr="00F25FB4">
        <w:rPr>
          <w:color w:val="000000"/>
          <w:sz w:val="28"/>
          <w:szCs w:val="28"/>
          <w:lang w:val="uk-UA"/>
        </w:rPr>
        <w:lastRenderedPageBreak/>
        <w:t>кількості одинаків, жінок, які працюють, бездітних пар, відкладення народження дитини</w:t>
      </w:r>
      <w:r>
        <w:rPr>
          <w:color w:val="000000"/>
          <w:sz w:val="28"/>
          <w:szCs w:val="28"/>
          <w:lang w:val="uk-UA"/>
        </w:rPr>
        <w:t>.</w:t>
      </w:r>
    </w:p>
    <w:p w:rsidR="00763C6C" w:rsidRPr="00B7424F" w:rsidRDefault="00763C6C" w:rsidP="00763C6C">
      <w:pPr>
        <w:pStyle w:val="a3"/>
        <w:spacing w:before="0" w:beforeAutospacing="0" w:after="0" w:afterAutospacing="0" w:line="360" w:lineRule="auto"/>
        <w:ind w:firstLine="709"/>
        <w:contextualSpacing/>
        <w:jc w:val="both"/>
        <w:rPr>
          <w:rStyle w:val="a4"/>
          <w:i w:val="0"/>
          <w:sz w:val="28"/>
          <w:szCs w:val="28"/>
          <w:lang w:val="uk-UA"/>
        </w:rPr>
      </w:pPr>
      <w:r w:rsidRPr="00B7424F">
        <w:rPr>
          <w:rStyle w:val="a4"/>
          <w:i w:val="0"/>
          <w:sz w:val="28"/>
          <w:szCs w:val="28"/>
          <w:lang w:val="uk-UA"/>
        </w:rPr>
        <w:t>У XX ст. Чисельність населення планети збільшилася в 5 разів; як наслідок - збільшення частки іноземних мандрівників. До демографічних факторів, крім загального зростання народонаселення, варто віднести й урбанізацію, тобто збільшення частки міського населення за рахунок скорочення чисельності сільських жителів. Звідси висновок: оскільки міське населення активніше подорожує, то цей процес веде до зростання темпів розвитку міжнародного туризму.</w:t>
      </w:r>
    </w:p>
    <w:p w:rsidR="00763C6C" w:rsidRPr="00B7424F" w:rsidRDefault="00763C6C" w:rsidP="00763C6C">
      <w:pPr>
        <w:pStyle w:val="a3"/>
        <w:spacing w:before="0" w:beforeAutospacing="0" w:after="0" w:afterAutospacing="0" w:line="360" w:lineRule="auto"/>
        <w:ind w:firstLine="709"/>
        <w:contextualSpacing/>
        <w:jc w:val="both"/>
        <w:rPr>
          <w:rStyle w:val="a4"/>
          <w:i w:val="0"/>
          <w:sz w:val="28"/>
          <w:szCs w:val="28"/>
          <w:lang w:val="uk-UA"/>
        </w:rPr>
      </w:pPr>
      <w:r w:rsidRPr="00B7424F">
        <w:rPr>
          <w:rStyle w:val="a4"/>
          <w:i w:val="0"/>
          <w:sz w:val="28"/>
          <w:szCs w:val="28"/>
          <w:lang w:val="uk-UA"/>
        </w:rPr>
        <w:t>Важливим демографічним фактором є зміна вікової структури населення. Збільшення в багатьох країнах середньої тривалості життя приводить до того, що все більше людей мають вільний час і засоби, що дозволяють їм робити закордонні подорожі.</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 xml:space="preserve">Культурні фактори розвитку туризму виявляються шляхом задоволення культурних, освітніх та естетичних потреб, що сприяє розвитку прагнення у людей до пізнання, дослідження життя, традицій, культури, історії інших країн і народів. </w:t>
      </w:r>
    </w:p>
    <w:p w:rsidR="00763C6C" w:rsidRPr="00F25FB4"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Прихильність до певного виду організації відпочинку та задоволення власних культурних потреб свідчать про суттєві відмінності м</w:t>
      </w:r>
      <w:r>
        <w:rPr>
          <w:color w:val="000000"/>
          <w:sz w:val="28"/>
          <w:szCs w:val="28"/>
          <w:lang w:val="uk-UA"/>
        </w:rPr>
        <w:t>і</w:t>
      </w:r>
      <w:r w:rsidRPr="00F25FB4">
        <w:rPr>
          <w:color w:val="000000"/>
          <w:sz w:val="28"/>
          <w:szCs w:val="28"/>
          <w:lang w:val="uk-UA"/>
        </w:rPr>
        <w:t>ж країнами. Так, значна частина мешканців Великої Британії, Бельгії, Німеччини (35-45 %) надають перевагу відпочинку біля теплого моря; а японцям, іспанцям, французам (30-50 %) подобається відпочинок у містах; італійцям, французам (33-45 % ) подорожі; бельгійці, німці, голландці (10-17 %) переважно відпочивають у передмісті.</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 xml:space="preserve">Чинник науково-технічного прогресу в туризмі виявляється: у появі нових прогресивних видів туризму, що передбачають зменшення часу в дорозі та збільшення кількості туристів на далекі подорожі; широкому застосуванні в туристичному бізнесі комп'ютерних технологій, глобальних мереж бронювання готелів, авіарейсів, що дає змогу сформувати турпродукт для </w:t>
      </w:r>
      <w:r w:rsidRPr="00F25FB4">
        <w:rPr>
          <w:color w:val="000000"/>
          <w:sz w:val="28"/>
          <w:szCs w:val="28"/>
          <w:lang w:val="uk-UA"/>
        </w:rPr>
        <w:lastRenderedPageBreak/>
        <w:t xml:space="preserve">клієнта за короткий проміжок часу з урахуванням різних тарифів та пільг для постійних клієнтів. </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 xml:space="preserve">Подальший розвиток туризму передбачає будівництво нових та реконструкцію діючих об'єктів туризму з урахуванням останніх досягнень науки і техніки; підвищення культури та поліпшення якості обслуговування на основі індустріалізації, технологізації та комп'ютеризації туристичного бізнесу; раціональне використання матеріальних ресурсів; застосування сучасних технологій обслуговування туристів. </w:t>
      </w:r>
    </w:p>
    <w:p w:rsidR="00763C6C" w:rsidRPr="00F25FB4"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Розвиток міжнародного туризму істотно залежить від п</w:t>
      </w:r>
      <w:r>
        <w:rPr>
          <w:color w:val="000000"/>
          <w:sz w:val="28"/>
          <w:szCs w:val="28"/>
          <w:lang w:val="uk-UA"/>
        </w:rPr>
        <w:t>о</w:t>
      </w:r>
      <w:r w:rsidRPr="00F25FB4">
        <w:rPr>
          <w:color w:val="000000"/>
          <w:sz w:val="28"/>
          <w:szCs w:val="28"/>
          <w:lang w:val="uk-UA"/>
        </w:rPr>
        <w:t>інформованості туристів про можливі місця відпочинку та подорожі. За допомогою засобів масової інформації та їх можливостей туристичні організації пропагують як туризм в цілому, такі окремі туристичні продукти та послуги.</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 xml:space="preserve">Отже, весь комплекс чинників, що впливають на розвиток туристичного бізнесу, </w:t>
      </w:r>
      <w:r>
        <w:rPr>
          <w:color w:val="000000"/>
          <w:sz w:val="28"/>
          <w:szCs w:val="28"/>
          <w:lang w:val="uk-UA"/>
        </w:rPr>
        <w:t>можна поділити на два класи (табл. 1.2).</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BB06C1">
        <w:rPr>
          <w:bCs/>
          <w:sz w:val="28"/>
          <w:szCs w:val="28"/>
          <w:lang w:val="uk-UA"/>
        </w:rPr>
        <w:t>Соціальні фактори.</w:t>
      </w:r>
      <w:r w:rsidRPr="00BB06C1">
        <w:rPr>
          <w:sz w:val="28"/>
          <w:szCs w:val="28"/>
          <w:lang w:val="uk-UA"/>
        </w:rPr>
        <w:t> До них відноситься зростання добробуту населення розвинутих країн, що активно беруть участь в туристичному обміні, збільшення тривалості оплачуваних відпусток і скорочення тривалості</w:t>
      </w:r>
      <w:r w:rsidRPr="00BF1AE1">
        <w:rPr>
          <w:sz w:val="28"/>
          <w:szCs w:val="28"/>
        </w:rPr>
        <w:t xml:space="preserve"> </w:t>
      </w:r>
      <w:r w:rsidRPr="00BB06C1">
        <w:rPr>
          <w:sz w:val="28"/>
          <w:szCs w:val="28"/>
          <w:lang w:val="uk-UA"/>
        </w:rPr>
        <w:t>робочого тижня.</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BB06C1">
        <w:rPr>
          <w:sz w:val="28"/>
          <w:szCs w:val="28"/>
          <w:lang w:val="uk-UA"/>
        </w:rPr>
        <w:t xml:space="preserve">Слід також зазначити, що індустріалізація сучасного суспільства створює великі стресові навантаження на населення і відповідно зумовлює потребу у відпочинку, рекреації, відновлювальній активності, в тому числі за допомогою туризму. Тому промислові міста є місцями підвищеного попиту на туризм із метою відпочинку. </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BB06C1">
        <w:rPr>
          <w:sz w:val="28"/>
          <w:szCs w:val="28"/>
          <w:lang w:val="uk-UA"/>
        </w:rPr>
        <w:t>Саме тут формуються різні сегменти з попитом на спортивний, пішохідний, веслярський, пригодницький, сільський туризм та інші нетрадиційні види подорожей</w:t>
      </w:r>
      <w:r>
        <w:rPr>
          <w:sz w:val="28"/>
          <w:szCs w:val="28"/>
        </w:rPr>
        <w:t xml:space="preserve"> </w:t>
      </w:r>
      <w:r w:rsidRPr="001B1510">
        <w:rPr>
          <w:sz w:val="28"/>
          <w:szCs w:val="28"/>
        </w:rPr>
        <w:t>[10]</w:t>
      </w:r>
      <w:r w:rsidRPr="00BB06C1">
        <w:rPr>
          <w:sz w:val="28"/>
          <w:szCs w:val="28"/>
          <w:lang w:val="uk-UA"/>
        </w:rPr>
        <w:t>.</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Pr>
          <w:sz w:val="28"/>
          <w:szCs w:val="28"/>
          <w:lang w:val="uk-UA"/>
        </w:rPr>
        <w:br w:type="page"/>
      </w:r>
      <w:r w:rsidRPr="00BB06C1">
        <w:rPr>
          <w:bCs/>
          <w:sz w:val="28"/>
          <w:szCs w:val="28"/>
          <w:lang w:val="uk-UA"/>
        </w:rPr>
        <w:lastRenderedPageBreak/>
        <w:t>Демографічні фактори.</w:t>
      </w:r>
      <w:r w:rsidRPr="00BB06C1">
        <w:rPr>
          <w:sz w:val="28"/>
          <w:szCs w:val="28"/>
          <w:lang w:val="uk-UA"/>
        </w:rPr>
        <w:t> У XX ст. Чисельність населення планети збільшилася в 5 разів; як наслідок - збільшення частки іноземних мандрівників. До демографічних факторів, крім загального зростання народонаселення, варто віднести й урбанізацію, тобто збільшення частки міського населення за рахунок скорочення чисельності сільських жителів. Звідси висновок: оскільки міське населення активніше подорожує, то цей процес веде до зростання темпів розвитку міжнародного туризму.</w:t>
      </w:r>
    </w:p>
    <w:p w:rsidR="00763C6C" w:rsidRDefault="00763C6C"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BB06C1">
        <w:rPr>
          <w:sz w:val="28"/>
          <w:szCs w:val="28"/>
          <w:lang w:val="uk-UA"/>
        </w:rPr>
        <w:t>Важливим демографічним фактором є зміна вікової структури населення. Збільшення в багатьох країнах середньої тривалості життя приводить до того, що все більше людей мають вільний час і засоби, що дозволяють їм робити закордонні подорожі.</w:t>
      </w:r>
    </w:p>
    <w:p w:rsidR="00763C6C" w:rsidRPr="00DF331C" w:rsidRDefault="00763C6C" w:rsidP="00E21D40">
      <w:pPr>
        <w:pStyle w:val="a3"/>
        <w:shd w:val="clear" w:color="auto" w:fill="FFFFFF"/>
        <w:spacing w:before="0" w:beforeAutospacing="0" w:after="0" w:afterAutospacing="0"/>
        <w:ind w:firstLine="709"/>
        <w:contextualSpacing/>
        <w:jc w:val="right"/>
        <w:rPr>
          <w:b/>
          <w:color w:val="000000"/>
          <w:sz w:val="28"/>
          <w:szCs w:val="28"/>
          <w:lang w:val="uk-UA"/>
        </w:rPr>
      </w:pPr>
      <w:r w:rsidRPr="00DF331C">
        <w:rPr>
          <w:b/>
          <w:color w:val="000000"/>
          <w:sz w:val="28"/>
          <w:szCs w:val="28"/>
          <w:lang w:val="uk-UA"/>
        </w:rPr>
        <w:t xml:space="preserve">Таблиця </w:t>
      </w:r>
      <w:r>
        <w:rPr>
          <w:b/>
          <w:color w:val="000000"/>
          <w:sz w:val="28"/>
          <w:szCs w:val="28"/>
          <w:lang w:val="uk-UA"/>
        </w:rPr>
        <w:t>1.2</w:t>
      </w:r>
      <w:r w:rsidRPr="00DF331C">
        <w:rPr>
          <w:b/>
          <w:color w:val="000000"/>
          <w:sz w:val="28"/>
          <w:szCs w:val="28"/>
          <w:lang w:val="uk-UA"/>
        </w:rPr>
        <w:t>.</w:t>
      </w:r>
    </w:p>
    <w:p w:rsidR="00763C6C" w:rsidRDefault="00763C6C" w:rsidP="00763C6C">
      <w:pPr>
        <w:pStyle w:val="a3"/>
        <w:shd w:val="clear" w:color="auto" w:fill="FFFFFF"/>
        <w:spacing w:before="0" w:beforeAutospacing="0" w:after="0" w:afterAutospacing="0" w:line="360" w:lineRule="auto"/>
        <w:contextualSpacing/>
        <w:jc w:val="center"/>
        <w:rPr>
          <w:color w:val="000000"/>
          <w:sz w:val="28"/>
          <w:szCs w:val="28"/>
          <w:lang w:val="uk-UA"/>
        </w:rPr>
      </w:pPr>
      <w:r w:rsidRPr="00DF331C">
        <w:rPr>
          <w:b/>
          <w:color w:val="000000"/>
          <w:sz w:val="28"/>
          <w:szCs w:val="28"/>
          <w:lang w:val="uk-UA"/>
        </w:rPr>
        <w:t>Класифікація факторів, що впливають на туризм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3208"/>
        <w:gridCol w:w="4500"/>
      </w:tblGrid>
      <w:tr w:rsidR="00763C6C" w:rsidRPr="00025DFF" w:rsidTr="00DC70CE">
        <w:tc>
          <w:tcPr>
            <w:tcW w:w="1636"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Клас</w:t>
            </w:r>
          </w:p>
        </w:tc>
        <w:tc>
          <w:tcPr>
            <w:tcW w:w="3292"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Група</w:t>
            </w:r>
          </w:p>
        </w:tc>
        <w:tc>
          <w:tcPr>
            <w:tcW w:w="4643"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Перелік факторів</w:t>
            </w:r>
          </w:p>
        </w:tc>
      </w:tr>
      <w:tr w:rsidR="00763C6C" w:rsidRPr="00025DFF" w:rsidTr="00DC70CE">
        <w:tc>
          <w:tcPr>
            <w:tcW w:w="1636"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1</w:t>
            </w:r>
          </w:p>
        </w:tc>
        <w:tc>
          <w:tcPr>
            <w:tcW w:w="3292"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2</w:t>
            </w:r>
          </w:p>
        </w:tc>
        <w:tc>
          <w:tcPr>
            <w:tcW w:w="4643"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3</w:t>
            </w:r>
          </w:p>
        </w:tc>
      </w:tr>
      <w:tr w:rsidR="00763C6C" w:rsidRPr="00025DFF" w:rsidTr="00DC70CE">
        <w:tc>
          <w:tcPr>
            <w:tcW w:w="1636" w:type="dxa"/>
            <w:vMerge w:val="restart"/>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Клас1</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Фактори, що непідвладні впливу туристичних підприємств</w:t>
            </w:r>
          </w:p>
        </w:tc>
        <w:tc>
          <w:tcPr>
            <w:tcW w:w="3292"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Політичні</w:t>
            </w:r>
          </w:p>
        </w:tc>
        <w:tc>
          <w:tcPr>
            <w:tcW w:w="4643" w:type="dxa"/>
          </w:tcPr>
          <w:p w:rsidR="00763C6C" w:rsidRPr="00025DFF" w:rsidRDefault="00763C6C" w:rsidP="00DC70CE">
            <w:pPr>
              <w:pStyle w:val="a3"/>
              <w:spacing w:before="0" w:beforeAutospacing="0" w:after="0" w:afterAutospacing="0"/>
              <w:contextualSpacing/>
              <w:jc w:val="both"/>
              <w:rPr>
                <w:color w:val="000000"/>
                <w:sz w:val="26"/>
                <w:szCs w:val="26"/>
                <w:shd w:val="clear" w:color="auto" w:fill="FFFFFF"/>
                <w:lang w:val="uk-UA"/>
              </w:rPr>
            </w:pPr>
            <w:r w:rsidRPr="00025DFF">
              <w:rPr>
                <w:color w:val="000000"/>
                <w:sz w:val="26"/>
                <w:szCs w:val="26"/>
                <w:shd w:val="clear" w:color="auto" w:fill="FFFFFF"/>
                <w:lang w:val="uk-UA"/>
              </w:rPr>
              <w:t>законодавчі і нормативні  акти;</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shd w:val="clear" w:color="auto" w:fill="FFFFFF"/>
                <w:lang w:val="uk-UA"/>
              </w:rPr>
              <w:t>фінансова підтримка з боку держави;</w:t>
            </w:r>
          </w:p>
        </w:tc>
      </w:tr>
      <w:tr w:rsidR="00763C6C" w:rsidRPr="00025DFF" w:rsidTr="00DC70CE">
        <w:tc>
          <w:tcPr>
            <w:tcW w:w="1636" w:type="dxa"/>
            <w:vMerge/>
          </w:tcPr>
          <w:p w:rsidR="00763C6C" w:rsidRPr="00025DFF" w:rsidRDefault="00763C6C" w:rsidP="00DC70CE">
            <w:pPr>
              <w:pStyle w:val="a3"/>
              <w:spacing w:before="0" w:beforeAutospacing="0" w:after="0" w:afterAutospacing="0"/>
              <w:contextualSpacing/>
              <w:jc w:val="both"/>
              <w:rPr>
                <w:color w:val="000000"/>
                <w:sz w:val="26"/>
                <w:szCs w:val="26"/>
                <w:lang w:val="uk-UA"/>
              </w:rPr>
            </w:pPr>
          </w:p>
        </w:tc>
        <w:tc>
          <w:tcPr>
            <w:tcW w:w="3292"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Демографічні</w:t>
            </w:r>
          </w:p>
        </w:tc>
        <w:tc>
          <w:tcPr>
            <w:tcW w:w="4643"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збільшення населення;</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зміна вікової структури населення</w:t>
            </w:r>
          </w:p>
        </w:tc>
      </w:tr>
      <w:tr w:rsidR="00763C6C" w:rsidRPr="00025DFF" w:rsidTr="00DC70CE">
        <w:tc>
          <w:tcPr>
            <w:tcW w:w="1636" w:type="dxa"/>
            <w:vMerge/>
          </w:tcPr>
          <w:p w:rsidR="00763C6C" w:rsidRPr="00025DFF" w:rsidRDefault="00763C6C" w:rsidP="00DC70CE">
            <w:pPr>
              <w:pStyle w:val="a3"/>
              <w:spacing w:before="0" w:beforeAutospacing="0" w:after="0" w:afterAutospacing="0"/>
              <w:contextualSpacing/>
              <w:jc w:val="both"/>
              <w:rPr>
                <w:color w:val="000000"/>
                <w:sz w:val="26"/>
                <w:szCs w:val="26"/>
                <w:lang w:val="uk-UA"/>
              </w:rPr>
            </w:pPr>
          </w:p>
        </w:tc>
        <w:tc>
          <w:tcPr>
            <w:tcW w:w="3292"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Соціальні</w:t>
            </w:r>
          </w:p>
        </w:tc>
        <w:tc>
          <w:tcPr>
            <w:tcW w:w="4643"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індустріалізація сучасного суспільства;</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зменшення робочого тижня;</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збільшення оплачуваної відпустки;</w:t>
            </w:r>
          </w:p>
        </w:tc>
      </w:tr>
      <w:tr w:rsidR="00763C6C" w:rsidRPr="00025DFF" w:rsidTr="00DC70CE">
        <w:tc>
          <w:tcPr>
            <w:tcW w:w="1636" w:type="dxa"/>
            <w:vMerge/>
          </w:tcPr>
          <w:p w:rsidR="00763C6C" w:rsidRPr="00025DFF" w:rsidRDefault="00763C6C" w:rsidP="00DC70CE">
            <w:pPr>
              <w:pStyle w:val="a3"/>
              <w:spacing w:before="0" w:beforeAutospacing="0" w:after="0" w:afterAutospacing="0"/>
              <w:contextualSpacing/>
              <w:jc w:val="both"/>
              <w:rPr>
                <w:color w:val="000000"/>
                <w:sz w:val="26"/>
                <w:szCs w:val="26"/>
                <w:lang w:val="uk-UA"/>
              </w:rPr>
            </w:pPr>
          </w:p>
        </w:tc>
        <w:tc>
          <w:tcPr>
            <w:tcW w:w="3292"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Економічні</w:t>
            </w:r>
          </w:p>
        </w:tc>
        <w:tc>
          <w:tcPr>
            <w:tcW w:w="4643"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зростання доходів різних верств населення;</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зміна структури споживання продуктів та послуг;</w:t>
            </w:r>
          </w:p>
        </w:tc>
      </w:tr>
      <w:tr w:rsidR="00763C6C" w:rsidRPr="00025DFF" w:rsidTr="00DC70CE">
        <w:tc>
          <w:tcPr>
            <w:tcW w:w="1636" w:type="dxa"/>
            <w:vMerge/>
          </w:tcPr>
          <w:p w:rsidR="00763C6C" w:rsidRPr="00025DFF" w:rsidRDefault="00763C6C" w:rsidP="00DC70CE">
            <w:pPr>
              <w:pStyle w:val="a3"/>
              <w:spacing w:before="0" w:beforeAutospacing="0" w:after="0" w:afterAutospacing="0"/>
              <w:contextualSpacing/>
              <w:jc w:val="both"/>
              <w:rPr>
                <w:color w:val="000000"/>
                <w:sz w:val="26"/>
                <w:szCs w:val="26"/>
                <w:lang w:val="uk-UA"/>
              </w:rPr>
            </w:pPr>
          </w:p>
        </w:tc>
        <w:tc>
          <w:tcPr>
            <w:tcW w:w="3292"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Культурні</w:t>
            </w:r>
          </w:p>
        </w:tc>
        <w:tc>
          <w:tcPr>
            <w:tcW w:w="4643"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зростання культурного рівня населення;</w:t>
            </w:r>
            <w:r w:rsidRPr="00025DFF">
              <w:rPr>
                <w:sz w:val="26"/>
                <w:szCs w:val="26"/>
                <w:lang w:val="uk-UA"/>
              </w:rPr>
              <w:t xml:space="preserve"> ознайомлення із закордонними культурними цінностями</w:t>
            </w:r>
          </w:p>
        </w:tc>
      </w:tr>
      <w:tr w:rsidR="00763C6C" w:rsidRPr="00025DFF" w:rsidTr="00DC70CE">
        <w:tc>
          <w:tcPr>
            <w:tcW w:w="1636" w:type="dxa"/>
            <w:vMerge/>
          </w:tcPr>
          <w:p w:rsidR="00763C6C" w:rsidRPr="00025DFF" w:rsidRDefault="00763C6C" w:rsidP="00DC70CE">
            <w:pPr>
              <w:pStyle w:val="a3"/>
              <w:spacing w:before="0" w:beforeAutospacing="0" w:after="0" w:afterAutospacing="0"/>
              <w:contextualSpacing/>
              <w:jc w:val="both"/>
              <w:rPr>
                <w:color w:val="000000"/>
                <w:sz w:val="26"/>
                <w:szCs w:val="26"/>
                <w:lang w:val="uk-UA"/>
              </w:rPr>
            </w:pPr>
          </w:p>
        </w:tc>
        <w:tc>
          <w:tcPr>
            <w:tcW w:w="3292"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НТП</w:t>
            </w:r>
          </w:p>
        </w:tc>
        <w:tc>
          <w:tcPr>
            <w:tcW w:w="4643" w:type="dxa"/>
          </w:tcPr>
          <w:p w:rsidR="00763C6C" w:rsidRPr="00025DFF" w:rsidRDefault="00763C6C" w:rsidP="00DC70CE">
            <w:pPr>
              <w:pStyle w:val="a3"/>
              <w:spacing w:before="0" w:beforeAutospacing="0" w:after="0" w:afterAutospacing="0"/>
              <w:contextualSpacing/>
              <w:jc w:val="both"/>
              <w:rPr>
                <w:sz w:val="26"/>
                <w:szCs w:val="26"/>
                <w:lang w:val="uk-UA"/>
              </w:rPr>
            </w:pPr>
            <w:r w:rsidRPr="00025DFF">
              <w:rPr>
                <w:color w:val="000000"/>
                <w:sz w:val="26"/>
                <w:szCs w:val="26"/>
                <w:lang w:val="uk-UA"/>
              </w:rPr>
              <w:t>швидкий розвиток матеріально-технічної бази;</w:t>
            </w:r>
            <w:r w:rsidRPr="00025DFF">
              <w:rPr>
                <w:sz w:val="26"/>
                <w:szCs w:val="26"/>
                <w:lang w:val="uk-UA"/>
              </w:rPr>
              <w:t xml:space="preserve"> впровадження в туристичну індустрію комп'ютерної техніки</w:t>
            </w:r>
          </w:p>
          <w:p w:rsidR="00763C6C" w:rsidRPr="00025DFF" w:rsidRDefault="00763C6C" w:rsidP="00DC70CE">
            <w:pPr>
              <w:pStyle w:val="a3"/>
              <w:spacing w:before="0" w:beforeAutospacing="0" w:after="0" w:afterAutospacing="0"/>
              <w:contextualSpacing/>
              <w:jc w:val="both"/>
              <w:rPr>
                <w:color w:val="000000"/>
                <w:sz w:val="26"/>
                <w:szCs w:val="26"/>
                <w:lang w:val="uk-UA"/>
              </w:rPr>
            </w:pPr>
          </w:p>
        </w:tc>
      </w:tr>
    </w:tbl>
    <w:p w:rsidR="00763C6C" w:rsidRDefault="00763C6C" w:rsidP="00763C6C">
      <w:pPr>
        <w:pStyle w:val="a3"/>
        <w:shd w:val="clear" w:color="auto" w:fill="FFFFFF"/>
        <w:spacing w:before="0" w:beforeAutospacing="0" w:after="0" w:afterAutospacing="0" w:line="360" w:lineRule="auto"/>
        <w:contextualSpacing/>
        <w:jc w:val="both"/>
        <w:rPr>
          <w:color w:val="000000"/>
          <w:sz w:val="28"/>
          <w:szCs w:val="28"/>
        </w:rPr>
      </w:pPr>
      <w:r>
        <w:rPr>
          <w:color w:val="000000"/>
          <w:sz w:val="28"/>
          <w:szCs w:val="28"/>
        </w:rPr>
        <w:br w:type="page"/>
      </w:r>
    </w:p>
    <w:tbl>
      <w:tblPr>
        <w:tblpPr w:leftFromText="180" w:rightFromText="180" w:vertAnchor="page" w:horzAnchor="margin" w:tblpY="19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3199"/>
        <w:gridCol w:w="4509"/>
      </w:tblGrid>
      <w:tr w:rsidR="00763C6C" w:rsidRPr="00025DFF" w:rsidTr="00DC70CE">
        <w:tc>
          <w:tcPr>
            <w:tcW w:w="1636"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lastRenderedPageBreak/>
              <w:t>1</w:t>
            </w:r>
          </w:p>
        </w:tc>
        <w:tc>
          <w:tcPr>
            <w:tcW w:w="3289"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2</w:t>
            </w:r>
          </w:p>
        </w:tc>
        <w:tc>
          <w:tcPr>
            <w:tcW w:w="4646" w:type="dxa"/>
          </w:tcPr>
          <w:p w:rsidR="00763C6C" w:rsidRPr="00025DFF" w:rsidRDefault="00763C6C" w:rsidP="00DC70CE">
            <w:pPr>
              <w:pStyle w:val="a3"/>
              <w:spacing w:before="0" w:beforeAutospacing="0" w:after="0" w:afterAutospacing="0"/>
              <w:contextualSpacing/>
              <w:jc w:val="center"/>
              <w:rPr>
                <w:color w:val="000000"/>
                <w:sz w:val="26"/>
                <w:szCs w:val="26"/>
                <w:lang w:val="uk-UA"/>
              </w:rPr>
            </w:pPr>
            <w:r w:rsidRPr="00025DFF">
              <w:rPr>
                <w:color w:val="000000"/>
                <w:sz w:val="26"/>
                <w:szCs w:val="26"/>
                <w:lang w:val="uk-UA"/>
              </w:rPr>
              <w:t>3</w:t>
            </w:r>
          </w:p>
        </w:tc>
      </w:tr>
      <w:tr w:rsidR="00763C6C" w:rsidRPr="00025DFF" w:rsidTr="00DC70CE">
        <w:tc>
          <w:tcPr>
            <w:tcW w:w="1636" w:type="dxa"/>
            <w:vMerge w:val="restart"/>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Клас2</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Фактори,що підвладні дії туристичних підприємств</w:t>
            </w:r>
          </w:p>
        </w:tc>
        <w:tc>
          <w:tcPr>
            <w:tcW w:w="3289"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Фізико-географічні</w:t>
            </w:r>
          </w:p>
        </w:tc>
        <w:tc>
          <w:tcPr>
            <w:tcW w:w="4646"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особливі природні та кліматичні умови;</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рекреаційні ресурси;</w:t>
            </w:r>
          </w:p>
        </w:tc>
      </w:tr>
      <w:tr w:rsidR="00763C6C" w:rsidRPr="00025DFF" w:rsidTr="00DC70CE">
        <w:tc>
          <w:tcPr>
            <w:tcW w:w="1636" w:type="dxa"/>
            <w:vMerge/>
          </w:tcPr>
          <w:p w:rsidR="00763C6C" w:rsidRPr="00025DFF" w:rsidRDefault="00763C6C" w:rsidP="00DC70CE">
            <w:pPr>
              <w:pStyle w:val="a3"/>
              <w:spacing w:before="0" w:beforeAutospacing="0" w:after="0" w:afterAutospacing="0"/>
              <w:contextualSpacing/>
              <w:jc w:val="both"/>
              <w:rPr>
                <w:color w:val="000000"/>
                <w:sz w:val="26"/>
                <w:szCs w:val="26"/>
                <w:lang w:val="uk-UA"/>
              </w:rPr>
            </w:pPr>
          </w:p>
        </w:tc>
        <w:tc>
          <w:tcPr>
            <w:tcW w:w="3289"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Економіко-географічні</w:t>
            </w:r>
          </w:p>
        </w:tc>
        <w:tc>
          <w:tcPr>
            <w:tcW w:w="4646"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ступінь розвитку внутрішнього туризму;</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загальний рівень індустрії туризму;</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ступінь урбанізації;</w:t>
            </w:r>
          </w:p>
        </w:tc>
      </w:tr>
      <w:tr w:rsidR="00763C6C" w:rsidRPr="00025DFF" w:rsidTr="00DC70CE">
        <w:tc>
          <w:tcPr>
            <w:tcW w:w="1636" w:type="dxa"/>
            <w:vMerge/>
          </w:tcPr>
          <w:p w:rsidR="00763C6C" w:rsidRPr="00025DFF" w:rsidRDefault="00763C6C" w:rsidP="00DC70CE">
            <w:pPr>
              <w:pStyle w:val="a3"/>
              <w:spacing w:before="0" w:beforeAutospacing="0" w:after="0" w:afterAutospacing="0"/>
              <w:contextualSpacing/>
              <w:jc w:val="both"/>
              <w:rPr>
                <w:color w:val="000000"/>
                <w:sz w:val="26"/>
                <w:szCs w:val="26"/>
                <w:lang w:val="uk-UA"/>
              </w:rPr>
            </w:pPr>
          </w:p>
        </w:tc>
        <w:tc>
          <w:tcPr>
            <w:tcW w:w="3289"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Екологічні</w:t>
            </w:r>
          </w:p>
        </w:tc>
        <w:tc>
          <w:tcPr>
            <w:tcW w:w="4646" w:type="dxa"/>
          </w:tcPr>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стан навколишнього середовища;</w:t>
            </w:r>
          </w:p>
          <w:p w:rsidR="00763C6C" w:rsidRPr="00025DFF" w:rsidRDefault="00763C6C" w:rsidP="00DC70CE">
            <w:pPr>
              <w:pStyle w:val="a3"/>
              <w:spacing w:before="0" w:beforeAutospacing="0" w:after="0" w:afterAutospacing="0"/>
              <w:contextualSpacing/>
              <w:jc w:val="both"/>
              <w:rPr>
                <w:color w:val="000000"/>
                <w:sz w:val="26"/>
                <w:szCs w:val="26"/>
                <w:lang w:val="uk-UA"/>
              </w:rPr>
            </w:pPr>
            <w:r w:rsidRPr="00025DFF">
              <w:rPr>
                <w:color w:val="000000"/>
                <w:sz w:val="26"/>
                <w:szCs w:val="26"/>
                <w:lang w:val="uk-UA"/>
              </w:rPr>
              <w:t>кліматичні зміни; якщо район славиться нестійким кліматом, частими змінами погоди, стихійними лихами, про повноцінне його використання як туристичного центру не варто й говорити</w:t>
            </w:r>
          </w:p>
        </w:tc>
      </w:tr>
    </w:tbl>
    <w:p w:rsidR="00E21D40" w:rsidRDefault="00E21D40" w:rsidP="00763C6C">
      <w:pPr>
        <w:pStyle w:val="a3"/>
        <w:shd w:val="clear" w:color="auto" w:fill="FFFFFF"/>
        <w:spacing w:before="0" w:beforeAutospacing="0" w:after="0" w:afterAutospacing="0" w:line="360" w:lineRule="auto"/>
        <w:ind w:firstLine="709"/>
        <w:contextualSpacing/>
        <w:jc w:val="both"/>
        <w:rPr>
          <w:sz w:val="28"/>
          <w:szCs w:val="28"/>
          <w:lang w:val="uk-UA"/>
        </w:rPr>
      </w:pPr>
    </w:p>
    <w:p w:rsidR="00E21D40" w:rsidRPr="00180ACD"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rPr>
      </w:pPr>
      <w:r w:rsidRPr="00180ACD">
        <w:rPr>
          <w:color w:val="000000"/>
          <w:sz w:val="28"/>
          <w:szCs w:val="28"/>
        </w:rPr>
        <w:t>Джерело: [16</w:t>
      </w:r>
      <w:r w:rsidR="00B30AAD">
        <w:rPr>
          <w:color w:val="000000"/>
          <w:sz w:val="28"/>
          <w:szCs w:val="28"/>
          <w:lang w:val="uk-UA"/>
        </w:rPr>
        <w:t>, 34</w:t>
      </w:r>
      <w:r w:rsidRPr="00180ACD">
        <w:rPr>
          <w:color w:val="000000"/>
          <w:sz w:val="28"/>
          <w:szCs w:val="28"/>
        </w:rPr>
        <w:t>]</w:t>
      </w:r>
    </w:p>
    <w:p w:rsidR="00E21D40" w:rsidRDefault="00E21D40"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BB06C1">
        <w:rPr>
          <w:bCs/>
          <w:sz w:val="28"/>
          <w:szCs w:val="28"/>
          <w:lang w:val="uk-UA"/>
        </w:rPr>
        <w:t>Культурні фактори.</w:t>
      </w:r>
      <w:r w:rsidRPr="00BB06C1">
        <w:rPr>
          <w:sz w:val="28"/>
          <w:szCs w:val="28"/>
          <w:lang w:val="uk-UA"/>
        </w:rPr>
        <w:t> Це насамперед зростання культурного рівня</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BB06C1">
        <w:rPr>
          <w:sz w:val="28"/>
          <w:szCs w:val="28"/>
          <w:lang w:val="uk-UA"/>
        </w:rPr>
        <w:t>населення багатьох країн і в зв'язку з цим прагнення людей до ознайомлення із закордонними культурними цінностями.</w:t>
      </w:r>
    </w:p>
    <w:p w:rsidR="00763C6C" w:rsidRPr="00BB06C1"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rPr>
      </w:pPr>
      <w:r w:rsidRPr="00BB06C1">
        <w:rPr>
          <w:bCs/>
          <w:sz w:val="28"/>
          <w:szCs w:val="28"/>
          <w:lang w:val="uk-UA"/>
        </w:rPr>
        <w:t>Науково-технічний прогрес.</w:t>
      </w:r>
      <w:r w:rsidRPr="00BB06C1">
        <w:rPr>
          <w:sz w:val="28"/>
          <w:szCs w:val="28"/>
          <w:lang w:val="uk-UA"/>
        </w:rPr>
        <w:t xml:space="preserve"> Він зумовлює швидкий розвиток матеріально-технічної бази туризму, іншими словами </w:t>
      </w:r>
      <w:r>
        <w:rPr>
          <w:sz w:val="28"/>
          <w:szCs w:val="28"/>
          <w:lang w:val="uk-UA"/>
        </w:rPr>
        <w:t>–</w:t>
      </w:r>
      <w:r w:rsidRPr="00BB06C1">
        <w:rPr>
          <w:sz w:val="28"/>
          <w:szCs w:val="28"/>
          <w:lang w:val="uk-UA"/>
        </w:rPr>
        <w:t xml:space="preserve"> тур</w:t>
      </w:r>
      <w:r>
        <w:rPr>
          <w:sz w:val="28"/>
          <w:szCs w:val="28"/>
          <w:lang w:val="uk-UA"/>
        </w:rPr>
        <w:t xml:space="preserve">истичної </w:t>
      </w:r>
      <w:r w:rsidRPr="00BB06C1">
        <w:rPr>
          <w:sz w:val="28"/>
          <w:szCs w:val="28"/>
          <w:lang w:val="uk-UA"/>
        </w:rPr>
        <w:t>індустрії, що створює необхідні умови для масового туризму. Йдеться про готельні ланцюги й інші колективні засоби розміщення, транспортні засоби для масових пасажирських перевезень. Особливо варто виділити впровадження в тур</w:t>
      </w:r>
      <w:r>
        <w:rPr>
          <w:sz w:val="28"/>
          <w:szCs w:val="28"/>
          <w:lang w:val="uk-UA"/>
        </w:rPr>
        <w:t xml:space="preserve">истичну </w:t>
      </w:r>
      <w:r w:rsidRPr="00BB06C1">
        <w:rPr>
          <w:sz w:val="28"/>
          <w:szCs w:val="28"/>
          <w:lang w:val="uk-UA"/>
        </w:rPr>
        <w:t>індустрію комп'ютерної техніки, без чого зараз неможлива організація масового туризму.</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 xml:space="preserve"> Клас 2. Фактори, що підвладні дії туристичних підприємств: </w:t>
      </w:r>
      <w:r w:rsidRPr="00F25FB4">
        <w:rPr>
          <w:color w:val="000000"/>
          <w:sz w:val="28"/>
          <w:szCs w:val="28"/>
          <w:lang w:val="uk-UA"/>
        </w:rPr>
        <w:t xml:space="preserve">чинники, що сприяють розвитку туризму. </w:t>
      </w:r>
      <w:r>
        <w:rPr>
          <w:color w:val="000000"/>
          <w:sz w:val="28"/>
          <w:szCs w:val="28"/>
          <w:lang w:val="uk-UA"/>
        </w:rPr>
        <w:t>Ї</w:t>
      </w:r>
      <w:r w:rsidRPr="00F25FB4">
        <w:rPr>
          <w:color w:val="000000"/>
          <w:sz w:val="28"/>
          <w:szCs w:val="28"/>
          <w:lang w:val="uk-UA"/>
        </w:rPr>
        <w:t>х активно застосовують туристичні</w:t>
      </w:r>
      <w:r>
        <w:rPr>
          <w:color w:val="000000"/>
          <w:sz w:val="28"/>
          <w:szCs w:val="28"/>
          <w:lang w:val="uk-UA"/>
        </w:rPr>
        <w:t xml:space="preserve"> організації у своїй діяльності:</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спорудження нових об'єктів туризму</w:t>
      </w:r>
      <w:r>
        <w:rPr>
          <w:color w:val="000000"/>
          <w:sz w:val="28"/>
          <w:szCs w:val="28"/>
          <w:lang w:val="uk-UA"/>
        </w:rPr>
        <w:t>;</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підвищення кваліфікації персонал</w:t>
      </w:r>
      <w:r>
        <w:rPr>
          <w:color w:val="000000"/>
          <w:sz w:val="28"/>
          <w:szCs w:val="28"/>
          <w:lang w:val="uk-UA"/>
        </w:rPr>
        <w:t>у;</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 xml:space="preserve">технічне </w:t>
      </w:r>
      <w:r>
        <w:rPr>
          <w:color w:val="000000"/>
          <w:sz w:val="28"/>
          <w:szCs w:val="28"/>
          <w:lang w:val="uk-UA"/>
        </w:rPr>
        <w:t>вдосконалення матеріальної бази;</w:t>
      </w:r>
      <w:r w:rsidRPr="00F25FB4">
        <w:rPr>
          <w:color w:val="000000"/>
          <w:sz w:val="28"/>
          <w:szCs w:val="28"/>
          <w:lang w:val="uk-UA"/>
        </w:rPr>
        <w:t xml:space="preserve"> </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раціональне використання матеріальних ресурсів, об'єктів, маршрутів тощо.</w:t>
      </w:r>
    </w:p>
    <w:p w:rsidR="00763C6C" w:rsidRPr="001B5133"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1B5133">
        <w:rPr>
          <w:color w:val="000000"/>
          <w:sz w:val="28"/>
          <w:szCs w:val="28"/>
          <w:lang w:val="uk-UA"/>
        </w:rPr>
        <w:lastRenderedPageBreak/>
        <w:t>Географічні фактори, які впливають на туризм, можна поділити на дві основні групи: фізико-географічні фактори та економіко-географічні фактори</w:t>
      </w:r>
      <w:r w:rsidRPr="001B1510">
        <w:rPr>
          <w:color w:val="000000"/>
          <w:sz w:val="28"/>
          <w:szCs w:val="28"/>
        </w:rPr>
        <w:t xml:space="preserve"> [4]</w:t>
      </w:r>
      <w:r w:rsidRPr="001B5133">
        <w:rPr>
          <w:color w:val="000000"/>
          <w:sz w:val="28"/>
          <w:szCs w:val="28"/>
          <w:lang w:val="uk-UA"/>
        </w:rPr>
        <w:t>.</w:t>
      </w:r>
      <w:bookmarkStart w:id="1" w:name="361"/>
      <w:bookmarkEnd w:id="1"/>
      <w:r>
        <w:rPr>
          <w:color w:val="000000"/>
          <w:sz w:val="28"/>
          <w:szCs w:val="28"/>
          <w:lang w:val="uk-UA"/>
        </w:rPr>
        <w:t xml:space="preserve"> </w:t>
      </w:r>
      <w:r w:rsidRPr="001B5133">
        <w:rPr>
          <w:color w:val="000000"/>
          <w:sz w:val="28"/>
          <w:szCs w:val="28"/>
          <w:lang w:val="uk-UA"/>
        </w:rPr>
        <w:t>Розвитку туризму в тому чи іншому регіоні світу сприяють фізико-географічні фактори, або природні умови. До них належать природно-рекреаційні ресурси, тобто ресурси, які забезпечують відпочинок і відновлення здоров'я та працездатності людини, а також естетичні ресурси — комплекс природних факторів, які позитивно впливають на духовний стан людей. Серед природно-рекреаційних, естетичних та інших видів туристичних ресурсів велике значення для туризму мають ландшафт, клімат, рослинний і тваринний світ, водні ресурси, рельєф.</w:t>
      </w:r>
    </w:p>
    <w:p w:rsidR="00763C6C" w:rsidRPr="001B5133"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1B5133">
        <w:rPr>
          <w:rFonts w:ascii="Times New Roman" w:hAnsi="Times New Roman"/>
          <w:bCs/>
          <w:color w:val="000000"/>
          <w:sz w:val="28"/>
          <w:szCs w:val="28"/>
          <w:lang w:val="uk-UA"/>
        </w:rPr>
        <w:t>Ландшафт</w:t>
      </w:r>
      <w:r w:rsidRPr="001B5133">
        <w:rPr>
          <w:rFonts w:ascii="Times New Roman" w:hAnsi="Times New Roman"/>
          <w:color w:val="000000"/>
          <w:sz w:val="28"/>
          <w:szCs w:val="28"/>
          <w:lang w:val="uk-UA"/>
        </w:rPr>
        <w:t> — природний географічний комплекс, який визначається як</w:t>
      </w:r>
      <w:r>
        <w:rPr>
          <w:rFonts w:ascii="Times New Roman" w:hAnsi="Times New Roman"/>
          <w:color w:val="000000"/>
          <w:sz w:val="28"/>
          <w:szCs w:val="28"/>
          <w:lang w:val="uk-UA"/>
        </w:rPr>
        <w:t xml:space="preserve"> </w:t>
      </w:r>
      <w:r w:rsidRPr="001B5133">
        <w:rPr>
          <w:rFonts w:ascii="Times New Roman" w:hAnsi="Times New Roman"/>
          <w:color w:val="000000"/>
          <w:sz w:val="28"/>
          <w:szCs w:val="28"/>
          <w:lang w:val="uk-UA"/>
        </w:rPr>
        <w:t>сукупність взаємозалежних і взаємопов'язаних предметів і явищ природи, які історично утворюють фізико-географічний комплекс чи низку комплексів</w:t>
      </w:r>
      <w:r>
        <w:rPr>
          <w:rFonts w:ascii="Times New Roman" w:hAnsi="Times New Roman"/>
          <w:color w:val="000000"/>
          <w:sz w:val="28"/>
          <w:szCs w:val="28"/>
          <w:lang w:val="uk-UA"/>
        </w:rPr>
        <w:t>, а також</w:t>
      </w:r>
      <w:r w:rsidRPr="001B5133">
        <w:rPr>
          <w:rFonts w:ascii="Times New Roman" w:hAnsi="Times New Roman"/>
          <w:color w:val="000000"/>
          <w:sz w:val="28"/>
          <w:szCs w:val="28"/>
          <w:lang w:val="uk-UA"/>
        </w:rPr>
        <w:t xml:space="preserve"> природний комплекс, у якому всі основні компоненти (рельєф, клімат, води, ґрунти, рослинний і тваринний світ) перебувають у складній взаємодії, утворюючи за умовами розвитку єдину систему.</w:t>
      </w:r>
    </w:p>
    <w:p w:rsidR="00763C6C" w:rsidRPr="001B5133"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1B5133">
        <w:rPr>
          <w:rFonts w:ascii="Times New Roman" w:hAnsi="Times New Roman"/>
          <w:bCs/>
          <w:color w:val="000000"/>
          <w:sz w:val="28"/>
          <w:szCs w:val="28"/>
          <w:lang w:val="uk-UA"/>
        </w:rPr>
        <w:t>Клімат</w:t>
      </w:r>
      <w:r w:rsidRPr="001B5133">
        <w:rPr>
          <w:rFonts w:ascii="Times New Roman" w:hAnsi="Times New Roman"/>
          <w:color w:val="000000"/>
          <w:sz w:val="28"/>
          <w:szCs w:val="28"/>
          <w:lang w:val="uk-UA"/>
        </w:rPr>
        <w:t> — багаторічний режим погоди у визначеній місцевості, який характеризується закономірною послідовністю метеорологічних процесів.</w:t>
      </w:r>
    </w:p>
    <w:p w:rsidR="00763C6C" w:rsidRPr="001B5133"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1B5133">
        <w:rPr>
          <w:rFonts w:ascii="Times New Roman" w:hAnsi="Times New Roman"/>
          <w:color w:val="000000"/>
          <w:sz w:val="28"/>
          <w:szCs w:val="28"/>
          <w:lang w:val="uk-UA"/>
        </w:rPr>
        <w:t xml:space="preserve">Рослинний (флора) і тваринний (фауна) світ. Флора — це історично сформована на певній території (акваторії) сукупність усіх видів рослин. </w:t>
      </w:r>
    </w:p>
    <w:p w:rsidR="00763C6C" w:rsidRPr="001B5133"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1B5133">
        <w:rPr>
          <w:rFonts w:ascii="Times New Roman" w:hAnsi="Times New Roman"/>
          <w:bCs/>
          <w:color w:val="000000"/>
          <w:sz w:val="28"/>
          <w:szCs w:val="28"/>
          <w:lang w:val="uk-UA"/>
        </w:rPr>
        <w:t>Водні ресурси</w:t>
      </w:r>
      <w:r w:rsidRPr="001B5133">
        <w:rPr>
          <w:rFonts w:ascii="Times New Roman" w:hAnsi="Times New Roman"/>
          <w:color w:val="000000"/>
          <w:sz w:val="28"/>
          <w:szCs w:val="28"/>
          <w:lang w:val="uk-UA"/>
        </w:rPr>
        <w:t> — це води Світового океану (океани, моря), ріки, озера, льодовики. Велике значення для розвитку туризму мають гідромінеральні ресурси (мінеральні води та їхні джерела), термальні води, які є важливим фактором розвитку рекреаційного туризму.</w:t>
      </w:r>
    </w:p>
    <w:p w:rsidR="00763C6C" w:rsidRPr="001B5133"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1B5133">
        <w:rPr>
          <w:rFonts w:ascii="Times New Roman" w:hAnsi="Times New Roman"/>
          <w:bCs/>
          <w:color w:val="000000"/>
          <w:sz w:val="28"/>
          <w:szCs w:val="28"/>
          <w:lang w:val="uk-UA"/>
        </w:rPr>
        <w:t>Мінеральні води</w:t>
      </w:r>
      <w:r w:rsidRPr="001B5133">
        <w:rPr>
          <w:rFonts w:ascii="Times New Roman" w:hAnsi="Times New Roman"/>
          <w:color w:val="000000"/>
          <w:sz w:val="28"/>
          <w:szCs w:val="28"/>
          <w:lang w:val="uk-UA"/>
        </w:rPr>
        <w:t xml:space="preserve"> — це підземні (рідше поверхневі) води, які характеризуються підвищеним умістом біологічно активних мінеральних компонентів і володіють специфічними фізико-хімічними властивостями. На земну поверхню вони виходять як мінеральні джерела. Залежно від хімічного </w:t>
      </w:r>
      <w:r w:rsidRPr="001B5133">
        <w:rPr>
          <w:rFonts w:ascii="Times New Roman" w:hAnsi="Times New Roman"/>
          <w:color w:val="000000"/>
          <w:sz w:val="28"/>
          <w:szCs w:val="28"/>
          <w:lang w:val="uk-UA"/>
        </w:rPr>
        <w:lastRenderedPageBreak/>
        <w:t>складу і фізичних властивостей мінеральні води використовують як лікувальний засіб.</w:t>
      </w:r>
    </w:p>
    <w:p w:rsidR="00763C6C" w:rsidRPr="001B5133"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1B5133">
        <w:rPr>
          <w:rFonts w:ascii="Times New Roman" w:hAnsi="Times New Roman"/>
          <w:bCs/>
          <w:color w:val="000000"/>
          <w:sz w:val="28"/>
          <w:szCs w:val="28"/>
          <w:lang w:val="uk-UA"/>
        </w:rPr>
        <w:t>Термальні води</w:t>
      </w:r>
      <w:r w:rsidRPr="001B5133">
        <w:rPr>
          <w:rFonts w:ascii="Times New Roman" w:hAnsi="Times New Roman"/>
          <w:color w:val="000000"/>
          <w:sz w:val="28"/>
          <w:szCs w:val="28"/>
          <w:lang w:val="uk-UA"/>
        </w:rPr>
        <w:t> — підземні води з температурою вище + 20 °С. Свою назву вони отримали від розташованого на о. Сицилія селища Терми. Саме там уперше такі води почали застосовувати для лікування.</w:t>
      </w:r>
    </w:p>
    <w:p w:rsidR="00763C6C"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1B5133">
        <w:rPr>
          <w:rFonts w:ascii="Times New Roman" w:hAnsi="Times New Roman"/>
          <w:bCs/>
          <w:color w:val="000000"/>
          <w:sz w:val="28"/>
          <w:szCs w:val="28"/>
          <w:lang w:val="uk-UA"/>
        </w:rPr>
        <w:t>Рельєф</w:t>
      </w:r>
      <w:r w:rsidRPr="001B5133">
        <w:rPr>
          <w:rFonts w:ascii="Times New Roman" w:hAnsi="Times New Roman"/>
          <w:color w:val="000000"/>
          <w:sz w:val="28"/>
          <w:szCs w:val="28"/>
          <w:lang w:val="uk-UA"/>
        </w:rPr>
        <w:t> — це сукупність нерівностей земної поверхні — рівнини, плоскогір'я, гірські системи, низовини тощо. Найпривабливішими для туристів з усього світу є гірські території, зокрема Альпійські території Швейцарії, Австрії, Франції, Італії, американські Кордильєри, гірські райони Скандинавських країн,</w:t>
      </w:r>
      <w:r>
        <w:rPr>
          <w:rFonts w:ascii="Times New Roman" w:hAnsi="Times New Roman"/>
          <w:color w:val="000000"/>
          <w:sz w:val="28"/>
          <w:szCs w:val="28"/>
          <w:lang w:val="uk-UA"/>
        </w:rPr>
        <w:t xml:space="preserve">а також </w:t>
      </w:r>
      <w:r w:rsidRPr="001B5133">
        <w:rPr>
          <w:rFonts w:ascii="Times New Roman" w:hAnsi="Times New Roman"/>
          <w:color w:val="000000"/>
          <w:sz w:val="28"/>
          <w:szCs w:val="28"/>
          <w:lang w:val="uk-UA"/>
        </w:rPr>
        <w:t xml:space="preserve"> Карпати.</w:t>
      </w:r>
    </w:p>
    <w:p w:rsidR="00763C6C" w:rsidRPr="001870F6"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1870F6">
        <w:rPr>
          <w:color w:val="000000"/>
          <w:sz w:val="28"/>
          <w:szCs w:val="28"/>
          <w:lang w:val="uk-UA"/>
        </w:rPr>
        <w:t>Ще один важливий фізико-географічний фактор, який впливає на розвиток туризму в регіоні, — погодно-кліматичні умови</w:t>
      </w:r>
      <w:r w:rsidRPr="001D58C2">
        <w:rPr>
          <w:color w:val="000000"/>
          <w:sz w:val="28"/>
          <w:szCs w:val="28"/>
        </w:rPr>
        <w:t xml:space="preserve"> [4,9]</w:t>
      </w:r>
      <w:r w:rsidRPr="001870F6">
        <w:rPr>
          <w:color w:val="000000"/>
          <w:sz w:val="28"/>
          <w:szCs w:val="28"/>
          <w:lang w:val="uk-UA"/>
        </w:rPr>
        <w:t>. Якщо район славиться нестійким кліматом, частими змінами погоди, стихійними лихами, про повноцінне його використання як туристичного центру не варто й говорити. Проте курортні райони Великої Британії, таких країн Балтії, як Естонія</w:t>
      </w:r>
      <w:r>
        <w:rPr>
          <w:color w:val="000000"/>
          <w:sz w:val="28"/>
          <w:szCs w:val="28"/>
          <w:lang w:val="uk-UA"/>
        </w:rPr>
        <w:t xml:space="preserve">, </w:t>
      </w:r>
      <w:r w:rsidRPr="001870F6">
        <w:rPr>
          <w:color w:val="000000"/>
          <w:sz w:val="28"/>
          <w:szCs w:val="28"/>
          <w:lang w:val="uk-UA"/>
        </w:rPr>
        <w:t>Латвія, балтійські курорти Німеччини, незважаючи на дуже нестійку погоду, мають незмінний багаторічний успіх.</w:t>
      </w:r>
    </w:p>
    <w:p w:rsidR="00763C6C" w:rsidRPr="001870F6"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1870F6">
        <w:rPr>
          <w:color w:val="000000"/>
          <w:sz w:val="28"/>
          <w:szCs w:val="28"/>
          <w:lang w:val="uk-UA"/>
        </w:rPr>
        <w:t>Основні туристичні регіони розташовані в зонах помірного клімату обох півкуль, на островах спекотного пояса,</w:t>
      </w:r>
      <w:r>
        <w:rPr>
          <w:color w:val="000000"/>
          <w:sz w:val="28"/>
          <w:szCs w:val="28"/>
          <w:lang w:val="uk-UA"/>
        </w:rPr>
        <w:t xml:space="preserve"> де високу температуру повітря в</w:t>
      </w:r>
      <w:r w:rsidRPr="001870F6">
        <w:rPr>
          <w:color w:val="000000"/>
          <w:sz w:val="28"/>
          <w:szCs w:val="28"/>
          <w:lang w:val="uk-UA"/>
        </w:rPr>
        <w:t>рівноважують морські вітри. Проте останніми роками шириться пропаганда про шкідливіс</w:t>
      </w:r>
      <w:r>
        <w:rPr>
          <w:color w:val="000000"/>
          <w:sz w:val="28"/>
          <w:szCs w:val="28"/>
          <w:lang w:val="uk-UA"/>
        </w:rPr>
        <w:t xml:space="preserve">ть для здоров'я людини засмаги і зокрема сонця, </w:t>
      </w:r>
      <w:r w:rsidRPr="001870F6">
        <w:rPr>
          <w:color w:val="000000"/>
          <w:sz w:val="28"/>
          <w:szCs w:val="28"/>
          <w:lang w:val="uk-UA"/>
        </w:rPr>
        <w:t xml:space="preserve">через що попит європейських туристів на послуги готелів у південних регіонах (Ізраїль, Туреччина, Єгипет та ін.) у спекотні місяці знижується і водночас зростає попит у регіонах із більш спокійним і менш </w:t>
      </w:r>
      <w:r>
        <w:rPr>
          <w:color w:val="000000"/>
          <w:sz w:val="28"/>
          <w:szCs w:val="28"/>
          <w:lang w:val="uk-UA"/>
        </w:rPr>
        <w:t>спекотним</w:t>
      </w:r>
      <w:r w:rsidRPr="001870F6">
        <w:rPr>
          <w:color w:val="000000"/>
          <w:sz w:val="28"/>
          <w:szCs w:val="28"/>
          <w:lang w:val="uk-UA"/>
        </w:rPr>
        <w:t xml:space="preserve"> кліматом. Зокрема, спостерігається зростання попиту на турпослуги у районах австрійських і баварських альпійських озер, у прибалтійському регіоні.</w:t>
      </w:r>
    </w:p>
    <w:p w:rsidR="00763C6C" w:rsidRPr="001870F6"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1870F6">
        <w:rPr>
          <w:color w:val="000000"/>
          <w:sz w:val="28"/>
          <w:szCs w:val="28"/>
          <w:lang w:val="uk-UA"/>
        </w:rPr>
        <w:t>Залишається сталим попит на екзотичні місця відпочинку</w:t>
      </w:r>
      <w:r w:rsidRPr="001B1510">
        <w:rPr>
          <w:color w:val="000000"/>
          <w:sz w:val="28"/>
          <w:szCs w:val="28"/>
        </w:rPr>
        <w:t xml:space="preserve"> [33]</w:t>
      </w:r>
      <w:r w:rsidRPr="001870F6">
        <w:rPr>
          <w:color w:val="000000"/>
          <w:sz w:val="28"/>
          <w:szCs w:val="28"/>
          <w:lang w:val="uk-UA"/>
        </w:rPr>
        <w:t>. До вже традицій</w:t>
      </w:r>
      <w:r>
        <w:rPr>
          <w:color w:val="000000"/>
          <w:sz w:val="28"/>
          <w:szCs w:val="28"/>
          <w:lang w:val="uk-UA"/>
        </w:rPr>
        <w:t>них для туристів островів Балі</w:t>
      </w:r>
      <w:r w:rsidRPr="001870F6">
        <w:rPr>
          <w:color w:val="000000"/>
          <w:sz w:val="28"/>
          <w:szCs w:val="28"/>
          <w:lang w:val="uk-UA"/>
        </w:rPr>
        <w:t xml:space="preserve">, Гавайї, Сейшели, Мальдіви додалася, наприклад, Антарктида, про яку ще кілька років тому не можна було навіть </w:t>
      </w:r>
      <w:r w:rsidRPr="001870F6">
        <w:rPr>
          <w:color w:val="000000"/>
          <w:sz w:val="28"/>
          <w:szCs w:val="28"/>
          <w:lang w:val="uk-UA"/>
        </w:rPr>
        <w:lastRenderedPageBreak/>
        <w:t>мріяти. Тепер уже нікого не можна здивувати подорожжю на Аляску чи в Гренландію.</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1870F6">
        <w:rPr>
          <w:color w:val="000000"/>
          <w:sz w:val="28"/>
          <w:szCs w:val="28"/>
          <w:lang w:val="uk-UA"/>
        </w:rPr>
        <w:t>Як правило, туристи з північних країн прагнуть відпочити на півдні. Погодно-кліматичні умови різних регіонів змінюються залежно від пори року, сезону, що суттєво впливає на міжнародний туризм. За інтенсивністю туризм поділяють на постійний і сезонний. Постійний туризм характерний для районів і населених пунктів, які туристи рівномірно відвідують упродовж року, а сезонний туризм пов'язаний з порою року (влітку чи взимку).</w:t>
      </w:r>
    </w:p>
    <w:p w:rsidR="00763C6C" w:rsidRPr="002F2E2B"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2F2E2B">
        <w:rPr>
          <w:rFonts w:ascii="Times New Roman" w:hAnsi="Times New Roman"/>
          <w:color w:val="000000"/>
          <w:sz w:val="28"/>
          <w:szCs w:val="28"/>
          <w:lang w:val="uk-UA"/>
        </w:rPr>
        <w:t>Економіко-географічне положення країни (регіону, району) — наближеність чи віддаленість відносно туристичних ринків та інших основних туристичних регіонів світу, а також сусідство з іншими країнами регіону з позиції транспортних можливостей чи конкурентних переваг</w:t>
      </w:r>
      <w:r w:rsidRPr="001B1510">
        <w:rPr>
          <w:rFonts w:ascii="Times New Roman" w:hAnsi="Times New Roman"/>
          <w:color w:val="000000"/>
          <w:sz w:val="28"/>
          <w:szCs w:val="28"/>
          <w:lang w:val="uk-UA"/>
        </w:rPr>
        <w:t xml:space="preserve"> [26]</w:t>
      </w:r>
      <w:r w:rsidRPr="002F2E2B">
        <w:rPr>
          <w:rFonts w:ascii="Times New Roman" w:hAnsi="Times New Roman"/>
          <w:color w:val="000000"/>
          <w:sz w:val="28"/>
          <w:szCs w:val="28"/>
          <w:lang w:val="uk-UA"/>
        </w:rPr>
        <w:t>.</w:t>
      </w:r>
    </w:p>
    <w:p w:rsidR="00763C6C" w:rsidRPr="002F2E2B"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2F2E2B">
        <w:rPr>
          <w:rFonts w:ascii="Times New Roman" w:hAnsi="Times New Roman"/>
          <w:color w:val="000000"/>
          <w:sz w:val="28"/>
          <w:szCs w:val="28"/>
          <w:lang w:val="uk-UA"/>
        </w:rPr>
        <w:t>Загальноекономічний рівень країни (регіону, району), які приймають гостей, а також тих країн (регіонів, районів), що є основними постачальниками туристів, наприклад, оцінюється на підставі доходів населення.</w:t>
      </w:r>
    </w:p>
    <w:p w:rsidR="00763C6C" w:rsidRPr="002F2E2B"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2F2E2B">
        <w:rPr>
          <w:rFonts w:ascii="Times New Roman" w:hAnsi="Times New Roman"/>
          <w:color w:val="000000"/>
          <w:sz w:val="28"/>
          <w:szCs w:val="28"/>
          <w:lang w:val="uk-UA"/>
        </w:rPr>
        <w:t>Ступінь розвитку внутрішнього туризму. Що краще розвинений внутрішній туризм, то сприятливішими є умови для розвитку міжнародного туризму. Насамперед, це свідчить про існування як базових матеріальних передумов для створення туристичної інфраструктури, так і популярних об'єктів, зон, пам'ятників, які впливають на ухвалення рішення при виборі видів і форм туризму</w:t>
      </w:r>
      <w:r w:rsidRPr="001B1510">
        <w:rPr>
          <w:rFonts w:ascii="Times New Roman" w:hAnsi="Times New Roman"/>
          <w:color w:val="000000"/>
          <w:sz w:val="28"/>
          <w:szCs w:val="28"/>
          <w:lang w:val="uk-UA"/>
        </w:rPr>
        <w:t xml:space="preserve"> [4]</w:t>
      </w:r>
      <w:r w:rsidRPr="002F2E2B">
        <w:rPr>
          <w:rFonts w:ascii="Times New Roman" w:hAnsi="Times New Roman"/>
          <w:color w:val="000000"/>
          <w:sz w:val="28"/>
          <w:szCs w:val="28"/>
          <w:lang w:val="uk-UA"/>
        </w:rPr>
        <w:t>.</w:t>
      </w:r>
    </w:p>
    <w:p w:rsidR="00763C6C" w:rsidRPr="002F2E2B"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2F2E2B">
        <w:rPr>
          <w:rFonts w:ascii="Times New Roman" w:hAnsi="Times New Roman"/>
          <w:color w:val="000000"/>
          <w:sz w:val="28"/>
          <w:szCs w:val="28"/>
          <w:lang w:val="uk-UA"/>
        </w:rPr>
        <w:t>Ступінь урбанізації, тобто рівень зосередження промисловості й населення у великих містах. Найбільш густонаселеним містом Європи є Барселона — 700 осіб/га, а найбільшим за чисельністю населення в світі є Мехіко — 19 млн</w:t>
      </w:r>
      <w:r>
        <w:rPr>
          <w:rFonts w:ascii="Times New Roman" w:hAnsi="Times New Roman"/>
          <w:color w:val="000000"/>
          <w:sz w:val="28"/>
          <w:szCs w:val="28"/>
          <w:lang w:val="uk-UA"/>
        </w:rPr>
        <w:t>.</w:t>
      </w:r>
      <w:r w:rsidRPr="002F2E2B">
        <w:rPr>
          <w:rFonts w:ascii="Times New Roman" w:hAnsi="Times New Roman"/>
          <w:color w:val="000000"/>
          <w:sz w:val="28"/>
          <w:szCs w:val="28"/>
          <w:lang w:val="uk-UA"/>
        </w:rPr>
        <w:t xml:space="preserve"> осіб. Для географії туризму важливим є поняття "урбанізація природи", яке означає перетворення природних ландшафтів у штучні під впливом міської забудови, негативним наслідком чого є і масове забруднення навколишнього середовища.</w:t>
      </w:r>
    </w:p>
    <w:p w:rsidR="00763C6C" w:rsidRPr="002F2E2B" w:rsidRDefault="00763C6C" w:rsidP="00763C6C">
      <w:pPr>
        <w:shd w:val="clear" w:color="auto" w:fill="FFFFFF"/>
        <w:spacing w:after="0" w:line="360" w:lineRule="auto"/>
        <w:ind w:firstLine="709"/>
        <w:contextualSpacing/>
        <w:jc w:val="both"/>
        <w:rPr>
          <w:rFonts w:ascii="Times New Roman" w:hAnsi="Times New Roman"/>
          <w:color w:val="000000"/>
          <w:sz w:val="28"/>
          <w:szCs w:val="28"/>
          <w:lang w:val="uk-UA"/>
        </w:rPr>
      </w:pPr>
      <w:r w:rsidRPr="002F2E2B">
        <w:rPr>
          <w:rFonts w:ascii="Times New Roman" w:hAnsi="Times New Roman"/>
          <w:color w:val="000000"/>
          <w:sz w:val="28"/>
          <w:szCs w:val="28"/>
          <w:lang w:val="uk-UA"/>
        </w:rPr>
        <w:lastRenderedPageBreak/>
        <w:t>Наявність транспортної і соціальної інфраструктури, наприклад, транзитні можливості.</w:t>
      </w:r>
    </w:p>
    <w:p w:rsidR="00763C6C" w:rsidRPr="002F2E2B" w:rsidRDefault="00763C6C" w:rsidP="00763C6C">
      <w:pPr>
        <w:shd w:val="clear" w:color="auto" w:fill="FFFFFF"/>
        <w:spacing w:after="0" w:line="360" w:lineRule="auto"/>
        <w:ind w:firstLine="709"/>
        <w:contextualSpacing/>
        <w:jc w:val="both"/>
        <w:rPr>
          <w:color w:val="000000"/>
          <w:sz w:val="28"/>
          <w:szCs w:val="28"/>
          <w:lang w:val="uk-UA"/>
        </w:rPr>
      </w:pPr>
      <w:r w:rsidRPr="002F2E2B">
        <w:rPr>
          <w:rFonts w:ascii="Times New Roman" w:hAnsi="Times New Roman"/>
          <w:color w:val="000000"/>
          <w:sz w:val="28"/>
          <w:szCs w:val="28"/>
          <w:lang w:val="uk-UA"/>
        </w:rPr>
        <w:t>Рівень індустрії туризму і досвід його організації</w:t>
      </w:r>
      <w:r w:rsidRPr="001B1510">
        <w:rPr>
          <w:rFonts w:ascii="Times New Roman" w:hAnsi="Times New Roman"/>
          <w:color w:val="000000"/>
          <w:sz w:val="28"/>
          <w:szCs w:val="28"/>
          <w:lang w:val="uk-UA"/>
        </w:rPr>
        <w:t xml:space="preserve"> [24]</w:t>
      </w:r>
      <w:r w:rsidRPr="002F2E2B">
        <w:rPr>
          <w:rFonts w:ascii="Times New Roman" w:hAnsi="Times New Roman"/>
          <w:color w:val="000000"/>
          <w:sz w:val="28"/>
          <w:szCs w:val="28"/>
          <w:lang w:val="uk-UA"/>
        </w:rPr>
        <w:t>. Забезпеченість туристичної галузі трудовими ресурсами та рівень обслуговування — оцінюються загальна і потенційна чисельність трудових</w:t>
      </w:r>
      <w:r>
        <w:rPr>
          <w:rFonts w:ascii="Times New Roman" w:hAnsi="Times New Roman"/>
          <w:color w:val="000000"/>
          <w:sz w:val="28"/>
          <w:szCs w:val="28"/>
          <w:lang w:val="uk-UA"/>
        </w:rPr>
        <w:t xml:space="preserve"> </w:t>
      </w:r>
      <w:r w:rsidRPr="002F2E2B">
        <w:rPr>
          <w:rFonts w:ascii="Times New Roman" w:hAnsi="Times New Roman"/>
          <w:color w:val="000000"/>
          <w:sz w:val="28"/>
          <w:szCs w:val="28"/>
          <w:lang w:val="uk-UA"/>
        </w:rPr>
        <w:t>ресурсів туристичної галузі, а також чисельність кваліфікованих кадрів і рівень їхньої підготовки, можливості країни (регіону, району) щодо підготовки кадрів для обслуговування туристів та економічна доцільність наймання і забезпечення обслуговуючим персоналом зони туризму з інших регіонів.</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F25FB4">
        <w:rPr>
          <w:color w:val="000000"/>
          <w:sz w:val="28"/>
          <w:szCs w:val="28"/>
          <w:lang w:val="uk-UA"/>
        </w:rPr>
        <w:t>Передбача</w:t>
      </w:r>
      <w:r>
        <w:rPr>
          <w:color w:val="000000"/>
          <w:sz w:val="28"/>
          <w:szCs w:val="28"/>
          <w:lang w:val="uk-UA"/>
        </w:rPr>
        <w:t>єт</w:t>
      </w:r>
      <w:r w:rsidRPr="00F25FB4">
        <w:rPr>
          <w:color w:val="000000"/>
          <w:sz w:val="28"/>
          <w:szCs w:val="28"/>
          <w:lang w:val="uk-UA"/>
        </w:rPr>
        <w:t>ь</w:t>
      </w:r>
      <w:r>
        <w:rPr>
          <w:color w:val="000000"/>
          <w:sz w:val="28"/>
          <w:szCs w:val="28"/>
          <w:lang w:val="uk-UA"/>
        </w:rPr>
        <w:t>ся</w:t>
      </w:r>
      <w:r w:rsidRPr="00F25FB4">
        <w:rPr>
          <w:color w:val="000000"/>
          <w:sz w:val="28"/>
          <w:szCs w:val="28"/>
          <w:lang w:val="uk-UA"/>
        </w:rPr>
        <w:t>, що у найближчі 50 років туризм залишиться найбільшим джерелом створення нових робочих місць у низці регіонів світу</w:t>
      </w:r>
      <w:r w:rsidRPr="001B1510">
        <w:rPr>
          <w:color w:val="000000"/>
          <w:sz w:val="28"/>
          <w:szCs w:val="28"/>
        </w:rPr>
        <w:t xml:space="preserve"> [32]</w:t>
      </w:r>
      <w:r w:rsidRPr="00F25FB4">
        <w:rPr>
          <w:color w:val="000000"/>
          <w:sz w:val="28"/>
          <w:szCs w:val="28"/>
          <w:lang w:val="uk-UA"/>
        </w:rPr>
        <w:t>. Прогнозують подальшу диференціацію пропозицій туристичного продукту з метою ширшого охоплення споживачів з різноманітними можливостями і потребами. Продовжиться процес концентрації капіталів, формування великих міжнародних компаній і корпорацій; збережеться тенденція інтеграційних процесів в індустрії туризму; збільшиться гуманітарне значення міжнародного туризму, який є засобом поліпшення якості життя народів, чинником зміцнен</w:t>
      </w:r>
      <w:r>
        <w:rPr>
          <w:color w:val="000000"/>
          <w:sz w:val="28"/>
          <w:szCs w:val="28"/>
          <w:lang w:val="uk-UA"/>
        </w:rPr>
        <w:t>ня миру та міжнародного взаємо</w:t>
      </w:r>
      <w:r w:rsidRPr="00F25FB4">
        <w:rPr>
          <w:color w:val="000000"/>
          <w:sz w:val="28"/>
          <w:szCs w:val="28"/>
          <w:lang w:val="uk-UA"/>
        </w:rPr>
        <w:t>розуміння на Землі. За значущістю в житті населення, за впливом на національну економіку, роллю в зближенні людей різних етносів, соціальних груп і культур міжнародний туризм фактично займає одне з головних місць серед суспільно-економічних факторів сві</w:t>
      </w:r>
      <w:r>
        <w:rPr>
          <w:color w:val="000000"/>
          <w:sz w:val="28"/>
          <w:szCs w:val="28"/>
          <w:lang w:val="uk-UA"/>
        </w:rPr>
        <w:t>тового розвитку. За прогнозами В</w:t>
      </w:r>
      <w:r w:rsidRPr="00F25FB4">
        <w:rPr>
          <w:color w:val="000000"/>
          <w:sz w:val="28"/>
          <w:szCs w:val="28"/>
          <w:lang w:val="uk-UA"/>
        </w:rPr>
        <w:t>ТО, XXI ст. буде століттям туризму</w:t>
      </w:r>
      <w:r>
        <w:rPr>
          <w:color w:val="000000"/>
          <w:sz w:val="28"/>
          <w:szCs w:val="28"/>
          <w:lang w:val="uk-UA"/>
        </w:rPr>
        <w:t>.</w:t>
      </w:r>
    </w:p>
    <w:p w:rsidR="00763C6C" w:rsidRDefault="00763C6C" w:rsidP="00763C6C">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 xml:space="preserve">Отже головними факторами, що впливають на розвиток туризму є: політичні, демографічні, соціальні, економічні, культурні, науково-технічний прогрес, фізико-географічні, економіко-географічні та екологічні фактори. Кожний з цих факторів  впливає на розвиток туризму регіону. </w:t>
      </w:r>
    </w:p>
    <w:p w:rsidR="00DC70CE" w:rsidRDefault="00DC70CE" w:rsidP="00763C6C">
      <w:pPr>
        <w:pStyle w:val="a3"/>
        <w:shd w:val="clear" w:color="auto" w:fill="FFFFFF"/>
        <w:spacing w:before="0" w:beforeAutospacing="0" w:after="0" w:afterAutospacing="0" w:line="360" w:lineRule="auto"/>
        <w:ind w:firstLine="709"/>
        <w:contextualSpacing/>
        <w:jc w:val="both"/>
        <w:rPr>
          <w:sz w:val="28"/>
          <w:szCs w:val="28"/>
          <w:lang w:val="uk-UA"/>
        </w:rPr>
      </w:pPr>
      <w:r>
        <w:rPr>
          <w:sz w:val="28"/>
          <w:szCs w:val="28"/>
          <w:lang w:val="uk-UA"/>
        </w:rPr>
        <w:br w:type="page"/>
      </w:r>
    </w:p>
    <w:p w:rsidR="00763C6C" w:rsidRPr="002C48A8"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Pr>
          <w:b/>
          <w:sz w:val="28"/>
          <w:szCs w:val="28"/>
          <w:lang w:val="uk-UA"/>
        </w:rPr>
        <w:t xml:space="preserve">1.3. </w:t>
      </w:r>
      <w:r w:rsidRPr="002C48A8">
        <w:rPr>
          <w:b/>
          <w:sz w:val="28"/>
          <w:szCs w:val="28"/>
          <w:lang w:val="uk-UA"/>
        </w:rPr>
        <w:t xml:space="preserve">Функції туризму </w:t>
      </w:r>
      <w:r>
        <w:rPr>
          <w:b/>
          <w:sz w:val="28"/>
          <w:szCs w:val="28"/>
          <w:lang w:val="uk-UA"/>
        </w:rPr>
        <w:t>як комплексної соціально-економічної системи</w:t>
      </w:r>
    </w:p>
    <w:p w:rsidR="00DC70CE" w:rsidRDefault="00DC70CE" w:rsidP="00DC70CE">
      <w:pPr>
        <w:pStyle w:val="a3"/>
        <w:shd w:val="clear" w:color="auto" w:fill="FFFFFF"/>
        <w:spacing w:line="360" w:lineRule="auto"/>
        <w:ind w:firstLine="709"/>
        <w:contextualSpacing/>
        <w:jc w:val="both"/>
        <w:rPr>
          <w:sz w:val="28"/>
          <w:szCs w:val="28"/>
          <w:lang w:val="uk-UA"/>
        </w:rPr>
      </w:pPr>
    </w:p>
    <w:p w:rsidR="00DC70CE" w:rsidRDefault="00DC70CE" w:rsidP="00DC70CE">
      <w:pPr>
        <w:pStyle w:val="a3"/>
        <w:shd w:val="clear" w:color="auto" w:fill="FFFFFF"/>
        <w:spacing w:line="360" w:lineRule="auto"/>
        <w:ind w:firstLine="709"/>
        <w:contextualSpacing/>
        <w:jc w:val="both"/>
        <w:rPr>
          <w:sz w:val="28"/>
          <w:szCs w:val="28"/>
          <w:lang w:val="uk-UA"/>
        </w:rPr>
      </w:pPr>
    </w:p>
    <w:p w:rsidR="00763C6C" w:rsidRDefault="00763C6C" w:rsidP="00763C6C">
      <w:pPr>
        <w:pStyle w:val="a3"/>
        <w:shd w:val="clear" w:color="auto" w:fill="FFFFFF"/>
        <w:spacing w:after="0" w:line="360" w:lineRule="auto"/>
        <w:ind w:firstLine="709"/>
        <w:contextualSpacing/>
        <w:jc w:val="both"/>
        <w:rPr>
          <w:sz w:val="28"/>
          <w:szCs w:val="28"/>
        </w:rPr>
      </w:pPr>
      <w:r w:rsidRPr="002C48A8">
        <w:rPr>
          <w:sz w:val="28"/>
          <w:szCs w:val="28"/>
          <w:lang w:val="uk-UA"/>
        </w:rPr>
        <w:t>На сьогодні можна констатувати той факт, що туризм став явищем, яке увійшло у повсякденне життя майже третини населення п</w:t>
      </w:r>
      <w:r w:rsidRPr="00080412">
        <w:rPr>
          <w:sz w:val="28"/>
          <w:szCs w:val="28"/>
        </w:rPr>
        <w:t xml:space="preserve">ланети. Більше того, частка туризму перевищує 10% світової торгівлі товарами й послугами, що дало йому змогу посісти третє місце після експорту нафти та автомобілів. В Угорщині, Чехії, Австрії, Швейцарії, Італії, Франції, Іспанії та Португалії туризм належить до пріоритетних галузей, внесок яких у валовий національний дохід становить 15-35%. За оцінками спеціалістів, нині в туріндустрії працює понад 100 млн. осіб, кожне 16-те робоче місце у світі припадає на туризм, кожна 8-ма працездатна людина у світі зайнята в зазначеному секторі [4, с.35]. Наведені показники свідчать, що дана сфера економічної діяльності спроможна відіграти генеруючу та інтегруючу роль щодо позитивної динаміки кількісних та якісних економічних показників розвитку галузей інших сфер економіки.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Таким чином, в умовах глобалізаційних процесів все більшої актуальності набуває дослідження функцій туризму, зокрема в контексті впливу на </w:t>
      </w:r>
      <w:r>
        <w:rPr>
          <w:sz w:val="28"/>
          <w:szCs w:val="28"/>
          <w:lang w:val="uk-UA"/>
        </w:rPr>
        <w:t>рег</w:t>
      </w:r>
      <w:r w:rsidRPr="00080412">
        <w:rPr>
          <w:sz w:val="28"/>
          <w:szCs w:val="28"/>
        </w:rPr>
        <w:t xml:space="preserve">іональну економіку. Варто зауважити, що класифікація функцій за різними критеріями оцінки та виокремлення субфункцій у складі кожної з них є необхідною теоретичною передумовою науково обґрунтованого управління туризмом як багатогранною і складною системою в цілому, а також її окремими компонентами зокрема.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На взаємозв'язок між стадіями економічного розвитку країни і ключовими ознаками розвитку туризму одним із перших звернув увагу американський економіст П.Ротоу. Варто зауважити, що незважаючи на те, що моделі економічного впливу туризму на сферу економіки суттєво ускладнилися, теорія П. Ротоу не тільки не застаріла, а й продовжує </w:t>
      </w:r>
      <w:r w:rsidRPr="00080412">
        <w:rPr>
          <w:sz w:val="28"/>
          <w:szCs w:val="28"/>
        </w:rPr>
        <w:lastRenderedPageBreak/>
        <w:t xml:space="preserve">підтверджуватися новими статистичними даними і сучасними тенденціями. Варто відзначити, що основні субфункції туризму з точки зору його впливу на національне господарство досить детально розглянув у своїх роботах М.І.Кабушкін (виділяючи їх однак як функції) та, з позицій системного підходу доповнила Т.І.Ткаченко та І.М.Школа [3; 6; 7].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Все ж невирішеними залишаються питання, які саме функції слід виділяти, які складові включає економічна функція туризму, яким чином систематизувати функції туризму та як визначити непрямий вплив туризму на розвиток економіки країни.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Таким чином, сфера туризму тісно пов'язана з комплексним характером потреб людини та мотивів, що спонукають її до подорожей і відпочинку. Це зумовлює комплексний характер послуг у процесі здійснення подорожі та обслуговування туристів відносно пропозиції, виконання туризмом комплексу функцій у соціально-економічній системі. Таким чином туризм являється поліфункціональним явищем. Аналізуючи дослідження науковців щодо визначення основних функцій, які виконує туризм, на нашу думку, їх можна узагальнити так: економічна, соціальна, гуманітарна та екологічна. Термін «функція» використовується нами в контексті зовнішнього прояву властивостей туризму як об'єкта в певній системі соціально-економічних відносин, його ролі та призначення в цій системі стосовно суспільства [6, с.91]. </w:t>
      </w:r>
    </w:p>
    <w:p w:rsidR="00763C6C" w:rsidRPr="00DC70CE"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080412">
        <w:rPr>
          <w:sz w:val="28"/>
          <w:szCs w:val="28"/>
        </w:rPr>
        <w:t xml:space="preserve">У ринкових умовах господарювання однією з пріоритетних є економічна функція туризму. Це спричинено тим, що в епоху масового розвитку туризму та зростаючих потреб подорожуючих виникла гостра необхідність у формуванні спеціалізованої галузі сфери послуг, яка в свою чергу включає цілий комплекс інституцій, що забезпечують виробництво, реалізацію та організацію споживання туристичних продуктів. Сутність та склад економічної функції туризму досить детально розглянув у своїх працях М.І.Кабушкін [3, с.62-63]. Він виділив п'ять економічних функцій туризму, які, на наш погляд, необхідно визнати субфункціями, погоджуючись з думкую </w:t>
      </w:r>
      <w:r w:rsidRPr="00080412">
        <w:rPr>
          <w:sz w:val="28"/>
          <w:szCs w:val="28"/>
        </w:rPr>
        <w:lastRenderedPageBreak/>
        <w:t>Т.І.Ткаченко, використовуючи зазначений нею принцип системного підходу до аналізу туризму як складного явища [6, с.92]. Субфункції економічної функції туризму розроблені автором на основі [3; 6] наведено на рис 1.</w:t>
      </w:r>
      <w:r w:rsidR="00DC70CE">
        <w:rPr>
          <w:sz w:val="28"/>
          <w:szCs w:val="28"/>
          <w:lang w:val="uk-UA"/>
        </w:rPr>
        <w:t>1.</w:t>
      </w:r>
    </w:p>
    <w:p w:rsidR="00763C6C" w:rsidRPr="007B413B"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080412">
        <w:rPr>
          <w:sz w:val="28"/>
          <w:szCs w:val="28"/>
        </w:rPr>
        <w:fldChar w:fldCharType="begin"/>
      </w:r>
      <w:r w:rsidRPr="007B413B">
        <w:rPr>
          <w:sz w:val="28"/>
          <w:szCs w:val="28"/>
          <w:lang w:val="uk-UA"/>
        </w:rPr>
        <w:instrText xml:space="preserve"> </w:instrText>
      </w:r>
      <w:r w:rsidRPr="00080412">
        <w:rPr>
          <w:sz w:val="28"/>
          <w:szCs w:val="28"/>
        </w:rPr>
        <w:instrText>INCLUDEPICTURE</w:instrText>
      </w:r>
      <w:r w:rsidRPr="007B413B">
        <w:rPr>
          <w:sz w:val="28"/>
          <w:szCs w:val="28"/>
          <w:lang w:val="uk-UA"/>
        </w:rPr>
        <w:instrText xml:space="preserve"> "</w:instrText>
      </w:r>
      <w:r w:rsidRPr="00080412">
        <w:rPr>
          <w:sz w:val="28"/>
          <w:szCs w:val="28"/>
        </w:rPr>
        <w:instrText>http</w:instrText>
      </w:r>
      <w:r w:rsidRPr="007B413B">
        <w:rPr>
          <w:sz w:val="28"/>
          <w:szCs w:val="28"/>
          <w:lang w:val="uk-UA"/>
        </w:rPr>
        <w:instrText>://</w:instrText>
      </w:r>
      <w:r w:rsidRPr="00080412">
        <w:rPr>
          <w:sz w:val="28"/>
          <w:szCs w:val="28"/>
        </w:rPr>
        <w:instrText>tourlib</w:instrText>
      </w:r>
      <w:r w:rsidRPr="007B413B">
        <w:rPr>
          <w:sz w:val="28"/>
          <w:szCs w:val="28"/>
          <w:lang w:val="uk-UA"/>
        </w:rPr>
        <w:instrText>.</w:instrText>
      </w:r>
      <w:r w:rsidRPr="00080412">
        <w:rPr>
          <w:sz w:val="28"/>
          <w:szCs w:val="28"/>
        </w:rPr>
        <w:instrText>net</w:instrText>
      </w:r>
      <w:r w:rsidRPr="007B413B">
        <w:rPr>
          <w:sz w:val="28"/>
          <w:szCs w:val="28"/>
          <w:lang w:val="uk-UA"/>
        </w:rPr>
        <w:instrText>/</w:instrText>
      </w:r>
      <w:r w:rsidRPr="00080412">
        <w:rPr>
          <w:sz w:val="28"/>
          <w:szCs w:val="28"/>
        </w:rPr>
        <w:instrText>statti</w:instrText>
      </w:r>
      <w:r w:rsidRPr="007B413B">
        <w:rPr>
          <w:sz w:val="28"/>
          <w:szCs w:val="28"/>
          <w:lang w:val="uk-UA"/>
        </w:rPr>
        <w:instrText>_</w:instrText>
      </w:r>
      <w:r w:rsidRPr="00080412">
        <w:rPr>
          <w:sz w:val="28"/>
          <w:szCs w:val="28"/>
        </w:rPr>
        <w:instrText>ukr</w:instrText>
      </w:r>
      <w:r w:rsidRPr="007B413B">
        <w:rPr>
          <w:sz w:val="28"/>
          <w:szCs w:val="28"/>
          <w:lang w:val="uk-UA"/>
        </w:rPr>
        <w:instrText>/</w:instrText>
      </w:r>
      <w:r w:rsidRPr="00080412">
        <w:rPr>
          <w:sz w:val="28"/>
          <w:szCs w:val="28"/>
        </w:rPr>
        <w:instrText>images</w:instrText>
      </w:r>
      <w:r w:rsidRPr="007B413B">
        <w:rPr>
          <w:sz w:val="28"/>
          <w:szCs w:val="28"/>
          <w:lang w:val="uk-UA"/>
        </w:rPr>
        <w:instrText>/</w:instrText>
      </w:r>
      <w:r w:rsidRPr="00080412">
        <w:rPr>
          <w:sz w:val="28"/>
          <w:szCs w:val="28"/>
        </w:rPr>
        <w:instrText>kolosinska</w:instrText>
      </w:r>
      <w:r w:rsidRPr="007B413B">
        <w:rPr>
          <w:sz w:val="28"/>
          <w:szCs w:val="28"/>
          <w:lang w:val="uk-UA"/>
        </w:rPr>
        <w:instrText>21.</w:instrText>
      </w:r>
      <w:r w:rsidRPr="00080412">
        <w:rPr>
          <w:sz w:val="28"/>
          <w:szCs w:val="28"/>
        </w:rPr>
        <w:instrText>jpg</w:instrText>
      </w:r>
      <w:r w:rsidRPr="007B413B">
        <w:rPr>
          <w:sz w:val="28"/>
          <w:szCs w:val="28"/>
          <w:lang w:val="uk-UA"/>
        </w:rPr>
        <w:instrText xml:space="preserve">" \* </w:instrText>
      </w:r>
      <w:r w:rsidRPr="00080412">
        <w:rPr>
          <w:sz w:val="28"/>
          <w:szCs w:val="28"/>
        </w:rPr>
        <w:instrText>MERGEFORMATINET</w:instrText>
      </w:r>
      <w:r w:rsidRPr="007B413B">
        <w:rPr>
          <w:sz w:val="28"/>
          <w:szCs w:val="28"/>
          <w:lang w:val="uk-UA"/>
        </w:rPr>
        <w:instrText xml:space="preserve"> </w:instrText>
      </w:r>
      <w:r w:rsidRPr="00080412">
        <w:rPr>
          <w:sz w:val="28"/>
          <w:szCs w:val="28"/>
        </w:rPr>
        <w:fldChar w:fldCharType="separate"/>
      </w:r>
      <w:r w:rsidR="00DC70CE">
        <w:rPr>
          <w:sz w:val="28"/>
          <w:szCs w:val="28"/>
        </w:rPr>
        <w:fldChar w:fldCharType="begin"/>
      </w:r>
      <w:r w:rsidR="00DC70CE" w:rsidRPr="007B413B">
        <w:rPr>
          <w:sz w:val="28"/>
          <w:szCs w:val="28"/>
          <w:lang w:val="uk-UA"/>
        </w:rPr>
        <w:instrText xml:space="preserve"> </w:instrText>
      </w:r>
      <w:r w:rsidR="00DC70CE">
        <w:rPr>
          <w:sz w:val="28"/>
          <w:szCs w:val="28"/>
        </w:rPr>
        <w:instrText>INCLUDEPICTURE</w:instrText>
      </w:r>
      <w:r w:rsidR="00DC70CE" w:rsidRPr="007B413B">
        <w:rPr>
          <w:sz w:val="28"/>
          <w:szCs w:val="28"/>
          <w:lang w:val="uk-UA"/>
        </w:rPr>
        <w:instrText xml:space="preserve">  "</w:instrText>
      </w:r>
      <w:r w:rsidR="00DC70CE">
        <w:rPr>
          <w:sz w:val="28"/>
          <w:szCs w:val="28"/>
        </w:rPr>
        <w:instrText>http</w:instrText>
      </w:r>
      <w:r w:rsidR="00DC70CE" w:rsidRPr="007B413B">
        <w:rPr>
          <w:sz w:val="28"/>
          <w:szCs w:val="28"/>
          <w:lang w:val="uk-UA"/>
        </w:rPr>
        <w:instrText>://</w:instrText>
      </w:r>
      <w:r w:rsidR="00DC70CE">
        <w:rPr>
          <w:sz w:val="28"/>
          <w:szCs w:val="28"/>
        </w:rPr>
        <w:instrText>tourlib</w:instrText>
      </w:r>
      <w:r w:rsidR="00DC70CE" w:rsidRPr="007B413B">
        <w:rPr>
          <w:sz w:val="28"/>
          <w:szCs w:val="28"/>
          <w:lang w:val="uk-UA"/>
        </w:rPr>
        <w:instrText>.</w:instrText>
      </w:r>
      <w:r w:rsidR="00DC70CE">
        <w:rPr>
          <w:sz w:val="28"/>
          <w:szCs w:val="28"/>
        </w:rPr>
        <w:instrText>net</w:instrText>
      </w:r>
      <w:r w:rsidR="00DC70CE" w:rsidRPr="007B413B">
        <w:rPr>
          <w:sz w:val="28"/>
          <w:szCs w:val="28"/>
          <w:lang w:val="uk-UA"/>
        </w:rPr>
        <w:instrText>/</w:instrText>
      </w:r>
      <w:r w:rsidR="00DC70CE">
        <w:rPr>
          <w:sz w:val="28"/>
          <w:szCs w:val="28"/>
        </w:rPr>
        <w:instrText>statti</w:instrText>
      </w:r>
      <w:r w:rsidR="00DC70CE" w:rsidRPr="007B413B">
        <w:rPr>
          <w:sz w:val="28"/>
          <w:szCs w:val="28"/>
          <w:lang w:val="uk-UA"/>
        </w:rPr>
        <w:instrText>_</w:instrText>
      </w:r>
      <w:r w:rsidR="00DC70CE">
        <w:rPr>
          <w:sz w:val="28"/>
          <w:szCs w:val="28"/>
        </w:rPr>
        <w:instrText>ukr</w:instrText>
      </w:r>
      <w:r w:rsidR="00DC70CE" w:rsidRPr="007B413B">
        <w:rPr>
          <w:sz w:val="28"/>
          <w:szCs w:val="28"/>
          <w:lang w:val="uk-UA"/>
        </w:rPr>
        <w:instrText>/</w:instrText>
      </w:r>
      <w:r w:rsidR="00DC70CE">
        <w:rPr>
          <w:sz w:val="28"/>
          <w:szCs w:val="28"/>
        </w:rPr>
        <w:instrText>images</w:instrText>
      </w:r>
      <w:r w:rsidR="00DC70CE" w:rsidRPr="007B413B">
        <w:rPr>
          <w:sz w:val="28"/>
          <w:szCs w:val="28"/>
          <w:lang w:val="uk-UA"/>
        </w:rPr>
        <w:instrText>/</w:instrText>
      </w:r>
      <w:r w:rsidR="00DC70CE">
        <w:rPr>
          <w:sz w:val="28"/>
          <w:szCs w:val="28"/>
        </w:rPr>
        <w:instrText>kolosinska</w:instrText>
      </w:r>
      <w:r w:rsidR="00DC70CE" w:rsidRPr="007B413B">
        <w:rPr>
          <w:sz w:val="28"/>
          <w:szCs w:val="28"/>
          <w:lang w:val="uk-UA"/>
        </w:rPr>
        <w:instrText>21.</w:instrText>
      </w:r>
      <w:r w:rsidR="00DC70CE">
        <w:rPr>
          <w:sz w:val="28"/>
          <w:szCs w:val="28"/>
        </w:rPr>
        <w:instrText>jpg</w:instrText>
      </w:r>
      <w:r w:rsidR="00DC70CE" w:rsidRPr="007B413B">
        <w:rPr>
          <w:sz w:val="28"/>
          <w:szCs w:val="28"/>
          <w:lang w:val="uk-UA"/>
        </w:rPr>
        <w:instrText xml:space="preserve">" \* </w:instrText>
      </w:r>
      <w:r w:rsidR="00DC70CE">
        <w:rPr>
          <w:sz w:val="28"/>
          <w:szCs w:val="28"/>
        </w:rPr>
        <w:instrText>MERGEFORMATINET</w:instrText>
      </w:r>
      <w:r w:rsidR="00DC70CE" w:rsidRPr="007B413B">
        <w:rPr>
          <w:sz w:val="28"/>
          <w:szCs w:val="28"/>
          <w:lang w:val="uk-UA"/>
        </w:rPr>
        <w:instrText xml:space="preserve"> </w:instrText>
      </w:r>
      <w:r w:rsidR="00DC70CE">
        <w:rPr>
          <w:sz w:val="28"/>
          <w:szCs w:val="28"/>
        </w:rPr>
        <w:fldChar w:fldCharType="separate"/>
      </w:r>
      <w:r w:rsidR="008A725A">
        <w:rPr>
          <w:sz w:val="28"/>
          <w:szCs w:val="28"/>
        </w:rPr>
        <w:fldChar w:fldCharType="begin"/>
      </w:r>
      <w:r w:rsidR="008A725A" w:rsidRPr="007B413B">
        <w:rPr>
          <w:sz w:val="28"/>
          <w:szCs w:val="28"/>
          <w:lang w:val="uk-UA"/>
        </w:rPr>
        <w:instrText xml:space="preserve"> </w:instrText>
      </w:r>
      <w:r w:rsidR="008A725A">
        <w:rPr>
          <w:sz w:val="28"/>
          <w:szCs w:val="28"/>
        </w:rPr>
        <w:instrText>INCLUDEPICTURE</w:instrText>
      </w:r>
      <w:r w:rsidR="008A725A" w:rsidRPr="007B413B">
        <w:rPr>
          <w:sz w:val="28"/>
          <w:szCs w:val="28"/>
          <w:lang w:val="uk-UA"/>
        </w:rPr>
        <w:instrText xml:space="preserve">  "</w:instrText>
      </w:r>
      <w:r w:rsidR="008A725A">
        <w:rPr>
          <w:sz w:val="28"/>
          <w:szCs w:val="28"/>
        </w:rPr>
        <w:instrText>http</w:instrText>
      </w:r>
      <w:r w:rsidR="008A725A" w:rsidRPr="007B413B">
        <w:rPr>
          <w:sz w:val="28"/>
          <w:szCs w:val="28"/>
          <w:lang w:val="uk-UA"/>
        </w:rPr>
        <w:instrText>://</w:instrText>
      </w:r>
      <w:r w:rsidR="008A725A">
        <w:rPr>
          <w:sz w:val="28"/>
          <w:szCs w:val="28"/>
        </w:rPr>
        <w:instrText>tourlib</w:instrText>
      </w:r>
      <w:r w:rsidR="008A725A" w:rsidRPr="007B413B">
        <w:rPr>
          <w:sz w:val="28"/>
          <w:szCs w:val="28"/>
          <w:lang w:val="uk-UA"/>
        </w:rPr>
        <w:instrText>.</w:instrText>
      </w:r>
      <w:r w:rsidR="008A725A">
        <w:rPr>
          <w:sz w:val="28"/>
          <w:szCs w:val="28"/>
        </w:rPr>
        <w:instrText>net</w:instrText>
      </w:r>
      <w:r w:rsidR="008A725A" w:rsidRPr="007B413B">
        <w:rPr>
          <w:sz w:val="28"/>
          <w:szCs w:val="28"/>
          <w:lang w:val="uk-UA"/>
        </w:rPr>
        <w:instrText>/</w:instrText>
      </w:r>
      <w:r w:rsidR="008A725A">
        <w:rPr>
          <w:sz w:val="28"/>
          <w:szCs w:val="28"/>
        </w:rPr>
        <w:instrText>statti</w:instrText>
      </w:r>
      <w:r w:rsidR="008A725A" w:rsidRPr="007B413B">
        <w:rPr>
          <w:sz w:val="28"/>
          <w:szCs w:val="28"/>
          <w:lang w:val="uk-UA"/>
        </w:rPr>
        <w:instrText>_</w:instrText>
      </w:r>
      <w:r w:rsidR="008A725A">
        <w:rPr>
          <w:sz w:val="28"/>
          <w:szCs w:val="28"/>
        </w:rPr>
        <w:instrText>ukr</w:instrText>
      </w:r>
      <w:r w:rsidR="008A725A" w:rsidRPr="007B413B">
        <w:rPr>
          <w:sz w:val="28"/>
          <w:szCs w:val="28"/>
          <w:lang w:val="uk-UA"/>
        </w:rPr>
        <w:instrText>/</w:instrText>
      </w:r>
      <w:r w:rsidR="008A725A">
        <w:rPr>
          <w:sz w:val="28"/>
          <w:szCs w:val="28"/>
        </w:rPr>
        <w:instrText>images</w:instrText>
      </w:r>
      <w:r w:rsidR="008A725A" w:rsidRPr="007B413B">
        <w:rPr>
          <w:sz w:val="28"/>
          <w:szCs w:val="28"/>
          <w:lang w:val="uk-UA"/>
        </w:rPr>
        <w:instrText>/</w:instrText>
      </w:r>
      <w:r w:rsidR="008A725A">
        <w:rPr>
          <w:sz w:val="28"/>
          <w:szCs w:val="28"/>
        </w:rPr>
        <w:instrText>kolosinska</w:instrText>
      </w:r>
      <w:r w:rsidR="008A725A" w:rsidRPr="007B413B">
        <w:rPr>
          <w:sz w:val="28"/>
          <w:szCs w:val="28"/>
          <w:lang w:val="uk-UA"/>
        </w:rPr>
        <w:instrText>21.</w:instrText>
      </w:r>
      <w:r w:rsidR="008A725A">
        <w:rPr>
          <w:sz w:val="28"/>
          <w:szCs w:val="28"/>
        </w:rPr>
        <w:instrText>jpg</w:instrText>
      </w:r>
      <w:r w:rsidR="008A725A" w:rsidRPr="007B413B">
        <w:rPr>
          <w:sz w:val="28"/>
          <w:szCs w:val="28"/>
          <w:lang w:val="uk-UA"/>
        </w:rPr>
        <w:instrText xml:space="preserve">" \* </w:instrText>
      </w:r>
      <w:r w:rsidR="008A725A">
        <w:rPr>
          <w:sz w:val="28"/>
          <w:szCs w:val="28"/>
        </w:rPr>
        <w:instrText>MERGEFORMATINET</w:instrText>
      </w:r>
      <w:r w:rsidR="008A725A" w:rsidRPr="007B413B">
        <w:rPr>
          <w:sz w:val="28"/>
          <w:szCs w:val="28"/>
          <w:lang w:val="uk-UA"/>
        </w:rPr>
        <w:instrText xml:space="preserve"> </w:instrText>
      </w:r>
      <w:r w:rsidR="008A725A">
        <w:rPr>
          <w:sz w:val="28"/>
          <w:szCs w:val="28"/>
        </w:rPr>
        <w:fldChar w:fldCharType="separate"/>
      </w:r>
      <w:r w:rsidR="009C4E55">
        <w:rPr>
          <w:sz w:val="28"/>
          <w:szCs w:val="28"/>
        </w:rPr>
        <w:fldChar w:fldCharType="begin"/>
      </w:r>
      <w:r w:rsidR="009C4E55" w:rsidRPr="007B413B">
        <w:rPr>
          <w:sz w:val="28"/>
          <w:szCs w:val="28"/>
          <w:lang w:val="uk-UA"/>
        </w:rPr>
        <w:instrText xml:space="preserve"> </w:instrText>
      </w:r>
      <w:r w:rsidR="009C4E55">
        <w:rPr>
          <w:sz w:val="28"/>
          <w:szCs w:val="28"/>
        </w:rPr>
        <w:instrText>INCLUDEPICTURE</w:instrText>
      </w:r>
      <w:r w:rsidR="009C4E55" w:rsidRPr="007B413B">
        <w:rPr>
          <w:sz w:val="28"/>
          <w:szCs w:val="28"/>
          <w:lang w:val="uk-UA"/>
        </w:rPr>
        <w:instrText xml:space="preserve">  "</w:instrText>
      </w:r>
      <w:r w:rsidR="009C4E55">
        <w:rPr>
          <w:sz w:val="28"/>
          <w:szCs w:val="28"/>
        </w:rPr>
        <w:instrText>http</w:instrText>
      </w:r>
      <w:r w:rsidR="009C4E55" w:rsidRPr="007B413B">
        <w:rPr>
          <w:sz w:val="28"/>
          <w:szCs w:val="28"/>
          <w:lang w:val="uk-UA"/>
        </w:rPr>
        <w:instrText>://</w:instrText>
      </w:r>
      <w:r w:rsidR="009C4E55">
        <w:rPr>
          <w:sz w:val="28"/>
          <w:szCs w:val="28"/>
        </w:rPr>
        <w:instrText>tourlib</w:instrText>
      </w:r>
      <w:r w:rsidR="009C4E55" w:rsidRPr="007B413B">
        <w:rPr>
          <w:sz w:val="28"/>
          <w:szCs w:val="28"/>
          <w:lang w:val="uk-UA"/>
        </w:rPr>
        <w:instrText>.</w:instrText>
      </w:r>
      <w:r w:rsidR="009C4E55">
        <w:rPr>
          <w:sz w:val="28"/>
          <w:szCs w:val="28"/>
        </w:rPr>
        <w:instrText>net</w:instrText>
      </w:r>
      <w:r w:rsidR="009C4E55" w:rsidRPr="007B413B">
        <w:rPr>
          <w:sz w:val="28"/>
          <w:szCs w:val="28"/>
          <w:lang w:val="uk-UA"/>
        </w:rPr>
        <w:instrText>/</w:instrText>
      </w:r>
      <w:r w:rsidR="009C4E55">
        <w:rPr>
          <w:sz w:val="28"/>
          <w:szCs w:val="28"/>
        </w:rPr>
        <w:instrText>statti</w:instrText>
      </w:r>
      <w:r w:rsidR="009C4E55" w:rsidRPr="007B413B">
        <w:rPr>
          <w:sz w:val="28"/>
          <w:szCs w:val="28"/>
          <w:lang w:val="uk-UA"/>
        </w:rPr>
        <w:instrText>_</w:instrText>
      </w:r>
      <w:r w:rsidR="009C4E55">
        <w:rPr>
          <w:sz w:val="28"/>
          <w:szCs w:val="28"/>
        </w:rPr>
        <w:instrText>ukr</w:instrText>
      </w:r>
      <w:r w:rsidR="009C4E55" w:rsidRPr="007B413B">
        <w:rPr>
          <w:sz w:val="28"/>
          <w:szCs w:val="28"/>
          <w:lang w:val="uk-UA"/>
        </w:rPr>
        <w:instrText>/</w:instrText>
      </w:r>
      <w:r w:rsidR="009C4E55">
        <w:rPr>
          <w:sz w:val="28"/>
          <w:szCs w:val="28"/>
        </w:rPr>
        <w:instrText>images</w:instrText>
      </w:r>
      <w:r w:rsidR="009C4E55" w:rsidRPr="007B413B">
        <w:rPr>
          <w:sz w:val="28"/>
          <w:szCs w:val="28"/>
          <w:lang w:val="uk-UA"/>
        </w:rPr>
        <w:instrText>/</w:instrText>
      </w:r>
      <w:r w:rsidR="009C4E55">
        <w:rPr>
          <w:sz w:val="28"/>
          <w:szCs w:val="28"/>
        </w:rPr>
        <w:instrText>kolosinska</w:instrText>
      </w:r>
      <w:r w:rsidR="009C4E55" w:rsidRPr="007B413B">
        <w:rPr>
          <w:sz w:val="28"/>
          <w:szCs w:val="28"/>
          <w:lang w:val="uk-UA"/>
        </w:rPr>
        <w:instrText>21.</w:instrText>
      </w:r>
      <w:r w:rsidR="009C4E55">
        <w:rPr>
          <w:sz w:val="28"/>
          <w:szCs w:val="28"/>
        </w:rPr>
        <w:instrText>jpg</w:instrText>
      </w:r>
      <w:r w:rsidR="009C4E55" w:rsidRPr="007B413B">
        <w:rPr>
          <w:sz w:val="28"/>
          <w:szCs w:val="28"/>
          <w:lang w:val="uk-UA"/>
        </w:rPr>
        <w:instrText xml:space="preserve">" \* </w:instrText>
      </w:r>
      <w:r w:rsidR="009C4E55">
        <w:rPr>
          <w:sz w:val="28"/>
          <w:szCs w:val="28"/>
        </w:rPr>
        <w:instrText>MERGEFORMATINET</w:instrText>
      </w:r>
      <w:r w:rsidR="009C4E55" w:rsidRPr="007B413B">
        <w:rPr>
          <w:sz w:val="28"/>
          <w:szCs w:val="28"/>
          <w:lang w:val="uk-UA"/>
        </w:rPr>
        <w:instrText xml:space="preserve"> </w:instrText>
      </w:r>
      <w:r w:rsidR="009C4E55">
        <w:rPr>
          <w:sz w:val="28"/>
          <w:szCs w:val="28"/>
        </w:rPr>
        <w:fldChar w:fldCharType="separate"/>
      </w:r>
      <w:r w:rsidR="00AB0D78">
        <w:rPr>
          <w:sz w:val="28"/>
          <w:szCs w:val="28"/>
        </w:rPr>
        <w:fldChar w:fldCharType="begin"/>
      </w:r>
      <w:r w:rsidR="00AB0D78" w:rsidRPr="007B413B">
        <w:rPr>
          <w:sz w:val="28"/>
          <w:szCs w:val="28"/>
          <w:lang w:val="uk-UA"/>
        </w:rPr>
        <w:instrText xml:space="preserve"> </w:instrText>
      </w:r>
      <w:r w:rsidR="00AB0D78">
        <w:rPr>
          <w:sz w:val="28"/>
          <w:szCs w:val="28"/>
        </w:rPr>
        <w:instrText>INCLUDEPICTURE</w:instrText>
      </w:r>
      <w:r w:rsidR="00AB0D78" w:rsidRPr="007B413B">
        <w:rPr>
          <w:sz w:val="28"/>
          <w:szCs w:val="28"/>
          <w:lang w:val="uk-UA"/>
        </w:rPr>
        <w:instrText xml:space="preserve">  "</w:instrText>
      </w:r>
      <w:r w:rsidR="00AB0D78">
        <w:rPr>
          <w:sz w:val="28"/>
          <w:szCs w:val="28"/>
        </w:rPr>
        <w:instrText>http</w:instrText>
      </w:r>
      <w:r w:rsidR="00AB0D78" w:rsidRPr="007B413B">
        <w:rPr>
          <w:sz w:val="28"/>
          <w:szCs w:val="28"/>
          <w:lang w:val="uk-UA"/>
        </w:rPr>
        <w:instrText>://</w:instrText>
      </w:r>
      <w:r w:rsidR="00AB0D78">
        <w:rPr>
          <w:sz w:val="28"/>
          <w:szCs w:val="28"/>
        </w:rPr>
        <w:instrText>tourlib</w:instrText>
      </w:r>
      <w:r w:rsidR="00AB0D78" w:rsidRPr="007B413B">
        <w:rPr>
          <w:sz w:val="28"/>
          <w:szCs w:val="28"/>
          <w:lang w:val="uk-UA"/>
        </w:rPr>
        <w:instrText>.</w:instrText>
      </w:r>
      <w:r w:rsidR="00AB0D78">
        <w:rPr>
          <w:sz w:val="28"/>
          <w:szCs w:val="28"/>
        </w:rPr>
        <w:instrText>net</w:instrText>
      </w:r>
      <w:r w:rsidR="00AB0D78" w:rsidRPr="007B413B">
        <w:rPr>
          <w:sz w:val="28"/>
          <w:szCs w:val="28"/>
          <w:lang w:val="uk-UA"/>
        </w:rPr>
        <w:instrText>/</w:instrText>
      </w:r>
      <w:r w:rsidR="00AB0D78">
        <w:rPr>
          <w:sz w:val="28"/>
          <w:szCs w:val="28"/>
        </w:rPr>
        <w:instrText>statti</w:instrText>
      </w:r>
      <w:r w:rsidR="00AB0D78" w:rsidRPr="007B413B">
        <w:rPr>
          <w:sz w:val="28"/>
          <w:szCs w:val="28"/>
          <w:lang w:val="uk-UA"/>
        </w:rPr>
        <w:instrText>_</w:instrText>
      </w:r>
      <w:r w:rsidR="00AB0D78">
        <w:rPr>
          <w:sz w:val="28"/>
          <w:szCs w:val="28"/>
        </w:rPr>
        <w:instrText>ukr</w:instrText>
      </w:r>
      <w:r w:rsidR="00AB0D78" w:rsidRPr="007B413B">
        <w:rPr>
          <w:sz w:val="28"/>
          <w:szCs w:val="28"/>
          <w:lang w:val="uk-UA"/>
        </w:rPr>
        <w:instrText>/</w:instrText>
      </w:r>
      <w:r w:rsidR="00AB0D78">
        <w:rPr>
          <w:sz w:val="28"/>
          <w:szCs w:val="28"/>
        </w:rPr>
        <w:instrText>images</w:instrText>
      </w:r>
      <w:r w:rsidR="00AB0D78" w:rsidRPr="007B413B">
        <w:rPr>
          <w:sz w:val="28"/>
          <w:szCs w:val="28"/>
          <w:lang w:val="uk-UA"/>
        </w:rPr>
        <w:instrText>/</w:instrText>
      </w:r>
      <w:r w:rsidR="00AB0D78">
        <w:rPr>
          <w:sz w:val="28"/>
          <w:szCs w:val="28"/>
        </w:rPr>
        <w:instrText>kolosinska</w:instrText>
      </w:r>
      <w:r w:rsidR="00AB0D78" w:rsidRPr="007B413B">
        <w:rPr>
          <w:sz w:val="28"/>
          <w:szCs w:val="28"/>
          <w:lang w:val="uk-UA"/>
        </w:rPr>
        <w:instrText>21.</w:instrText>
      </w:r>
      <w:r w:rsidR="00AB0D78">
        <w:rPr>
          <w:sz w:val="28"/>
          <w:szCs w:val="28"/>
        </w:rPr>
        <w:instrText>jpg</w:instrText>
      </w:r>
      <w:r w:rsidR="00AB0D78" w:rsidRPr="007B413B">
        <w:rPr>
          <w:sz w:val="28"/>
          <w:szCs w:val="28"/>
          <w:lang w:val="uk-UA"/>
        </w:rPr>
        <w:instrText xml:space="preserve">" \* </w:instrText>
      </w:r>
      <w:r w:rsidR="00AB0D78">
        <w:rPr>
          <w:sz w:val="28"/>
          <w:szCs w:val="28"/>
        </w:rPr>
        <w:instrText>MERGEFORMATINET</w:instrText>
      </w:r>
      <w:r w:rsidR="00AB0D78" w:rsidRPr="007B413B">
        <w:rPr>
          <w:sz w:val="28"/>
          <w:szCs w:val="28"/>
          <w:lang w:val="uk-UA"/>
        </w:rPr>
        <w:instrText xml:space="preserve"> </w:instrText>
      </w:r>
      <w:r w:rsidR="00AB0D78">
        <w:rPr>
          <w:sz w:val="28"/>
          <w:szCs w:val="28"/>
        </w:rPr>
        <w:fldChar w:fldCharType="separate"/>
      </w:r>
      <w:r w:rsidR="007B413B">
        <w:rPr>
          <w:sz w:val="28"/>
          <w:szCs w:val="28"/>
        </w:rPr>
        <w:fldChar w:fldCharType="begin"/>
      </w:r>
      <w:r w:rsidR="007B413B" w:rsidRPr="007B413B">
        <w:rPr>
          <w:sz w:val="28"/>
          <w:szCs w:val="28"/>
          <w:lang w:val="uk-UA"/>
        </w:rPr>
        <w:instrText xml:space="preserve"> </w:instrText>
      </w:r>
      <w:r w:rsidR="007B413B">
        <w:rPr>
          <w:sz w:val="28"/>
          <w:szCs w:val="28"/>
        </w:rPr>
        <w:instrText>INCLUDEPICTURE</w:instrText>
      </w:r>
      <w:r w:rsidR="007B413B" w:rsidRPr="007B413B">
        <w:rPr>
          <w:sz w:val="28"/>
          <w:szCs w:val="28"/>
          <w:lang w:val="uk-UA"/>
        </w:rPr>
        <w:instrText xml:space="preserve">  "</w:instrText>
      </w:r>
      <w:r w:rsidR="007B413B">
        <w:rPr>
          <w:sz w:val="28"/>
          <w:szCs w:val="28"/>
        </w:rPr>
        <w:instrText>http</w:instrText>
      </w:r>
      <w:r w:rsidR="007B413B" w:rsidRPr="007B413B">
        <w:rPr>
          <w:sz w:val="28"/>
          <w:szCs w:val="28"/>
          <w:lang w:val="uk-UA"/>
        </w:rPr>
        <w:instrText>://</w:instrText>
      </w:r>
      <w:r w:rsidR="007B413B">
        <w:rPr>
          <w:sz w:val="28"/>
          <w:szCs w:val="28"/>
        </w:rPr>
        <w:instrText>tourlib</w:instrText>
      </w:r>
      <w:r w:rsidR="007B413B" w:rsidRPr="007B413B">
        <w:rPr>
          <w:sz w:val="28"/>
          <w:szCs w:val="28"/>
          <w:lang w:val="uk-UA"/>
        </w:rPr>
        <w:instrText>.</w:instrText>
      </w:r>
      <w:r w:rsidR="007B413B">
        <w:rPr>
          <w:sz w:val="28"/>
          <w:szCs w:val="28"/>
        </w:rPr>
        <w:instrText>net</w:instrText>
      </w:r>
      <w:r w:rsidR="007B413B" w:rsidRPr="007B413B">
        <w:rPr>
          <w:sz w:val="28"/>
          <w:szCs w:val="28"/>
          <w:lang w:val="uk-UA"/>
        </w:rPr>
        <w:instrText>/</w:instrText>
      </w:r>
      <w:r w:rsidR="007B413B">
        <w:rPr>
          <w:sz w:val="28"/>
          <w:szCs w:val="28"/>
        </w:rPr>
        <w:instrText>statti</w:instrText>
      </w:r>
      <w:r w:rsidR="007B413B" w:rsidRPr="007B413B">
        <w:rPr>
          <w:sz w:val="28"/>
          <w:szCs w:val="28"/>
          <w:lang w:val="uk-UA"/>
        </w:rPr>
        <w:instrText>_</w:instrText>
      </w:r>
      <w:r w:rsidR="007B413B">
        <w:rPr>
          <w:sz w:val="28"/>
          <w:szCs w:val="28"/>
        </w:rPr>
        <w:instrText>ukr</w:instrText>
      </w:r>
      <w:r w:rsidR="007B413B" w:rsidRPr="007B413B">
        <w:rPr>
          <w:sz w:val="28"/>
          <w:szCs w:val="28"/>
          <w:lang w:val="uk-UA"/>
        </w:rPr>
        <w:instrText>/</w:instrText>
      </w:r>
      <w:r w:rsidR="007B413B">
        <w:rPr>
          <w:sz w:val="28"/>
          <w:szCs w:val="28"/>
        </w:rPr>
        <w:instrText>images</w:instrText>
      </w:r>
      <w:r w:rsidR="007B413B" w:rsidRPr="007B413B">
        <w:rPr>
          <w:sz w:val="28"/>
          <w:szCs w:val="28"/>
          <w:lang w:val="uk-UA"/>
        </w:rPr>
        <w:instrText>/</w:instrText>
      </w:r>
      <w:r w:rsidR="007B413B">
        <w:rPr>
          <w:sz w:val="28"/>
          <w:szCs w:val="28"/>
        </w:rPr>
        <w:instrText>kolosinska</w:instrText>
      </w:r>
      <w:r w:rsidR="007B413B" w:rsidRPr="007B413B">
        <w:rPr>
          <w:sz w:val="28"/>
          <w:szCs w:val="28"/>
          <w:lang w:val="uk-UA"/>
        </w:rPr>
        <w:instrText>21.</w:instrText>
      </w:r>
      <w:r w:rsidR="007B413B">
        <w:rPr>
          <w:sz w:val="28"/>
          <w:szCs w:val="28"/>
        </w:rPr>
        <w:instrText>jpg</w:instrText>
      </w:r>
      <w:r w:rsidR="007B413B" w:rsidRPr="007B413B">
        <w:rPr>
          <w:sz w:val="28"/>
          <w:szCs w:val="28"/>
          <w:lang w:val="uk-UA"/>
        </w:rPr>
        <w:instrText xml:space="preserve">" \* </w:instrText>
      </w:r>
      <w:r w:rsidR="007B413B">
        <w:rPr>
          <w:sz w:val="28"/>
          <w:szCs w:val="28"/>
        </w:rPr>
        <w:instrText>MERGEFORMATINET</w:instrText>
      </w:r>
      <w:r w:rsidR="007B413B" w:rsidRPr="007B413B">
        <w:rPr>
          <w:sz w:val="28"/>
          <w:szCs w:val="28"/>
          <w:lang w:val="uk-UA"/>
        </w:rPr>
        <w:instrText xml:space="preserve"> </w:instrText>
      </w:r>
      <w:r w:rsidR="007B413B">
        <w:rPr>
          <w:sz w:val="28"/>
          <w:szCs w:val="28"/>
        </w:rPr>
        <w:fldChar w:fldCharType="separate"/>
      </w:r>
      <w:r w:rsidR="005D696D">
        <w:rPr>
          <w:sz w:val="28"/>
          <w:szCs w:val="28"/>
        </w:rPr>
        <w:fldChar w:fldCharType="begin"/>
      </w:r>
      <w:r w:rsidR="005D696D" w:rsidRPr="003D0D39">
        <w:rPr>
          <w:sz w:val="28"/>
          <w:szCs w:val="28"/>
          <w:lang w:val="uk-UA"/>
        </w:rPr>
        <w:instrText xml:space="preserve"> </w:instrText>
      </w:r>
      <w:r w:rsidR="005D696D">
        <w:rPr>
          <w:sz w:val="28"/>
          <w:szCs w:val="28"/>
        </w:rPr>
        <w:instrText>INCLUDEPICTURE</w:instrText>
      </w:r>
      <w:r w:rsidR="005D696D" w:rsidRPr="003D0D39">
        <w:rPr>
          <w:sz w:val="28"/>
          <w:szCs w:val="28"/>
          <w:lang w:val="uk-UA"/>
        </w:rPr>
        <w:instrText xml:space="preserve">  "</w:instrText>
      </w:r>
      <w:r w:rsidR="005D696D">
        <w:rPr>
          <w:sz w:val="28"/>
          <w:szCs w:val="28"/>
        </w:rPr>
        <w:instrText>http</w:instrText>
      </w:r>
      <w:r w:rsidR="005D696D" w:rsidRPr="003D0D39">
        <w:rPr>
          <w:sz w:val="28"/>
          <w:szCs w:val="28"/>
          <w:lang w:val="uk-UA"/>
        </w:rPr>
        <w:instrText>://</w:instrText>
      </w:r>
      <w:r w:rsidR="005D696D">
        <w:rPr>
          <w:sz w:val="28"/>
          <w:szCs w:val="28"/>
        </w:rPr>
        <w:instrText>tourlib</w:instrText>
      </w:r>
      <w:r w:rsidR="005D696D" w:rsidRPr="003D0D39">
        <w:rPr>
          <w:sz w:val="28"/>
          <w:szCs w:val="28"/>
          <w:lang w:val="uk-UA"/>
        </w:rPr>
        <w:instrText>.</w:instrText>
      </w:r>
      <w:r w:rsidR="005D696D">
        <w:rPr>
          <w:sz w:val="28"/>
          <w:szCs w:val="28"/>
        </w:rPr>
        <w:instrText>net</w:instrText>
      </w:r>
      <w:r w:rsidR="005D696D" w:rsidRPr="003D0D39">
        <w:rPr>
          <w:sz w:val="28"/>
          <w:szCs w:val="28"/>
          <w:lang w:val="uk-UA"/>
        </w:rPr>
        <w:instrText>/</w:instrText>
      </w:r>
      <w:r w:rsidR="005D696D">
        <w:rPr>
          <w:sz w:val="28"/>
          <w:szCs w:val="28"/>
        </w:rPr>
        <w:instrText>statti</w:instrText>
      </w:r>
      <w:r w:rsidR="005D696D" w:rsidRPr="003D0D39">
        <w:rPr>
          <w:sz w:val="28"/>
          <w:szCs w:val="28"/>
          <w:lang w:val="uk-UA"/>
        </w:rPr>
        <w:instrText>_</w:instrText>
      </w:r>
      <w:r w:rsidR="005D696D">
        <w:rPr>
          <w:sz w:val="28"/>
          <w:szCs w:val="28"/>
        </w:rPr>
        <w:instrText>ukr</w:instrText>
      </w:r>
      <w:r w:rsidR="005D696D" w:rsidRPr="003D0D39">
        <w:rPr>
          <w:sz w:val="28"/>
          <w:szCs w:val="28"/>
          <w:lang w:val="uk-UA"/>
        </w:rPr>
        <w:instrText>/</w:instrText>
      </w:r>
      <w:r w:rsidR="005D696D">
        <w:rPr>
          <w:sz w:val="28"/>
          <w:szCs w:val="28"/>
        </w:rPr>
        <w:instrText>images</w:instrText>
      </w:r>
      <w:r w:rsidR="005D696D" w:rsidRPr="003D0D39">
        <w:rPr>
          <w:sz w:val="28"/>
          <w:szCs w:val="28"/>
          <w:lang w:val="uk-UA"/>
        </w:rPr>
        <w:instrText>/</w:instrText>
      </w:r>
      <w:r w:rsidR="005D696D">
        <w:rPr>
          <w:sz w:val="28"/>
          <w:szCs w:val="28"/>
        </w:rPr>
        <w:instrText>kolosinska</w:instrText>
      </w:r>
      <w:r w:rsidR="005D696D" w:rsidRPr="003D0D39">
        <w:rPr>
          <w:sz w:val="28"/>
          <w:szCs w:val="28"/>
          <w:lang w:val="uk-UA"/>
        </w:rPr>
        <w:instrText>21.</w:instrText>
      </w:r>
      <w:r w:rsidR="005D696D">
        <w:rPr>
          <w:sz w:val="28"/>
          <w:szCs w:val="28"/>
        </w:rPr>
        <w:instrText>jpg</w:instrText>
      </w:r>
      <w:r w:rsidR="005D696D" w:rsidRPr="003D0D39">
        <w:rPr>
          <w:sz w:val="28"/>
          <w:szCs w:val="28"/>
          <w:lang w:val="uk-UA"/>
        </w:rPr>
        <w:instrText xml:space="preserve">" \* </w:instrText>
      </w:r>
      <w:r w:rsidR="005D696D">
        <w:rPr>
          <w:sz w:val="28"/>
          <w:szCs w:val="28"/>
        </w:rPr>
        <w:instrText>MERGEFORMATINET</w:instrText>
      </w:r>
      <w:r w:rsidR="005D696D" w:rsidRPr="003D0D39">
        <w:rPr>
          <w:sz w:val="28"/>
          <w:szCs w:val="28"/>
          <w:lang w:val="uk-UA"/>
        </w:rPr>
        <w:instrText xml:space="preserve"> </w:instrText>
      </w:r>
      <w:r w:rsidR="005D696D">
        <w:rPr>
          <w:sz w:val="28"/>
          <w:szCs w:val="28"/>
        </w:rPr>
        <w:fldChar w:fldCharType="separate"/>
      </w:r>
      <w:r w:rsidR="002235AB">
        <w:rPr>
          <w:sz w:val="28"/>
          <w:szCs w:val="28"/>
        </w:rPr>
        <w:fldChar w:fldCharType="begin"/>
      </w:r>
      <w:r w:rsidR="002235AB" w:rsidRPr="003D0D39">
        <w:rPr>
          <w:sz w:val="28"/>
          <w:szCs w:val="28"/>
          <w:lang w:val="uk-UA"/>
        </w:rPr>
        <w:instrText xml:space="preserve"> </w:instrText>
      </w:r>
      <w:r w:rsidR="002235AB">
        <w:rPr>
          <w:sz w:val="28"/>
          <w:szCs w:val="28"/>
        </w:rPr>
        <w:instrText>INCLUDEPICTURE</w:instrText>
      </w:r>
      <w:r w:rsidR="002235AB" w:rsidRPr="003D0D39">
        <w:rPr>
          <w:sz w:val="28"/>
          <w:szCs w:val="28"/>
          <w:lang w:val="uk-UA"/>
        </w:rPr>
        <w:instrText xml:space="preserve">  "</w:instrText>
      </w:r>
      <w:r w:rsidR="002235AB">
        <w:rPr>
          <w:sz w:val="28"/>
          <w:szCs w:val="28"/>
        </w:rPr>
        <w:instrText>http</w:instrText>
      </w:r>
      <w:r w:rsidR="002235AB" w:rsidRPr="003D0D39">
        <w:rPr>
          <w:sz w:val="28"/>
          <w:szCs w:val="28"/>
          <w:lang w:val="uk-UA"/>
        </w:rPr>
        <w:instrText>://</w:instrText>
      </w:r>
      <w:r w:rsidR="002235AB">
        <w:rPr>
          <w:sz w:val="28"/>
          <w:szCs w:val="28"/>
        </w:rPr>
        <w:instrText>tourlib</w:instrText>
      </w:r>
      <w:r w:rsidR="002235AB" w:rsidRPr="003D0D39">
        <w:rPr>
          <w:sz w:val="28"/>
          <w:szCs w:val="28"/>
          <w:lang w:val="uk-UA"/>
        </w:rPr>
        <w:instrText>.</w:instrText>
      </w:r>
      <w:r w:rsidR="002235AB">
        <w:rPr>
          <w:sz w:val="28"/>
          <w:szCs w:val="28"/>
        </w:rPr>
        <w:instrText>net</w:instrText>
      </w:r>
      <w:r w:rsidR="002235AB" w:rsidRPr="003D0D39">
        <w:rPr>
          <w:sz w:val="28"/>
          <w:szCs w:val="28"/>
          <w:lang w:val="uk-UA"/>
        </w:rPr>
        <w:instrText>/</w:instrText>
      </w:r>
      <w:r w:rsidR="002235AB">
        <w:rPr>
          <w:sz w:val="28"/>
          <w:szCs w:val="28"/>
        </w:rPr>
        <w:instrText>statti</w:instrText>
      </w:r>
      <w:r w:rsidR="002235AB" w:rsidRPr="003D0D39">
        <w:rPr>
          <w:sz w:val="28"/>
          <w:szCs w:val="28"/>
          <w:lang w:val="uk-UA"/>
        </w:rPr>
        <w:instrText>_</w:instrText>
      </w:r>
      <w:r w:rsidR="002235AB">
        <w:rPr>
          <w:sz w:val="28"/>
          <w:szCs w:val="28"/>
        </w:rPr>
        <w:instrText>ukr</w:instrText>
      </w:r>
      <w:r w:rsidR="002235AB" w:rsidRPr="003D0D39">
        <w:rPr>
          <w:sz w:val="28"/>
          <w:szCs w:val="28"/>
          <w:lang w:val="uk-UA"/>
        </w:rPr>
        <w:instrText>/</w:instrText>
      </w:r>
      <w:r w:rsidR="002235AB">
        <w:rPr>
          <w:sz w:val="28"/>
          <w:szCs w:val="28"/>
        </w:rPr>
        <w:instrText>images</w:instrText>
      </w:r>
      <w:r w:rsidR="002235AB" w:rsidRPr="003D0D39">
        <w:rPr>
          <w:sz w:val="28"/>
          <w:szCs w:val="28"/>
          <w:lang w:val="uk-UA"/>
        </w:rPr>
        <w:instrText>/</w:instrText>
      </w:r>
      <w:r w:rsidR="002235AB">
        <w:rPr>
          <w:sz w:val="28"/>
          <w:szCs w:val="28"/>
        </w:rPr>
        <w:instrText>kolosinska</w:instrText>
      </w:r>
      <w:r w:rsidR="002235AB" w:rsidRPr="003D0D39">
        <w:rPr>
          <w:sz w:val="28"/>
          <w:szCs w:val="28"/>
          <w:lang w:val="uk-UA"/>
        </w:rPr>
        <w:instrText>21.</w:instrText>
      </w:r>
      <w:r w:rsidR="002235AB">
        <w:rPr>
          <w:sz w:val="28"/>
          <w:szCs w:val="28"/>
        </w:rPr>
        <w:instrText>jpg</w:instrText>
      </w:r>
      <w:r w:rsidR="002235AB" w:rsidRPr="003D0D39">
        <w:rPr>
          <w:sz w:val="28"/>
          <w:szCs w:val="28"/>
          <w:lang w:val="uk-UA"/>
        </w:rPr>
        <w:instrText xml:space="preserve">" \* </w:instrText>
      </w:r>
      <w:r w:rsidR="002235AB">
        <w:rPr>
          <w:sz w:val="28"/>
          <w:szCs w:val="28"/>
        </w:rPr>
        <w:instrText>MERGEFORMATINET</w:instrText>
      </w:r>
      <w:r w:rsidR="002235AB" w:rsidRPr="003D0D39">
        <w:rPr>
          <w:sz w:val="28"/>
          <w:szCs w:val="28"/>
          <w:lang w:val="uk-UA"/>
        </w:rPr>
        <w:instrText xml:space="preserve"> </w:instrText>
      </w:r>
      <w:r w:rsidR="002235AB">
        <w:rPr>
          <w:sz w:val="28"/>
          <w:szCs w:val="28"/>
        </w:rPr>
        <w:fldChar w:fldCharType="separate"/>
      </w:r>
      <w:r w:rsidR="002235A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Економічні субфункції туризму" style="width:375pt;height:176.25pt">
            <v:imagedata r:id="rId7" r:href="rId8"/>
          </v:shape>
        </w:pict>
      </w:r>
      <w:r w:rsidR="002235AB">
        <w:rPr>
          <w:sz w:val="28"/>
          <w:szCs w:val="28"/>
        </w:rPr>
        <w:fldChar w:fldCharType="end"/>
      </w:r>
      <w:r w:rsidR="005D696D">
        <w:rPr>
          <w:sz w:val="28"/>
          <w:szCs w:val="28"/>
        </w:rPr>
        <w:fldChar w:fldCharType="end"/>
      </w:r>
      <w:r w:rsidR="007B413B">
        <w:rPr>
          <w:sz w:val="28"/>
          <w:szCs w:val="28"/>
        </w:rPr>
        <w:fldChar w:fldCharType="end"/>
      </w:r>
      <w:r w:rsidR="00AB0D78">
        <w:rPr>
          <w:sz w:val="28"/>
          <w:szCs w:val="28"/>
        </w:rPr>
        <w:fldChar w:fldCharType="end"/>
      </w:r>
      <w:r w:rsidR="009C4E55">
        <w:rPr>
          <w:sz w:val="28"/>
          <w:szCs w:val="28"/>
        </w:rPr>
        <w:fldChar w:fldCharType="end"/>
      </w:r>
      <w:r w:rsidR="008A725A">
        <w:rPr>
          <w:sz w:val="28"/>
          <w:szCs w:val="28"/>
        </w:rPr>
        <w:fldChar w:fldCharType="end"/>
      </w:r>
      <w:r w:rsidR="00DC70CE">
        <w:rPr>
          <w:sz w:val="28"/>
          <w:szCs w:val="28"/>
        </w:rPr>
        <w:fldChar w:fldCharType="end"/>
      </w:r>
      <w:r w:rsidRPr="00080412">
        <w:rPr>
          <w:sz w:val="28"/>
          <w:szCs w:val="28"/>
          <w:lang w:val="uk-UA"/>
        </w:rPr>
        <w:fldChar w:fldCharType="end"/>
      </w:r>
      <w:r>
        <w:rPr>
          <w:sz w:val="28"/>
          <w:szCs w:val="28"/>
        </w:rPr>
        <w:t> </w:t>
      </w:r>
    </w:p>
    <w:p w:rsidR="00763C6C" w:rsidRPr="007B413B" w:rsidRDefault="00763C6C" w:rsidP="00763C6C">
      <w:pPr>
        <w:pStyle w:val="a3"/>
        <w:shd w:val="clear" w:color="auto" w:fill="FFFFFF"/>
        <w:spacing w:after="0" w:line="360" w:lineRule="auto"/>
        <w:ind w:firstLine="709"/>
        <w:contextualSpacing/>
        <w:jc w:val="center"/>
        <w:rPr>
          <w:sz w:val="28"/>
          <w:szCs w:val="28"/>
          <w:lang w:val="uk-UA"/>
        </w:rPr>
      </w:pPr>
      <w:r w:rsidRPr="007B413B">
        <w:rPr>
          <w:sz w:val="28"/>
          <w:szCs w:val="28"/>
          <w:lang w:val="uk-UA"/>
        </w:rPr>
        <w:t>Рис. 1.</w:t>
      </w:r>
      <w:r w:rsidR="00DC70CE">
        <w:rPr>
          <w:sz w:val="28"/>
          <w:szCs w:val="28"/>
          <w:lang w:val="uk-UA"/>
        </w:rPr>
        <w:t>1.</w:t>
      </w:r>
      <w:r w:rsidRPr="007B413B">
        <w:rPr>
          <w:sz w:val="28"/>
          <w:szCs w:val="28"/>
          <w:lang w:val="uk-UA"/>
        </w:rPr>
        <w:t xml:space="preserve"> Економічні субфункції туризму</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7B413B">
        <w:rPr>
          <w:sz w:val="28"/>
          <w:szCs w:val="28"/>
          <w:lang w:val="uk-UA"/>
        </w:rPr>
        <w:t xml:space="preserve">Виробнича субфункція характеризується використанням таких факторів виробництва, як капітал, земля і праця. </w:t>
      </w:r>
      <w:r w:rsidRPr="00080412">
        <w:rPr>
          <w:sz w:val="28"/>
          <w:szCs w:val="28"/>
        </w:rPr>
        <w:t xml:space="preserve">При комбінуванні різноманітним чином даних факторів для виробництва нового туристичного продукту відбувається створення доданої вартості. Таким чином, підприємства, які працюють у туристичній галузі, вироблять нові продукти і тим самим сприяють створенню доданої вартості в економіці.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Субфункція створення доходу. Доходи від туризму – це сума затрат туриста на поточне споживання та на товари майбутнього споживання. Останнє проявляється у формуванні доходів (виручки) туристичних підприємств, а також доходів підприємств-сумісників по господарських операціях, так званих третіх осіб. У даному випадку виникає прямий і непрямий ефекти. Останній в економічній літературі називається мультиплікатором доходів, розмір якого залежить від платоспроможного попиту туристів, рівня розвитку туристичної індустрії та економіки країни в цілому [6, с.93]. Утворення доходу (валової доданої вартості) та прибутку (чистого доходу) на підприємствах туристичної індустрії забезпечує їхній прямий внесок у ВВП і національний дохід країни. Таким чином, економічна діяльність у сфері туризму робить внесок у створення національного доходу. </w:t>
      </w:r>
      <w:r w:rsidRPr="00080412">
        <w:rPr>
          <w:sz w:val="28"/>
          <w:szCs w:val="28"/>
        </w:rPr>
        <w:lastRenderedPageBreak/>
        <w:t xml:space="preserve">Прямий дохід від розвитку туризму отримують і ті люди, чиє робоче місце прямо залежить від туризму. За допомогою податкового механізму створюється основа і для вторинного розподілу доходів у суспільстві. Варто врахувати, що зароблені туристичною галуззю доходи направляються на придбання нових товарів та послуг, тим самим забезпечується подальше створення підприємствами-сумісниками доданої вартості в національному господарстві. У такому випадку можна говорити про непрямий ефект дохідної субфункції туризму.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Сприяння зайнятості населення. Важливо відмітити, що туризм створює прямий та непрямий ефект на зайнятість населення. Прямий ефект забезпечення зайнятості в туризмі проявляється в тому, що населення отримує робочі місця безпосередньо на туристичних підприємствах – здебільшого у готельних та туристичних агентствах. Для того, щоб проілюструвати непрямий вплив туризму на зайнятість населення, доцільно навести дані, отримані у процесі дослідження, що здійснювалося у Швейцарії. На 100 робочих місць, створених у туристичному секторі припадає 50 додаткових в секторі допоміжних послуг, а саме: 11 – в торгівлі, 3 – в банківській справі та страхуванні, 36 – в інших галузях послуг [1, с.6].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Субфункція вирівнювання. Сьогодні туристів, зазвичай, цікавлять регіони з мало розвиненою промисловістю, місця, що мають первинний ландшафт, і навколишнє середовище в стані повної рівноваги. Найчастіше – це регіони з переважним розвитком сільського господарства. За рахунок того, що створення туристичних підприємств відбувається в індустріально малорозвинених регіонах, формування їхніх доходів здійснюється завдяки витратам туристів із промислових економічно розвинених регіонів. Таким чином здійснюється згладжування рівня розвитку недостатньо економічно розвинених регіонів порівняно з розвиненими. </w:t>
      </w:r>
    </w:p>
    <w:p w:rsidR="00763C6C" w:rsidRPr="00BA7A8B"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Зовнішньоекономічна функція. Вона стосується експортно-імпортних функцій туризму та його впливу на платіжний баланс. Він проявляється у </w:t>
      </w:r>
      <w:r w:rsidRPr="00080412">
        <w:rPr>
          <w:sz w:val="28"/>
          <w:szCs w:val="28"/>
        </w:rPr>
        <w:lastRenderedPageBreak/>
        <w:t>вигляді різниці між експортом туристичних послуг (витрати туристів в країні) та їхнім імпортом (витрати резидентів цієї ж країни за кордоном). Основними операціями щодо руху грошових коштів, які виникають внаслідок тур</w:t>
      </w:r>
      <w:r>
        <w:rPr>
          <w:sz w:val="28"/>
          <w:szCs w:val="28"/>
        </w:rPr>
        <w:t xml:space="preserve">истичної діяльності являються: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а) поточні витрати туристів у країні, яка відвідується (витрати на проживання, харчування, проїзд місцевим транспортом і тощо);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б) купівля довгострокових товарів туристами в країні, що відвідується (автомобілі, меблі тощо);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в) імпорт та експорт товарів для туристичних цілей (обладнання, продукти харчування тощо);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г) платежі міжнародним перевізникам (в основному авіалініям або/ і морським перевізникам);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д) грошові трансфери (перекази заробітної плати особами, що працюють на туристичних підприємствах за кордоном, грошові перекази на особисті потреби);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е) іноземні та закордонні капітальні інвестиції (зазвичай в будівництво закладів розміщення туристів);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є) процентні виплати, прибутки та дивіденди (операції із повернення інвестицій в країну походження капіталу).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Пункти (б) та (в) включаються з іншим імпортом або експортом товарів в торговельний баланс. Пункти (г), (д), (є) відносяться до платіжного балансу з іншими пунктами, такими як імпорт та експорт послуг та грошові трансфери. Пункт (е) включається до капітального рахунку платіжного балансу. Таким чином шість із семи основних видів операцій не відокремлюються від інших пунктів платіжного балансу. Єдиний пункт (а) – витрати туристів в країні, що відвідується, відображується в рахунку "Подорожі" платіжного балансу. [8; с.66-67]. Таким чином, туризм як торгівлю послугами на світовому ринку можна назвати невидимим експортом, що робить відповідний внесок до </w:t>
      </w:r>
      <w:r w:rsidRPr="00080412">
        <w:rPr>
          <w:sz w:val="28"/>
          <w:szCs w:val="28"/>
        </w:rPr>
        <w:lastRenderedPageBreak/>
        <w:t xml:space="preserve">платіжного балансу країни. Позитивним явищем вважається факт, коли сума ввезеної туристами валюти перевищує суму її вивозу.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Відновлювальна субфункція туризму полягає у сприянні відновлення матеріально-технічної бази туристичної інфраструктури, інвестування коштів на реставрацію пам'яток історико-культурної спадщини, природоохоронні заходи, збереженню культурної спадщини.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Відпочинок, зміна оточення, позитивні емоції та нові враження під час подорожі сприяють відновленню фізичних сил і психологічного здоров'я людини. Через відповідний механізм туризм адекватно впливає на підвищення працездатності та продуктивності праці людей. Саме тому Т.Ткаченко у своїх працях окремо виділяє продуктивну субфункцію [6, с.95]. На нашу думку, дану субфункцію можна віднести до економічної, але виключно з непрямим ефектом. Звичайно, кожну з цих субфункцій можна розглядати самостійно, хоча взаємозв'язок між ними досить тісний і всі разом вони утворюють економічну функцію туризму. Так як було зазначено, функції туризму не обмежуються виключно економічною. На нашу думку, окрім економічної слід ще виділити соціальну, гуманітарну та екологічну функції туризму. Туризм несе в собі глибоку соціальну функцію, яка тісно переплітається з економічною в області продуктивної субфункції. Річ у тому, що науково-технічний прогрес докорінно змінив життя сучасного суспільства. Характерними його особливостями є підвищення інтенсифікації праці, автоматизація і комп'ютеризація виробництва, збільшення стресових ситуацій на роботі і в побуті, анонімність міського життя та ізоляція від природи. Усе це сприяє накопиченню в людині втоми фізичного і психологічного характеру, що веде до зниження життєвої та трудової активності. Туризм як багатопланова та активна форма відпочинку сприяє зміцненню здоров'я людини, відновленню її працездатності, відтак — підвищенню продуктивності суспільної праці.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lastRenderedPageBreak/>
        <w:t xml:space="preserve">Гуманітарна функція туризму полягає у використанні його можливостей для формування усебічно розвиненої особи. Туризм розширює кругозір людини, підвищує її інтелект і дозволяє поєднати відпочинок з пізнанням навколишнього світу. Подорожі дають можливість людині задовольнити свої потреби в залученні до духовних і моральних цінностей, в накопиченні і поглибленні знань, у тому числі і професійних.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Туризм сприяє задоволенню комунікативних потреб людини в спілкуванні і обміні інформацією. Збільшується число туристських поїздок з метою відвідування друзів і родичів, встановлення гуманітарних і ділових контактів. Туризм відіграє важливу роль у розвитку мирних та дружніх стосунків між народами, розширенні міжнаціональних контактів. </w:t>
      </w:r>
    </w:p>
    <w:p w:rsidR="00763C6C" w:rsidRPr="00080412" w:rsidRDefault="00763C6C" w:rsidP="00763C6C">
      <w:pPr>
        <w:pStyle w:val="a3"/>
        <w:shd w:val="clear" w:color="auto" w:fill="FFFFFF"/>
        <w:spacing w:after="0" w:line="360" w:lineRule="auto"/>
        <w:ind w:firstLine="709"/>
        <w:contextualSpacing/>
        <w:jc w:val="both"/>
        <w:rPr>
          <w:sz w:val="28"/>
          <w:szCs w:val="28"/>
        </w:rPr>
      </w:pPr>
      <w:r w:rsidRPr="00080412">
        <w:rPr>
          <w:sz w:val="28"/>
          <w:szCs w:val="28"/>
        </w:rPr>
        <w:t xml:space="preserve">Сьогодні стан довкілля, екологічна безпека є першочерговим критерієм щодо прийняття рішення про подорож. І як наслідок – прослідковується зростаючий попит на такі види туризму: екологічний, сільський та зелений. Саме тому галузь, для якої природа виступає не тільки в ролі сировини, але й умовою існування, туризм, використовуючи природні ресурси, може бути також засобом їх збереження та відновлення через організацію різних форм природопізнавальної, природовиховної та природоохоронної туристичної роботи. Підсумовуючи, слід виокремити ще одну важливу функцію, яку повинен і виконує туризм при належному інстутиційному механізмі – це екологічна функція, або як її ще називають – природоохоронна [5, c.83]. </w:t>
      </w:r>
    </w:p>
    <w:p w:rsidR="00763C6C" w:rsidRPr="00DC70CE" w:rsidRDefault="00763C6C" w:rsidP="00E21D40">
      <w:pPr>
        <w:pStyle w:val="a3"/>
        <w:shd w:val="clear" w:color="auto" w:fill="FFFFFF"/>
        <w:spacing w:line="360" w:lineRule="auto"/>
        <w:ind w:firstLine="709"/>
        <w:contextualSpacing/>
        <w:jc w:val="both"/>
        <w:rPr>
          <w:sz w:val="28"/>
          <w:szCs w:val="28"/>
          <w:lang w:val="uk-UA"/>
        </w:rPr>
      </w:pPr>
      <w:r w:rsidRPr="00080412">
        <w:rPr>
          <w:sz w:val="28"/>
          <w:szCs w:val="28"/>
        </w:rPr>
        <w:t xml:space="preserve">За своєю суттю, як вже зазначалося, туризм є явищем багатофункціональним. Саме тому він активно впливає на життєдіяльність людей, організацію їхнього робочого часу та відпочинку, а в загальному – на економічний та соціальний розвиток суспільства. Таким чином, усі функції туризму перебувають у тісному взаємозв’язку та утворюють цілісну соціально-економічну систему, яка представлена на рис. </w:t>
      </w:r>
      <w:r w:rsidR="00DC70CE">
        <w:rPr>
          <w:sz w:val="28"/>
          <w:szCs w:val="28"/>
          <w:lang w:val="uk-UA"/>
        </w:rPr>
        <w:t>1.</w:t>
      </w:r>
      <w:r w:rsidRPr="00080412">
        <w:rPr>
          <w:sz w:val="28"/>
          <w:szCs w:val="28"/>
        </w:rPr>
        <w:t>2</w:t>
      </w:r>
      <w:r w:rsidR="00DC70CE">
        <w:rPr>
          <w:sz w:val="28"/>
          <w:szCs w:val="28"/>
          <w:lang w:val="uk-UA"/>
        </w:rPr>
        <w:t>.</w:t>
      </w:r>
    </w:p>
    <w:p w:rsidR="00763C6C" w:rsidRPr="007B413B" w:rsidRDefault="00763C6C" w:rsidP="00DC70CE">
      <w:pPr>
        <w:pStyle w:val="a3"/>
        <w:shd w:val="clear" w:color="auto" w:fill="FFFFFF"/>
        <w:spacing w:line="360" w:lineRule="auto"/>
        <w:ind w:firstLine="709"/>
        <w:contextualSpacing/>
        <w:jc w:val="center"/>
        <w:rPr>
          <w:sz w:val="28"/>
          <w:szCs w:val="28"/>
          <w:lang w:val="uk-UA"/>
        </w:rPr>
      </w:pPr>
      <w:r w:rsidRPr="00080412">
        <w:rPr>
          <w:sz w:val="28"/>
          <w:szCs w:val="28"/>
        </w:rPr>
        <w:lastRenderedPageBreak/>
        <w:fldChar w:fldCharType="begin"/>
      </w:r>
      <w:r w:rsidRPr="007B413B">
        <w:rPr>
          <w:sz w:val="28"/>
          <w:szCs w:val="28"/>
          <w:lang w:val="uk-UA"/>
        </w:rPr>
        <w:instrText xml:space="preserve"> </w:instrText>
      </w:r>
      <w:r w:rsidRPr="00080412">
        <w:rPr>
          <w:sz w:val="28"/>
          <w:szCs w:val="28"/>
        </w:rPr>
        <w:instrText>INCLUDEPICTURE</w:instrText>
      </w:r>
      <w:r w:rsidRPr="007B413B">
        <w:rPr>
          <w:sz w:val="28"/>
          <w:szCs w:val="28"/>
          <w:lang w:val="uk-UA"/>
        </w:rPr>
        <w:instrText xml:space="preserve"> "</w:instrText>
      </w:r>
      <w:r w:rsidRPr="00080412">
        <w:rPr>
          <w:sz w:val="28"/>
          <w:szCs w:val="28"/>
        </w:rPr>
        <w:instrText>http</w:instrText>
      </w:r>
      <w:r w:rsidRPr="007B413B">
        <w:rPr>
          <w:sz w:val="28"/>
          <w:szCs w:val="28"/>
          <w:lang w:val="uk-UA"/>
        </w:rPr>
        <w:instrText>://</w:instrText>
      </w:r>
      <w:r w:rsidRPr="00080412">
        <w:rPr>
          <w:sz w:val="28"/>
          <w:szCs w:val="28"/>
        </w:rPr>
        <w:instrText>tourlib</w:instrText>
      </w:r>
      <w:r w:rsidRPr="007B413B">
        <w:rPr>
          <w:sz w:val="28"/>
          <w:szCs w:val="28"/>
          <w:lang w:val="uk-UA"/>
        </w:rPr>
        <w:instrText>.</w:instrText>
      </w:r>
      <w:r w:rsidRPr="00080412">
        <w:rPr>
          <w:sz w:val="28"/>
          <w:szCs w:val="28"/>
        </w:rPr>
        <w:instrText>net</w:instrText>
      </w:r>
      <w:r w:rsidRPr="007B413B">
        <w:rPr>
          <w:sz w:val="28"/>
          <w:szCs w:val="28"/>
          <w:lang w:val="uk-UA"/>
        </w:rPr>
        <w:instrText>/</w:instrText>
      </w:r>
      <w:r w:rsidRPr="00080412">
        <w:rPr>
          <w:sz w:val="28"/>
          <w:szCs w:val="28"/>
        </w:rPr>
        <w:instrText>statti</w:instrText>
      </w:r>
      <w:r w:rsidRPr="007B413B">
        <w:rPr>
          <w:sz w:val="28"/>
          <w:szCs w:val="28"/>
          <w:lang w:val="uk-UA"/>
        </w:rPr>
        <w:instrText>_</w:instrText>
      </w:r>
      <w:r w:rsidRPr="00080412">
        <w:rPr>
          <w:sz w:val="28"/>
          <w:szCs w:val="28"/>
        </w:rPr>
        <w:instrText>ukr</w:instrText>
      </w:r>
      <w:r w:rsidRPr="007B413B">
        <w:rPr>
          <w:sz w:val="28"/>
          <w:szCs w:val="28"/>
          <w:lang w:val="uk-UA"/>
        </w:rPr>
        <w:instrText>/</w:instrText>
      </w:r>
      <w:r w:rsidRPr="00080412">
        <w:rPr>
          <w:sz w:val="28"/>
          <w:szCs w:val="28"/>
        </w:rPr>
        <w:instrText>images</w:instrText>
      </w:r>
      <w:r w:rsidRPr="007B413B">
        <w:rPr>
          <w:sz w:val="28"/>
          <w:szCs w:val="28"/>
          <w:lang w:val="uk-UA"/>
        </w:rPr>
        <w:instrText>/</w:instrText>
      </w:r>
      <w:r w:rsidRPr="00080412">
        <w:rPr>
          <w:sz w:val="28"/>
          <w:szCs w:val="28"/>
        </w:rPr>
        <w:instrText>kolosinska</w:instrText>
      </w:r>
      <w:r w:rsidRPr="007B413B">
        <w:rPr>
          <w:sz w:val="28"/>
          <w:szCs w:val="28"/>
          <w:lang w:val="uk-UA"/>
        </w:rPr>
        <w:instrText>22.</w:instrText>
      </w:r>
      <w:r w:rsidRPr="00080412">
        <w:rPr>
          <w:sz w:val="28"/>
          <w:szCs w:val="28"/>
        </w:rPr>
        <w:instrText>jpg</w:instrText>
      </w:r>
      <w:r w:rsidRPr="007B413B">
        <w:rPr>
          <w:sz w:val="28"/>
          <w:szCs w:val="28"/>
          <w:lang w:val="uk-UA"/>
        </w:rPr>
        <w:instrText xml:space="preserve">" \* </w:instrText>
      </w:r>
      <w:r w:rsidRPr="00080412">
        <w:rPr>
          <w:sz w:val="28"/>
          <w:szCs w:val="28"/>
        </w:rPr>
        <w:instrText>MERGEFORMATINET</w:instrText>
      </w:r>
      <w:r w:rsidRPr="007B413B">
        <w:rPr>
          <w:sz w:val="28"/>
          <w:szCs w:val="28"/>
          <w:lang w:val="uk-UA"/>
        </w:rPr>
        <w:instrText xml:space="preserve"> </w:instrText>
      </w:r>
      <w:r w:rsidRPr="00080412">
        <w:rPr>
          <w:sz w:val="28"/>
          <w:szCs w:val="28"/>
        </w:rPr>
        <w:fldChar w:fldCharType="separate"/>
      </w:r>
      <w:r w:rsidR="00DC70CE">
        <w:rPr>
          <w:sz w:val="28"/>
          <w:szCs w:val="28"/>
        </w:rPr>
        <w:fldChar w:fldCharType="begin"/>
      </w:r>
      <w:r w:rsidR="00DC70CE" w:rsidRPr="007B413B">
        <w:rPr>
          <w:sz w:val="28"/>
          <w:szCs w:val="28"/>
          <w:lang w:val="uk-UA"/>
        </w:rPr>
        <w:instrText xml:space="preserve"> </w:instrText>
      </w:r>
      <w:r w:rsidR="00DC70CE">
        <w:rPr>
          <w:sz w:val="28"/>
          <w:szCs w:val="28"/>
        </w:rPr>
        <w:instrText>INCLUDEPICTURE</w:instrText>
      </w:r>
      <w:r w:rsidR="00DC70CE" w:rsidRPr="007B413B">
        <w:rPr>
          <w:sz w:val="28"/>
          <w:szCs w:val="28"/>
          <w:lang w:val="uk-UA"/>
        </w:rPr>
        <w:instrText xml:space="preserve">  "</w:instrText>
      </w:r>
      <w:r w:rsidR="00DC70CE">
        <w:rPr>
          <w:sz w:val="28"/>
          <w:szCs w:val="28"/>
        </w:rPr>
        <w:instrText>http</w:instrText>
      </w:r>
      <w:r w:rsidR="00DC70CE" w:rsidRPr="007B413B">
        <w:rPr>
          <w:sz w:val="28"/>
          <w:szCs w:val="28"/>
          <w:lang w:val="uk-UA"/>
        </w:rPr>
        <w:instrText>://</w:instrText>
      </w:r>
      <w:r w:rsidR="00DC70CE">
        <w:rPr>
          <w:sz w:val="28"/>
          <w:szCs w:val="28"/>
        </w:rPr>
        <w:instrText>tourlib</w:instrText>
      </w:r>
      <w:r w:rsidR="00DC70CE" w:rsidRPr="007B413B">
        <w:rPr>
          <w:sz w:val="28"/>
          <w:szCs w:val="28"/>
          <w:lang w:val="uk-UA"/>
        </w:rPr>
        <w:instrText>.</w:instrText>
      </w:r>
      <w:r w:rsidR="00DC70CE">
        <w:rPr>
          <w:sz w:val="28"/>
          <w:szCs w:val="28"/>
        </w:rPr>
        <w:instrText>net</w:instrText>
      </w:r>
      <w:r w:rsidR="00DC70CE" w:rsidRPr="007B413B">
        <w:rPr>
          <w:sz w:val="28"/>
          <w:szCs w:val="28"/>
          <w:lang w:val="uk-UA"/>
        </w:rPr>
        <w:instrText>/</w:instrText>
      </w:r>
      <w:r w:rsidR="00DC70CE">
        <w:rPr>
          <w:sz w:val="28"/>
          <w:szCs w:val="28"/>
        </w:rPr>
        <w:instrText>statti</w:instrText>
      </w:r>
      <w:r w:rsidR="00DC70CE" w:rsidRPr="007B413B">
        <w:rPr>
          <w:sz w:val="28"/>
          <w:szCs w:val="28"/>
          <w:lang w:val="uk-UA"/>
        </w:rPr>
        <w:instrText>_</w:instrText>
      </w:r>
      <w:r w:rsidR="00DC70CE">
        <w:rPr>
          <w:sz w:val="28"/>
          <w:szCs w:val="28"/>
        </w:rPr>
        <w:instrText>ukr</w:instrText>
      </w:r>
      <w:r w:rsidR="00DC70CE" w:rsidRPr="007B413B">
        <w:rPr>
          <w:sz w:val="28"/>
          <w:szCs w:val="28"/>
          <w:lang w:val="uk-UA"/>
        </w:rPr>
        <w:instrText>/</w:instrText>
      </w:r>
      <w:r w:rsidR="00DC70CE">
        <w:rPr>
          <w:sz w:val="28"/>
          <w:szCs w:val="28"/>
        </w:rPr>
        <w:instrText>images</w:instrText>
      </w:r>
      <w:r w:rsidR="00DC70CE" w:rsidRPr="007B413B">
        <w:rPr>
          <w:sz w:val="28"/>
          <w:szCs w:val="28"/>
          <w:lang w:val="uk-UA"/>
        </w:rPr>
        <w:instrText>/</w:instrText>
      </w:r>
      <w:r w:rsidR="00DC70CE">
        <w:rPr>
          <w:sz w:val="28"/>
          <w:szCs w:val="28"/>
        </w:rPr>
        <w:instrText>kolosinska</w:instrText>
      </w:r>
      <w:r w:rsidR="00DC70CE" w:rsidRPr="007B413B">
        <w:rPr>
          <w:sz w:val="28"/>
          <w:szCs w:val="28"/>
          <w:lang w:val="uk-UA"/>
        </w:rPr>
        <w:instrText>22.</w:instrText>
      </w:r>
      <w:r w:rsidR="00DC70CE">
        <w:rPr>
          <w:sz w:val="28"/>
          <w:szCs w:val="28"/>
        </w:rPr>
        <w:instrText>jpg</w:instrText>
      </w:r>
      <w:r w:rsidR="00DC70CE" w:rsidRPr="007B413B">
        <w:rPr>
          <w:sz w:val="28"/>
          <w:szCs w:val="28"/>
          <w:lang w:val="uk-UA"/>
        </w:rPr>
        <w:instrText xml:space="preserve">" \* </w:instrText>
      </w:r>
      <w:r w:rsidR="00DC70CE">
        <w:rPr>
          <w:sz w:val="28"/>
          <w:szCs w:val="28"/>
        </w:rPr>
        <w:instrText>MERGEFORMATINET</w:instrText>
      </w:r>
      <w:r w:rsidR="00DC70CE" w:rsidRPr="007B413B">
        <w:rPr>
          <w:sz w:val="28"/>
          <w:szCs w:val="28"/>
          <w:lang w:val="uk-UA"/>
        </w:rPr>
        <w:instrText xml:space="preserve"> </w:instrText>
      </w:r>
      <w:r w:rsidR="00DC70CE">
        <w:rPr>
          <w:sz w:val="28"/>
          <w:szCs w:val="28"/>
        </w:rPr>
        <w:fldChar w:fldCharType="separate"/>
      </w:r>
      <w:r w:rsidR="008A725A">
        <w:rPr>
          <w:sz w:val="28"/>
          <w:szCs w:val="28"/>
        </w:rPr>
        <w:fldChar w:fldCharType="begin"/>
      </w:r>
      <w:r w:rsidR="008A725A" w:rsidRPr="007B413B">
        <w:rPr>
          <w:sz w:val="28"/>
          <w:szCs w:val="28"/>
          <w:lang w:val="uk-UA"/>
        </w:rPr>
        <w:instrText xml:space="preserve"> </w:instrText>
      </w:r>
      <w:r w:rsidR="008A725A">
        <w:rPr>
          <w:sz w:val="28"/>
          <w:szCs w:val="28"/>
        </w:rPr>
        <w:instrText>INCLUDEPICTURE</w:instrText>
      </w:r>
      <w:r w:rsidR="008A725A" w:rsidRPr="007B413B">
        <w:rPr>
          <w:sz w:val="28"/>
          <w:szCs w:val="28"/>
          <w:lang w:val="uk-UA"/>
        </w:rPr>
        <w:instrText xml:space="preserve">  "</w:instrText>
      </w:r>
      <w:r w:rsidR="008A725A">
        <w:rPr>
          <w:sz w:val="28"/>
          <w:szCs w:val="28"/>
        </w:rPr>
        <w:instrText>http</w:instrText>
      </w:r>
      <w:r w:rsidR="008A725A" w:rsidRPr="007B413B">
        <w:rPr>
          <w:sz w:val="28"/>
          <w:szCs w:val="28"/>
          <w:lang w:val="uk-UA"/>
        </w:rPr>
        <w:instrText>://</w:instrText>
      </w:r>
      <w:r w:rsidR="008A725A">
        <w:rPr>
          <w:sz w:val="28"/>
          <w:szCs w:val="28"/>
        </w:rPr>
        <w:instrText>tourlib</w:instrText>
      </w:r>
      <w:r w:rsidR="008A725A" w:rsidRPr="007B413B">
        <w:rPr>
          <w:sz w:val="28"/>
          <w:szCs w:val="28"/>
          <w:lang w:val="uk-UA"/>
        </w:rPr>
        <w:instrText>.</w:instrText>
      </w:r>
      <w:r w:rsidR="008A725A">
        <w:rPr>
          <w:sz w:val="28"/>
          <w:szCs w:val="28"/>
        </w:rPr>
        <w:instrText>net</w:instrText>
      </w:r>
      <w:r w:rsidR="008A725A" w:rsidRPr="007B413B">
        <w:rPr>
          <w:sz w:val="28"/>
          <w:szCs w:val="28"/>
          <w:lang w:val="uk-UA"/>
        </w:rPr>
        <w:instrText>/</w:instrText>
      </w:r>
      <w:r w:rsidR="008A725A">
        <w:rPr>
          <w:sz w:val="28"/>
          <w:szCs w:val="28"/>
        </w:rPr>
        <w:instrText>statti</w:instrText>
      </w:r>
      <w:r w:rsidR="008A725A" w:rsidRPr="007B413B">
        <w:rPr>
          <w:sz w:val="28"/>
          <w:szCs w:val="28"/>
          <w:lang w:val="uk-UA"/>
        </w:rPr>
        <w:instrText>_</w:instrText>
      </w:r>
      <w:r w:rsidR="008A725A">
        <w:rPr>
          <w:sz w:val="28"/>
          <w:szCs w:val="28"/>
        </w:rPr>
        <w:instrText>ukr</w:instrText>
      </w:r>
      <w:r w:rsidR="008A725A" w:rsidRPr="007B413B">
        <w:rPr>
          <w:sz w:val="28"/>
          <w:szCs w:val="28"/>
          <w:lang w:val="uk-UA"/>
        </w:rPr>
        <w:instrText>/</w:instrText>
      </w:r>
      <w:r w:rsidR="008A725A">
        <w:rPr>
          <w:sz w:val="28"/>
          <w:szCs w:val="28"/>
        </w:rPr>
        <w:instrText>images</w:instrText>
      </w:r>
      <w:r w:rsidR="008A725A" w:rsidRPr="007B413B">
        <w:rPr>
          <w:sz w:val="28"/>
          <w:szCs w:val="28"/>
          <w:lang w:val="uk-UA"/>
        </w:rPr>
        <w:instrText>/</w:instrText>
      </w:r>
      <w:r w:rsidR="008A725A">
        <w:rPr>
          <w:sz w:val="28"/>
          <w:szCs w:val="28"/>
        </w:rPr>
        <w:instrText>kolosinska</w:instrText>
      </w:r>
      <w:r w:rsidR="008A725A" w:rsidRPr="007B413B">
        <w:rPr>
          <w:sz w:val="28"/>
          <w:szCs w:val="28"/>
          <w:lang w:val="uk-UA"/>
        </w:rPr>
        <w:instrText>22.</w:instrText>
      </w:r>
      <w:r w:rsidR="008A725A">
        <w:rPr>
          <w:sz w:val="28"/>
          <w:szCs w:val="28"/>
        </w:rPr>
        <w:instrText>jpg</w:instrText>
      </w:r>
      <w:r w:rsidR="008A725A" w:rsidRPr="007B413B">
        <w:rPr>
          <w:sz w:val="28"/>
          <w:szCs w:val="28"/>
          <w:lang w:val="uk-UA"/>
        </w:rPr>
        <w:instrText xml:space="preserve">" \* </w:instrText>
      </w:r>
      <w:r w:rsidR="008A725A">
        <w:rPr>
          <w:sz w:val="28"/>
          <w:szCs w:val="28"/>
        </w:rPr>
        <w:instrText>MERGEFORMATINET</w:instrText>
      </w:r>
      <w:r w:rsidR="008A725A" w:rsidRPr="007B413B">
        <w:rPr>
          <w:sz w:val="28"/>
          <w:szCs w:val="28"/>
          <w:lang w:val="uk-UA"/>
        </w:rPr>
        <w:instrText xml:space="preserve"> </w:instrText>
      </w:r>
      <w:r w:rsidR="008A725A">
        <w:rPr>
          <w:sz w:val="28"/>
          <w:szCs w:val="28"/>
        </w:rPr>
        <w:fldChar w:fldCharType="separate"/>
      </w:r>
      <w:r w:rsidR="009C4E55">
        <w:rPr>
          <w:sz w:val="28"/>
          <w:szCs w:val="28"/>
        </w:rPr>
        <w:fldChar w:fldCharType="begin"/>
      </w:r>
      <w:r w:rsidR="009C4E55" w:rsidRPr="007B413B">
        <w:rPr>
          <w:sz w:val="28"/>
          <w:szCs w:val="28"/>
          <w:lang w:val="uk-UA"/>
        </w:rPr>
        <w:instrText xml:space="preserve"> </w:instrText>
      </w:r>
      <w:r w:rsidR="009C4E55">
        <w:rPr>
          <w:sz w:val="28"/>
          <w:szCs w:val="28"/>
        </w:rPr>
        <w:instrText>INCLUDEPICTURE</w:instrText>
      </w:r>
      <w:r w:rsidR="009C4E55" w:rsidRPr="007B413B">
        <w:rPr>
          <w:sz w:val="28"/>
          <w:szCs w:val="28"/>
          <w:lang w:val="uk-UA"/>
        </w:rPr>
        <w:instrText xml:space="preserve">  "</w:instrText>
      </w:r>
      <w:r w:rsidR="009C4E55">
        <w:rPr>
          <w:sz w:val="28"/>
          <w:szCs w:val="28"/>
        </w:rPr>
        <w:instrText>http</w:instrText>
      </w:r>
      <w:r w:rsidR="009C4E55" w:rsidRPr="007B413B">
        <w:rPr>
          <w:sz w:val="28"/>
          <w:szCs w:val="28"/>
          <w:lang w:val="uk-UA"/>
        </w:rPr>
        <w:instrText>://</w:instrText>
      </w:r>
      <w:r w:rsidR="009C4E55">
        <w:rPr>
          <w:sz w:val="28"/>
          <w:szCs w:val="28"/>
        </w:rPr>
        <w:instrText>tourlib</w:instrText>
      </w:r>
      <w:r w:rsidR="009C4E55" w:rsidRPr="007B413B">
        <w:rPr>
          <w:sz w:val="28"/>
          <w:szCs w:val="28"/>
          <w:lang w:val="uk-UA"/>
        </w:rPr>
        <w:instrText>.</w:instrText>
      </w:r>
      <w:r w:rsidR="009C4E55">
        <w:rPr>
          <w:sz w:val="28"/>
          <w:szCs w:val="28"/>
        </w:rPr>
        <w:instrText>net</w:instrText>
      </w:r>
      <w:r w:rsidR="009C4E55" w:rsidRPr="007B413B">
        <w:rPr>
          <w:sz w:val="28"/>
          <w:szCs w:val="28"/>
          <w:lang w:val="uk-UA"/>
        </w:rPr>
        <w:instrText>/</w:instrText>
      </w:r>
      <w:r w:rsidR="009C4E55">
        <w:rPr>
          <w:sz w:val="28"/>
          <w:szCs w:val="28"/>
        </w:rPr>
        <w:instrText>statti</w:instrText>
      </w:r>
      <w:r w:rsidR="009C4E55" w:rsidRPr="007B413B">
        <w:rPr>
          <w:sz w:val="28"/>
          <w:szCs w:val="28"/>
          <w:lang w:val="uk-UA"/>
        </w:rPr>
        <w:instrText>_</w:instrText>
      </w:r>
      <w:r w:rsidR="009C4E55">
        <w:rPr>
          <w:sz w:val="28"/>
          <w:szCs w:val="28"/>
        </w:rPr>
        <w:instrText>ukr</w:instrText>
      </w:r>
      <w:r w:rsidR="009C4E55" w:rsidRPr="007B413B">
        <w:rPr>
          <w:sz w:val="28"/>
          <w:szCs w:val="28"/>
          <w:lang w:val="uk-UA"/>
        </w:rPr>
        <w:instrText>/</w:instrText>
      </w:r>
      <w:r w:rsidR="009C4E55">
        <w:rPr>
          <w:sz w:val="28"/>
          <w:szCs w:val="28"/>
        </w:rPr>
        <w:instrText>images</w:instrText>
      </w:r>
      <w:r w:rsidR="009C4E55" w:rsidRPr="007B413B">
        <w:rPr>
          <w:sz w:val="28"/>
          <w:szCs w:val="28"/>
          <w:lang w:val="uk-UA"/>
        </w:rPr>
        <w:instrText>/</w:instrText>
      </w:r>
      <w:r w:rsidR="009C4E55">
        <w:rPr>
          <w:sz w:val="28"/>
          <w:szCs w:val="28"/>
        </w:rPr>
        <w:instrText>kolosinska</w:instrText>
      </w:r>
      <w:r w:rsidR="009C4E55" w:rsidRPr="007B413B">
        <w:rPr>
          <w:sz w:val="28"/>
          <w:szCs w:val="28"/>
          <w:lang w:val="uk-UA"/>
        </w:rPr>
        <w:instrText>22.</w:instrText>
      </w:r>
      <w:r w:rsidR="009C4E55">
        <w:rPr>
          <w:sz w:val="28"/>
          <w:szCs w:val="28"/>
        </w:rPr>
        <w:instrText>jpg</w:instrText>
      </w:r>
      <w:r w:rsidR="009C4E55" w:rsidRPr="007B413B">
        <w:rPr>
          <w:sz w:val="28"/>
          <w:szCs w:val="28"/>
          <w:lang w:val="uk-UA"/>
        </w:rPr>
        <w:instrText xml:space="preserve">" \* </w:instrText>
      </w:r>
      <w:r w:rsidR="009C4E55">
        <w:rPr>
          <w:sz w:val="28"/>
          <w:szCs w:val="28"/>
        </w:rPr>
        <w:instrText>MERGEFORMATINET</w:instrText>
      </w:r>
      <w:r w:rsidR="009C4E55" w:rsidRPr="007B413B">
        <w:rPr>
          <w:sz w:val="28"/>
          <w:szCs w:val="28"/>
          <w:lang w:val="uk-UA"/>
        </w:rPr>
        <w:instrText xml:space="preserve"> </w:instrText>
      </w:r>
      <w:r w:rsidR="009C4E55">
        <w:rPr>
          <w:sz w:val="28"/>
          <w:szCs w:val="28"/>
        </w:rPr>
        <w:fldChar w:fldCharType="separate"/>
      </w:r>
      <w:r w:rsidR="00AB0D78">
        <w:rPr>
          <w:sz w:val="28"/>
          <w:szCs w:val="28"/>
        </w:rPr>
        <w:fldChar w:fldCharType="begin"/>
      </w:r>
      <w:r w:rsidR="00AB0D78" w:rsidRPr="007B413B">
        <w:rPr>
          <w:sz w:val="28"/>
          <w:szCs w:val="28"/>
          <w:lang w:val="uk-UA"/>
        </w:rPr>
        <w:instrText xml:space="preserve"> </w:instrText>
      </w:r>
      <w:r w:rsidR="00AB0D78">
        <w:rPr>
          <w:sz w:val="28"/>
          <w:szCs w:val="28"/>
        </w:rPr>
        <w:instrText>INCLUDEPICTURE</w:instrText>
      </w:r>
      <w:r w:rsidR="00AB0D78" w:rsidRPr="007B413B">
        <w:rPr>
          <w:sz w:val="28"/>
          <w:szCs w:val="28"/>
          <w:lang w:val="uk-UA"/>
        </w:rPr>
        <w:instrText xml:space="preserve">  "</w:instrText>
      </w:r>
      <w:r w:rsidR="00AB0D78">
        <w:rPr>
          <w:sz w:val="28"/>
          <w:szCs w:val="28"/>
        </w:rPr>
        <w:instrText>http</w:instrText>
      </w:r>
      <w:r w:rsidR="00AB0D78" w:rsidRPr="007B413B">
        <w:rPr>
          <w:sz w:val="28"/>
          <w:szCs w:val="28"/>
          <w:lang w:val="uk-UA"/>
        </w:rPr>
        <w:instrText>://</w:instrText>
      </w:r>
      <w:r w:rsidR="00AB0D78">
        <w:rPr>
          <w:sz w:val="28"/>
          <w:szCs w:val="28"/>
        </w:rPr>
        <w:instrText>tourlib</w:instrText>
      </w:r>
      <w:r w:rsidR="00AB0D78" w:rsidRPr="007B413B">
        <w:rPr>
          <w:sz w:val="28"/>
          <w:szCs w:val="28"/>
          <w:lang w:val="uk-UA"/>
        </w:rPr>
        <w:instrText>.</w:instrText>
      </w:r>
      <w:r w:rsidR="00AB0D78">
        <w:rPr>
          <w:sz w:val="28"/>
          <w:szCs w:val="28"/>
        </w:rPr>
        <w:instrText>net</w:instrText>
      </w:r>
      <w:r w:rsidR="00AB0D78" w:rsidRPr="007B413B">
        <w:rPr>
          <w:sz w:val="28"/>
          <w:szCs w:val="28"/>
          <w:lang w:val="uk-UA"/>
        </w:rPr>
        <w:instrText>/</w:instrText>
      </w:r>
      <w:r w:rsidR="00AB0D78">
        <w:rPr>
          <w:sz w:val="28"/>
          <w:szCs w:val="28"/>
        </w:rPr>
        <w:instrText>statti</w:instrText>
      </w:r>
      <w:r w:rsidR="00AB0D78" w:rsidRPr="007B413B">
        <w:rPr>
          <w:sz w:val="28"/>
          <w:szCs w:val="28"/>
          <w:lang w:val="uk-UA"/>
        </w:rPr>
        <w:instrText>_</w:instrText>
      </w:r>
      <w:r w:rsidR="00AB0D78">
        <w:rPr>
          <w:sz w:val="28"/>
          <w:szCs w:val="28"/>
        </w:rPr>
        <w:instrText>ukr</w:instrText>
      </w:r>
      <w:r w:rsidR="00AB0D78" w:rsidRPr="007B413B">
        <w:rPr>
          <w:sz w:val="28"/>
          <w:szCs w:val="28"/>
          <w:lang w:val="uk-UA"/>
        </w:rPr>
        <w:instrText>/</w:instrText>
      </w:r>
      <w:r w:rsidR="00AB0D78">
        <w:rPr>
          <w:sz w:val="28"/>
          <w:szCs w:val="28"/>
        </w:rPr>
        <w:instrText>images</w:instrText>
      </w:r>
      <w:r w:rsidR="00AB0D78" w:rsidRPr="007B413B">
        <w:rPr>
          <w:sz w:val="28"/>
          <w:szCs w:val="28"/>
          <w:lang w:val="uk-UA"/>
        </w:rPr>
        <w:instrText>/</w:instrText>
      </w:r>
      <w:r w:rsidR="00AB0D78">
        <w:rPr>
          <w:sz w:val="28"/>
          <w:szCs w:val="28"/>
        </w:rPr>
        <w:instrText>kolosinska</w:instrText>
      </w:r>
      <w:r w:rsidR="00AB0D78" w:rsidRPr="007B413B">
        <w:rPr>
          <w:sz w:val="28"/>
          <w:szCs w:val="28"/>
          <w:lang w:val="uk-UA"/>
        </w:rPr>
        <w:instrText>22.</w:instrText>
      </w:r>
      <w:r w:rsidR="00AB0D78">
        <w:rPr>
          <w:sz w:val="28"/>
          <w:szCs w:val="28"/>
        </w:rPr>
        <w:instrText>jpg</w:instrText>
      </w:r>
      <w:r w:rsidR="00AB0D78" w:rsidRPr="007B413B">
        <w:rPr>
          <w:sz w:val="28"/>
          <w:szCs w:val="28"/>
          <w:lang w:val="uk-UA"/>
        </w:rPr>
        <w:instrText xml:space="preserve">" \* </w:instrText>
      </w:r>
      <w:r w:rsidR="00AB0D78">
        <w:rPr>
          <w:sz w:val="28"/>
          <w:szCs w:val="28"/>
        </w:rPr>
        <w:instrText>MERGEFORMATINET</w:instrText>
      </w:r>
      <w:r w:rsidR="00AB0D78" w:rsidRPr="007B413B">
        <w:rPr>
          <w:sz w:val="28"/>
          <w:szCs w:val="28"/>
          <w:lang w:val="uk-UA"/>
        </w:rPr>
        <w:instrText xml:space="preserve"> </w:instrText>
      </w:r>
      <w:r w:rsidR="00AB0D78">
        <w:rPr>
          <w:sz w:val="28"/>
          <w:szCs w:val="28"/>
        </w:rPr>
        <w:fldChar w:fldCharType="separate"/>
      </w:r>
      <w:r w:rsidR="007B413B">
        <w:rPr>
          <w:sz w:val="28"/>
          <w:szCs w:val="28"/>
        </w:rPr>
        <w:fldChar w:fldCharType="begin"/>
      </w:r>
      <w:r w:rsidR="007B413B" w:rsidRPr="007B413B">
        <w:rPr>
          <w:sz w:val="28"/>
          <w:szCs w:val="28"/>
          <w:lang w:val="uk-UA"/>
        </w:rPr>
        <w:instrText xml:space="preserve"> </w:instrText>
      </w:r>
      <w:r w:rsidR="007B413B">
        <w:rPr>
          <w:sz w:val="28"/>
          <w:szCs w:val="28"/>
        </w:rPr>
        <w:instrText>INCLUDEPICTURE</w:instrText>
      </w:r>
      <w:r w:rsidR="007B413B" w:rsidRPr="007B413B">
        <w:rPr>
          <w:sz w:val="28"/>
          <w:szCs w:val="28"/>
          <w:lang w:val="uk-UA"/>
        </w:rPr>
        <w:instrText xml:space="preserve">  "</w:instrText>
      </w:r>
      <w:r w:rsidR="007B413B">
        <w:rPr>
          <w:sz w:val="28"/>
          <w:szCs w:val="28"/>
        </w:rPr>
        <w:instrText>http</w:instrText>
      </w:r>
      <w:r w:rsidR="007B413B" w:rsidRPr="007B413B">
        <w:rPr>
          <w:sz w:val="28"/>
          <w:szCs w:val="28"/>
          <w:lang w:val="uk-UA"/>
        </w:rPr>
        <w:instrText>://</w:instrText>
      </w:r>
      <w:r w:rsidR="007B413B">
        <w:rPr>
          <w:sz w:val="28"/>
          <w:szCs w:val="28"/>
        </w:rPr>
        <w:instrText>tourlib</w:instrText>
      </w:r>
      <w:r w:rsidR="007B413B" w:rsidRPr="007B413B">
        <w:rPr>
          <w:sz w:val="28"/>
          <w:szCs w:val="28"/>
          <w:lang w:val="uk-UA"/>
        </w:rPr>
        <w:instrText>.</w:instrText>
      </w:r>
      <w:r w:rsidR="007B413B">
        <w:rPr>
          <w:sz w:val="28"/>
          <w:szCs w:val="28"/>
        </w:rPr>
        <w:instrText>net</w:instrText>
      </w:r>
      <w:r w:rsidR="007B413B" w:rsidRPr="007B413B">
        <w:rPr>
          <w:sz w:val="28"/>
          <w:szCs w:val="28"/>
          <w:lang w:val="uk-UA"/>
        </w:rPr>
        <w:instrText>/</w:instrText>
      </w:r>
      <w:r w:rsidR="007B413B">
        <w:rPr>
          <w:sz w:val="28"/>
          <w:szCs w:val="28"/>
        </w:rPr>
        <w:instrText>statti</w:instrText>
      </w:r>
      <w:r w:rsidR="007B413B" w:rsidRPr="007B413B">
        <w:rPr>
          <w:sz w:val="28"/>
          <w:szCs w:val="28"/>
          <w:lang w:val="uk-UA"/>
        </w:rPr>
        <w:instrText>_</w:instrText>
      </w:r>
      <w:r w:rsidR="007B413B">
        <w:rPr>
          <w:sz w:val="28"/>
          <w:szCs w:val="28"/>
        </w:rPr>
        <w:instrText>ukr</w:instrText>
      </w:r>
      <w:r w:rsidR="007B413B" w:rsidRPr="007B413B">
        <w:rPr>
          <w:sz w:val="28"/>
          <w:szCs w:val="28"/>
          <w:lang w:val="uk-UA"/>
        </w:rPr>
        <w:instrText>/</w:instrText>
      </w:r>
      <w:r w:rsidR="007B413B">
        <w:rPr>
          <w:sz w:val="28"/>
          <w:szCs w:val="28"/>
        </w:rPr>
        <w:instrText>images</w:instrText>
      </w:r>
      <w:r w:rsidR="007B413B" w:rsidRPr="007B413B">
        <w:rPr>
          <w:sz w:val="28"/>
          <w:szCs w:val="28"/>
          <w:lang w:val="uk-UA"/>
        </w:rPr>
        <w:instrText>/</w:instrText>
      </w:r>
      <w:r w:rsidR="007B413B">
        <w:rPr>
          <w:sz w:val="28"/>
          <w:szCs w:val="28"/>
        </w:rPr>
        <w:instrText>kolosinska</w:instrText>
      </w:r>
      <w:r w:rsidR="007B413B" w:rsidRPr="007B413B">
        <w:rPr>
          <w:sz w:val="28"/>
          <w:szCs w:val="28"/>
          <w:lang w:val="uk-UA"/>
        </w:rPr>
        <w:instrText>22.</w:instrText>
      </w:r>
      <w:r w:rsidR="007B413B">
        <w:rPr>
          <w:sz w:val="28"/>
          <w:szCs w:val="28"/>
        </w:rPr>
        <w:instrText>jpg</w:instrText>
      </w:r>
      <w:r w:rsidR="007B413B" w:rsidRPr="007B413B">
        <w:rPr>
          <w:sz w:val="28"/>
          <w:szCs w:val="28"/>
          <w:lang w:val="uk-UA"/>
        </w:rPr>
        <w:instrText xml:space="preserve">" \* </w:instrText>
      </w:r>
      <w:r w:rsidR="007B413B">
        <w:rPr>
          <w:sz w:val="28"/>
          <w:szCs w:val="28"/>
        </w:rPr>
        <w:instrText>MERGEFORMATINET</w:instrText>
      </w:r>
      <w:r w:rsidR="007B413B" w:rsidRPr="007B413B">
        <w:rPr>
          <w:sz w:val="28"/>
          <w:szCs w:val="28"/>
          <w:lang w:val="uk-UA"/>
        </w:rPr>
        <w:instrText xml:space="preserve"> </w:instrText>
      </w:r>
      <w:r w:rsidR="007B413B">
        <w:rPr>
          <w:sz w:val="28"/>
          <w:szCs w:val="28"/>
        </w:rPr>
        <w:fldChar w:fldCharType="separate"/>
      </w:r>
      <w:r w:rsidR="005D696D">
        <w:rPr>
          <w:sz w:val="28"/>
          <w:szCs w:val="28"/>
        </w:rPr>
        <w:fldChar w:fldCharType="begin"/>
      </w:r>
      <w:r w:rsidR="005D696D" w:rsidRPr="005D696D">
        <w:rPr>
          <w:sz w:val="28"/>
          <w:szCs w:val="28"/>
          <w:lang w:val="uk-UA"/>
        </w:rPr>
        <w:instrText xml:space="preserve"> </w:instrText>
      </w:r>
      <w:r w:rsidR="005D696D">
        <w:rPr>
          <w:sz w:val="28"/>
          <w:szCs w:val="28"/>
        </w:rPr>
        <w:instrText>INCLUDEPICTURE</w:instrText>
      </w:r>
      <w:r w:rsidR="005D696D" w:rsidRPr="005D696D">
        <w:rPr>
          <w:sz w:val="28"/>
          <w:szCs w:val="28"/>
          <w:lang w:val="uk-UA"/>
        </w:rPr>
        <w:instrText xml:space="preserve">  "</w:instrText>
      </w:r>
      <w:r w:rsidR="005D696D">
        <w:rPr>
          <w:sz w:val="28"/>
          <w:szCs w:val="28"/>
        </w:rPr>
        <w:instrText>http</w:instrText>
      </w:r>
      <w:r w:rsidR="005D696D" w:rsidRPr="005D696D">
        <w:rPr>
          <w:sz w:val="28"/>
          <w:szCs w:val="28"/>
          <w:lang w:val="uk-UA"/>
        </w:rPr>
        <w:instrText>://</w:instrText>
      </w:r>
      <w:r w:rsidR="005D696D">
        <w:rPr>
          <w:sz w:val="28"/>
          <w:szCs w:val="28"/>
        </w:rPr>
        <w:instrText>tourlib</w:instrText>
      </w:r>
      <w:r w:rsidR="005D696D" w:rsidRPr="005D696D">
        <w:rPr>
          <w:sz w:val="28"/>
          <w:szCs w:val="28"/>
          <w:lang w:val="uk-UA"/>
        </w:rPr>
        <w:instrText>.</w:instrText>
      </w:r>
      <w:r w:rsidR="005D696D">
        <w:rPr>
          <w:sz w:val="28"/>
          <w:szCs w:val="28"/>
        </w:rPr>
        <w:instrText>net</w:instrText>
      </w:r>
      <w:r w:rsidR="005D696D" w:rsidRPr="005D696D">
        <w:rPr>
          <w:sz w:val="28"/>
          <w:szCs w:val="28"/>
          <w:lang w:val="uk-UA"/>
        </w:rPr>
        <w:instrText>/</w:instrText>
      </w:r>
      <w:r w:rsidR="005D696D">
        <w:rPr>
          <w:sz w:val="28"/>
          <w:szCs w:val="28"/>
        </w:rPr>
        <w:instrText>statti</w:instrText>
      </w:r>
      <w:r w:rsidR="005D696D" w:rsidRPr="005D696D">
        <w:rPr>
          <w:sz w:val="28"/>
          <w:szCs w:val="28"/>
          <w:lang w:val="uk-UA"/>
        </w:rPr>
        <w:instrText>_</w:instrText>
      </w:r>
      <w:r w:rsidR="005D696D">
        <w:rPr>
          <w:sz w:val="28"/>
          <w:szCs w:val="28"/>
        </w:rPr>
        <w:instrText>ukr</w:instrText>
      </w:r>
      <w:r w:rsidR="005D696D" w:rsidRPr="005D696D">
        <w:rPr>
          <w:sz w:val="28"/>
          <w:szCs w:val="28"/>
          <w:lang w:val="uk-UA"/>
        </w:rPr>
        <w:instrText>/</w:instrText>
      </w:r>
      <w:r w:rsidR="005D696D">
        <w:rPr>
          <w:sz w:val="28"/>
          <w:szCs w:val="28"/>
        </w:rPr>
        <w:instrText>images</w:instrText>
      </w:r>
      <w:r w:rsidR="005D696D" w:rsidRPr="005D696D">
        <w:rPr>
          <w:sz w:val="28"/>
          <w:szCs w:val="28"/>
          <w:lang w:val="uk-UA"/>
        </w:rPr>
        <w:instrText>/</w:instrText>
      </w:r>
      <w:r w:rsidR="005D696D">
        <w:rPr>
          <w:sz w:val="28"/>
          <w:szCs w:val="28"/>
        </w:rPr>
        <w:instrText>kolosinska</w:instrText>
      </w:r>
      <w:r w:rsidR="005D696D" w:rsidRPr="005D696D">
        <w:rPr>
          <w:sz w:val="28"/>
          <w:szCs w:val="28"/>
          <w:lang w:val="uk-UA"/>
        </w:rPr>
        <w:instrText>22.</w:instrText>
      </w:r>
      <w:r w:rsidR="005D696D">
        <w:rPr>
          <w:sz w:val="28"/>
          <w:szCs w:val="28"/>
        </w:rPr>
        <w:instrText>jpg</w:instrText>
      </w:r>
      <w:r w:rsidR="005D696D" w:rsidRPr="005D696D">
        <w:rPr>
          <w:sz w:val="28"/>
          <w:szCs w:val="28"/>
          <w:lang w:val="uk-UA"/>
        </w:rPr>
        <w:instrText xml:space="preserve">" \* </w:instrText>
      </w:r>
      <w:r w:rsidR="005D696D">
        <w:rPr>
          <w:sz w:val="28"/>
          <w:szCs w:val="28"/>
        </w:rPr>
        <w:instrText>MERGEFORMATINET</w:instrText>
      </w:r>
      <w:r w:rsidR="005D696D" w:rsidRPr="005D696D">
        <w:rPr>
          <w:sz w:val="28"/>
          <w:szCs w:val="28"/>
          <w:lang w:val="uk-UA"/>
        </w:rPr>
        <w:instrText xml:space="preserve"> </w:instrText>
      </w:r>
      <w:r w:rsidR="005D696D">
        <w:rPr>
          <w:sz w:val="28"/>
          <w:szCs w:val="28"/>
        </w:rPr>
        <w:fldChar w:fldCharType="separate"/>
      </w:r>
      <w:r w:rsidR="002235AB">
        <w:rPr>
          <w:sz w:val="28"/>
          <w:szCs w:val="28"/>
        </w:rPr>
        <w:fldChar w:fldCharType="begin"/>
      </w:r>
      <w:r w:rsidR="002235AB" w:rsidRPr="003D0D39">
        <w:rPr>
          <w:sz w:val="28"/>
          <w:szCs w:val="28"/>
          <w:lang w:val="uk-UA"/>
        </w:rPr>
        <w:instrText xml:space="preserve"> </w:instrText>
      </w:r>
      <w:r w:rsidR="002235AB">
        <w:rPr>
          <w:sz w:val="28"/>
          <w:szCs w:val="28"/>
        </w:rPr>
        <w:instrText>INCLUDEPICTURE</w:instrText>
      </w:r>
      <w:r w:rsidR="002235AB" w:rsidRPr="003D0D39">
        <w:rPr>
          <w:sz w:val="28"/>
          <w:szCs w:val="28"/>
          <w:lang w:val="uk-UA"/>
        </w:rPr>
        <w:instrText xml:space="preserve">  "</w:instrText>
      </w:r>
      <w:r w:rsidR="002235AB">
        <w:rPr>
          <w:sz w:val="28"/>
          <w:szCs w:val="28"/>
        </w:rPr>
        <w:instrText>http</w:instrText>
      </w:r>
      <w:r w:rsidR="002235AB" w:rsidRPr="003D0D39">
        <w:rPr>
          <w:sz w:val="28"/>
          <w:szCs w:val="28"/>
          <w:lang w:val="uk-UA"/>
        </w:rPr>
        <w:instrText>://</w:instrText>
      </w:r>
      <w:r w:rsidR="002235AB">
        <w:rPr>
          <w:sz w:val="28"/>
          <w:szCs w:val="28"/>
        </w:rPr>
        <w:instrText>tourlib</w:instrText>
      </w:r>
      <w:r w:rsidR="002235AB" w:rsidRPr="003D0D39">
        <w:rPr>
          <w:sz w:val="28"/>
          <w:szCs w:val="28"/>
          <w:lang w:val="uk-UA"/>
        </w:rPr>
        <w:instrText>.</w:instrText>
      </w:r>
      <w:r w:rsidR="002235AB">
        <w:rPr>
          <w:sz w:val="28"/>
          <w:szCs w:val="28"/>
        </w:rPr>
        <w:instrText>net</w:instrText>
      </w:r>
      <w:r w:rsidR="002235AB" w:rsidRPr="003D0D39">
        <w:rPr>
          <w:sz w:val="28"/>
          <w:szCs w:val="28"/>
          <w:lang w:val="uk-UA"/>
        </w:rPr>
        <w:instrText>/</w:instrText>
      </w:r>
      <w:r w:rsidR="002235AB">
        <w:rPr>
          <w:sz w:val="28"/>
          <w:szCs w:val="28"/>
        </w:rPr>
        <w:instrText>statti</w:instrText>
      </w:r>
      <w:r w:rsidR="002235AB" w:rsidRPr="003D0D39">
        <w:rPr>
          <w:sz w:val="28"/>
          <w:szCs w:val="28"/>
          <w:lang w:val="uk-UA"/>
        </w:rPr>
        <w:instrText>_</w:instrText>
      </w:r>
      <w:r w:rsidR="002235AB">
        <w:rPr>
          <w:sz w:val="28"/>
          <w:szCs w:val="28"/>
        </w:rPr>
        <w:instrText>ukr</w:instrText>
      </w:r>
      <w:r w:rsidR="002235AB" w:rsidRPr="003D0D39">
        <w:rPr>
          <w:sz w:val="28"/>
          <w:szCs w:val="28"/>
          <w:lang w:val="uk-UA"/>
        </w:rPr>
        <w:instrText>/</w:instrText>
      </w:r>
      <w:r w:rsidR="002235AB">
        <w:rPr>
          <w:sz w:val="28"/>
          <w:szCs w:val="28"/>
        </w:rPr>
        <w:instrText>images</w:instrText>
      </w:r>
      <w:r w:rsidR="002235AB" w:rsidRPr="003D0D39">
        <w:rPr>
          <w:sz w:val="28"/>
          <w:szCs w:val="28"/>
          <w:lang w:val="uk-UA"/>
        </w:rPr>
        <w:instrText>/</w:instrText>
      </w:r>
      <w:r w:rsidR="002235AB">
        <w:rPr>
          <w:sz w:val="28"/>
          <w:szCs w:val="28"/>
        </w:rPr>
        <w:instrText>kolosinska</w:instrText>
      </w:r>
      <w:r w:rsidR="002235AB" w:rsidRPr="003D0D39">
        <w:rPr>
          <w:sz w:val="28"/>
          <w:szCs w:val="28"/>
          <w:lang w:val="uk-UA"/>
        </w:rPr>
        <w:instrText>22.</w:instrText>
      </w:r>
      <w:r w:rsidR="002235AB">
        <w:rPr>
          <w:sz w:val="28"/>
          <w:szCs w:val="28"/>
        </w:rPr>
        <w:instrText>jpg</w:instrText>
      </w:r>
      <w:r w:rsidR="002235AB" w:rsidRPr="003D0D39">
        <w:rPr>
          <w:sz w:val="28"/>
          <w:szCs w:val="28"/>
          <w:lang w:val="uk-UA"/>
        </w:rPr>
        <w:instrText xml:space="preserve">" \* </w:instrText>
      </w:r>
      <w:r w:rsidR="002235AB">
        <w:rPr>
          <w:sz w:val="28"/>
          <w:szCs w:val="28"/>
        </w:rPr>
        <w:instrText>MERGEFORMATINET</w:instrText>
      </w:r>
      <w:r w:rsidR="002235AB" w:rsidRPr="003D0D39">
        <w:rPr>
          <w:sz w:val="28"/>
          <w:szCs w:val="28"/>
          <w:lang w:val="uk-UA"/>
        </w:rPr>
        <w:instrText xml:space="preserve"> </w:instrText>
      </w:r>
      <w:r w:rsidR="002235AB">
        <w:rPr>
          <w:sz w:val="28"/>
          <w:szCs w:val="28"/>
        </w:rPr>
        <w:fldChar w:fldCharType="separate"/>
      </w:r>
      <w:r w:rsidR="002235AB">
        <w:rPr>
          <w:sz w:val="28"/>
          <w:szCs w:val="28"/>
        </w:rPr>
        <w:pict>
          <v:shape id="_x0000_i1026" type="#_x0000_t75" alt="Система функцій туризму" style="width:450pt;height:222pt">
            <v:imagedata r:id="rId9" r:href="rId10"/>
          </v:shape>
        </w:pict>
      </w:r>
      <w:r w:rsidR="002235AB">
        <w:rPr>
          <w:sz w:val="28"/>
          <w:szCs w:val="28"/>
        </w:rPr>
        <w:fldChar w:fldCharType="end"/>
      </w:r>
      <w:r w:rsidR="005D696D">
        <w:rPr>
          <w:sz w:val="28"/>
          <w:szCs w:val="28"/>
        </w:rPr>
        <w:fldChar w:fldCharType="end"/>
      </w:r>
      <w:r w:rsidR="007B413B">
        <w:rPr>
          <w:sz w:val="28"/>
          <w:szCs w:val="28"/>
        </w:rPr>
        <w:fldChar w:fldCharType="end"/>
      </w:r>
      <w:r w:rsidR="00AB0D78">
        <w:rPr>
          <w:sz w:val="28"/>
          <w:szCs w:val="28"/>
        </w:rPr>
        <w:fldChar w:fldCharType="end"/>
      </w:r>
      <w:r w:rsidR="009C4E55">
        <w:rPr>
          <w:sz w:val="28"/>
          <w:szCs w:val="28"/>
        </w:rPr>
        <w:fldChar w:fldCharType="end"/>
      </w:r>
      <w:r w:rsidR="008A725A">
        <w:rPr>
          <w:sz w:val="28"/>
          <w:szCs w:val="28"/>
        </w:rPr>
        <w:fldChar w:fldCharType="end"/>
      </w:r>
      <w:r w:rsidR="00DC70CE">
        <w:rPr>
          <w:sz w:val="28"/>
          <w:szCs w:val="28"/>
        </w:rPr>
        <w:fldChar w:fldCharType="end"/>
      </w:r>
      <w:r w:rsidRPr="00080412">
        <w:rPr>
          <w:sz w:val="28"/>
          <w:szCs w:val="28"/>
          <w:lang w:val="uk-UA"/>
        </w:rPr>
        <w:fldChar w:fldCharType="end"/>
      </w:r>
      <w:r>
        <w:rPr>
          <w:sz w:val="28"/>
          <w:szCs w:val="28"/>
        </w:rPr>
        <w:t> </w:t>
      </w:r>
      <w:r w:rsidRPr="007B413B">
        <w:rPr>
          <w:sz w:val="28"/>
          <w:szCs w:val="28"/>
          <w:lang w:val="uk-UA"/>
        </w:rPr>
        <w:t xml:space="preserve">Рис. </w:t>
      </w:r>
      <w:r w:rsidR="00DC70CE">
        <w:rPr>
          <w:sz w:val="28"/>
          <w:szCs w:val="28"/>
          <w:lang w:val="uk-UA"/>
        </w:rPr>
        <w:t>1.</w:t>
      </w:r>
      <w:r w:rsidRPr="007B413B">
        <w:rPr>
          <w:sz w:val="28"/>
          <w:szCs w:val="28"/>
          <w:lang w:val="uk-UA"/>
        </w:rPr>
        <w:t>2. Система функцій туризму</w:t>
      </w:r>
    </w:p>
    <w:p w:rsidR="00763C6C" w:rsidRPr="007B413B" w:rsidRDefault="00763C6C" w:rsidP="00763C6C">
      <w:pPr>
        <w:pStyle w:val="a3"/>
        <w:shd w:val="clear" w:color="auto" w:fill="FFFFFF"/>
        <w:spacing w:after="0" w:line="360" w:lineRule="auto"/>
        <w:ind w:firstLine="709"/>
        <w:contextualSpacing/>
        <w:jc w:val="both"/>
        <w:rPr>
          <w:sz w:val="28"/>
          <w:szCs w:val="28"/>
          <w:lang w:val="uk-UA"/>
        </w:rPr>
      </w:pPr>
      <w:r w:rsidRPr="007B413B">
        <w:rPr>
          <w:sz w:val="28"/>
          <w:szCs w:val="28"/>
          <w:lang w:val="uk-UA"/>
        </w:rPr>
        <w:t xml:space="preserve">Отже, туристичний бізнес характеризується такими властивостями: має свою індустрію виробництва і надання послуг туристам; створює туристичні послуги, формує турпродукти і реалізує їх; формує ринок туристичних послуг різного рівня комплексності; виступає мультиплікатором зростання національного доходу, валового внутрішнього (національного) продукту, зайнятості населення, розвитку місцевої інфраструктури та підвищення рівня життя населення; слугує ефективним засобом охорони навколишнього середовища та історико-культурної спадщини людства, а отже, є матеріальною основою ресурсного потенціалу туризму, який утворює специфічну сферу діяльності; взаємопов’язаний практично з усіма сферами, галузями і видами діяльності людини; має переваги в інтеграційних і глобалізаційних процесах, що відбуваються у світовому просторі [2, с.128-129]. </w:t>
      </w:r>
    </w:p>
    <w:p w:rsidR="00763C6C" w:rsidRDefault="00763C6C" w:rsidP="00763C6C">
      <w:pPr>
        <w:pStyle w:val="a3"/>
        <w:shd w:val="clear" w:color="auto" w:fill="FFFFFF"/>
        <w:spacing w:line="360" w:lineRule="auto"/>
        <w:ind w:firstLine="709"/>
        <w:contextualSpacing/>
        <w:jc w:val="both"/>
        <w:rPr>
          <w:sz w:val="28"/>
          <w:szCs w:val="28"/>
        </w:rPr>
      </w:pPr>
      <w:r w:rsidRPr="00080412">
        <w:rPr>
          <w:sz w:val="28"/>
          <w:szCs w:val="28"/>
        </w:rPr>
        <w:t>Таким чином, основною властивістю туризму є його здатність впливати на економіку регіону, країни і світу в цілому.</w:t>
      </w:r>
    </w:p>
    <w:p w:rsidR="00763C6C" w:rsidRPr="00080412" w:rsidRDefault="00763C6C" w:rsidP="00763C6C">
      <w:pPr>
        <w:pStyle w:val="a3"/>
        <w:shd w:val="clear" w:color="auto" w:fill="FFFFFF"/>
        <w:spacing w:before="0" w:beforeAutospacing="0" w:after="0" w:afterAutospacing="0" w:line="360" w:lineRule="auto"/>
        <w:ind w:firstLine="709"/>
        <w:contextualSpacing/>
        <w:jc w:val="both"/>
        <w:rPr>
          <w:sz w:val="28"/>
          <w:szCs w:val="28"/>
        </w:rPr>
      </w:pPr>
      <w:r w:rsidRPr="00080412">
        <w:rPr>
          <w:sz w:val="28"/>
          <w:szCs w:val="28"/>
        </w:rPr>
        <w:t xml:space="preserve">Проаналізувавши дослідження науковців щодо визначення основних функцій туризму, на нашу думку, слід виділити наступні: економічна, соціальна, гуманітарна та екологічна, кожну з яких було проаналізовано. </w:t>
      </w:r>
    </w:p>
    <w:p w:rsidR="00DC70CE" w:rsidRDefault="00DC70CE" w:rsidP="00763C6C">
      <w:pPr>
        <w:pStyle w:val="a3"/>
        <w:shd w:val="clear" w:color="auto" w:fill="FFFFFF"/>
        <w:spacing w:before="0" w:beforeAutospacing="0" w:after="0" w:afterAutospacing="0" w:line="360" w:lineRule="auto"/>
        <w:ind w:firstLine="709"/>
        <w:contextualSpacing/>
        <w:jc w:val="both"/>
        <w:rPr>
          <w:sz w:val="28"/>
          <w:szCs w:val="28"/>
          <w:lang w:val="uk-UA"/>
        </w:rPr>
      </w:pPr>
      <w:r>
        <w:rPr>
          <w:sz w:val="28"/>
          <w:szCs w:val="28"/>
          <w:lang w:val="uk-UA"/>
        </w:rPr>
        <w:br w:type="page"/>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p>
    <w:p w:rsidR="00763C6C" w:rsidRPr="00180ACD" w:rsidRDefault="00763C6C" w:rsidP="00763C6C">
      <w:pPr>
        <w:pStyle w:val="a3"/>
        <w:shd w:val="clear" w:color="auto" w:fill="FFFFFF"/>
        <w:spacing w:before="0" w:beforeAutospacing="0" w:after="0" w:afterAutospacing="0" w:line="360" w:lineRule="auto"/>
        <w:ind w:firstLine="709"/>
        <w:contextualSpacing/>
        <w:jc w:val="both"/>
        <w:rPr>
          <w:b/>
          <w:sz w:val="28"/>
          <w:szCs w:val="28"/>
          <w:lang w:val="uk-UA"/>
        </w:rPr>
      </w:pPr>
      <w:r w:rsidRPr="00180ACD">
        <w:rPr>
          <w:b/>
          <w:sz w:val="28"/>
          <w:szCs w:val="28"/>
          <w:lang w:val="uk-UA"/>
        </w:rPr>
        <w:t>Висновок до розділу 1</w:t>
      </w:r>
    </w:p>
    <w:p w:rsidR="00763C6C" w:rsidRDefault="00763C6C" w:rsidP="00763C6C">
      <w:pPr>
        <w:pStyle w:val="a3"/>
        <w:shd w:val="clear" w:color="auto" w:fill="FFFFFF"/>
        <w:tabs>
          <w:tab w:val="left" w:pos="3855"/>
        </w:tabs>
        <w:spacing w:before="0" w:beforeAutospacing="0" w:after="0" w:afterAutospacing="0" w:line="360" w:lineRule="auto"/>
        <w:contextualSpacing/>
        <w:jc w:val="both"/>
        <w:rPr>
          <w:sz w:val="28"/>
          <w:szCs w:val="28"/>
          <w:lang w:val="uk-UA"/>
        </w:rPr>
      </w:pPr>
    </w:p>
    <w:p w:rsidR="00DC70CE" w:rsidRDefault="00DC70CE" w:rsidP="00763C6C">
      <w:pPr>
        <w:pStyle w:val="a3"/>
        <w:shd w:val="clear" w:color="auto" w:fill="FFFFFF"/>
        <w:tabs>
          <w:tab w:val="left" w:pos="3855"/>
        </w:tabs>
        <w:spacing w:before="0" w:beforeAutospacing="0" w:after="0" w:afterAutospacing="0" w:line="360" w:lineRule="auto"/>
        <w:contextualSpacing/>
        <w:jc w:val="both"/>
        <w:rPr>
          <w:sz w:val="28"/>
          <w:szCs w:val="28"/>
          <w:lang w:val="uk-UA"/>
        </w:rPr>
      </w:pP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На даний час туризм є однією з високодохідних галузей світової економіки, яка найдинамічніше розвивається та виступає в числі найважливіших чинників соціально-культурного розвитку, що сприяють підвищенню рівня і якості життя населення. </w:t>
      </w:r>
    </w:p>
    <w:p w:rsidR="00763C6C" w:rsidRPr="006A2F5A" w:rsidRDefault="00763C6C" w:rsidP="00763C6C">
      <w:pPr>
        <w:pStyle w:val="a3"/>
        <w:shd w:val="clear" w:color="auto" w:fill="FFFFFF"/>
        <w:spacing w:before="0" w:beforeAutospacing="0" w:after="0" w:afterAutospacing="0" w:line="360" w:lineRule="auto"/>
        <w:ind w:firstLine="709"/>
        <w:contextualSpacing/>
        <w:jc w:val="both"/>
        <w:rPr>
          <w:sz w:val="28"/>
          <w:szCs w:val="28"/>
        </w:rPr>
      </w:pPr>
      <w:r w:rsidRPr="00723B09">
        <w:rPr>
          <w:sz w:val="28"/>
          <w:szCs w:val="28"/>
          <w:lang w:val="uk-UA"/>
        </w:rPr>
        <w:t xml:space="preserve">Основою для виокремлення різних регіонів, районування тієї чи іншої частини нашої планети або окремої країни є відмінності одних територій від інших. </w:t>
      </w:r>
      <w:r w:rsidRPr="006A2F5A">
        <w:rPr>
          <w:sz w:val="28"/>
          <w:szCs w:val="28"/>
        </w:rPr>
        <w:t>За найзагальнішими критеріями ці відмінності можна об'єднати в три групи: природні, історичні і соціально-економічні.</w:t>
      </w:r>
    </w:p>
    <w:p w:rsidR="00763C6C" w:rsidRPr="00FE5940" w:rsidRDefault="00763C6C" w:rsidP="00763C6C">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Туризм впливає на економіку </w:t>
      </w:r>
      <w:r>
        <w:rPr>
          <w:rFonts w:ascii="Times New Roman" w:hAnsi="Times New Roman"/>
          <w:sz w:val="28"/>
          <w:szCs w:val="28"/>
          <w:lang w:val="uk-UA"/>
        </w:rPr>
        <w:t xml:space="preserve">регіонів </w:t>
      </w:r>
      <w:r w:rsidRPr="00FE5940">
        <w:rPr>
          <w:rFonts w:ascii="Times New Roman" w:hAnsi="Times New Roman"/>
          <w:sz w:val="28"/>
          <w:szCs w:val="28"/>
          <w:lang w:val="uk-UA"/>
        </w:rPr>
        <w:t xml:space="preserve">практично </w:t>
      </w:r>
      <w:r>
        <w:rPr>
          <w:rFonts w:ascii="Times New Roman" w:hAnsi="Times New Roman"/>
          <w:sz w:val="28"/>
          <w:szCs w:val="28"/>
          <w:lang w:val="uk-UA"/>
        </w:rPr>
        <w:t>за</w:t>
      </w:r>
      <w:r w:rsidRPr="00FE5940">
        <w:rPr>
          <w:rFonts w:ascii="Times New Roman" w:hAnsi="Times New Roman"/>
          <w:sz w:val="28"/>
          <w:szCs w:val="28"/>
          <w:lang w:val="uk-UA"/>
        </w:rPr>
        <w:t xml:space="preserve"> всім</w:t>
      </w:r>
      <w:r>
        <w:rPr>
          <w:rFonts w:ascii="Times New Roman" w:hAnsi="Times New Roman"/>
          <w:sz w:val="28"/>
          <w:szCs w:val="28"/>
          <w:lang w:val="uk-UA"/>
        </w:rPr>
        <w:t>а</w:t>
      </w:r>
      <w:r w:rsidRPr="00FE5940">
        <w:rPr>
          <w:rFonts w:ascii="Times New Roman" w:hAnsi="Times New Roman"/>
          <w:sz w:val="28"/>
          <w:szCs w:val="28"/>
          <w:lang w:val="uk-UA"/>
        </w:rPr>
        <w:t xml:space="preserve"> аспектам</w:t>
      </w:r>
      <w:r>
        <w:rPr>
          <w:rFonts w:ascii="Times New Roman" w:hAnsi="Times New Roman"/>
          <w:sz w:val="28"/>
          <w:szCs w:val="28"/>
          <w:lang w:val="uk-UA"/>
        </w:rPr>
        <w:t>и</w:t>
      </w:r>
      <w:r w:rsidRPr="00FE5940">
        <w:rPr>
          <w:rFonts w:ascii="Times New Roman" w:hAnsi="Times New Roman"/>
          <w:sz w:val="28"/>
          <w:szCs w:val="28"/>
          <w:lang w:val="uk-UA"/>
        </w:rPr>
        <w:t xml:space="preserve"> фундаментального визначення цієї сфери життя суспільства. В економічному відношенні туризм розглядається: </w:t>
      </w:r>
    </w:p>
    <w:p w:rsidR="00763C6C" w:rsidRPr="00FE5940" w:rsidRDefault="00763C6C" w:rsidP="00763C6C">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1) як певна сукупність суспільних відносин у сфері виробництва, обміну і розподілу продукції; </w:t>
      </w:r>
    </w:p>
    <w:p w:rsidR="00763C6C" w:rsidRPr="00FE5940" w:rsidRDefault="00763C6C" w:rsidP="00763C6C">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2) частину народногосподарського комплексу країни, що включає певні галузеві види виробництва та економічної діяльності; </w:t>
      </w:r>
    </w:p>
    <w:p w:rsidR="00763C6C" w:rsidRPr="00FE5940" w:rsidRDefault="00763C6C" w:rsidP="00763C6C">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3) економічна наука, що вивчає туризм як галузь господарства країни чи регіону (економіка туризму); </w:t>
      </w:r>
    </w:p>
    <w:p w:rsidR="00763C6C" w:rsidRPr="00FE5940" w:rsidRDefault="00763C6C" w:rsidP="00763C6C">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4) суспільна наука, що вивчає поведінку в сферах виробництва туристичного продукту, його споживання, розподілу та обміну. Економісти аналізують процеси, що відбуваються в цих сферах, прогнозують їх наслідки для фізичних осіб, організацій і суспільства в цілому; </w:t>
      </w:r>
    </w:p>
    <w:p w:rsidR="00763C6C" w:rsidRPr="00723B09" w:rsidRDefault="00763C6C" w:rsidP="00763C6C">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5) сучасна економічна теорія, що вивчає поведінку людей як господарюючих суб'єктів на всіх рівнях туристської економічної системи в процесах виробництва, розподілу, обміну та споживання туристських послуг </w:t>
      </w:r>
      <w:r w:rsidRPr="00FE5940">
        <w:rPr>
          <w:rFonts w:ascii="Times New Roman" w:hAnsi="Times New Roman"/>
          <w:sz w:val="28"/>
          <w:szCs w:val="28"/>
          <w:lang w:val="uk-UA"/>
        </w:rPr>
        <w:lastRenderedPageBreak/>
        <w:t>у цілях задоволення людських потреб при обмежених ресурсах сім'ї,</w:t>
      </w:r>
      <w:r>
        <w:rPr>
          <w:rFonts w:ascii="Times New Roman" w:hAnsi="Times New Roman"/>
          <w:sz w:val="28"/>
          <w:szCs w:val="28"/>
          <w:lang w:val="uk-UA"/>
        </w:rPr>
        <w:t xml:space="preserve"> фірми і </w:t>
      </w:r>
      <w:r w:rsidRPr="00723B09">
        <w:rPr>
          <w:rFonts w:ascii="Times New Roman" w:hAnsi="Times New Roman"/>
          <w:sz w:val="28"/>
          <w:szCs w:val="28"/>
          <w:lang w:val="uk-UA"/>
        </w:rPr>
        <w:t xml:space="preserve">суспільства в цілому. </w:t>
      </w:r>
    </w:p>
    <w:p w:rsidR="00763C6C" w:rsidRPr="00723B09" w:rsidRDefault="00763C6C" w:rsidP="00763C6C">
      <w:pPr>
        <w:spacing w:after="0" w:line="360" w:lineRule="auto"/>
        <w:ind w:firstLine="709"/>
        <w:contextualSpacing/>
        <w:jc w:val="both"/>
        <w:rPr>
          <w:rFonts w:ascii="Times New Roman" w:hAnsi="Times New Roman"/>
          <w:sz w:val="28"/>
          <w:szCs w:val="28"/>
          <w:lang w:val="uk-UA"/>
        </w:rPr>
      </w:pPr>
      <w:r w:rsidRPr="00723B09">
        <w:rPr>
          <w:rFonts w:ascii="Times New Roman" w:hAnsi="Times New Roman"/>
          <w:sz w:val="28"/>
          <w:szCs w:val="28"/>
          <w:lang w:val="uk-UA"/>
        </w:rPr>
        <w:t xml:space="preserve">Спектр виконуваних функцій туризму дозволяє використовувати його як дієвий інструмент стимулювання соціально- економічного зростання на макро- і мезорівнях господарювання. </w:t>
      </w:r>
    </w:p>
    <w:p w:rsidR="00763C6C" w:rsidRPr="00723B09"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723B09">
        <w:rPr>
          <w:sz w:val="28"/>
          <w:szCs w:val="28"/>
          <w:lang w:val="uk-UA"/>
        </w:rPr>
        <w:t xml:space="preserve">Забезпечення зростаючої ролі туризму на соціально-економічні умови функціонування регіону вимагає вирішення низки конкретних завдань, серед яких першочерговими є: </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rPr>
      </w:pPr>
      <w:r w:rsidRPr="005931C1">
        <w:rPr>
          <w:sz w:val="28"/>
          <w:szCs w:val="28"/>
        </w:rPr>
        <w:t xml:space="preserve">оцінка ресурсної забезпеченості і туристичних можливостей регіону, </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rPr>
      </w:pPr>
      <w:r w:rsidRPr="005931C1">
        <w:rPr>
          <w:sz w:val="28"/>
          <w:szCs w:val="28"/>
        </w:rPr>
        <w:t xml:space="preserve">виявлення унікальних об’єктів туристського інтересу, </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rPr>
      </w:pPr>
      <w:r w:rsidRPr="005931C1">
        <w:rPr>
          <w:sz w:val="28"/>
          <w:szCs w:val="28"/>
        </w:rPr>
        <w:t>визначення напрямів розвитку ресурсної бази для досягнення бажаного соціаль</w:t>
      </w:r>
      <w:r>
        <w:rPr>
          <w:sz w:val="28"/>
          <w:szCs w:val="28"/>
        </w:rPr>
        <w:t>но-економічного результату і т.</w:t>
      </w:r>
      <w:r w:rsidRPr="005931C1">
        <w:rPr>
          <w:sz w:val="28"/>
          <w:szCs w:val="28"/>
        </w:rPr>
        <w:t xml:space="preserve">д., тобто завдань, які пов’язані з управлінням туристичними ресурсами. </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rPr>
      </w:pPr>
      <w:r w:rsidRPr="005931C1">
        <w:rPr>
          <w:sz w:val="28"/>
          <w:szCs w:val="28"/>
        </w:rPr>
        <w:t>Відповідно до цього, однією з найбільш актуальних проблем розвитку регіонального туризму є розробка стратегії управління туристичними ресурсами. В основі даної стратегії повинен лежати конкретизований термінологічний апарат, що відображає суть і характер складу туристичних ресурсів, їх взаємозв’язок з результатами розвитку туризму; а також результати емпіричних досліджень, що відображають рівень впливу туристичних ресурсів на розвиток туризму в регіоні.</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Pr>
          <w:sz w:val="28"/>
          <w:szCs w:val="28"/>
          <w:lang w:val="uk-UA"/>
        </w:rPr>
        <w:t>Т</w:t>
      </w:r>
      <w:r w:rsidRPr="005931C1">
        <w:rPr>
          <w:sz w:val="28"/>
          <w:szCs w:val="28"/>
          <w:lang w:val="uk-UA"/>
        </w:rPr>
        <w:t xml:space="preserve">уризм являє собою економічний комплекс, розвиток якого більшою мірою пояснюється мирохозяйственными процесами і відносинами, ніж іманентними (внутрішніми) причинами.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Pr>
          <w:sz w:val="28"/>
          <w:szCs w:val="28"/>
          <w:lang w:val="uk-UA"/>
        </w:rPr>
        <w:t>Т</w:t>
      </w:r>
      <w:r w:rsidRPr="005931C1">
        <w:rPr>
          <w:sz w:val="28"/>
          <w:szCs w:val="28"/>
          <w:lang w:val="uk-UA"/>
        </w:rPr>
        <w:t xml:space="preserve">уризм також і найважливіший каталізатор економічного зростання, оскільки виступає каналом перерозподілу валового національного продукту між країнами, яке не супроводжується вивозом (імпортом) товарів і послуг. Іншими словами, туристи не тільки вивозять частину зароблених в інших виробництвах коштів, але і створюють в інших країнах нові робочі місця.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Сучасний туризм як економічне явище: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lastRenderedPageBreak/>
        <w:t xml:space="preserve">має індустріальну форму;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виступає у вигляді туристського продукту і послуг, які не можуть накопичуватися і транспортуватися;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створює нові робочі місця і виступає найчастіше піонером освоєння нових районів і каталізатором прискореного розвитку національної економіки;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виступає як механізм перерозподілу національного доходу на користь країн, що спеціалізуються на туризмі;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є мультиплікатором зростання національного доходу, зайнятості та розвитку місцевої інфраструктури і зростання рівня життя місцевого населення;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характеризується високим рівнем ефективності і швидкою окупністю інвестицій; </w:t>
      </w:r>
    </w:p>
    <w:p w:rsidR="00763C6C" w:rsidRPr="005931C1"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виступає як ефективний засіб охорони природи і культурної спадщини, оскільки саме ці елементи становлять основу його ресурсної бази; </w:t>
      </w:r>
    </w:p>
    <w:p w:rsidR="00763C6C"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сумісний практично з усіма галузями господарства і видами діяльності людини, оскільки саме їх диференціація і дискретність і створюють ту різницю потенціалів рекреаційного середовища, яка викликає потреби людей до зміни місць і пізнання.</w:t>
      </w:r>
    </w:p>
    <w:p w:rsidR="00763C6C" w:rsidRPr="00B43FB8" w:rsidRDefault="00763C6C" w:rsidP="00763C6C">
      <w:pPr>
        <w:pStyle w:val="a3"/>
        <w:shd w:val="clear" w:color="auto" w:fill="FFFFFF"/>
        <w:spacing w:before="0" w:beforeAutospacing="0" w:after="0" w:afterAutospacing="0" w:line="360" w:lineRule="auto"/>
        <w:ind w:firstLine="709"/>
        <w:contextualSpacing/>
        <w:jc w:val="both"/>
        <w:rPr>
          <w:sz w:val="28"/>
          <w:szCs w:val="28"/>
          <w:lang w:val="uk-UA"/>
        </w:rPr>
      </w:pPr>
      <w:r w:rsidRPr="00723B09">
        <w:rPr>
          <w:sz w:val="28"/>
          <w:szCs w:val="28"/>
          <w:lang w:val="uk-UA"/>
        </w:rPr>
        <w:t>Функції туризму перш за все проявляються</w:t>
      </w:r>
      <w:r w:rsidRPr="005931C1">
        <w:rPr>
          <w:sz w:val="28"/>
          <w:szCs w:val="28"/>
          <w:lang w:val="uk-UA"/>
        </w:rPr>
        <w:t xml:space="preserve"> на територіях конкретних регіонів, а можливості його розвитку визначаються умовами регіонів. </w:t>
      </w:r>
      <w:r w:rsidRPr="005931C1">
        <w:rPr>
          <w:sz w:val="28"/>
          <w:szCs w:val="28"/>
        </w:rPr>
        <w:t>Тому розгляд</w:t>
      </w:r>
      <w:r>
        <w:rPr>
          <w:sz w:val="28"/>
          <w:szCs w:val="28"/>
          <w:lang w:val="uk-UA"/>
        </w:rPr>
        <w:t>ати</w:t>
      </w:r>
      <w:r>
        <w:rPr>
          <w:sz w:val="28"/>
          <w:szCs w:val="28"/>
        </w:rPr>
        <w:t xml:space="preserve"> туризм як інструмент</w:t>
      </w:r>
      <w:r w:rsidRPr="005931C1">
        <w:rPr>
          <w:sz w:val="28"/>
          <w:szCs w:val="28"/>
        </w:rPr>
        <w:t xml:space="preserve"> соціально-економічного розвитку особливо актуально з позиції регіонального підходу. </w:t>
      </w:r>
    </w:p>
    <w:p w:rsidR="00E21D40" w:rsidRDefault="00E21D40">
      <w:pPr>
        <w:rPr>
          <w:lang w:val="uk-UA"/>
        </w:rPr>
      </w:pPr>
      <w:r>
        <w:rPr>
          <w:lang w:val="uk-UA"/>
        </w:rPr>
        <w:br w:type="page"/>
      </w:r>
    </w:p>
    <w:p w:rsidR="00E21D40" w:rsidRDefault="00E21D40" w:rsidP="00E21D40">
      <w:pPr>
        <w:spacing w:after="0" w:line="360" w:lineRule="auto"/>
        <w:ind w:firstLine="709"/>
        <w:contextualSpacing/>
        <w:jc w:val="both"/>
        <w:rPr>
          <w:rFonts w:ascii="Times New Roman" w:hAnsi="Times New Roman"/>
          <w:b/>
          <w:color w:val="000000"/>
          <w:sz w:val="28"/>
          <w:szCs w:val="28"/>
          <w:lang w:val="uk-UA"/>
        </w:rPr>
      </w:pPr>
      <w:r>
        <w:rPr>
          <w:rFonts w:ascii="Times New Roman" w:hAnsi="Times New Roman"/>
          <w:b/>
          <w:color w:val="000000"/>
          <w:sz w:val="28"/>
          <w:szCs w:val="28"/>
          <w:lang w:val="uk-UA"/>
        </w:rPr>
        <w:lastRenderedPageBreak/>
        <w:t xml:space="preserve">РОЗДІЛ 2. </w:t>
      </w:r>
      <w:r w:rsidRPr="004D7F5F">
        <w:rPr>
          <w:rFonts w:ascii="Times New Roman" w:hAnsi="Times New Roman"/>
          <w:b/>
          <w:color w:val="000000"/>
          <w:sz w:val="28"/>
          <w:szCs w:val="28"/>
          <w:lang w:val="uk-UA"/>
        </w:rPr>
        <w:t>ДОСЛІДЖЕННЯ ВПЛИВУ ТУРИЗМУ НА ЕКОНОМІКУ РЕГІОНІВ УКРАЇНИ І СВІТУ</w:t>
      </w:r>
    </w:p>
    <w:p w:rsidR="00E21D40" w:rsidRDefault="00E21D40" w:rsidP="00E21D40">
      <w:pPr>
        <w:spacing w:after="0" w:line="360" w:lineRule="auto"/>
        <w:ind w:firstLine="709"/>
        <w:contextualSpacing/>
        <w:jc w:val="both"/>
        <w:rPr>
          <w:rFonts w:ascii="Times New Roman" w:hAnsi="Times New Roman"/>
          <w:b/>
          <w:color w:val="000000"/>
          <w:sz w:val="28"/>
          <w:szCs w:val="28"/>
          <w:lang w:val="uk-UA"/>
        </w:rPr>
      </w:pPr>
    </w:p>
    <w:p w:rsidR="00DC70CE" w:rsidRPr="008A725A" w:rsidRDefault="00DC70CE" w:rsidP="00E21D40">
      <w:pPr>
        <w:spacing w:after="0" w:line="360" w:lineRule="auto"/>
        <w:ind w:firstLine="709"/>
        <w:contextualSpacing/>
        <w:jc w:val="both"/>
        <w:rPr>
          <w:rFonts w:ascii="Times New Roman" w:hAnsi="Times New Roman"/>
          <w:b/>
          <w:color w:val="000000"/>
          <w:sz w:val="28"/>
          <w:szCs w:val="28"/>
          <w:lang w:val="uk-UA"/>
        </w:rPr>
      </w:pPr>
    </w:p>
    <w:p w:rsidR="00E21D40" w:rsidRPr="00842130" w:rsidRDefault="00E21D40" w:rsidP="00E21D40">
      <w:pPr>
        <w:spacing w:after="0" w:line="360" w:lineRule="auto"/>
        <w:ind w:firstLine="709"/>
        <w:contextualSpacing/>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2.1. </w:t>
      </w:r>
      <w:r w:rsidRPr="00842130">
        <w:rPr>
          <w:rFonts w:ascii="Times New Roman" w:hAnsi="Times New Roman"/>
          <w:b/>
          <w:color w:val="000000"/>
          <w:sz w:val="28"/>
          <w:szCs w:val="28"/>
          <w:lang w:val="uk-UA"/>
        </w:rPr>
        <w:t>Аналіз розвитку туризму в окремих регіонах світу</w:t>
      </w:r>
    </w:p>
    <w:p w:rsidR="00E21D4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Т</w:t>
      </w:r>
      <w:r w:rsidRPr="00842130">
        <w:rPr>
          <w:color w:val="000000"/>
          <w:sz w:val="28"/>
          <w:szCs w:val="28"/>
          <w:lang w:val="uk-UA"/>
        </w:rPr>
        <w:t xml:space="preserve">уризм впливає на розвиток як окремих країн, так і світової економіки загалом. </w:t>
      </w:r>
      <w:r>
        <w:rPr>
          <w:color w:val="000000"/>
          <w:sz w:val="28"/>
          <w:szCs w:val="28"/>
          <w:lang w:val="uk-UA"/>
        </w:rPr>
        <w:t xml:space="preserve">Із </w:t>
      </w:r>
      <w:r w:rsidRPr="00842130">
        <w:rPr>
          <w:color w:val="000000"/>
          <w:sz w:val="28"/>
          <w:szCs w:val="28"/>
          <w:lang w:val="uk-UA"/>
        </w:rPr>
        <w:t>розширення</w:t>
      </w:r>
      <w:r>
        <w:rPr>
          <w:color w:val="000000"/>
          <w:sz w:val="28"/>
          <w:szCs w:val="28"/>
          <w:lang w:val="uk-UA"/>
        </w:rPr>
        <w:t>м</w:t>
      </w:r>
      <w:r w:rsidRPr="00842130">
        <w:rPr>
          <w:color w:val="000000"/>
          <w:sz w:val="28"/>
          <w:szCs w:val="28"/>
          <w:lang w:val="uk-UA"/>
        </w:rPr>
        <w:t xml:space="preserve"> міжнародної торгівлі та інших форм міжнародних економічних відносин, підвищується рівень культури і освіти, що сприяє розвитку міжнародного туризму.</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Для вивчення розвитку туризму та його впливу на світову економіку необхідно розглянути окремі регіони світ</w:t>
      </w:r>
      <w:r w:rsidR="00F465F9">
        <w:rPr>
          <w:rFonts w:ascii="Times New Roman" w:hAnsi="Times New Roman"/>
          <w:color w:val="000000"/>
          <w:sz w:val="28"/>
          <w:szCs w:val="28"/>
          <w:shd w:val="clear" w:color="auto" w:fill="FFFFFF"/>
          <w:lang w:val="uk-UA"/>
        </w:rPr>
        <w:t>у. ВТООН</w:t>
      </w:r>
      <w:r w:rsidRPr="00842130">
        <w:rPr>
          <w:rFonts w:ascii="Times New Roman" w:hAnsi="Times New Roman"/>
          <w:color w:val="000000"/>
          <w:sz w:val="28"/>
          <w:szCs w:val="28"/>
          <w:shd w:val="clear" w:color="auto" w:fill="FFFFFF"/>
          <w:lang w:val="uk-UA"/>
        </w:rPr>
        <w:t xml:space="preserve"> виділяє п'ять основних регіонів світу: Америка, Африка, Азіатсько-Тихоокеанський регіон, Близький Схід, Європа </w:t>
      </w:r>
      <w:r>
        <w:rPr>
          <w:rFonts w:ascii="Times New Roman" w:hAnsi="Times New Roman"/>
          <w:color w:val="000000"/>
          <w:sz w:val="28"/>
          <w:szCs w:val="28"/>
          <w:shd w:val="clear" w:color="auto" w:fill="FFFFFF"/>
          <w:lang w:val="uk-UA"/>
        </w:rPr>
        <w:t>.</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Найбільший розвиток туризм отримав в західноєвропейських країнах. На частку цього регіону доводиться близько 60% світового туристичного ринку і близько 50% валютних надходжень. </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Понад 18% світового туристичного ринку і 20% валютних надходжень припадає на Азіатсько-Тихоокеанський регіон, менше 17% ринку і 24% валютних надходжень - на Америку, і близько 8% ринку і 5% валютних надходжень на Африки й Близький Схід разом узятих.</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У класифікації ВТООН виділяються країни, які є в першу чергу постачальниками туристів (США, Бельгія, Данія, Німеччина, Голландія, Нова Зеландія, Швеція, Канада, Англія), і країни, що є в першу чергу приймають (Австралія, Італія, Швейцарія, Франція, Кіпр, Греція, Мексика, Португалія, Іспанія, Туреччина) </w:t>
      </w:r>
      <w:r>
        <w:rPr>
          <w:rFonts w:ascii="Times New Roman" w:hAnsi="Times New Roman"/>
          <w:color w:val="000000"/>
          <w:sz w:val="28"/>
          <w:szCs w:val="28"/>
          <w:shd w:val="clear" w:color="auto" w:fill="FFFFFF"/>
          <w:lang w:val="uk-UA"/>
        </w:rPr>
        <w:t>.</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Франція та Іспанія лідирують з міжнародних туристських прибутків, складаючи разом більше 18% всіх міжнародних прибутків. </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lastRenderedPageBreak/>
        <w:t>США займає третє місце. Незважаючи на те, що Китай займає п'яте місце в рейтингу, він підтверджує важливість даної галузі щорічним приростом у 5-6%. За доходами від міжнародного туризму лідирують США, для яких цей показник становить 67 млрд. доларів, незважаючи на спад у 2001 - 2004 рр.. Доходи Іспанії, Франції та Італії коливаються від 34 до 27 млрд.</w:t>
      </w:r>
      <w:r>
        <w:rPr>
          <w:rFonts w:ascii="Times New Roman" w:hAnsi="Times New Roman"/>
          <w:color w:val="000000"/>
          <w:sz w:val="28"/>
          <w:szCs w:val="28"/>
          <w:shd w:val="clear" w:color="auto" w:fill="FFFFFF"/>
          <w:lang w:val="uk-UA"/>
        </w:rPr>
        <w:t xml:space="preserve"> </w:t>
      </w:r>
      <w:r w:rsidRPr="00842130">
        <w:rPr>
          <w:rFonts w:ascii="Times New Roman" w:hAnsi="Times New Roman"/>
          <w:color w:val="000000"/>
          <w:sz w:val="28"/>
          <w:szCs w:val="28"/>
          <w:shd w:val="clear" w:color="auto" w:fill="FFFFFF"/>
          <w:lang w:val="uk-UA"/>
        </w:rPr>
        <w:t>доларів.</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З 90-x років ХХ століття міжнародний туризм почав бурхливо розвиватися. У цей час феномен туризму набуває широкого розмаху. Таким чином, кількість прибуттів з 1990 по 20</w:t>
      </w:r>
      <w:r>
        <w:rPr>
          <w:rFonts w:ascii="Times New Roman" w:hAnsi="Times New Roman"/>
          <w:color w:val="000000"/>
          <w:sz w:val="28"/>
          <w:szCs w:val="28"/>
          <w:shd w:val="clear" w:color="auto" w:fill="FFFFFF"/>
          <w:lang w:val="uk-UA"/>
        </w:rPr>
        <w:t>12</w:t>
      </w:r>
      <w:r w:rsidRPr="00842130">
        <w:rPr>
          <w:rFonts w:ascii="Times New Roman" w:hAnsi="Times New Roman"/>
          <w:color w:val="000000"/>
          <w:sz w:val="28"/>
          <w:szCs w:val="28"/>
          <w:shd w:val="clear" w:color="auto" w:fill="FFFFFF"/>
          <w:lang w:val="uk-UA"/>
        </w:rPr>
        <w:t xml:space="preserve"> р</w:t>
      </w:r>
      <w:r>
        <w:rPr>
          <w:rFonts w:ascii="Times New Roman" w:hAnsi="Times New Roman"/>
          <w:color w:val="000000"/>
          <w:sz w:val="28"/>
          <w:szCs w:val="28"/>
          <w:shd w:val="clear" w:color="auto" w:fill="FFFFFF"/>
          <w:lang w:val="uk-UA"/>
        </w:rPr>
        <w:t>ік збільшилося майже в 10 разів.</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У загальній кількості туристичних подорожей у світі 60% складають подорожі  у зв'язку з відпочинком, 30% - ділові подорожі.</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У туризмі обмін подібними продуктами також існує, наприклад, у секторі культурного туризму. Як правило, відбуваються обміни традиційними видами туризму. Наприклад, жителі північних країн Європи в основному проводять відпустку на курортах країн Середземномор'я, а жителі південних теплих країн віддають перевагу відпочинку на гірськолижних курортах.</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Європа міцно утримує перше місце серед інших регіонів світу за кількістю прийнятих іноземних туристів. У 20</w:t>
      </w:r>
      <w:r>
        <w:rPr>
          <w:rFonts w:ascii="Times New Roman" w:hAnsi="Times New Roman"/>
          <w:color w:val="000000"/>
          <w:sz w:val="28"/>
          <w:szCs w:val="28"/>
          <w:shd w:val="clear" w:color="auto" w:fill="FFFFFF"/>
          <w:lang w:val="uk-UA"/>
        </w:rPr>
        <w:t>10</w:t>
      </w:r>
      <w:r w:rsidRPr="00842130">
        <w:rPr>
          <w:rFonts w:ascii="Times New Roman" w:hAnsi="Times New Roman"/>
          <w:color w:val="000000"/>
          <w:sz w:val="28"/>
          <w:szCs w:val="28"/>
          <w:shd w:val="clear" w:color="auto" w:fill="FFFFFF"/>
          <w:lang w:val="uk-UA"/>
        </w:rPr>
        <w:t xml:space="preserve"> році міжнародні туристські прибуття склали 400 мільйонів чоловік. </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Доходи від міжна</w:t>
      </w:r>
      <w:r>
        <w:rPr>
          <w:rFonts w:ascii="Times New Roman" w:hAnsi="Times New Roman"/>
          <w:color w:val="000000"/>
          <w:sz w:val="28"/>
          <w:szCs w:val="28"/>
          <w:shd w:val="clear" w:color="auto" w:fill="FFFFFF"/>
          <w:lang w:val="uk-UA"/>
        </w:rPr>
        <w:t>родного туризму зросли до 240 м</w:t>
      </w:r>
      <w:r w:rsidRPr="00842130">
        <w:rPr>
          <w:rFonts w:ascii="Times New Roman" w:hAnsi="Times New Roman"/>
          <w:color w:val="000000"/>
          <w:sz w:val="28"/>
          <w:szCs w:val="28"/>
          <w:shd w:val="clear" w:color="auto" w:fill="FFFFFF"/>
          <w:lang w:val="uk-UA"/>
        </w:rPr>
        <w:t>лрд. доларів, що становить цифру в 600 доларів за одне туристичне прибуття, ці дані ми можемо розгля</w:t>
      </w:r>
      <w:r>
        <w:rPr>
          <w:rFonts w:ascii="Times New Roman" w:hAnsi="Times New Roman"/>
          <w:color w:val="000000"/>
          <w:sz w:val="28"/>
          <w:szCs w:val="28"/>
          <w:shd w:val="clear" w:color="auto" w:fill="FFFFFF"/>
          <w:lang w:val="uk-UA"/>
        </w:rPr>
        <w:t>нути в табл.</w:t>
      </w:r>
      <w:r w:rsidRPr="00842130">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1.2</w:t>
      </w:r>
      <w:r w:rsidRPr="00842130">
        <w:rPr>
          <w:rFonts w:ascii="Times New Roman" w:hAnsi="Times New Roman"/>
          <w:color w:val="000000"/>
          <w:sz w:val="28"/>
          <w:szCs w:val="28"/>
          <w:shd w:val="clear" w:color="auto" w:fill="FFFFFF"/>
          <w:lang w:val="uk-UA"/>
        </w:rPr>
        <w:t xml:space="preserve"> [24]. Зниження частки європейського ринку в міжнародному туризмі відбувається на тлі збільшення прибуттів у регіон і надходжень від туризму. Туристські потоки в основному спрямовані в центри відпочинку Західної і Південної Європи.</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Отже, дослідивши </w:t>
      </w:r>
      <w:r>
        <w:rPr>
          <w:rFonts w:ascii="Times New Roman" w:hAnsi="Times New Roman"/>
          <w:color w:val="000000"/>
          <w:sz w:val="28"/>
          <w:szCs w:val="28"/>
          <w:shd w:val="clear" w:color="auto" w:fill="FFFFFF"/>
          <w:lang w:val="uk-UA"/>
        </w:rPr>
        <w:t>дані</w:t>
      </w:r>
      <w:r w:rsidRPr="00842130">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табл. 2.1.</w:t>
      </w:r>
      <w:r w:rsidRPr="00842130">
        <w:rPr>
          <w:rFonts w:ascii="Times New Roman" w:hAnsi="Times New Roman"/>
          <w:color w:val="000000"/>
          <w:sz w:val="28"/>
          <w:szCs w:val="28"/>
          <w:shd w:val="clear" w:color="auto" w:fill="FFFFFF"/>
          <w:lang w:val="uk-UA"/>
        </w:rPr>
        <w:t xml:space="preserve">, ми можемо зробити висновки, що найбільш привабливою для туристів туристичною метою, залишається Європа. </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p>
    <w:p w:rsidR="00E21D40" w:rsidRPr="009A2C26" w:rsidRDefault="00E21D40" w:rsidP="00E21D40">
      <w:pPr>
        <w:spacing w:after="0" w:line="360" w:lineRule="auto"/>
        <w:ind w:firstLine="709"/>
        <w:contextualSpacing/>
        <w:jc w:val="right"/>
        <w:rPr>
          <w:rFonts w:ascii="Times New Roman" w:hAnsi="Times New Roman"/>
          <w:b/>
          <w:color w:val="000000"/>
          <w:sz w:val="28"/>
          <w:szCs w:val="28"/>
          <w:shd w:val="clear" w:color="auto" w:fill="FFFFFF"/>
          <w:lang w:val="uk-UA"/>
        </w:rPr>
      </w:pPr>
      <w:r w:rsidRPr="009A2C26">
        <w:rPr>
          <w:rFonts w:ascii="Times New Roman" w:hAnsi="Times New Roman"/>
          <w:b/>
          <w:color w:val="000000"/>
          <w:sz w:val="28"/>
          <w:szCs w:val="28"/>
          <w:shd w:val="clear" w:color="auto" w:fill="FFFFFF"/>
          <w:lang w:val="uk-UA"/>
        </w:rPr>
        <w:t>Таблиця 2.1.</w:t>
      </w:r>
    </w:p>
    <w:p w:rsidR="00E21D40" w:rsidRPr="00F05574" w:rsidRDefault="00E21D40" w:rsidP="00E21D40">
      <w:pPr>
        <w:spacing w:after="0" w:line="360" w:lineRule="auto"/>
        <w:contextualSpacing/>
        <w:jc w:val="center"/>
        <w:rPr>
          <w:rFonts w:ascii="Times New Roman" w:hAnsi="Times New Roman"/>
          <w:b/>
          <w:color w:val="000000"/>
          <w:sz w:val="28"/>
          <w:szCs w:val="28"/>
          <w:shd w:val="clear" w:color="auto" w:fill="FFFFFF"/>
        </w:rPr>
      </w:pPr>
      <w:r w:rsidRPr="009A2C26">
        <w:rPr>
          <w:rFonts w:ascii="Times New Roman" w:hAnsi="Times New Roman"/>
          <w:b/>
          <w:color w:val="000000"/>
          <w:sz w:val="28"/>
          <w:szCs w:val="28"/>
          <w:shd w:val="clear" w:color="auto" w:fill="FFFFFF"/>
          <w:lang w:val="uk-UA"/>
        </w:rPr>
        <w:t>Міжнародні прибуття і прибутки в країнах Європи</w:t>
      </w:r>
      <w:r>
        <w:rPr>
          <w:rFonts w:ascii="Times New Roman" w:hAnsi="Times New Roman"/>
          <w:b/>
          <w:color w:val="000000"/>
          <w:sz w:val="28"/>
          <w:szCs w:val="28"/>
          <w:shd w:val="clear" w:color="auto" w:fill="FFFFFF"/>
          <w:lang w:val="uk-UA"/>
        </w:rPr>
        <w:t xml:space="preserve">, </w:t>
      </w:r>
      <w:r w:rsidRPr="00F05574">
        <w:rPr>
          <w:rFonts w:ascii="Times New Roman" w:hAnsi="Times New Roman"/>
          <w:b/>
          <w:color w:val="000000"/>
          <w:sz w:val="28"/>
          <w:szCs w:val="28"/>
          <w:shd w:val="clear" w:color="auto" w:fill="FFFFFF"/>
        </w:rPr>
        <w:t>[</w:t>
      </w:r>
      <w:r>
        <w:rPr>
          <w:rFonts w:ascii="Times New Roman" w:hAnsi="Times New Roman"/>
          <w:b/>
          <w:color w:val="000000"/>
          <w:sz w:val="28"/>
          <w:szCs w:val="28"/>
          <w:shd w:val="clear" w:color="auto" w:fill="FFFFFF"/>
          <w:lang w:val="uk-UA"/>
        </w:rPr>
        <w:t xml:space="preserve">джерело </w:t>
      </w:r>
      <w:r w:rsidRPr="00F05574">
        <w:rPr>
          <w:rFonts w:ascii="Times New Roman" w:hAnsi="Times New Roman"/>
          <w:b/>
          <w:color w:val="000000"/>
          <w:sz w:val="28"/>
          <w:szCs w:val="28"/>
          <w:shd w:val="clear" w:color="auto" w:fill="FFFFFF"/>
        </w:rPr>
        <w:t>]</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70"/>
        <w:gridCol w:w="1215"/>
        <w:gridCol w:w="720"/>
        <w:gridCol w:w="900"/>
        <w:gridCol w:w="900"/>
        <w:gridCol w:w="1080"/>
        <w:gridCol w:w="720"/>
        <w:gridCol w:w="720"/>
        <w:gridCol w:w="1080"/>
      </w:tblGrid>
      <w:tr w:rsidR="00E21D40" w:rsidRPr="00DE272B" w:rsidTr="00DC70CE">
        <w:trPr>
          <w:cantSplit/>
        </w:trPr>
        <w:tc>
          <w:tcPr>
            <w:tcW w:w="1770" w:type="dxa"/>
            <w:vMerge w:val="restart"/>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Країна</w:t>
            </w:r>
          </w:p>
        </w:tc>
        <w:tc>
          <w:tcPr>
            <w:tcW w:w="3735" w:type="dxa"/>
            <w:gridSpan w:val="4"/>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Міжнародні туристські прибуття, осіб</w:t>
            </w:r>
          </w:p>
        </w:tc>
        <w:tc>
          <w:tcPr>
            <w:tcW w:w="3600" w:type="dxa"/>
            <w:gridSpan w:val="4"/>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Прибутки від міжнародного туризму</w:t>
            </w:r>
          </w:p>
        </w:tc>
      </w:tr>
      <w:tr w:rsidR="00E21D40" w:rsidRPr="00DE272B" w:rsidTr="00DC70CE">
        <w:trPr>
          <w:cantSplit/>
        </w:trPr>
        <w:tc>
          <w:tcPr>
            <w:tcW w:w="0" w:type="auto"/>
            <w:vMerge/>
            <w:tcBorders>
              <w:top w:val="outset" w:sz="6" w:space="0" w:color="auto"/>
              <w:bottom w:val="outset" w:sz="6" w:space="0" w:color="auto"/>
              <w:right w:val="outset" w:sz="6" w:space="0" w:color="auto"/>
            </w:tcBorders>
            <w:vAlign w:val="center"/>
          </w:tcPr>
          <w:p w:rsidR="00E21D40" w:rsidRPr="00DE272B" w:rsidRDefault="00E21D40" w:rsidP="00DC70CE">
            <w:pPr>
              <w:spacing w:after="0" w:line="240" w:lineRule="auto"/>
              <w:jc w:val="both"/>
              <w:rPr>
                <w:rFonts w:ascii="Times New Roman" w:hAnsi="Times New Roman"/>
                <w:sz w:val="24"/>
                <w:szCs w:val="24"/>
              </w:rPr>
            </w:pP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1000</w:t>
            </w:r>
          </w:p>
        </w:tc>
        <w:tc>
          <w:tcPr>
            <w:tcW w:w="1620" w:type="dxa"/>
            <w:gridSpan w:val="2"/>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Зміни</w:t>
            </w:r>
            <w:r w:rsidRPr="00DE272B">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Доля, %</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Млн. долл.</w:t>
            </w:r>
          </w:p>
        </w:tc>
        <w:tc>
          <w:tcPr>
            <w:tcW w:w="1440" w:type="dxa"/>
            <w:gridSpan w:val="2"/>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Зміни</w:t>
            </w:r>
            <w:r w:rsidRPr="00DE272B">
              <w:rPr>
                <w:rFonts w:ascii="Times New Roman" w:hAnsi="Times New Roman"/>
                <w:sz w:val="24"/>
                <w:szCs w:val="24"/>
              </w:rPr>
              <w:t>, %</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Доля, %</w:t>
            </w:r>
          </w:p>
        </w:tc>
      </w:tr>
      <w:tr w:rsidR="00E21D40" w:rsidRPr="00DE272B" w:rsidTr="00DC70CE">
        <w:trPr>
          <w:cantSplit/>
        </w:trPr>
        <w:tc>
          <w:tcPr>
            <w:tcW w:w="0" w:type="auto"/>
            <w:vMerge/>
            <w:tcBorders>
              <w:top w:val="outset" w:sz="6" w:space="0" w:color="auto"/>
              <w:bottom w:val="outset" w:sz="6" w:space="0" w:color="auto"/>
              <w:right w:val="outset" w:sz="6" w:space="0" w:color="auto"/>
            </w:tcBorders>
            <w:vAlign w:val="center"/>
          </w:tcPr>
          <w:p w:rsidR="00E21D40" w:rsidRPr="00DE272B" w:rsidRDefault="00E21D40" w:rsidP="00DC70CE">
            <w:pPr>
              <w:spacing w:after="0" w:line="240" w:lineRule="auto"/>
              <w:jc w:val="both"/>
              <w:rPr>
                <w:rFonts w:ascii="Times New Roman" w:hAnsi="Times New Roman"/>
                <w:sz w:val="24"/>
                <w:szCs w:val="24"/>
              </w:rPr>
            </w:pP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15/14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16/15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2016</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15/14</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12/15</w:t>
            </w:r>
          </w:p>
        </w:tc>
        <w:tc>
          <w:tcPr>
            <w:tcW w:w="1080" w:type="dxa"/>
            <w:tcBorders>
              <w:top w:val="outset" w:sz="6" w:space="0" w:color="auto"/>
              <w:left w:val="outset" w:sz="6" w:space="0" w:color="auto"/>
              <w:bottom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2016</w:t>
            </w:r>
          </w:p>
        </w:tc>
      </w:tr>
      <w:tr w:rsidR="00E21D40" w:rsidRPr="00DE272B" w:rsidTr="00DC70CE">
        <w:trPr>
          <w:trHeight w:val="254"/>
        </w:trPr>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Європа</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399,759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240,490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6,5</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Австр</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18,611</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4.7</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11,237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11.1</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4.7</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Бельг</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6,724</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6,892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-0.2</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2.9</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Хорват</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6,944</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3,811</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20.9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14.3</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Франц</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77,012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19.3</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32,329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7.8</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13.4</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Німеччина</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17,969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4.5</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19,158</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-0.3</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4.0</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8.0</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Грец</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14,180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3.5</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9,741</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2.4</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3.1</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4.1</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Угорщина</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15,870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3,273</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9.4</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-13.2</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І</w:t>
            </w:r>
            <w:r w:rsidRPr="00DE272B">
              <w:rPr>
                <w:rFonts w:ascii="Times New Roman" w:hAnsi="Times New Roman"/>
                <w:sz w:val="24"/>
                <w:szCs w:val="24"/>
              </w:rPr>
              <w:t>рланд</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6,476</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3,089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10.7</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І</w:t>
            </w:r>
            <w:r w:rsidRPr="00DE272B">
              <w:rPr>
                <w:rFonts w:ascii="Times New Roman" w:hAnsi="Times New Roman"/>
                <w:sz w:val="24"/>
                <w:szCs w:val="24"/>
              </w:rPr>
              <w:t>тал</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39,799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26,915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4.3</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11.2</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rPr>
              <w:t>Н</w:t>
            </w:r>
            <w:r w:rsidRPr="00DE272B">
              <w:rPr>
                <w:rFonts w:ascii="Times New Roman" w:hAnsi="Times New Roman"/>
                <w:sz w:val="24"/>
                <w:szCs w:val="24"/>
                <w:lang w:val="uk-UA"/>
              </w:rPr>
              <w:t>і</w:t>
            </w:r>
            <w:r w:rsidRPr="00DE272B">
              <w:rPr>
                <w:rFonts w:ascii="Times New Roman" w:hAnsi="Times New Roman"/>
                <w:sz w:val="24"/>
                <w:szCs w:val="24"/>
              </w:rPr>
              <w:t>дерланд</w:t>
            </w:r>
            <w:r w:rsidRPr="00DE272B">
              <w:rPr>
                <w:rFonts w:ascii="Times New Roman" w:hAnsi="Times New Roman"/>
                <w:sz w:val="24"/>
                <w:szCs w:val="24"/>
                <w:lang w:val="uk-UA"/>
              </w:rPr>
              <w:t>и</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9,595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2.4</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7,706</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-6.8</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14.6</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3.2</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Поль</w:t>
            </w:r>
            <w:r w:rsidRPr="00DE272B">
              <w:rPr>
                <w:rFonts w:ascii="Times New Roman" w:hAnsi="Times New Roman"/>
                <w:sz w:val="24"/>
                <w:szCs w:val="24"/>
                <w:lang w:val="uk-UA"/>
              </w:rPr>
              <w:t>щ</w:t>
            </w:r>
            <w:r w:rsidRPr="00DE272B">
              <w:rPr>
                <w:rFonts w:ascii="Times New Roman" w:hAnsi="Times New Roman"/>
                <w:sz w:val="24"/>
                <w:szCs w:val="24"/>
              </w:rPr>
              <w:t>а</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13,980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3.5</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4,500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-21.1</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-6.5</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Португал</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11,666</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2.9</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5,919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7.5</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2.5</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Рос</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7,943</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4,188</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3.8</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17.6</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І</w:t>
            </w:r>
            <w:r w:rsidRPr="00DE272B">
              <w:rPr>
                <w:rFonts w:ascii="Times New Roman" w:hAnsi="Times New Roman"/>
                <w:sz w:val="24"/>
                <w:szCs w:val="24"/>
              </w:rPr>
              <w:t>спан</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51,748</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12.9</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33,609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2.2</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14.0</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Швейцар</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10,000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2.5</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7,628</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4.4</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3.2</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rPr>
              <w:t>Тур</w:t>
            </w:r>
            <w:r w:rsidRPr="00DE272B">
              <w:rPr>
                <w:rFonts w:ascii="Times New Roman" w:hAnsi="Times New Roman"/>
                <w:sz w:val="24"/>
                <w:szCs w:val="24"/>
                <w:lang w:val="uk-UA"/>
              </w:rPr>
              <w:t>еччина</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12,782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18.5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3.2</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9,010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-3.3</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22.0</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3.7</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Укра</w:t>
            </w:r>
            <w:r w:rsidRPr="00DE272B">
              <w:rPr>
                <w:rFonts w:ascii="Times New Roman" w:hAnsi="Times New Roman"/>
                <w:sz w:val="24"/>
                <w:szCs w:val="24"/>
                <w:lang w:val="uk-UA"/>
              </w:rPr>
              <w:t>ї</w:t>
            </w:r>
            <w:r w:rsidRPr="00DE272B">
              <w:rPr>
                <w:rFonts w:ascii="Times New Roman" w:hAnsi="Times New Roman"/>
                <w:sz w:val="24"/>
                <w:szCs w:val="24"/>
              </w:rPr>
              <w:t>на</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6,326</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31.4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2,992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23.5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9.8</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w:t>
            </w:r>
          </w:p>
        </w:tc>
      </w:tr>
      <w:tr w:rsidR="00E21D40" w:rsidRPr="00DE272B" w:rsidTr="00DC70CE">
        <w:tc>
          <w:tcPr>
            <w:tcW w:w="1770"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Великобритан</w:t>
            </w:r>
            <w:r w:rsidRPr="00DE272B">
              <w:rPr>
                <w:rFonts w:ascii="Times New Roman" w:hAnsi="Times New Roman"/>
                <w:sz w:val="24"/>
                <w:szCs w:val="24"/>
                <w:lang w:val="uk-UA"/>
              </w:rPr>
              <w:t>і</w:t>
            </w:r>
            <w:r w:rsidRPr="00DE272B">
              <w:rPr>
                <w:rFonts w:ascii="Times New Roman" w:hAnsi="Times New Roman"/>
                <w:sz w:val="24"/>
                <w:szCs w:val="24"/>
              </w:rPr>
              <w:t>я</w:t>
            </w:r>
          </w:p>
        </w:tc>
        <w:tc>
          <w:tcPr>
            <w:tcW w:w="121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24,180</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17,591</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8.0</w:t>
            </w:r>
          </w:p>
        </w:tc>
        <w:tc>
          <w:tcPr>
            <w:tcW w:w="108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7.3</w:t>
            </w:r>
          </w:p>
        </w:tc>
      </w:tr>
    </w:tbl>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Джерело :</w:t>
      </w:r>
      <w:r w:rsidR="00B30AAD" w:rsidRPr="00B30AAD">
        <w:rPr>
          <w:rFonts w:ascii="Times New Roman" w:hAnsi="Times New Roman"/>
          <w:color w:val="000000"/>
          <w:sz w:val="28"/>
          <w:szCs w:val="28"/>
          <w:shd w:val="clear" w:color="auto" w:fill="FFFFFF"/>
          <w:lang w:val="en-US"/>
        </w:rPr>
        <w:t xml:space="preserve"> </w:t>
      </w:r>
      <w:r w:rsidR="00B30AAD">
        <w:rPr>
          <w:rFonts w:ascii="Times New Roman" w:hAnsi="Times New Roman"/>
          <w:color w:val="000000"/>
          <w:sz w:val="28"/>
          <w:szCs w:val="28"/>
          <w:shd w:val="clear" w:color="auto" w:fill="FFFFFF"/>
          <w:lang w:val="en-US"/>
        </w:rPr>
        <w:t>[</w:t>
      </w:r>
      <w:r w:rsidR="00B30AAD">
        <w:rPr>
          <w:rFonts w:ascii="Times New Roman" w:hAnsi="Times New Roman"/>
          <w:color w:val="000000"/>
          <w:sz w:val="28"/>
          <w:szCs w:val="28"/>
          <w:shd w:val="clear" w:color="auto" w:fill="FFFFFF"/>
          <w:lang w:val="uk-UA"/>
        </w:rPr>
        <w:t>17, 19, 44</w:t>
      </w:r>
      <w:r w:rsidR="00B30AAD">
        <w:rPr>
          <w:rFonts w:ascii="Times New Roman" w:hAnsi="Times New Roman"/>
          <w:color w:val="000000"/>
          <w:sz w:val="28"/>
          <w:szCs w:val="28"/>
          <w:shd w:val="clear" w:color="auto" w:fill="FFFFFF"/>
          <w:lang w:val="en-US"/>
        </w:rPr>
        <w:t>]</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Ймовірно, дана тенденція спостерігається з причини хорошої інфраструктури і різноманітність пропозицій. У Південній і Західній Європі Франція, Іспанія та Італія є головними туристськими центрами. Великобританія традиційно славиться освітнім туризмом. Північні країни Європи, зокрема Скандинавські країни й Ірландія, спеціалізуються на екотуризм.</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Азіатсько-Тихоокеанський регіон продовжує розвиватися швидкими темпами. Він змістив Американський регіон на третє місце і займає майже 19% туристського ринку світу. Через несподівану спалаху атипової пневмонії стійке економічне зростання в даному регіоні на час застопорився, внаслідок чого прибуття в багато турцентри цього регіону скоротилися більш ніж удвічі </w:t>
      </w:r>
      <w:r w:rsidRPr="00842130">
        <w:rPr>
          <w:rFonts w:ascii="Times New Roman" w:hAnsi="Times New Roman"/>
          <w:color w:val="000000"/>
          <w:sz w:val="28"/>
          <w:szCs w:val="28"/>
          <w:shd w:val="clear" w:color="auto" w:fill="FFFFFF"/>
          <w:lang w:val="uk-UA"/>
        </w:rPr>
        <w:lastRenderedPageBreak/>
        <w:t>від звичайного рівня. Провідними країнами в цьому регіоні є Китай, Гонконг, Корея, Тайвань і Сінгапур</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У табл. 2.2. </w:t>
      </w:r>
      <w:r w:rsidRPr="00842130">
        <w:rPr>
          <w:rFonts w:ascii="Times New Roman" w:hAnsi="Times New Roman"/>
          <w:color w:val="000000"/>
          <w:sz w:val="28"/>
          <w:szCs w:val="28"/>
          <w:shd w:val="clear" w:color="auto" w:fill="FFFFFF"/>
          <w:lang w:val="uk-UA"/>
        </w:rPr>
        <w:t>розглянемо міжнародні прибуття і доходи від туризму в Азіатсько-Тихоокеанському регіоні.</w:t>
      </w:r>
    </w:p>
    <w:p w:rsidR="00E21D40" w:rsidRPr="009A2C26" w:rsidRDefault="00E21D40" w:rsidP="00E21D40">
      <w:pPr>
        <w:spacing w:after="0" w:line="360" w:lineRule="auto"/>
        <w:ind w:firstLine="709"/>
        <w:contextualSpacing/>
        <w:jc w:val="right"/>
        <w:rPr>
          <w:rFonts w:ascii="Times New Roman" w:hAnsi="Times New Roman"/>
          <w:b/>
          <w:color w:val="000000"/>
          <w:sz w:val="28"/>
          <w:szCs w:val="28"/>
          <w:shd w:val="clear" w:color="auto" w:fill="FFFFFF"/>
          <w:lang w:val="uk-UA"/>
        </w:rPr>
      </w:pPr>
      <w:r w:rsidRPr="009A2C26">
        <w:rPr>
          <w:rFonts w:ascii="Times New Roman" w:hAnsi="Times New Roman"/>
          <w:b/>
          <w:color w:val="000000"/>
          <w:sz w:val="28"/>
          <w:szCs w:val="28"/>
          <w:shd w:val="clear" w:color="auto" w:fill="FFFFFF"/>
          <w:lang w:val="uk-UA"/>
        </w:rPr>
        <w:t xml:space="preserve">Таблиця </w:t>
      </w:r>
      <w:r>
        <w:rPr>
          <w:rFonts w:ascii="Times New Roman" w:hAnsi="Times New Roman"/>
          <w:b/>
          <w:color w:val="000000"/>
          <w:sz w:val="28"/>
          <w:szCs w:val="28"/>
          <w:shd w:val="clear" w:color="auto" w:fill="FFFFFF"/>
          <w:lang w:val="uk-UA"/>
        </w:rPr>
        <w:t>2.2</w:t>
      </w:r>
      <w:r w:rsidRPr="009A2C26">
        <w:rPr>
          <w:rFonts w:ascii="Times New Roman" w:hAnsi="Times New Roman"/>
          <w:b/>
          <w:color w:val="000000"/>
          <w:sz w:val="28"/>
          <w:szCs w:val="28"/>
          <w:shd w:val="clear" w:color="auto" w:fill="FFFFFF"/>
          <w:lang w:val="uk-UA"/>
        </w:rPr>
        <w:t xml:space="preserve">. </w:t>
      </w:r>
    </w:p>
    <w:p w:rsidR="00E21D40" w:rsidRPr="001A350D" w:rsidRDefault="00E21D40" w:rsidP="00E21D40">
      <w:pPr>
        <w:spacing w:after="0" w:line="360" w:lineRule="auto"/>
        <w:contextualSpacing/>
        <w:jc w:val="center"/>
        <w:rPr>
          <w:rFonts w:ascii="Times New Roman" w:hAnsi="Times New Roman"/>
          <w:b/>
          <w:color w:val="000000"/>
          <w:sz w:val="28"/>
          <w:szCs w:val="28"/>
          <w:shd w:val="clear" w:color="auto" w:fill="FFFFFF"/>
          <w:lang w:val="uk-UA"/>
        </w:rPr>
      </w:pPr>
      <w:r w:rsidRPr="009A2C26">
        <w:rPr>
          <w:rFonts w:ascii="Times New Roman" w:hAnsi="Times New Roman"/>
          <w:b/>
          <w:color w:val="000000"/>
          <w:sz w:val="28"/>
          <w:szCs w:val="28"/>
          <w:shd w:val="clear" w:color="auto" w:fill="FFFFFF"/>
          <w:lang w:val="uk-UA"/>
        </w:rPr>
        <w:t>Міжнародні прибуття і доходи від туризму в Аз</w:t>
      </w:r>
      <w:r>
        <w:rPr>
          <w:rFonts w:ascii="Times New Roman" w:hAnsi="Times New Roman"/>
          <w:b/>
          <w:color w:val="000000"/>
          <w:sz w:val="28"/>
          <w:szCs w:val="28"/>
          <w:shd w:val="clear" w:color="auto" w:fill="FFFFFF"/>
          <w:lang w:val="uk-UA"/>
        </w:rPr>
        <w:t>іатсько-Тихоокеанському регіоні</w:t>
      </w:r>
    </w:p>
    <w:tbl>
      <w:tblPr>
        <w:tblW w:w="9105"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990"/>
        <w:gridCol w:w="900"/>
        <w:gridCol w:w="900"/>
        <w:gridCol w:w="900"/>
        <w:gridCol w:w="1080"/>
        <w:gridCol w:w="720"/>
        <w:gridCol w:w="900"/>
        <w:gridCol w:w="900"/>
      </w:tblGrid>
      <w:tr w:rsidR="00E21D40" w:rsidRPr="00DE272B" w:rsidTr="00DC70CE">
        <w:trPr>
          <w:cantSplit/>
        </w:trPr>
        <w:tc>
          <w:tcPr>
            <w:tcW w:w="1815" w:type="dxa"/>
            <w:vMerge w:val="restart"/>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Країна</w:t>
            </w:r>
          </w:p>
        </w:tc>
        <w:tc>
          <w:tcPr>
            <w:tcW w:w="3690" w:type="dxa"/>
            <w:gridSpan w:val="4"/>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Міжнародні туристські прибуття, осіб</w:t>
            </w:r>
          </w:p>
        </w:tc>
        <w:tc>
          <w:tcPr>
            <w:tcW w:w="3600" w:type="dxa"/>
            <w:gridSpan w:val="4"/>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Прибутки від міжнародного туризму</w:t>
            </w:r>
          </w:p>
        </w:tc>
      </w:tr>
      <w:tr w:rsidR="00E21D40" w:rsidRPr="00DE272B" w:rsidTr="00DC70CE">
        <w:trPr>
          <w:cantSplit/>
        </w:trPr>
        <w:tc>
          <w:tcPr>
            <w:tcW w:w="0" w:type="auto"/>
            <w:vMerge/>
            <w:tcBorders>
              <w:top w:val="outset" w:sz="6" w:space="0" w:color="auto"/>
              <w:bottom w:val="outset" w:sz="6" w:space="0" w:color="auto"/>
              <w:right w:val="outset" w:sz="6" w:space="0" w:color="auto"/>
            </w:tcBorders>
            <w:vAlign w:val="center"/>
          </w:tcPr>
          <w:p w:rsidR="00E21D40" w:rsidRPr="00DE272B" w:rsidRDefault="00E21D40" w:rsidP="00DC70CE">
            <w:pPr>
              <w:spacing w:after="0" w:line="240" w:lineRule="auto"/>
              <w:jc w:val="both"/>
              <w:rPr>
                <w:rFonts w:ascii="Times New Roman" w:hAnsi="Times New Roman"/>
                <w:sz w:val="24"/>
                <w:szCs w:val="24"/>
              </w:rPr>
            </w:pP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1000</w:t>
            </w:r>
          </w:p>
        </w:tc>
        <w:tc>
          <w:tcPr>
            <w:tcW w:w="1800" w:type="dxa"/>
            <w:gridSpan w:val="2"/>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Зміни</w:t>
            </w:r>
            <w:r w:rsidRPr="00DE272B">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Доля, %</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Млн. долл.</w:t>
            </w:r>
          </w:p>
        </w:tc>
        <w:tc>
          <w:tcPr>
            <w:tcW w:w="1620" w:type="dxa"/>
            <w:gridSpan w:val="2"/>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Зміни</w:t>
            </w:r>
            <w:r w:rsidRPr="00DE272B">
              <w:rPr>
                <w:rFonts w:ascii="Times New Roman" w:hAnsi="Times New Roman"/>
                <w:sz w:val="24"/>
                <w:szCs w:val="24"/>
              </w:rPr>
              <w:t>, %</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Доля, %</w:t>
            </w:r>
          </w:p>
        </w:tc>
      </w:tr>
      <w:tr w:rsidR="00E21D40" w:rsidRPr="00DE272B" w:rsidTr="00DC70CE">
        <w:trPr>
          <w:cantSplit/>
        </w:trPr>
        <w:tc>
          <w:tcPr>
            <w:tcW w:w="0" w:type="auto"/>
            <w:vMerge/>
            <w:tcBorders>
              <w:top w:val="outset" w:sz="6" w:space="0" w:color="auto"/>
              <w:bottom w:val="outset" w:sz="6" w:space="0" w:color="auto"/>
              <w:right w:val="outset" w:sz="6" w:space="0" w:color="auto"/>
            </w:tcBorders>
            <w:vAlign w:val="center"/>
          </w:tcPr>
          <w:p w:rsidR="00E21D40" w:rsidRPr="00DE272B" w:rsidRDefault="00E21D40" w:rsidP="00DC70CE">
            <w:pPr>
              <w:spacing w:after="0" w:line="240" w:lineRule="auto"/>
              <w:jc w:val="both"/>
              <w:rPr>
                <w:rFonts w:ascii="Times New Roman" w:hAnsi="Times New Roman"/>
                <w:sz w:val="24"/>
                <w:szCs w:val="24"/>
              </w:rPr>
            </w:pP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15/14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16/15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2016</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15/14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16/15</w:t>
            </w:r>
          </w:p>
        </w:tc>
        <w:tc>
          <w:tcPr>
            <w:tcW w:w="900" w:type="dxa"/>
            <w:tcBorders>
              <w:top w:val="outset" w:sz="6" w:space="0" w:color="auto"/>
              <w:left w:val="outset" w:sz="6" w:space="0" w:color="auto"/>
              <w:bottom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2016</w:t>
            </w:r>
          </w:p>
        </w:tc>
      </w:tr>
      <w:tr w:rsidR="00E21D40" w:rsidRPr="00DE272B" w:rsidTr="00DC70CE">
        <w:trPr>
          <w:trHeight w:val="507"/>
        </w:trPr>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color w:val="000000"/>
                <w:sz w:val="24"/>
                <w:szCs w:val="24"/>
                <w:shd w:val="clear" w:color="auto" w:fill="FFFFFF"/>
                <w:lang w:val="uk-UA"/>
              </w:rPr>
              <w:t xml:space="preserve">Азіатсько-Тихоокеанський </w:t>
            </w:r>
            <w:r w:rsidRPr="00DE272B">
              <w:rPr>
                <w:rFonts w:ascii="Times New Roman" w:hAnsi="Times New Roman"/>
                <w:sz w:val="24"/>
                <w:szCs w:val="24"/>
              </w:rPr>
              <w:t>регион</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131,295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8,4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94,697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7,7</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Австрал</w:t>
            </w:r>
            <w:r w:rsidRPr="00DE272B">
              <w:rPr>
                <w:rFonts w:ascii="Times New Roman" w:hAnsi="Times New Roman"/>
                <w:sz w:val="24"/>
                <w:szCs w:val="24"/>
                <w:lang w:val="uk-UA"/>
              </w:rPr>
              <w:t>і</w:t>
            </w:r>
            <w:r w:rsidRPr="00DE272B">
              <w:rPr>
                <w:rFonts w:ascii="Times New Roman" w:hAnsi="Times New Roman"/>
                <w:sz w:val="24"/>
                <w:szCs w:val="24"/>
              </w:rPr>
              <w:t>я</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4,841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3.7</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8,087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6.1</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8.5</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Китай</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36,803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28.0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20,385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14.6</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21.5</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Гонконг (Китай)</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16,566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20.7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12.6</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10,117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22.2</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10.7</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І</w:t>
            </w:r>
            <w:r w:rsidRPr="00DE272B">
              <w:rPr>
                <w:rFonts w:ascii="Times New Roman" w:hAnsi="Times New Roman"/>
                <w:sz w:val="24"/>
                <w:szCs w:val="24"/>
              </w:rPr>
              <w:t>нд</w:t>
            </w:r>
            <w:r w:rsidRPr="00DE272B">
              <w:rPr>
                <w:rFonts w:ascii="Times New Roman" w:hAnsi="Times New Roman"/>
                <w:sz w:val="24"/>
                <w:szCs w:val="24"/>
                <w:lang w:val="uk-UA"/>
              </w:rPr>
              <w:t>і</w:t>
            </w:r>
            <w:r w:rsidRPr="00DE272B">
              <w:rPr>
                <w:rFonts w:ascii="Times New Roman" w:hAnsi="Times New Roman"/>
                <w:sz w:val="24"/>
                <w:szCs w:val="24"/>
              </w:rPr>
              <w:t>я</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2,370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1.8</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2,923</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-3.9</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3.1</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І</w:t>
            </w:r>
            <w:r w:rsidRPr="00DE272B">
              <w:rPr>
                <w:rFonts w:ascii="Times New Roman" w:hAnsi="Times New Roman"/>
                <w:sz w:val="24"/>
                <w:szCs w:val="24"/>
              </w:rPr>
              <w:t>ндонез</w:t>
            </w:r>
            <w:r w:rsidRPr="00DE272B">
              <w:rPr>
                <w:rFonts w:ascii="Times New Roman" w:hAnsi="Times New Roman"/>
                <w:sz w:val="24"/>
                <w:szCs w:val="24"/>
                <w:lang w:val="uk-UA"/>
              </w:rPr>
              <w:t>і</w:t>
            </w:r>
            <w:r w:rsidRPr="00DE272B">
              <w:rPr>
                <w:rFonts w:ascii="Times New Roman" w:hAnsi="Times New Roman"/>
                <w:sz w:val="24"/>
                <w:szCs w:val="24"/>
              </w:rPr>
              <w:t>я</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5,033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3.8</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Япон</w:t>
            </w:r>
            <w:r w:rsidRPr="00DE272B">
              <w:rPr>
                <w:rFonts w:ascii="Times New Roman" w:hAnsi="Times New Roman"/>
                <w:sz w:val="24"/>
                <w:szCs w:val="24"/>
                <w:lang w:val="uk-UA"/>
              </w:rPr>
              <w:t>і</w:t>
            </w:r>
            <w:r w:rsidRPr="00DE272B">
              <w:rPr>
                <w:rFonts w:ascii="Times New Roman" w:hAnsi="Times New Roman"/>
                <w:sz w:val="24"/>
                <w:szCs w:val="24"/>
              </w:rPr>
              <w:t>я</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5,239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3,499</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6.0</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3.7</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Корея</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5,347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4.1</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5,277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-17.2</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5.6</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Макао (Китай)</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6,565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5.0</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4,415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17.9</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4.7</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Малайз</w:t>
            </w:r>
            <w:r w:rsidRPr="00DE272B">
              <w:rPr>
                <w:rFonts w:ascii="Times New Roman" w:hAnsi="Times New Roman"/>
                <w:sz w:val="24"/>
                <w:szCs w:val="24"/>
                <w:lang w:val="uk-UA"/>
              </w:rPr>
              <w:t>і</w:t>
            </w:r>
            <w:r w:rsidRPr="00DE272B">
              <w:rPr>
                <w:rFonts w:ascii="Times New Roman" w:hAnsi="Times New Roman"/>
                <w:sz w:val="24"/>
                <w:szCs w:val="24"/>
              </w:rPr>
              <w:t>я</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13,292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25.0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10.1</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6,785</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39.7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6.4</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7.2</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Нова Зеланд</w:t>
            </w:r>
            <w:r w:rsidRPr="00DE272B">
              <w:rPr>
                <w:rFonts w:ascii="Times New Roman" w:hAnsi="Times New Roman"/>
                <w:sz w:val="24"/>
                <w:szCs w:val="24"/>
                <w:lang w:val="uk-UA"/>
              </w:rPr>
              <w:t>і</w:t>
            </w:r>
            <w:r w:rsidRPr="00DE272B">
              <w:rPr>
                <w:rFonts w:ascii="Times New Roman" w:hAnsi="Times New Roman"/>
                <w:sz w:val="24"/>
                <w:szCs w:val="24"/>
              </w:rPr>
              <w:t>я</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2,045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2,918</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25.0</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3.1</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rPr>
              <w:t>Ф</w:t>
            </w:r>
            <w:r w:rsidRPr="00DE272B">
              <w:rPr>
                <w:rFonts w:ascii="Times New Roman" w:hAnsi="Times New Roman"/>
                <w:sz w:val="24"/>
                <w:szCs w:val="24"/>
                <w:lang w:val="uk-UA"/>
              </w:rPr>
              <w:t>і</w:t>
            </w:r>
            <w:r w:rsidRPr="00DE272B">
              <w:rPr>
                <w:rFonts w:ascii="Times New Roman" w:hAnsi="Times New Roman"/>
                <w:sz w:val="24"/>
                <w:szCs w:val="24"/>
              </w:rPr>
              <w:t>л</w:t>
            </w:r>
            <w:r w:rsidRPr="00DE272B">
              <w:rPr>
                <w:rFonts w:ascii="Times New Roman" w:hAnsi="Times New Roman"/>
                <w:sz w:val="24"/>
                <w:szCs w:val="24"/>
                <w:lang w:val="uk-UA"/>
              </w:rPr>
              <w:t>і</w:t>
            </w:r>
            <w:r w:rsidRPr="00DE272B">
              <w:rPr>
                <w:rFonts w:ascii="Times New Roman" w:hAnsi="Times New Roman"/>
                <w:sz w:val="24"/>
                <w:szCs w:val="24"/>
              </w:rPr>
              <w:t>п</w:t>
            </w:r>
            <w:r w:rsidRPr="00DE272B">
              <w:rPr>
                <w:rFonts w:ascii="Times New Roman" w:hAnsi="Times New Roman"/>
                <w:sz w:val="24"/>
                <w:szCs w:val="24"/>
                <w:lang w:val="uk-UA"/>
              </w:rPr>
              <w:t>і</w:t>
            </w:r>
            <w:r w:rsidRPr="00DE272B">
              <w:rPr>
                <w:rFonts w:ascii="Times New Roman" w:hAnsi="Times New Roman"/>
                <w:sz w:val="24"/>
                <w:szCs w:val="24"/>
              </w:rPr>
              <w:t>н</w:t>
            </w:r>
            <w:r w:rsidRPr="00DE272B">
              <w:rPr>
                <w:rFonts w:ascii="Times New Roman" w:hAnsi="Times New Roman"/>
                <w:sz w:val="24"/>
                <w:szCs w:val="24"/>
                <w:lang w:val="uk-UA"/>
              </w:rPr>
              <w:t>и</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1,933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1.5</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1,741</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1.8</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Сингапур</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6,996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5.3</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4,932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-15.6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-2.9</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5.2</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Тайвань</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2,726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2.1</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4,197</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5.2</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4.4</w:t>
            </w:r>
          </w:p>
        </w:tc>
      </w:tr>
      <w:tr w:rsidR="00E21D40" w:rsidRPr="00DE272B" w:rsidTr="00DC70CE">
        <w:tc>
          <w:tcPr>
            <w:tcW w:w="181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Та</w:t>
            </w:r>
            <w:r w:rsidRPr="00DE272B">
              <w:rPr>
                <w:rFonts w:ascii="Times New Roman" w:hAnsi="Times New Roman"/>
                <w:sz w:val="24"/>
                <w:szCs w:val="24"/>
                <w:lang w:val="uk-UA"/>
              </w:rPr>
              <w:t>ї</w:t>
            </w:r>
            <w:r w:rsidRPr="00DE272B">
              <w:rPr>
                <w:rFonts w:ascii="Times New Roman" w:hAnsi="Times New Roman"/>
                <w:sz w:val="24"/>
                <w:szCs w:val="24"/>
              </w:rPr>
              <w:t>ланд</w:t>
            </w:r>
          </w:p>
        </w:tc>
        <w:tc>
          <w:tcPr>
            <w:tcW w:w="99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10,873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8.3</w:t>
            </w:r>
          </w:p>
        </w:tc>
        <w:tc>
          <w:tcPr>
            <w:tcW w:w="108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7,902</w:t>
            </w:r>
          </w:p>
        </w:tc>
        <w:tc>
          <w:tcPr>
            <w:tcW w:w="72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11.7</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8.3</w:t>
            </w:r>
          </w:p>
        </w:tc>
      </w:tr>
    </w:tbl>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Джерело:</w:t>
      </w:r>
      <w:r w:rsidR="00B30AAD" w:rsidRPr="00B30AAD">
        <w:rPr>
          <w:rFonts w:ascii="Times New Roman" w:hAnsi="Times New Roman"/>
          <w:color w:val="000000"/>
          <w:sz w:val="28"/>
          <w:szCs w:val="28"/>
          <w:shd w:val="clear" w:color="auto" w:fill="FFFFFF"/>
          <w:lang w:val="en-US"/>
        </w:rPr>
        <w:t xml:space="preserve"> </w:t>
      </w:r>
      <w:r w:rsidR="00B30AAD">
        <w:rPr>
          <w:rFonts w:ascii="Times New Roman" w:hAnsi="Times New Roman"/>
          <w:color w:val="000000"/>
          <w:sz w:val="28"/>
          <w:szCs w:val="28"/>
          <w:shd w:val="clear" w:color="auto" w:fill="FFFFFF"/>
          <w:lang w:val="en-US"/>
        </w:rPr>
        <w:t>[</w:t>
      </w:r>
      <w:r w:rsidR="00B30AAD">
        <w:rPr>
          <w:rFonts w:ascii="Times New Roman" w:hAnsi="Times New Roman"/>
          <w:color w:val="000000"/>
          <w:sz w:val="28"/>
          <w:szCs w:val="28"/>
          <w:shd w:val="clear" w:color="auto" w:fill="FFFFFF"/>
          <w:lang w:val="uk-UA"/>
        </w:rPr>
        <w:t>17, 19, 44</w:t>
      </w:r>
      <w:r w:rsidR="00B30AAD">
        <w:rPr>
          <w:rFonts w:ascii="Times New Roman" w:hAnsi="Times New Roman"/>
          <w:color w:val="000000"/>
          <w:sz w:val="28"/>
          <w:szCs w:val="28"/>
          <w:shd w:val="clear" w:color="auto" w:fill="FFFFFF"/>
          <w:lang w:val="en-US"/>
        </w:rPr>
        <w:t>]</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Східна Азія і Тихоокеанський регіон приваблюють іноземних туристів, перш за все своєю унікальною природою, але й не тільки цим. Наприклад, нові індустріальні країни привабливі для ділових подорожей.</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Розважальний туризм добре розвинений в Японії, Південній Кореї і Тайвані, причому японська індустрія розваг займає друге місце в світі після США. Гонконг і Сінгапур пропонують відмінний шоппінг-туризм. Однією з важливих туристських країн у регіоні став Таїланд, особливо після того, як </w:t>
      </w:r>
      <w:r w:rsidRPr="00842130">
        <w:rPr>
          <w:rFonts w:ascii="Times New Roman" w:hAnsi="Times New Roman"/>
          <w:color w:val="000000"/>
          <w:sz w:val="28"/>
          <w:szCs w:val="28"/>
          <w:shd w:val="clear" w:color="auto" w:fill="FFFFFF"/>
          <w:lang w:val="uk-UA"/>
        </w:rPr>
        <w:lastRenderedPageBreak/>
        <w:t>почав освоювати нові пляжі на південному узбережжі країни і організовувати культурно-пізнавальні поїздки на північ країни.</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Туристські потоки між африканськими країнами все ще залишаються дуже слабкими і суттєво стримують розвиток туризму в регіоні. Головний туристоутворюючий  регіон - Європа.</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Більше половини загальної кількості гостей в регіон приймають країни Північної Африки, такі, як Марокко і Туніс. У Східній Африці лідирують Кенія, Мавританія, Танзанія, Сейшельські острови і Зімбабве, які успішно використовують свої природні ресурси. Деякі з них, наприклад Мавританія, Сейшельські острови, спеціалізуються на чудовому пляжному туризмі й розвивають висококласну готельну індустрію.</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Близький Схід не постраждав через несприятливу ситуацію у світі і показав найкращі результати з усіх регіонів, домігшись зростання, який склав, за оцінками Всесвітньої туристської організації 10%(табл.</w:t>
      </w:r>
      <w:r>
        <w:rPr>
          <w:rFonts w:ascii="Times New Roman" w:hAnsi="Times New Roman"/>
          <w:color w:val="000000"/>
          <w:sz w:val="28"/>
          <w:szCs w:val="28"/>
          <w:shd w:val="clear" w:color="auto" w:fill="FFFFFF"/>
          <w:lang w:val="uk-UA"/>
        </w:rPr>
        <w:t>2.3.</w:t>
      </w:r>
      <w:r w:rsidRPr="00842130">
        <w:rPr>
          <w:rFonts w:ascii="Times New Roman" w:hAnsi="Times New Roman"/>
          <w:color w:val="000000"/>
          <w:sz w:val="28"/>
          <w:szCs w:val="28"/>
          <w:shd w:val="clear" w:color="auto" w:fill="FFFFFF"/>
          <w:lang w:val="uk-UA"/>
        </w:rPr>
        <w:t>)</w:t>
      </w:r>
    </w:p>
    <w:p w:rsidR="00E21D40" w:rsidRPr="009A2C26" w:rsidRDefault="00E21D40" w:rsidP="00E21D40">
      <w:pPr>
        <w:spacing w:after="0" w:line="360" w:lineRule="auto"/>
        <w:contextualSpacing/>
        <w:jc w:val="right"/>
        <w:rPr>
          <w:rFonts w:ascii="Times New Roman" w:hAnsi="Times New Roman"/>
          <w:b/>
          <w:color w:val="000000"/>
          <w:sz w:val="28"/>
          <w:szCs w:val="28"/>
          <w:shd w:val="clear" w:color="auto" w:fill="FFFFFF"/>
          <w:lang w:val="uk-UA"/>
        </w:rPr>
      </w:pPr>
      <w:r w:rsidRPr="009A2C26">
        <w:rPr>
          <w:rFonts w:ascii="Times New Roman" w:hAnsi="Times New Roman"/>
          <w:b/>
          <w:color w:val="000000"/>
          <w:sz w:val="28"/>
          <w:szCs w:val="28"/>
          <w:shd w:val="clear" w:color="auto" w:fill="FFFFFF"/>
          <w:lang w:val="uk-UA"/>
        </w:rPr>
        <w:t xml:space="preserve">Таблиця </w:t>
      </w:r>
      <w:r>
        <w:rPr>
          <w:rFonts w:ascii="Times New Roman" w:hAnsi="Times New Roman"/>
          <w:b/>
          <w:color w:val="000000"/>
          <w:sz w:val="28"/>
          <w:szCs w:val="28"/>
          <w:shd w:val="clear" w:color="auto" w:fill="FFFFFF"/>
          <w:lang w:val="uk-UA"/>
        </w:rPr>
        <w:t>2.3</w:t>
      </w:r>
      <w:r w:rsidRPr="009A2C26">
        <w:rPr>
          <w:rFonts w:ascii="Times New Roman" w:hAnsi="Times New Roman"/>
          <w:b/>
          <w:color w:val="000000"/>
          <w:sz w:val="28"/>
          <w:szCs w:val="28"/>
          <w:shd w:val="clear" w:color="auto" w:fill="FFFFFF"/>
          <w:lang w:val="uk-UA"/>
        </w:rPr>
        <w:t>.</w:t>
      </w:r>
    </w:p>
    <w:p w:rsidR="00E21D40" w:rsidRPr="009A2C26" w:rsidRDefault="00E21D40" w:rsidP="00E21D40">
      <w:pPr>
        <w:spacing w:after="0" w:line="360" w:lineRule="auto"/>
        <w:contextualSpacing/>
        <w:jc w:val="center"/>
        <w:rPr>
          <w:rFonts w:ascii="Times New Roman" w:hAnsi="Times New Roman"/>
          <w:b/>
          <w:color w:val="000000"/>
          <w:sz w:val="28"/>
          <w:szCs w:val="28"/>
          <w:shd w:val="clear" w:color="auto" w:fill="FFFFFF"/>
          <w:lang w:val="uk-UA"/>
        </w:rPr>
      </w:pPr>
      <w:r w:rsidRPr="009A2C26">
        <w:rPr>
          <w:rFonts w:ascii="Times New Roman" w:hAnsi="Times New Roman"/>
          <w:b/>
          <w:color w:val="000000"/>
          <w:sz w:val="28"/>
          <w:szCs w:val="28"/>
          <w:shd w:val="clear" w:color="auto" w:fill="FFFFFF"/>
          <w:lang w:val="uk-UA"/>
        </w:rPr>
        <w:t>Міжнародні прибуття і доходи від туризму на Близькому Сході</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65"/>
        <w:gridCol w:w="855"/>
        <w:gridCol w:w="900"/>
        <w:gridCol w:w="900"/>
        <w:gridCol w:w="900"/>
        <w:gridCol w:w="900"/>
        <w:gridCol w:w="900"/>
        <w:gridCol w:w="900"/>
        <w:gridCol w:w="900"/>
      </w:tblGrid>
      <w:tr w:rsidR="00E21D40" w:rsidRPr="00DE272B" w:rsidTr="00DC70CE">
        <w:trPr>
          <w:cantSplit/>
        </w:trPr>
        <w:tc>
          <w:tcPr>
            <w:tcW w:w="1965" w:type="dxa"/>
            <w:vMerge w:val="restart"/>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Країна</w:t>
            </w:r>
          </w:p>
        </w:tc>
        <w:tc>
          <w:tcPr>
            <w:tcW w:w="3555" w:type="dxa"/>
            <w:gridSpan w:val="4"/>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Міжнародні туристські прибуття, осіб</w:t>
            </w:r>
          </w:p>
        </w:tc>
        <w:tc>
          <w:tcPr>
            <w:tcW w:w="3600" w:type="dxa"/>
            <w:gridSpan w:val="4"/>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Прибутки від міжнародного туризму</w:t>
            </w:r>
          </w:p>
        </w:tc>
      </w:tr>
      <w:tr w:rsidR="00E21D40" w:rsidRPr="00DE272B" w:rsidTr="00DC70CE">
        <w:trPr>
          <w:cantSplit/>
        </w:trPr>
        <w:tc>
          <w:tcPr>
            <w:tcW w:w="0" w:type="auto"/>
            <w:vMerge/>
            <w:tcBorders>
              <w:top w:val="outset" w:sz="6" w:space="0" w:color="auto"/>
              <w:bottom w:val="outset" w:sz="6" w:space="0" w:color="auto"/>
              <w:right w:val="outset" w:sz="6" w:space="0" w:color="auto"/>
            </w:tcBorders>
            <w:vAlign w:val="center"/>
          </w:tcPr>
          <w:p w:rsidR="00E21D40" w:rsidRPr="00DE272B" w:rsidRDefault="00E21D40" w:rsidP="00DC70CE">
            <w:pPr>
              <w:spacing w:after="0" w:line="240" w:lineRule="auto"/>
              <w:jc w:val="both"/>
              <w:rPr>
                <w:rFonts w:ascii="Times New Roman" w:hAnsi="Times New Roman"/>
                <w:sz w:val="24"/>
                <w:szCs w:val="24"/>
              </w:rPr>
            </w:pP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1000</w:t>
            </w:r>
          </w:p>
        </w:tc>
        <w:tc>
          <w:tcPr>
            <w:tcW w:w="1800" w:type="dxa"/>
            <w:gridSpan w:val="2"/>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Зміни</w:t>
            </w:r>
            <w:r w:rsidRPr="00DE272B">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Доля, %</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Млн. долл.</w:t>
            </w:r>
          </w:p>
        </w:tc>
        <w:tc>
          <w:tcPr>
            <w:tcW w:w="1800" w:type="dxa"/>
            <w:gridSpan w:val="2"/>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Зміни</w:t>
            </w:r>
            <w:r w:rsidRPr="00DE272B">
              <w:rPr>
                <w:rFonts w:ascii="Times New Roman" w:hAnsi="Times New Roman"/>
                <w:sz w:val="24"/>
                <w:szCs w:val="24"/>
              </w:rPr>
              <w:t>, %</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Доля, %</w:t>
            </w:r>
          </w:p>
        </w:tc>
      </w:tr>
      <w:tr w:rsidR="00E21D40" w:rsidRPr="00DE272B" w:rsidTr="00DC70CE">
        <w:trPr>
          <w:cantSplit/>
        </w:trPr>
        <w:tc>
          <w:tcPr>
            <w:tcW w:w="0" w:type="auto"/>
            <w:vMerge/>
            <w:tcBorders>
              <w:top w:val="outset" w:sz="6" w:space="0" w:color="auto"/>
              <w:bottom w:val="outset" w:sz="6" w:space="0" w:color="auto"/>
              <w:right w:val="outset" w:sz="6" w:space="0" w:color="auto"/>
            </w:tcBorders>
            <w:vAlign w:val="center"/>
          </w:tcPr>
          <w:p w:rsidR="00E21D40" w:rsidRPr="00DE272B" w:rsidRDefault="00E21D40" w:rsidP="00DC70CE">
            <w:pPr>
              <w:spacing w:after="0" w:line="240" w:lineRule="auto"/>
              <w:jc w:val="both"/>
              <w:rPr>
                <w:rFonts w:ascii="Times New Roman" w:hAnsi="Times New Roman"/>
                <w:sz w:val="24"/>
                <w:szCs w:val="24"/>
              </w:rPr>
            </w:pP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15/14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16/15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15/14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16/15</w:t>
            </w:r>
          </w:p>
        </w:tc>
        <w:tc>
          <w:tcPr>
            <w:tcW w:w="900" w:type="dxa"/>
            <w:tcBorders>
              <w:top w:val="outset" w:sz="6" w:space="0" w:color="auto"/>
              <w:left w:val="outset" w:sz="6" w:space="0" w:color="auto"/>
              <w:bottom w:val="outset" w:sz="6" w:space="0" w:color="auto"/>
            </w:tcBorders>
          </w:tcPr>
          <w:p w:rsidR="00E21D40" w:rsidRPr="00DE272B" w:rsidRDefault="00F465F9" w:rsidP="00DC70CE">
            <w:pPr>
              <w:spacing w:after="0" w:line="240" w:lineRule="auto"/>
              <w:jc w:val="both"/>
              <w:rPr>
                <w:rFonts w:ascii="Times New Roman" w:hAnsi="Times New Roman"/>
                <w:sz w:val="24"/>
                <w:szCs w:val="24"/>
              </w:rPr>
            </w:pPr>
            <w:r>
              <w:rPr>
                <w:rFonts w:ascii="Times New Roman" w:hAnsi="Times New Roman"/>
                <w:sz w:val="24"/>
                <w:szCs w:val="24"/>
              </w:rPr>
              <w:t>2016</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lang w:val="uk-UA"/>
              </w:rPr>
              <w:t>Близький Схід</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27,594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12,963</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100</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Бахрейн</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3,167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15.2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Є</w:t>
            </w:r>
            <w:r w:rsidRPr="00DE272B">
              <w:rPr>
                <w:rFonts w:ascii="Times New Roman" w:hAnsi="Times New Roman"/>
                <w:sz w:val="24"/>
                <w:szCs w:val="24"/>
              </w:rPr>
              <w:t>гипет</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4,906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17.8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3,764</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-0.9</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29.0</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lang w:val="uk-UA"/>
              </w:rPr>
              <w:t>Й</w:t>
            </w:r>
            <w:r w:rsidRPr="00DE272B">
              <w:rPr>
                <w:rFonts w:ascii="Times New Roman" w:hAnsi="Times New Roman"/>
                <w:sz w:val="24"/>
                <w:szCs w:val="24"/>
              </w:rPr>
              <w:t>ордан</w:t>
            </w:r>
            <w:r w:rsidRPr="00DE272B">
              <w:rPr>
                <w:rFonts w:ascii="Times New Roman" w:hAnsi="Times New Roman"/>
                <w:sz w:val="24"/>
                <w:szCs w:val="24"/>
                <w:lang w:val="uk-UA"/>
              </w:rPr>
              <w:t>і</w:t>
            </w:r>
            <w:r w:rsidRPr="00DE272B">
              <w:rPr>
                <w:rFonts w:ascii="Times New Roman" w:hAnsi="Times New Roman"/>
                <w:sz w:val="24"/>
                <w:szCs w:val="24"/>
              </w:rPr>
              <w:t>я</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1,622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786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-3.0</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12.3</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6.1</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Ливан</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956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956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12.8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14.2</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7.4</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Сауд</w:t>
            </w:r>
            <w:r w:rsidRPr="00DE272B">
              <w:rPr>
                <w:rFonts w:ascii="Times New Roman" w:hAnsi="Times New Roman"/>
                <w:sz w:val="24"/>
                <w:szCs w:val="24"/>
                <w:lang w:val="uk-UA"/>
              </w:rPr>
              <w:t>і</w:t>
            </w:r>
            <w:r w:rsidRPr="00DE272B">
              <w:rPr>
                <w:rFonts w:ascii="Times New Roman" w:hAnsi="Times New Roman"/>
                <w:sz w:val="24"/>
                <w:szCs w:val="24"/>
              </w:rPr>
              <w:t>вска Арав</w:t>
            </w:r>
            <w:r w:rsidRPr="00DE272B">
              <w:rPr>
                <w:rFonts w:ascii="Times New Roman" w:hAnsi="Times New Roman"/>
                <w:sz w:val="24"/>
                <w:szCs w:val="24"/>
                <w:lang w:val="uk-UA"/>
              </w:rPr>
              <w:t>і</w:t>
            </w:r>
            <w:r w:rsidRPr="00DE272B">
              <w:rPr>
                <w:rFonts w:ascii="Times New Roman" w:hAnsi="Times New Roman"/>
                <w:sz w:val="24"/>
                <w:szCs w:val="24"/>
              </w:rPr>
              <w:t>я</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7,511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11.7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27.2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Сирия</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2,809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-6.9</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10.2</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1,366</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10.5</w:t>
            </w:r>
          </w:p>
        </w:tc>
      </w:tr>
      <w:tr w:rsidR="00E21D40" w:rsidRPr="00DE272B" w:rsidTr="00DC70CE">
        <w:tc>
          <w:tcPr>
            <w:tcW w:w="1965" w:type="dxa"/>
            <w:tcBorders>
              <w:top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lang w:val="uk-UA"/>
              </w:rPr>
            </w:pPr>
            <w:r w:rsidRPr="00DE272B">
              <w:rPr>
                <w:rFonts w:ascii="Times New Roman" w:hAnsi="Times New Roman"/>
                <w:sz w:val="24"/>
                <w:szCs w:val="24"/>
              </w:rPr>
              <w:t>ОА</w:t>
            </w:r>
            <w:r w:rsidRPr="00DE272B">
              <w:rPr>
                <w:rFonts w:ascii="Times New Roman" w:hAnsi="Times New Roman"/>
                <w:sz w:val="24"/>
                <w:szCs w:val="24"/>
                <w:lang w:val="uk-UA"/>
              </w:rPr>
              <w:t>Е</w:t>
            </w:r>
          </w:p>
        </w:tc>
        <w:tc>
          <w:tcPr>
            <w:tcW w:w="855"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5,445</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31.7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19.7</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1,328</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5.1</w:t>
            </w:r>
          </w:p>
        </w:tc>
        <w:tc>
          <w:tcPr>
            <w:tcW w:w="900" w:type="dxa"/>
            <w:tcBorders>
              <w:top w:val="outset" w:sz="6" w:space="0" w:color="auto"/>
              <w:left w:val="outset" w:sz="6" w:space="0" w:color="auto"/>
              <w:bottom w:val="outset" w:sz="6" w:space="0" w:color="auto"/>
              <w:right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24.8</w:t>
            </w:r>
          </w:p>
        </w:tc>
        <w:tc>
          <w:tcPr>
            <w:tcW w:w="900" w:type="dxa"/>
            <w:tcBorders>
              <w:top w:val="outset" w:sz="6" w:space="0" w:color="auto"/>
              <w:left w:val="outset" w:sz="6" w:space="0" w:color="auto"/>
              <w:bottom w:val="outset" w:sz="6" w:space="0" w:color="auto"/>
            </w:tcBorders>
          </w:tcPr>
          <w:p w:rsidR="00E21D40" w:rsidRPr="00DE272B" w:rsidRDefault="00E21D40" w:rsidP="00DC70CE">
            <w:pPr>
              <w:spacing w:after="0" w:line="240" w:lineRule="auto"/>
              <w:jc w:val="both"/>
              <w:rPr>
                <w:rFonts w:ascii="Times New Roman" w:hAnsi="Times New Roman"/>
                <w:sz w:val="24"/>
                <w:szCs w:val="24"/>
              </w:rPr>
            </w:pPr>
            <w:r w:rsidRPr="00DE272B">
              <w:rPr>
                <w:rFonts w:ascii="Times New Roman" w:hAnsi="Times New Roman"/>
                <w:sz w:val="24"/>
                <w:szCs w:val="24"/>
              </w:rPr>
              <w:t>10.2</w:t>
            </w:r>
          </w:p>
        </w:tc>
      </w:tr>
    </w:tbl>
    <w:p w:rsidR="00E21D40" w:rsidRPr="00B30AAD"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Джерело:</w:t>
      </w:r>
      <w:r w:rsidR="00B30AAD">
        <w:rPr>
          <w:rFonts w:ascii="Times New Roman" w:hAnsi="Times New Roman"/>
          <w:color w:val="000000"/>
          <w:sz w:val="28"/>
          <w:szCs w:val="28"/>
          <w:shd w:val="clear" w:color="auto" w:fill="FFFFFF"/>
          <w:lang w:val="en-US"/>
        </w:rPr>
        <w:t>[</w:t>
      </w:r>
      <w:r w:rsidR="00B30AAD">
        <w:rPr>
          <w:rFonts w:ascii="Times New Roman" w:hAnsi="Times New Roman"/>
          <w:color w:val="000000"/>
          <w:sz w:val="28"/>
          <w:szCs w:val="28"/>
          <w:shd w:val="clear" w:color="auto" w:fill="FFFFFF"/>
          <w:lang w:val="uk-UA"/>
        </w:rPr>
        <w:t>17, 19, 44</w:t>
      </w:r>
      <w:r w:rsidR="00B30AAD">
        <w:rPr>
          <w:rFonts w:ascii="Times New Roman" w:hAnsi="Times New Roman"/>
          <w:color w:val="000000"/>
          <w:sz w:val="28"/>
          <w:szCs w:val="28"/>
          <w:shd w:val="clear" w:color="auto" w:fill="FFFFFF"/>
          <w:lang w:val="en-US"/>
        </w:rPr>
        <w:t>]</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В цілому регіон у 20</w:t>
      </w:r>
      <w:r>
        <w:rPr>
          <w:rFonts w:ascii="Times New Roman" w:hAnsi="Times New Roman"/>
          <w:color w:val="000000"/>
          <w:sz w:val="28"/>
          <w:szCs w:val="28"/>
          <w:shd w:val="clear" w:color="auto" w:fill="FFFFFF"/>
          <w:lang w:val="uk-UA"/>
        </w:rPr>
        <w:t>11</w:t>
      </w:r>
      <w:r w:rsidRPr="00842130">
        <w:rPr>
          <w:rFonts w:ascii="Times New Roman" w:hAnsi="Times New Roman"/>
          <w:color w:val="000000"/>
          <w:sz w:val="28"/>
          <w:szCs w:val="28"/>
          <w:shd w:val="clear" w:color="auto" w:fill="FFFFFF"/>
          <w:lang w:val="uk-UA"/>
        </w:rPr>
        <w:t xml:space="preserve"> році отримав 13 мільярдів доларів від міжнародного туризму, що складає приблизно 470 доларів за одне прибуття.</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Постійні коливання в розвитку туризму регіона можна пояснити політичною нестабільністю, а загальне скорочення припливу туристів у цей </w:t>
      </w:r>
      <w:r w:rsidRPr="00842130">
        <w:rPr>
          <w:rFonts w:ascii="Times New Roman" w:hAnsi="Times New Roman"/>
          <w:color w:val="000000"/>
          <w:sz w:val="28"/>
          <w:szCs w:val="28"/>
          <w:shd w:val="clear" w:color="auto" w:fill="FFFFFF"/>
          <w:lang w:val="uk-UA"/>
        </w:rPr>
        <w:lastRenderedPageBreak/>
        <w:t>регіон за останні роки стало наслідком війни в Перській затоці, від якої постраждали не тільки Ірак, але і деякі сусідні країни.</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Розглядаючи країни з перехідною економікою можна відзначити, що в даний час туристська індустрія в цих країнах переживає період свого становлення як самостійного сектору господарювання.</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Кожен з регіонів світу - Африка, Американський регіон, Східна Азія і Тихоокеанський регіон, Європа, Близький Схід і Південна Азія - знаходяться в центрі уваги відповідних регіональних представників, що базуються в штаб-квартирі Всесвітн</w:t>
      </w:r>
      <w:r>
        <w:rPr>
          <w:rFonts w:ascii="Times New Roman" w:hAnsi="Times New Roman"/>
          <w:color w:val="000000"/>
          <w:sz w:val="28"/>
          <w:szCs w:val="28"/>
          <w:shd w:val="clear" w:color="auto" w:fill="FFFFFF"/>
          <w:lang w:val="uk-UA"/>
        </w:rPr>
        <w:t>ьої туристської організації у м.</w:t>
      </w:r>
      <w:r w:rsidRPr="00842130">
        <w:rPr>
          <w:rFonts w:ascii="Times New Roman" w:hAnsi="Times New Roman"/>
          <w:color w:val="000000"/>
          <w:sz w:val="28"/>
          <w:szCs w:val="28"/>
          <w:shd w:val="clear" w:color="auto" w:fill="FFFFFF"/>
          <w:lang w:val="uk-UA"/>
        </w:rPr>
        <w:t xml:space="preserve"> Мадриді.</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Діяльність спрямована на підвищення статусу національних туристських адміністрацій у їх власних країнах і в той же час на підвищення обізнаності про подальші кроки з розвитку туризму і вдосконалення технічних і оперативних навичок.</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Не рідше одного разу на рік ВТООН проводить засідання своїх 6 регіональних комісій для обговорення діяльності Організації та визначення пріоритетів на майбутнє. Приєдналися члени, що представляють регіони, запрошуються до участі у конференціях і семінарах.</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Унікальна позиція ВТООН дозволяє їй виконувати спеціальні проекти з просування туризму в групах країн-членів Організації.</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Проект "Шовковий шлях", початок якому було покладено в 1994 р., спрямований на відродження туризму на цьому стародавньому маршруті, по якому пройшов Марко Поло. Шовковий шлях простягається на 12 тис. км від Азії до Європи, і для його здійснення свої зусилля об'єднали 22 країн: Вірменія, Азербайджан, Китай, КНДР, Єгипет, Грузія, Греція, Іран, Італія, Ізраїль, Японія, Казахстан, Киргизстан, Монголія, Пакистан, Корея, Російська Федерація, Сирія, Таджикистан, Туркменістан, Туреччина і Узбекистан.</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 xml:space="preserve">Проект "Шлях невільників" - започаткований в 1995 р. в рамках оголошеного Організацією Об'єднаних Націй Міжнародного року терпимості, спрямований на стимулювання розвитку туризму в західно-африканських </w:t>
      </w:r>
      <w:r w:rsidRPr="00842130">
        <w:rPr>
          <w:rFonts w:ascii="Times New Roman" w:hAnsi="Times New Roman"/>
          <w:color w:val="000000"/>
          <w:sz w:val="28"/>
          <w:szCs w:val="28"/>
          <w:shd w:val="clear" w:color="auto" w:fill="FFFFFF"/>
          <w:lang w:val="uk-UA"/>
        </w:rPr>
        <w:lastRenderedPageBreak/>
        <w:t>країнах. Його безпосередніми завданнями є реставрація пам'яток, збагачення історичних музеїв і організація на обраних напрямних ринках спільних рекламних кампаній.</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Всесвітній день туризму. Починаючи з 1980 р. члени Всесв</w:t>
      </w:r>
      <w:r>
        <w:rPr>
          <w:rFonts w:ascii="Times New Roman" w:hAnsi="Times New Roman"/>
          <w:color w:val="000000"/>
          <w:sz w:val="28"/>
          <w:szCs w:val="28"/>
          <w:shd w:val="clear" w:color="auto" w:fill="FFFFFF"/>
          <w:lang w:val="uk-UA"/>
        </w:rPr>
        <w:t xml:space="preserve">ітньої туристської організації </w:t>
      </w:r>
      <w:r w:rsidRPr="00842130">
        <w:rPr>
          <w:rFonts w:ascii="Times New Roman" w:hAnsi="Times New Roman"/>
          <w:color w:val="000000"/>
          <w:sz w:val="28"/>
          <w:szCs w:val="28"/>
          <w:shd w:val="clear" w:color="auto" w:fill="FFFFFF"/>
          <w:lang w:val="uk-UA"/>
        </w:rPr>
        <w:t xml:space="preserve">щорічно 27 вересня відзначають Всесвітній день туризму. Присвячені святкуванню заходи включають паради, концерти, туристські ярмарки, семінари, урочисті обіди, танцювальні вечори та безкоштовне відвідування музеїв, а також інші заходи, які привертають увагу громадськості до важливої </w:t>
      </w:r>
      <w:r w:rsidRPr="00842130">
        <w:rPr>
          <w:rFonts w:ascii="Arial Unicode MS" w:eastAsia="Arial Unicode MS" w:hAnsi="Arial Unicode MS" w:cs="Arial Unicode MS" w:hint="eastAsia"/>
          <w:color w:val="000000"/>
          <w:sz w:val="28"/>
          <w:szCs w:val="28"/>
          <w:shd w:val="clear" w:color="auto" w:fill="FFFFFF"/>
          <w:lang w:val="uk-UA"/>
        </w:rPr>
        <w:t>​​</w:t>
      </w:r>
      <w:r w:rsidRPr="00842130">
        <w:rPr>
          <w:rFonts w:ascii="Times New Roman" w:hAnsi="Times New Roman"/>
          <w:color w:val="000000"/>
          <w:sz w:val="28"/>
          <w:szCs w:val="28"/>
          <w:shd w:val="clear" w:color="auto" w:fill="FFFFFF"/>
          <w:lang w:val="uk-UA"/>
        </w:rPr>
        <w:t>ролі туризму в житті місцевих громад.</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Робоча група з управління туристськими центрами. Беручи до уваги поглиблюючуся децентралізацію туристських адміністрацій, ВТООН сформувала робочу групу, що спеціалізується на вирішенні питань, що стоять перед туристськими центрами. До таких питань, у тому числі, відносяться: управління перевантаженими туристськими центрами в прибережній зоні, економічний вимір туризму на місцевому рівні, маркетинг міських туристських центрів, управління ризиками та кризовими ситуаціями в окремих туристських центрах. Робоча група з управління туристським центрами проводить регулярні засідання і виконує функції неформального консультативного органу ВТООН, метою якого є заохочення нових ініціатив у цих напрямках і просування поточних проектів ВТООН, що відносяться до діяльності туристських адміністрацій з управління турцентрами.</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ВТООН опублікувала прогноз розвитку туризму до 2020 року. На першому місці за відвідуваністю буде Китай. Найбільш динамічно розвивається туристської країною - Туреччина.</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У 2000 році світові доходи від туризму склали 621 млрд. доларів.</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У 2020 році вони зростуть до 2 трильйонів доларів.</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На початку нового тисячоліття кількість туристів на планеті зросла втричі і становить 1 млрд. 600 млн. чоловік.</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lastRenderedPageBreak/>
        <w:t xml:space="preserve">Розвиток туризму в регіонах буде нерівномірним. Найвищі темпи приросту очікуються в країнах Азії і Тихого океану, в Європі та Америці вони будуть нижче загальносвітових. Одночасно очікується і зростання доходів від туризму - з 399 млн. дол США в </w:t>
      </w:r>
      <w:smartTag w:uri="urn:schemas-microsoft-com:office:smarttags" w:element="metricconverter">
        <w:smartTagPr>
          <w:attr w:name="ProductID" w:val="1995 г"/>
        </w:smartTagPr>
        <w:r w:rsidRPr="00842130">
          <w:rPr>
            <w:rFonts w:ascii="Times New Roman" w:hAnsi="Times New Roman"/>
            <w:color w:val="000000"/>
            <w:sz w:val="28"/>
            <w:szCs w:val="28"/>
            <w:shd w:val="clear" w:color="auto" w:fill="FFFFFF"/>
            <w:lang w:val="uk-UA"/>
          </w:rPr>
          <w:t>1995 г</w:t>
        </w:r>
      </w:smartTag>
      <w:r w:rsidRPr="00842130">
        <w:rPr>
          <w:rFonts w:ascii="Times New Roman" w:hAnsi="Times New Roman"/>
          <w:color w:val="000000"/>
          <w:sz w:val="28"/>
          <w:szCs w:val="28"/>
          <w:shd w:val="clear" w:color="auto" w:fill="FFFFFF"/>
          <w:lang w:val="uk-UA"/>
        </w:rPr>
        <w:t xml:space="preserve"> до 2 трильйонів дол США в </w:t>
      </w:r>
      <w:smartTag w:uri="urn:schemas-microsoft-com:office:smarttags" w:element="metricconverter">
        <w:smartTagPr>
          <w:attr w:name="ProductID" w:val="2020 г"/>
        </w:smartTagPr>
        <w:r w:rsidRPr="00842130">
          <w:rPr>
            <w:rFonts w:ascii="Times New Roman" w:hAnsi="Times New Roman"/>
            <w:color w:val="000000"/>
            <w:sz w:val="28"/>
            <w:szCs w:val="28"/>
            <w:shd w:val="clear" w:color="auto" w:fill="FFFFFF"/>
            <w:lang w:val="uk-UA"/>
          </w:rPr>
          <w:t>2020 г</w:t>
        </w:r>
      </w:smartTag>
      <w:r w:rsidRPr="00842130">
        <w:rPr>
          <w:rFonts w:ascii="Times New Roman" w:hAnsi="Times New Roman"/>
          <w:color w:val="000000"/>
          <w:sz w:val="28"/>
          <w:szCs w:val="28"/>
          <w:shd w:val="clear" w:color="auto" w:fill="FFFFFF"/>
          <w:lang w:val="uk-UA"/>
        </w:rPr>
        <w:t>, або в п'ять разів. Також збільшаться витрати туриста на одну подорож - з 707 дол</w:t>
      </w:r>
      <w:r>
        <w:rPr>
          <w:rFonts w:ascii="Times New Roman" w:hAnsi="Times New Roman"/>
          <w:color w:val="000000"/>
          <w:sz w:val="28"/>
          <w:szCs w:val="28"/>
          <w:shd w:val="clear" w:color="auto" w:fill="FFFFFF"/>
          <w:lang w:val="uk-UA"/>
        </w:rPr>
        <w:t>.</w:t>
      </w:r>
      <w:r w:rsidRPr="00842130">
        <w:rPr>
          <w:rFonts w:ascii="Times New Roman" w:hAnsi="Times New Roman"/>
          <w:color w:val="000000"/>
          <w:sz w:val="28"/>
          <w:szCs w:val="28"/>
          <w:shd w:val="clear" w:color="auto" w:fill="FFFFFF"/>
          <w:lang w:val="uk-UA"/>
        </w:rPr>
        <w:t xml:space="preserve"> США в 1995 р.. до 1248 дол</w:t>
      </w:r>
      <w:r>
        <w:rPr>
          <w:rFonts w:ascii="Times New Roman" w:hAnsi="Times New Roman"/>
          <w:color w:val="000000"/>
          <w:sz w:val="28"/>
          <w:szCs w:val="28"/>
          <w:shd w:val="clear" w:color="auto" w:fill="FFFFFF"/>
          <w:lang w:val="uk-UA"/>
        </w:rPr>
        <w:t>.</w:t>
      </w:r>
      <w:r w:rsidRPr="00842130">
        <w:rPr>
          <w:rFonts w:ascii="Times New Roman" w:hAnsi="Times New Roman"/>
          <w:color w:val="000000"/>
          <w:sz w:val="28"/>
          <w:szCs w:val="28"/>
          <w:shd w:val="clear" w:color="auto" w:fill="FFFFFF"/>
          <w:lang w:val="uk-UA"/>
        </w:rPr>
        <w:t xml:space="preserve"> США в </w:t>
      </w:r>
      <w:smartTag w:uri="urn:schemas-microsoft-com:office:smarttags" w:element="metricconverter">
        <w:smartTagPr>
          <w:attr w:name="ProductID" w:val="2020 г"/>
        </w:smartTagPr>
        <w:r w:rsidRPr="00842130">
          <w:rPr>
            <w:rFonts w:ascii="Times New Roman" w:hAnsi="Times New Roman"/>
            <w:color w:val="000000"/>
            <w:sz w:val="28"/>
            <w:szCs w:val="28"/>
            <w:shd w:val="clear" w:color="auto" w:fill="FFFFFF"/>
            <w:lang w:val="uk-UA"/>
          </w:rPr>
          <w:t>2020 г</w:t>
        </w:r>
      </w:smartTag>
      <w:r w:rsidRPr="00842130">
        <w:rPr>
          <w:rFonts w:ascii="Times New Roman" w:hAnsi="Times New Roman"/>
          <w:color w:val="000000"/>
          <w:sz w:val="28"/>
          <w:szCs w:val="28"/>
          <w:shd w:val="clear" w:color="auto" w:fill="FFFFFF"/>
          <w:lang w:val="uk-UA"/>
        </w:rPr>
        <w:t>, або в 1,8 рази.</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Найвідвіду</w:t>
      </w:r>
      <w:r w:rsidRPr="00842130">
        <w:rPr>
          <w:rFonts w:ascii="Times New Roman" w:hAnsi="Times New Roman"/>
          <w:color w:val="000000"/>
          <w:sz w:val="28"/>
          <w:szCs w:val="28"/>
          <w:shd w:val="clear" w:color="auto" w:fill="FFFFFF"/>
          <w:lang w:val="uk-UA"/>
        </w:rPr>
        <w:t>ванішою країною стане Китай. Високі темпи зростання очікуються також у Гонконгу і Росії. Частка Китаю та Гонконгу складе 12,3% загальносвітового потоку. Особливо серйозні зміни відбудуться в Росії: в 2020 р кількість в'їжджають туристів буде в 1,54 рази більше, ніж виїжджають за її межі. Великих успіхів серед європейських країн досягне також Чехія.</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Найбільша туристська рухливість населення очікується в Нідерландах, Німеччині, Великобританії, Канаді та Японії, де на одного жителя країни буде доводитися по 1,5-2 поїздки за кордон на рік. У більшості інших країн, туристська рухливість помітно нижче одиниці.</w:t>
      </w:r>
    </w:p>
    <w:p w:rsidR="00E21D40" w:rsidRPr="005E788A"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 зазначив </w:t>
      </w:r>
      <w:r w:rsidRPr="00842130">
        <w:rPr>
          <w:rFonts w:ascii="Times New Roman" w:hAnsi="Times New Roman"/>
          <w:sz w:val="28"/>
          <w:szCs w:val="28"/>
          <w:lang w:val="uk-UA"/>
        </w:rPr>
        <w:t>Генераль</w:t>
      </w:r>
      <w:r>
        <w:rPr>
          <w:rFonts w:ascii="Times New Roman" w:hAnsi="Times New Roman"/>
          <w:sz w:val="28"/>
          <w:szCs w:val="28"/>
          <w:lang w:val="uk-UA"/>
        </w:rPr>
        <w:t>ний секретар ЮНВТО Талеб Ріфаї, в</w:t>
      </w:r>
      <w:r w:rsidRPr="00842130">
        <w:rPr>
          <w:rFonts w:ascii="Times New Roman" w:hAnsi="Times New Roman"/>
          <w:sz w:val="28"/>
          <w:szCs w:val="28"/>
          <w:lang w:val="uk-UA"/>
        </w:rPr>
        <w:t>селяє надії той факт, що паралельно із зростанням числа міжнародних туристських прибуттів спостерігається зіставний зростання туристичних витрат, незважаючи на з</w:t>
      </w:r>
      <w:r>
        <w:rPr>
          <w:rFonts w:ascii="Times New Roman" w:hAnsi="Times New Roman"/>
          <w:sz w:val="28"/>
          <w:szCs w:val="28"/>
          <w:lang w:val="uk-UA"/>
        </w:rPr>
        <w:t>берігаються економічні проблеми</w:t>
      </w:r>
      <w:r w:rsidRPr="00842130">
        <w:rPr>
          <w:rFonts w:ascii="Times New Roman" w:hAnsi="Times New Roman"/>
          <w:sz w:val="28"/>
          <w:szCs w:val="28"/>
          <w:lang w:val="uk-UA"/>
        </w:rPr>
        <w:t xml:space="preserve">, </w:t>
      </w:r>
      <w:r>
        <w:rPr>
          <w:rFonts w:ascii="Times New Roman" w:hAnsi="Times New Roman"/>
          <w:sz w:val="28"/>
          <w:szCs w:val="28"/>
          <w:lang w:val="uk-UA"/>
        </w:rPr>
        <w:t>"в</w:t>
      </w:r>
      <w:r w:rsidRPr="00842130">
        <w:rPr>
          <w:rFonts w:ascii="Times New Roman" w:hAnsi="Times New Roman"/>
          <w:sz w:val="28"/>
          <w:szCs w:val="28"/>
          <w:lang w:val="uk-UA"/>
        </w:rPr>
        <w:t>раховуючи, що туризм є ключовим експортним сектором економіки для багатьох країн світу, цей результат являє собою благу звістку, оскільки означає забезпечення надходжень іноземної валюти в тур</w:t>
      </w:r>
      <w:r>
        <w:rPr>
          <w:rFonts w:ascii="Times New Roman" w:hAnsi="Times New Roman"/>
          <w:sz w:val="28"/>
          <w:szCs w:val="28"/>
          <w:lang w:val="uk-UA"/>
        </w:rPr>
        <w:t>истичних напрямків</w:t>
      </w:r>
      <w:r w:rsidRPr="00842130">
        <w:rPr>
          <w:rFonts w:ascii="Times New Roman" w:hAnsi="Times New Roman"/>
          <w:sz w:val="28"/>
          <w:szCs w:val="28"/>
          <w:lang w:val="uk-UA"/>
        </w:rPr>
        <w:t xml:space="preserve">, сприяння створенню робочих місць в туризмі, а також у </w:t>
      </w:r>
      <w:r>
        <w:rPr>
          <w:rFonts w:ascii="Times New Roman" w:hAnsi="Times New Roman"/>
          <w:sz w:val="28"/>
          <w:szCs w:val="28"/>
          <w:lang w:val="uk-UA"/>
        </w:rPr>
        <w:t xml:space="preserve">суміжних економічних секторах", - </w:t>
      </w:r>
      <w:r w:rsidRPr="00842130">
        <w:rPr>
          <w:rFonts w:ascii="Times New Roman" w:hAnsi="Times New Roman"/>
          <w:sz w:val="28"/>
          <w:szCs w:val="28"/>
          <w:lang w:val="uk-UA"/>
        </w:rPr>
        <w:t>додав він.</w:t>
      </w:r>
      <w:r>
        <w:rPr>
          <w:rFonts w:ascii="Times New Roman" w:hAnsi="Times New Roman"/>
          <w:sz w:val="28"/>
          <w:szCs w:val="28"/>
          <w:lang w:val="uk-UA"/>
        </w:rPr>
        <w:t xml:space="preserve"> </w:t>
      </w:r>
      <w:r w:rsidRPr="005E788A">
        <w:rPr>
          <w:rFonts w:ascii="Times New Roman" w:hAnsi="Times New Roman"/>
          <w:sz w:val="28"/>
          <w:szCs w:val="28"/>
          <w:lang w:val="uk-UA"/>
        </w:rPr>
        <w:t>[44</w:t>
      </w:r>
      <w:r>
        <w:rPr>
          <w:rFonts w:ascii="Times New Roman" w:hAnsi="Times New Roman"/>
          <w:sz w:val="28"/>
          <w:szCs w:val="28"/>
          <w:lang w:val="uk-UA"/>
        </w:rPr>
        <w:t>, с. 78</w:t>
      </w:r>
      <w:r w:rsidRPr="005E788A">
        <w:rPr>
          <w:rFonts w:ascii="Times New Roman" w:hAnsi="Times New Roman"/>
          <w:sz w:val="28"/>
          <w:szCs w:val="28"/>
          <w:lang w:val="uk-UA"/>
        </w:rPr>
        <w:t>]</w:t>
      </w:r>
      <w:r>
        <w:rPr>
          <w:rFonts w:ascii="Times New Roman" w:hAnsi="Times New Roman"/>
          <w:sz w:val="28"/>
          <w:szCs w:val="28"/>
          <w:lang w:val="uk-UA"/>
        </w:rPr>
        <w:t>.</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t>По регіонах, найвищі темпи зростання надходжень були зафіксовані в Американському регіоні (+7%), за яким слідують Азіатсько-Тихоокеанський регіон (+6%), Африка (+5%) і Європа (2%).</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t>Негативні темпи зростання (-2%) за раніше зберігаються на Близькому Сході, хоча в порівнянні з 2011 р. вони дещо покращилися</w:t>
      </w:r>
      <w:r>
        <w:rPr>
          <w:rFonts w:ascii="Times New Roman" w:hAnsi="Times New Roman"/>
          <w:sz w:val="28"/>
          <w:szCs w:val="28"/>
          <w:lang w:val="uk-UA"/>
        </w:rPr>
        <w:t xml:space="preserve"> (табл.2.4,рис.2.1)</w:t>
      </w:r>
      <w:r w:rsidRPr="00842130">
        <w:rPr>
          <w:rFonts w:ascii="Times New Roman" w:hAnsi="Times New Roman"/>
          <w:sz w:val="28"/>
          <w:szCs w:val="28"/>
          <w:lang w:val="uk-UA"/>
        </w:rPr>
        <w:t>.</w:t>
      </w:r>
      <w:r>
        <w:rPr>
          <w:rFonts w:ascii="Times New Roman" w:hAnsi="Times New Roman"/>
          <w:sz w:val="28"/>
          <w:szCs w:val="28"/>
          <w:lang w:val="uk-UA"/>
        </w:rPr>
        <w:br w:type="page"/>
      </w:r>
    </w:p>
    <w:p w:rsidR="00E21D40" w:rsidRDefault="00E21D40" w:rsidP="00E21D40">
      <w:pPr>
        <w:spacing w:after="0" w:line="360" w:lineRule="auto"/>
        <w:ind w:firstLine="709"/>
        <w:contextualSpacing/>
        <w:jc w:val="right"/>
        <w:rPr>
          <w:rFonts w:ascii="Times New Roman" w:hAnsi="Times New Roman"/>
          <w:b/>
          <w:sz w:val="28"/>
          <w:szCs w:val="28"/>
          <w:lang w:val="uk-UA"/>
        </w:rPr>
      </w:pPr>
      <w:r w:rsidRPr="00375EF0">
        <w:rPr>
          <w:rFonts w:ascii="Times New Roman" w:hAnsi="Times New Roman"/>
          <w:b/>
          <w:sz w:val="28"/>
          <w:szCs w:val="28"/>
          <w:lang w:val="uk-UA"/>
        </w:rPr>
        <w:lastRenderedPageBreak/>
        <w:t>Таблиця 2.4.</w:t>
      </w:r>
    </w:p>
    <w:p w:rsidR="00E21D40" w:rsidRDefault="00E21D40" w:rsidP="00E21D40">
      <w:pPr>
        <w:spacing w:after="0" w:line="360" w:lineRule="auto"/>
        <w:contextualSpacing/>
        <w:jc w:val="center"/>
        <w:rPr>
          <w:rFonts w:ascii="Times New Roman" w:hAnsi="Times New Roman"/>
          <w:b/>
          <w:sz w:val="28"/>
          <w:szCs w:val="28"/>
          <w:lang w:val="uk-UA"/>
        </w:rPr>
      </w:pPr>
      <w:r w:rsidRPr="009A2C26">
        <w:rPr>
          <w:rFonts w:ascii="Times New Roman" w:hAnsi="Times New Roman"/>
          <w:b/>
          <w:sz w:val="28"/>
          <w:szCs w:val="28"/>
          <w:lang w:val="uk-UA"/>
        </w:rPr>
        <w:t xml:space="preserve">Надходження від </w:t>
      </w:r>
      <w:r w:rsidR="00F465F9">
        <w:rPr>
          <w:rFonts w:ascii="Times New Roman" w:hAnsi="Times New Roman"/>
          <w:b/>
          <w:sz w:val="28"/>
          <w:szCs w:val="28"/>
          <w:lang w:val="uk-UA"/>
        </w:rPr>
        <w:t>туризму за 2014-2016</w:t>
      </w:r>
      <w:r>
        <w:rPr>
          <w:rFonts w:ascii="Times New Roman" w:hAnsi="Times New Roman"/>
          <w:b/>
          <w:sz w:val="28"/>
          <w:szCs w:val="28"/>
          <w:lang w:val="uk-UA"/>
        </w:rPr>
        <w:t>рр.</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8"/>
        <w:gridCol w:w="1111"/>
        <w:gridCol w:w="869"/>
        <w:gridCol w:w="1080"/>
        <w:gridCol w:w="900"/>
        <w:gridCol w:w="1042"/>
        <w:gridCol w:w="938"/>
      </w:tblGrid>
      <w:tr w:rsidR="00E21D40" w:rsidRPr="00DE272B" w:rsidTr="00DC70CE">
        <w:tc>
          <w:tcPr>
            <w:tcW w:w="3528" w:type="dxa"/>
            <w:vMerge w:val="restart"/>
          </w:tcPr>
          <w:p w:rsidR="00E21D40" w:rsidRPr="00DE272B" w:rsidRDefault="00E21D40" w:rsidP="00DC70CE">
            <w:pPr>
              <w:spacing w:after="0" w:line="240" w:lineRule="auto"/>
              <w:jc w:val="center"/>
              <w:rPr>
                <w:rFonts w:ascii="Times New Roman" w:hAnsi="Times New Roman"/>
                <w:sz w:val="24"/>
                <w:szCs w:val="24"/>
              </w:rPr>
            </w:pPr>
            <w:r w:rsidRPr="00DE272B">
              <w:rPr>
                <w:rFonts w:ascii="Times New Roman" w:hAnsi="Times New Roman"/>
                <w:color w:val="000000"/>
                <w:sz w:val="24"/>
                <w:szCs w:val="24"/>
                <w:lang w:val="uk-UA"/>
              </w:rPr>
              <w:t>Регіон</w:t>
            </w:r>
          </w:p>
        </w:tc>
        <w:tc>
          <w:tcPr>
            <w:tcW w:w="1980" w:type="dxa"/>
            <w:gridSpan w:val="2"/>
          </w:tcPr>
          <w:p w:rsidR="00E21D40" w:rsidRPr="00DE272B" w:rsidRDefault="00F465F9" w:rsidP="00DC70CE">
            <w:pPr>
              <w:spacing w:after="0" w:line="240" w:lineRule="auto"/>
              <w:jc w:val="center"/>
              <w:rPr>
                <w:rFonts w:ascii="Times New Roman" w:hAnsi="Times New Roman"/>
                <w:sz w:val="24"/>
                <w:szCs w:val="24"/>
              </w:rPr>
            </w:pPr>
            <w:r>
              <w:rPr>
                <w:rFonts w:ascii="Times New Roman" w:hAnsi="Times New Roman"/>
                <w:sz w:val="24"/>
                <w:szCs w:val="24"/>
              </w:rPr>
              <w:t>2014</w:t>
            </w:r>
          </w:p>
        </w:tc>
        <w:tc>
          <w:tcPr>
            <w:tcW w:w="1980" w:type="dxa"/>
            <w:gridSpan w:val="2"/>
          </w:tcPr>
          <w:p w:rsidR="00E21D40" w:rsidRPr="00DE272B" w:rsidRDefault="00F465F9" w:rsidP="00DC70CE">
            <w:pPr>
              <w:spacing w:after="0" w:line="240" w:lineRule="auto"/>
              <w:jc w:val="center"/>
              <w:rPr>
                <w:rFonts w:ascii="Times New Roman" w:hAnsi="Times New Roman"/>
                <w:sz w:val="24"/>
                <w:szCs w:val="24"/>
              </w:rPr>
            </w:pPr>
            <w:r>
              <w:rPr>
                <w:rFonts w:ascii="Times New Roman" w:hAnsi="Times New Roman"/>
                <w:sz w:val="24"/>
                <w:szCs w:val="24"/>
              </w:rPr>
              <w:t>2015</w:t>
            </w:r>
          </w:p>
        </w:tc>
        <w:tc>
          <w:tcPr>
            <w:tcW w:w="1980" w:type="dxa"/>
            <w:gridSpan w:val="2"/>
          </w:tcPr>
          <w:p w:rsidR="00E21D40" w:rsidRPr="00DE272B" w:rsidRDefault="00F465F9" w:rsidP="00DC70CE">
            <w:pPr>
              <w:spacing w:after="0" w:line="240" w:lineRule="auto"/>
              <w:jc w:val="center"/>
              <w:rPr>
                <w:rFonts w:ascii="Times New Roman" w:hAnsi="Times New Roman"/>
                <w:sz w:val="24"/>
                <w:szCs w:val="24"/>
              </w:rPr>
            </w:pPr>
            <w:r>
              <w:rPr>
                <w:rFonts w:ascii="Times New Roman" w:hAnsi="Times New Roman"/>
                <w:sz w:val="24"/>
                <w:szCs w:val="24"/>
              </w:rPr>
              <w:t>2016</w:t>
            </w:r>
          </w:p>
        </w:tc>
      </w:tr>
      <w:tr w:rsidR="00E21D40" w:rsidRPr="00DE272B" w:rsidTr="00DC70CE">
        <w:tc>
          <w:tcPr>
            <w:tcW w:w="3528" w:type="dxa"/>
            <w:vMerge/>
          </w:tcPr>
          <w:p w:rsidR="00E21D40" w:rsidRPr="00DE272B" w:rsidRDefault="00E21D40" w:rsidP="00DC70CE">
            <w:pPr>
              <w:spacing w:after="0" w:line="240" w:lineRule="auto"/>
              <w:jc w:val="center"/>
              <w:rPr>
                <w:rFonts w:ascii="Times New Roman" w:hAnsi="Times New Roman"/>
                <w:sz w:val="24"/>
                <w:szCs w:val="24"/>
              </w:rPr>
            </w:pPr>
          </w:p>
        </w:tc>
        <w:tc>
          <w:tcPr>
            <w:tcW w:w="1111" w:type="dxa"/>
          </w:tcPr>
          <w:p w:rsidR="00E21D40" w:rsidRPr="00DE272B" w:rsidRDefault="00E21D40" w:rsidP="00DC70CE">
            <w:pPr>
              <w:spacing w:after="0" w:line="240" w:lineRule="auto"/>
              <w:jc w:val="center"/>
              <w:rPr>
                <w:rFonts w:ascii="Times New Roman" w:hAnsi="Times New Roman"/>
                <w:sz w:val="24"/>
                <w:szCs w:val="24"/>
              </w:rPr>
            </w:pPr>
            <w:r w:rsidRPr="00DE272B">
              <w:rPr>
                <w:rFonts w:ascii="Times New Roman" w:hAnsi="Times New Roman"/>
                <w:color w:val="000000"/>
                <w:sz w:val="24"/>
                <w:szCs w:val="24"/>
                <w:lang w:val="uk-UA"/>
              </w:rPr>
              <w:t>В млрд. дол. США</w:t>
            </w:r>
          </w:p>
        </w:tc>
        <w:tc>
          <w:tcPr>
            <w:tcW w:w="869" w:type="dxa"/>
          </w:tcPr>
          <w:p w:rsidR="00E21D40" w:rsidRPr="00DE272B" w:rsidRDefault="00F465F9" w:rsidP="00DC70CE">
            <w:pPr>
              <w:spacing w:after="0" w:line="240" w:lineRule="auto"/>
              <w:jc w:val="center"/>
              <w:rPr>
                <w:rFonts w:ascii="Times New Roman" w:hAnsi="Times New Roman"/>
                <w:sz w:val="24"/>
                <w:szCs w:val="24"/>
              </w:rPr>
            </w:pPr>
            <w:r>
              <w:rPr>
                <w:rFonts w:ascii="Times New Roman" w:hAnsi="Times New Roman"/>
                <w:color w:val="000000"/>
                <w:sz w:val="24"/>
                <w:szCs w:val="24"/>
                <w:lang w:val="uk-UA"/>
              </w:rPr>
              <w:t>2014/2013</w:t>
            </w:r>
            <w:r w:rsidR="00E21D40" w:rsidRPr="00DE272B">
              <w:rPr>
                <w:rFonts w:ascii="Times New Roman" w:hAnsi="Times New Roman"/>
                <w:color w:val="000000"/>
                <w:sz w:val="24"/>
                <w:szCs w:val="24"/>
                <w:lang w:val="uk-UA"/>
              </w:rPr>
              <w:t>, %</w:t>
            </w:r>
          </w:p>
        </w:tc>
        <w:tc>
          <w:tcPr>
            <w:tcW w:w="1080" w:type="dxa"/>
          </w:tcPr>
          <w:p w:rsidR="00E21D40" w:rsidRPr="00DE272B" w:rsidRDefault="00E21D40" w:rsidP="00DC70CE">
            <w:pPr>
              <w:spacing w:after="0" w:line="240" w:lineRule="auto"/>
              <w:jc w:val="center"/>
              <w:rPr>
                <w:rFonts w:ascii="Times New Roman" w:hAnsi="Times New Roman"/>
                <w:sz w:val="24"/>
                <w:szCs w:val="24"/>
              </w:rPr>
            </w:pPr>
            <w:r w:rsidRPr="00DE272B">
              <w:rPr>
                <w:rFonts w:ascii="Times New Roman" w:hAnsi="Times New Roman"/>
                <w:color w:val="000000"/>
                <w:sz w:val="24"/>
                <w:szCs w:val="24"/>
                <w:lang w:val="uk-UA"/>
              </w:rPr>
              <w:t>В млрд. дол. США</w:t>
            </w:r>
          </w:p>
        </w:tc>
        <w:tc>
          <w:tcPr>
            <w:tcW w:w="900" w:type="dxa"/>
          </w:tcPr>
          <w:p w:rsidR="00E21D40" w:rsidRPr="00DE272B" w:rsidRDefault="00F465F9" w:rsidP="00DC70CE">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2015/ 2014</w:t>
            </w:r>
            <w:r w:rsidR="00E21D40" w:rsidRPr="00DE272B">
              <w:rPr>
                <w:rFonts w:ascii="Times New Roman" w:hAnsi="Times New Roman"/>
                <w:color w:val="000000"/>
                <w:sz w:val="24"/>
                <w:szCs w:val="24"/>
                <w:lang w:val="uk-UA"/>
              </w:rPr>
              <w:t>, %</w:t>
            </w:r>
          </w:p>
        </w:tc>
        <w:tc>
          <w:tcPr>
            <w:tcW w:w="1042" w:type="dxa"/>
          </w:tcPr>
          <w:p w:rsidR="00E21D40" w:rsidRPr="00DE272B" w:rsidRDefault="00E21D40" w:rsidP="00DC70CE">
            <w:pPr>
              <w:spacing w:after="0" w:line="240" w:lineRule="auto"/>
              <w:jc w:val="center"/>
              <w:rPr>
                <w:rFonts w:ascii="Times New Roman" w:hAnsi="Times New Roman"/>
                <w:sz w:val="24"/>
                <w:szCs w:val="24"/>
              </w:rPr>
            </w:pPr>
            <w:r w:rsidRPr="00DE272B">
              <w:rPr>
                <w:rFonts w:ascii="Times New Roman" w:hAnsi="Times New Roman"/>
                <w:color w:val="000000"/>
                <w:sz w:val="24"/>
                <w:szCs w:val="24"/>
                <w:lang w:val="uk-UA"/>
              </w:rPr>
              <w:t>В млрд. дол. США</w:t>
            </w:r>
          </w:p>
        </w:tc>
        <w:tc>
          <w:tcPr>
            <w:tcW w:w="938" w:type="dxa"/>
          </w:tcPr>
          <w:p w:rsidR="00E21D40" w:rsidRPr="00DE272B" w:rsidRDefault="00F465F9" w:rsidP="00DC70CE">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2016/ 2015</w:t>
            </w:r>
            <w:r w:rsidR="00E21D40" w:rsidRPr="00DE272B">
              <w:rPr>
                <w:rFonts w:ascii="Times New Roman" w:hAnsi="Times New Roman"/>
                <w:color w:val="000000"/>
                <w:sz w:val="24"/>
                <w:szCs w:val="24"/>
                <w:lang w:val="uk-UA"/>
              </w:rPr>
              <w:t>, %</w:t>
            </w:r>
          </w:p>
        </w:tc>
      </w:tr>
      <w:tr w:rsidR="00E21D40" w:rsidRPr="00DE272B" w:rsidTr="00DC70CE">
        <w:tc>
          <w:tcPr>
            <w:tcW w:w="352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lang w:val="uk-UA"/>
              </w:rPr>
              <w:t>Американський регіон</w:t>
            </w:r>
          </w:p>
        </w:tc>
        <w:tc>
          <w:tcPr>
            <w:tcW w:w="1111"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189,95</w:t>
            </w:r>
          </w:p>
        </w:tc>
        <w:tc>
          <w:tcPr>
            <w:tcW w:w="869"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+3</w:t>
            </w:r>
          </w:p>
        </w:tc>
        <w:tc>
          <w:tcPr>
            <w:tcW w:w="108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en-US"/>
              </w:rPr>
              <w:t>199</w:t>
            </w:r>
            <w:r w:rsidRPr="00DE272B">
              <w:rPr>
                <w:rFonts w:ascii="Times New Roman" w:hAnsi="Times New Roman"/>
                <w:color w:val="000000"/>
                <w:sz w:val="24"/>
                <w:szCs w:val="24"/>
              </w:rPr>
              <w:t>,</w:t>
            </w:r>
            <w:r w:rsidRPr="00DE272B">
              <w:rPr>
                <w:rFonts w:ascii="Times New Roman" w:hAnsi="Times New Roman"/>
                <w:color w:val="000000"/>
                <w:sz w:val="24"/>
                <w:szCs w:val="24"/>
                <w:lang w:val="en-US"/>
              </w:rPr>
              <w:t>95</w:t>
            </w:r>
          </w:p>
        </w:tc>
        <w:tc>
          <w:tcPr>
            <w:tcW w:w="90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+5</w:t>
            </w:r>
          </w:p>
        </w:tc>
        <w:tc>
          <w:tcPr>
            <w:tcW w:w="1042"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215</w:t>
            </w:r>
          </w:p>
        </w:tc>
        <w:tc>
          <w:tcPr>
            <w:tcW w:w="93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+7</w:t>
            </w:r>
          </w:p>
        </w:tc>
      </w:tr>
      <w:tr w:rsidR="00E21D40" w:rsidRPr="00DE272B" w:rsidTr="00DC70CE">
        <w:tc>
          <w:tcPr>
            <w:tcW w:w="352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lang w:val="uk-UA"/>
              </w:rPr>
              <w:t>Азіатсько-Тихоокеанський регіон</w:t>
            </w:r>
          </w:p>
        </w:tc>
        <w:tc>
          <w:tcPr>
            <w:tcW w:w="1111"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288,44</w:t>
            </w:r>
          </w:p>
        </w:tc>
        <w:tc>
          <w:tcPr>
            <w:tcW w:w="869"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+2</w:t>
            </w:r>
          </w:p>
        </w:tc>
        <w:tc>
          <w:tcPr>
            <w:tcW w:w="108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303,62</w:t>
            </w:r>
          </w:p>
        </w:tc>
        <w:tc>
          <w:tcPr>
            <w:tcW w:w="90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+5</w:t>
            </w:r>
          </w:p>
        </w:tc>
        <w:tc>
          <w:tcPr>
            <w:tcW w:w="1042"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323</w:t>
            </w:r>
          </w:p>
        </w:tc>
        <w:tc>
          <w:tcPr>
            <w:tcW w:w="93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+6</w:t>
            </w:r>
          </w:p>
        </w:tc>
      </w:tr>
      <w:tr w:rsidR="00E21D40" w:rsidRPr="00DE272B" w:rsidTr="00DC70CE">
        <w:tc>
          <w:tcPr>
            <w:tcW w:w="352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lang w:val="uk-UA"/>
              </w:rPr>
              <w:t>Африканський регіон</w:t>
            </w:r>
          </w:p>
        </w:tc>
        <w:tc>
          <w:tcPr>
            <w:tcW w:w="1111"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31,33</w:t>
            </w:r>
          </w:p>
        </w:tc>
        <w:tc>
          <w:tcPr>
            <w:tcW w:w="869"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+3</w:t>
            </w:r>
          </w:p>
        </w:tc>
        <w:tc>
          <w:tcPr>
            <w:tcW w:w="108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32,3</w:t>
            </w:r>
          </w:p>
        </w:tc>
        <w:tc>
          <w:tcPr>
            <w:tcW w:w="90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+3</w:t>
            </w:r>
          </w:p>
        </w:tc>
        <w:tc>
          <w:tcPr>
            <w:tcW w:w="1042"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34</w:t>
            </w:r>
          </w:p>
        </w:tc>
        <w:tc>
          <w:tcPr>
            <w:tcW w:w="93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+5</w:t>
            </w:r>
          </w:p>
        </w:tc>
      </w:tr>
      <w:tr w:rsidR="00E21D40" w:rsidRPr="00DE272B" w:rsidTr="00DC70CE">
        <w:tc>
          <w:tcPr>
            <w:tcW w:w="352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lang w:val="uk-UA"/>
              </w:rPr>
              <w:t>Європейський регіон</w:t>
            </w:r>
          </w:p>
        </w:tc>
        <w:tc>
          <w:tcPr>
            <w:tcW w:w="1111"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438,9</w:t>
            </w:r>
          </w:p>
        </w:tc>
        <w:tc>
          <w:tcPr>
            <w:tcW w:w="869"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-1</w:t>
            </w:r>
          </w:p>
        </w:tc>
        <w:tc>
          <w:tcPr>
            <w:tcW w:w="108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447,86</w:t>
            </w:r>
          </w:p>
        </w:tc>
        <w:tc>
          <w:tcPr>
            <w:tcW w:w="90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+2</w:t>
            </w:r>
          </w:p>
        </w:tc>
        <w:tc>
          <w:tcPr>
            <w:tcW w:w="1042"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457</w:t>
            </w:r>
          </w:p>
        </w:tc>
        <w:tc>
          <w:tcPr>
            <w:tcW w:w="93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+2</w:t>
            </w:r>
          </w:p>
        </w:tc>
      </w:tr>
      <w:tr w:rsidR="00E21D40" w:rsidRPr="00DE272B" w:rsidTr="00DC70CE">
        <w:tc>
          <w:tcPr>
            <w:tcW w:w="3528" w:type="dxa"/>
          </w:tcPr>
          <w:p w:rsidR="00E21D40" w:rsidRPr="00DE272B" w:rsidRDefault="00E21D40" w:rsidP="00DC70CE">
            <w:pPr>
              <w:spacing w:after="0" w:line="240" w:lineRule="auto"/>
              <w:jc w:val="both"/>
              <w:rPr>
                <w:rFonts w:ascii="Times New Roman" w:hAnsi="Times New Roman"/>
                <w:color w:val="000000"/>
                <w:sz w:val="24"/>
                <w:szCs w:val="24"/>
                <w:lang w:val="uk-UA"/>
              </w:rPr>
            </w:pPr>
            <w:r w:rsidRPr="00DE272B">
              <w:rPr>
                <w:rFonts w:ascii="Times New Roman" w:hAnsi="Times New Roman"/>
                <w:sz w:val="24"/>
                <w:szCs w:val="24"/>
                <w:lang w:val="uk-UA"/>
              </w:rPr>
              <w:t>Близький Схід</w:t>
            </w:r>
          </w:p>
        </w:tc>
        <w:tc>
          <w:tcPr>
            <w:tcW w:w="1111"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51,3</w:t>
            </w:r>
          </w:p>
        </w:tc>
        <w:tc>
          <w:tcPr>
            <w:tcW w:w="869"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+3</w:t>
            </w:r>
          </w:p>
        </w:tc>
        <w:tc>
          <w:tcPr>
            <w:tcW w:w="108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47,94</w:t>
            </w:r>
          </w:p>
        </w:tc>
        <w:tc>
          <w:tcPr>
            <w:tcW w:w="900"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-7</w:t>
            </w:r>
          </w:p>
        </w:tc>
        <w:tc>
          <w:tcPr>
            <w:tcW w:w="1042"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color w:val="000000"/>
                <w:sz w:val="24"/>
                <w:szCs w:val="24"/>
                <w:lang w:val="uk-UA"/>
              </w:rPr>
              <w:t>47</w:t>
            </w:r>
          </w:p>
        </w:tc>
        <w:tc>
          <w:tcPr>
            <w:tcW w:w="938" w:type="dxa"/>
          </w:tcPr>
          <w:p w:rsidR="00E21D40" w:rsidRPr="00DE272B" w:rsidRDefault="00E21D40" w:rsidP="00DC70CE">
            <w:pPr>
              <w:spacing w:after="0" w:line="240" w:lineRule="auto"/>
              <w:rPr>
                <w:rFonts w:ascii="Times New Roman" w:hAnsi="Times New Roman"/>
                <w:sz w:val="24"/>
                <w:szCs w:val="24"/>
              </w:rPr>
            </w:pPr>
            <w:r w:rsidRPr="00DE272B">
              <w:rPr>
                <w:rFonts w:ascii="Times New Roman" w:hAnsi="Times New Roman"/>
                <w:sz w:val="24"/>
                <w:szCs w:val="24"/>
              </w:rPr>
              <w:t>-2</w:t>
            </w:r>
          </w:p>
        </w:tc>
      </w:tr>
    </w:tbl>
    <w:p w:rsidR="00E21D40" w:rsidRDefault="00F465F9" w:rsidP="00E21D40">
      <w:pPr>
        <w:spacing w:after="0" w:line="360" w:lineRule="auto"/>
        <w:contextualSpacing/>
        <w:rPr>
          <w:color w:val="000000"/>
          <w:sz w:val="28"/>
          <w:szCs w:val="28"/>
          <w:lang w:val="uk-UA"/>
        </w:rPr>
      </w:pPr>
      <w:r w:rsidRPr="00DE272B">
        <w:rPr>
          <w:noProof/>
          <w:color w:val="000000"/>
          <w:sz w:val="28"/>
          <w:szCs w:val="28"/>
        </w:rPr>
        <w:drawing>
          <wp:inline distT="0" distB="0" distL="0" distR="0" wp14:anchorId="331B9A27" wp14:editId="44F5A295">
            <wp:extent cx="5939790" cy="30194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1D40" w:rsidRPr="00DB563A" w:rsidRDefault="00E21D40" w:rsidP="00E21D40">
      <w:pPr>
        <w:spacing w:after="0" w:line="360" w:lineRule="auto"/>
        <w:ind w:firstLine="709"/>
        <w:contextualSpacing/>
        <w:jc w:val="both"/>
        <w:rPr>
          <w:rFonts w:ascii="Times New Roman" w:hAnsi="Times New Roman"/>
          <w:sz w:val="28"/>
          <w:szCs w:val="28"/>
          <w:lang w:val="uk-UA"/>
        </w:rPr>
      </w:pPr>
      <w:r w:rsidRPr="00DB563A">
        <w:rPr>
          <w:rFonts w:ascii="Times New Roman" w:hAnsi="Times New Roman"/>
          <w:color w:val="000000"/>
          <w:sz w:val="28"/>
          <w:szCs w:val="28"/>
          <w:lang w:val="uk-UA"/>
        </w:rPr>
        <w:t xml:space="preserve">Рис.2.1. </w:t>
      </w:r>
      <w:r>
        <w:rPr>
          <w:rFonts w:ascii="Times New Roman" w:hAnsi="Times New Roman"/>
          <w:sz w:val="28"/>
          <w:szCs w:val="28"/>
          <w:lang w:val="uk-UA"/>
        </w:rPr>
        <w:t xml:space="preserve">Прибутки діяльності туристичної індустрії </w:t>
      </w:r>
      <w:r w:rsidRPr="00DB563A">
        <w:rPr>
          <w:rFonts w:ascii="Times New Roman" w:hAnsi="Times New Roman"/>
          <w:sz w:val="28"/>
          <w:szCs w:val="28"/>
          <w:lang w:val="uk-UA"/>
        </w:rPr>
        <w:t>за 2010-2012рр.</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t>Серед регіонів найбільша частка надходжень від туризму в світі в абсолютних числах (43%) припала на Європу з результатом 457 млрд. дол США (356 млрд. євро). Частка надходжень від міжнародного туризму тур</w:t>
      </w:r>
      <w:r>
        <w:rPr>
          <w:rFonts w:ascii="Times New Roman" w:hAnsi="Times New Roman"/>
          <w:sz w:val="28"/>
          <w:szCs w:val="28"/>
          <w:lang w:val="uk-UA"/>
        </w:rPr>
        <w:t xml:space="preserve">истичних напрямків </w:t>
      </w:r>
      <w:r w:rsidRPr="00842130">
        <w:rPr>
          <w:rFonts w:ascii="Times New Roman" w:hAnsi="Times New Roman"/>
          <w:sz w:val="28"/>
          <w:szCs w:val="28"/>
          <w:lang w:val="uk-UA"/>
        </w:rPr>
        <w:t>в Азіатсько-Тихоокеанському регіоні (323 млрд. дол США або 251 млрд. євро) склала 30%, а в Американському регіоні (215 млрд. дол США або 167 млрд. євро) - 20%. На Близькому Сході (частка надходжень 4%) загальна сума надходжень від туризму дорівнювала 47 млрд. дол США (36 млрд. євро) та в Африці (частка надходжень 3%) - 34 млрд. дол США (26 млрд. євро).</w:t>
      </w:r>
    </w:p>
    <w:p w:rsidR="00E21D40" w:rsidRPr="0084213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lastRenderedPageBreak/>
        <w:t xml:space="preserve">Крім надходжень від міжнародного туризму (стаття з туризму в платіжному балансі), туризм також дає експортні надходження від міжнародних пасажирських перевезень. Сума останніх в 2012 році склала за оцінками 219 млрд. </w:t>
      </w:r>
      <w:r>
        <w:rPr>
          <w:rFonts w:ascii="Times New Roman" w:hAnsi="Times New Roman"/>
          <w:sz w:val="28"/>
          <w:szCs w:val="28"/>
          <w:lang w:val="uk-UA"/>
        </w:rPr>
        <w:t xml:space="preserve">дол. </w:t>
      </w:r>
      <w:r w:rsidRPr="00842130">
        <w:rPr>
          <w:rFonts w:ascii="Times New Roman" w:hAnsi="Times New Roman"/>
          <w:sz w:val="28"/>
          <w:szCs w:val="28"/>
          <w:lang w:val="uk-UA"/>
        </w:rPr>
        <w:t>США, завдяки чому, загальна сума надходжень від міжнародного туризму досягла 1.3 трильйона дол США, або в середньому 3.5 млрд. дол США на день.</w:t>
      </w:r>
      <w:r>
        <w:rPr>
          <w:rFonts w:ascii="Times New Roman" w:hAnsi="Times New Roman"/>
          <w:sz w:val="28"/>
          <w:szCs w:val="28"/>
          <w:lang w:val="uk-UA"/>
        </w:rPr>
        <w:t xml:space="preserve"> У 2010році сума від міжнародних пасажирських перевезень склала лише 183 млрд. дол. США. У 2011році – 201 млрд. дол. США.</w:t>
      </w:r>
    </w:p>
    <w:p w:rsidR="00E21D40" w:rsidRPr="0084213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t>На частку міжнародного туризму (подорожі та пасажирські перевезення) припадає 30% світового експорту послуг і 6% від загального обсягу експорту товарів і послуг. Туризм як експортна категорія займає п'яте місце в світі після експорту палива, хімікатів, продуктів харчування та автомобільної промисловості, і в той же час - перше місце у багатьох країнах, що розвиваються.</w:t>
      </w:r>
    </w:p>
    <w:p w:rsidR="00E21D40" w:rsidRPr="0084213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t>У тур</w:t>
      </w:r>
      <w:r>
        <w:rPr>
          <w:rFonts w:ascii="Times New Roman" w:hAnsi="Times New Roman"/>
          <w:sz w:val="28"/>
          <w:szCs w:val="28"/>
          <w:lang w:val="uk-UA"/>
        </w:rPr>
        <w:t>истичних напрямках</w:t>
      </w:r>
      <w:r w:rsidRPr="00842130">
        <w:rPr>
          <w:rFonts w:ascii="Times New Roman" w:hAnsi="Times New Roman"/>
          <w:sz w:val="28"/>
          <w:szCs w:val="28"/>
          <w:lang w:val="uk-UA"/>
        </w:rPr>
        <w:t xml:space="preserve"> країн з розвиненою і економікою, що формується спостерігаються інтенсивні темпи зростання</w:t>
      </w:r>
      <w:r>
        <w:rPr>
          <w:rFonts w:ascii="Times New Roman" w:hAnsi="Times New Roman"/>
          <w:sz w:val="28"/>
          <w:szCs w:val="28"/>
          <w:lang w:val="uk-UA"/>
        </w:rPr>
        <w:t>.</w:t>
      </w:r>
    </w:p>
    <w:p w:rsidR="00E21D40" w:rsidRPr="00842130" w:rsidRDefault="00F465F9"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2015</w:t>
      </w:r>
      <w:r w:rsidR="00E21D40" w:rsidRPr="00842130">
        <w:rPr>
          <w:rFonts w:ascii="Times New Roman" w:hAnsi="Times New Roman"/>
          <w:sz w:val="28"/>
          <w:szCs w:val="28"/>
          <w:lang w:val="uk-UA"/>
        </w:rPr>
        <w:t xml:space="preserve"> році позиції десяти країн-лідерів за цим показником практично не змінилися: Сполучені Штати Америки, Іспанія, Франція, Китай та Італія, за якими йдуть Макао (Китай), Німеччина, Сполучене Королівство, Гонконг (Китай) і Австралія. Низка більш високорозвинених </w:t>
      </w:r>
      <w:r w:rsidR="00E21D40">
        <w:rPr>
          <w:rFonts w:ascii="Times New Roman" w:hAnsi="Times New Roman"/>
          <w:sz w:val="28"/>
          <w:szCs w:val="28"/>
          <w:lang w:val="uk-UA"/>
        </w:rPr>
        <w:t xml:space="preserve">тур напрямків </w:t>
      </w:r>
      <w:r w:rsidR="00E21D40" w:rsidRPr="00842130">
        <w:rPr>
          <w:rFonts w:ascii="Times New Roman" w:hAnsi="Times New Roman"/>
          <w:sz w:val="28"/>
          <w:szCs w:val="28"/>
          <w:lang w:val="uk-UA"/>
        </w:rPr>
        <w:t xml:space="preserve">домоглися чудових результатів: Сполучені Штати Америки (+11%), Франція (+7%), Німеччина (+6%), Сполучене Королівство (+5%) і Гонконг (Китай) (+14%). До числа інших </w:t>
      </w:r>
      <w:r w:rsidR="00E21D40">
        <w:rPr>
          <w:rFonts w:ascii="Times New Roman" w:hAnsi="Times New Roman"/>
          <w:sz w:val="28"/>
          <w:szCs w:val="28"/>
          <w:lang w:val="uk-UA"/>
        </w:rPr>
        <w:t>турнапрямків</w:t>
      </w:r>
      <w:r w:rsidR="00E21D40" w:rsidRPr="00842130">
        <w:rPr>
          <w:rFonts w:ascii="Times New Roman" w:hAnsi="Times New Roman"/>
          <w:sz w:val="28"/>
          <w:szCs w:val="28"/>
          <w:lang w:val="uk-UA"/>
        </w:rPr>
        <w:t xml:space="preserve"> з розвиненою економікою, що мали швидкі темпи зростання (10% і більше), відносяться Швеція (+17%), Японія (+33%), Республіка Корея (+14%) і Фінляндія (+16%).</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t>Серед країн з економікою, що формується найбільш високі темпи зростання були зареєстровані в Таїланді (+25%), Індії (+22%), Польщі (+13%), Південній Африці (+18%), Єгипті (+14%), В'єтнамі ( +18%) і Україна (+13%).</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Розглянемо це більш детально у кожному регіоні.</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lastRenderedPageBreak/>
        <w:t xml:space="preserve">Значний розвиток у </w:t>
      </w:r>
      <w:r>
        <w:rPr>
          <w:rFonts w:ascii="Times New Roman" w:hAnsi="Times New Roman"/>
          <w:sz w:val="28"/>
          <w:szCs w:val="28"/>
          <w:lang w:val="uk-UA"/>
        </w:rPr>
        <w:t xml:space="preserve">Американському </w:t>
      </w:r>
      <w:r w:rsidRPr="002B0C18">
        <w:rPr>
          <w:rFonts w:ascii="Times New Roman" w:hAnsi="Times New Roman"/>
          <w:sz w:val="28"/>
          <w:szCs w:val="28"/>
          <w:lang w:val="uk-UA"/>
        </w:rPr>
        <w:t>регіоні отримав виїзний туризм. Рекреаційно-ресурсний потенціал, попит на різні види турів і туристичних послуг сприяли розвитку в Америці різних видів туризму. Найбільшою популярністю для відпочинку біля моря та розваг, пов'язаних з водою (купальні-пляжний, серфінг, яхтинг, дайвінг, круїзний туризм) користуються південний схід США (узбережжя Мексиканської затоки, Флорида) і острівними держави і території Карибського басейну (Багамські острови, Ямайка , Куба, Барбадос та ін.)</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 xml:space="preserve">Лікувально-оздоровчий туризм найбільший розвиток отримав в США. У внутрішніх районах країни переважають бальнеологічні курорти (Маммот-Спрінгс, Хибер-Спрінгс, Хот-Спрінгс); уздовж атлантичного і тихоокеанського узбереж розташувалися приморські кліматичні курорти (Лонг-Біч, Хаттерас, Майамі-Біч, Сан-Дієго, Санта-Круз). </w:t>
      </w:r>
      <w:r>
        <w:rPr>
          <w:rFonts w:ascii="Times New Roman" w:hAnsi="Times New Roman"/>
          <w:sz w:val="28"/>
          <w:szCs w:val="28"/>
          <w:lang w:val="uk-UA"/>
        </w:rPr>
        <w:t>Великий</w:t>
      </w:r>
      <w:r w:rsidRPr="002B0C18">
        <w:rPr>
          <w:rFonts w:ascii="Times New Roman" w:hAnsi="Times New Roman"/>
          <w:sz w:val="28"/>
          <w:szCs w:val="28"/>
          <w:lang w:val="uk-UA"/>
        </w:rPr>
        <w:t xml:space="preserve"> курортний комплекс сформувався в районі Великих озер.</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Діловий туризм</w:t>
      </w:r>
      <w:r w:rsidRPr="002B0C18">
        <w:rPr>
          <w:rFonts w:ascii="Times New Roman" w:hAnsi="Times New Roman"/>
          <w:sz w:val="28"/>
          <w:szCs w:val="28"/>
          <w:lang w:val="uk-UA"/>
        </w:rPr>
        <w:t xml:space="preserve"> характерний для США, Канади, Мексики. Потік ділових туристів зростає і в Латинській Америці, тут центрами ділових поїздок стали міста Парагваю, Гватемали, Коста-Ріки, Перу.</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Релігійний туризм. У цілому в регіоні переважає християнство, представлені також інші релігії. Однак центрів християнського паломництва світового значення в Америці немає. Висока частка католиків серед християн зумовила широке поширення культу Діви Марії, її шанують у всіх католицьких храмах, які й стали центрами тяжіння, як віруючих, так і туристів, що представляють інші конфесії.</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Фестивальний туризм. В Америці проводиться чимало фестивальний заходів. Деякі з них стали традиційними і проводяться вже кілька століть. Безумовно, самим пишним і відомим фестивалем у світі є бразильський карнавал. З порівняно нових фестивальних заходів слід відзначити церемонію вручення найпрестижнішої кінопремії - «Оскара».</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lastRenderedPageBreak/>
        <w:t xml:space="preserve">Розвиток туризму </w:t>
      </w:r>
      <w:r>
        <w:rPr>
          <w:rFonts w:ascii="Times New Roman" w:hAnsi="Times New Roman"/>
          <w:sz w:val="28"/>
          <w:szCs w:val="28"/>
          <w:lang w:val="uk-UA"/>
        </w:rPr>
        <w:t>в Азіатсько-Тихоокеанського регіону</w:t>
      </w:r>
      <w:r w:rsidRPr="002B0C18">
        <w:rPr>
          <w:rFonts w:ascii="Times New Roman" w:hAnsi="Times New Roman"/>
          <w:sz w:val="28"/>
          <w:szCs w:val="28"/>
          <w:lang w:val="uk-UA"/>
        </w:rPr>
        <w:t xml:space="preserve"> поча</w:t>
      </w:r>
      <w:r>
        <w:rPr>
          <w:rFonts w:ascii="Times New Roman" w:hAnsi="Times New Roman"/>
          <w:sz w:val="28"/>
          <w:szCs w:val="28"/>
          <w:lang w:val="uk-UA"/>
        </w:rPr>
        <w:t>в</w:t>
      </w:r>
      <w:r w:rsidRPr="002B0C18">
        <w:rPr>
          <w:rFonts w:ascii="Times New Roman" w:hAnsi="Times New Roman"/>
          <w:sz w:val="28"/>
          <w:szCs w:val="28"/>
          <w:lang w:val="uk-UA"/>
        </w:rPr>
        <w:t xml:space="preserve">ся відносно недавно. Проте темпи його розвитку - найвищі у світі: у 1970 частка прибуттів в АТР склала 3,2%, в 2000 р. - 16,0%, 2020 (оцінка) - 27,3%. </w:t>
      </w:r>
      <w:r>
        <w:rPr>
          <w:rFonts w:ascii="Times New Roman" w:hAnsi="Times New Roman"/>
          <w:sz w:val="28"/>
          <w:szCs w:val="28"/>
          <w:lang w:val="uk-UA"/>
        </w:rPr>
        <w:t>З</w:t>
      </w:r>
      <w:r w:rsidRPr="002B0C18">
        <w:rPr>
          <w:rFonts w:ascii="Times New Roman" w:hAnsi="Times New Roman"/>
          <w:sz w:val="28"/>
          <w:szCs w:val="28"/>
          <w:lang w:val="uk-UA"/>
        </w:rPr>
        <w:t>а прогнозами менш ніж через 10 років обжене Америку. Швидко зростають і доходи, одержувані від туризму</w:t>
      </w:r>
      <w:r>
        <w:rPr>
          <w:rFonts w:ascii="Times New Roman" w:hAnsi="Times New Roman"/>
          <w:sz w:val="28"/>
          <w:szCs w:val="28"/>
          <w:lang w:val="uk-UA"/>
        </w:rPr>
        <w:t>.</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Туристськ</w:t>
      </w:r>
      <w:r>
        <w:rPr>
          <w:rFonts w:ascii="Times New Roman" w:hAnsi="Times New Roman"/>
          <w:sz w:val="28"/>
          <w:szCs w:val="28"/>
          <w:lang w:val="uk-UA"/>
        </w:rPr>
        <w:t>ий</w:t>
      </w:r>
      <w:r w:rsidRPr="002B0C18">
        <w:rPr>
          <w:rFonts w:ascii="Times New Roman" w:hAnsi="Times New Roman"/>
          <w:sz w:val="28"/>
          <w:szCs w:val="28"/>
          <w:lang w:val="uk-UA"/>
        </w:rPr>
        <w:t xml:space="preserve"> розвиток</w:t>
      </w:r>
      <w:r>
        <w:rPr>
          <w:rFonts w:ascii="Times New Roman" w:hAnsi="Times New Roman"/>
          <w:sz w:val="28"/>
          <w:szCs w:val="28"/>
          <w:lang w:val="uk-UA"/>
        </w:rPr>
        <w:t xml:space="preserve"> </w:t>
      </w:r>
      <w:r w:rsidRPr="002B0C18">
        <w:rPr>
          <w:rFonts w:ascii="Times New Roman" w:hAnsi="Times New Roman"/>
          <w:sz w:val="28"/>
          <w:szCs w:val="28"/>
          <w:lang w:val="uk-UA"/>
        </w:rPr>
        <w:t>регіону вирази</w:t>
      </w:r>
      <w:r>
        <w:rPr>
          <w:rFonts w:ascii="Times New Roman" w:hAnsi="Times New Roman"/>
          <w:sz w:val="28"/>
          <w:szCs w:val="28"/>
          <w:lang w:val="uk-UA"/>
        </w:rPr>
        <w:t>в</w:t>
      </w:r>
      <w:r w:rsidRPr="002B0C18">
        <w:rPr>
          <w:rFonts w:ascii="Times New Roman" w:hAnsi="Times New Roman"/>
          <w:sz w:val="28"/>
          <w:szCs w:val="28"/>
          <w:lang w:val="uk-UA"/>
        </w:rPr>
        <w:t xml:space="preserve">ся і в зростанні подорожей, які здійснюються жителями країн </w:t>
      </w:r>
      <w:r>
        <w:rPr>
          <w:rFonts w:ascii="Times New Roman" w:hAnsi="Times New Roman"/>
          <w:sz w:val="28"/>
          <w:szCs w:val="28"/>
          <w:lang w:val="uk-UA"/>
        </w:rPr>
        <w:t>Азіатсько-Тихоокеанського регіону</w:t>
      </w:r>
      <w:r w:rsidRPr="002B0C18">
        <w:rPr>
          <w:rFonts w:ascii="Times New Roman" w:hAnsi="Times New Roman"/>
          <w:sz w:val="28"/>
          <w:szCs w:val="28"/>
          <w:lang w:val="uk-UA"/>
        </w:rPr>
        <w:t>.</w:t>
      </w:r>
      <w:r>
        <w:rPr>
          <w:rFonts w:ascii="Times New Roman" w:hAnsi="Times New Roman"/>
          <w:sz w:val="28"/>
          <w:szCs w:val="28"/>
          <w:lang w:val="uk-UA"/>
        </w:rPr>
        <w:t xml:space="preserve"> </w:t>
      </w:r>
      <w:r w:rsidRPr="002B0C18">
        <w:rPr>
          <w:rFonts w:ascii="Times New Roman" w:hAnsi="Times New Roman"/>
          <w:sz w:val="28"/>
          <w:szCs w:val="28"/>
          <w:lang w:val="uk-UA"/>
        </w:rPr>
        <w:t>Лідирують за витратами на туризм Японія, КНР, Республіка Корея, Тайвань, Сінгапур, Малайзія. Туристський витрата високорозвинених Австралії та Нової Зеландії має невеликі розміри через малу чисельність населення і виїжджають туристів.</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Однак ці країни, розташовуючись далеко від основних центрів туризму, лідирують по видатках у розрахунку на 1 поїздку за кордон. Поїздка жителям Австралії обходиться у більш ніж</w:t>
      </w:r>
      <w:r>
        <w:rPr>
          <w:rFonts w:ascii="Times New Roman" w:hAnsi="Times New Roman"/>
          <w:sz w:val="28"/>
          <w:szCs w:val="28"/>
          <w:lang w:val="uk-UA"/>
        </w:rPr>
        <w:t xml:space="preserve"> 2000 дол. США</w:t>
      </w:r>
      <w:r w:rsidRPr="002B0C18">
        <w:rPr>
          <w:rFonts w:ascii="Times New Roman" w:hAnsi="Times New Roman"/>
          <w:sz w:val="28"/>
          <w:szCs w:val="28"/>
          <w:lang w:val="uk-UA"/>
        </w:rPr>
        <w:t xml:space="preserve"> (включаючи транспортні витрати), це в 3 рази більше, ніж у середньому по світу.</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 xml:space="preserve">Переважають поїздки на близькі відстані - більше 76% з країн </w:t>
      </w:r>
      <w:r>
        <w:rPr>
          <w:rFonts w:ascii="Times New Roman" w:hAnsi="Times New Roman"/>
          <w:sz w:val="28"/>
          <w:szCs w:val="28"/>
          <w:lang w:val="uk-UA"/>
        </w:rPr>
        <w:t>Азіатсько-Тихоокеанського регіону</w:t>
      </w:r>
      <w:r w:rsidRPr="002B0C18">
        <w:rPr>
          <w:rFonts w:ascii="Times New Roman" w:hAnsi="Times New Roman"/>
          <w:sz w:val="28"/>
          <w:szCs w:val="28"/>
          <w:lang w:val="uk-UA"/>
        </w:rPr>
        <w:t xml:space="preserve">. Серед субрегіонів прибуття місця розподіляються так: Східна Азія - 58%, Південно-Східна Азія </w:t>
      </w:r>
      <w:r>
        <w:rPr>
          <w:rFonts w:ascii="Times New Roman" w:hAnsi="Times New Roman"/>
          <w:sz w:val="28"/>
          <w:szCs w:val="28"/>
          <w:lang w:val="uk-UA"/>
        </w:rPr>
        <w:t>–</w:t>
      </w:r>
      <w:r w:rsidRPr="002B0C18">
        <w:rPr>
          <w:rFonts w:ascii="Times New Roman" w:hAnsi="Times New Roman"/>
          <w:sz w:val="28"/>
          <w:szCs w:val="28"/>
          <w:lang w:val="uk-UA"/>
        </w:rPr>
        <w:t xml:space="preserve"> 34</w:t>
      </w:r>
      <w:r>
        <w:rPr>
          <w:rFonts w:ascii="Times New Roman" w:hAnsi="Times New Roman"/>
          <w:sz w:val="28"/>
          <w:szCs w:val="28"/>
          <w:lang w:val="uk-UA"/>
        </w:rPr>
        <w:t>%</w:t>
      </w:r>
      <w:r w:rsidRPr="002B0C18">
        <w:rPr>
          <w:rFonts w:ascii="Times New Roman" w:hAnsi="Times New Roman"/>
          <w:sz w:val="28"/>
          <w:szCs w:val="28"/>
          <w:lang w:val="uk-UA"/>
        </w:rPr>
        <w:t>, близько 9</w:t>
      </w:r>
      <w:r>
        <w:rPr>
          <w:rFonts w:ascii="Times New Roman" w:hAnsi="Times New Roman"/>
          <w:sz w:val="28"/>
          <w:szCs w:val="28"/>
          <w:lang w:val="uk-UA"/>
        </w:rPr>
        <w:t>%</w:t>
      </w:r>
      <w:r w:rsidRPr="002B0C18">
        <w:rPr>
          <w:rFonts w:ascii="Times New Roman" w:hAnsi="Times New Roman"/>
          <w:sz w:val="28"/>
          <w:szCs w:val="28"/>
          <w:lang w:val="uk-UA"/>
        </w:rPr>
        <w:t xml:space="preserve"> - Австрал</w:t>
      </w:r>
      <w:r>
        <w:rPr>
          <w:rFonts w:ascii="Times New Roman" w:hAnsi="Times New Roman"/>
          <w:sz w:val="28"/>
          <w:szCs w:val="28"/>
          <w:lang w:val="uk-UA"/>
        </w:rPr>
        <w:t>ія</w:t>
      </w:r>
      <w:r w:rsidRPr="002B0C18">
        <w:rPr>
          <w:rFonts w:ascii="Times New Roman" w:hAnsi="Times New Roman"/>
          <w:sz w:val="28"/>
          <w:szCs w:val="28"/>
          <w:lang w:val="uk-UA"/>
        </w:rPr>
        <w:t xml:space="preserve"> і Океанія. У міжрегіональних поїздках виділяються туристи з Європи та Америки. Дуже мало з інших регіонів. Майже 33% всіх, що прибувають в </w:t>
      </w:r>
      <w:r>
        <w:rPr>
          <w:rFonts w:ascii="Times New Roman" w:hAnsi="Times New Roman"/>
          <w:sz w:val="28"/>
          <w:szCs w:val="28"/>
          <w:lang w:val="uk-UA"/>
        </w:rPr>
        <w:t>Азіатсько-Тихоокеанського регіону</w:t>
      </w:r>
      <w:r w:rsidRPr="002B0C18">
        <w:rPr>
          <w:rFonts w:ascii="Times New Roman" w:hAnsi="Times New Roman"/>
          <w:sz w:val="28"/>
          <w:szCs w:val="28"/>
          <w:lang w:val="uk-UA"/>
        </w:rPr>
        <w:t xml:space="preserve"> спрямовуються в КНР. </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 ділового туризму</w:t>
      </w:r>
      <w:r w:rsidRPr="002B0C18">
        <w:rPr>
          <w:rFonts w:ascii="Times New Roman" w:hAnsi="Times New Roman"/>
          <w:sz w:val="28"/>
          <w:szCs w:val="28"/>
          <w:lang w:val="uk-UA"/>
        </w:rPr>
        <w:t xml:space="preserve"> почався туристичний бум в регіоні. Частка ділових туристів становила в 60-х роки до 80%, зараз впала до 21%, що вище середньосвітового показника. Економічний розвиток нових індустріальних країн призвело до зростання ділових поїздок. Виділяються напрямки: Японія, К</w:t>
      </w:r>
      <w:r>
        <w:rPr>
          <w:rFonts w:ascii="Times New Roman" w:hAnsi="Times New Roman"/>
          <w:sz w:val="28"/>
          <w:szCs w:val="28"/>
          <w:lang w:val="uk-UA"/>
        </w:rPr>
        <w:t xml:space="preserve">итай, Гонконг, Сінгапур, Тайвань, </w:t>
      </w:r>
      <w:r w:rsidRPr="002B0C18">
        <w:rPr>
          <w:rFonts w:ascii="Times New Roman" w:hAnsi="Times New Roman"/>
          <w:sz w:val="28"/>
          <w:szCs w:val="28"/>
          <w:lang w:val="uk-UA"/>
        </w:rPr>
        <w:t>Австралія. До кризи - Індонезія. Розвивається інсентив-туризм</w:t>
      </w:r>
      <w:r>
        <w:rPr>
          <w:rFonts w:ascii="Times New Roman" w:hAnsi="Times New Roman"/>
          <w:sz w:val="28"/>
          <w:szCs w:val="28"/>
          <w:lang w:val="uk-UA"/>
        </w:rPr>
        <w:t xml:space="preserve"> - </w:t>
      </w:r>
      <w:r w:rsidRPr="004F68E1">
        <w:rPr>
          <w:rFonts w:ascii="Times New Roman" w:hAnsi="Times New Roman"/>
          <w:sz w:val="28"/>
          <w:szCs w:val="28"/>
          <w:shd w:val="clear" w:color="auto" w:fill="FFFFFF"/>
          <w:lang w:val="uk-UA"/>
        </w:rPr>
        <w:t>вид</w:t>
      </w:r>
      <w:r w:rsidRPr="004F68E1">
        <w:rPr>
          <w:rStyle w:val="apple-converted-space"/>
          <w:rFonts w:ascii="Times New Roman" w:hAnsi="Times New Roman"/>
          <w:sz w:val="28"/>
          <w:szCs w:val="28"/>
          <w:shd w:val="clear" w:color="auto" w:fill="FFFFFF"/>
        </w:rPr>
        <w:t> </w:t>
      </w:r>
      <w:r w:rsidRPr="004F68E1">
        <w:rPr>
          <w:rFonts w:ascii="Times New Roman" w:hAnsi="Times New Roman"/>
          <w:sz w:val="28"/>
          <w:szCs w:val="28"/>
          <w:shd w:val="clear" w:color="auto" w:fill="FFFFFF"/>
          <w:lang w:val="uk-UA"/>
        </w:rPr>
        <w:t>ділового туризму;</w:t>
      </w:r>
      <w:r w:rsidRPr="004F68E1">
        <w:rPr>
          <w:rStyle w:val="apple-converted-space"/>
          <w:rFonts w:ascii="Times New Roman" w:hAnsi="Times New Roman"/>
          <w:sz w:val="28"/>
          <w:szCs w:val="28"/>
          <w:shd w:val="clear" w:color="auto" w:fill="FFFFFF"/>
        </w:rPr>
        <w:t> </w:t>
      </w:r>
      <w:r w:rsidRPr="004F68E1">
        <w:rPr>
          <w:rFonts w:ascii="Times New Roman" w:hAnsi="Times New Roman"/>
          <w:sz w:val="28"/>
          <w:szCs w:val="28"/>
          <w:shd w:val="clear" w:color="auto" w:fill="FFFFFF"/>
          <w:lang w:val="uk-UA"/>
        </w:rPr>
        <w:t>туристичні поїздки, що організовуються підприємствами та фірмами для своїх співробітників чи партнерів як винагорода за високі показники в роботі.</w:t>
      </w:r>
      <w:r w:rsidRPr="004F68E1">
        <w:rPr>
          <w:rFonts w:ascii="Times New Roman" w:hAnsi="Times New Roman"/>
          <w:sz w:val="28"/>
          <w:szCs w:val="28"/>
          <w:lang w:val="uk-UA"/>
        </w:rPr>
        <w:t xml:space="preserve"> </w:t>
      </w:r>
      <w:r>
        <w:rPr>
          <w:rFonts w:ascii="Times New Roman" w:hAnsi="Times New Roman"/>
          <w:sz w:val="28"/>
          <w:szCs w:val="28"/>
          <w:lang w:val="uk-UA"/>
        </w:rPr>
        <w:t>Гонконг</w:t>
      </w:r>
      <w:r w:rsidRPr="002B0C18">
        <w:rPr>
          <w:rFonts w:ascii="Times New Roman" w:hAnsi="Times New Roman"/>
          <w:sz w:val="28"/>
          <w:szCs w:val="28"/>
          <w:lang w:val="uk-UA"/>
        </w:rPr>
        <w:t xml:space="preserve"> є провідним в </w:t>
      </w:r>
      <w:r>
        <w:rPr>
          <w:rFonts w:ascii="Times New Roman" w:hAnsi="Times New Roman"/>
          <w:sz w:val="28"/>
          <w:szCs w:val="28"/>
          <w:lang w:val="uk-UA"/>
        </w:rPr>
        <w:t>Азіатсько-Тихоокеанському регіоні</w:t>
      </w:r>
      <w:r w:rsidRPr="002B0C18">
        <w:rPr>
          <w:rFonts w:ascii="Times New Roman" w:hAnsi="Times New Roman"/>
          <w:sz w:val="28"/>
          <w:szCs w:val="28"/>
          <w:lang w:val="uk-UA"/>
        </w:rPr>
        <w:t xml:space="preserve"> банківським центром, тут знаходяться </w:t>
      </w:r>
      <w:r w:rsidRPr="002B0C18">
        <w:rPr>
          <w:rFonts w:ascii="Times New Roman" w:hAnsi="Times New Roman"/>
          <w:sz w:val="28"/>
          <w:szCs w:val="28"/>
          <w:lang w:val="uk-UA"/>
        </w:rPr>
        <w:lastRenderedPageBreak/>
        <w:t xml:space="preserve">штаб-квартири багатьох організацій. У планах розвитку туризму Сінгапуру намічено зробити його діловою столицею </w:t>
      </w:r>
      <w:r>
        <w:rPr>
          <w:rFonts w:ascii="Times New Roman" w:hAnsi="Times New Roman"/>
          <w:sz w:val="28"/>
          <w:szCs w:val="28"/>
          <w:lang w:val="uk-UA"/>
        </w:rPr>
        <w:t>Азіатсько-Тихоокеанського регіону</w:t>
      </w:r>
      <w:r w:rsidRPr="002B0C18">
        <w:rPr>
          <w:rFonts w:ascii="Times New Roman" w:hAnsi="Times New Roman"/>
          <w:sz w:val="28"/>
          <w:szCs w:val="28"/>
          <w:lang w:val="uk-UA"/>
        </w:rPr>
        <w:t>.</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Туризм з метою відпочинку.</w:t>
      </w:r>
      <w:r>
        <w:rPr>
          <w:rFonts w:ascii="Times New Roman" w:hAnsi="Times New Roman"/>
          <w:sz w:val="28"/>
          <w:szCs w:val="28"/>
          <w:lang w:val="uk-UA"/>
        </w:rPr>
        <w:t xml:space="preserve"> </w:t>
      </w:r>
      <w:r w:rsidRPr="002B0C18">
        <w:rPr>
          <w:rFonts w:ascii="Times New Roman" w:hAnsi="Times New Roman"/>
          <w:sz w:val="28"/>
          <w:szCs w:val="28"/>
          <w:lang w:val="uk-UA"/>
        </w:rPr>
        <w:t xml:space="preserve">Інфраструктура туризму для відпочинку інтенсивно розвивається в даний час. Навіть у межах однієї країни можна відпочити дуже дешево і просто, а можна дорого у фешенебельних умовах. Туристський ринок дуже диференційований. </w:t>
      </w:r>
      <w:r>
        <w:rPr>
          <w:rFonts w:ascii="Times New Roman" w:hAnsi="Times New Roman"/>
          <w:sz w:val="28"/>
          <w:szCs w:val="28"/>
          <w:lang w:val="uk-UA"/>
        </w:rPr>
        <w:t>Найбільш привабливими для туристів є такі країни в цьому регіоні</w:t>
      </w:r>
      <w:r w:rsidRPr="002B0C18">
        <w:rPr>
          <w:rFonts w:ascii="Times New Roman" w:hAnsi="Times New Roman"/>
          <w:sz w:val="28"/>
          <w:szCs w:val="28"/>
          <w:lang w:val="uk-UA"/>
        </w:rPr>
        <w:t>: Таїланд</w:t>
      </w:r>
      <w:r>
        <w:rPr>
          <w:rFonts w:ascii="Times New Roman" w:hAnsi="Times New Roman"/>
          <w:sz w:val="28"/>
          <w:szCs w:val="28"/>
          <w:lang w:val="uk-UA"/>
        </w:rPr>
        <w:t>,</w:t>
      </w:r>
      <w:r w:rsidRPr="002B0C18">
        <w:rPr>
          <w:rFonts w:ascii="Times New Roman" w:hAnsi="Times New Roman"/>
          <w:sz w:val="28"/>
          <w:szCs w:val="28"/>
          <w:lang w:val="uk-UA"/>
        </w:rPr>
        <w:t xml:space="preserve"> Малайзія, Сінгапур, Індонезія, Австралія. </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 xml:space="preserve">Основні мотиви подорожей в регіон - можливість </w:t>
      </w:r>
      <w:r>
        <w:rPr>
          <w:rFonts w:ascii="Times New Roman" w:hAnsi="Times New Roman"/>
          <w:sz w:val="28"/>
          <w:szCs w:val="28"/>
          <w:lang w:val="uk-UA"/>
        </w:rPr>
        <w:t xml:space="preserve">неповторного </w:t>
      </w:r>
      <w:r w:rsidRPr="002B0C18">
        <w:rPr>
          <w:rFonts w:ascii="Times New Roman" w:hAnsi="Times New Roman"/>
          <w:sz w:val="28"/>
          <w:szCs w:val="28"/>
          <w:lang w:val="uk-UA"/>
        </w:rPr>
        <w:t xml:space="preserve">пляжного відпочинку, ознайомлення з екзотичною природою, традиційною культурою в її різних проявах (кухня, свята, звичаї). Макао є провідним центром грального туризму в </w:t>
      </w:r>
      <w:r>
        <w:rPr>
          <w:rFonts w:ascii="Times New Roman" w:hAnsi="Times New Roman"/>
          <w:sz w:val="28"/>
          <w:szCs w:val="28"/>
          <w:lang w:val="uk-UA"/>
        </w:rPr>
        <w:t>Азіатсько-Тихоокеанського регіону.</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На пляжному туризмі спеціалізуються багато країн АТР. Прекрасні курорти розташовані в Китаї (о. Хайнань), Таїланді (Паттайя, о. Пхукет і о. Самуї), Індонезія (о. Балі), Малайзія (о. Пінанг), Австралія (Голд-Коуст).</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У виїзному туризмі з метою відпочинку лідирує Японія. Щорічно японці роблять 30 млн поїздок за кордон, з них 80% з метою відпочинку і розваг.</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Традиційний лікувально-оздоровчий туризм на кліматичних, бальнеологічних і грязьових курортах розвинений погано. Іноземних туристів приваблює східна, зокрема тибетська медицина - традиційні для місцевого населення способи діагностики та лікування - голковколювання, фітотерапія, масаж, лікувальна гімнастика. Виділяються Китай, Таїланд, Філіппіни.</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Бальнеологічними ресурсами виділяються Японія, Китай, Австралія, Нова Зеландія. Через віддаленість і високого внутрішнього попиту бальнеологічні курорти в міжнародному туризмі майже не задіяні. Кращу курортну базу має Японія.</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Конфесійна різнорідність визначає розвитку релігійного туризму. У Східній Азії переважає буддизм, конфуціанство, синтоїзм; в Південно-</w:t>
      </w:r>
      <w:r>
        <w:rPr>
          <w:rFonts w:ascii="Times New Roman" w:hAnsi="Times New Roman"/>
          <w:sz w:val="28"/>
          <w:szCs w:val="28"/>
          <w:lang w:val="uk-UA"/>
        </w:rPr>
        <w:t>Східної</w:t>
      </w:r>
      <w:r w:rsidRPr="002B0C18">
        <w:rPr>
          <w:rFonts w:ascii="Times New Roman" w:hAnsi="Times New Roman"/>
          <w:sz w:val="28"/>
          <w:szCs w:val="28"/>
          <w:lang w:val="uk-UA"/>
        </w:rPr>
        <w:t xml:space="preserve"> </w:t>
      </w:r>
      <w:r w:rsidRPr="002B0C18">
        <w:rPr>
          <w:rFonts w:ascii="Times New Roman" w:hAnsi="Times New Roman"/>
          <w:sz w:val="28"/>
          <w:szCs w:val="28"/>
          <w:lang w:val="uk-UA"/>
        </w:rPr>
        <w:lastRenderedPageBreak/>
        <w:t>Азії - буддизм, іслам, християнство; Австралія, Нова Зеландія і Філіппіни - зони християнства. В Океанії широко поширені місцеві релігії.</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Центрами буддійського паломництва служать Лхаса (монастир, палац Далай-лами); статуї Будди (статуя бронзового Будди в японському місті Нара, у Бангкоку Смарагдовий Будда), храм Борободур в Індонезії, храм Неба в Пекіні.</w:t>
      </w:r>
    </w:p>
    <w:p w:rsidR="00E21D40" w:rsidRPr="002B0C18"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Східна культура дуже самобутня, різко відрізняється від європейської. У регіоні є як найдавніші багатющі культури миру, так і культури племен, що знаходяться в кам'яному столітті. Найбільший інтерес викликає історія, архітектура, звичаї, кухня Китаю. Вражає своєю грандіозністю Велика Китайська стіна.</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Для Східної Азії характерна незвичність архітектурного стилю з багатоярусними дахами, багато палаців. Китай відомий своїми парками. Багато особливості культури Японії поширилися по всьому світу: сад каменів, вирощування карликових садів (бонсай), караоке.</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B0C18">
        <w:rPr>
          <w:rFonts w:ascii="Times New Roman" w:hAnsi="Times New Roman"/>
          <w:sz w:val="28"/>
          <w:szCs w:val="28"/>
          <w:lang w:val="uk-UA"/>
        </w:rPr>
        <w:t xml:space="preserve">У цілому Азіатсько-Тихоокеанський регіон відрізняється найбільш динамічним розвитком туризму в світі і розглядається як найперспективніший. За прогнозами </w:t>
      </w:r>
      <w:r>
        <w:rPr>
          <w:rFonts w:ascii="Times New Roman" w:hAnsi="Times New Roman"/>
          <w:sz w:val="28"/>
          <w:szCs w:val="28"/>
          <w:lang w:val="uk-UA"/>
        </w:rPr>
        <w:t xml:space="preserve">Азіатсько-Тихоокеанський регіон </w:t>
      </w:r>
      <w:r w:rsidRPr="002B0C18">
        <w:rPr>
          <w:rFonts w:ascii="Times New Roman" w:hAnsi="Times New Roman"/>
          <w:sz w:val="28"/>
          <w:szCs w:val="28"/>
          <w:lang w:val="uk-UA"/>
        </w:rPr>
        <w:t>збереже за собою лідерство в темпах зростання туристських показників.</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Значним туристським ресурсом є історичні та культурні пам'ятки, насамперед Північної Африки. Для європейців і американців традиційна культура місцевих народів настільки ж екзотична, як і африканська природа. Етнографічні особливості численних народів відкривають широкі перспективи для розвитку пізнавального туризму.</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 xml:space="preserve">Найбільш представлені на ринку міжнародного туризму країни Північної (Туніс, Марокко), Східної (Кенія) і Південної (ПАР, Зімбабве) Африки. Туніс і Марокко спеціалізуються на купальні-пляжному, лікувально-оздоровчому та пізнавальному туризмі. У національних парках Східної </w:t>
      </w:r>
      <w:r w:rsidRPr="00203BDF">
        <w:rPr>
          <w:rFonts w:ascii="Times New Roman" w:hAnsi="Times New Roman"/>
          <w:sz w:val="28"/>
          <w:szCs w:val="28"/>
          <w:lang w:val="uk-UA"/>
        </w:rPr>
        <w:lastRenderedPageBreak/>
        <w:t xml:space="preserve">Африки традиційно організовуються сафарі, на березі Індійського океану отримали розвиток кліматичні курорти. </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Біля берегів Африки успішно розвиваються морські круїзи. Це пояснюється близькістю портів Європи та Азії до портів Північної Африки, розташований уздовж африканського материка зручних і комфортних для відпочинку островів і архіпелагів - Мадейра, Канарських, Сейшельських, Коморських, Сан-Томе і Прінсіпі.</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 xml:space="preserve">Лікувально-оздоровчий туризм перебуває в стадії становлення, але вже користуються великою популярністю приморські кліматичні курорти Тунісу (Сус), Марокко (Агадір, Мохаммедія, Танжер, Ель-Хосейма). </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6030C">
        <w:rPr>
          <w:rFonts w:ascii="Times New Roman" w:hAnsi="Times New Roman"/>
          <w:sz w:val="28"/>
          <w:szCs w:val="28"/>
          <w:lang w:val="uk-UA"/>
        </w:rPr>
        <w:t>Близький Схід є одним з найперспективніших в туристському відношенні районів світу. Поєднання природних та культурно-історичних рекреаційних ресурсів сприяє залученню туристів з інших регіонів, а також туристському обміну між країнами регіону. Широким внутрішньо</w:t>
      </w:r>
      <w:r>
        <w:rPr>
          <w:rFonts w:ascii="Times New Roman" w:hAnsi="Times New Roman"/>
          <w:sz w:val="28"/>
          <w:szCs w:val="28"/>
          <w:lang w:val="uk-UA"/>
        </w:rPr>
        <w:t xml:space="preserve"> </w:t>
      </w:r>
      <w:r w:rsidRPr="0086030C">
        <w:rPr>
          <w:rFonts w:ascii="Times New Roman" w:hAnsi="Times New Roman"/>
          <w:sz w:val="28"/>
          <w:szCs w:val="28"/>
          <w:lang w:val="uk-UA"/>
        </w:rPr>
        <w:t>регіональних зв'язків сприяє те, що більшість населення сповідує іслам, а для арабських країн - ще й спільність мови, історії, побуту та культури.</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6030C">
        <w:rPr>
          <w:rFonts w:ascii="Times New Roman" w:hAnsi="Times New Roman"/>
          <w:sz w:val="28"/>
          <w:szCs w:val="28"/>
          <w:lang w:val="uk-UA"/>
        </w:rPr>
        <w:t xml:space="preserve">Існують і фактори, що негативно позначаються на розвитку туризму. Природні умови обширних безводних пустельних просторів не сприяють масовому відпочинку. Для регіону в цілому характерно слабкий розвиток транспортної мережі; нерівномірне економічний розвиток, що позначається на рівні розвитку індустрії гостинності. </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6030C">
        <w:rPr>
          <w:rFonts w:ascii="Times New Roman" w:hAnsi="Times New Roman"/>
          <w:sz w:val="28"/>
          <w:szCs w:val="28"/>
          <w:lang w:val="uk-UA"/>
        </w:rPr>
        <w:t xml:space="preserve">Близький Схід відіграє другорядну роль на ринку відпочинку та розважального туризму. Його розвиток відрізняється нерівномірністю в межах регіону. Найбільш просунутими країнами на ринку міжнародного туризму є Єгипет і ОАЕ. Тут створені умови для комфортного купальні-пляжного відпочинку в поєднанні з пізнавальним туризмом. </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6030C">
        <w:rPr>
          <w:rFonts w:ascii="Times New Roman" w:hAnsi="Times New Roman"/>
          <w:sz w:val="28"/>
          <w:szCs w:val="28"/>
          <w:lang w:val="uk-UA"/>
        </w:rPr>
        <w:t>У Єгипті сформувалася мережа приморських кліматичних курортів, відомих у всьому світі: Хургада, Шарм-еш-Шейх, Дахаб, Нувейба</w:t>
      </w:r>
      <w:r w:rsidR="005D696D">
        <w:rPr>
          <w:rFonts w:ascii="Times New Roman" w:hAnsi="Times New Roman"/>
          <w:sz w:val="28"/>
          <w:szCs w:val="28"/>
          <w:lang w:val="uk-UA"/>
        </w:rPr>
        <w:t>.</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6030C">
        <w:rPr>
          <w:rFonts w:ascii="Times New Roman" w:hAnsi="Times New Roman"/>
          <w:sz w:val="28"/>
          <w:szCs w:val="28"/>
          <w:lang w:val="uk-UA"/>
        </w:rPr>
        <w:lastRenderedPageBreak/>
        <w:t>Саудівська Аравія виділяється масштабами паломництва. На її території розташовані головні центри релігійного тяжіння мусульман - Мекка і Медіна, де, згідно релігійному вченню народився (Мекка), жив і похований (Медіна) пророк Мухаммед. Святині Мекки і Медіни мають загальноісламськ</w:t>
      </w:r>
      <w:r>
        <w:rPr>
          <w:rFonts w:ascii="Times New Roman" w:hAnsi="Times New Roman"/>
          <w:sz w:val="28"/>
          <w:szCs w:val="28"/>
          <w:lang w:val="uk-UA"/>
        </w:rPr>
        <w:t>е</w:t>
      </w:r>
      <w:r w:rsidRPr="0086030C">
        <w:rPr>
          <w:rFonts w:ascii="Times New Roman" w:hAnsi="Times New Roman"/>
          <w:sz w:val="28"/>
          <w:szCs w:val="28"/>
          <w:lang w:val="uk-UA"/>
        </w:rPr>
        <w:t xml:space="preserve"> значення.</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Спираючись на приведену вище інформацію, можна зробити висновки, що різні види туризму в різних</w:t>
      </w:r>
      <w:r w:rsidR="00F465F9">
        <w:rPr>
          <w:rFonts w:ascii="Times New Roman" w:hAnsi="Times New Roman"/>
          <w:sz w:val="28"/>
          <w:szCs w:val="28"/>
          <w:lang w:val="uk-UA"/>
        </w:rPr>
        <w:t xml:space="preserve"> регіонах світу розвиваються не</w:t>
      </w:r>
      <w:r>
        <w:rPr>
          <w:rFonts w:ascii="Times New Roman" w:hAnsi="Times New Roman"/>
          <w:sz w:val="28"/>
          <w:szCs w:val="28"/>
          <w:lang w:val="uk-UA"/>
        </w:rPr>
        <w:t>рівномірно (табл.2.5).</w:t>
      </w:r>
    </w:p>
    <w:p w:rsidR="00E21D40" w:rsidRPr="002F30C6" w:rsidRDefault="00E21D40" w:rsidP="00E21D40">
      <w:pPr>
        <w:spacing w:after="0" w:line="360" w:lineRule="auto"/>
        <w:ind w:firstLine="709"/>
        <w:contextualSpacing/>
        <w:jc w:val="right"/>
        <w:rPr>
          <w:rFonts w:ascii="Times New Roman" w:hAnsi="Times New Roman"/>
          <w:b/>
          <w:sz w:val="28"/>
          <w:szCs w:val="28"/>
          <w:lang w:val="uk-UA"/>
        </w:rPr>
      </w:pPr>
      <w:r w:rsidRPr="002F30C6">
        <w:rPr>
          <w:rFonts w:ascii="Times New Roman" w:hAnsi="Times New Roman"/>
          <w:b/>
          <w:sz w:val="28"/>
          <w:szCs w:val="28"/>
          <w:lang w:val="uk-UA"/>
        </w:rPr>
        <w:t>Таблиця 2.</w:t>
      </w:r>
      <w:r>
        <w:rPr>
          <w:rFonts w:ascii="Times New Roman" w:hAnsi="Times New Roman"/>
          <w:b/>
          <w:sz w:val="28"/>
          <w:szCs w:val="28"/>
          <w:lang w:val="uk-UA"/>
        </w:rPr>
        <w:t>5</w:t>
      </w:r>
      <w:r w:rsidRPr="002F30C6">
        <w:rPr>
          <w:rFonts w:ascii="Times New Roman" w:hAnsi="Times New Roman"/>
          <w:b/>
          <w:sz w:val="28"/>
          <w:szCs w:val="28"/>
          <w:lang w:val="uk-UA"/>
        </w:rPr>
        <w:t xml:space="preserve">. </w:t>
      </w:r>
    </w:p>
    <w:p w:rsidR="00E21D40" w:rsidRPr="002F30C6" w:rsidRDefault="00E21D40" w:rsidP="00E21D40">
      <w:pPr>
        <w:spacing w:after="0" w:line="360" w:lineRule="auto"/>
        <w:contextualSpacing/>
        <w:jc w:val="center"/>
        <w:rPr>
          <w:rFonts w:ascii="Times New Roman" w:hAnsi="Times New Roman"/>
          <w:b/>
          <w:sz w:val="28"/>
          <w:szCs w:val="28"/>
          <w:lang w:val="uk-UA"/>
        </w:rPr>
      </w:pPr>
      <w:r w:rsidRPr="002F30C6">
        <w:rPr>
          <w:rFonts w:ascii="Times New Roman" w:hAnsi="Times New Roman"/>
          <w:b/>
          <w:sz w:val="28"/>
          <w:szCs w:val="28"/>
          <w:lang w:val="uk-UA"/>
        </w:rPr>
        <w:t>Найбільш розвинені види туризму за регіонами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0"/>
        <w:gridCol w:w="6304"/>
      </w:tblGrid>
      <w:tr w:rsidR="00E21D40" w:rsidRPr="00DE272B" w:rsidTr="00DC70CE">
        <w:tc>
          <w:tcPr>
            <w:tcW w:w="3085" w:type="dxa"/>
          </w:tcPr>
          <w:p w:rsidR="00E21D40" w:rsidRPr="00DE272B" w:rsidRDefault="00E21D40" w:rsidP="00DC70CE">
            <w:pPr>
              <w:spacing w:after="0" w:line="360" w:lineRule="auto"/>
              <w:contextualSpacing/>
              <w:jc w:val="center"/>
              <w:rPr>
                <w:rFonts w:ascii="Times New Roman" w:hAnsi="Times New Roman"/>
                <w:sz w:val="24"/>
                <w:szCs w:val="24"/>
                <w:lang w:val="uk-UA"/>
              </w:rPr>
            </w:pPr>
            <w:r w:rsidRPr="00DE272B">
              <w:rPr>
                <w:rFonts w:ascii="Times New Roman" w:hAnsi="Times New Roman"/>
                <w:sz w:val="24"/>
                <w:szCs w:val="24"/>
                <w:lang w:val="uk-UA"/>
              </w:rPr>
              <w:t>Регіон</w:t>
            </w:r>
          </w:p>
        </w:tc>
        <w:tc>
          <w:tcPr>
            <w:tcW w:w="6486" w:type="dxa"/>
          </w:tcPr>
          <w:p w:rsidR="00E21D40" w:rsidRPr="00DE272B" w:rsidRDefault="00E21D40" w:rsidP="00DC70CE">
            <w:pPr>
              <w:spacing w:after="0" w:line="360" w:lineRule="auto"/>
              <w:contextualSpacing/>
              <w:jc w:val="center"/>
              <w:rPr>
                <w:rFonts w:ascii="Times New Roman" w:hAnsi="Times New Roman"/>
                <w:sz w:val="24"/>
                <w:szCs w:val="24"/>
                <w:lang w:val="uk-UA"/>
              </w:rPr>
            </w:pPr>
            <w:r w:rsidRPr="00DE272B">
              <w:rPr>
                <w:rFonts w:ascii="Times New Roman" w:hAnsi="Times New Roman"/>
                <w:sz w:val="24"/>
                <w:szCs w:val="24"/>
                <w:lang w:val="uk-UA"/>
              </w:rPr>
              <w:t>Найбільш розвинені види туризму</w:t>
            </w:r>
          </w:p>
        </w:tc>
      </w:tr>
      <w:tr w:rsidR="00E21D40" w:rsidRPr="00DE272B" w:rsidTr="00DC70CE">
        <w:tc>
          <w:tcPr>
            <w:tcW w:w="3085" w:type="dxa"/>
          </w:tcPr>
          <w:p w:rsidR="00E21D40" w:rsidRPr="00DE272B" w:rsidRDefault="00E21D40" w:rsidP="00DC70CE">
            <w:pPr>
              <w:spacing w:after="0" w:line="360" w:lineRule="auto"/>
              <w:contextualSpacing/>
              <w:jc w:val="both"/>
              <w:rPr>
                <w:rFonts w:ascii="Times New Roman" w:hAnsi="Times New Roman"/>
                <w:sz w:val="24"/>
                <w:szCs w:val="24"/>
                <w:lang w:val="uk-UA"/>
              </w:rPr>
            </w:pPr>
            <w:r w:rsidRPr="00DE272B">
              <w:rPr>
                <w:rFonts w:ascii="Times New Roman" w:hAnsi="Times New Roman"/>
                <w:sz w:val="24"/>
                <w:szCs w:val="24"/>
                <w:lang w:val="uk-UA"/>
              </w:rPr>
              <w:t>Американський регіон</w:t>
            </w:r>
          </w:p>
        </w:tc>
        <w:tc>
          <w:tcPr>
            <w:tcW w:w="64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пізнавальний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лікувально-оздоровчий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пляжний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релігійний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діловий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фестивальний</w:t>
            </w:r>
          </w:p>
        </w:tc>
      </w:tr>
      <w:tr w:rsidR="00E21D40" w:rsidRPr="00DE272B" w:rsidTr="00DC70CE">
        <w:tc>
          <w:tcPr>
            <w:tcW w:w="3085" w:type="dxa"/>
          </w:tcPr>
          <w:p w:rsidR="00E21D40" w:rsidRPr="00DE272B" w:rsidRDefault="00E21D40" w:rsidP="00DC70CE">
            <w:pPr>
              <w:spacing w:after="0" w:line="360" w:lineRule="auto"/>
              <w:contextualSpacing/>
              <w:jc w:val="both"/>
              <w:rPr>
                <w:rFonts w:ascii="Times New Roman" w:hAnsi="Times New Roman"/>
                <w:sz w:val="24"/>
                <w:szCs w:val="24"/>
                <w:lang w:val="uk-UA"/>
              </w:rPr>
            </w:pPr>
            <w:r w:rsidRPr="00DE272B">
              <w:rPr>
                <w:rFonts w:ascii="Times New Roman" w:hAnsi="Times New Roman"/>
                <w:sz w:val="24"/>
                <w:szCs w:val="24"/>
                <w:lang w:val="uk-UA"/>
              </w:rPr>
              <w:t>Азіатсько-Тихоокеанський регіон</w:t>
            </w:r>
          </w:p>
        </w:tc>
        <w:tc>
          <w:tcPr>
            <w:tcW w:w="64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діловий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інтенсив-туризм</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пляжний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лікувально-оздоровчий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релігійний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пізнавальний</w:t>
            </w:r>
          </w:p>
        </w:tc>
      </w:tr>
      <w:tr w:rsidR="00E21D40" w:rsidRPr="00DE272B" w:rsidTr="00DC70CE">
        <w:tc>
          <w:tcPr>
            <w:tcW w:w="3085" w:type="dxa"/>
          </w:tcPr>
          <w:p w:rsidR="00E21D40" w:rsidRPr="00DE272B" w:rsidRDefault="00E21D40" w:rsidP="00DC70CE">
            <w:pPr>
              <w:spacing w:after="0" w:line="360" w:lineRule="auto"/>
              <w:contextualSpacing/>
              <w:jc w:val="both"/>
              <w:rPr>
                <w:rFonts w:ascii="Times New Roman" w:hAnsi="Times New Roman"/>
                <w:sz w:val="24"/>
                <w:szCs w:val="24"/>
                <w:lang w:val="uk-UA"/>
              </w:rPr>
            </w:pPr>
            <w:r w:rsidRPr="00DE272B">
              <w:rPr>
                <w:rFonts w:ascii="Times New Roman" w:hAnsi="Times New Roman"/>
                <w:sz w:val="24"/>
                <w:szCs w:val="24"/>
                <w:lang w:val="uk-UA"/>
              </w:rPr>
              <w:t>Африканський регіон</w:t>
            </w:r>
          </w:p>
        </w:tc>
        <w:tc>
          <w:tcPr>
            <w:tcW w:w="64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культурно-пізнавальний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лікувально-оздоровчий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діловий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освітній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мисливський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круїзний</w:t>
            </w:r>
          </w:p>
        </w:tc>
      </w:tr>
      <w:tr w:rsidR="00E21D40" w:rsidRPr="00DE272B" w:rsidTr="00DC70CE">
        <w:tc>
          <w:tcPr>
            <w:tcW w:w="3085" w:type="dxa"/>
          </w:tcPr>
          <w:p w:rsidR="00E21D40" w:rsidRPr="00DE272B" w:rsidRDefault="00E21D40" w:rsidP="00DC70CE">
            <w:pPr>
              <w:spacing w:after="0" w:line="360" w:lineRule="auto"/>
              <w:contextualSpacing/>
              <w:jc w:val="both"/>
              <w:rPr>
                <w:rFonts w:ascii="Times New Roman" w:hAnsi="Times New Roman"/>
                <w:sz w:val="24"/>
                <w:szCs w:val="24"/>
                <w:lang w:val="uk-UA"/>
              </w:rPr>
            </w:pPr>
            <w:r w:rsidRPr="00DE272B">
              <w:rPr>
                <w:rFonts w:ascii="Times New Roman" w:hAnsi="Times New Roman"/>
                <w:sz w:val="24"/>
                <w:szCs w:val="24"/>
                <w:lang w:val="uk-UA"/>
              </w:rPr>
              <w:t>Європейський регіон</w:t>
            </w:r>
          </w:p>
        </w:tc>
        <w:tc>
          <w:tcPr>
            <w:tcW w:w="64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культурно-пізнавальний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пляжний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лікувально-оздоровчий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діловий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освітній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гірськолижний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круїзний</w:t>
            </w:r>
          </w:p>
        </w:tc>
      </w:tr>
      <w:tr w:rsidR="00E21D40" w:rsidRPr="00DE272B" w:rsidTr="00DC70CE">
        <w:tc>
          <w:tcPr>
            <w:tcW w:w="3085" w:type="dxa"/>
          </w:tcPr>
          <w:p w:rsidR="00E21D40" w:rsidRPr="00DE272B" w:rsidRDefault="00E21D40" w:rsidP="00DC70CE">
            <w:pPr>
              <w:spacing w:after="0" w:line="360" w:lineRule="auto"/>
              <w:contextualSpacing/>
              <w:jc w:val="both"/>
              <w:rPr>
                <w:rFonts w:ascii="Times New Roman" w:hAnsi="Times New Roman"/>
                <w:sz w:val="24"/>
                <w:szCs w:val="24"/>
                <w:lang w:val="uk-UA"/>
              </w:rPr>
            </w:pPr>
            <w:r w:rsidRPr="00DE272B">
              <w:rPr>
                <w:rFonts w:ascii="Times New Roman" w:hAnsi="Times New Roman"/>
                <w:sz w:val="24"/>
                <w:szCs w:val="24"/>
                <w:lang w:val="uk-UA"/>
              </w:rPr>
              <w:t>Близький Схід</w:t>
            </w:r>
          </w:p>
        </w:tc>
        <w:tc>
          <w:tcPr>
            <w:tcW w:w="64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пляжний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пізнавальний</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шопінг-туризм</w:t>
            </w:r>
          </w:p>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релігійний</w:t>
            </w:r>
          </w:p>
        </w:tc>
      </w:tr>
    </w:tbl>
    <w:p w:rsidR="00E21D40" w:rsidRPr="003D0D39" w:rsidRDefault="00E21D40" w:rsidP="00E21D40">
      <w:pPr>
        <w:spacing w:after="0" w:line="360" w:lineRule="auto"/>
        <w:ind w:firstLine="709"/>
        <w:contextualSpacing/>
        <w:jc w:val="both"/>
        <w:rPr>
          <w:rFonts w:ascii="Times New Roman" w:hAnsi="Times New Roman"/>
          <w:sz w:val="28"/>
          <w:szCs w:val="28"/>
        </w:rPr>
      </w:pPr>
      <w:r>
        <w:rPr>
          <w:rFonts w:ascii="Times New Roman" w:hAnsi="Times New Roman"/>
          <w:sz w:val="28"/>
          <w:szCs w:val="28"/>
          <w:lang w:val="uk-UA"/>
        </w:rPr>
        <w:t>Джерело:</w:t>
      </w:r>
      <w:r w:rsidR="00B30AAD" w:rsidRPr="003D0D39">
        <w:rPr>
          <w:rFonts w:ascii="Times New Roman" w:hAnsi="Times New Roman"/>
          <w:sz w:val="28"/>
          <w:szCs w:val="28"/>
        </w:rPr>
        <w:t>[</w:t>
      </w:r>
      <w:r w:rsidR="00B30AAD">
        <w:rPr>
          <w:rFonts w:ascii="Times New Roman" w:hAnsi="Times New Roman"/>
          <w:sz w:val="28"/>
          <w:szCs w:val="28"/>
          <w:lang w:val="uk-UA"/>
        </w:rPr>
        <w:t>16, 34, 56</w:t>
      </w:r>
      <w:r w:rsidR="00B30AAD" w:rsidRPr="003D0D39">
        <w:rPr>
          <w:rFonts w:ascii="Times New Roman" w:hAnsi="Times New Roman"/>
          <w:sz w:val="28"/>
          <w:szCs w:val="28"/>
        </w:rPr>
        <w:t>]</w:t>
      </w:r>
    </w:p>
    <w:p w:rsidR="00E21D40" w:rsidRDefault="00E21D40" w:rsidP="00E21D40">
      <w:pPr>
        <w:pStyle w:val="a3"/>
        <w:shd w:val="clear" w:color="auto" w:fill="FFFFFF"/>
        <w:spacing w:before="0" w:beforeAutospacing="0" w:after="0" w:afterAutospacing="0" w:line="360" w:lineRule="auto"/>
        <w:ind w:left="-284" w:firstLine="709"/>
        <w:contextualSpacing/>
        <w:jc w:val="both"/>
        <w:rPr>
          <w:color w:val="000000"/>
          <w:sz w:val="28"/>
          <w:szCs w:val="28"/>
          <w:lang w:val="uk-UA"/>
        </w:rPr>
      </w:pPr>
      <w:r w:rsidRPr="00842130">
        <w:rPr>
          <w:color w:val="000000"/>
          <w:sz w:val="28"/>
          <w:szCs w:val="28"/>
          <w:lang w:val="uk-UA"/>
        </w:rPr>
        <w:lastRenderedPageBreak/>
        <w:t xml:space="preserve">Туризм займає значне місце у міжнародних відносинах. Близько 500 млн. </w:t>
      </w:r>
      <w:r>
        <w:rPr>
          <w:color w:val="000000"/>
          <w:sz w:val="28"/>
          <w:szCs w:val="28"/>
          <w:lang w:val="uk-UA"/>
        </w:rPr>
        <w:t>осіб</w:t>
      </w:r>
      <w:r w:rsidRPr="00842130">
        <w:rPr>
          <w:color w:val="000000"/>
          <w:sz w:val="28"/>
          <w:szCs w:val="28"/>
          <w:lang w:val="uk-UA"/>
        </w:rPr>
        <w:t xml:space="preserve"> щорічно відвідують інші країни в туристичних цілях. </w:t>
      </w:r>
    </w:p>
    <w:p w:rsidR="00E21D40" w:rsidRPr="00842130" w:rsidRDefault="00E21D40" w:rsidP="00E21D40">
      <w:pPr>
        <w:pStyle w:val="a3"/>
        <w:shd w:val="clear" w:color="auto" w:fill="FFFFFF"/>
        <w:spacing w:before="0" w:beforeAutospacing="0" w:after="0" w:afterAutospacing="0" w:line="360" w:lineRule="auto"/>
        <w:ind w:left="-284" w:firstLine="709"/>
        <w:contextualSpacing/>
        <w:jc w:val="both"/>
        <w:rPr>
          <w:color w:val="000000"/>
          <w:sz w:val="28"/>
          <w:szCs w:val="28"/>
          <w:lang w:val="uk-UA"/>
        </w:rPr>
      </w:pPr>
      <w:r>
        <w:rPr>
          <w:color w:val="000000"/>
          <w:sz w:val="28"/>
          <w:szCs w:val="28"/>
          <w:lang w:val="uk-UA"/>
        </w:rPr>
        <w:t>Т</w:t>
      </w:r>
      <w:r w:rsidRPr="00842130">
        <w:rPr>
          <w:color w:val="000000"/>
          <w:sz w:val="28"/>
          <w:szCs w:val="28"/>
          <w:lang w:val="uk-UA"/>
        </w:rPr>
        <w:t>уризм є не лише популярним видом відпочинку, а й сферою світової економіки ,що активно розвивається.</w:t>
      </w:r>
    </w:p>
    <w:p w:rsidR="00E21D40" w:rsidRPr="00842130" w:rsidRDefault="00E21D40" w:rsidP="00E21D40">
      <w:pPr>
        <w:pStyle w:val="a3"/>
        <w:shd w:val="clear" w:color="auto" w:fill="FFFFFF"/>
        <w:spacing w:before="0" w:beforeAutospacing="0" w:after="0" w:afterAutospacing="0" w:line="360" w:lineRule="auto"/>
        <w:ind w:left="-284" w:firstLine="709"/>
        <w:contextualSpacing/>
        <w:jc w:val="both"/>
        <w:rPr>
          <w:color w:val="000000"/>
          <w:sz w:val="28"/>
          <w:szCs w:val="28"/>
          <w:lang w:val="uk-UA"/>
        </w:rPr>
      </w:pPr>
      <w:r w:rsidRPr="00842130">
        <w:rPr>
          <w:color w:val="000000"/>
          <w:sz w:val="28"/>
          <w:szCs w:val="28"/>
          <w:lang w:val="uk-UA"/>
        </w:rPr>
        <w:t>Проте інформація про розвиток туризму перестала бути абсолютно точною, оскільки дуже складно виміряти туристичні потоки. Через відсутність єдиного способу їхнього обліку значно ускладнюється зіставлення статистичних даних між країнами.</w:t>
      </w:r>
    </w:p>
    <w:p w:rsidR="00E21D40" w:rsidRPr="00842130" w:rsidRDefault="00E21D40" w:rsidP="00E21D40">
      <w:pPr>
        <w:pStyle w:val="a3"/>
        <w:shd w:val="clear" w:color="auto" w:fill="FFFFFF"/>
        <w:spacing w:before="0" w:beforeAutospacing="0" w:after="0" w:afterAutospacing="0" w:line="360" w:lineRule="auto"/>
        <w:ind w:left="-284" w:firstLine="709"/>
        <w:contextualSpacing/>
        <w:jc w:val="both"/>
        <w:rPr>
          <w:color w:val="000000"/>
          <w:sz w:val="28"/>
          <w:szCs w:val="28"/>
          <w:lang w:val="uk-UA"/>
        </w:rPr>
      </w:pPr>
      <w:r>
        <w:rPr>
          <w:color w:val="000000"/>
          <w:sz w:val="28"/>
          <w:szCs w:val="28"/>
          <w:lang w:val="uk-UA"/>
        </w:rPr>
        <w:t>Т</w:t>
      </w:r>
      <w:r w:rsidRPr="00842130">
        <w:rPr>
          <w:color w:val="000000"/>
          <w:sz w:val="28"/>
          <w:szCs w:val="28"/>
          <w:lang w:val="uk-UA"/>
        </w:rPr>
        <w:t>уризм впливає на розвиток як окремих країн, так і світової економіки загалом. У міру розширення міжнародної торгівлі та інших форм міжнародних економічних відносин, підвищується рівень культури і освіти, що сприяє розвитку міжнародного туризму.</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Найбільший розвиток туризм отримав в західноєвропейських країнах. На частку цього регіону доводиться близько 60% світового туристичного ринку і близько 50% валютних надходжень. Понад 18% світового туристичного ринку і 20% валютних надходжень припадає на Азіатсько-Тихоокеанський регіон, менше 17% ринку і 24% валютних надходжень - на Америку, і близько 8% ринку і 5% валютних надходжень на Африки й Близький Схід разом узятих.</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Франція та Іспанія лідирують з міжнародних туристських прибутків, складаючи разом більше 18% всіх міжнародних прибутків. США займає третє місце. Незважаючи на те, що Китай займає п'яте місце в рейтингу, він підтверджує важливість даної галузі щорічним приростом у 5-6%. За доходами від між</w:t>
      </w:r>
      <w:r>
        <w:rPr>
          <w:rFonts w:ascii="Times New Roman" w:hAnsi="Times New Roman"/>
          <w:color w:val="000000"/>
          <w:sz w:val="28"/>
          <w:szCs w:val="28"/>
          <w:shd w:val="clear" w:color="auto" w:fill="FFFFFF"/>
          <w:lang w:val="uk-UA"/>
        </w:rPr>
        <w:t>народного туризму лідирують США.</w:t>
      </w:r>
    </w:p>
    <w:p w:rsidR="00E21D40" w:rsidRDefault="00E21D40" w:rsidP="00700196">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Європа міцно утримує перше місце серед інших регіонів світу за кількістю прийнятих іноземних туристів. У 20</w:t>
      </w:r>
      <w:r>
        <w:rPr>
          <w:rFonts w:ascii="Times New Roman" w:hAnsi="Times New Roman"/>
          <w:color w:val="000000"/>
          <w:sz w:val="28"/>
          <w:szCs w:val="28"/>
          <w:shd w:val="clear" w:color="auto" w:fill="FFFFFF"/>
          <w:lang w:val="uk-UA"/>
        </w:rPr>
        <w:t>10</w:t>
      </w:r>
      <w:r w:rsidRPr="00842130">
        <w:rPr>
          <w:rFonts w:ascii="Times New Roman" w:hAnsi="Times New Roman"/>
          <w:color w:val="000000"/>
          <w:sz w:val="28"/>
          <w:szCs w:val="28"/>
          <w:shd w:val="clear" w:color="auto" w:fill="FFFFFF"/>
          <w:lang w:val="uk-UA"/>
        </w:rPr>
        <w:t xml:space="preserve"> році міжнародні туристські прибуття склали 400 мільйонів чоловік. Доходи від міжна</w:t>
      </w:r>
      <w:r>
        <w:rPr>
          <w:rFonts w:ascii="Times New Roman" w:hAnsi="Times New Roman"/>
          <w:color w:val="000000"/>
          <w:sz w:val="28"/>
          <w:szCs w:val="28"/>
          <w:shd w:val="clear" w:color="auto" w:fill="FFFFFF"/>
          <w:lang w:val="uk-UA"/>
        </w:rPr>
        <w:t>родного туризму зросли до 240 м</w:t>
      </w:r>
      <w:r w:rsidRPr="00842130">
        <w:rPr>
          <w:rFonts w:ascii="Times New Roman" w:hAnsi="Times New Roman"/>
          <w:color w:val="000000"/>
          <w:sz w:val="28"/>
          <w:szCs w:val="28"/>
          <w:shd w:val="clear" w:color="auto" w:fill="FFFFFF"/>
          <w:lang w:val="uk-UA"/>
        </w:rPr>
        <w:t>лрд. доларів, що становить цифру в 600 доларів за одне туристичне прибуття</w:t>
      </w:r>
      <w:r>
        <w:rPr>
          <w:rFonts w:ascii="Times New Roman" w:hAnsi="Times New Roman"/>
          <w:color w:val="000000"/>
          <w:sz w:val="28"/>
          <w:szCs w:val="28"/>
          <w:shd w:val="clear" w:color="auto" w:fill="FFFFFF"/>
          <w:lang w:val="uk-UA"/>
        </w:rPr>
        <w:t>.</w:t>
      </w:r>
      <w:r w:rsidRPr="00842130">
        <w:rPr>
          <w:rFonts w:ascii="Times New Roman" w:hAnsi="Times New Roman"/>
          <w:color w:val="000000"/>
          <w:sz w:val="28"/>
          <w:szCs w:val="28"/>
          <w:shd w:val="clear" w:color="auto" w:fill="FFFFFF"/>
          <w:lang w:val="uk-UA"/>
        </w:rPr>
        <w:t xml:space="preserve"> </w:t>
      </w:r>
    </w:p>
    <w:p w:rsidR="00E21D40" w:rsidRPr="0084213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p>
    <w:p w:rsidR="00E21D40" w:rsidRDefault="00E21D40" w:rsidP="00E21D40">
      <w:pPr>
        <w:spacing w:after="0" w:line="360" w:lineRule="auto"/>
        <w:ind w:firstLine="709"/>
        <w:contextualSpacing/>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2.2. </w:t>
      </w:r>
      <w:r w:rsidRPr="004D7F5F">
        <w:rPr>
          <w:rFonts w:ascii="Times New Roman" w:hAnsi="Times New Roman"/>
          <w:b/>
          <w:color w:val="000000"/>
          <w:sz w:val="28"/>
          <w:szCs w:val="28"/>
          <w:lang w:val="uk-UA"/>
        </w:rPr>
        <w:t>Характеристика активності та дохідності туристичної галузі в розрізі субрегіонів Європейського регіону</w:t>
      </w:r>
      <w:r>
        <w:rPr>
          <w:rFonts w:ascii="Times New Roman" w:hAnsi="Times New Roman"/>
          <w:color w:val="000000"/>
          <w:sz w:val="28"/>
          <w:szCs w:val="28"/>
          <w:lang w:val="uk-UA"/>
        </w:rPr>
        <w:t xml:space="preserve"> </w:t>
      </w:r>
    </w:p>
    <w:p w:rsidR="00E21D40" w:rsidRDefault="00E21D40" w:rsidP="00E21D40">
      <w:pPr>
        <w:spacing w:after="0" w:line="360" w:lineRule="auto"/>
        <w:ind w:firstLine="709"/>
        <w:contextualSpacing/>
        <w:jc w:val="both"/>
        <w:rPr>
          <w:rFonts w:ascii="Times New Roman" w:hAnsi="Times New Roman"/>
          <w:sz w:val="28"/>
          <w:szCs w:val="28"/>
        </w:rPr>
      </w:pPr>
    </w:p>
    <w:p w:rsidR="00F132C6" w:rsidRDefault="00F132C6" w:rsidP="00E21D40">
      <w:pPr>
        <w:spacing w:after="0" w:line="360" w:lineRule="auto"/>
        <w:ind w:firstLine="709"/>
        <w:contextualSpacing/>
        <w:jc w:val="both"/>
        <w:rPr>
          <w:rFonts w:ascii="Times New Roman" w:hAnsi="Times New Roman"/>
          <w:sz w:val="28"/>
          <w:szCs w:val="28"/>
        </w:rPr>
      </w:pP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Туризм сьогодні перетворився в одну з міжнародних брендових категорій. Багато розвинутих країн поступово перетворюють туризм в основну рушійну силу соціально-економічного прогресу за допомогою створення робочих місць і нових підприємств, доходів від експорту та розвитку відповідної інфраструктури. За останні шістдесят років туризм суттєво диверсифікувався, перетворившись в один із найбільш швидко зростаючих секторів економік світу. Туристична зацікавленість зростає до всіх туристичних регіонів світу. Лідером і далі залишається Європейський туристичний регіон.</w:t>
      </w:r>
    </w:p>
    <w:p w:rsidR="00E21D40"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Унікальною рисою Європейського туристичного регіону є високий економічний потенціал та високий рівень доходів населення, що є передумовою для лідируючого місця в туристичній сфері за кількістю туристичних прибуттів та дохідністю від міжнародного туризму.</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Європейські країни зручно розташовані щодо один одного - мають спільні кордони, які в основному проходять по легко переборним природним кордонів. Географічна близькість і густа мережа комунікацій роблять поїздки з країни в країну зручними і доступними.</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Розвитку туризму в Європі сприяють природно-географічні особливості регіону. Його береги відрізняються великою кількістю внутрішніх морів, заток, бухт, що сприяло створенню на узбережжях численних портів. Більшість європейських країн має приморське положення, багато з них розташовані на островах і півостровах, поблизу від жвавих морських шляхів з Європи в Азію, Африку, Австралію і Америку.</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lastRenderedPageBreak/>
        <w:t>Природно-рекреаційні ресурси регіону дуже різноманітні. Серед гір переважають середні по висоті, вони не представляють непереборних перешкод для налагодження економічних зв'язків і туристських поїздок. Через гірські перевали прокладені транспортні магістралі. Велика частина Європи розташована в помірному кліматичному поясі, лише північ Скандинавського півострова - в арктичному поясі. Південна частина регіону (Піренейський, Апеннінський і Балканський півострова) - в субтропічному кліматичному поясі. Загалом природно-кліматичні умови сприятливі для відпочинку, особливо в приморських країнах південної Європи, що відрізняються великою кількістю сонця і тепла.</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Перетворенню Європи в провідний туристичний регіон сприяли і культурно-історичні фактори. Вона внесла величезний внесок у світову цивілізацію. Ніде в світі немає такої високої насиченості різноманітними історичними та архітектурними пам'ятками різних епох - неоліту, Стародавнього Світу, Епохи Відродження, Епохи Великих географічних відкриттів, Промислових переворотів та революцій. «Старі камені Європи» - це найбільше надбання не тільки європейської, але і всієї світової цивілізації.</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 xml:space="preserve">Величезне значення має підписання Шенгенської угоди, </w:t>
      </w:r>
      <w:r>
        <w:rPr>
          <w:rFonts w:ascii="Times New Roman" w:hAnsi="Times New Roman"/>
          <w:sz w:val="28"/>
          <w:szCs w:val="28"/>
          <w:lang w:val="uk-UA"/>
        </w:rPr>
        <w:t>за яки</w:t>
      </w:r>
      <w:r w:rsidRPr="00203BDF">
        <w:rPr>
          <w:rFonts w:ascii="Times New Roman" w:hAnsi="Times New Roman"/>
          <w:sz w:val="28"/>
          <w:szCs w:val="28"/>
          <w:lang w:val="uk-UA"/>
        </w:rPr>
        <w:t>м</w:t>
      </w:r>
      <w:r>
        <w:rPr>
          <w:rFonts w:ascii="Times New Roman" w:hAnsi="Times New Roman"/>
          <w:sz w:val="28"/>
          <w:szCs w:val="28"/>
          <w:lang w:val="uk-UA"/>
        </w:rPr>
        <w:t xml:space="preserve"> в центрі Європи створено єдиний туристський</w:t>
      </w:r>
      <w:r w:rsidRPr="00203BDF">
        <w:rPr>
          <w:rFonts w:ascii="Times New Roman" w:hAnsi="Times New Roman"/>
          <w:sz w:val="28"/>
          <w:szCs w:val="28"/>
          <w:lang w:val="uk-UA"/>
        </w:rPr>
        <w:t xml:space="preserve"> простір: 12 країн (Франція, Німеччина, Італія, Австрія, Бельгія тощо) можуть вільно перетинати по своєму цивільному паспортом кордони держав Шенгенської угоди. Розвитку туризму сприяло також введення єдиної валюти країн Європейського співтовариства - Євро.</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Беззеперечним є той факт, що відтоді, як Україна отримала безвізовий режим з країнами Європи, туристичний потік у даному напрямку збільшився.</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w:t>
      </w:r>
      <w:r w:rsidRPr="00203BDF">
        <w:rPr>
          <w:rFonts w:ascii="Times New Roman" w:hAnsi="Times New Roman"/>
          <w:sz w:val="28"/>
          <w:szCs w:val="28"/>
          <w:lang w:val="uk-UA"/>
        </w:rPr>
        <w:t>уризм в Європі носить яскраво виражений внутрішньорегіональний характер. Найбільш яскравими особливостями європейського туризму є переважання потоків в меридіональному напрямку і концентрація туристів навколо Середземноморського басейну.</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lastRenderedPageBreak/>
        <w:t xml:space="preserve">Серед 10 країн з найвищим доходом від міжнародного туризму 7 знаходяться в Європі: Іспанія, Франція, Італія, Німеччина, Великобританія, Австрія, Греція. І в списку країн-лідерів </w:t>
      </w:r>
      <w:r>
        <w:rPr>
          <w:rFonts w:ascii="Times New Roman" w:hAnsi="Times New Roman"/>
          <w:sz w:val="28"/>
          <w:szCs w:val="28"/>
          <w:lang w:val="uk-UA"/>
        </w:rPr>
        <w:t>з</w:t>
      </w:r>
      <w:r w:rsidRPr="00203BDF">
        <w:rPr>
          <w:rFonts w:ascii="Times New Roman" w:hAnsi="Times New Roman"/>
          <w:sz w:val="28"/>
          <w:szCs w:val="28"/>
          <w:lang w:val="uk-UA"/>
        </w:rPr>
        <w:t xml:space="preserve"> туристських витрат також виділяються 6 європейських держав: Німеччина, Великобританія, Франція, Італія, Нідерланди, Австрія.</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Для регіону характерна і найвища туристська активність. У прибуття лідирують Південна і Західна Європа - більше 60 прибуттів на 100 чоловік. Для поїздок за кордон (вибуття) - Північна і Західна Європа - більше 70 чоловік.</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Найбільш відвідувана країна не лише Європи, а й світу - Франція (кожен п'ятий відпочиваючий на старому континенті приїжджає в цю країну). Великою популярністю серед туристів користуються Іспанія, Італія. Більше за інших подорожують, в тому числі і по Європі, німці (на їх частку припадає кожна 10 поїздка у світі), англійці, піддані Бельгії та Нідерландів.</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На європейському туристичному ринку зростає активність країн Східної та Центральної Європи, особливо Чехії. Розвиваються ринки Польщі, Угорщини, Румунії, Словенії, Росії.</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Серед видів туризму, отримали розвиток в Європі, виділяються лікувально-оздоровчий, діловий, релігійний, освітній, пізнавальний, круїзний (морський, річковий, озерний). Більшість подорожуючих по Європі включає в свій відпочинок відвідування різних розважальних закладів і заходів.</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 xml:space="preserve">Серед країн, в яких </w:t>
      </w:r>
      <w:r>
        <w:rPr>
          <w:rFonts w:ascii="Times New Roman" w:hAnsi="Times New Roman"/>
          <w:sz w:val="28"/>
          <w:szCs w:val="28"/>
          <w:lang w:val="uk-UA"/>
        </w:rPr>
        <w:t>лукувально-оздоровчий туризм</w:t>
      </w:r>
      <w:r w:rsidRPr="00203BDF">
        <w:rPr>
          <w:rFonts w:ascii="Times New Roman" w:hAnsi="Times New Roman"/>
          <w:sz w:val="28"/>
          <w:szCs w:val="28"/>
          <w:lang w:val="uk-UA"/>
        </w:rPr>
        <w:t xml:space="preserve"> одержа</w:t>
      </w:r>
      <w:r>
        <w:rPr>
          <w:rFonts w:ascii="Times New Roman" w:hAnsi="Times New Roman"/>
          <w:sz w:val="28"/>
          <w:szCs w:val="28"/>
          <w:lang w:val="uk-UA"/>
        </w:rPr>
        <w:t>в</w:t>
      </w:r>
      <w:r w:rsidRPr="00203BDF">
        <w:rPr>
          <w:rFonts w:ascii="Times New Roman" w:hAnsi="Times New Roman"/>
          <w:sz w:val="28"/>
          <w:szCs w:val="28"/>
          <w:lang w:val="uk-UA"/>
        </w:rPr>
        <w:t xml:space="preserve"> розвиток, лідирує Чехія. Бальнеологічний курорт Карлові-Вари щорічно відвідують близько 50 тис. чол. з 70 країн. Популярністю користуються і інші чеські курорти: Тепліце, Яхімов (перший у світі радо</w:t>
      </w:r>
      <w:r>
        <w:rPr>
          <w:rFonts w:ascii="Times New Roman" w:hAnsi="Times New Roman"/>
          <w:sz w:val="28"/>
          <w:szCs w:val="28"/>
          <w:lang w:val="uk-UA"/>
        </w:rPr>
        <w:t>новий курорт), Маріанські Лазні</w:t>
      </w:r>
      <w:r w:rsidRPr="00203BDF">
        <w:rPr>
          <w:rFonts w:ascii="Times New Roman" w:hAnsi="Times New Roman"/>
          <w:sz w:val="28"/>
          <w:szCs w:val="28"/>
          <w:lang w:val="uk-UA"/>
        </w:rPr>
        <w:t xml:space="preserve">, Лугацовіце, Янське-Лазне. Численні виходи мінеральних вод перетворили на світовий центр водолікувального купання маленьку Угорщину. Зараз кожен третій, що приїжджає в країну, їде на води. Серед них багато німців, американців, австрійців, самих угорців. У Польщі найбільш </w:t>
      </w:r>
      <w:r w:rsidRPr="00203BDF">
        <w:rPr>
          <w:rFonts w:ascii="Times New Roman" w:hAnsi="Times New Roman"/>
          <w:sz w:val="28"/>
          <w:szCs w:val="28"/>
          <w:lang w:val="uk-UA"/>
        </w:rPr>
        <w:lastRenderedPageBreak/>
        <w:t>відомі бальнеологічні та бальнеогрязьові курорти Балтійського узбережжя: Свиноуйсці, Камінь-Поморський, Колобжег. Лікувально-оздоровчий туризм розвивається в Болгарії, Румунії, Сл</w:t>
      </w:r>
      <w:r>
        <w:rPr>
          <w:rFonts w:ascii="Times New Roman" w:hAnsi="Times New Roman"/>
          <w:sz w:val="28"/>
          <w:szCs w:val="28"/>
          <w:lang w:val="uk-UA"/>
        </w:rPr>
        <w:t xml:space="preserve">оваччини, Словенії, Хорватії. В Україні також існують </w:t>
      </w:r>
      <w:r w:rsidRPr="00203BDF">
        <w:rPr>
          <w:rFonts w:ascii="Times New Roman" w:hAnsi="Times New Roman"/>
          <w:sz w:val="28"/>
          <w:szCs w:val="28"/>
          <w:lang w:val="uk-UA"/>
        </w:rPr>
        <w:t xml:space="preserve">унікальні запаси мінеральних вод, розвинені традиції курортного відпочинку, але матеріальна база, як правило, низької якості. </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Основн</w:t>
      </w:r>
      <w:r>
        <w:rPr>
          <w:rFonts w:ascii="Times New Roman" w:hAnsi="Times New Roman"/>
          <w:sz w:val="28"/>
          <w:szCs w:val="28"/>
          <w:lang w:val="uk-UA"/>
        </w:rPr>
        <w:t>і</w:t>
      </w:r>
      <w:r w:rsidRPr="00203BDF">
        <w:rPr>
          <w:rFonts w:ascii="Times New Roman" w:hAnsi="Times New Roman"/>
          <w:sz w:val="28"/>
          <w:szCs w:val="28"/>
          <w:lang w:val="uk-UA"/>
        </w:rPr>
        <w:t xml:space="preserve"> курортн</w:t>
      </w:r>
      <w:r>
        <w:rPr>
          <w:rFonts w:ascii="Times New Roman" w:hAnsi="Times New Roman"/>
          <w:sz w:val="28"/>
          <w:szCs w:val="28"/>
          <w:lang w:val="uk-UA"/>
        </w:rPr>
        <w:t>і</w:t>
      </w:r>
      <w:r w:rsidRPr="00203BDF">
        <w:rPr>
          <w:rFonts w:ascii="Times New Roman" w:hAnsi="Times New Roman"/>
          <w:sz w:val="28"/>
          <w:szCs w:val="28"/>
          <w:lang w:val="uk-UA"/>
        </w:rPr>
        <w:t xml:space="preserve"> рай</w:t>
      </w:r>
      <w:r>
        <w:rPr>
          <w:rFonts w:ascii="Times New Roman" w:hAnsi="Times New Roman"/>
          <w:sz w:val="28"/>
          <w:szCs w:val="28"/>
          <w:lang w:val="uk-UA"/>
        </w:rPr>
        <w:t>они  це Трускавець, Моршин, Миргород.</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Курорти Західної Європи виявилися дещо потіснені на ринку лікувально-оздоровчої діяльності, але мають старі традиції. Курорти Віші (Франція), Баден-Баден і Вісбаден (ФРН), Бат (Великобританія), Спа (Бельгія), Багдастайн (Австрія), Давос і Санкт-Моріц (Швейцарія) були популярними вже в ХIХ ст.</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На південному сході Європейського туристського регіону здавна лікують кліматом, водами і грязями Мертвого моря, де природа створила унікальні умови для поєднання відпочинку з лікуванням та оздоровленням організму. Порівняно новий центр бальнеолікування розташований у Туреччині - Паммукале, де мінеральні води стікають по соляним терасах, створюючи дуже мальовничий блискучий білий ландшафт.</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Діловий туризм. Велика частина ділових поїздок світу припадає на Європу, яка лідирує за видатками на діловий туризм. Основний постачальник ділових туристів - Німеччина. Як центри ділового туризму виділяються: ФРН, Великобританія, Франція, Нідерланди, Італія, Іспанія, Швеція, Швейцарія, Бельгія. Зростає відвідування з діловими цілями країн Східної та Центральної Європи. Популярна Європа для проведення різних міжнародних виставок, ярмарків, конгресів. Міжнародні виставки та конгреси найбільш часто проводять у Лондоні, Парижі, Страсбу</w:t>
      </w:r>
      <w:r>
        <w:rPr>
          <w:rFonts w:ascii="Times New Roman" w:hAnsi="Times New Roman"/>
          <w:sz w:val="28"/>
          <w:szCs w:val="28"/>
          <w:lang w:val="uk-UA"/>
        </w:rPr>
        <w:t>зі</w:t>
      </w:r>
      <w:r w:rsidRPr="00203BDF">
        <w:rPr>
          <w:rFonts w:ascii="Times New Roman" w:hAnsi="Times New Roman"/>
          <w:sz w:val="28"/>
          <w:szCs w:val="28"/>
          <w:lang w:val="uk-UA"/>
        </w:rPr>
        <w:t xml:space="preserve">, Ганновері, Давосі, Барселоні та </w:t>
      </w:r>
      <w:r>
        <w:rPr>
          <w:rFonts w:ascii="Times New Roman" w:hAnsi="Times New Roman"/>
          <w:sz w:val="28"/>
          <w:szCs w:val="28"/>
          <w:lang w:val="uk-UA"/>
        </w:rPr>
        <w:t>ін.</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При розпаді світової системи соціалізму утворилися потужні туристські потоки між цими країнами, а також з метою шопінгу. На цьому грунті швидкий розвиток отримав в'їзний туризм в Польщі, Угорщині</w:t>
      </w:r>
      <w:r>
        <w:rPr>
          <w:rFonts w:ascii="Times New Roman" w:hAnsi="Times New Roman"/>
          <w:sz w:val="28"/>
          <w:szCs w:val="28"/>
          <w:lang w:val="uk-UA"/>
        </w:rPr>
        <w:t>, Іспанії, Італії та Греції</w:t>
      </w:r>
      <w:r w:rsidRPr="00203BDF">
        <w:rPr>
          <w:rFonts w:ascii="Times New Roman" w:hAnsi="Times New Roman"/>
          <w:sz w:val="28"/>
          <w:szCs w:val="28"/>
          <w:lang w:val="uk-UA"/>
        </w:rPr>
        <w:t xml:space="preserve">. </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lastRenderedPageBreak/>
        <w:t>Європа - це в основному християнський світ, тому серед численних місць, що привертають паломників виділяються християнські святині. Найбільшими центрами християнського паломництва є Рим із Ватиканом, Єрусалим. Щорічно великий наплив туристів відчувають й інші відомі центри: Турин, Париж, Люрд (Франція), Брюгге (Бельгія), Фатіма (Португалія), Варшава (Польща), Монсеррат (Іспанія).</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У межах Європейського регіону сформувалися кілька рекреаційних районів приморського відпочинку. Головний з них - Середземноморський. Для нього характерно: переважання лінійної форми рекреаційного освоєння території (вздовж морського узбережжя), велика роль островів, виражена сезонність туристських потоків з перевагою л</w:t>
      </w:r>
      <w:r>
        <w:rPr>
          <w:rFonts w:ascii="Times New Roman" w:hAnsi="Times New Roman"/>
          <w:sz w:val="28"/>
          <w:szCs w:val="28"/>
          <w:lang w:val="uk-UA"/>
        </w:rPr>
        <w:t>ітнього</w:t>
      </w:r>
      <w:r w:rsidRPr="00203BDF">
        <w:rPr>
          <w:rFonts w:ascii="Times New Roman" w:hAnsi="Times New Roman"/>
          <w:sz w:val="28"/>
          <w:szCs w:val="28"/>
          <w:lang w:val="uk-UA"/>
        </w:rPr>
        <w:t xml:space="preserve"> сезону, створення переважно великих комплексів з високою концентра</w:t>
      </w:r>
      <w:r>
        <w:rPr>
          <w:rFonts w:ascii="Times New Roman" w:hAnsi="Times New Roman"/>
          <w:sz w:val="28"/>
          <w:szCs w:val="28"/>
          <w:lang w:val="uk-UA"/>
        </w:rPr>
        <w:t>цією туристів. Але в 1980-і рр.</w:t>
      </w:r>
      <w:r w:rsidRPr="00203BDF">
        <w:rPr>
          <w:rFonts w:ascii="Times New Roman" w:hAnsi="Times New Roman"/>
          <w:sz w:val="28"/>
          <w:szCs w:val="28"/>
          <w:lang w:val="uk-UA"/>
        </w:rPr>
        <w:t xml:space="preserve"> з'явилася нова тенденція формування невеликих за розмірами туристських центрів, що більше відповідає потребам сучасного активного туризму і краще вписується в навколишнє природне середовище. З країн Середземномор'я за розмахом туристської діяльності виділяються Іспанія, Італія, Франція, Греція. Головні райони міжнародного туризму в Іспанії - узбережжя Середземного моря, Канарські і Балеарські острови. Головний середземноморський туристський район Франції - Лазурний берег (Французька Рив’єра) з широко відомими морськими курортами Ніцца, Канн, Антіб. В Італії головний район середземноморського туризму - Італійська Рив’єра, що є продовженням французької, в Греції - острови Егейського моря.</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 xml:space="preserve">В один з найважливіших туристських районів Середземномор'я перетворилося Адріатичне узбережжя Хорватії. Тут знаходяться такі відомі морські курорти, як Дубровник, Спліт. </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 xml:space="preserve">Крім середземноморського в Європі сформувалися ще два приморських туристських району. Один з них - на чорноморському узбережжі. Тут побудовані великі курортні комплекси. У Румунії: Мамайя, Ефорія (околиці Костанцо); в Болгарії - Златни Пясици, Дружба, Албена (околиці Варни), </w:t>
      </w:r>
      <w:r w:rsidRPr="00203BDF">
        <w:rPr>
          <w:rFonts w:ascii="Times New Roman" w:hAnsi="Times New Roman"/>
          <w:sz w:val="28"/>
          <w:szCs w:val="28"/>
          <w:lang w:val="uk-UA"/>
        </w:rPr>
        <w:lastRenderedPageBreak/>
        <w:t>Слинчев Бряг, Несебр (околиці Бургаса); на Україні - узбережжя Криму (Євпаторі</w:t>
      </w:r>
      <w:r>
        <w:rPr>
          <w:rFonts w:ascii="Times New Roman" w:hAnsi="Times New Roman"/>
          <w:sz w:val="28"/>
          <w:szCs w:val="28"/>
          <w:lang w:val="uk-UA"/>
        </w:rPr>
        <w:t>я, Ялта), в Росії - Великі Сочі,</w:t>
      </w:r>
      <w:r w:rsidRPr="00203BDF">
        <w:rPr>
          <w:rFonts w:ascii="Times New Roman" w:hAnsi="Times New Roman"/>
          <w:sz w:val="28"/>
          <w:szCs w:val="28"/>
          <w:lang w:val="uk-UA"/>
        </w:rPr>
        <w:t xml:space="preserve"> Геленджик. Ще один приморський курортний район - узбережжя Північного і Балтійського морів. Тут склалися десятки курортів: Сопот (Польща), Кюлунгборн (Німеччина), Брайтон і Борнемут (Великобританія), Сен-Мало (Франція).</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Гірський туризм. Серед районів гірського туризму перше місце займає Альпійський. Щорічно його відвідують до 150 млн чоловік. Серед найвідоміших гірничо-спортивних курортів: Шамоні, Сен-Жерве (Франція), Давос (Швейцарія), Кортіна-д'Ампеццо (Італія), Інсбрук (Австрія). Другий великий район гірського туризму охоплює гори Центральної Європи - Карпати, Судети і Родопи. Найвідоміші тут курорти: Оберхоф і Обервізенталь (ФРН), Закопане (Польща), Штрбскерово (Болгарія)</w:t>
      </w:r>
      <w:r>
        <w:rPr>
          <w:rFonts w:ascii="Times New Roman" w:hAnsi="Times New Roman"/>
          <w:sz w:val="28"/>
          <w:szCs w:val="28"/>
          <w:lang w:val="uk-UA"/>
        </w:rPr>
        <w:t>, Буковель(Україна)</w:t>
      </w:r>
      <w:r w:rsidRPr="00203BDF">
        <w:rPr>
          <w:rFonts w:ascii="Times New Roman" w:hAnsi="Times New Roman"/>
          <w:sz w:val="28"/>
          <w:szCs w:val="28"/>
          <w:lang w:val="uk-UA"/>
        </w:rPr>
        <w:t>.</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Склалися в Європі та райони озерного туризму - Озерний край в центральній Фінляндії, Кашубського і Мазурське поозер'я в Польщі, Мекленбургское поозерье у ФРН, озеро Балатон в Угорщині. В Альпах (Австрія, Швейцарія, Італія) популярний відпочинок на гірських озерах. Річковий круїзний туризм отрима</w:t>
      </w:r>
      <w:r>
        <w:rPr>
          <w:rFonts w:ascii="Times New Roman" w:hAnsi="Times New Roman"/>
          <w:sz w:val="28"/>
          <w:szCs w:val="28"/>
          <w:lang w:val="uk-UA"/>
        </w:rPr>
        <w:t>в найбільший розвиток на Дунаї та Рейні.</w:t>
      </w:r>
      <w:r w:rsidRPr="00203BDF">
        <w:rPr>
          <w:rFonts w:ascii="Times New Roman" w:hAnsi="Times New Roman"/>
          <w:sz w:val="28"/>
          <w:szCs w:val="28"/>
          <w:lang w:val="uk-UA"/>
        </w:rPr>
        <w:t xml:space="preserve"> </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Традиційно Європейський туристичний регіон є світовим лідером за показниками туристичних прибуттів та доходів, що, правда, з динамікою до повільно зниження частки в загальносвітовому показнику. Так, у 2000 р. на нього припадало 57,4 % усіх туристичних прибуттів і 52,4 % доходів. У 2009 р. на Європейський туристичний регіон припадало понад 52 % всіх туристичних прибуттів і 48,5 % туристичних доходів світу. На 2015 р. згадані тенденції збереглись – 51,2 % туристичних прибуттів і 35,8 % туристичних доходів. Аналізуючи зміну кількості туристичних прибуттів за період 1995–2015 рр. в Європейському туристичному регіоні, варто відмітити позитивну тенденцію абсолютного показника, але порівняно з іншими регіонами Європа уповільнює темпи приросту та втрачає частку в загальносвітовому показнику.</w:t>
      </w:r>
    </w:p>
    <w:p w:rsidR="00E21D40" w:rsidRPr="00E630E3" w:rsidRDefault="00E21D40" w:rsidP="00E21D40">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Як видно з таблиці 2.</w:t>
      </w:r>
      <w:r>
        <w:rPr>
          <w:rFonts w:ascii="Times New Roman" w:hAnsi="Times New Roman"/>
          <w:sz w:val="28"/>
          <w:szCs w:val="28"/>
          <w:lang w:val="uk-UA"/>
        </w:rPr>
        <w:t>6</w:t>
      </w:r>
      <w:r w:rsidRPr="00E630E3">
        <w:rPr>
          <w:rFonts w:ascii="Times New Roman" w:hAnsi="Times New Roman"/>
          <w:sz w:val="28"/>
          <w:szCs w:val="28"/>
        </w:rPr>
        <w:t>, в 1995 р. кількість туристичних прибуттів в Європейський туристичний регіон перевищила 300 млн осіб і склала 309 млн туристичних прибуттів. До 2000 р. кількість туристів зросла на 27 %, до 392 млн туристичних прибуттів, а в 2002 р. цей показник перевищив 400 млн прибуттів. Така тенденція спостерігалася до кризового 2008 р., коли кількість прибуттів у регіон склала 487 млн. 2009 р. відзначився кризою прибуттів – число туристів зменшилося на 5,5 %. Щоправда, у 2010 р. знову намітилася позитивна тенденція – кількість прибуттів зросла до 477 млн, що відповідає рівню 2006–2007 рр. У 2013 р. було досягнуто нового максимуму – 563 млн прибуттів. Ця ж тенденція була властива і для 2015 р. – 608 млн прибуттів. Зауважимо, що цей приріст спостерігається в контексті високої інтенсивності туристичних мандрівок, які властиві для більшості країн регіону.</w:t>
      </w:r>
    </w:p>
    <w:p w:rsidR="00E21D40" w:rsidRPr="00737D9B" w:rsidRDefault="00E21D40" w:rsidP="00E21D40">
      <w:pPr>
        <w:spacing w:after="0" w:line="360" w:lineRule="auto"/>
        <w:ind w:firstLine="709"/>
        <w:contextualSpacing/>
        <w:jc w:val="right"/>
        <w:rPr>
          <w:rFonts w:ascii="Times New Roman" w:hAnsi="Times New Roman"/>
          <w:b/>
          <w:sz w:val="28"/>
          <w:szCs w:val="28"/>
          <w:lang w:val="uk-UA"/>
        </w:rPr>
      </w:pPr>
      <w:r w:rsidRPr="00737D9B">
        <w:rPr>
          <w:rFonts w:ascii="Times New Roman" w:hAnsi="Times New Roman"/>
          <w:b/>
          <w:sz w:val="28"/>
          <w:szCs w:val="28"/>
        </w:rPr>
        <w:t>Таблиця 2.</w:t>
      </w:r>
      <w:r w:rsidRPr="00737D9B">
        <w:rPr>
          <w:rFonts w:ascii="Times New Roman" w:hAnsi="Times New Roman"/>
          <w:b/>
          <w:sz w:val="28"/>
          <w:szCs w:val="28"/>
          <w:lang w:val="uk-UA"/>
        </w:rPr>
        <w:t>6</w:t>
      </w:r>
    </w:p>
    <w:p w:rsidR="00E21D40" w:rsidRPr="004D7F5F" w:rsidRDefault="00E21D40" w:rsidP="00E21D40">
      <w:pPr>
        <w:spacing w:after="0" w:line="360" w:lineRule="auto"/>
        <w:ind w:firstLine="709"/>
        <w:contextualSpacing/>
        <w:jc w:val="both"/>
        <w:rPr>
          <w:rFonts w:ascii="Times New Roman" w:hAnsi="Times New Roman"/>
          <w:sz w:val="28"/>
          <w:szCs w:val="28"/>
        </w:rPr>
      </w:pPr>
      <w:r w:rsidRPr="004D7F5F">
        <w:rPr>
          <w:rFonts w:ascii="Times New Roman" w:hAnsi="Times New Roman"/>
          <w:b/>
          <w:bCs/>
          <w:iCs/>
          <w:sz w:val="28"/>
          <w:szCs w:val="28"/>
        </w:rPr>
        <w:t>Кількість туристичних прибуттів</w:t>
      </w:r>
      <w:r>
        <w:rPr>
          <w:rFonts w:ascii="Times New Roman" w:hAnsi="Times New Roman"/>
          <w:sz w:val="28"/>
          <w:szCs w:val="28"/>
          <w:lang w:val="uk-UA"/>
        </w:rPr>
        <w:t xml:space="preserve"> </w:t>
      </w:r>
      <w:r w:rsidRPr="004D7F5F">
        <w:rPr>
          <w:rFonts w:ascii="Times New Roman" w:hAnsi="Times New Roman"/>
          <w:b/>
          <w:bCs/>
          <w:iCs/>
          <w:sz w:val="28"/>
          <w:szCs w:val="28"/>
        </w:rPr>
        <w:t>в Європейський туристичний регіон за період 1995‒2015 рр.</w:t>
      </w:r>
    </w:p>
    <w:tbl>
      <w:tblPr>
        <w:tblW w:w="8755"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790"/>
        <w:gridCol w:w="850"/>
        <w:gridCol w:w="851"/>
        <w:gridCol w:w="850"/>
        <w:gridCol w:w="851"/>
        <w:gridCol w:w="850"/>
        <w:gridCol w:w="992"/>
        <w:gridCol w:w="1276"/>
      </w:tblGrid>
      <w:tr w:rsidR="00E21D40" w:rsidRPr="00360DA8" w:rsidTr="00DC70CE">
        <w:tc>
          <w:tcPr>
            <w:tcW w:w="1445"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Роки</w:t>
            </w:r>
          </w:p>
        </w:tc>
        <w:tc>
          <w:tcPr>
            <w:tcW w:w="79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1995</w:t>
            </w:r>
          </w:p>
        </w:tc>
        <w:tc>
          <w:tcPr>
            <w:tcW w:w="85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1998</w:t>
            </w:r>
          </w:p>
        </w:tc>
        <w:tc>
          <w:tcPr>
            <w:tcW w:w="851"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2001</w:t>
            </w:r>
          </w:p>
        </w:tc>
        <w:tc>
          <w:tcPr>
            <w:tcW w:w="85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2004</w:t>
            </w:r>
          </w:p>
        </w:tc>
        <w:tc>
          <w:tcPr>
            <w:tcW w:w="851"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2007</w:t>
            </w:r>
          </w:p>
        </w:tc>
        <w:tc>
          <w:tcPr>
            <w:tcW w:w="85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2010</w:t>
            </w:r>
          </w:p>
        </w:tc>
        <w:tc>
          <w:tcPr>
            <w:tcW w:w="992"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2013</w:t>
            </w:r>
          </w:p>
        </w:tc>
        <w:tc>
          <w:tcPr>
            <w:tcW w:w="1276"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b/>
                <w:bCs/>
                <w:sz w:val="28"/>
                <w:szCs w:val="28"/>
              </w:rPr>
              <w:t>2015</w:t>
            </w:r>
          </w:p>
        </w:tc>
      </w:tr>
      <w:tr w:rsidR="00E21D40" w:rsidRPr="00360DA8" w:rsidTr="00DC70CE">
        <w:tc>
          <w:tcPr>
            <w:tcW w:w="1445"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sz w:val="28"/>
                <w:szCs w:val="28"/>
              </w:rPr>
              <w:t>Млн туристів</w:t>
            </w:r>
          </w:p>
        </w:tc>
        <w:tc>
          <w:tcPr>
            <w:tcW w:w="79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sz w:val="28"/>
                <w:szCs w:val="28"/>
              </w:rPr>
              <w:t>309</w:t>
            </w:r>
          </w:p>
        </w:tc>
        <w:tc>
          <w:tcPr>
            <w:tcW w:w="85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sz w:val="28"/>
                <w:szCs w:val="28"/>
              </w:rPr>
              <w:t>359</w:t>
            </w:r>
          </w:p>
        </w:tc>
        <w:tc>
          <w:tcPr>
            <w:tcW w:w="851"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sz w:val="28"/>
                <w:szCs w:val="28"/>
              </w:rPr>
              <w:t>392</w:t>
            </w:r>
          </w:p>
        </w:tc>
        <w:tc>
          <w:tcPr>
            <w:tcW w:w="85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sz w:val="28"/>
                <w:szCs w:val="28"/>
              </w:rPr>
              <w:t>423</w:t>
            </w:r>
          </w:p>
        </w:tc>
        <w:tc>
          <w:tcPr>
            <w:tcW w:w="851"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sz w:val="28"/>
                <w:szCs w:val="28"/>
              </w:rPr>
              <w:t>485</w:t>
            </w:r>
          </w:p>
        </w:tc>
        <w:tc>
          <w:tcPr>
            <w:tcW w:w="850"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rPr>
            </w:pPr>
            <w:r w:rsidRPr="00360DA8">
              <w:rPr>
                <w:rFonts w:ascii="Times New Roman" w:hAnsi="Times New Roman"/>
                <w:sz w:val="28"/>
                <w:szCs w:val="28"/>
              </w:rPr>
              <w:t>477</w:t>
            </w:r>
          </w:p>
        </w:tc>
        <w:tc>
          <w:tcPr>
            <w:tcW w:w="992"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lang w:val="uk-UA"/>
              </w:rPr>
            </w:pPr>
            <w:r w:rsidRPr="00360DA8">
              <w:rPr>
                <w:rFonts w:ascii="Times New Roman" w:hAnsi="Times New Roman"/>
                <w:sz w:val="28"/>
                <w:szCs w:val="28"/>
                <w:lang w:val="uk-UA"/>
              </w:rPr>
              <w:t>563</w:t>
            </w:r>
          </w:p>
        </w:tc>
        <w:tc>
          <w:tcPr>
            <w:tcW w:w="1276" w:type="dxa"/>
            <w:shd w:val="clear" w:color="auto" w:fill="auto"/>
            <w:hideMark/>
          </w:tcPr>
          <w:p w:rsidR="00E21D40" w:rsidRPr="00360DA8" w:rsidRDefault="00E21D40" w:rsidP="00DC70CE">
            <w:pPr>
              <w:spacing w:after="0" w:line="360" w:lineRule="auto"/>
              <w:contextualSpacing/>
              <w:jc w:val="both"/>
              <w:rPr>
                <w:rFonts w:ascii="Times New Roman" w:hAnsi="Times New Roman"/>
                <w:sz w:val="28"/>
                <w:szCs w:val="28"/>
                <w:lang w:val="uk-UA"/>
              </w:rPr>
            </w:pPr>
            <w:r w:rsidRPr="00360DA8">
              <w:rPr>
                <w:rFonts w:ascii="Times New Roman" w:hAnsi="Times New Roman"/>
                <w:sz w:val="28"/>
                <w:szCs w:val="28"/>
                <w:lang w:val="uk-UA"/>
              </w:rPr>
              <w:t>608</w:t>
            </w:r>
          </w:p>
        </w:tc>
      </w:tr>
    </w:tbl>
    <w:p w:rsidR="00E21D40" w:rsidRPr="00B30AAD" w:rsidRDefault="00E21D40" w:rsidP="00E21D40">
      <w:pPr>
        <w:spacing w:after="0" w:line="360" w:lineRule="auto"/>
        <w:ind w:firstLine="709"/>
        <w:contextualSpacing/>
        <w:jc w:val="both"/>
        <w:rPr>
          <w:rFonts w:ascii="Times New Roman" w:hAnsi="Times New Roman"/>
          <w:sz w:val="28"/>
          <w:szCs w:val="28"/>
        </w:rPr>
      </w:pPr>
      <w:r>
        <w:rPr>
          <w:rFonts w:ascii="Times New Roman" w:hAnsi="Times New Roman"/>
          <w:sz w:val="28"/>
          <w:szCs w:val="28"/>
          <w:lang w:val="uk-UA"/>
        </w:rPr>
        <w:t>Джерело: складено автором</w:t>
      </w:r>
      <w:r w:rsidR="00B30AAD">
        <w:rPr>
          <w:rFonts w:ascii="Times New Roman" w:hAnsi="Times New Roman"/>
          <w:sz w:val="28"/>
          <w:szCs w:val="28"/>
          <w:lang w:val="uk-UA"/>
        </w:rPr>
        <w:t xml:space="preserve"> на основі </w:t>
      </w:r>
      <w:r w:rsidR="00B30AAD" w:rsidRPr="00B30AAD">
        <w:rPr>
          <w:rFonts w:ascii="Times New Roman" w:hAnsi="Times New Roman"/>
          <w:sz w:val="28"/>
          <w:szCs w:val="28"/>
        </w:rPr>
        <w:t>[</w:t>
      </w:r>
      <w:r w:rsidR="00B30AAD">
        <w:rPr>
          <w:rFonts w:ascii="Times New Roman" w:hAnsi="Times New Roman"/>
          <w:sz w:val="28"/>
          <w:szCs w:val="28"/>
          <w:lang w:val="uk-UA"/>
        </w:rPr>
        <w:t>42, 61</w:t>
      </w:r>
      <w:r w:rsidR="00B30AAD" w:rsidRPr="00B30AAD">
        <w:rPr>
          <w:rFonts w:ascii="Times New Roman" w:hAnsi="Times New Roman"/>
          <w:sz w:val="28"/>
          <w:szCs w:val="28"/>
        </w:rPr>
        <w:t>]</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21D40">
        <w:rPr>
          <w:rFonts w:ascii="Times New Roman" w:hAnsi="Times New Roman"/>
          <w:sz w:val="28"/>
          <w:szCs w:val="28"/>
          <w:lang w:val="uk-UA"/>
        </w:rPr>
        <w:t xml:space="preserve">Кількісні показники туристичних прибуттів у розрізі країн-світових лідерів за останні роки змінились, але їх позиційна послідовність загалом залишилася беззмінною. Так, за період 2007–2015 рр. у число світових лідерів за кількістю прибуттів входили такі держави Європейського туристичного регіону, як Франція, Іспанія, Італія, Туреччина, Німеччина, Велика Британія, Російська Федерація, Австрія. </w:t>
      </w:r>
      <w:r w:rsidRPr="00E630E3">
        <w:rPr>
          <w:rFonts w:ascii="Times New Roman" w:hAnsi="Times New Roman"/>
          <w:sz w:val="28"/>
          <w:szCs w:val="28"/>
        </w:rPr>
        <w:t>До 2013 р. такі ж лідируючі позиції займала й Україна з показником понад 20 млн турприбуттів, але військові дії на сході держави привели до природного різкого скорочення інтересу до країни – майже в два рази зменшився показник прибуттів – до 12,4 млн в 2015 р.</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lastRenderedPageBreak/>
        <w:t>Для Європейського регіону властива висока туристична активність – кількість прибуттів/вибуттів в розрахунку на 100 місцевих мешканців. За прибуттями лідирують Західна та Південна Європа (до 60 прибуттів на 100 місцевих мешканців), за вибуттями – Північна Європа (70 вибуттів на 100 місцевих мешканців).</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За останнє десятиліття на туристичному ринку регіону укріпились такі країни, як Чехія, Словаччина, Хорватія, Польща, Угорщина, Чорногорія.</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В розрізі Європейських туристичних субрегіонів спостерігаються певні відмінності.</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Країни Північноєвропейського туристичного субрегіону демонструють суттєво відмінні результати при аналізі навіть за відносно короткий проміжок часу. В 2010 р. в цьому субрегіоні середнє скорочення турприбуттів складало 5,5 %. Показовим є приклад Великої Британії, де кількість туристичних прибуттів скоротилася на 6,4 %, а бізнесові туристичні поїздки скоротилися на 22 %. Досить суттєві скорочення в кількості туристичних прибуттів були властиві того року для Ісландії (-21 %), що насамперед повʼязано з наслідками діяльності місцевого вулкану, а також через вплив штампу грипу Н1. І хоча хмари попелу над субрегіоном розсіялись, але фактор млявості економіки та відсутності впевненості споживачів у комфортності перебування в Ісландії не відновили інтерес до неї з боку основних туристоутворюючих країн (США, Велика Британія, Франція та Німеччина). Також вплив Ісландії відчувався на Великій Британії – через вулканічний пил періодично не працювали місцеві аеропорти, що відповідно, позначилося на кількості туристичних прибуттів.</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На 2013 р. спостерігалася позитивна тенденція турприбуттів (+6 %) – ці риси насамперед були властиві для Великої Британії – однієї з світових країн туристичних лідерів за прибуттями (31,2 млн турприбуттів, +6 % порівняно з 2012 р.) і для менш значущих Ісландії (0,8 млн турприбуттів, +20,1 % порівняно з 2012 р.) та Норвегії (4,7 млн турприбуттів, +4,1 % до показника 2012 р.).</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lastRenderedPageBreak/>
        <w:t>Північноєвропейський туристичний регіон у 2014 р. був одним із двох субрегіонів Європи, котрий продемонстрував суттєві позитивні тенденції туристичних прибуттів – загалом по субрегіону +6 %. Четвертий рік поспіль позитивні тенденції демонструє Ісландія (+24 % або в абсолютному вимірі 1 млн турприбуттів) та Велика Британія (+5 %, 32,6 млн туприбуттів).</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2015 р. загалом підтвердив вже діючі тенденції. Впродовж року Північна Європа зафіксовала зростання показника міжнародних прибуттів на 7 %. При цьому більшість дистенацій демонстрували надійні результати. Так, прибуття в Ісландію збільшилася на 29 %, Сполучене Королівство, зафіксували збільшення прибуттів на 6 %, незважаючи на сильніший фунт, що роблять Велику Британію більш важкодоступною порівняно з ринками зони євро.</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Виходячи з низки географічних, економічних, політичних та культурних передумов Західноєвропейський туристичний субрегіон і надалі залишається розвинутим у плані міжнародного туризму. Для цього є такі передумови:</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високий рівень життя основної маси населення;</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розвинута мережа транспортних ліній та комунікацій;</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географічна близькість країн субрегіону;</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вигідна та різноманітна берегова лінія, з достатньою кількістю бухт, заток та внутрішніх морів;</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значна щільність міського населення;</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високий показник концентрації історичних, культурних і природних пам’яток на порівняно незначній території;</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значна кількість територій із сприятливими умовами для відпочинку, лікування, організації екскурсій та подорожей;</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значний досвід в організації відпочинку;</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країни регіону слабо розрекламовані в туристичному відношенні;</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відносно невисока купівельна спроможність основної маси населення субрегіону.</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lastRenderedPageBreak/>
        <w:t>На 2009 р. на регіон припадало до 1/3 туристичних прибуттів в Європейський туристичний регіон (146 млн прибуттів, але це не найвищий показник у статистиці міжнародного туризму – в 2007 р. ця цифра складала 155 млн прибуттів). Фактично за період 2007–2009 рр. саме цей регіон мав максимальні показники скорочення кількості туристичних прибуттів в Європі. Безумовним туристичним лідером регіону є Франція, на яку припадає понад 50 % туристичних прибуттів у цей субрегіон. Але й ця країна за період рецесії потерпіла кризу прибуттів. Серед країн, які показували за згаданий період позитивну тенденцію – Австрія (понад 21 млн туристичних прибуттів) та Швейцарія (8,6 млн туристичних прибуттів).</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У 2012 р. Західноєвропейський туристичний субрегіон показав приріст 3 %. Серед країн цього субрегіону максимальний показник приросту був властивий для Німеччини (+7 %) та Австрії (+5 %).</w:t>
      </w:r>
    </w:p>
    <w:p w:rsidR="00E21D40" w:rsidRPr="00E630E3" w:rsidRDefault="00E21D40" w:rsidP="00E21D40">
      <w:pPr>
        <w:spacing w:after="0" w:line="360" w:lineRule="auto"/>
        <w:ind w:firstLine="709"/>
        <w:contextualSpacing/>
        <w:jc w:val="both"/>
        <w:rPr>
          <w:rFonts w:ascii="Times New Roman" w:hAnsi="Times New Roman"/>
          <w:sz w:val="28"/>
          <w:szCs w:val="28"/>
        </w:rPr>
      </w:pPr>
      <w:r>
        <w:rPr>
          <w:rFonts w:ascii="Times New Roman" w:hAnsi="Times New Roman"/>
          <w:sz w:val="28"/>
          <w:szCs w:val="28"/>
          <w:lang w:val="uk-UA"/>
        </w:rPr>
        <w:t xml:space="preserve">У </w:t>
      </w:r>
      <w:r w:rsidRPr="00E630E3">
        <w:rPr>
          <w:rFonts w:ascii="Times New Roman" w:hAnsi="Times New Roman"/>
          <w:sz w:val="28"/>
          <w:szCs w:val="28"/>
        </w:rPr>
        <w:t xml:space="preserve">2013 р. субрегіон загалом продемонстрував приріст у 4 %. Але, наприклад, для Франції приріст склав 8 </w:t>
      </w:r>
      <w:r>
        <w:rPr>
          <w:rFonts w:ascii="Times New Roman" w:hAnsi="Times New Roman"/>
          <w:sz w:val="28"/>
          <w:szCs w:val="28"/>
        </w:rPr>
        <w:t>%, Швейцарії – 5 %, Німеччини –</w:t>
      </w:r>
      <w:r w:rsidRPr="00E630E3">
        <w:rPr>
          <w:rFonts w:ascii="Times New Roman" w:hAnsi="Times New Roman"/>
          <w:sz w:val="28"/>
          <w:szCs w:val="28"/>
        </w:rPr>
        <w:t>4 %.</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У 2014 р. Західноєвропейський туристичний субрегіон установив новий рекорд відвідуваності, що склав 174,5 млн туристів (щоправда приріст відносно минулого року складав лише 2 % і загалом на субрегіон припадало 30 % туристів Європи). Максимальний приріст того року б</w:t>
      </w:r>
      <w:r>
        <w:rPr>
          <w:rFonts w:ascii="Times New Roman" w:hAnsi="Times New Roman"/>
          <w:sz w:val="28"/>
          <w:szCs w:val="28"/>
        </w:rPr>
        <w:t>ув властивий для малих держав–</w:t>
      </w:r>
      <w:r w:rsidRPr="00E630E3">
        <w:rPr>
          <w:rFonts w:ascii="Times New Roman" w:hAnsi="Times New Roman"/>
          <w:sz w:val="28"/>
          <w:szCs w:val="28"/>
        </w:rPr>
        <w:t>Ліхтенштейн (+9,9 %) та Нідерланди (+ 9 %). Суттєво уповільнилися темпи прирост</w:t>
      </w:r>
      <w:r>
        <w:rPr>
          <w:rFonts w:ascii="Times New Roman" w:hAnsi="Times New Roman"/>
          <w:sz w:val="28"/>
          <w:szCs w:val="28"/>
        </w:rPr>
        <w:t>у відвідування світового лідера–Франції (+0,1</w:t>
      </w:r>
      <w:r w:rsidRPr="00E630E3">
        <w:rPr>
          <w:rFonts w:ascii="Times New Roman" w:hAnsi="Times New Roman"/>
          <w:sz w:val="28"/>
          <w:szCs w:val="28"/>
        </w:rPr>
        <w:t>%).</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2015 р. Західна Європа продемонструвала помірне зростання (+ 3 %). У Франції, – країні-лідері за турприбуттями, приріст в 1 % варто вважати досягненням, так як теракти в Парижі й наступні «блокування» в Брюссель наклали негативний вплив на результати за повний рік. Найвищі показники турприбуттів демонстрували Нідерланди (+ 8 %), Німеччина та Австрія (по + 6 %), Швейцарії й Бельгії (по + 2 %).</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lastRenderedPageBreak/>
        <w:t>Центрально-Східноєвропейський туристичний субрегіон, незважаючи на наявність значних та різноманітних рекреаційних та пізнавальних ресурсів, суттєво відстає в розвитку туристичної сфери від Західноєвропейського та інших субрегіонів Європи. Це можна пояснити низкою факторів:</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у цьому субрегіоні розвиток тризму через існування в минулому планової економіки розвивається вкрай повільно;</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рівень інфраструктури в країнах суттєво відстає від інших територій Європи.</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В 2012 р. Центрально-Східноєвропейський туристичний субрегіон показав найкращі показники в Європейському туристичному регіоні – +7 % прибуттів. Особливо в цьому переліку варто відзначити Росію (+13 %). Ще більш фантастичними є показники нових із туристичної позиції країн – Грузії (+36 %) та Азербайджану (+27 %).</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2013 р. також варто вважати вдалим для субрегіону – приріст склав 7 %. Продовжував рости інтерес до Грузії та Білорусі (в кожній – по + 15 % прибуттів), Росії (+10 %). Європейський футбольний форум обумовив інтерес до Польщі та України (по +7 % турприбуттів).</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2014 р. через військові дії в Україні (скорочення туристичних прибуттів на 48 % до 12,7 млн туристів) та послаблення інтересу до Росії, став найбільш провальним у Центрально-Східноєвропейському туристичному субрегіоні, який продемонстрував загальне падіння (-5 %). І хоча певні країни мали позитивні показники – Латвія (+20 %), Угорщина (+14 %), Румунія (+12 %), але їх абсолютні показники не перекривають зменшення відвідуваності України з об’єктивних причин.</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 xml:space="preserve">Упродовж 2015 р. спостерігалася тенденція зростання для цього субрегіону (+5 %). Навряд чи показовим варто вважати приріст туристичних прибуттів у Таджикистані (майже в два рази); позитивні тенденції властиві для Угорщини (+18 %), Румунії та Словаччини (по + 17 %), Латвії (+ 10 %). Приріст турприбуттів у Росії в 5 % пов’язують із здешевленням рубля, що </w:t>
      </w:r>
      <w:r w:rsidRPr="00E630E3">
        <w:rPr>
          <w:rFonts w:ascii="Times New Roman" w:hAnsi="Times New Roman"/>
          <w:sz w:val="28"/>
          <w:szCs w:val="28"/>
        </w:rPr>
        <w:lastRenderedPageBreak/>
        <w:t>привабило сюди туристів із єврозони. Вигідний курс стосовно злотога та чеської крони забезпечили подальше зростання зацікавленості іноземних туристів до Польщі та Чехії.</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У 2011 р. субрегіон продемонстрував рекордний, як для цієї території, при</w:t>
      </w:r>
      <w:r>
        <w:rPr>
          <w:rFonts w:ascii="Times New Roman" w:hAnsi="Times New Roman"/>
          <w:sz w:val="28"/>
          <w:szCs w:val="28"/>
        </w:rPr>
        <w:t xml:space="preserve">ріст (+8 %). Традиційно якісні </w:t>
      </w:r>
      <w:r w:rsidRPr="00E630E3">
        <w:rPr>
          <w:rFonts w:ascii="Times New Roman" w:hAnsi="Times New Roman"/>
          <w:sz w:val="28"/>
          <w:szCs w:val="28"/>
        </w:rPr>
        <w:t>показники демонстрували Хорватія (+ 4 %), Португалія (+  4 %), Іспанія (+ 3 %) і Туреччина (+ 3 %).</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У межах цього субрегіону в 2015 р. приріст складав 5 %. І якщо найпотужніші з позиції туристичних прибуттів країни демонстрували помірні показники приросту –Іспанія – +5 %, Італія – +4 %, то нові туристичні дистенації виглядали більш привабливо – Андорра (+ 13 %), Словенія (+ 12 %), Португалія (+ 10 %), Хорватія, Кіпр (по +9 %), Греція (+ 7 %) і Мальта (+ 6 %). Ще більш яскраво за показником приросту туристичних прибуттів виглядають такі країни, як Албанія, Боснія і Герцеговина, Македонія, Чорногорія та Сербія, але їх частка на Європейському туристичному ринку є дуже незначною.</w:t>
      </w:r>
    </w:p>
    <w:p w:rsidR="00E21D40" w:rsidRPr="00E630E3"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Європейський туристичний регіон залишається найбільш значущим за показниками туристичних прибуттів та туристичних доходів. Багато країн регіону стали базовими для розвитку лікувально-оздоровчого, ділового, релігійного, спортивно-оздоровчого та круїзного туризму.</w:t>
      </w:r>
    </w:p>
    <w:p w:rsidR="00E21D40" w:rsidRDefault="00E21D40" w:rsidP="00E21D40">
      <w:pPr>
        <w:spacing w:after="0" w:line="360" w:lineRule="auto"/>
        <w:ind w:firstLine="709"/>
        <w:contextualSpacing/>
        <w:jc w:val="both"/>
        <w:rPr>
          <w:rFonts w:ascii="Times New Roman" w:hAnsi="Times New Roman"/>
          <w:sz w:val="28"/>
          <w:szCs w:val="28"/>
        </w:rPr>
      </w:pPr>
      <w:r w:rsidRPr="00E630E3">
        <w:rPr>
          <w:rFonts w:ascii="Times New Roman" w:hAnsi="Times New Roman"/>
          <w:sz w:val="28"/>
          <w:szCs w:val="28"/>
        </w:rPr>
        <w:t xml:space="preserve">В субрегіональному розрізі від 2000 р. Європейський регіон пережив деякі зміни. Так, Західноєвропейський туристичний регіон втратив лідируючі позиції за турприбуттями (в 2000 р. на нього припадало 35,5 % турприбуттів, в 2009 р. – 31,8 %, а в 2015 р. – менше 30 %). Водночас, зросла роль Центрально-Східноєвропейського (в 2000 р. – 17,6 % турприбуттів, в 2015 р. – майже 21 %) та Південноєвропейського й Східносередземноморського (в 2000 р. – 35,8 % турприбуттів, у 2015 р. – понад 37 %) туристичних субрегіонів. </w:t>
      </w:r>
    </w:p>
    <w:p w:rsidR="00700196" w:rsidRDefault="00700196" w:rsidP="00E21D40">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br w:type="page"/>
      </w:r>
    </w:p>
    <w:p w:rsidR="00E21D40" w:rsidRPr="004307BF" w:rsidRDefault="00E21D40" w:rsidP="00E21D40">
      <w:pPr>
        <w:spacing w:after="0" w:line="360" w:lineRule="auto"/>
        <w:contextualSpacing/>
        <w:jc w:val="both"/>
        <w:rPr>
          <w:rFonts w:ascii="Times New Roman" w:hAnsi="Times New Roman"/>
          <w:sz w:val="28"/>
          <w:szCs w:val="28"/>
        </w:rPr>
      </w:pPr>
    </w:p>
    <w:p w:rsidR="00E21D40" w:rsidRPr="00C519E6" w:rsidRDefault="00E21D40" w:rsidP="00E21D40">
      <w:pPr>
        <w:spacing w:after="0" w:line="360" w:lineRule="auto"/>
        <w:ind w:firstLine="720"/>
        <w:contextualSpacing/>
        <w:jc w:val="both"/>
        <w:rPr>
          <w:rFonts w:ascii="Times New Roman" w:hAnsi="Times New Roman"/>
          <w:b/>
          <w:sz w:val="28"/>
          <w:szCs w:val="28"/>
          <w:lang w:val="uk-UA"/>
        </w:rPr>
      </w:pPr>
      <w:r w:rsidRPr="00C519E6">
        <w:rPr>
          <w:rFonts w:ascii="Times New Roman" w:hAnsi="Times New Roman"/>
          <w:b/>
          <w:sz w:val="28"/>
          <w:szCs w:val="28"/>
          <w:lang w:val="uk-UA"/>
        </w:rPr>
        <w:t>2.3. Дослідження сучасного стану регіонів України у контексті економічного впливу туризму</w:t>
      </w:r>
    </w:p>
    <w:p w:rsidR="00E21D40" w:rsidRDefault="00E21D40" w:rsidP="00E21D40">
      <w:pPr>
        <w:spacing w:after="0" w:line="360" w:lineRule="auto"/>
        <w:ind w:firstLine="720"/>
        <w:contextualSpacing/>
        <w:jc w:val="both"/>
        <w:rPr>
          <w:rFonts w:ascii="Times New Roman" w:hAnsi="Times New Roman"/>
          <w:sz w:val="28"/>
          <w:szCs w:val="28"/>
          <w:lang w:val="uk-UA"/>
        </w:rPr>
      </w:pPr>
    </w:p>
    <w:p w:rsidR="00F132C6" w:rsidRDefault="00F132C6" w:rsidP="00E21D40">
      <w:pPr>
        <w:spacing w:after="0" w:line="360" w:lineRule="auto"/>
        <w:ind w:firstLine="720"/>
        <w:contextualSpacing/>
        <w:jc w:val="both"/>
        <w:rPr>
          <w:rFonts w:ascii="Times New Roman" w:hAnsi="Times New Roman"/>
          <w:sz w:val="28"/>
          <w:szCs w:val="28"/>
          <w:lang w:val="uk-UA"/>
        </w:rPr>
      </w:pP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sidRPr="006141F6">
        <w:rPr>
          <w:rFonts w:ascii="Times New Roman" w:hAnsi="Times New Roman"/>
          <w:sz w:val="28"/>
          <w:szCs w:val="28"/>
          <w:lang w:val="uk-UA"/>
        </w:rPr>
        <w:t>Як і в більшості європейських держав, українська туристична індустрія є потужним підживленням національної економіки країни, тому держава всіляко сприяє зростанню припливу туристів з країн далекого і ближнього зарубіжжя. Судячи з туристичної картини останніх років, ці зусилля небезрезультатні: активно розвивається інфраструктура курортних регіонів, які приваблюють з кожним роком все більше і більше відпочиваючих з різних куточків світу.</w:t>
      </w: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sidRPr="006141F6">
        <w:rPr>
          <w:rFonts w:ascii="Times New Roman" w:hAnsi="Times New Roman"/>
          <w:sz w:val="28"/>
          <w:szCs w:val="28"/>
          <w:lang w:val="uk-UA"/>
        </w:rPr>
        <w:t xml:space="preserve">Зростання ринку туризму в Україні можна простежити, в першу чергу, по жвавому будівництву туристичних комплексів </w:t>
      </w:r>
      <w:r>
        <w:rPr>
          <w:rFonts w:ascii="Times New Roman" w:hAnsi="Times New Roman"/>
          <w:sz w:val="28"/>
          <w:szCs w:val="28"/>
          <w:lang w:val="uk-UA"/>
        </w:rPr>
        <w:t xml:space="preserve">у Запорізькій, Донецькій, </w:t>
      </w:r>
      <w:r w:rsidRPr="006141F6">
        <w:rPr>
          <w:rFonts w:ascii="Times New Roman" w:hAnsi="Times New Roman"/>
          <w:sz w:val="28"/>
          <w:szCs w:val="28"/>
          <w:lang w:val="uk-UA"/>
        </w:rPr>
        <w:t>в Миколаївській, Херсонській, Одеській та Закарпатській областях. Остання, до речі показує найбільшу динаміку зростання в'їзного туризму: тури до Львова сьогодні  стали одним з найпопулярніших напрямів подорожей не тільки для гостей країни, а й для самих українців.</w:t>
      </w: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sidRPr="006141F6">
        <w:rPr>
          <w:rFonts w:ascii="Times New Roman" w:hAnsi="Times New Roman"/>
          <w:sz w:val="28"/>
          <w:szCs w:val="28"/>
          <w:lang w:val="uk-UA"/>
        </w:rPr>
        <w:t xml:space="preserve">Що стосується зимового відпочинку, то найбільші можливості зосереджені на Західній Україні. Експерти прогнозують, що щороку попит на курорти Карпат все зростатиме. Хвойні ліси, чисте гірське повітря </w:t>
      </w:r>
      <w:r w:rsidR="00F465F9">
        <w:rPr>
          <w:rFonts w:ascii="Times New Roman" w:hAnsi="Times New Roman"/>
          <w:sz w:val="28"/>
          <w:szCs w:val="28"/>
          <w:lang w:val="uk-UA"/>
        </w:rPr>
        <w:t>у поєднанні з подібною</w:t>
      </w:r>
      <w:r w:rsidRPr="006141F6">
        <w:rPr>
          <w:rFonts w:ascii="Times New Roman" w:hAnsi="Times New Roman"/>
          <w:sz w:val="28"/>
          <w:szCs w:val="28"/>
          <w:lang w:val="uk-UA"/>
        </w:rPr>
        <w:t xml:space="preserve"> до європейської інфраструктурою, не залишаться непоміченими відпочиваючими.</w:t>
      </w: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sidRPr="006141F6">
        <w:rPr>
          <w:rFonts w:ascii="Times New Roman" w:hAnsi="Times New Roman"/>
          <w:sz w:val="28"/>
          <w:szCs w:val="28"/>
          <w:lang w:val="uk-UA"/>
        </w:rPr>
        <w:t xml:space="preserve">Захід країни відрізняється більш динамічним розвитком сервісу, ніж Південь, тому є більш перспективним з точки зору туристичного майбутнього країни. Проте в ногу з удосконаленням гірськолижних трас, будівництвом нових готелів і стадіонів зростають і ціни на відпочинок в Закарпатській області: у «високий» сезон (грудень-січень) двомісний номер на </w:t>
      </w:r>
      <w:r w:rsidRPr="006141F6">
        <w:rPr>
          <w:rFonts w:ascii="Times New Roman" w:hAnsi="Times New Roman"/>
          <w:sz w:val="28"/>
          <w:szCs w:val="28"/>
          <w:lang w:val="uk-UA"/>
        </w:rPr>
        <w:lastRenderedPageBreak/>
        <w:t>найпопулярніших курортах Карпат - Буковелі, Драгобат та Славському - буде коштує близько 800 -1000 грн. на добу.</w:t>
      </w: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sidRPr="006141F6">
        <w:rPr>
          <w:rFonts w:ascii="Times New Roman" w:hAnsi="Times New Roman"/>
          <w:sz w:val="28"/>
          <w:szCs w:val="28"/>
          <w:lang w:val="uk-UA"/>
        </w:rPr>
        <w:t>Меккою українського ділового туризму можна вважати такі великі міста, як Київ, Дніпропетровськ, Одесу, Харків, Льв</w:t>
      </w:r>
      <w:r>
        <w:rPr>
          <w:rFonts w:ascii="Times New Roman" w:hAnsi="Times New Roman"/>
          <w:sz w:val="28"/>
          <w:szCs w:val="28"/>
          <w:lang w:val="uk-UA"/>
        </w:rPr>
        <w:t>ів, Сімферополь та ін.(табл. 2.7.</w:t>
      </w:r>
      <w:r w:rsidRPr="006141F6">
        <w:rPr>
          <w:rFonts w:ascii="Times New Roman" w:hAnsi="Times New Roman"/>
          <w:sz w:val="28"/>
          <w:szCs w:val="28"/>
          <w:lang w:val="uk-UA"/>
        </w:rPr>
        <w:t>). Подорож країною з комфортом стало можливо не тільки на літаку, але і залізницею. Сучасні експрес-електрички можуть доставити із західної точки країни в східну менш ніж за добу.</w:t>
      </w:r>
    </w:p>
    <w:p w:rsidR="00E21D40" w:rsidRPr="006141F6" w:rsidRDefault="00E21D40" w:rsidP="00E21D40">
      <w:pPr>
        <w:spacing w:after="0" w:line="360" w:lineRule="auto"/>
        <w:ind w:firstLine="709"/>
        <w:contextualSpacing/>
        <w:jc w:val="right"/>
        <w:rPr>
          <w:rFonts w:ascii="Times New Roman" w:hAnsi="Times New Roman"/>
          <w:b/>
          <w:sz w:val="28"/>
          <w:szCs w:val="28"/>
          <w:lang w:val="uk-UA"/>
        </w:rPr>
      </w:pPr>
      <w:r>
        <w:rPr>
          <w:rFonts w:ascii="Times New Roman" w:hAnsi="Times New Roman"/>
          <w:b/>
          <w:sz w:val="28"/>
          <w:szCs w:val="28"/>
          <w:lang w:val="uk-UA"/>
        </w:rPr>
        <w:t>Таблиця 2.7</w:t>
      </w:r>
      <w:r w:rsidRPr="006141F6">
        <w:rPr>
          <w:rFonts w:ascii="Times New Roman" w:hAnsi="Times New Roman"/>
          <w:b/>
          <w:sz w:val="28"/>
          <w:szCs w:val="28"/>
          <w:lang w:val="uk-UA"/>
        </w:rPr>
        <w:t>.</w:t>
      </w:r>
    </w:p>
    <w:p w:rsidR="00E21D40" w:rsidRPr="006141F6" w:rsidRDefault="00E21D40" w:rsidP="00E21D40">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Розподіл видів та напрямків туризму по регіонах України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7"/>
        <w:gridCol w:w="4677"/>
      </w:tblGrid>
      <w:tr w:rsidR="00E21D40" w:rsidRPr="00DE272B" w:rsidTr="00DC70CE">
        <w:tc>
          <w:tcPr>
            <w:tcW w:w="4785" w:type="dxa"/>
          </w:tcPr>
          <w:p w:rsidR="00E21D40" w:rsidRPr="00DE272B" w:rsidRDefault="00E21D40" w:rsidP="00DC70CE">
            <w:pPr>
              <w:spacing w:after="0" w:line="240" w:lineRule="auto"/>
              <w:contextualSpacing/>
              <w:jc w:val="center"/>
              <w:rPr>
                <w:rFonts w:ascii="Times New Roman" w:hAnsi="Times New Roman"/>
                <w:sz w:val="24"/>
                <w:szCs w:val="24"/>
                <w:lang w:val="uk-UA"/>
              </w:rPr>
            </w:pPr>
            <w:r w:rsidRPr="00DE272B">
              <w:rPr>
                <w:rFonts w:ascii="Times New Roman" w:hAnsi="Times New Roman"/>
                <w:sz w:val="24"/>
                <w:szCs w:val="24"/>
                <w:lang w:val="uk-UA"/>
              </w:rPr>
              <w:t>Вид туризму</w:t>
            </w:r>
          </w:p>
        </w:tc>
        <w:tc>
          <w:tcPr>
            <w:tcW w:w="4786" w:type="dxa"/>
          </w:tcPr>
          <w:p w:rsidR="00E21D40" w:rsidRPr="00DE272B" w:rsidRDefault="00E21D40" w:rsidP="00DC70CE">
            <w:pPr>
              <w:spacing w:after="0" w:line="240" w:lineRule="auto"/>
              <w:contextualSpacing/>
              <w:jc w:val="center"/>
              <w:rPr>
                <w:rFonts w:ascii="Times New Roman" w:hAnsi="Times New Roman"/>
                <w:sz w:val="24"/>
                <w:szCs w:val="24"/>
                <w:lang w:val="uk-UA"/>
              </w:rPr>
            </w:pPr>
            <w:r w:rsidRPr="00DE272B">
              <w:rPr>
                <w:rFonts w:ascii="Times New Roman" w:hAnsi="Times New Roman"/>
                <w:sz w:val="24"/>
                <w:szCs w:val="24"/>
                <w:lang w:val="uk-UA"/>
              </w:rPr>
              <w:t>Регіон</w:t>
            </w:r>
          </w:p>
        </w:tc>
      </w:tr>
      <w:tr w:rsidR="00E21D40" w:rsidRPr="00DE272B" w:rsidTr="00DC70CE">
        <w:tc>
          <w:tcPr>
            <w:tcW w:w="4785"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Екскурсійний туризм</w:t>
            </w:r>
          </w:p>
        </w:tc>
        <w:tc>
          <w:tcPr>
            <w:tcW w:w="47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 xml:space="preserve">Львів, </w:t>
            </w:r>
            <w:r>
              <w:rPr>
                <w:rFonts w:ascii="Times New Roman" w:hAnsi="Times New Roman"/>
                <w:sz w:val="24"/>
                <w:szCs w:val="24"/>
                <w:lang w:val="uk-UA"/>
              </w:rPr>
              <w:t>Київ</w:t>
            </w:r>
            <w:r w:rsidRPr="00DE272B">
              <w:rPr>
                <w:rFonts w:ascii="Times New Roman" w:hAnsi="Times New Roman"/>
                <w:sz w:val="24"/>
                <w:szCs w:val="24"/>
                <w:lang w:val="uk-UA"/>
              </w:rPr>
              <w:t xml:space="preserve">, </w:t>
            </w:r>
            <w:r>
              <w:rPr>
                <w:rFonts w:ascii="Times New Roman" w:hAnsi="Times New Roman"/>
                <w:sz w:val="24"/>
                <w:szCs w:val="24"/>
                <w:lang w:val="uk-UA"/>
              </w:rPr>
              <w:t>Запоріжжя, Одеса,</w:t>
            </w:r>
            <w:r w:rsidRPr="00DE272B">
              <w:rPr>
                <w:rFonts w:ascii="Times New Roman" w:hAnsi="Times New Roman"/>
                <w:sz w:val="24"/>
                <w:szCs w:val="24"/>
                <w:lang w:val="uk-UA"/>
              </w:rPr>
              <w:t xml:space="preserve"> Закарпаття</w:t>
            </w:r>
          </w:p>
        </w:tc>
      </w:tr>
      <w:tr w:rsidR="00E21D40" w:rsidRPr="00DE272B" w:rsidTr="00DC70CE">
        <w:tc>
          <w:tcPr>
            <w:tcW w:w="4785"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Пляжний туризм</w:t>
            </w:r>
          </w:p>
        </w:tc>
        <w:tc>
          <w:tcPr>
            <w:tcW w:w="47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узбережжя Чорного та Азовського морів</w:t>
            </w:r>
          </w:p>
        </w:tc>
      </w:tr>
      <w:tr w:rsidR="00E21D40" w:rsidRPr="00DE272B" w:rsidTr="00DC70CE">
        <w:tc>
          <w:tcPr>
            <w:tcW w:w="4785"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Гірськолижний туризм</w:t>
            </w:r>
          </w:p>
        </w:tc>
        <w:tc>
          <w:tcPr>
            <w:tcW w:w="47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Карпати</w:t>
            </w:r>
          </w:p>
        </w:tc>
      </w:tr>
      <w:tr w:rsidR="00E21D40" w:rsidRPr="00DE272B" w:rsidTr="00DC70CE">
        <w:tc>
          <w:tcPr>
            <w:tcW w:w="4785"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Діловий туризм</w:t>
            </w:r>
          </w:p>
        </w:tc>
        <w:tc>
          <w:tcPr>
            <w:tcW w:w="4786" w:type="dxa"/>
          </w:tcPr>
          <w:p w:rsidR="00E21D40" w:rsidRPr="00DE272B" w:rsidRDefault="00E21D40" w:rsidP="00DC70CE">
            <w:pPr>
              <w:spacing w:after="0" w:line="240" w:lineRule="auto"/>
              <w:contextualSpacing/>
              <w:jc w:val="both"/>
              <w:rPr>
                <w:rFonts w:ascii="Times New Roman" w:hAnsi="Times New Roman"/>
                <w:sz w:val="24"/>
                <w:szCs w:val="24"/>
                <w:lang w:val="uk-UA"/>
              </w:rPr>
            </w:pPr>
            <w:r w:rsidRPr="00DE272B">
              <w:rPr>
                <w:rFonts w:ascii="Times New Roman" w:hAnsi="Times New Roman"/>
                <w:sz w:val="24"/>
                <w:szCs w:val="24"/>
                <w:lang w:val="uk-UA"/>
              </w:rPr>
              <w:t>Київ, Дніпро</w:t>
            </w:r>
            <w:r>
              <w:rPr>
                <w:rFonts w:ascii="Times New Roman" w:hAnsi="Times New Roman"/>
                <w:sz w:val="24"/>
                <w:szCs w:val="24"/>
                <w:lang w:val="uk-UA"/>
              </w:rPr>
              <w:t>петровськ, Одеса, Харків, Львів</w:t>
            </w:r>
            <w:r w:rsidRPr="00DE272B">
              <w:rPr>
                <w:rFonts w:ascii="Times New Roman" w:hAnsi="Times New Roman"/>
                <w:sz w:val="24"/>
                <w:szCs w:val="24"/>
                <w:lang w:val="uk-UA"/>
              </w:rPr>
              <w:t xml:space="preserve"> </w:t>
            </w:r>
          </w:p>
        </w:tc>
      </w:tr>
      <w:tr w:rsidR="00E21D40" w:rsidRPr="00DE272B" w:rsidTr="00DC70CE">
        <w:tc>
          <w:tcPr>
            <w:tcW w:w="4785" w:type="dxa"/>
          </w:tcPr>
          <w:p w:rsidR="00E21D40" w:rsidRPr="00DE272B" w:rsidRDefault="00E21D40" w:rsidP="00DC70CE">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Лікувально-оздоровчий туризм</w:t>
            </w:r>
          </w:p>
        </w:tc>
        <w:tc>
          <w:tcPr>
            <w:tcW w:w="4786" w:type="dxa"/>
          </w:tcPr>
          <w:p w:rsidR="00E21D40" w:rsidRPr="00DE272B" w:rsidRDefault="00E21D40" w:rsidP="00DC70CE">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Карпатський регіон, Словянськ (Донецька обл)</w:t>
            </w:r>
          </w:p>
        </w:tc>
      </w:tr>
      <w:tr w:rsidR="00E21D40" w:rsidRPr="00DE272B" w:rsidTr="00DC70CE">
        <w:tc>
          <w:tcPr>
            <w:tcW w:w="4785" w:type="dxa"/>
          </w:tcPr>
          <w:p w:rsidR="00E21D40" w:rsidRDefault="00E21D40" w:rsidP="00DC70CE">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Екстремальний туризм</w:t>
            </w:r>
          </w:p>
        </w:tc>
        <w:tc>
          <w:tcPr>
            <w:tcW w:w="4786" w:type="dxa"/>
          </w:tcPr>
          <w:p w:rsidR="00E21D40" w:rsidRDefault="00E21D40" w:rsidP="00DC70CE">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Карпати, Чорнобиль (Киівська обл)</w:t>
            </w:r>
          </w:p>
        </w:tc>
      </w:tr>
    </w:tbl>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Джерело: складено автором</w:t>
      </w: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sidRPr="006141F6">
        <w:rPr>
          <w:rFonts w:ascii="Times New Roman" w:hAnsi="Times New Roman"/>
          <w:sz w:val="28"/>
          <w:szCs w:val="28"/>
          <w:lang w:val="uk-UA"/>
        </w:rPr>
        <w:t>Таким чином, ринок туризму в Україні має на руках всі карти для подальшого розвитку, а спрощення візового режиму для європейців, американців і канадців вже сьогодні «подбало» про приплив відпочиваючих з цих країн. Посилені заходи щодо вдосконалення сервісу та інфраструктури вітчизняних курортів зможе міцно закріпити Україну на елітній туристичній карті світу.</w:t>
      </w: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 xml:space="preserve">Ринок туристичних послуг можна розглядати як відкриту систему, що багатьма каналами (виробничо-технологічний, ресурсний, кадровий, інформаційний. фінансовий тощо) пов’язана з ринками вищих рангів (ринок послуг і світовий ринок) та з господарським комплексом певної території як з соціально-економічною системою вищого порядку, складовою якої є. Туристична послуга завдяки своїй специфіці обумовлює комплексоутворюючий характер туристичної діяльності та забезпечує </w:t>
      </w:r>
      <w:r w:rsidRPr="006141F6">
        <w:rPr>
          <w:rFonts w:ascii="Times New Roman" w:hAnsi="Times New Roman"/>
          <w:color w:val="000000"/>
          <w:sz w:val="28"/>
          <w:szCs w:val="28"/>
          <w:lang w:val="uk-UA"/>
        </w:rPr>
        <w:lastRenderedPageBreak/>
        <w:t>мультиплікаційний ефект, який дозволяє визначити зв’язки та міру інтегрованості туризму в національну та</w:t>
      </w:r>
      <w:r>
        <w:rPr>
          <w:rFonts w:ascii="Times New Roman" w:hAnsi="Times New Roman"/>
          <w:color w:val="000000"/>
          <w:sz w:val="28"/>
          <w:szCs w:val="28"/>
          <w:lang w:val="uk-UA"/>
        </w:rPr>
        <w:t xml:space="preserve"> </w:t>
      </w:r>
      <w:r w:rsidRPr="006141F6">
        <w:rPr>
          <w:rFonts w:ascii="Times New Roman" w:hAnsi="Times New Roman"/>
          <w:color w:val="000000"/>
          <w:sz w:val="28"/>
          <w:szCs w:val="28"/>
          <w:lang w:val="uk-UA"/>
        </w:rPr>
        <w:t> світогосподарську системи.</w:t>
      </w: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Такими </w:t>
      </w:r>
      <w:r w:rsidRPr="006141F6">
        <w:rPr>
          <w:rFonts w:ascii="Times New Roman" w:hAnsi="Times New Roman"/>
          <w:color w:val="000000"/>
          <w:sz w:val="28"/>
          <w:szCs w:val="28"/>
          <w:lang w:val="uk-UA"/>
        </w:rPr>
        <w:t>системоутворюючими одиницями ринку виступають споживач та виробник туристичної послуги, різноманітні зв’язки та відносини між якими формують ринкові структури попиту та пропозиції.</w:t>
      </w: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В Законі України "Про туризм" записано, що ліцензуванню на здійснення туристичної діяльності підлягають туристичні агентства, бюро подорожей, екскурсійні бюро, бюро по прийому туристів, туристичні оператори, готелі, мотелі, кемпінги, туристичні комплекси і бази, інші юридичні особи незалежно від форм власності і фізичні особи, які здійснюють туристичну діяльність, передбачену їх статутами чи положеннями. На сьогоднішній день питання ліцензування туристичної діяльності регулюються Законом України "Про ліцензування окремих видів господарської діяльності", який набрав чинності з 21 жовтня 2000 року. У відповідності зі змінами цього Закону з жовтня 2010р. ліцензуванню підлягає лише туроператорська діяльність. З четвертого серпня 2011р. органом ліцензування визнано Державне агентство України з туризму та курортів .</w:t>
      </w: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r w:rsidRPr="006141F6">
        <w:rPr>
          <w:rFonts w:ascii="Times New Roman" w:hAnsi="Times New Roman"/>
          <w:sz w:val="28"/>
          <w:szCs w:val="28"/>
          <w:lang w:val="uk-UA"/>
        </w:rPr>
        <w:t xml:space="preserve">З огляду на місце і роль туризму в світовій економіці, Кабінет Міністрів України </w:t>
      </w:r>
      <w:r>
        <w:rPr>
          <w:rFonts w:ascii="Times New Roman" w:hAnsi="Times New Roman"/>
          <w:sz w:val="28"/>
          <w:szCs w:val="28"/>
          <w:lang w:val="uk-UA"/>
        </w:rPr>
        <w:t xml:space="preserve">ухвалив </w:t>
      </w:r>
      <w:r w:rsidRPr="0005089A">
        <w:rPr>
          <w:rFonts w:ascii="Times New Roman" w:hAnsi="Times New Roman"/>
          <w:sz w:val="28"/>
          <w:szCs w:val="28"/>
          <w:lang w:val="uk-UA"/>
        </w:rPr>
        <w:t>Стратегію розвитку туризму і курортів на</w:t>
      </w:r>
      <w:r w:rsidRPr="00854A5A">
        <w:rPr>
          <w:rFonts w:ascii="Times New Roman" w:hAnsi="Times New Roman"/>
          <w:sz w:val="27"/>
          <w:lang w:val="uk-UA"/>
        </w:rPr>
        <w:t xml:space="preserve"> 2016 – 2020 роки </w:t>
      </w:r>
      <w:r w:rsidRPr="006141F6">
        <w:rPr>
          <w:rFonts w:ascii="Times New Roman" w:hAnsi="Times New Roman"/>
          <w:sz w:val="28"/>
          <w:szCs w:val="28"/>
          <w:lang w:val="uk-UA"/>
        </w:rPr>
        <w:t>у якій надано пріоритет розвиткові в'їзного і внутрішнього туризму. На основі державної програми розроблені і виконуються регіональні програми та програми окремих туристичних центрів. Розвиток туризму в них узгоджено з такими секторами економіки, як транспорт, торгівля, зв'язок, будівництво, сільське господарство, виробництво товарів широкого вжитку і туристичного призначення. Туризм розглядається як один з найбільш перспективних напрямів структурної перебудови економіки.</w:t>
      </w:r>
    </w:p>
    <w:p w:rsidR="00E21D40" w:rsidRDefault="00E21D40" w:rsidP="00E21D40">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Упродовж 10 років</w:t>
      </w:r>
      <w:r w:rsidRPr="006141F6">
        <w:rPr>
          <w:rFonts w:ascii="Times New Roman" w:hAnsi="Times New Roman"/>
          <w:color w:val="000000"/>
          <w:sz w:val="28"/>
          <w:szCs w:val="28"/>
          <w:lang w:val="uk-UA"/>
        </w:rPr>
        <w:t xml:space="preserve"> діяльність туроператорів та турагентів аналізується Державною службою туризму і курортів. Кількість підприємств, що надавали туристичні </w:t>
      </w:r>
      <w:r>
        <w:rPr>
          <w:rFonts w:ascii="Times New Roman" w:hAnsi="Times New Roman"/>
          <w:color w:val="000000"/>
          <w:sz w:val="28"/>
          <w:szCs w:val="28"/>
          <w:lang w:val="uk-UA"/>
        </w:rPr>
        <w:t>послуги в Україні, протягом 2010 – 2015</w:t>
      </w:r>
      <w:r w:rsidRPr="006141F6">
        <w:rPr>
          <w:rFonts w:ascii="Times New Roman" w:hAnsi="Times New Roman"/>
          <w:color w:val="000000"/>
          <w:sz w:val="28"/>
          <w:szCs w:val="28"/>
          <w:lang w:val="uk-UA"/>
        </w:rPr>
        <w:t xml:space="preserve">рр. зросла на 70,8% (2828 </w:t>
      </w:r>
      <w:r w:rsidRPr="006141F6">
        <w:rPr>
          <w:rFonts w:ascii="Times New Roman" w:hAnsi="Times New Roman"/>
          <w:color w:val="000000"/>
          <w:sz w:val="28"/>
          <w:szCs w:val="28"/>
          <w:lang w:val="uk-UA"/>
        </w:rPr>
        <w:lastRenderedPageBreak/>
        <w:t>підприємств у 2</w:t>
      </w:r>
      <w:r>
        <w:rPr>
          <w:rFonts w:ascii="Times New Roman" w:hAnsi="Times New Roman"/>
          <w:color w:val="000000"/>
          <w:sz w:val="28"/>
          <w:szCs w:val="28"/>
          <w:lang w:val="uk-UA"/>
        </w:rPr>
        <w:t xml:space="preserve">010р., 4829 підприємств – у 2015р.). Протягом 2013-20015 </w:t>
      </w:r>
      <w:r w:rsidRPr="006141F6">
        <w:rPr>
          <w:rFonts w:ascii="Times New Roman" w:hAnsi="Times New Roman"/>
          <w:color w:val="000000"/>
          <w:sz w:val="28"/>
          <w:szCs w:val="28"/>
          <w:lang w:val="uk-UA"/>
        </w:rPr>
        <w:t>рр. було обслуговано 6,89 млн. туристів. У цей період спостерігається зроста</w:t>
      </w:r>
      <w:r>
        <w:rPr>
          <w:rFonts w:ascii="Times New Roman" w:hAnsi="Times New Roman"/>
          <w:color w:val="000000"/>
          <w:sz w:val="28"/>
          <w:szCs w:val="28"/>
          <w:lang w:val="uk-UA"/>
        </w:rPr>
        <w:t>ння внутрішнього туризму (на 13</w:t>
      </w:r>
      <w:r w:rsidRPr="006141F6">
        <w:rPr>
          <w:rFonts w:ascii="Times New Roman" w:hAnsi="Times New Roman"/>
          <w:color w:val="000000"/>
          <w:sz w:val="28"/>
          <w:szCs w:val="28"/>
          <w:lang w:val="uk-UA"/>
        </w:rPr>
        <w:t>,</w:t>
      </w:r>
      <w:r>
        <w:rPr>
          <w:rFonts w:ascii="Times New Roman" w:hAnsi="Times New Roman"/>
          <w:color w:val="000000"/>
          <w:sz w:val="28"/>
          <w:szCs w:val="28"/>
          <w:lang w:val="uk-UA"/>
        </w:rPr>
        <w:t>18%) та ви</w:t>
      </w:r>
      <w:r w:rsidRPr="006141F6">
        <w:rPr>
          <w:rFonts w:ascii="Times New Roman" w:hAnsi="Times New Roman"/>
          <w:color w:val="000000"/>
          <w:sz w:val="28"/>
          <w:szCs w:val="28"/>
          <w:lang w:val="uk-UA"/>
        </w:rPr>
        <w:t>їзного туризму (на 15,53%</w:t>
      </w:r>
      <w:r>
        <w:rPr>
          <w:rFonts w:ascii="Times New Roman" w:hAnsi="Times New Roman"/>
          <w:color w:val="000000"/>
          <w:sz w:val="28"/>
          <w:szCs w:val="28"/>
          <w:lang w:val="uk-UA"/>
        </w:rPr>
        <w:t xml:space="preserve">). Обсяг виїзного туризму у 2015 р. зріс на 53,14% </w:t>
      </w:r>
      <w:r w:rsidRPr="006141F6">
        <w:rPr>
          <w:rFonts w:ascii="Times New Roman" w:hAnsi="Times New Roman"/>
          <w:color w:val="000000"/>
          <w:sz w:val="28"/>
          <w:szCs w:val="28"/>
          <w:lang w:val="uk-UA"/>
        </w:rPr>
        <w:t>у порівнянні з 2009р.</w:t>
      </w:r>
    </w:p>
    <w:p w:rsidR="00E21D40"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Проаналізуємо рівень концентрації підприємств сфери туристичних послуг у регіонах України</w:t>
      </w:r>
      <w:r>
        <w:rPr>
          <w:rFonts w:ascii="Times New Roman" w:hAnsi="Times New Roman"/>
          <w:color w:val="000000"/>
          <w:sz w:val="28"/>
          <w:szCs w:val="28"/>
          <w:lang w:val="uk-UA"/>
        </w:rPr>
        <w:t xml:space="preserve"> (табл. 2.8.</w:t>
      </w:r>
      <w:r w:rsidRPr="006141F6">
        <w:rPr>
          <w:rFonts w:ascii="Times New Roman" w:hAnsi="Times New Roman"/>
          <w:color w:val="000000"/>
          <w:sz w:val="28"/>
          <w:szCs w:val="28"/>
          <w:lang w:val="uk-UA"/>
        </w:rPr>
        <w:t>).</w:t>
      </w:r>
    </w:p>
    <w:p w:rsidR="00E21D40" w:rsidRDefault="00E21D40" w:rsidP="00E21D40">
      <w:pPr>
        <w:spacing w:after="0" w:line="360" w:lineRule="auto"/>
        <w:ind w:firstLine="709"/>
        <w:contextualSpacing/>
        <w:jc w:val="both"/>
        <w:rPr>
          <w:rFonts w:ascii="Times New Roman" w:hAnsi="Times New Roman"/>
          <w:color w:val="000000"/>
          <w:sz w:val="28"/>
          <w:szCs w:val="28"/>
          <w:lang w:val="uk-UA"/>
        </w:rPr>
      </w:pPr>
      <w:r w:rsidRPr="006141F6">
        <w:rPr>
          <w:rFonts w:ascii="Times New Roman" w:hAnsi="Times New Roman"/>
          <w:color w:val="000000"/>
          <w:sz w:val="28"/>
          <w:szCs w:val="28"/>
          <w:lang w:val="uk-UA"/>
        </w:rPr>
        <w:t xml:space="preserve">Найбільші значення частки обсягу наданих послуг належить туроператорам та турагентам Київської та </w:t>
      </w:r>
      <w:r>
        <w:rPr>
          <w:rFonts w:ascii="Times New Roman" w:hAnsi="Times New Roman"/>
          <w:color w:val="000000"/>
          <w:sz w:val="28"/>
          <w:szCs w:val="28"/>
          <w:lang w:val="uk-UA"/>
        </w:rPr>
        <w:t>Львівської областей</w:t>
      </w:r>
      <w:r w:rsidRPr="006141F6">
        <w:rPr>
          <w:rFonts w:ascii="Times New Roman" w:hAnsi="Times New Roman"/>
          <w:color w:val="000000"/>
          <w:sz w:val="28"/>
          <w:szCs w:val="28"/>
          <w:lang w:val="uk-UA"/>
        </w:rPr>
        <w:t xml:space="preserve">, де ринок туристичних послуг можна віднести до помірно концентрованого. Подальшому зростанню кількості учасників ринку сприяло скасування на законодавчому рівні у листопаді 2010р. ліцензування турагентської діяльності, що дозволило розвиватися індивідуальній підприємницькій діяльності у туристичній сфері. </w:t>
      </w:r>
    </w:p>
    <w:p w:rsidR="00E21D40" w:rsidRDefault="00E21D40" w:rsidP="00700196">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даними державної служби статистики України у 2015 році рівень доходів від надання туристичних послуг значно коливається по регіонах України (табл. 2.9.</w:t>
      </w:r>
      <w:r w:rsidR="00700196">
        <w:rPr>
          <w:rFonts w:ascii="Times New Roman CYR" w:hAnsi="Times New Roman CYR" w:cs="Times New Roman CYR"/>
          <w:sz w:val="28"/>
          <w:szCs w:val="28"/>
          <w:lang w:val="uk-UA"/>
        </w:rPr>
        <w:t xml:space="preserve">). </w:t>
      </w:r>
    </w:p>
    <w:p w:rsidR="00700196" w:rsidRDefault="00700196" w:rsidP="00700196">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Левову частку всіх доходів держави від туристичної діяльності забезпечує м. Київ (84% всіх доходів від туристичної діяльності в Україні). До трійки лідерів увійшли також дві західні області – Івано-Франківська та Львівська. Найгірша ситуація спостерігається у Луганській, Чернігівській та Житомирській областях. </w:t>
      </w:r>
    </w:p>
    <w:p w:rsidR="00700196" w:rsidRDefault="00700196" w:rsidP="00700196">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Ситуацію, представлену у цифрах, легко пояснити. Київ – головна брама країни – великий транспортно-логістичний вузол, через який прокладається більшість в’їзних, виїзних та внутрішніх туристичних маршрутів; тут сконцентрована більшість туроператорів та турагентів; окрім того, наша столиця є культурно-історичним, релігійним центром, привабливим для багатьох туристів.</w:t>
      </w:r>
    </w:p>
    <w:p w:rsidR="00700196" w:rsidRDefault="00700196" w:rsidP="00700196">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E21D40" w:rsidRPr="006141F6" w:rsidRDefault="00E21D40" w:rsidP="00E21D40">
      <w:pPr>
        <w:spacing w:after="0" w:line="360" w:lineRule="auto"/>
        <w:ind w:firstLine="709"/>
        <w:jc w:val="right"/>
        <w:rPr>
          <w:rFonts w:ascii="Times New Roman" w:hAnsi="Times New Roman"/>
          <w:b/>
          <w:color w:val="000000"/>
          <w:sz w:val="28"/>
          <w:szCs w:val="28"/>
          <w:lang w:val="uk-UA"/>
        </w:rPr>
      </w:pPr>
      <w:r>
        <w:rPr>
          <w:rFonts w:ascii="Times New Roman" w:hAnsi="Times New Roman"/>
          <w:b/>
          <w:color w:val="000000"/>
          <w:sz w:val="28"/>
          <w:szCs w:val="28"/>
          <w:lang w:val="uk-UA"/>
        </w:rPr>
        <w:lastRenderedPageBreak/>
        <w:t>Таблиця 2.8</w:t>
      </w:r>
      <w:r w:rsidRPr="006141F6">
        <w:rPr>
          <w:rFonts w:ascii="Times New Roman" w:hAnsi="Times New Roman"/>
          <w:b/>
          <w:color w:val="000000"/>
          <w:sz w:val="28"/>
          <w:szCs w:val="28"/>
          <w:lang w:val="uk-UA"/>
        </w:rPr>
        <w:t>.</w:t>
      </w:r>
    </w:p>
    <w:p w:rsidR="00E21D40" w:rsidRPr="006141F6" w:rsidRDefault="00E21D40" w:rsidP="00E21D40">
      <w:pPr>
        <w:spacing w:after="0" w:line="360" w:lineRule="auto"/>
        <w:jc w:val="center"/>
        <w:rPr>
          <w:rFonts w:ascii="Times New Roman" w:hAnsi="Times New Roman"/>
          <w:b/>
          <w:color w:val="000000"/>
          <w:sz w:val="28"/>
          <w:szCs w:val="28"/>
          <w:lang w:val="uk-UA"/>
        </w:rPr>
      </w:pPr>
      <w:r w:rsidRPr="006141F6">
        <w:rPr>
          <w:rFonts w:ascii="Times New Roman" w:hAnsi="Times New Roman"/>
          <w:b/>
          <w:color w:val="000000"/>
          <w:sz w:val="28"/>
          <w:szCs w:val="28"/>
          <w:lang w:val="uk-UA"/>
        </w:rPr>
        <w:t>Динаміка кількості підприємств сфери туристичних послуг по регіонах України</w:t>
      </w:r>
    </w:p>
    <w:tbl>
      <w:tblPr>
        <w:tblW w:w="9948" w:type="dxa"/>
        <w:jc w:val="center"/>
        <w:tblCellMar>
          <w:left w:w="0" w:type="dxa"/>
          <w:right w:w="0" w:type="dxa"/>
        </w:tblCellMar>
        <w:tblLook w:val="00A0" w:firstRow="1" w:lastRow="0" w:firstColumn="1" w:lastColumn="0" w:noHBand="0" w:noVBand="0"/>
      </w:tblPr>
      <w:tblGrid>
        <w:gridCol w:w="2868"/>
        <w:gridCol w:w="1800"/>
        <w:gridCol w:w="1800"/>
        <w:gridCol w:w="1800"/>
        <w:gridCol w:w="1680"/>
      </w:tblGrid>
      <w:tr w:rsidR="00E21D40" w:rsidRPr="00DE272B" w:rsidTr="00DC70CE">
        <w:trPr>
          <w:jc w:val="center"/>
        </w:trPr>
        <w:tc>
          <w:tcPr>
            <w:tcW w:w="286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Найменування області</w:t>
            </w:r>
          </w:p>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 </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21D40" w:rsidRPr="00DE272B" w:rsidRDefault="00E21D40" w:rsidP="00DC70CE">
            <w:pPr>
              <w:spacing w:after="0" w:line="240" w:lineRule="auto"/>
              <w:jc w:val="center"/>
              <w:rPr>
                <w:rFonts w:ascii="Times New Roman" w:hAnsi="Times New Roman"/>
                <w:sz w:val="24"/>
                <w:szCs w:val="24"/>
                <w:lang w:val="uk-UA"/>
              </w:rPr>
            </w:pPr>
            <w:r>
              <w:rPr>
                <w:rFonts w:ascii="Times New Roman" w:hAnsi="Times New Roman"/>
                <w:sz w:val="24"/>
                <w:szCs w:val="24"/>
                <w:lang w:val="uk-UA"/>
              </w:rPr>
              <w:t>2014</w:t>
            </w:r>
          </w:p>
        </w:tc>
        <w:tc>
          <w:tcPr>
            <w:tcW w:w="3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21D40" w:rsidRPr="00DE272B" w:rsidRDefault="00E21D40" w:rsidP="00DC70CE">
            <w:pPr>
              <w:spacing w:after="0" w:line="240" w:lineRule="auto"/>
              <w:jc w:val="center"/>
              <w:rPr>
                <w:rFonts w:ascii="Times New Roman" w:hAnsi="Times New Roman"/>
                <w:sz w:val="24"/>
                <w:szCs w:val="24"/>
                <w:lang w:val="uk-UA"/>
              </w:rPr>
            </w:pPr>
            <w:r>
              <w:rPr>
                <w:rFonts w:ascii="Times New Roman" w:hAnsi="Times New Roman"/>
                <w:sz w:val="24"/>
                <w:szCs w:val="24"/>
                <w:lang w:val="uk-UA"/>
              </w:rPr>
              <w:t>2016</w:t>
            </w:r>
          </w:p>
        </w:tc>
      </w:tr>
      <w:tr w:rsidR="00E21D40" w:rsidRPr="00DE272B" w:rsidTr="00DC70CE">
        <w:trPr>
          <w:jc w:val="center"/>
        </w:trPr>
        <w:tc>
          <w:tcPr>
            <w:tcW w:w="2868" w:type="dxa"/>
            <w:vMerge/>
            <w:tcBorders>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Кількість підприємств, що надавали послуги, одиниць</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Частка обсягу наданих послуг,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Кількість підприємств, що надавали послуги, одиниць</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Частка обсягу наданих послуг, %</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4</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Вiнницька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54</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0,001</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Волинська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48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65</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Луганська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96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128</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0,001</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Днiпропетровська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231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0,050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355</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0,031</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Донецька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257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0,043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389</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0,027</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Житомирська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37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61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0,001</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Закарпатська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49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65</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Запорiзька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125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0,012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154</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0,007</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Iвано-Франкiвська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63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91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0,006</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Київська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1102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0,597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1293</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0,742</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Кiровоградська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28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47</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Львiвська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156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0,023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175</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0,014</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Миколаївська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79</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0,004</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Одеська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191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0,023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212</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0,014</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Полтавська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95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138</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0,006</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Рівненська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60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83</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Сумська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88</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Тернопiльська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80</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r>
      <w:tr w:rsidR="00E21D40" w:rsidRPr="00DE272B" w:rsidTr="00DC70CE">
        <w:trPr>
          <w:jc w:val="center"/>
        </w:trPr>
        <w:tc>
          <w:tcPr>
            <w:tcW w:w="28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Харкiвська</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302</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0,019</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386</w:t>
            </w:r>
          </w:p>
        </w:tc>
        <w:tc>
          <w:tcPr>
            <w:tcW w:w="16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0,012</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Херсонська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76</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Хмельницька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64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92</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Черкаська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70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70</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Чернігівська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46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55</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0,002</w:t>
            </w:r>
          </w:p>
        </w:tc>
      </w:tr>
      <w:tr w:rsidR="00E21D40" w:rsidRPr="00DE272B" w:rsidTr="00DC70CE">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rPr>
                <w:rFonts w:ascii="Times New Roman" w:hAnsi="Times New Roman"/>
                <w:sz w:val="24"/>
                <w:szCs w:val="24"/>
                <w:lang w:val="uk-UA"/>
              </w:rPr>
            </w:pPr>
            <w:r w:rsidRPr="00DE272B">
              <w:rPr>
                <w:rFonts w:ascii="Times New Roman" w:hAnsi="Times New Roman"/>
                <w:sz w:val="24"/>
                <w:szCs w:val="24"/>
                <w:lang w:val="uk-UA"/>
              </w:rPr>
              <w:t>Чернiвецька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72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68</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tcPr>
          <w:p w:rsidR="00E21D40" w:rsidRPr="00DE272B" w:rsidRDefault="00E21D40" w:rsidP="00DC70CE">
            <w:pPr>
              <w:spacing w:after="0" w:line="240" w:lineRule="auto"/>
              <w:jc w:val="center"/>
              <w:rPr>
                <w:rFonts w:ascii="Times New Roman" w:hAnsi="Times New Roman"/>
                <w:sz w:val="24"/>
                <w:szCs w:val="24"/>
                <w:lang w:val="uk-UA"/>
              </w:rPr>
            </w:pPr>
            <w:r w:rsidRPr="00DE272B">
              <w:rPr>
                <w:rFonts w:ascii="Times New Roman" w:hAnsi="Times New Roman"/>
                <w:sz w:val="24"/>
                <w:szCs w:val="24"/>
                <w:lang w:val="uk-UA"/>
              </w:rPr>
              <w:t>0,003</w:t>
            </w:r>
          </w:p>
        </w:tc>
      </w:tr>
    </w:tbl>
    <w:p w:rsidR="00E21D40" w:rsidRPr="005D696D" w:rsidRDefault="00E21D40" w:rsidP="00E21D40">
      <w:pPr>
        <w:spacing w:after="0" w:line="360" w:lineRule="atLeast"/>
        <w:ind w:firstLine="708"/>
        <w:jc w:val="both"/>
        <w:rPr>
          <w:rFonts w:ascii="Times New Roman" w:hAnsi="Times New Roman"/>
          <w:color w:val="000000"/>
          <w:sz w:val="27"/>
          <w:szCs w:val="27"/>
          <w:lang w:val="en-US"/>
        </w:rPr>
      </w:pPr>
      <w:r w:rsidRPr="006141F6">
        <w:rPr>
          <w:rFonts w:ascii="Times New Roman" w:hAnsi="Times New Roman"/>
          <w:color w:val="000000"/>
          <w:sz w:val="27"/>
          <w:szCs w:val="27"/>
          <w:lang w:val="uk-UA"/>
        </w:rPr>
        <w:t> </w:t>
      </w:r>
      <w:r>
        <w:rPr>
          <w:rFonts w:ascii="Times New Roman" w:hAnsi="Times New Roman"/>
          <w:color w:val="000000"/>
          <w:sz w:val="27"/>
          <w:szCs w:val="27"/>
          <w:lang w:val="uk-UA"/>
        </w:rPr>
        <w:t xml:space="preserve">Джерело: </w:t>
      </w:r>
      <w:r w:rsidR="005D696D">
        <w:rPr>
          <w:rFonts w:ascii="Times New Roman" w:hAnsi="Times New Roman"/>
          <w:color w:val="000000"/>
          <w:sz w:val="27"/>
          <w:szCs w:val="27"/>
        </w:rPr>
        <w:t>[34</w:t>
      </w:r>
      <w:r w:rsidR="005D696D">
        <w:rPr>
          <w:rFonts w:ascii="Times New Roman" w:hAnsi="Times New Roman"/>
          <w:color w:val="000000"/>
          <w:sz w:val="27"/>
          <w:szCs w:val="27"/>
          <w:lang w:val="uk-UA"/>
        </w:rPr>
        <w:t>,</w:t>
      </w:r>
      <w:r w:rsidR="005D696D" w:rsidRPr="005D696D">
        <w:rPr>
          <w:rFonts w:ascii="Times New Roman" w:hAnsi="Times New Roman"/>
          <w:color w:val="000000"/>
          <w:sz w:val="27"/>
          <w:szCs w:val="27"/>
        </w:rPr>
        <w:t xml:space="preserve"> </w:t>
      </w:r>
      <w:r w:rsidR="005D696D">
        <w:rPr>
          <w:rFonts w:ascii="Times New Roman" w:hAnsi="Times New Roman"/>
          <w:color w:val="000000"/>
          <w:sz w:val="27"/>
          <w:szCs w:val="27"/>
          <w:lang w:val="en-US"/>
        </w:rPr>
        <w:t>c</w:t>
      </w:r>
      <w:r w:rsidR="005D696D">
        <w:rPr>
          <w:rFonts w:ascii="Times New Roman" w:hAnsi="Times New Roman"/>
          <w:color w:val="000000"/>
          <w:sz w:val="27"/>
          <w:szCs w:val="27"/>
          <w:lang w:val="uk-UA"/>
        </w:rPr>
        <w:t>.</w:t>
      </w:r>
      <w:r w:rsidR="005D696D">
        <w:rPr>
          <w:rFonts w:ascii="Times New Roman" w:hAnsi="Times New Roman"/>
          <w:color w:val="000000"/>
          <w:sz w:val="27"/>
          <w:szCs w:val="27"/>
          <w:lang w:val="en-US"/>
        </w:rPr>
        <w:t>99]</w:t>
      </w:r>
    </w:p>
    <w:p w:rsidR="00700196" w:rsidRDefault="00700196" w:rsidP="00700196">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Інші регіони-лідери активно розвивають свою туристичну галузь перш за все завдяки багатим природно-рекреаційним ресурсам (Карпати, Чорноморське узбережжя) та відносно розвинутій туристичній інфраструктурі; вони завжди були достатньо привабливими для туристів, а після анексії Кримського півострова їх рейтинг у загальному переліку туристично-привабливих регіонів став ще вищим.</w:t>
      </w:r>
    </w:p>
    <w:p w:rsidR="00700196" w:rsidRDefault="00700196" w:rsidP="00E21D40">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E21D40" w:rsidRPr="00737D9B" w:rsidRDefault="00E21D40" w:rsidP="00E21D40">
      <w:pPr>
        <w:spacing w:after="0" w:line="360" w:lineRule="auto"/>
        <w:ind w:firstLine="567"/>
        <w:jc w:val="right"/>
        <w:rPr>
          <w:rFonts w:ascii="Times New Roman CYR" w:hAnsi="Times New Roman CYR" w:cs="Times New Roman CYR"/>
          <w:b/>
          <w:sz w:val="28"/>
          <w:szCs w:val="28"/>
          <w:lang w:val="uk-UA"/>
        </w:rPr>
      </w:pPr>
      <w:r w:rsidRPr="00737D9B">
        <w:rPr>
          <w:rFonts w:ascii="Times New Roman CYR" w:hAnsi="Times New Roman CYR" w:cs="Times New Roman CYR"/>
          <w:b/>
          <w:sz w:val="28"/>
          <w:szCs w:val="28"/>
          <w:lang w:val="uk-UA"/>
        </w:rPr>
        <w:lastRenderedPageBreak/>
        <w:t xml:space="preserve">Таблиця </w:t>
      </w:r>
      <w:r>
        <w:rPr>
          <w:rFonts w:ascii="Times New Roman CYR" w:hAnsi="Times New Roman CYR" w:cs="Times New Roman CYR"/>
          <w:b/>
          <w:sz w:val="28"/>
          <w:szCs w:val="28"/>
          <w:lang w:val="uk-UA"/>
        </w:rPr>
        <w:t>2.9</w:t>
      </w:r>
      <w:r w:rsidRPr="00737D9B">
        <w:rPr>
          <w:rFonts w:ascii="Times New Roman CYR" w:hAnsi="Times New Roman CYR" w:cs="Times New Roman CYR"/>
          <w:b/>
          <w:sz w:val="28"/>
          <w:szCs w:val="28"/>
          <w:lang w:val="uk-UA"/>
        </w:rPr>
        <w:t>.</w:t>
      </w:r>
    </w:p>
    <w:p w:rsidR="00E21D40" w:rsidRPr="00737D9B" w:rsidRDefault="00E21D40" w:rsidP="00E21D40">
      <w:pPr>
        <w:spacing w:after="0" w:line="360" w:lineRule="auto"/>
        <w:ind w:firstLine="567"/>
        <w:jc w:val="center"/>
        <w:rPr>
          <w:rFonts w:ascii="Times New Roman CYR" w:hAnsi="Times New Roman CYR" w:cs="Times New Roman CYR"/>
          <w:b/>
          <w:sz w:val="28"/>
          <w:szCs w:val="28"/>
          <w:lang w:val="uk-UA"/>
        </w:rPr>
      </w:pPr>
      <w:r w:rsidRPr="00737D9B">
        <w:rPr>
          <w:rFonts w:ascii="Times New Roman CYR" w:hAnsi="Times New Roman CYR" w:cs="Times New Roman CYR"/>
          <w:b/>
          <w:sz w:val="28"/>
          <w:szCs w:val="28"/>
          <w:lang w:val="uk-UA"/>
        </w:rPr>
        <w:t>Регіони-лідери та аутсайдери туристичної діяльності у 2015 р.</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6"/>
        <w:gridCol w:w="4674"/>
      </w:tblGrid>
      <w:tr w:rsidR="00E21D40" w:rsidRPr="00972238" w:rsidTr="00DC70CE">
        <w:trPr>
          <w:trHeight w:val="300"/>
          <w:jc w:val="center"/>
        </w:trPr>
        <w:tc>
          <w:tcPr>
            <w:tcW w:w="3826" w:type="dxa"/>
            <w:shd w:val="clear" w:color="auto" w:fill="auto"/>
            <w:noWrap/>
          </w:tcPr>
          <w:p w:rsidR="00E21D40" w:rsidRPr="00737D9B" w:rsidRDefault="00E21D40" w:rsidP="00DC70CE">
            <w:pPr>
              <w:spacing w:after="0" w:line="240" w:lineRule="auto"/>
              <w:jc w:val="center"/>
              <w:rPr>
                <w:rFonts w:ascii="Times New Roman" w:hAnsi="Times New Roman"/>
                <w:b/>
                <w:sz w:val="24"/>
                <w:szCs w:val="24"/>
                <w:lang w:val="uk-UA"/>
              </w:rPr>
            </w:pPr>
            <w:r w:rsidRPr="00737D9B">
              <w:rPr>
                <w:rFonts w:ascii="Times New Roman" w:hAnsi="Times New Roman"/>
                <w:b/>
                <w:sz w:val="24"/>
                <w:szCs w:val="24"/>
              </w:rPr>
              <w:t> </w:t>
            </w:r>
            <w:r w:rsidRPr="00737D9B">
              <w:rPr>
                <w:rFonts w:ascii="Times New Roman" w:hAnsi="Times New Roman"/>
                <w:b/>
                <w:sz w:val="24"/>
                <w:szCs w:val="24"/>
                <w:lang w:val="uk-UA"/>
              </w:rPr>
              <w:t>Регіони</w:t>
            </w:r>
          </w:p>
        </w:tc>
        <w:tc>
          <w:tcPr>
            <w:tcW w:w="4674" w:type="dxa"/>
            <w:shd w:val="clear" w:color="auto" w:fill="auto"/>
          </w:tcPr>
          <w:p w:rsidR="00E21D40" w:rsidRPr="00737D9B" w:rsidRDefault="00E21D40" w:rsidP="00DC70CE">
            <w:pPr>
              <w:spacing w:after="0" w:line="240" w:lineRule="auto"/>
              <w:jc w:val="center"/>
              <w:rPr>
                <w:rFonts w:ascii="Times New Roman" w:hAnsi="Times New Roman"/>
                <w:b/>
                <w:sz w:val="24"/>
                <w:szCs w:val="24"/>
                <w:lang w:val="uk-UA"/>
              </w:rPr>
            </w:pPr>
            <w:r w:rsidRPr="00737D9B">
              <w:rPr>
                <w:rFonts w:ascii="Times New Roman" w:hAnsi="Times New Roman"/>
                <w:b/>
                <w:sz w:val="24"/>
                <w:szCs w:val="24"/>
              </w:rPr>
              <w:t xml:space="preserve">Дохід від надання туристичних послуг </w:t>
            </w:r>
            <w:r w:rsidRPr="00737D9B">
              <w:rPr>
                <w:rFonts w:ascii="Times New Roman" w:hAnsi="Times New Roman"/>
                <w:b/>
                <w:sz w:val="24"/>
                <w:szCs w:val="24"/>
                <w:lang w:val="uk-UA"/>
              </w:rPr>
              <w:t>(тис. грн)</w:t>
            </w:r>
          </w:p>
        </w:tc>
      </w:tr>
      <w:tr w:rsidR="00E21D40" w:rsidRPr="00972238" w:rsidTr="00DC70CE">
        <w:trPr>
          <w:trHeight w:val="300"/>
          <w:jc w:val="center"/>
        </w:trPr>
        <w:tc>
          <w:tcPr>
            <w:tcW w:w="3826" w:type="dxa"/>
            <w:shd w:val="clear" w:color="auto" w:fill="auto"/>
            <w:noWrap/>
          </w:tcPr>
          <w:p w:rsidR="00E21D40" w:rsidRPr="005A52E1" w:rsidRDefault="00E21D40" w:rsidP="00DC70CE">
            <w:pPr>
              <w:spacing w:after="0" w:line="240" w:lineRule="auto"/>
              <w:jc w:val="center"/>
              <w:rPr>
                <w:rFonts w:ascii="Times New Roman" w:hAnsi="Times New Roman"/>
                <w:sz w:val="24"/>
                <w:szCs w:val="24"/>
                <w:lang w:val="uk-UA"/>
              </w:rPr>
            </w:pPr>
            <w:r w:rsidRPr="005A52E1">
              <w:rPr>
                <w:rFonts w:ascii="Times New Roman" w:hAnsi="Times New Roman"/>
                <w:sz w:val="24"/>
                <w:szCs w:val="24"/>
                <w:lang w:val="uk-UA"/>
              </w:rPr>
              <w:t>1</w:t>
            </w:r>
          </w:p>
        </w:tc>
        <w:tc>
          <w:tcPr>
            <w:tcW w:w="4674" w:type="dxa"/>
            <w:shd w:val="clear" w:color="auto" w:fill="auto"/>
          </w:tcPr>
          <w:p w:rsidR="00E21D40" w:rsidRPr="005A52E1" w:rsidRDefault="00E21D40" w:rsidP="00DC70CE">
            <w:pPr>
              <w:spacing w:after="0" w:line="240" w:lineRule="auto"/>
              <w:jc w:val="center"/>
              <w:rPr>
                <w:rFonts w:ascii="Times New Roman" w:hAnsi="Times New Roman"/>
                <w:sz w:val="24"/>
                <w:szCs w:val="24"/>
                <w:lang w:val="uk-UA"/>
              </w:rPr>
            </w:pPr>
            <w:r w:rsidRPr="005A52E1">
              <w:rPr>
                <w:rFonts w:ascii="Times New Roman" w:hAnsi="Times New Roman"/>
                <w:sz w:val="24"/>
                <w:szCs w:val="24"/>
                <w:lang w:val="uk-UA"/>
              </w:rPr>
              <w:t>2</w:t>
            </w:r>
          </w:p>
        </w:tc>
      </w:tr>
      <w:tr w:rsidR="00E21D40" w:rsidRPr="00972238" w:rsidTr="00DC70CE">
        <w:trPr>
          <w:trHeight w:val="300"/>
          <w:jc w:val="center"/>
        </w:trPr>
        <w:tc>
          <w:tcPr>
            <w:tcW w:w="3826" w:type="dxa"/>
            <w:shd w:val="clear" w:color="auto" w:fill="auto"/>
            <w:noWrap/>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lang w:val="uk-UA"/>
              </w:rPr>
              <w:t>Україна</w:t>
            </w:r>
          </w:p>
        </w:tc>
        <w:tc>
          <w:tcPr>
            <w:tcW w:w="4674" w:type="dxa"/>
            <w:shd w:val="clear" w:color="auto" w:fill="auto"/>
          </w:tcPr>
          <w:p w:rsidR="00E21D40" w:rsidRPr="005A52E1" w:rsidRDefault="00E21D40" w:rsidP="00DC70CE">
            <w:pPr>
              <w:spacing w:after="0" w:line="240" w:lineRule="auto"/>
              <w:ind w:firstLineChars="200" w:firstLine="480"/>
              <w:jc w:val="center"/>
              <w:rPr>
                <w:rFonts w:ascii="Times New Roman CYR" w:hAnsi="Times New Roman CYR" w:cs="Times New Roman CYR"/>
                <w:bCs/>
                <w:sz w:val="24"/>
                <w:szCs w:val="24"/>
              </w:rPr>
            </w:pPr>
            <w:r w:rsidRPr="005A52E1">
              <w:rPr>
                <w:rFonts w:ascii="Times New Roman CYR" w:hAnsi="Times New Roman CYR" w:cs="Times New Roman CYR"/>
                <w:bCs/>
                <w:sz w:val="24"/>
                <w:szCs w:val="24"/>
              </w:rPr>
              <w:t>4797731,6</w:t>
            </w:r>
          </w:p>
        </w:tc>
      </w:tr>
      <w:tr w:rsidR="00E21D40" w:rsidRPr="00166997" w:rsidTr="00DC70CE">
        <w:trPr>
          <w:trHeight w:val="300"/>
          <w:jc w:val="center"/>
        </w:trPr>
        <w:tc>
          <w:tcPr>
            <w:tcW w:w="8500" w:type="dxa"/>
            <w:gridSpan w:val="2"/>
            <w:shd w:val="clear" w:color="auto" w:fill="auto"/>
            <w:noWrap/>
          </w:tcPr>
          <w:p w:rsidR="00E21D40" w:rsidRPr="005A52E1" w:rsidRDefault="00E21D40" w:rsidP="00DC70CE">
            <w:pPr>
              <w:spacing w:after="0" w:line="240" w:lineRule="auto"/>
              <w:jc w:val="center"/>
              <w:rPr>
                <w:rFonts w:ascii="Times New Roman CYR" w:hAnsi="Times New Roman CYR" w:cs="Times New Roman CYR"/>
                <w:bCs/>
                <w:sz w:val="24"/>
                <w:szCs w:val="24"/>
                <w:lang w:val="uk-UA"/>
              </w:rPr>
            </w:pPr>
            <w:r w:rsidRPr="005A52E1">
              <w:rPr>
                <w:rFonts w:ascii="Times New Roman CYR" w:hAnsi="Times New Roman CYR" w:cs="Times New Roman CYR"/>
                <w:bCs/>
                <w:sz w:val="24"/>
                <w:szCs w:val="24"/>
              </w:rPr>
              <w:t>Рег</w:t>
            </w:r>
            <w:r w:rsidRPr="005A52E1">
              <w:rPr>
                <w:rFonts w:ascii="Times New Roman CYR" w:hAnsi="Times New Roman CYR" w:cs="Times New Roman CYR"/>
                <w:bCs/>
                <w:sz w:val="24"/>
                <w:szCs w:val="24"/>
                <w:lang w:val="uk-UA"/>
              </w:rPr>
              <w:t>іони-лідери</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rPr>
            </w:pPr>
            <w:r w:rsidRPr="005A52E1">
              <w:rPr>
                <w:rFonts w:ascii="Times New Roman" w:hAnsi="Times New Roman"/>
                <w:sz w:val="24"/>
                <w:szCs w:val="24"/>
              </w:rPr>
              <w:t>м.Київ</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4010320,4</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Івано-Франківська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260757,2</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Львівська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177567,8</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Одеська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176891,8</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Херсонська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25936,8</w:t>
            </w:r>
          </w:p>
        </w:tc>
      </w:tr>
      <w:tr w:rsidR="00E21D40" w:rsidRPr="00166997" w:rsidTr="00DC70CE">
        <w:trPr>
          <w:trHeight w:val="270"/>
          <w:jc w:val="center"/>
        </w:trPr>
        <w:tc>
          <w:tcPr>
            <w:tcW w:w="8500" w:type="dxa"/>
            <w:gridSpan w:val="2"/>
            <w:shd w:val="clear" w:color="auto" w:fill="auto"/>
            <w:noWrap/>
          </w:tcPr>
          <w:p w:rsidR="00E21D40" w:rsidRPr="005A52E1" w:rsidRDefault="00E21D40" w:rsidP="00DC70CE">
            <w:pPr>
              <w:spacing w:after="0" w:line="240" w:lineRule="auto"/>
              <w:jc w:val="center"/>
              <w:rPr>
                <w:rFonts w:ascii="Times New Roman CYR" w:hAnsi="Times New Roman CYR" w:cs="Times New Roman CYR"/>
                <w:sz w:val="24"/>
                <w:szCs w:val="24"/>
                <w:lang w:val="uk-UA"/>
              </w:rPr>
            </w:pPr>
            <w:r w:rsidRPr="005A52E1">
              <w:rPr>
                <w:rFonts w:ascii="Times New Roman CYR" w:hAnsi="Times New Roman CYR" w:cs="Times New Roman CYR"/>
                <w:sz w:val="24"/>
                <w:szCs w:val="24"/>
                <w:lang w:val="uk-UA"/>
              </w:rPr>
              <w:t>Регіони-аутсайдери</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Луганська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338,7</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Чернігівська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1304,5</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Житомирська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1844,9</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Полтавська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2030,8</w:t>
            </w:r>
          </w:p>
        </w:tc>
      </w:tr>
      <w:tr w:rsidR="00E21D40" w:rsidRPr="00972238" w:rsidTr="00DC70CE">
        <w:trPr>
          <w:trHeight w:val="270"/>
          <w:jc w:val="center"/>
        </w:trPr>
        <w:tc>
          <w:tcPr>
            <w:tcW w:w="3826" w:type="dxa"/>
            <w:shd w:val="clear" w:color="auto" w:fill="auto"/>
            <w:noWrap/>
            <w:hideMark/>
          </w:tcPr>
          <w:p w:rsidR="00E21D40" w:rsidRPr="005A52E1" w:rsidRDefault="00E21D40" w:rsidP="00DC70CE">
            <w:pPr>
              <w:spacing w:after="0" w:line="240" w:lineRule="auto"/>
              <w:rPr>
                <w:rFonts w:ascii="Times New Roman" w:hAnsi="Times New Roman"/>
                <w:sz w:val="24"/>
                <w:szCs w:val="24"/>
                <w:lang w:val="uk-UA"/>
              </w:rPr>
            </w:pPr>
            <w:r w:rsidRPr="005A52E1">
              <w:rPr>
                <w:rFonts w:ascii="Times New Roman" w:hAnsi="Times New Roman"/>
                <w:sz w:val="24"/>
                <w:szCs w:val="24"/>
              </w:rPr>
              <w:t>Миколаївська</w:t>
            </w:r>
            <w:r w:rsidRPr="005A52E1">
              <w:rPr>
                <w:rFonts w:ascii="Times New Roman" w:hAnsi="Times New Roman"/>
                <w:sz w:val="24"/>
                <w:szCs w:val="24"/>
                <w:lang w:val="uk-UA"/>
              </w:rPr>
              <w:t xml:space="preserve"> область</w:t>
            </w:r>
          </w:p>
        </w:tc>
        <w:tc>
          <w:tcPr>
            <w:tcW w:w="4674" w:type="dxa"/>
            <w:shd w:val="clear" w:color="auto" w:fill="auto"/>
            <w:hideMark/>
          </w:tcPr>
          <w:p w:rsidR="00E21D40" w:rsidRPr="005A52E1" w:rsidRDefault="00E21D40" w:rsidP="00DC70CE">
            <w:pPr>
              <w:spacing w:after="0" w:line="240" w:lineRule="auto"/>
              <w:ind w:firstLineChars="200" w:firstLine="480"/>
              <w:jc w:val="center"/>
              <w:rPr>
                <w:rFonts w:ascii="Times New Roman CYR" w:hAnsi="Times New Roman CYR" w:cs="Times New Roman CYR"/>
                <w:sz w:val="24"/>
                <w:szCs w:val="24"/>
              </w:rPr>
            </w:pPr>
            <w:r w:rsidRPr="005A52E1">
              <w:rPr>
                <w:rFonts w:ascii="Times New Roman CYR" w:hAnsi="Times New Roman CYR" w:cs="Times New Roman CYR"/>
                <w:sz w:val="24"/>
                <w:szCs w:val="24"/>
              </w:rPr>
              <w:t>2703,0</w:t>
            </w:r>
          </w:p>
        </w:tc>
      </w:tr>
    </w:tbl>
    <w:p w:rsidR="00E21D40" w:rsidRPr="0086685C" w:rsidRDefault="00E21D40" w:rsidP="00E21D40">
      <w:pPr>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Джерело: </w:t>
      </w:r>
      <w:r>
        <w:rPr>
          <w:rFonts w:ascii="Times New Roman CYR" w:hAnsi="Times New Roman CYR" w:cs="Times New Roman CYR"/>
          <w:sz w:val="28"/>
          <w:szCs w:val="28"/>
        </w:rPr>
        <w:t>[</w:t>
      </w:r>
      <w:r w:rsidR="00B30AAD">
        <w:rPr>
          <w:rFonts w:ascii="Times New Roman CYR" w:hAnsi="Times New Roman CYR" w:cs="Times New Roman CYR"/>
          <w:sz w:val="28"/>
          <w:szCs w:val="28"/>
          <w:lang w:val="uk-UA"/>
        </w:rPr>
        <w:t>34, с. 101</w:t>
      </w:r>
      <w:r w:rsidRPr="0086685C">
        <w:rPr>
          <w:rFonts w:ascii="Times New Roman CYR" w:hAnsi="Times New Roman CYR" w:cs="Times New Roman CYR"/>
          <w:sz w:val="28"/>
          <w:szCs w:val="28"/>
        </w:rPr>
        <w:t>]</w:t>
      </w:r>
    </w:p>
    <w:p w:rsidR="00E21D40" w:rsidRDefault="00E21D40" w:rsidP="00E21D40">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регіонів-аутсайдерів, ситуація тут радикально змінюється останні три роки після початку АТО. Саме тому Луганська область, яка до 2014 року за рейтингом надходжень від туристичної діяльності займала середні місця, тепер перебуває на останньому. Чернігівська та Житомирська області, нажаль, були на останніх місцях і п’ять років тому. </w:t>
      </w:r>
    </w:p>
    <w:p w:rsidR="00E21D40" w:rsidRPr="0086685C" w:rsidRDefault="00E21D40" w:rsidP="00E21D40">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Вже доведено, що мультиплікативний ефект </w:t>
      </w:r>
      <w:r w:rsidRPr="005728BB">
        <w:rPr>
          <w:rFonts w:ascii="Times New Roman CYR" w:hAnsi="Times New Roman CYR" w:cs="Times New Roman CYR"/>
          <w:sz w:val="28"/>
          <w:szCs w:val="28"/>
          <w:lang w:val="uk-UA"/>
        </w:rPr>
        <w:t>туризму проявляється значно більше первинної дії туристичних витрат на економіку регіону</w:t>
      </w:r>
      <w:r>
        <w:rPr>
          <w:rFonts w:ascii="Times New Roman CYR" w:hAnsi="Times New Roman CYR" w:cs="Times New Roman CYR"/>
          <w:sz w:val="28"/>
          <w:szCs w:val="28"/>
          <w:lang w:val="uk-UA"/>
        </w:rPr>
        <w:t xml:space="preserve"> </w:t>
      </w:r>
      <w:r w:rsidRPr="0086685C">
        <w:rPr>
          <w:rFonts w:ascii="Times New Roman CYR" w:hAnsi="Times New Roman CYR" w:cs="Times New Roman CYR"/>
          <w:sz w:val="28"/>
          <w:szCs w:val="28"/>
        </w:rPr>
        <w:t>[</w:t>
      </w:r>
      <w:r>
        <w:rPr>
          <w:rFonts w:ascii="Times New Roman CYR" w:hAnsi="Times New Roman CYR" w:cs="Times New Roman CYR"/>
          <w:sz w:val="28"/>
          <w:szCs w:val="28"/>
        </w:rPr>
        <w:t>1</w:t>
      </w:r>
      <w:r>
        <w:rPr>
          <w:rFonts w:ascii="Times New Roman CYR" w:hAnsi="Times New Roman CYR" w:cs="Times New Roman CYR"/>
          <w:sz w:val="28"/>
          <w:szCs w:val="28"/>
          <w:lang w:val="uk-UA"/>
        </w:rPr>
        <w:t>9</w:t>
      </w:r>
      <w:r w:rsidRPr="0086685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w:t>
      </w:r>
      <w:r w:rsidRPr="0086685C">
        <w:rPr>
          <w:rFonts w:ascii="Times New Roman CYR" w:hAnsi="Times New Roman CYR" w:cs="Times New Roman CYR"/>
          <w:sz w:val="28"/>
          <w:szCs w:val="28"/>
        </w:rPr>
        <w:t>. 536]</w:t>
      </w:r>
      <w:r>
        <w:rPr>
          <w:rFonts w:ascii="Times New Roman CYR" w:hAnsi="Times New Roman CYR" w:cs="Times New Roman CYR"/>
          <w:sz w:val="28"/>
          <w:szCs w:val="28"/>
          <w:lang w:val="uk-UA"/>
        </w:rPr>
        <w:t>. Саме тому керівництву туристично відсталих регіонів варто змінити своє ставлення до цієї галузі</w:t>
      </w:r>
      <w:r w:rsidRPr="005728BB">
        <w:rPr>
          <w:rFonts w:ascii="Times New Roman CYR" w:hAnsi="Times New Roman CYR" w:cs="Times New Roman CYR"/>
          <w:sz w:val="28"/>
          <w:szCs w:val="28"/>
          <w:lang w:val="uk-UA"/>
        </w:rPr>
        <w:t>. В той же час успіш</w:t>
      </w:r>
      <w:r>
        <w:rPr>
          <w:rFonts w:ascii="Times New Roman CYR" w:hAnsi="Times New Roman CYR" w:cs="Times New Roman CYR"/>
          <w:sz w:val="28"/>
          <w:szCs w:val="28"/>
          <w:lang w:val="uk-UA"/>
        </w:rPr>
        <w:t xml:space="preserve">ний розвиток індустрії туризму </w:t>
      </w:r>
      <w:r w:rsidRPr="005728BB">
        <w:rPr>
          <w:rFonts w:ascii="Times New Roman CYR" w:hAnsi="Times New Roman CYR" w:cs="Times New Roman CYR"/>
          <w:sz w:val="28"/>
          <w:szCs w:val="28"/>
          <w:lang w:val="uk-UA"/>
        </w:rPr>
        <w:t xml:space="preserve">безпосередньо залежить від </w:t>
      </w:r>
      <w:r>
        <w:rPr>
          <w:rFonts w:ascii="Times New Roman CYR" w:hAnsi="Times New Roman CYR" w:cs="Times New Roman CYR"/>
          <w:sz w:val="28"/>
          <w:szCs w:val="28"/>
          <w:lang w:val="uk-UA"/>
        </w:rPr>
        <w:t>розробки</w:t>
      </w:r>
      <w:r w:rsidRPr="005728B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чіткої регіональної політики у </w:t>
      </w:r>
      <w:r w:rsidRPr="005728BB">
        <w:rPr>
          <w:rFonts w:ascii="Times New Roman CYR" w:hAnsi="Times New Roman CYR" w:cs="Times New Roman CYR"/>
          <w:sz w:val="28"/>
          <w:szCs w:val="28"/>
          <w:lang w:val="uk-UA"/>
        </w:rPr>
        <w:t xml:space="preserve">сфері туризму, зважених </w:t>
      </w:r>
      <w:r>
        <w:rPr>
          <w:rFonts w:ascii="Times New Roman CYR" w:hAnsi="Times New Roman CYR" w:cs="Times New Roman CYR"/>
          <w:sz w:val="28"/>
          <w:szCs w:val="28"/>
          <w:lang w:val="uk-UA"/>
        </w:rPr>
        <w:t>довгострокових</w:t>
      </w:r>
      <w:r w:rsidRPr="005728BB">
        <w:rPr>
          <w:rFonts w:ascii="Times New Roman CYR" w:hAnsi="Times New Roman CYR" w:cs="Times New Roman CYR"/>
          <w:sz w:val="28"/>
          <w:szCs w:val="28"/>
          <w:lang w:val="uk-UA"/>
        </w:rPr>
        <w:t xml:space="preserve"> пл</w:t>
      </w:r>
      <w:r>
        <w:rPr>
          <w:rFonts w:ascii="Times New Roman CYR" w:hAnsi="Times New Roman CYR" w:cs="Times New Roman CYR"/>
          <w:sz w:val="28"/>
          <w:szCs w:val="28"/>
          <w:lang w:val="uk-UA"/>
        </w:rPr>
        <w:t xml:space="preserve">анів і вивірених по термінах і </w:t>
      </w:r>
      <w:r w:rsidRPr="005728BB">
        <w:rPr>
          <w:rFonts w:ascii="Times New Roman CYR" w:hAnsi="Times New Roman CYR" w:cs="Times New Roman CYR"/>
          <w:sz w:val="28"/>
          <w:szCs w:val="28"/>
          <w:lang w:val="uk-UA"/>
        </w:rPr>
        <w:t>ресурсах ці</w:t>
      </w:r>
      <w:r>
        <w:rPr>
          <w:rFonts w:ascii="Times New Roman CYR" w:hAnsi="Times New Roman CYR" w:cs="Times New Roman CYR"/>
          <w:sz w:val="28"/>
          <w:szCs w:val="28"/>
          <w:lang w:val="uk-UA"/>
        </w:rPr>
        <w:t>льових програм розвитку туризму, які сприятимуть:</w:t>
      </w:r>
    </w:p>
    <w:p w:rsidR="00E21D40" w:rsidRPr="006B5C67" w:rsidRDefault="00E21D40" w:rsidP="00E21D40">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створенню</w:t>
      </w:r>
      <w:r w:rsidRPr="006B5C67">
        <w:rPr>
          <w:rFonts w:ascii="Times New Roman CYR" w:hAnsi="Times New Roman CYR" w:cs="Times New Roman CYR"/>
          <w:sz w:val="28"/>
          <w:szCs w:val="28"/>
          <w:lang w:val="uk-UA"/>
        </w:rPr>
        <w:t xml:space="preserve"> умов для прискореного розвитку сфери туризму і курортів з використанням механізмів державної підтримки, в тому числі на засадах державно-приватного партнерства;</w:t>
      </w:r>
    </w:p>
    <w:p w:rsidR="00E21D40" w:rsidRPr="006B5C67" w:rsidRDefault="00E21D40" w:rsidP="00E21D40">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формуванню</w:t>
      </w:r>
      <w:r w:rsidRPr="006B5C67">
        <w:rPr>
          <w:rFonts w:ascii="Times New Roman CYR" w:hAnsi="Times New Roman CYR" w:cs="Times New Roman CYR"/>
          <w:sz w:val="28"/>
          <w:szCs w:val="28"/>
          <w:lang w:val="uk-UA"/>
        </w:rPr>
        <w:t xml:space="preserve"> належних економічних і правових умов для залучення інвестицій у розбудову сучасної туристичної інфраструктури;</w:t>
      </w:r>
    </w:p>
    <w:p w:rsidR="00E21D40" w:rsidRPr="006B5C67" w:rsidRDefault="00E21D40" w:rsidP="00E21D40">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підтримці</w:t>
      </w:r>
      <w:r w:rsidRPr="006B5C67">
        <w:rPr>
          <w:rFonts w:ascii="Times New Roman CYR" w:hAnsi="Times New Roman CYR" w:cs="Times New Roman CYR"/>
          <w:sz w:val="28"/>
          <w:szCs w:val="28"/>
          <w:lang w:val="uk-UA"/>
        </w:rPr>
        <w:t xml:space="preserve"> привабливого підприємницького середовища у сфері туризму і курортів на основі оптимізації відповідної регуляторної політики;</w:t>
      </w:r>
    </w:p>
    <w:p w:rsidR="00E21D40" w:rsidRDefault="00E21D40" w:rsidP="00E21D40">
      <w:pPr>
        <w:spacing w:after="0" w:line="36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реалізації промоційних</w:t>
      </w:r>
      <w:r w:rsidRPr="006B5C6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акцій</w:t>
      </w:r>
      <w:r w:rsidRPr="006B5C67">
        <w:rPr>
          <w:rFonts w:ascii="Times New Roman CYR" w:hAnsi="Times New Roman CYR" w:cs="Times New Roman CYR"/>
          <w:sz w:val="28"/>
          <w:szCs w:val="28"/>
          <w:lang w:val="uk-UA"/>
        </w:rPr>
        <w:t>, спрямованих на формування позитивного іміджу українського туризму на міжнародному та вну</w:t>
      </w:r>
      <w:r>
        <w:rPr>
          <w:rFonts w:ascii="Times New Roman CYR" w:hAnsi="Times New Roman CYR" w:cs="Times New Roman CYR"/>
          <w:sz w:val="28"/>
          <w:szCs w:val="28"/>
          <w:lang w:val="uk-UA"/>
        </w:rPr>
        <w:t>трішньому ринку.</w:t>
      </w:r>
    </w:p>
    <w:p w:rsidR="00E21D40" w:rsidRDefault="00E21D40" w:rsidP="00E21D40">
      <w:pPr>
        <w:spacing w:after="0" w:line="360" w:lineRule="auto"/>
        <w:ind w:firstLine="567"/>
        <w:jc w:val="both"/>
        <w:rPr>
          <w:rFonts w:ascii="Times New Roman CYR" w:hAnsi="Times New Roman CYR" w:cs="Times New Roman CYR"/>
          <w:sz w:val="28"/>
          <w:szCs w:val="28"/>
          <w:lang w:val="uk-UA"/>
        </w:rPr>
      </w:pPr>
      <w:r w:rsidRPr="004C7EE4">
        <w:rPr>
          <w:rFonts w:ascii="Times New Roman CYR" w:hAnsi="Times New Roman CYR" w:cs="Times New Roman CYR"/>
          <w:sz w:val="28"/>
          <w:szCs w:val="28"/>
          <w:lang w:val="uk-UA"/>
        </w:rPr>
        <w:t xml:space="preserve">Сьогодні основна проблема полягає в управлінні туризмом як міжгалузевим комплексом </w:t>
      </w:r>
      <w:r>
        <w:rPr>
          <w:rFonts w:ascii="Times New Roman CYR" w:hAnsi="Times New Roman CYR" w:cs="Times New Roman CYR"/>
          <w:sz w:val="28"/>
          <w:szCs w:val="28"/>
          <w:lang w:val="uk-UA"/>
        </w:rPr>
        <w:t>на рівні регіону та у приведенні якості туристичного продукту</w:t>
      </w:r>
      <w:r w:rsidRPr="004C7EE4">
        <w:rPr>
          <w:rFonts w:ascii="Times New Roman CYR" w:hAnsi="Times New Roman CYR" w:cs="Times New Roman CYR"/>
          <w:sz w:val="28"/>
          <w:szCs w:val="28"/>
          <w:lang w:val="uk-UA"/>
        </w:rPr>
        <w:t xml:space="preserve"> у відповідність з міжнародними стандартами. До останнього часу в Україні спостерігалася недооцінка ролі туризму </w:t>
      </w:r>
      <w:r>
        <w:rPr>
          <w:rFonts w:ascii="Times New Roman CYR" w:hAnsi="Times New Roman CYR" w:cs="Times New Roman CYR"/>
          <w:sz w:val="28"/>
          <w:szCs w:val="28"/>
          <w:lang w:val="uk-UA"/>
        </w:rPr>
        <w:t>в процесі економічного розвитку країни та її регіонів, але світові тенденції та набутий досвід засвідчують що туристична галузь – це найбільш перспективний напрям економічної діяльності, який може стати каталізатором соціально-економічного розвитку як на регіональному, так і на національному рівні.</w:t>
      </w:r>
    </w:p>
    <w:p w:rsidR="00E21D40" w:rsidRPr="006141F6" w:rsidRDefault="00E21D40" w:rsidP="00E21D40">
      <w:pPr>
        <w:spacing w:after="0" w:line="360" w:lineRule="auto"/>
        <w:ind w:firstLine="709"/>
        <w:contextualSpacing/>
        <w:jc w:val="both"/>
        <w:rPr>
          <w:rFonts w:ascii="Times New Roman" w:hAnsi="Times New Roman"/>
          <w:color w:val="000000"/>
          <w:sz w:val="28"/>
          <w:szCs w:val="28"/>
          <w:lang w:val="uk-UA"/>
        </w:rPr>
      </w:pPr>
      <w:r w:rsidRPr="006141F6">
        <w:rPr>
          <w:rFonts w:ascii="Times New Roman" w:hAnsi="Times New Roman"/>
          <w:color w:val="000000"/>
          <w:sz w:val="28"/>
          <w:szCs w:val="28"/>
          <w:lang w:val="uk-UA"/>
        </w:rPr>
        <w:t>В Україні туристичний бізнес розвивається з переважною орієнтацією на виїзд. Більшість діючих туристичних фірм воліють займатися відправленням своїх співвітчизників за кордон, і лише невелика їхня частина працює на залучення гостей в Україну. У цей час індустрія туризму є однією з форм міжнародної торгівлі послугами, що динамічно розвивається. В останні 20 років середньорічні темпи росту прибуттів іноземних туристів у світі становили 5,1%, валютних надходжень – 14%. Значення туризму у світі постійно зростає, що пов’язано із впливом туризму на економіку країни. В економіці окремої країни туризм виконує ряд важливих функцій, а саме, туризм виступає як джерело валютних надходжень для країни і засіб для забезпечення зайнятості, туризм розширює внески в платіжний баланс і ВНП країни та сприяє диверсифікованості економіки, створюючи галузі, що обслуговують сфери туризму.</w:t>
      </w:r>
    </w:p>
    <w:p w:rsidR="00E21D40" w:rsidRDefault="00E21D40" w:rsidP="00E21D40">
      <w:pPr>
        <w:spacing w:after="0" w:line="360" w:lineRule="auto"/>
        <w:ind w:firstLine="709"/>
        <w:contextualSpacing/>
        <w:jc w:val="both"/>
        <w:rPr>
          <w:rFonts w:ascii="Times New Roman" w:hAnsi="Times New Roman"/>
          <w:color w:val="000000"/>
          <w:sz w:val="28"/>
          <w:szCs w:val="28"/>
          <w:lang w:val="uk-UA"/>
        </w:rPr>
      </w:pPr>
      <w:r w:rsidRPr="006141F6">
        <w:rPr>
          <w:rFonts w:ascii="Times New Roman" w:hAnsi="Times New Roman"/>
          <w:color w:val="000000"/>
          <w:sz w:val="28"/>
          <w:szCs w:val="28"/>
          <w:lang w:val="uk-UA"/>
        </w:rPr>
        <w:t xml:space="preserve">Зі зростанням зайнятості у сфері туризму зростають доходи населення і підвищується рівень добробуту нації. Розвиток туризму приводить до розвитку економічної інфраструктури країни. У такий спосіб туризм варто розглядати, співвідносячи з економічними відносинами України. Аспектом, </w:t>
      </w:r>
      <w:r w:rsidRPr="006141F6">
        <w:rPr>
          <w:rFonts w:ascii="Times New Roman" w:hAnsi="Times New Roman"/>
          <w:color w:val="000000"/>
          <w:sz w:val="28"/>
          <w:szCs w:val="28"/>
          <w:lang w:val="uk-UA"/>
        </w:rPr>
        <w:lastRenderedPageBreak/>
        <w:t>який посилює важливість туризму для України, є постійна інтенсифікація попиту на туристичний продукт. Зростання попиту на туристичні послуги та динамічність сучасної економіки спричинили появу та посилення надзвичайної конкуренції на туристичному ринку.</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 xml:space="preserve">Ринок послуг в Україні має велике значення для </w:t>
      </w:r>
      <w:r w:rsidRPr="00E66D57">
        <w:rPr>
          <w:rFonts w:ascii="Times New Roman" w:hAnsi="Times New Roman"/>
          <w:noProof/>
          <w:color w:val="000000"/>
          <w:sz w:val="28"/>
          <w:szCs w:val="28"/>
          <w:lang w:val="uk-UA"/>
        </w:rPr>
        <w:t>рег</w:t>
      </w:r>
      <w:r w:rsidRPr="00E66D57">
        <w:rPr>
          <w:rFonts w:ascii="Times New Roman" w:hAnsi="Times New Roman"/>
          <w:noProof/>
          <w:color w:val="000000"/>
          <w:sz w:val="28"/>
          <w:szCs w:val="28"/>
        </w:rPr>
        <w:t>іональної економіки. І сьогодні туристичний бізнес розглядається як найбільш перспективний напрям розвитку цього ринку. Україна посідає одне з помітних місць в світі щодо наявності унікальних туристичних та курортно-рекреаційних ресурсів.</w:t>
      </w:r>
      <w:r w:rsidRPr="00E66D57">
        <w:rPr>
          <w:rFonts w:ascii="Times New Roman" w:hAnsi="Times New Roman"/>
          <w:noProof/>
          <w:color w:val="000000"/>
          <w:sz w:val="28"/>
          <w:szCs w:val="28"/>
          <w:lang w:val="uk-UA"/>
        </w:rPr>
        <w:t>Кожен регіон неповторний.</w:t>
      </w:r>
      <w:r w:rsidRPr="00E66D57">
        <w:rPr>
          <w:rFonts w:ascii="Times New Roman" w:hAnsi="Times New Roman"/>
          <w:noProof/>
          <w:color w:val="000000"/>
          <w:sz w:val="28"/>
          <w:szCs w:val="28"/>
        </w:rPr>
        <w:t xml:space="preserve"> Нині туристичною діяльністю в Україні займається понад 1,5 тис. підприємств, на яких працює майже 100 тис. осіб. Для обслуговування туристичних потоків задіяно більше З тис. лікувально-оздоровчих закладів, майже 1,5 тис. туристичних баз, готелів, мотелів і кемпінгів різних форм власності. За оцінками фахівців, Україна може приймати до 10 млн. туристів на рік.</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Потенційний турист під час вибору тієї чи іншої країни для поїздки бере до уваги такі фактори, як політична та економічна стабільність, ціни, рівень сервісного обслуговування, наявність туристично-рекреаційного потенціалу, характер транспортних зв'язків, реклама, географічні, природні та кліматичні, культурні і релігійні характеристики країни. За оцінками експертів, основними мотивами для туристичних мандрівок в Україну є культура країни, можливість оздоровлення, красоти природи, спорт та відпочинок. Отже, ці чинники є найбільш вагомими складовими туристичного продукту нашої країни, які потребують особливої уваги з боку фахівців туристичного бізнесу. Разом з цим необхідно привертати увагу потенційних туристів до історико-архітектурних пам'яток, стародавніх звичаїв та традицій українського народу</w:t>
      </w:r>
      <w:r>
        <w:rPr>
          <w:rFonts w:ascii="Times New Roman" w:hAnsi="Times New Roman"/>
          <w:noProof/>
          <w:color w:val="000000"/>
          <w:sz w:val="28"/>
          <w:szCs w:val="28"/>
          <w:lang w:val="uk-UA"/>
        </w:rPr>
        <w:t>.</w:t>
      </w:r>
      <w:r w:rsidRPr="00E66D57">
        <w:rPr>
          <w:rFonts w:ascii="Times New Roman" w:hAnsi="Times New Roman"/>
          <w:noProof/>
          <w:color w:val="000000"/>
          <w:sz w:val="28"/>
          <w:szCs w:val="28"/>
        </w:rPr>
        <w:t xml:space="preserve"> Взагалі, створення позитивного іміджу країни та її окремих туристичних об'єктів має стати складовою частиною загальної стратегії розвитку туризму в Україні.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Український ринок туристичних послуг має певні особливості, до яких можна зарахувати: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lastRenderedPageBreak/>
        <w:t>постійне збільшення пропозиції послуг, зважаючи на зростаючий попит;</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досвідчених спеціалістів для роботи в галузі;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виняткові можливості для розвитку найрізноманітніших видів туризму;</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сприяння розвитку ринкової інфраструктури з боку держави шляхом забезпечення нормативно-правових аспектів діяльності.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 xml:space="preserve">Заслуговує на увагу той факт, що Україна має всі передумови для підвищення конкурентоспроможності в цій сфері. Серед них треба виділити такі: вигідне географічне розташування; розвинуту транспортну інфраструктуру; значний науково-технічний потенціал; наявність висококваліфікованих кадрів. </w:t>
      </w:r>
    </w:p>
    <w:p w:rsidR="00E21D40" w:rsidRPr="00737D9B" w:rsidRDefault="00E21D40" w:rsidP="00E21D40">
      <w:pPr>
        <w:pStyle w:val="1"/>
        <w:spacing w:after="120" w:line="240" w:lineRule="auto"/>
        <w:ind w:left="0"/>
        <w:jc w:val="right"/>
        <w:rPr>
          <w:rFonts w:ascii="Times New Roman" w:hAnsi="Times New Roman"/>
          <w:b/>
          <w:bCs/>
          <w:iCs/>
          <w:sz w:val="28"/>
          <w:szCs w:val="28"/>
        </w:rPr>
      </w:pPr>
      <w:r>
        <w:rPr>
          <w:rFonts w:ascii="Times New Roman" w:hAnsi="Times New Roman"/>
          <w:b/>
          <w:bCs/>
          <w:iCs/>
          <w:sz w:val="28"/>
          <w:szCs w:val="28"/>
        </w:rPr>
        <w:t>Таблиця 2.10</w:t>
      </w:r>
      <w:r w:rsidRPr="00737D9B">
        <w:rPr>
          <w:rFonts w:ascii="Times New Roman" w:hAnsi="Times New Roman"/>
          <w:b/>
          <w:bCs/>
          <w:iCs/>
          <w:sz w:val="28"/>
          <w:szCs w:val="28"/>
        </w:rPr>
        <w:t>.</w:t>
      </w:r>
    </w:p>
    <w:p w:rsidR="00E21D40" w:rsidRPr="00737D9B" w:rsidRDefault="00E21D40" w:rsidP="00312C77">
      <w:pPr>
        <w:pStyle w:val="1"/>
        <w:spacing w:after="120" w:line="240" w:lineRule="auto"/>
        <w:ind w:left="0" w:firstLine="142"/>
        <w:jc w:val="center"/>
        <w:rPr>
          <w:rFonts w:ascii="Times New Roman" w:hAnsi="Times New Roman"/>
          <w:b/>
          <w:i/>
          <w:sz w:val="28"/>
          <w:szCs w:val="28"/>
        </w:rPr>
      </w:pPr>
      <w:r w:rsidRPr="00737D9B">
        <w:rPr>
          <w:rFonts w:ascii="Times New Roman" w:hAnsi="Times New Roman"/>
          <w:b/>
          <w:bCs/>
          <w:iCs/>
          <w:sz w:val="28"/>
          <w:szCs w:val="28"/>
        </w:rPr>
        <w:t>Мотивація виїзного туристичного потоку з України у 2014 – 2016 роках</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260"/>
        <w:gridCol w:w="1365"/>
        <w:gridCol w:w="1335"/>
        <w:gridCol w:w="1260"/>
        <w:gridCol w:w="1275"/>
      </w:tblGrid>
      <w:tr w:rsidR="00E21D40" w:rsidRPr="00BD041C" w:rsidTr="00DC70CE">
        <w:trPr>
          <w:cantSplit/>
        </w:trPr>
        <w:tc>
          <w:tcPr>
            <w:tcW w:w="1800" w:type="dxa"/>
            <w:vMerge w:val="restart"/>
            <w:shd w:val="clear" w:color="auto" w:fill="F2F2F2"/>
            <w:vAlign w:val="center"/>
          </w:tcPr>
          <w:p w:rsidR="00E21D40" w:rsidRPr="0005089A" w:rsidRDefault="00E21D40" w:rsidP="00DC70CE">
            <w:pPr>
              <w:spacing w:before="120"/>
              <w:jc w:val="center"/>
              <w:rPr>
                <w:rFonts w:ascii="Times New Roman" w:hAnsi="Times New Roman"/>
                <w:b/>
                <w:sz w:val="24"/>
                <w:szCs w:val="24"/>
              </w:rPr>
            </w:pPr>
            <w:r w:rsidRPr="0005089A">
              <w:rPr>
                <w:rFonts w:ascii="Times New Roman" w:hAnsi="Times New Roman"/>
                <w:b/>
                <w:sz w:val="24"/>
                <w:szCs w:val="24"/>
              </w:rPr>
              <w:t>Мета</w:t>
            </w:r>
          </w:p>
        </w:tc>
        <w:tc>
          <w:tcPr>
            <w:tcW w:w="1440" w:type="dxa"/>
            <w:shd w:val="clear" w:color="auto" w:fill="F2F2F2"/>
            <w:vAlign w:val="center"/>
          </w:tcPr>
          <w:p w:rsidR="00E21D40" w:rsidRPr="0005089A" w:rsidRDefault="00E21D40" w:rsidP="00DC70CE">
            <w:pPr>
              <w:jc w:val="center"/>
              <w:rPr>
                <w:rFonts w:ascii="Times New Roman" w:hAnsi="Times New Roman"/>
                <w:b/>
                <w:sz w:val="24"/>
                <w:szCs w:val="24"/>
              </w:rPr>
            </w:pPr>
            <w:r w:rsidRPr="0005089A">
              <w:rPr>
                <w:rFonts w:ascii="Times New Roman" w:hAnsi="Times New Roman"/>
                <w:b/>
                <w:sz w:val="24"/>
                <w:szCs w:val="24"/>
              </w:rPr>
              <w:t xml:space="preserve">2014 </w:t>
            </w:r>
          </w:p>
        </w:tc>
        <w:tc>
          <w:tcPr>
            <w:tcW w:w="1260" w:type="dxa"/>
            <w:shd w:val="clear" w:color="auto" w:fill="F2F2F2"/>
          </w:tcPr>
          <w:p w:rsidR="00E21D40" w:rsidRPr="0005089A" w:rsidRDefault="00E21D40" w:rsidP="00DC70CE">
            <w:pPr>
              <w:jc w:val="center"/>
              <w:rPr>
                <w:rFonts w:ascii="Times New Roman" w:hAnsi="Times New Roman"/>
                <w:b/>
                <w:sz w:val="24"/>
                <w:szCs w:val="24"/>
              </w:rPr>
            </w:pPr>
            <w:r w:rsidRPr="0005089A">
              <w:rPr>
                <w:rFonts w:ascii="Times New Roman" w:hAnsi="Times New Roman"/>
                <w:b/>
                <w:sz w:val="24"/>
                <w:szCs w:val="24"/>
              </w:rPr>
              <w:t xml:space="preserve">2015 </w:t>
            </w:r>
          </w:p>
        </w:tc>
        <w:tc>
          <w:tcPr>
            <w:tcW w:w="1365" w:type="dxa"/>
            <w:vMerge w:val="restart"/>
            <w:shd w:val="clear" w:color="auto" w:fill="F2F2F2"/>
            <w:vAlign w:val="center"/>
          </w:tcPr>
          <w:p w:rsidR="00E21D40" w:rsidRPr="0005089A" w:rsidRDefault="00E21D40" w:rsidP="00DC70CE">
            <w:pPr>
              <w:spacing w:line="360" w:lineRule="auto"/>
              <w:jc w:val="center"/>
              <w:rPr>
                <w:rFonts w:ascii="Times New Roman" w:hAnsi="Times New Roman"/>
                <w:b/>
                <w:sz w:val="24"/>
                <w:szCs w:val="24"/>
              </w:rPr>
            </w:pPr>
            <w:r w:rsidRPr="0005089A">
              <w:rPr>
                <w:rFonts w:ascii="Times New Roman" w:hAnsi="Times New Roman"/>
                <w:b/>
                <w:sz w:val="24"/>
                <w:szCs w:val="24"/>
              </w:rPr>
              <w:t>Приріст</w:t>
            </w:r>
          </w:p>
          <w:p w:rsidR="00E21D40" w:rsidRPr="0005089A" w:rsidRDefault="00E21D40" w:rsidP="00DC70CE">
            <w:pPr>
              <w:spacing w:line="360" w:lineRule="auto"/>
              <w:jc w:val="center"/>
              <w:rPr>
                <w:rFonts w:ascii="Times New Roman" w:hAnsi="Times New Roman"/>
                <w:b/>
                <w:sz w:val="24"/>
                <w:szCs w:val="24"/>
              </w:rPr>
            </w:pPr>
            <w:r w:rsidRPr="0005089A">
              <w:rPr>
                <w:rFonts w:ascii="Times New Roman" w:hAnsi="Times New Roman"/>
                <w:b/>
                <w:sz w:val="24"/>
                <w:szCs w:val="24"/>
              </w:rPr>
              <w:t>2015/2014</w:t>
            </w:r>
          </w:p>
        </w:tc>
        <w:tc>
          <w:tcPr>
            <w:tcW w:w="2595" w:type="dxa"/>
            <w:gridSpan w:val="2"/>
            <w:shd w:val="clear" w:color="auto" w:fill="F2F2F2"/>
          </w:tcPr>
          <w:p w:rsidR="00E21D40" w:rsidRPr="0005089A" w:rsidRDefault="00E21D40" w:rsidP="00DC70CE">
            <w:pPr>
              <w:jc w:val="center"/>
              <w:rPr>
                <w:rFonts w:ascii="Times New Roman" w:hAnsi="Times New Roman"/>
                <w:b/>
                <w:sz w:val="24"/>
                <w:szCs w:val="24"/>
              </w:rPr>
            </w:pPr>
            <w:r w:rsidRPr="0005089A">
              <w:rPr>
                <w:rFonts w:ascii="Times New Roman" w:hAnsi="Times New Roman"/>
                <w:b/>
                <w:sz w:val="24"/>
                <w:szCs w:val="24"/>
              </w:rPr>
              <w:t>2016</w:t>
            </w:r>
          </w:p>
        </w:tc>
        <w:tc>
          <w:tcPr>
            <w:tcW w:w="1275" w:type="dxa"/>
            <w:vMerge w:val="restart"/>
            <w:shd w:val="clear" w:color="auto" w:fill="F2F2F2"/>
          </w:tcPr>
          <w:p w:rsidR="00E21D40" w:rsidRPr="0005089A" w:rsidRDefault="00E21D40" w:rsidP="00DC70CE">
            <w:pPr>
              <w:spacing w:line="360" w:lineRule="auto"/>
              <w:jc w:val="center"/>
              <w:rPr>
                <w:rFonts w:ascii="Times New Roman" w:hAnsi="Times New Roman"/>
                <w:b/>
                <w:sz w:val="24"/>
                <w:szCs w:val="24"/>
              </w:rPr>
            </w:pPr>
            <w:r w:rsidRPr="0005089A">
              <w:rPr>
                <w:rFonts w:ascii="Times New Roman" w:hAnsi="Times New Roman"/>
                <w:b/>
                <w:sz w:val="24"/>
                <w:szCs w:val="24"/>
              </w:rPr>
              <w:t>Приріст       2016/2015</w:t>
            </w:r>
          </w:p>
        </w:tc>
      </w:tr>
      <w:tr w:rsidR="00E21D40" w:rsidRPr="00BD041C" w:rsidTr="00DC70CE">
        <w:trPr>
          <w:cantSplit/>
        </w:trPr>
        <w:tc>
          <w:tcPr>
            <w:tcW w:w="1800" w:type="dxa"/>
            <w:vMerge/>
            <w:vAlign w:val="center"/>
          </w:tcPr>
          <w:p w:rsidR="00E21D40" w:rsidRPr="00BD041C" w:rsidRDefault="00E21D40" w:rsidP="00DC70CE">
            <w:pPr>
              <w:jc w:val="center"/>
              <w:rPr>
                <w:rFonts w:ascii="Times New Roman" w:hAnsi="Times New Roman"/>
                <w:sz w:val="26"/>
                <w:szCs w:val="26"/>
              </w:rPr>
            </w:pPr>
          </w:p>
        </w:tc>
        <w:tc>
          <w:tcPr>
            <w:tcW w:w="1440" w:type="dxa"/>
            <w:shd w:val="clear" w:color="auto" w:fill="F2F2F2"/>
            <w:vAlign w:val="center"/>
          </w:tcPr>
          <w:p w:rsidR="00E21D40" w:rsidRPr="00BD041C" w:rsidRDefault="00E21D40" w:rsidP="00DC70CE">
            <w:pPr>
              <w:jc w:val="center"/>
              <w:rPr>
                <w:rFonts w:ascii="Times New Roman" w:hAnsi="Times New Roman"/>
                <w:sz w:val="26"/>
                <w:szCs w:val="26"/>
              </w:rPr>
            </w:pPr>
            <w:r w:rsidRPr="00BD041C">
              <w:rPr>
                <w:rFonts w:ascii="Times New Roman" w:hAnsi="Times New Roman"/>
                <w:sz w:val="26"/>
                <w:szCs w:val="26"/>
              </w:rPr>
              <w:t>Осіб</w:t>
            </w:r>
          </w:p>
        </w:tc>
        <w:tc>
          <w:tcPr>
            <w:tcW w:w="1260" w:type="dxa"/>
            <w:shd w:val="clear" w:color="auto" w:fill="F2F2F2"/>
            <w:vAlign w:val="center"/>
          </w:tcPr>
          <w:p w:rsidR="00E21D40" w:rsidRPr="00BD041C" w:rsidRDefault="00E21D40" w:rsidP="00DC70CE">
            <w:pPr>
              <w:jc w:val="center"/>
              <w:rPr>
                <w:rFonts w:ascii="Times New Roman" w:hAnsi="Times New Roman"/>
                <w:sz w:val="26"/>
                <w:szCs w:val="26"/>
              </w:rPr>
            </w:pPr>
            <w:r w:rsidRPr="00BD041C">
              <w:rPr>
                <w:rFonts w:ascii="Times New Roman" w:hAnsi="Times New Roman"/>
                <w:sz w:val="26"/>
                <w:szCs w:val="26"/>
              </w:rPr>
              <w:t>Осіб</w:t>
            </w:r>
          </w:p>
        </w:tc>
        <w:tc>
          <w:tcPr>
            <w:tcW w:w="1365" w:type="dxa"/>
            <w:vMerge/>
          </w:tcPr>
          <w:p w:rsidR="00E21D40" w:rsidRPr="00BD041C" w:rsidRDefault="00E21D40" w:rsidP="00DC70CE">
            <w:pPr>
              <w:jc w:val="center"/>
              <w:rPr>
                <w:rFonts w:ascii="Times New Roman" w:hAnsi="Times New Roman"/>
                <w:sz w:val="26"/>
                <w:szCs w:val="26"/>
              </w:rPr>
            </w:pPr>
          </w:p>
        </w:tc>
        <w:tc>
          <w:tcPr>
            <w:tcW w:w="1335" w:type="dxa"/>
            <w:shd w:val="clear" w:color="auto" w:fill="F2F2F2"/>
            <w:vAlign w:val="center"/>
          </w:tcPr>
          <w:p w:rsidR="00E21D40" w:rsidRPr="00BD041C" w:rsidRDefault="00E21D40" w:rsidP="00DC70CE">
            <w:pPr>
              <w:jc w:val="center"/>
              <w:rPr>
                <w:rFonts w:ascii="Times New Roman" w:hAnsi="Times New Roman"/>
                <w:sz w:val="26"/>
                <w:szCs w:val="26"/>
              </w:rPr>
            </w:pPr>
            <w:r w:rsidRPr="00BD041C">
              <w:rPr>
                <w:rFonts w:ascii="Times New Roman" w:hAnsi="Times New Roman"/>
                <w:sz w:val="26"/>
                <w:szCs w:val="26"/>
              </w:rPr>
              <w:t>Осіб</w:t>
            </w:r>
          </w:p>
        </w:tc>
        <w:tc>
          <w:tcPr>
            <w:tcW w:w="1260" w:type="dxa"/>
            <w:shd w:val="clear" w:color="auto" w:fill="F2F2F2"/>
            <w:vAlign w:val="center"/>
          </w:tcPr>
          <w:p w:rsidR="00E21D40" w:rsidRPr="00BD041C" w:rsidRDefault="00E21D40" w:rsidP="00DC70CE">
            <w:pPr>
              <w:jc w:val="center"/>
              <w:rPr>
                <w:rFonts w:ascii="Times New Roman" w:hAnsi="Times New Roman"/>
                <w:b/>
                <w:sz w:val="26"/>
                <w:szCs w:val="26"/>
              </w:rPr>
            </w:pPr>
            <w:r w:rsidRPr="00BD041C">
              <w:rPr>
                <w:rFonts w:ascii="Times New Roman" w:hAnsi="Times New Roman"/>
                <w:b/>
                <w:sz w:val="26"/>
                <w:szCs w:val="26"/>
              </w:rPr>
              <w:t xml:space="preserve">Частка, </w:t>
            </w:r>
            <w:r w:rsidRPr="00BD041C">
              <w:rPr>
                <w:rFonts w:ascii="Times New Roman" w:hAnsi="Times New Roman"/>
                <w:sz w:val="26"/>
                <w:szCs w:val="26"/>
              </w:rPr>
              <w:t>%</w:t>
            </w:r>
          </w:p>
        </w:tc>
        <w:tc>
          <w:tcPr>
            <w:tcW w:w="1275" w:type="dxa"/>
            <w:vMerge/>
          </w:tcPr>
          <w:p w:rsidR="00E21D40" w:rsidRPr="00BD041C" w:rsidRDefault="00E21D40" w:rsidP="00DC70CE">
            <w:pPr>
              <w:jc w:val="center"/>
              <w:rPr>
                <w:rFonts w:ascii="Times New Roman" w:hAnsi="Times New Roman"/>
                <w:sz w:val="26"/>
                <w:szCs w:val="26"/>
              </w:rPr>
            </w:pPr>
          </w:p>
        </w:tc>
      </w:tr>
      <w:tr w:rsidR="00E21D40" w:rsidRPr="00BD041C" w:rsidTr="00DC70CE">
        <w:tc>
          <w:tcPr>
            <w:tcW w:w="1800" w:type="dxa"/>
          </w:tcPr>
          <w:p w:rsidR="00E21D40" w:rsidRPr="00BD041C" w:rsidRDefault="00E21D40" w:rsidP="00DC70CE">
            <w:pPr>
              <w:jc w:val="both"/>
              <w:rPr>
                <w:rFonts w:ascii="Times New Roman" w:hAnsi="Times New Roman"/>
                <w:sz w:val="26"/>
                <w:szCs w:val="26"/>
              </w:rPr>
            </w:pPr>
            <w:r w:rsidRPr="00BD041C">
              <w:rPr>
                <w:rFonts w:ascii="Times New Roman" w:hAnsi="Times New Roman"/>
                <w:sz w:val="26"/>
                <w:szCs w:val="26"/>
              </w:rPr>
              <w:t xml:space="preserve">службова </w:t>
            </w:r>
          </w:p>
        </w:tc>
        <w:tc>
          <w:tcPr>
            <w:tcW w:w="1440"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170720</w:t>
            </w:r>
          </w:p>
        </w:tc>
        <w:tc>
          <w:tcPr>
            <w:tcW w:w="1260"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185170</w:t>
            </w:r>
          </w:p>
        </w:tc>
        <w:tc>
          <w:tcPr>
            <w:tcW w:w="1365"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 8,5 %</w:t>
            </w:r>
          </w:p>
        </w:tc>
        <w:tc>
          <w:tcPr>
            <w:tcW w:w="1335" w:type="dxa"/>
            <w:shd w:val="clear" w:color="auto" w:fill="auto"/>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156157</w:t>
            </w:r>
          </w:p>
        </w:tc>
        <w:tc>
          <w:tcPr>
            <w:tcW w:w="1260"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0,6</w:t>
            </w:r>
          </w:p>
        </w:tc>
        <w:tc>
          <w:tcPr>
            <w:tcW w:w="1275"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 15,7 %</w:t>
            </w:r>
          </w:p>
        </w:tc>
      </w:tr>
      <w:tr w:rsidR="00E21D40" w:rsidRPr="00BD041C" w:rsidTr="00DC70CE">
        <w:tc>
          <w:tcPr>
            <w:tcW w:w="1800" w:type="dxa"/>
            <w:shd w:val="clear" w:color="auto" w:fill="F2F2F2"/>
          </w:tcPr>
          <w:p w:rsidR="00E21D40" w:rsidRPr="00BD041C" w:rsidRDefault="00E21D40" w:rsidP="00DC70CE">
            <w:pPr>
              <w:jc w:val="both"/>
              <w:rPr>
                <w:rFonts w:ascii="Times New Roman" w:hAnsi="Times New Roman"/>
                <w:sz w:val="26"/>
                <w:szCs w:val="26"/>
              </w:rPr>
            </w:pPr>
            <w:r w:rsidRPr="00BD041C">
              <w:rPr>
                <w:rFonts w:ascii="Times New Roman" w:hAnsi="Times New Roman"/>
                <w:sz w:val="26"/>
                <w:szCs w:val="26"/>
              </w:rPr>
              <w:t>туризм</w:t>
            </w:r>
          </w:p>
        </w:tc>
        <w:tc>
          <w:tcPr>
            <w:tcW w:w="1440" w:type="dxa"/>
            <w:shd w:val="clear" w:color="auto" w:fill="F2F2F2"/>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201541</w:t>
            </w:r>
          </w:p>
        </w:tc>
        <w:tc>
          <w:tcPr>
            <w:tcW w:w="1260" w:type="dxa"/>
            <w:shd w:val="clear" w:color="auto" w:fill="F2F2F2"/>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206598</w:t>
            </w:r>
          </w:p>
        </w:tc>
        <w:tc>
          <w:tcPr>
            <w:tcW w:w="1365" w:type="dxa"/>
            <w:shd w:val="clear" w:color="auto" w:fill="F2F2F2"/>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 2,5 %</w:t>
            </w:r>
          </w:p>
        </w:tc>
        <w:tc>
          <w:tcPr>
            <w:tcW w:w="1335" w:type="dxa"/>
            <w:shd w:val="clear" w:color="auto" w:fill="F2F2F2"/>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224646</w:t>
            </w:r>
          </w:p>
        </w:tc>
        <w:tc>
          <w:tcPr>
            <w:tcW w:w="1260" w:type="dxa"/>
            <w:shd w:val="clear" w:color="auto" w:fill="F2F2F2"/>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0,9</w:t>
            </w:r>
          </w:p>
        </w:tc>
        <w:tc>
          <w:tcPr>
            <w:tcW w:w="1275" w:type="dxa"/>
            <w:shd w:val="clear" w:color="auto" w:fill="F2F2F2"/>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 8,7 %</w:t>
            </w:r>
          </w:p>
        </w:tc>
      </w:tr>
      <w:tr w:rsidR="00E21D40" w:rsidRPr="00BD041C" w:rsidTr="00DC70CE">
        <w:tc>
          <w:tcPr>
            <w:tcW w:w="1800" w:type="dxa"/>
          </w:tcPr>
          <w:p w:rsidR="00E21D40" w:rsidRPr="00BD041C" w:rsidRDefault="00E21D40" w:rsidP="00DC70CE">
            <w:pPr>
              <w:jc w:val="both"/>
              <w:rPr>
                <w:rFonts w:ascii="Times New Roman" w:hAnsi="Times New Roman"/>
                <w:sz w:val="26"/>
                <w:szCs w:val="26"/>
              </w:rPr>
            </w:pPr>
            <w:r w:rsidRPr="00BD041C">
              <w:rPr>
                <w:rFonts w:ascii="Times New Roman" w:hAnsi="Times New Roman"/>
                <w:sz w:val="26"/>
                <w:szCs w:val="26"/>
              </w:rPr>
              <w:t xml:space="preserve">приватна </w:t>
            </w:r>
          </w:p>
        </w:tc>
        <w:tc>
          <w:tcPr>
            <w:tcW w:w="1440"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22065410</w:t>
            </w:r>
          </w:p>
        </w:tc>
        <w:tc>
          <w:tcPr>
            <w:tcW w:w="1260"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22779483</w:t>
            </w:r>
          </w:p>
        </w:tc>
        <w:tc>
          <w:tcPr>
            <w:tcW w:w="1365"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 3,2 %</w:t>
            </w:r>
          </w:p>
        </w:tc>
        <w:tc>
          <w:tcPr>
            <w:tcW w:w="1335" w:type="dxa"/>
            <w:shd w:val="clear" w:color="auto" w:fill="auto"/>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24287430</w:t>
            </w:r>
          </w:p>
        </w:tc>
        <w:tc>
          <w:tcPr>
            <w:tcW w:w="1260"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98,5</w:t>
            </w:r>
          </w:p>
        </w:tc>
        <w:tc>
          <w:tcPr>
            <w:tcW w:w="1275" w:type="dxa"/>
            <w:vAlign w:val="center"/>
          </w:tcPr>
          <w:p w:rsidR="00E21D40" w:rsidRPr="00BD041C" w:rsidRDefault="00E21D40" w:rsidP="00DC70CE">
            <w:pPr>
              <w:jc w:val="right"/>
              <w:rPr>
                <w:rFonts w:ascii="Times New Roman" w:hAnsi="Times New Roman"/>
                <w:sz w:val="26"/>
                <w:szCs w:val="26"/>
              </w:rPr>
            </w:pPr>
            <w:r w:rsidRPr="00BD041C">
              <w:rPr>
                <w:rFonts w:ascii="Times New Roman" w:hAnsi="Times New Roman"/>
                <w:sz w:val="26"/>
                <w:szCs w:val="26"/>
              </w:rPr>
              <w:t>↑ 6,6 %</w:t>
            </w:r>
          </w:p>
        </w:tc>
      </w:tr>
      <w:tr w:rsidR="00E21D40" w:rsidRPr="00BD041C" w:rsidTr="00DC70CE">
        <w:tc>
          <w:tcPr>
            <w:tcW w:w="1800" w:type="dxa"/>
            <w:shd w:val="clear" w:color="auto" w:fill="F2F2F2"/>
            <w:vAlign w:val="center"/>
          </w:tcPr>
          <w:p w:rsidR="00E21D40" w:rsidRPr="00BD041C" w:rsidRDefault="00E21D40" w:rsidP="00DC70CE">
            <w:pPr>
              <w:tabs>
                <w:tab w:val="left" w:pos="2552"/>
              </w:tabs>
              <w:ind w:right="33"/>
              <w:rPr>
                <w:rFonts w:ascii="Times New Roman" w:hAnsi="Times New Roman"/>
                <w:b/>
                <w:sz w:val="26"/>
                <w:szCs w:val="26"/>
              </w:rPr>
            </w:pPr>
            <w:r w:rsidRPr="00BD041C">
              <w:rPr>
                <w:rFonts w:ascii="Times New Roman" w:hAnsi="Times New Roman"/>
                <w:b/>
                <w:sz w:val="26"/>
                <w:szCs w:val="26"/>
              </w:rPr>
              <w:t xml:space="preserve">Всього: </w:t>
            </w:r>
          </w:p>
        </w:tc>
        <w:tc>
          <w:tcPr>
            <w:tcW w:w="1440" w:type="dxa"/>
            <w:shd w:val="clear" w:color="auto" w:fill="F2F2F2"/>
            <w:vAlign w:val="center"/>
          </w:tcPr>
          <w:p w:rsidR="00E21D40" w:rsidRPr="00BD041C" w:rsidRDefault="00E21D40" w:rsidP="00DC70CE">
            <w:pPr>
              <w:jc w:val="right"/>
              <w:rPr>
                <w:rFonts w:ascii="Times New Roman" w:hAnsi="Times New Roman"/>
                <w:b/>
                <w:bCs/>
                <w:sz w:val="26"/>
                <w:szCs w:val="26"/>
              </w:rPr>
            </w:pPr>
            <w:r w:rsidRPr="00BD041C">
              <w:rPr>
                <w:rFonts w:ascii="Times New Roman" w:hAnsi="Times New Roman"/>
                <w:b/>
                <w:bCs/>
                <w:sz w:val="26"/>
                <w:szCs w:val="26"/>
              </w:rPr>
              <w:t>22437671</w:t>
            </w:r>
          </w:p>
        </w:tc>
        <w:tc>
          <w:tcPr>
            <w:tcW w:w="1260" w:type="dxa"/>
            <w:shd w:val="clear" w:color="auto" w:fill="F2F2F2"/>
            <w:vAlign w:val="center"/>
          </w:tcPr>
          <w:p w:rsidR="00E21D40" w:rsidRPr="00BD041C" w:rsidRDefault="00E21D40" w:rsidP="00DC70CE">
            <w:pPr>
              <w:jc w:val="right"/>
              <w:rPr>
                <w:rFonts w:ascii="Times New Roman" w:hAnsi="Times New Roman"/>
                <w:b/>
                <w:bCs/>
                <w:sz w:val="26"/>
                <w:szCs w:val="26"/>
              </w:rPr>
            </w:pPr>
            <w:r w:rsidRPr="00BD041C">
              <w:rPr>
                <w:rFonts w:ascii="Times New Roman" w:hAnsi="Times New Roman"/>
                <w:b/>
                <w:bCs/>
                <w:sz w:val="26"/>
                <w:szCs w:val="26"/>
              </w:rPr>
              <w:t>23171251</w:t>
            </w:r>
          </w:p>
        </w:tc>
        <w:tc>
          <w:tcPr>
            <w:tcW w:w="1365" w:type="dxa"/>
            <w:shd w:val="clear" w:color="auto" w:fill="F2F2F2"/>
            <w:vAlign w:val="center"/>
          </w:tcPr>
          <w:p w:rsidR="00E21D40" w:rsidRPr="00BD041C" w:rsidRDefault="00E21D40" w:rsidP="00DC70CE">
            <w:pPr>
              <w:jc w:val="right"/>
              <w:rPr>
                <w:rFonts w:ascii="Times New Roman" w:hAnsi="Times New Roman"/>
                <w:b/>
                <w:sz w:val="26"/>
                <w:szCs w:val="26"/>
              </w:rPr>
            </w:pPr>
            <w:r w:rsidRPr="00BD041C">
              <w:rPr>
                <w:rFonts w:ascii="Times New Roman" w:hAnsi="Times New Roman"/>
                <w:sz w:val="26"/>
                <w:szCs w:val="26"/>
              </w:rPr>
              <w:t xml:space="preserve">↑ </w:t>
            </w:r>
            <w:r w:rsidRPr="00BD041C">
              <w:rPr>
                <w:rFonts w:ascii="Times New Roman" w:hAnsi="Times New Roman"/>
                <w:b/>
                <w:sz w:val="26"/>
                <w:szCs w:val="26"/>
              </w:rPr>
              <w:t>3,3 %</w:t>
            </w:r>
          </w:p>
        </w:tc>
        <w:tc>
          <w:tcPr>
            <w:tcW w:w="1335" w:type="dxa"/>
            <w:shd w:val="clear" w:color="auto" w:fill="F2F2F2"/>
            <w:vAlign w:val="center"/>
          </w:tcPr>
          <w:p w:rsidR="00E21D40" w:rsidRPr="00BD041C" w:rsidRDefault="00E21D40" w:rsidP="00DC70CE">
            <w:pPr>
              <w:jc w:val="right"/>
              <w:rPr>
                <w:rFonts w:ascii="Times New Roman" w:hAnsi="Times New Roman"/>
                <w:b/>
                <w:bCs/>
                <w:sz w:val="26"/>
                <w:szCs w:val="26"/>
              </w:rPr>
            </w:pPr>
            <w:r w:rsidRPr="00BD041C">
              <w:rPr>
                <w:rFonts w:ascii="Times New Roman" w:hAnsi="Times New Roman"/>
                <w:b/>
                <w:bCs/>
                <w:sz w:val="26"/>
                <w:szCs w:val="26"/>
              </w:rPr>
              <w:t>24668233</w:t>
            </w:r>
          </w:p>
        </w:tc>
        <w:tc>
          <w:tcPr>
            <w:tcW w:w="1260" w:type="dxa"/>
            <w:shd w:val="clear" w:color="auto" w:fill="F2F2F2"/>
            <w:vAlign w:val="center"/>
          </w:tcPr>
          <w:p w:rsidR="00E21D40" w:rsidRPr="00BD041C" w:rsidRDefault="00E21D40" w:rsidP="00DC70CE">
            <w:pPr>
              <w:jc w:val="right"/>
              <w:rPr>
                <w:rFonts w:ascii="Times New Roman" w:hAnsi="Times New Roman"/>
                <w:b/>
                <w:sz w:val="26"/>
                <w:szCs w:val="26"/>
              </w:rPr>
            </w:pPr>
            <w:r w:rsidRPr="00BD041C">
              <w:rPr>
                <w:rFonts w:ascii="Times New Roman" w:hAnsi="Times New Roman"/>
                <w:b/>
                <w:sz w:val="26"/>
                <w:szCs w:val="26"/>
              </w:rPr>
              <w:t>100</w:t>
            </w:r>
          </w:p>
        </w:tc>
        <w:tc>
          <w:tcPr>
            <w:tcW w:w="1275" w:type="dxa"/>
            <w:shd w:val="clear" w:color="auto" w:fill="F2F2F2"/>
            <w:vAlign w:val="center"/>
          </w:tcPr>
          <w:p w:rsidR="00E21D40" w:rsidRPr="00BD041C" w:rsidRDefault="00E21D40" w:rsidP="00DC70CE">
            <w:pPr>
              <w:jc w:val="right"/>
              <w:rPr>
                <w:rFonts w:ascii="Times New Roman" w:hAnsi="Times New Roman"/>
                <w:b/>
                <w:sz w:val="26"/>
                <w:szCs w:val="26"/>
              </w:rPr>
            </w:pPr>
            <w:r w:rsidRPr="00BD041C">
              <w:rPr>
                <w:rFonts w:ascii="Times New Roman" w:hAnsi="Times New Roman"/>
                <w:sz w:val="26"/>
                <w:szCs w:val="26"/>
              </w:rPr>
              <w:t xml:space="preserve">↑ </w:t>
            </w:r>
            <w:r w:rsidRPr="00BD041C">
              <w:rPr>
                <w:rFonts w:ascii="Times New Roman" w:hAnsi="Times New Roman"/>
                <w:b/>
                <w:sz w:val="26"/>
                <w:szCs w:val="26"/>
              </w:rPr>
              <w:t>6,5 %</w:t>
            </w:r>
          </w:p>
        </w:tc>
      </w:tr>
    </w:tbl>
    <w:p w:rsidR="00E21D40" w:rsidRPr="00BD041C" w:rsidRDefault="00E21D40" w:rsidP="00E21D40">
      <w:pPr>
        <w:autoSpaceDE w:val="0"/>
        <w:autoSpaceDN w:val="0"/>
        <w:jc w:val="both"/>
        <w:rPr>
          <w:rFonts w:ascii="Times New Roman" w:hAnsi="Times New Roman"/>
          <w:bCs/>
          <w:iCs/>
          <w:sz w:val="28"/>
          <w:szCs w:val="28"/>
        </w:rPr>
      </w:pPr>
      <w:r>
        <w:rPr>
          <w:rFonts w:ascii="Times New Roman" w:hAnsi="Times New Roman"/>
          <w:bCs/>
          <w:iCs/>
          <w:sz w:val="28"/>
          <w:szCs w:val="28"/>
          <w:lang w:val="uk-UA"/>
        </w:rPr>
        <w:t xml:space="preserve"> </w:t>
      </w:r>
      <w:r w:rsidRPr="00BD041C">
        <w:rPr>
          <w:rFonts w:ascii="Times New Roman" w:hAnsi="Times New Roman"/>
          <w:i/>
          <w:sz w:val="28"/>
          <w:szCs w:val="28"/>
        </w:rPr>
        <w:t>(за даними Адміністрації Держприкордонслужби)</w:t>
      </w:r>
    </w:p>
    <w:p w:rsidR="00E21D40" w:rsidRDefault="00E21D40" w:rsidP="00E21D40">
      <w:pPr>
        <w:spacing w:after="0" w:line="360" w:lineRule="auto"/>
        <w:ind w:firstLine="709"/>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Туристична галузь в Україні формується за рахунок трьох складових: виїзний (зарубіжний) туризм; внутрішній туризм; в'їзний (іноземний) туризм. Виїзному туризму належить частка 41% від загальної кількості туристів. Українці подорожують за кордон із службовою метою, як приватні туристи та в організовані тури.</w:t>
      </w:r>
    </w:p>
    <w:p w:rsidR="00E21D40" w:rsidRPr="00BD041C" w:rsidRDefault="00E21D40" w:rsidP="00E21D40">
      <w:pPr>
        <w:spacing w:after="0" w:line="360" w:lineRule="auto"/>
        <w:ind w:firstLine="709"/>
        <w:jc w:val="both"/>
        <w:rPr>
          <w:rFonts w:ascii="Times New Roman" w:hAnsi="Times New Roman"/>
          <w:bCs/>
          <w:kern w:val="36"/>
          <w:sz w:val="28"/>
          <w:szCs w:val="28"/>
        </w:rPr>
      </w:pPr>
      <w:r>
        <w:rPr>
          <w:rFonts w:ascii="Times New Roman" w:hAnsi="Times New Roman"/>
          <w:bCs/>
          <w:kern w:val="36"/>
          <w:sz w:val="28"/>
          <w:szCs w:val="28"/>
          <w:lang w:val="uk-UA"/>
        </w:rPr>
        <w:t xml:space="preserve">Отже, </w:t>
      </w:r>
      <w:r>
        <w:rPr>
          <w:rFonts w:ascii="Times New Roman" w:hAnsi="Times New Roman"/>
          <w:bCs/>
          <w:kern w:val="36"/>
          <w:sz w:val="28"/>
          <w:szCs w:val="28"/>
        </w:rPr>
        <w:t>п</w:t>
      </w:r>
      <w:r w:rsidRPr="00BD041C">
        <w:rPr>
          <w:rFonts w:ascii="Times New Roman" w:hAnsi="Times New Roman"/>
          <w:bCs/>
          <w:kern w:val="36"/>
          <w:sz w:val="28"/>
          <w:szCs w:val="28"/>
        </w:rPr>
        <w:t xml:space="preserve">ротягом 2016 року 98,5 % українських громадян подорожували до країн світу з приватною метою, що на 6,6 % більше ніж у 2015 році. </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Зарубіжний туризм в Україні має певні особливості. До них слід зарахувати: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lastRenderedPageBreak/>
        <w:t>переважання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приватних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подорожей</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над</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службовим</w:t>
      </w:r>
      <w:r w:rsidRPr="00E66D57">
        <w:rPr>
          <w:rFonts w:ascii="Times New Roman" w:hAnsi="Times New Roman"/>
          <w:noProof/>
          <w:color w:val="000000"/>
          <w:sz w:val="28"/>
          <w:szCs w:val="28"/>
        </w:rPr>
        <w:t xml:space="preserve"> та організованим туризмом, що зумовлено бажанням задовольнити потреби конкретного туриста, стиль його життя і відпочинку, вимоги до рівня обслуговування, беручи до уваги платоспроможність, індивідуальне замовлення щодо формування програми, маршруту та місця розміщення;</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основними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напрямами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подорожей</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українських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туристів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є</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Польща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Угорщина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Молдова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Білорусь</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Таке</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спрямування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туристичних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потоків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пояснюється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сталими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зв</w:t>
      </w:r>
      <w:r w:rsidRPr="00E66D57">
        <w:rPr>
          <w:rFonts w:ascii="Times New Roman" w:hAnsi="Times New Roman"/>
          <w:noProof/>
          <w:color w:val="000000"/>
          <w:sz w:val="28"/>
          <w:szCs w:val="28"/>
        </w:rPr>
        <w:t>'</w:t>
      </w:r>
      <w:r w:rsidRPr="00E66D57">
        <w:rPr>
          <w:rFonts w:ascii="Times New Roman" w:hAnsi="Times New Roman" w:cs="Calibri"/>
          <w:noProof/>
          <w:color w:val="000000"/>
          <w:sz w:val="28"/>
          <w:szCs w:val="28"/>
        </w:rPr>
        <w:t>язками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із</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сусідніми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Україною</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державами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зручним</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транспортним</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сполученням</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б</w:t>
      </w:r>
      <w:r w:rsidRPr="00E66D57">
        <w:rPr>
          <w:rFonts w:ascii="Times New Roman" w:hAnsi="Times New Roman"/>
          <w:noProof/>
          <w:color w:val="000000"/>
          <w:sz w:val="28"/>
          <w:szCs w:val="28"/>
        </w:rPr>
        <w:t>лизкістю культурного розвитку, розвинутими економічними відносинами між країнами;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нерівномірність</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розвитку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виїзного</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туризму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регіонами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що</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пояснюється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наш</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погляд</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рівнем</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економічного</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розвитку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регіонів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платоспроможністю</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населення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близкістю</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деяк</w:t>
      </w:r>
      <w:r w:rsidRPr="00E66D57">
        <w:rPr>
          <w:rFonts w:ascii="Times New Roman" w:hAnsi="Times New Roman"/>
          <w:noProof/>
          <w:color w:val="000000"/>
          <w:sz w:val="28"/>
          <w:szCs w:val="28"/>
        </w:rPr>
        <w:t>их регіонів до сусідніх держав, що сприяє розвитку туристичних та соціально-економічних зв'язків;</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значна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кількість</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туристичних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фірм</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надають</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перевагу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саме</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виїзному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туризму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Це</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можна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пояснити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можливістю</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швидше</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отримати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прибуток</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використовувати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відпраць</w:t>
      </w:r>
      <w:r w:rsidRPr="00E66D57">
        <w:rPr>
          <w:rFonts w:ascii="Times New Roman" w:hAnsi="Times New Roman"/>
          <w:noProof/>
          <w:color w:val="000000"/>
          <w:sz w:val="28"/>
          <w:szCs w:val="28"/>
        </w:rPr>
        <w:t>овані туристичні маршрути, охопити більшу кількість громадян, які бажають подорожувати в різні країни світу;</w:t>
      </w:r>
    </w:p>
    <w:p w:rsidR="00E21D40" w:rsidRDefault="00E21D40" w:rsidP="00E21D40">
      <w:pPr>
        <w:spacing w:after="0" w:line="360" w:lineRule="auto"/>
        <w:ind w:firstLine="720"/>
        <w:contextualSpacing/>
        <w:jc w:val="both"/>
        <w:rPr>
          <w:rFonts w:ascii="Times New Roman" w:hAnsi="Times New Roman"/>
          <w:noProof/>
          <w:color w:val="000000"/>
          <w:sz w:val="28"/>
          <w:szCs w:val="28"/>
          <w:lang w:val="uk-UA"/>
        </w:rPr>
      </w:pPr>
      <w:r w:rsidRPr="00E66D57">
        <w:rPr>
          <w:rFonts w:ascii="Times New Roman" w:hAnsi="Times New Roman"/>
          <w:noProof/>
          <w:color w:val="000000"/>
          <w:sz w:val="28"/>
          <w:szCs w:val="28"/>
          <w:lang w:val="uk-UA"/>
        </w:rPr>
        <w:t xml:space="preserve">складна політична ситуація на сході України, що скалась в наслідок військових дій та проголошення АТО, що упродовж 3-х років гальмує іноземні (і внутрішні теж) прибуття у країну. </w:t>
      </w:r>
    </w:p>
    <w:p w:rsidR="00E21D40" w:rsidRPr="00AA0182" w:rsidRDefault="00E21D40" w:rsidP="00E21D40">
      <w:pPr>
        <w:spacing w:after="0" w:line="360" w:lineRule="auto"/>
        <w:ind w:firstLine="720"/>
        <w:contextualSpacing/>
        <w:jc w:val="both"/>
        <w:rPr>
          <w:rFonts w:ascii="Times New Roman" w:hAnsi="Times New Roman"/>
          <w:bCs/>
          <w:noProof/>
          <w:color w:val="000000"/>
          <w:sz w:val="28"/>
          <w:szCs w:val="28"/>
          <w:lang w:val="uk-UA"/>
        </w:rPr>
      </w:pPr>
      <w:r w:rsidRPr="00AA0182">
        <w:rPr>
          <w:rFonts w:ascii="Times New Roman" w:hAnsi="Times New Roman"/>
          <w:noProof/>
          <w:color w:val="000000"/>
          <w:sz w:val="28"/>
          <w:szCs w:val="28"/>
        </w:rPr>
        <w:drawing>
          <wp:inline distT="0" distB="0" distL="0" distR="0">
            <wp:extent cx="4886325"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133600"/>
                    </a:xfrm>
                    <a:prstGeom prst="rect">
                      <a:avLst/>
                    </a:prstGeom>
                    <a:noFill/>
                    <a:ln>
                      <a:noFill/>
                    </a:ln>
                  </pic:spPr>
                </pic:pic>
              </a:graphicData>
            </a:graphic>
          </wp:inline>
        </w:drawing>
      </w:r>
    </w:p>
    <w:p w:rsidR="00E21D40" w:rsidRPr="00AA0182" w:rsidRDefault="00E21D40" w:rsidP="00E21D40">
      <w:pPr>
        <w:spacing w:after="0" w:line="360" w:lineRule="auto"/>
        <w:ind w:firstLine="720"/>
        <w:contextualSpacing/>
        <w:jc w:val="center"/>
        <w:rPr>
          <w:rFonts w:ascii="Times New Roman" w:hAnsi="Times New Roman"/>
          <w:noProof/>
          <w:color w:val="000000"/>
          <w:sz w:val="28"/>
          <w:szCs w:val="28"/>
        </w:rPr>
      </w:pPr>
      <w:r>
        <w:rPr>
          <w:rFonts w:ascii="Times New Roman" w:hAnsi="Times New Roman"/>
          <w:noProof/>
          <w:color w:val="000000"/>
          <w:sz w:val="28"/>
          <w:szCs w:val="28"/>
          <w:lang w:val="uk-UA"/>
        </w:rPr>
        <w:t>Рис. 2.2. Частка виїздних туристів у різних країнах світу</w:t>
      </w:r>
    </w:p>
    <w:p w:rsidR="00700196" w:rsidRPr="00AA0182" w:rsidRDefault="00700196" w:rsidP="00700196">
      <w:pPr>
        <w:spacing w:after="0" w:line="360" w:lineRule="auto"/>
        <w:ind w:firstLine="720"/>
        <w:contextualSpacing/>
        <w:jc w:val="both"/>
        <w:rPr>
          <w:rFonts w:ascii="Times New Roman" w:hAnsi="Times New Roman"/>
          <w:noProof/>
          <w:color w:val="000000"/>
          <w:sz w:val="28"/>
          <w:szCs w:val="28"/>
          <w:lang w:val="uk-UA"/>
        </w:rPr>
      </w:pPr>
      <w:r w:rsidRPr="00AA0182">
        <w:rPr>
          <w:rFonts w:ascii="Times New Roman" w:hAnsi="Times New Roman"/>
          <w:noProof/>
          <w:color w:val="000000"/>
          <w:sz w:val="28"/>
          <w:szCs w:val="28"/>
          <w:lang w:val="uk-UA"/>
        </w:rPr>
        <w:lastRenderedPageBreak/>
        <w:t>Розподіл чисельності громадян України за країнами,</w:t>
      </w:r>
      <w:r>
        <w:rPr>
          <w:rFonts w:ascii="Times New Roman" w:hAnsi="Times New Roman"/>
          <w:noProof/>
          <w:color w:val="000000"/>
          <w:sz w:val="28"/>
          <w:szCs w:val="28"/>
        </w:rPr>
        <w:t xml:space="preserve"> </w:t>
      </w:r>
      <w:r w:rsidRPr="00AA0182">
        <w:rPr>
          <w:rFonts w:ascii="Times New Roman" w:hAnsi="Times New Roman"/>
          <w:noProof/>
          <w:color w:val="000000"/>
          <w:sz w:val="28"/>
          <w:szCs w:val="28"/>
          <w:lang w:val="uk-UA"/>
        </w:rPr>
        <w:t>до яких вони подорожували у 2016 році</w:t>
      </w:r>
      <w:r>
        <w:rPr>
          <w:rFonts w:ascii="Times New Roman" w:hAnsi="Times New Roman"/>
          <w:noProof/>
          <w:color w:val="000000"/>
          <w:sz w:val="28"/>
          <w:szCs w:val="28"/>
          <w:lang w:val="uk-UA"/>
        </w:rPr>
        <w:t xml:space="preserve"> представлено на рис. 2.2.</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 xml:space="preserve">Складовим елементом туристичної діяльності в Україні є також внутрішній туризм. На нього припадає 32% подорожуючих. Серед характерних рис цього туристичного напряму помітне місце належить таким. Він сприяє розвитку екскурсійної діяльності, маршрутно-пізнавальному і спортивно-оздоровчому туризму; поєднує в собі відсутність мовного бар'єру і складностей з візами, прийнятні ціни та розвиток інфраструктури, що приваблює внутрішніх туристів; переважна кількість внутрішніх туристів обслуговується готелями та санаторно-курортними закладами. Це зумовлено, насамперед, розвитком готельної мережі по Україні, вдосконаленням сервісу, унікальними лікувальними властивостями регіонів. </w:t>
      </w:r>
    </w:p>
    <w:p w:rsidR="00E21D40" w:rsidRDefault="00E21D40" w:rsidP="00E21D40">
      <w:pPr>
        <w:spacing w:after="0" w:line="360" w:lineRule="auto"/>
        <w:ind w:firstLine="720"/>
        <w:contextualSpacing/>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В</w:t>
      </w:r>
      <w:r>
        <w:rPr>
          <w:rFonts w:ascii="Times New Roman" w:hAnsi="Times New Roman"/>
          <w:noProof/>
          <w:color w:val="000000"/>
          <w:sz w:val="28"/>
          <w:szCs w:val="28"/>
        </w:rPr>
        <w:t>'їзний туризм характеризувався</w:t>
      </w:r>
      <w:r w:rsidRPr="00E66D57">
        <w:rPr>
          <w:rFonts w:ascii="Times New Roman" w:hAnsi="Times New Roman"/>
          <w:noProof/>
          <w:color w:val="000000"/>
          <w:sz w:val="28"/>
          <w:szCs w:val="28"/>
        </w:rPr>
        <w:t xml:space="preserve"> зростаючою динамікою</w:t>
      </w:r>
      <w:r>
        <w:rPr>
          <w:rFonts w:ascii="Times New Roman" w:hAnsi="Times New Roman"/>
          <w:noProof/>
          <w:color w:val="000000"/>
          <w:sz w:val="28"/>
          <w:szCs w:val="28"/>
          <w:lang w:val="uk-UA"/>
        </w:rPr>
        <w:t xml:space="preserve"> до 2014 р. </w:t>
      </w:r>
      <w:r w:rsidRPr="00E66D57">
        <w:rPr>
          <w:rFonts w:ascii="Times New Roman" w:hAnsi="Times New Roman"/>
          <w:noProof/>
          <w:color w:val="000000"/>
          <w:sz w:val="28"/>
          <w:szCs w:val="28"/>
        </w:rPr>
        <w:t>Це можна пояснити по-перше, збільшенням обізнаності туристів про Україну, по-друге, розвитком інфраструктури та підвищенням рівня обслуговування, по</w:t>
      </w:r>
      <w:r>
        <w:rPr>
          <w:rFonts w:ascii="Times New Roman" w:hAnsi="Times New Roman"/>
          <w:noProof/>
          <w:color w:val="000000"/>
          <w:sz w:val="28"/>
          <w:szCs w:val="28"/>
          <w:lang w:val="uk-UA"/>
        </w:rPr>
        <w:t>-</w:t>
      </w:r>
      <w:r>
        <w:rPr>
          <w:rFonts w:ascii="Times New Roman" w:hAnsi="Times New Roman"/>
          <w:noProof/>
          <w:color w:val="000000"/>
          <w:sz w:val="28"/>
          <w:szCs w:val="28"/>
        </w:rPr>
        <w:t>третє</w:t>
      </w:r>
      <w:r w:rsidRPr="00E66D57">
        <w:rPr>
          <w:rFonts w:ascii="Times New Roman" w:hAnsi="Times New Roman"/>
          <w:noProof/>
          <w:color w:val="000000"/>
          <w:sz w:val="28"/>
          <w:szCs w:val="28"/>
        </w:rPr>
        <w:t>, спрощенням режиму перетинаній кордонів.</w:t>
      </w:r>
      <w:r>
        <w:rPr>
          <w:rFonts w:ascii="Times New Roman" w:hAnsi="Times New Roman"/>
          <w:noProof/>
          <w:color w:val="000000"/>
          <w:sz w:val="28"/>
          <w:szCs w:val="28"/>
          <w:lang w:val="uk-UA"/>
        </w:rPr>
        <w:t xml:space="preserve"> </w:t>
      </w:r>
    </w:p>
    <w:p w:rsidR="00E21D40" w:rsidRDefault="00E21D40" w:rsidP="00E21D40">
      <w:pPr>
        <w:spacing w:after="0" w:line="360" w:lineRule="auto"/>
        <w:ind w:firstLine="720"/>
        <w:contextualSpacing/>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Скорочення прибуттів до України повязане, на нашу думку, у першу чергу із військово-політичним конфліктом на Сходщі України (табл.2.11.).</w:t>
      </w:r>
    </w:p>
    <w:p w:rsidR="00E21D40" w:rsidRDefault="00E21D40" w:rsidP="00E21D40">
      <w:pPr>
        <w:spacing w:before="120"/>
        <w:jc w:val="right"/>
        <w:rPr>
          <w:rFonts w:ascii="Times New Roman" w:hAnsi="Times New Roman"/>
          <w:b/>
          <w:sz w:val="28"/>
          <w:szCs w:val="28"/>
          <w:lang w:val="uk-UA"/>
        </w:rPr>
      </w:pPr>
      <w:r>
        <w:rPr>
          <w:rFonts w:ascii="Times New Roman" w:hAnsi="Times New Roman"/>
          <w:b/>
          <w:sz w:val="28"/>
          <w:szCs w:val="28"/>
          <w:lang w:val="uk-UA"/>
        </w:rPr>
        <w:t>Таблиця 2.11.</w:t>
      </w:r>
    </w:p>
    <w:p w:rsidR="00E21D40" w:rsidRPr="002A622E" w:rsidRDefault="00E21D40" w:rsidP="00E21D40">
      <w:pPr>
        <w:spacing w:before="120"/>
        <w:jc w:val="center"/>
        <w:rPr>
          <w:rFonts w:ascii="Times New Roman" w:hAnsi="Times New Roman"/>
          <w:b/>
          <w:sz w:val="28"/>
          <w:szCs w:val="28"/>
        </w:rPr>
      </w:pPr>
      <w:r w:rsidRPr="002A622E">
        <w:rPr>
          <w:rFonts w:ascii="Times New Roman" w:hAnsi="Times New Roman"/>
          <w:b/>
          <w:sz w:val="28"/>
          <w:szCs w:val="28"/>
        </w:rPr>
        <w:t>Динаміка відвідування України іноземними туристами</w:t>
      </w:r>
    </w:p>
    <w:p w:rsidR="00E21D40" w:rsidRPr="006F293E" w:rsidRDefault="00E21D40" w:rsidP="00E21D40">
      <w:pPr>
        <w:spacing w:after="120"/>
        <w:jc w:val="right"/>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1049"/>
        <w:gridCol w:w="1049"/>
        <w:gridCol w:w="1049"/>
        <w:gridCol w:w="1049"/>
        <w:gridCol w:w="1049"/>
        <w:gridCol w:w="1049"/>
        <w:gridCol w:w="1050"/>
      </w:tblGrid>
      <w:tr w:rsidR="00E21D40" w:rsidRPr="002A622E" w:rsidTr="00DC70CE">
        <w:tc>
          <w:tcPr>
            <w:tcW w:w="2403" w:type="dxa"/>
          </w:tcPr>
          <w:p w:rsidR="00E21D40" w:rsidRPr="002A622E" w:rsidRDefault="00E21D40" w:rsidP="00DC70CE">
            <w:pPr>
              <w:rPr>
                <w:rFonts w:ascii="Times New Roman" w:hAnsi="Times New Roman"/>
                <w:b/>
                <w:sz w:val="24"/>
                <w:szCs w:val="24"/>
              </w:rPr>
            </w:pPr>
          </w:p>
        </w:tc>
        <w:tc>
          <w:tcPr>
            <w:tcW w:w="1049" w:type="dxa"/>
          </w:tcPr>
          <w:p w:rsidR="00E21D40" w:rsidRPr="002A622E" w:rsidRDefault="00E21D40" w:rsidP="00DC70CE">
            <w:pPr>
              <w:jc w:val="center"/>
              <w:rPr>
                <w:rFonts w:ascii="Times New Roman" w:hAnsi="Times New Roman"/>
                <w:b/>
                <w:sz w:val="24"/>
                <w:szCs w:val="24"/>
              </w:rPr>
            </w:pPr>
            <w:r w:rsidRPr="002A622E">
              <w:rPr>
                <w:rFonts w:ascii="Times New Roman" w:hAnsi="Times New Roman"/>
                <w:b/>
                <w:sz w:val="24"/>
                <w:szCs w:val="24"/>
              </w:rPr>
              <w:t>2010</w:t>
            </w:r>
          </w:p>
        </w:tc>
        <w:tc>
          <w:tcPr>
            <w:tcW w:w="1049" w:type="dxa"/>
          </w:tcPr>
          <w:p w:rsidR="00E21D40" w:rsidRPr="002A622E" w:rsidRDefault="00E21D40" w:rsidP="00DC70CE">
            <w:pPr>
              <w:jc w:val="center"/>
              <w:rPr>
                <w:rFonts w:ascii="Times New Roman" w:hAnsi="Times New Roman"/>
                <w:b/>
                <w:sz w:val="24"/>
                <w:szCs w:val="24"/>
              </w:rPr>
            </w:pPr>
            <w:r w:rsidRPr="002A622E">
              <w:rPr>
                <w:rFonts w:ascii="Times New Roman" w:hAnsi="Times New Roman"/>
                <w:b/>
                <w:sz w:val="24"/>
                <w:szCs w:val="24"/>
              </w:rPr>
              <w:t>2011</w:t>
            </w:r>
          </w:p>
        </w:tc>
        <w:tc>
          <w:tcPr>
            <w:tcW w:w="1049" w:type="dxa"/>
          </w:tcPr>
          <w:p w:rsidR="00E21D40" w:rsidRPr="002A622E" w:rsidRDefault="00E21D40" w:rsidP="00DC70CE">
            <w:pPr>
              <w:jc w:val="center"/>
              <w:rPr>
                <w:rFonts w:ascii="Times New Roman" w:hAnsi="Times New Roman"/>
                <w:b/>
                <w:sz w:val="24"/>
                <w:szCs w:val="24"/>
              </w:rPr>
            </w:pPr>
            <w:r w:rsidRPr="002A622E">
              <w:rPr>
                <w:rFonts w:ascii="Times New Roman" w:hAnsi="Times New Roman"/>
                <w:b/>
                <w:sz w:val="24"/>
                <w:szCs w:val="24"/>
              </w:rPr>
              <w:t>2012</w:t>
            </w:r>
          </w:p>
        </w:tc>
        <w:tc>
          <w:tcPr>
            <w:tcW w:w="1049" w:type="dxa"/>
          </w:tcPr>
          <w:p w:rsidR="00E21D40" w:rsidRPr="002A622E" w:rsidRDefault="00E21D40" w:rsidP="00DC70CE">
            <w:pPr>
              <w:jc w:val="center"/>
              <w:rPr>
                <w:rFonts w:ascii="Times New Roman" w:hAnsi="Times New Roman"/>
                <w:b/>
                <w:sz w:val="24"/>
                <w:szCs w:val="24"/>
              </w:rPr>
            </w:pPr>
            <w:r w:rsidRPr="002A622E">
              <w:rPr>
                <w:rFonts w:ascii="Times New Roman" w:hAnsi="Times New Roman"/>
                <w:b/>
                <w:sz w:val="24"/>
                <w:szCs w:val="24"/>
              </w:rPr>
              <w:t>2013</w:t>
            </w:r>
          </w:p>
        </w:tc>
        <w:tc>
          <w:tcPr>
            <w:tcW w:w="1049" w:type="dxa"/>
          </w:tcPr>
          <w:p w:rsidR="00E21D40" w:rsidRPr="002A622E" w:rsidRDefault="00E21D40" w:rsidP="00DC70CE">
            <w:pPr>
              <w:jc w:val="center"/>
              <w:rPr>
                <w:rFonts w:ascii="Times New Roman" w:hAnsi="Times New Roman"/>
                <w:b/>
                <w:sz w:val="24"/>
                <w:szCs w:val="24"/>
              </w:rPr>
            </w:pPr>
            <w:r w:rsidRPr="002A622E">
              <w:rPr>
                <w:rFonts w:ascii="Times New Roman" w:hAnsi="Times New Roman"/>
                <w:b/>
                <w:sz w:val="24"/>
                <w:szCs w:val="24"/>
              </w:rPr>
              <w:t>2014</w:t>
            </w:r>
          </w:p>
        </w:tc>
        <w:tc>
          <w:tcPr>
            <w:tcW w:w="1049" w:type="dxa"/>
          </w:tcPr>
          <w:p w:rsidR="00E21D40" w:rsidRPr="002A622E" w:rsidRDefault="00E21D40" w:rsidP="00DC70CE">
            <w:pPr>
              <w:jc w:val="center"/>
              <w:rPr>
                <w:rFonts w:ascii="Times New Roman" w:hAnsi="Times New Roman"/>
                <w:b/>
                <w:sz w:val="24"/>
                <w:szCs w:val="24"/>
              </w:rPr>
            </w:pPr>
            <w:r w:rsidRPr="002A622E">
              <w:rPr>
                <w:rFonts w:ascii="Times New Roman" w:hAnsi="Times New Roman"/>
                <w:b/>
                <w:sz w:val="24"/>
                <w:szCs w:val="24"/>
              </w:rPr>
              <w:t>2015</w:t>
            </w:r>
          </w:p>
        </w:tc>
        <w:tc>
          <w:tcPr>
            <w:tcW w:w="1050" w:type="dxa"/>
          </w:tcPr>
          <w:p w:rsidR="00E21D40" w:rsidRPr="002A622E" w:rsidRDefault="00E21D40" w:rsidP="00DC70CE">
            <w:pPr>
              <w:jc w:val="center"/>
              <w:rPr>
                <w:rFonts w:ascii="Times New Roman" w:hAnsi="Times New Roman"/>
                <w:b/>
                <w:sz w:val="24"/>
                <w:szCs w:val="24"/>
              </w:rPr>
            </w:pPr>
            <w:r w:rsidRPr="002A622E">
              <w:rPr>
                <w:rFonts w:ascii="Times New Roman" w:hAnsi="Times New Roman"/>
                <w:b/>
                <w:sz w:val="24"/>
                <w:szCs w:val="24"/>
              </w:rPr>
              <w:t>2016</w:t>
            </w:r>
          </w:p>
        </w:tc>
      </w:tr>
      <w:tr w:rsidR="00E21D40" w:rsidRPr="002A622E" w:rsidTr="00DC70CE">
        <w:trPr>
          <w:trHeight w:val="735"/>
        </w:trPr>
        <w:tc>
          <w:tcPr>
            <w:tcW w:w="2403" w:type="dxa"/>
          </w:tcPr>
          <w:p w:rsidR="00E21D40" w:rsidRPr="002A622E" w:rsidRDefault="00E21D40" w:rsidP="00DC70CE">
            <w:pPr>
              <w:spacing w:after="120"/>
              <w:rPr>
                <w:rFonts w:ascii="Times New Roman" w:hAnsi="Times New Roman"/>
                <w:sz w:val="24"/>
                <w:szCs w:val="24"/>
              </w:rPr>
            </w:pPr>
            <w:r w:rsidRPr="002A622E">
              <w:rPr>
                <w:rFonts w:ascii="Times New Roman" w:hAnsi="Times New Roman"/>
                <w:sz w:val="24"/>
                <w:szCs w:val="24"/>
              </w:rPr>
              <w:t xml:space="preserve">Іноземні туристи, що в’їхали до України, </w:t>
            </w:r>
            <w:r w:rsidRPr="002A622E">
              <w:rPr>
                <w:rFonts w:ascii="Times New Roman" w:hAnsi="Times New Roman"/>
                <w:i/>
                <w:sz w:val="24"/>
                <w:szCs w:val="24"/>
              </w:rPr>
              <w:t>млн. осіб</w:t>
            </w:r>
          </w:p>
        </w:tc>
        <w:tc>
          <w:tcPr>
            <w:tcW w:w="1049" w:type="dxa"/>
          </w:tcPr>
          <w:p w:rsidR="00E21D40" w:rsidRPr="002A622E" w:rsidRDefault="00E21D40" w:rsidP="00DC70CE">
            <w:pPr>
              <w:jc w:val="center"/>
              <w:rPr>
                <w:rFonts w:ascii="Times New Roman" w:hAnsi="Times New Roman"/>
                <w:sz w:val="24"/>
                <w:szCs w:val="24"/>
              </w:rPr>
            </w:pPr>
            <w:r w:rsidRPr="002A622E">
              <w:rPr>
                <w:rFonts w:ascii="Times New Roman" w:hAnsi="Times New Roman"/>
                <w:sz w:val="24"/>
                <w:szCs w:val="24"/>
              </w:rPr>
              <w:t>23,5</w:t>
            </w:r>
          </w:p>
        </w:tc>
        <w:tc>
          <w:tcPr>
            <w:tcW w:w="1049" w:type="dxa"/>
          </w:tcPr>
          <w:p w:rsidR="00E21D40" w:rsidRPr="002A622E" w:rsidRDefault="00E21D40" w:rsidP="00DC70CE">
            <w:pPr>
              <w:jc w:val="center"/>
              <w:rPr>
                <w:rFonts w:ascii="Times New Roman" w:hAnsi="Times New Roman"/>
                <w:sz w:val="24"/>
                <w:szCs w:val="24"/>
              </w:rPr>
            </w:pPr>
            <w:r w:rsidRPr="002A622E">
              <w:rPr>
                <w:rFonts w:ascii="Times New Roman" w:hAnsi="Times New Roman"/>
                <w:sz w:val="24"/>
                <w:szCs w:val="24"/>
              </w:rPr>
              <w:t>23,9</w:t>
            </w:r>
          </w:p>
        </w:tc>
        <w:tc>
          <w:tcPr>
            <w:tcW w:w="1049" w:type="dxa"/>
          </w:tcPr>
          <w:p w:rsidR="00E21D40" w:rsidRPr="002A622E" w:rsidRDefault="00E21D40" w:rsidP="00DC70CE">
            <w:pPr>
              <w:jc w:val="center"/>
              <w:rPr>
                <w:rFonts w:ascii="Times New Roman" w:hAnsi="Times New Roman"/>
                <w:sz w:val="24"/>
                <w:szCs w:val="24"/>
              </w:rPr>
            </w:pPr>
            <w:r w:rsidRPr="002A622E">
              <w:rPr>
                <w:rFonts w:ascii="Times New Roman" w:hAnsi="Times New Roman"/>
                <w:sz w:val="24"/>
                <w:szCs w:val="24"/>
              </w:rPr>
              <w:t>24,6</w:t>
            </w:r>
          </w:p>
        </w:tc>
        <w:tc>
          <w:tcPr>
            <w:tcW w:w="1049" w:type="dxa"/>
          </w:tcPr>
          <w:p w:rsidR="00E21D40" w:rsidRPr="002A622E" w:rsidRDefault="00E21D40" w:rsidP="00DC70CE">
            <w:pPr>
              <w:jc w:val="center"/>
              <w:rPr>
                <w:rFonts w:ascii="Times New Roman" w:hAnsi="Times New Roman"/>
                <w:sz w:val="24"/>
                <w:szCs w:val="24"/>
              </w:rPr>
            </w:pPr>
            <w:r w:rsidRPr="002A622E">
              <w:rPr>
                <w:rFonts w:ascii="Times New Roman" w:hAnsi="Times New Roman"/>
                <w:sz w:val="24"/>
                <w:szCs w:val="24"/>
              </w:rPr>
              <w:t>25,7</w:t>
            </w:r>
          </w:p>
        </w:tc>
        <w:tc>
          <w:tcPr>
            <w:tcW w:w="1049" w:type="dxa"/>
          </w:tcPr>
          <w:p w:rsidR="00E21D40" w:rsidRPr="002A622E" w:rsidRDefault="00E21D40" w:rsidP="00DC70CE">
            <w:pPr>
              <w:jc w:val="center"/>
              <w:rPr>
                <w:rFonts w:ascii="Times New Roman" w:hAnsi="Times New Roman"/>
                <w:sz w:val="24"/>
                <w:szCs w:val="24"/>
              </w:rPr>
            </w:pPr>
            <w:r w:rsidRPr="002A622E">
              <w:rPr>
                <w:rFonts w:ascii="Times New Roman" w:hAnsi="Times New Roman"/>
                <w:sz w:val="24"/>
                <w:szCs w:val="24"/>
              </w:rPr>
              <w:t>13,0</w:t>
            </w:r>
          </w:p>
        </w:tc>
        <w:tc>
          <w:tcPr>
            <w:tcW w:w="1049" w:type="dxa"/>
          </w:tcPr>
          <w:p w:rsidR="00E21D40" w:rsidRPr="002A622E" w:rsidRDefault="00E21D40" w:rsidP="00DC70CE">
            <w:pPr>
              <w:jc w:val="center"/>
              <w:rPr>
                <w:rFonts w:ascii="Times New Roman" w:hAnsi="Times New Roman"/>
                <w:sz w:val="24"/>
                <w:szCs w:val="24"/>
              </w:rPr>
            </w:pPr>
            <w:r w:rsidRPr="002A622E">
              <w:rPr>
                <w:rFonts w:ascii="Times New Roman" w:hAnsi="Times New Roman"/>
                <w:sz w:val="24"/>
                <w:szCs w:val="24"/>
              </w:rPr>
              <w:t>12,9</w:t>
            </w:r>
          </w:p>
        </w:tc>
        <w:tc>
          <w:tcPr>
            <w:tcW w:w="1050" w:type="dxa"/>
          </w:tcPr>
          <w:p w:rsidR="00E21D40" w:rsidRPr="002A622E" w:rsidRDefault="00E21D40" w:rsidP="00DC70CE">
            <w:pPr>
              <w:jc w:val="center"/>
              <w:rPr>
                <w:rFonts w:ascii="Times New Roman" w:hAnsi="Times New Roman"/>
                <w:sz w:val="24"/>
                <w:szCs w:val="24"/>
              </w:rPr>
            </w:pPr>
            <w:r w:rsidRPr="002A622E">
              <w:rPr>
                <w:rFonts w:ascii="Times New Roman" w:hAnsi="Times New Roman"/>
                <w:sz w:val="24"/>
                <w:szCs w:val="24"/>
              </w:rPr>
              <w:t>13,6</w:t>
            </w:r>
          </w:p>
        </w:tc>
      </w:tr>
    </w:tbl>
    <w:p w:rsidR="00E21D40" w:rsidRPr="002A622E" w:rsidRDefault="00E21D40" w:rsidP="00E21D40">
      <w:pPr>
        <w:spacing w:after="0" w:line="360" w:lineRule="auto"/>
        <w:ind w:firstLine="720"/>
        <w:contextualSpacing/>
        <w:jc w:val="both"/>
        <w:rPr>
          <w:rFonts w:ascii="Times New Roman" w:hAnsi="Times New Roman"/>
          <w:b/>
          <w:noProof/>
          <w:color w:val="000000"/>
          <w:sz w:val="28"/>
          <w:szCs w:val="28"/>
        </w:rPr>
      </w:pPr>
      <w:r>
        <w:rPr>
          <w:rFonts w:ascii="Times New Roman" w:hAnsi="Times New Roman"/>
          <w:noProof/>
          <w:color w:val="000000"/>
          <w:sz w:val="28"/>
          <w:szCs w:val="28"/>
          <w:lang w:val="uk-UA"/>
        </w:rPr>
        <w:t xml:space="preserve">Джерело : </w:t>
      </w:r>
      <w:r w:rsidRPr="002A622E">
        <w:rPr>
          <w:rFonts w:ascii="Times New Roman" w:hAnsi="Times New Roman"/>
          <w:i/>
          <w:sz w:val="28"/>
          <w:szCs w:val="28"/>
        </w:rPr>
        <w:t>за даними Ад</w:t>
      </w:r>
      <w:r>
        <w:rPr>
          <w:rFonts w:ascii="Times New Roman" w:hAnsi="Times New Roman"/>
          <w:i/>
          <w:sz w:val="28"/>
          <w:szCs w:val="28"/>
        </w:rPr>
        <w:t>міністрації Держприкордонслужби</w:t>
      </w:r>
    </w:p>
    <w:p w:rsidR="00E21D40" w:rsidRPr="00BD041C" w:rsidRDefault="00E21D40" w:rsidP="00E21D40">
      <w:pPr>
        <w:spacing w:after="0" w:line="360" w:lineRule="auto"/>
        <w:ind w:firstLine="720"/>
        <w:contextualSpacing/>
        <w:jc w:val="both"/>
        <w:rPr>
          <w:rFonts w:ascii="Times New Roman" w:hAnsi="Times New Roman"/>
          <w:bCs/>
          <w:noProof/>
          <w:color w:val="000000"/>
          <w:sz w:val="28"/>
          <w:szCs w:val="28"/>
        </w:rPr>
      </w:pPr>
      <w:r>
        <w:rPr>
          <w:rFonts w:ascii="Times New Roman" w:hAnsi="Times New Roman"/>
          <w:noProof/>
          <w:color w:val="000000"/>
          <w:sz w:val="28"/>
          <w:szCs w:val="28"/>
          <w:lang w:val="uk-UA"/>
        </w:rPr>
        <w:t>Також, з</w:t>
      </w:r>
      <w:r w:rsidRPr="00BD041C">
        <w:rPr>
          <w:rFonts w:ascii="Times New Roman" w:hAnsi="Times New Roman"/>
          <w:noProof/>
          <w:color w:val="000000"/>
          <w:sz w:val="28"/>
          <w:szCs w:val="28"/>
          <w:lang w:val="uk-UA"/>
        </w:rPr>
        <w:t xml:space="preserve">а даними Адміністрації Держприкордонслужби, у 2016 році до України в’їхало 13,6 млн. туристів, що на 5,6 % більше, ніж у 2015 році. </w:t>
      </w:r>
      <w:r w:rsidRPr="00BD041C">
        <w:rPr>
          <w:rFonts w:ascii="Times New Roman" w:hAnsi="Times New Roman"/>
          <w:bCs/>
          <w:noProof/>
          <w:color w:val="000000"/>
          <w:sz w:val="28"/>
          <w:szCs w:val="28"/>
          <w:lang w:val="uk-UA"/>
        </w:rPr>
        <w:t xml:space="preserve">При </w:t>
      </w:r>
      <w:r w:rsidRPr="00BD041C">
        <w:rPr>
          <w:rFonts w:ascii="Times New Roman" w:hAnsi="Times New Roman"/>
          <w:bCs/>
          <w:noProof/>
          <w:color w:val="000000"/>
          <w:sz w:val="28"/>
          <w:szCs w:val="28"/>
          <w:lang w:val="uk-UA"/>
        </w:rPr>
        <w:lastRenderedPageBreak/>
        <w:t xml:space="preserve">цьому у 2015 році </w:t>
      </w:r>
      <w:r w:rsidRPr="00BD041C">
        <w:rPr>
          <w:rFonts w:ascii="Times New Roman" w:hAnsi="Times New Roman"/>
          <w:noProof/>
          <w:color w:val="000000"/>
          <w:sz w:val="28"/>
          <w:szCs w:val="28"/>
          <w:lang w:val="uk-UA"/>
        </w:rPr>
        <w:t>у порівнянні із 2014 роком в’їхало</w:t>
      </w:r>
      <w:r w:rsidRPr="00BD041C">
        <w:rPr>
          <w:rFonts w:ascii="Times New Roman" w:hAnsi="Times New Roman"/>
          <w:b/>
          <w:noProof/>
          <w:color w:val="000000"/>
          <w:sz w:val="28"/>
          <w:szCs w:val="28"/>
          <w:lang w:val="uk-UA"/>
        </w:rPr>
        <w:t xml:space="preserve"> </w:t>
      </w:r>
      <w:r w:rsidRPr="00BD041C">
        <w:rPr>
          <w:rFonts w:ascii="Times New Roman" w:hAnsi="Times New Roman"/>
          <w:noProof/>
          <w:color w:val="000000"/>
          <w:sz w:val="28"/>
          <w:szCs w:val="28"/>
          <w:lang w:val="uk-UA"/>
        </w:rPr>
        <w:t>на 0,2 млн. осіб (1,3%) менше</w:t>
      </w:r>
      <w:r w:rsidRPr="00BD041C">
        <w:rPr>
          <w:rFonts w:ascii="Times New Roman" w:hAnsi="Times New Roman"/>
          <w:bCs/>
          <w:noProof/>
          <w:color w:val="000000"/>
          <w:sz w:val="28"/>
          <w:szCs w:val="28"/>
          <w:lang w:val="uk-UA"/>
        </w:rPr>
        <w:t>.</w:t>
      </w:r>
      <w:r w:rsidRPr="00BD041C">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(рис.2.3.)</w:t>
      </w:r>
      <w:r w:rsidRPr="00E66D57">
        <w:rPr>
          <w:rFonts w:ascii="Times New Roman" w:hAnsi="Times New Roman"/>
          <w:noProof/>
          <w:color w:val="000000"/>
          <w:sz w:val="28"/>
          <w:szCs w:val="28"/>
        </w:rPr>
        <w:t>.</w:t>
      </w:r>
    </w:p>
    <w:p w:rsidR="00E21D40" w:rsidRDefault="00E21D40" w:rsidP="00E21D40">
      <w:pPr>
        <w:spacing w:after="0" w:line="360" w:lineRule="auto"/>
        <w:ind w:firstLine="720"/>
        <w:contextualSpacing/>
        <w:jc w:val="both"/>
        <w:rPr>
          <w:rFonts w:ascii="Times New Roman" w:hAnsi="Times New Roman"/>
          <w:noProof/>
          <w:color w:val="000000"/>
          <w:sz w:val="28"/>
          <w:szCs w:val="28"/>
        </w:rPr>
      </w:pPr>
      <w:r w:rsidRPr="006F293E">
        <w:rPr>
          <w:noProof/>
        </w:rPr>
        <w:drawing>
          <wp:inline distT="0" distB="0" distL="0" distR="0">
            <wp:extent cx="5524500"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686050"/>
                    </a:xfrm>
                    <a:prstGeom prst="rect">
                      <a:avLst/>
                    </a:prstGeom>
                    <a:noFill/>
                    <a:ln>
                      <a:noFill/>
                    </a:ln>
                  </pic:spPr>
                </pic:pic>
              </a:graphicData>
            </a:graphic>
          </wp:inline>
        </w:drawing>
      </w:r>
    </w:p>
    <w:p w:rsidR="00E21D40" w:rsidRPr="00BD041C" w:rsidRDefault="00E21D40" w:rsidP="00E21D40">
      <w:pPr>
        <w:spacing w:after="0" w:line="360" w:lineRule="auto"/>
        <w:ind w:firstLine="709"/>
        <w:contextualSpacing/>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 xml:space="preserve">Рис 2.3. </w:t>
      </w:r>
      <w:r w:rsidRPr="00BD041C">
        <w:rPr>
          <w:rFonts w:ascii="Times New Roman" w:hAnsi="Times New Roman"/>
          <w:noProof/>
          <w:color w:val="000000"/>
          <w:sz w:val="28"/>
          <w:szCs w:val="28"/>
          <w:lang w:val="uk-UA"/>
        </w:rPr>
        <w:t>Основні показники відвідуван</w:t>
      </w:r>
      <w:r>
        <w:rPr>
          <w:rFonts w:ascii="Times New Roman" w:hAnsi="Times New Roman"/>
          <w:noProof/>
          <w:color w:val="000000"/>
          <w:sz w:val="28"/>
          <w:szCs w:val="28"/>
          <w:lang w:val="uk-UA"/>
        </w:rPr>
        <w:t xml:space="preserve">ня України іноземними туристами </w:t>
      </w:r>
      <w:r w:rsidRPr="00BD041C">
        <w:rPr>
          <w:rFonts w:ascii="Times New Roman" w:hAnsi="Times New Roman"/>
          <w:noProof/>
          <w:color w:val="000000"/>
          <w:sz w:val="28"/>
          <w:szCs w:val="28"/>
          <w:lang w:val="uk-UA"/>
        </w:rPr>
        <w:t>та виїзду громадян України за кордон</w:t>
      </w:r>
      <w:r>
        <w:rPr>
          <w:rFonts w:ascii="Times New Roman" w:hAnsi="Times New Roman"/>
          <w:noProof/>
          <w:color w:val="000000"/>
          <w:sz w:val="28"/>
          <w:szCs w:val="28"/>
          <w:lang w:val="uk-UA"/>
        </w:rPr>
        <w:t xml:space="preserve">. </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BD041C">
        <w:rPr>
          <w:rFonts w:ascii="Times New Roman" w:hAnsi="Times New Roman"/>
          <w:noProof/>
          <w:color w:val="000000"/>
          <w:sz w:val="28"/>
          <w:szCs w:val="28"/>
          <w:lang w:val="uk-UA"/>
        </w:rPr>
        <w:t xml:space="preserve">Дослідження особливостей становлення і розвитку цієї сфери туристичної індустрії в Україні дозволяє виділити певні особливості, їй притаманні. </w:t>
      </w:r>
      <w:r w:rsidRPr="00E21D40">
        <w:rPr>
          <w:rFonts w:ascii="Times New Roman" w:hAnsi="Times New Roman"/>
          <w:noProof/>
          <w:color w:val="000000"/>
          <w:sz w:val="28"/>
          <w:szCs w:val="28"/>
          <w:lang w:val="uk-UA"/>
        </w:rPr>
        <w:t xml:space="preserve">По-перше, в'їзний туризм слід розглядати як вид зовнішньої торгівлі, а отже як джерело надходження доходу, оскільки весь його продукт (у вигляді розміщення, пересування, ознайомленим та розваг) є предметом купівлі-продажу. </w:t>
      </w:r>
      <w:r w:rsidRPr="00E66D57">
        <w:rPr>
          <w:rFonts w:ascii="Times New Roman" w:hAnsi="Times New Roman"/>
          <w:noProof/>
          <w:color w:val="000000"/>
          <w:sz w:val="28"/>
          <w:szCs w:val="28"/>
        </w:rPr>
        <w:t>Слід зауважити, що в дам ому випадку наша країна одержує валютні кошти за туристичний продукт без його безпосереднього вивозу, що є доволі вигідним для національної економіки. По-друге, в'їзному туризму властива значна соціально-економічна роль. Ця галузь економіки сприяє не тільки збереженню, а й збільшенню екологічного потенціалу нашої держави, а також відновленню її екологічних ресурсів та створенню нових робочих місць. По-третє, саме цей вид туристичної діяльності сприяє формуванню позитивного іміджу України, виконує культурно-освітні функції, сприяє культурному обміну, є показником відкритості суспільства.</w:t>
      </w:r>
    </w:p>
    <w:p w:rsidR="00E21D40"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 xml:space="preserve">Необхідно зазначити, що в'їзному туризму, на даному етапі його розвитку, необхідний режим найбільшого сприяння з боку держави. Тільки </w:t>
      </w:r>
      <w:r w:rsidRPr="00E66D57">
        <w:rPr>
          <w:rFonts w:ascii="Times New Roman" w:hAnsi="Times New Roman"/>
          <w:noProof/>
          <w:color w:val="000000"/>
          <w:sz w:val="28"/>
          <w:szCs w:val="28"/>
        </w:rPr>
        <w:lastRenderedPageBreak/>
        <w:t>при цьому може бути забезпечене дотримання розумного поєднання державної політики та інтересів українських підприємців у галузі туризму. Слід зазначити, що під рівнем конкурентоспроможності туристичної індустрії України ми розуміємо ступінь розвитку саме в'їзних туристичних потоків.</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 xml:space="preserve">Ринок іноземного туризму в Україні формується за рахунок двох основних сегментів - східного (громадяни країн колишнього Союзу) і західного (туристи з інших, переважно високорозвинених, країн світу). </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Сучасний етап розвитку українського ринку в'їзного туризму характеризується такими рисами: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найбільш</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популярним</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видом</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туризму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серед</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іноземних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гос</w:t>
      </w:r>
      <w:r w:rsidRPr="00E66D57">
        <w:rPr>
          <w:rFonts w:ascii="Times New Roman" w:hAnsi="Times New Roman"/>
          <w:noProof/>
          <w:color w:val="000000"/>
          <w:sz w:val="28"/>
          <w:szCs w:val="28"/>
        </w:rPr>
        <w:t>тей є пізнавальний, тобто основною метою подорожі в Україну є отримання цікавих вражень. Туристи виявляють інтерес до української культури, своєрідності побуту та місцевих традицій, бажають ознайомитись із видатними пам'ятками стародавньої історії, археології, архітектури міжнародного та національного значення, скористатись цілющим кліматом, відомими лікувальними мінеральними джерелами;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серед</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найбільш</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улюблених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маршрутів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іноземних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туристів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можна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виділити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Київ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Львівську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Одеську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області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кіл</w:t>
      </w:r>
      <w:r w:rsidRPr="00E66D57">
        <w:rPr>
          <w:rFonts w:ascii="Times New Roman" w:hAnsi="Times New Roman"/>
          <w:noProof/>
          <w:color w:val="000000"/>
          <w:sz w:val="28"/>
          <w:szCs w:val="28"/>
        </w:rPr>
        <w:t xml:space="preserve">ькістю туристів, метою яких є відпочинок та рекреація, лідируючі позиції посідає </w:t>
      </w:r>
      <w:r w:rsidRPr="00E66D57">
        <w:rPr>
          <w:rFonts w:ascii="Times New Roman" w:hAnsi="Times New Roman"/>
          <w:noProof/>
          <w:color w:val="000000"/>
          <w:sz w:val="28"/>
          <w:szCs w:val="28"/>
          <w:lang w:val="uk-UA"/>
        </w:rPr>
        <w:t>Західний регіон (Закарпаття та Прикарпаття)</w:t>
      </w:r>
      <w:r w:rsidRPr="00E66D57">
        <w:rPr>
          <w:rFonts w:ascii="Times New Roman" w:hAnsi="Times New Roman"/>
          <w:noProof/>
          <w:color w:val="000000"/>
          <w:sz w:val="28"/>
          <w:szCs w:val="28"/>
        </w:rPr>
        <w:t xml:space="preserve"> - 60% відпочиваючих, порівняно з 40% в цілому по Україні. Розвиток в'їзного туризму саме в цих регіонах пояснюється тим, що в решті областей, де чимало цікавих пам'яток, готелі та транспорт поки що не відповідають європейському рівню; Найчастіше відвідують цей регіон гості з Білорусії, Молдови, Німеччини, Ізраїля, Турції.</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іноземні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гості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віддають</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перевагу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індивідуальному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туризму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оскільки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він</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дає</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можливість</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найп</w:t>
      </w:r>
      <w:r w:rsidRPr="00E66D57">
        <w:rPr>
          <w:rFonts w:ascii="Times New Roman" w:hAnsi="Times New Roman"/>
          <w:noProof/>
          <w:color w:val="000000"/>
          <w:sz w:val="28"/>
          <w:szCs w:val="28"/>
        </w:rPr>
        <w:t>овніше задовольнити потреби конкретного туриста, його інтереси, звички, стиль життя і відпочинку;</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найперспективнішими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регіонами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точки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зору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w:t>
      </w:r>
      <w:r w:rsidRPr="00E66D57">
        <w:rPr>
          <w:rFonts w:ascii="Times New Roman" w:hAnsi="Times New Roman"/>
          <w:noProof/>
          <w:color w:val="000000"/>
          <w:sz w:val="28"/>
          <w:szCs w:val="28"/>
        </w:rPr>
        <w:t>'</w:t>
      </w:r>
      <w:r w:rsidRPr="00E66D57">
        <w:rPr>
          <w:rFonts w:ascii="Times New Roman" w:hAnsi="Times New Roman" w:cs="Calibri"/>
          <w:noProof/>
          <w:color w:val="000000"/>
          <w:sz w:val="28"/>
          <w:szCs w:val="28"/>
        </w:rPr>
        <w:t>їзного</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туризму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слід</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визначити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Закарпатський</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Причорноморський</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Основними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напрямами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lastRenderedPageBreak/>
        <w:t>розвитку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туристичної</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ін</w:t>
      </w:r>
      <w:r w:rsidRPr="00E66D57">
        <w:rPr>
          <w:rFonts w:ascii="Times New Roman" w:hAnsi="Times New Roman"/>
          <w:noProof/>
          <w:color w:val="000000"/>
          <w:sz w:val="28"/>
          <w:szCs w:val="28"/>
        </w:rPr>
        <w:t>дустрії в цих регіонах є формування рекреаційно-туристичного комплексу, який задовольнив би потреби населення регіону в санаторно-курортному лікуванні, відпочинку і туризмі; формування ринку конкурентоспроможних на міжнародному рівні рекреаційних послуг на основі ефективного використання існуючих природних і культурно-історичних ресурсів регіону з одночасним збереженням екологічної чистоти середовища.</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Аналіз розвитку туристичної індустрії в Україні дозволяє виділити конкурентні переваги, які повинні бути основою формування конкурентоспроможності нашої країни в галузі турбізнесу. Серед них пріоритетне значення мають:</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у</w:t>
      </w:r>
      <w:r w:rsidRPr="00E66D57">
        <w:rPr>
          <w:rFonts w:ascii="Times New Roman" w:hAnsi="Times New Roman"/>
          <w:noProof/>
          <w:color w:val="000000"/>
          <w:sz w:val="28"/>
          <w:szCs w:val="28"/>
        </w:rPr>
        <w:t>нікальний цілющий клімат;</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значний історико-культурний потенціал;</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р</w:t>
      </w:r>
      <w:r w:rsidRPr="00E66D57">
        <w:rPr>
          <w:rFonts w:ascii="Times New Roman" w:hAnsi="Times New Roman"/>
          <w:noProof/>
          <w:color w:val="000000"/>
          <w:sz w:val="28"/>
          <w:szCs w:val="28"/>
        </w:rPr>
        <w:t>егіональна розгалуженість туристичних центрів та зон відпочинку;</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н</w:t>
      </w:r>
      <w:r w:rsidRPr="00E66D57">
        <w:rPr>
          <w:rFonts w:ascii="Times New Roman" w:hAnsi="Times New Roman"/>
          <w:noProof/>
          <w:color w:val="000000"/>
          <w:sz w:val="28"/>
          <w:szCs w:val="28"/>
        </w:rPr>
        <w:t>аявність великої кількості територій з лікувальними можливостями;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р</w:t>
      </w:r>
      <w:r w:rsidRPr="00E66D57">
        <w:rPr>
          <w:rFonts w:ascii="Times New Roman" w:hAnsi="Times New Roman"/>
          <w:noProof/>
          <w:color w:val="000000"/>
          <w:sz w:val="28"/>
          <w:szCs w:val="28"/>
        </w:rPr>
        <w:t>озвинена інфраструктура;</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з</w:t>
      </w:r>
      <w:r w:rsidRPr="00E66D57">
        <w:rPr>
          <w:rFonts w:ascii="Times New Roman" w:hAnsi="Times New Roman"/>
          <w:noProof/>
          <w:color w:val="000000"/>
          <w:sz w:val="28"/>
          <w:szCs w:val="28"/>
        </w:rPr>
        <w:t>абезпеченість розвитку туристичної індустрії нормативно-правовою базою;</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п</w:t>
      </w:r>
      <w:r w:rsidRPr="00E66D57">
        <w:rPr>
          <w:rFonts w:ascii="Times New Roman" w:hAnsi="Times New Roman"/>
          <w:noProof/>
          <w:color w:val="000000"/>
          <w:sz w:val="28"/>
          <w:szCs w:val="28"/>
        </w:rPr>
        <w:t>ривабливість туристичної індустрії нашої країни для іноземного інвестування.</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Пріоритетне значення для розвитку української туристичної галузі має клімат, основними характеристиками якого є невелика відносна вологість влітку та м'яка зима (такі особливості зумовлені географічним розташуванням нашої країни, яка є рівновіддаленою від Північного полюса та Екватора). Це дозволяє туристичній галузі приймати туристів всі чотири сезони на рік.</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 xml:space="preserve">Слід зауважити, що переважна кількість іноземних туристів ставить на меті отримання нових вражень від подорожі. Тому багатий історико-культурний потенціал є однією з основних складових формування конкурентоспроможності нашої країни на світовому туристичному ринку. Важливими туристично-екскурсійними об'єктами в країні є численні пам'ятки </w:t>
      </w:r>
      <w:r w:rsidRPr="00E66D57">
        <w:rPr>
          <w:rFonts w:ascii="Times New Roman" w:hAnsi="Times New Roman"/>
          <w:noProof/>
          <w:color w:val="000000"/>
          <w:sz w:val="28"/>
          <w:szCs w:val="28"/>
        </w:rPr>
        <w:lastRenderedPageBreak/>
        <w:t>археології, історії, архітектури, мистецтва, а також палацово-паркові ансамблі, музеї та картинні галереї. Серед унікальних пам'яток української держави яскравий інтерес для закордонних туристів можуть являти: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пам'ятки та монументи епохи Київської Русі;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об</w:t>
      </w:r>
      <w:r w:rsidRPr="00E66D57">
        <w:rPr>
          <w:rFonts w:ascii="Times New Roman" w:hAnsi="Times New Roman"/>
          <w:noProof/>
          <w:color w:val="000000"/>
          <w:sz w:val="28"/>
          <w:szCs w:val="28"/>
        </w:rPr>
        <w:t>'</w:t>
      </w:r>
      <w:r w:rsidRPr="00E66D57">
        <w:rPr>
          <w:rFonts w:ascii="Times New Roman" w:hAnsi="Times New Roman" w:cs="Calibri"/>
          <w:noProof/>
          <w:color w:val="000000"/>
          <w:sz w:val="28"/>
          <w:szCs w:val="28"/>
        </w:rPr>
        <w:t>єкти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туризму</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пов</w:t>
      </w:r>
      <w:r w:rsidRPr="00E66D57">
        <w:rPr>
          <w:rFonts w:ascii="Times New Roman" w:hAnsi="Times New Roman"/>
          <w:noProof/>
          <w:color w:val="000000"/>
          <w:sz w:val="28"/>
          <w:szCs w:val="28"/>
        </w:rPr>
        <w:t>'</w:t>
      </w:r>
      <w:r w:rsidRPr="00E66D57">
        <w:rPr>
          <w:rFonts w:ascii="Times New Roman" w:hAnsi="Times New Roman" w:cs="Calibri"/>
          <w:noProof/>
          <w:color w:val="000000"/>
          <w:sz w:val="28"/>
          <w:szCs w:val="28"/>
        </w:rPr>
        <w:t>язані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історією</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українського</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козацтва</w:t>
      </w:r>
      <w:r w:rsidRPr="00E66D57">
        <w:rPr>
          <w:rFonts w:ascii="Times New Roman" w:hAnsi="Times New Roman"/>
          <w:noProof/>
          <w:color w:val="000000"/>
          <w:sz w:val="28"/>
          <w:szCs w:val="28"/>
        </w:rPr>
        <w:t>;</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туристично</w:t>
      </w:r>
      <w:r w:rsidRPr="00E66D57">
        <w:rPr>
          <w:rFonts w:ascii="Times New Roman" w:hAnsi="Times New Roman"/>
          <w:noProof/>
          <w:color w:val="000000"/>
          <w:sz w:val="28"/>
          <w:szCs w:val="28"/>
        </w:rPr>
        <w:t>-</w:t>
      </w:r>
      <w:r w:rsidRPr="00E66D57">
        <w:rPr>
          <w:rFonts w:ascii="Times New Roman" w:hAnsi="Times New Roman" w:cs="Calibri"/>
          <w:noProof/>
          <w:color w:val="000000"/>
          <w:sz w:val="28"/>
          <w:szCs w:val="28"/>
        </w:rPr>
        <w:t>екскурсійні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маршрути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по</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місцях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гайдамацького</w:t>
      </w:r>
      <w:r w:rsidRPr="00E66D57">
        <w:rPr>
          <w:rFonts w:ascii="Times New Roman" w:hAnsi="Times New Roman"/>
          <w:noProof/>
          <w:color w:val="000000"/>
          <w:sz w:val="28"/>
          <w:szCs w:val="28"/>
          <w:lang w:val="uk-UA"/>
        </w:rPr>
        <w:t xml:space="preserve"> </w:t>
      </w:r>
      <w:r w:rsidRPr="00E66D57">
        <w:rPr>
          <w:rFonts w:ascii="Times New Roman" w:hAnsi="Times New Roman"/>
          <w:noProof/>
          <w:color w:val="000000"/>
          <w:sz w:val="28"/>
          <w:szCs w:val="28"/>
        </w:rPr>
        <w:t>руху;</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меморіальні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ансамблі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присвячені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героїчній</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боротьбі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визволення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України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часи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Другої</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Світової</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вій</w:t>
      </w:r>
      <w:r w:rsidRPr="00E66D57">
        <w:rPr>
          <w:rFonts w:ascii="Times New Roman" w:hAnsi="Times New Roman"/>
          <w:noProof/>
          <w:color w:val="000000"/>
          <w:sz w:val="28"/>
          <w:szCs w:val="28"/>
        </w:rPr>
        <w:t>ни;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шедеври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архітектури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різних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стилів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бароко</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модерн</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неокласицизм</w:t>
      </w:r>
      <w:r w:rsidRPr="00E66D57">
        <w:rPr>
          <w:rFonts w:ascii="Times New Roman" w:hAnsi="Times New Roman"/>
          <w:noProof/>
          <w:color w:val="000000"/>
          <w:sz w:val="28"/>
          <w:szCs w:val="28"/>
        </w:rPr>
        <w:t>;</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cs="Calibri"/>
          <w:noProof/>
          <w:color w:val="000000"/>
          <w:sz w:val="28"/>
          <w:szCs w:val="28"/>
        </w:rPr>
        <w:t>палацово</w:t>
      </w:r>
      <w:r w:rsidRPr="00E66D57">
        <w:rPr>
          <w:rFonts w:ascii="Times New Roman" w:hAnsi="Times New Roman"/>
          <w:noProof/>
          <w:color w:val="000000"/>
          <w:sz w:val="28"/>
          <w:szCs w:val="28"/>
        </w:rPr>
        <w:t>-</w:t>
      </w:r>
      <w:r w:rsidRPr="00E66D57">
        <w:rPr>
          <w:rFonts w:ascii="Times New Roman" w:hAnsi="Times New Roman" w:cs="Calibri"/>
          <w:noProof/>
          <w:color w:val="000000"/>
          <w:sz w:val="28"/>
          <w:szCs w:val="28"/>
        </w:rPr>
        <w:t>паркові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ансамблі</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пам</w:t>
      </w:r>
      <w:r w:rsidRPr="00E66D57">
        <w:rPr>
          <w:rFonts w:ascii="Times New Roman" w:hAnsi="Times New Roman"/>
          <w:noProof/>
          <w:color w:val="000000"/>
          <w:sz w:val="28"/>
          <w:szCs w:val="28"/>
        </w:rPr>
        <w:t>'</w:t>
      </w:r>
      <w:r w:rsidRPr="00E66D57">
        <w:rPr>
          <w:rFonts w:ascii="Times New Roman" w:hAnsi="Times New Roman" w:cs="Calibri"/>
          <w:noProof/>
          <w:color w:val="000000"/>
          <w:sz w:val="28"/>
          <w:szCs w:val="28"/>
        </w:rPr>
        <w:t>ятки</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мистецтва</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Важливе</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значення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для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формування</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туристичних</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маршрутів</w:t>
      </w:r>
      <w:r w:rsidRPr="00E66D57">
        <w:rPr>
          <w:rFonts w:ascii="Times New Roman" w:hAnsi="Times New Roman"/>
          <w:noProof/>
          <w:color w:val="000000"/>
          <w:sz w:val="28"/>
          <w:szCs w:val="28"/>
        </w:rPr>
        <w:t xml:space="preserve"> </w:t>
      </w:r>
      <w:r w:rsidRPr="00E66D57">
        <w:rPr>
          <w:rFonts w:ascii="Times New Roman" w:hAnsi="Times New Roman" w:cs="Calibri"/>
          <w:noProof/>
          <w:color w:val="000000"/>
          <w:sz w:val="28"/>
          <w:szCs w:val="28"/>
        </w:rPr>
        <w:t>має</w:t>
      </w:r>
      <w:r>
        <w:rPr>
          <w:rFonts w:ascii="Times New Roman" w:hAnsi="Times New Roman"/>
          <w:noProof/>
          <w:color w:val="000000"/>
          <w:sz w:val="28"/>
          <w:szCs w:val="28"/>
          <w:lang w:val="uk-UA"/>
        </w:rPr>
        <w:t xml:space="preserve"> </w:t>
      </w:r>
      <w:r w:rsidRPr="00E66D57">
        <w:rPr>
          <w:rFonts w:ascii="Times New Roman" w:hAnsi="Times New Roman"/>
          <w:noProof/>
          <w:color w:val="000000"/>
          <w:sz w:val="28"/>
          <w:szCs w:val="28"/>
        </w:rPr>
        <w:t>те, що практично кожен регіон нашої країни являє інтерес з пізнавальної та тематичної точки зору. Це дозволяє задовольнити найбільш вибагливий попит іноземних туристів. Регіональна розгалуженість туристичних об'єктів є безумовною перевагою української туристичної індустрії. Це дозволяє, по-перше, урізноманітнити асортимент туристичних послуг, по-друге, формувати цікаві екскурсійні маршрути територією країни, по-третє, залучати велику кількість туристів, тим самим збільшуючи прибутки галузі.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Слід зазначити, що велике значення для складання туристичних програм має забезпеченість територій транспортною, готельною інфраструктурою, а також рівень сервісного обслуговування. На сьогодні цим вимогам найбільш повно відповідають Закарпатський та Причорноморський регіони. Тому саме вони є найбільш перспективними з точки зору в'їзного туризму. Район Закарпаття володіє значними природними та культурно-історичними ресурсами, які дозволяють інтенсивно розвивати рекреацію та туризм. Переважне значення для розвитку конкурентоспроможності цієї території мають такі складові: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Pr>
          <w:rFonts w:ascii="Times New Roman" w:hAnsi="Times New Roman"/>
          <w:noProof/>
          <w:color w:val="000000"/>
          <w:sz w:val="28"/>
          <w:szCs w:val="28"/>
        </w:rPr>
        <w:t>н</w:t>
      </w:r>
      <w:r w:rsidRPr="00E66D57">
        <w:rPr>
          <w:rFonts w:ascii="Times New Roman" w:hAnsi="Times New Roman"/>
          <w:noProof/>
          <w:color w:val="000000"/>
          <w:sz w:val="28"/>
          <w:szCs w:val="28"/>
        </w:rPr>
        <w:t xml:space="preserve">аявність спільних кордонів з чотирма східно - європейськими державами. Таке географічне розташування дозволяє активно розвивати </w:t>
      </w:r>
      <w:r w:rsidRPr="00E66D57">
        <w:rPr>
          <w:rFonts w:ascii="Times New Roman" w:hAnsi="Times New Roman"/>
          <w:noProof/>
          <w:color w:val="000000"/>
          <w:sz w:val="28"/>
          <w:szCs w:val="28"/>
        </w:rPr>
        <w:lastRenderedPageBreak/>
        <w:t>туристичні зв'язки з цими країнами; зручно діставатися до місця відпочинку іноземними туристам через близьке місцезнаходження та розвинуте транспортне сполучення. Слід відзначити також практи</w:t>
      </w:r>
      <w:r w:rsidR="00700196">
        <w:rPr>
          <w:rFonts w:ascii="Times New Roman" w:hAnsi="Times New Roman"/>
          <w:noProof/>
          <w:color w:val="000000"/>
          <w:sz w:val="28"/>
          <w:szCs w:val="28"/>
        </w:rPr>
        <w:t>чну відсутність мовних бар'єрів;</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Pr>
          <w:rFonts w:ascii="Times New Roman" w:hAnsi="Times New Roman"/>
          <w:noProof/>
          <w:color w:val="000000"/>
          <w:sz w:val="28"/>
          <w:szCs w:val="28"/>
        </w:rPr>
        <w:t>р</w:t>
      </w:r>
      <w:r w:rsidRPr="00E66D57">
        <w:rPr>
          <w:rFonts w:ascii="Times New Roman" w:hAnsi="Times New Roman"/>
          <w:noProof/>
          <w:color w:val="000000"/>
          <w:sz w:val="28"/>
          <w:szCs w:val="28"/>
        </w:rPr>
        <w:t>егіон має значні рекреаційні можливості. По-перше, на його території розташовані 700 джерел лікувальних мінеральних вод. По-друге, в Закарпатській області знаходиться найбільша в світі алергологічна лікар</w:t>
      </w:r>
      <w:r w:rsidR="00700196">
        <w:rPr>
          <w:rFonts w:ascii="Times New Roman" w:hAnsi="Times New Roman"/>
          <w:noProof/>
          <w:color w:val="000000"/>
          <w:sz w:val="28"/>
          <w:szCs w:val="28"/>
        </w:rPr>
        <w:t>ня, розташована в соляній шахті;</w:t>
      </w:r>
      <w:r w:rsidRPr="00E66D57">
        <w:rPr>
          <w:rFonts w:ascii="Times New Roman" w:hAnsi="Times New Roman"/>
          <w:noProof/>
          <w:color w:val="000000"/>
          <w:sz w:val="28"/>
          <w:szCs w:val="28"/>
        </w:rPr>
        <w:t xml:space="preserve"> </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Pr>
          <w:rFonts w:ascii="Times New Roman" w:hAnsi="Times New Roman"/>
          <w:noProof/>
          <w:color w:val="000000"/>
          <w:sz w:val="28"/>
          <w:szCs w:val="28"/>
          <w:lang w:val="uk-UA"/>
        </w:rPr>
        <w:t>р</w:t>
      </w:r>
      <w:r w:rsidRPr="00E66D57">
        <w:rPr>
          <w:rFonts w:ascii="Times New Roman" w:hAnsi="Times New Roman"/>
          <w:noProof/>
          <w:color w:val="000000"/>
          <w:sz w:val="28"/>
          <w:szCs w:val="28"/>
        </w:rPr>
        <w:t>озташування на території регіону Українських Карпат сприяє розвитку гірськолижного туризму. Орографічні умови, якими володіє область, є сприятливими для побудови лижних трас ві</w:t>
      </w:r>
      <w:r w:rsidR="00700196">
        <w:rPr>
          <w:rFonts w:ascii="Times New Roman" w:hAnsi="Times New Roman"/>
          <w:noProof/>
          <w:color w:val="000000"/>
          <w:sz w:val="28"/>
          <w:szCs w:val="28"/>
        </w:rPr>
        <w:t>дповідно до світових стандартів;</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Pr>
          <w:rFonts w:ascii="Times New Roman" w:hAnsi="Times New Roman"/>
          <w:noProof/>
          <w:color w:val="000000"/>
          <w:sz w:val="28"/>
          <w:szCs w:val="28"/>
          <w:lang w:val="uk-UA"/>
        </w:rPr>
        <w:t>р</w:t>
      </w:r>
      <w:r w:rsidRPr="00E66D57">
        <w:rPr>
          <w:rFonts w:ascii="Times New Roman" w:hAnsi="Times New Roman"/>
          <w:noProof/>
          <w:color w:val="000000"/>
          <w:sz w:val="28"/>
          <w:szCs w:val="28"/>
        </w:rPr>
        <w:t>озвинута сервісна інфраструктура курорту, сприятливі кліматичні умови, чудові ландшафти забезпечують можливості для розвитку сільського туризму, який останнім часом стає все більш популярним серед іноземних відвідувачів.</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Беручи до уваги ці фактори, можна виділити пріоритетні для регіону види туристичної діяльності. До них, на наш погляд, слід зарахувати: лікувальний, сільський, гірськолижний, пізнавальний туризм.</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Аналіз факторів, що впливають на привабливість зон рекреації і туризму в регіоні дозволяє зробити висновки, що районами пріоритетного освоєння повинні бути ті, у яких витрати на розвиток і</w:t>
      </w:r>
      <w:r>
        <w:rPr>
          <w:rFonts w:ascii="Times New Roman" w:hAnsi="Times New Roman"/>
          <w:noProof/>
          <w:color w:val="000000"/>
          <w:sz w:val="28"/>
          <w:szCs w:val="28"/>
        </w:rPr>
        <w:t>нженерн</w:t>
      </w:r>
      <w:r w:rsidRPr="00E66D57">
        <w:rPr>
          <w:rFonts w:ascii="Times New Roman" w:hAnsi="Times New Roman"/>
          <w:noProof/>
          <w:color w:val="000000"/>
          <w:sz w:val="28"/>
          <w:szCs w:val="28"/>
        </w:rPr>
        <w:t xml:space="preserve">о-транспортної інфраструктури можуть бути мінімальними (Одеська область, </w:t>
      </w:r>
      <w:r w:rsidRPr="00E66D57">
        <w:rPr>
          <w:rFonts w:ascii="Times New Roman" w:hAnsi="Times New Roman"/>
          <w:noProof/>
          <w:color w:val="000000"/>
          <w:sz w:val="28"/>
          <w:szCs w:val="28"/>
          <w:lang w:val="uk-UA"/>
        </w:rPr>
        <w:t xml:space="preserve">Бердянськ). </w:t>
      </w:r>
      <w:r w:rsidRPr="00E66D57">
        <w:rPr>
          <w:rFonts w:ascii="Times New Roman" w:hAnsi="Times New Roman"/>
          <w:noProof/>
          <w:color w:val="000000"/>
          <w:sz w:val="28"/>
          <w:szCs w:val="28"/>
        </w:rPr>
        <w:t>Території пріоритетного розвитку рекреації і туризму в Причорноморському регіоні можуть бути виділені в таких зонах:</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зона Одеси: спеціалізація - бальнеолікування, відпочинок, туристичні екскурсії, фестивалі, конгреси, семінари, бізнес-туризм, морські прогулянки.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зона Бердянська: спеціалізація - бальнеолікування, дитячий і сімейний відпочинок, туристичні екскурсії, морські прогулянки.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lastRenderedPageBreak/>
        <w:t>Важливою складовою конкурентоспроможності України є наявність різноманітних природних лікувальних ресурсів, сприятливих для розвитку санаторно-курортної справи. Сьогодні в країні діє багатофункціональна система санаторно-курортного обслуговування населення. Санаторно-курортне лікування на основі кліматичних, бальнеологічних і грязьових природних ресурсів здійснюють санаторії, санаторії-профілакторії, лікувальні бази, пансіонати з лікуванням. Треба зазначити, що саме лікувальний туризм має великі перспективи розвитку в нашій країні. Такий висновок дозволяє зробити дослідження основних рекреаційних зон, які рівномірно розташовані майже по всій території України. Доцільно розглядати такі території за їх оздоровчим спрямуванням:</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бальнеологічні курорти: Дніпропетровська, Житомирська, Київська, Кіровоградська, Одеська, Полтавська області;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кліматично-грязьові: Запорізька, Одеська області;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грязьові: Одеська, Сумська області;</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кліматичні: Київська, Одеська, Сумська, Полтавська.</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Основою інтенсивного розвитку рекреації в цих регіонах є по-перше, вигідне географічне розташування в степовій та лісостеповій зоні у поєднанні зі сприятливим кліматом, по-друге, наявність лікувальних природних переваг, таких як мінеральна вода, грязі, ропа, по-третє, забезпеченість розгалуженою мережею санаторно-курортних установ.</w:t>
      </w:r>
      <w:r>
        <w:rPr>
          <w:rFonts w:ascii="Times New Roman" w:hAnsi="Times New Roman"/>
          <w:noProof/>
          <w:color w:val="000000"/>
          <w:sz w:val="28"/>
          <w:szCs w:val="28"/>
          <w:lang w:val="uk-UA"/>
        </w:rPr>
        <w:t xml:space="preserve"> Заклади санаторно-лікувального типу сприяють додатковим економічним перевагам в загальній системі народного господарства країни. </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Таким чином,</w:t>
      </w:r>
      <w:r w:rsidRPr="00E66D57">
        <w:rPr>
          <w:rFonts w:ascii="Times New Roman" w:hAnsi="Times New Roman"/>
          <w:noProof/>
          <w:color w:val="000000"/>
          <w:sz w:val="28"/>
          <w:szCs w:val="28"/>
        </w:rPr>
        <w:t xml:space="preserve"> в Україні, що має значний потенціал рекреаційного і туристичного призначення, спостерігається підвищений інтерес вчених і фахівців-практиків до проблем розвитку рекреації і туризму як високорентабельного і соціально орієнтованого сектора </w:t>
      </w:r>
      <w:r w:rsidRPr="00E66D57">
        <w:rPr>
          <w:rFonts w:ascii="Times New Roman" w:hAnsi="Times New Roman"/>
          <w:noProof/>
          <w:color w:val="000000"/>
          <w:sz w:val="28"/>
          <w:szCs w:val="28"/>
          <w:lang w:val="uk-UA"/>
        </w:rPr>
        <w:t>рег</w:t>
      </w:r>
      <w:r w:rsidRPr="00E66D57">
        <w:rPr>
          <w:rFonts w:ascii="Times New Roman" w:hAnsi="Times New Roman"/>
          <w:noProof/>
          <w:color w:val="000000"/>
          <w:sz w:val="28"/>
          <w:szCs w:val="28"/>
        </w:rPr>
        <w:t>іональної економіки.</w:t>
      </w:r>
    </w:p>
    <w:p w:rsidR="00E21D40" w:rsidRDefault="00E21D40" w:rsidP="00E21D40">
      <w:pPr>
        <w:spacing w:after="0" w:line="360" w:lineRule="auto"/>
        <w:ind w:firstLine="720"/>
        <w:contextualSpacing/>
        <w:jc w:val="both"/>
        <w:rPr>
          <w:rFonts w:ascii="Times New Roman" w:hAnsi="Times New Roman"/>
          <w:noProof/>
          <w:color w:val="000000"/>
          <w:sz w:val="27"/>
          <w:szCs w:val="27"/>
        </w:rPr>
      </w:pPr>
    </w:p>
    <w:p w:rsidR="00E21D40" w:rsidRDefault="00E21D40" w:rsidP="00E21D40">
      <w:pPr>
        <w:spacing w:after="0" w:line="360" w:lineRule="auto"/>
        <w:ind w:firstLine="720"/>
        <w:contextualSpacing/>
        <w:jc w:val="both"/>
        <w:rPr>
          <w:rFonts w:ascii="Times New Roman" w:hAnsi="Times New Roman"/>
          <w:noProof/>
          <w:color w:val="000000"/>
          <w:sz w:val="27"/>
          <w:szCs w:val="27"/>
        </w:rPr>
      </w:pPr>
    </w:p>
    <w:p w:rsidR="00E21D40" w:rsidRDefault="00E21D40" w:rsidP="00E21D40">
      <w:pPr>
        <w:spacing w:after="0" w:line="360" w:lineRule="auto"/>
        <w:ind w:firstLine="720"/>
        <w:contextualSpacing/>
        <w:jc w:val="both"/>
        <w:rPr>
          <w:rFonts w:ascii="Times New Roman" w:hAnsi="Times New Roman"/>
          <w:b/>
          <w:sz w:val="28"/>
          <w:szCs w:val="28"/>
          <w:lang w:val="uk-UA"/>
        </w:rPr>
      </w:pPr>
      <w:r w:rsidRPr="003A0FB2">
        <w:rPr>
          <w:rFonts w:ascii="Times New Roman" w:hAnsi="Times New Roman"/>
          <w:b/>
          <w:sz w:val="28"/>
          <w:szCs w:val="28"/>
          <w:lang w:val="uk-UA"/>
        </w:rPr>
        <w:t xml:space="preserve">Висновки до розділу 2. </w:t>
      </w:r>
    </w:p>
    <w:p w:rsidR="00E21D40" w:rsidRDefault="00E21D40" w:rsidP="00E21D40">
      <w:pPr>
        <w:spacing w:after="0" w:line="360" w:lineRule="auto"/>
        <w:ind w:firstLine="709"/>
        <w:jc w:val="both"/>
        <w:rPr>
          <w:rFonts w:ascii="Times New Roman" w:hAnsi="Times New Roman"/>
          <w:b/>
          <w:sz w:val="28"/>
          <w:szCs w:val="28"/>
          <w:lang w:val="uk-UA"/>
        </w:rPr>
      </w:pP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Т</w:t>
      </w:r>
      <w:r w:rsidRPr="00842130">
        <w:rPr>
          <w:color w:val="000000"/>
          <w:sz w:val="28"/>
          <w:szCs w:val="28"/>
          <w:lang w:val="uk-UA"/>
        </w:rPr>
        <w:t>уризм впливає на розвиток як окремих країн, так і світової економіки загалом. У міру розширення міжнародної торгівлі та інших форм міжнародних економічних відносин, підвищується рівень культури і освіти, що сприяє розвитку міжнародного туризму.</w:t>
      </w:r>
    </w:p>
    <w:p w:rsidR="00E21D40" w:rsidRPr="00842130" w:rsidRDefault="00E21D40" w:rsidP="00E21D40">
      <w:pPr>
        <w:spacing w:after="0" w:line="360" w:lineRule="auto"/>
        <w:ind w:firstLine="72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 xml:space="preserve">Розглянувши основні </w:t>
      </w:r>
      <w:r w:rsidRPr="00842130">
        <w:rPr>
          <w:rFonts w:ascii="Times New Roman" w:hAnsi="Times New Roman"/>
          <w:color w:val="000000"/>
          <w:sz w:val="28"/>
          <w:szCs w:val="28"/>
          <w:shd w:val="clear" w:color="auto" w:fill="FFFFFF"/>
          <w:lang w:val="uk-UA"/>
        </w:rPr>
        <w:t>п'ять</w:t>
      </w:r>
      <w:r>
        <w:rPr>
          <w:rFonts w:ascii="Times New Roman" w:hAnsi="Times New Roman"/>
          <w:color w:val="000000"/>
          <w:sz w:val="28"/>
          <w:szCs w:val="28"/>
          <w:shd w:val="clear" w:color="auto" w:fill="FFFFFF"/>
          <w:lang w:val="uk-UA"/>
        </w:rPr>
        <w:t xml:space="preserve"> регіонів світу, а саме </w:t>
      </w:r>
      <w:r w:rsidRPr="00842130">
        <w:rPr>
          <w:rFonts w:ascii="Times New Roman" w:hAnsi="Times New Roman"/>
          <w:color w:val="000000"/>
          <w:sz w:val="28"/>
          <w:szCs w:val="28"/>
          <w:shd w:val="clear" w:color="auto" w:fill="FFFFFF"/>
          <w:lang w:val="uk-UA"/>
        </w:rPr>
        <w:t>Америк</w:t>
      </w:r>
      <w:r>
        <w:rPr>
          <w:rFonts w:ascii="Times New Roman" w:hAnsi="Times New Roman"/>
          <w:color w:val="000000"/>
          <w:sz w:val="28"/>
          <w:szCs w:val="28"/>
          <w:shd w:val="clear" w:color="auto" w:fill="FFFFFF"/>
          <w:lang w:val="uk-UA"/>
        </w:rPr>
        <w:t>у</w:t>
      </w:r>
      <w:r w:rsidRPr="00842130">
        <w:rPr>
          <w:rFonts w:ascii="Times New Roman" w:hAnsi="Times New Roman"/>
          <w:color w:val="000000"/>
          <w:sz w:val="28"/>
          <w:szCs w:val="28"/>
          <w:shd w:val="clear" w:color="auto" w:fill="FFFFFF"/>
          <w:lang w:val="uk-UA"/>
        </w:rPr>
        <w:t>, Африк</w:t>
      </w:r>
      <w:r>
        <w:rPr>
          <w:rFonts w:ascii="Times New Roman" w:hAnsi="Times New Roman"/>
          <w:color w:val="000000"/>
          <w:sz w:val="28"/>
          <w:szCs w:val="28"/>
          <w:shd w:val="clear" w:color="auto" w:fill="FFFFFF"/>
          <w:lang w:val="uk-UA"/>
        </w:rPr>
        <w:t>у</w:t>
      </w:r>
      <w:r w:rsidRPr="00842130">
        <w:rPr>
          <w:rFonts w:ascii="Times New Roman" w:hAnsi="Times New Roman"/>
          <w:color w:val="000000"/>
          <w:sz w:val="28"/>
          <w:szCs w:val="28"/>
          <w:shd w:val="clear" w:color="auto" w:fill="FFFFFF"/>
          <w:lang w:val="uk-UA"/>
        </w:rPr>
        <w:t>, Азіатсько-Тихоокеанський регіон, Близький Схід</w:t>
      </w:r>
      <w:r>
        <w:rPr>
          <w:rFonts w:ascii="Times New Roman" w:hAnsi="Times New Roman"/>
          <w:color w:val="000000"/>
          <w:sz w:val="28"/>
          <w:szCs w:val="28"/>
          <w:shd w:val="clear" w:color="auto" w:fill="FFFFFF"/>
          <w:lang w:val="uk-UA"/>
        </w:rPr>
        <w:t xml:space="preserve"> та </w:t>
      </w:r>
      <w:r w:rsidRPr="00842130">
        <w:rPr>
          <w:rFonts w:ascii="Times New Roman" w:hAnsi="Times New Roman"/>
          <w:color w:val="000000"/>
          <w:sz w:val="28"/>
          <w:szCs w:val="28"/>
          <w:shd w:val="clear" w:color="auto" w:fill="FFFFFF"/>
          <w:lang w:val="uk-UA"/>
        </w:rPr>
        <w:t>Європ</w:t>
      </w:r>
      <w:r>
        <w:rPr>
          <w:rFonts w:ascii="Times New Roman" w:hAnsi="Times New Roman"/>
          <w:color w:val="000000"/>
          <w:sz w:val="28"/>
          <w:szCs w:val="28"/>
          <w:shd w:val="clear" w:color="auto" w:fill="FFFFFF"/>
          <w:lang w:val="uk-UA"/>
        </w:rPr>
        <w:t xml:space="preserve">у, можна зробити висновок, що туризм в цих регіонах розвивається не рівномірно. </w:t>
      </w:r>
      <w:r w:rsidRPr="00842130">
        <w:rPr>
          <w:rFonts w:ascii="Times New Roman" w:hAnsi="Times New Roman"/>
          <w:color w:val="000000"/>
          <w:sz w:val="28"/>
          <w:szCs w:val="28"/>
          <w:shd w:val="clear" w:color="auto" w:fill="FFFFFF"/>
          <w:lang w:val="uk-UA"/>
        </w:rPr>
        <w:t xml:space="preserve">Найбільший розвиток туризм отримав в західноєвропейських країнах. На частку цього регіону доводиться близько 60% світового туристичного ринку і близько 50% валютних надходжень. Понад 18% світового туристичного ринку і 20% валютних надходжень припадає на Азіатсько-Тихоокеанський регіон, менше 17% ринку і 24% валютних надходжень - на Америку, і близько 8% ринку і </w:t>
      </w:r>
      <w:r>
        <w:rPr>
          <w:rFonts w:ascii="Times New Roman" w:hAnsi="Times New Roman"/>
          <w:color w:val="000000"/>
          <w:sz w:val="28"/>
          <w:szCs w:val="28"/>
          <w:shd w:val="clear" w:color="auto" w:fill="FFFFFF"/>
          <w:lang w:val="uk-UA"/>
        </w:rPr>
        <w:t>5% валютних надходжень на Африку</w:t>
      </w:r>
      <w:r w:rsidRPr="00842130">
        <w:rPr>
          <w:rFonts w:ascii="Times New Roman" w:hAnsi="Times New Roman"/>
          <w:color w:val="000000"/>
          <w:sz w:val="28"/>
          <w:szCs w:val="28"/>
          <w:shd w:val="clear" w:color="auto" w:fill="FFFFFF"/>
          <w:lang w:val="uk-UA"/>
        </w:rPr>
        <w:t xml:space="preserve"> й Близький Схід разом узятих.</w:t>
      </w:r>
    </w:p>
    <w:p w:rsidR="00E21D40" w:rsidRDefault="00E21D40" w:rsidP="00E21D40">
      <w:pPr>
        <w:spacing w:after="0" w:line="360" w:lineRule="auto"/>
        <w:ind w:firstLine="72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І</w:t>
      </w:r>
      <w:r>
        <w:rPr>
          <w:rFonts w:ascii="Times New Roman" w:hAnsi="Times New Roman"/>
          <w:color w:val="000000"/>
          <w:sz w:val="28"/>
          <w:szCs w:val="28"/>
          <w:shd w:val="clear" w:color="auto" w:fill="FFFFFF"/>
          <w:lang w:val="uk-UA"/>
        </w:rPr>
        <w:t>з</w:t>
      </w:r>
      <w:r w:rsidRPr="00842130">
        <w:rPr>
          <w:rFonts w:ascii="Times New Roman" w:hAnsi="Times New Roman"/>
          <w:color w:val="000000"/>
          <w:sz w:val="28"/>
          <w:szCs w:val="28"/>
          <w:shd w:val="clear" w:color="auto" w:fill="FFFFFF"/>
          <w:lang w:val="uk-UA"/>
        </w:rPr>
        <w:t xml:space="preserve"> загальн</w:t>
      </w:r>
      <w:r>
        <w:rPr>
          <w:rFonts w:ascii="Times New Roman" w:hAnsi="Times New Roman"/>
          <w:color w:val="000000"/>
          <w:sz w:val="28"/>
          <w:szCs w:val="28"/>
          <w:shd w:val="clear" w:color="auto" w:fill="FFFFFF"/>
          <w:lang w:val="uk-UA"/>
        </w:rPr>
        <w:t>ої</w:t>
      </w:r>
      <w:r w:rsidRPr="00842130">
        <w:rPr>
          <w:rFonts w:ascii="Times New Roman" w:hAnsi="Times New Roman"/>
          <w:color w:val="000000"/>
          <w:sz w:val="28"/>
          <w:szCs w:val="28"/>
          <w:shd w:val="clear" w:color="auto" w:fill="FFFFFF"/>
          <w:lang w:val="uk-UA"/>
        </w:rPr>
        <w:t xml:space="preserve"> кількості туристичних подорожей </w:t>
      </w:r>
      <w:r>
        <w:rPr>
          <w:rFonts w:ascii="Times New Roman" w:hAnsi="Times New Roman"/>
          <w:color w:val="000000"/>
          <w:sz w:val="28"/>
          <w:szCs w:val="28"/>
          <w:shd w:val="clear" w:color="auto" w:fill="FFFFFF"/>
          <w:lang w:val="uk-UA"/>
        </w:rPr>
        <w:t xml:space="preserve">у світі 60% складають подорожі </w:t>
      </w:r>
      <w:r w:rsidRPr="00842130">
        <w:rPr>
          <w:rFonts w:ascii="Times New Roman" w:hAnsi="Times New Roman"/>
          <w:color w:val="000000"/>
          <w:sz w:val="28"/>
          <w:szCs w:val="28"/>
          <w:shd w:val="clear" w:color="auto" w:fill="FFFFFF"/>
          <w:lang w:val="uk-UA"/>
        </w:rPr>
        <w:t>у зв'язку з відпочинком, 30% - ділові подорожі.</w:t>
      </w:r>
      <w:r>
        <w:rPr>
          <w:rFonts w:ascii="Times New Roman" w:hAnsi="Times New Roman"/>
          <w:color w:val="000000"/>
          <w:sz w:val="28"/>
          <w:szCs w:val="28"/>
          <w:shd w:val="clear" w:color="auto" w:fill="FFFFFF"/>
          <w:lang w:val="uk-UA"/>
        </w:rPr>
        <w:t xml:space="preserve"> Також було виявлено, що Європа утримує перше місце серед інших регіонів світу за кількістю прийнятих іноземних туристів.</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Була досліджена позитивна динаміка зростання надходжень від туризму на 2015р. </w:t>
      </w:r>
    </w:p>
    <w:p w:rsidR="00E21D40" w:rsidRDefault="00E21D40" w:rsidP="00E21D40">
      <w:pPr>
        <w:spacing w:after="0" w:line="360" w:lineRule="auto"/>
        <w:ind w:firstLine="709"/>
        <w:contextualSpacing/>
        <w:jc w:val="both"/>
        <w:rPr>
          <w:rFonts w:ascii="Times New Roman" w:hAnsi="Times New Roman"/>
          <w:sz w:val="28"/>
          <w:szCs w:val="28"/>
          <w:lang w:val="uk-UA"/>
        </w:rPr>
      </w:pPr>
      <w:r w:rsidRPr="00842130">
        <w:rPr>
          <w:rFonts w:ascii="Times New Roman" w:hAnsi="Times New Roman"/>
          <w:sz w:val="28"/>
          <w:szCs w:val="28"/>
          <w:lang w:val="uk-UA"/>
        </w:rPr>
        <w:t>Загальносвітовий показник надходжен</w:t>
      </w:r>
      <w:r>
        <w:rPr>
          <w:rFonts w:ascii="Times New Roman" w:hAnsi="Times New Roman"/>
          <w:sz w:val="28"/>
          <w:szCs w:val="28"/>
          <w:lang w:val="uk-UA"/>
        </w:rPr>
        <w:t>ь від туризму виріс на 4% в 2015</w:t>
      </w:r>
      <w:r w:rsidRPr="00842130">
        <w:rPr>
          <w:rFonts w:ascii="Times New Roman" w:hAnsi="Times New Roman"/>
          <w:sz w:val="28"/>
          <w:szCs w:val="28"/>
          <w:lang w:val="uk-UA"/>
        </w:rPr>
        <w:t xml:space="preserve"> році і склав 1.075 трильйона </w:t>
      </w:r>
      <w:r>
        <w:rPr>
          <w:rFonts w:ascii="Times New Roman" w:hAnsi="Times New Roman"/>
          <w:sz w:val="28"/>
          <w:szCs w:val="28"/>
          <w:lang w:val="uk-UA"/>
        </w:rPr>
        <w:t>дол.</w:t>
      </w:r>
      <w:r w:rsidRPr="00842130">
        <w:rPr>
          <w:rFonts w:ascii="Times New Roman" w:hAnsi="Times New Roman"/>
          <w:sz w:val="28"/>
          <w:szCs w:val="28"/>
          <w:lang w:val="uk-UA"/>
        </w:rPr>
        <w:t xml:space="preserve"> США. Аналогічно цьому приросту надходжень зросла і кількість міжнародних туристських прибуттів, до</w:t>
      </w:r>
      <w:r>
        <w:rPr>
          <w:rFonts w:ascii="Times New Roman" w:hAnsi="Times New Roman"/>
          <w:sz w:val="28"/>
          <w:szCs w:val="28"/>
          <w:lang w:val="uk-UA"/>
        </w:rPr>
        <w:t>сягли в 2015</w:t>
      </w:r>
      <w:r w:rsidRPr="00842130">
        <w:rPr>
          <w:rFonts w:ascii="Times New Roman" w:hAnsi="Times New Roman"/>
          <w:sz w:val="28"/>
          <w:szCs w:val="28"/>
          <w:lang w:val="uk-UA"/>
        </w:rPr>
        <w:t xml:space="preserve"> році 1.035 млрд. Разом з отриманими в сфері міжнародних пасажирських перевезень додатковими 219 млрд. доларів США, загальна сума експортних надходжень від міжнародного туризму в 2012 році склала 1.3 трильйона </w:t>
      </w:r>
      <w:r>
        <w:rPr>
          <w:rFonts w:ascii="Times New Roman" w:hAnsi="Times New Roman"/>
          <w:sz w:val="28"/>
          <w:szCs w:val="28"/>
          <w:lang w:val="uk-UA"/>
        </w:rPr>
        <w:t xml:space="preserve">дол. </w:t>
      </w:r>
      <w:r w:rsidRPr="00842130">
        <w:rPr>
          <w:rFonts w:ascii="Times New Roman" w:hAnsi="Times New Roman"/>
          <w:sz w:val="28"/>
          <w:szCs w:val="28"/>
          <w:lang w:val="uk-UA"/>
        </w:rPr>
        <w:t xml:space="preserve"> США.</w:t>
      </w: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lastRenderedPageBreak/>
        <w:t xml:space="preserve">Туризм займає значне місце у міжнародних відносинах. Близько 500 млн. </w:t>
      </w:r>
      <w:r>
        <w:rPr>
          <w:color w:val="000000"/>
          <w:sz w:val="28"/>
          <w:szCs w:val="28"/>
          <w:lang w:val="uk-UA"/>
        </w:rPr>
        <w:t>осіб</w:t>
      </w:r>
      <w:r w:rsidRPr="00842130">
        <w:rPr>
          <w:color w:val="000000"/>
          <w:sz w:val="28"/>
          <w:szCs w:val="28"/>
          <w:lang w:val="uk-UA"/>
        </w:rPr>
        <w:t xml:space="preserve"> щорічно відвідують інші країни в туристичних цілях. </w:t>
      </w:r>
      <w:r>
        <w:rPr>
          <w:color w:val="000000"/>
          <w:sz w:val="28"/>
          <w:szCs w:val="28"/>
          <w:lang w:val="uk-UA"/>
        </w:rPr>
        <w:t>Т</w:t>
      </w:r>
      <w:r w:rsidRPr="00842130">
        <w:rPr>
          <w:color w:val="000000"/>
          <w:sz w:val="28"/>
          <w:szCs w:val="28"/>
          <w:lang w:val="uk-UA"/>
        </w:rPr>
        <w:t>уризм є не лише популярним видом відпочинку, а й сферою світової економіки ,що активно розвивається.</w:t>
      </w: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Т</w:t>
      </w:r>
      <w:r w:rsidRPr="00842130">
        <w:rPr>
          <w:color w:val="000000"/>
          <w:sz w:val="28"/>
          <w:szCs w:val="28"/>
          <w:lang w:val="uk-UA"/>
        </w:rPr>
        <w:t>уризм впливає на розвиток як окремих країн, так і світової економіки загалом. У міру розширення міжнародної торгівлі та інших форм міжнародних економічних відносин, підвищується рівень культури і освіти, що сприяє розвитку міжнародного туризму.</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Найбільший розвиток туризм отримав в західноєвропейських країнах. На частку цього регіону доводиться близько 60% світового туристичного ринку і близько 50% валютних надходжень. Понад 18% світового туристичного ринку і 20% валютних надходжень припадає на Азіатсько-Тихоокеанський регіон, менше 17% ринку і 24% валютних надходжень - на Америку, і близько 8% ринку і 5% валютних надходжень на Африки й Близький Схід разом узятих.</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Європа міцно утримує перше місце серед інших регіонів світу за кількістю прийнятих іноземних туристів. У 20</w:t>
      </w:r>
      <w:r>
        <w:rPr>
          <w:rFonts w:ascii="Times New Roman" w:hAnsi="Times New Roman"/>
          <w:color w:val="000000"/>
          <w:sz w:val="28"/>
          <w:szCs w:val="28"/>
          <w:shd w:val="clear" w:color="auto" w:fill="FFFFFF"/>
          <w:lang w:val="uk-UA"/>
        </w:rPr>
        <w:t>10</w:t>
      </w:r>
      <w:r w:rsidRPr="00842130">
        <w:rPr>
          <w:rFonts w:ascii="Times New Roman" w:hAnsi="Times New Roman"/>
          <w:color w:val="000000"/>
          <w:sz w:val="28"/>
          <w:szCs w:val="28"/>
          <w:shd w:val="clear" w:color="auto" w:fill="FFFFFF"/>
          <w:lang w:val="uk-UA"/>
        </w:rPr>
        <w:t xml:space="preserve"> році міжнародні туристські прибуття склали 400 мільйонів чоловік. Доходи від міжна</w:t>
      </w:r>
      <w:r>
        <w:rPr>
          <w:rFonts w:ascii="Times New Roman" w:hAnsi="Times New Roman"/>
          <w:color w:val="000000"/>
          <w:sz w:val="28"/>
          <w:szCs w:val="28"/>
          <w:shd w:val="clear" w:color="auto" w:fill="FFFFFF"/>
          <w:lang w:val="uk-UA"/>
        </w:rPr>
        <w:t>родного туризму зросли до 240 м</w:t>
      </w:r>
      <w:r w:rsidRPr="00842130">
        <w:rPr>
          <w:rFonts w:ascii="Times New Roman" w:hAnsi="Times New Roman"/>
          <w:color w:val="000000"/>
          <w:sz w:val="28"/>
          <w:szCs w:val="28"/>
          <w:shd w:val="clear" w:color="auto" w:fill="FFFFFF"/>
          <w:lang w:val="uk-UA"/>
        </w:rPr>
        <w:t>лрд. доларів, що становить цифру в 600 доларів за одне туристичне прибуття</w:t>
      </w:r>
      <w:r>
        <w:rPr>
          <w:rFonts w:ascii="Times New Roman" w:hAnsi="Times New Roman"/>
          <w:color w:val="000000"/>
          <w:sz w:val="28"/>
          <w:szCs w:val="28"/>
          <w:shd w:val="clear" w:color="auto" w:fill="FFFFFF"/>
          <w:lang w:val="uk-UA"/>
        </w:rPr>
        <w:t>.</w:t>
      </w:r>
      <w:r w:rsidRPr="00842130">
        <w:rPr>
          <w:rFonts w:ascii="Times New Roman" w:hAnsi="Times New Roman"/>
          <w:color w:val="000000"/>
          <w:sz w:val="28"/>
          <w:szCs w:val="28"/>
          <w:shd w:val="clear" w:color="auto" w:fill="FFFFFF"/>
          <w:lang w:val="uk-UA"/>
        </w:rPr>
        <w:t xml:space="preserve"> Зниження частки європейського ринку в міжнародному туризмі відбувається на тлі збільшення прибуттів у регіон і надходжень від туризму. Туристські потоки в основному спрямовані в центри відпочинку Західної і Південної Європи.</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Відтоді, як Україна отримала безвізовий режим з країнами Європи, туристичний потік у даному напрямку збільшився.</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w:t>
      </w:r>
      <w:r w:rsidRPr="00203BDF">
        <w:rPr>
          <w:rFonts w:ascii="Times New Roman" w:hAnsi="Times New Roman"/>
          <w:sz w:val="28"/>
          <w:szCs w:val="28"/>
          <w:lang w:val="uk-UA"/>
        </w:rPr>
        <w:t>уризм в Європі носить яскраво виражений внутрішньорегіональний характер. Найбільш яскравими особливостями європейського туризму є переважання потоків в меридіональному напрямку і концентрація туристів навколо Середземноморського басейну.</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lastRenderedPageBreak/>
        <w:t xml:space="preserve">Серед 10 країн з найвищим доходом від міжнародного туризму 7 знаходяться в Європі: Іспанія, Франція, Італія, Німеччина, Великобританія, Австрія, Греція. І в списку країн-лідерів </w:t>
      </w:r>
      <w:r>
        <w:rPr>
          <w:rFonts w:ascii="Times New Roman" w:hAnsi="Times New Roman"/>
          <w:sz w:val="28"/>
          <w:szCs w:val="28"/>
          <w:lang w:val="uk-UA"/>
        </w:rPr>
        <w:t>з</w:t>
      </w:r>
      <w:r w:rsidRPr="00203BDF">
        <w:rPr>
          <w:rFonts w:ascii="Times New Roman" w:hAnsi="Times New Roman"/>
          <w:sz w:val="28"/>
          <w:szCs w:val="28"/>
          <w:lang w:val="uk-UA"/>
        </w:rPr>
        <w:t xml:space="preserve"> туристських витрат також виділяються 6 європейських держав: Німеччина, Великобританія, Франція, Італія, Нідерланди, Австрія.</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4F0681">
        <w:rPr>
          <w:rFonts w:ascii="Times New Roman" w:hAnsi="Times New Roman"/>
          <w:noProof/>
          <w:color w:val="000000"/>
          <w:sz w:val="28"/>
          <w:szCs w:val="28"/>
          <w:lang w:val="uk-UA"/>
        </w:rPr>
        <w:t xml:space="preserve">Аналіз розвитку туристичної індустрії в Україні дозволяє виділити конкурентні переваги, які повинні бути основою формування конкурентоспроможності нашої країни в галузі турбізнесу. </w:t>
      </w:r>
      <w:r w:rsidRPr="00E66D57">
        <w:rPr>
          <w:rFonts w:ascii="Times New Roman" w:hAnsi="Times New Roman"/>
          <w:noProof/>
          <w:color w:val="000000"/>
          <w:sz w:val="28"/>
          <w:szCs w:val="28"/>
        </w:rPr>
        <w:t>Серед них пріоритетне значення мають:</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у</w:t>
      </w:r>
      <w:r w:rsidRPr="00E66D57">
        <w:rPr>
          <w:rFonts w:ascii="Times New Roman" w:hAnsi="Times New Roman"/>
          <w:noProof/>
          <w:color w:val="000000"/>
          <w:sz w:val="28"/>
          <w:szCs w:val="28"/>
        </w:rPr>
        <w:t>нікальний цілющий клімат;</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значний історико-культурний потенціал;</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р</w:t>
      </w:r>
      <w:r w:rsidRPr="00E66D57">
        <w:rPr>
          <w:rFonts w:ascii="Times New Roman" w:hAnsi="Times New Roman"/>
          <w:noProof/>
          <w:color w:val="000000"/>
          <w:sz w:val="28"/>
          <w:szCs w:val="28"/>
        </w:rPr>
        <w:t>егіональна розгалуженість туристичних центрів та зон відпочинку;</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н</w:t>
      </w:r>
      <w:r w:rsidRPr="00E66D57">
        <w:rPr>
          <w:rFonts w:ascii="Times New Roman" w:hAnsi="Times New Roman"/>
          <w:noProof/>
          <w:color w:val="000000"/>
          <w:sz w:val="28"/>
          <w:szCs w:val="28"/>
        </w:rPr>
        <w:t>аявність великої кількості територій з лікувальними можливостями;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р</w:t>
      </w:r>
      <w:r w:rsidRPr="00E66D57">
        <w:rPr>
          <w:rFonts w:ascii="Times New Roman" w:hAnsi="Times New Roman"/>
          <w:noProof/>
          <w:color w:val="000000"/>
          <w:sz w:val="28"/>
          <w:szCs w:val="28"/>
        </w:rPr>
        <w:t>озвинена інфраструктура;</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з</w:t>
      </w:r>
      <w:r w:rsidRPr="00E66D57">
        <w:rPr>
          <w:rFonts w:ascii="Times New Roman" w:hAnsi="Times New Roman"/>
          <w:noProof/>
          <w:color w:val="000000"/>
          <w:sz w:val="28"/>
          <w:szCs w:val="28"/>
        </w:rPr>
        <w:t>абезпеченість розвитку туристичної індустрії нормативно-правовою базою;</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п</w:t>
      </w:r>
      <w:r w:rsidRPr="00E66D57">
        <w:rPr>
          <w:rFonts w:ascii="Times New Roman" w:hAnsi="Times New Roman"/>
          <w:noProof/>
          <w:color w:val="000000"/>
          <w:sz w:val="28"/>
          <w:szCs w:val="28"/>
        </w:rPr>
        <w:t>ривабливість туристичної індустрії нашої країни для іноземного інвестування.</w:t>
      </w:r>
    </w:p>
    <w:p w:rsidR="00E21D40"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Пріоритетне значення для розвитку української туристичної галузі має клімат, основними характеристиками якого є невелика відносна вологість влітку та м'яка зима (такі особливості зумовлені географічним розташуванням нашої країни, яка є рівновіддаленою від Північного полюса та Екватора). Це дозволяє туристичній галузі приймати туристів всі чотири сезони на рік.</w:t>
      </w:r>
    </w:p>
    <w:p w:rsidR="00700196" w:rsidRPr="00E66D57" w:rsidRDefault="00700196" w:rsidP="00700196">
      <w:pPr>
        <w:spacing w:after="0" w:line="360" w:lineRule="auto"/>
        <w:ind w:firstLine="720"/>
        <w:contextualSpacing/>
        <w:jc w:val="both"/>
        <w:rPr>
          <w:rFonts w:ascii="Times New Roman" w:hAnsi="Times New Roman"/>
          <w:noProof/>
          <w:color w:val="000000"/>
          <w:sz w:val="28"/>
          <w:szCs w:val="28"/>
        </w:rPr>
      </w:pPr>
      <w:r>
        <w:rPr>
          <w:rFonts w:ascii="Times New Roman" w:hAnsi="Times New Roman"/>
          <w:noProof/>
          <w:color w:val="000000"/>
          <w:sz w:val="28"/>
          <w:szCs w:val="28"/>
          <w:lang w:val="uk-UA"/>
        </w:rPr>
        <w:t>Отже, т</w:t>
      </w:r>
      <w:r w:rsidRPr="004F0681">
        <w:rPr>
          <w:rFonts w:ascii="Times New Roman" w:hAnsi="Times New Roman"/>
          <w:noProof/>
          <w:color w:val="000000"/>
          <w:sz w:val="28"/>
          <w:szCs w:val="28"/>
          <w:lang w:val="uk-UA"/>
        </w:rPr>
        <w:t xml:space="preserve">уристичний бізнес стає дедалі вигіднішим видом вкладання капіталу як в Україні, так і в усьому світі. </w:t>
      </w:r>
      <w:r w:rsidRPr="00E66D57">
        <w:rPr>
          <w:rFonts w:ascii="Times New Roman" w:hAnsi="Times New Roman"/>
          <w:noProof/>
          <w:color w:val="000000"/>
          <w:sz w:val="28"/>
          <w:szCs w:val="28"/>
        </w:rPr>
        <w:t xml:space="preserve">За розумної протекційної політики держави він здатний стати фактором подальшого розвитку економіки </w:t>
      </w:r>
      <w:r w:rsidRPr="00E66D57">
        <w:rPr>
          <w:rFonts w:ascii="Times New Roman" w:hAnsi="Times New Roman"/>
          <w:noProof/>
          <w:color w:val="000000"/>
          <w:sz w:val="28"/>
          <w:szCs w:val="28"/>
          <w:lang w:val="uk-UA"/>
        </w:rPr>
        <w:t>окремого регіону, так і країни вцілому.</w:t>
      </w:r>
      <w:r w:rsidRPr="00E66D57">
        <w:rPr>
          <w:rFonts w:ascii="Times New Roman" w:hAnsi="Times New Roman"/>
          <w:noProof/>
          <w:color w:val="000000"/>
          <w:sz w:val="28"/>
          <w:szCs w:val="28"/>
        </w:rPr>
        <w:t xml:space="preserve"> країни.</w:t>
      </w:r>
    </w:p>
    <w:p w:rsidR="00700196" w:rsidRDefault="00700196" w:rsidP="00E21D40">
      <w:pPr>
        <w:spacing w:after="0" w:line="360" w:lineRule="auto"/>
        <w:ind w:firstLine="720"/>
        <w:contextualSpacing/>
        <w:jc w:val="both"/>
        <w:rPr>
          <w:rFonts w:ascii="Times New Roman" w:hAnsi="Times New Roman"/>
          <w:noProof/>
          <w:color w:val="000000"/>
          <w:sz w:val="28"/>
          <w:szCs w:val="28"/>
        </w:rPr>
      </w:pPr>
    </w:p>
    <w:p w:rsidR="00E21D40" w:rsidRDefault="00E21D40" w:rsidP="00E21D40">
      <w:pPr>
        <w:spacing w:after="0" w:line="360" w:lineRule="auto"/>
        <w:ind w:firstLine="720"/>
        <w:contextualSpacing/>
        <w:jc w:val="both"/>
        <w:rPr>
          <w:rFonts w:ascii="Times New Roman" w:hAnsi="Times New Roman"/>
          <w:noProof/>
          <w:color w:val="000000"/>
          <w:sz w:val="28"/>
          <w:szCs w:val="28"/>
        </w:rPr>
      </w:pPr>
      <w:r>
        <w:rPr>
          <w:rFonts w:ascii="Times New Roman" w:hAnsi="Times New Roman"/>
          <w:noProof/>
          <w:color w:val="000000"/>
          <w:sz w:val="28"/>
          <w:szCs w:val="28"/>
        </w:rPr>
        <w:br w:type="page"/>
      </w:r>
    </w:p>
    <w:p w:rsidR="00E21D40" w:rsidRDefault="00E21D40" w:rsidP="00E21D40">
      <w:pPr>
        <w:spacing w:after="0" w:line="360" w:lineRule="auto"/>
        <w:ind w:firstLine="720"/>
        <w:contextualSpacing/>
        <w:jc w:val="both"/>
        <w:rPr>
          <w:rFonts w:ascii="Times New Roman" w:hAnsi="Times New Roman"/>
          <w:b/>
          <w:sz w:val="28"/>
          <w:szCs w:val="28"/>
          <w:lang w:val="uk-UA"/>
        </w:rPr>
      </w:pPr>
      <w:r w:rsidRPr="006141F6">
        <w:rPr>
          <w:rFonts w:ascii="Times New Roman" w:hAnsi="Times New Roman"/>
          <w:b/>
          <w:sz w:val="28"/>
          <w:szCs w:val="28"/>
          <w:lang w:val="uk-UA"/>
        </w:rPr>
        <w:lastRenderedPageBreak/>
        <w:t xml:space="preserve">РОЗДІЛ 3. </w:t>
      </w:r>
      <w:r>
        <w:rPr>
          <w:rFonts w:ascii="Times New Roman" w:hAnsi="Times New Roman"/>
          <w:b/>
          <w:sz w:val="28"/>
          <w:szCs w:val="28"/>
          <w:lang w:val="uk-UA"/>
        </w:rPr>
        <w:t>ЗАСОБИ</w:t>
      </w:r>
      <w:r w:rsidRPr="006141F6">
        <w:rPr>
          <w:rFonts w:ascii="Times New Roman" w:hAnsi="Times New Roman"/>
          <w:b/>
          <w:sz w:val="28"/>
          <w:szCs w:val="28"/>
          <w:lang w:val="uk-UA"/>
        </w:rPr>
        <w:t xml:space="preserve"> ПІДВИЩЕННЯ </w:t>
      </w:r>
      <w:r>
        <w:rPr>
          <w:rFonts w:ascii="Times New Roman" w:hAnsi="Times New Roman"/>
          <w:b/>
          <w:sz w:val="28"/>
          <w:szCs w:val="28"/>
          <w:lang w:val="uk-UA"/>
        </w:rPr>
        <w:t>ВПЛИВУ ТУРИЗМУ НА ЕКОНОМІЧНИЙ РОЗВИТОК РЕГІОНІВ</w:t>
      </w:r>
      <w:r w:rsidRPr="006141F6">
        <w:rPr>
          <w:rFonts w:ascii="Times New Roman" w:hAnsi="Times New Roman"/>
          <w:b/>
          <w:sz w:val="28"/>
          <w:szCs w:val="28"/>
          <w:lang w:val="uk-UA"/>
        </w:rPr>
        <w:t xml:space="preserve"> </w:t>
      </w:r>
    </w:p>
    <w:p w:rsidR="00E21D40" w:rsidRDefault="00E21D40" w:rsidP="00E21D40">
      <w:pPr>
        <w:spacing w:after="0" w:line="360" w:lineRule="auto"/>
        <w:ind w:firstLine="720"/>
        <w:contextualSpacing/>
        <w:jc w:val="both"/>
        <w:rPr>
          <w:rFonts w:ascii="Times New Roman" w:hAnsi="Times New Roman"/>
          <w:sz w:val="28"/>
          <w:szCs w:val="28"/>
          <w:lang w:val="uk-UA"/>
        </w:rPr>
      </w:pPr>
    </w:p>
    <w:p w:rsidR="00E21D40" w:rsidRDefault="00E21D40" w:rsidP="00E21D40">
      <w:pPr>
        <w:spacing w:after="0" w:line="360" w:lineRule="auto"/>
        <w:ind w:firstLine="720"/>
        <w:contextualSpacing/>
        <w:jc w:val="both"/>
        <w:rPr>
          <w:rFonts w:ascii="Times New Roman" w:hAnsi="Times New Roman"/>
          <w:sz w:val="28"/>
          <w:szCs w:val="28"/>
          <w:lang w:val="uk-UA"/>
        </w:rPr>
      </w:pPr>
    </w:p>
    <w:p w:rsidR="00E21D40" w:rsidRPr="006141F6" w:rsidRDefault="00E21D40" w:rsidP="00E21D40">
      <w:pPr>
        <w:spacing w:after="0" w:line="36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3.1</w:t>
      </w:r>
      <w:r w:rsidRPr="006141F6">
        <w:rPr>
          <w:rFonts w:ascii="Times New Roman" w:hAnsi="Times New Roman"/>
          <w:b/>
          <w:color w:val="000000"/>
          <w:sz w:val="28"/>
          <w:szCs w:val="28"/>
          <w:lang w:val="uk-UA"/>
        </w:rPr>
        <w:t xml:space="preserve">. Пропозиції щодо розвитку </w:t>
      </w:r>
      <w:r>
        <w:rPr>
          <w:rFonts w:ascii="Times New Roman" w:hAnsi="Times New Roman"/>
          <w:b/>
          <w:color w:val="000000"/>
          <w:sz w:val="28"/>
          <w:szCs w:val="28"/>
          <w:lang w:val="uk-UA"/>
        </w:rPr>
        <w:t>регіональної інфраструктури туризму</w:t>
      </w:r>
    </w:p>
    <w:p w:rsidR="00E21D40" w:rsidRDefault="00E21D40" w:rsidP="00E21D40">
      <w:pPr>
        <w:spacing w:after="0" w:line="360" w:lineRule="auto"/>
        <w:ind w:firstLine="709"/>
        <w:jc w:val="both"/>
        <w:rPr>
          <w:rFonts w:ascii="Times New Roman" w:hAnsi="Times New Roman"/>
          <w:color w:val="000000"/>
          <w:sz w:val="28"/>
          <w:szCs w:val="28"/>
          <w:lang w:val="uk-UA"/>
        </w:rPr>
      </w:pP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 xml:space="preserve">Одним з найважливіших етапів розвитку туризму в Україні є вдосконалення </w:t>
      </w:r>
      <w:r>
        <w:rPr>
          <w:rFonts w:ascii="Times New Roman" w:hAnsi="Times New Roman"/>
          <w:color w:val="000000"/>
          <w:sz w:val="28"/>
          <w:szCs w:val="28"/>
          <w:lang w:val="uk-UA"/>
        </w:rPr>
        <w:t xml:space="preserve">регіональної </w:t>
      </w:r>
      <w:r w:rsidRPr="006141F6">
        <w:rPr>
          <w:rFonts w:ascii="Times New Roman" w:hAnsi="Times New Roman"/>
          <w:color w:val="000000"/>
          <w:sz w:val="28"/>
          <w:szCs w:val="28"/>
          <w:lang w:val="uk-UA"/>
        </w:rPr>
        <w:t>інфраструктури. Ремонт шляхів сполучення, реновації в готелях, створення нових засобів розміщення різної категорії, покращення екологічних умов – все це покращить умови для відпочинку, а отже і збільшить кількість відпочиваючих, не тільки з України, а й привабить велику кількість туристів з інших регіонів близького зарубіжжя.</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lang w:val="uk-UA"/>
        </w:rPr>
        <w:t xml:space="preserve">Глибоке вивчення багатьох аспектів, пов'язаних із залученням і обслуговуванням туристів, включаючи широкий спектр – від планування і підготовки маршрутів до будівництва спеціалізованих комплексів, від роботи з клієнтами до розвитку інфраструктури окремих регіонів дозволяє віднести туризм до сучасної індустрії відпочинку, лікування, розваги, бізнесу. </w:t>
      </w:r>
      <w:r w:rsidRPr="00290FB7">
        <w:rPr>
          <w:rFonts w:ascii="Times New Roman" w:hAnsi="Times New Roman"/>
          <w:color w:val="000000"/>
          <w:sz w:val="28"/>
          <w:szCs w:val="28"/>
        </w:rPr>
        <w:t>За даними Всесвітньої туристичної організації, обсяги міжнародного туристичного бізнесу в грошовому виразі в найближчі подвояться 20 років і складуть 7,2 трлн. доларів [1]. Надходження від міжнародного туризму складають 6% від загального обсягу світового експорту і 25-30% від світової торгівлі послугами, 7% світових інвестицій, 11% світових споживчих витрат, 5% усіх податкових надходжень [2].</w:t>
      </w:r>
    </w:p>
    <w:p w:rsidR="00E21D40"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Аналіз розвитку туризму України, а також досвіду країн з розвиненою індустрією туризму, дозволяє розробити систему заходів [3], що могли б</w:t>
      </w:r>
      <w:r>
        <w:rPr>
          <w:rFonts w:ascii="Times New Roman" w:hAnsi="Times New Roman"/>
          <w:color w:val="000000"/>
          <w:sz w:val="28"/>
          <w:szCs w:val="28"/>
          <w:lang w:val="uk-UA"/>
        </w:rPr>
        <w:t xml:space="preserve"> </w:t>
      </w:r>
      <w:r w:rsidRPr="00290FB7">
        <w:rPr>
          <w:rFonts w:ascii="Times New Roman" w:hAnsi="Times New Roman"/>
          <w:color w:val="000000"/>
          <w:sz w:val="28"/>
          <w:szCs w:val="28"/>
        </w:rPr>
        <w:t>стати основою для розробки стратегії розвитку галузі. Ці заходи спрям</w:t>
      </w:r>
      <w:r>
        <w:rPr>
          <w:rFonts w:ascii="Times New Roman" w:hAnsi="Times New Roman"/>
          <w:color w:val="000000"/>
          <w:sz w:val="28"/>
          <w:szCs w:val="28"/>
        </w:rPr>
        <w:t>овані на вирішення певних задач:</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uk-UA"/>
        </w:rPr>
        <w:lastRenderedPageBreak/>
        <w:t>п</w:t>
      </w:r>
      <w:r w:rsidRPr="00290FB7">
        <w:rPr>
          <w:rFonts w:ascii="Times New Roman" w:hAnsi="Times New Roman"/>
          <w:color w:val="000000"/>
          <w:sz w:val="28"/>
          <w:szCs w:val="28"/>
        </w:rPr>
        <w:t>о-перше, формування завдань, досягнення яких дозволило б сформувати інфраструктуру, що відп</w:t>
      </w:r>
      <w:r>
        <w:rPr>
          <w:rFonts w:ascii="Times New Roman" w:hAnsi="Times New Roman"/>
          <w:color w:val="000000"/>
          <w:sz w:val="28"/>
          <w:szCs w:val="28"/>
        </w:rPr>
        <w:t>овідає новим економічним умовам;</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uk-UA"/>
        </w:rPr>
        <w:t>п</w:t>
      </w:r>
      <w:r w:rsidRPr="00290FB7">
        <w:rPr>
          <w:rFonts w:ascii="Times New Roman" w:hAnsi="Times New Roman"/>
          <w:color w:val="000000"/>
          <w:sz w:val="28"/>
          <w:szCs w:val="28"/>
        </w:rPr>
        <w:t xml:space="preserve">о-друге, створення умов для розвитку галузі з метою досягнення поставлених цілей, у тому числі створення механізмів стимулювання </w:t>
      </w:r>
      <w:r>
        <w:rPr>
          <w:rFonts w:ascii="Times New Roman" w:hAnsi="Times New Roman"/>
          <w:color w:val="000000"/>
          <w:sz w:val="28"/>
          <w:szCs w:val="28"/>
        </w:rPr>
        <w:t>розвитку його матеріальної бази;</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290FB7">
        <w:rPr>
          <w:rFonts w:ascii="Times New Roman" w:hAnsi="Times New Roman"/>
          <w:color w:val="000000"/>
          <w:sz w:val="28"/>
          <w:szCs w:val="28"/>
        </w:rPr>
        <w:t>о-третє, розробка нормативного забезпечення розвитку галузі. Поставлені задачі можуть бути вирішені, якщо буде забезпечена розробка наступних напрямків.</w:t>
      </w:r>
    </w:p>
    <w:p w:rsidR="00E21D40" w:rsidRPr="00A16854" w:rsidRDefault="00E21D40" w:rsidP="00E21D40">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Отже, розглянемо детальніше пропоновані заходи.</w:t>
      </w:r>
    </w:p>
    <w:p w:rsidR="00E21D40" w:rsidRPr="00E21D40" w:rsidRDefault="00E21D40" w:rsidP="00E21D40">
      <w:pPr>
        <w:spacing w:after="0" w:line="360" w:lineRule="auto"/>
        <w:ind w:firstLine="709"/>
        <w:jc w:val="both"/>
        <w:rPr>
          <w:rFonts w:ascii="Times New Roman" w:hAnsi="Times New Roman"/>
          <w:color w:val="000000"/>
          <w:sz w:val="28"/>
          <w:szCs w:val="28"/>
          <w:lang w:val="uk-UA"/>
        </w:rPr>
      </w:pPr>
      <w:r w:rsidRPr="00E21D40">
        <w:rPr>
          <w:rFonts w:ascii="Times New Roman" w:hAnsi="Times New Roman"/>
          <w:color w:val="000000"/>
          <w:sz w:val="28"/>
          <w:szCs w:val="28"/>
          <w:lang w:val="uk-UA"/>
        </w:rPr>
        <w:t>1.</w:t>
      </w:r>
      <w:r w:rsidRPr="00E21D40">
        <w:rPr>
          <w:rFonts w:ascii="Times New Roman" w:hAnsi="Times New Roman"/>
          <w:color w:val="000000"/>
          <w:sz w:val="28"/>
          <w:szCs w:val="28"/>
          <w:lang w:val="uk-UA"/>
        </w:rPr>
        <w:tab/>
        <w:t xml:space="preserve">Організаційні заходи: організація повного статистичного обліку в’їзного і виїзного туризму, його структурної орієнтації; організація регіонального інформаційного бюро. Створення Регіонального Інформаційного Бюро (РІБ) могло б вирішувати такі завдання: ведення інформаційно-аналітичної діяльності, отримання інформації про сегментацію туристичного ринку, економічних, демографічних, поведінкових характеристик представників кожного сегменту, визначення пріоритетних цілей і розробка стратегії по кожному сегменту, прогнозування розвитку туристичних обмінів з різними регіонами, визначення орієнтирів маркетингової політики, надання інформаційних послуг, забезпечення послуг бронювання усередині регіону і поза ним, транспорту, готелів, театральних і виставочних квитків; розробка нового турпродукту і пропозиції по його впровадженню і просуванню; підготовка програм постійно діючих заходів, визначення фіксованих дат їхнього проведення (музичні фестивалі, виставки запасників музеїв, традиційні національні і релігійні свята тощо, тобто створення нового туристичного продукту); підготовка бізнес-планів цих заходів і забезпечення їх комерційної складової; стимулювання створення компаній з організації, реклами і продажу турпродукту, орієнтованого на міжсезоння, (спеціалізованого туризму - театрального, музичного, мисливського, архітектурного, історичного, екзотичного, лікувального тощо); </w:t>
      </w:r>
      <w:r w:rsidRPr="00E21D40">
        <w:rPr>
          <w:rFonts w:ascii="Times New Roman" w:hAnsi="Times New Roman"/>
          <w:color w:val="000000"/>
          <w:sz w:val="28"/>
          <w:szCs w:val="28"/>
          <w:lang w:val="uk-UA"/>
        </w:rPr>
        <w:lastRenderedPageBreak/>
        <w:t>підготовка угод з фірмами про просування регіону на зовнішньому ринку; підготовка і проведення реклами регіону як об’єкта туризму в рамках регіональних заходів.</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2.</w:t>
      </w:r>
      <w:r w:rsidRPr="00290FB7">
        <w:rPr>
          <w:rFonts w:ascii="Times New Roman" w:hAnsi="Times New Roman"/>
          <w:color w:val="000000"/>
          <w:sz w:val="28"/>
          <w:szCs w:val="28"/>
        </w:rPr>
        <w:tab/>
        <w:t>Інвестиційна політика органів виконавчої влади в сфері туризму. Підготовка і здійснення власного</w:t>
      </w:r>
      <w:r>
        <w:rPr>
          <w:rFonts w:ascii="Times New Roman" w:hAnsi="Times New Roman"/>
          <w:color w:val="000000"/>
          <w:sz w:val="28"/>
          <w:szCs w:val="28"/>
        </w:rPr>
        <w:t xml:space="preserve"> інвестиційного процесу шляхом </w:t>
      </w:r>
      <w:r w:rsidRPr="00290FB7">
        <w:rPr>
          <w:rFonts w:ascii="Times New Roman" w:hAnsi="Times New Roman"/>
          <w:color w:val="000000"/>
          <w:sz w:val="28"/>
          <w:szCs w:val="28"/>
        </w:rPr>
        <w:t>залучення зовнішнього кредитного капіталу під заставу нерухомості і забезпечення таким чином інвестицій у нові об'єкти готельного господарства; виділення частини податкових платежів, що здійснюються підприємствами готельного комплексу в місцевий бюджет, як гарантійного фонду забезпечення кредитів, наданих під інвестиційні проекти розвитку готельного комплексу.</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3.</w:t>
      </w:r>
      <w:r w:rsidRPr="00290FB7">
        <w:rPr>
          <w:rFonts w:ascii="Times New Roman" w:hAnsi="Times New Roman"/>
          <w:color w:val="000000"/>
          <w:sz w:val="28"/>
          <w:szCs w:val="28"/>
        </w:rPr>
        <w:tab/>
        <w:t>Безпосереднє залучення зовнішнього капіталу в розвиток готельного господарства: підг</w:t>
      </w:r>
      <w:r w:rsidRPr="00755D19">
        <w:rPr>
          <w:rFonts w:ascii="Times New Roman" w:hAnsi="Times New Roman"/>
          <w:color w:val="000000"/>
          <w:sz w:val="28"/>
          <w:szCs w:val="28"/>
        </w:rPr>
        <w:t>от</w:t>
      </w:r>
      <w:r w:rsidRPr="00290FB7">
        <w:rPr>
          <w:rFonts w:ascii="Times New Roman" w:hAnsi="Times New Roman"/>
          <w:color w:val="000000"/>
          <w:sz w:val="28"/>
          <w:szCs w:val="28"/>
        </w:rPr>
        <w:t>овка адресної програми нового готельного будівництва, що спирається на аналіз об'єктів, що були готелями в минулому, можливість і доцільність їхнього повернення в цю сферу; підготовка нормативних актів, що забезпечують легалізацію адресної програми і механізмів її реалізації.</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4.</w:t>
      </w:r>
      <w:r w:rsidRPr="00290FB7">
        <w:rPr>
          <w:rFonts w:ascii="Times New Roman" w:hAnsi="Times New Roman"/>
          <w:color w:val="000000"/>
          <w:sz w:val="28"/>
          <w:szCs w:val="28"/>
        </w:rPr>
        <w:tab/>
        <w:t>Реконструкція і реорганізація існуючого готельного фонду, підготовка нового готельного будівництва.</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 xml:space="preserve">Як </w:t>
      </w:r>
      <w:r>
        <w:rPr>
          <w:rFonts w:ascii="Times New Roman" w:hAnsi="Times New Roman"/>
          <w:color w:val="000000"/>
          <w:sz w:val="28"/>
          <w:szCs w:val="28"/>
          <w:lang w:val="uk-UA"/>
        </w:rPr>
        <w:t>довів</w:t>
      </w:r>
      <w:r w:rsidRPr="00290FB7">
        <w:rPr>
          <w:rFonts w:ascii="Times New Roman" w:hAnsi="Times New Roman"/>
          <w:color w:val="000000"/>
          <w:sz w:val="28"/>
          <w:szCs w:val="28"/>
        </w:rPr>
        <w:t xml:space="preserve"> </w:t>
      </w:r>
      <w:r>
        <w:rPr>
          <w:rFonts w:ascii="Times New Roman" w:hAnsi="Times New Roman"/>
          <w:color w:val="000000"/>
          <w:sz w:val="28"/>
          <w:szCs w:val="28"/>
          <w:lang w:val="uk-UA"/>
        </w:rPr>
        <w:t xml:space="preserve">попередній </w:t>
      </w:r>
      <w:r w:rsidRPr="00290FB7">
        <w:rPr>
          <w:rFonts w:ascii="Times New Roman" w:hAnsi="Times New Roman"/>
          <w:color w:val="000000"/>
          <w:sz w:val="28"/>
          <w:szCs w:val="28"/>
        </w:rPr>
        <w:t>аналіз завантаження готелів і прогноз майбутнього попиту, нове будівництво має надзвичайно важливе значення, оскільки навіть приведення до міжнародних вимог всього існуючого готельного фонду не зможе задовольнити зростаючий попит.</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5.</w:t>
      </w:r>
      <w:r w:rsidRPr="00290FB7">
        <w:rPr>
          <w:rFonts w:ascii="Times New Roman" w:hAnsi="Times New Roman"/>
          <w:color w:val="000000"/>
          <w:sz w:val="28"/>
          <w:szCs w:val="28"/>
        </w:rPr>
        <w:tab/>
        <w:t xml:space="preserve">Розвиток інфраструктури: створення фінансового інституту розвитку турбізнесу у вигляді фонду розвитку туризму і забезпечення таким чином необхідного фінансування інтересів розвитку туристичного бізнесу (збору статистики, випуску рекламних матеріалів і кредитування виставкової діяльності, підтримка пам’ятників і т.ін.); підготовка пропозицій по створенню адекватної туристичної інфраструктури, інтегрованої в міжнародні системи і мережі (операторські, бронювання, продажу); організаційне і фінансове </w:t>
      </w:r>
      <w:r w:rsidRPr="00290FB7">
        <w:rPr>
          <w:rFonts w:ascii="Times New Roman" w:hAnsi="Times New Roman"/>
          <w:color w:val="000000"/>
          <w:sz w:val="28"/>
          <w:szCs w:val="28"/>
        </w:rPr>
        <w:lastRenderedPageBreak/>
        <w:t>забезпечення статисти</w:t>
      </w:r>
      <w:r>
        <w:rPr>
          <w:rFonts w:ascii="Times New Roman" w:hAnsi="Times New Roman"/>
          <w:color w:val="000000"/>
          <w:sz w:val="28"/>
          <w:szCs w:val="28"/>
        </w:rPr>
        <w:t>чної й аналітичної діяльності</w:t>
      </w:r>
      <w:r>
        <w:rPr>
          <w:rFonts w:ascii="Times New Roman" w:hAnsi="Times New Roman"/>
          <w:color w:val="000000"/>
          <w:sz w:val="28"/>
          <w:szCs w:val="28"/>
          <w:lang w:val="uk-UA"/>
        </w:rPr>
        <w:t xml:space="preserve"> з </w:t>
      </w:r>
      <w:r w:rsidRPr="00290FB7">
        <w:rPr>
          <w:rFonts w:ascii="Times New Roman" w:hAnsi="Times New Roman"/>
          <w:color w:val="000000"/>
          <w:sz w:val="28"/>
          <w:szCs w:val="28"/>
        </w:rPr>
        <w:t>метою визначення тенденцій розвитку; організаційне і фінансове забезпечення міських заходів туристичного характеру, включаючи оголошення тендерів на їхнє проведення; забезпечення рекламних і маркетингових заходів з метою формування привабливого іміджу регіону, вплив на формування ринку, організація участі регіону в найбільших туристичних ярмарках і підготовка рекламного продукту; підготовка інвестиційних пропозицій регіону з техніко-економічними обґрунтуваннями по туристичному комплексу і їхнє рекламно-інформаційне забезпечення; експертне забезпечення інвестиційних пропозицій регіону і проектів технічного сприяння; фінансування окремих проектів, спрямованих на розвиток туризму й об’єктів культури в регіоні; розробка програми розвитку виробничої інфраструктури готельного господарства, у т.ч. по випуску товарів дрібнофасованої продукції для готелів, розвиток переробних потужностей в обласних господарствах по випуску харчової продукції для готелів; аналіз основних туристичних маршрутів і розробка на цій основі адресної програми розвитку ресторанів і кафе і супутніх об’єктів (сувенірні магазини, пункти обміну валюти, інформаційні кіоски); розробка програми розвитку транспортних підприємстві, що забезпечують перевезення туристів; розробка комплексу заходів (податкових, адміністративних і т.д.) по забезпеченню пріоритету на ринку сертифікованих товарів і послуг.</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У більшості країн світу туристична політика проводиться в рамках програм регіонального економічного розвитку і спрямована на пожвавлення економіки відсталих районів.</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 xml:space="preserve">Туризм може розвиватися насамперед при наявності туристичних ресурсів. Туристичні ресурси - природні, історичні, соціально-культурні об’єкти, здатні задовольняти духовні потреби туристів, сприяти відновленню і розвитку їхньої фізичної і духовної сил [4, c. 68]. </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lastRenderedPageBreak/>
        <w:t>До туристичних ресурсів відносяться: історична спадщина, культурні визначні пам'ятки, а також привабливість регіону для туристів.</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Туристичні центри повинні бути також оснащені матеріальними засобами для проживання, торгово-ресторанною мережею, мати основні види транспорту, обновляти і розширювати його; рівень сервісу повинен відповідати визначеним нормам, тобто, усе що відповідає визначеним нормам наявності фінансових, трудових і матеріальних ресурсів країни і регіонів, що приймають туристів.</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Що стосується розвинених країн, то стимулювання розвитку туризму в регіонах здійснюється «вливанням» капіталу в ці райони і створенням центрів економічного росту. Прикладом може служити Франція, де будівництво гірських туристських центрів міжнародного класу привело до розвитку гірських районів, що дало підтримку місцевому населенню і створенню нових робочих місць.</w:t>
      </w:r>
    </w:p>
    <w:p w:rsidR="00E21D40"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 xml:space="preserve">Необхідність розвитку інфраструктури й управління нею розуміється як соціальний процес. Важливими властивостями інфраструктури туризму є: цілісність, відносна стійкість, а також залежність показників розвитку туризму від сучасного стану інфраструктури. </w:t>
      </w:r>
    </w:p>
    <w:p w:rsidR="00E21D40" w:rsidRPr="00290FB7"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Для організації мобільного відпочинку, до чого прагнуть сьогодні туристи, необхідна наявність повної системи інфраструктури туризму, відсутність хоча б однієї ланки в даній системі порушує повну задоволеність у потребах туристів.</w:t>
      </w:r>
    </w:p>
    <w:p w:rsidR="00E21D40" w:rsidRDefault="00E21D40" w:rsidP="00E21D40">
      <w:pPr>
        <w:spacing w:after="0" w:line="360" w:lineRule="auto"/>
        <w:ind w:firstLine="709"/>
        <w:jc w:val="both"/>
        <w:rPr>
          <w:rFonts w:ascii="Times New Roman" w:hAnsi="Times New Roman"/>
          <w:color w:val="000000"/>
          <w:sz w:val="28"/>
          <w:szCs w:val="28"/>
          <w:lang w:val="uk-UA"/>
        </w:rPr>
      </w:pPr>
      <w:r w:rsidRPr="00755D19">
        <w:rPr>
          <w:rFonts w:ascii="Times New Roman" w:hAnsi="Times New Roman"/>
          <w:color w:val="000000"/>
          <w:sz w:val="28"/>
          <w:szCs w:val="28"/>
          <w:lang w:val="uk-UA"/>
        </w:rPr>
        <w:t xml:space="preserve">Реалізація заходів дасть змогу посилити темпи розвитку туристичної сфери, дозволить проводити активну загальнодержавну політику в цій важливій складовій економіки </w:t>
      </w:r>
      <w:r>
        <w:rPr>
          <w:rFonts w:ascii="Times New Roman" w:hAnsi="Times New Roman"/>
          <w:color w:val="000000"/>
          <w:sz w:val="28"/>
          <w:szCs w:val="28"/>
          <w:lang w:val="uk-UA"/>
        </w:rPr>
        <w:t>регіонів</w:t>
      </w:r>
      <w:r w:rsidRPr="00755D19">
        <w:rPr>
          <w:rFonts w:ascii="Times New Roman" w:hAnsi="Times New Roman"/>
          <w:color w:val="000000"/>
          <w:sz w:val="28"/>
          <w:szCs w:val="28"/>
          <w:lang w:val="uk-UA"/>
        </w:rPr>
        <w:t xml:space="preserve">, забезпечити дійову координацію заходів центральних та місцевих органів виконавчої влади, громадських організацій, що сприятиме збільшенню туристичних потоків на внутрішньому ринку туристичних послуг, створенню необхідних умов для швидкого </w:t>
      </w:r>
      <w:r w:rsidRPr="00755D19">
        <w:rPr>
          <w:rFonts w:ascii="Times New Roman" w:hAnsi="Times New Roman"/>
          <w:color w:val="000000"/>
          <w:sz w:val="28"/>
          <w:szCs w:val="28"/>
          <w:lang w:val="uk-UA"/>
        </w:rPr>
        <w:lastRenderedPageBreak/>
        <w:t xml:space="preserve">розвитку суміжних галузей, організації нових робочих місць, збільшенню надходжень до бюджетів </w:t>
      </w:r>
      <w:r>
        <w:rPr>
          <w:rFonts w:ascii="Times New Roman" w:hAnsi="Times New Roman"/>
          <w:color w:val="000000"/>
          <w:sz w:val="28"/>
          <w:szCs w:val="28"/>
          <w:lang w:val="uk-UA"/>
        </w:rPr>
        <w:t>не тільки регіонального, а й національного рівнів</w:t>
      </w:r>
      <w:r w:rsidRPr="00755D19">
        <w:rPr>
          <w:rFonts w:ascii="Times New Roman" w:hAnsi="Times New Roman"/>
          <w:color w:val="000000"/>
          <w:sz w:val="28"/>
          <w:szCs w:val="28"/>
          <w:lang w:val="uk-UA"/>
        </w:rPr>
        <w:t>.</w:t>
      </w: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Одним з найважливіших етапів розвитку туризму в Україні є вдосконалення інфраструктури. Ремонт шляхів сполучення, реновації в готелях, створення нових засобів розміщення різної категорії, покращення екологічних умов – все це покращить умови для відпочинку, а отже і збільшить кількість відпочиваючих не тільки з України, а з інших регіонів близького зарубіжжя. Туристичний потенціал України величезний</w:t>
      </w:r>
      <w:r>
        <w:rPr>
          <w:rFonts w:ascii="Times New Roman" w:hAnsi="Times New Roman"/>
          <w:color w:val="000000"/>
          <w:sz w:val="28"/>
          <w:szCs w:val="28"/>
          <w:lang w:val="uk-UA"/>
        </w:rPr>
        <w:t>.</w:t>
      </w:r>
      <w:r w:rsidRPr="006141F6">
        <w:rPr>
          <w:rFonts w:ascii="Times New Roman" w:hAnsi="Times New Roman"/>
          <w:color w:val="000000"/>
          <w:sz w:val="28"/>
          <w:szCs w:val="28"/>
          <w:lang w:val="uk-UA"/>
        </w:rPr>
        <w:t xml:space="preserve"> </w:t>
      </w:r>
      <w:r>
        <w:rPr>
          <w:rFonts w:ascii="Times New Roman" w:hAnsi="Times New Roman"/>
          <w:color w:val="000000"/>
          <w:sz w:val="28"/>
          <w:szCs w:val="28"/>
          <w:lang w:val="uk-UA"/>
        </w:rPr>
        <w:t>Я</w:t>
      </w:r>
      <w:r w:rsidRPr="006141F6">
        <w:rPr>
          <w:rFonts w:ascii="Times New Roman" w:hAnsi="Times New Roman"/>
          <w:color w:val="000000"/>
          <w:sz w:val="28"/>
          <w:szCs w:val="28"/>
          <w:lang w:val="uk-UA"/>
        </w:rPr>
        <w:t xml:space="preserve">кщо </w:t>
      </w:r>
      <w:r>
        <w:rPr>
          <w:rFonts w:ascii="Times New Roman" w:hAnsi="Times New Roman"/>
          <w:color w:val="000000"/>
          <w:sz w:val="28"/>
          <w:szCs w:val="28"/>
          <w:lang w:val="uk-UA"/>
        </w:rPr>
        <w:t xml:space="preserve">створити умови, до яких звикли туристи, </w:t>
      </w:r>
      <w:r w:rsidRPr="006141F6">
        <w:rPr>
          <w:rFonts w:ascii="Times New Roman" w:hAnsi="Times New Roman"/>
          <w:color w:val="000000"/>
          <w:sz w:val="28"/>
          <w:szCs w:val="28"/>
          <w:lang w:val="uk-UA"/>
        </w:rPr>
        <w:t xml:space="preserve"> вони тут залишаться і відпочивати. </w:t>
      </w:r>
    </w:p>
    <w:p w:rsidR="00E21D40"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 xml:space="preserve">Великий і виправданий інтерес викликають туристичні об'єкти Карпат (лижні траси та рекреаційно-оздоровчі заклади), Харківщини (історичні місця і поховання, пов'язані з історією Великої Вітчизняної війни та м. Харкова як першої столиці радянської України), Полтавщини (історичні місця та літературно-пізнавальні об'єкти), спортивних споруд, </w:t>
      </w:r>
      <w:r>
        <w:rPr>
          <w:rFonts w:ascii="Times New Roman" w:hAnsi="Times New Roman"/>
          <w:color w:val="000000"/>
          <w:sz w:val="28"/>
          <w:szCs w:val="28"/>
          <w:lang w:val="uk-UA"/>
        </w:rPr>
        <w:t xml:space="preserve">реставрація концертних залів, </w:t>
      </w:r>
      <w:r w:rsidRPr="006141F6">
        <w:rPr>
          <w:rFonts w:ascii="Times New Roman" w:hAnsi="Times New Roman"/>
          <w:color w:val="000000"/>
          <w:sz w:val="28"/>
          <w:szCs w:val="28"/>
          <w:lang w:val="uk-UA"/>
        </w:rPr>
        <w:t xml:space="preserve">об'єктів </w:t>
      </w:r>
      <w:r>
        <w:rPr>
          <w:rFonts w:ascii="Times New Roman" w:hAnsi="Times New Roman"/>
          <w:color w:val="000000"/>
          <w:sz w:val="28"/>
          <w:szCs w:val="28"/>
          <w:lang w:val="uk-UA"/>
        </w:rPr>
        <w:t>транспотрної, готельної та ресторанної</w:t>
      </w:r>
      <w:r w:rsidRPr="006141F6">
        <w:rPr>
          <w:rFonts w:ascii="Times New Roman" w:hAnsi="Times New Roman"/>
          <w:color w:val="000000"/>
          <w:sz w:val="28"/>
          <w:szCs w:val="28"/>
          <w:lang w:val="uk-UA"/>
        </w:rPr>
        <w:t xml:space="preserve"> інфраструктури </w:t>
      </w:r>
      <w:r>
        <w:rPr>
          <w:rFonts w:ascii="Times New Roman" w:hAnsi="Times New Roman"/>
          <w:color w:val="000000"/>
          <w:sz w:val="28"/>
          <w:szCs w:val="28"/>
          <w:lang w:val="uk-UA"/>
        </w:rPr>
        <w:t>у звязку із Чемпіонатом Європи Євро – 2012 та Євробаченням 2017,</w:t>
      </w:r>
      <w:r w:rsidRPr="006141F6">
        <w:rPr>
          <w:rFonts w:ascii="Times New Roman" w:hAnsi="Times New Roman"/>
          <w:color w:val="000000"/>
          <w:sz w:val="28"/>
          <w:szCs w:val="28"/>
          <w:lang w:val="uk-UA"/>
        </w:rPr>
        <w:t xml:space="preserve"> які стали привабливими </w:t>
      </w:r>
      <w:r>
        <w:rPr>
          <w:rFonts w:ascii="Times New Roman" w:hAnsi="Times New Roman"/>
          <w:color w:val="000000"/>
          <w:sz w:val="28"/>
          <w:szCs w:val="28"/>
          <w:lang w:val="uk-UA"/>
        </w:rPr>
        <w:t xml:space="preserve">та зручними </w:t>
      </w:r>
      <w:r w:rsidRPr="006141F6">
        <w:rPr>
          <w:rFonts w:ascii="Times New Roman" w:hAnsi="Times New Roman"/>
          <w:color w:val="000000"/>
          <w:sz w:val="28"/>
          <w:szCs w:val="28"/>
          <w:lang w:val="uk-UA"/>
        </w:rPr>
        <w:t>для іноземних туристів.</w:t>
      </w:r>
      <w:r w:rsidRPr="00777E7F">
        <w:rPr>
          <w:rFonts w:ascii="Times New Roman" w:hAnsi="Times New Roman"/>
          <w:color w:val="000000"/>
          <w:sz w:val="28"/>
          <w:szCs w:val="28"/>
          <w:lang w:val="uk-UA"/>
        </w:rPr>
        <w:t xml:space="preserve"> </w:t>
      </w:r>
    </w:p>
    <w:p w:rsidR="00E21D40" w:rsidRPr="00290FB7" w:rsidRDefault="00E21D40" w:rsidP="00E21D40">
      <w:pPr>
        <w:spacing w:after="0" w:line="360" w:lineRule="auto"/>
        <w:ind w:firstLine="709"/>
        <w:jc w:val="both"/>
        <w:rPr>
          <w:rFonts w:ascii="Times New Roman" w:hAnsi="Times New Roman"/>
          <w:color w:val="000000"/>
          <w:sz w:val="28"/>
          <w:szCs w:val="28"/>
          <w:lang w:val="uk-UA"/>
        </w:rPr>
      </w:pPr>
      <w:r w:rsidRPr="00290FB7">
        <w:rPr>
          <w:rFonts w:ascii="Times New Roman" w:hAnsi="Times New Roman"/>
          <w:color w:val="000000"/>
          <w:sz w:val="28"/>
          <w:szCs w:val="28"/>
        </w:rPr>
        <w:t xml:space="preserve">До числа пріоритетних завдань </w:t>
      </w:r>
      <w:r>
        <w:rPr>
          <w:rFonts w:ascii="Times New Roman" w:hAnsi="Times New Roman"/>
          <w:color w:val="000000"/>
          <w:sz w:val="28"/>
          <w:szCs w:val="28"/>
          <w:lang w:val="uk-UA"/>
        </w:rPr>
        <w:t xml:space="preserve">регіонального </w:t>
      </w:r>
      <w:r w:rsidRPr="00290FB7">
        <w:rPr>
          <w:rFonts w:ascii="Times New Roman" w:hAnsi="Times New Roman"/>
          <w:color w:val="000000"/>
          <w:sz w:val="28"/>
          <w:szCs w:val="28"/>
        </w:rPr>
        <w:t xml:space="preserve">розвитку туризму </w:t>
      </w:r>
      <w:r>
        <w:rPr>
          <w:rFonts w:ascii="Times New Roman" w:hAnsi="Times New Roman"/>
          <w:color w:val="000000"/>
          <w:sz w:val="28"/>
          <w:szCs w:val="28"/>
          <w:lang w:val="uk-UA"/>
        </w:rPr>
        <w:t xml:space="preserve">також </w:t>
      </w:r>
      <w:r w:rsidRPr="00290FB7">
        <w:rPr>
          <w:rFonts w:ascii="Times New Roman" w:hAnsi="Times New Roman"/>
          <w:color w:val="000000"/>
          <w:sz w:val="28"/>
          <w:szCs w:val="28"/>
        </w:rPr>
        <w:t>належить запровадження ефективних методів економічного стимулювання. Для вирішення завдань щодо розвитку сфери туристичних послуг України необхідно внести відповідні зміни та доповнення до діючого законодавства з питань туризму; здійснити програму створе</w:t>
      </w:r>
      <w:r>
        <w:rPr>
          <w:rFonts w:ascii="Times New Roman" w:hAnsi="Times New Roman"/>
          <w:color w:val="000000"/>
          <w:sz w:val="28"/>
          <w:szCs w:val="28"/>
        </w:rPr>
        <w:t>ння розгалуженої інфраструктури</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в </w:t>
      </w:r>
      <w:r w:rsidRPr="00290FB7">
        <w:rPr>
          <w:rFonts w:ascii="Times New Roman" w:hAnsi="Times New Roman"/>
          <w:color w:val="000000"/>
          <w:sz w:val="28"/>
          <w:szCs w:val="28"/>
        </w:rPr>
        <w:t>галузі, провести реконструкцію матеріальної бази туризму; забезпечити цивілізовані умови щодо перетину кордону (прикордонний, митний контроль); відкрити туристичні представництва в зарубіжних країнах.</w:t>
      </w:r>
      <w:r>
        <w:rPr>
          <w:rFonts w:ascii="Times New Roman" w:hAnsi="Times New Roman"/>
          <w:color w:val="000000"/>
          <w:sz w:val="28"/>
          <w:szCs w:val="28"/>
          <w:lang w:val="uk-UA"/>
        </w:rPr>
        <w:t xml:space="preserve"> Стисло пропозиції з даної проблеми представлено у таблиці 3.1.</w:t>
      </w:r>
    </w:p>
    <w:p w:rsidR="00E21D40" w:rsidRPr="00755D19" w:rsidRDefault="00E21D40" w:rsidP="00E21D40">
      <w:pPr>
        <w:spacing w:after="0" w:line="360" w:lineRule="auto"/>
        <w:ind w:firstLine="709"/>
        <w:jc w:val="both"/>
        <w:rPr>
          <w:rFonts w:ascii="Times New Roman" w:hAnsi="Times New Roman"/>
          <w:color w:val="000000"/>
          <w:sz w:val="28"/>
          <w:szCs w:val="28"/>
          <w:lang w:val="uk-UA"/>
        </w:rPr>
      </w:pPr>
    </w:p>
    <w:p w:rsidR="00E21D40" w:rsidRPr="006141F6" w:rsidRDefault="00E21D40" w:rsidP="00E21D40">
      <w:pPr>
        <w:spacing w:after="0" w:line="360" w:lineRule="auto"/>
        <w:ind w:firstLine="709"/>
        <w:jc w:val="both"/>
        <w:rPr>
          <w:rFonts w:ascii="Times New Roman" w:hAnsi="Times New Roman"/>
          <w:color w:val="000000"/>
          <w:sz w:val="28"/>
          <w:szCs w:val="28"/>
          <w:lang w:val="uk-UA"/>
        </w:rPr>
      </w:pPr>
    </w:p>
    <w:p w:rsidR="00E21D40" w:rsidRPr="006141F6" w:rsidRDefault="00E21D40" w:rsidP="00E21D40">
      <w:pPr>
        <w:spacing w:after="0" w:line="360" w:lineRule="auto"/>
        <w:ind w:firstLine="709"/>
        <w:jc w:val="both"/>
        <w:rPr>
          <w:rFonts w:ascii="Times New Roman" w:hAnsi="Times New Roman"/>
          <w:color w:val="000000"/>
          <w:sz w:val="28"/>
          <w:szCs w:val="28"/>
          <w:lang w:val="uk-UA"/>
        </w:rPr>
        <w:sectPr w:rsidR="00E21D40" w:rsidRPr="006141F6" w:rsidSect="00944249">
          <w:headerReference w:type="default" r:id="rId14"/>
          <w:pgSz w:w="11906" w:h="16838"/>
          <w:pgMar w:top="1134" w:right="851" w:bottom="1134" w:left="1701" w:header="709" w:footer="709" w:gutter="0"/>
          <w:pgNumType w:start="7"/>
          <w:cols w:space="708"/>
          <w:docGrid w:linePitch="360"/>
        </w:sectPr>
      </w:pPr>
    </w:p>
    <w:tbl>
      <w:tblPr>
        <w:tblpPr w:leftFromText="180" w:rightFromText="180" w:vertAnchor="page" w:horzAnchor="margin" w:tblpY="34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3"/>
        <w:gridCol w:w="4854"/>
        <w:gridCol w:w="4853"/>
      </w:tblGrid>
      <w:tr w:rsidR="00E21D40" w:rsidRPr="00DE272B" w:rsidTr="00DC70CE">
        <w:tc>
          <w:tcPr>
            <w:tcW w:w="4928" w:type="dxa"/>
          </w:tcPr>
          <w:p w:rsidR="00E21D40" w:rsidRPr="00DE272B" w:rsidRDefault="00E21D40" w:rsidP="00DC70CE">
            <w:pPr>
              <w:spacing w:after="0" w:line="240" w:lineRule="auto"/>
              <w:contextualSpacing/>
              <w:jc w:val="center"/>
              <w:rPr>
                <w:rFonts w:ascii="Times New Roman" w:hAnsi="Times New Roman"/>
                <w:sz w:val="24"/>
                <w:szCs w:val="24"/>
                <w:lang w:val="uk-UA"/>
              </w:rPr>
            </w:pPr>
            <w:r w:rsidRPr="00DE272B">
              <w:rPr>
                <w:rFonts w:ascii="Times New Roman" w:hAnsi="Times New Roman"/>
                <w:sz w:val="24"/>
                <w:szCs w:val="24"/>
                <w:lang w:val="uk-UA"/>
              </w:rPr>
              <w:lastRenderedPageBreak/>
              <w:t>Захід</w:t>
            </w:r>
          </w:p>
        </w:tc>
        <w:tc>
          <w:tcPr>
            <w:tcW w:w="4929" w:type="dxa"/>
          </w:tcPr>
          <w:p w:rsidR="00E21D40" w:rsidRPr="00DE272B" w:rsidRDefault="00E21D40" w:rsidP="00DC70CE">
            <w:pPr>
              <w:spacing w:after="0" w:line="240" w:lineRule="auto"/>
              <w:contextualSpacing/>
              <w:jc w:val="center"/>
              <w:rPr>
                <w:rFonts w:ascii="Times New Roman" w:hAnsi="Times New Roman"/>
                <w:sz w:val="24"/>
                <w:szCs w:val="24"/>
                <w:lang w:val="uk-UA"/>
              </w:rPr>
            </w:pPr>
            <w:r w:rsidRPr="00DE272B">
              <w:rPr>
                <w:rFonts w:ascii="Times New Roman" w:hAnsi="Times New Roman"/>
                <w:sz w:val="24"/>
                <w:szCs w:val="24"/>
                <w:lang w:val="uk-UA"/>
              </w:rPr>
              <w:t>Характеристика</w:t>
            </w:r>
          </w:p>
        </w:tc>
        <w:tc>
          <w:tcPr>
            <w:tcW w:w="4929" w:type="dxa"/>
          </w:tcPr>
          <w:p w:rsidR="00E21D40" w:rsidRPr="00DE272B" w:rsidRDefault="00E21D40" w:rsidP="00DC70CE">
            <w:pPr>
              <w:spacing w:after="0" w:line="240" w:lineRule="auto"/>
              <w:contextualSpacing/>
              <w:jc w:val="center"/>
              <w:rPr>
                <w:rFonts w:ascii="Times New Roman" w:hAnsi="Times New Roman"/>
                <w:sz w:val="24"/>
                <w:szCs w:val="24"/>
                <w:lang w:val="uk-UA"/>
              </w:rPr>
            </w:pPr>
            <w:r w:rsidRPr="00DE272B">
              <w:rPr>
                <w:rFonts w:ascii="Times New Roman" w:hAnsi="Times New Roman"/>
                <w:sz w:val="24"/>
                <w:szCs w:val="24"/>
                <w:lang w:val="uk-UA"/>
              </w:rPr>
              <w:t>Очікуваний ефект від реалізації</w:t>
            </w:r>
          </w:p>
        </w:tc>
      </w:tr>
      <w:tr w:rsidR="00E21D40" w:rsidRPr="00DE272B" w:rsidTr="00DC70CE">
        <w:tc>
          <w:tcPr>
            <w:tcW w:w="4928"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Створення окремого міністерства туризму України</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Створення Міністерства Туризму України, яке буде займатися виключно питаннями з туризму</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Покращення державного регулювання; фінансування з боку держави; виділення туризму, як окремої сфери економіки України</w:t>
            </w:r>
          </w:p>
        </w:tc>
      </w:tr>
      <w:tr w:rsidR="00E21D40" w:rsidRPr="00DE272B" w:rsidTr="00DC70CE">
        <w:tc>
          <w:tcPr>
            <w:tcW w:w="4928"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Ліцензування всіх суб</w:t>
            </w:r>
            <w:r w:rsidRPr="00DE272B">
              <w:rPr>
                <w:rFonts w:ascii="Times New Roman" w:hAnsi="Times New Roman"/>
                <w:sz w:val="24"/>
                <w:szCs w:val="24"/>
              </w:rPr>
              <w:t>’єктів туристичної галузі</w:t>
            </w:r>
            <w:r w:rsidRPr="00DE272B">
              <w:rPr>
                <w:rFonts w:ascii="Times New Roman" w:hAnsi="Times New Roman"/>
                <w:sz w:val="24"/>
                <w:szCs w:val="24"/>
                <w:lang w:val="uk-UA"/>
              </w:rPr>
              <w:t xml:space="preserve"> у відповідності до  ISO 9001-2008</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Повернути обов’язкове ліцензування для всіх суб’єктів туристичної діяльності</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Покращення якості туристичного обслуговування на всіх рівнях</w:t>
            </w:r>
          </w:p>
        </w:tc>
      </w:tr>
      <w:tr w:rsidR="00E21D40" w:rsidRPr="00DE272B" w:rsidTr="00DC70CE">
        <w:tc>
          <w:tcPr>
            <w:tcW w:w="4928"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Створення Асоціації туризму</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Асоціація туризму готуватиме звіти про функціонування та розвиток туризму в країні та в регіонах; інформуватиме про виникнення проблем та пропонуватиме засоби їх вирішення</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Розвиток економіки туристичного сектора; постійний моніторинг сфери туризму на місцях</w:t>
            </w:r>
          </w:p>
        </w:tc>
      </w:tr>
      <w:tr w:rsidR="00E21D40" w:rsidRPr="00DE272B" w:rsidTr="00DC70CE">
        <w:tc>
          <w:tcPr>
            <w:tcW w:w="4928"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Впровадження пільгового режиму оподаткування</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Зменшення вартості туристичних послуг, без погіршення якості</w:t>
            </w:r>
          </w:p>
        </w:tc>
      </w:tr>
      <w:tr w:rsidR="00E21D40" w:rsidRPr="003D0D39" w:rsidTr="00DC70CE">
        <w:tc>
          <w:tcPr>
            <w:tcW w:w="4928"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Розширення асортименту та підвищення якості послуг внутрішнього туризму</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 xml:space="preserve">Покращення сервісу; знижені ціни для вітчизняних туристів; </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Збільшення кількості українських туристів, які обирають внутрішній туризм, замість виїзного</w:t>
            </w:r>
          </w:p>
        </w:tc>
      </w:tr>
      <w:tr w:rsidR="00E21D40" w:rsidRPr="003D0D39" w:rsidTr="00DC70CE">
        <w:tc>
          <w:tcPr>
            <w:tcW w:w="4928"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Вдосконалення інфраструктури</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Ремонт шляхів сполучення; реновації готельної бази; створення нових засобів розміщення, наприклад хостелів (не дороге проживання, хороші умови, що в свою чергу дозволить студентам та молоді відпочивати саме в таких умовах)</w:t>
            </w:r>
          </w:p>
        </w:tc>
        <w:tc>
          <w:tcPr>
            <w:tcW w:w="4929" w:type="dxa"/>
          </w:tcPr>
          <w:p w:rsidR="00E21D40" w:rsidRPr="00DE272B" w:rsidRDefault="00E21D40" w:rsidP="00DC70CE">
            <w:pPr>
              <w:spacing w:after="0" w:line="240" w:lineRule="auto"/>
              <w:contextualSpacing/>
              <w:rPr>
                <w:rFonts w:ascii="Times New Roman" w:hAnsi="Times New Roman"/>
                <w:sz w:val="24"/>
                <w:szCs w:val="24"/>
                <w:lang w:val="uk-UA"/>
              </w:rPr>
            </w:pPr>
            <w:r w:rsidRPr="00DE272B">
              <w:rPr>
                <w:rFonts w:ascii="Times New Roman" w:hAnsi="Times New Roman"/>
                <w:sz w:val="24"/>
                <w:szCs w:val="24"/>
                <w:lang w:val="uk-UA"/>
              </w:rPr>
              <w:t>Покращення якості послуг розміщення та перевезення; збільшення кількості дешевих місць проживання завдяки створенню хостелів; збільшення відпочиваючих</w:t>
            </w:r>
          </w:p>
        </w:tc>
      </w:tr>
    </w:tbl>
    <w:p w:rsidR="00E21D40" w:rsidRDefault="00E21D40" w:rsidP="00E21D40">
      <w:pPr>
        <w:spacing w:after="0" w:line="360" w:lineRule="auto"/>
        <w:ind w:firstLine="709"/>
        <w:jc w:val="right"/>
        <w:rPr>
          <w:rFonts w:ascii="Times New Roman" w:hAnsi="Times New Roman"/>
          <w:b/>
          <w:color w:val="000000"/>
          <w:sz w:val="28"/>
          <w:szCs w:val="28"/>
          <w:lang w:val="uk-UA"/>
        </w:rPr>
      </w:pPr>
      <w:r>
        <w:rPr>
          <w:rFonts w:ascii="Times New Roman" w:hAnsi="Times New Roman"/>
          <w:b/>
          <w:color w:val="000000"/>
          <w:sz w:val="28"/>
          <w:szCs w:val="28"/>
          <w:lang w:val="uk-UA"/>
        </w:rPr>
        <w:t>Таблиця 3.1.</w:t>
      </w:r>
    </w:p>
    <w:p w:rsidR="00E21D40" w:rsidRDefault="00E21D40" w:rsidP="00E21D40">
      <w:pPr>
        <w:spacing w:after="0" w:line="360" w:lineRule="auto"/>
        <w:ind w:firstLine="709"/>
        <w:jc w:val="center"/>
        <w:rPr>
          <w:rFonts w:ascii="Times New Roman" w:hAnsi="Times New Roman"/>
          <w:b/>
          <w:color w:val="000000"/>
          <w:sz w:val="28"/>
          <w:szCs w:val="28"/>
          <w:lang w:val="uk-UA"/>
        </w:rPr>
      </w:pPr>
    </w:p>
    <w:p w:rsidR="00E21D40" w:rsidRPr="0063510B" w:rsidRDefault="00E21D40" w:rsidP="00E21D40">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П</w:t>
      </w:r>
      <w:r w:rsidRPr="0063510B">
        <w:rPr>
          <w:rFonts w:ascii="Times New Roman" w:hAnsi="Times New Roman"/>
          <w:b/>
          <w:color w:val="000000"/>
          <w:sz w:val="28"/>
          <w:szCs w:val="28"/>
          <w:lang w:val="uk-UA"/>
        </w:rPr>
        <w:t>ропозиції щодо розвитку та покращення туристичної індустрії України</w:t>
      </w:r>
    </w:p>
    <w:p w:rsidR="00E21D40" w:rsidRPr="006141F6" w:rsidRDefault="00E21D40" w:rsidP="00E21D40">
      <w:pPr>
        <w:spacing w:after="0" w:line="360" w:lineRule="auto"/>
        <w:ind w:firstLine="709"/>
        <w:jc w:val="both"/>
        <w:rPr>
          <w:rFonts w:ascii="Times New Roman" w:hAnsi="Times New Roman"/>
          <w:color w:val="000000"/>
          <w:sz w:val="28"/>
          <w:szCs w:val="28"/>
          <w:lang w:val="uk-UA"/>
        </w:rPr>
      </w:pPr>
    </w:p>
    <w:p w:rsidR="00E21D40" w:rsidRPr="006141F6" w:rsidRDefault="00E21D40" w:rsidP="00E21D40">
      <w:pPr>
        <w:spacing w:after="0" w:line="360" w:lineRule="auto"/>
        <w:ind w:firstLine="709"/>
        <w:jc w:val="both"/>
        <w:rPr>
          <w:rFonts w:ascii="Times New Roman" w:hAnsi="Times New Roman"/>
          <w:color w:val="000000"/>
          <w:sz w:val="28"/>
          <w:szCs w:val="28"/>
          <w:lang w:val="uk-UA"/>
        </w:rPr>
        <w:sectPr w:rsidR="00E21D40" w:rsidRPr="006141F6" w:rsidSect="00DC70CE">
          <w:pgSz w:w="16838" w:h="11906" w:orient="landscape"/>
          <w:pgMar w:top="1701" w:right="1134" w:bottom="851" w:left="1134" w:header="709" w:footer="709" w:gutter="0"/>
          <w:cols w:space="708"/>
          <w:docGrid w:linePitch="360"/>
        </w:sectPr>
      </w:pPr>
    </w:p>
    <w:p w:rsidR="00E21D40" w:rsidRPr="002B5657" w:rsidRDefault="00E21D40" w:rsidP="00E21D40">
      <w:pPr>
        <w:spacing w:after="0" w:line="360" w:lineRule="auto"/>
        <w:ind w:firstLine="851"/>
        <w:jc w:val="both"/>
        <w:rPr>
          <w:rFonts w:ascii="Times New Roman" w:hAnsi="Times New Roman"/>
          <w:b/>
          <w:sz w:val="28"/>
          <w:szCs w:val="28"/>
          <w:lang w:val="uk-UA"/>
        </w:rPr>
      </w:pPr>
      <w:r>
        <w:rPr>
          <w:rFonts w:ascii="Times New Roman" w:hAnsi="Times New Roman"/>
          <w:b/>
          <w:sz w:val="28"/>
          <w:szCs w:val="28"/>
          <w:lang w:val="uk-UA"/>
        </w:rPr>
        <w:lastRenderedPageBreak/>
        <w:t>3.2</w:t>
      </w:r>
      <w:r w:rsidRPr="006141F6">
        <w:rPr>
          <w:rFonts w:ascii="Times New Roman" w:hAnsi="Times New Roman"/>
          <w:b/>
          <w:sz w:val="28"/>
          <w:szCs w:val="28"/>
          <w:lang w:val="uk-UA"/>
        </w:rPr>
        <w:t xml:space="preserve">. </w:t>
      </w:r>
      <w:r>
        <w:rPr>
          <w:rFonts w:ascii="Times New Roman" w:hAnsi="Times New Roman"/>
          <w:b/>
          <w:sz w:val="28"/>
          <w:szCs w:val="28"/>
          <w:lang w:val="uk-UA"/>
        </w:rPr>
        <w:t>Маркетингові стратегії розвитку туризму в Луганській</w:t>
      </w:r>
      <w:r w:rsidRPr="002B5657">
        <w:rPr>
          <w:rFonts w:ascii="Times New Roman" w:hAnsi="Times New Roman"/>
          <w:b/>
          <w:sz w:val="28"/>
          <w:szCs w:val="28"/>
          <w:lang w:val="uk-UA"/>
        </w:rPr>
        <w:t xml:space="preserve"> області</w:t>
      </w:r>
    </w:p>
    <w:p w:rsidR="00E21D40" w:rsidRPr="00503C2B" w:rsidRDefault="00E21D40" w:rsidP="00E21D40">
      <w:pPr>
        <w:spacing w:after="0" w:line="360" w:lineRule="auto"/>
        <w:ind w:firstLine="709"/>
        <w:contextualSpacing/>
        <w:jc w:val="both"/>
        <w:rPr>
          <w:rFonts w:ascii="Times New Roman" w:hAnsi="Times New Roman"/>
          <w:sz w:val="28"/>
          <w:szCs w:val="28"/>
          <w:lang w:val="uk-UA"/>
        </w:rPr>
      </w:pPr>
    </w:p>
    <w:p w:rsidR="00E21D40" w:rsidRDefault="00E21D40" w:rsidP="00E21D40">
      <w:pPr>
        <w:spacing w:after="0" w:line="360" w:lineRule="auto"/>
        <w:ind w:firstLine="709"/>
        <w:jc w:val="both"/>
        <w:rPr>
          <w:rFonts w:ascii="Times New Roman" w:hAnsi="Times New Roman"/>
          <w:sz w:val="28"/>
          <w:szCs w:val="28"/>
          <w:lang w:val="uk-UA"/>
        </w:rPr>
      </w:pPr>
      <w:r w:rsidRPr="00065226">
        <w:rPr>
          <w:rFonts w:ascii="Times New Roman" w:hAnsi="Times New Roman"/>
          <w:sz w:val="28"/>
          <w:szCs w:val="28"/>
          <w:lang w:val="uk-UA"/>
        </w:rPr>
        <w:t xml:space="preserve">Світовий досвід підтверджує стабільний розвиток тих регіонів, у яких створені сприятливі умови для функціонування сфери рекреаційних послуг. Для успішного сталого розвитку туризму та рекреації в регіоні необхідно використовувати сучасні інструменти регіонального маркетингу, підкріплені ґрунтовними маркетинговими дослідженнями. </w:t>
      </w:r>
    </w:p>
    <w:p w:rsidR="00E21D40" w:rsidRDefault="00E21D40" w:rsidP="00E21D40">
      <w:pPr>
        <w:spacing w:after="0" w:line="360" w:lineRule="auto"/>
        <w:ind w:firstLine="709"/>
        <w:jc w:val="both"/>
        <w:rPr>
          <w:rFonts w:ascii="Times New Roman" w:hAnsi="Times New Roman"/>
          <w:sz w:val="28"/>
          <w:szCs w:val="28"/>
          <w:lang w:val="uk-UA"/>
        </w:rPr>
      </w:pPr>
      <w:r w:rsidRPr="00A92C18">
        <w:rPr>
          <w:rFonts w:ascii="Times New Roman" w:hAnsi="Times New Roman"/>
          <w:sz w:val="28"/>
          <w:szCs w:val="28"/>
          <w:lang w:val="uk-UA"/>
        </w:rPr>
        <w:t>На сь</w:t>
      </w:r>
      <w:r>
        <w:rPr>
          <w:rFonts w:ascii="Times New Roman" w:hAnsi="Times New Roman"/>
          <w:sz w:val="28"/>
          <w:szCs w:val="28"/>
          <w:lang w:val="uk-UA"/>
        </w:rPr>
        <w:t xml:space="preserve">огоднішній день туризм виступає одним із </w:t>
      </w:r>
      <w:r w:rsidRPr="00A92C18">
        <w:rPr>
          <w:rFonts w:ascii="Times New Roman" w:hAnsi="Times New Roman"/>
          <w:sz w:val="28"/>
          <w:szCs w:val="28"/>
          <w:lang w:val="uk-UA"/>
        </w:rPr>
        <w:t>найважливіших чинників соціал</w:t>
      </w:r>
      <w:r>
        <w:rPr>
          <w:rFonts w:ascii="Times New Roman" w:hAnsi="Times New Roman"/>
          <w:sz w:val="28"/>
          <w:szCs w:val="28"/>
          <w:lang w:val="uk-UA"/>
        </w:rPr>
        <w:t>ьного та економічного розвитку. Згідно статистичних  даних, з</w:t>
      </w:r>
      <w:r w:rsidRPr="00A92C18">
        <w:rPr>
          <w:rFonts w:ascii="Times New Roman" w:hAnsi="Times New Roman"/>
          <w:sz w:val="28"/>
          <w:szCs w:val="28"/>
          <w:lang w:val="uk-UA"/>
        </w:rPr>
        <w:t>а перше півріччя 2017 року до України в’їхало 6,3 млн</w:t>
      </w:r>
      <w:r>
        <w:rPr>
          <w:rFonts w:ascii="Times New Roman" w:hAnsi="Times New Roman"/>
          <w:sz w:val="28"/>
          <w:szCs w:val="28"/>
          <w:lang w:val="uk-UA"/>
        </w:rPr>
        <w:t>.</w:t>
      </w:r>
      <w:r w:rsidRPr="00A92C18">
        <w:rPr>
          <w:rFonts w:ascii="Times New Roman" w:hAnsi="Times New Roman"/>
          <w:sz w:val="28"/>
          <w:szCs w:val="28"/>
          <w:lang w:val="uk-UA"/>
        </w:rPr>
        <w:t xml:space="preserve"> туристів, що на 8,7% перевищує показники за аналогічний період 2016-го. Водночас до 12,5 млн</w:t>
      </w:r>
      <w:r>
        <w:rPr>
          <w:rFonts w:ascii="Times New Roman" w:hAnsi="Times New Roman"/>
          <w:sz w:val="28"/>
          <w:szCs w:val="28"/>
          <w:lang w:val="uk-UA"/>
        </w:rPr>
        <w:t>.</w:t>
      </w:r>
      <w:r w:rsidRPr="00A92C18">
        <w:rPr>
          <w:rFonts w:ascii="Times New Roman" w:hAnsi="Times New Roman"/>
          <w:sz w:val="28"/>
          <w:szCs w:val="28"/>
          <w:lang w:val="uk-UA"/>
        </w:rPr>
        <w:t xml:space="preserve"> зросла кількість і тих, хто подорожує з України, що на 6,1% більше, ніж за першу половину 2016-го</w:t>
      </w:r>
      <w:r>
        <w:rPr>
          <w:rFonts w:ascii="Times New Roman" w:hAnsi="Times New Roman"/>
          <w:sz w:val="28"/>
          <w:szCs w:val="28"/>
          <w:lang w:val="uk-UA"/>
        </w:rPr>
        <w:t xml:space="preserve"> </w:t>
      </w:r>
      <w:r w:rsidRPr="005B24A2">
        <w:rPr>
          <w:rFonts w:ascii="Times New Roman" w:hAnsi="Times New Roman"/>
          <w:sz w:val="28"/>
          <w:szCs w:val="28"/>
          <w:lang w:val="uk-UA"/>
        </w:rPr>
        <w:t>[</w:t>
      </w:r>
      <w:r>
        <w:rPr>
          <w:rFonts w:ascii="Times New Roman" w:hAnsi="Times New Roman"/>
          <w:sz w:val="28"/>
          <w:szCs w:val="28"/>
          <w:lang w:val="uk-UA"/>
        </w:rPr>
        <w:t>1</w:t>
      </w:r>
      <w:r w:rsidRPr="005B24A2">
        <w:rPr>
          <w:rFonts w:ascii="Times New Roman" w:hAnsi="Times New Roman"/>
          <w:sz w:val="28"/>
          <w:szCs w:val="28"/>
          <w:lang w:val="uk-UA"/>
        </w:rPr>
        <w:t>]</w:t>
      </w:r>
      <w:r>
        <w:rPr>
          <w:rFonts w:ascii="Times New Roman" w:hAnsi="Times New Roman"/>
          <w:sz w:val="28"/>
          <w:szCs w:val="28"/>
          <w:lang w:val="uk-UA"/>
        </w:rPr>
        <w:t>. Але, нажаль, така позитивна тенденція не стосується туристичної галузі Луганської області. За останні три роки хоча кількість обслугованих туристів і збільшилась в майже в два рази, але це показники кількості туристів-</w:t>
      </w:r>
      <w:r w:rsidRPr="005B24A2">
        <w:rPr>
          <w:rFonts w:ascii="Times New Roman" w:hAnsi="Times New Roman"/>
          <w:sz w:val="28"/>
          <w:szCs w:val="28"/>
          <w:lang w:val="uk-UA"/>
        </w:rPr>
        <w:t>громадян України, які виїжджали за кордон</w:t>
      </w:r>
      <w:r>
        <w:rPr>
          <w:rFonts w:ascii="Times New Roman" w:hAnsi="Times New Roman"/>
          <w:sz w:val="28"/>
          <w:szCs w:val="28"/>
          <w:lang w:val="uk-UA"/>
        </w:rPr>
        <w:t>. Ситуація з в</w:t>
      </w:r>
      <w:r w:rsidRPr="0048758C">
        <w:rPr>
          <w:rFonts w:ascii="Times New Roman" w:hAnsi="Times New Roman"/>
          <w:sz w:val="28"/>
          <w:szCs w:val="28"/>
          <w:lang w:val="uk-UA"/>
        </w:rPr>
        <w:t>’</w:t>
      </w:r>
      <w:r>
        <w:rPr>
          <w:rFonts w:ascii="Times New Roman" w:hAnsi="Times New Roman"/>
          <w:sz w:val="28"/>
          <w:szCs w:val="28"/>
          <w:lang w:val="uk-UA"/>
        </w:rPr>
        <w:t xml:space="preserve">їзним туризмом взагалі плачевна – за минулий рік Луганщину не відвідав жодний іноземний турист </w:t>
      </w:r>
      <w:r w:rsidRPr="0048758C">
        <w:rPr>
          <w:rFonts w:ascii="Times New Roman" w:hAnsi="Times New Roman"/>
          <w:sz w:val="28"/>
          <w:szCs w:val="28"/>
          <w:lang w:val="uk-UA"/>
        </w:rPr>
        <w:t>[</w:t>
      </w:r>
      <w:r>
        <w:rPr>
          <w:rFonts w:ascii="Times New Roman" w:hAnsi="Times New Roman"/>
          <w:sz w:val="28"/>
          <w:szCs w:val="28"/>
          <w:lang w:val="uk-UA"/>
        </w:rPr>
        <w:t>2</w:t>
      </w:r>
      <w:r w:rsidRPr="0048758C">
        <w:rPr>
          <w:rFonts w:ascii="Times New Roman" w:hAnsi="Times New Roman"/>
          <w:sz w:val="28"/>
          <w:szCs w:val="28"/>
          <w:lang w:val="uk-UA"/>
        </w:rPr>
        <w:t>]</w:t>
      </w:r>
      <w:r>
        <w:rPr>
          <w:rFonts w:ascii="Times New Roman" w:hAnsi="Times New Roman"/>
          <w:sz w:val="28"/>
          <w:szCs w:val="28"/>
          <w:lang w:val="uk-UA"/>
        </w:rPr>
        <w:t>. Звісно, така ситуація має багато причин, найголовніші з них: проведення АТО, у зв</w:t>
      </w:r>
      <w:r w:rsidRPr="00D419DC">
        <w:rPr>
          <w:rFonts w:ascii="Times New Roman" w:hAnsi="Times New Roman"/>
          <w:sz w:val="28"/>
          <w:szCs w:val="28"/>
          <w:lang w:val="uk-UA"/>
        </w:rPr>
        <w:t>’</w:t>
      </w:r>
      <w:r>
        <w:rPr>
          <w:rFonts w:ascii="Times New Roman" w:hAnsi="Times New Roman"/>
          <w:sz w:val="28"/>
          <w:szCs w:val="28"/>
          <w:lang w:val="uk-UA"/>
        </w:rPr>
        <w:t xml:space="preserve">язку з цим низький рівень інвестиційної привабливості, часткова або повна втрата матеріально-технічної бази, незадовільний стан транспортної, соціальної інфраструктури; </w:t>
      </w:r>
      <w:r w:rsidRPr="00D419DC">
        <w:rPr>
          <w:rFonts w:ascii="Times New Roman" w:hAnsi="Times New Roman"/>
          <w:sz w:val="28"/>
          <w:szCs w:val="28"/>
          <w:lang w:val="uk-UA"/>
        </w:rPr>
        <w:t>укорінений імідж промислового регіону</w:t>
      </w:r>
      <w:r w:rsidRPr="00AE3416">
        <w:rPr>
          <w:rFonts w:ascii="Times New Roman" w:hAnsi="Times New Roman"/>
          <w:sz w:val="28"/>
          <w:szCs w:val="28"/>
          <w:lang w:val="uk-UA"/>
        </w:rPr>
        <w:t xml:space="preserve"> [3.</w:t>
      </w:r>
      <w:r>
        <w:rPr>
          <w:rFonts w:ascii="Times New Roman" w:hAnsi="Times New Roman"/>
          <w:sz w:val="28"/>
          <w:szCs w:val="28"/>
          <w:lang w:val="uk-UA"/>
        </w:rPr>
        <w:t xml:space="preserve"> с. 38-39</w:t>
      </w:r>
      <w:r w:rsidRPr="00AE3416">
        <w:rPr>
          <w:rFonts w:ascii="Times New Roman" w:hAnsi="Times New Roman"/>
          <w:sz w:val="28"/>
          <w:szCs w:val="28"/>
          <w:lang w:val="uk-UA"/>
        </w:rPr>
        <w:t>]</w:t>
      </w:r>
      <w:r>
        <w:rPr>
          <w:rFonts w:ascii="Times New Roman" w:hAnsi="Times New Roman"/>
          <w:sz w:val="28"/>
          <w:szCs w:val="28"/>
          <w:lang w:val="uk-UA"/>
        </w:rPr>
        <w:t xml:space="preserve">.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 незважаючи на всі негативні фактори територія Луганської області, підконтрольна Україні, має значний туристично-рекреаційний потенціал. Негативна соціально-економічна та політична ситуація, яка продовжується останні три роки – це не привід для занепаду і так не дуже розвинутої туристичної галузі в області. </w:t>
      </w:r>
    </w:p>
    <w:p w:rsidR="00E21D40" w:rsidRPr="00095C53"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Навіть в умовах військового конфлікту життя продовжується і як місцевому населенню так і керівництву підприємств вкрай важливим є </w:t>
      </w:r>
      <w:r>
        <w:rPr>
          <w:rFonts w:ascii="Times New Roman" w:hAnsi="Times New Roman"/>
          <w:sz w:val="28"/>
          <w:szCs w:val="28"/>
          <w:lang w:val="uk-UA"/>
        </w:rPr>
        <w:lastRenderedPageBreak/>
        <w:t>з</w:t>
      </w:r>
      <w:r w:rsidRPr="003E6470">
        <w:rPr>
          <w:rFonts w:ascii="Times New Roman" w:hAnsi="Times New Roman"/>
          <w:sz w:val="28"/>
          <w:szCs w:val="28"/>
          <w:lang w:val="uk-UA"/>
        </w:rPr>
        <w:t>абезпечення стійкого та</w:t>
      </w:r>
      <w:r>
        <w:rPr>
          <w:rFonts w:ascii="Times New Roman" w:hAnsi="Times New Roman"/>
          <w:sz w:val="28"/>
          <w:szCs w:val="28"/>
          <w:lang w:val="uk-UA"/>
        </w:rPr>
        <w:t xml:space="preserve"> </w:t>
      </w:r>
      <w:r w:rsidRPr="003E6470">
        <w:rPr>
          <w:rFonts w:ascii="Times New Roman" w:hAnsi="Times New Roman"/>
          <w:sz w:val="28"/>
          <w:szCs w:val="28"/>
          <w:lang w:val="uk-UA"/>
        </w:rPr>
        <w:t>динамічного розвитку економіки регіону</w:t>
      </w:r>
      <w:r>
        <w:rPr>
          <w:rFonts w:ascii="Times New Roman" w:hAnsi="Times New Roman"/>
          <w:sz w:val="28"/>
          <w:szCs w:val="28"/>
          <w:lang w:val="uk-UA"/>
        </w:rPr>
        <w:t xml:space="preserve">, в тому числі туристичної сфери. Адже туризм впливає на розвиток та діяльність багатьох суміжних галузей: транспорт, готельно-ресторанне господарство, санаторно-курортна сфера та ін. </w:t>
      </w:r>
      <w:r w:rsidRPr="00095C53">
        <w:rPr>
          <w:rFonts w:ascii="Times New Roman" w:hAnsi="Times New Roman"/>
          <w:sz w:val="28"/>
          <w:szCs w:val="28"/>
          <w:lang w:val="uk-UA"/>
        </w:rPr>
        <w:t>Отже, в сучасних несприятливих умова</w:t>
      </w:r>
      <w:r>
        <w:rPr>
          <w:rFonts w:ascii="Times New Roman" w:hAnsi="Times New Roman"/>
          <w:sz w:val="28"/>
          <w:szCs w:val="28"/>
          <w:lang w:val="uk-UA"/>
        </w:rPr>
        <w:t xml:space="preserve">х, виникає потреба в обґрунтуванні необхідності </w:t>
      </w:r>
      <w:r w:rsidRPr="00095C53">
        <w:rPr>
          <w:rFonts w:ascii="Times New Roman" w:hAnsi="Times New Roman"/>
          <w:sz w:val="28"/>
          <w:szCs w:val="28"/>
          <w:lang w:val="uk-UA"/>
        </w:rPr>
        <w:t xml:space="preserve">формування маркетингової територіальної стратегії на засадах логістики </w:t>
      </w:r>
      <w:r>
        <w:rPr>
          <w:rFonts w:ascii="Times New Roman" w:hAnsi="Times New Roman"/>
          <w:sz w:val="28"/>
          <w:szCs w:val="28"/>
          <w:lang w:val="uk-UA"/>
        </w:rPr>
        <w:t xml:space="preserve">для </w:t>
      </w:r>
      <w:r w:rsidRPr="00095C53">
        <w:rPr>
          <w:rFonts w:ascii="Times New Roman" w:hAnsi="Times New Roman"/>
          <w:sz w:val="28"/>
          <w:szCs w:val="28"/>
          <w:lang w:val="uk-UA"/>
        </w:rPr>
        <w:t>розвитку туристичної галузі Луганської області.</w:t>
      </w:r>
    </w:p>
    <w:p w:rsidR="00E21D40" w:rsidRPr="002A53CB" w:rsidRDefault="00E21D40" w:rsidP="00E21D40">
      <w:pPr>
        <w:spacing w:after="0" w:line="360" w:lineRule="auto"/>
        <w:ind w:firstLine="709"/>
        <w:jc w:val="both"/>
        <w:rPr>
          <w:rFonts w:ascii="Times New Roman" w:hAnsi="Times New Roman"/>
          <w:sz w:val="28"/>
          <w:szCs w:val="28"/>
          <w:lang w:val="uk-UA"/>
        </w:rPr>
      </w:pPr>
      <w:r w:rsidRPr="000F0EEF">
        <w:rPr>
          <w:rFonts w:ascii="Times New Roman" w:hAnsi="Times New Roman"/>
          <w:sz w:val="28"/>
          <w:szCs w:val="28"/>
          <w:lang w:val="uk-UA"/>
        </w:rPr>
        <w:t>У</w:t>
      </w:r>
      <w:r>
        <w:rPr>
          <w:rFonts w:ascii="Times New Roman" w:hAnsi="Times New Roman"/>
          <w:b/>
          <w:sz w:val="28"/>
          <w:szCs w:val="28"/>
          <w:lang w:val="uk-UA"/>
        </w:rPr>
        <w:t xml:space="preserve"> </w:t>
      </w:r>
      <w:r>
        <w:rPr>
          <w:rFonts w:ascii="Times New Roman" w:hAnsi="Times New Roman"/>
          <w:color w:val="000000"/>
          <w:sz w:val="28"/>
          <w:szCs w:val="28"/>
          <w:lang w:val="uk-UA"/>
        </w:rPr>
        <w:t xml:space="preserve">сучасній науці приділено велику увагу </w:t>
      </w:r>
      <w:r w:rsidRPr="004800B8">
        <w:rPr>
          <w:rFonts w:ascii="Times New Roman" w:hAnsi="Times New Roman"/>
          <w:color w:val="000000"/>
          <w:sz w:val="28"/>
          <w:szCs w:val="28"/>
          <w:lang w:val="uk-UA"/>
        </w:rPr>
        <w:t xml:space="preserve">питанню </w:t>
      </w:r>
      <w:r>
        <w:rPr>
          <w:rFonts w:ascii="Times New Roman" w:hAnsi="Times New Roman"/>
          <w:color w:val="000000"/>
          <w:sz w:val="28"/>
          <w:szCs w:val="28"/>
          <w:lang w:val="uk-UA"/>
        </w:rPr>
        <w:t xml:space="preserve">територіального маркетингу, особливостям впровадження маркетингових територіальних стратегій та інструментів територіального маркетингу для розвитку регіонального туризму, а також логістиці в туризмі. Навіть, питання впровадження інноваційних інструментів маркетингу та логістики для туристичних підприємств Луганської </w:t>
      </w:r>
      <w:r w:rsidRPr="00BA24BD">
        <w:rPr>
          <w:rFonts w:ascii="Times New Roman" w:hAnsi="Times New Roman"/>
          <w:color w:val="000000"/>
          <w:sz w:val="28"/>
          <w:szCs w:val="28"/>
          <w:lang w:val="uk-UA"/>
        </w:rPr>
        <w:t xml:space="preserve">області вже частково розглядалися. </w:t>
      </w:r>
      <w:r w:rsidRPr="00BA24BD">
        <w:rPr>
          <w:rFonts w:ascii="Times New Roman" w:hAnsi="Times New Roman"/>
          <w:sz w:val="28"/>
          <w:szCs w:val="28"/>
          <w:lang w:val="uk-UA"/>
        </w:rPr>
        <w:t>Натомість ніхто з дослідників ще не торкався проблеми розробки стратегії територіального маркетингу на засадах логістики для підвищення рівня туристичної привабливості та розвитку туризму Луганської області. Актуальність і недостатня вивченість пи</w:t>
      </w:r>
      <w:r w:rsidRPr="002A53CB">
        <w:rPr>
          <w:rFonts w:ascii="Times New Roman" w:hAnsi="Times New Roman"/>
          <w:sz w:val="28"/>
          <w:szCs w:val="28"/>
          <w:lang w:val="uk-UA"/>
        </w:rPr>
        <w:t>тання зумовили спрямованість досліджень даної статті.</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Протягом 2016-2017 рр. Луганською військово-цивільною адміністрацією було розроблено «</w:t>
      </w:r>
      <w:r w:rsidRPr="003E6470">
        <w:rPr>
          <w:rFonts w:ascii="Times New Roman" w:hAnsi="Times New Roman"/>
          <w:sz w:val="28"/>
          <w:szCs w:val="28"/>
          <w:lang w:val="uk-UA"/>
        </w:rPr>
        <w:t xml:space="preserve">Стратегія розвитку Луганської області до 2020 року». </w:t>
      </w:r>
      <w:r>
        <w:rPr>
          <w:rFonts w:ascii="Times New Roman" w:hAnsi="Times New Roman"/>
          <w:sz w:val="28"/>
          <w:szCs w:val="28"/>
          <w:lang w:val="uk-UA"/>
        </w:rPr>
        <w:t>Метою с</w:t>
      </w:r>
      <w:r w:rsidRPr="003E6470">
        <w:rPr>
          <w:rFonts w:ascii="Times New Roman" w:hAnsi="Times New Roman"/>
          <w:sz w:val="28"/>
          <w:szCs w:val="28"/>
          <w:lang w:val="uk-UA"/>
        </w:rPr>
        <w:t>тратегії є підвищення якості життя населення</w:t>
      </w:r>
      <w:r>
        <w:rPr>
          <w:rFonts w:ascii="Times New Roman" w:hAnsi="Times New Roman"/>
          <w:sz w:val="28"/>
          <w:szCs w:val="28"/>
          <w:lang w:val="uk-UA"/>
        </w:rPr>
        <w:t xml:space="preserve"> </w:t>
      </w:r>
      <w:r w:rsidRPr="003E6470">
        <w:rPr>
          <w:rFonts w:ascii="Times New Roman" w:hAnsi="Times New Roman"/>
          <w:sz w:val="28"/>
          <w:szCs w:val="28"/>
          <w:lang w:val="uk-UA"/>
        </w:rPr>
        <w:t xml:space="preserve">шляхом </w:t>
      </w:r>
      <w:r>
        <w:rPr>
          <w:rFonts w:ascii="Times New Roman" w:hAnsi="Times New Roman"/>
          <w:sz w:val="28"/>
          <w:szCs w:val="28"/>
          <w:lang w:val="uk-UA"/>
        </w:rPr>
        <w:t>відбудови якісної інфраструктури</w:t>
      </w:r>
      <w:r w:rsidRPr="003E6470">
        <w:rPr>
          <w:rFonts w:ascii="Times New Roman" w:hAnsi="Times New Roman"/>
          <w:sz w:val="28"/>
          <w:szCs w:val="28"/>
          <w:lang w:val="uk-UA"/>
        </w:rPr>
        <w:t xml:space="preserve"> та забезпечення стійкого та</w:t>
      </w:r>
      <w:r>
        <w:rPr>
          <w:rFonts w:ascii="Times New Roman" w:hAnsi="Times New Roman"/>
          <w:sz w:val="28"/>
          <w:szCs w:val="28"/>
          <w:lang w:val="uk-UA"/>
        </w:rPr>
        <w:t xml:space="preserve"> </w:t>
      </w:r>
      <w:r w:rsidRPr="003E6470">
        <w:rPr>
          <w:rFonts w:ascii="Times New Roman" w:hAnsi="Times New Roman"/>
          <w:sz w:val="28"/>
          <w:szCs w:val="28"/>
          <w:lang w:val="uk-UA"/>
        </w:rPr>
        <w:t>динамічного розвитку</w:t>
      </w:r>
      <w:r>
        <w:rPr>
          <w:rFonts w:ascii="Times New Roman" w:hAnsi="Times New Roman"/>
          <w:sz w:val="28"/>
          <w:szCs w:val="28"/>
          <w:lang w:val="uk-UA"/>
        </w:rPr>
        <w:t xml:space="preserve"> економіки регіону. Але питанню</w:t>
      </w:r>
      <w:r w:rsidRPr="003E6470">
        <w:rPr>
          <w:rFonts w:ascii="Times New Roman" w:hAnsi="Times New Roman"/>
          <w:sz w:val="28"/>
          <w:szCs w:val="28"/>
          <w:lang w:val="uk-UA"/>
        </w:rPr>
        <w:t xml:space="preserve"> розвитку та покращення туристичної галузі в </w:t>
      </w:r>
      <w:r>
        <w:rPr>
          <w:rFonts w:ascii="Times New Roman" w:hAnsi="Times New Roman"/>
          <w:sz w:val="28"/>
          <w:szCs w:val="28"/>
          <w:lang w:val="uk-UA"/>
        </w:rPr>
        <w:t>регіоні майже не приділено уваги</w:t>
      </w:r>
      <w:r w:rsidRPr="003E6470">
        <w:rPr>
          <w:rFonts w:ascii="Times New Roman" w:hAnsi="Times New Roman"/>
          <w:sz w:val="28"/>
          <w:szCs w:val="28"/>
          <w:lang w:val="uk-UA"/>
        </w:rPr>
        <w:t>. Винятком є вирішення питання екологічного забруднення і збереж</w:t>
      </w:r>
      <w:r>
        <w:rPr>
          <w:rFonts w:ascii="Times New Roman" w:hAnsi="Times New Roman"/>
          <w:sz w:val="28"/>
          <w:szCs w:val="28"/>
          <w:lang w:val="uk-UA"/>
        </w:rPr>
        <w:t>ення та поширення історичного,</w:t>
      </w:r>
      <w:r w:rsidRPr="003E6470">
        <w:rPr>
          <w:rFonts w:ascii="Times New Roman" w:hAnsi="Times New Roman"/>
          <w:sz w:val="28"/>
          <w:szCs w:val="28"/>
          <w:lang w:val="uk-UA"/>
        </w:rPr>
        <w:t xml:space="preserve"> культурного надбання Луганщини</w:t>
      </w:r>
      <w:r>
        <w:rPr>
          <w:rFonts w:ascii="Times New Roman" w:hAnsi="Times New Roman"/>
          <w:sz w:val="28"/>
          <w:szCs w:val="28"/>
          <w:lang w:val="uk-UA"/>
        </w:rPr>
        <w:t xml:space="preserve"> </w:t>
      </w:r>
      <w:r w:rsidRPr="001A36EF">
        <w:rPr>
          <w:rFonts w:ascii="Times New Roman" w:hAnsi="Times New Roman"/>
          <w:sz w:val="28"/>
          <w:szCs w:val="28"/>
        </w:rPr>
        <w:t>[</w:t>
      </w:r>
      <w:r w:rsidRPr="007F7AB2">
        <w:rPr>
          <w:rFonts w:ascii="Times New Roman" w:hAnsi="Times New Roman"/>
          <w:sz w:val="28"/>
          <w:szCs w:val="28"/>
        </w:rPr>
        <w:t>3</w:t>
      </w:r>
      <w:r w:rsidRPr="001A36EF">
        <w:rPr>
          <w:rFonts w:ascii="Times New Roman" w:hAnsi="Times New Roman"/>
          <w:sz w:val="28"/>
          <w:szCs w:val="28"/>
        </w:rPr>
        <w:t>]</w:t>
      </w:r>
      <w:r>
        <w:rPr>
          <w:rFonts w:ascii="Times New Roman" w:hAnsi="Times New Roman"/>
          <w:sz w:val="28"/>
          <w:szCs w:val="28"/>
          <w:lang w:val="uk-UA"/>
        </w:rPr>
        <w:t>.</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даних «Туристичного паспорту Луганської області» т</w:t>
      </w:r>
      <w:r w:rsidRPr="003871D8">
        <w:rPr>
          <w:rFonts w:ascii="Times New Roman" w:hAnsi="Times New Roman"/>
          <w:sz w:val="28"/>
          <w:szCs w:val="28"/>
          <w:lang w:val="uk-UA"/>
        </w:rPr>
        <w:t>уристично-рекреаційний ресурс регіон</w:t>
      </w:r>
      <w:r>
        <w:rPr>
          <w:rFonts w:ascii="Times New Roman" w:hAnsi="Times New Roman"/>
          <w:sz w:val="28"/>
          <w:szCs w:val="28"/>
          <w:lang w:val="uk-UA"/>
        </w:rPr>
        <w:t>у представлено екскурсійними об</w:t>
      </w:r>
      <w:r w:rsidRPr="003871D8">
        <w:rPr>
          <w:rFonts w:ascii="Times New Roman" w:hAnsi="Times New Roman"/>
          <w:sz w:val="28"/>
          <w:szCs w:val="28"/>
          <w:lang w:val="uk-UA"/>
        </w:rPr>
        <w:t xml:space="preserve">’єктами, санаторно-курортними та рекреаційними установами, на території області </w:t>
      </w:r>
      <w:r w:rsidRPr="003871D8">
        <w:rPr>
          <w:rFonts w:ascii="Times New Roman" w:hAnsi="Times New Roman"/>
          <w:sz w:val="28"/>
          <w:szCs w:val="28"/>
          <w:lang w:val="uk-UA"/>
        </w:rPr>
        <w:lastRenderedPageBreak/>
        <w:t>розташовано:</w:t>
      </w:r>
      <w:r>
        <w:rPr>
          <w:rFonts w:ascii="Times New Roman" w:hAnsi="Times New Roman"/>
          <w:sz w:val="28"/>
          <w:szCs w:val="28"/>
          <w:lang w:val="uk-UA"/>
        </w:rPr>
        <w:t xml:space="preserve"> </w:t>
      </w:r>
      <w:r w:rsidRPr="003871D8">
        <w:rPr>
          <w:rFonts w:ascii="Times New Roman" w:hAnsi="Times New Roman"/>
          <w:sz w:val="28"/>
          <w:szCs w:val="28"/>
          <w:lang w:val="uk-UA"/>
        </w:rPr>
        <w:t>16 готелів</w:t>
      </w:r>
      <w:r>
        <w:rPr>
          <w:rFonts w:ascii="Times New Roman" w:hAnsi="Times New Roman"/>
          <w:sz w:val="28"/>
          <w:szCs w:val="28"/>
          <w:lang w:val="uk-UA"/>
        </w:rPr>
        <w:t xml:space="preserve">; </w:t>
      </w:r>
      <w:r w:rsidRPr="003871D8">
        <w:rPr>
          <w:rFonts w:ascii="Times New Roman" w:hAnsi="Times New Roman"/>
          <w:sz w:val="28"/>
          <w:szCs w:val="28"/>
          <w:lang w:val="uk-UA"/>
        </w:rPr>
        <w:t>24 турагенти</w:t>
      </w:r>
      <w:r>
        <w:rPr>
          <w:rFonts w:ascii="Times New Roman" w:hAnsi="Times New Roman"/>
          <w:sz w:val="28"/>
          <w:szCs w:val="28"/>
          <w:lang w:val="uk-UA"/>
        </w:rPr>
        <w:t>;</w:t>
      </w:r>
      <w:r w:rsidRPr="00B55BB0">
        <w:rPr>
          <w:rFonts w:ascii="Times New Roman" w:hAnsi="Times New Roman"/>
          <w:sz w:val="28"/>
          <w:szCs w:val="28"/>
          <w:lang w:val="uk-UA"/>
        </w:rPr>
        <w:t xml:space="preserve"> </w:t>
      </w:r>
      <w:r>
        <w:rPr>
          <w:rFonts w:ascii="Times New Roman" w:hAnsi="Times New Roman"/>
          <w:sz w:val="28"/>
          <w:szCs w:val="28"/>
          <w:lang w:val="uk-UA"/>
        </w:rPr>
        <w:t>132 туристичних об’єкти</w:t>
      </w:r>
      <w:r w:rsidRPr="003871D8">
        <w:rPr>
          <w:rFonts w:ascii="Times New Roman" w:hAnsi="Times New Roman"/>
          <w:sz w:val="28"/>
          <w:szCs w:val="28"/>
          <w:lang w:val="uk-UA"/>
        </w:rPr>
        <w:t xml:space="preserve"> </w:t>
      </w:r>
      <w:r>
        <w:rPr>
          <w:rFonts w:ascii="Times New Roman" w:hAnsi="Times New Roman"/>
          <w:sz w:val="28"/>
          <w:szCs w:val="28"/>
          <w:lang w:val="uk-UA"/>
        </w:rPr>
        <w:t>(</w:t>
      </w:r>
      <w:r w:rsidRPr="003871D8">
        <w:rPr>
          <w:rFonts w:ascii="Times New Roman" w:hAnsi="Times New Roman"/>
          <w:sz w:val="28"/>
          <w:szCs w:val="28"/>
          <w:lang w:val="uk-UA"/>
        </w:rPr>
        <w:t>12 оздоровчих комплексів, 10 музеїв, 64 природоохоронні території Луганської області – об’єкти відвідування туристів, 3 джерела, 2 пішохідно-кінних екскурсії, 20 баз відпочинку, тощо</w:t>
      </w:r>
      <w:r>
        <w:rPr>
          <w:rFonts w:ascii="Times New Roman" w:hAnsi="Times New Roman"/>
          <w:sz w:val="28"/>
          <w:szCs w:val="28"/>
          <w:lang w:val="uk-UA"/>
        </w:rPr>
        <w:t>)</w:t>
      </w:r>
      <w:r w:rsidRPr="003871D8">
        <w:rPr>
          <w:rFonts w:ascii="Times New Roman" w:hAnsi="Times New Roman"/>
          <w:sz w:val="28"/>
          <w:szCs w:val="28"/>
          <w:lang w:val="uk-UA"/>
        </w:rPr>
        <w:t>.</w:t>
      </w:r>
      <w:r>
        <w:rPr>
          <w:rFonts w:ascii="Times New Roman" w:hAnsi="Times New Roman"/>
          <w:sz w:val="28"/>
          <w:szCs w:val="28"/>
          <w:lang w:val="uk-UA"/>
        </w:rPr>
        <w:t xml:space="preserve"> Транспортна інфраструктура хоча і </w:t>
      </w:r>
      <w:r w:rsidRPr="008C3BC8">
        <w:rPr>
          <w:rFonts w:ascii="Times New Roman" w:hAnsi="Times New Roman"/>
          <w:sz w:val="28"/>
          <w:szCs w:val="28"/>
          <w:lang w:val="uk-UA"/>
        </w:rPr>
        <w:t>знаходяться в складному стані</w:t>
      </w:r>
      <w:r>
        <w:rPr>
          <w:rFonts w:ascii="Times New Roman" w:hAnsi="Times New Roman"/>
          <w:sz w:val="28"/>
          <w:szCs w:val="28"/>
          <w:lang w:val="uk-UA"/>
        </w:rPr>
        <w:t>, але для вирішення цієї проблеми адміністрацією області</w:t>
      </w:r>
      <w:r w:rsidRPr="008C3BC8">
        <w:rPr>
          <w:rFonts w:ascii="Arial" w:hAnsi="Arial" w:cs="Arial"/>
          <w:color w:val="000000"/>
          <w:sz w:val="23"/>
          <w:szCs w:val="23"/>
          <w:shd w:val="clear" w:color="auto" w:fill="FFFFFF"/>
          <w:lang w:val="uk-UA"/>
        </w:rPr>
        <w:t xml:space="preserve"> </w:t>
      </w:r>
      <w:r w:rsidRPr="008C3BC8">
        <w:rPr>
          <w:rFonts w:ascii="Times New Roman" w:hAnsi="Times New Roman"/>
          <w:sz w:val="28"/>
          <w:szCs w:val="28"/>
          <w:lang w:val="uk-UA"/>
        </w:rPr>
        <w:t xml:space="preserve">розроблений комплекс першочергових заходів щодо </w:t>
      </w:r>
      <w:r>
        <w:rPr>
          <w:rFonts w:ascii="Times New Roman" w:hAnsi="Times New Roman"/>
          <w:sz w:val="28"/>
          <w:szCs w:val="28"/>
          <w:lang w:val="uk-UA"/>
        </w:rPr>
        <w:t>її відновлення</w:t>
      </w:r>
      <w:r w:rsidRPr="008C3BC8">
        <w:rPr>
          <w:rFonts w:ascii="Times New Roman" w:hAnsi="Times New Roman"/>
          <w:sz w:val="28"/>
          <w:szCs w:val="28"/>
          <w:lang w:val="uk-UA"/>
        </w:rPr>
        <w:t>, що отримав назву «Кільце життя»</w:t>
      </w:r>
      <w:r>
        <w:rPr>
          <w:rFonts w:ascii="Times New Roman" w:hAnsi="Times New Roman"/>
          <w:sz w:val="28"/>
          <w:szCs w:val="28"/>
          <w:lang w:val="uk-UA"/>
        </w:rPr>
        <w:t xml:space="preserve"> </w:t>
      </w:r>
      <w:r w:rsidRPr="00646474">
        <w:rPr>
          <w:rFonts w:ascii="Times New Roman" w:hAnsi="Times New Roman"/>
          <w:sz w:val="28"/>
          <w:szCs w:val="28"/>
          <w:lang w:val="uk-UA"/>
        </w:rPr>
        <w:t xml:space="preserve">[12]. </w:t>
      </w:r>
      <w:r>
        <w:rPr>
          <w:rFonts w:ascii="Times New Roman" w:hAnsi="Times New Roman"/>
          <w:sz w:val="28"/>
          <w:szCs w:val="28"/>
        </w:rPr>
        <w:t xml:space="preserve">Об’єктивно область має </w:t>
      </w:r>
      <w:r>
        <w:rPr>
          <w:rFonts w:ascii="Times New Roman" w:hAnsi="Times New Roman"/>
          <w:sz w:val="28"/>
          <w:szCs w:val="28"/>
          <w:lang w:val="uk-UA"/>
        </w:rPr>
        <w:t>багато</w:t>
      </w:r>
      <w:r>
        <w:rPr>
          <w:rFonts w:ascii="Times New Roman" w:hAnsi="Times New Roman"/>
          <w:sz w:val="28"/>
          <w:szCs w:val="28"/>
        </w:rPr>
        <w:t xml:space="preserve"> передумов для розвитку внутрішнього</w:t>
      </w:r>
      <w:r>
        <w:rPr>
          <w:rFonts w:ascii="Times New Roman" w:hAnsi="Times New Roman"/>
          <w:sz w:val="28"/>
          <w:szCs w:val="28"/>
          <w:lang w:val="uk-UA"/>
        </w:rPr>
        <w:t xml:space="preserve"> </w:t>
      </w:r>
      <w:r>
        <w:rPr>
          <w:rFonts w:ascii="Times New Roman" w:hAnsi="Times New Roman"/>
          <w:sz w:val="28"/>
          <w:szCs w:val="28"/>
        </w:rPr>
        <w:t>туризму</w:t>
      </w:r>
      <w:r>
        <w:rPr>
          <w:rFonts w:ascii="Times New Roman" w:hAnsi="Times New Roman"/>
          <w:sz w:val="28"/>
          <w:szCs w:val="28"/>
          <w:lang w:val="uk-UA"/>
        </w:rPr>
        <w:t>, серед яких</w:t>
      </w:r>
      <w:r w:rsidRPr="00914857">
        <w:rPr>
          <w:rFonts w:ascii="Times New Roman" w:hAnsi="Times New Roman"/>
          <w:sz w:val="28"/>
          <w:szCs w:val="28"/>
        </w:rPr>
        <w:t xml:space="preserve"> </w:t>
      </w:r>
      <w:r>
        <w:rPr>
          <w:rFonts w:ascii="Times New Roman" w:hAnsi="Times New Roman"/>
          <w:sz w:val="28"/>
          <w:szCs w:val="28"/>
          <w:lang w:val="uk-UA"/>
        </w:rPr>
        <w:t>с</w:t>
      </w:r>
      <w:r>
        <w:rPr>
          <w:rFonts w:ascii="Times New Roman" w:hAnsi="Times New Roman"/>
          <w:sz w:val="28"/>
          <w:szCs w:val="28"/>
        </w:rPr>
        <w:t>приятливий клімат, багат</w:t>
      </w:r>
      <w:r>
        <w:rPr>
          <w:rFonts w:ascii="Times New Roman" w:hAnsi="Times New Roman"/>
          <w:sz w:val="28"/>
          <w:szCs w:val="28"/>
          <w:lang w:val="uk-UA"/>
        </w:rPr>
        <w:t xml:space="preserve">ий </w:t>
      </w:r>
      <w:r>
        <w:rPr>
          <w:rFonts w:ascii="Times New Roman" w:hAnsi="Times New Roman"/>
          <w:sz w:val="28"/>
          <w:szCs w:val="28"/>
        </w:rPr>
        <w:t>історико-культурн</w:t>
      </w:r>
      <w:r>
        <w:rPr>
          <w:rFonts w:ascii="Times New Roman" w:hAnsi="Times New Roman"/>
          <w:sz w:val="28"/>
          <w:szCs w:val="28"/>
          <w:lang w:val="uk-UA"/>
        </w:rPr>
        <w:t>ий</w:t>
      </w:r>
      <w:r w:rsidRPr="00914857">
        <w:rPr>
          <w:rFonts w:ascii="Times New Roman" w:hAnsi="Times New Roman"/>
          <w:sz w:val="28"/>
          <w:szCs w:val="28"/>
        </w:rPr>
        <w:t xml:space="preserve"> та тури</w:t>
      </w:r>
      <w:r>
        <w:rPr>
          <w:rFonts w:ascii="Times New Roman" w:hAnsi="Times New Roman"/>
          <w:sz w:val="28"/>
          <w:szCs w:val="28"/>
        </w:rPr>
        <w:t>стично-рекреаційний потенціал</w:t>
      </w:r>
      <w:r>
        <w:rPr>
          <w:rFonts w:ascii="Times New Roman" w:hAnsi="Times New Roman"/>
          <w:sz w:val="28"/>
          <w:szCs w:val="28"/>
          <w:lang w:val="uk-UA"/>
        </w:rPr>
        <w:t>и</w:t>
      </w:r>
      <w:r w:rsidRPr="00914857">
        <w:rPr>
          <w:rFonts w:ascii="Times New Roman" w:hAnsi="Times New Roman"/>
          <w:sz w:val="28"/>
          <w:szCs w:val="28"/>
        </w:rPr>
        <w:t xml:space="preserve">. </w:t>
      </w:r>
    </w:p>
    <w:p w:rsidR="00E21D40" w:rsidRDefault="00E21D40" w:rsidP="00E21D40">
      <w:pPr>
        <w:spacing w:after="0" w:line="360" w:lineRule="auto"/>
        <w:ind w:firstLine="709"/>
        <w:jc w:val="both"/>
        <w:rPr>
          <w:rFonts w:ascii="Times New Roman" w:hAnsi="Times New Roman"/>
          <w:sz w:val="28"/>
          <w:szCs w:val="28"/>
          <w:lang w:val="uk-UA"/>
        </w:rPr>
      </w:pPr>
      <w:r w:rsidRPr="00790613">
        <w:rPr>
          <w:rFonts w:ascii="Times New Roman" w:hAnsi="Times New Roman"/>
          <w:sz w:val="28"/>
          <w:szCs w:val="28"/>
        </w:rPr>
        <w:t>Однак</w:t>
      </w:r>
      <w:r>
        <w:rPr>
          <w:rFonts w:ascii="Times New Roman" w:hAnsi="Times New Roman"/>
          <w:sz w:val="28"/>
          <w:szCs w:val="28"/>
          <w:lang w:val="uk-UA"/>
        </w:rPr>
        <w:t>,</w:t>
      </w:r>
      <w:r w:rsidRPr="00790613">
        <w:rPr>
          <w:rFonts w:ascii="Times New Roman" w:hAnsi="Times New Roman"/>
          <w:sz w:val="28"/>
          <w:szCs w:val="28"/>
        </w:rPr>
        <w:t xml:space="preserve"> на сьогодні</w:t>
      </w:r>
      <w:r>
        <w:rPr>
          <w:rFonts w:ascii="Times New Roman" w:hAnsi="Times New Roman"/>
          <w:sz w:val="28"/>
          <w:szCs w:val="28"/>
          <w:lang w:val="uk-UA"/>
        </w:rPr>
        <w:t xml:space="preserve">шній день </w:t>
      </w:r>
      <w:r>
        <w:rPr>
          <w:rFonts w:ascii="Times New Roman" w:hAnsi="Times New Roman"/>
          <w:sz w:val="28"/>
          <w:szCs w:val="28"/>
        </w:rPr>
        <w:t>рів</w:t>
      </w:r>
      <w:r>
        <w:rPr>
          <w:rFonts w:ascii="Times New Roman" w:hAnsi="Times New Roman"/>
          <w:sz w:val="28"/>
          <w:szCs w:val="28"/>
          <w:lang w:val="uk-UA"/>
        </w:rPr>
        <w:t>ень</w:t>
      </w:r>
      <w:r>
        <w:rPr>
          <w:rFonts w:ascii="Times New Roman" w:hAnsi="Times New Roman"/>
          <w:sz w:val="28"/>
          <w:szCs w:val="28"/>
        </w:rPr>
        <w:t xml:space="preserve"> розвитку туристичної </w:t>
      </w:r>
      <w:r>
        <w:rPr>
          <w:rFonts w:ascii="Times New Roman" w:hAnsi="Times New Roman"/>
          <w:sz w:val="28"/>
          <w:szCs w:val="28"/>
          <w:lang w:val="uk-UA"/>
        </w:rPr>
        <w:t>галузі</w:t>
      </w:r>
      <w:r>
        <w:rPr>
          <w:rFonts w:ascii="Times New Roman" w:hAnsi="Times New Roman"/>
          <w:sz w:val="28"/>
          <w:szCs w:val="28"/>
        </w:rPr>
        <w:t xml:space="preserve"> </w:t>
      </w:r>
      <w:r>
        <w:rPr>
          <w:rFonts w:ascii="Times New Roman" w:hAnsi="Times New Roman"/>
          <w:sz w:val="28"/>
          <w:szCs w:val="28"/>
          <w:lang w:val="uk-UA"/>
        </w:rPr>
        <w:t xml:space="preserve">не відповідає наявному потенціалу, а природні та історико-культурні ресурси використовується нераціонально. Підтвердженням цього факту є низька якість обслуговування, нерозвинена інфраструктура, дефіцит змістовної інформації про </w:t>
      </w:r>
      <w:r w:rsidRPr="00790613">
        <w:rPr>
          <w:rFonts w:ascii="Times New Roman" w:hAnsi="Times New Roman"/>
          <w:sz w:val="28"/>
          <w:szCs w:val="28"/>
          <w:lang w:val="uk-UA"/>
        </w:rPr>
        <w:t>туристичні послуги</w:t>
      </w:r>
      <w:r>
        <w:rPr>
          <w:rFonts w:ascii="Times New Roman" w:hAnsi="Times New Roman"/>
          <w:sz w:val="28"/>
          <w:szCs w:val="28"/>
          <w:lang w:val="uk-UA"/>
        </w:rPr>
        <w:t>, неякісна або взагалі відсутня якісна реклама туристичних можливостей,</w:t>
      </w:r>
      <w:r w:rsidRPr="00790613">
        <w:rPr>
          <w:rFonts w:ascii="Times New Roman" w:hAnsi="Times New Roman"/>
          <w:sz w:val="28"/>
          <w:szCs w:val="28"/>
          <w:lang w:val="uk-UA"/>
        </w:rPr>
        <w:t xml:space="preserve"> </w:t>
      </w:r>
      <w:r>
        <w:rPr>
          <w:rFonts w:ascii="Times New Roman" w:hAnsi="Times New Roman"/>
          <w:sz w:val="28"/>
          <w:szCs w:val="28"/>
          <w:lang w:val="uk-UA"/>
        </w:rPr>
        <w:t xml:space="preserve">відсутність чіткої </w:t>
      </w:r>
      <w:r w:rsidRPr="00790613">
        <w:rPr>
          <w:rFonts w:ascii="Times New Roman" w:hAnsi="Times New Roman"/>
          <w:sz w:val="28"/>
          <w:szCs w:val="28"/>
          <w:lang w:val="uk-UA"/>
        </w:rPr>
        <w:t>регіональної політики розвитку туризму</w:t>
      </w:r>
      <w:r>
        <w:rPr>
          <w:rFonts w:ascii="Times New Roman" w:hAnsi="Times New Roman"/>
          <w:sz w:val="28"/>
          <w:szCs w:val="28"/>
          <w:lang w:val="uk-UA"/>
        </w:rPr>
        <w:t xml:space="preserve"> в регіоні</w:t>
      </w:r>
      <w:r w:rsidRPr="00790613">
        <w:rPr>
          <w:rFonts w:ascii="Times New Roman" w:hAnsi="Times New Roman"/>
          <w:sz w:val="28"/>
          <w:szCs w:val="28"/>
          <w:lang w:val="uk-UA"/>
        </w:rPr>
        <w:t>.</w:t>
      </w:r>
      <w:r>
        <w:rPr>
          <w:rFonts w:ascii="Times New Roman" w:hAnsi="Times New Roman"/>
          <w:sz w:val="28"/>
          <w:szCs w:val="28"/>
          <w:lang w:val="uk-UA"/>
        </w:rPr>
        <w:t xml:space="preserve">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нинішній ситуації вирішення зазначених проблем</w:t>
      </w:r>
      <w:r w:rsidRPr="00790613">
        <w:rPr>
          <w:rFonts w:ascii="Times New Roman" w:hAnsi="Times New Roman"/>
          <w:sz w:val="28"/>
          <w:szCs w:val="28"/>
          <w:lang w:val="uk-UA"/>
        </w:rPr>
        <w:t xml:space="preserve"> </w:t>
      </w:r>
      <w:r>
        <w:rPr>
          <w:rFonts w:ascii="Times New Roman" w:hAnsi="Times New Roman"/>
          <w:sz w:val="28"/>
          <w:szCs w:val="28"/>
          <w:lang w:val="uk-UA"/>
        </w:rPr>
        <w:t>можливе лише при застосуванні ефективного інструменту стратегічного планування</w:t>
      </w:r>
      <w:r w:rsidRPr="00790613">
        <w:rPr>
          <w:rFonts w:ascii="Times New Roman" w:hAnsi="Times New Roman"/>
          <w:sz w:val="28"/>
          <w:szCs w:val="28"/>
          <w:lang w:val="uk-UA"/>
        </w:rPr>
        <w:t xml:space="preserve">. </w:t>
      </w:r>
      <w:r>
        <w:rPr>
          <w:rFonts w:ascii="Times New Roman" w:hAnsi="Times New Roman"/>
          <w:sz w:val="28"/>
          <w:szCs w:val="28"/>
          <w:lang w:val="uk-UA"/>
        </w:rPr>
        <w:t>А саме, розробка стратегії територіального маркетингу на засадах логістики для розвитку туризму в Луганській області, яка гармонійно доповнить вже наявну «Стратегії</w:t>
      </w:r>
      <w:r w:rsidRPr="003E6470">
        <w:rPr>
          <w:rFonts w:ascii="Times New Roman" w:hAnsi="Times New Roman"/>
          <w:sz w:val="28"/>
          <w:szCs w:val="28"/>
          <w:lang w:val="uk-UA"/>
        </w:rPr>
        <w:t xml:space="preserve"> розвитку Луганської області до 2020 року»</w:t>
      </w:r>
      <w:r>
        <w:rPr>
          <w:rFonts w:ascii="Times New Roman" w:hAnsi="Times New Roman"/>
          <w:sz w:val="28"/>
          <w:szCs w:val="28"/>
          <w:lang w:val="uk-UA"/>
        </w:rPr>
        <w:t xml:space="preserve">.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Перед тим як перейти до обґрунтування необхідності та особливостей розробки стратегії територіального маркетингу на засадах логістики потрібно дати визначення даному поняттю – це довгостроковий план реалізації комплексу цілей за допомогою маркетингових заходів,</w:t>
      </w:r>
      <w:r w:rsidRPr="005F5F5E">
        <w:rPr>
          <w:rFonts w:ascii="Times New Roman" w:hAnsi="Times New Roman"/>
          <w:sz w:val="28"/>
          <w:szCs w:val="28"/>
          <w:lang w:val="uk-UA"/>
        </w:rPr>
        <w:t xml:space="preserve"> </w:t>
      </w:r>
      <w:r>
        <w:rPr>
          <w:rFonts w:ascii="Times New Roman" w:hAnsi="Times New Roman"/>
          <w:sz w:val="28"/>
          <w:szCs w:val="28"/>
          <w:lang w:val="uk-UA"/>
        </w:rPr>
        <w:t xml:space="preserve">спрямованих </w:t>
      </w:r>
      <w:r w:rsidRPr="005F5F5E">
        <w:rPr>
          <w:rFonts w:ascii="Times New Roman" w:hAnsi="Times New Roman"/>
          <w:sz w:val="28"/>
          <w:szCs w:val="28"/>
          <w:lang w:val="uk-UA"/>
        </w:rPr>
        <w:t xml:space="preserve">на </w:t>
      </w:r>
      <w:r>
        <w:rPr>
          <w:rFonts w:ascii="Times New Roman" w:hAnsi="Times New Roman"/>
          <w:sz w:val="28"/>
          <w:szCs w:val="28"/>
          <w:lang w:val="uk-UA"/>
        </w:rPr>
        <w:t xml:space="preserve">розвиток туристичної галузі, </w:t>
      </w:r>
      <w:r w:rsidRPr="005F5F5E">
        <w:rPr>
          <w:rFonts w:ascii="Times New Roman" w:hAnsi="Times New Roman"/>
          <w:sz w:val="28"/>
          <w:szCs w:val="28"/>
          <w:lang w:val="uk-UA"/>
        </w:rPr>
        <w:t>покращення соціально-економічного становища</w:t>
      </w:r>
      <w:r>
        <w:rPr>
          <w:rFonts w:ascii="Times New Roman" w:hAnsi="Times New Roman"/>
          <w:sz w:val="28"/>
          <w:szCs w:val="28"/>
          <w:lang w:val="uk-UA"/>
        </w:rPr>
        <w:t xml:space="preserve">, з врахуванням реального туристичного потенціалу, фінансового забезпечення, та із застосуванням логістичного підходу до ефективної організації </w:t>
      </w:r>
      <w:r>
        <w:rPr>
          <w:rFonts w:ascii="Times New Roman" w:hAnsi="Times New Roman"/>
          <w:sz w:val="28"/>
          <w:szCs w:val="28"/>
          <w:lang w:val="uk-UA"/>
        </w:rPr>
        <w:lastRenderedPageBreak/>
        <w:t>туристичного простору регіону</w:t>
      </w:r>
      <w:r w:rsidRPr="005F5F5E">
        <w:rPr>
          <w:rFonts w:ascii="Times New Roman" w:hAnsi="Times New Roman"/>
          <w:sz w:val="28"/>
          <w:szCs w:val="28"/>
          <w:lang w:val="uk-UA"/>
        </w:rPr>
        <w:t>.</w:t>
      </w:r>
      <w:r>
        <w:rPr>
          <w:rFonts w:ascii="Times New Roman" w:hAnsi="Times New Roman"/>
          <w:sz w:val="28"/>
          <w:szCs w:val="28"/>
          <w:lang w:val="uk-UA"/>
        </w:rPr>
        <w:t xml:space="preserve"> Вищезазначена стратегія обов</w:t>
      </w:r>
      <w:r w:rsidRPr="009D722F">
        <w:rPr>
          <w:rFonts w:ascii="Times New Roman" w:hAnsi="Times New Roman"/>
          <w:sz w:val="28"/>
          <w:szCs w:val="28"/>
          <w:lang w:val="uk-UA"/>
        </w:rPr>
        <w:t>’</w:t>
      </w:r>
      <w:r>
        <w:rPr>
          <w:rFonts w:ascii="Times New Roman" w:hAnsi="Times New Roman"/>
          <w:sz w:val="28"/>
          <w:szCs w:val="28"/>
          <w:lang w:val="uk-UA"/>
        </w:rPr>
        <w:t xml:space="preserve">язково повинна бути з відповідною системою моніторингу для своєчасного корегування та внесеннями змін, враховуючи соціально-економічну та політичну ситуацію в регіоні.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успішного та безпечного здійснення туристичної діяльності, як для керівництва підприємств, так і для відвідувачів регіону окрім правильно підібраної стратегії територіального маркетингу необхідно враховувати логістичну організацію туристичного простору регіону. Більша кількість великих міст обласного значення та обласний центр м. Луганськ залишилися на окупованій території, а територія, підконтрольна Україні, - це переважно невеликі містечка та селища, у яких різний рівень забезпечення туристичною інфраструктурою. Тому </w:t>
      </w:r>
      <w:r w:rsidRPr="00EC4B30">
        <w:rPr>
          <w:rFonts w:ascii="Times New Roman" w:hAnsi="Times New Roman"/>
          <w:sz w:val="28"/>
          <w:szCs w:val="28"/>
          <w:lang w:val="uk-UA"/>
        </w:rPr>
        <w:t>регулювання тур</w:t>
      </w:r>
      <w:r>
        <w:rPr>
          <w:rFonts w:ascii="Times New Roman" w:hAnsi="Times New Roman"/>
          <w:sz w:val="28"/>
          <w:szCs w:val="28"/>
          <w:lang w:val="uk-UA"/>
        </w:rPr>
        <w:t>истичних потоків, раціоналізація їх</w:t>
      </w:r>
      <w:r w:rsidRPr="00EC4B30">
        <w:rPr>
          <w:rFonts w:ascii="Times New Roman" w:hAnsi="Times New Roman"/>
          <w:sz w:val="28"/>
          <w:szCs w:val="28"/>
          <w:lang w:val="uk-UA"/>
        </w:rPr>
        <w:t xml:space="preserve"> географічного розподілу з урахуванням наявного туристично-рекреаційного потенціалу, інфраструктурного забезпечення і як наслідок ефективної логістичної організації туристичного простору</w:t>
      </w:r>
      <w:r>
        <w:rPr>
          <w:rFonts w:ascii="Times New Roman" w:hAnsi="Times New Roman"/>
          <w:sz w:val="28"/>
          <w:szCs w:val="28"/>
          <w:lang w:val="uk-UA"/>
        </w:rPr>
        <w:t>, допоможе у вирішенні проблеми забезпечення сталого розвитку</w:t>
      </w:r>
      <w:r w:rsidRPr="00EC4B30">
        <w:rPr>
          <w:rFonts w:ascii="Times New Roman" w:hAnsi="Times New Roman"/>
          <w:sz w:val="28"/>
          <w:szCs w:val="28"/>
          <w:lang w:val="uk-UA"/>
        </w:rPr>
        <w:t xml:space="preserve"> туризм</w:t>
      </w:r>
      <w:r>
        <w:rPr>
          <w:rFonts w:ascii="Times New Roman" w:hAnsi="Times New Roman"/>
          <w:sz w:val="28"/>
          <w:szCs w:val="28"/>
          <w:lang w:val="uk-UA"/>
        </w:rPr>
        <w:t>у в регіоні.</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Також, необхідно визначити яка, або які стратегій територіального маркетингу, будуть покладені в основу даної стратегії. Так, О. П. Панкрухін у контексті</w:t>
      </w:r>
      <w:r w:rsidRPr="008E70F7">
        <w:rPr>
          <w:rFonts w:ascii="Times New Roman" w:hAnsi="Times New Roman"/>
          <w:sz w:val="28"/>
          <w:szCs w:val="28"/>
          <w:lang w:val="uk-UA"/>
        </w:rPr>
        <w:t xml:space="preserve"> маркетингу територій розглядає чотири великі групи стратегій: стратегії, спрямовані на залучення відвідувачів і резидентів, розвиток промисловості або експорту продуктів, що виробляються на цій території.</w:t>
      </w:r>
      <w:r>
        <w:rPr>
          <w:rFonts w:ascii="Times New Roman" w:hAnsi="Times New Roman"/>
          <w:sz w:val="28"/>
          <w:szCs w:val="28"/>
          <w:lang w:val="uk-UA"/>
        </w:rPr>
        <w:t xml:space="preserve"> Вони умовно називаються</w:t>
      </w:r>
      <w:r w:rsidRPr="008E70F7">
        <w:rPr>
          <w:rFonts w:ascii="Times New Roman" w:hAnsi="Times New Roman"/>
          <w:sz w:val="28"/>
          <w:szCs w:val="28"/>
          <w:lang w:val="uk-UA"/>
        </w:rPr>
        <w:t xml:space="preserve">: </w:t>
      </w:r>
      <w:r>
        <w:rPr>
          <w:rFonts w:ascii="Times New Roman" w:hAnsi="Times New Roman"/>
          <w:sz w:val="28"/>
          <w:szCs w:val="28"/>
          <w:lang w:val="uk-UA"/>
        </w:rPr>
        <w:t>«</w:t>
      </w:r>
      <w:r w:rsidRPr="008E70F7">
        <w:rPr>
          <w:rFonts w:ascii="Times New Roman" w:hAnsi="Times New Roman"/>
          <w:sz w:val="28"/>
          <w:szCs w:val="28"/>
          <w:lang w:val="uk-UA"/>
        </w:rPr>
        <w:t>маркетинг іміджу</w:t>
      </w:r>
      <w:r>
        <w:rPr>
          <w:rFonts w:ascii="Times New Roman" w:hAnsi="Times New Roman"/>
          <w:sz w:val="28"/>
          <w:szCs w:val="28"/>
          <w:lang w:val="uk-UA"/>
        </w:rPr>
        <w:t>»</w:t>
      </w:r>
      <w:r w:rsidRPr="008E70F7">
        <w:rPr>
          <w:rFonts w:ascii="Times New Roman" w:hAnsi="Times New Roman"/>
          <w:sz w:val="28"/>
          <w:szCs w:val="28"/>
          <w:lang w:val="uk-UA"/>
        </w:rPr>
        <w:t xml:space="preserve">, </w:t>
      </w:r>
      <w:r>
        <w:rPr>
          <w:rFonts w:ascii="Times New Roman" w:hAnsi="Times New Roman"/>
          <w:sz w:val="28"/>
          <w:szCs w:val="28"/>
          <w:lang w:val="uk-UA"/>
        </w:rPr>
        <w:t>«</w:t>
      </w:r>
      <w:r w:rsidRPr="008E70F7">
        <w:rPr>
          <w:rFonts w:ascii="Times New Roman" w:hAnsi="Times New Roman"/>
          <w:sz w:val="28"/>
          <w:szCs w:val="28"/>
          <w:lang w:val="uk-UA"/>
        </w:rPr>
        <w:t>маркетинг привабливості</w:t>
      </w:r>
      <w:r>
        <w:rPr>
          <w:rFonts w:ascii="Times New Roman" w:hAnsi="Times New Roman"/>
          <w:sz w:val="28"/>
          <w:szCs w:val="28"/>
          <w:lang w:val="uk-UA"/>
        </w:rPr>
        <w:t>»</w:t>
      </w:r>
      <w:r w:rsidRPr="008E70F7">
        <w:rPr>
          <w:rFonts w:ascii="Times New Roman" w:hAnsi="Times New Roman"/>
          <w:sz w:val="28"/>
          <w:szCs w:val="28"/>
          <w:lang w:val="uk-UA"/>
        </w:rPr>
        <w:t xml:space="preserve">, </w:t>
      </w:r>
      <w:r>
        <w:rPr>
          <w:rFonts w:ascii="Times New Roman" w:hAnsi="Times New Roman"/>
          <w:sz w:val="28"/>
          <w:szCs w:val="28"/>
          <w:lang w:val="uk-UA"/>
        </w:rPr>
        <w:t>«</w:t>
      </w:r>
      <w:r w:rsidRPr="008E70F7">
        <w:rPr>
          <w:rFonts w:ascii="Times New Roman" w:hAnsi="Times New Roman"/>
          <w:sz w:val="28"/>
          <w:szCs w:val="28"/>
          <w:lang w:val="uk-UA"/>
        </w:rPr>
        <w:t>маркетинг інфраструктури</w:t>
      </w:r>
      <w:r>
        <w:rPr>
          <w:rFonts w:ascii="Times New Roman" w:hAnsi="Times New Roman"/>
          <w:sz w:val="28"/>
          <w:szCs w:val="28"/>
          <w:lang w:val="uk-UA"/>
        </w:rPr>
        <w:t>»</w:t>
      </w:r>
      <w:r w:rsidRPr="008E70F7">
        <w:rPr>
          <w:rFonts w:ascii="Times New Roman" w:hAnsi="Times New Roman"/>
          <w:sz w:val="28"/>
          <w:szCs w:val="28"/>
          <w:lang w:val="uk-UA"/>
        </w:rPr>
        <w:t xml:space="preserve">, </w:t>
      </w:r>
      <w:r>
        <w:rPr>
          <w:rFonts w:ascii="Times New Roman" w:hAnsi="Times New Roman"/>
          <w:sz w:val="28"/>
          <w:szCs w:val="28"/>
          <w:lang w:val="uk-UA"/>
        </w:rPr>
        <w:t>«</w:t>
      </w:r>
      <w:r w:rsidRPr="008E70F7">
        <w:rPr>
          <w:rFonts w:ascii="Times New Roman" w:hAnsi="Times New Roman"/>
          <w:sz w:val="28"/>
          <w:szCs w:val="28"/>
          <w:lang w:val="uk-UA"/>
        </w:rPr>
        <w:t>маркетинг населення, персоналу</w:t>
      </w:r>
      <w:r>
        <w:rPr>
          <w:rFonts w:ascii="Times New Roman" w:hAnsi="Times New Roman"/>
          <w:sz w:val="28"/>
          <w:szCs w:val="28"/>
          <w:lang w:val="uk-UA"/>
        </w:rPr>
        <w:t xml:space="preserve">» </w:t>
      </w:r>
      <w:r w:rsidRPr="008E70F7">
        <w:rPr>
          <w:rFonts w:ascii="Times New Roman" w:hAnsi="Times New Roman"/>
          <w:sz w:val="28"/>
          <w:szCs w:val="28"/>
        </w:rPr>
        <w:t>[</w:t>
      </w:r>
      <w:r>
        <w:rPr>
          <w:rFonts w:ascii="Times New Roman" w:hAnsi="Times New Roman"/>
          <w:sz w:val="28"/>
          <w:szCs w:val="28"/>
          <w:lang w:val="uk-UA"/>
        </w:rPr>
        <w:t>7, с.14</w:t>
      </w:r>
      <w:r w:rsidRPr="008E70F7">
        <w:rPr>
          <w:rFonts w:ascii="Times New Roman" w:hAnsi="Times New Roman"/>
          <w:sz w:val="28"/>
          <w:szCs w:val="28"/>
        </w:rPr>
        <w:t>]</w:t>
      </w:r>
      <w:r>
        <w:rPr>
          <w:rFonts w:ascii="Times New Roman" w:hAnsi="Times New Roman"/>
          <w:sz w:val="28"/>
          <w:szCs w:val="28"/>
          <w:lang w:val="uk-UA"/>
        </w:rPr>
        <w:t>. Зважаючи на всі умови та особливості сучасної ситуації в області, найбільш актуальні та підходящі це поєднання двох стратегій: маркетинг інфраструктури та маркетинг населення, персоналу, але не можемо забувати і про два інших різновиди.</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Маркетинг іміджу передбачає створення і розповсюдження позитивного образу регіону; насадження цього образу у свідомості людей з оточуючого </w:t>
      </w:r>
      <w:r>
        <w:rPr>
          <w:rFonts w:ascii="Times New Roman" w:hAnsi="Times New Roman"/>
          <w:sz w:val="28"/>
          <w:szCs w:val="28"/>
          <w:lang w:val="uk-UA"/>
        </w:rPr>
        <w:lastRenderedPageBreak/>
        <w:t xml:space="preserve">середовища. Сама стратегія даного типу є недорогою, але її успіх залежить від того, який дійсно образ території вже сформовано, який реальний стан речей щодо досліджуваної проблеми. </w:t>
      </w:r>
    </w:p>
    <w:p w:rsidR="00E21D40" w:rsidRDefault="00E21D40" w:rsidP="00E21D40">
      <w:pPr>
        <w:spacing w:after="0" w:line="360" w:lineRule="auto"/>
        <w:ind w:firstLine="709"/>
        <w:jc w:val="both"/>
        <w:rPr>
          <w:rFonts w:ascii="Times New Roman" w:hAnsi="Times New Roman"/>
          <w:sz w:val="28"/>
          <w:szCs w:val="28"/>
          <w:lang w:val="uk-UA"/>
        </w:rPr>
      </w:pPr>
      <w:r w:rsidRPr="00AD235B">
        <w:rPr>
          <w:rFonts w:ascii="Times New Roman" w:hAnsi="Times New Roman"/>
          <w:sz w:val="28"/>
          <w:szCs w:val="28"/>
          <w:lang w:val="uk-UA"/>
        </w:rPr>
        <w:t>Маркетинг інфраструктури є найважливішим, оскільки найбільше впливає на стабільний розвиток регіону</w:t>
      </w:r>
      <w:r>
        <w:rPr>
          <w:rFonts w:ascii="Times New Roman" w:hAnsi="Times New Roman"/>
          <w:sz w:val="28"/>
          <w:szCs w:val="28"/>
          <w:lang w:val="uk-UA"/>
        </w:rPr>
        <w:t>, а отже, і на розвиток туризму</w:t>
      </w:r>
      <w:r w:rsidRPr="00AD235B">
        <w:rPr>
          <w:rFonts w:ascii="Times New Roman" w:hAnsi="Times New Roman"/>
          <w:sz w:val="28"/>
          <w:szCs w:val="28"/>
          <w:lang w:val="uk-UA"/>
        </w:rPr>
        <w:t xml:space="preserve">. </w:t>
      </w:r>
      <w:r>
        <w:rPr>
          <w:rFonts w:ascii="Times New Roman" w:hAnsi="Times New Roman"/>
          <w:sz w:val="28"/>
          <w:szCs w:val="28"/>
          <w:lang w:val="uk-UA"/>
        </w:rPr>
        <w:t xml:space="preserve">Високий рівень освіти, налагоджене водопостачання чистої питної води, </w:t>
      </w:r>
      <w:r w:rsidRPr="00AD235B">
        <w:rPr>
          <w:rFonts w:ascii="Times New Roman" w:hAnsi="Times New Roman"/>
          <w:sz w:val="28"/>
          <w:szCs w:val="28"/>
          <w:lang w:val="uk-UA"/>
        </w:rPr>
        <w:t>Надій</w:t>
      </w:r>
      <w:r>
        <w:rPr>
          <w:rFonts w:ascii="Times New Roman" w:hAnsi="Times New Roman"/>
          <w:sz w:val="28"/>
          <w:szCs w:val="28"/>
          <w:lang w:val="uk-UA"/>
        </w:rPr>
        <w:t>не енергопостачання,</w:t>
      </w:r>
      <w:r w:rsidRPr="00AD235B">
        <w:rPr>
          <w:rFonts w:ascii="Times New Roman" w:hAnsi="Times New Roman"/>
          <w:sz w:val="28"/>
          <w:szCs w:val="28"/>
          <w:lang w:val="uk-UA"/>
        </w:rPr>
        <w:t xml:space="preserve"> розвинені комуні</w:t>
      </w:r>
      <w:r>
        <w:rPr>
          <w:rFonts w:ascii="Times New Roman" w:hAnsi="Times New Roman"/>
          <w:sz w:val="28"/>
          <w:szCs w:val="28"/>
          <w:lang w:val="uk-UA"/>
        </w:rPr>
        <w:t xml:space="preserve">кації, безпека на вулицях </w:t>
      </w:r>
      <w:r w:rsidRPr="00AD235B">
        <w:rPr>
          <w:rFonts w:ascii="Times New Roman" w:hAnsi="Times New Roman"/>
          <w:sz w:val="28"/>
          <w:szCs w:val="28"/>
          <w:lang w:val="uk-UA"/>
        </w:rPr>
        <w:t>—</w:t>
      </w:r>
      <w:r>
        <w:rPr>
          <w:rFonts w:ascii="Times New Roman" w:hAnsi="Times New Roman"/>
          <w:sz w:val="28"/>
          <w:szCs w:val="28"/>
          <w:lang w:val="uk-UA"/>
        </w:rPr>
        <w:t xml:space="preserve"> це</w:t>
      </w:r>
      <w:r w:rsidRPr="00AD235B">
        <w:rPr>
          <w:rFonts w:ascii="Times New Roman" w:hAnsi="Times New Roman"/>
          <w:sz w:val="28"/>
          <w:szCs w:val="28"/>
          <w:lang w:val="uk-UA"/>
        </w:rPr>
        <w:t xml:space="preserve"> ознаки </w:t>
      </w:r>
      <w:r>
        <w:rPr>
          <w:rFonts w:ascii="Times New Roman" w:hAnsi="Times New Roman"/>
          <w:sz w:val="28"/>
          <w:szCs w:val="28"/>
          <w:lang w:val="uk-UA"/>
        </w:rPr>
        <w:t>благоустрою та комфорту для проживання і пересування. Її наявність забезпечить не тільки</w:t>
      </w:r>
      <w:r w:rsidRPr="00AD235B">
        <w:rPr>
          <w:rFonts w:ascii="Times New Roman" w:hAnsi="Times New Roman"/>
          <w:sz w:val="28"/>
          <w:szCs w:val="28"/>
          <w:lang w:val="uk-UA"/>
        </w:rPr>
        <w:t xml:space="preserve"> зростання </w:t>
      </w:r>
      <w:r>
        <w:rPr>
          <w:rFonts w:ascii="Times New Roman" w:hAnsi="Times New Roman"/>
          <w:sz w:val="28"/>
          <w:szCs w:val="28"/>
          <w:lang w:val="uk-UA"/>
        </w:rPr>
        <w:t xml:space="preserve">економічного розвитку </w:t>
      </w:r>
      <w:r w:rsidRPr="00AD235B">
        <w:rPr>
          <w:rFonts w:ascii="Times New Roman" w:hAnsi="Times New Roman"/>
          <w:sz w:val="28"/>
          <w:szCs w:val="28"/>
          <w:lang w:val="uk-UA"/>
        </w:rPr>
        <w:t>регіону, але</w:t>
      </w:r>
      <w:r>
        <w:rPr>
          <w:rFonts w:ascii="Times New Roman" w:hAnsi="Times New Roman"/>
          <w:sz w:val="28"/>
          <w:szCs w:val="28"/>
          <w:lang w:val="uk-UA"/>
        </w:rPr>
        <w:t xml:space="preserve"> і покращить якість життя місцевих жителів. І</w:t>
      </w:r>
      <w:r w:rsidRPr="00AD235B">
        <w:rPr>
          <w:rFonts w:ascii="Times New Roman" w:hAnsi="Times New Roman"/>
          <w:sz w:val="28"/>
          <w:szCs w:val="28"/>
          <w:lang w:val="uk-UA"/>
        </w:rPr>
        <w:t>нвестор</w:t>
      </w:r>
      <w:r>
        <w:rPr>
          <w:rFonts w:ascii="Times New Roman" w:hAnsi="Times New Roman"/>
          <w:sz w:val="28"/>
          <w:szCs w:val="28"/>
          <w:lang w:val="uk-UA"/>
        </w:rPr>
        <w:t xml:space="preserve">ам – забезпечить якість телекомунікації, </w:t>
      </w:r>
      <w:r w:rsidRPr="00AD235B">
        <w:rPr>
          <w:rFonts w:ascii="Times New Roman" w:hAnsi="Times New Roman"/>
          <w:sz w:val="28"/>
          <w:szCs w:val="28"/>
          <w:lang w:val="uk-UA"/>
        </w:rPr>
        <w:t>комер</w:t>
      </w:r>
      <w:r>
        <w:rPr>
          <w:rFonts w:ascii="Times New Roman" w:hAnsi="Times New Roman"/>
          <w:sz w:val="28"/>
          <w:szCs w:val="28"/>
          <w:lang w:val="uk-UA"/>
        </w:rPr>
        <w:t>ційної нерухомості,</w:t>
      </w:r>
      <w:r w:rsidRPr="00AD235B">
        <w:rPr>
          <w:rFonts w:ascii="Times New Roman" w:hAnsi="Times New Roman"/>
          <w:sz w:val="28"/>
          <w:szCs w:val="28"/>
          <w:lang w:val="uk-UA"/>
        </w:rPr>
        <w:t xml:space="preserve"> </w:t>
      </w:r>
      <w:r>
        <w:rPr>
          <w:rFonts w:ascii="Times New Roman" w:hAnsi="Times New Roman"/>
          <w:sz w:val="28"/>
          <w:szCs w:val="28"/>
          <w:lang w:val="uk-UA"/>
        </w:rPr>
        <w:t>наявність інвестиційних площадок</w:t>
      </w:r>
      <w:r w:rsidRPr="00AD235B">
        <w:rPr>
          <w:rFonts w:ascii="Times New Roman" w:hAnsi="Times New Roman"/>
          <w:sz w:val="28"/>
          <w:szCs w:val="28"/>
          <w:lang w:val="uk-UA"/>
        </w:rPr>
        <w:t>.</w:t>
      </w:r>
      <w:r>
        <w:rPr>
          <w:rFonts w:ascii="Times New Roman" w:hAnsi="Times New Roman"/>
          <w:sz w:val="28"/>
          <w:szCs w:val="28"/>
          <w:lang w:val="uk-UA"/>
        </w:rPr>
        <w:t xml:space="preserve"> Саме у маркетингу інфраструктури має бути реалізований логістичний підхід до управління туристичними потоками в регіоні.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Основна мета стратегії</w:t>
      </w:r>
      <w:r w:rsidRPr="00DD1952">
        <w:rPr>
          <w:rFonts w:ascii="Times New Roman" w:hAnsi="Times New Roman"/>
          <w:sz w:val="28"/>
          <w:szCs w:val="28"/>
          <w:lang w:val="uk-UA"/>
        </w:rPr>
        <w:t xml:space="preserve"> </w:t>
      </w:r>
      <w:r>
        <w:rPr>
          <w:rFonts w:ascii="Times New Roman" w:hAnsi="Times New Roman"/>
          <w:sz w:val="28"/>
          <w:szCs w:val="28"/>
          <w:lang w:val="uk-UA"/>
        </w:rPr>
        <w:t>«</w:t>
      </w:r>
      <w:r w:rsidRPr="00DD1952">
        <w:rPr>
          <w:rFonts w:ascii="Times New Roman" w:hAnsi="Times New Roman"/>
          <w:sz w:val="28"/>
          <w:szCs w:val="28"/>
          <w:lang w:val="uk-UA"/>
        </w:rPr>
        <w:t>маркетингу персоналу</w:t>
      </w:r>
      <w:r>
        <w:rPr>
          <w:rFonts w:ascii="Times New Roman" w:hAnsi="Times New Roman"/>
          <w:sz w:val="28"/>
          <w:szCs w:val="28"/>
          <w:lang w:val="uk-UA"/>
        </w:rPr>
        <w:t xml:space="preserve">, населення» </w:t>
      </w:r>
      <w:r w:rsidRPr="00DD1952">
        <w:rPr>
          <w:rFonts w:ascii="Times New Roman" w:hAnsi="Times New Roman"/>
          <w:sz w:val="28"/>
          <w:szCs w:val="28"/>
          <w:lang w:val="uk-UA"/>
        </w:rPr>
        <w:t>—</w:t>
      </w:r>
      <w:r>
        <w:rPr>
          <w:rFonts w:ascii="Times New Roman" w:hAnsi="Times New Roman"/>
          <w:sz w:val="28"/>
          <w:szCs w:val="28"/>
          <w:lang w:val="uk-UA"/>
        </w:rPr>
        <w:t xml:space="preserve"> це забезпечення </w:t>
      </w:r>
      <w:r w:rsidRPr="00DD1952">
        <w:rPr>
          <w:rFonts w:ascii="Times New Roman" w:hAnsi="Times New Roman"/>
          <w:sz w:val="28"/>
          <w:szCs w:val="28"/>
          <w:lang w:val="uk-UA"/>
        </w:rPr>
        <w:t>підтримки маркетингової активності регіону з його середини</w:t>
      </w:r>
      <w:r>
        <w:rPr>
          <w:rFonts w:ascii="Times New Roman" w:hAnsi="Times New Roman"/>
          <w:sz w:val="28"/>
          <w:szCs w:val="28"/>
          <w:lang w:val="uk-UA"/>
        </w:rPr>
        <w:t xml:space="preserve"> самими людьми (місцевими жителями, об</w:t>
      </w:r>
      <w:r w:rsidRPr="00DD1952">
        <w:rPr>
          <w:rFonts w:ascii="Times New Roman" w:hAnsi="Times New Roman"/>
          <w:sz w:val="28"/>
          <w:szCs w:val="28"/>
          <w:lang w:val="uk-UA"/>
        </w:rPr>
        <w:t>’єднаннями і союзами гром</w:t>
      </w:r>
      <w:r>
        <w:rPr>
          <w:rFonts w:ascii="Times New Roman" w:hAnsi="Times New Roman"/>
          <w:sz w:val="28"/>
          <w:szCs w:val="28"/>
          <w:lang w:val="uk-UA"/>
        </w:rPr>
        <w:t>адян, політиками). Впровадження</w:t>
      </w:r>
      <w:r w:rsidRPr="00DD1952">
        <w:rPr>
          <w:rFonts w:ascii="Times New Roman" w:hAnsi="Times New Roman"/>
          <w:sz w:val="28"/>
          <w:szCs w:val="28"/>
          <w:lang w:val="uk-UA"/>
        </w:rPr>
        <w:t xml:space="preserve"> маркетингових заходів</w:t>
      </w:r>
      <w:r>
        <w:rPr>
          <w:rFonts w:ascii="Times New Roman" w:hAnsi="Times New Roman"/>
          <w:sz w:val="28"/>
          <w:szCs w:val="28"/>
          <w:lang w:val="uk-UA"/>
        </w:rPr>
        <w:t xml:space="preserve"> цієї стратегії</w:t>
      </w:r>
      <w:r w:rsidRPr="00DD1952">
        <w:rPr>
          <w:rFonts w:ascii="Times New Roman" w:hAnsi="Times New Roman"/>
          <w:sz w:val="28"/>
          <w:szCs w:val="28"/>
          <w:lang w:val="uk-UA"/>
        </w:rPr>
        <w:t xml:space="preserve"> </w:t>
      </w:r>
      <w:r>
        <w:rPr>
          <w:rFonts w:ascii="Times New Roman" w:hAnsi="Times New Roman"/>
          <w:sz w:val="28"/>
          <w:szCs w:val="28"/>
          <w:lang w:val="uk-UA"/>
        </w:rPr>
        <w:t>забезпечить формування</w:t>
      </w:r>
      <w:r w:rsidRPr="00DD1952">
        <w:rPr>
          <w:rFonts w:ascii="Times New Roman" w:hAnsi="Times New Roman"/>
          <w:sz w:val="28"/>
          <w:szCs w:val="28"/>
          <w:lang w:val="uk-UA"/>
        </w:rPr>
        <w:t xml:space="preserve"> </w:t>
      </w:r>
      <w:r>
        <w:rPr>
          <w:rFonts w:ascii="Times New Roman" w:hAnsi="Times New Roman"/>
          <w:sz w:val="28"/>
          <w:szCs w:val="28"/>
          <w:lang w:val="uk-UA"/>
        </w:rPr>
        <w:t>місцевого патріотизму, та підтримку</w:t>
      </w:r>
      <w:r w:rsidRPr="00DD1952">
        <w:rPr>
          <w:rFonts w:ascii="Times New Roman" w:hAnsi="Times New Roman"/>
          <w:sz w:val="28"/>
          <w:szCs w:val="28"/>
          <w:lang w:val="uk-UA"/>
        </w:rPr>
        <w:t xml:space="preserve"> доброзич</w:t>
      </w:r>
      <w:r>
        <w:rPr>
          <w:rFonts w:ascii="Times New Roman" w:hAnsi="Times New Roman"/>
          <w:sz w:val="28"/>
          <w:szCs w:val="28"/>
          <w:lang w:val="uk-UA"/>
        </w:rPr>
        <w:t>ливої мотивації усередині регі</w:t>
      </w:r>
      <w:r w:rsidRPr="00DD1952">
        <w:rPr>
          <w:rFonts w:ascii="Times New Roman" w:hAnsi="Times New Roman"/>
          <w:sz w:val="28"/>
          <w:szCs w:val="28"/>
          <w:lang w:val="uk-UA"/>
        </w:rPr>
        <w:t>ону щодо приїжджих і залучених до регіону структур.</w:t>
      </w:r>
      <w:r w:rsidRPr="002B5657">
        <w:rPr>
          <w:rFonts w:ascii="Times New Roman" w:hAnsi="Times New Roman"/>
          <w:sz w:val="28"/>
          <w:szCs w:val="28"/>
          <w:lang w:val="uk-UA"/>
        </w:rPr>
        <w:t xml:space="preserve">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розвитку туристичної сфери Луганської області величезне значення має формування мотивації для місцевого населення, так як, більше половини сучасних мешканців регіону – це переселенці з окупованих територій, і дружелюбне відношення між місцевим населення та приїжджими – запорука стійкого розвитку економіки та туризму в регіоні.</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Маркетинг привабливості передбачає заходи, спрямовані на підвищення цікавості до регіону за рахунок формування конкурентних переваг, що приваблюватимуть увагу збоку мешканці інших регіонів.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розробки стратегії потрібно скласти </w:t>
      </w:r>
      <w:r>
        <w:rPr>
          <w:rFonts w:ascii="Times New Roman" w:hAnsi="Times New Roman"/>
          <w:sz w:val="28"/>
          <w:szCs w:val="28"/>
          <w:lang w:val="en-US"/>
        </w:rPr>
        <w:t>SWOT</w:t>
      </w:r>
      <w:r w:rsidRPr="008C028F">
        <w:rPr>
          <w:rFonts w:ascii="Times New Roman" w:hAnsi="Times New Roman"/>
          <w:sz w:val="28"/>
          <w:szCs w:val="28"/>
        </w:rPr>
        <w:t xml:space="preserve"> </w:t>
      </w:r>
      <w:r w:rsidRPr="00BF3C5D">
        <w:rPr>
          <w:rFonts w:ascii="Times New Roman" w:hAnsi="Times New Roman"/>
          <w:sz w:val="28"/>
          <w:szCs w:val="28"/>
        </w:rPr>
        <w:t>-</w:t>
      </w:r>
      <w:r>
        <w:rPr>
          <w:rFonts w:ascii="Times New Roman" w:hAnsi="Times New Roman"/>
          <w:sz w:val="28"/>
          <w:szCs w:val="28"/>
          <w:lang w:val="uk-UA"/>
        </w:rPr>
        <w:t xml:space="preserve"> аналіз сучасного стану туристичної галузі Луганської області (табл.3.1). </w:t>
      </w:r>
    </w:p>
    <w:p w:rsidR="00E21D40" w:rsidRPr="001A68D4" w:rsidRDefault="00E21D40" w:rsidP="00E21D40">
      <w:pPr>
        <w:spacing w:after="0" w:line="360" w:lineRule="auto"/>
        <w:ind w:firstLine="709"/>
        <w:jc w:val="right"/>
        <w:rPr>
          <w:rFonts w:ascii="Times New Roman" w:hAnsi="Times New Roman"/>
          <w:b/>
          <w:sz w:val="28"/>
          <w:szCs w:val="28"/>
          <w:lang w:val="uk-UA"/>
        </w:rPr>
      </w:pPr>
      <w:r>
        <w:rPr>
          <w:rFonts w:ascii="Times New Roman" w:hAnsi="Times New Roman"/>
          <w:sz w:val="28"/>
          <w:szCs w:val="28"/>
          <w:lang w:val="uk-UA"/>
        </w:rPr>
        <w:br w:type="page"/>
      </w:r>
      <w:r w:rsidRPr="001A68D4">
        <w:rPr>
          <w:rFonts w:ascii="Times New Roman" w:hAnsi="Times New Roman"/>
          <w:b/>
          <w:sz w:val="28"/>
          <w:szCs w:val="28"/>
          <w:lang w:val="uk-UA"/>
        </w:rPr>
        <w:lastRenderedPageBreak/>
        <w:t>Таблиця 3.2.</w:t>
      </w:r>
    </w:p>
    <w:p w:rsidR="00E21D40" w:rsidRPr="005167E8" w:rsidRDefault="00E21D40" w:rsidP="00E21D40">
      <w:pPr>
        <w:spacing w:after="0" w:line="360" w:lineRule="auto"/>
        <w:ind w:firstLine="709"/>
        <w:jc w:val="center"/>
        <w:rPr>
          <w:rFonts w:ascii="Times New Roman" w:hAnsi="Times New Roman"/>
          <w:b/>
          <w:sz w:val="28"/>
          <w:szCs w:val="28"/>
          <w:lang w:val="uk-UA"/>
        </w:rPr>
      </w:pPr>
      <w:r w:rsidRPr="005167E8">
        <w:rPr>
          <w:rFonts w:ascii="Times New Roman" w:hAnsi="Times New Roman"/>
          <w:b/>
          <w:sz w:val="28"/>
          <w:szCs w:val="28"/>
          <w:lang w:val="uk-UA"/>
        </w:rPr>
        <w:t>SWOT- аналіз сучасного стану туристичної галузі Луганської області</w:t>
      </w:r>
    </w:p>
    <w:tbl>
      <w:tblPr>
        <w:tblW w:w="95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92"/>
        <w:gridCol w:w="4794"/>
      </w:tblGrid>
      <w:tr w:rsidR="00E21D40" w:rsidTr="00DC70CE">
        <w:trPr>
          <w:trHeight w:val="499"/>
        </w:trPr>
        <w:tc>
          <w:tcPr>
            <w:tcW w:w="4792" w:type="dxa"/>
            <w:shd w:val="clear" w:color="auto" w:fill="auto"/>
          </w:tcPr>
          <w:p w:rsidR="00E21D40" w:rsidRPr="001A68D4" w:rsidRDefault="00E21D40" w:rsidP="00DC70CE">
            <w:pPr>
              <w:spacing w:after="0" w:line="240" w:lineRule="auto"/>
              <w:jc w:val="center"/>
              <w:rPr>
                <w:rFonts w:ascii="Times New Roman" w:hAnsi="Times New Roman"/>
                <w:b/>
                <w:sz w:val="28"/>
                <w:szCs w:val="28"/>
                <w:lang w:val="uk-UA"/>
              </w:rPr>
            </w:pPr>
            <w:r w:rsidRPr="001A68D4">
              <w:rPr>
                <w:rFonts w:ascii="Times New Roman" w:hAnsi="Times New Roman"/>
                <w:b/>
                <w:sz w:val="28"/>
                <w:szCs w:val="28"/>
                <w:lang w:val="uk-UA"/>
              </w:rPr>
              <w:t>Сильні сторони</w:t>
            </w:r>
          </w:p>
        </w:tc>
        <w:tc>
          <w:tcPr>
            <w:tcW w:w="4794" w:type="dxa"/>
            <w:shd w:val="clear" w:color="auto" w:fill="auto"/>
          </w:tcPr>
          <w:p w:rsidR="00E21D40" w:rsidRPr="006977F7" w:rsidRDefault="00E21D40" w:rsidP="00DC70CE">
            <w:pPr>
              <w:spacing w:after="0" w:line="240" w:lineRule="auto"/>
              <w:jc w:val="center"/>
              <w:rPr>
                <w:rFonts w:ascii="Times New Roman" w:hAnsi="Times New Roman"/>
                <w:b/>
                <w:sz w:val="28"/>
                <w:szCs w:val="28"/>
                <w:lang w:val="uk-UA"/>
              </w:rPr>
            </w:pPr>
            <w:r w:rsidRPr="006977F7">
              <w:rPr>
                <w:rFonts w:ascii="Times New Roman" w:hAnsi="Times New Roman"/>
                <w:b/>
                <w:sz w:val="28"/>
                <w:szCs w:val="28"/>
                <w:lang w:val="uk-UA"/>
              </w:rPr>
              <w:t>Слабкі сторони</w:t>
            </w:r>
          </w:p>
        </w:tc>
      </w:tr>
      <w:tr w:rsidR="00E21D40" w:rsidTr="00DC70CE">
        <w:trPr>
          <w:trHeight w:val="4635"/>
        </w:trPr>
        <w:tc>
          <w:tcPr>
            <w:tcW w:w="4792" w:type="dxa"/>
            <w:shd w:val="clear" w:color="auto" w:fill="auto"/>
          </w:tcPr>
          <w:p w:rsidR="00E21D40" w:rsidRPr="001A68D4" w:rsidRDefault="00E21D40" w:rsidP="00DC70CE">
            <w:pPr>
              <w:spacing w:after="0" w:line="240" w:lineRule="auto"/>
              <w:rPr>
                <w:rFonts w:ascii="Times New Roman" w:hAnsi="Times New Roman"/>
                <w:sz w:val="24"/>
                <w:szCs w:val="24"/>
                <w:lang w:val="uk-UA"/>
              </w:rPr>
            </w:pPr>
            <w:r w:rsidRPr="001A68D4">
              <w:rPr>
                <w:rFonts w:ascii="Times New Roman" w:hAnsi="Times New Roman"/>
                <w:sz w:val="24"/>
                <w:szCs w:val="24"/>
                <w:lang w:val="uk-UA"/>
              </w:rPr>
              <w:t>1. Сприятливі для лікування та відпочинку природно-кліматичні умови.</w:t>
            </w:r>
          </w:p>
          <w:p w:rsidR="00E21D40" w:rsidRPr="001A68D4" w:rsidRDefault="00E21D40" w:rsidP="00DC70CE">
            <w:pPr>
              <w:spacing w:after="0" w:line="240" w:lineRule="auto"/>
              <w:rPr>
                <w:rFonts w:ascii="Times New Roman" w:hAnsi="Times New Roman"/>
                <w:sz w:val="24"/>
                <w:szCs w:val="24"/>
                <w:lang w:val="uk-UA"/>
              </w:rPr>
            </w:pPr>
            <w:r w:rsidRPr="001A68D4">
              <w:rPr>
                <w:rFonts w:ascii="Times New Roman" w:hAnsi="Times New Roman"/>
                <w:sz w:val="24"/>
                <w:szCs w:val="24"/>
                <w:lang w:val="uk-UA"/>
              </w:rPr>
              <w:t>2. Наявність багатого історико-культурного та туристично-рекреаційний потенціалу.</w:t>
            </w:r>
          </w:p>
          <w:p w:rsidR="00E21D40" w:rsidRPr="001A68D4" w:rsidRDefault="00E21D40" w:rsidP="00DC70CE">
            <w:pPr>
              <w:spacing w:after="0" w:line="240" w:lineRule="auto"/>
              <w:rPr>
                <w:rFonts w:ascii="Times New Roman" w:hAnsi="Times New Roman"/>
                <w:sz w:val="28"/>
                <w:szCs w:val="28"/>
                <w:lang w:val="uk-UA"/>
              </w:rPr>
            </w:pPr>
            <w:r w:rsidRPr="001A68D4">
              <w:rPr>
                <w:rFonts w:ascii="Times New Roman" w:hAnsi="Times New Roman"/>
                <w:sz w:val="24"/>
                <w:szCs w:val="24"/>
                <w:lang w:val="uk-UA"/>
              </w:rPr>
              <w:t>3. Збільшення кількості підприємств туристичної галузі на підконтрольній території за рахунок переміщення фахівців даної сфери</w:t>
            </w:r>
            <w:r w:rsidRPr="001A68D4">
              <w:rPr>
                <w:rFonts w:ascii="Times New Roman" w:hAnsi="Times New Roman"/>
                <w:sz w:val="28"/>
                <w:szCs w:val="28"/>
                <w:lang w:val="uk-UA"/>
              </w:rPr>
              <w:t xml:space="preserve">. </w:t>
            </w:r>
          </w:p>
          <w:p w:rsidR="00E21D40" w:rsidRPr="001A68D4" w:rsidRDefault="00E21D40" w:rsidP="00DC70CE">
            <w:pPr>
              <w:spacing w:after="0" w:line="240" w:lineRule="auto"/>
              <w:rPr>
                <w:rFonts w:ascii="Times New Roman" w:hAnsi="Times New Roman"/>
                <w:sz w:val="24"/>
                <w:szCs w:val="24"/>
                <w:lang w:val="uk-UA"/>
              </w:rPr>
            </w:pPr>
            <w:r w:rsidRPr="001A68D4">
              <w:rPr>
                <w:rFonts w:ascii="Times New Roman" w:hAnsi="Times New Roman"/>
                <w:sz w:val="24"/>
                <w:szCs w:val="24"/>
                <w:lang w:val="uk-UA"/>
              </w:rPr>
              <w:t>4. Присутність міжнародних та гуманітарних місій.</w:t>
            </w:r>
          </w:p>
          <w:p w:rsidR="00E21D40" w:rsidRPr="001A68D4" w:rsidRDefault="00E21D40" w:rsidP="00DC70CE">
            <w:pPr>
              <w:spacing w:after="0" w:line="240" w:lineRule="auto"/>
              <w:rPr>
                <w:rFonts w:ascii="Times New Roman" w:hAnsi="Times New Roman"/>
                <w:sz w:val="24"/>
                <w:szCs w:val="24"/>
                <w:lang w:val="uk-UA"/>
              </w:rPr>
            </w:pPr>
            <w:r w:rsidRPr="001A68D4">
              <w:rPr>
                <w:rFonts w:ascii="Times New Roman" w:hAnsi="Times New Roman"/>
                <w:sz w:val="24"/>
                <w:szCs w:val="24"/>
                <w:lang w:val="uk-UA"/>
              </w:rPr>
              <w:t>5.</w:t>
            </w:r>
            <w:r w:rsidRPr="001A68D4">
              <w:rPr>
                <w:lang w:val="uk-UA"/>
              </w:rPr>
              <w:t xml:space="preserve"> </w:t>
            </w:r>
            <w:r w:rsidRPr="001A68D4">
              <w:rPr>
                <w:rFonts w:ascii="Times New Roman" w:hAnsi="Times New Roman"/>
                <w:sz w:val="24"/>
                <w:szCs w:val="24"/>
                <w:lang w:val="uk-UA"/>
              </w:rPr>
              <w:t>Наявність 2 вищих навчальних закладів, які готують кваліфікованих спеціалістів для роботи в туристичній галузі.</w:t>
            </w:r>
          </w:p>
          <w:p w:rsidR="00E21D40" w:rsidRPr="001A68D4" w:rsidRDefault="00E21D40" w:rsidP="00DC70CE">
            <w:pPr>
              <w:spacing w:after="0" w:line="240" w:lineRule="auto"/>
              <w:rPr>
                <w:rFonts w:ascii="Times New Roman" w:hAnsi="Times New Roman"/>
                <w:sz w:val="24"/>
                <w:szCs w:val="24"/>
                <w:lang w:val="uk-UA"/>
              </w:rPr>
            </w:pPr>
            <w:r w:rsidRPr="001A68D4">
              <w:rPr>
                <w:rFonts w:ascii="Times New Roman" w:hAnsi="Times New Roman"/>
                <w:sz w:val="24"/>
                <w:szCs w:val="24"/>
                <w:lang w:val="uk-UA"/>
              </w:rPr>
              <w:t xml:space="preserve">6. Підвищення національної свідомості та  патріотизму серед місцевого населення регіону. </w:t>
            </w:r>
          </w:p>
        </w:tc>
        <w:tc>
          <w:tcPr>
            <w:tcW w:w="4794" w:type="dxa"/>
            <w:shd w:val="clear" w:color="auto" w:fill="auto"/>
          </w:tcPr>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1. Наявність тимчасово окупованих територій.</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2. Негативний імідж регіону, як території небезпечної для подорожей.</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3. Інформаційний вакуум щодо можливостей відпочинку на території Луганщини.</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4. Відсутність інновацій в туризмі.</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5. Відсутність належного бюджетного фінансування для розвитку туристичної і курортної справи.</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6. Незадовільний стан туристичної інфраструктури.</w:t>
            </w:r>
          </w:p>
          <w:p w:rsidR="00E21D40" w:rsidRPr="006977F7" w:rsidRDefault="00E21D40" w:rsidP="00DC70CE">
            <w:pPr>
              <w:spacing w:after="0" w:line="240" w:lineRule="auto"/>
              <w:rPr>
                <w:rFonts w:ascii="Times New Roman" w:hAnsi="Times New Roman"/>
                <w:sz w:val="28"/>
                <w:szCs w:val="28"/>
                <w:lang w:val="uk-UA"/>
              </w:rPr>
            </w:pPr>
            <w:r w:rsidRPr="006977F7">
              <w:rPr>
                <w:rFonts w:ascii="Times New Roman" w:hAnsi="Times New Roman"/>
                <w:sz w:val="24"/>
                <w:szCs w:val="24"/>
                <w:lang w:val="uk-UA"/>
              </w:rPr>
              <w:t>7. Невідповідність ціни та якості туристичного продукту.</w:t>
            </w:r>
          </w:p>
        </w:tc>
      </w:tr>
      <w:tr w:rsidR="00E21D40" w:rsidTr="00DC70CE">
        <w:trPr>
          <w:trHeight w:val="499"/>
        </w:trPr>
        <w:tc>
          <w:tcPr>
            <w:tcW w:w="4792" w:type="dxa"/>
            <w:shd w:val="clear" w:color="auto" w:fill="auto"/>
          </w:tcPr>
          <w:p w:rsidR="00E21D40" w:rsidRPr="001A68D4" w:rsidRDefault="00E21D40" w:rsidP="00DC70CE">
            <w:pPr>
              <w:spacing w:after="0" w:line="240" w:lineRule="auto"/>
              <w:jc w:val="center"/>
              <w:rPr>
                <w:rFonts w:ascii="Times New Roman" w:hAnsi="Times New Roman"/>
                <w:b/>
                <w:sz w:val="28"/>
                <w:szCs w:val="28"/>
                <w:lang w:val="uk-UA"/>
              </w:rPr>
            </w:pPr>
            <w:r w:rsidRPr="001A68D4">
              <w:rPr>
                <w:rFonts w:ascii="Times New Roman" w:hAnsi="Times New Roman"/>
                <w:b/>
                <w:sz w:val="28"/>
                <w:szCs w:val="28"/>
                <w:lang w:val="uk-UA"/>
              </w:rPr>
              <w:t>Можливості</w:t>
            </w:r>
          </w:p>
        </w:tc>
        <w:tc>
          <w:tcPr>
            <w:tcW w:w="4794" w:type="dxa"/>
            <w:shd w:val="clear" w:color="auto" w:fill="auto"/>
          </w:tcPr>
          <w:p w:rsidR="00E21D40" w:rsidRPr="006977F7" w:rsidRDefault="00E21D40" w:rsidP="00DC70CE">
            <w:pPr>
              <w:spacing w:after="0" w:line="240" w:lineRule="auto"/>
              <w:jc w:val="center"/>
              <w:rPr>
                <w:rFonts w:ascii="Times New Roman" w:hAnsi="Times New Roman"/>
                <w:b/>
                <w:sz w:val="28"/>
                <w:szCs w:val="28"/>
                <w:lang w:val="uk-UA"/>
              </w:rPr>
            </w:pPr>
            <w:r w:rsidRPr="006977F7">
              <w:rPr>
                <w:rFonts w:ascii="Times New Roman" w:hAnsi="Times New Roman"/>
                <w:b/>
                <w:sz w:val="28"/>
                <w:szCs w:val="28"/>
                <w:lang w:val="uk-UA"/>
              </w:rPr>
              <w:t>Загрози</w:t>
            </w:r>
          </w:p>
        </w:tc>
      </w:tr>
      <w:tr w:rsidR="00E21D40" w:rsidTr="00DC70CE">
        <w:trPr>
          <w:trHeight w:val="5462"/>
        </w:trPr>
        <w:tc>
          <w:tcPr>
            <w:tcW w:w="4792" w:type="dxa"/>
            <w:shd w:val="clear" w:color="auto" w:fill="auto"/>
          </w:tcPr>
          <w:p w:rsidR="00E21D40" w:rsidRPr="001A68D4" w:rsidRDefault="00E21D40" w:rsidP="00DC70CE">
            <w:pPr>
              <w:spacing w:after="0" w:line="240" w:lineRule="auto"/>
              <w:rPr>
                <w:rFonts w:ascii="Times New Roman" w:hAnsi="Times New Roman"/>
                <w:sz w:val="24"/>
                <w:szCs w:val="24"/>
                <w:lang w:val="uk-UA"/>
              </w:rPr>
            </w:pPr>
            <w:r w:rsidRPr="001A68D4">
              <w:rPr>
                <w:rFonts w:ascii="Times New Roman" w:hAnsi="Times New Roman"/>
                <w:sz w:val="24"/>
                <w:szCs w:val="24"/>
                <w:lang w:val="uk-UA"/>
              </w:rPr>
              <w:t>1. Додаткові фінансові ресурси для відновлення та розвитку регіону, формування необхідної туристичної інфраструктури за рахунок програм регіонального розвитку та грантових програм.</w:t>
            </w:r>
          </w:p>
          <w:p w:rsidR="00E21D40" w:rsidRPr="001A68D4" w:rsidRDefault="00E21D40" w:rsidP="00DC70CE">
            <w:pPr>
              <w:spacing w:after="0" w:line="240" w:lineRule="auto"/>
              <w:rPr>
                <w:rFonts w:ascii="Times New Roman" w:hAnsi="Times New Roman"/>
                <w:sz w:val="24"/>
                <w:szCs w:val="24"/>
                <w:lang w:val="uk-UA"/>
              </w:rPr>
            </w:pPr>
            <w:r w:rsidRPr="001A68D4">
              <w:rPr>
                <w:rFonts w:ascii="Times New Roman" w:hAnsi="Times New Roman"/>
                <w:sz w:val="24"/>
                <w:szCs w:val="24"/>
                <w:lang w:val="uk-UA"/>
              </w:rPr>
              <w:t>2. Участь у туристичних форумах та виставках.</w:t>
            </w:r>
          </w:p>
          <w:p w:rsidR="00E21D40" w:rsidRPr="006977F7" w:rsidRDefault="00E21D40" w:rsidP="00DC70CE">
            <w:pPr>
              <w:spacing w:after="0" w:line="240" w:lineRule="auto"/>
              <w:rPr>
                <w:rFonts w:ascii="Times New Roman" w:hAnsi="Times New Roman"/>
                <w:i/>
                <w:sz w:val="24"/>
                <w:szCs w:val="24"/>
                <w:lang w:val="uk-UA"/>
              </w:rPr>
            </w:pPr>
            <w:r w:rsidRPr="001A68D4">
              <w:rPr>
                <w:rFonts w:ascii="Times New Roman" w:hAnsi="Times New Roman"/>
                <w:sz w:val="24"/>
                <w:szCs w:val="24"/>
                <w:lang w:val="uk-UA"/>
              </w:rPr>
              <w:t>3. Створення туристичного порталу з повним банком даних про об’єкти, заклади розміщення туристів, ціни, транспортне забезпечення, інші послуги. </w:t>
            </w:r>
            <w:r w:rsidRPr="001A68D4">
              <w:rPr>
                <w:rFonts w:ascii="Times New Roman" w:hAnsi="Times New Roman"/>
                <w:sz w:val="24"/>
                <w:szCs w:val="24"/>
                <w:lang w:val="uk-UA"/>
              </w:rPr>
              <w:br/>
              <w:t>4. Забезпечення галузі висококваліфікованими кадрами для обслуговування туристів та управління галуззю, за рахунок підготовки власних спеціалістів та залучення міжнародних експертів. </w:t>
            </w:r>
            <w:r w:rsidRPr="001A68D4">
              <w:rPr>
                <w:rFonts w:ascii="Times New Roman" w:hAnsi="Times New Roman"/>
                <w:sz w:val="24"/>
                <w:szCs w:val="24"/>
                <w:lang w:val="uk-UA"/>
              </w:rPr>
              <w:br/>
              <w:t>5. Відновлення транспортної інфраструктури області за програмою «Кільце життя».</w:t>
            </w:r>
          </w:p>
        </w:tc>
        <w:tc>
          <w:tcPr>
            <w:tcW w:w="4794" w:type="dxa"/>
            <w:shd w:val="clear" w:color="auto" w:fill="auto"/>
          </w:tcPr>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1. Низький рівень інвестиційної привабливості через зростання ризиків</w:t>
            </w:r>
            <w:r w:rsidRPr="006977F7">
              <w:rPr>
                <w:rFonts w:ascii="Times New Roman" w:hAnsi="Times New Roman"/>
                <w:sz w:val="24"/>
                <w:szCs w:val="24"/>
                <w:lang w:val="uk-UA"/>
              </w:rPr>
              <w:br/>
              <w:t>ведення бізнесу в зоні АТО.</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2.</w:t>
            </w:r>
            <w:r>
              <w:t xml:space="preserve"> </w:t>
            </w:r>
            <w:r w:rsidRPr="006977F7">
              <w:rPr>
                <w:rFonts w:ascii="Times New Roman" w:hAnsi="Times New Roman"/>
                <w:sz w:val="24"/>
                <w:szCs w:val="24"/>
                <w:lang w:val="uk-UA"/>
              </w:rPr>
              <w:t>Активізація бойових дій на території області.</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3. Погіршення добробуту населення</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(високий рівень безробіття, зниження наявних доходів, заборгованість</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з виплати заробітної плати).</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4. Занепад туристичної галузі через нестабільне політичне та соціально-економічне становище.</w:t>
            </w:r>
          </w:p>
          <w:p w:rsidR="00E21D40" w:rsidRPr="006977F7" w:rsidRDefault="00E21D40" w:rsidP="00DC70CE">
            <w:pPr>
              <w:spacing w:after="0" w:line="240" w:lineRule="auto"/>
              <w:rPr>
                <w:rFonts w:ascii="Times New Roman" w:hAnsi="Times New Roman"/>
                <w:sz w:val="24"/>
                <w:szCs w:val="24"/>
                <w:lang w:val="uk-UA"/>
              </w:rPr>
            </w:pPr>
            <w:r w:rsidRPr="006977F7">
              <w:rPr>
                <w:rFonts w:ascii="Times New Roman" w:hAnsi="Times New Roman"/>
                <w:sz w:val="24"/>
                <w:szCs w:val="24"/>
                <w:lang w:val="uk-UA"/>
              </w:rPr>
              <w:t>5. Відтік кваліфікованої робочої сили до інших великих міст України, або закордон.</w:t>
            </w:r>
          </w:p>
          <w:p w:rsidR="00E21D40" w:rsidRPr="006977F7" w:rsidRDefault="00E21D40" w:rsidP="00DC70CE">
            <w:pPr>
              <w:spacing w:after="0" w:line="240" w:lineRule="auto"/>
              <w:rPr>
                <w:rFonts w:ascii="Times New Roman" w:hAnsi="Times New Roman"/>
                <w:sz w:val="24"/>
                <w:szCs w:val="24"/>
                <w:lang w:val="uk-UA"/>
              </w:rPr>
            </w:pPr>
          </w:p>
        </w:tc>
      </w:tr>
    </w:tbl>
    <w:p w:rsidR="00E21D40" w:rsidRDefault="00E21D40" w:rsidP="00E21D40">
      <w:pPr>
        <w:spacing w:after="0" w:line="360" w:lineRule="auto"/>
        <w:ind w:firstLine="709"/>
        <w:jc w:val="both"/>
        <w:rPr>
          <w:rFonts w:ascii="Times New Roman" w:hAnsi="Times New Roman"/>
          <w:sz w:val="24"/>
          <w:szCs w:val="24"/>
          <w:lang w:val="uk-UA"/>
        </w:rPr>
      </w:pPr>
    </w:p>
    <w:p w:rsidR="00E21D40" w:rsidRPr="00530134" w:rsidRDefault="00E21D40" w:rsidP="00E21D40">
      <w:pPr>
        <w:spacing w:after="0" w:line="360" w:lineRule="auto"/>
        <w:ind w:firstLine="709"/>
        <w:jc w:val="both"/>
        <w:rPr>
          <w:rFonts w:ascii="Times New Roman" w:hAnsi="Times New Roman"/>
          <w:sz w:val="24"/>
          <w:szCs w:val="24"/>
          <w:lang w:val="uk-UA"/>
        </w:rPr>
      </w:pPr>
      <w:r w:rsidRPr="00530134">
        <w:rPr>
          <w:rFonts w:ascii="Times New Roman" w:hAnsi="Times New Roman"/>
          <w:sz w:val="24"/>
          <w:szCs w:val="24"/>
          <w:lang w:val="uk-UA"/>
        </w:rPr>
        <w:t xml:space="preserve">Джерело: власна розробка авторів на основі </w:t>
      </w:r>
      <w:r w:rsidRPr="00530134">
        <w:rPr>
          <w:rFonts w:ascii="Times New Roman" w:hAnsi="Times New Roman"/>
          <w:sz w:val="24"/>
          <w:szCs w:val="24"/>
        </w:rPr>
        <w:t>[</w:t>
      </w:r>
      <w:r w:rsidRPr="00530134">
        <w:rPr>
          <w:rFonts w:ascii="Times New Roman" w:hAnsi="Times New Roman"/>
          <w:sz w:val="24"/>
          <w:szCs w:val="24"/>
          <w:lang w:val="uk-UA"/>
        </w:rPr>
        <w:t>3</w:t>
      </w:r>
      <w:r>
        <w:rPr>
          <w:rFonts w:ascii="Times New Roman" w:hAnsi="Times New Roman"/>
          <w:sz w:val="24"/>
          <w:szCs w:val="24"/>
          <w:lang w:val="uk-UA"/>
        </w:rPr>
        <w:t>1</w:t>
      </w:r>
      <w:r w:rsidRPr="00530134">
        <w:rPr>
          <w:rFonts w:ascii="Times New Roman" w:hAnsi="Times New Roman"/>
          <w:sz w:val="24"/>
          <w:szCs w:val="24"/>
        </w:rPr>
        <w:t xml:space="preserve">, </w:t>
      </w:r>
      <w:r w:rsidR="005D696D">
        <w:rPr>
          <w:rFonts w:ascii="Times New Roman" w:hAnsi="Times New Roman"/>
          <w:sz w:val="24"/>
          <w:szCs w:val="24"/>
          <w:lang w:val="uk-UA"/>
        </w:rPr>
        <w:t>5</w:t>
      </w:r>
      <w:r w:rsidRPr="00530134">
        <w:rPr>
          <w:rFonts w:ascii="Times New Roman" w:hAnsi="Times New Roman"/>
          <w:sz w:val="24"/>
          <w:szCs w:val="24"/>
          <w:lang w:val="uk-UA"/>
        </w:rPr>
        <w:t>2</w:t>
      </w:r>
      <w:r w:rsidRPr="00530134">
        <w:rPr>
          <w:rFonts w:ascii="Times New Roman" w:hAnsi="Times New Roman"/>
          <w:sz w:val="24"/>
          <w:szCs w:val="24"/>
        </w:rPr>
        <w:t>,</w:t>
      </w:r>
      <w:r w:rsidR="005D696D">
        <w:rPr>
          <w:rFonts w:ascii="Times New Roman" w:hAnsi="Times New Roman"/>
          <w:sz w:val="24"/>
          <w:szCs w:val="24"/>
          <w:lang w:val="uk-UA"/>
        </w:rPr>
        <w:t xml:space="preserve"> 5</w:t>
      </w:r>
      <w:r>
        <w:rPr>
          <w:rFonts w:ascii="Times New Roman" w:hAnsi="Times New Roman"/>
          <w:sz w:val="24"/>
          <w:szCs w:val="24"/>
          <w:lang w:val="uk-UA"/>
        </w:rPr>
        <w:t>9</w:t>
      </w:r>
      <w:r w:rsidRPr="00530134">
        <w:rPr>
          <w:rFonts w:ascii="Times New Roman" w:hAnsi="Times New Roman"/>
          <w:sz w:val="24"/>
          <w:szCs w:val="24"/>
        </w:rPr>
        <w:t>]</w:t>
      </w:r>
      <w:r w:rsidRPr="00530134">
        <w:rPr>
          <w:rFonts w:ascii="Times New Roman" w:hAnsi="Times New Roman"/>
          <w:sz w:val="24"/>
          <w:szCs w:val="24"/>
          <w:lang w:val="uk-UA"/>
        </w:rPr>
        <w:t>.</w:t>
      </w:r>
    </w:p>
    <w:p w:rsidR="00E21D40" w:rsidRDefault="00E21D40" w:rsidP="00E21D40">
      <w:pPr>
        <w:spacing w:after="0" w:line="360" w:lineRule="auto"/>
        <w:ind w:firstLine="709"/>
        <w:jc w:val="both"/>
        <w:rPr>
          <w:rFonts w:ascii="Times New Roman" w:hAnsi="Times New Roman"/>
          <w:sz w:val="28"/>
          <w:szCs w:val="28"/>
          <w:lang w:val="uk-UA"/>
        </w:rPr>
      </w:pPr>
    </w:p>
    <w:p w:rsidR="00E21D40" w:rsidRDefault="00E21D40" w:rsidP="00E21D40">
      <w:pPr>
        <w:spacing w:after="0" w:line="360" w:lineRule="auto"/>
        <w:ind w:firstLine="709"/>
        <w:jc w:val="both"/>
        <w:rPr>
          <w:rFonts w:ascii="Times New Roman" w:hAnsi="Times New Roman"/>
          <w:sz w:val="28"/>
          <w:szCs w:val="28"/>
          <w:lang w:val="uk-UA"/>
        </w:rPr>
      </w:pPr>
      <w:r w:rsidRPr="00D87256">
        <w:rPr>
          <w:rFonts w:ascii="Times New Roman" w:hAnsi="Times New Roman"/>
          <w:sz w:val="28"/>
          <w:szCs w:val="28"/>
          <w:lang w:val="uk-UA"/>
        </w:rPr>
        <w:lastRenderedPageBreak/>
        <w:t>Проведений аналіз показав, що незважаючи на існуючий туристично-рекреаційний потенціал та велику кількість перспектив для успішного розвитку туризму на території обл</w:t>
      </w:r>
      <w:r>
        <w:rPr>
          <w:rFonts w:ascii="Times New Roman" w:hAnsi="Times New Roman"/>
          <w:sz w:val="28"/>
          <w:szCs w:val="28"/>
          <w:lang w:val="uk-UA"/>
        </w:rPr>
        <w:t>асті, існують проблеми, рішення</w:t>
      </w:r>
      <w:r w:rsidRPr="00D87256">
        <w:rPr>
          <w:rFonts w:ascii="Times New Roman" w:hAnsi="Times New Roman"/>
          <w:sz w:val="28"/>
          <w:szCs w:val="28"/>
          <w:lang w:val="uk-UA"/>
        </w:rPr>
        <w:t xml:space="preserve"> яких можливе при злагодженій діяльності як </w:t>
      </w:r>
      <w:r>
        <w:rPr>
          <w:rFonts w:ascii="Times New Roman" w:hAnsi="Times New Roman"/>
          <w:sz w:val="28"/>
          <w:szCs w:val="28"/>
          <w:lang w:val="uk-UA"/>
        </w:rPr>
        <w:t>місцевого населення, керівництва</w:t>
      </w:r>
      <w:r w:rsidRPr="00D87256">
        <w:rPr>
          <w:rFonts w:ascii="Times New Roman" w:hAnsi="Times New Roman"/>
          <w:sz w:val="28"/>
          <w:szCs w:val="28"/>
          <w:lang w:val="uk-UA"/>
        </w:rPr>
        <w:t xml:space="preserve"> підприємств туристичної г</w:t>
      </w:r>
      <w:r>
        <w:rPr>
          <w:rFonts w:ascii="Times New Roman" w:hAnsi="Times New Roman"/>
          <w:sz w:val="28"/>
          <w:szCs w:val="28"/>
          <w:lang w:val="uk-UA"/>
        </w:rPr>
        <w:t xml:space="preserve">алузі, так і державних органів, </w:t>
      </w:r>
      <w:r w:rsidRPr="00D87256">
        <w:rPr>
          <w:rFonts w:ascii="Times New Roman" w:hAnsi="Times New Roman"/>
          <w:sz w:val="28"/>
          <w:szCs w:val="28"/>
          <w:lang w:val="uk-UA"/>
        </w:rPr>
        <w:t>а</w:t>
      </w:r>
      <w:r>
        <w:rPr>
          <w:rFonts w:ascii="Times New Roman" w:hAnsi="Times New Roman"/>
          <w:sz w:val="28"/>
          <w:szCs w:val="28"/>
          <w:lang w:val="uk-UA"/>
        </w:rPr>
        <w:t xml:space="preserve"> також</w:t>
      </w:r>
      <w:r w:rsidRPr="00D87256">
        <w:rPr>
          <w:rFonts w:ascii="Times New Roman" w:hAnsi="Times New Roman"/>
          <w:sz w:val="28"/>
          <w:szCs w:val="28"/>
          <w:lang w:val="uk-UA"/>
        </w:rPr>
        <w:t xml:space="preserve"> громадських організацій. Особливу увагу потрібно приділити питанням раціонально використання </w:t>
      </w:r>
      <w:r>
        <w:rPr>
          <w:rFonts w:ascii="Times New Roman" w:hAnsi="Times New Roman"/>
          <w:sz w:val="28"/>
          <w:szCs w:val="28"/>
          <w:lang w:val="uk-UA"/>
        </w:rPr>
        <w:t>наявних туристично</w:t>
      </w:r>
      <w:r w:rsidRPr="00D87256">
        <w:rPr>
          <w:rFonts w:ascii="Times New Roman" w:hAnsi="Times New Roman"/>
          <w:sz w:val="28"/>
          <w:szCs w:val="28"/>
          <w:lang w:val="uk-UA"/>
        </w:rPr>
        <w:t>-рек</w:t>
      </w:r>
      <w:r>
        <w:rPr>
          <w:rFonts w:ascii="Times New Roman" w:hAnsi="Times New Roman"/>
          <w:sz w:val="28"/>
          <w:szCs w:val="28"/>
          <w:lang w:val="uk-UA"/>
        </w:rPr>
        <w:t>реаційних ресурсів, маркетинговій</w:t>
      </w:r>
      <w:r w:rsidRPr="00D87256">
        <w:rPr>
          <w:rFonts w:ascii="Times New Roman" w:hAnsi="Times New Roman"/>
          <w:sz w:val="28"/>
          <w:szCs w:val="28"/>
          <w:lang w:val="uk-UA"/>
        </w:rPr>
        <w:t xml:space="preserve"> політиці в сфері туризму, удосконаленню нормативно-правової бази туристичної та курортно-р</w:t>
      </w:r>
      <w:r>
        <w:rPr>
          <w:rFonts w:ascii="Times New Roman" w:hAnsi="Times New Roman"/>
          <w:sz w:val="28"/>
          <w:szCs w:val="28"/>
          <w:lang w:val="uk-UA"/>
        </w:rPr>
        <w:t>екреаційної галузі, складанню</w:t>
      </w:r>
      <w:r w:rsidRPr="00D87256">
        <w:rPr>
          <w:rFonts w:ascii="Times New Roman" w:hAnsi="Times New Roman"/>
          <w:sz w:val="28"/>
          <w:szCs w:val="28"/>
          <w:lang w:val="uk-UA"/>
        </w:rPr>
        <w:t xml:space="preserve"> </w:t>
      </w:r>
      <w:r>
        <w:rPr>
          <w:rFonts w:ascii="Times New Roman" w:hAnsi="Times New Roman"/>
          <w:sz w:val="28"/>
          <w:szCs w:val="28"/>
          <w:lang w:val="uk-UA"/>
        </w:rPr>
        <w:t xml:space="preserve">нових </w:t>
      </w:r>
      <w:r w:rsidRPr="00D87256">
        <w:rPr>
          <w:rFonts w:ascii="Times New Roman" w:hAnsi="Times New Roman"/>
          <w:sz w:val="28"/>
          <w:szCs w:val="28"/>
          <w:lang w:val="uk-UA"/>
        </w:rPr>
        <w:t>безпечних туристичних маршрутів</w:t>
      </w:r>
      <w:r>
        <w:rPr>
          <w:rFonts w:ascii="Times New Roman" w:hAnsi="Times New Roman"/>
          <w:sz w:val="28"/>
          <w:szCs w:val="28"/>
          <w:lang w:val="uk-UA"/>
        </w:rPr>
        <w:t>, відновленню інфраструктури регіону</w:t>
      </w:r>
      <w:r w:rsidRPr="00D87256">
        <w:rPr>
          <w:rFonts w:ascii="Times New Roman" w:hAnsi="Times New Roman"/>
          <w:sz w:val="28"/>
          <w:szCs w:val="28"/>
          <w:lang w:val="uk-UA"/>
        </w:rPr>
        <w:t>.</w:t>
      </w:r>
    </w:p>
    <w:p w:rsidR="00E21D40" w:rsidRPr="00A15702"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Взявши до уваги всі переваги та особливості регіону, пропонуємо дерево цілей стратегії територіального маркетингу на засадах логістики для розвитку туризму Луганської області (рис 3.1.).</w:t>
      </w:r>
      <w:r w:rsidRPr="006F118B">
        <w:rPr>
          <w:rFonts w:ascii="Times New Roman" w:hAnsi="Times New Roman"/>
          <w:noProof/>
          <w:sz w:val="28"/>
          <w:szCs w:val="28"/>
        </w:rPr>
        <w:t xml:space="preserve"> </w:t>
      </w:r>
      <w:r w:rsidRPr="00CD60EF">
        <w:rPr>
          <w:rFonts w:ascii="Times New Roman" w:hAnsi="Times New Roman"/>
          <w:noProof/>
          <w:sz w:val="28"/>
          <w:szCs w:val="28"/>
        </w:rPr>
        <w:t xml:space="preserve"> </w:t>
      </w:r>
    </w:p>
    <w:p w:rsidR="00E21D40" w:rsidRDefault="00E21D40" w:rsidP="00E21D40">
      <w:pPr>
        <w:spacing w:after="0" w:line="360" w:lineRule="auto"/>
        <w:jc w:val="both"/>
        <w:rPr>
          <w:rFonts w:ascii="Times New Roman" w:hAnsi="Times New Roman"/>
          <w:b/>
          <w:sz w:val="24"/>
          <w:szCs w:val="24"/>
          <w:lang w:val="uk-UA"/>
        </w:rPr>
      </w:pPr>
      <w:r>
        <w:rPr>
          <w:noProof/>
        </w:rPr>
        <mc:AlternateContent>
          <mc:Choice Requires="wpg">
            <w:drawing>
              <wp:anchor distT="0" distB="0" distL="114300" distR="114300" simplePos="0" relativeHeight="251660288" behindDoc="0" locked="0" layoutInCell="1" allowOverlap="1">
                <wp:simplePos x="0" y="0"/>
                <wp:positionH relativeFrom="column">
                  <wp:posOffset>146685</wp:posOffset>
                </wp:positionH>
                <wp:positionV relativeFrom="paragraph">
                  <wp:posOffset>56515</wp:posOffset>
                </wp:positionV>
                <wp:extent cx="5879465" cy="4320540"/>
                <wp:effectExtent l="0" t="0" r="26035" b="2286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9465" cy="4320540"/>
                          <a:chOff x="0" y="0"/>
                          <a:chExt cx="5879575" cy="4320718"/>
                        </a:xfrm>
                      </wpg:grpSpPr>
                      <wps:wsp>
                        <wps:cNvPr id="16" name="Прямая соединительная линия 16"/>
                        <wps:cNvCnPr/>
                        <wps:spPr>
                          <a:xfrm>
                            <a:off x="4417620" y="843148"/>
                            <a:ext cx="73152" cy="2757831"/>
                          </a:xfrm>
                          <a:prstGeom prst="line">
                            <a:avLst/>
                          </a:prstGeom>
                          <a:noFill/>
                          <a:ln w="6350" cap="flat" cmpd="sng" algn="ctr">
                            <a:solidFill>
                              <a:sysClr val="windowText" lastClr="000000"/>
                            </a:solidFill>
                            <a:prstDash val="solid"/>
                            <a:miter lim="800000"/>
                          </a:ln>
                          <a:effectLst/>
                        </wps:spPr>
                        <wps:bodyPr/>
                      </wps:wsp>
                      <wps:wsp>
                        <wps:cNvPr id="15" name="Прямая соединительная линия 15"/>
                        <wps:cNvCnPr/>
                        <wps:spPr>
                          <a:xfrm flipH="1">
                            <a:off x="2968831" y="831273"/>
                            <a:ext cx="7848" cy="3130881"/>
                          </a:xfrm>
                          <a:prstGeom prst="line">
                            <a:avLst/>
                          </a:prstGeom>
                          <a:noFill/>
                          <a:ln w="6350" cap="flat" cmpd="sng" algn="ctr">
                            <a:solidFill>
                              <a:sysClr val="windowText" lastClr="000000"/>
                            </a:solidFill>
                            <a:prstDash val="solid"/>
                            <a:miter lim="800000"/>
                          </a:ln>
                          <a:effectLst/>
                        </wps:spPr>
                        <wps:bodyPr/>
                      </wps:wsp>
                      <wps:wsp>
                        <wps:cNvPr id="4" name="Скругленный прямоугольник 1"/>
                        <wps:cNvSpPr/>
                        <wps:spPr>
                          <a:xfrm>
                            <a:off x="961901" y="0"/>
                            <a:ext cx="4027589" cy="88938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D696D" w:rsidRPr="00223533" w:rsidRDefault="005D696D" w:rsidP="00E21D40">
                              <w:pPr>
                                <w:spacing w:after="0" w:line="240" w:lineRule="auto"/>
                                <w:jc w:val="center"/>
                                <w:rPr>
                                  <w:rFonts w:ascii="Times New Roman" w:hAnsi="Times New Roman"/>
                                  <w:sz w:val="24"/>
                                  <w:szCs w:val="24"/>
                                  <w:lang w:val="uk-UA"/>
                                </w:rPr>
                              </w:pPr>
                              <w:r w:rsidRPr="00223533">
                                <w:rPr>
                                  <w:rFonts w:ascii="Times New Roman" w:hAnsi="Times New Roman"/>
                                  <w:b/>
                                  <w:sz w:val="24"/>
                                  <w:szCs w:val="24"/>
                                  <w:lang w:val="uk-UA"/>
                                </w:rPr>
                                <w:t>Стратегічна мета</w:t>
                              </w:r>
                              <w:r w:rsidRPr="00223533">
                                <w:rPr>
                                  <w:rFonts w:ascii="Times New Roman" w:hAnsi="Times New Roman"/>
                                  <w:sz w:val="24"/>
                                  <w:szCs w:val="24"/>
                                  <w:lang w:val="uk-UA"/>
                                </w:rPr>
                                <w:t xml:space="preserve">: формування нейтрального іміджу, підвищення довіри та поінформованості збоку </w:t>
                              </w:r>
                            </w:p>
                            <w:p w:rsidR="005D696D" w:rsidRPr="00223533" w:rsidRDefault="005D696D" w:rsidP="00E21D40">
                              <w:pPr>
                                <w:spacing w:after="0" w:line="240" w:lineRule="auto"/>
                                <w:jc w:val="center"/>
                                <w:rPr>
                                  <w:rFonts w:ascii="Times New Roman" w:hAnsi="Times New Roman"/>
                                  <w:sz w:val="24"/>
                                  <w:szCs w:val="24"/>
                                  <w:lang w:val="uk-UA"/>
                                </w:rPr>
                              </w:pPr>
                              <w:r>
                                <w:rPr>
                                  <w:rFonts w:ascii="Times New Roman" w:hAnsi="Times New Roman"/>
                                  <w:sz w:val="24"/>
                                  <w:szCs w:val="24"/>
                                  <w:lang w:val="uk-UA"/>
                                </w:rPr>
                                <w:t>потенційних туристів щодо безпеки</w:t>
                              </w:r>
                              <w:r w:rsidRPr="00223533">
                                <w:rPr>
                                  <w:rFonts w:ascii="Times New Roman" w:hAnsi="Times New Roman"/>
                                  <w:sz w:val="24"/>
                                  <w:szCs w:val="24"/>
                                  <w:lang w:val="uk-UA"/>
                                </w:rPr>
                                <w:t xml:space="preserve"> та можливостей </w:t>
                              </w:r>
                            </w:p>
                            <w:p w:rsidR="005D696D" w:rsidRPr="00223533" w:rsidRDefault="005D696D" w:rsidP="00E21D40">
                              <w:pPr>
                                <w:spacing w:after="0" w:line="240" w:lineRule="auto"/>
                                <w:jc w:val="center"/>
                                <w:rPr>
                                  <w:rFonts w:ascii="Times New Roman" w:hAnsi="Times New Roman"/>
                                  <w:sz w:val="24"/>
                                  <w:szCs w:val="24"/>
                                  <w:lang w:val="uk-UA"/>
                                </w:rPr>
                              </w:pPr>
                              <w:r w:rsidRPr="00223533">
                                <w:rPr>
                                  <w:rFonts w:ascii="Times New Roman" w:hAnsi="Times New Roman"/>
                                  <w:sz w:val="24"/>
                                  <w:szCs w:val="24"/>
                                  <w:lang w:val="uk-UA"/>
                                </w:rPr>
                                <w:t>відпочинку на Луганщині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3"/>
                        <wps:cNvSpPr/>
                        <wps:spPr>
                          <a:xfrm>
                            <a:off x="11875" y="1080655"/>
                            <a:ext cx="1894205" cy="863194"/>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Pr="00EC2B1A" w:rsidRDefault="005D696D" w:rsidP="00E21D40">
                              <w:pPr>
                                <w:spacing w:after="0"/>
                                <w:jc w:val="center"/>
                                <w:rPr>
                                  <w:rFonts w:ascii="Times New Roman" w:hAnsi="Times New Roman"/>
                                  <w:sz w:val="20"/>
                                  <w:szCs w:val="20"/>
                                  <w:lang w:val="uk-UA"/>
                                </w:rPr>
                              </w:pPr>
                              <w:r>
                                <w:rPr>
                                  <w:rFonts w:ascii="Times New Roman" w:hAnsi="Times New Roman"/>
                                  <w:b/>
                                  <w:sz w:val="20"/>
                                  <w:szCs w:val="20"/>
                                </w:rPr>
                                <w:t>Стратегічний напрям №1</w:t>
                              </w:r>
                              <w:r w:rsidRPr="00CD60EF">
                                <w:rPr>
                                  <w:rFonts w:ascii="Times New Roman" w:hAnsi="Times New Roman"/>
                                  <w:sz w:val="20"/>
                                  <w:szCs w:val="20"/>
                                </w:rPr>
                                <w:t xml:space="preserve">: </w:t>
                              </w:r>
                              <w:r>
                                <w:rPr>
                                  <w:rFonts w:ascii="Times New Roman" w:hAnsi="Times New Roman"/>
                                  <w:sz w:val="20"/>
                                  <w:szCs w:val="20"/>
                                  <w:lang w:val="uk-UA"/>
                                </w:rPr>
                                <w:t>позиціонування Луганщини як території, безпечної для подорожей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4"/>
                        <wps:cNvSpPr/>
                        <wps:spPr>
                          <a:xfrm>
                            <a:off x="1995054" y="1092530"/>
                            <a:ext cx="1872615" cy="855650"/>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Pr="00EC2B1A" w:rsidRDefault="005D696D" w:rsidP="00E21D40">
                              <w:pPr>
                                <w:jc w:val="center"/>
                                <w:rPr>
                                  <w:rFonts w:ascii="Times New Roman" w:hAnsi="Times New Roman"/>
                                  <w:sz w:val="20"/>
                                  <w:szCs w:val="20"/>
                                  <w:lang w:val="uk-UA"/>
                                </w:rPr>
                              </w:pPr>
                              <w:r>
                                <w:rPr>
                                  <w:rFonts w:ascii="Times New Roman" w:hAnsi="Times New Roman"/>
                                  <w:b/>
                                  <w:sz w:val="20"/>
                                  <w:szCs w:val="20"/>
                                </w:rPr>
                                <w:t>Стратегічний напрям №2</w:t>
                              </w:r>
                              <w:r w:rsidRPr="00CD60EF">
                                <w:rPr>
                                  <w:rFonts w:ascii="Times New Roman" w:hAnsi="Times New Roman"/>
                                  <w:sz w:val="20"/>
                                  <w:szCs w:val="20"/>
                                </w:rPr>
                                <w:t xml:space="preserve">: </w:t>
                              </w:r>
                              <w:r>
                                <w:rPr>
                                  <w:rFonts w:ascii="Times New Roman" w:hAnsi="Times New Roman"/>
                                  <w:sz w:val="20"/>
                                  <w:szCs w:val="20"/>
                                  <w:lang w:val="uk-UA"/>
                                </w:rPr>
                                <w:t>відновлення туристичної інфраструктури 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5"/>
                        <wps:cNvSpPr/>
                        <wps:spPr>
                          <a:xfrm>
                            <a:off x="3966358" y="1068780"/>
                            <a:ext cx="1901825" cy="899769"/>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Pr="00223533" w:rsidRDefault="005D696D" w:rsidP="00E21D40">
                              <w:pPr>
                                <w:spacing w:after="0" w:line="240" w:lineRule="auto"/>
                                <w:jc w:val="center"/>
                                <w:rPr>
                                  <w:rFonts w:ascii="Times New Roman" w:hAnsi="Times New Roman"/>
                                  <w:sz w:val="20"/>
                                  <w:szCs w:val="20"/>
                                  <w:lang w:val="uk-UA"/>
                                </w:rPr>
                              </w:pPr>
                              <w:r>
                                <w:rPr>
                                  <w:rFonts w:ascii="Times New Roman" w:hAnsi="Times New Roman"/>
                                  <w:b/>
                                  <w:sz w:val="20"/>
                                  <w:szCs w:val="20"/>
                                </w:rPr>
                                <w:t>Стратегічний напрям №3</w:t>
                              </w:r>
                              <w:r w:rsidRPr="00CD60EF">
                                <w:rPr>
                                  <w:rFonts w:ascii="Times New Roman" w:hAnsi="Times New Roman"/>
                                  <w:sz w:val="20"/>
                                  <w:szCs w:val="20"/>
                                </w:rPr>
                                <w:t xml:space="preserve">: </w:t>
                              </w:r>
                              <w:r w:rsidRPr="00223533">
                                <w:rPr>
                                  <w:rFonts w:ascii="Times New Roman" w:hAnsi="Times New Roman"/>
                                  <w:sz w:val="20"/>
                                  <w:szCs w:val="20"/>
                                  <w:lang w:val="uk-UA"/>
                                </w:rPr>
                                <w:t xml:space="preserve">впровадження маркетингово-логістичних інновацій в </w:t>
                              </w:r>
                            </w:p>
                            <w:p w:rsidR="005D696D" w:rsidRPr="00223533" w:rsidRDefault="005D696D" w:rsidP="00E21D40">
                              <w:pPr>
                                <w:spacing w:after="0" w:line="240" w:lineRule="auto"/>
                                <w:jc w:val="center"/>
                                <w:rPr>
                                  <w:rFonts w:ascii="Times New Roman" w:hAnsi="Times New Roman"/>
                                  <w:sz w:val="20"/>
                                  <w:szCs w:val="20"/>
                                  <w:lang w:val="uk-UA"/>
                                </w:rPr>
                              </w:pPr>
                              <w:r>
                                <w:rPr>
                                  <w:rFonts w:ascii="Times New Roman" w:hAnsi="Times New Roman"/>
                                  <w:sz w:val="20"/>
                                  <w:szCs w:val="20"/>
                                  <w:lang w:val="uk-UA"/>
                                </w:rPr>
                                <w:t>туризмі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6"/>
                        <wps:cNvSpPr/>
                        <wps:spPr>
                          <a:xfrm>
                            <a:off x="0" y="2149434"/>
                            <a:ext cx="1908657" cy="862965"/>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1.</w:t>
                              </w:r>
                              <w:r>
                                <w:rPr>
                                  <w:rFonts w:ascii="Times New Roman" w:hAnsi="Times New Roman"/>
                                  <w:b/>
                                  <w:sz w:val="20"/>
                                  <w:szCs w:val="20"/>
                                </w:rPr>
                                <w:t>1</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популяризація наявних туристичних можливостей за межами 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7"/>
                        <wps:cNvSpPr/>
                        <wps:spPr>
                          <a:xfrm>
                            <a:off x="0" y="3134570"/>
                            <a:ext cx="1901647" cy="1034821"/>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A16854">
                                <w:rPr>
                                  <w:rFonts w:ascii="Times New Roman" w:hAnsi="Times New Roman"/>
                                  <w:b/>
                                  <w:sz w:val="20"/>
                                  <w:szCs w:val="20"/>
                                </w:rPr>
                                <w:t xml:space="preserve"> 1.</w:t>
                              </w:r>
                              <w:r>
                                <w:rPr>
                                  <w:rFonts w:ascii="Times New Roman" w:hAnsi="Times New Roman"/>
                                  <w:b/>
                                  <w:sz w:val="20"/>
                                  <w:szCs w:val="20"/>
                                </w:rPr>
                                <w:t>2</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підвищення рівня інформованості щодо можливостей безпечного відпочинку серед населення 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9"/>
                        <wps:cNvSpPr/>
                        <wps:spPr>
                          <a:xfrm>
                            <a:off x="2018805" y="2149434"/>
                            <a:ext cx="1835506" cy="1009015"/>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2.</w:t>
                              </w:r>
                              <w:r>
                                <w:rPr>
                                  <w:rFonts w:ascii="Times New Roman" w:hAnsi="Times New Roman"/>
                                  <w:b/>
                                  <w:sz w:val="20"/>
                                  <w:szCs w:val="20"/>
                                </w:rPr>
                                <w:t>1</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пропаганда перспективності розвитку туристичного бізнесу серед сільського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0"/>
                        <wps:cNvSpPr/>
                        <wps:spPr>
                          <a:xfrm>
                            <a:off x="2005081" y="3275548"/>
                            <a:ext cx="1835505" cy="900667"/>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2.</w:t>
                              </w:r>
                              <w:r>
                                <w:rPr>
                                  <w:rFonts w:ascii="Times New Roman" w:hAnsi="Times New Roman"/>
                                  <w:b/>
                                  <w:sz w:val="20"/>
                                  <w:szCs w:val="20"/>
                                </w:rPr>
                                <w:t>2</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 xml:space="preserve">відновлення та розвиток туристичної, у тому числі транспортної інфраструктури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1"/>
                        <wps:cNvSpPr/>
                        <wps:spPr>
                          <a:xfrm>
                            <a:off x="3978233" y="2161309"/>
                            <a:ext cx="1879396" cy="1199693"/>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Pr>
                                  <w:rFonts w:ascii="Times New Roman" w:hAnsi="Times New Roman"/>
                                  <w:b/>
                                  <w:sz w:val="20"/>
                                  <w:szCs w:val="20"/>
                                  <w:lang w:val="en-US"/>
                                </w:rPr>
                                <w:t xml:space="preserve"> </w:t>
                              </w:r>
                              <w:r>
                                <w:rPr>
                                  <w:rFonts w:ascii="Times New Roman" w:hAnsi="Times New Roman"/>
                                  <w:b/>
                                  <w:sz w:val="20"/>
                                  <w:szCs w:val="20"/>
                                </w:rPr>
                                <w:t>3</w:t>
                              </w:r>
                              <w:r>
                                <w:rPr>
                                  <w:rFonts w:ascii="Times New Roman" w:hAnsi="Times New Roman"/>
                                  <w:b/>
                                  <w:sz w:val="20"/>
                                  <w:szCs w:val="20"/>
                                  <w:lang w:val="en-US"/>
                                </w:rPr>
                                <w:t>.1</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впровадження новітніх підходів щодо комунікації з потенційними клієнтами, формування та просування туристичного продукту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3978233" y="3479470"/>
                            <a:ext cx="1901342" cy="841248"/>
                          </a:xfrm>
                          <a:prstGeom prst="roundRect">
                            <a:avLst/>
                          </a:prstGeom>
                          <a:solidFill>
                            <a:sysClr val="window" lastClr="FFFFFF"/>
                          </a:solidFill>
                          <a:ln w="12700" cap="flat" cmpd="sng" algn="ctr">
                            <a:solidFill>
                              <a:sysClr val="windowText" lastClr="000000"/>
                            </a:solidFill>
                            <a:prstDash val="solid"/>
                          </a:ln>
                          <a:effectLst/>
                        </wps:spPr>
                        <wps:txb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w:t>
                              </w:r>
                              <w:r>
                                <w:rPr>
                                  <w:rFonts w:ascii="Times New Roman" w:hAnsi="Times New Roman"/>
                                  <w:b/>
                                  <w:sz w:val="20"/>
                                  <w:szCs w:val="20"/>
                                </w:rPr>
                                <w:t>3</w:t>
                              </w:r>
                              <w:r w:rsidRPr="008E1B90">
                                <w:rPr>
                                  <w:rFonts w:ascii="Times New Roman" w:hAnsi="Times New Roman"/>
                                  <w:b/>
                                  <w:sz w:val="20"/>
                                  <w:szCs w:val="20"/>
                                </w:rPr>
                                <w:t>.2</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розробка нових конкурентоспроможних туристичних маршрутів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left:0;text-align:left;margin-left:11.55pt;margin-top:4.45pt;width:462.95pt;height:340.2pt;z-index:251660288" coordsize="58795,4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">
                <v:line id="Прямая соединительная линия 16" o:spid="_x0000_s1027" style="position:absolute;visibility:visible;mso-wrap-style:square" from="44176,8431" to="44907,3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v+cEAAADbAAAADwAAAGRycy9kb3ducmV2LnhtbERPTYvCMBC9L+x/CLOwtzW1BynVWFRY&#10;8OBhtV68jc3YFptJSbK2/nsjCN7m8T5nUYymEzdyvrWsYDpJQBBXVrdcKziWvz8ZCB+QNXaWScGd&#10;PBTLz48F5toOvKfbIdQihrDPUUETQp9L6auGDPqJ7Ykjd7HOYIjQ1VI7HGK46WSaJDNpsOXY0GBP&#10;m4aq6+HfKNhl9ZDtT6e/MGTndF1Wx9LdE6W+v8bVHESgMbzFL/dWx/kzeP4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u/5wQAAANsAAAAPAAAAAAAAAAAAAAAA&#10;AKECAABkcnMvZG93bnJldi54bWxQSwUGAAAAAAQABAD5AAAAjwMAAAAA&#10;" strokecolor="windowText" strokeweight=".5pt">
                  <v:stroke joinstyle="miter"/>
                </v:line>
                <v:line id="Прямая соединительная линия 15" o:spid="_x0000_s1028" style="position:absolute;flip:x;visibility:visible;mso-wrap-style:square" from="29688,8312" to="29766,3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nvsIAAADbAAAADwAAAGRycy9kb3ducmV2LnhtbERPS2uDQBC+F/Iflgn0VtcUWo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5nvsIAAADbAAAADwAAAAAAAAAAAAAA&#10;AAChAgAAZHJzL2Rvd25yZXYueG1sUEsFBgAAAAAEAAQA+QAAAJADAAAAAA==&#10;" strokecolor="windowText" strokeweight=".5pt">
                  <v:stroke joinstyle="miter"/>
                </v:line>
                <v:roundrect id="Скругленный прямоугольник 1" o:spid="_x0000_s1029" style="position:absolute;left:9619;width:40275;height:8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i5cMA&#10;AADaAAAADwAAAGRycy9kb3ducmV2LnhtbESPQWsCMRSE74L/ITyhN81Wi9XVKEWQFvTi6sXbc/Pc&#10;3bp52SZRt/++EYQeh5n5hpkvW1OLGzlfWVbwOkhAEOdWV1woOOzX/QkIH5A11pZJwS95WC66nTmm&#10;2t55R7csFCJC2KeooAyhSaX0eUkG/cA2xNE7W2cwROkKqR3eI9zUcpgkY2mw4rhQYkOrkvJLdjUK&#10;fvLivRqOjpdk6rafeP3eZKfVRqmXXvsxAxGoDf/hZ/tLK3iDx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gi5cMAAADaAAAADwAAAAAAAAAAAAAAAACYAgAAZHJzL2Rv&#10;d25yZXYueG1sUEsFBgAAAAAEAAQA9QAAAIgDAAAAAA==&#10;" fillcolor="window" strokecolor="windowText" strokeweight="1pt">
                  <v:stroke joinstyle="miter"/>
                  <v:textbox>
                    <w:txbxContent>
                      <w:p w:rsidR="005D696D" w:rsidRPr="00223533" w:rsidRDefault="005D696D" w:rsidP="00E21D40">
                        <w:pPr>
                          <w:spacing w:after="0" w:line="240" w:lineRule="auto"/>
                          <w:jc w:val="center"/>
                          <w:rPr>
                            <w:rFonts w:ascii="Times New Roman" w:hAnsi="Times New Roman"/>
                            <w:sz w:val="24"/>
                            <w:szCs w:val="24"/>
                            <w:lang w:val="uk-UA"/>
                          </w:rPr>
                        </w:pPr>
                        <w:r w:rsidRPr="00223533">
                          <w:rPr>
                            <w:rFonts w:ascii="Times New Roman" w:hAnsi="Times New Roman"/>
                            <w:b/>
                            <w:sz w:val="24"/>
                            <w:szCs w:val="24"/>
                            <w:lang w:val="uk-UA"/>
                          </w:rPr>
                          <w:t>Стратегічна мета</w:t>
                        </w:r>
                        <w:r w:rsidRPr="00223533">
                          <w:rPr>
                            <w:rFonts w:ascii="Times New Roman" w:hAnsi="Times New Roman"/>
                            <w:sz w:val="24"/>
                            <w:szCs w:val="24"/>
                            <w:lang w:val="uk-UA"/>
                          </w:rPr>
                          <w:t xml:space="preserve">: формування нейтрального іміджу, підвищення довіри та поінформованості збоку </w:t>
                        </w:r>
                      </w:p>
                      <w:p w:rsidR="005D696D" w:rsidRPr="00223533" w:rsidRDefault="005D696D" w:rsidP="00E21D40">
                        <w:pPr>
                          <w:spacing w:after="0" w:line="240" w:lineRule="auto"/>
                          <w:jc w:val="center"/>
                          <w:rPr>
                            <w:rFonts w:ascii="Times New Roman" w:hAnsi="Times New Roman"/>
                            <w:sz w:val="24"/>
                            <w:szCs w:val="24"/>
                            <w:lang w:val="uk-UA"/>
                          </w:rPr>
                        </w:pPr>
                        <w:r>
                          <w:rPr>
                            <w:rFonts w:ascii="Times New Roman" w:hAnsi="Times New Roman"/>
                            <w:sz w:val="24"/>
                            <w:szCs w:val="24"/>
                            <w:lang w:val="uk-UA"/>
                          </w:rPr>
                          <w:t>потенційних туристів щодо безпеки</w:t>
                        </w:r>
                        <w:r w:rsidRPr="00223533">
                          <w:rPr>
                            <w:rFonts w:ascii="Times New Roman" w:hAnsi="Times New Roman"/>
                            <w:sz w:val="24"/>
                            <w:szCs w:val="24"/>
                            <w:lang w:val="uk-UA"/>
                          </w:rPr>
                          <w:t xml:space="preserve"> та можливостей </w:t>
                        </w:r>
                      </w:p>
                      <w:p w:rsidR="005D696D" w:rsidRPr="00223533" w:rsidRDefault="005D696D" w:rsidP="00E21D40">
                        <w:pPr>
                          <w:spacing w:after="0" w:line="240" w:lineRule="auto"/>
                          <w:jc w:val="center"/>
                          <w:rPr>
                            <w:rFonts w:ascii="Times New Roman" w:hAnsi="Times New Roman"/>
                            <w:sz w:val="24"/>
                            <w:szCs w:val="24"/>
                            <w:lang w:val="uk-UA"/>
                          </w:rPr>
                        </w:pPr>
                        <w:r w:rsidRPr="00223533">
                          <w:rPr>
                            <w:rFonts w:ascii="Times New Roman" w:hAnsi="Times New Roman"/>
                            <w:sz w:val="24"/>
                            <w:szCs w:val="24"/>
                            <w:lang w:val="uk-UA"/>
                          </w:rPr>
                          <w:t>відпочинку на Луганщині</w:t>
                        </w:r>
                      </w:p>
                    </w:txbxContent>
                  </v:textbox>
                </v:roundrect>
                <v:roundrect id="Скругленный прямоугольник 3" o:spid="_x0000_s1030" style="position:absolute;left:118;top:10806;width:18942;height:86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UFMEA&#10;AADaAAAADwAAAGRycy9kb3ducmV2LnhtbESPQYvCMBSE7wv+h/AEL8uaVliRahTZRRDpRd2Lt0fz&#10;bILNS2mi1n9vFgSPw8x8wyxWvWvEjbpgPSvIxxkI4spry7WCv+PmawYiRGSNjWdS8KAAq+XgY4GF&#10;9nfe0+0Qa5EgHApUYGJsCylDZchhGPuWOHln3zmMSXa11B3eE9w1cpJlU+nQclow2NKPoepyuDoF&#10;J3MKv7b83FVod5uQUzlr8lKp0bBfz0FE6uM7/GpvtYJv+L+Sb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TlBTBAAAA2gAAAA8AAAAAAAAAAAAAAAAAmAIAAGRycy9kb3du&#10;cmV2LnhtbFBLBQYAAAAABAAEAPUAAACGAwAAAAA=&#10;" fillcolor="window" strokecolor="windowText" strokeweight="1pt">
                  <v:textbox>
                    <w:txbxContent>
                      <w:p w:rsidR="005D696D" w:rsidRPr="00EC2B1A" w:rsidRDefault="005D696D" w:rsidP="00E21D40">
                        <w:pPr>
                          <w:spacing w:after="0"/>
                          <w:jc w:val="center"/>
                          <w:rPr>
                            <w:rFonts w:ascii="Times New Roman" w:hAnsi="Times New Roman"/>
                            <w:sz w:val="20"/>
                            <w:szCs w:val="20"/>
                            <w:lang w:val="uk-UA"/>
                          </w:rPr>
                        </w:pPr>
                        <w:r>
                          <w:rPr>
                            <w:rFonts w:ascii="Times New Roman" w:hAnsi="Times New Roman"/>
                            <w:b/>
                            <w:sz w:val="20"/>
                            <w:szCs w:val="20"/>
                          </w:rPr>
                          <w:t>Стратегічний напрям №1</w:t>
                        </w:r>
                        <w:r w:rsidRPr="00CD60EF">
                          <w:rPr>
                            <w:rFonts w:ascii="Times New Roman" w:hAnsi="Times New Roman"/>
                            <w:sz w:val="20"/>
                            <w:szCs w:val="20"/>
                          </w:rPr>
                          <w:t xml:space="preserve">: </w:t>
                        </w:r>
                        <w:r>
                          <w:rPr>
                            <w:rFonts w:ascii="Times New Roman" w:hAnsi="Times New Roman"/>
                            <w:sz w:val="20"/>
                            <w:szCs w:val="20"/>
                            <w:lang w:val="uk-UA"/>
                          </w:rPr>
                          <w:t>позиціонування Луганщини як території, безпечної для подорожей</w:t>
                        </w:r>
                      </w:p>
                    </w:txbxContent>
                  </v:textbox>
                </v:roundrect>
                <v:roundrect id="Скругленный прямоугольник 4" o:spid="_x0000_s1031" style="position:absolute;left:19950;top:10925;width:18726;height:8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KY8IA&#10;AADaAAAADwAAAGRycy9kb3ducmV2LnhtbESPwWrDMBBE74X8g9hALqWWnUMIrpVQWgLB+NI0l9wW&#10;a2uJWitjqbHz91Gg0OMwM2+Yaj+7XlxpDNazgiLLQRC3XlvuFJy/Di9bECEia+w9k4IbBdjvFk8V&#10;ltpP/EnXU+xEgnAoUYGJcSilDK0hhyHzA3Hyvv3oMCY5dlKPOCW46+U6zzfSoeW0YHCgd0Ptz+nX&#10;KbiYS/iwzXPdoq0PoaBm2xeNUqvl/PYKItIc/8N/7aNWsIHHlX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QpjwgAAANoAAAAPAAAAAAAAAAAAAAAAAJgCAABkcnMvZG93&#10;bnJldi54bWxQSwUGAAAAAAQABAD1AAAAhwMAAAAA&#10;" fillcolor="window" strokecolor="windowText" strokeweight="1pt">
                  <v:textbox>
                    <w:txbxContent>
                      <w:p w:rsidR="005D696D" w:rsidRPr="00EC2B1A" w:rsidRDefault="005D696D" w:rsidP="00E21D40">
                        <w:pPr>
                          <w:jc w:val="center"/>
                          <w:rPr>
                            <w:rFonts w:ascii="Times New Roman" w:hAnsi="Times New Roman"/>
                            <w:sz w:val="20"/>
                            <w:szCs w:val="20"/>
                            <w:lang w:val="uk-UA"/>
                          </w:rPr>
                        </w:pPr>
                        <w:r>
                          <w:rPr>
                            <w:rFonts w:ascii="Times New Roman" w:hAnsi="Times New Roman"/>
                            <w:b/>
                            <w:sz w:val="20"/>
                            <w:szCs w:val="20"/>
                          </w:rPr>
                          <w:t>Стратегічний напрям №2</w:t>
                        </w:r>
                        <w:r w:rsidRPr="00CD60EF">
                          <w:rPr>
                            <w:rFonts w:ascii="Times New Roman" w:hAnsi="Times New Roman"/>
                            <w:sz w:val="20"/>
                            <w:szCs w:val="20"/>
                          </w:rPr>
                          <w:t xml:space="preserve">: </w:t>
                        </w:r>
                        <w:r>
                          <w:rPr>
                            <w:rFonts w:ascii="Times New Roman" w:hAnsi="Times New Roman"/>
                            <w:sz w:val="20"/>
                            <w:szCs w:val="20"/>
                            <w:lang w:val="uk-UA"/>
                          </w:rPr>
                          <w:t>відновлення туристичної інфраструктури регіону</w:t>
                        </w:r>
                      </w:p>
                    </w:txbxContent>
                  </v:textbox>
                </v:roundrect>
                <v:roundrect id="Скругленный прямоугольник 5" o:spid="_x0000_s1032" style="position:absolute;left:39663;top:10687;width:19018;height:89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v+MEA&#10;AADaAAAADwAAAGRycy9kb3ducmV2LnhtbESPQYvCMBSE7wv+h/AEL8ua1sMq1SiyiyDSi7oXb4/m&#10;2QSbl9JErf/eLAgeh5n5hlmseteIG3XBelaQjzMQxJXXlmsFf8fN1wxEiMgaG8+k4EEBVsvBxwIL&#10;7e+8p9sh1iJBOBSowMTYFlKGypDDMPYtcfLOvnMYk+xqqTu8J7hr5CTLvqVDy2nBYEs/hqrL4eoU&#10;nMwp/Nryc1eh3W1CTuWsyUulRsN+PQcRqY/v8Ku91Qq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Nr/jBAAAA2gAAAA8AAAAAAAAAAAAAAAAAmAIAAGRycy9kb3du&#10;cmV2LnhtbFBLBQYAAAAABAAEAPUAAACGAwAAAAA=&#10;" fillcolor="window" strokecolor="windowText" strokeweight="1pt">
                  <v:textbox>
                    <w:txbxContent>
                      <w:p w:rsidR="005D696D" w:rsidRPr="00223533" w:rsidRDefault="005D696D" w:rsidP="00E21D40">
                        <w:pPr>
                          <w:spacing w:after="0" w:line="240" w:lineRule="auto"/>
                          <w:jc w:val="center"/>
                          <w:rPr>
                            <w:rFonts w:ascii="Times New Roman" w:hAnsi="Times New Roman"/>
                            <w:sz w:val="20"/>
                            <w:szCs w:val="20"/>
                            <w:lang w:val="uk-UA"/>
                          </w:rPr>
                        </w:pPr>
                        <w:r>
                          <w:rPr>
                            <w:rFonts w:ascii="Times New Roman" w:hAnsi="Times New Roman"/>
                            <w:b/>
                            <w:sz w:val="20"/>
                            <w:szCs w:val="20"/>
                          </w:rPr>
                          <w:t>Стратегічний напрям №3</w:t>
                        </w:r>
                        <w:r w:rsidRPr="00CD60EF">
                          <w:rPr>
                            <w:rFonts w:ascii="Times New Roman" w:hAnsi="Times New Roman"/>
                            <w:sz w:val="20"/>
                            <w:szCs w:val="20"/>
                          </w:rPr>
                          <w:t xml:space="preserve">: </w:t>
                        </w:r>
                        <w:r w:rsidRPr="00223533">
                          <w:rPr>
                            <w:rFonts w:ascii="Times New Roman" w:hAnsi="Times New Roman"/>
                            <w:sz w:val="20"/>
                            <w:szCs w:val="20"/>
                            <w:lang w:val="uk-UA"/>
                          </w:rPr>
                          <w:t xml:space="preserve">впровадження маркетингово-логістичних інновацій в </w:t>
                        </w:r>
                      </w:p>
                      <w:p w:rsidR="005D696D" w:rsidRPr="00223533" w:rsidRDefault="005D696D" w:rsidP="00E21D40">
                        <w:pPr>
                          <w:spacing w:after="0" w:line="240" w:lineRule="auto"/>
                          <w:jc w:val="center"/>
                          <w:rPr>
                            <w:rFonts w:ascii="Times New Roman" w:hAnsi="Times New Roman"/>
                            <w:sz w:val="20"/>
                            <w:szCs w:val="20"/>
                            <w:lang w:val="uk-UA"/>
                          </w:rPr>
                        </w:pPr>
                        <w:r>
                          <w:rPr>
                            <w:rFonts w:ascii="Times New Roman" w:hAnsi="Times New Roman"/>
                            <w:sz w:val="20"/>
                            <w:szCs w:val="20"/>
                            <w:lang w:val="uk-UA"/>
                          </w:rPr>
                          <w:t>туризмі</w:t>
                        </w:r>
                      </w:p>
                    </w:txbxContent>
                  </v:textbox>
                </v:roundrect>
                <v:roundrect id="Скругленный прямоугольник 6" o:spid="_x0000_s1033" style="position:absolute;top:21494;width:19086;height:8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7ir8A&#10;AADaAAAADwAAAGRycy9kb3ducmV2LnhtbERPPWvDMBDdC/0P4gpdSi27Qwiu5VBaAiV4SZrF22Fd&#10;LBHrZCzVdv99NAQ6Pt53tVvdIGaagvWsoMhyEMSd15Z7Beef/esWRIjIGgfPpOCPAuzqx4cKS+0X&#10;PtJ8ir1IIRxKVGBiHEspQ2fIYcj8SJy4i58cxgSnXuoJlxTuBvmW5xvp0HJqMDjSp6Huevp1ClrT&#10;hi/bvBw6tId9KKjZDkWj1PPT+vEOItIa/8V397dWkLamK+kGy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UjuKvwAAANoAAAAPAAAAAAAAAAAAAAAAAJgCAABkcnMvZG93bnJl&#10;di54bWxQSwUGAAAAAAQABAD1AAAAhAMAAAAA&#10;" fillcolor="window" strokecolor="windowText" strokeweight="1pt">
                  <v:textbo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1.</w:t>
                        </w:r>
                        <w:r>
                          <w:rPr>
                            <w:rFonts w:ascii="Times New Roman" w:hAnsi="Times New Roman"/>
                            <w:b/>
                            <w:sz w:val="20"/>
                            <w:szCs w:val="20"/>
                          </w:rPr>
                          <w:t>1</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популяризація наявних туристичних можливостей за межами регіону</w:t>
                        </w:r>
                      </w:p>
                    </w:txbxContent>
                  </v:textbox>
                </v:roundrect>
                <v:roundrect id="Скругленный прямоугольник 7" o:spid="_x0000_s1034" style="position:absolute;top:31345;width:19016;height:103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eEcIA&#10;AADaAAAADwAAAGRycy9kb3ducmV2LnhtbESPT4vCMBTE74LfITxhL7Km9bBo1yiiCCK9+Ofi7dG8&#10;bcI2L6WJ2v32RljwOMzMb5jFqneNuFMXrGcF+SQDQVx5bblWcDnvPmcgQkTW2HgmBX8UYLUcDhZY&#10;aP/gI91PsRYJwqFABSbGtpAyVIYcholviZP34zuHMcmulrrDR4K7Rk6z7Es6tJwWDLa0MVT9nm5O&#10;wdVcw9aW40OF9rALOZWzJi+V+hj1628Qkfr4Dv+391rBHF5X0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4RwgAAANoAAAAPAAAAAAAAAAAAAAAAAJgCAABkcnMvZG93&#10;bnJldi54bWxQSwUGAAAAAAQABAD1AAAAhwMAAAAA&#10;" fillcolor="window" strokecolor="windowText" strokeweight="1pt">
                  <v:textbo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A16854">
                          <w:rPr>
                            <w:rFonts w:ascii="Times New Roman" w:hAnsi="Times New Roman"/>
                            <w:b/>
                            <w:sz w:val="20"/>
                            <w:szCs w:val="20"/>
                          </w:rPr>
                          <w:t xml:space="preserve"> 1.</w:t>
                        </w:r>
                        <w:r>
                          <w:rPr>
                            <w:rFonts w:ascii="Times New Roman" w:hAnsi="Times New Roman"/>
                            <w:b/>
                            <w:sz w:val="20"/>
                            <w:szCs w:val="20"/>
                          </w:rPr>
                          <w:t>2</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підвищення рівня інформованості щодо можливостей безпечного відпочинку серед населення регіону</w:t>
                        </w:r>
                      </w:p>
                    </w:txbxContent>
                  </v:textbox>
                </v:roundrect>
                <v:roundrect id="Скругленный прямоугольник 9" o:spid="_x0000_s1035" style="position:absolute;left:20188;top:21494;width:18355;height:100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gQcMA&#10;AADbAAAADwAAAGRycy9kb3ducmV2LnhtbESPQWsCMRCF74L/IYzQi9Ts9lBkaxSxCEX2UvXibdiM&#10;m+BmsmxS3f77zqHgbYb35r1vVpsxdOpOQ/KRDZSLAhRxE63n1sD5tH9dgkoZ2WIXmQz8UoLNejpZ&#10;YWXjg7/pfsytkhBOFRpwOfeV1qlxFDAtYk8s2jUOAbOsQ6vtgA8JD51+K4p3HdCzNDjsaeeouR1/&#10;goGLu6RPX88PDfrDPpVUL7uyNuZlNm4/QGUa89P8f/1l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QgQcMAAADbAAAADwAAAAAAAAAAAAAAAACYAgAAZHJzL2Rv&#10;d25yZXYueG1sUEsFBgAAAAAEAAQA9QAAAIgDAAAAAA==&#10;" fillcolor="window" strokecolor="windowText" strokeweight="1pt">
                  <v:textbo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2.</w:t>
                        </w:r>
                        <w:r>
                          <w:rPr>
                            <w:rFonts w:ascii="Times New Roman" w:hAnsi="Times New Roman"/>
                            <w:b/>
                            <w:sz w:val="20"/>
                            <w:szCs w:val="20"/>
                          </w:rPr>
                          <w:t>1</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пропаганда перспективності розвитку туристичного бізнесу серед сільського населення</w:t>
                        </w:r>
                      </w:p>
                    </w:txbxContent>
                  </v:textbox>
                </v:roundrect>
                <v:roundrect id="Скругленный прямоугольник 10" o:spid="_x0000_s1036" style="position:absolute;left:20050;top:32755;width:18355;height:90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F2sAA&#10;AADbAAAADwAAAGRycy9kb3ducmV2LnhtbERPS4vCMBC+C/sfwix4kTWtB5FqFNlFEOnFx6W3oZlt&#10;gs2kNFHrvzcLC97m43vOajO4VtypD9azgnyagSCuvbbcKLicd18LECEia2w9k4InBdisP0YrLLR/&#10;8JHup9iIFMKhQAUmxq6QMtSGHIap74gT9+t7hzHBvpG6x0cKd62cZdlcOrScGgx29G2ovp5uTkFl&#10;qvBjy8mhRnvYhZzKRZuXSo0/h+0SRKQhvsX/7r1O83P4+yUd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iF2sAAAADbAAAADwAAAAAAAAAAAAAAAACYAgAAZHJzL2Rvd25y&#10;ZXYueG1sUEsFBgAAAAAEAAQA9QAAAIUDAAAAAA==&#10;" fillcolor="window" strokecolor="windowText" strokeweight="1pt">
                  <v:textbo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2.</w:t>
                        </w:r>
                        <w:r>
                          <w:rPr>
                            <w:rFonts w:ascii="Times New Roman" w:hAnsi="Times New Roman"/>
                            <w:b/>
                            <w:sz w:val="20"/>
                            <w:szCs w:val="20"/>
                          </w:rPr>
                          <w:t>2</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 xml:space="preserve">відновлення та розвиток туристичної, у тому числі транспортної інфраструктури </w:t>
                        </w:r>
                      </w:p>
                    </w:txbxContent>
                  </v:textbox>
                </v:roundrect>
                <v:roundrect id="Скругленный прямоугольник 11" o:spid="_x0000_s1037" style="position:absolute;left:39782;top:21613;width:18794;height:11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brcAA&#10;AADbAAAADwAAAGRycy9kb3ducmV2LnhtbERPS4vCMBC+C/sfwizsRda0HkS6RhFFWKQXH5fehmZs&#10;gs2kNFG7/34jCN7m43vOYjW4VtypD9azgnySgSCuvbbcKDifdt9zECEia2w9k4I/CrBafowWWGj/&#10;4APdj7ERKYRDgQpMjF0hZagNOQwT3xEn7uJ7hzHBvpG6x0cKd62cZtlMOrScGgx2tDFUX483p6Ay&#10;Vdjacryv0e53Iady3ualUl+fw/oHRKQhvsUv969O86fw/CUd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obrcAAAADbAAAADwAAAAAAAAAAAAAAAACYAgAAZHJzL2Rvd25y&#10;ZXYueG1sUEsFBgAAAAAEAAQA9QAAAIUDAAAAAA==&#10;" fillcolor="window" strokecolor="windowText" strokeweight="1pt">
                  <v:textbo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Pr>
                            <w:rFonts w:ascii="Times New Roman" w:hAnsi="Times New Roman"/>
                            <w:b/>
                            <w:sz w:val="20"/>
                            <w:szCs w:val="20"/>
                            <w:lang w:val="en-US"/>
                          </w:rPr>
                          <w:t xml:space="preserve"> </w:t>
                        </w:r>
                        <w:r>
                          <w:rPr>
                            <w:rFonts w:ascii="Times New Roman" w:hAnsi="Times New Roman"/>
                            <w:b/>
                            <w:sz w:val="20"/>
                            <w:szCs w:val="20"/>
                          </w:rPr>
                          <w:t>3</w:t>
                        </w:r>
                        <w:r>
                          <w:rPr>
                            <w:rFonts w:ascii="Times New Roman" w:hAnsi="Times New Roman"/>
                            <w:b/>
                            <w:sz w:val="20"/>
                            <w:szCs w:val="20"/>
                            <w:lang w:val="en-US"/>
                          </w:rPr>
                          <w:t>.1</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впровадження новітніх підходів щодо комунікації з потенційними клієнтами, формування та просування туристичного продукту</w:t>
                        </w:r>
                      </w:p>
                    </w:txbxContent>
                  </v:textbox>
                </v:roundrect>
                <v:roundrect id="Скругленный прямоугольник 13" o:spid="_x0000_s1038" style="position:absolute;left:39782;top:34794;width:19013;height:8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NsEA&#10;AADbAAAADwAAAGRycy9kb3ducmV2LnhtbERPPWvDMBDdA/0P4gpdQiK7gRLcKKEkGIrx0iRLtsO6&#10;WqLWyViq7f77KlDodo/3ebvD7Dox0hCsZwX5OgNB3HhtuVVwvZSrLYgQkTV2nknBDwU47B8WOyy0&#10;n/iDxnNsRQrhUKACE2NfSBkaQw7D2vfEifv0g8OY4NBKPeCUwl0nn7PsRTq0nBoM9nQ01Hydv52C&#10;m7mFk62XVYO2KkNO9bbLa6WeHue3VxCR5vgv/nO/6zR/A/df0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WvjbBAAAA2wAAAA8AAAAAAAAAAAAAAAAAmAIAAGRycy9kb3du&#10;cmV2LnhtbFBLBQYAAAAABAAEAPUAAACGAwAAAAA=&#10;" fillcolor="window" strokecolor="windowText" strokeweight="1pt">
                  <v:textbox>
                    <w:txbxContent>
                      <w:p w:rsidR="005D696D" w:rsidRDefault="005D696D" w:rsidP="00E21D40">
                        <w:pPr>
                          <w:spacing w:after="0"/>
                          <w:jc w:val="center"/>
                          <w:rPr>
                            <w:rFonts w:ascii="Times New Roman" w:hAnsi="Times New Roman"/>
                            <w:sz w:val="20"/>
                            <w:szCs w:val="20"/>
                          </w:rPr>
                        </w:pPr>
                        <w:r>
                          <w:rPr>
                            <w:rFonts w:ascii="Times New Roman" w:hAnsi="Times New Roman"/>
                            <w:b/>
                            <w:sz w:val="20"/>
                            <w:szCs w:val="20"/>
                            <w:lang w:val="uk-UA"/>
                          </w:rPr>
                          <w:t>Пріоритетна ціль</w:t>
                        </w:r>
                        <w:r>
                          <w:rPr>
                            <w:rFonts w:ascii="Times New Roman" w:hAnsi="Times New Roman"/>
                            <w:b/>
                            <w:sz w:val="20"/>
                            <w:szCs w:val="20"/>
                          </w:rPr>
                          <w:t xml:space="preserve"> №</w:t>
                        </w:r>
                        <w:r w:rsidRPr="008E1B90">
                          <w:rPr>
                            <w:rFonts w:ascii="Times New Roman" w:hAnsi="Times New Roman"/>
                            <w:b/>
                            <w:sz w:val="20"/>
                            <w:szCs w:val="20"/>
                          </w:rPr>
                          <w:t xml:space="preserve"> </w:t>
                        </w:r>
                        <w:r>
                          <w:rPr>
                            <w:rFonts w:ascii="Times New Roman" w:hAnsi="Times New Roman"/>
                            <w:b/>
                            <w:sz w:val="20"/>
                            <w:szCs w:val="20"/>
                          </w:rPr>
                          <w:t>3</w:t>
                        </w:r>
                        <w:r w:rsidRPr="008E1B90">
                          <w:rPr>
                            <w:rFonts w:ascii="Times New Roman" w:hAnsi="Times New Roman"/>
                            <w:b/>
                            <w:sz w:val="20"/>
                            <w:szCs w:val="20"/>
                          </w:rPr>
                          <w:t>.2</w:t>
                        </w:r>
                        <w:r w:rsidRPr="00CD60EF">
                          <w:rPr>
                            <w:rFonts w:ascii="Times New Roman" w:hAnsi="Times New Roman"/>
                            <w:sz w:val="20"/>
                            <w:szCs w:val="20"/>
                          </w:rPr>
                          <w:t xml:space="preserve">: </w:t>
                        </w:r>
                      </w:p>
                      <w:p w:rsidR="005D696D" w:rsidRPr="00EC2B1A" w:rsidRDefault="005D696D" w:rsidP="00E21D40">
                        <w:pPr>
                          <w:spacing w:after="0"/>
                          <w:jc w:val="center"/>
                          <w:rPr>
                            <w:rFonts w:ascii="Times New Roman" w:hAnsi="Times New Roman"/>
                            <w:sz w:val="20"/>
                            <w:szCs w:val="20"/>
                            <w:lang w:val="uk-UA"/>
                          </w:rPr>
                        </w:pPr>
                        <w:r>
                          <w:rPr>
                            <w:rFonts w:ascii="Times New Roman" w:hAnsi="Times New Roman"/>
                            <w:sz w:val="20"/>
                            <w:szCs w:val="20"/>
                            <w:lang w:val="uk-UA"/>
                          </w:rPr>
                          <w:t>розробка нових конкурентоспроможних туристичних маршрутів</w:t>
                        </w:r>
                      </w:p>
                    </w:txbxContent>
                  </v:textbox>
                </v:roundrect>
              </v:group>
            </w:pict>
          </mc:Fallback>
        </mc:AlternateContent>
      </w: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r>
        <w:rPr>
          <w:noProof/>
        </w:rPr>
        <mc:AlternateContent>
          <mc:Choice Requires="wps">
            <w:drawing>
              <wp:anchor distT="0" distB="0" distL="114299" distR="114299" simplePos="0" relativeHeight="251659264" behindDoc="0" locked="0" layoutInCell="1" allowOverlap="1">
                <wp:simplePos x="0" y="0"/>
                <wp:positionH relativeFrom="column">
                  <wp:posOffset>1408429</wp:posOffset>
                </wp:positionH>
                <wp:positionV relativeFrom="paragraph">
                  <wp:posOffset>108585</wp:posOffset>
                </wp:positionV>
                <wp:extent cx="0" cy="2874645"/>
                <wp:effectExtent l="0" t="0" r="1905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46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DC54CE" id="Прямая соединительная линия 1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9pt,8.55pt" to="110.9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" strokecolor="windowText" strokeweight=".5pt">
                <v:stroke joinstyle="miter"/>
                <o:lock v:ext="edit" shapetype="f"/>
              </v:line>
            </w:pict>
          </mc:Fallback>
        </mc:AlternateContent>
      </w: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360" w:lineRule="auto"/>
        <w:jc w:val="both"/>
        <w:rPr>
          <w:rFonts w:ascii="Times New Roman" w:hAnsi="Times New Roman"/>
          <w:b/>
          <w:sz w:val="24"/>
          <w:szCs w:val="24"/>
          <w:lang w:val="uk-UA"/>
        </w:rPr>
      </w:pPr>
    </w:p>
    <w:p w:rsidR="00E21D40" w:rsidRDefault="00E21D40" w:rsidP="00E21D40">
      <w:pPr>
        <w:spacing w:after="0" w:line="240" w:lineRule="auto"/>
        <w:ind w:firstLine="709"/>
        <w:jc w:val="both"/>
        <w:rPr>
          <w:rFonts w:ascii="Times New Roman" w:hAnsi="Times New Roman"/>
          <w:sz w:val="24"/>
          <w:szCs w:val="24"/>
          <w:lang w:val="uk-UA"/>
        </w:rPr>
      </w:pPr>
    </w:p>
    <w:p w:rsidR="00E21D40" w:rsidRPr="00476771" w:rsidRDefault="00E21D40" w:rsidP="00E21D40">
      <w:pPr>
        <w:spacing w:after="0" w:line="240" w:lineRule="auto"/>
        <w:ind w:firstLine="709"/>
        <w:jc w:val="both"/>
        <w:rPr>
          <w:rFonts w:ascii="Times New Roman" w:hAnsi="Times New Roman"/>
          <w:sz w:val="26"/>
          <w:szCs w:val="26"/>
          <w:lang w:val="uk-UA"/>
        </w:rPr>
      </w:pPr>
      <w:r w:rsidRPr="00476771">
        <w:rPr>
          <w:rFonts w:ascii="Times New Roman" w:hAnsi="Times New Roman"/>
          <w:sz w:val="26"/>
          <w:szCs w:val="26"/>
          <w:lang w:val="uk-UA"/>
        </w:rPr>
        <w:t>Рис. 3.1.</w:t>
      </w:r>
      <w:r w:rsidRPr="00476771">
        <w:rPr>
          <w:rFonts w:ascii="Times New Roman" w:hAnsi="Times New Roman"/>
          <w:b/>
          <w:sz w:val="26"/>
          <w:szCs w:val="26"/>
          <w:lang w:val="uk-UA"/>
        </w:rPr>
        <w:t xml:space="preserve"> </w:t>
      </w:r>
      <w:r w:rsidRPr="00476771">
        <w:rPr>
          <w:rFonts w:ascii="Times New Roman" w:hAnsi="Times New Roman"/>
          <w:sz w:val="26"/>
          <w:szCs w:val="26"/>
          <w:lang w:val="uk-UA"/>
        </w:rPr>
        <w:t>Дерево цілей стратегії територіального маркетингу на засадах логістики для розвитку туризму в Луганській області.</w:t>
      </w:r>
    </w:p>
    <w:p w:rsidR="00E21D40" w:rsidRPr="008E1B90" w:rsidRDefault="00E21D40" w:rsidP="00E21D40">
      <w:pPr>
        <w:spacing w:after="0" w:line="360" w:lineRule="auto"/>
        <w:ind w:firstLine="709"/>
        <w:jc w:val="both"/>
        <w:rPr>
          <w:rFonts w:ascii="Times New Roman" w:hAnsi="Times New Roman"/>
          <w:sz w:val="24"/>
          <w:szCs w:val="24"/>
        </w:rPr>
      </w:pPr>
      <w:r w:rsidRPr="00540D76">
        <w:rPr>
          <w:rFonts w:ascii="Times New Roman" w:hAnsi="Times New Roman"/>
          <w:sz w:val="24"/>
          <w:szCs w:val="24"/>
          <w:lang w:val="uk-UA"/>
        </w:rPr>
        <w:t>Д</w:t>
      </w:r>
      <w:r>
        <w:rPr>
          <w:rFonts w:ascii="Times New Roman" w:hAnsi="Times New Roman"/>
          <w:sz w:val="24"/>
          <w:szCs w:val="24"/>
          <w:lang w:val="uk-UA"/>
        </w:rPr>
        <w:t xml:space="preserve">жерело: розроблено авторами на підставі </w:t>
      </w:r>
      <w:r w:rsidRPr="008E1B90">
        <w:rPr>
          <w:rFonts w:ascii="Times New Roman" w:hAnsi="Times New Roman"/>
          <w:sz w:val="24"/>
          <w:szCs w:val="24"/>
        </w:rPr>
        <w:t>[</w:t>
      </w:r>
      <w:r w:rsidR="005D696D">
        <w:rPr>
          <w:rFonts w:ascii="Times New Roman" w:hAnsi="Times New Roman"/>
          <w:sz w:val="24"/>
          <w:szCs w:val="24"/>
          <w:lang w:val="uk-UA"/>
        </w:rPr>
        <w:t>35</w:t>
      </w:r>
      <w:r w:rsidRPr="008E1B90">
        <w:rPr>
          <w:rFonts w:ascii="Times New Roman" w:hAnsi="Times New Roman"/>
          <w:sz w:val="24"/>
          <w:szCs w:val="24"/>
        </w:rPr>
        <w:t>]</w:t>
      </w:r>
    </w:p>
    <w:p w:rsidR="00E21D40" w:rsidRPr="00DF2EE4" w:rsidRDefault="00E21D40" w:rsidP="00E21D40">
      <w:pPr>
        <w:spacing w:after="0" w:line="360" w:lineRule="auto"/>
        <w:ind w:firstLine="709"/>
        <w:jc w:val="both"/>
        <w:rPr>
          <w:rFonts w:ascii="Times New Roman" w:hAnsi="Times New Roman"/>
          <w:sz w:val="28"/>
          <w:szCs w:val="28"/>
          <w:lang w:val="uk-UA"/>
        </w:rPr>
      </w:pPr>
      <w:r w:rsidRPr="00DF2EE4">
        <w:rPr>
          <w:rFonts w:ascii="Times New Roman" w:hAnsi="Times New Roman"/>
          <w:sz w:val="28"/>
          <w:szCs w:val="28"/>
          <w:lang w:val="uk-UA"/>
        </w:rPr>
        <w:lastRenderedPageBreak/>
        <w:t xml:space="preserve">Стратегічну мету сформовано з урахуванням об’єктивної оцінки існуючої у регіоні ситуації: не можливо говорити про позитивний імідж, коли зараз регіон вважається одним з найнебезпечніших для подорожей не тільки в країні, а й у світі. Саме тому за мету визначено формування саме нейтрального іміджу. </w:t>
      </w:r>
    </w:p>
    <w:p w:rsidR="00E21D40" w:rsidRDefault="00E21D40" w:rsidP="00E21D40">
      <w:pPr>
        <w:spacing w:after="0" w:line="360" w:lineRule="auto"/>
        <w:ind w:firstLine="709"/>
        <w:jc w:val="both"/>
        <w:rPr>
          <w:rFonts w:ascii="Times New Roman" w:hAnsi="Times New Roman"/>
          <w:sz w:val="28"/>
          <w:szCs w:val="28"/>
          <w:lang w:val="uk-UA"/>
        </w:rPr>
      </w:pPr>
      <w:r w:rsidRPr="00DF2EE4">
        <w:rPr>
          <w:rFonts w:ascii="Times New Roman" w:hAnsi="Times New Roman"/>
          <w:sz w:val="28"/>
          <w:szCs w:val="28"/>
          <w:lang w:val="uk-UA"/>
        </w:rPr>
        <w:t xml:space="preserve">Кожна пріоритетна мета передбачає </w:t>
      </w:r>
      <w:r>
        <w:rPr>
          <w:rFonts w:ascii="Times New Roman" w:hAnsi="Times New Roman"/>
          <w:sz w:val="28"/>
          <w:szCs w:val="28"/>
          <w:lang w:val="uk-UA"/>
        </w:rPr>
        <w:t>ря</w:t>
      </w:r>
      <w:r w:rsidRPr="00DF2EE4">
        <w:rPr>
          <w:rFonts w:ascii="Times New Roman" w:hAnsi="Times New Roman"/>
          <w:sz w:val="28"/>
          <w:szCs w:val="28"/>
          <w:lang w:val="uk-UA"/>
        </w:rPr>
        <w:t xml:space="preserve">д завдань, зокрема </w:t>
      </w:r>
      <w:r>
        <w:rPr>
          <w:rFonts w:ascii="Times New Roman" w:hAnsi="Times New Roman"/>
          <w:sz w:val="28"/>
          <w:szCs w:val="28"/>
          <w:lang w:val="uk-UA"/>
        </w:rPr>
        <w:t xml:space="preserve">перший стратегічний напрям включає: </w:t>
      </w:r>
    </w:p>
    <w:p w:rsidR="00E21D40" w:rsidRDefault="00E21D40" w:rsidP="00E21D40">
      <w:pPr>
        <w:pStyle w:val="ad"/>
        <w:numPr>
          <w:ilvl w:val="0"/>
          <w:numId w:val="2"/>
        </w:numPr>
        <w:spacing w:after="0" w:line="360" w:lineRule="auto"/>
        <w:ind w:left="0"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першим пріоритетом: участь у всіх національних туристичних заходах; популяризацію туристичних ресурсів Луганщини на всіх міжрегіональних заходах, які відбуваються на території області (виставки, економічні форуми з участю сусідніх регіонів);</w:t>
      </w:r>
      <w:r w:rsidRPr="00FE146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формування Інтернет-порталу «Луганщина туристична», де буде зібрано всю інформацію про наявні туристичні ресурси та про підприємства, що працюють у цій галузі;</w:t>
      </w:r>
    </w:p>
    <w:p w:rsidR="00E21D40" w:rsidRDefault="00E21D40" w:rsidP="00E21D40">
      <w:pPr>
        <w:pStyle w:val="ad"/>
        <w:numPr>
          <w:ilvl w:val="0"/>
          <w:numId w:val="2"/>
        </w:numPr>
        <w:spacing w:after="0" w:line="360" w:lineRule="auto"/>
        <w:ind w:left="0"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другим пріоритетом: організація рекламно-інформаційної кампанії у регіональних ЗМІ щодо можливостей відпочинку у регіоні; формування партнерських відносин між суб’єктами туристичної діяльності та профспілковими організаціями регіону, які розповсюджуватимуть туристичний продукт серед членів спілки;</w:t>
      </w:r>
    </w:p>
    <w:p w:rsidR="00E21D40" w:rsidRPr="00DF2EE4"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DF2EE4">
        <w:rPr>
          <w:rFonts w:ascii="Times New Roman" w:hAnsi="Times New Roman"/>
          <w:sz w:val="28"/>
          <w:szCs w:val="28"/>
          <w:lang w:val="uk-UA"/>
        </w:rPr>
        <w:t xml:space="preserve"> рамках другого стратегічного напряму маємо:</w:t>
      </w:r>
    </w:p>
    <w:p w:rsidR="00E21D40" w:rsidRPr="00545B79" w:rsidRDefault="00E21D40" w:rsidP="00E21D40">
      <w:pPr>
        <w:pStyle w:val="ad"/>
        <w:numPr>
          <w:ilvl w:val="0"/>
          <w:numId w:val="2"/>
        </w:numPr>
        <w:spacing w:after="0" w:line="360" w:lineRule="auto"/>
        <w:ind w:left="0" w:firstLine="426"/>
        <w:jc w:val="both"/>
        <w:rPr>
          <w:rFonts w:ascii="Times New Roman" w:eastAsia="Times New Roman" w:hAnsi="Times New Roman"/>
          <w:sz w:val="28"/>
          <w:szCs w:val="28"/>
          <w:lang w:val="uk-UA" w:eastAsia="ru-RU"/>
        </w:rPr>
      </w:pPr>
      <w:r w:rsidRPr="00545B79">
        <w:rPr>
          <w:rFonts w:ascii="Times New Roman" w:eastAsia="Times New Roman" w:hAnsi="Times New Roman"/>
          <w:sz w:val="28"/>
          <w:szCs w:val="28"/>
          <w:lang w:val="uk-UA" w:eastAsia="ru-RU"/>
        </w:rPr>
        <w:t>по-перше: висвітлити всі переваги сільського зеленого туризму; довести до відома сільських мешканців інформацію про наявні грантові програми місцевого розвитку, та розвитку малого бізнесу, які дозволять розпочати власну справу;</w:t>
      </w:r>
    </w:p>
    <w:p w:rsidR="00E21D40" w:rsidRPr="00545B79" w:rsidRDefault="00E21D40" w:rsidP="00E21D40">
      <w:pPr>
        <w:pStyle w:val="ad"/>
        <w:numPr>
          <w:ilvl w:val="0"/>
          <w:numId w:val="2"/>
        </w:numPr>
        <w:spacing w:after="0" w:line="360" w:lineRule="auto"/>
        <w:ind w:left="0" w:firstLine="426"/>
        <w:jc w:val="both"/>
        <w:rPr>
          <w:rFonts w:ascii="Times New Roman" w:eastAsia="Times New Roman" w:hAnsi="Times New Roman"/>
          <w:sz w:val="28"/>
          <w:szCs w:val="28"/>
          <w:lang w:val="uk-UA" w:eastAsia="ru-RU"/>
        </w:rPr>
      </w:pPr>
      <w:r w:rsidRPr="00545B79">
        <w:rPr>
          <w:rFonts w:ascii="Times New Roman" w:eastAsia="Times New Roman" w:hAnsi="Times New Roman"/>
          <w:sz w:val="28"/>
          <w:szCs w:val="28"/>
          <w:lang w:val="uk-UA" w:eastAsia="ru-RU"/>
        </w:rPr>
        <w:t>по-друге: відновити наявні туристичні об’єкти (санаторні комплекси, бази відпочинку, дитячі табори, готелі, тощо) за рахунок коштів власників із залученням грантових коштів; відновити та побу</w:t>
      </w:r>
      <w:r>
        <w:rPr>
          <w:rFonts w:ascii="Times New Roman" w:eastAsia="Times New Roman" w:hAnsi="Times New Roman"/>
          <w:sz w:val="28"/>
          <w:szCs w:val="28"/>
          <w:lang w:val="uk-UA" w:eastAsia="ru-RU"/>
        </w:rPr>
        <w:t xml:space="preserve">дувати нові шляхи авто та залізничного </w:t>
      </w:r>
      <w:r w:rsidRPr="00545B79">
        <w:rPr>
          <w:rFonts w:ascii="Times New Roman" w:eastAsia="Times New Roman" w:hAnsi="Times New Roman"/>
          <w:sz w:val="28"/>
          <w:szCs w:val="28"/>
          <w:lang w:val="uk-UA" w:eastAsia="ru-RU"/>
        </w:rPr>
        <w:t>сполучення в регіоні (дана задача виконується в рамках Стратегії розвитку Луганської області до 2020).</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Щодо покращення транспортної логістики, у подальших планах керівництва області є побудова нових залізничних станцій, зокрема у м. Сєвєродонецьк, який зараз є обласним центром, але фактично має тільки автобусне міжміське сполучення </w:t>
      </w:r>
      <w:r w:rsidRPr="00026D6A">
        <w:rPr>
          <w:rFonts w:ascii="Times New Roman" w:hAnsi="Times New Roman"/>
          <w:sz w:val="28"/>
          <w:szCs w:val="28"/>
        </w:rPr>
        <w:t>[15]</w:t>
      </w:r>
      <w:r>
        <w:rPr>
          <w:rFonts w:ascii="Times New Roman" w:hAnsi="Times New Roman"/>
          <w:sz w:val="28"/>
          <w:szCs w:val="28"/>
          <w:lang w:val="uk-UA"/>
        </w:rPr>
        <w:t xml:space="preserve">. Також у перспективі передбачається побудова нового аеропорту на базі старого летовища у тому ж таки Сєвєродонецьку </w:t>
      </w:r>
      <w:r w:rsidRPr="00DC4C29">
        <w:rPr>
          <w:rFonts w:ascii="Times New Roman" w:hAnsi="Times New Roman"/>
          <w:sz w:val="28"/>
          <w:szCs w:val="28"/>
        </w:rPr>
        <w:t>[16]</w:t>
      </w:r>
      <w:r>
        <w:rPr>
          <w:rFonts w:ascii="Times New Roman" w:hAnsi="Times New Roman"/>
          <w:sz w:val="28"/>
          <w:szCs w:val="28"/>
          <w:lang w:val="uk-UA"/>
        </w:rPr>
        <w:t>.</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Третій стратегічний напрям передбачає:</w:t>
      </w:r>
    </w:p>
    <w:p w:rsidR="00E21D40" w:rsidRDefault="00E21D40" w:rsidP="00E21D40">
      <w:pPr>
        <w:pStyle w:val="ad"/>
        <w:numPr>
          <w:ilvl w:val="0"/>
          <w:numId w:val="2"/>
        </w:numPr>
        <w:spacing w:after="0" w:line="360" w:lineRule="auto"/>
        <w:ind w:left="0"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рамках першого пріоритету: запровадження на туристичних підприємствах безкоштовних, але достатньо ефективних програмних маркетингово-логістичних продуктів для роботи з клієнтами </w:t>
      </w:r>
      <w:r w:rsidRPr="00C23AF0">
        <w:rPr>
          <w:rFonts w:ascii="Times New Roman" w:eastAsia="Times New Roman" w:hAnsi="Times New Roman"/>
          <w:sz w:val="28"/>
          <w:szCs w:val="28"/>
          <w:lang w:eastAsia="ru-RU"/>
        </w:rPr>
        <w:t xml:space="preserve">[11, </w:t>
      </w:r>
      <w:r>
        <w:rPr>
          <w:rFonts w:ascii="Times New Roman" w:eastAsia="Times New Roman" w:hAnsi="Times New Roman"/>
          <w:sz w:val="28"/>
          <w:szCs w:val="28"/>
          <w:lang w:val="en-US" w:eastAsia="ru-RU"/>
        </w:rPr>
        <w:t>c</w:t>
      </w:r>
      <w:r w:rsidRPr="00C23AF0">
        <w:rPr>
          <w:rFonts w:ascii="Times New Roman" w:eastAsia="Times New Roman" w:hAnsi="Times New Roman"/>
          <w:sz w:val="28"/>
          <w:szCs w:val="28"/>
          <w:lang w:eastAsia="ru-RU"/>
        </w:rPr>
        <w:t>. 77]</w:t>
      </w:r>
      <w:r>
        <w:rPr>
          <w:rFonts w:ascii="Times New Roman" w:eastAsia="Times New Roman" w:hAnsi="Times New Roman"/>
          <w:sz w:val="28"/>
          <w:szCs w:val="28"/>
          <w:lang w:val="uk-UA" w:eastAsia="ru-RU"/>
        </w:rPr>
        <w:t>; розробка (оновлення) власних сайтів з вичерпною інформацією про підприємство туристичної галузі, туристичний об’єкт тощо;</w:t>
      </w:r>
    </w:p>
    <w:p w:rsidR="00E21D40" w:rsidRDefault="00E21D40" w:rsidP="00E21D40">
      <w:pPr>
        <w:pStyle w:val="ad"/>
        <w:numPr>
          <w:ilvl w:val="0"/>
          <w:numId w:val="2"/>
        </w:numPr>
        <w:spacing w:after="0" w:line="360" w:lineRule="auto"/>
        <w:ind w:left="0"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рамках другого пріоритету: дослідження регіонального ринку щодо потреб населення у відпочинку; формування безпечних інноваційних, але доступних туристичних маршрутів, орієнтованих на потреби мешканців регіону та прилеглих областей (квест-тури, подієві тури, екотури вихідного дня. тощо).</w:t>
      </w:r>
    </w:p>
    <w:p w:rsidR="00E21D40" w:rsidRPr="00A4290B"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Останній стратегічний напрям хоча і має реалізовуватися на підприємствах туристичної сфери, але ця діяльність має здійснюватися у партнерстві із громадськими організаціям, органами регіональної та місцевої влади, що зацікавлені у розвитку регіону.</w:t>
      </w:r>
    </w:p>
    <w:p w:rsidR="00E21D40" w:rsidRDefault="00E21D40" w:rsidP="00E21D40">
      <w:pPr>
        <w:spacing w:after="0" w:line="360" w:lineRule="auto"/>
        <w:ind w:firstLine="709"/>
        <w:jc w:val="both"/>
        <w:rPr>
          <w:rFonts w:ascii="Times New Roman" w:hAnsi="Times New Roman"/>
          <w:sz w:val="28"/>
          <w:szCs w:val="28"/>
          <w:lang w:val="uk-UA"/>
        </w:rPr>
      </w:pPr>
      <w:r w:rsidRPr="009640F8">
        <w:rPr>
          <w:rFonts w:ascii="Times New Roman" w:hAnsi="Times New Roman"/>
          <w:color w:val="000000"/>
          <w:sz w:val="28"/>
          <w:szCs w:val="28"/>
          <w:lang w:val="uk-UA"/>
        </w:rPr>
        <w:t xml:space="preserve">При комплексному та відповідальному підході до </w:t>
      </w:r>
      <w:r>
        <w:rPr>
          <w:rFonts w:ascii="Times New Roman" w:hAnsi="Times New Roman"/>
          <w:color w:val="000000"/>
          <w:sz w:val="28"/>
          <w:szCs w:val="28"/>
          <w:lang w:val="uk-UA"/>
        </w:rPr>
        <w:t xml:space="preserve">реалізації запропонованої стратегії територіального маркетингу на засадах логістики для розвитку туризму Луганської області, стане можливим вирішення багатьох сучасних проблем: відновлення внутрішнього туризму; залучення туристів з сусідніх областей (Харківської, а особливо Донецької), подолання кризи підприємствами туристичної галузі. Популяризація туризму серед місцевого населення, «реанімація» наявної та побудова нової туристичної й транспортної інфраструктури, складання нових «безпечних» туристичних маршрутів </w:t>
      </w:r>
      <w:r>
        <w:rPr>
          <w:rFonts w:ascii="Times New Roman" w:hAnsi="Times New Roman"/>
          <w:color w:val="000000"/>
          <w:sz w:val="28"/>
          <w:szCs w:val="28"/>
          <w:lang w:val="uk-UA"/>
        </w:rPr>
        <w:lastRenderedPageBreak/>
        <w:t>сприятиме не тільки стійкому розвитку економіки регіону, але і підвищенню якості життя місцевого населення.</w:t>
      </w:r>
    </w:p>
    <w:p w:rsidR="00E21D40" w:rsidRDefault="00E21D40" w:rsidP="00E21D40">
      <w:pPr>
        <w:spacing w:after="0" w:line="360" w:lineRule="auto"/>
        <w:ind w:firstLine="708"/>
        <w:jc w:val="both"/>
        <w:rPr>
          <w:rFonts w:ascii="Times New Roman" w:eastAsia="Calibri" w:hAnsi="Times New Roman"/>
          <w:b/>
          <w:color w:val="1A1A1A"/>
          <w:sz w:val="28"/>
          <w:szCs w:val="28"/>
          <w:lang w:val="uk-UA"/>
        </w:rPr>
      </w:pPr>
    </w:p>
    <w:p w:rsidR="00E21D40" w:rsidRPr="00A5630C" w:rsidRDefault="00E21D40" w:rsidP="00E21D40">
      <w:pPr>
        <w:spacing w:after="0" w:line="360" w:lineRule="auto"/>
        <w:ind w:firstLine="708"/>
        <w:jc w:val="both"/>
        <w:rPr>
          <w:rFonts w:ascii="Times New Roman" w:eastAsia="Calibri" w:hAnsi="Times New Roman"/>
          <w:b/>
          <w:color w:val="1A1A1A"/>
          <w:sz w:val="28"/>
          <w:szCs w:val="28"/>
          <w:lang w:val="uk-UA"/>
        </w:rPr>
      </w:pPr>
      <w:r>
        <w:rPr>
          <w:rFonts w:ascii="Times New Roman" w:eastAsia="Calibri" w:hAnsi="Times New Roman"/>
          <w:b/>
          <w:color w:val="1A1A1A"/>
          <w:sz w:val="28"/>
          <w:szCs w:val="28"/>
          <w:lang w:val="uk-UA"/>
        </w:rPr>
        <w:t xml:space="preserve">3.3. </w:t>
      </w:r>
      <w:r w:rsidRPr="00A5630C">
        <w:rPr>
          <w:rFonts w:ascii="Times New Roman" w:eastAsia="Calibri" w:hAnsi="Times New Roman"/>
          <w:b/>
          <w:color w:val="1A1A1A"/>
          <w:sz w:val="28"/>
          <w:szCs w:val="28"/>
          <w:lang w:val="uk-UA"/>
        </w:rPr>
        <w:t>Етно-туристичний маршрут як ефективний засіб залучення туристів до регіону</w:t>
      </w:r>
    </w:p>
    <w:p w:rsidR="00E21D40" w:rsidRPr="00A5630C" w:rsidRDefault="00E21D40" w:rsidP="00E21D40">
      <w:pPr>
        <w:spacing w:after="0" w:line="360" w:lineRule="auto"/>
        <w:ind w:firstLine="708"/>
        <w:jc w:val="both"/>
        <w:rPr>
          <w:rFonts w:ascii="Times New Roman" w:eastAsia="Calibri" w:hAnsi="Times New Roman"/>
          <w:b/>
          <w:color w:val="1A1A1A"/>
          <w:sz w:val="28"/>
          <w:szCs w:val="28"/>
          <w:lang w:val="uk-UA"/>
        </w:rPr>
      </w:pPr>
    </w:p>
    <w:p w:rsidR="00E21D40" w:rsidRPr="00A5630C" w:rsidRDefault="00E21D40" w:rsidP="00E21D40">
      <w:pPr>
        <w:spacing w:after="0" w:line="360" w:lineRule="auto"/>
        <w:ind w:firstLine="708"/>
        <w:jc w:val="both"/>
        <w:rPr>
          <w:rFonts w:eastAsia="Calibri"/>
          <w:b/>
          <w:color w:val="1A1A1A"/>
          <w:lang w:val="uk-UA"/>
        </w:rPr>
      </w:pPr>
      <w:r w:rsidRPr="00A5630C">
        <w:rPr>
          <w:rFonts w:ascii="Times New Roman" w:eastAsia="Calibri" w:hAnsi="Times New Roman"/>
          <w:b/>
          <w:color w:val="1A1A1A"/>
          <w:sz w:val="28"/>
          <w:szCs w:val="28"/>
          <w:lang w:val="uk-UA"/>
        </w:rPr>
        <w:t>Базова характеристика туристичного підприємства</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Товариство з обмеженою відповідальністю «Туристична фірма «САМ».</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Адреса: 001103, Україна, м. Київ, вул. Івана Франка, 40-Б.</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Банківські реквізити: АППБ «Аваль», рахунок № 260034595,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Код ЄДРПОУ 13688707, МФО 300345.</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Дата заснування : 22 липня 1991 року.</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Ліцензія: Серія АА № 780910 від 31.03.2006р.</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Форма власності: колективна.</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Організаційно-правова форма – акціонерне підприємство закритого типу.</w:t>
      </w:r>
    </w:p>
    <w:p w:rsidR="00E21D40"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В туристичній фірмі «САМ» працює близько 400 кваліфікованих працівників. Фірма має головний офіс та два пункти продажу в місті Києві і вісім регіональних офісів фірми, які знаходяться у великих містах України, у таких як: Дніпро, Запоріжжя, Кропивницький, Миколаїв, Одеса, Харків.</w:t>
      </w:r>
    </w:p>
    <w:p w:rsidR="00E21D40" w:rsidRPr="00476771"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b/>
          <w:color w:val="1A1A1A"/>
          <w:sz w:val="28"/>
          <w:szCs w:val="28"/>
          <w:lang w:val="uk-UA"/>
        </w:rPr>
        <w:t>Загальна характеристика визначеного туру за його спрямуванням.</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Тур – це програма, в межах якої реалізується мета перебування людини поза постійним місцем проживання, складена з урахуванням індивідуальних побажань, і комплекс заходів по її реалізації на відповідному якісному рівні.</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Даний етнотур «Таємниці замків Поділля» є п</w:t>
      </w:r>
      <w:r w:rsidR="00312C77">
        <w:rPr>
          <w:rFonts w:ascii="Times New Roman" w:eastAsia="Calibri" w:hAnsi="Times New Roman"/>
          <w:color w:val="1A1A1A"/>
          <w:sz w:val="28"/>
          <w:szCs w:val="28"/>
          <w:lang w:val="uk-UA"/>
        </w:rPr>
        <w:t>ізнавальним</w:t>
      </w:r>
      <w:r w:rsidRPr="00A5630C">
        <w:rPr>
          <w:rFonts w:ascii="Times New Roman" w:eastAsia="Calibri" w:hAnsi="Times New Roman"/>
          <w:color w:val="1A1A1A"/>
          <w:sz w:val="28"/>
          <w:szCs w:val="28"/>
          <w:lang w:val="uk-UA"/>
        </w:rPr>
        <w:t xml:space="preserve">, за набором послуг – пекідж -тур, за формою організації – організований.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Даний тур є цілорічним, багатоденним (</w:t>
      </w:r>
      <w:r w:rsidR="00700196">
        <w:rPr>
          <w:rFonts w:ascii="Times New Roman" w:eastAsia="Calibri" w:hAnsi="Times New Roman"/>
          <w:color w:val="1A1A1A"/>
          <w:sz w:val="28"/>
          <w:szCs w:val="28"/>
          <w:lang w:val="uk-UA"/>
        </w:rPr>
        <w:t>пропонуємо від 3-х</w:t>
      </w:r>
      <w:r w:rsidRPr="00A5630C">
        <w:rPr>
          <w:rFonts w:ascii="Times New Roman" w:eastAsia="Calibri" w:hAnsi="Times New Roman"/>
          <w:color w:val="1A1A1A"/>
          <w:sz w:val="28"/>
          <w:szCs w:val="28"/>
          <w:lang w:val="uk-UA"/>
        </w:rPr>
        <w:t xml:space="preserve"> днів), груповий (10 чол.), тур клас – розміщення в готелі 3 зірки, в номерах по 2 особи, набір послуг у турі – напівпансіон.</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lastRenderedPageBreak/>
        <w:t xml:space="preserve">Маршрут є кільцевим, транспортно – пішохідним.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Вид транспорту, що використовується під час подорожі – автобус класу «люкс».</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Маршрут туру: Київ - Хмельницький -Київ.</w:t>
      </w:r>
    </w:p>
    <w:p w:rsidR="00E21D40" w:rsidRPr="00A5630C" w:rsidRDefault="00E21D40" w:rsidP="00E21D40">
      <w:pPr>
        <w:spacing w:after="0" w:line="360" w:lineRule="auto"/>
        <w:ind w:firstLine="709"/>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Обґрунтування вибору пунктів нового маршруту</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Маршрут етнотуру відіграє велику роль у соціального-економічному розвитку як Західного регіону, так і країни вцілому. Вибір пунктів даного маршруту був обраний, перш за все, з метою залучення іноземних туристів до мальовничого регіону Західної України – Поділля.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Для пропонованого етнотуру було обрано туристичні міста з визначними історико-культурними пам'ятками, які цілковито відображають атмосферу минулих століть, повязаних із середньовічною історією західноукраїнських земель та дають можливість відтворити (реконстроювати) події національно-визвольного руху на Поділлі. Зокрема, це відбудеться на об’єктах Збаразький замок (виступ кінно-мистецького театру «Козаки Поділля») та Хотинська фортеця (реконструкція середньовічного бою козаків П.Сагайдачного з османськими воїнами).</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Основні пункти - пам’ятки культурно-історичних подій, які будуть відвідані на Поділлі:</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Бучач - туристчна перлина Західної України. Огляд замку 14ст., міської ратуші (камяні скульптуриі рельєфи виконав скульптор Іоан Пінзель), Василіанського монастиря та ін. цікавих памяток культури Західної України.</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Меджибіж - Період розквіту Меджибізької фортеці – у далекому минулому. Однак після кількох десятиліть занепаду й руйнації зараз замок переживає деяке відродження. А туристи, які тут з’являються все частіше, з радістю дають поради як зробити колишню фортифікаційну споруду ще привабливішою.</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Олеський замок - видатна пам’ятка архітектури та історії XIV - XVIII ст. Перша згадка - 1327 р. Польські історики називають Олесько - колискою </w:t>
      </w:r>
      <w:r w:rsidRPr="00A5630C">
        <w:rPr>
          <w:rFonts w:ascii="Times New Roman" w:eastAsia="Calibri" w:hAnsi="Times New Roman"/>
          <w:color w:val="1A1A1A"/>
          <w:sz w:val="28"/>
          <w:szCs w:val="28"/>
          <w:lang w:val="uk-UA"/>
        </w:rPr>
        <w:lastRenderedPageBreak/>
        <w:t>польських королів, тут народилися Ян III Собеський і Михайло Корибут Вишневецький. З кінця 1975р. замок став музеєм – заповідником, філією Львівської галереї мистецтв.В експозиції замку: живопис, іконопис, скульптура, меблі, гобелени XVI - XVIII ст. В монастирі та костелі капуцинів 18 ст., що знаходяться напроти замку – фонди галереї мистецтв.</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Підгірці - Ренесансний замок збудований в 1640 р. головно французьким інженером Бопланом і італійським архітектором Андре дель Аква. Підгорецький замок - один з найкращих у Європі зразків поєднання ренесансного палацу з бастіонними укріпленнями. Палац називали "польським Версалем". До замкового комплексу входять: палац, оточений бастіонними укріпленнями, валами, ровами, чудовим парком, що знаходиться на декількох терасах і є пам'яткою садово-паркового мистецтва державного значення, римо-католицький костел XVIII ст. та заїжджий двір.</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Збаразький замок - це могутня прикордонна фортифікаційна споруда, яка згадується у польських хроніках з середини XV ст. і в літописі "Повість временних літ" під 1211р. Будівництво кам'яного замку на горі серед непрохідних боліт в 1626-1631рр. здійснили князі - брати Збаразькі. Проект розробив італійський архітектор В. Скамоцці. В 1649 році за стінами Збаразького замку довгий час в козацькій облозі знаходилась численна польська шляхта. Це протистояння описане відомим польським письменником Г. Сенкевичем в романі "Вогнем і мечем" та відображене в відомому кінофільмі Є. Гофмана. Збаразький замок є Державним історико - архітектурним заповідником, в замку експозиція краєзнавчого музею та колекція давніх подільських ікон.</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Скала-Подільська - середньовічна прикордонна твердиня Речі Посполитої, закладена над річкою Збручем за 40 км від Кам'янця - Подільського. Давня назва замку й поселення при ньому - Скала над Збручем. Князі Коріатовичі після приєднання Поділля до Великого князівства Литовського розбудували замок, що був тут з давньоруських часів. Якісно </w:t>
      </w:r>
      <w:r w:rsidRPr="00A5630C">
        <w:rPr>
          <w:rFonts w:ascii="Times New Roman" w:eastAsia="Calibri" w:hAnsi="Times New Roman"/>
          <w:color w:val="1A1A1A"/>
          <w:sz w:val="28"/>
          <w:szCs w:val="28"/>
          <w:lang w:val="uk-UA"/>
        </w:rPr>
        <w:lastRenderedPageBreak/>
        <w:t xml:space="preserve">нову перебудову здійснили за модерновою нідерландською системою бастіонного типу польські магнати. Замок був захищений скелями та річкою Збруч з трьох боків, а з півдня, звідки він був доступний - викопали глибокий рів, збудували кам'яні стіни, в’їзну башту з підйомним мостом та порохову башту.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Замок витримав не одну облогу, але був зруйнований козацькими військами Б.Хмельницького, а остаточно занепав після захоплення турками Поділля в 1672р. Зараз над кручею ріки видно частково збережені оборонні стіни, башти замку та напівзруйнований палац з чудовими ренесансними порталами.</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Кам'янець – Подільський - завдяки його унікальному "острівному" положенню на острові каньйону р.Смотрич, висотою 50 і більше метрів, був заселений ще в давні часи. Це була найбільш неприступна фортеця не лише в Україні, а й в цілій Європі. Літопис приписує будівництво кам'яної фортеці у Кам'яниці литовським князям Коріатовичам, тому, незабаром, на центральній площі міста буде споруджено пам'ятник литовським князям до 645-річчя магдебурзького права дарованого Кам'янцю.</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Хотин - вражають стіни фортеці висотою понад 40 м і товщиною 5 м. В вересні-жовтні 1621 р. біля стін Хотинської фортеці відбувались події знаменитої Хотинської війни, яка прославила запорізьких козаків і їхнього гетьмана Петра Конашевича Сагайдачного і стала переломним моментом в історії Османської імперії.</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Бучацький замок - родове гніздо українських магнатів Бучацьких, розбудовувався на високому скелястому мисі над рікою Стрипою. В XIV ст. біля стін замку був укладений Бучацький мир між Польщею та Туреччиною, а в XVIII ст. замок втратив оборонне значення. До нашого часу відносно непогано збереглися башти та замкові стіни XVI ст. товщиною до 3.5м з трьома ярусами бійниць та фундаментом ренесансного палацу Бучацьких.</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lastRenderedPageBreak/>
        <w:t>Золочів - старовинний замок XVII ст., збудований батьком польського короля Яна ІІІ львівським воєводою Якубом Собеським. В експозиції Китайського палацику - твори східного мистецтва, в Великому Палаці - експозиція західноєвропейського мистецтва, тут частково збереглись каміни, портали і навіть система внутрішньої каналізації.</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Меджибізька фортеця - одна з найбільших і найдавніших фортець України, що збереглись.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До наших днів дійшов цілісний оборонний комплекс (три вежі, мури, допоміжні споруди, залишки палацу, замкова церква), основу якого становить замок Сенявських 1540-1560 рр., який був перебудований з фортеці, що існувала ще з часів Київською Русі.</w:t>
      </w:r>
    </w:p>
    <w:p w:rsidR="00E21D40" w:rsidRPr="00A5630C" w:rsidRDefault="00E21D40" w:rsidP="00E21D40">
      <w:pPr>
        <w:spacing w:after="0" w:line="360" w:lineRule="auto"/>
        <w:ind w:firstLine="709"/>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 xml:space="preserve">Розробка схеми маршруту з зазначенням транспортного </w:t>
      </w:r>
    </w:p>
    <w:p w:rsidR="00E21D40" w:rsidRPr="00A5630C" w:rsidRDefault="00E21D40" w:rsidP="00E21D40">
      <w:pPr>
        <w:spacing w:after="0" w:line="360" w:lineRule="auto"/>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обслуговування.</w:t>
      </w:r>
    </w:p>
    <w:p w:rsidR="00E21D40" w:rsidRPr="00700196" w:rsidRDefault="00E21D40" w:rsidP="00E21D40">
      <w:pPr>
        <w:spacing w:after="0" w:line="240" w:lineRule="auto"/>
        <w:ind w:firstLine="709"/>
        <w:jc w:val="both"/>
        <w:rPr>
          <w:rFonts w:ascii="Times New Roman" w:hAnsi="Times New Roman"/>
          <w:bCs/>
          <w:iCs/>
          <w:color w:val="1A1A1A"/>
          <w:sz w:val="28"/>
          <w:szCs w:val="28"/>
          <w:u w:val="single"/>
          <w:lang w:val="uk-UA"/>
        </w:rPr>
      </w:pPr>
      <w:r w:rsidRPr="00700196">
        <w:rPr>
          <w:rFonts w:ascii="Times New Roman" w:hAnsi="Times New Roman"/>
          <w:bCs/>
          <w:iCs/>
          <w:color w:val="1A1A1A"/>
          <w:sz w:val="28"/>
          <w:szCs w:val="28"/>
          <w:u w:val="single"/>
          <w:lang w:val="uk-UA"/>
        </w:rPr>
        <w:t>День 1</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8:00 - </w:t>
      </w:r>
      <w:r w:rsidR="00E21D40" w:rsidRPr="00A5630C">
        <w:rPr>
          <w:rFonts w:ascii="Times New Roman" w:hAnsi="Times New Roman"/>
          <w:bCs/>
          <w:iCs/>
          <w:color w:val="1A1A1A"/>
          <w:sz w:val="28"/>
          <w:szCs w:val="28"/>
          <w:lang w:val="uk-UA"/>
        </w:rPr>
        <w:t xml:space="preserve">Зустріч групи з представником тур фірми та автобусом на залізничному вокзалі м. </w:t>
      </w:r>
      <w:r w:rsidR="00944249">
        <w:rPr>
          <w:rFonts w:ascii="Times New Roman" w:hAnsi="Times New Roman"/>
          <w:bCs/>
          <w:iCs/>
          <w:color w:val="1A1A1A"/>
          <w:sz w:val="28"/>
          <w:szCs w:val="28"/>
          <w:lang w:val="uk-UA"/>
        </w:rPr>
        <w:t>Хмельницький.</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9:00 - 11:00 - </w:t>
      </w:r>
      <w:r w:rsidR="00E21D40" w:rsidRPr="00A5630C">
        <w:rPr>
          <w:rFonts w:ascii="Times New Roman" w:hAnsi="Times New Roman"/>
          <w:bCs/>
          <w:iCs/>
          <w:color w:val="1A1A1A"/>
          <w:sz w:val="28"/>
          <w:szCs w:val="28"/>
          <w:lang w:val="uk-UA"/>
        </w:rPr>
        <w:t>Поселення в готелі. Сніданок у готелі</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12:30 - 15:30 - </w:t>
      </w:r>
      <w:r w:rsidR="00E21D40" w:rsidRPr="00A5630C">
        <w:rPr>
          <w:rFonts w:ascii="Times New Roman" w:hAnsi="Times New Roman"/>
          <w:bCs/>
          <w:iCs/>
          <w:color w:val="1A1A1A"/>
          <w:sz w:val="28"/>
          <w:szCs w:val="28"/>
          <w:lang w:val="uk-UA"/>
        </w:rPr>
        <w:t>Автобусна, з зупинками на об’єктах, відвідування замків: Бучач, Меджибіж, Олеський, Підгірці, Збаразький замок (кінно-мистецька вистава за участі театру «Козаки Поділля»).</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15:30 - 16:30 - </w:t>
      </w:r>
      <w:r w:rsidR="00E21D40" w:rsidRPr="00A5630C">
        <w:rPr>
          <w:rFonts w:ascii="Times New Roman" w:hAnsi="Times New Roman"/>
          <w:bCs/>
          <w:iCs/>
          <w:color w:val="1A1A1A"/>
          <w:sz w:val="28"/>
          <w:szCs w:val="28"/>
          <w:lang w:val="uk-UA"/>
        </w:rPr>
        <w:t>Обід. (Здійснюється за власні кошти).</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17:00 - </w:t>
      </w:r>
      <w:r w:rsidR="00E21D40" w:rsidRPr="00A5630C">
        <w:rPr>
          <w:rFonts w:ascii="Times New Roman" w:hAnsi="Times New Roman"/>
          <w:bCs/>
          <w:iCs/>
          <w:color w:val="1A1A1A"/>
          <w:sz w:val="28"/>
          <w:szCs w:val="28"/>
          <w:lang w:val="uk-UA"/>
        </w:rPr>
        <w:t>Повернення до готелю</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18:00- 19:00 - </w:t>
      </w:r>
      <w:r w:rsidR="00E21D40" w:rsidRPr="00A5630C">
        <w:rPr>
          <w:rFonts w:ascii="Times New Roman" w:hAnsi="Times New Roman"/>
          <w:bCs/>
          <w:iCs/>
          <w:color w:val="1A1A1A"/>
          <w:sz w:val="28"/>
          <w:szCs w:val="28"/>
          <w:lang w:val="uk-UA"/>
        </w:rPr>
        <w:t>Вечеря у готелі. Ночівля.</w:t>
      </w:r>
    </w:p>
    <w:p w:rsidR="00700196" w:rsidRPr="00700196" w:rsidRDefault="00700196" w:rsidP="00700196">
      <w:pPr>
        <w:spacing w:after="0" w:line="240" w:lineRule="auto"/>
        <w:ind w:firstLine="709"/>
        <w:jc w:val="both"/>
        <w:rPr>
          <w:rFonts w:ascii="Times New Roman" w:hAnsi="Times New Roman"/>
          <w:bCs/>
          <w:iCs/>
          <w:color w:val="1A1A1A"/>
          <w:sz w:val="28"/>
          <w:szCs w:val="28"/>
          <w:u w:val="single"/>
          <w:lang w:val="uk-UA"/>
        </w:rPr>
      </w:pPr>
      <w:r w:rsidRPr="00700196">
        <w:rPr>
          <w:rFonts w:ascii="Times New Roman" w:hAnsi="Times New Roman"/>
          <w:bCs/>
          <w:iCs/>
          <w:color w:val="1A1A1A"/>
          <w:sz w:val="28"/>
          <w:szCs w:val="28"/>
          <w:u w:val="single"/>
          <w:lang w:val="uk-UA"/>
        </w:rPr>
        <w:t xml:space="preserve">День 2 </w:t>
      </w:r>
    </w:p>
    <w:p w:rsidR="00E21D40" w:rsidRPr="00A5630C" w:rsidRDefault="00E21D40" w:rsidP="00700196">
      <w:pPr>
        <w:spacing w:after="0" w:line="240" w:lineRule="auto"/>
        <w:ind w:firstLine="709"/>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8:00 –</w:t>
      </w:r>
      <w:r w:rsidR="00700196">
        <w:rPr>
          <w:rFonts w:ascii="Times New Roman" w:hAnsi="Times New Roman"/>
          <w:bCs/>
          <w:iCs/>
          <w:color w:val="1A1A1A"/>
          <w:sz w:val="28"/>
          <w:szCs w:val="28"/>
          <w:lang w:val="uk-UA"/>
        </w:rPr>
        <w:t xml:space="preserve"> 9:00 - </w:t>
      </w:r>
      <w:r w:rsidRPr="00A5630C">
        <w:rPr>
          <w:rFonts w:ascii="Times New Roman" w:hAnsi="Times New Roman"/>
          <w:bCs/>
          <w:iCs/>
          <w:color w:val="1A1A1A"/>
          <w:sz w:val="28"/>
          <w:szCs w:val="28"/>
          <w:lang w:val="uk-UA"/>
        </w:rPr>
        <w:t>Сніданок у готелі.</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9:00- 13:00 - </w:t>
      </w:r>
      <w:r w:rsidR="00E21D40" w:rsidRPr="00A5630C">
        <w:rPr>
          <w:rFonts w:ascii="Times New Roman" w:hAnsi="Times New Roman"/>
          <w:bCs/>
          <w:iCs/>
          <w:color w:val="1A1A1A"/>
          <w:sz w:val="28"/>
          <w:szCs w:val="28"/>
          <w:lang w:val="uk-UA"/>
        </w:rPr>
        <w:t>Вільний час.</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13:00 – 14:00 - </w:t>
      </w:r>
      <w:r w:rsidR="00E21D40" w:rsidRPr="00A5630C">
        <w:rPr>
          <w:rFonts w:ascii="Times New Roman" w:hAnsi="Times New Roman"/>
          <w:bCs/>
          <w:iCs/>
          <w:color w:val="1A1A1A"/>
          <w:sz w:val="28"/>
          <w:szCs w:val="28"/>
          <w:lang w:val="uk-UA"/>
        </w:rPr>
        <w:t>Обід (здійснюється за власні кошти).</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14:00-18:00 - </w:t>
      </w:r>
      <w:r w:rsidR="00E21D40" w:rsidRPr="00A5630C">
        <w:rPr>
          <w:rFonts w:ascii="Times New Roman" w:hAnsi="Times New Roman"/>
          <w:bCs/>
          <w:iCs/>
          <w:color w:val="1A1A1A"/>
          <w:sz w:val="28"/>
          <w:szCs w:val="28"/>
          <w:lang w:val="uk-UA"/>
        </w:rPr>
        <w:t>Автобусна, з зупинками на об’єктах, екскурсія архітектурними пам’ятками культури: Скала-Подільська, Кам’янець-Подільський, Хотин (реконструкція подій боротьби запорізьців з османами).</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18:00 – 21:00 - </w:t>
      </w:r>
      <w:r w:rsidR="00E21D40" w:rsidRPr="00A5630C">
        <w:rPr>
          <w:rFonts w:ascii="Times New Roman" w:hAnsi="Times New Roman"/>
          <w:bCs/>
          <w:iCs/>
          <w:color w:val="1A1A1A"/>
          <w:sz w:val="28"/>
          <w:szCs w:val="28"/>
          <w:lang w:val="uk-UA"/>
        </w:rPr>
        <w:t>Вільний час.</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21:30 – 23:00 - </w:t>
      </w:r>
      <w:r w:rsidR="00E21D40" w:rsidRPr="00A5630C">
        <w:rPr>
          <w:rFonts w:ascii="Times New Roman" w:hAnsi="Times New Roman"/>
          <w:bCs/>
          <w:iCs/>
          <w:color w:val="1A1A1A"/>
          <w:sz w:val="28"/>
          <w:szCs w:val="28"/>
          <w:lang w:val="uk-UA"/>
        </w:rPr>
        <w:t xml:space="preserve">Вечеря у кафе </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23:30 - </w:t>
      </w:r>
      <w:r w:rsidR="00E21D40" w:rsidRPr="00A5630C">
        <w:rPr>
          <w:rFonts w:ascii="Times New Roman" w:hAnsi="Times New Roman"/>
          <w:bCs/>
          <w:iCs/>
          <w:color w:val="1A1A1A"/>
          <w:sz w:val="28"/>
          <w:szCs w:val="28"/>
          <w:lang w:val="uk-UA"/>
        </w:rPr>
        <w:t>Повернення до готелю. Ночівля.</w:t>
      </w:r>
    </w:p>
    <w:p w:rsidR="00E21D40" w:rsidRPr="00700196" w:rsidRDefault="00E21D40" w:rsidP="00E21D40">
      <w:pPr>
        <w:spacing w:after="0" w:line="240" w:lineRule="auto"/>
        <w:ind w:firstLine="709"/>
        <w:jc w:val="both"/>
        <w:rPr>
          <w:rFonts w:ascii="Times New Roman" w:hAnsi="Times New Roman"/>
          <w:bCs/>
          <w:iCs/>
          <w:color w:val="1A1A1A"/>
          <w:sz w:val="28"/>
          <w:szCs w:val="28"/>
          <w:u w:val="single"/>
          <w:lang w:val="uk-UA"/>
        </w:rPr>
      </w:pPr>
      <w:r w:rsidRPr="00700196">
        <w:rPr>
          <w:rFonts w:ascii="Times New Roman" w:hAnsi="Times New Roman"/>
          <w:bCs/>
          <w:iCs/>
          <w:color w:val="1A1A1A"/>
          <w:sz w:val="28"/>
          <w:szCs w:val="28"/>
          <w:u w:val="single"/>
          <w:lang w:val="uk-UA"/>
        </w:rPr>
        <w:t>День 3</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8:00 – 9:00 - </w:t>
      </w:r>
      <w:r w:rsidR="00E21D40" w:rsidRPr="00A5630C">
        <w:rPr>
          <w:rFonts w:ascii="Times New Roman" w:hAnsi="Times New Roman"/>
          <w:bCs/>
          <w:iCs/>
          <w:color w:val="1A1A1A"/>
          <w:sz w:val="28"/>
          <w:szCs w:val="28"/>
          <w:lang w:val="uk-UA"/>
        </w:rPr>
        <w:t>Сніданок у готелі</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9:00 – 12:00 - </w:t>
      </w:r>
      <w:r w:rsidR="00E21D40" w:rsidRPr="00A5630C">
        <w:rPr>
          <w:rFonts w:ascii="Times New Roman" w:hAnsi="Times New Roman"/>
          <w:bCs/>
          <w:iCs/>
          <w:color w:val="1A1A1A"/>
          <w:sz w:val="28"/>
          <w:szCs w:val="28"/>
          <w:lang w:val="uk-UA"/>
        </w:rPr>
        <w:t>Вільний час.</w:t>
      </w:r>
    </w:p>
    <w:p w:rsidR="00E21D40" w:rsidRPr="00A5630C" w:rsidRDefault="00E21D40" w:rsidP="00700196">
      <w:pPr>
        <w:spacing w:after="0" w:line="240" w:lineRule="auto"/>
        <w:ind w:firstLine="709"/>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lastRenderedPageBreak/>
        <w:t>12:00- 15:30</w:t>
      </w:r>
      <w:r w:rsidR="00700196">
        <w:rPr>
          <w:rFonts w:ascii="Times New Roman" w:hAnsi="Times New Roman"/>
          <w:bCs/>
          <w:iCs/>
          <w:color w:val="1A1A1A"/>
          <w:sz w:val="28"/>
          <w:szCs w:val="28"/>
          <w:lang w:val="uk-UA"/>
        </w:rPr>
        <w:t xml:space="preserve"> - </w:t>
      </w:r>
      <w:r w:rsidRPr="00A5630C">
        <w:rPr>
          <w:rFonts w:ascii="Times New Roman" w:hAnsi="Times New Roman"/>
          <w:bCs/>
          <w:iCs/>
          <w:color w:val="1A1A1A"/>
          <w:sz w:val="28"/>
          <w:szCs w:val="28"/>
          <w:lang w:val="uk-UA"/>
        </w:rPr>
        <w:t>Автобусна екскурсія по замкам :</w:t>
      </w:r>
      <w:r w:rsidR="00944249">
        <w:rPr>
          <w:rFonts w:ascii="Times New Roman" w:hAnsi="Times New Roman"/>
          <w:bCs/>
          <w:iCs/>
          <w:color w:val="1A1A1A"/>
          <w:sz w:val="28"/>
          <w:szCs w:val="28"/>
          <w:lang w:val="uk-UA"/>
        </w:rPr>
        <w:t xml:space="preserve"> </w:t>
      </w:r>
      <w:r w:rsidRPr="00A5630C">
        <w:rPr>
          <w:rFonts w:ascii="Times New Roman" w:hAnsi="Times New Roman"/>
          <w:bCs/>
          <w:iCs/>
          <w:color w:val="1A1A1A"/>
          <w:sz w:val="28"/>
          <w:szCs w:val="28"/>
          <w:lang w:val="uk-UA"/>
        </w:rPr>
        <w:t>Золочів,Меджибізька фортеця.</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15-30-16:30 - </w:t>
      </w:r>
      <w:r w:rsidR="00E21D40" w:rsidRPr="00A5630C">
        <w:rPr>
          <w:rFonts w:ascii="Times New Roman" w:hAnsi="Times New Roman"/>
          <w:bCs/>
          <w:iCs/>
          <w:color w:val="1A1A1A"/>
          <w:sz w:val="28"/>
          <w:szCs w:val="28"/>
          <w:lang w:val="uk-UA"/>
        </w:rPr>
        <w:t>Обід (здійснюється за власні кошти).</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17:00 – 19:00 - </w:t>
      </w:r>
      <w:r w:rsidR="00E21D40" w:rsidRPr="00A5630C">
        <w:rPr>
          <w:rFonts w:ascii="Times New Roman" w:hAnsi="Times New Roman"/>
          <w:bCs/>
          <w:iCs/>
          <w:color w:val="1A1A1A"/>
          <w:sz w:val="28"/>
          <w:szCs w:val="28"/>
          <w:lang w:val="uk-UA"/>
        </w:rPr>
        <w:t>Повернення до готелю. Вільний час</w:t>
      </w:r>
    </w:p>
    <w:p w:rsidR="00E21D40" w:rsidRPr="00A5630C" w:rsidRDefault="00700196" w:rsidP="00700196">
      <w:pPr>
        <w:spacing w:after="0" w:line="240" w:lineRule="auto"/>
        <w:ind w:firstLine="709"/>
        <w:jc w:val="both"/>
        <w:rPr>
          <w:rFonts w:ascii="Times New Roman" w:hAnsi="Times New Roman"/>
          <w:bCs/>
          <w:iCs/>
          <w:color w:val="1A1A1A"/>
          <w:sz w:val="28"/>
          <w:szCs w:val="28"/>
          <w:lang w:val="uk-UA"/>
        </w:rPr>
      </w:pPr>
      <w:r>
        <w:rPr>
          <w:rFonts w:ascii="Times New Roman" w:hAnsi="Times New Roman"/>
          <w:bCs/>
          <w:iCs/>
          <w:color w:val="1A1A1A"/>
          <w:sz w:val="28"/>
          <w:szCs w:val="28"/>
          <w:lang w:val="uk-UA"/>
        </w:rPr>
        <w:t xml:space="preserve">19:00 – 20:00 - </w:t>
      </w:r>
      <w:r w:rsidR="00E21D40" w:rsidRPr="00A5630C">
        <w:rPr>
          <w:rFonts w:ascii="Times New Roman" w:hAnsi="Times New Roman"/>
          <w:bCs/>
          <w:iCs/>
          <w:color w:val="1A1A1A"/>
          <w:sz w:val="28"/>
          <w:szCs w:val="28"/>
          <w:lang w:val="uk-UA"/>
        </w:rPr>
        <w:t>Звільнення номерів. Переїзд до вокзалу м.Києва</w:t>
      </w:r>
    </w:p>
    <w:p w:rsidR="00E21D40" w:rsidRDefault="00E21D40" w:rsidP="00E21D40">
      <w:pPr>
        <w:spacing w:after="0" w:line="360" w:lineRule="auto"/>
        <w:ind w:firstLine="708"/>
        <w:jc w:val="both"/>
        <w:rPr>
          <w:rFonts w:ascii="Times New Roman" w:hAnsi="Times New Roman"/>
          <w:b/>
          <w:bCs/>
          <w:iCs/>
          <w:color w:val="1A1A1A"/>
          <w:sz w:val="28"/>
          <w:szCs w:val="28"/>
          <w:lang w:val="uk-UA"/>
        </w:rPr>
      </w:pPr>
    </w:p>
    <w:p w:rsidR="00E21D40" w:rsidRPr="00A5630C" w:rsidRDefault="00E21D40" w:rsidP="00E21D40">
      <w:pPr>
        <w:spacing w:after="0" w:line="360" w:lineRule="auto"/>
        <w:ind w:firstLine="708"/>
        <w:jc w:val="both"/>
        <w:rPr>
          <w:rFonts w:ascii="Times New Roman" w:hAnsi="Times New Roman"/>
          <w:b/>
          <w:bCs/>
          <w:iCs/>
          <w:color w:val="1A1A1A"/>
          <w:sz w:val="28"/>
          <w:szCs w:val="28"/>
          <w:lang w:val="uk-UA"/>
        </w:rPr>
      </w:pPr>
      <w:r w:rsidRPr="00A5630C">
        <w:rPr>
          <w:rFonts w:ascii="Times New Roman" w:hAnsi="Times New Roman"/>
          <w:b/>
          <w:bCs/>
          <w:iCs/>
          <w:color w:val="1A1A1A"/>
          <w:sz w:val="28"/>
          <w:szCs w:val="28"/>
          <w:lang w:val="uk-UA"/>
        </w:rPr>
        <w:t>Визначення програмного забезпечення нового туру у відповідності до визначеної тематики</w:t>
      </w:r>
    </w:p>
    <w:p w:rsidR="00E21D40" w:rsidRPr="00A5630C" w:rsidRDefault="00E21D40" w:rsidP="00E21D40">
      <w:pPr>
        <w:spacing w:after="0" w:line="360" w:lineRule="auto"/>
        <w:ind w:firstLine="708"/>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Програмне забезпечення автобусно - пішохідного туру «Таємниці замків Поділля» забезпечує туристам відпочинок, ознайомлення з історичними подіями краю. Загальний ліміт часу програмного забезпечення становить близько 12,5 годин, з урахуванням нормативних витрат часу на поселення, харчування – сніданки по 60 хв., вечері по 60 хв., екскурсійне обслуговування від 1 до 4 годин.</w:t>
      </w:r>
    </w:p>
    <w:p w:rsidR="00E21D40" w:rsidRPr="00A5630C" w:rsidRDefault="00E21D40" w:rsidP="00E21D40">
      <w:pPr>
        <w:spacing w:after="0" w:line="360" w:lineRule="auto"/>
        <w:ind w:firstLine="708"/>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Програма харчування згідно з програмою маршруту.</w:t>
      </w:r>
    </w:p>
    <w:p w:rsidR="00E21D40" w:rsidRPr="00A5630C" w:rsidRDefault="00E21D40" w:rsidP="00700196">
      <w:pPr>
        <w:spacing w:after="0" w:line="360" w:lineRule="auto"/>
        <w:ind w:firstLine="709"/>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Вартість туристичної путівки включає:</w:t>
      </w:r>
    </w:p>
    <w:p w:rsidR="00E21D40" w:rsidRPr="00A5630C" w:rsidRDefault="00E21D40" w:rsidP="00700196">
      <w:pPr>
        <w:spacing w:after="0" w:line="360" w:lineRule="auto"/>
        <w:ind w:firstLine="709"/>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вартість проїзду;</w:t>
      </w:r>
    </w:p>
    <w:p w:rsidR="00E21D40" w:rsidRPr="00A5630C" w:rsidRDefault="00E21D40" w:rsidP="00700196">
      <w:pPr>
        <w:spacing w:after="0" w:line="360" w:lineRule="auto"/>
        <w:ind w:firstLine="709"/>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вартість харчування;</w:t>
      </w:r>
    </w:p>
    <w:p w:rsidR="00E21D40" w:rsidRPr="00A5630C" w:rsidRDefault="00E21D40" w:rsidP="00700196">
      <w:pPr>
        <w:spacing w:after="0" w:line="360" w:lineRule="auto"/>
        <w:ind w:firstLine="709"/>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вартість проживання;</w:t>
      </w:r>
    </w:p>
    <w:p w:rsidR="00E21D40" w:rsidRPr="00A5630C" w:rsidRDefault="00E21D40" w:rsidP="00700196">
      <w:pPr>
        <w:spacing w:after="0" w:line="360" w:lineRule="auto"/>
        <w:ind w:firstLine="709"/>
        <w:jc w:val="both"/>
        <w:rPr>
          <w:rFonts w:ascii="Times New Roman" w:hAnsi="Times New Roman"/>
          <w:bCs/>
          <w:iCs/>
          <w:color w:val="1A1A1A"/>
          <w:sz w:val="28"/>
          <w:szCs w:val="28"/>
          <w:lang w:val="uk-UA"/>
        </w:rPr>
      </w:pPr>
      <w:r w:rsidRPr="00A5630C">
        <w:rPr>
          <w:rFonts w:ascii="Times New Roman" w:hAnsi="Times New Roman"/>
          <w:bCs/>
          <w:iCs/>
          <w:color w:val="1A1A1A"/>
          <w:sz w:val="28"/>
          <w:szCs w:val="28"/>
          <w:lang w:val="uk-UA"/>
        </w:rPr>
        <w:t>вартість екскурсійної програми</w:t>
      </w:r>
    </w:p>
    <w:p w:rsidR="00E21D40" w:rsidRPr="00A5630C" w:rsidRDefault="00E21D40" w:rsidP="00700196">
      <w:pPr>
        <w:spacing w:after="0" w:line="360" w:lineRule="auto"/>
        <w:ind w:firstLine="709"/>
        <w:jc w:val="both"/>
        <w:rPr>
          <w:rFonts w:ascii="Times New Roman" w:eastAsia="Calibri" w:hAnsi="Times New Roman"/>
          <w:bCs/>
          <w:iCs/>
          <w:color w:val="1A1A1A"/>
          <w:sz w:val="28"/>
          <w:szCs w:val="28"/>
          <w:lang w:val="uk-UA"/>
        </w:rPr>
      </w:pPr>
      <w:r w:rsidRPr="00A5630C">
        <w:rPr>
          <w:rFonts w:ascii="Times New Roman" w:hAnsi="Times New Roman"/>
          <w:bCs/>
          <w:iCs/>
          <w:color w:val="1A1A1A"/>
          <w:sz w:val="28"/>
          <w:szCs w:val="28"/>
          <w:lang w:val="uk-UA"/>
        </w:rPr>
        <w:t>вартість страхового полісу.</w:t>
      </w:r>
      <w:r w:rsidRPr="00A5630C">
        <w:rPr>
          <w:rFonts w:ascii="Times New Roman" w:eastAsia="Calibri" w:hAnsi="Times New Roman"/>
          <w:bCs/>
          <w:iCs/>
          <w:color w:val="1A1A1A"/>
          <w:sz w:val="28"/>
          <w:szCs w:val="28"/>
          <w:lang w:val="uk-UA"/>
        </w:rPr>
        <w:t xml:space="preserve"> </w:t>
      </w:r>
    </w:p>
    <w:p w:rsidR="00E21D40" w:rsidRPr="00A5630C" w:rsidRDefault="00E21D40" w:rsidP="00700196">
      <w:pPr>
        <w:spacing w:after="0" w:line="360" w:lineRule="auto"/>
        <w:ind w:firstLine="709"/>
        <w:contextualSpacing/>
        <w:jc w:val="both"/>
        <w:rPr>
          <w:rFonts w:ascii="Times New Roman" w:hAnsi="Times New Roman"/>
          <w:bCs/>
          <w:color w:val="1A1A1A"/>
          <w:sz w:val="28"/>
          <w:szCs w:val="28"/>
          <w:lang w:val="uk-UA"/>
        </w:rPr>
      </w:pPr>
      <w:r w:rsidRPr="00A5630C">
        <w:rPr>
          <w:rFonts w:ascii="Times New Roman" w:hAnsi="Times New Roman"/>
          <w:bCs/>
          <w:color w:val="1A1A1A"/>
          <w:sz w:val="28"/>
          <w:szCs w:val="28"/>
          <w:lang w:val="uk-UA"/>
        </w:rPr>
        <w:t xml:space="preserve">Калькуляція або розрахунок вартості туру – вироблятися підсумовуванням собівартості кожної окремої послуги та нормативно закладеного відсотка прибутку </w:t>
      </w:r>
      <w:r w:rsidRPr="00A5630C">
        <w:rPr>
          <w:rFonts w:ascii="Times New Roman" w:hAnsi="Times New Roman"/>
          <w:bCs/>
          <w:iCs/>
          <w:color w:val="1A1A1A"/>
          <w:sz w:val="28"/>
          <w:szCs w:val="28"/>
          <w:lang w:val="uk-UA"/>
        </w:rPr>
        <w:t>(див. табл. 3.2.)</w:t>
      </w:r>
      <w:r w:rsidRPr="00A5630C">
        <w:rPr>
          <w:rFonts w:ascii="Times New Roman" w:hAnsi="Times New Roman"/>
          <w:bCs/>
          <w:color w:val="1A1A1A"/>
          <w:sz w:val="28"/>
          <w:szCs w:val="28"/>
          <w:lang w:val="uk-UA"/>
        </w:rPr>
        <w:t>.</w:t>
      </w:r>
    </w:p>
    <w:p w:rsidR="00E21D40" w:rsidRPr="00A5630C" w:rsidRDefault="00E21D40" w:rsidP="00E21D40">
      <w:pPr>
        <w:spacing w:after="0" w:line="360" w:lineRule="auto"/>
        <w:ind w:firstLine="709"/>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 xml:space="preserve">Пошук та відбір партнерів-постачальників товарів та послуг в </w:t>
      </w:r>
    </w:p>
    <w:p w:rsidR="00E21D40" w:rsidRPr="00A5630C" w:rsidRDefault="00E21D40" w:rsidP="00E21D40">
      <w:pPr>
        <w:spacing w:after="0" w:line="360" w:lineRule="auto"/>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кожному пункті нового маршруту у відповідності до обраного класу обслуговування.</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Протягом усього туристичного маршруту трансфери здійснюватимуться завдяки компанії партнера-постачальника туристичної фірми «САМ», автотранспортних послуг «Good Transfer», автобус класу «люкс» (дод</w:t>
      </w:r>
      <w:r w:rsidR="00AB0D78">
        <w:rPr>
          <w:rFonts w:ascii="Times New Roman" w:eastAsia="Calibri" w:hAnsi="Times New Roman"/>
          <w:color w:val="1A1A1A"/>
          <w:sz w:val="28"/>
          <w:szCs w:val="28"/>
          <w:lang w:val="uk-UA"/>
        </w:rPr>
        <w:t>аток В</w:t>
      </w:r>
      <w:r w:rsidRPr="00A5630C">
        <w:rPr>
          <w:rFonts w:ascii="Times New Roman" w:eastAsia="Calibri" w:hAnsi="Times New Roman"/>
          <w:color w:val="1A1A1A"/>
          <w:sz w:val="28"/>
          <w:szCs w:val="28"/>
          <w:lang w:val="uk-UA"/>
        </w:rPr>
        <w:t xml:space="preserve">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lastRenderedPageBreak/>
        <w:t>У м</w:t>
      </w:r>
      <w:r w:rsidR="00944249">
        <w:rPr>
          <w:rFonts w:ascii="Times New Roman" w:eastAsia="Calibri" w:hAnsi="Times New Roman"/>
          <w:color w:val="1A1A1A"/>
          <w:sz w:val="28"/>
          <w:szCs w:val="28"/>
          <w:lang w:val="uk-UA"/>
        </w:rPr>
        <w:t>істі</w:t>
      </w:r>
      <w:r w:rsidRPr="00A5630C">
        <w:rPr>
          <w:rFonts w:ascii="Times New Roman" w:eastAsia="Calibri" w:hAnsi="Times New Roman"/>
          <w:color w:val="1A1A1A"/>
          <w:sz w:val="28"/>
          <w:szCs w:val="28"/>
          <w:lang w:val="uk-UA"/>
        </w:rPr>
        <w:t xml:space="preserve"> група буде розміщена у етноготелі «ГАЛА», у номерах ІІ категоріїпо 2 особи, набір основних послуг – напівпансіон (HB) (додатки </w:t>
      </w:r>
      <w:r w:rsidR="00AB0D78">
        <w:rPr>
          <w:rFonts w:ascii="Times New Roman" w:eastAsia="Calibri" w:hAnsi="Times New Roman"/>
          <w:color w:val="1A1A1A"/>
          <w:sz w:val="28"/>
          <w:szCs w:val="28"/>
          <w:lang w:val="uk-UA"/>
        </w:rPr>
        <w:t>Г, Д</w:t>
      </w:r>
      <w:r w:rsidRPr="00A5630C">
        <w:rPr>
          <w:rFonts w:ascii="Times New Roman" w:eastAsia="Calibri" w:hAnsi="Times New Roman"/>
          <w:color w:val="1A1A1A"/>
          <w:sz w:val="28"/>
          <w:szCs w:val="28"/>
          <w:lang w:val="uk-UA"/>
        </w:rPr>
        <w:t>).</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Тур обслуговується власними гідами-екскурсоводами туристичної фірми «САМ».</w:t>
      </w:r>
    </w:p>
    <w:p w:rsidR="00E21D40" w:rsidRPr="00A5630C" w:rsidRDefault="00E21D40" w:rsidP="00AB0D78">
      <w:pPr>
        <w:spacing w:after="0" w:line="360" w:lineRule="auto"/>
        <w:ind w:left="708" w:firstLine="1"/>
        <w:jc w:val="both"/>
        <w:rPr>
          <w:rFonts w:ascii="Times New Roman" w:eastAsia="Calibri" w:hAnsi="Times New Roman"/>
          <w:b/>
          <w:color w:val="1A1A1A"/>
          <w:sz w:val="28"/>
          <w:szCs w:val="28"/>
          <w:lang w:val="uk-UA"/>
        </w:rPr>
      </w:pPr>
      <w:r w:rsidRPr="00A5630C">
        <w:rPr>
          <w:rFonts w:ascii="Times New Roman" w:eastAsia="Calibri" w:hAnsi="Times New Roman"/>
          <w:color w:val="1A1A1A"/>
          <w:sz w:val="28"/>
          <w:szCs w:val="28"/>
          <w:lang w:val="uk-UA"/>
        </w:rPr>
        <w:t>Страховою компанією партнером-постачальн</w:t>
      </w:r>
      <w:r w:rsidR="00AB0D78">
        <w:rPr>
          <w:rFonts w:ascii="Times New Roman" w:eastAsia="Calibri" w:hAnsi="Times New Roman"/>
          <w:color w:val="1A1A1A"/>
          <w:sz w:val="28"/>
          <w:szCs w:val="28"/>
          <w:lang w:val="uk-UA"/>
        </w:rPr>
        <w:t>иком є компанія "ТАС" (додаток Е</w:t>
      </w:r>
      <w:r w:rsidRPr="00A5630C">
        <w:rPr>
          <w:rFonts w:ascii="Times New Roman" w:eastAsia="Calibri" w:hAnsi="Times New Roman"/>
          <w:color w:val="1A1A1A"/>
          <w:sz w:val="28"/>
          <w:szCs w:val="28"/>
          <w:lang w:val="uk-UA"/>
        </w:rPr>
        <w:t>).</w:t>
      </w:r>
      <w:r w:rsidRPr="00A5630C">
        <w:rPr>
          <w:rFonts w:ascii="Times New Roman" w:eastAsia="Calibri" w:hAnsi="Times New Roman"/>
          <w:b/>
          <w:color w:val="1A1A1A"/>
          <w:sz w:val="28"/>
          <w:szCs w:val="28"/>
          <w:lang w:val="uk-UA"/>
        </w:rPr>
        <w:t xml:space="preserve"> </w:t>
      </w:r>
    </w:p>
    <w:p w:rsidR="00E21D40" w:rsidRPr="00A5630C" w:rsidRDefault="00E21D40" w:rsidP="00E21D40">
      <w:pPr>
        <w:spacing w:after="0" w:line="360" w:lineRule="auto"/>
        <w:ind w:firstLine="709"/>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 xml:space="preserve">Підготовка інформаційно-методичного та рекламного забезпечення туру(складання програми перебування(програми туру),технологічної картки маршруту, графіку завантаження туристського підприємства, інформаційного листка до путівки туристської подорожі, проведення </w:t>
      </w:r>
    </w:p>
    <w:p w:rsidR="00E21D40" w:rsidRPr="00A5630C" w:rsidRDefault="00E21D40" w:rsidP="00E21D40">
      <w:pPr>
        <w:spacing w:after="0" w:line="360" w:lineRule="auto"/>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розрахунку вартості туру, підготовка прикладів рекламного матеріалу).</w:t>
      </w:r>
    </w:p>
    <w:p w:rsidR="00E21D40" w:rsidRPr="00A5630C" w:rsidRDefault="00E21D40" w:rsidP="00E21D40">
      <w:pPr>
        <w:spacing w:after="0" w:line="360" w:lineRule="auto"/>
        <w:ind w:firstLine="709"/>
        <w:jc w:val="both"/>
        <w:rPr>
          <w:rFonts w:ascii="Times New Roman" w:eastAsia="Calibri" w:hAnsi="Times New Roman"/>
          <w:b/>
          <w:color w:val="1A1A1A"/>
          <w:sz w:val="28"/>
          <w:szCs w:val="28"/>
          <w:lang w:val="uk-UA"/>
        </w:rPr>
      </w:pPr>
      <w:r w:rsidRPr="00A5630C">
        <w:rPr>
          <w:rFonts w:ascii="Times New Roman" w:eastAsia="Calibri" w:hAnsi="Times New Roman"/>
          <w:color w:val="1A1A1A"/>
          <w:sz w:val="28"/>
          <w:szCs w:val="28"/>
        </w:rPr>
        <w:t>Програми перебування туристів- перелік послуг, визначених об’єктів і подій, що надаються туристам в визначеній послідовності, часі, місці і умовах обслуговування</w:t>
      </w:r>
      <w:r w:rsidR="006D2908">
        <w:rPr>
          <w:rFonts w:ascii="Times New Roman" w:eastAsia="Calibri" w:hAnsi="Times New Roman"/>
          <w:color w:val="1A1A1A"/>
          <w:sz w:val="28"/>
          <w:szCs w:val="28"/>
          <w:lang w:val="uk-UA"/>
        </w:rPr>
        <w:t xml:space="preserve"> (табл. 3.3</w:t>
      </w:r>
      <w:r w:rsidRPr="00A5630C">
        <w:rPr>
          <w:rFonts w:ascii="Times New Roman" w:eastAsia="Calibri" w:hAnsi="Times New Roman"/>
          <w:color w:val="1A1A1A"/>
          <w:sz w:val="28"/>
          <w:szCs w:val="28"/>
          <w:lang w:val="uk-UA"/>
        </w:rPr>
        <w:t>.)</w:t>
      </w:r>
    </w:p>
    <w:p w:rsidR="00E21D40" w:rsidRPr="00A5630C" w:rsidRDefault="00E21D40" w:rsidP="00E21D40">
      <w:pPr>
        <w:spacing w:after="0" w:line="360" w:lineRule="auto"/>
        <w:ind w:firstLine="709"/>
        <w:jc w:val="both"/>
        <w:rPr>
          <w:rFonts w:ascii="Times New Roman" w:eastAsia="Calibri" w:hAnsi="Times New Roman"/>
          <w:color w:val="1A1A1A"/>
          <w:sz w:val="28"/>
          <w:szCs w:val="28"/>
        </w:rPr>
      </w:pPr>
      <w:r w:rsidRPr="00A5630C">
        <w:rPr>
          <w:rFonts w:ascii="Times New Roman" w:eastAsia="Calibri" w:hAnsi="Times New Roman"/>
          <w:color w:val="1A1A1A"/>
          <w:sz w:val="28"/>
          <w:szCs w:val="28"/>
        </w:rPr>
        <w:t>Технологічна картка маршруту- технологічний документ, який визначає зміст програми та умови обслуговування туристів на конкретному маршруті</w:t>
      </w:r>
      <w:r w:rsidR="006D2908">
        <w:rPr>
          <w:rFonts w:ascii="Times New Roman" w:eastAsia="Calibri" w:hAnsi="Times New Roman"/>
          <w:color w:val="1A1A1A"/>
          <w:sz w:val="28"/>
          <w:szCs w:val="28"/>
          <w:lang w:val="uk-UA"/>
        </w:rPr>
        <w:t xml:space="preserve"> (табл. 3.4.).</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rPr>
        <w:t>Графік завантаження туристського підприємства- відображає реальне завантаження туриських підприємств по маршруту і дозволяє контролювати і спостерігати реальну картину завантаження</w:t>
      </w:r>
      <w:r w:rsidR="006D2908">
        <w:rPr>
          <w:rFonts w:ascii="Times New Roman" w:eastAsia="Calibri" w:hAnsi="Times New Roman"/>
          <w:color w:val="1A1A1A"/>
          <w:sz w:val="28"/>
          <w:szCs w:val="28"/>
          <w:lang w:val="uk-UA"/>
        </w:rPr>
        <w:t xml:space="preserve"> (табл. 3.5</w:t>
      </w:r>
      <w:r w:rsidRPr="00A5630C">
        <w:rPr>
          <w:rFonts w:ascii="Times New Roman" w:eastAsia="Calibri" w:hAnsi="Times New Roman"/>
          <w:color w:val="1A1A1A"/>
          <w:sz w:val="28"/>
          <w:szCs w:val="28"/>
          <w:lang w:val="uk-UA"/>
        </w:rPr>
        <w:t>.).</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rPr>
        <w:t>Інформаційний листок туристської подорожі</w:t>
      </w:r>
      <w:r w:rsidRPr="00A5630C">
        <w:rPr>
          <w:rFonts w:ascii="Times New Roman" w:eastAsia="Calibri" w:hAnsi="Times New Roman"/>
          <w:color w:val="1A1A1A"/>
          <w:sz w:val="28"/>
          <w:szCs w:val="28"/>
          <w:lang w:val="uk-UA"/>
        </w:rPr>
        <w:t xml:space="preserve"> </w:t>
      </w:r>
      <w:r w:rsidRPr="00A5630C">
        <w:rPr>
          <w:rFonts w:ascii="Times New Roman" w:eastAsia="Calibri" w:hAnsi="Times New Roman"/>
          <w:color w:val="1A1A1A"/>
          <w:sz w:val="28"/>
          <w:szCs w:val="28"/>
        </w:rPr>
        <w:t>- містить розділи обов’язкові та додаткові інформації по маршруту, призначений для туриста і є обов’язковим додатком до путівки чи ваучера</w:t>
      </w:r>
      <w:r w:rsidRPr="00A5630C">
        <w:rPr>
          <w:rFonts w:ascii="Times New Roman" w:eastAsia="Calibri" w:hAnsi="Times New Roman"/>
          <w:color w:val="1A1A1A"/>
          <w:sz w:val="28"/>
          <w:szCs w:val="28"/>
          <w:lang w:val="uk-UA"/>
        </w:rPr>
        <w:t>. Інформаційний листок туристської подорожі - містить розділи обов'язкові та додаткові інформації по маршруту, призначений для туриста і є обов'язковим додатком до путівки чи ваучера.</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Інформаційний листок до путівки туристичної подорожі містить дані:</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lastRenderedPageBreak/>
        <w:t xml:space="preserve">1.Етнотур м. Київ – м. Хмельницький – м. Київ є подійовим, пізнавльним, груповим, за формою організації - організований, короткостроковий, автобусно - пішохідний.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2.Умови розміщення - двомісні номери стандарт в готелі «Гала». Набір основних послуг -  «НВ». Послуги гідів, автобусні переміщення.</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3. Інтернет, телефон, кондиціонер, кіно, театр, телезевізор - додаткові послуги</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4.Адреса туристичного підприємства, з якого починається туристська подорож: м. Київ, вул. Івана Франка, 40 б.</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6.Вікові обмеження: відсутні, ала бажано задіяти до турмаршруту студентську молодь.</w:t>
      </w:r>
    </w:p>
    <w:p w:rsidR="00E21D40" w:rsidRPr="00A5630C" w:rsidRDefault="00E21D40" w:rsidP="00E21D40">
      <w:pPr>
        <w:spacing w:after="0" w:line="360" w:lineRule="auto"/>
        <w:ind w:firstLine="709"/>
        <w:jc w:val="both"/>
        <w:rPr>
          <w:rFonts w:ascii="Times New Roman" w:eastAsia="Calibri" w:hAnsi="Times New Roman"/>
          <w:b/>
          <w:color w:val="1A1A1A"/>
          <w:sz w:val="28"/>
          <w:szCs w:val="28"/>
        </w:rPr>
      </w:pPr>
      <w:r w:rsidRPr="00A5630C">
        <w:rPr>
          <w:rFonts w:ascii="Times New Roman" w:eastAsia="Calibri" w:hAnsi="Times New Roman"/>
          <w:b/>
          <w:color w:val="1A1A1A"/>
          <w:sz w:val="28"/>
          <w:szCs w:val="28"/>
        </w:rPr>
        <w:t>Підготовка ваучерів</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rPr>
        <w:t>Турист</w:t>
      </w:r>
      <w:r w:rsidRPr="00A5630C">
        <w:rPr>
          <w:rFonts w:ascii="Times New Roman" w:eastAsia="Calibri" w:hAnsi="Times New Roman"/>
          <w:color w:val="1A1A1A"/>
          <w:sz w:val="28"/>
          <w:szCs w:val="28"/>
          <w:lang w:val="uk-UA"/>
        </w:rPr>
        <w:t>ський</w:t>
      </w:r>
      <w:r w:rsidRPr="00A5630C">
        <w:rPr>
          <w:rFonts w:ascii="Times New Roman" w:eastAsia="Calibri" w:hAnsi="Times New Roman"/>
          <w:color w:val="1A1A1A"/>
          <w:sz w:val="28"/>
          <w:szCs w:val="28"/>
        </w:rPr>
        <w:t xml:space="preserve"> ваучер — документ, який встановлює право туриста на послуги, які входять до складу тура і підгверджу'є факт його передачі. На основі ваучера здійснюється врегулювання взаєморозрахунків між направляючою та приймаючою сторонами.</w:t>
      </w:r>
      <w:r w:rsidRPr="00A5630C">
        <w:rPr>
          <w:rFonts w:ascii="Times New Roman" w:eastAsia="Calibri" w:hAnsi="Times New Roman"/>
          <w:color w:val="1A1A1A"/>
          <w:sz w:val="28"/>
          <w:szCs w:val="28"/>
          <w:lang w:val="uk-UA"/>
        </w:rPr>
        <w:t xml:space="preserve"> </w:t>
      </w:r>
    </w:p>
    <w:p w:rsidR="00E21D40" w:rsidRPr="00A5630C" w:rsidRDefault="00E21D40" w:rsidP="00E21D40">
      <w:pPr>
        <w:spacing w:after="0" w:line="360" w:lineRule="auto"/>
        <w:ind w:firstLine="709"/>
        <w:jc w:val="both"/>
        <w:rPr>
          <w:rFonts w:ascii="Times New Roman" w:eastAsia="Calibri" w:hAnsi="Times New Roman"/>
          <w:color w:val="1A1A1A"/>
          <w:sz w:val="28"/>
          <w:szCs w:val="28"/>
        </w:rPr>
      </w:pPr>
      <w:r w:rsidRPr="00A5630C">
        <w:rPr>
          <w:rFonts w:ascii="Times New Roman" w:eastAsia="Calibri" w:hAnsi="Times New Roman"/>
          <w:color w:val="1A1A1A"/>
          <w:sz w:val="28"/>
          <w:szCs w:val="28"/>
        </w:rPr>
        <w:t>Ваучер заповнюється в трьох екземплярах. Перший і другий видаються під розпис туристу перед початком подорожі. Третій екземпляр зберігається в бухгалтерії направляючої фірми й у разі необхідності використовується відповідними державними органами у здійсненні фінансово-фіскального контролю.</w:t>
      </w:r>
    </w:p>
    <w:p w:rsidR="00E21D40" w:rsidRPr="00A5630C" w:rsidRDefault="00E21D40" w:rsidP="00E21D40">
      <w:pPr>
        <w:spacing w:after="0" w:line="360" w:lineRule="auto"/>
        <w:ind w:firstLine="709"/>
        <w:jc w:val="both"/>
        <w:rPr>
          <w:rFonts w:ascii="Times New Roman" w:eastAsia="Calibri" w:hAnsi="Times New Roman"/>
          <w:color w:val="1A1A1A"/>
          <w:sz w:val="28"/>
          <w:szCs w:val="28"/>
        </w:rPr>
      </w:pPr>
      <w:r w:rsidRPr="00A5630C">
        <w:rPr>
          <w:rFonts w:ascii="Times New Roman" w:eastAsia="Calibri" w:hAnsi="Times New Roman"/>
          <w:color w:val="1A1A1A"/>
          <w:sz w:val="28"/>
          <w:szCs w:val="28"/>
        </w:rPr>
        <w:t>У першому пункті обслуговування за маршрутом турист подає перший і другий екземпляри ваучера представнику приймаючої фірми. У кінцевому пункті маршруту, після закінчення обслуговування, турист робить відповідний запис у пункті 11 обох екземплярів ваучера, який завіряється підписом керівника і печаткою приймаючої фірми. Перший екземпляр ваучера передається керівнику або представнику приймаючої фірми, а другий повертається направляючій фірмі.</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lastRenderedPageBreak/>
        <w:t xml:space="preserve">Бланк ваучера друкується українською (для вітчизняних туристів) та англійською (зарубіжний туризм) мовами </w:t>
      </w:r>
      <w:r w:rsidRPr="00A5630C">
        <w:rPr>
          <w:rFonts w:ascii="Times New Roman" w:eastAsia="Calibri" w:hAnsi="Times New Roman"/>
          <w:color w:val="1A1A1A"/>
          <w:sz w:val="28"/>
          <w:szCs w:val="28"/>
        </w:rPr>
        <w:t xml:space="preserve">(додаток </w:t>
      </w:r>
      <w:r w:rsidR="00AB0D78">
        <w:rPr>
          <w:rFonts w:ascii="Times New Roman" w:eastAsia="Calibri" w:hAnsi="Times New Roman"/>
          <w:color w:val="1A1A1A"/>
          <w:sz w:val="28"/>
          <w:szCs w:val="28"/>
          <w:lang w:val="uk-UA"/>
        </w:rPr>
        <w:t>Є</w:t>
      </w:r>
      <w:r w:rsidRPr="00A5630C">
        <w:rPr>
          <w:rFonts w:ascii="Times New Roman" w:eastAsia="Calibri" w:hAnsi="Times New Roman"/>
          <w:color w:val="1A1A1A"/>
          <w:sz w:val="28"/>
          <w:szCs w:val="28"/>
        </w:rPr>
        <w:t xml:space="preserve"> )</w:t>
      </w:r>
      <w:r w:rsidRPr="00A5630C">
        <w:rPr>
          <w:rFonts w:ascii="Times New Roman" w:eastAsia="Calibri" w:hAnsi="Times New Roman"/>
          <w:color w:val="1A1A1A"/>
          <w:sz w:val="28"/>
          <w:szCs w:val="28"/>
          <w:lang w:val="uk-UA"/>
        </w:rPr>
        <w:t>.</w:t>
      </w:r>
    </w:p>
    <w:p w:rsidR="00E21D40" w:rsidRPr="00A5630C" w:rsidRDefault="00E21D40" w:rsidP="00E21D40">
      <w:pPr>
        <w:pStyle w:val="western"/>
        <w:spacing w:after="0" w:afterAutospacing="0"/>
        <w:ind w:firstLine="709"/>
        <w:jc w:val="right"/>
        <w:rPr>
          <w:b/>
          <w:bCs/>
          <w:color w:val="1A1A1A"/>
          <w:sz w:val="28"/>
          <w:szCs w:val="28"/>
          <w:lang w:val="uk-UA"/>
        </w:rPr>
      </w:pPr>
      <w:r>
        <w:rPr>
          <w:b/>
          <w:bCs/>
          <w:color w:val="1A1A1A"/>
          <w:sz w:val="28"/>
          <w:szCs w:val="28"/>
          <w:lang w:val="uk-UA"/>
        </w:rPr>
        <w:t>Таблиця 3.3</w:t>
      </w:r>
      <w:r w:rsidRPr="00A5630C">
        <w:rPr>
          <w:b/>
          <w:bCs/>
          <w:color w:val="1A1A1A"/>
          <w:sz w:val="28"/>
          <w:szCs w:val="28"/>
          <w:lang w:val="uk-UA"/>
        </w:rPr>
        <w:t>.</w:t>
      </w:r>
    </w:p>
    <w:p w:rsidR="00E21D40" w:rsidRPr="00A5630C" w:rsidRDefault="00E21D40" w:rsidP="00E21D40">
      <w:pPr>
        <w:pStyle w:val="western"/>
        <w:spacing w:after="0" w:afterAutospacing="0"/>
        <w:ind w:firstLine="709"/>
        <w:jc w:val="center"/>
        <w:rPr>
          <w:color w:val="1A1A1A"/>
          <w:sz w:val="28"/>
          <w:szCs w:val="28"/>
        </w:rPr>
      </w:pPr>
      <w:r w:rsidRPr="00A5630C">
        <w:rPr>
          <w:b/>
          <w:bCs/>
          <w:color w:val="1A1A1A"/>
          <w:sz w:val="28"/>
          <w:szCs w:val="28"/>
        </w:rPr>
        <w:t>Програма обслуговування туристів</w:t>
      </w:r>
      <w:r w:rsidRPr="00A5630C">
        <w:rPr>
          <w:rStyle w:val="apple-converted-space"/>
          <w:b/>
          <w:bCs/>
          <w:color w:val="1A1A1A"/>
          <w:sz w:val="28"/>
          <w:szCs w:val="28"/>
          <w:lang w:val="uk-UA"/>
        </w:rPr>
        <w:t xml:space="preserve"> </w:t>
      </w:r>
      <w:r w:rsidRPr="00A5630C">
        <w:rPr>
          <w:b/>
          <w:bCs/>
          <w:color w:val="1A1A1A"/>
          <w:sz w:val="28"/>
          <w:szCs w:val="28"/>
          <w:lang w:val="uk-UA"/>
        </w:rPr>
        <w:t>за маршрутом</w:t>
      </w:r>
    </w:p>
    <w:p w:rsidR="00E21D40" w:rsidRPr="00A5630C" w:rsidRDefault="00E21D40" w:rsidP="00E21D40">
      <w:pPr>
        <w:pStyle w:val="western"/>
        <w:spacing w:after="0" w:afterAutospacing="0"/>
        <w:ind w:firstLine="709"/>
        <w:jc w:val="center"/>
        <w:rPr>
          <w:color w:val="1A1A1A"/>
          <w:sz w:val="28"/>
          <w:szCs w:val="28"/>
        </w:rPr>
      </w:pPr>
      <w:r w:rsidRPr="00A5630C">
        <w:rPr>
          <w:b/>
          <w:bCs/>
          <w:iCs/>
          <w:color w:val="1A1A1A"/>
          <w:sz w:val="28"/>
          <w:szCs w:val="28"/>
          <w:lang w:val="uk-UA"/>
        </w:rPr>
        <w:t>«Київ - Хмельницький - Київ»</w:t>
      </w:r>
    </w:p>
    <w:tbl>
      <w:tblPr>
        <w:tblpPr w:leftFromText="180" w:rightFromText="180" w:vertAnchor="text" w:horzAnchor="margin" w:tblpY="24"/>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1845"/>
        <w:gridCol w:w="4176"/>
        <w:gridCol w:w="1775"/>
      </w:tblGrid>
      <w:tr w:rsidR="00E21D40" w:rsidRPr="007B5978" w:rsidTr="00DC70CE">
        <w:tc>
          <w:tcPr>
            <w:tcW w:w="954" w:type="pct"/>
          </w:tcPr>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Населені пункти, відстань між ними, способи пересування, час прибуття до пункту та виїзду з нього</w:t>
            </w:r>
          </w:p>
        </w:tc>
        <w:tc>
          <w:tcPr>
            <w:tcW w:w="957" w:type="pct"/>
          </w:tcPr>
          <w:p w:rsidR="00E21D40" w:rsidRPr="00A5630C" w:rsidRDefault="00E21D40" w:rsidP="00DC70CE">
            <w:pPr>
              <w:spacing w:after="0" w:line="240" w:lineRule="auto"/>
              <w:rPr>
                <w:rFonts w:ascii="Times New Roman" w:eastAsia="Calibri" w:hAnsi="Times New Roman"/>
                <w:color w:val="1A1A1A"/>
                <w:sz w:val="26"/>
                <w:szCs w:val="26"/>
                <w:lang w:val="uk-UA"/>
              </w:rPr>
            </w:pP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Найменування туристичних підприємств та умови розміщення</w:t>
            </w:r>
          </w:p>
        </w:tc>
        <w:tc>
          <w:tcPr>
            <w:tcW w:w="2167" w:type="pct"/>
          </w:tcPr>
          <w:p w:rsidR="00E21D40" w:rsidRPr="00A5630C" w:rsidRDefault="00E21D40" w:rsidP="00DC70CE">
            <w:pPr>
              <w:spacing w:after="0" w:line="240" w:lineRule="auto"/>
              <w:jc w:val="center"/>
              <w:rPr>
                <w:rFonts w:ascii="Times New Roman" w:eastAsia="Calibri" w:hAnsi="Times New Roman"/>
                <w:color w:val="1A1A1A"/>
                <w:sz w:val="26"/>
                <w:szCs w:val="26"/>
                <w:lang w:val="uk-UA"/>
              </w:rPr>
            </w:pPr>
          </w:p>
          <w:p w:rsidR="00E21D40" w:rsidRPr="00A5630C" w:rsidRDefault="00E21D40" w:rsidP="00DC70CE">
            <w:pPr>
              <w:spacing w:after="0" w:line="240" w:lineRule="auto"/>
              <w:jc w:val="center"/>
              <w:rPr>
                <w:rFonts w:ascii="Times New Roman" w:eastAsia="Calibri" w:hAnsi="Times New Roman"/>
                <w:color w:val="1A1A1A"/>
                <w:sz w:val="26"/>
                <w:szCs w:val="26"/>
                <w:lang w:val="uk-UA"/>
              </w:rPr>
            </w:pPr>
          </w:p>
          <w:p w:rsidR="00E21D40" w:rsidRPr="00A5630C" w:rsidRDefault="00E21D40" w:rsidP="00DC70CE">
            <w:pPr>
              <w:spacing w:after="0" w:line="240" w:lineRule="auto"/>
              <w:jc w:val="center"/>
              <w:rPr>
                <w:rFonts w:ascii="Times New Roman" w:eastAsia="Calibri" w:hAnsi="Times New Roman"/>
                <w:color w:val="1A1A1A"/>
                <w:sz w:val="26"/>
                <w:szCs w:val="26"/>
                <w:lang w:val="uk-UA"/>
              </w:rPr>
            </w:pPr>
          </w:p>
          <w:p w:rsidR="00E21D40" w:rsidRPr="00A5630C" w:rsidRDefault="00E21D40" w:rsidP="00DC70CE">
            <w:pPr>
              <w:spacing w:after="0" w:line="240" w:lineRule="auto"/>
              <w:jc w:val="center"/>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Заплановані туристські послуги</w:t>
            </w:r>
          </w:p>
        </w:tc>
        <w:tc>
          <w:tcPr>
            <w:tcW w:w="921" w:type="pct"/>
          </w:tcPr>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Внутрімаршрутні перевезення (в місті перебуван-ня) здійснені</w:t>
            </w:r>
          </w:p>
        </w:tc>
      </w:tr>
      <w:tr w:rsidR="00E21D40" w:rsidRPr="007B5978" w:rsidTr="00DC70CE">
        <w:tc>
          <w:tcPr>
            <w:tcW w:w="954" w:type="pct"/>
          </w:tcPr>
          <w:p w:rsidR="00E21D40" w:rsidRPr="00A5630C" w:rsidRDefault="00E21D40" w:rsidP="00DC70CE">
            <w:pPr>
              <w:spacing w:after="0" w:line="240" w:lineRule="auto"/>
              <w:jc w:val="center"/>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1</w:t>
            </w:r>
          </w:p>
        </w:tc>
        <w:tc>
          <w:tcPr>
            <w:tcW w:w="957" w:type="pct"/>
          </w:tcPr>
          <w:p w:rsidR="00E21D40" w:rsidRPr="00A5630C" w:rsidRDefault="00E21D40" w:rsidP="00DC70CE">
            <w:pPr>
              <w:spacing w:after="0" w:line="240" w:lineRule="auto"/>
              <w:jc w:val="center"/>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2</w:t>
            </w:r>
          </w:p>
        </w:tc>
        <w:tc>
          <w:tcPr>
            <w:tcW w:w="2167" w:type="pct"/>
          </w:tcPr>
          <w:p w:rsidR="00E21D40" w:rsidRPr="00A5630C" w:rsidRDefault="00E21D40" w:rsidP="00DC70CE">
            <w:pPr>
              <w:spacing w:after="0" w:line="240" w:lineRule="auto"/>
              <w:jc w:val="center"/>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3</w:t>
            </w:r>
          </w:p>
        </w:tc>
        <w:tc>
          <w:tcPr>
            <w:tcW w:w="921" w:type="pct"/>
          </w:tcPr>
          <w:p w:rsidR="00E21D40" w:rsidRPr="00A5630C" w:rsidRDefault="00E21D40" w:rsidP="00DC70CE">
            <w:pPr>
              <w:spacing w:after="0" w:line="240" w:lineRule="auto"/>
              <w:jc w:val="center"/>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4</w:t>
            </w:r>
          </w:p>
        </w:tc>
      </w:tr>
      <w:tr w:rsidR="00E21D40" w:rsidRPr="007B5978" w:rsidTr="00DC70CE">
        <w:trPr>
          <w:trHeight w:val="1550"/>
        </w:trPr>
        <w:tc>
          <w:tcPr>
            <w:tcW w:w="954" w:type="pct"/>
          </w:tcPr>
          <w:p w:rsidR="00E21D40" w:rsidRPr="00A5630C" w:rsidRDefault="00E21D40" w:rsidP="00DC70CE">
            <w:pPr>
              <w:pStyle w:val="western"/>
              <w:spacing w:after="0" w:afterAutospacing="0"/>
              <w:rPr>
                <w:color w:val="1A1A1A"/>
                <w:sz w:val="26"/>
                <w:szCs w:val="26"/>
              </w:rPr>
            </w:pPr>
            <w:r w:rsidRPr="00A5630C">
              <w:rPr>
                <w:color w:val="1A1A1A"/>
                <w:sz w:val="26"/>
                <w:szCs w:val="26"/>
                <w:lang w:val="uk-UA"/>
              </w:rPr>
              <w:t>м.Київ -м.Хмель-ницький</w:t>
            </w:r>
          </w:p>
          <w:p w:rsidR="00E21D40" w:rsidRPr="00A5630C" w:rsidRDefault="00E21D40" w:rsidP="00DC70CE">
            <w:pPr>
              <w:pStyle w:val="western"/>
              <w:spacing w:after="0" w:afterAutospacing="0"/>
              <w:rPr>
                <w:color w:val="1A1A1A"/>
                <w:sz w:val="26"/>
                <w:szCs w:val="26"/>
              </w:rPr>
            </w:pPr>
            <w:r w:rsidRPr="00A5630C">
              <w:rPr>
                <w:color w:val="1A1A1A"/>
                <w:sz w:val="26"/>
                <w:szCs w:val="26"/>
              </w:rPr>
              <w:t>поїзд №</w:t>
            </w:r>
            <w:r w:rsidRPr="00A5630C">
              <w:rPr>
                <w:color w:val="1A1A1A"/>
                <w:sz w:val="26"/>
                <w:szCs w:val="26"/>
                <w:lang w:val="uk-UA"/>
              </w:rPr>
              <w:t>289</w:t>
            </w:r>
          </w:p>
          <w:p w:rsidR="00E21D40" w:rsidRPr="00A5630C" w:rsidRDefault="00E21D40" w:rsidP="00DC70CE">
            <w:pPr>
              <w:pStyle w:val="western"/>
              <w:spacing w:after="0" w:afterAutospacing="0"/>
              <w:rPr>
                <w:color w:val="1A1A1A"/>
                <w:sz w:val="26"/>
                <w:szCs w:val="26"/>
              </w:rPr>
            </w:pPr>
            <w:r w:rsidRPr="00A5630C">
              <w:rPr>
                <w:color w:val="1A1A1A"/>
                <w:sz w:val="26"/>
                <w:szCs w:val="26"/>
                <w:lang w:val="uk-UA"/>
              </w:rPr>
              <w:t>01</w:t>
            </w:r>
            <w:r w:rsidRPr="00A5630C">
              <w:rPr>
                <w:rStyle w:val="apple-converted-space"/>
                <w:color w:val="1A1A1A"/>
                <w:sz w:val="26"/>
                <w:szCs w:val="26"/>
              </w:rPr>
              <w:t xml:space="preserve"> </w:t>
            </w:r>
            <w:hyperlink r:id="rId15" w:tooltip="Травесті" w:history="1">
              <w:r w:rsidRPr="00A5630C">
                <w:rPr>
                  <w:rStyle w:val="a5"/>
                  <w:color w:val="1A1A1A"/>
                  <w:sz w:val="26"/>
                  <w:szCs w:val="26"/>
                </w:rPr>
                <w:t>травня</w:t>
              </w:r>
            </w:hyperlink>
            <w:r w:rsidRPr="00A5630C">
              <w:rPr>
                <w:rStyle w:val="apple-converted-space"/>
                <w:color w:val="1A1A1A"/>
                <w:sz w:val="26"/>
                <w:szCs w:val="26"/>
              </w:rPr>
              <w:t xml:space="preserve"> </w:t>
            </w:r>
            <w:r w:rsidRPr="00A5630C">
              <w:rPr>
                <w:color w:val="1A1A1A"/>
                <w:sz w:val="26"/>
                <w:szCs w:val="26"/>
              </w:rPr>
              <w:t>прибуття в</w:t>
            </w:r>
          </w:p>
          <w:p w:rsidR="00E21D40" w:rsidRPr="00A5630C" w:rsidRDefault="00E21D40" w:rsidP="00DC70CE">
            <w:pPr>
              <w:pStyle w:val="western"/>
              <w:spacing w:after="240" w:afterAutospacing="0"/>
              <w:rPr>
                <w:color w:val="1A1A1A"/>
                <w:sz w:val="26"/>
                <w:szCs w:val="26"/>
              </w:rPr>
            </w:pPr>
            <w:r w:rsidRPr="00A5630C">
              <w:rPr>
                <w:color w:val="1A1A1A"/>
                <w:sz w:val="26"/>
                <w:szCs w:val="26"/>
                <w:lang w:val="uk-UA"/>
              </w:rPr>
              <w:t>8;00</w:t>
            </w:r>
          </w:p>
          <w:p w:rsidR="00E21D40" w:rsidRPr="00A5630C" w:rsidRDefault="00E21D40" w:rsidP="00DC70CE">
            <w:pPr>
              <w:pStyle w:val="western"/>
              <w:spacing w:after="0" w:afterAutospacing="0"/>
              <w:rPr>
                <w:color w:val="1A1A1A"/>
                <w:sz w:val="26"/>
                <w:szCs w:val="26"/>
              </w:rPr>
            </w:pPr>
            <w:r w:rsidRPr="00A5630C">
              <w:rPr>
                <w:color w:val="1A1A1A"/>
                <w:sz w:val="26"/>
                <w:szCs w:val="26"/>
                <w:lang w:val="uk-UA"/>
              </w:rPr>
              <w:t>м.Хмельницький – м.Київ</w:t>
            </w:r>
          </w:p>
          <w:p w:rsidR="00E21D40" w:rsidRPr="00A5630C" w:rsidRDefault="00E21D40" w:rsidP="00DC70CE">
            <w:pPr>
              <w:pStyle w:val="western"/>
              <w:spacing w:after="0" w:afterAutospacing="0"/>
              <w:rPr>
                <w:color w:val="1A1A1A"/>
                <w:sz w:val="26"/>
                <w:szCs w:val="26"/>
              </w:rPr>
            </w:pPr>
            <w:r w:rsidRPr="00A5630C">
              <w:rPr>
                <w:color w:val="1A1A1A"/>
                <w:sz w:val="26"/>
                <w:szCs w:val="26"/>
                <w:lang w:val="uk-UA"/>
              </w:rPr>
              <w:t>поїзд №170</w:t>
            </w:r>
          </w:p>
          <w:p w:rsidR="00E21D40" w:rsidRPr="00A5630C" w:rsidRDefault="00E21D40" w:rsidP="00DC70CE">
            <w:pPr>
              <w:spacing w:after="0" w:line="240" w:lineRule="auto"/>
              <w:rPr>
                <w:rFonts w:ascii="Times New Roman" w:hAnsi="Times New Roman"/>
                <w:color w:val="1A1A1A"/>
                <w:sz w:val="26"/>
                <w:szCs w:val="26"/>
                <w:lang w:val="uk-UA"/>
              </w:rPr>
            </w:pPr>
            <w:r w:rsidRPr="00A5630C">
              <w:rPr>
                <w:rFonts w:ascii="Times New Roman" w:hAnsi="Times New Roman"/>
                <w:color w:val="1A1A1A"/>
                <w:sz w:val="26"/>
                <w:szCs w:val="26"/>
                <w:lang w:val="uk-UA"/>
              </w:rPr>
              <w:t>3 травня відправлення в 20.30.</w:t>
            </w:r>
          </w:p>
          <w:p w:rsidR="00E21D40" w:rsidRPr="00A5630C" w:rsidRDefault="00E21D40" w:rsidP="00DC70CE">
            <w:pPr>
              <w:spacing w:after="0" w:line="240" w:lineRule="auto"/>
              <w:rPr>
                <w:rFonts w:ascii="Times New Roman" w:eastAsia="Calibri" w:hAnsi="Times New Roman"/>
                <w:color w:val="1A1A1A"/>
                <w:sz w:val="26"/>
                <w:szCs w:val="26"/>
                <w:lang w:val="uk-UA"/>
              </w:rPr>
            </w:pPr>
          </w:p>
        </w:tc>
        <w:tc>
          <w:tcPr>
            <w:tcW w:w="957" w:type="pct"/>
          </w:tcPr>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Розміщення в готелі „Гала”</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(2- місні номери)</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- 3 сніданки;</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- 2 вечері.</w:t>
            </w:r>
          </w:p>
        </w:tc>
        <w:tc>
          <w:tcPr>
            <w:tcW w:w="2167" w:type="pct"/>
          </w:tcPr>
          <w:p w:rsidR="00E21D40" w:rsidRPr="00A5630C" w:rsidRDefault="00E21D40" w:rsidP="00DC70CE">
            <w:pPr>
              <w:spacing w:after="0" w:line="240" w:lineRule="auto"/>
              <w:rPr>
                <w:rFonts w:ascii="Times New Roman" w:eastAsia="Calibri" w:hAnsi="Times New Roman"/>
                <w:b/>
                <w:i/>
                <w:color w:val="1A1A1A"/>
                <w:sz w:val="26"/>
                <w:szCs w:val="26"/>
                <w:lang w:val="uk-UA"/>
              </w:rPr>
            </w:pPr>
            <w:r w:rsidRPr="00A5630C">
              <w:rPr>
                <w:rFonts w:ascii="Times New Roman" w:eastAsia="Calibri" w:hAnsi="Times New Roman"/>
                <w:b/>
                <w:i/>
                <w:color w:val="1A1A1A"/>
                <w:sz w:val="26"/>
                <w:szCs w:val="26"/>
                <w:lang w:val="uk-UA"/>
              </w:rPr>
              <w:t>1 день</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Приїзд до Хмельницького. Зустріч на вокзалі. Трансфер. Сніданок. Поселення (згідно правил).</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Оглядова екскурсія по Хмельницькому, під час якої Ви побачите місто.</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Повернення до готелю.</w:t>
            </w:r>
          </w:p>
          <w:p w:rsidR="00E21D40" w:rsidRPr="00A5630C" w:rsidRDefault="00E21D40" w:rsidP="00DC70CE">
            <w:pPr>
              <w:spacing w:after="0" w:line="240" w:lineRule="auto"/>
              <w:rPr>
                <w:rFonts w:ascii="Times New Roman" w:eastAsia="Calibri" w:hAnsi="Times New Roman"/>
                <w:color w:val="1A1A1A"/>
                <w:sz w:val="26"/>
                <w:szCs w:val="26"/>
                <w:lang w:val="uk-UA"/>
              </w:rPr>
            </w:pPr>
          </w:p>
          <w:p w:rsidR="00E21D40" w:rsidRPr="00A5630C" w:rsidRDefault="00E21D40" w:rsidP="00DC70CE">
            <w:pPr>
              <w:spacing w:after="0" w:line="240" w:lineRule="auto"/>
              <w:rPr>
                <w:rFonts w:ascii="Times New Roman" w:eastAsia="Calibri" w:hAnsi="Times New Roman"/>
                <w:b/>
                <w:i/>
                <w:color w:val="1A1A1A"/>
                <w:sz w:val="26"/>
                <w:szCs w:val="26"/>
                <w:lang w:val="uk-UA"/>
              </w:rPr>
            </w:pPr>
            <w:r w:rsidRPr="00A5630C">
              <w:rPr>
                <w:rFonts w:ascii="Times New Roman" w:eastAsia="Calibri" w:hAnsi="Times New Roman"/>
                <w:b/>
                <w:i/>
                <w:color w:val="1A1A1A"/>
                <w:sz w:val="26"/>
                <w:szCs w:val="26"/>
                <w:lang w:val="uk-UA"/>
              </w:rPr>
              <w:t>2 день</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Сніданок.</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 xml:space="preserve">Одноденна екскурсія по «замкам Поділля»під час якої ви побачите: «Бучач - туристчна перлина Західної України;Олеський замок - видатна пам’ятка архітектури та історії XIV - XVIII ст.; Підгірці - Ренесансний замок, збудований в 1640 р.; Збаразький замок - це могутня прикордонна фортифікаційна споруда, яка згадується у польських хроніках з середини XV ст.(виступ кінного театру); Скала-Подільська - середньовічна прикордонна твердиня Речі Посполитої; Кам'янець – Подільський - була найбільш неприступна фортеця не лише в Україні, а й в цілій Європі.; </w:t>
            </w:r>
            <w:r w:rsidRPr="00A5630C">
              <w:rPr>
                <w:rFonts w:ascii="Times New Roman" w:eastAsia="Calibri" w:hAnsi="Times New Roman"/>
                <w:color w:val="1A1A1A"/>
                <w:sz w:val="26"/>
                <w:szCs w:val="26"/>
                <w:lang w:val="uk-UA"/>
              </w:rPr>
              <w:lastRenderedPageBreak/>
              <w:t>Хотин - біля стін Хотинської фортеці відбувались події знаменитої Хотинської війни (реконструкція подій);</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Повернення до готелю.</w:t>
            </w:r>
          </w:p>
          <w:p w:rsidR="00E21D40" w:rsidRPr="00A5630C" w:rsidRDefault="00E21D40" w:rsidP="00DC70CE">
            <w:pPr>
              <w:spacing w:after="0" w:line="240" w:lineRule="auto"/>
              <w:rPr>
                <w:rFonts w:ascii="Times New Roman" w:eastAsia="Calibri" w:hAnsi="Times New Roman"/>
                <w:b/>
                <w:i/>
                <w:color w:val="1A1A1A"/>
                <w:sz w:val="26"/>
                <w:szCs w:val="26"/>
                <w:lang w:val="uk-UA"/>
              </w:rPr>
            </w:pPr>
            <w:r w:rsidRPr="00A5630C">
              <w:rPr>
                <w:rFonts w:ascii="Times New Roman" w:eastAsia="Calibri" w:hAnsi="Times New Roman"/>
                <w:b/>
                <w:i/>
                <w:color w:val="1A1A1A"/>
                <w:sz w:val="26"/>
                <w:szCs w:val="26"/>
                <w:lang w:val="uk-UA"/>
              </w:rPr>
              <w:t>3 день</w:t>
            </w:r>
          </w:p>
          <w:p w:rsidR="00E21D40" w:rsidRPr="00A5630C" w:rsidRDefault="00E21D40" w:rsidP="00DC70CE">
            <w:pPr>
              <w:spacing w:after="0" w:line="240" w:lineRule="auto"/>
              <w:rPr>
                <w:rFonts w:ascii="Times New Roman" w:eastAsia="Calibri" w:hAnsi="Times New Roman"/>
                <w:color w:val="1A1A1A"/>
                <w:sz w:val="26"/>
                <w:szCs w:val="26"/>
                <w:lang w:val="uk-UA"/>
              </w:rPr>
            </w:pP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Сніданок.</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Одноденна екскурсія Хотин - біля стін Хотинської фортеці відбувались події знаменитої Хотинської війни; Золочів - старовинний замок XVII ст., збудований батьком польського короля Яна ІІІ львівським; Меджибізька фортеця - одна з найбільших і найдавніших фортець України, що збереглись.</w:t>
            </w:r>
          </w:p>
          <w:p w:rsidR="00E21D40" w:rsidRPr="00A5630C" w:rsidRDefault="00E21D40" w:rsidP="00DC70CE">
            <w:pPr>
              <w:spacing w:after="0" w:line="240" w:lineRule="auto"/>
              <w:rPr>
                <w:rFonts w:ascii="Times New Roman" w:eastAsia="Calibri" w:hAnsi="Times New Roman"/>
                <w:color w:val="1A1A1A"/>
                <w:sz w:val="26"/>
                <w:szCs w:val="26"/>
                <w:lang w:val="uk-UA"/>
              </w:rPr>
            </w:pP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Прощання із Хмельницьким.</w:t>
            </w:r>
          </w:p>
          <w:p w:rsidR="00E21D40" w:rsidRPr="00A5630C" w:rsidRDefault="00E21D40" w:rsidP="00DC70CE">
            <w:pPr>
              <w:spacing w:after="0" w:line="240" w:lineRule="auto"/>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t>Переїзд з однієї в іншу точку маршруту відбувається автобусом. Переїзд туристів з Києва до Хмельницького відбувається на потязі «Київ-Хмельницький».</w:t>
            </w:r>
          </w:p>
        </w:tc>
        <w:tc>
          <w:tcPr>
            <w:tcW w:w="921" w:type="pct"/>
          </w:tcPr>
          <w:p w:rsidR="00E21D40" w:rsidRPr="00A5630C" w:rsidRDefault="00E21D40" w:rsidP="00DC70CE">
            <w:pPr>
              <w:spacing w:after="0" w:line="240" w:lineRule="auto"/>
              <w:jc w:val="both"/>
              <w:rPr>
                <w:rFonts w:ascii="Times New Roman" w:eastAsia="Calibri" w:hAnsi="Times New Roman"/>
                <w:color w:val="1A1A1A"/>
                <w:sz w:val="26"/>
                <w:szCs w:val="26"/>
                <w:lang w:val="uk-UA"/>
              </w:rPr>
            </w:pPr>
            <w:r w:rsidRPr="00A5630C">
              <w:rPr>
                <w:rFonts w:ascii="Times New Roman" w:eastAsia="Calibri" w:hAnsi="Times New Roman"/>
                <w:color w:val="1A1A1A"/>
                <w:sz w:val="26"/>
                <w:szCs w:val="26"/>
                <w:lang w:val="uk-UA"/>
              </w:rPr>
              <w:lastRenderedPageBreak/>
              <w:t>автобус</w:t>
            </w:r>
          </w:p>
        </w:tc>
      </w:tr>
    </w:tbl>
    <w:p w:rsidR="00E21D40" w:rsidRPr="00A5630C" w:rsidRDefault="00E21D40" w:rsidP="00E21D40">
      <w:pPr>
        <w:spacing w:after="0" w:line="360" w:lineRule="auto"/>
        <w:ind w:firstLine="708"/>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lastRenderedPageBreak/>
        <w:t>Технологічна карта</w:t>
      </w:r>
    </w:p>
    <w:p w:rsidR="00E21D40" w:rsidRPr="00A5630C" w:rsidRDefault="00E21D40" w:rsidP="00E21D40">
      <w:pPr>
        <w:spacing w:after="0" w:line="360" w:lineRule="auto"/>
        <w:ind w:firstLine="708"/>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Туристської подорожі за маршрутом «Т</w:t>
      </w:r>
      <w:r>
        <w:rPr>
          <w:rFonts w:ascii="Times New Roman" w:eastAsia="Calibri" w:hAnsi="Times New Roman"/>
          <w:color w:val="1A1A1A"/>
          <w:sz w:val="28"/>
          <w:szCs w:val="28"/>
          <w:lang w:val="uk-UA"/>
        </w:rPr>
        <w:t>аємнниці замків Поділля» на 2018</w:t>
      </w:r>
      <w:r w:rsidRPr="00A5630C">
        <w:rPr>
          <w:rFonts w:ascii="Times New Roman" w:eastAsia="Calibri" w:hAnsi="Times New Roman"/>
          <w:color w:val="1A1A1A"/>
          <w:sz w:val="28"/>
          <w:szCs w:val="28"/>
          <w:lang w:val="uk-UA"/>
        </w:rPr>
        <w:t xml:space="preserve"> рік.</w:t>
      </w:r>
    </w:p>
    <w:p w:rsidR="00E21D40" w:rsidRPr="00A5630C" w:rsidRDefault="00E21D40" w:rsidP="00E21D40">
      <w:pPr>
        <w:spacing w:after="0" w:line="360" w:lineRule="auto"/>
        <w:ind w:firstLine="708"/>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Основні показники маршруту:</w:t>
      </w:r>
    </w:p>
    <w:p w:rsidR="00E21D40" w:rsidRPr="00A5630C" w:rsidRDefault="00E21D40" w:rsidP="00E21D40">
      <w:pPr>
        <w:spacing w:after="0" w:line="24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Вид маршруту кільцевий, організований, автобусно- пішохідний</w:t>
      </w:r>
    </w:p>
    <w:p w:rsidR="00E21D40" w:rsidRPr="00A5630C" w:rsidRDefault="00E21D40" w:rsidP="00E21D40">
      <w:pPr>
        <w:spacing w:after="0" w:line="24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Тривалість подорожі (дн./ночівель) 3 дні - 2 ночі</w:t>
      </w:r>
    </w:p>
    <w:p w:rsidR="00E21D40" w:rsidRPr="00A5630C" w:rsidRDefault="00E21D40" w:rsidP="00E21D40">
      <w:pPr>
        <w:spacing w:after="0" w:line="24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Число туристів в групі 10 туристів</w:t>
      </w:r>
    </w:p>
    <w:p w:rsidR="00E21D40" w:rsidRPr="00A5630C" w:rsidRDefault="00E21D40" w:rsidP="00E21D40">
      <w:pPr>
        <w:spacing w:after="0" w:line="24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Початок обслуговування н</w:t>
      </w:r>
      <w:r>
        <w:rPr>
          <w:rFonts w:ascii="Times New Roman" w:eastAsia="Calibri" w:hAnsi="Times New Roman"/>
          <w:color w:val="1A1A1A"/>
          <w:sz w:val="28"/>
          <w:szCs w:val="28"/>
          <w:lang w:val="uk-UA"/>
        </w:rPr>
        <w:t>а маршруті першої групи 07.04.18</w:t>
      </w:r>
      <w:r w:rsidRPr="00A5630C">
        <w:rPr>
          <w:rFonts w:ascii="Times New Roman" w:eastAsia="Calibri" w:hAnsi="Times New Roman"/>
          <w:color w:val="1A1A1A"/>
          <w:sz w:val="28"/>
          <w:szCs w:val="28"/>
          <w:lang w:val="uk-UA"/>
        </w:rPr>
        <w:t>р.</w:t>
      </w:r>
    </w:p>
    <w:p w:rsidR="00E21D40" w:rsidRPr="00A5630C" w:rsidRDefault="00E21D40" w:rsidP="00E21D40">
      <w:pPr>
        <w:spacing w:after="0" w:line="24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Початок обслуговування на мар</w:t>
      </w:r>
      <w:r>
        <w:rPr>
          <w:rFonts w:ascii="Times New Roman" w:eastAsia="Calibri" w:hAnsi="Times New Roman"/>
          <w:color w:val="1A1A1A"/>
          <w:sz w:val="28"/>
          <w:szCs w:val="28"/>
          <w:lang w:val="uk-UA"/>
        </w:rPr>
        <w:t>шруті останньої групи 15.12.18</w:t>
      </w:r>
      <w:r w:rsidRPr="00A5630C">
        <w:rPr>
          <w:rFonts w:ascii="Times New Roman" w:eastAsia="Calibri" w:hAnsi="Times New Roman"/>
          <w:color w:val="1A1A1A"/>
          <w:sz w:val="28"/>
          <w:szCs w:val="28"/>
          <w:lang w:val="uk-UA"/>
        </w:rPr>
        <w:t>р.</w:t>
      </w:r>
    </w:p>
    <w:p w:rsidR="00E21D40" w:rsidRPr="00A5630C" w:rsidRDefault="00E21D40" w:rsidP="00E21D40">
      <w:pPr>
        <w:spacing w:after="0" w:line="24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Закінчення обслугов</w:t>
      </w:r>
      <w:r>
        <w:rPr>
          <w:rFonts w:ascii="Times New Roman" w:eastAsia="Calibri" w:hAnsi="Times New Roman"/>
          <w:color w:val="1A1A1A"/>
          <w:sz w:val="28"/>
          <w:szCs w:val="28"/>
          <w:lang w:val="uk-UA"/>
        </w:rPr>
        <w:t>ування останньої групи 17.12.018</w:t>
      </w:r>
      <w:r w:rsidRPr="00A5630C">
        <w:rPr>
          <w:rFonts w:ascii="Times New Roman" w:eastAsia="Calibri" w:hAnsi="Times New Roman"/>
          <w:color w:val="1A1A1A"/>
          <w:sz w:val="28"/>
          <w:szCs w:val="28"/>
          <w:lang w:val="uk-UA"/>
        </w:rPr>
        <w:t>р.</w:t>
      </w:r>
    </w:p>
    <w:p w:rsidR="00E21D40" w:rsidRPr="00A5630C" w:rsidRDefault="00E21D40" w:rsidP="00E21D40">
      <w:pPr>
        <w:spacing w:after="0" w:line="24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Варт</w:t>
      </w:r>
      <w:r>
        <w:rPr>
          <w:rFonts w:ascii="Times New Roman" w:eastAsia="Calibri" w:hAnsi="Times New Roman"/>
          <w:color w:val="1A1A1A"/>
          <w:sz w:val="28"/>
          <w:szCs w:val="28"/>
          <w:lang w:val="uk-UA"/>
        </w:rPr>
        <w:t>ість путівки 3816 грн (табл. 3.4</w:t>
      </w:r>
      <w:r w:rsidRPr="00A5630C">
        <w:rPr>
          <w:rFonts w:ascii="Times New Roman" w:eastAsia="Calibri" w:hAnsi="Times New Roman"/>
          <w:color w:val="1A1A1A"/>
          <w:sz w:val="28"/>
          <w:szCs w:val="28"/>
          <w:lang w:val="uk-UA"/>
        </w:rPr>
        <w:t>.)</w:t>
      </w:r>
    </w:p>
    <w:p w:rsidR="00E21D40" w:rsidRPr="00476771" w:rsidRDefault="00E21D40" w:rsidP="006D2908">
      <w:pPr>
        <w:spacing w:after="0" w:line="240" w:lineRule="auto"/>
        <w:ind w:firstLine="709"/>
        <w:jc w:val="right"/>
        <w:rPr>
          <w:rFonts w:ascii="Times New Roman" w:hAnsi="Times New Roman"/>
          <w:b/>
          <w:bCs/>
          <w:color w:val="1A1A1A"/>
          <w:sz w:val="28"/>
          <w:szCs w:val="28"/>
          <w:lang w:val="uk-UA"/>
        </w:rPr>
      </w:pPr>
      <w:r w:rsidRPr="00A5630C">
        <w:rPr>
          <w:rFonts w:ascii="Times New Roman" w:eastAsia="Calibri" w:hAnsi="Times New Roman"/>
          <w:b/>
          <w:color w:val="1A1A1A"/>
          <w:sz w:val="28"/>
          <w:szCs w:val="28"/>
          <w:lang w:val="uk-UA"/>
        </w:rPr>
        <w:br w:type="page"/>
      </w:r>
    </w:p>
    <w:p w:rsidR="00312C77" w:rsidRDefault="00312C77" w:rsidP="00312C77">
      <w:pPr>
        <w:pStyle w:val="western"/>
        <w:spacing w:before="0" w:beforeAutospacing="0" w:after="0" w:afterAutospacing="0"/>
        <w:ind w:firstLine="709"/>
        <w:jc w:val="right"/>
        <w:rPr>
          <w:b/>
          <w:bCs/>
          <w:color w:val="1A1A1A"/>
          <w:sz w:val="27"/>
          <w:szCs w:val="27"/>
          <w:lang w:val="uk-UA"/>
        </w:rPr>
      </w:pPr>
      <w:r>
        <w:rPr>
          <w:b/>
          <w:bCs/>
          <w:color w:val="1A1A1A"/>
          <w:sz w:val="27"/>
          <w:szCs w:val="27"/>
          <w:lang w:val="uk-UA"/>
        </w:rPr>
        <w:lastRenderedPageBreak/>
        <w:t>Таблиця 3.4.</w:t>
      </w:r>
    </w:p>
    <w:p w:rsidR="00E21D40" w:rsidRPr="00A5630C" w:rsidRDefault="00E21D40" w:rsidP="00312C77">
      <w:pPr>
        <w:pStyle w:val="western"/>
        <w:spacing w:before="0" w:beforeAutospacing="0" w:after="0" w:afterAutospacing="0"/>
        <w:ind w:firstLine="709"/>
        <w:jc w:val="center"/>
        <w:rPr>
          <w:color w:val="1A1A1A"/>
          <w:lang w:val="uk-UA"/>
        </w:rPr>
      </w:pPr>
      <w:r w:rsidRPr="00A5630C">
        <w:rPr>
          <w:b/>
          <w:bCs/>
          <w:color w:val="1A1A1A"/>
          <w:sz w:val="27"/>
          <w:szCs w:val="27"/>
          <w:lang w:val="uk-UA"/>
        </w:rPr>
        <w:t>ОФОРМЛЕННЯ РОЗРАХУНКУ ВАРТОСТІ МАРШРУТУ</w:t>
      </w:r>
    </w:p>
    <w:p w:rsidR="00312C77" w:rsidRDefault="00E21D40" w:rsidP="00312C77">
      <w:pPr>
        <w:pStyle w:val="western"/>
        <w:spacing w:before="0" w:beforeAutospacing="0" w:after="0" w:afterAutospacing="0"/>
        <w:ind w:firstLine="709"/>
        <w:jc w:val="center"/>
        <w:rPr>
          <w:b/>
          <w:color w:val="1A1A1A"/>
          <w:sz w:val="28"/>
          <w:szCs w:val="28"/>
          <w:lang w:val="uk-UA"/>
        </w:rPr>
      </w:pPr>
      <w:r w:rsidRPr="00A5630C">
        <w:rPr>
          <w:b/>
          <w:color w:val="1A1A1A"/>
          <w:sz w:val="28"/>
          <w:szCs w:val="28"/>
          <w:lang w:val="uk-UA"/>
        </w:rPr>
        <w:t>«Таємниці замків Поділля»</w:t>
      </w:r>
    </w:p>
    <w:p w:rsidR="00312C77" w:rsidRPr="00A5630C" w:rsidRDefault="00312C77" w:rsidP="00312C77">
      <w:pPr>
        <w:pStyle w:val="western"/>
        <w:spacing w:before="0" w:beforeAutospacing="0" w:after="0" w:afterAutospacing="0"/>
        <w:ind w:firstLine="709"/>
        <w:jc w:val="center"/>
        <w:rPr>
          <w:b/>
          <w:color w:val="1A1A1A"/>
          <w:sz w:val="28"/>
          <w:szCs w:val="28"/>
          <w:lang w:val="uk-UA"/>
        </w:rPr>
      </w:pPr>
    </w:p>
    <w:tbl>
      <w:tblPr>
        <w:tblW w:w="8644" w:type="dxa"/>
        <w:tblInd w:w="701"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25"/>
        <w:gridCol w:w="2794"/>
        <w:gridCol w:w="735"/>
        <w:gridCol w:w="1169"/>
        <w:gridCol w:w="1331"/>
        <w:gridCol w:w="856"/>
        <w:gridCol w:w="1134"/>
      </w:tblGrid>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w:t>
            </w:r>
          </w:p>
          <w:p w:rsidR="00312C77" w:rsidRPr="00A5630C" w:rsidRDefault="00312C77" w:rsidP="00DC70CE">
            <w:pPr>
              <w:pStyle w:val="western"/>
              <w:rPr>
                <w:color w:val="1A1A1A"/>
                <w:sz w:val="28"/>
                <w:szCs w:val="28"/>
              </w:rPr>
            </w:pPr>
            <w:r w:rsidRPr="00A5630C">
              <w:rPr>
                <w:color w:val="1A1A1A"/>
                <w:sz w:val="28"/>
                <w:szCs w:val="28"/>
                <w:lang w:val="uk-UA"/>
              </w:rPr>
              <w:t>з</w:t>
            </w:r>
            <w:r w:rsidRPr="00A5630C">
              <w:rPr>
                <w:color w:val="1A1A1A"/>
                <w:sz w:val="28"/>
                <w:szCs w:val="28"/>
                <w:lang w:val="en-US"/>
              </w:rPr>
              <w:t>/</w:t>
            </w:r>
            <w:r w:rsidRPr="00A5630C">
              <w:rPr>
                <w:color w:val="1A1A1A"/>
                <w:sz w:val="28"/>
                <w:szCs w:val="28"/>
                <w:lang w:val="uk-UA"/>
              </w:rPr>
              <w:t>п</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Назва статті</w:t>
            </w:r>
          </w:p>
        </w:tc>
        <w:tc>
          <w:tcPr>
            <w:tcW w:w="1904" w:type="dxa"/>
            <w:gridSpan w:val="2"/>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rPr>
            </w:pPr>
            <w:r w:rsidRPr="00A5630C">
              <w:rPr>
                <w:color w:val="1A1A1A"/>
                <w:sz w:val="28"/>
                <w:szCs w:val="28"/>
                <w:lang w:val="uk-UA"/>
              </w:rPr>
              <w:t>Вартість за одиницю</w:t>
            </w:r>
          </w:p>
          <w:p w:rsidR="00312C77" w:rsidRPr="00A5630C" w:rsidRDefault="00312C77" w:rsidP="00DC70CE">
            <w:pPr>
              <w:pStyle w:val="western"/>
              <w:rPr>
                <w:color w:val="1A1A1A"/>
                <w:sz w:val="28"/>
                <w:szCs w:val="28"/>
              </w:rPr>
            </w:pPr>
            <w:r w:rsidRPr="00A5630C">
              <w:rPr>
                <w:color w:val="1A1A1A"/>
                <w:sz w:val="28"/>
                <w:szCs w:val="28"/>
                <w:lang w:val="en-US"/>
              </w:rPr>
              <w:t>y</w:t>
            </w:r>
            <w:r w:rsidRPr="00A5630C">
              <w:rPr>
                <w:color w:val="1A1A1A"/>
                <w:sz w:val="28"/>
                <w:szCs w:val="28"/>
              </w:rPr>
              <w:t>.</w:t>
            </w:r>
            <w:r w:rsidRPr="00A5630C">
              <w:rPr>
                <w:color w:val="1A1A1A"/>
                <w:sz w:val="28"/>
                <w:szCs w:val="28"/>
                <w:lang w:val="en-US"/>
              </w:rPr>
              <w:t>o</w:t>
            </w:r>
            <w:r w:rsidRPr="00A5630C">
              <w:rPr>
                <w:color w:val="1A1A1A"/>
                <w:sz w:val="28"/>
                <w:szCs w:val="28"/>
                <w:lang w:val="uk-UA"/>
              </w:rPr>
              <w:t>,</w:t>
            </w:r>
            <w:r w:rsidRPr="00A5630C">
              <w:rPr>
                <w:rStyle w:val="apple-converted-space"/>
                <w:color w:val="1A1A1A"/>
                <w:sz w:val="28"/>
                <w:szCs w:val="28"/>
              </w:rPr>
              <w:t xml:space="preserve"> </w:t>
            </w:r>
            <w:r w:rsidRPr="00A5630C">
              <w:rPr>
                <w:rStyle w:val="apple-converted-space"/>
                <w:color w:val="1A1A1A"/>
                <w:sz w:val="28"/>
                <w:szCs w:val="28"/>
                <w:lang w:val="uk-UA"/>
              </w:rPr>
              <w:t xml:space="preserve">      </w:t>
            </w:r>
            <w:r w:rsidRPr="00A5630C">
              <w:rPr>
                <w:color w:val="1A1A1A"/>
                <w:sz w:val="28"/>
                <w:szCs w:val="28"/>
                <w:lang w:val="uk-UA"/>
              </w:rPr>
              <w:t>грн.</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Кількість</w:t>
            </w:r>
          </w:p>
          <w:p w:rsidR="00312C77" w:rsidRPr="00A5630C" w:rsidRDefault="00312C77" w:rsidP="006D2908">
            <w:pPr>
              <w:pStyle w:val="western"/>
              <w:rPr>
                <w:color w:val="1A1A1A"/>
                <w:sz w:val="28"/>
                <w:szCs w:val="28"/>
              </w:rPr>
            </w:pPr>
            <w:r w:rsidRPr="00A5630C">
              <w:rPr>
                <w:color w:val="1A1A1A"/>
                <w:sz w:val="28"/>
                <w:szCs w:val="28"/>
                <w:lang w:val="uk-UA"/>
              </w:rPr>
              <w:t>(од., діб)</w:t>
            </w:r>
          </w:p>
        </w:tc>
        <w:tc>
          <w:tcPr>
            <w:tcW w:w="1990" w:type="dxa"/>
            <w:gridSpan w:val="2"/>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rPr>
            </w:pPr>
            <w:r w:rsidRPr="00A5630C">
              <w:rPr>
                <w:color w:val="1A1A1A"/>
                <w:sz w:val="28"/>
                <w:szCs w:val="28"/>
                <w:lang w:val="uk-UA"/>
              </w:rPr>
              <w:t>Загальна вартість(грн)</w:t>
            </w:r>
          </w:p>
          <w:p w:rsidR="00312C77" w:rsidRPr="00A5630C" w:rsidRDefault="00312C77" w:rsidP="00DC70CE">
            <w:pPr>
              <w:pStyle w:val="western"/>
              <w:rPr>
                <w:color w:val="1A1A1A"/>
                <w:sz w:val="28"/>
                <w:szCs w:val="28"/>
              </w:rPr>
            </w:pPr>
            <w:r w:rsidRPr="00A5630C">
              <w:rPr>
                <w:color w:val="1A1A1A"/>
                <w:sz w:val="28"/>
                <w:szCs w:val="28"/>
                <w:lang w:val="uk-UA"/>
              </w:rPr>
              <w:t>На 1 особу</w:t>
            </w:r>
            <w:r w:rsidRPr="00A5630C">
              <w:rPr>
                <w:color w:val="1A1A1A"/>
                <w:sz w:val="28"/>
                <w:szCs w:val="28"/>
              </w:rPr>
              <w:t>/</w:t>
            </w:r>
            <w:r w:rsidRPr="00A5630C">
              <w:rPr>
                <w:color w:val="1A1A1A"/>
                <w:sz w:val="28"/>
                <w:szCs w:val="28"/>
                <w:lang w:val="uk-UA"/>
              </w:rPr>
              <w:t>групу</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Вартість проживання двомісний номер 2-ї категорії</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p>
          <w:p w:rsidR="00312C77" w:rsidRPr="00A5630C" w:rsidRDefault="00312C77" w:rsidP="00DC70CE">
            <w:pPr>
              <w:pStyle w:val="western"/>
              <w:rPr>
                <w:color w:val="1A1A1A"/>
                <w:sz w:val="28"/>
                <w:szCs w:val="28"/>
                <w:lang w:val="uk-UA"/>
              </w:rPr>
            </w:pPr>
            <w:r w:rsidRPr="00A5630C">
              <w:rPr>
                <w:color w:val="1A1A1A"/>
                <w:sz w:val="28"/>
                <w:szCs w:val="28"/>
                <w:lang w:val="uk-UA"/>
              </w:rPr>
              <w:t>7</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p>
          <w:p w:rsidR="00312C77" w:rsidRPr="00A5630C" w:rsidRDefault="00312C77" w:rsidP="00DC70CE">
            <w:pPr>
              <w:pStyle w:val="western"/>
              <w:rPr>
                <w:color w:val="1A1A1A"/>
                <w:sz w:val="28"/>
                <w:szCs w:val="28"/>
                <w:lang w:val="uk-UA"/>
              </w:rPr>
            </w:pPr>
            <w:r w:rsidRPr="00A5630C">
              <w:rPr>
                <w:color w:val="1A1A1A"/>
                <w:sz w:val="28"/>
                <w:szCs w:val="28"/>
                <w:lang w:val="uk-UA"/>
              </w:rPr>
              <w:t>200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p>
          <w:p w:rsidR="00312C77" w:rsidRPr="00A5630C" w:rsidRDefault="00312C77" w:rsidP="00DC70CE">
            <w:pPr>
              <w:pStyle w:val="western"/>
              <w:rPr>
                <w:color w:val="1A1A1A"/>
                <w:sz w:val="28"/>
                <w:szCs w:val="28"/>
                <w:lang w:val="uk-UA"/>
              </w:rPr>
            </w:pPr>
            <w:r w:rsidRPr="00A5630C">
              <w:rPr>
                <w:color w:val="1A1A1A"/>
                <w:sz w:val="28"/>
                <w:szCs w:val="28"/>
                <w:lang w:val="uk-UA"/>
              </w:rPr>
              <w:t>2</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p>
          <w:p w:rsidR="00312C77" w:rsidRPr="00A5630C" w:rsidRDefault="00312C77" w:rsidP="00DC70CE">
            <w:pPr>
              <w:pStyle w:val="western"/>
              <w:rPr>
                <w:color w:val="1A1A1A"/>
                <w:sz w:val="28"/>
                <w:szCs w:val="28"/>
                <w:lang w:val="uk-UA"/>
              </w:rPr>
            </w:pPr>
            <w:r w:rsidRPr="00A5630C">
              <w:rPr>
                <w:color w:val="1A1A1A"/>
                <w:sz w:val="28"/>
                <w:szCs w:val="28"/>
                <w:lang w:val="uk-UA"/>
              </w:rPr>
              <w:t>400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p>
          <w:p w:rsidR="00312C77" w:rsidRPr="00A5630C" w:rsidRDefault="00312C77" w:rsidP="00DC70CE">
            <w:pPr>
              <w:pStyle w:val="western"/>
              <w:rPr>
                <w:color w:val="1A1A1A"/>
                <w:sz w:val="28"/>
                <w:szCs w:val="28"/>
                <w:lang w:val="uk-UA"/>
              </w:rPr>
            </w:pPr>
            <w:r w:rsidRPr="00A5630C">
              <w:rPr>
                <w:color w:val="1A1A1A"/>
                <w:sz w:val="28"/>
                <w:szCs w:val="28"/>
                <w:lang w:val="uk-UA"/>
              </w:rPr>
              <w:t>4000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rPr>
            </w:pPr>
            <w:r w:rsidRPr="00A5630C">
              <w:rPr>
                <w:color w:val="1A1A1A"/>
                <w:sz w:val="28"/>
                <w:szCs w:val="28"/>
                <w:lang w:val="uk-UA"/>
              </w:rPr>
              <w:t>Вартість</w:t>
            </w:r>
            <w:r w:rsidRPr="00A5630C">
              <w:rPr>
                <w:rStyle w:val="apple-converted-space"/>
                <w:color w:val="1A1A1A"/>
                <w:sz w:val="28"/>
                <w:szCs w:val="28"/>
                <w:lang w:val="uk-UA"/>
              </w:rPr>
              <w:t> </w:t>
            </w:r>
            <w:hyperlink r:id="rId16" w:tooltip="Харчування" w:history="1">
              <w:r w:rsidRPr="00A5630C">
                <w:rPr>
                  <w:rStyle w:val="a5"/>
                  <w:color w:val="1A1A1A"/>
                  <w:sz w:val="28"/>
                  <w:szCs w:val="28"/>
                  <w:lang w:val="uk-UA"/>
                </w:rPr>
                <w:t>харчування</w:t>
              </w:r>
            </w:hyperlink>
            <w:r w:rsidRPr="00A5630C">
              <w:rPr>
                <w:color w:val="1A1A1A"/>
                <w:sz w:val="28"/>
                <w:szCs w:val="28"/>
                <w:lang w:val="uk-UA"/>
              </w:rPr>
              <w:t>:</w:t>
            </w:r>
          </w:p>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-сніданок</w:t>
            </w:r>
          </w:p>
          <w:p w:rsidR="00312C77" w:rsidRPr="00A5630C" w:rsidRDefault="00312C77" w:rsidP="00DC70CE">
            <w:pPr>
              <w:pStyle w:val="western"/>
              <w:rPr>
                <w:color w:val="1A1A1A"/>
                <w:sz w:val="28"/>
                <w:szCs w:val="28"/>
                <w:lang w:val="uk-UA"/>
              </w:rPr>
            </w:pPr>
            <w:r w:rsidRPr="00A5630C">
              <w:rPr>
                <w:color w:val="1A1A1A"/>
                <w:sz w:val="28"/>
                <w:szCs w:val="28"/>
                <w:lang w:val="uk-UA"/>
              </w:rPr>
              <w:t>-вечеря</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1.2</w:t>
            </w:r>
          </w:p>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0.5</w:t>
            </w:r>
          </w:p>
          <w:p w:rsidR="00312C77" w:rsidRPr="00A5630C" w:rsidRDefault="00312C77" w:rsidP="00DC70CE">
            <w:pPr>
              <w:pStyle w:val="western"/>
              <w:rPr>
                <w:color w:val="1A1A1A"/>
                <w:sz w:val="28"/>
                <w:szCs w:val="28"/>
                <w:lang w:val="uk-UA"/>
              </w:rPr>
            </w:pPr>
            <w:r w:rsidRPr="00A5630C">
              <w:rPr>
                <w:color w:val="1A1A1A"/>
                <w:sz w:val="28"/>
                <w:szCs w:val="28"/>
                <w:lang w:val="uk-UA"/>
              </w:rPr>
              <w:t>0.7</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35</w:t>
            </w:r>
          </w:p>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15</w:t>
            </w:r>
          </w:p>
          <w:p w:rsidR="00312C77" w:rsidRPr="00A5630C" w:rsidRDefault="00312C77" w:rsidP="00DC70CE">
            <w:pPr>
              <w:pStyle w:val="western"/>
              <w:rPr>
                <w:color w:val="1A1A1A"/>
                <w:sz w:val="28"/>
                <w:szCs w:val="28"/>
                <w:lang w:val="uk-UA"/>
              </w:rPr>
            </w:pPr>
            <w:r w:rsidRPr="00A5630C">
              <w:rPr>
                <w:color w:val="1A1A1A"/>
                <w:sz w:val="28"/>
                <w:szCs w:val="28"/>
                <w:lang w:val="uk-UA"/>
              </w:rPr>
              <w:t>20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3</w:t>
            </w:r>
          </w:p>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3</w:t>
            </w:r>
          </w:p>
          <w:p w:rsidR="00312C77" w:rsidRPr="00A5630C" w:rsidRDefault="00312C77" w:rsidP="00DC70CE">
            <w:pPr>
              <w:pStyle w:val="western"/>
              <w:rPr>
                <w:color w:val="1A1A1A"/>
                <w:sz w:val="28"/>
                <w:szCs w:val="28"/>
                <w:lang w:val="uk-UA"/>
              </w:rPr>
            </w:pPr>
            <w:r w:rsidRPr="00A5630C">
              <w:rPr>
                <w:color w:val="1A1A1A"/>
                <w:sz w:val="28"/>
                <w:szCs w:val="28"/>
                <w:lang w:val="uk-UA"/>
              </w:rPr>
              <w:t>3</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105</w:t>
            </w:r>
          </w:p>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45</w:t>
            </w:r>
          </w:p>
          <w:p w:rsidR="00312C77" w:rsidRPr="00A5630C" w:rsidRDefault="00312C77" w:rsidP="00DC70CE">
            <w:pPr>
              <w:pStyle w:val="western"/>
              <w:rPr>
                <w:color w:val="1A1A1A"/>
                <w:sz w:val="28"/>
                <w:szCs w:val="28"/>
                <w:lang w:val="uk-UA"/>
              </w:rPr>
            </w:pPr>
            <w:r w:rsidRPr="00A5630C">
              <w:rPr>
                <w:color w:val="1A1A1A"/>
                <w:sz w:val="28"/>
                <w:szCs w:val="28"/>
                <w:lang w:val="uk-UA"/>
              </w:rPr>
              <w:t>60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1050</w:t>
            </w:r>
          </w:p>
          <w:p w:rsidR="00312C77" w:rsidRPr="00A5630C" w:rsidRDefault="00312C77" w:rsidP="00DC70CE">
            <w:pPr>
              <w:pStyle w:val="western"/>
              <w:spacing w:after="0" w:afterAutospacing="0"/>
              <w:rPr>
                <w:color w:val="1A1A1A"/>
                <w:sz w:val="28"/>
                <w:szCs w:val="28"/>
                <w:lang w:val="uk-UA"/>
              </w:rPr>
            </w:pPr>
            <w:r w:rsidRPr="00A5630C">
              <w:rPr>
                <w:color w:val="1A1A1A"/>
                <w:sz w:val="28"/>
                <w:szCs w:val="28"/>
                <w:lang w:val="uk-UA"/>
              </w:rPr>
              <w:t>450</w:t>
            </w:r>
          </w:p>
          <w:p w:rsidR="00312C77" w:rsidRPr="00A5630C" w:rsidRDefault="00312C77" w:rsidP="00DC70CE">
            <w:pPr>
              <w:pStyle w:val="western"/>
              <w:ind w:right="387"/>
              <w:rPr>
                <w:color w:val="1A1A1A"/>
                <w:sz w:val="28"/>
                <w:szCs w:val="28"/>
                <w:lang w:val="uk-UA"/>
              </w:rPr>
            </w:pPr>
            <w:r w:rsidRPr="00A5630C">
              <w:rPr>
                <w:color w:val="1A1A1A"/>
                <w:sz w:val="28"/>
                <w:szCs w:val="28"/>
                <w:lang w:val="uk-UA"/>
              </w:rPr>
              <w:t>600</w:t>
            </w:r>
          </w:p>
        </w:tc>
      </w:tr>
      <w:tr w:rsidR="00312C77" w:rsidRPr="007B5978" w:rsidTr="00312C77">
        <w:trPr>
          <w:trHeight w:val="300"/>
        </w:trPr>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Вартість проїзду:</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255</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1083</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10830</w:t>
            </w:r>
          </w:p>
        </w:tc>
      </w:tr>
      <w:tr w:rsidR="00312C77" w:rsidRPr="007B5978" w:rsidTr="00312C77">
        <w:trPr>
          <w:trHeight w:val="615"/>
        </w:trPr>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3.1</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rPr>
              <w:t>Потяг – 55грн (плацкарт, студ.квит.)</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55</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483</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4830</w:t>
            </w:r>
          </w:p>
        </w:tc>
      </w:tr>
      <w:tr w:rsidR="00312C77" w:rsidRPr="007B5978" w:rsidTr="00312C77">
        <w:trPr>
          <w:trHeight w:val="210"/>
        </w:trPr>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3.2</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rPr>
              <w:t>Оренда мікроавтобуса</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7</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200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4.</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Екскурсійна програма:</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7</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200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4.1</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rPr>
              <w:t>Золоті ворота</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0.5</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4.2</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rPr>
              <w:t>Ближні печери</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0.5</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4.3</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Кінний театр, реконструкція подій</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5.</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Страхування</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0.7</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20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6.</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Послуги гіда</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3.5</w:t>
            </w:r>
          </w:p>
        </w:tc>
        <w:tc>
          <w:tcPr>
            <w:tcW w:w="1169"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100</w:t>
            </w:r>
          </w:p>
        </w:tc>
        <w:tc>
          <w:tcPr>
            <w:tcW w:w="1331"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w:t>
            </w:r>
          </w:p>
        </w:tc>
        <w:tc>
          <w:tcPr>
            <w:tcW w:w="856"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300</w:t>
            </w:r>
          </w:p>
        </w:tc>
        <w:tc>
          <w:tcPr>
            <w:tcW w:w="113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lang w:val="uk-UA"/>
              </w:rPr>
            </w:pPr>
            <w:r w:rsidRPr="00A5630C">
              <w:rPr>
                <w:color w:val="1A1A1A"/>
                <w:sz w:val="28"/>
                <w:szCs w:val="28"/>
                <w:lang w:val="uk-UA"/>
              </w:rPr>
              <w:t>3000</w:t>
            </w:r>
          </w:p>
        </w:tc>
      </w:tr>
      <w:tr w:rsidR="00312C77" w:rsidRPr="007B5978" w:rsidTr="00312C77">
        <w:tc>
          <w:tcPr>
            <w:tcW w:w="62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7.</w:t>
            </w:r>
          </w:p>
        </w:tc>
        <w:tc>
          <w:tcPr>
            <w:tcW w:w="2794"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pStyle w:val="western"/>
              <w:rPr>
                <w:color w:val="1A1A1A"/>
                <w:sz w:val="28"/>
                <w:szCs w:val="28"/>
              </w:rPr>
            </w:pPr>
            <w:r w:rsidRPr="00A5630C">
              <w:rPr>
                <w:color w:val="1A1A1A"/>
                <w:sz w:val="28"/>
                <w:szCs w:val="28"/>
                <w:lang w:val="uk-UA"/>
              </w:rPr>
              <w:t xml:space="preserve">Загальна вартість </w:t>
            </w:r>
          </w:p>
        </w:tc>
        <w:tc>
          <w:tcPr>
            <w:tcW w:w="735" w:type="dxa"/>
            <w:tcBorders>
              <w:top w:val="outset" w:sz="6" w:space="0" w:color="000000"/>
              <w:left w:val="outset" w:sz="6" w:space="0" w:color="000000"/>
              <w:bottom w:val="outset" w:sz="6" w:space="0" w:color="000000"/>
              <w:right w:val="outset" w:sz="6" w:space="0" w:color="000000"/>
            </w:tcBorders>
            <w:hideMark/>
          </w:tcPr>
          <w:p w:rsidR="00312C77" w:rsidRPr="00A5630C" w:rsidRDefault="00312C77" w:rsidP="00DC70CE">
            <w:pPr>
              <w:spacing w:line="240" w:lineRule="auto"/>
              <w:rPr>
                <w:rFonts w:ascii="Times New Roman" w:hAnsi="Times New Roman"/>
                <w:b/>
                <w:color w:val="1A1A1A"/>
                <w:sz w:val="28"/>
                <w:szCs w:val="28"/>
                <w:lang w:val="uk-UA"/>
              </w:rPr>
            </w:pPr>
            <w:r w:rsidRPr="00A5630C">
              <w:rPr>
                <w:rFonts w:ascii="Times New Roman" w:hAnsi="Times New Roman"/>
                <w:b/>
                <w:color w:val="1A1A1A"/>
                <w:sz w:val="28"/>
                <w:szCs w:val="28"/>
                <w:lang w:val="uk-UA"/>
              </w:rPr>
              <w:t>132</w:t>
            </w:r>
          </w:p>
        </w:tc>
        <w:tc>
          <w:tcPr>
            <w:tcW w:w="1169" w:type="dxa"/>
            <w:vAlign w:val="center"/>
            <w:hideMark/>
          </w:tcPr>
          <w:p w:rsidR="00312C77" w:rsidRPr="00A5630C" w:rsidRDefault="00312C77" w:rsidP="00DC70CE">
            <w:pPr>
              <w:spacing w:line="240" w:lineRule="auto"/>
              <w:rPr>
                <w:rFonts w:ascii="Times New Roman" w:hAnsi="Times New Roman"/>
                <w:b/>
                <w:color w:val="1A1A1A"/>
                <w:sz w:val="28"/>
                <w:szCs w:val="28"/>
              </w:rPr>
            </w:pPr>
          </w:p>
        </w:tc>
        <w:tc>
          <w:tcPr>
            <w:tcW w:w="1331" w:type="dxa"/>
            <w:vAlign w:val="center"/>
            <w:hideMark/>
          </w:tcPr>
          <w:p w:rsidR="00312C77" w:rsidRPr="00A5630C" w:rsidRDefault="00312C77" w:rsidP="00DC70CE">
            <w:pPr>
              <w:spacing w:line="240" w:lineRule="auto"/>
              <w:rPr>
                <w:rFonts w:ascii="Times New Roman" w:hAnsi="Times New Roman"/>
                <w:b/>
                <w:color w:val="1A1A1A"/>
                <w:sz w:val="28"/>
                <w:szCs w:val="28"/>
                <w:lang w:val="uk-UA"/>
              </w:rPr>
            </w:pPr>
            <w:r w:rsidRPr="00A5630C">
              <w:rPr>
                <w:rFonts w:ascii="Times New Roman" w:hAnsi="Times New Roman"/>
                <w:b/>
                <w:color w:val="1A1A1A"/>
                <w:sz w:val="28"/>
                <w:szCs w:val="28"/>
                <w:lang w:val="uk-UA"/>
              </w:rPr>
              <w:t>3816</w:t>
            </w:r>
          </w:p>
        </w:tc>
        <w:tc>
          <w:tcPr>
            <w:tcW w:w="856" w:type="dxa"/>
            <w:vAlign w:val="center"/>
            <w:hideMark/>
          </w:tcPr>
          <w:p w:rsidR="00312C77" w:rsidRPr="00A5630C" w:rsidRDefault="00312C77" w:rsidP="00DC70CE">
            <w:pPr>
              <w:spacing w:line="240" w:lineRule="auto"/>
              <w:rPr>
                <w:color w:val="1A1A1A"/>
                <w:sz w:val="28"/>
                <w:szCs w:val="28"/>
              </w:rPr>
            </w:pPr>
          </w:p>
        </w:tc>
        <w:tc>
          <w:tcPr>
            <w:tcW w:w="1134" w:type="dxa"/>
            <w:vAlign w:val="center"/>
            <w:hideMark/>
          </w:tcPr>
          <w:p w:rsidR="00312C77" w:rsidRPr="00A5630C" w:rsidRDefault="00312C77" w:rsidP="00DC70CE">
            <w:pPr>
              <w:spacing w:line="240" w:lineRule="auto"/>
              <w:rPr>
                <w:color w:val="1A1A1A"/>
                <w:sz w:val="28"/>
                <w:szCs w:val="28"/>
              </w:rPr>
            </w:pPr>
          </w:p>
        </w:tc>
      </w:tr>
    </w:tbl>
    <w:p w:rsidR="00312C77" w:rsidRDefault="00312C77" w:rsidP="00E21D40">
      <w:pPr>
        <w:spacing w:after="0" w:line="360" w:lineRule="auto"/>
        <w:ind w:firstLine="709"/>
        <w:jc w:val="right"/>
        <w:rPr>
          <w:rFonts w:ascii="Times New Roman" w:eastAsia="Calibri" w:hAnsi="Times New Roman"/>
          <w:b/>
          <w:color w:val="1A1A1A"/>
          <w:sz w:val="28"/>
          <w:szCs w:val="28"/>
          <w:lang w:val="uk-UA"/>
        </w:rPr>
      </w:pPr>
      <w:r>
        <w:rPr>
          <w:rFonts w:ascii="Times New Roman" w:eastAsia="Calibri" w:hAnsi="Times New Roman"/>
          <w:b/>
          <w:color w:val="1A1A1A"/>
          <w:sz w:val="28"/>
          <w:szCs w:val="28"/>
          <w:lang w:val="uk-UA"/>
        </w:rPr>
        <w:br w:type="page"/>
      </w:r>
    </w:p>
    <w:p w:rsidR="00312C77" w:rsidRDefault="00312C77" w:rsidP="00E21D40">
      <w:pPr>
        <w:spacing w:after="0" w:line="360" w:lineRule="auto"/>
        <w:ind w:firstLine="709"/>
        <w:jc w:val="right"/>
        <w:rPr>
          <w:rFonts w:ascii="Times New Roman" w:eastAsia="Calibri" w:hAnsi="Times New Roman"/>
          <w:b/>
          <w:color w:val="1A1A1A"/>
          <w:sz w:val="28"/>
          <w:szCs w:val="28"/>
          <w:lang w:val="uk-UA"/>
        </w:rPr>
      </w:pPr>
    </w:p>
    <w:p w:rsidR="00E21D40" w:rsidRPr="00A5630C" w:rsidRDefault="00E21D40" w:rsidP="00E21D40">
      <w:pPr>
        <w:spacing w:after="0" w:line="360" w:lineRule="auto"/>
        <w:ind w:firstLine="709"/>
        <w:jc w:val="right"/>
        <w:rPr>
          <w:rFonts w:ascii="Times New Roman" w:eastAsia="Calibri" w:hAnsi="Times New Roman"/>
          <w:b/>
          <w:color w:val="1A1A1A"/>
          <w:sz w:val="28"/>
          <w:szCs w:val="28"/>
          <w:lang w:val="uk-UA"/>
        </w:rPr>
      </w:pPr>
      <w:r>
        <w:rPr>
          <w:rFonts w:ascii="Times New Roman" w:eastAsia="Calibri" w:hAnsi="Times New Roman"/>
          <w:b/>
          <w:color w:val="1A1A1A"/>
          <w:sz w:val="28"/>
          <w:szCs w:val="28"/>
          <w:lang w:val="uk-UA"/>
        </w:rPr>
        <w:t>Таблиця 3.5</w:t>
      </w:r>
      <w:r w:rsidRPr="00A5630C">
        <w:rPr>
          <w:rFonts w:ascii="Times New Roman" w:eastAsia="Calibri" w:hAnsi="Times New Roman"/>
          <w:b/>
          <w:color w:val="1A1A1A"/>
          <w:sz w:val="28"/>
          <w:szCs w:val="28"/>
          <w:lang w:val="uk-UA"/>
        </w:rPr>
        <w:t>.</w:t>
      </w:r>
    </w:p>
    <w:p w:rsidR="00E21D40" w:rsidRPr="00A5630C" w:rsidRDefault="00E21D40" w:rsidP="00E21D40">
      <w:pPr>
        <w:tabs>
          <w:tab w:val="left" w:pos="6237"/>
        </w:tabs>
        <w:spacing w:after="0" w:line="360" w:lineRule="auto"/>
        <w:ind w:firstLine="708"/>
        <w:jc w:val="center"/>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Графік завантаження туристського підприємства</w:t>
      </w:r>
    </w:p>
    <w:p w:rsidR="00E21D40" w:rsidRPr="00A5630C" w:rsidRDefault="00E21D40" w:rsidP="00E21D40">
      <w:pPr>
        <w:tabs>
          <w:tab w:val="left" w:pos="6237"/>
        </w:tabs>
        <w:spacing w:after="0" w:line="360" w:lineRule="auto"/>
        <w:ind w:firstLine="708"/>
        <w:jc w:val="center"/>
        <w:rPr>
          <w:rFonts w:ascii="Times New Roman" w:eastAsia="Calibri" w:hAnsi="Times New Roman"/>
          <w:b/>
          <w:color w:val="1A1A1A"/>
          <w:sz w:val="28"/>
          <w:szCs w:val="28"/>
          <w:lang w:val="uk-UA"/>
        </w:rPr>
      </w:pPr>
    </w:p>
    <w:tbl>
      <w:tblPr>
        <w:tblW w:w="916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20"/>
        <w:gridCol w:w="2707"/>
        <w:gridCol w:w="2511"/>
        <w:gridCol w:w="2227"/>
      </w:tblGrid>
      <w:tr w:rsidR="00E21D40" w:rsidRPr="007B5978" w:rsidTr="00DC70CE">
        <w:trPr>
          <w:trHeight w:val="465"/>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rPr>
            </w:pPr>
            <w:r w:rsidRPr="00A5630C">
              <w:rPr>
                <w:color w:val="1A1A1A"/>
                <w:sz w:val="28"/>
                <w:szCs w:val="28"/>
                <w:lang w:val="uk-UA"/>
              </w:rPr>
              <w:t>Місяць року</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rPr>
            </w:pPr>
            <w:r w:rsidRPr="00A5630C">
              <w:rPr>
                <w:color w:val="1A1A1A"/>
                <w:sz w:val="28"/>
                <w:szCs w:val="28"/>
                <w:lang w:val="uk-UA"/>
              </w:rPr>
              <w:t>Кількість</w:t>
            </w:r>
            <w:r w:rsidRPr="00A5630C">
              <w:rPr>
                <w:rStyle w:val="apple-converted-space"/>
                <w:color w:val="1A1A1A"/>
                <w:sz w:val="28"/>
                <w:szCs w:val="28"/>
                <w:lang w:val="uk-UA"/>
              </w:rPr>
              <w:t> </w:t>
            </w:r>
            <w:hyperlink r:id="rId17" w:tooltip="Туризм" w:history="1">
              <w:r w:rsidRPr="00A5630C">
                <w:rPr>
                  <w:rStyle w:val="a5"/>
                  <w:color w:val="1A1A1A"/>
                  <w:sz w:val="28"/>
                  <w:szCs w:val="28"/>
                  <w:lang w:val="uk-UA"/>
                </w:rPr>
                <w:t>туристів</w:t>
              </w:r>
            </w:hyperlink>
            <w:r w:rsidRPr="00A5630C">
              <w:rPr>
                <w:rStyle w:val="apple-converted-space"/>
                <w:color w:val="1A1A1A"/>
                <w:sz w:val="28"/>
                <w:szCs w:val="28"/>
                <w:lang w:val="uk-UA"/>
              </w:rPr>
              <w:t> </w:t>
            </w:r>
            <w:r w:rsidRPr="00A5630C">
              <w:rPr>
                <w:color w:val="1A1A1A"/>
                <w:sz w:val="28"/>
                <w:szCs w:val="28"/>
                <w:lang w:val="uk-UA"/>
              </w:rPr>
              <w:t>в місяць</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rPr>
            </w:pPr>
            <w:r w:rsidRPr="00A5630C">
              <w:rPr>
                <w:color w:val="1A1A1A"/>
                <w:sz w:val="28"/>
                <w:szCs w:val="28"/>
                <w:lang w:val="uk-UA"/>
              </w:rPr>
              <w:t>Графік</w:t>
            </w:r>
            <w:r w:rsidRPr="00A5630C">
              <w:rPr>
                <w:rStyle w:val="apple-converted-space"/>
                <w:color w:val="1A1A1A"/>
                <w:sz w:val="28"/>
                <w:szCs w:val="28"/>
                <w:lang w:val="uk-UA"/>
              </w:rPr>
              <w:t> </w:t>
            </w:r>
            <w:hyperlink r:id="rId18" w:tooltip="Заїкання" w:history="1">
              <w:r w:rsidRPr="00A5630C">
                <w:rPr>
                  <w:rStyle w:val="a5"/>
                  <w:color w:val="1A1A1A"/>
                  <w:sz w:val="28"/>
                  <w:szCs w:val="28"/>
                  <w:lang w:val="uk-UA"/>
                </w:rPr>
                <w:t>заїзду</w:t>
              </w:r>
            </w:hyperlink>
            <w:r w:rsidRPr="00A5630C">
              <w:rPr>
                <w:rStyle w:val="apple-converted-space"/>
                <w:color w:val="1A1A1A"/>
                <w:sz w:val="28"/>
                <w:szCs w:val="28"/>
                <w:lang w:val="uk-UA"/>
              </w:rPr>
              <w:t> </w:t>
            </w:r>
            <w:r w:rsidRPr="00A5630C">
              <w:rPr>
                <w:color w:val="1A1A1A"/>
                <w:sz w:val="28"/>
                <w:szCs w:val="28"/>
                <w:lang w:val="uk-UA"/>
              </w:rPr>
              <w:t>груп за датами місяця</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rPr>
            </w:pPr>
            <w:r w:rsidRPr="00A5630C">
              <w:rPr>
                <w:color w:val="1A1A1A"/>
                <w:sz w:val="28"/>
                <w:szCs w:val="28"/>
                <w:lang w:val="uk-UA"/>
              </w:rPr>
              <w:t>Кількість</w:t>
            </w:r>
            <w:r w:rsidRPr="00A5630C">
              <w:rPr>
                <w:rStyle w:val="apple-converted-space"/>
                <w:color w:val="1A1A1A"/>
                <w:sz w:val="28"/>
                <w:szCs w:val="28"/>
                <w:lang w:val="uk-UA"/>
              </w:rPr>
              <w:t> </w:t>
            </w:r>
            <w:hyperlink r:id="rId19" w:tooltip="Грім" w:history="1">
              <w:r w:rsidRPr="00A5630C">
                <w:rPr>
                  <w:rStyle w:val="a5"/>
                  <w:color w:val="1A1A1A"/>
                  <w:sz w:val="28"/>
                  <w:szCs w:val="28"/>
                  <w:lang w:val="uk-UA"/>
                </w:rPr>
                <w:t>груп</w:t>
              </w:r>
            </w:hyperlink>
            <w:r w:rsidRPr="00A5630C">
              <w:rPr>
                <w:rStyle w:val="apple-converted-space"/>
                <w:color w:val="1A1A1A"/>
                <w:sz w:val="28"/>
                <w:szCs w:val="28"/>
                <w:lang w:val="uk-UA"/>
              </w:rPr>
              <w:t> </w:t>
            </w:r>
            <w:r w:rsidRPr="00A5630C">
              <w:rPr>
                <w:color w:val="1A1A1A"/>
                <w:sz w:val="28"/>
                <w:szCs w:val="28"/>
                <w:lang w:val="uk-UA"/>
              </w:rPr>
              <w:t>в місяць</w:t>
            </w:r>
          </w:p>
        </w:tc>
      </w:tr>
      <w:tr w:rsidR="00E21D40" w:rsidRPr="007B5978" w:rsidTr="00DC70CE">
        <w:trPr>
          <w:trHeight w:val="135"/>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Квітень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30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07;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3</w:t>
            </w:r>
          </w:p>
        </w:tc>
      </w:tr>
      <w:tr w:rsidR="00E21D40" w:rsidRPr="007B5978" w:rsidTr="00DC70CE">
        <w:trPr>
          <w:trHeight w:val="120"/>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Травень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01; 08;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w:t>
            </w:r>
          </w:p>
        </w:tc>
      </w:tr>
      <w:tr w:rsidR="00E21D40" w:rsidRPr="007B5978" w:rsidTr="00DC70CE">
        <w:trPr>
          <w:trHeight w:val="135"/>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Червень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01; 08;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w:t>
            </w:r>
          </w:p>
        </w:tc>
      </w:tr>
      <w:tr w:rsidR="00E21D40" w:rsidRPr="007B5978" w:rsidTr="00DC70CE">
        <w:trPr>
          <w:trHeight w:val="150"/>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Липень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01; 08;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w:t>
            </w:r>
          </w:p>
        </w:tc>
      </w:tr>
      <w:tr w:rsidR="00E21D40" w:rsidRPr="007B5978" w:rsidTr="00DC70CE">
        <w:trPr>
          <w:trHeight w:val="120"/>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Серпень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01; 08;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w:t>
            </w:r>
          </w:p>
        </w:tc>
      </w:tr>
      <w:tr w:rsidR="00E21D40" w:rsidRPr="007B5978" w:rsidTr="00DC70CE">
        <w:trPr>
          <w:trHeight w:val="135"/>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Вересень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01; 08;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4</w:t>
            </w:r>
          </w:p>
        </w:tc>
      </w:tr>
      <w:tr w:rsidR="00E21D40" w:rsidRPr="007B5978" w:rsidTr="00DC70CE">
        <w:trPr>
          <w:trHeight w:val="135"/>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Жовтень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30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07;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3</w:t>
            </w:r>
          </w:p>
        </w:tc>
      </w:tr>
      <w:tr w:rsidR="00E21D40" w:rsidRPr="007B5978" w:rsidTr="00DC70CE">
        <w:trPr>
          <w:trHeight w:val="135"/>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Листопад</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30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07; 15; 23</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3</w:t>
            </w:r>
          </w:p>
        </w:tc>
      </w:tr>
      <w:tr w:rsidR="00E21D40" w:rsidRPr="007B5978" w:rsidTr="00DC70CE">
        <w:trPr>
          <w:trHeight w:val="120"/>
        </w:trPr>
        <w:tc>
          <w:tcPr>
            <w:tcW w:w="1720"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Грудень</w:t>
            </w:r>
          </w:p>
        </w:tc>
        <w:tc>
          <w:tcPr>
            <w:tcW w:w="270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20</w:t>
            </w:r>
          </w:p>
        </w:tc>
        <w:tc>
          <w:tcPr>
            <w:tcW w:w="2511"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01;15</w:t>
            </w:r>
          </w:p>
        </w:tc>
        <w:tc>
          <w:tcPr>
            <w:tcW w:w="2227" w:type="dxa"/>
            <w:tcBorders>
              <w:top w:val="outset" w:sz="6" w:space="0" w:color="000000"/>
              <w:left w:val="outset" w:sz="6" w:space="0" w:color="000000"/>
              <w:bottom w:val="outset" w:sz="6" w:space="0" w:color="000000"/>
              <w:right w:val="outset" w:sz="6" w:space="0" w:color="000000"/>
            </w:tcBorders>
            <w:hideMark/>
          </w:tcPr>
          <w:p w:rsidR="00E21D40" w:rsidRPr="00A5630C" w:rsidRDefault="00E21D40" w:rsidP="00DC70CE">
            <w:pPr>
              <w:pStyle w:val="western"/>
              <w:rPr>
                <w:color w:val="1A1A1A"/>
                <w:sz w:val="28"/>
                <w:szCs w:val="28"/>
                <w:lang w:val="uk-UA"/>
              </w:rPr>
            </w:pPr>
            <w:r w:rsidRPr="00A5630C">
              <w:rPr>
                <w:color w:val="1A1A1A"/>
                <w:sz w:val="28"/>
                <w:szCs w:val="28"/>
                <w:lang w:val="uk-UA"/>
              </w:rPr>
              <w:t>2</w:t>
            </w:r>
          </w:p>
        </w:tc>
      </w:tr>
    </w:tbl>
    <w:p w:rsidR="00E21D40" w:rsidRPr="00A5630C" w:rsidRDefault="00E21D40" w:rsidP="00E21D40">
      <w:pPr>
        <w:spacing w:after="0" w:line="360" w:lineRule="auto"/>
        <w:ind w:firstLine="708"/>
        <w:jc w:val="both"/>
        <w:rPr>
          <w:rFonts w:ascii="Times New Roman" w:eastAsia="Calibri" w:hAnsi="Times New Roman"/>
          <w:b/>
          <w:color w:val="1A1A1A"/>
          <w:sz w:val="28"/>
          <w:szCs w:val="28"/>
          <w:lang w:val="uk-UA"/>
        </w:rPr>
      </w:pPr>
    </w:p>
    <w:p w:rsidR="00E21D40" w:rsidRPr="00A5630C" w:rsidRDefault="00E21D40" w:rsidP="00E21D40">
      <w:pPr>
        <w:spacing w:after="0" w:line="360" w:lineRule="auto"/>
        <w:ind w:firstLine="708"/>
        <w:jc w:val="center"/>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Особливості реалізації розробленого туру за участю посередника:</w:t>
      </w:r>
    </w:p>
    <w:p w:rsidR="00E21D40" w:rsidRPr="00A5630C" w:rsidRDefault="00E21D40" w:rsidP="00E21D40">
      <w:pPr>
        <w:spacing w:after="0" w:line="360" w:lineRule="auto"/>
        <w:jc w:val="center"/>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підготовка агентських угод</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Згідно зі ст. 297 ГК України за агентським договором одна сторона (комерційний агент) зобов'язується надати послуги другій стороні (суб'єкту, якого представляє агент) в укладенні угод чи сприяти їх укладенню (надання фактичних послуг) від імені цього суб'єкта і за</w:t>
      </w:r>
      <w:r w:rsidR="00944249">
        <w:rPr>
          <w:rFonts w:ascii="Times New Roman" w:eastAsia="Calibri" w:hAnsi="Times New Roman"/>
          <w:color w:val="1A1A1A"/>
          <w:sz w:val="28"/>
          <w:szCs w:val="28"/>
          <w:lang w:val="uk-UA"/>
        </w:rPr>
        <w:t xml:space="preserve"> його рахунок (додаток Ж</w:t>
      </w:r>
      <w:r w:rsidRPr="00A5630C">
        <w:rPr>
          <w:rFonts w:ascii="Times New Roman" w:eastAsia="Calibri" w:hAnsi="Times New Roman"/>
          <w:color w:val="1A1A1A"/>
          <w:sz w:val="28"/>
          <w:szCs w:val="28"/>
          <w:lang w:val="uk-UA"/>
        </w:rPr>
        <w:t>)</w:t>
      </w:r>
      <w:r w:rsidR="00944249">
        <w:rPr>
          <w:rFonts w:ascii="Times New Roman" w:eastAsia="Calibri" w:hAnsi="Times New Roman"/>
          <w:color w:val="1A1A1A"/>
          <w:sz w:val="28"/>
          <w:szCs w:val="28"/>
          <w:lang w:val="uk-UA"/>
        </w:rPr>
        <w:t>.</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Характеристика агентського договору (договору доручення). Сферою застосування агентських договорів є винятково господарська (підприємницька) діяльність. На це, насамперед, вказує те, що агентською діяльністю, за визначенням, є підприємницька діяльність, що, в свою чергу, обумовлює наявність певного статусу у суб'єктів, які надають відповідні послуги. Крім того, за тим же визначенням клієнти агента мають статус </w:t>
      </w:r>
      <w:r w:rsidRPr="00A5630C">
        <w:rPr>
          <w:rFonts w:ascii="Times New Roman" w:eastAsia="Calibri" w:hAnsi="Times New Roman"/>
          <w:color w:val="1A1A1A"/>
          <w:sz w:val="28"/>
          <w:szCs w:val="28"/>
          <w:lang w:val="uk-UA"/>
        </w:rPr>
        <w:lastRenderedPageBreak/>
        <w:t xml:space="preserve">суб'єктів господарювання та здійснюють господарську діяльність, в процесі і з приводу якої користуються послугами агента.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Комерційний агент надає суб'єкту, якого він представляє, послуги в укладенні угод чи сприяє їх укладенню. В цьому разі в обов'язки агента можуть входити як безпосереднє укладення угоди в інтересах довірителя на умовах, що вказані в агентському договорі, так і пошук можливих партнерів в широкому розумінні (організація промо-акцій та ін.), що охоплюється категорією "сприяння". Згідно з ч. 2 ст. 303 ГК України комерційний агент не гарантує суб'єкту, якого він представляє, виконання третіми особами зобов'язань за угодами, укладеними за його посередництва, якщо інше не передбачено агентським договором.</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Сторонами агентського договору є комерційний агент і суб'єкт, інтереси якого він представляє (клієнт).</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Агентський договір укладається в письмовій формі і є консенсуальним. Він повинен визначати сферу, характер і порядок виконання комерційним агентом посередницьких послуг, права та обов'язки сторін, умови і розмір винагороди комерційному агентові, строк дії договору, санкції у разі порушення сторонами умов договору, інші необхідні умови, визначені сторонами. За змістом ч. З ст. 297 ГК України агентським договором повинна бути передбачена умова щодо території, в межах якої комерційний агент здійснює діяльність, визначену угодою сторін. У разі якщо територію дії агента в договорі не визначено, вважається, що агент діє в межах території України [1].</w:t>
      </w:r>
    </w:p>
    <w:p w:rsidR="00E21D40" w:rsidRPr="00A5630C" w:rsidRDefault="00E21D40" w:rsidP="00E21D40">
      <w:pPr>
        <w:spacing w:after="0" w:line="360" w:lineRule="auto"/>
        <w:ind w:firstLine="708"/>
        <w:jc w:val="both"/>
        <w:rPr>
          <w:rFonts w:ascii="Times New Roman" w:eastAsia="Calibri" w:hAnsi="Times New Roman"/>
          <w:b/>
          <w:color w:val="1A1A1A"/>
          <w:sz w:val="28"/>
          <w:szCs w:val="28"/>
          <w:lang w:val="uk-UA"/>
        </w:rPr>
      </w:pPr>
      <w:r w:rsidRPr="00A5630C">
        <w:rPr>
          <w:rFonts w:ascii="Times New Roman" w:eastAsia="Calibri" w:hAnsi="Times New Roman"/>
          <w:b/>
          <w:color w:val="1A1A1A"/>
          <w:sz w:val="28"/>
          <w:szCs w:val="28"/>
          <w:lang w:val="uk-UA"/>
        </w:rPr>
        <w:t>Умови подання замовлень на тур від турагента</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Турагент здійснює замовлення турпродукту шляхом подання туроператору замовлення. Замовлення подається туроператору у письмовій формі чи по факсу за підписом уповноваженої особи турагента. Турагент зобов’язаний розбірливо заповнювати всі реквізити та поля замовлення. У випадку неповного або неточного заповнення замовлення туроператор має </w:t>
      </w:r>
      <w:r w:rsidRPr="00A5630C">
        <w:rPr>
          <w:rFonts w:ascii="Times New Roman" w:eastAsia="Calibri" w:hAnsi="Times New Roman"/>
          <w:color w:val="1A1A1A"/>
          <w:sz w:val="28"/>
          <w:szCs w:val="28"/>
          <w:lang w:val="uk-UA"/>
        </w:rPr>
        <w:lastRenderedPageBreak/>
        <w:t>право не приступати до виконання замовлення, в тому числі не бронювати та не видавати турагенту авіаквитки, страхові поліси або інші документи.</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Туроператор має право вимагати від Турагента внесення уточнень до замовлення.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Протягом визначеного в договорі строку з дня отримання замовлення туроператор направляє турагенту підтвердження замовлення. Протягом визначеного в договорі строку після оплати замовленого турпродукту туроператор зобов’язаний надати турпродукт турагенту шляхом оформлення та передачі представнику турагента документів, які необхідні для споживання тур продукту.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Туроператор має право в будь-який момент відмовити турагенту у видачі замовлених авіаквитків або інших замовлених документів у випадку відмови представника турагента від надання туроператору письмової розписки про отримання замовлених документів.</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Лист бронювання є замовленням на надання туристичних послуг (додаток </w:t>
      </w:r>
      <w:r w:rsidR="00944249">
        <w:rPr>
          <w:rFonts w:ascii="Times New Roman" w:eastAsia="Calibri" w:hAnsi="Times New Roman"/>
          <w:color w:val="1A1A1A"/>
          <w:sz w:val="28"/>
          <w:szCs w:val="28"/>
          <w:lang w:val="uk-UA"/>
        </w:rPr>
        <w:t>З</w:t>
      </w:r>
      <w:r w:rsidRPr="00A5630C">
        <w:rPr>
          <w:rFonts w:ascii="Times New Roman" w:eastAsia="Calibri" w:hAnsi="Times New Roman"/>
          <w:color w:val="1A1A1A"/>
          <w:sz w:val="28"/>
          <w:szCs w:val="28"/>
          <w:lang w:val="uk-UA"/>
        </w:rPr>
        <w:t>).</w:t>
      </w:r>
    </w:p>
    <w:p w:rsidR="006D2908" w:rsidRPr="00A5630C" w:rsidRDefault="00E21D40" w:rsidP="006D2908">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Замовлення туриста на бронювання туру оформлюється на спеціальному бланку. Воно містить інформацію про наміри придбати ті чи інші послуги. У зв'язку з тим, що значна кількість туристичних фірм надає можливість розрахунку за послуги частинами, від термінології, яка буде використана в такому документі залежатиме його правовий статус. </w:t>
      </w:r>
    </w:p>
    <w:p w:rsidR="00E21D40" w:rsidRPr="00A5630C" w:rsidRDefault="00E21D40" w:rsidP="00E21D40">
      <w:pPr>
        <w:pStyle w:val="a3"/>
        <w:widowControl w:val="0"/>
        <w:spacing w:before="0" w:beforeAutospacing="0" w:after="0" w:afterAutospacing="0" w:line="360" w:lineRule="auto"/>
        <w:ind w:firstLine="709"/>
        <w:jc w:val="both"/>
        <w:rPr>
          <w:color w:val="1A1A1A"/>
          <w:sz w:val="28"/>
          <w:szCs w:val="28"/>
        </w:rPr>
      </w:pPr>
      <w:r w:rsidRPr="00A5630C">
        <w:rPr>
          <w:color w:val="1A1A1A"/>
          <w:sz w:val="28"/>
          <w:szCs w:val="28"/>
        </w:rPr>
        <w:t>Основним каналом збуту туру «</w:t>
      </w:r>
      <w:r w:rsidRPr="00A5630C">
        <w:rPr>
          <w:color w:val="1A1A1A"/>
          <w:sz w:val="28"/>
          <w:szCs w:val="28"/>
          <w:lang w:val="uk-UA"/>
        </w:rPr>
        <w:t>Таємниці замків Поділля</w:t>
      </w:r>
      <w:r w:rsidRPr="00A5630C">
        <w:rPr>
          <w:color w:val="1A1A1A"/>
          <w:sz w:val="28"/>
          <w:szCs w:val="28"/>
        </w:rPr>
        <w:t>» є реклама. Реклама є компонентом маркетингової політики, спрямован</w:t>
      </w:r>
      <w:r w:rsidRPr="00A5630C">
        <w:rPr>
          <w:color w:val="1A1A1A"/>
          <w:sz w:val="28"/>
          <w:szCs w:val="28"/>
          <w:lang w:val="uk-UA"/>
        </w:rPr>
        <w:t>ої</w:t>
      </w:r>
      <w:r w:rsidRPr="00A5630C">
        <w:rPr>
          <w:color w:val="1A1A1A"/>
          <w:sz w:val="28"/>
          <w:szCs w:val="28"/>
        </w:rPr>
        <w:t xml:space="preserve"> на інформування про продукцію турфірми. Саме від реклами залежить</w:t>
      </w:r>
      <w:r w:rsidRPr="00A5630C">
        <w:rPr>
          <w:color w:val="1A1A1A"/>
          <w:sz w:val="28"/>
          <w:szCs w:val="28"/>
          <w:lang w:val="uk-UA"/>
        </w:rPr>
        <w:t>,</w:t>
      </w:r>
      <w:r w:rsidRPr="00A5630C">
        <w:rPr>
          <w:color w:val="1A1A1A"/>
          <w:sz w:val="28"/>
          <w:szCs w:val="28"/>
        </w:rPr>
        <w:t xml:space="preserve"> чи скористається клієнт послугами туристичної фірми «</w:t>
      </w:r>
      <w:r w:rsidRPr="00A5630C">
        <w:rPr>
          <w:color w:val="1A1A1A"/>
          <w:sz w:val="28"/>
          <w:szCs w:val="28"/>
          <w:lang w:val="uk-UA"/>
        </w:rPr>
        <w:t>САМ</w:t>
      </w:r>
      <w:r w:rsidRPr="00A5630C">
        <w:rPr>
          <w:color w:val="1A1A1A"/>
          <w:sz w:val="28"/>
          <w:szCs w:val="28"/>
        </w:rPr>
        <w:t>», чи обере сам</w:t>
      </w:r>
      <w:r w:rsidRPr="00A5630C">
        <w:rPr>
          <w:color w:val="1A1A1A"/>
          <w:sz w:val="28"/>
          <w:szCs w:val="28"/>
          <w:lang w:val="uk-UA"/>
        </w:rPr>
        <w:t>остійно</w:t>
      </w:r>
      <w:r w:rsidRPr="00A5630C">
        <w:rPr>
          <w:color w:val="1A1A1A"/>
          <w:sz w:val="28"/>
          <w:szCs w:val="28"/>
        </w:rPr>
        <w:t xml:space="preserve"> цей запропонований тур. Характер реклами, що використовується для просування нового туристичного продукту,</w:t>
      </w:r>
      <w:r w:rsidRPr="00A5630C">
        <w:rPr>
          <w:i/>
          <w:iCs/>
          <w:color w:val="1A1A1A"/>
          <w:sz w:val="28"/>
          <w:szCs w:val="28"/>
        </w:rPr>
        <w:t xml:space="preserve"> </w:t>
      </w:r>
      <w:r w:rsidRPr="00A5630C">
        <w:rPr>
          <w:color w:val="1A1A1A"/>
          <w:sz w:val="28"/>
          <w:szCs w:val="28"/>
        </w:rPr>
        <w:t xml:space="preserve">є інформативним, дана реклама є масовою, національною за масштабністю, засоби поширення: </w:t>
      </w:r>
      <w:r w:rsidRPr="00A5630C">
        <w:rPr>
          <w:color w:val="1A1A1A"/>
          <w:sz w:val="28"/>
          <w:szCs w:val="28"/>
          <w:lang w:val="uk-UA"/>
        </w:rPr>
        <w:t>інтернет</w:t>
      </w:r>
      <w:r>
        <w:rPr>
          <w:color w:val="1A1A1A"/>
          <w:sz w:val="28"/>
          <w:szCs w:val="28"/>
          <w:lang w:val="uk-UA"/>
        </w:rPr>
        <w:t xml:space="preserve">, </w:t>
      </w:r>
      <w:r w:rsidRPr="00A5630C">
        <w:rPr>
          <w:color w:val="1A1A1A"/>
          <w:sz w:val="28"/>
          <w:szCs w:val="28"/>
        </w:rPr>
        <w:t>преса, друковані листівки, радіо – та телереклама.</w:t>
      </w:r>
    </w:p>
    <w:p w:rsidR="00E21D40" w:rsidRDefault="00E21D40" w:rsidP="00E21D40">
      <w:pPr>
        <w:spacing w:after="0" w:line="360" w:lineRule="auto"/>
        <w:ind w:firstLine="709"/>
        <w:jc w:val="both"/>
        <w:rPr>
          <w:rFonts w:ascii="Times New Roman" w:hAnsi="Times New Roman"/>
          <w:color w:val="000000"/>
          <w:sz w:val="28"/>
          <w:szCs w:val="28"/>
          <w:lang w:val="uk-UA"/>
        </w:rPr>
      </w:pP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sidRPr="00072E27">
        <w:rPr>
          <w:rFonts w:ascii="Times New Roman" w:hAnsi="Times New Roman"/>
          <w:b/>
          <w:color w:val="000000"/>
          <w:sz w:val="28"/>
          <w:szCs w:val="28"/>
          <w:lang w:val="uk-UA"/>
        </w:rPr>
        <w:t>Висновки до розділу</w:t>
      </w:r>
      <w:r>
        <w:rPr>
          <w:rFonts w:ascii="Times New Roman" w:hAnsi="Times New Roman"/>
          <w:b/>
          <w:color w:val="000000"/>
          <w:sz w:val="28"/>
          <w:szCs w:val="28"/>
          <w:lang w:val="uk-UA"/>
        </w:rPr>
        <w:t xml:space="preserve"> 3</w:t>
      </w:r>
    </w:p>
    <w:p w:rsidR="00E21D40" w:rsidRDefault="00E21D40" w:rsidP="00E21D40">
      <w:pPr>
        <w:spacing w:after="0" w:line="360" w:lineRule="auto"/>
        <w:ind w:firstLine="709"/>
        <w:jc w:val="both"/>
        <w:rPr>
          <w:rFonts w:ascii="Times New Roman" w:hAnsi="Times New Roman"/>
          <w:color w:val="000000"/>
          <w:sz w:val="28"/>
          <w:szCs w:val="28"/>
          <w:lang w:val="uk-UA"/>
        </w:rPr>
      </w:pPr>
    </w:p>
    <w:p w:rsidR="00E21D40" w:rsidRDefault="00E21D40" w:rsidP="00E21D40">
      <w:pPr>
        <w:spacing w:after="0" w:line="360" w:lineRule="auto"/>
        <w:ind w:firstLine="709"/>
        <w:jc w:val="both"/>
        <w:rPr>
          <w:rFonts w:ascii="Times New Roman" w:hAnsi="Times New Roman"/>
          <w:color w:val="000000"/>
          <w:sz w:val="28"/>
          <w:szCs w:val="28"/>
        </w:rPr>
      </w:pPr>
      <w:r w:rsidRPr="000F0EEF">
        <w:rPr>
          <w:rFonts w:ascii="Times New Roman" w:hAnsi="Times New Roman"/>
          <w:color w:val="000000"/>
          <w:sz w:val="28"/>
          <w:szCs w:val="28"/>
          <w:lang w:val="uk-UA"/>
        </w:rPr>
        <w:t>Аналіз розвитку туризму України, а також досвіду країн з розвиненою індустрією туризму, дозволяє розробити систему заходів [3</w:t>
      </w:r>
      <w:r>
        <w:rPr>
          <w:rFonts w:ascii="Times New Roman" w:hAnsi="Times New Roman"/>
          <w:color w:val="000000"/>
          <w:sz w:val="28"/>
          <w:szCs w:val="28"/>
          <w:lang w:val="uk-UA"/>
        </w:rPr>
        <w:t>1</w:t>
      </w:r>
      <w:r w:rsidRPr="000F0EEF">
        <w:rPr>
          <w:rFonts w:ascii="Times New Roman" w:hAnsi="Times New Roman"/>
          <w:color w:val="000000"/>
          <w:sz w:val="28"/>
          <w:szCs w:val="28"/>
          <w:lang w:val="uk-UA"/>
        </w:rPr>
        <w:t>], що могли б</w:t>
      </w:r>
      <w:r>
        <w:rPr>
          <w:rFonts w:ascii="Times New Roman" w:hAnsi="Times New Roman"/>
          <w:color w:val="000000"/>
          <w:sz w:val="28"/>
          <w:szCs w:val="28"/>
          <w:lang w:val="uk-UA"/>
        </w:rPr>
        <w:t xml:space="preserve"> </w:t>
      </w:r>
      <w:r w:rsidRPr="000F0EEF">
        <w:rPr>
          <w:rFonts w:ascii="Times New Roman" w:hAnsi="Times New Roman"/>
          <w:color w:val="000000"/>
          <w:sz w:val="28"/>
          <w:szCs w:val="28"/>
          <w:lang w:val="uk-UA"/>
        </w:rPr>
        <w:t xml:space="preserve">стати основою для розробки стратегії розвитку галузі. </w:t>
      </w:r>
      <w:r w:rsidRPr="00290FB7">
        <w:rPr>
          <w:rFonts w:ascii="Times New Roman" w:hAnsi="Times New Roman"/>
          <w:color w:val="000000"/>
          <w:sz w:val="28"/>
          <w:szCs w:val="28"/>
        </w:rPr>
        <w:t>Ці заходи спрям</w:t>
      </w:r>
      <w:r>
        <w:rPr>
          <w:rFonts w:ascii="Times New Roman" w:hAnsi="Times New Roman"/>
          <w:color w:val="000000"/>
          <w:sz w:val="28"/>
          <w:szCs w:val="28"/>
        </w:rPr>
        <w:t>овані на вирішення певних задач:</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uk-UA"/>
        </w:rPr>
        <w:t>п</w:t>
      </w:r>
      <w:r w:rsidRPr="00290FB7">
        <w:rPr>
          <w:rFonts w:ascii="Times New Roman" w:hAnsi="Times New Roman"/>
          <w:color w:val="000000"/>
          <w:sz w:val="28"/>
          <w:szCs w:val="28"/>
        </w:rPr>
        <w:t>о-перше, формування завдань, досягнення яких дозволило б сформувати інфраструктуру, що відп</w:t>
      </w:r>
      <w:r>
        <w:rPr>
          <w:rFonts w:ascii="Times New Roman" w:hAnsi="Times New Roman"/>
          <w:color w:val="000000"/>
          <w:sz w:val="28"/>
          <w:szCs w:val="28"/>
        </w:rPr>
        <w:t>овідає новим економічним умовам;</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uk-UA"/>
        </w:rPr>
        <w:t>п</w:t>
      </w:r>
      <w:r w:rsidRPr="00290FB7">
        <w:rPr>
          <w:rFonts w:ascii="Times New Roman" w:hAnsi="Times New Roman"/>
          <w:color w:val="000000"/>
          <w:sz w:val="28"/>
          <w:szCs w:val="28"/>
        </w:rPr>
        <w:t xml:space="preserve">о-друге, створення умов для розвитку галузі з метою досягнення поставлених цілей, у тому числі створення механізмів стимулювання </w:t>
      </w:r>
      <w:r>
        <w:rPr>
          <w:rFonts w:ascii="Times New Roman" w:hAnsi="Times New Roman"/>
          <w:color w:val="000000"/>
          <w:sz w:val="28"/>
          <w:szCs w:val="28"/>
        </w:rPr>
        <w:t>розвитку його матеріальної бази;</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290FB7">
        <w:rPr>
          <w:rFonts w:ascii="Times New Roman" w:hAnsi="Times New Roman"/>
          <w:color w:val="000000"/>
          <w:sz w:val="28"/>
          <w:szCs w:val="28"/>
        </w:rPr>
        <w:t>о-третє, розробка нормативного забезпечення розвитку галузі. Поставлені задачі можуть бути вирішені, якщо буде забезпечена розробка наступних напрямків.</w:t>
      </w: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Одним з найважливіших етапів розвитку туризму в Україні є вдосконалення інфраструктури. Ремонт шляхів сполучення, реновації в готелях, створення нових засобів розміщення різної категорії, покращення екологічних умов – все це покращить умови для відпочинку, а отже і збільшить кількість відпочиваючих не тільки з України, а з інших регіонів близького зарубіжжя. Туристичний потенціал України величезний</w:t>
      </w:r>
      <w:r>
        <w:rPr>
          <w:rFonts w:ascii="Times New Roman" w:hAnsi="Times New Roman"/>
          <w:color w:val="000000"/>
          <w:sz w:val="28"/>
          <w:szCs w:val="28"/>
          <w:lang w:val="uk-UA"/>
        </w:rPr>
        <w:t>.</w:t>
      </w:r>
      <w:r w:rsidRPr="006141F6">
        <w:rPr>
          <w:rFonts w:ascii="Times New Roman" w:hAnsi="Times New Roman"/>
          <w:color w:val="000000"/>
          <w:sz w:val="28"/>
          <w:szCs w:val="28"/>
          <w:lang w:val="uk-UA"/>
        </w:rPr>
        <w:t xml:space="preserve"> </w:t>
      </w:r>
      <w:r>
        <w:rPr>
          <w:rFonts w:ascii="Times New Roman" w:hAnsi="Times New Roman"/>
          <w:color w:val="000000"/>
          <w:sz w:val="28"/>
          <w:szCs w:val="28"/>
          <w:lang w:val="uk-UA"/>
        </w:rPr>
        <w:t>Я</w:t>
      </w:r>
      <w:r w:rsidRPr="006141F6">
        <w:rPr>
          <w:rFonts w:ascii="Times New Roman" w:hAnsi="Times New Roman"/>
          <w:color w:val="000000"/>
          <w:sz w:val="28"/>
          <w:szCs w:val="28"/>
          <w:lang w:val="uk-UA"/>
        </w:rPr>
        <w:t xml:space="preserve">кщо </w:t>
      </w:r>
      <w:r>
        <w:rPr>
          <w:rFonts w:ascii="Times New Roman" w:hAnsi="Times New Roman"/>
          <w:color w:val="000000"/>
          <w:sz w:val="28"/>
          <w:szCs w:val="28"/>
          <w:lang w:val="uk-UA"/>
        </w:rPr>
        <w:t xml:space="preserve">створити умови, до яких звикли туристи, </w:t>
      </w:r>
      <w:r w:rsidRPr="006141F6">
        <w:rPr>
          <w:rFonts w:ascii="Times New Roman" w:hAnsi="Times New Roman"/>
          <w:color w:val="000000"/>
          <w:sz w:val="28"/>
          <w:szCs w:val="28"/>
          <w:lang w:val="uk-UA"/>
        </w:rPr>
        <w:t xml:space="preserve"> вони тут залишаться і відпочивати.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успішного та безпечного здійснення туристичної діяльності, як для керівництва підприємств, так і для відвідувачів регіону окрім правильно підібраної стратегії територіального маркетингу необхідно враховувати логістичну організацію туристичного простору регіону. Більша кількість великих міст обласного значення та обласний центр м. Луганськ залишилися на окупованій території, а територія, підконтрольна Україні, - це переважно </w:t>
      </w:r>
      <w:r>
        <w:rPr>
          <w:rFonts w:ascii="Times New Roman" w:hAnsi="Times New Roman"/>
          <w:sz w:val="28"/>
          <w:szCs w:val="28"/>
          <w:lang w:val="uk-UA"/>
        </w:rPr>
        <w:lastRenderedPageBreak/>
        <w:t xml:space="preserve">невеликі містечка та селища, у яких різний рівень забезпечення туристичною інфраструктурою.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EC4B30">
        <w:rPr>
          <w:rFonts w:ascii="Times New Roman" w:hAnsi="Times New Roman"/>
          <w:sz w:val="28"/>
          <w:szCs w:val="28"/>
          <w:lang w:val="uk-UA"/>
        </w:rPr>
        <w:t>егулювання тур</w:t>
      </w:r>
      <w:r>
        <w:rPr>
          <w:rFonts w:ascii="Times New Roman" w:hAnsi="Times New Roman"/>
          <w:sz w:val="28"/>
          <w:szCs w:val="28"/>
          <w:lang w:val="uk-UA"/>
        </w:rPr>
        <w:t>истичних потоків, раціоналізація їх</w:t>
      </w:r>
      <w:r w:rsidRPr="00EC4B30">
        <w:rPr>
          <w:rFonts w:ascii="Times New Roman" w:hAnsi="Times New Roman"/>
          <w:sz w:val="28"/>
          <w:szCs w:val="28"/>
          <w:lang w:val="uk-UA"/>
        </w:rPr>
        <w:t xml:space="preserve"> географічного розподілу з урахуванням наявного туристично-рекреаційного потенціалу, інфраструктурного забезпечення і як наслідок ефективної логістичної організації туристичного простору</w:t>
      </w:r>
      <w:r>
        <w:rPr>
          <w:rFonts w:ascii="Times New Roman" w:hAnsi="Times New Roman"/>
          <w:sz w:val="28"/>
          <w:szCs w:val="28"/>
          <w:lang w:val="uk-UA"/>
        </w:rPr>
        <w:t>, допоможе у вирішенні проблеми забезпечення сталого розвитку</w:t>
      </w:r>
      <w:r w:rsidRPr="00EC4B30">
        <w:rPr>
          <w:rFonts w:ascii="Times New Roman" w:hAnsi="Times New Roman"/>
          <w:sz w:val="28"/>
          <w:szCs w:val="28"/>
          <w:lang w:val="uk-UA"/>
        </w:rPr>
        <w:t xml:space="preserve"> туризм</w:t>
      </w:r>
      <w:r>
        <w:rPr>
          <w:rFonts w:ascii="Times New Roman" w:hAnsi="Times New Roman"/>
          <w:sz w:val="28"/>
          <w:szCs w:val="28"/>
          <w:lang w:val="uk-UA"/>
        </w:rPr>
        <w:t>у в регіоні.</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w:t>
      </w:r>
      <w:r w:rsidRPr="006141F6">
        <w:rPr>
          <w:rFonts w:ascii="Times New Roman" w:hAnsi="Times New Roman"/>
          <w:sz w:val="28"/>
          <w:szCs w:val="28"/>
          <w:lang w:val="uk-UA"/>
        </w:rPr>
        <w:t>инок туризму в Україні має все для подальшого розвитку, а спрощення візового режиму для європейців, американців і канадців вже сьогодні збільшило приплив відпочиваючих з цих країн. Посилені заходи щодо вдосконалення сервісу та інфраструктури вітчизняних курортів зможу</w:t>
      </w:r>
      <w:r>
        <w:rPr>
          <w:rFonts w:ascii="Times New Roman" w:hAnsi="Times New Roman"/>
          <w:sz w:val="28"/>
          <w:szCs w:val="28"/>
          <w:lang w:val="uk-UA"/>
        </w:rPr>
        <w:t>ть</w:t>
      </w:r>
      <w:r w:rsidRPr="006141F6">
        <w:rPr>
          <w:rFonts w:ascii="Times New Roman" w:hAnsi="Times New Roman"/>
          <w:sz w:val="28"/>
          <w:szCs w:val="28"/>
          <w:lang w:val="uk-UA"/>
        </w:rPr>
        <w:t xml:space="preserve"> міцно закріпити Україну на елітній туристичній карті світу.</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роботі запропоновано дерево цілей стратегії територіального маркетингу на засадах логістики для розвитку туризму Луганської області.</w:t>
      </w:r>
    </w:p>
    <w:p w:rsidR="00E21D40" w:rsidRPr="00DF2EE4" w:rsidRDefault="00E21D40" w:rsidP="00E21D40">
      <w:pPr>
        <w:spacing w:after="0" w:line="360" w:lineRule="auto"/>
        <w:ind w:firstLine="709"/>
        <w:jc w:val="both"/>
        <w:rPr>
          <w:rFonts w:ascii="Times New Roman" w:hAnsi="Times New Roman"/>
          <w:sz w:val="28"/>
          <w:szCs w:val="28"/>
          <w:lang w:val="uk-UA"/>
        </w:rPr>
      </w:pPr>
      <w:r w:rsidRPr="00DF2EE4">
        <w:rPr>
          <w:rFonts w:ascii="Times New Roman" w:hAnsi="Times New Roman"/>
          <w:sz w:val="28"/>
          <w:szCs w:val="28"/>
          <w:lang w:val="uk-UA"/>
        </w:rPr>
        <w:t xml:space="preserve">Стратегічну мету сформовано з урахуванням об’єктивної оцінки існуючої у регіоні ситуації: не можливо говорити про позитивний імідж, коли зараз регіон вважається одним з найнебезпечніших для подорожей не тільки в країні, а й у світі. Саме тому за мету визначено формування саме нейтрального іміджу.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У магістерській роботі було розроблено новий етно-туристичний маршрут «Таємниці замків Поділля» із комбінацією історико-культуних об’єктів та подієвих заходів.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На нашу думку, даний маршрут етнотуру відіграє велику роль у соціального-економічному розвитку як Західного регіону, так і країни вцілому. Вибір пунктів даного маршруту був обраний, перш за все, з метою залучення туристів зі сходу України та іноземних туристів до мальовничого регіону Західної України – Поділля, тим більш, що, як зазначалося вище, даний вид туризму потребує надзвичайної популяризації навіть у такому «розкрученому» регіоні, як Поділля.</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lastRenderedPageBreak/>
        <w:t>Для пропонованого етнотуру було обрано туристичні міста з визначними історико-культурними пам'ятками, які цілковито відображають атмосферу минулих століть, пов’язаних із середньовічною історією західноукраїнських земель та дають можливість відтворити (реконстроювати) події національно-визвольного руху на Поділлі. Зокрема, це відбудеться на об’єктах Збаразький замок (виступ кінно-мистецького театру «Козаки Поділля») та Хотинська фортеця (реконструкція середньовічного бою козаків П.Сагайдачного з османськими воїнами).</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Отже, даний етно-туристичний маршрут – це спроба поєднати середньовічну та сучасну культуру України, мандрівників та місцевих жителів, статичні об’єкти із зануренням у події.</w:t>
      </w:r>
    </w:p>
    <w:p w:rsidR="00E21D40" w:rsidRPr="006141F6" w:rsidRDefault="00E21D40" w:rsidP="00E21D40">
      <w:pPr>
        <w:spacing w:after="0" w:line="360" w:lineRule="auto"/>
        <w:ind w:firstLine="709"/>
        <w:contextualSpacing/>
        <w:jc w:val="both"/>
        <w:rPr>
          <w:rFonts w:ascii="Times New Roman" w:hAnsi="Times New Roman"/>
          <w:sz w:val="28"/>
          <w:szCs w:val="28"/>
          <w:lang w:val="uk-UA"/>
        </w:rPr>
      </w:pPr>
    </w:p>
    <w:p w:rsidR="00E21D40" w:rsidRDefault="00E21D40" w:rsidP="00E21D40">
      <w:pPr>
        <w:jc w:val="center"/>
        <w:rPr>
          <w:rFonts w:ascii="Times New Roman" w:hAnsi="Times New Roman"/>
          <w:b/>
          <w:sz w:val="28"/>
          <w:szCs w:val="28"/>
          <w:lang w:val="uk-UA"/>
        </w:rPr>
      </w:pPr>
      <w:r>
        <w:rPr>
          <w:rFonts w:ascii="Times New Roman" w:hAnsi="Times New Roman"/>
          <w:b/>
          <w:sz w:val="28"/>
          <w:szCs w:val="28"/>
          <w:lang w:val="uk-UA"/>
        </w:rPr>
        <w:br w:type="page"/>
      </w:r>
    </w:p>
    <w:p w:rsidR="00E21D40" w:rsidRPr="00AE6A5A" w:rsidRDefault="00E21D40" w:rsidP="00E21D40">
      <w:pPr>
        <w:jc w:val="center"/>
        <w:rPr>
          <w:rFonts w:ascii="Times New Roman" w:hAnsi="Times New Roman"/>
          <w:b/>
          <w:sz w:val="28"/>
          <w:szCs w:val="28"/>
          <w:lang w:val="uk-UA"/>
        </w:rPr>
      </w:pPr>
      <w:r w:rsidRPr="00AE6A5A">
        <w:rPr>
          <w:rFonts w:ascii="Times New Roman" w:hAnsi="Times New Roman"/>
          <w:b/>
          <w:sz w:val="28"/>
          <w:szCs w:val="28"/>
          <w:lang w:val="uk-UA"/>
        </w:rPr>
        <w:lastRenderedPageBreak/>
        <w:t>ВИСНОВКИ</w:t>
      </w:r>
    </w:p>
    <w:p w:rsidR="00E21D4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p>
    <w:p w:rsidR="00E21D4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t xml:space="preserve">У економіці окремої країни туризм виконує низку дуже важливих функцій: </w:t>
      </w:r>
    </w:p>
    <w:p w:rsidR="00E21D4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t>туризм - джерело валютних надходжень т</w:t>
      </w:r>
      <w:r>
        <w:rPr>
          <w:color w:val="000000"/>
          <w:sz w:val="28"/>
          <w:szCs w:val="28"/>
          <w:lang w:val="uk-UA"/>
        </w:rPr>
        <w:t>а засіб забезпечення зайнятості;</w:t>
      </w:r>
      <w:r w:rsidRPr="00842130">
        <w:rPr>
          <w:color w:val="000000"/>
          <w:sz w:val="28"/>
          <w:szCs w:val="28"/>
          <w:lang w:val="uk-UA"/>
        </w:rPr>
        <w:t xml:space="preserve"> </w:t>
      </w:r>
    </w:p>
    <w:p w:rsidR="00E21D4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t xml:space="preserve">туризм розширює вклади </w:t>
      </w:r>
      <w:r>
        <w:rPr>
          <w:color w:val="000000"/>
          <w:sz w:val="28"/>
          <w:szCs w:val="28"/>
          <w:lang w:val="uk-UA"/>
        </w:rPr>
        <w:t>в платіжний баланс і ВНП країни;</w:t>
      </w:r>
      <w:r w:rsidRPr="00842130">
        <w:rPr>
          <w:color w:val="000000"/>
          <w:sz w:val="28"/>
          <w:szCs w:val="28"/>
          <w:lang w:val="uk-UA"/>
        </w:rPr>
        <w:t xml:space="preserve"> </w:t>
      </w:r>
    </w:p>
    <w:p w:rsidR="00E21D4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t>туризм сприяє диверсифікації економіки, створюючи гал</w:t>
      </w:r>
      <w:r>
        <w:rPr>
          <w:color w:val="000000"/>
          <w:sz w:val="28"/>
          <w:szCs w:val="28"/>
          <w:lang w:val="uk-UA"/>
        </w:rPr>
        <w:t>узі, обслуговуючі сферу туризму;</w:t>
      </w: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з</w:t>
      </w:r>
      <w:r w:rsidRPr="00842130">
        <w:rPr>
          <w:color w:val="000000"/>
          <w:sz w:val="28"/>
          <w:szCs w:val="28"/>
          <w:lang w:val="uk-UA"/>
        </w:rPr>
        <w:t>і збільшенням зайнятості у сфері туризму ростуть доходи населення та підвищується добробут нації.</w:t>
      </w: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t>Багато високорозвинені країни Заходу, таких як Швейцарія, Австрія, Франція, значну частину свого добробуту побудували на прибутках від туризму. За повоєнні роки було створено потужну дослідницьку базу й систему професійної підготовки у сфері туризму.</w:t>
      </w: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t xml:space="preserve">Отже, туризм, характерною рисою якого є те, що значна частина послуг здійснюється з мінімальними витратами, грає дедалі помітнішу роль у </w:t>
      </w:r>
      <w:r>
        <w:rPr>
          <w:color w:val="000000"/>
          <w:sz w:val="28"/>
          <w:szCs w:val="28"/>
          <w:lang w:val="uk-UA"/>
        </w:rPr>
        <w:t xml:space="preserve">регіональній </w:t>
      </w:r>
      <w:r w:rsidRPr="00842130">
        <w:rPr>
          <w:color w:val="000000"/>
          <w:sz w:val="28"/>
          <w:szCs w:val="28"/>
          <w:lang w:val="uk-UA"/>
        </w:rPr>
        <w:t>економіці. Туристична галузь входить до економічних форвардів,  які дають значну величину доданої вартості.</w:t>
      </w:r>
    </w:p>
    <w:p w:rsidR="00E21D40" w:rsidRPr="00842130" w:rsidRDefault="00E21D40" w:rsidP="00E21D40">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842130">
        <w:rPr>
          <w:color w:val="000000"/>
          <w:sz w:val="28"/>
          <w:szCs w:val="28"/>
          <w:lang w:val="uk-UA"/>
        </w:rPr>
        <w:t xml:space="preserve">Туризм займає значне місце у міжнародних відносинах. Близько 500 млн. чоловік щорічно відвідують інші країни в туристичних цілях. </w:t>
      </w:r>
    </w:p>
    <w:p w:rsidR="00E21D40" w:rsidRDefault="00E21D40" w:rsidP="00E21D40">
      <w:pPr>
        <w:pStyle w:val="a3"/>
        <w:shd w:val="clear" w:color="auto" w:fill="FFFFFF"/>
        <w:spacing w:after="0" w:line="360" w:lineRule="auto"/>
        <w:ind w:firstLine="709"/>
        <w:contextualSpacing/>
        <w:jc w:val="both"/>
        <w:rPr>
          <w:sz w:val="28"/>
          <w:szCs w:val="28"/>
        </w:rPr>
      </w:pPr>
      <w:r w:rsidRPr="00AE6A5A">
        <w:rPr>
          <w:sz w:val="28"/>
          <w:szCs w:val="28"/>
          <w:lang w:val="uk-UA"/>
        </w:rPr>
        <w:t>До основних понять регіонального розвитку відносяться: регіональна економіка –- цілісна система закономірностей, зв’язків і пропорцій, здійснення відтворювальних процесів суб’єктами господарської діяльності різних форм власності на адміністративно окресленій території</w:t>
      </w:r>
      <w:r>
        <w:rPr>
          <w:sz w:val="28"/>
          <w:szCs w:val="28"/>
          <w:lang w:val="uk-UA"/>
        </w:rPr>
        <w:t xml:space="preserve"> </w:t>
      </w:r>
      <w:r w:rsidRPr="00AE6A5A">
        <w:rPr>
          <w:sz w:val="28"/>
          <w:szCs w:val="28"/>
          <w:lang w:val="uk-UA"/>
        </w:rPr>
        <w:t xml:space="preserve">(у регіоні). Регіональна економіка серед галузей наукових знань є єдиною наукою, що вивчає територію останнього рівня узагальнення, тобто регіон, його розвиток, природно-ресурсний та фінансовий потенціал, людські ресурси, й також розміщення продуктивних сил, економічні зв’язки, соціально-економічні та </w:t>
      </w:r>
      <w:r w:rsidRPr="00AE6A5A">
        <w:rPr>
          <w:sz w:val="28"/>
          <w:szCs w:val="28"/>
          <w:lang w:val="uk-UA"/>
        </w:rPr>
        <w:lastRenderedPageBreak/>
        <w:t xml:space="preserve">екологічні процеси в регіонах. </w:t>
      </w:r>
      <w:r w:rsidRPr="006A2F5A">
        <w:rPr>
          <w:sz w:val="28"/>
          <w:szCs w:val="28"/>
        </w:rPr>
        <w:t xml:space="preserve">Регіональну економіку слід сприймати також як економіку оптимального ведення господарства на території регіону. В цілому регіональну економіку слід розуміти як економіку регіонального розвитку, яка надає особливого значення тим аспектам економічного життя, які пов’язані з простором. </w:t>
      </w:r>
    </w:p>
    <w:p w:rsidR="00E21D40" w:rsidRDefault="00E21D40" w:rsidP="00E21D40">
      <w:pPr>
        <w:pStyle w:val="a3"/>
        <w:shd w:val="clear" w:color="auto" w:fill="FFFFFF"/>
        <w:spacing w:after="0" w:line="360" w:lineRule="auto"/>
        <w:ind w:firstLine="709"/>
        <w:contextualSpacing/>
        <w:jc w:val="both"/>
        <w:rPr>
          <w:sz w:val="28"/>
          <w:szCs w:val="28"/>
        </w:rPr>
      </w:pPr>
      <w:r w:rsidRPr="006A2F5A">
        <w:rPr>
          <w:sz w:val="28"/>
          <w:szCs w:val="28"/>
        </w:rPr>
        <w:t>Регіональна економіка безпосередньо пов'язана з наступними поняттями:</w:t>
      </w:r>
    </w:p>
    <w:p w:rsidR="00E21D40" w:rsidRDefault="00E21D40" w:rsidP="00E21D40">
      <w:pPr>
        <w:pStyle w:val="a3"/>
        <w:shd w:val="clear" w:color="auto" w:fill="FFFFFF"/>
        <w:spacing w:after="0" w:line="360" w:lineRule="auto"/>
        <w:ind w:firstLine="709"/>
        <w:contextualSpacing/>
        <w:jc w:val="both"/>
        <w:rPr>
          <w:sz w:val="28"/>
          <w:szCs w:val="28"/>
        </w:rPr>
      </w:pPr>
      <w:r w:rsidRPr="006A2F5A">
        <w:rPr>
          <w:sz w:val="28"/>
          <w:szCs w:val="28"/>
        </w:rPr>
        <w:t>по-перше, переміщення (як по території, так і у часі) продуктивних сил регіону, потоків людей і матеріальних ресурсів, товарів, вантажів, послуг, капіталів, інформації, з'ясування системи зв'язків і відно</w:t>
      </w:r>
      <w:r>
        <w:rPr>
          <w:sz w:val="28"/>
          <w:szCs w:val="28"/>
        </w:rPr>
        <w:t xml:space="preserve">син; </w:t>
      </w:r>
    </w:p>
    <w:p w:rsidR="00E21D40" w:rsidRPr="006A2F5A" w:rsidRDefault="00E21D40" w:rsidP="00E21D40">
      <w:pPr>
        <w:pStyle w:val="a3"/>
        <w:shd w:val="clear" w:color="auto" w:fill="FFFFFF"/>
        <w:spacing w:after="0" w:line="360" w:lineRule="auto"/>
        <w:ind w:firstLine="709"/>
        <w:contextualSpacing/>
        <w:jc w:val="both"/>
        <w:rPr>
          <w:sz w:val="28"/>
          <w:szCs w:val="28"/>
        </w:rPr>
      </w:pPr>
      <w:r>
        <w:rPr>
          <w:sz w:val="28"/>
          <w:szCs w:val="28"/>
        </w:rPr>
        <w:t>по-друге, це режим</w:t>
      </w:r>
      <w:r>
        <w:rPr>
          <w:sz w:val="28"/>
          <w:szCs w:val="28"/>
          <w:lang w:val="uk-UA"/>
        </w:rPr>
        <w:t xml:space="preserve"> </w:t>
      </w:r>
      <w:r w:rsidRPr="006A2F5A">
        <w:rPr>
          <w:sz w:val="28"/>
          <w:szCs w:val="28"/>
        </w:rPr>
        <w:t>функціонування регіональної економіки, який орієнтований на позитивну динаміку параметрів рівня і якості життя населення, забезпечену стійким, збалансованим відтворенням соціального, господарського, ресурсного й екологічного потенціалу території.</w:t>
      </w:r>
    </w:p>
    <w:p w:rsidR="00E21D40" w:rsidRDefault="00E21D40" w:rsidP="00E21D40">
      <w:pPr>
        <w:pStyle w:val="a3"/>
        <w:shd w:val="clear" w:color="auto" w:fill="FFFFFF"/>
        <w:spacing w:after="0" w:line="360" w:lineRule="auto"/>
        <w:ind w:firstLine="709"/>
        <w:contextualSpacing/>
        <w:jc w:val="both"/>
        <w:rPr>
          <w:sz w:val="28"/>
          <w:szCs w:val="28"/>
        </w:rPr>
      </w:pPr>
      <w:r>
        <w:rPr>
          <w:sz w:val="28"/>
          <w:szCs w:val="28"/>
        </w:rPr>
        <w:t>В</w:t>
      </w:r>
      <w:r w:rsidRPr="006A2F5A">
        <w:rPr>
          <w:sz w:val="28"/>
          <w:szCs w:val="28"/>
        </w:rPr>
        <w:t>ідмінності одних територій від інших</w:t>
      </w:r>
      <w:r>
        <w:rPr>
          <w:sz w:val="28"/>
          <w:szCs w:val="28"/>
          <w:lang w:val="uk-UA"/>
        </w:rPr>
        <w:t xml:space="preserve"> є </w:t>
      </w:r>
      <w:r>
        <w:rPr>
          <w:sz w:val="28"/>
          <w:szCs w:val="28"/>
        </w:rPr>
        <w:t>о</w:t>
      </w:r>
      <w:r w:rsidRPr="006A2F5A">
        <w:rPr>
          <w:sz w:val="28"/>
          <w:szCs w:val="28"/>
        </w:rPr>
        <w:t>сновою для виокремлення різних регіонів, районування тієї чи іншої частини нашої планети або окремої країни. За найзагальнішими критеріями ці відмінності можна об'єднати в три групи: природні, істо</w:t>
      </w:r>
      <w:r>
        <w:rPr>
          <w:sz w:val="28"/>
          <w:szCs w:val="28"/>
        </w:rPr>
        <w:t>ричні і соціально-економічні.</w:t>
      </w:r>
    </w:p>
    <w:p w:rsidR="00E21D40" w:rsidRPr="00E21D40"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FE5940">
        <w:rPr>
          <w:sz w:val="28"/>
          <w:szCs w:val="28"/>
          <w:lang w:val="uk-UA"/>
        </w:rPr>
        <w:t xml:space="preserve">Туризм впливає на економіку </w:t>
      </w:r>
      <w:r>
        <w:rPr>
          <w:sz w:val="28"/>
          <w:szCs w:val="28"/>
          <w:lang w:val="uk-UA"/>
        </w:rPr>
        <w:t xml:space="preserve">регіонів </w:t>
      </w:r>
      <w:r w:rsidRPr="00FE5940">
        <w:rPr>
          <w:sz w:val="28"/>
          <w:szCs w:val="28"/>
          <w:lang w:val="uk-UA"/>
        </w:rPr>
        <w:t xml:space="preserve">практично </w:t>
      </w:r>
      <w:r>
        <w:rPr>
          <w:sz w:val="28"/>
          <w:szCs w:val="28"/>
          <w:lang w:val="uk-UA"/>
        </w:rPr>
        <w:t>за</w:t>
      </w:r>
      <w:r w:rsidRPr="00FE5940">
        <w:rPr>
          <w:sz w:val="28"/>
          <w:szCs w:val="28"/>
          <w:lang w:val="uk-UA"/>
        </w:rPr>
        <w:t xml:space="preserve"> всім</w:t>
      </w:r>
      <w:r>
        <w:rPr>
          <w:sz w:val="28"/>
          <w:szCs w:val="28"/>
          <w:lang w:val="uk-UA"/>
        </w:rPr>
        <w:t>а</w:t>
      </w:r>
      <w:r w:rsidRPr="00FE5940">
        <w:rPr>
          <w:sz w:val="28"/>
          <w:szCs w:val="28"/>
          <w:lang w:val="uk-UA"/>
        </w:rPr>
        <w:t xml:space="preserve"> аспектам</w:t>
      </w:r>
      <w:r>
        <w:rPr>
          <w:sz w:val="28"/>
          <w:szCs w:val="28"/>
          <w:lang w:val="uk-UA"/>
        </w:rPr>
        <w:t>и</w:t>
      </w:r>
      <w:r w:rsidRPr="00FE5940">
        <w:rPr>
          <w:sz w:val="28"/>
          <w:szCs w:val="28"/>
          <w:lang w:val="uk-UA"/>
        </w:rPr>
        <w:t xml:space="preserve"> фундаментального визначення цієї сфери життя суспільства. В економічному відношенні туризм розглядається: </w:t>
      </w:r>
    </w:p>
    <w:p w:rsidR="00E21D40" w:rsidRPr="00FE5940" w:rsidRDefault="00E21D40" w:rsidP="00E21D40">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як певна сукупність суспільних відносин у сфері виробництва, обміну і розподілу продукції; </w:t>
      </w:r>
    </w:p>
    <w:p w:rsidR="00E21D40" w:rsidRPr="00FE59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частина</w:t>
      </w:r>
      <w:r w:rsidRPr="00FE5940">
        <w:rPr>
          <w:rFonts w:ascii="Times New Roman" w:hAnsi="Times New Roman"/>
          <w:sz w:val="28"/>
          <w:szCs w:val="28"/>
          <w:lang w:val="uk-UA"/>
        </w:rPr>
        <w:t xml:space="preserve"> народногосподарського комплексу країни, що включає певні галузеві види виробництва та економічної діяльності; </w:t>
      </w:r>
    </w:p>
    <w:p w:rsidR="00E21D40" w:rsidRPr="00FE5940" w:rsidRDefault="00E21D40" w:rsidP="00E21D40">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економічна наука, що вивчає туризм як галузь господарства країни чи регіону (економіка туризму); </w:t>
      </w:r>
    </w:p>
    <w:p w:rsidR="00E21D40" w:rsidRPr="00FE5940" w:rsidRDefault="00E21D40" w:rsidP="00E21D40">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 xml:space="preserve">суспільна наука, що вивчає поведінку в сферах виробництва туристичного продукту, його споживання, розподілу та обміну. Економісти </w:t>
      </w:r>
      <w:r w:rsidRPr="00FE5940">
        <w:rPr>
          <w:rFonts w:ascii="Times New Roman" w:hAnsi="Times New Roman"/>
          <w:sz w:val="28"/>
          <w:szCs w:val="28"/>
          <w:lang w:val="uk-UA"/>
        </w:rPr>
        <w:lastRenderedPageBreak/>
        <w:t xml:space="preserve">аналізують процеси, що відбуваються в цих сферах, прогнозують їх наслідки для фізичних осіб, організацій і суспільства в цілому; </w:t>
      </w:r>
    </w:p>
    <w:p w:rsidR="00E21D40" w:rsidRPr="00723B09" w:rsidRDefault="00E21D40" w:rsidP="00E21D40">
      <w:pPr>
        <w:spacing w:after="0" w:line="360" w:lineRule="auto"/>
        <w:ind w:firstLine="709"/>
        <w:contextualSpacing/>
        <w:jc w:val="both"/>
        <w:rPr>
          <w:rFonts w:ascii="Times New Roman" w:hAnsi="Times New Roman"/>
          <w:sz w:val="28"/>
          <w:szCs w:val="28"/>
          <w:lang w:val="uk-UA"/>
        </w:rPr>
      </w:pPr>
      <w:r w:rsidRPr="00FE5940">
        <w:rPr>
          <w:rFonts w:ascii="Times New Roman" w:hAnsi="Times New Roman"/>
          <w:sz w:val="28"/>
          <w:szCs w:val="28"/>
          <w:lang w:val="uk-UA"/>
        </w:rPr>
        <w:t>економічна теорія, що вивчає поведінку людей як господарюючих суб'єктів на всіх рівнях туристської економічної системи в процесах виробництва, розподілу, обміну та споживання туристських послуг у цілях задоволення людських потреб при обмежених ресурсах сім'ї,</w:t>
      </w:r>
      <w:r>
        <w:rPr>
          <w:rFonts w:ascii="Times New Roman" w:hAnsi="Times New Roman"/>
          <w:sz w:val="28"/>
          <w:szCs w:val="28"/>
          <w:lang w:val="uk-UA"/>
        </w:rPr>
        <w:t xml:space="preserve"> фірми і </w:t>
      </w:r>
      <w:r w:rsidRPr="00723B09">
        <w:rPr>
          <w:rFonts w:ascii="Times New Roman" w:hAnsi="Times New Roman"/>
          <w:sz w:val="28"/>
          <w:szCs w:val="28"/>
          <w:lang w:val="uk-UA"/>
        </w:rPr>
        <w:t xml:space="preserve">суспільства в цілому.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Сучасний туризм як економічне явище: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має індустріальну форму;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виступає у вигляді туристського продукту і послуг, які не можуть накопичуватися і транспортуватися;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створює нові робочі місця і виступає найчастіше піонером освоєння нових районів і каталізатором прискореного розвитку національної економіки;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виступає як механізм перерозподілу національного доходу на користь країн, що спеціалізуються на туризмі;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є мультиплікатором зростання національного доходу, зайнятості та розвитку місцевої інфраструктури і зростання рівня життя місцевого населення;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характеризується високим рівнем ефективності і швидкою окупністю інвестицій; </w:t>
      </w:r>
    </w:p>
    <w:p w:rsidR="00E21D40" w:rsidRPr="005931C1"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 xml:space="preserve">виступає як ефективний засіб охорони природи і культурної спадщини, оскільки саме ці елементи становлять основу його ресурсної бази; </w:t>
      </w:r>
    </w:p>
    <w:p w:rsidR="00E21D40"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sidRPr="005931C1">
        <w:rPr>
          <w:sz w:val="28"/>
          <w:szCs w:val="28"/>
          <w:lang w:val="uk-UA"/>
        </w:rPr>
        <w:t>сумісний практично з усіма галузями господарства і видами діяльності людини, оскільки саме їх диференціація і дискретність і створюють ту різницю потенціалів рекреаційного середовища, яка викликає потреби людей до зміни місць і пізнання.</w:t>
      </w:r>
    </w:p>
    <w:p w:rsidR="00E21D40"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r>
        <w:rPr>
          <w:sz w:val="28"/>
          <w:szCs w:val="28"/>
          <w:lang w:val="uk-UA"/>
        </w:rPr>
        <w:t>Ф</w:t>
      </w:r>
      <w:r w:rsidRPr="00723B09">
        <w:rPr>
          <w:sz w:val="28"/>
          <w:szCs w:val="28"/>
          <w:lang w:val="uk-UA"/>
        </w:rPr>
        <w:t>ункції туризму перш за все проявляються</w:t>
      </w:r>
      <w:r w:rsidRPr="005931C1">
        <w:rPr>
          <w:sz w:val="28"/>
          <w:szCs w:val="28"/>
          <w:lang w:val="uk-UA"/>
        </w:rPr>
        <w:t xml:space="preserve"> на територіях конкретних регіонів, а можливості його розвитку визначаються умовами регіонів. </w:t>
      </w:r>
    </w:p>
    <w:p w:rsidR="00E21D40" w:rsidRDefault="00E21D40" w:rsidP="00E21D40">
      <w:pPr>
        <w:pStyle w:val="a3"/>
        <w:shd w:val="clear" w:color="auto" w:fill="FFFFFF"/>
        <w:spacing w:before="0" w:beforeAutospacing="0" w:after="0" w:afterAutospacing="0" w:line="360" w:lineRule="auto"/>
        <w:ind w:firstLine="709"/>
        <w:contextualSpacing/>
        <w:jc w:val="both"/>
        <w:rPr>
          <w:sz w:val="28"/>
          <w:szCs w:val="28"/>
          <w:lang w:val="uk-UA"/>
        </w:rPr>
      </w:pPr>
    </w:p>
    <w:p w:rsidR="00E21D40" w:rsidRPr="00842130" w:rsidRDefault="00E21D40" w:rsidP="00E21D40">
      <w:pPr>
        <w:spacing w:after="0" w:line="360" w:lineRule="auto"/>
        <w:ind w:firstLine="72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lastRenderedPageBreak/>
        <w:t xml:space="preserve">Розглянувши основні </w:t>
      </w:r>
      <w:r w:rsidRPr="00842130">
        <w:rPr>
          <w:rFonts w:ascii="Times New Roman" w:hAnsi="Times New Roman"/>
          <w:color w:val="000000"/>
          <w:sz w:val="28"/>
          <w:szCs w:val="28"/>
          <w:shd w:val="clear" w:color="auto" w:fill="FFFFFF"/>
          <w:lang w:val="uk-UA"/>
        </w:rPr>
        <w:t>п'ять</w:t>
      </w:r>
      <w:r>
        <w:rPr>
          <w:rFonts w:ascii="Times New Roman" w:hAnsi="Times New Roman"/>
          <w:color w:val="000000"/>
          <w:sz w:val="28"/>
          <w:szCs w:val="28"/>
          <w:shd w:val="clear" w:color="auto" w:fill="FFFFFF"/>
          <w:lang w:val="uk-UA"/>
        </w:rPr>
        <w:t xml:space="preserve"> регіонів світу, а саме </w:t>
      </w:r>
      <w:r w:rsidRPr="00842130">
        <w:rPr>
          <w:rFonts w:ascii="Times New Roman" w:hAnsi="Times New Roman"/>
          <w:color w:val="000000"/>
          <w:sz w:val="28"/>
          <w:szCs w:val="28"/>
          <w:shd w:val="clear" w:color="auto" w:fill="FFFFFF"/>
          <w:lang w:val="uk-UA"/>
        </w:rPr>
        <w:t>Америк</w:t>
      </w:r>
      <w:r>
        <w:rPr>
          <w:rFonts w:ascii="Times New Roman" w:hAnsi="Times New Roman"/>
          <w:color w:val="000000"/>
          <w:sz w:val="28"/>
          <w:szCs w:val="28"/>
          <w:shd w:val="clear" w:color="auto" w:fill="FFFFFF"/>
          <w:lang w:val="uk-UA"/>
        </w:rPr>
        <w:t>у</w:t>
      </w:r>
      <w:r w:rsidRPr="00842130">
        <w:rPr>
          <w:rFonts w:ascii="Times New Roman" w:hAnsi="Times New Roman"/>
          <w:color w:val="000000"/>
          <w:sz w:val="28"/>
          <w:szCs w:val="28"/>
          <w:shd w:val="clear" w:color="auto" w:fill="FFFFFF"/>
          <w:lang w:val="uk-UA"/>
        </w:rPr>
        <w:t>, Африк</w:t>
      </w:r>
      <w:r>
        <w:rPr>
          <w:rFonts w:ascii="Times New Roman" w:hAnsi="Times New Roman"/>
          <w:color w:val="000000"/>
          <w:sz w:val="28"/>
          <w:szCs w:val="28"/>
          <w:shd w:val="clear" w:color="auto" w:fill="FFFFFF"/>
          <w:lang w:val="uk-UA"/>
        </w:rPr>
        <w:t>у</w:t>
      </w:r>
      <w:r w:rsidRPr="00842130">
        <w:rPr>
          <w:rFonts w:ascii="Times New Roman" w:hAnsi="Times New Roman"/>
          <w:color w:val="000000"/>
          <w:sz w:val="28"/>
          <w:szCs w:val="28"/>
          <w:shd w:val="clear" w:color="auto" w:fill="FFFFFF"/>
          <w:lang w:val="uk-UA"/>
        </w:rPr>
        <w:t>, Азіатсько-Тихоокеанський регіон, Близький Схід</w:t>
      </w:r>
      <w:r>
        <w:rPr>
          <w:rFonts w:ascii="Times New Roman" w:hAnsi="Times New Roman"/>
          <w:color w:val="000000"/>
          <w:sz w:val="28"/>
          <w:szCs w:val="28"/>
          <w:shd w:val="clear" w:color="auto" w:fill="FFFFFF"/>
          <w:lang w:val="uk-UA"/>
        </w:rPr>
        <w:t xml:space="preserve"> та </w:t>
      </w:r>
      <w:r w:rsidRPr="00842130">
        <w:rPr>
          <w:rFonts w:ascii="Times New Roman" w:hAnsi="Times New Roman"/>
          <w:color w:val="000000"/>
          <w:sz w:val="28"/>
          <w:szCs w:val="28"/>
          <w:shd w:val="clear" w:color="auto" w:fill="FFFFFF"/>
          <w:lang w:val="uk-UA"/>
        </w:rPr>
        <w:t>Європ</w:t>
      </w:r>
      <w:r>
        <w:rPr>
          <w:rFonts w:ascii="Times New Roman" w:hAnsi="Times New Roman"/>
          <w:color w:val="000000"/>
          <w:sz w:val="28"/>
          <w:szCs w:val="28"/>
          <w:shd w:val="clear" w:color="auto" w:fill="FFFFFF"/>
          <w:lang w:val="uk-UA"/>
        </w:rPr>
        <w:t xml:space="preserve">у, можна зробити висновок, що туризм в цих регіонах розвивається не рівномірно. </w:t>
      </w:r>
      <w:r w:rsidRPr="00842130">
        <w:rPr>
          <w:rFonts w:ascii="Times New Roman" w:hAnsi="Times New Roman"/>
          <w:color w:val="000000"/>
          <w:sz w:val="28"/>
          <w:szCs w:val="28"/>
          <w:shd w:val="clear" w:color="auto" w:fill="FFFFFF"/>
          <w:lang w:val="uk-UA"/>
        </w:rPr>
        <w:t xml:space="preserve">Найбільший розвиток туризм отримав в західноєвропейських країнах. На частку цього регіону доводиться близько 60% світового туристичного ринку і близько 50% валютних надходжень. Понад 18% світового туристичного ринку і 20% валютних надходжень припадає на Азіатсько-Тихоокеанський регіон, менше 17% ринку і 24% валютних надходжень - на Америку, і близько 8% ринку і </w:t>
      </w:r>
      <w:r>
        <w:rPr>
          <w:rFonts w:ascii="Times New Roman" w:hAnsi="Times New Roman"/>
          <w:color w:val="000000"/>
          <w:sz w:val="28"/>
          <w:szCs w:val="28"/>
          <w:shd w:val="clear" w:color="auto" w:fill="FFFFFF"/>
          <w:lang w:val="uk-UA"/>
        </w:rPr>
        <w:t>5% валютних надходжень на Африку</w:t>
      </w:r>
      <w:r w:rsidRPr="00842130">
        <w:rPr>
          <w:rFonts w:ascii="Times New Roman" w:hAnsi="Times New Roman"/>
          <w:color w:val="000000"/>
          <w:sz w:val="28"/>
          <w:szCs w:val="28"/>
          <w:shd w:val="clear" w:color="auto" w:fill="FFFFFF"/>
          <w:lang w:val="uk-UA"/>
        </w:rPr>
        <w:t xml:space="preserve"> й Близький Схід разом узятих.</w:t>
      </w:r>
    </w:p>
    <w:p w:rsidR="00E21D40" w:rsidRDefault="00E21D40" w:rsidP="00E21D40">
      <w:pPr>
        <w:spacing w:after="0" w:line="360" w:lineRule="auto"/>
        <w:ind w:firstLine="720"/>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І</w:t>
      </w:r>
      <w:r>
        <w:rPr>
          <w:rFonts w:ascii="Times New Roman" w:hAnsi="Times New Roman"/>
          <w:color w:val="000000"/>
          <w:sz w:val="28"/>
          <w:szCs w:val="28"/>
          <w:shd w:val="clear" w:color="auto" w:fill="FFFFFF"/>
          <w:lang w:val="uk-UA"/>
        </w:rPr>
        <w:t>з</w:t>
      </w:r>
      <w:r w:rsidRPr="00842130">
        <w:rPr>
          <w:rFonts w:ascii="Times New Roman" w:hAnsi="Times New Roman"/>
          <w:color w:val="000000"/>
          <w:sz w:val="28"/>
          <w:szCs w:val="28"/>
          <w:shd w:val="clear" w:color="auto" w:fill="FFFFFF"/>
          <w:lang w:val="uk-UA"/>
        </w:rPr>
        <w:t xml:space="preserve"> загальн</w:t>
      </w:r>
      <w:r>
        <w:rPr>
          <w:rFonts w:ascii="Times New Roman" w:hAnsi="Times New Roman"/>
          <w:color w:val="000000"/>
          <w:sz w:val="28"/>
          <w:szCs w:val="28"/>
          <w:shd w:val="clear" w:color="auto" w:fill="FFFFFF"/>
          <w:lang w:val="uk-UA"/>
        </w:rPr>
        <w:t>ої</w:t>
      </w:r>
      <w:r w:rsidRPr="00842130">
        <w:rPr>
          <w:rFonts w:ascii="Times New Roman" w:hAnsi="Times New Roman"/>
          <w:color w:val="000000"/>
          <w:sz w:val="28"/>
          <w:szCs w:val="28"/>
          <w:shd w:val="clear" w:color="auto" w:fill="FFFFFF"/>
          <w:lang w:val="uk-UA"/>
        </w:rPr>
        <w:t xml:space="preserve"> кількості туристичних подорожей </w:t>
      </w:r>
      <w:r>
        <w:rPr>
          <w:rFonts w:ascii="Times New Roman" w:hAnsi="Times New Roman"/>
          <w:color w:val="000000"/>
          <w:sz w:val="28"/>
          <w:szCs w:val="28"/>
          <w:shd w:val="clear" w:color="auto" w:fill="FFFFFF"/>
          <w:lang w:val="uk-UA"/>
        </w:rPr>
        <w:t xml:space="preserve">у світі 60% складають подорожі </w:t>
      </w:r>
      <w:r w:rsidRPr="00842130">
        <w:rPr>
          <w:rFonts w:ascii="Times New Roman" w:hAnsi="Times New Roman"/>
          <w:color w:val="000000"/>
          <w:sz w:val="28"/>
          <w:szCs w:val="28"/>
          <w:shd w:val="clear" w:color="auto" w:fill="FFFFFF"/>
          <w:lang w:val="uk-UA"/>
        </w:rPr>
        <w:t>у зв'язку з відпочинком, 30% - ділові подорожі.</w:t>
      </w:r>
      <w:r>
        <w:rPr>
          <w:rFonts w:ascii="Times New Roman" w:hAnsi="Times New Roman"/>
          <w:color w:val="000000"/>
          <w:sz w:val="28"/>
          <w:szCs w:val="28"/>
          <w:shd w:val="clear" w:color="auto" w:fill="FFFFFF"/>
          <w:lang w:val="uk-UA"/>
        </w:rPr>
        <w:t xml:space="preserve"> Також було виявлено, що Європа утримує перше місце серед інших регіонів світу за кількістю прийнятих іноземних туристів.</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Найбільший розвиток туризм отримав в західноєвропейських країнах. На частку цього регіону доводиться близько 60% світового туристичного ринку і близько 50% валютних надходжень. Понад 18% світового туристичного ринку і 20% валютних надходжень припадає на Азіатсько-Тихоокеанський регіон, менше 17% ринку і 24% валютних надходжень - на Америку, і близько 8% ринку і 5% валютних надходжень на Африки й Близький Схід разом узятих.</w:t>
      </w:r>
    </w:p>
    <w:p w:rsidR="00E21D40" w:rsidRDefault="00E21D40" w:rsidP="00E21D40">
      <w:pPr>
        <w:spacing w:after="0" w:line="360" w:lineRule="auto"/>
        <w:ind w:firstLine="709"/>
        <w:contextualSpacing/>
        <w:jc w:val="both"/>
        <w:rPr>
          <w:rFonts w:ascii="Times New Roman" w:hAnsi="Times New Roman"/>
          <w:color w:val="000000"/>
          <w:sz w:val="28"/>
          <w:szCs w:val="28"/>
          <w:shd w:val="clear" w:color="auto" w:fill="FFFFFF"/>
          <w:lang w:val="uk-UA"/>
        </w:rPr>
      </w:pPr>
      <w:r w:rsidRPr="00842130">
        <w:rPr>
          <w:rFonts w:ascii="Times New Roman" w:hAnsi="Times New Roman"/>
          <w:color w:val="000000"/>
          <w:sz w:val="28"/>
          <w:szCs w:val="28"/>
          <w:shd w:val="clear" w:color="auto" w:fill="FFFFFF"/>
          <w:lang w:val="uk-UA"/>
        </w:rPr>
        <w:t>Європа міцно утримує перше місце серед інших регіонів світу за кількістю прийнятих іноземних туристів. У 20</w:t>
      </w:r>
      <w:r>
        <w:rPr>
          <w:rFonts w:ascii="Times New Roman" w:hAnsi="Times New Roman"/>
          <w:color w:val="000000"/>
          <w:sz w:val="28"/>
          <w:szCs w:val="28"/>
          <w:shd w:val="clear" w:color="auto" w:fill="FFFFFF"/>
          <w:lang w:val="uk-UA"/>
        </w:rPr>
        <w:t>10</w:t>
      </w:r>
      <w:r w:rsidRPr="00842130">
        <w:rPr>
          <w:rFonts w:ascii="Times New Roman" w:hAnsi="Times New Roman"/>
          <w:color w:val="000000"/>
          <w:sz w:val="28"/>
          <w:szCs w:val="28"/>
          <w:shd w:val="clear" w:color="auto" w:fill="FFFFFF"/>
          <w:lang w:val="uk-UA"/>
        </w:rPr>
        <w:t xml:space="preserve"> році міжнародні туристські прибуття склали 400 мільйонів чоловік. Доходи від міжна</w:t>
      </w:r>
      <w:r>
        <w:rPr>
          <w:rFonts w:ascii="Times New Roman" w:hAnsi="Times New Roman"/>
          <w:color w:val="000000"/>
          <w:sz w:val="28"/>
          <w:szCs w:val="28"/>
          <w:shd w:val="clear" w:color="auto" w:fill="FFFFFF"/>
          <w:lang w:val="uk-UA"/>
        </w:rPr>
        <w:t>родного туризму зросли до 240 м</w:t>
      </w:r>
      <w:r w:rsidRPr="00842130">
        <w:rPr>
          <w:rFonts w:ascii="Times New Roman" w:hAnsi="Times New Roman"/>
          <w:color w:val="000000"/>
          <w:sz w:val="28"/>
          <w:szCs w:val="28"/>
          <w:shd w:val="clear" w:color="auto" w:fill="FFFFFF"/>
          <w:lang w:val="uk-UA"/>
        </w:rPr>
        <w:t>лрд. доларів, що становить цифру в 600 доларів за одне туристичне прибуття</w:t>
      </w:r>
      <w:r>
        <w:rPr>
          <w:rFonts w:ascii="Times New Roman" w:hAnsi="Times New Roman"/>
          <w:color w:val="000000"/>
          <w:sz w:val="28"/>
          <w:szCs w:val="28"/>
          <w:shd w:val="clear" w:color="auto" w:fill="FFFFFF"/>
          <w:lang w:val="uk-UA"/>
        </w:rPr>
        <w:t>.</w:t>
      </w:r>
      <w:r w:rsidRPr="00842130">
        <w:rPr>
          <w:rFonts w:ascii="Times New Roman" w:hAnsi="Times New Roman"/>
          <w:color w:val="000000"/>
          <w:sz w:val="28"/>
          <w:szCs w:val="28"/>
          <w:shd w:val="clear" w:color="auto" w:fill="FFFFFF"/>
          <w:lang w:val="uk-UA"/>
        </w:rPr>
        <w:t xml:space="preserve"> Зниження частки європейського ринку в міжнародному туризмі відбувається на тлі збільшення прибуттів у регіон і надходжень від туризму. Туристські потоки в основному спрямовані в центри відпочинку Західної і Південної Європи.</w:t>
      </w:r>
    </w:p>
    <w:p w:rsidR="00E21D40" w:rsidRPr="00203BDF"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Відтоді, як Україна отримала безвізовий режим з країнами Європи, туристичний потік у даному напрямку збільшився.</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w:t>
      </w:r>
      <w:r w:rsidRPr="00203BDF">
        <w:rPr>
          <w:rFonts w:ascii="Times New Roman" w:hAnsi="Times New Roman"/>
          <w:sz w:val="28"/>
          <w:szCs w:val="28"/>
          <w:lang w:val="uk-UA"/>
        </w:rPr>
        <w:t>уризм в Європі носить яскраво виражений внутрішньорегіональний характер. Найбільш яскравими особливостями європейського туризму є переважання потоків в меридіональному напрямку і концентрація туристів навколо Середземноморського басейну.</w:t>
      </w:r>
    </w:p>
    <w:p w:rsidR="00E21D40" w:rsidRDefault="00E21D40" w:rsidP="00E21D40">
      <w:pPr>
        <w:spacing w:after="0" w:line="360" w:lineRule="auto"/>
        <w:ind w:firstLine="709"/>
        <w:contextualSpacing/>
        <w:jc w:val="both"/>
        <w:rPr>
          <w:rFonts w:ascii="Times New Roman" w:hAnsi="Times New Roman"/>
          <w:sz w:val="28"/>
          <w:szCs w:val="28"/>
          <w:lang w:val="uk-UA"/>
        </w:rPr>
      </w:pPr>
      <w:r w:rsidRPr="00203BDF">
        <w:rPr>
          <w:rFonts w:ascii="Times New Roman" w:hAnsi="Times New Roman"/>
          <w:sz w:val="28"/>
          <w:szCs w:val="28"/>
          <w:lang w:val="uk-UA"/>
        </w:rPr>
        <w:t xml:space="preserve">Серед 10 країн з найвищим доходом від міжнародного туризму 7 знаходяться в Європі: Іспанія, Франція, Італія, Німеччина, Великобританія, Австрія, Греція. І в списку країн-лідерів </w:t>
      </w:r>
      <w:r>
        <w:rPr>
          <w:rFonts w:ascii="Times New Roman" w:hAnsi="Times New Roman"/>
          <w:sz w:val="28"/>
          <w:szCs w:val="28"/>
          <w:lang w:val="uk-UA"/>
        </w:rPr>
        <w:t>з</w:t>
      </w:r>
      <w:r w:rsidRPr="00203BDF">
        <w:rPr>
          <w:rFonts w:ascii="Times New Roman" w:hAnsi="Times New Roman"/>
          <w:sz w:val="28"/>
          <w:szCs w:val="28"/>
          <w:lang w:val="uk-UA"/>
        </w:rPr>
        <w:t xml:space="preserve"> туристських витрат також виділяються 6 європейських держав: Німеччина, Великобританія, Франція, Італія, Нідерланди, Австрія.</w:t>
      </w:r>
    </w:p>
    <w:p w:rsidR="00E21D40" w:rsidRPr="0028124A" w:rsidRDefault="00E21D40" w:rsidP="00E21D40">
      <w:pPr>
        <w:spacing w:after="0" w:line="360" w:lineRule="auto"/>
        <w:ind w:firstLine="709"/>
        <w:contextualSpacing/>
        <w:jc w:val="both"/>
        <w:rPr>
          <w:rFonts w:ascii="Times New Roman" w:hAnsi="Times New Roman"/>
          <w:sz w:val="28"/>
          <w:szCs w:val="28"/>
          <w:lang w:val="uk-UA"/>
        </w:rPr>
      </w:pPr>
      <w:r w:rsidRPr="0028124A">
        <w:rPr>
          <w:rFonts w:ascii="Times New Roman" w:hAnsi="Times New Roman"/>
          <w:sz w:val="28"/>
          <w:szCs w:val="28"/>
        </w:rPr>
        <w:t>Європейський туристичний регіон буде залишатися найбільш відвідуваним та відчувати конкуренцію за кількістю доходів від туризму.</w:t>
      </w:r>
      <w:r w:rsidRPr="0028124A">
        <w:rPr>
          <w:rFonts w:ascii="Times New Roman" w:hAnsi="Times New Roman"/>
          <w:sz w:val="28"/>
          <w:szCs w:val="28"/>
          <w:lang w:val="uk-UA"/>
        </w:rPr>
        <w:t xml:space="preserve"> </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4F0681">
        <w:rPr>
          <w:rFonts w:ascii="Times New Roman" w:hAnsi="Times New Roman"/>
          <w:noProof/>
          <w:color w:val="000000"/>
          <w:sz w:val="28"/>
          <w:szCs w:val="28"/>
          <w:lang w:val="uk-UA"/>
        </w:rPr>
        <w:t xml:space="preserve">Аналіз розвитку туристичної індустрії в Україні дозволяє виділити конкурентні переваги, які повинні бути основою формування конкурентоспроможності нашої країни в галузі турбізнесу. </w:t>
      </w:r>
      <w:r w:rsidRPr="00E66D57">
        <w:rPr>
          <w:rFonts w:ascii="Times New Roman" w:hAnsi="Times New Roman"/>
          <w:noProof/>
          <w:color w:val="000000"/>
          <w:sz w:val="28"/>
          <w:szCs w:val="28"/>
        </w:rPr>
        <w:t>Серед них пріоритетне значення мають:</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у</w:t>
      </w:r>
      <w:r w:rsidRPr="00E66D57">
        <w:rPr>
          <w:rFonts w:ascii="Times New Roman" w:hAnsi="Times New Roman"/>
          <w:noProof/>
          <w:color w:val="000000"/>
          <w:sz w:val="28"/>
          <w:szCs w:val="28"/>
        </w:rPr>
        <w:t>нікальний цілющий клімат;</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rPr>
        <w:t>значний історико-культурний потенціал;</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р</w:t>
      </w:r>
      <w:r w:rsidRPr="00E66D57">
        <w:rPr>
          <w:rFonts w:ascii="Times New Roman" w:hAnsi="Times New Roman"/>
          <w:noProof/>
          <w:color w:val="000000"/>
          <w:sz w:val="28"/>
          <w:szCs w:val="28"/>
        </w:rPr>
        <w:t>егіональна розгалуженість туристичних центрів та зон відпочинку;</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н</w:t>
      </w:r>
      <w:r w:rsidRPr="00E66D57">
        <w:rPr>
          <w:rFonts w:ascii="Times New Roman" w:hAnsi="Times New Roman"/>
          <w:noProof/>
          <w:color w:val="000000"/>
          <w:sz w:val="28"/>
          <w:szCs w:val="28"/>
        </w:rPr>
        <w:t>аявність великої кількості територій з лікувальними можливостями;</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р</w:t>
      </w:r>
      <w:r w:rsidRPr="00E66D57">
        <w:rPr>
          <w:rFonts w:ascii="Times New Roman" w:hAnsi="Times New Roman"/>
          <w:noProof/>
          <w:color w:val="000000"/>
          <w:sz w:val="28"/>
          <w:szCs w:val="28"/>
        </w:rPr>
        <w:t>озвинена інфраструктура;</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з</w:t>
      </w:r>
      <w:r w:rsidRPr="00E66D57">
        <w:rPr>
          <w:rFonts w:ascii="Times New Roman" w:hAnsi="Times New Roman"/>
          <w:noProof/>
          <w:color w:val="000000"/>
          <w:sz w:val="28"/>
          <w:szCs w:val="28"/>
        </w:rPr>
        <w:t>абезпеченість розвитку туристичної індустрії нормативно-правовою базою;</w:t>
      </w:r>
    </w:p>
    <w:p w:rsidR="00E21D40" w:rsidRPr="00E66D57" w:rsidRDefault="00E21D40" w:rsidP="00E21D40">
      <w:pPr>
        <w:spacing w:after="0" w:line="360" w:lineRule="auto"/>
        <w:ind w:firstLine="720"/>
        <w:contextualSpacing/>
        <w:jc w:val="both"/>
        <w:rPr>
          <w:rFonts w:ascii="Times New Roman" w:hAnsi="Times New Roman"/>
          <w:noProof/>
          <w:color w:val="000000"/>
          <w:sz w:val="28"/>
          <w:szCs w:val="28"/>
        </w:rPr>
      </w:pPr>
      <w:r w:rsidRPr="00E66D57">
        <w:rPr>
          <w:rFonts w:ascii="Times New Roman" w:hAnsi="Times New Roman"/>
          <w:noProof/>
          <w:color w:val="000000"/>
          <w:sz w:val="28"/>
          <w:szCs w:val="28"/>
          <w:lang w:val="uk-UA"/>
        </w:rPr>
        <w:t>п</w:t>
      </w:r>
      <w:r w:rsidRPr="00E66D57">
        <w:rPr>
          <w:rFonts w:ascii="Times New Roman" w:hAnsi="Times New Roman"/>
          <w:noProof/>
          <w:color w:val="000000"/>
          <w:sz w:val="28"/>
          <w:szCs w:val="28"/>
        </w:rPr>
        <w:t>ривабливість туристичної індустрії нашої країни для іноземного інвестування.</w:t>
      </w:r>
    </w:p>
    <w:p w:rsidR="00E21D40" w:rsidRDefault="00E21D40" w:rsidP="00E21D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uk-UA"/>
        </w:rPr>
        <w:t xml:space="preserve">У роботі запропоновано </w:t>
      </w:r>
      <w:r w:rsidRPr="00290FB7">
        <w:rPr>
          <w:rFonts w:ascii="Times New Roman" w:hAnsi="Times New Roman"/>
          <w:color w:val="000000"/>
          <w:sz w:val="28"/>
          <w:szCs w:val="28"/>
        </w:rPr>
        <w:t>заходи</w:t>
      </w:r>
      <w:r>
        <w:rPr>
          <w:rFonts w:ascii="Times New Roman" w:hAnsi="Times New Roman"/>
          <w:color w:val="000000"/>
          <w:sz w:val="28"/>
          <w:szCs w:val="28"/>
          <w:lang w:val="uk-UA"/>
        </w:rPr>
        <w:t>, що сприятимуть підвищенню</w:t>
      </w:r>
      <w:r w:rsidRPr="00821C1D">
        <w:rPr>
          <w:rFonts w:ascii="Times New Roman" w:hAnsi="Times New Roman"/>
          <w:color w:val="000000"/>
          <w:sz w:val="28"/>
          <w:szCs w:val="28"/>
          <w:lang w:val="uk-UA"/>
        </w:rPr>
        <w:t xml:space="preserve"> впливу туризму на економічний розвиток регіонів</w:t>
      </w:r>
      <w:r>
        <w:rPr>
          <w:rFonts w:ascii="Times New Roman" w:hAnsi="Times New Roman"/>
          <w:color w:val="000000"/>
          <w:sz w:val="28"/>
          <w:szCs w:val="28"/>
          <w:lang w:val="uk-UA"/>
        </w:rPr>
        <w:t xml:space="preserve">. У цьому сенсі треба звернути увагу </w:t>
      </w:r>
      <w:r>
        <w:rPr>
          <w:rFonts w:ascii="Times New Roman" w:hAnsi="Times New Roman"/>
          <w:color w:val="000000"/>
          <w:sz w:val="28"/>
          <w:szCs w:val="28"/>
        </w:rPr>
        <w:t xml:space="preserve"> на вирішення певних задач:</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lastRenderedPageBreak/>
        <w:t>формування завдань, досягнення яких дозволило б сформувати інфраструктуру, що відп</w:t>
      </w:r>
      <w:r>
        <w:rPr>
          <w:rFonts w:ascii="Times New Roman" w:hAnsi="Times New Roman"/>
          <w:color w:val="000000"/>
          <w:sz w:val="28"/>
          <w:szCs w:val="28"/>
        </w:rPr>
        <w:t>овідає новим економічним умовам;</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 xml:space="preserve">створення умов для розвитку галузі з метою досягнення поставлених цілей, у тому числі створення механізмів стимулювання </w:t>
      </w:r>
      <w:r>
        <w:rPr>
          <w:rFonts w:ascii="Times New Roman" w:hAnsi="Times New Roman"/>
          <w:color w:val="000000"/>
          <w:sz w:val="28"/>
          <w:szCs w:val="28"/>
        </w:rPr>
        <w:t>розвитку його матеріальної бази;</w:t>
      </w:r>
      <w:r w:rsidRPr="00290FB7">
        <w:rPr>
          <w:rFonts w:ascii="Times New Roman" w:hAnsi="Times New Roman"/>
          <w:color w:val="000000"/>
          <w:sz w:val="28"/>
          <w:szCs w:val="28"/>
        </w:rPr>
        <w:t xml:space="preserve"> </w:t>
      </w:r>
    </w:p>
    <w:p w:rsidR="00E21D40" w:rsidRDefault="00E21D40" w:rsidP="00E21D40">
      <w:pPr>
        <w:spacing w:after="0" w:line="360" w:lineRule="auto"/>
        <w:ind w:firstLine="709"/>
        <w:jc w:val="both"/>
        <w:rPr>
          <w:rFonts w:ascii="Times New Roman" w:hAnsi="Times New Roman"/>
          <w:color w:val="000000"/>
          <w:sz w:val="28"/>
          <w:szCs w:val="28"/>
        </w:rPr>
      </w:pPr>
      <w:r w:rsidRPr="00290FB7">
        <w:rPr>
          <w:rFonts w:ascii="Times New Roman" w:hAnsi="Times New Roman"/>
          <w:color w:val="000000"/>
          <w:sz w:val="28"/>
          <w:szCs w:val="28"/>
        </w:rPr>
        <w:t>розробка нормативного забезпечення розвитку галузі. Поставлені задачі можуть бути вирішені, якщо буде забезпечена розробка наступних напрямків.</w:t>
      </w:r>
    </w:p>
    <w:p w:rsidR="00E21D40" w:rsidRPr="006141F6" w:rsidRDefault="00E21D40" w:rsidP="00E21D40">
      <w:pPr>
        <w:spacing w:after="0" w:line="360" w:lineRule="auto"/>
        <w:ind w:firstLine="709"/>
        <w:jc w:val="both"/>
        <w:rPr>
          <w:rFonts w:ascii="Times New Roman" w:hAnsi="Times New Roman"/>
          <w:color w:val="000000"/>
          <w:sz w:val="28"/>
          <w:szCs w:val="28"/>
          <w:lang w:val="uk-UA"/>
        </w:rPr>
      </w:pPr>
      <w:r w:rsidRPr="006141F6">
        <w:rPr>
          <w:rFonts w:ascii="Times New Roman" w:hAnsi="Times New Roman"/>
          <w:color w:val="000000"/>
          <w:sz w:val="28"/>
          <w:szCs w:val="28"/>
          <w:lang w:val="uk-UA"/>
        </w:rPr>
        <w:t xml:space="preserve">Одним з найважливіших етапів розвитку туризму в Україні є вдосконалення інфраструктури. Ремонт шляхів сполучення, реновації в готелях, створення нових засобів розміщення різної категорії, покращення екологічних умов – все це покращить умови для відпочинку, а отже і збільшить кількість відпочиваючих не тільки з України, а з інших регіонів близького зарубіжжя.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успішного та безпечного здійснення туристичної діяльності, як для керівництва підприємств, так і для відвідувачів регіону окрім правильно підібраної стратегії територіального маркетингу необхідно враховувати логістичну організацію туристичного простору регіону. Більша кількість великих міст обласного значення та обласний центр м. Луганськ залишилися на окупованій території, а територія, підконтрольна Україні, - це переважно невеликі містечка та селища, у яких різний рівень забезпечення туристичною інфраструктурою. </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EC4B30">
        <w:rPr>
          <w:rFonts w:ascii="Times New Roman" w:hAnsi="Times New Roman"/>
          <w:sz w:val="28"/>
          <w:szCs w:val="28"/>
          <w:lang w:val="uk-UA"/>
        </w:rPr>
        <w:t>егулювання тур</w:t>
      </w:r>
      <w:r>
        <w:rPr>
          <w:rFonts w:ascii="Times New Roman" w:hAnsi="Times New Roman"/>
          <w:sz w:val="28"/>
          <w:szCs w:val="28"/>
          <w:lang w:val="uk-UA"/>
        </w:rPr>
        <w:t>истичних потоків, раціоналізація їх</w:t>
      </w:r>
      <w:r w:rsidRPr="00EC4B30">
        <w:rPr>
          <w:rFonts w:ascii="Times New Roman" w:hAnsi="Times New Roman"/>
          <w:sz w:val="28"/>
          <w:szCs w:val="28"/>
          <w:lang w:val="uk-UA"/>
        </w:rPr>
        <w:t xml:space="preserve"> географічного розподілу з урахуванням наявного туристично-рекреаційного потенціалу, інфраструктурного забезпечення і як наслідок ефективної логістичної організації туристичного простору</w:t>
      </w:r>
      <w:r>
        <w:rPr>
          <w:rFonts w:ascii="Times New Roman" w:hAnsi="Times New Roman"/>
          <w:sz w:val="28"/>
          <w:szCs w:val="28"/>
          <w:lang w:val="uk-UA"/>
        </w:rPr>
        <w:t>, допоможе у вирішенні проблеми забезпечення сталого розвитку</w:t>
      </w:r>
      <w:r w:rsidRPr="00EC4B30">
        <w:rPr>
          <w:rFonts w:ascii="Times New Roman" w:hAnsi="Times New Roman"/>
          <w:sz w:val="28"/>
          <w:szCs w:val="28"/>
          <w:lang w:val="uk-UA"/>
        </w:rPr>
        <w:t xml:space="preserve"> туризм</w:t>
      </w:r>
      <w:r>
        <w:rPr>
          <w:rFonts w:ascii="Times New Roman" w:hAnsi="Times New Roman"/>
          <w:sz w:val="28"/>
          <w:szCs w:val="28"/>
          <w:lang w:val="uk-UA"/>
        </w:rPr>
        <w:t>у в регіоні.</w:t>
      </w:r>
    </w:p>
    <w:p w:rsidR="00E21D40" w:rsidRDefault="00E21D40" w:rsidP="00E21D4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w:t>
      </w:r>
      <w:r w:rsidRPr="006141F6">
        <w:rPr>
          <w:rFonts w:ascii="Times New Roman" w:hAnsi="Times New Roman"/>
          <w:sz w:val="28"/>
          <w:szCs w:val="28"/>
          <w:lang w:val="uk-UA"/>
        </w:rPr>
        <w:t xml:space="preserve">инок туризму в Україні має все для подальшого розвитку, а спрощення візового режиму для європейців, американців і канадців вже сьогодні збільшило приплив відпочиваючих з цих країн. Посилені заходи щодо </w:t>
      </w:r>
      <w:r w:rsidRPr="006141F6">
        <w:rPr>
          <w:rFonts w:ascii="Times New Roman" w:hAnsi="Times New Roman"/>
          <w:sz w:val="28"/>
          <w:szCs w:val="28"/>
          <w:lang w:val="uk-UA"/>
        </w:rPr>
        <w:lastRenderedPageBreak/>
        <w:t>вдосконалення сервісу та інфраструктури вітчизняних курортів зможу</w:t>
      </w:r>
      <w:r>
        <w:rPr>
          <w:rFonts w:ascii="Times New Roman" w:hAnsi="Times New Roman"/>
          <w:sz w:val="28"/>
          <w:szCs w:val="28"/>
          <w:lang w:val="uk-UA"/>
        </w:rPr>
        <w:t>ть</w:t>
      </w:r>
      <w:r w:rsidRPr="006141F6">
        <w:rPr>
          <w:rFonts w:ascii="Times New Roman" w:hAnsi="Times New Roman"/>
          <w:sz w:val="28"/>
          <w:szCs w:val="28"/>
          <w:lang w:val="uk-UA"/>
        </w:rPr>
        <w:t xml:space="preserve"> міцно закріпити Україну на елітній туристичній карті світу.</w:t>
      </w:r>
    </w:p>
    <w:p w:rsidR="00E21D40" w:rsidRDefault="00E21D40" w:rsidP="00E21D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роботі запропоновано дерево цілей стратегії територіального маркетингу на засадах логістики для розвитку туризму Луганської області.</w:t>
      </w:r>
    </w:p>
    <w:p w:rsidR="00E21D40" w:rsidRPr="00DF2EE4" w:rsidRDefault="00E21D40" w:rsidP="00E21D40">
      <w:pPr>
        <w:spacing w:after="0" w:line="360" w:lineRule="auto"/>
        <w:ind w:firstLine="709"/>
        <w:jc w:val="both"/>
        <w:rPr>
          <w:rFonts w:ascii="Times New Roman" w:hAnsi="Times New Roman"/>
          <w:sz w:val="28"/>
          <w:szCs w:val="28"/>
          <w:lang w:val="uk-UA"/>
        </w:rPr>
      </w:pPr>
      <w:r w:rsidRPr="00DF2EE4">
        <w:rPr>
          <w:rFonts w:ascii="Times New Roman" w:hAnsi="Times New Roman"/>
          <w:sz w:val="28"/>
          <w:szCs w:val="28"/>
          <w:lang w:val="uk-UA"/>
        </w:rPr>
        <w:t xml:space="preserve">Стратегічну мету сформовано з урахуванням об’єктивної оцінки існуючої у регіоні ситуації: не можливо говорити про позитивний імідж, коли зараз регіон вважається одним з найнебезпечніших для подорожей не тільки в країні, а й у світі. Саме тому за мету визначено формування саме нейтрального іміджу.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sidRPr="00A5630C">
        <w:rPr>
          <w:rFonts w:ascii="Times New Roman" w:eastAsia="Calibri" w:hAnsi="Times New Roman"/>
          <w:color w:val="1A1A1A"/>
          <w:sz w:val="28"/>
          <w:szCs w:val="28"/>
          <w:lang w:val="uk-UA"/>
        </w:rPr>
        <w:t xml:space="preserve">У магістерській роботі було розроблено новий етно-туристичний маршрут «Таємниці замків Поділля» із комбінацією історико-культуних об’єктів та </w:t>
      </w:r>
      <w:r w:rsidR="00AB0D78">
        <w:rPr>
          <w:rFonts w:ascii="Times New Roman" w:eastAsia="Calibri" w:hAnsi="Times New Roman"/>
          <w:color w:val="1A1A1A"/>
          <w:sz w:val="28"/>
          <w:szCs w:val="28"/>
          <w:lang w:val="uk-UA"/>
        </w:rPr>
        <w:t>реконструкцією подій</w:t>
      </w:r>
      <w:r w:rsidRPr="00A5630C">
        <w:rPr>
          <w:rFonts w:ascii="Times New Roman" w:eastAsia="Calibri" w:hAnsi="Times New Roman"/>
          <w:color w:val="1A1A1A"/>
          <w:sz w:val="28"/>
          <w:szCs w:val="28"/>
          <w:lang w:val="uk-UA"/>
        </w:rPr>
        <w:t xml:space="preserve">. </w:t>
      </w:r>
    </w:p>
    <w:p w:rsidR="00E21D40" w:rsidRPr="00A5630C" w:rsidRDefault="00E21D40" w:rsidP="00E21D40">
      <w:pPr>
        <w:spacing w:after="0" w:line="360" w:lineRule="auto"/>
        <w:ind w:firstLine="709"/>
        <w:jc w:val="both"/>
        <w:rPr>
          <w:rFonts w:ascii="Times New Roman" w:eastAsia="Calibri" w:hAnsi="Times New Roman"/>
          <w:color w:val="1A1A1A"/>
          <w:sz w:val="28"/>
          <w:szCs w:val="28"/>
          <w:lang w:val="uk-UA"/>
        </w:rPr>
      </w:pPr>
      <w:r>
        <w:rPr>
          <w:rFonts w:ascii="Times New Roman" w:eastAsia="Calibri" w:hAnsi="Times New Roman"/>
          <w:color w:val="1A1A1A"/>
          <w:sz w:val="28"/>
          <w:szCs w:val="28"/>
          <w:lang w:val="uk-UA"/>
        </w:rPr>
        <w:t>Д</w:t>
      </w:r>
      <w:r w:rsidRPr="00A5630C">
        <w:rPr>
          <w:rFonts w:ascii="Times New Roman" w:eastAsia="Calibri" w:hAnsi="Times New Roman"/>
          <w:color w:val="1A1A1A"/>
          <w:sz w:val="28"/>
          <w:szCs w:val="28"/>
          <w:lang w:val="uk-UA"/>
        </w:rPr>
        <w:t xml:space="preserve">аний маршрут етнотуру відіграє велику роль у соціального-економічному розвитку як Західного регіону, так і країни вцілому. Вибір пунктів даного маршруту був обраний, перш за все, з метою залучення туристів зі сходу України та іноземних туристів до мальовничого регіону Західної України – Поділля, тим більш, що, як зазначалося вище, </w:t>
      </w:r>
      <w:r w:rsidR="00AB0D78">
        <w:rPr>
          <w:rFonts w:ascii="Times New Roman" w:eastAsia="Calibri" w:hAnsi="Times New Roman"/>
          <w:color w:val="1A1A1A"/>
          <w:sz w:val="28"/>
          <w:szCs w:val="28"/>
          <w:lang w:val="uk-UA"/>
        </w:rPr>
        <w:t>туризм</w:t>
      </w:r>
      <w:r w:rsidRPr="00A5630C">
        <w:rPr>
          <w:rFonts w:ascii="Times New Roman" w:eastAsia="Calibri" w:hAnsi="Times New Roman"/>
          <w:color w:val="1A1A1A"/>
          <w:sz w:val="28"/>
          <w:szCs w:val="28"/>
          <w:lang w:val="uk-UA"/>
        </w:rPr>
        <w:t xml:space="preserve"> </w:t>
      </w:r>
      <w:r w:rsidR="00AB0D78">
        <w:rPr>
          <w:rFonts w:ascii="Times New Roman" w:eastAsia="Calibri" w:hAnsi="Times New Roman"/>
          <w:color w:val="1A1A1A"/>
          <w:sz w:val="28"/>
          <w:szCs w:val="28"/>
          <w:lang w:val="uk-UA"/>
        </w:rPr>
        <w:t xml:space="preserve">у даному регіоні є практично вийнятковим джерелом надходжень в економіку регіону. </w:t>
      </w:r>
    </w:p>
    <w:p w:rsidR="005D696D" w:rsidRDefault="005D696D">
      <w:pPr>
        <w:rPr>
          <w:lang w:val="uk-UA"/>
        </w:rPr>
      </w:pPr>
      <w:r>
        <w:rPr>
          <w:lang w:val="uk-UA"/>
        </w:rPr>
        <w:br w:type="page"/>
      </w:r>
    </w:p>
    <w:p w:rsidR="005D696D" w:rsidRDefault="005D696D" w:rsidP="005D696D">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lastRenderedPageBreak/>
        <w:t>СПИСОК ВИКОРИСТАНИХ ДЖЕРЕЛ</w:t>
      </w:r>
    </w:p>
    <w:p w:rsidR="005D696D" w:rsidRDefault="005D696D" w:rsidP="005D696D">
      <w:pPr>
        <w:spacing w:after="0" w:line="240" w:lineRule="auto"/>
        <w:ind w:firstLine="567"/>
        <w:jc w:val="both"/>
        <w:rPr>
          <w:rFonts w:ascii="Times New Roman" w:hAnsi="Times New Roman"/>
          <w:sz w:val="28"/>
          <w:szCs w:val="28"/>
          <w:lang w:val="uk-UA"/>
        </w:rPr>
      </w:pPr>
    </w:p>
    <w:p w:rsidR="005D696D" w:rsidRDefault="005D696D" w:rsidP="005D696D">
      <w:pPr>
        <w:pStyle w:val="ae"/>
        <w:numPr>
          <w:ilvl w:val="0"/>
          <w:numId w:val="3"/>
        </w:numPr>
        <w:tabs>
          <w:tab w:val="left" w:pos="1134"/>
        </w:tabs>
        <w:ind w:left="0" w:firstLine="709"/>
        <w:rPr>
          <w:lang w:val="uk-UA"/>
        </w:rPr>
      </w:pPr>
      <w:r>
        <w:rPr>
          <w:lang w:val="uk-UA"/>
        </w:rPr>
        <w:t>Закон України</w:t>
      </w:r>
      <w:r>
        <w:t xml:space="preserve"> "</w:t>
      </w:r>
      <w:r>
        <w:rPr>
          <w:lang w:val="uk-UA"/>
        </w:rPr>
        <w:t>Про туризм" від 15.09.1995 р. № 324/95-ВР</w:t>
      </w:r>
    </w:p>
    <w:p w:rsidR="005D696D" w:rsidRDefault="005D696D" w:rsidP="005D696D">
      <w:pPr>
        <w:pStyle w:val="ae"/>
        <w:numPr>
          <w:ilvl w:val="0"/>
          <w:numId w:val="3"/>
        </w:numPr>
        <w:tabs>
          <w:tab w:val="left" w:pos="1134"/>
        </w:tabs>
        <w:ind w:left="0" w:firstLine="709"/>
        <w:rPr>
          <w:lang w:val="uk-UA"/>
        </w:rPr>
      </w:pPr>
      <w:r>
        <w:rPr>
          <w:lang w:val="uk-UA"/>
        </w:rPr>
        <w:t>Закон України</w:t>
      </w:r>
      <w:r>
        <w:t xml:space="preserve"> "</w:t>
      </w:r>
      <w:r>
        <w:rPr>
          <w:lang w:val="uk-UA"/>
        </w:rPr>
        <w:t>Про курорти" від 05.10.2000 р. №2026-ІІІ</w:t>
      </w:r>
    </w:p>
    <w:p w:rsidR="005D696D" w:rsidRDefault="005D696D" w:rsidP="005D696D">
      <w:pPr>
        <w:pStyle w:val="ae"/>
        <w:numPr>
          <w:ilvl w:val="0"/>
          <w:numId w:val="3"/>
        </w:numPr>
        <w:tabs>
          <w:tab w:val="left" w:pos="1134"/>
        </w:tabs>
        <w:ind w:left="0" w:firstLine="709"/>
        <w:rPr>
          <w:lang w:val="uk-UA"/>
        </w:rPr>
      </w:pPr>
      <w:r>
        <w:rPr>
          <w:lang w:val="uk-UA"/>
        </w:rPr>
        <w:t>Закон України "Про внесення змін до Закону України "Про туризм" від 18.11.2003 р. № 1282-IV</w:t>
      </w:r>
    </w:p>
    <w:p w:rsidR="005D696D" w:rsidRDefault="005D696D" w:rsidP="005D696D">
      <w:pPr>
        <w:pStyle w:val="ae"/>
        <w:numPr>
          <w:ilvl w:val="0"/>
          <w:numId w:val="3"/>
        </w:numPr>
        <w:tabs>
          <w:tab w:val="left" w:pos="1134"/>
        </w:tabs>
        <w:ind w:left="0" w:firstLine="709"/>
        <w:rPr>
          <w:lang w:val="uk-UA"/>
        </w:rPr>
      </w:pPr>
      <w:r>
        <w:rPr>
          <w:lang w:val="uk-UA"/>
        </w:rPr>
        <w:t>Наказ Президента України</w:t>
      </w:r>
      <w:r>
        <w:t xml:space="preserve"> "</w:t>
      </w:r>
      <w:r>
        <w:rPr>
          <w:lang w:val="uk-UA"/>
        </w:rPr>
        <w:t>Про підтримку розвитку туризму в Україні" від 02.03.2011 р. № 127/2001</w:t>
      </w:r>
    </w:p>
    <w:p w:rsidR="005D696D" w:rsidRDefault="005D696D" w:rsidP="005D696D">
      <w:pPr>
        <w:pStyle w:val="ae"/>
        <w:numPr>
          <w:ilvl w:val="0"/>
          <w:numId w:val="3"/>
        </w:numPr>
        <w:tabs>
          <w:tab w:val="left" w:pos="1134"/>
        </w:tabs>
        <w:ind w:left="0" w:firstLine="709"/>
        <w:rPr>
          <w:lang w:val="uk-UA"/>
        </w:rPr>
      </w:pPr>
      <w:r>
        <w:rPr>
          <w:lang w:val="uk-UA"/>
        </w:rPr>
        <w:t>Наказ Президента України</w:t>
      </w:r>
      <w:r>
        <w:t xml:space="preserve"> "</w:t>
      </w:r>
      <w:r>
        <w:rPr>
          <w:lang w:val="uk-UA"/>
        </w:rPr>
        <w:t>Про заходи щодо забезпечення реалізації державної політики у галузі туризму" від 14.12.2001 №1213/2001</w:t>
      </w:r>
    </w:p>
    <w:p w:rsidR="005D696D" w:rsidRDefault="005D696D" w:rsidP="005D696D">
      <w:pPr>
        <w:pStyle w:val="ae"/>
        <w:numPr>
          <w:ilvl w:val="0"/>
          <w:numId w:val="3"/>
        </w:numPr>
        <w:tabs>
          <w:tab w:val="left" w:pos="1134"/>
        </w:tabs>
        <w:ind w:left="0" w:firstLine="709"/>
        <w:rPr>
          <w:lang w:val="uk-UA"/>
        </w:rPr>
      </w:pPr>
      <w:r>
        <w:rPr>
          <w:lang w:val="uk-UA"/>
        </w:rPr>
        <w:t>Наказ Президента України</w:t>
      </w:r>
      <w:r>
        <w:t xml:space="preserve"> "</w:t>
      </w:r>
      <w:r>
        <w:rPr>
          <w:lang w:val="uk-UA"/>
        </w:rPr>
        <w:t>Про деякі заходи щодо розвитку туристичної та курортно-рекреаційної сфери України"</w:t>
      </w:r>
      <w:r>
        <w:t xml:space="preserve"> </w:t>
      </w:r>
      <w:r>
        <w:rPr>
          <w:lang w:val="uk-UA"/>
        </w:rPr>
        <w:t>від 11.03.2013 р. №207/2003</w:t>
      </w:r>
    </w:p>
    <w:p w:rsidR="005D696D" w:rsidRDefault="005D696D" w:rsidP="005D696D">
      <w:pPr>
        <w:pStyle w:val="ae"/>
        <w:numPr>
          <w:ilvl w:val="0"/>
          <w:numId w:val="3"/>
        </w:numPr>
        <w:tabs>
          <w:tab w:val="left" w:pos="1134"/>
        </w:tabs>
        <w:ind w:left="0" w:firstLine="709"/>
        <w:rPr>
          <w:lang w:val="uk-UA"/>
        </w:rPr>
      </w:pPr>
      <w:r>
        <w:rPr>
          <w:lang w:val="uk-UA"/>
        </w:rPr>
        <w:t>Наказ Президента України "Про Стратегію економічного та соціального розвитку України</w:t>
      </w:r>
      <w:r>
        <w:rPr>
          <w:color w:val="000000"/>
        </w:rPr>
        <w:t xml:space="preserve">" </w:t>
      </w:r>
      <w:r>
        <w:rPr>
          <w:lang w:val="uk-UA"/>
        </w:rPr>
        <w:t xml:space="preserve">від </w:t>
      </w:r>
      <w:r>
        <w:rPr>
          <w:color w:val="000000"/>
        </w:rPr>
        <w:t>28</w:t>
      </w:r>
      <w:r>
        <w:rPr>
          <w:color w:val="000000"/>
          <w:lang w:val="uk-UA"/>
        </w:rPr>
        <w:t>.04.</w:t>
      </w:r>
      <w:r>
        <w:rPr>
          <w:color w:val="000000"/>
        </w:rPr>
        <w:t>2014 р</w:t>
      </w:r>
      <w:r>
        <w:rPr>
          <w:color w:val="000000"/>
          <w:lang w:val="uk-UA"/>
        </w:rPr>
        <w:t>.</w:t>
      </w:r>
      <w:r>
        <w:rPr>
          <w:color w:val="000000"/>
        </w:rPr>
        <w:t xml:space="preserve"> </w:t>
      </w:r>
      <w:r>
        <w:rPr>
          <w:color w:val="000000"/>
          <w:lang w:val="uk-UA"/>
        </w:rPr>
        <w:t>№</w:t>
      </w:r>
      <w:r>
        <w:rPr>
          <w:color w:val="000000"/>
        </w:rPr>
        <w:t xml:space="preserve"> 493/2004</w:t>
      </w:r>
    </w:p>
    <w:p w:rsidR="005D696D" w:rsidRDefault="005D696D" w:rsidP="005D696D">
      <w:pPr>
        <w:pStyle w:val="ae"/>
        <w:numPr>
          <w:ilvl w:val="0"/>
          <w:numId w:val="3"/>
        </w:numPr>
        <w:tabs>
          <w:tab w:val="left" w:pos="1134"/>
        </w:tabs>
        <w:ind w:left="0" w:firstLine="709"/>
        <w:rPr>
          <w:lang w:val="uk-UA"/>
        </w:rPr>
      </w:pPr>
      <w:r>
        <w:rPr>
          <w:lang w:val="uk-UA"/>
        </w:rPr>
        <w:t>Наказ Президента України</w:t>
      </w:r>
      <w:r>
        <w:t xml:space="preserve"> "Про </w:t>
      </w:r>
      <w:r>
        <w:rPr>
          <w:lang w:val="uk-UA"/>
        </w:rPr>
        <w:t>заходи щодо розвитку туризму і курортів в Україні" від 21.02.2007 р. № 136/2007</w:t>
      </w:r>
    </w:p>
    <w:p w:rsidR="005D696D" w:rsidRDefault="005D696D" w:rsidP="005D696D">
      <w:pPr>
        <w:pStyle w:val="ae"/>
        <w:numPr>
          <w:ilvl w:val="0"/>
          <w:numId w:val="3"/>
        </w:numPr>
        <w:tabs>
          <w:tab w:val="left" w:pos="1134"/>
        </w:tabs>
        <w:ind w:left="0" w:firstLine="709"/>
        <w:rPr>
          <w:lang w:val="uk-UA"/>
        </w:rPr>
      </w:pPr>
      <w:r>
        <w:rPr>
          <w:lang w:val="uk-UA"/>
        </w:rPr>
        <w:t>Заходи щодо розвитку іноземного і внутрішнього туризму від 27.06.2013 р. № 390-р, ред. від 16.05.2017 р. № 738</w:t>
      </w:r>
    </w:p>
    <w:p w:rsidR="005D696D" w:rsidRPr="006F4205" w:rsidRDefault="005D696D" w:rsidP="005D696D">
      <w:pPr>
        <w:pStyle w:val="ae"/>
        <w:numPr>
          <w:ilvl w:val="0"/>
          <w:numId w:val="3"/>
        </w:numPr>
        <w:tabs>
          <w:tab w:val="left" w:pos="1134"/>
        </w:tabs>
        <w:ind w:left="0" w:firstLine="709"/>
        <w:rPr>
          <w:szCs w:val="28"/>
          <w:lang w:val="uk-UA"/>
        </w:rPr>
      </w:pPr>
      <w:r w:rsidRPr="006F4205">
        <w:t>Стратегія інноваційного розвитку України на 2010–2020 роки в умовах глобалізаційних викликів</w:t>
      </w:r>
      <w:r w:rsidRPr="006F4205">
        <w:rPr>
          <w:lang w:val="uk-UA"/>
        </w:rPr>
        <w:t xml:space="preserve"> № 1156-р</w:t>
      </w:r>
      <w:r w:rsidRPr="006F4205">
        <w:t xml:space="preserve">. </w:t>
      </w:r>
    </w:p>
    <w:p w:rsidR="005D696D" w:rsidRDefault="005D696D" w:rsidP="005D696D">
      <w:pPr>
        <w:pStyle w:val="ae"/>
        <w:numPr>
          <w:ilvl w:val="0"/>
          <w:numId w:val="3"/>
        </w:numPr>
        <w:tabs>
          <w:tab w:val="left" w:pos="1134"/>
        </w:tabs>
        <w:ind w:left="0" w:firstLine="709"/>
        <w:rPr>
          <w:szCs w:val="28"/>
          <w:lang w:val="uk-UA"/>
        </w:rPr>
      </w:pPr>
      <w:r w:rsidRPr="00387948">
        <w:rPr>
          <w:lang w:val="uk-UA"/>
        </w:rPr>
        <w:t xml:space="preserve">Агафонова Л. Туризм, готельний та ресторанний бізнес: ціноутворення, конкуренція, державне регулювання : Навч. посібник для студ. вищ. навч. закладів/ Л. Агафонова, О. Агафонова; Київський ун-т туризму, економіки і права. - К.: Знання України, 2008. -351 с. </w:t>
      </w:r>
    </w:p>
    <w:p w:rsidR="005D696D" w:rsidRDefault="005D696D" w:rsidP="005D696D">
      <w:pPr>
        <w:pStyle w:val="ae"/>
        <w:numPr>
          <w:ilvl w:val="0"/>
          <w:numId w:val="3"/>
        </w:numPr>
        <w:tabs>
          <w:tab w:val="left" w:pos="1134"/>
        </w:tabs>
        <w:ind w:left="0" w:firstLine="709"/>
        <w:rPr>
          <w:szCs w:val="28"/>
          <w:lang w:val="uk-UA"/>
        </w:rPr>
      </w:pPr>
      <w:r w:rsidRPr="00B30F83">
        <w:rPr>
          <w:szCs w:val="28"/>
          <w:shd w:val="clear" w:color="auto" w:fill="FFFFFF"/>
          <w:lang w:val="uk-UA"/>
        </w:rPr>
        <w:t>Абрамов В. В. Історія</w:t>
      </w:r>
      <w:r w:rsidRPr="00B30F83">
        <w:rPr>
          <w:rStyle w:val="apple-converted-space"/>
          <w:szCs w:val="28"/>
          <w:shd w:val="clear" w:color="auto" w:fill="FFFFFF"/>
          <w:lang w:val="uk-UA"/>
        </w:rPr>
        <w:t> </w:t>
      </w:r>
      <w:r w:rsidRPr="00B30F83">
        <w:rPr>
          <w:bCs/>
          <w:szCs w:val="28"/>
          <w:shd w:val="clear" w:color="auto" w:fill="FFFFFF"/>
          <w:lang w:val="uk-UA"/>
        </w:rPr>
        <w:t>туризму</w:t>
      </w:r>
      <w:r w:rsidRPr="00B30F83">
        <w:rPr>
          <w:szCs w:val="28"/>
          <w:shd w:val="clear" w:color="auto" w:fill="FFFFFF"/>
          <w:lang w:val="uk-UA"/>
        </w:rPr>
        <w:t>: підручник / В. В. Абрамов,</w:t>
      </w:r>
      <w:r w:rsidRPr="00B30F83">
        <w:rPr>
          <w:rStyle w:val="apple-converted-space"/>
          <w:szCs w:val="28"/>
          <w:shd w:val="clear" w:color="auto" w:fill="FFFFFF"/>
          <w:lang w:val="uk-UA"/>
        </w:rPr>
        <w:t> </w:t>
      </w:r>
      <w:r w:rsidRPr="006F4205">
        <w:rPr>
          <w:bCs/>
          <w:szCs w:val="28"/>
          <w:shd w:val="clear" w:color="auto" w:fill="FFFFFF"/>
          <w:lang w:val="uk-UA"/>
        </w:rPr>
        <w:t>М</w:t>
      </w:r>
      <w:r w:rsidRPr="006F4205">
        <w:rPr>
          <w:szCs w:val="28"/>
          <w:shd w:val="clear" w:color="auto" w:fill="FFFFFF"/>
          <w:lang w:val="uk-UA"/>
        </w:rPr>
        <w:t>.</w:t>
      </w:r>
      <w:r w:rsidRPr="006F4205">
        <w:rPr>
          <w:rStyle w:val="apple-converted-space"/>
          <w:szCs w:val="28"/>
          <w:shd w:val="clear" w:color="auto" w:fill="FFFFFF"/>
          <w:lang w:val="uk-UA"/>
        </w:rPr>
        <w:t> </w:t>
      </w:r>
      <w:r w:rsidRPr="006F4205">
        <w:rPr>
          <w:bCs/>
          <w:szCs w:val="28"/>
          <w:shd w:val="clear" w:color="auto" w:fill="FFFFFF"/>
          <w:lang w:val="uk-UA"/>
        </w:rPr>
        <w:t>В</w:t>
      </w:r>
      <w:r w:rsidRPr="006F4205">
        <w:rPr>
          <w:szCs w:val="28"/>
          <w:shd w:val="clear" w:color="auto" w:fill="FFFFFF"/>
          <w:lang w:val="uk-UA"/>
        </w:rPr>
        <w:t>.</w:t>
      </w:r>
      <w:r w:rsidRPr="006F4205">
        <w:rPr>
          <w:rStyle w:val="apple-converted-space"/>
          <w:szCs w:val="28"/>
          <w:shd w:val="clear" w:color="auto" w:fill="FFFFFF"/>
          <w:lang w:val="uk-UA"/>
        </w:rPr>
        <w:t> </w:t>
      </w:r>
      <w:r w:rsidRPr="006F4205">
        <w:rPr>
          <w:bCs/>
          <w:szCs w:val="28"/>
          <w:shd w:val="clear" w:color="auto" w:fill="FFFFFF"/>
          <w:lang w:val="uk-UA"/>
        </w:rPr>
        <w:t>Тонкошкур</w:t>
      </w:r>
      <w:r w:rsidRPr="006F4205">
        <w:rPr>
          <w:szCs w:val="28"/>
          <w:shd w:val="clear" w:color="auto" w:fill="FFFFFF"/>
          <w:lang w:val="uk-UA"/>
        </w:rPr>
        <w:t>.</w:t>
      </w:r>
      <w:r w:rsidRPr="00B30F83">
        <w:rPr>
          <w:szCs w:val="28"/>
          <w:shd w:val="clear" w:color="auto" w:fill="FFFFFF"/>
          <w:lang w:val="uk-UA"/>
        </w:rPr>
        <w:t xml:space="preserve"> – Харків: Харківська національна академія міського</w:t>
      </w:r>
      <w:r w:rsidRPr="00B30F83">
        <w:rPr>
          <w:rStyle w:val="apple-converted-space"/>
          <w:szCs w:val="28"/>
          <w:shd w:val="clear" w:color="auto" w:fill="FFFFFF"/>
          <w:lang w:val="uk-UA"/>
        </w:rPr>
        <w:t> </w:t>
      </w:r>
      <w:r w:rsidRPr="00B30F83">
        <w:rPr>
          <w:szCs w:val="28"/>
          <w:shd w:val="clear" w:color="auto" w:fill="FFFFFF"/>
          <w:lang w:val="uk-UA"/>
        </w:rPr>
        <w:t>господарства, 2010. – 294 с.</w:t>
      </w:r>
    </w:p>
    <w:p w:rsidR="005D696D" w:rsidRPr="00CA3532" w:rsidRDefault="005D696D" w:rsidP="005D696D">
      <w:pPr>
        <w:pStyle w:val="ae"/>
        <w:numPr>
          <w:ilvl w:val="0"/>
          <w:numId w:val="3"/>
        </w:numPr>
        <w:tabs>
          <w:tab w:val="left" w:pos="1134"/>
        </w:tabs>
        <w:ind w:left="0" w:firstLine="709"/>
        <w:rPr>
          <w:szCs w:val="28"/>
          <w:lang w:val="uk-UA"/>
        </w:rPr>
      </w:pPr>
      <w:r>
        <w:t xml:space="preserve">Артеменко В. Б. Оцінка можливостей участі України у міжнародному туризмі / В. Б. Артемен- ко, В. Т. Списак. — Сер.: Економічна. — 2007. — Вип. 26 — С. 8–13. </w:t>
      </w:r>
    </w:p>
    <w:p w:rsidR="005D696D" w:rsidRDefault="005D696D" w:rsidP="005D696D">
      <w:pPr>
        <w:pStyle w:val="ae"/>
        <w:numPr>
          <w:ilvl w:val="0"/>
          <w:numId w:val="3"/>
        </w:numPr>
        <w:tabs>
          <w:tab w:val="left" w:pos="1134"/>
        </w:tabs>
        <w:ind w:left="0" w:firstLine="709"/>
        <w:rPr>
          <w:rFonts w:eastAsia="TimesNewRoman"/>
          <w:szCs w:val="28"/>
          <w:lang w:val="uk-UA"/>
        </w:rPr>
      </w:pPr>
      <w:r>
        <w:rPr>
          <w:szCs w:val="28"/>
        </w:rPr>
        <w:t>Барчукова Н.С. Международное сотрудничество государств в области туризма. – М.: Международные отношения, 2009. – 87 с.</w:t>
      </w:r>
    </w:p>
    <w:p w:rsidR="005D696D" w:rsidRPr="00A23160" w:rsidRDefault="005D696D" w:rsidP="005D696D">
      <w:pPr>
        <w:pStyle w:val="ae"/>
        <w:numPr>
          <w:ilvl w:val="0"/>
          <w:numId w:val="3"/>
        </w:numPr>
        <w:tabs>
          <w:tab w:val="left" w:pos="1134"/>
        </w:tabs>
        <w:ind w:left="0" w:firstLine="709"/>
        <w:rPr>
          <w:szCs w:val="28"/>
          <w:lang w:val="uk-UA"/>
        </w:rPr>
      </w:pPr>
      <w:r>
        <w:t xml:space="preserve">Белякова Е.В. Современные управленческие технологии как основа инновационного развития региона / Проблемы современной экономики, № 4 (28), 2008. </w:t>
      </w:r>
    </w:p>
    <w:p w:rsidR="005D696D" w:rsidRPr="00A23160" w:rsidRDefault="005D696D" w:rsidP="005D696D">
      <w:pPr>
        <w:pStyle w:val="ae"/>
        <w:numPr>
          <w:ilvl w:val="0"/>
          <w:numId w:val="3"/>
        </w:numPr>
        <w:tabs>
          <w:tab w:val="left" w:pos="1134"/>
        </w:tabs>
        <w:ind w:left="0" w:firstLine="709"/>
        <w:rPr>
          <w:szCs w:val="28"/>
          <w:lang w:val="uk-UA"/>
        </w:rPr>
      </w:pPr>
      <w:r w:rsidRPr="00A23160">
        <w:rPr>
          <w:szCs w:val="28"/>
          <w:lang w:val="uk-UA"/>
        </w:rPr>
        <w:t>Блій Г. де. Географія: світи, регіони, концепти / пер. з англ. ; передмова та розділ «Україна» О. Шаблія / Г. де Блій, П. Муллер. – К. : Либідь, 2004. – 740 с.</w:t>
      </w:r>
    </w:p>
    <w:p w:rsidR="005D696D" w:rsidRDefault="005D696D" w:rsidP="005D696D">
      <w:pPr>
        <w:pStyle w:val="ae"/>
        <w:numPr>
          <w:ilvl w:val="0"/>
          <w:numId w:val="3"/>
        </w:numPr>
        <w:tabs>
          <w:tab w:val="left" w:pos="1134"/>
        </w:tabs>
        <w:ind w:left="0" w:firstLine="709"/>
        <w:rPr>
          <w:szCs w:val="28"/>
          <w:lang w:val="uk-UA"/>
        </w:rPr>
      </w:pPr>
      <w:r w:rsidRPr="00720DD2">
        <w:rPr>
          <w:iCs/>
          <w:color w:val="000000"/>
          <w:szCs w:val="28"/>
          <w:shd w:val="clear" w:color="auto" w:fill="FFFFFF"/>
          <w:lang w:val="uk-UA"/>
        </w:rPr>
        <w:t xml:space="preserve">Божидарнік Т.В. Міжнародний туризм: навч. посіб. / Т.В. Божидарнік, Н.В. Божидарнік, Л.В. Савош [та ін.]. – К.: Цн. учбової літератури, 2012. – 312 с. </w:t>
      </w:r>
    </w:p>
    <w:p w:rsidR="005D696D" w:rsidRPr="00720DD2" w:rsidRDefault="005D696D" w:rsidP="005D696D">
      <w:pPr>
        <w:pStyle w:val="ae"/>
        <w:numPr>
          <w:ilvl w:val="0"/>
          <w:numId w:val="3"/>
        </w:numPr>
        <w:tabs>
          <w:tab w:val="left" w:pos="1134"/>
        </w:tabs>
        <w:ind w:left="0" w:firstLine="709"/>
        <w:rPr>
          <w:szCs w:val="28"/>
          <w:lang w:val="uk-UA"/>
        </w:rPr>
      </w:pPr>
      <w:r>
        <w:lastRenderedPageBreak/>
        <w:t>Бойко М., Гопкало Л. Засади формування пріоритетних напрямів туристичної політики України /М.Бойко, Л.Гопкало//Регіональна економіка. – 2005.</w:t>
      </w:r>
      <w:r>
        <w:rPr>
          <w:lang w:val="uk-UA"/>
        </w:rPr>
        <w:t xml:space="preserve"> –</w:t>
      </w:r>
      <w:r>
        <w:t xml:space="preserve"> № 1. – С.222-229.</w:t>
      </w:r>
    </w:p>
    <w:p w:rsidR="005D696D" w:rsidRDefault="005D696D" w:rsidP="005D696D">
      <w:pPr>
        <w:pStyle w:val="ae"/>
        <w:numPr>
          <w:ilvl w:val="0"/>
          <w:numId w:val="3"/>
        </w:numPr>
        <w:tabs>
          <w:tab w:val="left" w:pos="1134"/>
        </w:tabs>
        <w:ind w:left="0" w:firstLine="709"/>
        <w:rPr>
          <w:szCs w:val="28"/>
          <w:lang w:val="uk-UA"/>
        </w:rPr>
      </w:pPr>
      <w:r>
        <w:t>Бойко М.Г. Ціннісно орієнтоване управління в туризмі: монографія. – К: КНТЕУ, 2010 – 524 с.</w:t>
      </w:r>
    </w:p>
    <w:p w:rsidR="005D696D" w:rsidRPr="00B30F83" w:rsidRDefault="005D696D" w:rsidP="005D696D">
      <w:pPr>
        <w:pStyle w:val="ae"/>
        <w:numPr>
          <w:ilvl w:val="0"/>
          <w:numId w:val="3"/>
        </w:numPr>
        <w:tabs>
          <w:tab w:val="left" w:pos="1134"/>
        </w:tabs>
        <w:ind w:left="0" w:firstLine="709"/>
        <w:rPr>
          <w:szCs w:val="28"/>
          <w:lang w:val="uk-UA"/>
        </w:rPr>
      </w:pPr>
      <w:r>
        <w:t>Борущак М. Проблеми формування стратегії розвитку туристичних регіонів: монографія / М. Борущак – Львів: ІРД НАН України, 2006. – 288 с.</w:t>
      </w:r>
    </w:p>
    <w:p w:rsidR="005D696D" w:rsidRPr="0014318A" w:rsidRDefault="005D696D" w:rsidP="005D696D">
      <w:pPr>
        <w:pStyle w:val="ae"/>
        <w:numPr>
          <w:ilvl w:val="0"/>
          <w:numId w:val="3"/>
        </w:numPr>
        <w:tabs>
          <w:tab w:val="left" w:pos="1134"/>
        </w:tabs>
        <w:ind w:left="0" w:firstLine="709"/>
        <w:rPr>
          <w:szCs w:val="28"/>
          <w:lang w:val="uk-UA"/>
        </w:rPr>
      </w:pPr>
      <w:r>
        <w:t xml:space="preserve">Борущак М. Стратегія розвитку туристичних регіонів : автореф. дис. на здобуття наук. ступеня д-ра екон. наук : спец. 08.00.05 / М. Борущак. – Л., 2008. – 35 с. </w:t>
      </w:r>
    </w:p>
    <w:p w:rsidR="005D696D" w:rsidRPr="00B30F83" w:rsidRDefault="005D696D" w:rsidP="005D696D">
      <w:pPr>
        <w:pStyle w:val="ae"/>
        <w:numPr>
          <w:ilvl w:val="0"/>
          <w:numId w:val="3"/>
        </w:numPr>
        <w:tabs>
          <w:tab w:val="left" w:pos="1134"/>
        </w:tabs>
        <w:ind w:left="0" w:firstLine="709"/>
        <w:rPr>
          <w:szCs w:val="28"/>
          <w:lang w:val="uk-UA"/>
        </w:rPr>
      </w:pPr>
      <w:r w:rsidRPr="0074485A">
        <w:rPr>
          <w:szCs w:val="28"/>
          <w:lang w:val="uk-UA"/>
        </w:rPr>
        <w:t xml:space="preserve">Буднікевич І. </w:t>
      </w:r>
      <w:r w:rsidRPr="0074485A">
        <w:rPr>
          <w:bCs/>
          <w:iCs/>
          <w:color w:val="000000"/>
          <w:szCs w:val="28"/>
          <w:lang w:val="uk-UA"/>
        </w:rPr>
        <w:t>Напрямки застосування маркетингових інструментів та</w:t>
      </w:r>
      <w:r w:rsidRPr="0074485A">
        <w:rPr>
          <w:bCs/>
          <w:iCs/>
          <w:color w:val="000000"/>
          <w:szCs w:val="28"/>
          <w:lang w:val="uk-UA"/>
        </w:rPr>
        <w:br/>
        <w:t xml:space="preserve">технологій у підвищенні конкурентоспроможності регіону та регіональних ринків / І. Буднікевич., Н. Ютиш, Н. Тафій // </w:t>
      </w:r>
      <w:hyperlink r:id="rId20" w:tooltip="Періодичне видання" w:history="1">
        <w:r w:rsidRPr="0074485A">
          <w:rPr>
            <w:bCs/>
            <w:iCs/>
            <w:color w:val="000000"/>
            <w:szCs w:val="28"/>
            <w:lang w:val="uk-UA"/>
          </w:rPr>
          <w:t>Схід</w:t>
        </w:r>
      </w:hyperlink>
      <w:r w:rsidRPr="0074485A">
        <w:rPr>
          <w:bCs/>
          <w:iCs/>
          <w:color w:val="000000"/>
          <w:szCs w:val="28"/>
          <w:lang w:val="uk-UA"/>
        </w:rPr>
        <w:t>. - 2017. - № 1. - С. 17-25.</w:t>
      </w:r>
    </w:p>
    <w:p w:rsidR="005D696D" w:rsidRPr="00A23160" w:rsidRDefault="005D696D" w:rsidP="005D696D">
      <w:pPr>
        <w:pStyle w:val="ae"/>
        <w:numPr>
          <w:ilvl w:val="0"/>
          <w:numId w:val="3"/>
        </w:numPr>
        <w:tabs>
          <w:tab w:val="left" w:pos="1134"/>
        </w:tabs>
        <w:ind w:left="0" w:firstLine="709"/>
      </w:pPr>
      <w:r>
        <w:t>Булатова О. В. Управління міжнародною конкурентоспроможністю підприємства : навч. посіб. / О. В. Булатова, О. А. Беззубченко. – Маріуполь : МДГУ, 2009. – 152 с.</w:t>
      </w:r>
      <w:r w:rsidRPr="00A23160">
        <w:rPr>
          <w:rFonts w:eastAsiaTheme="minorEastAsia"/>
          <w:szCs w:val="28"/>
          <w:lang w:eastAsia="ru-RU"/>
        </w:rPr>
        <w:t xml:space="preserve"> </w:t>
      </w:r>
    </w:p>
    <w:p w:rsidR="005D696D" w:rsidRPr="00A23160" w:rsidRDefault="005D696D" w:rsidP="005D696D">
      <w:pPr>
        <w:pStyle w:val="ae"/>
        <w:numPr>
          <w:ilvl w:val="0"/>
          <w:numId w:val="3"/>
        </w:numPr>
        <w:tabs>
          <w:tab w:val="left" w:pos="1134"/>
        </w:tabs>
        <w:ind w:left="0" w:firstLine="709"/>
      </w:pPr>
      <w:r w:rsidRPr="00A23160">
        <w:t>Вавилова Е. В. Основы международного туризма : учеб. пособие / Е. В. Вавилова. – М. : Гардарики, 2005. – С. 91–104.</w:t>
      </w:r>
    </w:p>
    <w:p w:rsidR="005D696D" w:rsidRPr="0014318A" w:rsidRDefault="005D696D" w:rsidP="005D696D">
      <w:pPr>
        <w:pStyle w:val="ae"/>
        <w:numPr>
          <w:ilvl w:val="0"/>
          <w:numId w:val="3"/>
        </w:numPr>
        <w:tabs>
          <w:tab w:val="left" w:pos="1134"/>
        </w:tabs>
        <w:ind w:left="0" w:firstLine="709"/>
        <w:rPr>
          <w:szCs w:val="28"/>
          <w:lang w:val="uk-UA"/>
        </w:rPr>
      </w:pPr>
      <w:r w:rsidRPr="003E1717">
        <w:rPr>
          <w:szCs w:val="28"/>
        </w:rPr>
        <w:t>Гаврилишин І.П. Туризм України: проблеми і перспективи. -К., 1994.</w:t>
      </w:r>
      <w:r>
        <w:rPr>
          <w:szCs w:val="28"/>
          <w:lang w:val="uk-UA"/>
        </w:rPr>
        <w:t xml:space="preserve"> – 234 с.</w:t>
      </w:r>
    </w:p>
    <w:p w:rsidR="005D696D" w:rsidRDefault="005D696D" w:rsidP="005D696D">
      <w:pPr>
        <w:pStyle w:val="ae"/>
        <w:numPr>
          <w:ilvl w:val="0"/>
          <w:numId w:val="3"/>
        </w:numPr>
        <w:tabs>
          <w:tab w:val="left" w:pos="1134"/>
        </w:tabs>
        <w:ind w:left="0" w:firstLine="709"/>
        <w:rPr>
          <w:szCs w:val="28"/>
          <w:lang w:val="uk-UA"/>
        </w:rPr>
      </w:pPr>
      <w:r>
        <w:rPr>
          <w:szCs w:val="28"/>
          <w:lang w:val="uk-UA"/>
        </w:rPr>
        <w:t>Г</w:t>
      </w:r>
      <w:r>
        <w:rPr>
          <w:rFonts w:eastAsia="TimesNewRoman"/>
          <w:szCs w:val="28"/>
          <w:lang w:val="uk-UA"/>
        </w:rPr>
        <w:t>ерасимен</w:t>
      </w:r>
      <w:r>
        <w:rPr>
          <w:rFonts w:eastAsia="TimesNewRoman"/>
          <w:szCs w:val="28"/>
        </w:rPr>
        <w:t xml:space="preserve">ко В.Г. Основы туристского бизнеса. – Одесса: Черноморье, 1997. </w:t>
      </w:r>
      <w:r>
        <w:rPr>
          <w:szCs w:val="28"/>
        </w:rPr>
        <w:t>–</w:t>
      </w:r>
      <w:r>
        <w:rPr>
          <w:rFonts w:eastAsia="TimesNewRoman"/>
          <w:szCs w:val="28"/>
        </w:rPr>
        <w:t xml:space="preserve"> 252 с.</w:t>
      </w:r>
    </w:p>
    <w:p w:rsidR="005D696D" w:rsidRPr="00CA3532" w:rsidRDefault="005D696D" w:rsidP="005D696D">
      <w:pPr>
        <w:pStyle w:val="ae"/>
        <w:numPr>
          <w:ilvl w:val="0"/>
          <w:numId w:val="3"/>
        </w:numPr>
        <w:tabs>
          <w:tab w:val="left" w:pos="1134"/>
        </w:tabs>
        <w:ind w:left="0" w:firstLine="709"/>
        <w:rPr>
          <w:szCs w:val="28"/>
          <w:lang w:val="uk-UA"/>
        </w:rPr>
      </w:pPr>
      <w:r>
        <w:t xml:space="preserve">Герасименко В.Г. Управління національним туризмом у контексті міжнародного досвіду / В.Г. Герасименко, С.С. Галасюк // Вісник ДІТБ. Серія: Економіка, організація і управління підприємствами (в туристичній сфері). – 2008. – № 12. –С. 19–24. </w:t>
      </w:r>
    </w:p>
    <w:p w:rsidR="005D696D" w:rsidRPr="00B30F83" w:rsidRDefault="005D696D" w:rsidP="005D696D">
      <w:pPr>
        <w:pStyle w:val="ae"/>
        <w:numPr>
          <w:ilvl w:val="0"/>
          <w:numId w:val="3"/>
        </w:numPr>
        <w:tabs>
          <w:tab w:val="left" w:pos="1134"/>
        </w:tabs>
        <w:ind w:left="0" w:firstLine="709"/>
        <w:rPr>
          <w:szCs w:val="28"/>
          <w:lang w:val="uk-UA"/>
        </w:rPr>
      </w:pPr>
      <w:r>
        <w:t xml:space="preserve">Гонтаржевська Л.І. Ринок туристичних послуг в Україні: Навч. Посібник. – Донецьк: Східний видавничий дім, 2008. – 180 с. </w:t>
      </w:r>
    </w:p>
    <w:p w:rsidR="005D696D" w:rsidRPr="0014318A" w:rsidRDefault="005D696D" w:rsidP="005D696D">
      <w:pPr>
        <w:pStyle w:val="ae"/>
        <w:numPr>
          <w:ilvl w:val="0"/>
          <w:numId w:val="3"/>
        </w:numPr>
        <w:tabs>
          <w:tab w:val="left" w:pos="1134"/>
        </w:tabs>
        <w:ind w:left="0" w:firstLine="709"/>
        <w:rPr>
          <w:szCs w:val="28"/>
          <w:lang w:val="uk-UA"/>
        </w:rPr>
      </w:pPr>
      <w:r w:rsidRPr="00B30F83">
        <w:rPr>
          <w:bCs/>
          <w:szCs w:val="28"/>
          <w:shd w:val="clear" w:color="auto" w:fill="FFFFFF"/>
        </w:rPr>
        <w:t>Горбылева</w:t>
      </w:r>
      <w:r w:rsidRPr="00B30F83">
        <w:rPr>
          <w:rStyle w:val="apple-converted-space"/>
          <w:szCs w:val="28"/>
          <w:shd w:val="clear" w:color="auto" w:fill="FFFFFF"/>
        </w:rPr>
        <w:t> </w:t>
      </w:r>
      <w:r w:rsidRPr="00B30F83">
        <w:rPr>
          <w:bCs/>
          <w:szCs w:val="28"/>
          <w:shd w:val="clear" w:color="auto" w:fill="FFFFFF"/>
        </w:rPr>
        <w:t>З</w:t>
      </w:r>
      <w:r w:rsidRPr="00B30F83">
        <w:rPr>
          <w:szCs w:val="28"/>
          <w:shd w:val="clear" w:color="auto" w:fill="FFFFFF"/>
        </w:rPr>
        <w:t>.</w:t>
      </w:r>
      <w:r w:rsidRPr="00B30F83">
        <w:rPr>
          <w:bCs/>
          <w:szCs w:val="28"/>
          <w:shd w:val="clear" w:color="auto" w:fill="FFFFFF"/>
        </w:rPr>
        <w:t>М</w:t>
      </w:r>
      <w:r w:rsidRPr="00B30F83">
        <w:rPr>
          <w:szCs w:val="28"/>
          <w:shd w:val="clear" w:color="auto" w:fill="FFFFFF"/>
        </w:rPr>
        <w:t>. Экономика туризма: Учеб. пособие /</w:t>
      </w:r>
      <w:r w:rsidRPr="00B30F83">
        <w:rPr>
          <w:rStyle w:val="apple-converted-space"/>
          <w:szCs w:val="28"/>
          <w:shd w:val="clear" w:color="auto" w:fill="FFFFFF"/>
        </w:rPr>
        <w:t> </w:t>
      </w:r>
      <w:r w:rsidRPr="00B30F83">
        <w:rPr>
          <w:bCs/>
          <w:szCs w:val="28"/>
          <w:shd w:val="clear" w:color="auto" w:fill="FFFFFF"/>
        </w:rPr>
        <w:t>З</w:t>
      </w:r>
      <w:r w:rsidRPr="00B30F83">
        <w:rPr>
          <w:szCs w:val="28"/>
          <w:shd w:val="clear" w:color="auto" w:fill="FFFFFF"/>
        </w:rPr>
        <w:t>.</w:t>
      </w:r>
      <w:r w:rsidRPr="00B30F83">
        <w:rPr>
          <w:bCs/>
          <w:szCs w:val="28"/>
          <w:shd w:val="clear" w:color="auto" w:fill="FFFFFF"/>
        </w:rPr>
        <w:t>М</w:t>
      </w:r>
      <w:r w:rsidRPr="00B30F83">
        <w:rPr>
          <w:szCs w:val="28"/>
          <w:shd w:val="clear" w:color="auto" w:fill="FFFFFF"/>
        </w:rPr>
        <w:t>.</w:t>
      </w:r>
      <w:r w:rsidRPr="00B30F83">
        <w:rPr>
          <w:rStyle w:val="apple-converted-space"/>
          <w:szCs w:val="28"/>
          <w:shd w:val="clear" w:color="auto" w:fill="FFFFFF"/>
        </w:rPr>
        <w:t> </w:t>
      </w:r>
      <w:r w:rsidRPr="00B30F83">
        <w:rPr>
          <w:bCs/>
          <w:szCs w:val="28"/>
          <w:shd w:val="clear" w:color="auto" w:fill="FFFFFF"/>
        </w:rPr>
        <w:t>Горбылева</w:t>
      </w:r>
      <w:r w:rsidRPr="00B30F83">
        <w:rPr>
          <w:szCs w:val="28"/>
          <w:shd w:val="clear" w:color="auto" w:fill="FFFFFF"/>
        </w:rPr>
        <w:t>. – М., 2001. – 226 с .</w:t>
      </w:r>
    </w:p>
    <w:p w:rsidR="005D696D" w:rsidRPr="0014318A" w:rsidRDefault="005D696D" w:rsidP="005D696D">
      <w:pPr>
        <w:pStyle w:val="ae"/>
        <w:numPr>
          <w:ilvl w:val="0"/>
          <w:numId w:val="3"/>
        </w:numPr>
        <w:tabs>
          <w:tab w:val="left" w:pos="1134"/>
        </w:tabs>
        <w:ind w:left="0" w:firstLine="709"/>
        <w:rPr>
          <w:szCs w:val="28"/>
          <w:lang w:val="uk-UA"/>
        </w:rPr>
      </w:pPr>
      <w:r w:rsidRPr="0014318A">
        <w:rPr>
          <w:szCs w:val="28"/>
          <w:lang w:val="uk-UA"/>
        </w:rPr>
        <w:t xml:space="preserve">Гринчук Н. Матеріали до курсу № 8: Формування територіальних маркетингових стратегій </w:t>
      </w:r>
      <w:r w:rsidRPr="0014318A">
        <w:rPr>
          <w:szCs w:val="28"/>
        </w:rPr>
        <w:t>[</w:t>
      </w:r>
      <w:r w:rsidRPr="0014318A">
        <w:rPr>
          <w:szCs w:val="28"/>
          <w:lang w:val="uk-UA"/>
        </w:rPr>
        <w:t xml:space="preserve">Електронний ресурс]. – Режим доступу: </w:t>
      </w:r>
      <w:hyperlink r:id="rId21" w:history="1">
        <w:r w:rsidRPr="0014318A">
          <w:rPr>
            <w:rStyle w:val="a5"/>
            <w:szCs w:val="28"/>
            <w:lang w:val="uk-UA"/>
          </w:rPr>
          <w:t>http://regionet.org.ua/files/08.Territorial_Marketing_Grynchuk_Materials_UA.pdf</w:t>
        </w:r>
      </w:hyperlink>
      <w:r w:rsidRPr="0014318A">
        <w:rPr>
          <w:szCs w:val="28"/>
          <w:lang w:val="uk-UA"/>
        </w:rPr>
        <w:t xml:space="preserve"> </w:t>
      </w:r>
    </w:p>
    <w:p w:rsidR="005D696D" w:rsidRPr="0014318A" w:rsidRDefault="005D696D" w:rsidP="005D696D">
      <w:pPr>
        <w:pStyle w:val="ae"/>
        <w:numPr>
          <w:ilvl w:val="0"/>
          <w:numId w:val="3"/>
        </w:numPr>
        <w:tabs>
          <w:tab w:val="left" w:pos="1134"/>
        </w:tabs>
        <w:ind w:left="0" w:firstLine="709"/>
        <w:rPr>
          <w:szCs w:val="28"/>
          <w:lang w:val="uk-UA"/>
        </w:rPr>
      </w:pPr>
      <w:r>
        <w:rPr>
          <w:szCs w:val="28"/>
          <w:lang w:val="uk-UA"/>
        </w:rPr>
        <w:t>Гуляев В.Г.</w:t>
      </w:r>
      <w:r>
        <w:rPr>
          <w:szCs w:val="28"/>
        </w:rPr>
        <w:t>Организация туристической деятельности</w:t>
      </w:r>
      <w:r>
        <w:rPr>
          <w:szCs w:val="28"/>
          <w:lang w:val="uk-UA"/>
        </w:rPr>
        <w:t>: учеб. пособ. /В.Г. Гуляев. – М.: Нолидж, 2006. – 312 с.</w:t>
      </w:r>
    </w:p>
    <w:p w:rsidR="005D696D" w:rsidRPr="00DA26F9" w:rsidRDefault="005D696D" w:rsidP="005D696D">
      <w:pPr>
        <w:pStyle w:val="ae"/>
        <w:numPr>
          <w:ilvl w:val="0"/>
          <w:numId w:val="3"/>
        </w:numPr>
        <w:tabs>
          <w:tab w:val="left" w:pos="1134"/>
        </w:tabs>
        <w:ind w:left="0" w:firstLine="709"/>
        <w:rPr>
          <w:szCs w:val="28"/>
          <w:lang w:val="uk-UA"/>
        </w:rPr>
      </w:pPr>
      <w:r>
        <w:t>Дяченок Л. П. Економіка туристичного бізнесу / Л. П. Дяченко. — К.: Центр навч. літ-ри, 2007. — 224 с.</w:t>
      </w:r>
    </w:p>
    <w:p w:rsidR="005D696D" w:rsidRPr="0014318A" w:rsidRDefault="005D696D" w:rsidP="005D696D">
      <w:pPr>
        <w:pStyle w:val="ae"/>
        <w:numPr>
          <w:ilvl w:val="0"/>
          <w:numId w:val="3"/>
        </w:numPr>
        <w:tabs>
          <w:tab w:val="left" w:pos="1134"/>
        </w:tabs>
        <w:ind w:left="0" w:firstLine="709"/>
        <w:rPr>
          <w:szCs w:val="28"/>
          <w:lang w:val="uk-UA"/>
        </w:rPr>
      </w:pPr>
      <w:r w:rsidRPr="003E1717">
        <w:rPr>
          <w:szCs w:val="28"/>
        </w:rPr>
        <w:t>Євдокименко В.К. Регіональна політика розвитку туризму. -Чернівці: Прут, 1996.</w:t>
      </w:r>
      <w:r>
        <w:rPr>
          <w:szCs w:val="28"/>
          <w:lang w:val="uk-UA"/>
        </w:rPr>
        <w:t>- 216 с.</w:t>
      </w:r>
    </w:p>
    <w:p w:rsidR="005D696D" w:rsidRDefault="005D696D" w:rsidP="005D696D">
      <w:pPr>
        <w:pStyle w:val="ae"/>
        <w:numPr>
          <w:ilvl w:val="0"/>
          <w:numId w:val="3"/>
        </w:numPr>
        <w:tabs>
          <w:tab w:val="left" w:pos="1134"/>
        </w:tabs>
        <w:ind w:left="0" w:firstLine="709"/>
        <w:rPr>
          <w:szCs w:val="28"/>
          <w:lang w:val="uk-UA"/>
        </w:rPr>
      </w:pPr>
      <w:r w:rsidRPr="0014318A">
        <w:rPr>
          <w:szCs w:val="28"/>
          <w:lang w:val="uk-UA"/>
        </w:rPr>
        <w:t xml:space="preserve">Зеленко О. О. Інноваційні інструменти туристичного маркетингу для розвитку туризму у Луганській області / О. О. Зеленко, С. С. Стеганець // Часопис економічних реформ – 2016 - № 3 – С. 98-103. </w:t>
      </w:r>
    </w:p>
    <w:p w:rsidR="005D696D" w:rsidRPr="0014318A" w:rsidRDefault="002235AB" w:rsidP="005D696D">
      <w:pPr>
        <w:pStyle w:val="ae"/>
        <w:numPr>
          <w:ilvl w:val="0"/>
          <w:numId w:val="3"/>
        </w:numPr>
        <w:tabs>
          <w:tab w:val="left" w:pos="1134"/>
        </w:tabs>
        <w:ind w:left="0" w:firstLine="709"/>
        <w:rPr>
          <w:szCs w:val="28"/>
          <w:lang w:val="uk-UA"/>
        </w:rPr>
      </w:pPr>
      <w:hyperlink r:id="rId22" w:tooltip="Пошук за автором" w:history="1">
        <w:r w:rsidR="005D696D" w:rsidRPr="0014318A">
          <w:rPr>
            <w:szCs w:val="28"/>
            <w:lang w:val="uk-UA"/>
          </w:rPr>
          <w:t>Зеленко О. О.</w:t>
        </w:r>
      </w:hyperlink>
      <w:r w:rsidR="005D696D" w:rsidRPr="0014318A">
        <w:rPr>
          <w:szCs w:val="28"/>
          <w:lang w:val="uk-UA"/>
        </w:rPr>
        <w:t xml:space="preserve"> Маркетингово-логістична інфраструктура як антикризовий інструмент управління туристичними підприємствами </w:t>
      </w:r>
      <w:r w:rsidR="005D696D" w:rsidRPr="0014318A">
        <w:rPr>
          <w:szCs w:val="28"/>
          <w:lang w:val="uk-UA"/>
        </w:rPr>
        <w:lastRenderedPageBreak/>
        <w:t>Луганської області / О. О. Зеленко, С. С. Стеганець // </w:t>
      </w:r>
      <w:hyperlink r:id="rId23" w:tooltip="Періодичне видання" w:history="1">
        <w:r w:rsidR="005D696D" w:rsidRPr="0014318A">
          <w:rPr>
            <w:szCs w:val="28"/>
            <w:lang w:val="uk-UA"/>
          </w:rPr>
          <w:t>Вісник Східноукраїнського національного університету імені Володимира Даля</w:t>
        </w:r>
      </w:hyperlink>
      <w:r w:rsidR="005D696D" w:rsidRPr="0014318A">
        <w:rPr>
          <w:szCs w:val="28"/>
          <w:lang w:val="uk-UA"/>
        </w:rPr>
        <w:t>. – 2017. - № 3. - С. 74-79.</w:t>
      </w:r>
    </w:p>
    <w:p w:rsidR="005D696D" w:rsidRPr="0014318A" w:rsidRDefault="005D696D" w:rsidP="005D696D">
      <w:pPr>
        <w:pStyle w:val="ae"/>
        <w:numPr>
          <w:ilvl w:val="0"/>
          <w:numId w:val="3"/>
        </w:numPr>
        <w:tabs>
          <w:tab w:val="left" w:pos="1134"/>
        </w:tabs>
        <w:ind w:left="0" w:firstLine="709"/>
        <w:rPr>
          <w:szCs w:val="28"/>
          <w:lang w:val="uk-UA"/>
        </w:rPr>
      </w:pPr>
      <w:r w:rsidRPr="00B30F83">
        <w:rPr>
          <w:lang w:val="uk-UA"/>
        </w:rPr>
        <w:t>Кабушкин Н.І. Менеджмент туризму: підручник. – Мн.: Нове знання, 2002. – 409 с.</w:t>
      </w:r>
    </w:p>
    <w:p w:rsidR="005D696D" w:rsidRPr="00B30F83" w:rsidRDefault="005D696D" w:rsidP="005D696D">
      <w:pPr>
        <w:pStyle w:val="ae"/>
        <w:numPr>
          <w:ilvl w:val="0"/>
          <w:numId w:val="3"/>
        </w:numPr>
        <w:tabs>
          <w:tab w:val="left" w:pos="1134"/>
        </w:tabs>
        <w:ind w:left="0" w:firstLine="709"/>
        <w:rPr>
          <w:szCs w:val="28"/>
          <w:lang w:val="uk-UA"/>
        </w:rPr>
      </w:pPr>
      <w:r w:rsidRPr="0074485A">
        <w:rPr>
          <w:szCs w:val="28"/>
          <w:lang w:val="uk-UA"/>
        </w:rPr>
        <w:t>Кирьянко А. В. Теоретические подходы к понятию маркетинга территории / А. В. Кирьянко // Вестник Челябинского государственного университета. - 2009. - № 26 (164). - С. 98-103.</w:t>
      </w:r>
    </w:p>
    <w:p w:rsidR="005D696D" w:rsidRPr="00DA26F9" w:rsidRDefault="005D696D" w:rsidP="005D696D">
      <w:pPr>
        <w:pStyle w:val="ae"/>
        <w:numPr>
          <w:ilvl w:val="0"/>
          <w:numId w:val="3"/>
        </w:numPr>
        <w:tabs>
          <w:tab w:val="left" w:pos="1134"/>
        </w:tabs>
        <w:ind w:left="0" w:firstLine="709"/>
        <w:rPr>
          <w:szCs w:val="28"/>
          <w:lang w:val="uk-UA"/>
        </w:rPr>
      </w:pPr>
      <w:r w:rsidRPr="00387948">
        <w:rPr>
          <w:lang w:val="uk-UA"/>
        </w:rPr>
        <w:t xml:space="preserve">Кляп М.П. Сучасні різновиди туризму: підручник / М.П. Кляп, Ф.Ф. Шандор. – К., 2013. – 334 с. </w:t>
      </w:r>
    </w:p>
    <w:p w:rsidR="005D696D" w:rsidRPr="00720DD2" w:rsidRDefault="005D696D" w:rsidP="005D696D">
      <w:pPr>
        <w:pStyle w:val="ae"/>
        <w:numPr>
          <w:ilvl w:val="0"/>
          <w:numId w:val="3"/>
        </w:numPr>
        <w:tabs>
          <w:tab w:val="left" w:pos="1134"/>
        </w:tabs>
        <w:ind w:left="0" w:firstLine="709"/>
        <w:rPr>
          <w:szCs w:val="28"/>
          <w:lang w:val="uk-UA"/>
        </w:rPr>
      </w:pPr>
      <w:r w:rsidRPr="003E1717">
        <w:rPr>
          <w:szCs w:val="28"/>
        </w:rPr>
        <w:t>Ковалевский Г.В., Абрамов В.В. Проблемы развития туризма в Украине: интегрированый подход // Туристично-краєзнавчі дослідження. - 1999. - Вип.2.</w:t>
      </w:r>
      <w:r>
        <w:rPr>
          <w:szCs w:val="28"/>
          <w:lang w:val="uk-UA"/>
        </w:rPr>
        <w:t xml:space="preserve"> – С. 67 – 128.</w:t>
      </w:r>
    </w:p>
    <w:p w:rsidR="005D696D" w:rsidRPr="00CA3532" w:rsidRDefault="005D696D" w:rsidP="005D696D">
      <w:pPr>
        <w:pStyle w:val="ae"/>
        <w:numPr>
          <w:ilvl w:val="0"/>
          <w:numId w:val="3"/>
        </w:numPr>
        <w:tabs>
          <w:tab w:val="left" w:pos="1134"/>
        </w:tabs>
        <w:ind w:left="0" w:firstLine="709"/>
        <w:rPr>
          <w:szCs w:val="28"/>
          <w:lang w:val="uk-UA"/>
        </w:rPr>
      </w:pPr>
      <w:r w:rsidRPr="00387948">
        <w:rPr>
          <w:lang w:val="uk-UA"/>
        </w:rPr>
        <w:t>Криховецький І.З. Туризм як економічна, соціальна й інтернаціональна галузь та джерело матеріального і духовного розвитку суспільства / І.З. Криховецький // Економіка та держава. - 2008. - №10. - С.41-42.</w:t>
      </w:r>
    </w:p>
    <w:p w:rsidR="005D696D" w:rsidRPr="00A23160" w:rsidRDefault="005D696D" w:rsidP="005D696D">
      <w:pPr>
        <w:pStyle w:val="ae"/>
        <w:numPr>
          <w:ilvl w:val="0"/>
          <w:numId w:val="3"/>
        </w:numPr>
        <w:tabs>
          <w:tab w:val="left" w:pos="1134"/>
        </w:tabs>
        <w:ind w:left="0" w:firstLine="709"/>
        <w:rPr>
          <w:szCs w:val="28"/>
          <w:lang w:val="uk-UA"/>
        </w:rPr>
      </w:pPr>
      <w:r w:rsidRPr="00387948">
        <w:rPr>
          <w:lang w:val="uk-UA"/>
        </w:rPr>
        <w:t xml:space="preserve">Кузик С. П. Географія туризму : навч. посіб. / С. П. Кузик ; Львів. нац. ун-т ім. </w:t>
      </w:r>
      <w:r>
        <w:t>І. Франка, Геогр. ф-т. – К. : Знання, 2011. – 271 с.</w:t>
      </w:r>
    </w:p>
    <w:p w:rsidR="005D696D" w:rsidRPr="00A23160" w:rsidRDefault="005D696D" w:rsidP="005D696D">
      <w:pPr>
        <w:pStyle w:val="ae"/>
        <w:numPr>
          <w:ilvl w:val="0"/>
          <w:numId w:val="3"/>
        </w:numPr>
        <w:tabs>
          <w:tab w:val="left" w:pos="1134"/>
        </w:tabs>
        <w:ind w:left="0" w:firstLine="709"/>
        <w:rPr>
          <w:szCs w:val="28"/>
          <w:lang w:val="uk-UA"/>
        </w:rPr>
      </w:pPr>
      <w:r w:rsidRPr="00A23160">
        <w:rPr>
          <w:szCs w:val="28"/>
        </w:rPr>
        <w:t>Кузишин А. В. Міжнародний туризм : навч. посібник / А. В. Кузишин. – Тернопіль : Вектор, 2016. – 204 с.</w:t>
      </w:r>
    </w:p>
    <w:p w:rsidR="005D696D" w:rsidRPr="00CA3532" w:rsidRDefault="005D696D" w:rsidP="005D696D">
      <w:pPr>
        <w:pStyle w:val="ae"/>
        <w:numPr>
          <w:ilvl w:val="0"/>
          <w:numId w:val="3"/>
        </w:numPr>
        <w:tabs>
          <w:tab w:val="left" w:pos="1134"/>
        </w:tabs>
        <w:ind w:left="0" w:firstLine="709"/>
        <w:rPr>
          <w:szCs w:val="28"/>
          <w:lang w:val="uk-UA"/>
        </w:rPr>
      </w:pPr>
      <w:r w:rsidRPr="00387948">
        <w:rPr>
          <w:lang w:val="uk-UA"/>
        </w:rPr>
        <w:t xml:space="preserve">Любіцева.О.О. Туризмознавство: вступ до фаху : підручник / О.О. Любіцева, В.К. Бабарицька. – К.: Видавничо-поліграфічний центр «Київський університет», 2008. – 335 с. </w:t>
      </w:r>
    </w:p>
    <w:p w:rsidR="005D696D" w:rsidRDefault="005D696D" w:rsidP="005D696D">
      <w:pPr>
        <w:pStyle w:val="ae"/>
        <w:numPr>
          <w:ilvl w:val="0"/>
          <w:numId w:val="3"/>
        </w:numPr>
        <w:tabs>
          <w:tab w:val="left" w:pos="1134"/>
        </w:tabs>
        <w:ind w:left="0" w:firstLine="709"/>
        <w:rPr>
          <w:szCs w:val="28"/>
          <w:lang w:val="uk-UA"/>
        </w:rPr>
      </w:pPr>
      <w:r>
        <w:t>Максаковский В.П</w:t>
      </w:r>
      <w:r>
        <w:rPr>
          <w:lang w:val="uk-UA"/>
        </w:rPr>
        <w:t xml:space="preserve">. </w:t>
      </w:r>
      <w:r>
        <w:t>Международный туризм</w:t>
      </w:r>
      <w:r>
        <w:rPr>
          <w:lang w:val="uk-UA"/>
        </w:rPr>
        <w:t xml:space="preserve"> / </w:t>
      </w:r>
      <w:r>
        <w:t>В</w:t>
      </w:r>
      <w:r>
        <w:rPr>
          <w:lang w:val="uk-UA"/>
        </w:rPr>
        <w:t>.</w:t>
      </w:r>
      <w:r>
        <w:t>П</w:t>
      </w:r>
      <w:r>
        <w:rPr>
          <w:lang w:val="uk-UA"/>
        </w:rPr>
        <w:t>.</w:t>
      </w:r>
      <w:r>
        <w:t>Максаковский</w:t>
      </w:r>
      <w:r>
        <w:rPr>
          <w:lang w:val="uk-UA"/>
        </w:rPr>
        <w:t xml:space="preserve"> // </w:t>
      </w:r>
      <w:r>
        <w:t>Краєзнавство</w:t>
      </w:r>
      <w:r>
        <w:rPr>
          <w:lang w:val="uk-UA"/>
        </w:rPr>
        <w:t>.</w:t>
      </w:r>
      <w:r>
        <w:t>Географія</w:t>
      </w:r>
      <w:r>
        <w:rPr>
          <w:lang w:val="uk-UA"/>
        </w:rPr>
        <w:t>.</w:t>
      </w:r>
      <w:r>
        <w:t>Туризм</w:t>
      </w:r>
      <w:r>
        <w:rPr>
          <w:lang w:val="uk-UA"/>
        </w:rPr>
        <w:t>. – 2014. – №3. – С. 26-29.</w:t>
      </w:r>
    </w:p>
    <w:p w:rsidR="005D696D" w:rsidRPr="00A23160" w:rsidRDefault="005D696D" w:rsidP="005D696D">
      <w:pPr>
        <w:pStyle w:val="ae"/>
        <w:numPr>
          <w:ilvl w:val="0"/>
          <w:numId w:val="3"/>
        </w:numPr>
        <w:ind w:left="0" w:firstLine="709"/>
        <w:rPr>
          <w:lang w:val="uk-UA"/>
        </w:rPr>
      </w:pPr>
      <w:r>
        <w:t>Мальська М. П. Туристичний бізнес: теорія і практика. Навчальний посібниик / М. П. Мальська, В. В. Худо. — К. : Центр учбової літератури, 2009. — 424 с.</w:t>
      </w:r>
    </w:p>
    <w:p w:rsidR="005D696D" w:rsidRPr="00A23160" w:rsidRDefault="005D696D" w:rsidP="005D696D">
      <w:pPr>
        <w:pStyle w:val="ae"/>
        <w:numPr>
          <w:ilvl w:val="0"/>
          <w:numId w:val="3"/>
        </w:numPr>
        <w:ind w:left="0" w:firstLine="709"/>
        <w:rPr>
          <w:lang w:val="uk-UA"/>
        </w:rPr>
      </w:pPr>
      <w:r w:rsidRPr="00A23160">
        <w:rPr>
          <w:szCs w:val="28"/>
        </w:rPr>
        <w:t>Масляк П. О. Країнознавство : підручник / П. О. Масляк. – К. : Знання, 2007. – С. 90‒104.</w:t>
      </w:r>
    </w:p>
    <w:p w:rsidR="005D696D" w:rsidRDefault="005D696D" w:rsidP="005D696D">
      <w:pPr>
        <w:pStyle w:val="ae"/>
        <w:numPr>
          <w:ilvl w:val="0"/>
          <w:numId w:val="3"/>
        </w:numPr>
        <w:ind w:left="0" w:firstLine="709"/>
        <w:rPr>
          <w:lang w:val="uk-UA"/>
        </w:rPr>
      </w:pPr>
      <w:r w:rsidRPr="003E1717">
        <w:rPr>
          <w:szCs w:val="28"/>
        </w:rPr>
        <w:t>Матеш В. Україна запрошує на відп</w:t>
      </w:r>
      <w:r>
        <w:rPr>
          <w:szCs w:val="28"/>
        </w:rPr>
        <w:t>очинок // Вісті з України. -2011</w:t>
      </w:r>
      <w:r w:rsidRPr="003E1717">
        <w:rPr>
          <w:szCs w:val="28"/>
        </w:rPr>
        <w:t>.-№4.</w:t>
      </w:r>
      <w:r>
        <w:rPr>
          <w:szCs w:val="28"/>
          <w:lang w:val="uk-UA"/>
        </w:rPr>
        <w:t xml:space="preserve"> – С. 18 – 64.</w:t>
      </w:r>
    </w:p>
    <w:p w:rsidR="005D696D" w:rsidRPr="0014318A" w:rsidRDefault="005D696D" w:rsidP="005D696D">
      <w:pPr>
        <w:pStyle w:val="ae"/>
        <w:numPr>
          <w:ilvl w:val="0"/>
          <w:numId w:val="3"/>
        </w:numPr>
        <w:tabs>
          <w:tab w:val="left" w:pos="1134"/>
        </w:tabs>
        <w:ind w:left="0" w:firstLine="709"/>
        <w:rPr>
          <w:szCs w:val="28"/>
          <w:lang w:val="uk-UA"/>
        </w:rPr>
      </w:pPr>
      <w:r>
        <w:rPr>
          <w:szCs w:val="28"/>
          <w:lang w:val="uk-UA"/>
        </w:rPr>
        <w:t xml:space="preserve">Михайличенко Г. </w:t>
      </w:r>
      <w:r>
        <w:t xml:space="preserve">Формування туристичних кластерів. –[Електронний  ресурс].  –  Режим  доступу:  </w:t>
      </w:r>
      <w:hyperlink r:id="rId24" w:history="1">
        <w:r w:rsidRPr="00BD28D2">
          <w:rPr>
            <w:rStyle w:val="a5"/>
          </w:rPr>
          <w:t>http://www.nbuv.gov.ua/old_jrn/natural/Vnulp/Menegment/2012_727/49.pdf</w:t>
        </w:r>
      </w:hyperlink>
      <w:r>
        <w:rPr>
          <w:lang w:val="uk-UA"/>
        </w:rPr>
        <w:t xml:space="preserve"> </w:t>
      </w:r>
    </w:p>
    <w:p w:rsidR="005D696D" w:rsidRPr="00FD5517" w:rsidRDefault="005D696D" w:rsidP="005D696D">
      <w:pPr>
        <w:pStyle w:val="ae"/>
        <w:numPr>
          <w:ilvl w:val="0"/>
          <w:numId w:val="3"/>
        </w:numPr>
        <w:tabs>
          <w:tab w:val="left" w:pos="1134"/>
        </w:tabs>
        <w:ind w:left="0" w:firstLine="709"/>
        <w:rPr>
          <w:szCs w:val="28"/>
          <w:lang w:val="uk-UA"/>
        </w:rPr>
      </w:pPr>
      <w:r w:rsidRPr="0074485A">
        <w:rPr>
          <w:szCs w:val="28"/>
        </w:rPr>
        <w:t>Міщук О. І. Територіальний маркетинг / О. І. Міщук // Матеріали міжнародної науково-практичної конференції „Маркетинговий інструментарій управління попитом на товари і послуги“, 8-10 жовтня 2015 року — Т. : ТНТУ, 2015 — С. 55-59.</w:t>
      </w:r>
    </w:p>
    <w:p w:rsidR="005D696D" w:rsidRDefault="005D696D" w:rsidP="005D696D">
      <w:pPr>
        <w:pStyle w:val="ae"/>
        <w:numPr>
          <w:ilvl w:val="0"/>
          <w:numId w:val="3"/>
        </w:numPr>
        <w:tabs>
          <w:tab w:val="left" w:pos="1134"/>
        </w:tabs>
        <w:ind w:left="0" w:firstLine="709"/>
        <w:rPr>
          <w:szCs w:val="28"/>
          <w:lang w:val="uk-UA"/>
        </w:rPr>
      </w:pPr>
      <w:r>
        <w:rPr>
          <w:szCs w:val="28"/>
          <w:lang w:val="uk-UA"/>
        </w:rPr>
        <w:t>Осипенко К.В. Аналіз світового ринку туристичних послуг / К.В. Осипенко // Культура народов Причерноморья. – 2012. – № 237. – С. 41-44.</w:t>
      </w:r>
    </w:p>
    <w:p w:rsidR="005D696D" w:rsidRPr="0014318A" w:rsidRDefault="005D696D" w:rsidP="005D696D">
      <w:pPr>
        <w:pStyle w:val="ae"/>
        <w:numPr>
          <w:ilvl w:val="0"/>
          <w:numId w:val="3"/>
        </w:numPr>
        <w:tabs>
          <w:tab w:val="left" w:pos="1134"/>
        </w:tabs>
        <w:ind w:left="0" w:firstLine="709"/>
        <w:rPr>
          <w:rStyle w:val="a5"/>
          <w:szCs w:val="28"/>
          <w:lang w:val="uk-UA"/>
        </w:rPr>
      </w:pPr>
      <w:r w:rsidRPr="0074485A">
        <w:rPr>
          <w:szCs w:val="28"/>
          <w:lang w:val="uk-UA"/>
        </w:rPr>
        <w:lastRenderedPageBreak/>
        <w:t xml:space="preserve">Офіційний сайт Головного управління статистики у Луганській області </w:t>
      </w:r>
      <w:r w:rsidRPr="0074485A">
        <w:rPr>
          <w:szCs w:val="28"/>
        </w:rPr>
        <w:t>[</w:t>
      </w:r>
      <w:r w:rsidRPr="0074485A">
        <w:rPr>
          <w:szCs w:val="28"/>
          <w:lang w:val="uk-UA"/>
        </w:rPr>
        <w:t>Електронний ресурс]</w:t>
      </w:r>
      <w:r>
        <w:rPr>
          <w:szCs w:val="28"/>
          <w:lang w:val="uk-UA"/>
        </w:rPr>
        <w:t>.</w:t>
      </w:r>
      <w:r w:rsidRPr="0074485A">
        <w:rPr>
          <w:szCs w:val="28"/>
          <w:lang w:val="uk-UA"/>
        </w:rPr>
        <w:t xml:space="preserve"> – Режим доступу:</w:t>
      </w:r>
      <w:r w:rsidRPr="0074485A">
        <w:rPr>
          <w:szCs w:val="28"/>
          <w:lang w:val="uk-UA"/>
        </w:rPr>
        <w:br/>
      </w:r>
      <w:hyperlink r:id="rId25" w:history="1">
        <w:r w:rsidRPr="0074485A">
          <w:rPr>
            <w:rStyle w:val="a5"/>
            <w:szCs w:val="28"/>
            <w:lang w:val="uk-UA"/>
          </w:rPr>
          <w:t>http://www.lg.ukrstat.gov.ua/sinf/turizm/turizm0510_1.php.htm</w:t>
        </w:r>
      </w:hyperlink>
    </w:p>
    <w:p w:rsidR="005D696D" w:rsidRDefault="005D696D" w:rsidP="005D696D">
      <w:pPr>
        <w:pStyle w:val="ae"/>
        <w:numPr>
          <w:ilvl w:val="0"/>
          <w:numId w:val="3"/>
        </w:numPr>
        <w:tabs>
          <w:tab w:val="left" w:pos="1134"/>
        </w:tabs>
        <w:ind w:left="0" w:firstLine="709"/>
        <w:rPr>
          <w:szCs w:val="28"/>
          <w:lang w:val="uk-UA"/>
        </w:rPr>
      </w:pPr>
      <w:r>
        <w:rPr>
          <w:szCs w:val="28"/>
          <w:lang w:val="uk-UA"/>
        </w:rPr>
        <w:t>Офіційний сайт Луганської обласної військово-цивільної адміністрації</w:t>
      </w:r>
      <w:r w:rsidRPr="0074485A">
        <w:rPr>
          <w:szCs w:val="28"/>
          <w:lang w:val="uk-UA"/>
        </w:rPr>
        <w:t>. [Електронний ресурс]</w:t>
      </w:r>
      <w:r w:rsidRPr="0074485A">
        <w:rPr>
          <w:color w:val="1A1A1A" w:themeColor="background1" w:themeShade="1A"/>
          <w:szCs w:val="28"/>
          <w:lang w:val="uk-UA"/>
        </w:rPr>
        <w:t xml:space="preserve"> – Реж</w:t>
      </w:r>
      <w:r w:rsidRPr="0014318A">
        <w:rPr>
          <w:color w:val="1A1A1A" w:themeColor="background1" w:themeShade="1A"/>
          <w:szCs w:val="28"/>
          <w:lang w:val="uk-UA"/>
        </w:rPr>
        <w:t>им</w:t>
      </w:r>
      <w:r w:rsidRPr="0074485A">
        <w:rPr>
          <w:color w:val="1A1A1A" w:themeColor="background1" w:themeShade="1A"/>
          <w:szCs w:val="28"/>
          <w:lang w:val="uk-UA"/>
        </w:rPr>
        <w:t xml:space="preserve"> </w:t>
      </w:r>
      <w:r w:rsidRPr="0014318A">
        <w:rPr>
          <w:color w:val="1A1A1A" w:themeColor="background1" w:themeShade="1A"/>
          <w:szCs w:val="28"/>
          <w:lang w:val="uk-UA"/>
        </w:rPr>
        <w:t>доступу:</w:t>
      </w:r>
      <w:r>
        <w:rPr>
          <w:szCs w:val="28"/>
          <w:lang w:val="uk-UA"/>
        </w:rPr>
        <w:t xml:space="preserve"> </w:t>
      </w:r>
      <w:hyperlink r:id="rId26" w:history="1">
        <w:r w:rsidRPr="006862DA">
          <w:rPr>
            <w:rStyle w:val="a5"/>
            <w:szCs w:val="28"/>
            <w:lang w:val="uk-UA"/>
          </w:rPr>
          <w:t>http://www.loga.gov.ua/</w:t>
        </w:r>
      </w:hyperlink>
    </w:p>
    <w:p w:rsidR="005D696D" w:rsidRPr="00B250AA" w:rsidRDefault="005D696D" w:rsidP="005D696D">
      <w:pPr>
        <w:pStyle w:val="ae"/>
        <w:numPr>
          <w:ilvl w:val="0"/>
          <w:numId w:val="3"/>
        </w:numPr>
        <w:tabs>
          <w:tab w:val="left" w:pos="1134"/>
        </w:tabs>
        <w:ind w:left="0" w:firstLine="709"/>
        <w:rPr>
          <w:szCs w:val="28"/>
          <w:lang w:val="uk-UA"/>
        </w:rPr>
      </w:pPr>
      <w:r>
        <w:t xml:space="preserve">Портер М.Е. Международная конкуренция: Конкурентные преимущества стран / М.Е. Портер. – М.: Международные отношения, 1993. – </w:t>
      </w:r>
      <w:r>
        <w:rPr>
          <w:lang w:val="uk-UA"/>
        </w:rPr>
        <w:t xml:space="preserve">445 с. </w:t>
      </w:r>
      <w:r>
        <w:t xml:space="preserve"> </w:t>
      </w:r>
    </w:p>
    <w:p w:rsidR="005D696D" w:rsidRDefault="005D696D" w:rsidP="005D696D">
      <w:pPr>
        <w:pStyle w:val="ae"/>
        <w:numPr>
          <w:ilvl w:val="0"/>
          <w:numId w:val="3"/>
        </w:numPr>
        <w:tabs>
          <w:tab w:val="left" w:pos="1134"/>
        </w:tabs>
        <w:ind w:left="0" w:firstLine="709"/>
        <w:rPr>
          <w:szCs w:val="28"/>
          <w:lang w:val="uk-UA"/>
        </w:rPr>
      </w:pPr>
      <w:r w:rsidRPr="003E1717">
        <w:rPr>
          <w:szCs w:val="28"/>
        </w:rPr>
        <w:t>Послуги в Україні. Туризм. Готелі. Харчування (Законодавство, стандартизація, класифікація, сертифікація): Нормативні документи. - Львів, 1999.</w:t>
      </w:r>
      <w:r>
        <w:rPr>
          <w:szCs w:val="28"/>
          <w:lang w:val="uk-UA"/>
        </w:rPr>
        <w:t xml:space="preserve"> – 219 с.</w:t>
      </w:r>
    </w:p>
    <w:p w:rsidR="005D696D" w:rsidRDefault="005D696D" w:rsidP="005D696D">
      <w:pPr>
        <w:pStyle w:val="ae"/>
        <w:numPr>
          <w:ilvl w:val="0"/>
          <w:numId w:val="3"/>
        </w:numPr>
        <w:tabs>
          <w:tab w:val="left" w:pos="1134"/>
        </w:tabs>
        <w:ind w:left="0" w:firstLine="709"/>
        <w:rPr>
          <w:szCs w:val="28"/>
          <w:lang w:val="uk-UA"/>
        </w:rPr>
      </w:pPr>
      <w:r w:rsidRPr="003E1717">
        <w:rPr>
          <w:szCs w:val="28"/>
        </w:rPr>
        <w:t>Прейгер Д., Молярчук І. Розвиток іноземного туризму в Україні в контексті розбудови міжнародних транспортних корид</w:t>
      </w:r>
      <w:r>
        <w:rPr>
          <w:szCs w:val="28"/>
        </w:rPr>
        <w:t>орів // Економіка України. - 201</w:t>
      </w:r>
      <w:r w:rsidRPr="003E1717">
        <w:rPr>
          <w:szCs w:val="28"/>
        </w:rPr>
        <w:t>1. - №6.</w:t>
      </w:r>
      <w:r>
        <w:rPr>
          <w:szCs w:val="28"/>
          <w:lang w:val="uk-UA"/>
        </w:rPr>
        <w:t xml:space="preserve"> – С. 44 – 52.</w:t>
      </w:r>
    </w:p>
    <w:p w:rsidR="005D696D" w:rsidRDefault="005D696D" w:rsidP="005D696D">
      <w:pPr>
        <w:pStyle w:val="ae"/>
        <w:numPr>
          <w:ilvl w:val="0"/>
          <w:numId w:val="3"/>
        </w:numPr>
        <w:tabs>
          <w:tab w:val="left" w:pos="1134"/>
        </w:tabs>
        <w:ind w:left="0" w:firstLine="709"/>
        <w:rPr>
          <w:szCs w:val="28"/>
          <w:lang w:val="uk-UA"/>
        </w:rPr>
      </w:pPr>
      <w:r w:rsidRPr="003E1717">
        <w:rPr>
          <w:szCs w:val="28"/>
        </w:rPr>
        <w:t>Роса В. Природа - чудова, сервіс жалюгідний... Проблеми і шляхи розвитку ту</w:t>
      </w:r>
      <w:r>
        <w:rPr>
          <w:szCs w:val="28"/>
        </w:rPr>
        <w:t>ризму Прикарпаття // Діло. -2013</w:t>
      </w:r>
      <w:r w:rsidRPr="003E1717">
        <w:rPr>
          <w:szCs w:val="28"/>
        </w:rPr>
        <w:t>. - №73</w:t>
      </w:r>
      <w:r>
        <w:rPr>
          <w:szCs w:val="28"/>
          <w:lang w:val="uk-UA"/>
        </w:rPr>
        <w:t>. –С.62-68.</w:t>
      </w:r>
    </w:p>
    <w:p w:rsidR="005D696D" w:rsidRPr="0014318A" w:rsidRDefault="005D696D" w:rsidP="005D696D">
      <w:pPr>
        <w:pStyle w:val="ae"/>
        <w:numPr>
          <w:ilvl w:val="0"/>
          <w:numId w:val="3"/>
        </w:numPr>
        <w:tabs>
          <w:tab w:val="left" w:pos="1134"/>
        </w:tabs>
        <w:ind w:left="0" w:firstLine="709"/>
        <w:rPr>
          <w:szCs w:val="28"/>
          <w:lang w:val="uk-UA"/>
        </w:rPr>
      </w:pPr>
      <w:r w:rsidRPr="00720DD2">
        <w:t>Савош Л.В.</w:t>
      </w:r>
      <w:r>
        <w:t>, Ми</w:t>
      </w:r>
      <w:r w:rsidRPr="00720DD2">
        <w:t>хальчук Л.В. Определяющие ха</w:t>
      </w:r>
      <w:r>
        <w:t>рактеристики и классификационные</w:t>
      </w:r>
      <w:r w:rsidRPr="00720DD2">
        <w:t xml:space="preserve"> признаки международного туризма </w:t>
      </w:r>
      <w:r>
        <w:t xml:space="preserve">// Економічний форум. – 2013. – № 12. – С. 36-42. – </w:t>
      </w:r>
      <w:r w:rsidRPr="00387948">
        <w:t>[</w:t>
      </w:r>
      <w:r>
        <w:rPr>
          <w:lang w:val="uk-UA"/>
        </w:rPr>
        <w:t>Електронний ресурс</w:t>
      </w:r>
      <w:r w:rsidRPr="00387948">
        <w:t>]</w:t>
      </w:r>
      <w:r>
        <w:rPr>
          <w:lang w:val="uk-UA"/>
        </w:rPr>
        <w:t>. – Режим доступу:</w:t>
      </w:r>
      <w:r w:rsidRPr="00720DD2">
        <w:rPr>
          <w:lang w:val="uk-UA"/>
        </w:rPr>
        <w:t xml:space="preserve"> </w:t>
      </w:r>
      <w:hyperlink r:id="rId27" w:history="1">
        <w:r w:rsidRPr="00BD28D2">
          <w:rPr>
            <w:rStyle w:val="a5"/>
            <w:lang w:val="uk-UA"/>
          </w:rPr>
          <w:t>http://www.nbuv.gov.ua/old_jrn/soc_gum/ekfor/2012_4/15.pdf</w:t>
        </w:r>
      </w:hyperlink>
      <w:r>
        <w:rPr>
          <w:lang w:val="uk-UA"/>
        </w:rPr>
        <w:t xml:space="preserve"> </w:t>
      </w:r>
    </w:p>
    <w:p w:rsidR="005D696D" w:rsidRPr="00720DD2" w:rsidRDefault="005D696D" w:rsidP="005D696D">
      <w:pPr>
        <w:pStyle w:val="ae"/>
        <w:numPr>
          <w:ilvl w:val="0"/>
          <w:numId w:val="3"/>
        </w:numPr>
        <w:tabs>
          <w:tab w:val="left" w:pos="1134"/>
        </w:tabs>
        <w:ind w:left="0" w:firstLine="709"/>
        <w:rPr>
          <w:szCs w:val="28"/>
          <w:lang w:val="uk-UA"/>
        </w:rPr>
      </w:pPr>
      <w:r>
        <w:rPr>
          <w:szCs w:val="28"/>
          <w:lang w:val="uk-UA"/>
        </w:rPr>
        <w:t xml:space="preserve">Смірнов </w:t>
      </w:r>
      <w:r w:rsidRPr="0074485A">
        <w:rPr>
          <w:szCs w:val="28"/>
          <w:lang w:val="uk-UA"/>
        </w:rPr>
        <w:t>І.Г. </w:t>
      </w:r>
      <w:r w:rsidRPr="00C74227">
        <w:rPr>
          <w:szCs w:val="28"/>
          <w:lang w:val="uk-UA"/>
        </w:rPr>
        <w:t>Логістичний підхід до ефективної організації туристичного простору (на прикладі сакрального туризму)</w:t>
      </w:r>
      <w:r>
        <w:rPr>
          <w:szCs w:val="28"/>
          <w:lang w:val="uk-UA"/>
        </w:rPr>
        <w:t xml:space="preserve"> / І.Г. Смірнов //</w:t>
      </w:r>
      <w:r w:rsidRPr="008C3BC8">
        <w:rPr>
          <w:lang w:val="uk-UA"/>
        </w:rPr>
        <w:t xml:space="preserve"> </w:t>
      </w:r>
      <w:r w:rsidRPr="008C3BC8">
        <w:rPr>
          <w:szCs w:val="28"/>
          <w:lang w:val="uk-UA"/>
        </w:rPr>
        <w:t xml:space="preserve">Вісник Харківського національного університету імені В. </w:t>
      </w:r>
      <w:r>
        <w:rPr>
          <w:szCs w:val="28"/>
          <w:lang w:val="uk-UA"/>
        </w:rPr>
        <w:t xml:space="preserve">Н. Каразіна. Серія : </w:t>
      </w:r>
      <w:r w:rsidRPr="008C3BC8">
        <w:rPr>
          <w:szCs w:val="28"/>
          <w:lang w:val="uk-UA"/>
        </w:rPr>
        <w:t>Міжнародні відносини. Економіка. Країнознавство. Туризм. - 2016. - вип. 5. - С. 160-166.</w:t>
      </w:r>
    </w:p>
    <w:p w:rsidR="005D696D" w:rsidRDefault="005D696D" w:rsidP="005D696D">
      <w:pPr>
        <w:pStyle w:val="ae"/>
        <w:numPr>
          <w:ilvl w:val="0"/>
          <w:numId w:val="3"/>
        </w:numPr>
        <w:tabs>
          <w:tab w:val="left" w:pos="1134"/>
        </w:tabs>
        <w:ind w:left="0" w:firstLine="709"/>
        <w:rPr>
          <w:szCs w:val="28"/>
          <w:lang w:val="uk-UA"/>
        </w:rPr>
      </w:pPr>
      <w:r w:rsidRPr="00387948">
        <w:rPr>
          <w:lang w:val="uk-UA"/>
        </w:rPr>
        <w:t>Стецько Н</w:t>
      </w:r>
      <w:r>
        <w:rPr>
          <w:lang w:val="uk-UA"/>
        </w:rPr>
        <w:t xml:space="preserve">.О. </w:t>
      </w:r>
      <w:r w:rsidRPr="00387948">
        <w:rPr>
          <w:lang w:val="uk-UA"/>
        </w:rPr>
        <w:t>Основні поняття і визначення туризму як сфери діяльності</w:t>
      </w:r>
      <w:r>
        <w:rPr>
          <w:lang w:val="uk-UA"/>
        </w:rPr>
        <w:t xml:space="preserve"> // </w:t>
      </w:r>
      <w:r w:rsidRPr="00387948">
        <w:rPr>
          <w:lang w:val="uk-UA"/>
        </w:rPr>
        <w:t>Рекреаційна географія і туризм</w:t>
      </w:r>
      <w:r>
        <w:rPr>
          <w:lang w:val="uk-UA"/>
        </w:rPr>
        <w:t xml:space="preserve">. </w:t>
      </w:r>
      <w:r>
        <w:t>Наукові записки</w:t>
      </w:r>
      <w:r>
        <w:rPr>
          <w:lang w:val="uk-UA"/>
        </w:rPr>
        <w:t>. – 2014. – №8. – С. 59-62.</w:t>
      </w:r>
    </w:p>
    <w:p w:rsidR="005D696D" w:rsidRDefault="005D696D" w:rsidP="005D696D">
      <w:pPr>
        <w:pStyle w:val="ae"/>
        <w:numPr>
          <w:ilvl w:val="0"/>
          <w:numId w:val="3"/>
        </w:numPr>
        <w:tabs>
          <w:tab w:val="left" w:pos="1134"/>
        </w:tabs>
        <w:ind w:left="0" w:firstLine="709"/>
        <w:rPr>
          <w:szCs w:val="28"/>
          <w:lang w:val="uk-UA"/>
        </w:rPr>
      </w:pPr>
      <w:r>
        <w:t>Стратегія розвитку туризму і курортів на 2016–2020 роки</w:t>
      </w:r>
      <w:r w:rsidRPr="00B250AA">
        <w:rPr>
          <w:lang w:val="uk-UA"/>
        </w:rPr>
        <w:t xml:space="preserve"> </w:t>
      </w:r>
      <w:r w:rsidRPr="00B250AA">
        <w:rPr>
          <w:szCs w:val="28"/>
        </w:rPr>
        <w:t>[</w:t>
      </w:r>
      <w:r>
        <w:rPr>
          <w:szCs w:val="28"/>
          <w:lang w:val="uk-UA"/>
        </w:rPr>
        <w:t xml:space="preserve">Електронний ресурс] </w:t>
      </w:r>
      <w:r w:rsidRPr="00B250AA">
        <w:rPr>
          <w:szCs w:val="28"/>
          <w:lang w:val="uk-UA"/>
        </w:rPr>
        <w:t xml:space="preserve">– Режим доступу: </w:t>
      </w:r>
      <w:hyperlink r:id="rId28" w:history="1">
        <w:r w:rsidRPr="000956F0">
          <w:rPr>
            <w:rStyle w:val="a5"/>
          </w:rPr>
          <w:t>https://www.knteu.kiev.ua/file/NjY4NQ==/e1227acdf34bb4a1da39d384139b9d7a.pdf</w:t>
        </w:r>
      </w:hyperlink>
      <w:r w:rsidRPr="00B250AA">
        <w:rPr>
          <w:lang w:val="uk-UA"/>
        </w:rPr>
        <w:t xml:space="preserve"> </w:t>
      </w:r>
    </w:p>
    <w:p w:rsidR="005D696D" w:rsidRPr="00B250AA" w:rsidRDefault="005D696D" w:rsidP="005D696D">
      <w:pPr>
        <w:pStyle w:val="ae"/>
        <w:numPr>
          <w:ilvl w:val="0"/>
          <w:numId w:val="3"/>
        </w:numPr>
        <w:tabs>
          <w:tab w:val="left" w:pos="1134"/>
        </w:tabs>
        <w:ind w:left="0" w:firstLine="709"/>
        <w:rPr>
          <w:szCs w:val="28"/>
          <w:lang w:val="uk-UA"/>
        </w:rPr>
      </w:pPr>
      <w:r w:rsidRPr="00B250AA">
        <w:rPr>
          <w:bCs/>
          <w:szCs w:val="28"/>
        </w:rPr>
        <w:t>Стратегія розвитку туризму та курортів на період до 2026 року</w:t>
      </w:r>
      <w:r w:rsidRPr="00B250AA">
        <w:rPr>
          <w:bCs/>
          <w:szCs w:val="28"/>
          <w:lang w:val="uk-UA"/>
        </w:rPr>
        <w:t xml:space="preserve"> </w:t>
      </w:r>
      <w:r w:rsidRPr="00B250AA">
        <w:rPr>
          <w:szCs w:val="28"/>
        </w:rPr>
        <w:t>[</w:t>
      </w:r>
      <w:r w:rsidRPr="00B250AA">
        <w:rPr>
          <w:szCs w:val="28"/>
          <w:lang w:val="uk-UA"/>
        </w:rPr>
        <w:t xml:space="preserve">Електронний ресурс]. – Режим доступу: </w:t>
      </w:r>
      <w:hyperlink r:id="rId29" w:history="1">
        <w:r w:rsidRPr="000956F0">
          <w:rPr>
            <w:rStyle w:val="a5"/>
          </w:rPr>
          <w:t>http://zakon3.rada.gov.ua/laws/show/168-2017-%D1%80</w:t>
        </w:r>
      </w:hyperlink>
      <w:r>
        <w:rPr>
          <w:lang w:val="uk-UA"/>
        </w:rPr>
        <w:t xml:space="preserve"> </w:t>
      </w:r>
    </w:p>
    <w:p w:rsidR="005D696D" w:rsidRPr="0014318A" w:rsidRDefault="005D696D" w:rsidP="005D696D">
      <w:pPr>
        <w:pStyle w:val="ae"/>
        <w:numPr>
          <w:ilvl w:val="0"/>
          <w:numId w:val="3"/>
        </w:numPr>
        <w:tabs>
          <w:tab w:val="left" w:pos="1134"/>
        </w:tabs>
        <w:ind w:left="0" w:firstLine="709"/>
        <w:rPr>
          <w:rStyle w:val="a5"/>
          <w:szCs w:val="28"/>
          <w:lang w:val="uk-UA"/>
        </w:rPr>
      </w:pPr>
      <w:r w:rsidRPr="0074485A">
        <w:rPr>
          <w:szCs w:val="28"/>
          <w:lang w:val="uk-UA"/>
        </w:rPr>
        <w:t xml:space="preserve">Стратегія розвитку Луганської області до 2020 року </w:t>
      </w:r>
      <w:r w:rsidRPr="0074485A">
        <w:rPr>
          <w:szCs w:val="28"/>
        </w:rPr>
        <w:t>[</w:t>
      </w:r>
      <w:r w:rsidRPr="0074485A">
        <w:rPr>
          <w:szCs w:val="28"/>
          <w:lang w:val="uk-UA"/>
        </w:rPr>
        <w:t xml:space="preserve">Електронний ресурс]. – Режим доступу: </w:t>
      </w:r>
      <w:hyperlink r:id="rId30" w:history="1">
        <w:r w:rsidRPr="0074485A">
          <w:rPr>
            <w:rStyle w:val="a5"/>
            <w:szCs w:val="28"/>
            <w:lang w:val="uk-UA"/>
          </w:rPr>
          <w:t>http://www.loga.gov.ua/sites/default/files/collections/strategy_ukr_20-07-2017.pdf</w:t>
        </w:r>
      </w:hyperlink>
    </w:p>
    <w:p w:rsidR="005D696D" w:rsidRPr="0014318A" w:rsidRDefault="005D696D" w:rsidP="005D696D">
      <w:pPr>
        <w:pStyle w:val="ae"/>
        <w:numPr>
          <w:ilvl w:val="0"/>
          <w:numId w:val="3"/>
        </w:numPr>
        <w:tabs>
          <w:tab w:val="left" w:pos="1134"/>
        </w:tabs>
        <w:ind w:left="0" w:firstLine="709"/>
        <w:rPr>
          <w:rStyle w:val="a5"/>
          <w:szCs w:val="28"/>
          <w:lang w:val="uk-UA"/>
        </w:rPr>
      </w:pPr>
      <w:r w:rsidRPr="0014318A">
        <w:rPr>
          <w:szCs w:val="28"/>
          <w:lang w:val="uk-UA"/>
        </w:rPr>
        <w:t>Стратегія розвитку Новопсковської селищної об’єднаної територіальної громади на період до 2025 р. [Електронний ресурс]</w:t>
      </w:r>
      <w:r w:rsidRPr="0014318A">
        <w:rPr>
          <w:color w:val="1A1A1A" w:themeColor="background1" w:themeShade="1A"/>
          <w:szCs w:val="28"/>
          <w:lang w:val="uk-UA"/>
        </w:rPr>
        <w:t xml:space="preserve"> – Реж</w:t>
      </w:r>
      <w:r w:rsidRPr="0014318A">
        <w:rPr>
          <w:color w:val="1A1A1A" w:themeColor="background1" w:themeShade="1A"/>
          <w:szCs w:val="28"/>
        </w:rPr>
        <w:t>им</w:t>
      </w:r>
      <w:r w:rsidRPr="0014318A">
        <w:rPr>
          <w:color w:val="1A1A1A" w:themeColor="background1" w:themeShade="1A"/>
          <w:szCs w:val="28"/>
          <w:lang w:val="uk-UA"/>
        </w:rPr>
        <w:t xml:space="preserve"> </w:t>
      </w:r>
      <w:r w:rsidRPr="0014318A">
        <w:rPr>
          <w:color w:val="1A1A1A" w:themeColor="background1" w:themeShade="1A"/>
          <w:szCs w:val="28"/>
        </w:rPr>
        <w:t xml:space="preserve">доступу: </w:t>
      </w:r>
      <w:hyperlink r:id="rId31" w:history="1">
        <w:r w:rsidRPr="00BD28D2">
          <w:rPr>
            <w:rStyle w:val="a5"/>
            <w:szCs w:val="28"/>
          </w:rPr>
          <w:t>http://195.248.234.252/upload/users_files/04335594/118d038ffd6c25d1f1ae547cbb792cba.pdf</w:t>
        </w:r>
      </w:hyperlink>
    </w:p>
    <w:p w:rsidR="005D696D" w:rsidRPr="002E12D8" w:rsidRDefault="005D696D" w:rsidP="005D696D">
      <w:pPr>
        <w:pStyle w:val="ae"/>
        <w:numPr>
          <w:ilvl w:val="0"/>
          <w:numId w:val="3"/>
        </w:numPr>
        <w:tabs>
          <w:tab w:val="left" w:pos="1134"/>
        </w:tabs>
        <w:ind w:left="0" w:firstLine="709"/>
        <w:rPr>
          <w:rStyle w:val="a5"/>
          <w:color w:val="auto"/>
          <w:szCs w:val="28"/>
          <w:u w:val="none"/>
          <w:lang w:val="uk-UA"/>
        </w:rPr>
      </w:pPr>
      <w:r w:rsidRPr="0014318A">
        <w:rPr>
          <w:szCs w:val="28"/>
          <w:lang w:val="uk-UA"/>
        </w:rPr>
        <w:lastRenderedPageBreak/>
        <w:t>Стратегія розвитку та маркетингу туризму Івано-Франківської області до 2015 року від 21.09.2006 №551/111. [Електронний ресурс]. – Режим доступу: </w:t>
      </w:r>
      <w:hyperlink r:id="rId32" w:tgtFrame="_blank" w:history="1">
        <w:r w:rsidRPr="0014318A">
          <w:rPr>
            <w:rStyle w:val="a5"/>
            <w:szCs w:val="28"/>
          </w:rPr>
          <w:t>http://frtt.if.gov.ua/Ukr/turizm/strateg_do_2015.PDF</w:t>
        </w:r>
      </w:hyperlink>
      <w:r w:rsidRPr="0014318A">
        <w:rPr>
          <w:rStyle w:val="a5"/>
          <w:szCs w:val="28"/>
        </w:rPr>
        <w:t xml:space="preserve"> </w:t>
      </w:r>
    </w:p>
    <w:p w:rsidR="005D696D" w:rsidRPr="0014318A" w:rsidRDefault="005D696D" w:rsidP="005D696D">
      <w:pPr>
        <w:pStyle w:val="ae"/>
        <w:numPr>
          <w:ilvl w:val="0"/>
          <w:numId w:val="3"/>
        </w:numPr>
        <w:tabs>
          <w:tab w:val="left" w:pos="1134"/>
        </w:tabs>
        <w:ind w:left="0" w:firstLine="709"/>
        <w:rPr>
          <w:szCs w:val="28"/>
          <w:lang w:val="uk-UA"/>
        </w:rPr>
      </w:pPr>
      <w:r w:rsidRPr="003E1717">
        <w:rPr>
          <w:szCs w:val="28"/>
        </w:rPr>
        <w:t>Тис Р. Іноземні інвестиції в економіку України // Молода нація. -</w:t>
      </w:r>
      <w:r>
        <w:rPr>
          <w:szCs w:val="28"/>
          <w:lang w:val="uk-UA"/>
        </w:rPr>
        <w:t>2012</w:t>
      </w:r>
      <w:r w:rsidRPr="003E1717">
        <w:rPr>
          <w:szCs w:val="28"/>
        </w:rPr>
        <w:t>.-№7</w:t>
      </w:r>
      <w:r>
        <w:rPr>
          <w:szCs w:val="28"/>
          <w:lang w:val="uk-UA"/>
        </w:rPr>
        <w:t>. – С.14 – 19.</w:t>
      </w:r>
    </w:p>
    <w:p w:rsidR="005D696D" w:rsidRPr="0014318A" w:rsidRDefault="005D696D" w:rsidP="005D696D">
      <w:pPr>
        <w:pStyle w:val="ae"/>
        <w:numPr>
          <w:ilvl w:val="0"/>
          <w:numId w:val="3"/>
        </w:numPr>
        <w:tabs>
          <w:tab w:val="left" w:pos="1134"/>
        </w:tabs>
        <w:ind w:left="0" w:firstLine="709"/>
        <w:rPr>
          <w:szCs w:val="28"/>
          <w:lang w:val="uk-UA"/>
        </w:rPr>
      </w:pPr>
      <w:r>
        <w:t>Ткаченко Т.І. Сталий розвиток туризму: теорія, методологія, реалії бізнесу: монографія / Т. І. Ткаченко. – 2-ге вид., випр. та доповн. – К.: КНТЕУ, 2009. – 463 с.</w:t>
      </w:r>
    </w:p>
    <w:p w:rsidR="005D696D" w:rsidRPr="0014318A" w:rsidRDefault="005D696D" w:rsidP="005D696D">
      <w:pPr>
        <w:pStyle w:val="ae"/>
        <w:numPr>
          <w:ilvl w:val="0"/>
          <w:numId w:val="3"/>
        </w:numPr>
        <w:tabs>
          <w:tab w:val="left" w:pos="1134"/>
        </w:tabs>
        <w:ind w:left="0" w:firstLine="709"/>
        <w:rPr>
          <w:szCs w:val="28"/>
          <w:lang w:val="uk-UA"/>
        </w:rPr>
      </w:pPr>
      <w:r w:rsidRPr="0014318A">
        <w:rPr>
          <w:szCs w:val="28"/>
          <w:lang w:val="uk-UA"/>
        </w:rPr>
        <w:t>Ткаченко Т.І. Територіальний маркетинг / Т.І. Ткаченко, К.О. Соколова // Вісник маріупольського державного університету серія: економіка - 2011. - №. 2. - .С.100-106.</w:t>
      </w:r>
    </w:p>
    <w:p w:rsidR="005D696D" w:rsidRPr="002E12D8" w:rsidRDefault="005D696D" w:rsidP="005D696D">
      <w:pPr>
        <w:pStyle w:val="ae"/>
        <w:numPr>
          <w:ilvl w:val="0"/>
          <w:numId w:val="3"/>
        </w:numPr>
        <w:tabs>
          <w:tab w:val="left" w:pos="1134"/>
        </w:tabs>
        <w:ind w:left="0" w:firstLine="709"/>
        <w:rPr>
          <w:szCs w:val="28"/>
          <w:lang w:val="uk-UA"/>
        </w:rPr>
      </w:pPr>
      <w:r>
        <w:t xml:space="preserve">Требух А.А, Бандура Н.Б. Туристичний кластер як форма посилення конкурентних переваг регіону // Науковий вісник НДТУ України. – 2010 р. – С. 265–270. </w:t>
      </w:r>
    </w:p>
    <w:p w:rsidR="005D696D" w:rsidRPr="0014318A" w:rsidRDefault="005D696D" w:rsidP="005D696D">
      <w:pPr>
        <w:pStyle w:val="ae"/>
        <w:numPr>
          <w:ilvl w:val="0"/>
          <w:numId w:val="3"/>
        </w:numPr>
        <w:tabs>
          <w:tab w:val="left" w:pos="1134"/>
        </w:tabs>
        <w:ind w:left="0" w:firstLine="709"/>
        <w:rPr>
          <w:szCs w:val="28"/>
          <w:lang w:val="uk-UA"/>
        </w:rPr>
      </w:pPr>
      <w:r w:rsidRPr="003E1717">
        <w:rPr>
          <w:szCs w:val="28"/>
        </w:rPr>
        <w:t xml:space="preserve">Туризм - джерело валюти і не тільки </w:t>
      </w:r>
      <w:r>
        <w:rPr>
          <w:szCs w:val="28"/>
        </w:rPr>
        <w:t>// Урядовий кур'єр. -</w:t>
      </w:r>
      <w:r>
        <w:rPr>
          <w:szCs w:val="28"/>
          <w:lang w:val="uk-UA"/>
        </w:rPr>
        <w:t>2015</w:t>
      </w:r>
      <w:r>
        <w:rPr>
          <w:szCs w:val="28"/>
        </w:rPr>
        <w:t>.-№114</w:t>
      </w:r>
      <w:r>
        <w:rPr>
          <w:szCs w:val="28"/>
          <w:lang w:val="uk-UA"/>
        </w:rPr>
        <w:t xml:space="preserve"> – С. 13 – 14.</w:t>
      </w:r>
    </w:p>
    <w:p w:rsidR="005D696D" w:rsidRDefault="005D696D" w:rsidP="005D696D">
      <w:pPr>
        <w:pStyle w:val="ae"/>
        <w:numPr>
          <w:ilvl w:val="0"/>
          <w:numId w:val="3"/>
        </w:numPr>
        <w:tabs>
          <w:tab w:val="left" w:pos="1134"/>
        </w:tabs>
        <w:ind w:left="0" w:firstLine="709"/>
        <w:rPr>
          <w:szCs w:val="28"/>
          <w:lang w:val="uk-UA"/>
        </w:rPr>
      </w:pPr>
      <w:r w:rsidRPr="0014318A">
        <w:rPr>
          <w:szCs w:val="28"/>
          <w:lang w:val="uk-UA"/>
        </w:rPr>
        <w:t xml:space="preserve">Турпотік до України зріс на 8,7 % - Мінекономіки [Електронний ресурс] // УКРІНФОРМ – 2017 – 12 вересня – Режим доступу: </w:t>
      </w:r>
      <w:hyperlink r:id="rId33" w:history="1">
        <w:r w:rsidRPr="0014318A">
          <w:rPr>
            <w:rStyle w:val="a5"/>
            <w:szCs w:val="28"/>
            <w:lang w:val="uk-UA"/>
          </w:rPr>
          <w:t>https://www.ukrinform.ua/rubric-tourism/2303537-turpotik-do-ukraini-zris-na-87.html</w:t>
        </w:r>
      </w:hyperlink>
      <w:r w:rsidRPr="0014318A">
        <w:rPr>
          <w:szCs w:val="28"/>
          <w:lang w:val="uk-UA"/>
        </w:rPr>
        <w:t xml:space="preserve"> </w:t>
      </w:r>
    </w:p>
    <w:p w:rsidR="005D696D" w:rsidRDefault="005D696D" w:rsidP="005D696D">
      <w:pPr>
        <w:pStyle w:val="ae"/>
        <w:numPr>
          <w:ilvl w:val="0"/>
          <w:numId w:val="3"/>
        </w:numPr>
        <w:tabs>
          <w:tab w:val="left" w:pos="1134"/>
        </w:tabs>
        <w:ind w:left="0" w:firstLine="709"/>
        <w:rPr>
          <w:szCs w:val="28"/>
          <w:lang w:val="uk-UA"/>
        </w:rPr>
      </w:pPr>
      <w:r w:rsidRPr="003E1717">
        <w:rPr>
          <w:szCs w:val="28"/>
        </w:rPr>
        <w:t>. Цибух В.І. Стан і перспективи розвитку туризму в Україні // Туристично-краєзнавчі дослідження. - К., 1999. - Вил. 2.</w:t>
      </w:r>
      <w:r>
        <w:rPr>
          <w:szCs w:val="28"/>
          <w:lang w:val="uk-UA"/>
        </w:rPr>
        <w:t xml:space="preserve"> – С.26 – 66.</w:t>
      </w:r>
    </w:p>
    <w:p w:rsidR="005D696D" w:rsidRDefault="005D696D" w:rsidP="005D696D">
      <w:pPr>
        <w:pStyle w:val="ae"/>
        <w:numPr>
          <w:ilvl w:val="0"/>
          <w:numId w:val="3"/>
        </w:numPr>
        <w:tabs>
          <w:tab w:val="left" w:pos="1134"/>
        </w:tabs>
        <w:ind w:left="0" w:firstLine="709"/>
        <w:rPr>
          <w:szCs w:val="28"/>
          <w:lang w:val="uk-UA"/>
        </w:rPr>
      </w:pPr>
      <w:r w:rsidRPr="00A4363E">
        <w:rPr>
          <w:szCs w:val="28"/>
        </w:rPr>
        <w:t>Ш</w:t>
      </w:r>
      <w:r>
        <w:rPr>
          <w:szCs w:val="28"/>
        </w:rPr>
        <w:t>ершньова З. Є., Оборська С. В. Стратегічне управління.</w:t>
      </w:r>
      <w:r>
        <w:rPr>
          <w:szCs w:val="28"/>
          <w:lang w:val="uk-UA"/>
        </w:rPr>
        <w:t xml:space="preserve"> –</w:t>
      </w:r>
      <w:r w:rsidRPr="00A4363E">
        <w:rPr>
          <w:szCs w:val="28"/>
        </w:rPr>
        <w:t xml:space="preserve"> Київ, 1999</w:t>
      </w:r>
      <w:r>
        <w:rPr>
          <w:szCs w:val="28"/>
          <w:lang w:val="uk-UA"/>
        </w:rPr>
        <w:t>.- 288 с.</w:t>
      </w:r>
    </w:p>
    <w:p w:rsidR="005D696D" w:rsidRDefault="005D696D" w:rsidP="005D696D">
      <w:pPr>
        <w:pStyle w:val="ae"/>
        <w:numPr>
          <w:ilvl w:val="0"/>
          <w:numId w:val="3"/>
        </w:numPr>
        <w:tabs>
          <w:tab w:val="left" w:pos="1134"/>
        </w:tabs>
        <w:ind w:left="0" w:firstLine="709"/>
        <w:rPr>
          <w:szCs w:val="28"/>
          <w:lang w:val="uk-UA"/>
        </w:rPr>
      </w:pPr>
      <w:r w:rsidRPr="00A23160">
        <w:rPr>
          <w:szCs w:val="28"/>
          <w:lang w:val="uk-UA"/>
        </w:rPr>
        <w:t>Школа І.М., Григорків В.С, Кифяк В.Ф. Розвиток міжнародного туризму в Україні. - Чернівці, 1997. – 312 с.</w:t>
      </w:r>
    </w:p>
    <w:p w:rsidR="005D696D" w:rsidRPr="00A23160" w:rsidRDefault="005D696D" w:rsidP="005D696D">
      <w:pPr>
        <w:pStyle w:val="ae"/>
        <w:numPr>
          <w:ilvl w:val="0"/>
          <w:numId w:val="3"/>
        </w:numPr>
        <w:tabs>
          <w:tab w:val="left" w:pos="1134"/>
        </w:tabs>
        <w:ind w:left="0" w:firstLine="709"/>
        <w:rPr>
          <w:szCs w:val="28"/>
          <w:lang w:val="uk-UA"/>
        </w:rPr>
      </w:pPr>
      <w:r w:rsidRPr="00A23160">
        <w:rPr>
          <w:szCs w:val="28"/>
        </w:rPr>
        <w:t>UNWTO</w:t>
      </w:r>
      <w:r w:rsidRPr="00A23160">
        <w:rPr>
          <w:szCs w:val="28"/>
          <w:lang w:val="uk-UA"/>
        </w:rPr>
        <w:t xml:space="preserve"> </w:t>
      </w:r>
      <w:r w:rsidRPr="00A23160">
        <w:rPr>
          <w:szCs w:val="28"/>
        </w:rPr>
        <w:t>Tourizm</w:t>
      </w:r>
      <w:r w:rsidRPr="00A23160">
        <w:rPr>
          <w:szCs w:val="28"/>
          <w:lang w:val="uk-UA"/>
        </w:rPr>
        <w:t xml:space="preserve"> </w:t>
      </w:r>
      <w:r w:rsidRPr="00A23160">
        <w:rPr>
          <w:szCs w:val="28"/>
        </w:rPr>
        <w:t>Highlights</w:t>
      </w:r>
      <w:r w:rsidRPr="00A23160">
        <w:rPr>
          <w:szCs w:val="28"/>
          <w:lang w:val="uk-UA"/>
        </w:rPr>
        <w:t xml:space="preserve"> 2016 </w:t>
      </w:r>
      <w:r w:rsidRPr="00A23160">
        <w:rPr>
          <w:szCs w:val="28"/>
        </w:rPr>
        <w:t>Edition</w:t>
      </w:r>
      <w:r w:rsidRPr="00A23160">
        <w:rPr>
          <w:szCs w:val="28"/>
          <w:lang w:val="uk-UA"/>
        </w:rPr>
        <w:t xml:space="preserve"> [Електронний ресурс]. – Режим доступу : </w:t>
      </w:r>
      <w:hyperlink r:id="rId34" w:history="1">
        <w:r w:rsidRPr="00A23160">
          <w:rPr>
            <w:rStyle w:val="a5"/>
            <w:szCs w:val="28"/>
          </w:rPr>
          <w:t>http</w:t>
        </w:r>
        <w:r w:rsidRPr="00A23160">
          <w:rPr>
            <w:rStyle w:val="a5"/>
            <w:szCs w:val="28"/>
            <w:lang w:val="uk-UA"/>
          </w:rPr>
          <w:t>://</w:t>
        </w:r>
        <w:r w:rsidRPr="00A23160">
          <w:rPr>
            <w:rStyle w:val="a5"/>
            <w:szCs w:val="28"/>
          </w:rPr>
          <w:t>www</w:t>
        </w:r>
        <w:r w:rsidRPr="00A23160">
          <w:rPr>
            <w:rStyle w:val="a5"/>
            <w:szCs w:val="28"/>
            <w:lang w:val="uk-UA"/>
          </w:rPr>
          <w:t>.</w:t>
        </w:r>
        <w:r w:rsidRPr="00A23160">
          <w:rPr>
            <w:rStyle w:val="a5"/>
            <w:szCs w:val="28"/>
          </w:rPr>
          <w:t>e</w:t>
        </w:r>
        <w:r w:rsidRPr="00A23160">
          <w:rPr>
            <w:rStyle w:val="a5"/>
            <w:szCs w:val="28"/>
            <w:lang w:val="uk-UA"/>
          </w:rPr>
          <w:t>-</w:t>
        </w:r>
        <w:r w:rsidRPr="00A23160">
          <w:rPr>
            <w:rStyle w:val="a5"/>
            <w:szCs w:val="28"/>
          </w:rPr>
          <w:t>unwto</w:t>
        </w:r>
        <w:r w:rsidRPr="00A23160">
          <w:rPr>
            <w:rStyle w:val="a5"/>
            <w:szCs w:val="28"/>
            <w:lang w:val="uk-UA"/>
          </w:rPr>
          <w:t>.</w:t>
        </w:r>
        <w:r w:rsidRPr="00A23160">
          <w:rPr>
            <w:rStyle w:val="a5"/>
            <w:szCs w:val="28"/>
          </w:rPr>
          <w:t>org</w:t>
        </w:r>
        <w:r w:rsidRPr="00A23160">
          <w:rPr>
            <w:rStyle w:val="a5"/>
            <w:szCs w:val="28"/>
            <w:lang w:val="uk-UA"/>
          </w:rPr>
          <w:t>/</w:t>
        </w:r>
        <w:r w:rsidRPr="00A23160">
          <w:rPr>
            <w:rStyle w:val="a5"/>
            <w:szCs w:val="28"/>
          </w:rPr>
          <w:t>doi</w:t>
        </w:r>
        <w:r w:rsidRPr="00A23160">
          <w:rPr>
            <w:rStyle w:val="a5"/>
            <w:szCs w:val="28"/>
            <w:lang w:val="uk-UA"/>
          </w:rPr>
          <w:t>/</w:t>
        </w:r>
        <w:r w:rsidRPr="00A23160">
          <w:rPr>
            <w:rStyle w:val="a5"/>
            <w:szCs w:val="28"/>
          </w:rPr>
          <w:t>book</w:t>
        </w:r>
        <w:r w:rsidRPr="00A23160">
          <w:rPr>
            <w:rStyle w:val="a5"/>
            <w:szCs w:val="28"/>
            <w:lang w:val="uk-UA"/>
          </w:rPr>
          <w:t>/10.18111/9789284418145</w:t>
        </w:r>
      </w:hyperlink>
      <w:r w:rsidRPr="00A23160">
        <w:rPr>
          <w:szCs w:val="28"/>
          <w:lang w:val="uk-UA"/>
        </w:rPr>
        <w:t>.</w:t>
      </w:r>
    </w:p>
    <w:p w:rsidR="005D696D" w:rsidRPr="0014318A" w:rsidRDefault="005D696D" w:rsidP="005D696D">
      <w:pPr>
        <w:spacing w:line="240" w:lineRule="auto"/>
        <w:rPr>
          <w:lang w:val="uk-UA"/>
        </w:rPr>
      </w:pPr>
    </w:p>
    <w:p w:rsidR="00763C6C" w:rsidRPr="005D696D" w:rsidRDefault="00763C6C">
      <w:pPr>
        <w:rPr>
          <w:rFonts w:ascii="Times New Roman" w:hAnsi="Times New Roman"/>
          <w:sz w:val="28"/>
          <w:szCs w:val="28"/>
          <w:lang w:val="uk-UA"/>
        </w:rPr>
      </w:pPr>
    </w:p>
    <w:sectPr w:rsidR="00763C6C" w:rsidRPr="005D69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AB" w:rsidRDefault="002235AB">
      <w:pPr>
        <w:spacing w:after="0" w:line="240" w:lineRule="auto"/>
      </w:pPr>
      <w:r>
        <w:separator/>
      </w:r>
    </w:p>
  </w:endnote>
  <w:endnote w:type="continuationSeparator" w:id="0">
    <w:p w:rsidR="002235AB" w:rsidRDefault="0022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AB" w:rsidRDefault="002235AB">
      <w:pPr>
        <w:spacing w:after="0" w:line="240" w:lineRule="auto"/>
      </w:pPr>
      <w:r>
        <w:separator/>
      </w:r>
    </w:p>
  </w:footnote>
  <w:footnote w:type="continuationSeparator" w:id="0">
    <w:p w:rsidR="002235AB" w:rsidRDefault="0022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23291"/>
      <w:docPartObj>
        <w:docPartGallery w:val="Page Numbers (Top of Page)"/>
        <w:docPartUnique/>
      </w:docPartObj>
    </w:sdtPr>
    <w:sdtEndPr/>
    <w:sdtContent>
      <w:p w:rsidR="005D696D" w:rsidRDefault="005D696D">
        <w:pPr>
          <w:pStyle w:val="a9"/>
          <w:jc w:val="right"/>
        </w:pPr>
        <w:r>
          <w:fldChar w:fldCharType="begin"/>
        </w:r>
        <w:r>
          <w:instrText>PAGE   \* MERGEFORMAT</w:instrText>
        </w:r>
        <w:r>
          <w:fldChar w:fldCharType="separate"/>
        </w:r>
        <w:r w:rsidR="003D0D39">
          <w:rPr>
            <w:noProof/>
          </w:rPr>
          <w:t>7</w:t>
        </w:r>
        <w:r>
          <w:fldChar w:fldCharType="end"/>
        </w:r>
      </w:p>
    </w:sdtContent>
  </w:sdt>
  <w:p w:rsidR="005D696D" w:rsidRDefault="005D69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A52FA"/>
    <w:multiLevelType w:val="hybridMultilevel"/>
    <w:tmpl w:val="01AEB8C4"/>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74E172F"/>
    <w:multiLevelType w:val="hybridMultilevel"/>
    <w:tmpl w:val="0428EB60"/>
    <w:lvl w:ilvl="0" w:tplc="0BB21BE6">
      <w:start w:val="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A16258B"/>
    <w:multiLevelType w:val="hybridMultilevel"/>
    <w:tmpl w:val="0DA8607C"/>
    <w:lvl w:ilvl="0" w:tplc="8564F1F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13"/>
    <w:rsid w:val="000B3170"/>
    <w:rsid w:val="001438D5"/>
    <w:rsid w:val="002235AB"/>
    <w:rsid w:val="00302213"/>
    <w:rsid w:val="00312C77"/>
    <w:rsid w:val="003D0D39"/>
    <w:rsid w:val="004064EF"/>
    <w:rsid w:val="0048502C"/>
    <w:rsid w:val="004E4B6E"/>
    <w:rsid w:val="00560A99"/>
    <w:rsid w:val="005818D6"/>
    <w:rsid w:val="005C10B1"/>
    <w:rsid w:val="005D696D"/>
    <w:rsid w:val="006D2908"/>
    <w:rsid w:val="00700196"/>
    <w:rsid w:val="00763C6C"/>
    <w:rsid w:val="007B413B"/>
    <w:rsid w:val="008A725A"/>
    <w:rsid w:val="00944249"/>
    <w:rsid w:val="00957970"/>
    <w:rsid w:val="009C4E55"/>
    <w:rsid w:val="00AB0D78"/>
    <w:rsid w:val="00B03C08"/>
    <w:rsid w:val="00B0776D"/>
    <w:rsid w:val="00B30AAD"/>
    <w:rsid w:val="00C64C6F"/>
    <w:rsid w:val="00DC70CE"/>
    <w:rsid w:val="00E21D40"/>
    <w:rsid w:val="00F132C6"/>
    <w:rsid w:val="00F4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416BEA-9F84-4EE1-98BD-12D30E0E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6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C6C"/>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763C6C"/>
    <w:rPr>
      <w:i/>
      <w:iCs/>
    </w:rPr>
  </w:style>
  <w:style w:type="character" w:customStyle="1" w:styleId="apple-converted-space">
    <w:name w:val="apple-converted-space"/>
    <w:basedOn w:val="a0"/>
    <w:rsid w:val="00E21D40"/>
  </w:style>
  <w:style w:type="character" w:styleId="a5">
    <w:name w:val="Hyperlink"/>
    <w:uiPriority w:val="99"/>
    <w:unhideWhenUsed/>
    <w:rsid w:val="00E21D40"/>
    <w:rPr>
      <w:color w:val="0000FF"/>
      <w:u w:val="single"/>
    </w:rPr>
  </w:style>
  <w:style w:type="paragraph" w:styleId="a6">
    <w:name w:val="Balloon Text"/>
    <w:basedOn w:val="a"/>
    <w:link w:val="a7"/>
    <w:uiPriority w:val="99"/>
    <w:semiHidden/>
    <w:unhideWhenUsed/>
    <w:rsid w:val="00E21D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D40"/>
    <w:rPr>
      <w:rFonts w:ascii="Tahoma" w:eastAsia="Times New Roman" w:hAnsi="Tahoma" w:cs="Tahoma"/>
      <w:sz w:val="16"/>
      <w:szCs w:val="16"/>
      <w:lang w:eastAsia="ru-RU"/>
    </w:rPr>
  </w:style>
  <w:style w:type="table" w:styleId="a8">
    <w:name w:val="Table Grid"/>
    <w:basedOn w:val="a1"/>
    <w:uiPriority w:val="39"/>
    <w:rsid w:val="00E21D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E21D40"/>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E21D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1D40"/>
    <w:rPr>
      <w:rFonts w:ascii="Calibri" w:eastAsia="Times New Roman" w:hAnsi="Calibri" w:cs="Times New Roman"/>
      <w:lang w:eastAsia="ru-RU"/>
    </w:rPr>
  </w:style>
  <w:style w:type="paragraph" w:styleId="ab">
    <w:name w:val="footer"/>
    <w:basedOn w:val="a"/>
    <w:link w:val="ac"/>
    <w:uiPriority w:val="99"/>
    <w:semiHidden/>
    <w:rsid w:val="00E21D4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21D40"/>
    <w:rPr>
      <w:rFonts w:ascii="Calibri" w:eastAsia="Times New Roman" w:hAnsi="Calibri" w:cs="Times New Roman"/>
      <w:lang w:eastAsia="ru-RU"/>
    </w:rPr>
  </w:style>
  <w:style w:type="paragraph" w:styleId="HTML">
    <w:name w:val="HTML Preformatted"/>
    <w:basedOn w:val="a"/>
    <w:link w:val="HTML0"/>
    <w:uiPriority w:val="99"/>
    <w:unhideWhenUsed/>
    <w:rsid w:val="00E2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21D40"/>
    <w:rPr>
      <w:rFonts w:ascii="Courier New" w:eastAsia="Times New Roman" w:hAnsi="Courier New" w:cs="Courier New"/>
      <w:sz w:val="20"/>
      <w:szCs w:val="20"/>
      <w:lang w:eastAsia="ru-RU"/>
    </w:rPr>
  </w:style>
  <w:style w:type="paragraph" w:customStyle="1" w:styleId="1">
    <w:name w:val="Абзац списка1"/>
    <w:basedOn w:val="a"/>
    <w:rsid w:val="00E21D40"/>
    <w:pPr>
      <w:ind w:left="720"/>
      <w:contextualSpacing/>
    </w:pPr>
    <w:rPr>
      <w:lang w:val="uk-UA" w:eastAsia="en-US"/>
    </w:rPr>
  </w:style>
  <w:style w:type="paragraph" w:styleId="ad">
    <w:name w:val="List Paragraph"/>
    <w:basedOn w:val="a"/>
    <w:uiPriority w:val="34"/>
    <w:qFormat/>
    <w:rsid w:val="00E21D40"/>
    <w:pPr>
      <w:spacing w:after="160" w:line="259" w:lineRule="auto"/>
      <w:ind w:left="720"/>
      <w:contextualSpacing/>
    </w:pPr>
    <w:rPr>
      <w:rFonts w:eastAsia="Calibri"/>
      <w:lang w:eastAsia="en-US"/>
    </w:rPr>
  </w:style>
  <w:style w:type="paragraph" w:styleId="ae">
    <w:name w:val="No Spacing"/>
    <w:uiPriority w:val="1"/>
    <w:qFormat/>
    <w:rsid w:val="005D696D"/>
    <w:pPr>
      <w:spacing w:after="0" w:line="240" w:lineRule="auto"/>
      <w:jc w:val="both"/>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ourlib.net/statti_ukr/images/kolosinska21.jpg" TargetMode="External"/><Relationship Id="rId13" Type="http://schemas.openxmlformats.org/officeDocument/2006/relationships/image" Target="media/image4.emf"/><Relationship Id="rId18" Type="http://schemas.openxmlformats.org/officeDocument/2006/relationships/hyperlink" Target="http://ua-referat.com/%D0%97%D0%B0%D1%97%D0%BA%D0%B0%D0%BD%D0%BD%D1%8F" TargetMode="External"/><Relationship Id="rId26" Type="http://schemas.openxmlformats.org/officeDocument/2006/relationships/hyperlink" Target="http://www.loga.gov.ua/" TargetMode="External"/><Relationship Id="rId3" Type="http://schemas.openxmlformats.org/officeDocument/2006/relationships/settings" Target="settings.xml"/><Relationship Id="rId21" Type="http://schemas.openxmlformats.org/officeDocument/2006/relationships/hyperlink" Target="http://regionet.org.ua/files/08.Territorial_Marketing_Grynchuk_Materials_UA.pdf" TargetMode="External"/><Relationship Id="rId34" Type="http://schemas.openxmlformats.org/officeDocument/2006/relationships/hyperlink" Target="http://www.e-unwto.org/doi/book/10.18111/9789284418145" TargetMode="Externa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ua-referat.com/%D0%A2%D1%83%D1%80%D0%B8%D0%B7%D0%BC" TargetMode="External"/><Relationship Id="rId25" Type="http://schemas.openxmlformats.org/officeDocument/2006/relationships/hyperlink" Target="http://www.lg.ukrstat.gov.ua/sinf/turizm/turizm0510_1.php.htm" TargetMode="External"/><Relationship Id="rId33" Type="http://schemas.openxmlformats.org/officeDocument/2006/relationships/hyperlink" Target="https://www.ukrinform.ua/rubric-tourism/2303537-turpotik-do-ukraini-zris-na-87.html" TargetMode="External"/><Relationship Id="rId2" Type="http://schemas.openxmlformats.org/officeDocument/2006/relationships/styles" Target="styles.xml"/><Relationship Id="rId16" Type="http://schemas.openxmlformats.org/officeDocument/2006/relationships/hyperlink" Target="http://ua-referat.com/%D0%A5%D0%B0%D1%80%D1%87%D1%83%D0%B2%D0%B0%D0%BD%D0%BD%D1%8F"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95" TargetMode="External"/><Relationship Id="rId29" Type="http://schemas.openxmlformats.org/officeDocument/2006/relationships/hyperlink" Target="http://zakon3.rada.gov.ua/laws/show/168-2017-%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nbuv.gov.ua/old_jrn/natural/Vnulp/Menegment/2012_727/49.pdf" TargetMode="External"/><Relationship Id="rId32" Type="http://schemas.openxmlformats.org/officeDocument/2006/relationships/hyperlink" Target="http://frtt.if.gov.ua/Ukr/turizm/strateg_do_2015.PDF" TargetMode="External"/><Relationship Id="rId5" Type="http://schemas.openxmlformats.org/officeDocument/2006/relationships/footnotes" Target="footnotes.xml"/><Relationship Id="rId15" Type="http://schemas.openxmlformats.org/officeDocument/2006/relationships/hyperlink" Target="http://ua-referat.com/%D0%A2%D1%80%D0%B0%D0%B2%D0%B5%D1%81%D1%82%D1%96"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301" TargetMode="External"/><Relationship Id="rId28" Type="http://schemas.openxmlformats.org/officeDocument/2006/relationships/hyperlink" Target="https://www.knteu.kiev.ua/file/NjY4NQ==/e1227acdf34bb4a1da39d384139b9d7a.pdf" TargetMode="External"/><Relationship Id="rId36" Type="http://schemas.openxmlformats.org/officeDocument/2006/relationships/theme" Target="theme/theme1.xml"/><Relationship Id="rId10" Type="http://schemas.openxmlformats.org/officeDocument/2006/relationships/image" Target="http://tourlib.net/statti_ukr/images/kolosinska22.jpg" TargetMode="External"/><Relationship Id="rId19" Type="http://schemas.openxmlformats.org/officeDocument/2006/relationships/hyperlink" Target="http://ua-referat.com/%D0%93%D1%80%D1%96%D0%BC" TargetMode="External"/><Relationship Id="rId31" Type="http://schemas.openxmlformats.org/officeDocument/2006/relationships/hyperlink" Target="http://195.248.234.252/upload/users_files/04335594/118d038ffd6c25d1f1ae547cbb792cba.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5%D0%BB%D0%B5%D0%BD%D0%BA%D0%BE%20%D0%9E$" TargetMode="External"/><Relationship Id="rId27" Type="http://schemas.openxmlformats.org/officeDocument/2006/relationships/hyperlink" Target="http://www.nbuv.gov.ua/old_jrn/soc_gum/ekfor/2012_4/15.pdf" TargetMode="External"/><Relationship Id="rId30" Type="http://schemas.openxmlformats.org/officeDocument/2006/relationships/hyperlink" Target="http://www.loga.gov.ua/sites/default/files/collections/strategy_ukr_20-07-2017.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6.2925170068027211E-2"/>
          <c:y val="7.6923076923076927E-2"/>
          <c:w val="0.83843537414965963"/>
          <c:h val="0.60728744939271251"/>
        </c:manualLayout>
      </c:layout>
      <c:bar3DChart>
        <c:barDir val="col"/>
        <c:grouping val="clustered"/>
        <c:varyColors val="0"/>
        <c:ser>
          <c:idx val="0"/>
          <c:order val="0"/>
          <c:tx>
            <c:strRef>
              <c:f>Sheet1!$A$2</c:f>
              <c:strCache>
                <c:ptCount val="1"/>
                <c:pt idx="0">
                  <c:v>2014</c:v>
                </c:pt>
              </c:strCache>
            </c:strRef>
          </c:tx>
          <c:spPr>
            <a:solidFill>
              <a:srgbClr val="9999FF"/>
            </a:solidFill>
            <a:ln w="12551">
              <a:solidFill>
                <a:srgbClr val="000000"/>
              </a:solidFill>
              <a:prstDash val="solid"/>
            </a:ln>
          </c:spPr>
          <c:invertIfNegative val="0"/>
          <c:cat>
            <c:strRef>
              <c:f>Sheet1!$B$1:$F$1</c:f>
              <c:strCache>
                <c:ptCount val="5"/>
                <c:pt idx="0">
                  <c:v>американсткий регіон</c:v>
                </c:pt>
                <c:pt idx="1">
                  <c:v>азіатсько-тихоокеанський регіон</c:v>
                </c:pt>
                <c:pt idx="2">
                  <c:v>африканський регіон</c:v>
                </c:pt>
                <c:pt idx="3">
                  <c:v>європейський регіон</c:v>
                </c:pt>
                <c:pt idx="4">
                  <c:v>близький схід</c:v>
                </c:pt>
              </c:strCache>
            </c:strRef>
          </c:cat>
          <c:val>
            <c:numRef>
              <c:f>Sheet1!$B$2:$F$2</c:f>
              <c:numCache>
                <c:formatCode>General</c:formatCode>
                <c:ptCount val="5"/>
                <c:pt idx="0">
                  <c:v>189.95</c:v>
                </c:pt>
                <c:pt idx="1">
                  <c:v>288.44</c:v>
                </c:pt>
                <c:pt idx="2">
                  <c:v>31.33</c:v>
                </c:pt>
                <c:pt idx="3">
                  <c:v>438.9</c:v>
                </c:pt>
                <c:pt idx="4">
                  <c:v>0</c:v>
                </c:pt>
              </c:numCache>
            </c:numRef>
          </c:val>
        </c:ser>
        <c:ser>
          <c:idx val="1"/>
          <c:order val="1"/>
          <c:tx>
            <c:strRef>
              <c:f>Sheet1!$A$3</c:f>
              <c:strCache>
                <c:ptCount val="1"/>
                <c:pt idx="0">
                  <c:v>2015</c:v>
                </c:pt>
              </c:strCache>
            </c:strRef>
          </c:tx>
          <c:spPr>
            <a:solidFill>
              <a:srgbClr val="993366"/>
            </a:solidFill>
            <a:ln w="12551">
              <a:solidFill>
                <a:srgbClr val="000000"/>
              </a:solidFill>
              <a:prstDash val="solid"/>
            </a:ln>
          </c:spPr>
          <c:invertIfNegative val="0"/>
          <c:cat>
            <c:strRef>
              <c:f>Sheet1!$B$1:$F$1</c:f>
              <c:strCache>
                <c:ptCount val="5"/>
                <c:pt idx="0">
                  <c:v>американсткий регіон</c:v>
                </c:pt>
                <c:pt idx="1">
                  <c:v>азіатсько-тихоокеанський регіон</c:v>
                </c:pt>
                <c:pt idx="2">
                  <c:v>африканський регіон</c:v>
                </c:pt>
                <c:pt idx="3">
                  <c:v>європейський регіон</c:v>
                </c:pt>
                <c:pt idx="4">
                  <c:v>близький схід</c:v>
                </c:pt>
              </c:strCache>
            </c:strRef>
          </c:cat>
          <c:val>
            <c:numRef>
              <c:f>Sheet1!$B$3:$F$3</c:f>
              <c:numCache>
                <c:formatCode>General</c:formatCode>
                <c:ptCount val="5"/>
                <c:pt idx="0">
                  <c:v>199.95</c:v>
                </c:pt>
                <c:pt idx="1">
                  <c:v>303.62</c:v>
                </c:pt>
                <c:pt idx="2">
                  <c:v>32.299999999999997</c:v>
                </c:pt>
                <c:pt idx="3">
                  <c:v>447.86</c:v>
                </c:pt>
                <c:pt idx="4">
                  <c:v>47.94</c:v>
                </c:pt>
              </c:numCache>
            </c:numRef>
          </c:val>
        </c:ser>
        <c:ser>
          <c:idx val="2"/>
          <c:order val="2"/>
          <c:tx>
            <c:strRef>
              <c:f>Sheet1!$A$4</c:f>
              <c:strCache>
                <c:ptCount val="1"/>
                <c:pt idx="0">
                  <c:v>2016</c:v>
                </c:pt>
              </c:strCache>
            </c:strRef>
          </c:tx>
          <c:spPr>
            <a:solidFill>
              <a:srgbClr val="FFFFCC"/>
            </a:solidFill>
            <a:ln w="12551">
              <a:solidFill>
                <a:srgbClr val="000000"/>
              </a:solidFill>
              <a:prstDash val="solid"/>
            </a:ln>
          </c:spPr>
          <c:invertIfNegative val="0"/>
          <c:cat>
            <c:strRef>
              <c:f>Sheet1!$B$1:$F$1</c:f>
              <c:strCache>
                <c:ptCount val="5"/>
                <c:pt idx="0">
                  <c:v>американсткий регіон</c:v>
                </c:pt>
                <c:pt idx="1">
                  <c:v>азіатсько-тихоокеанський регіон</c:v>
                </c:pt>
                <c:pt idx="2">
                  <c:v>африканський регіон</c:v>
                </c:pt>
                <c:pt idx="3">
                  <c:v>європейський регіон</c:v>
                </c:pt>
                <c:pt idx="4">
                  <c:v>близький схід</c:v>
                </c:pt>
              </c:strCache>
            </c:strRef>
          </c:cat>
          <c:val>
            <c:numRef>
              <c:f>Sheet1!$B$4:$F$4</c:f>
              <c:numCache>
                <c:formatCode>General</c:formatCode>
                <c:ptCount val="5"/>
                <c:pt idx="0">
                  <c:v>215</c:v>
                </c:pt>
                <c:pt idx="1">
                  <c:v>323</c:v>
                </c:pt>
                <c:pt idx="2">
                  <c:v>34</c:v>
                </c:pt>
                <c:pt idx="3">
                  <c:v>457</c:v>
                </c:pt>
                <c:pt idx="4">
                  <c:v>47</c:v>
                </c:pt>
              </c:numCache>
            </c:numRef>
          </c:val>
        </c:ser>
        <c:dLbls>
          <c:showLegendKey val="0"/>
          <c:showVal val="0"/>
          <c:showCatName val="0"/>
          <c:showSerName val="0"/>
          <c:showPercent val="0"/>
          <c:showBubbleSize val="0"/>
        </c:dLbls>
        <c:gapWidth val="150"/>
        <c:gapDepth val="0"/>
        <c:shape val="box"/>
        <c:axId val="368831344"/>
        <c:axId val="414701720"/>
        <c:axId val="0"/>
      </c:bar3DChart>
      <c:catAx>
        <c:axId val="368831344"/>
        <c:scaling>
          <c:orientation val="minMax"/>
        </c:scaling>
        <c:delete val="0"/>
        <c:axPos val="b"/>
        <c:numFmt formatCode="General" sourceLinked="1"/>
        <c:majorTickMark val="out"/>
        <c:minorTickMark val="none"/>
        <c:tickLblPos val="low"/>
        <c:spPr>
          <a:ln w="3138">
            <a:solidFill>
              <a:srgbClr val="000000"/>
            </a:solidFill>
            <a:prstDash val="solid"/>
          </a:ln>
        </c:spPr>
        <c:txPr>
          <a:bodyPr rot="0" vert="horz"/>
          <a:lstStyle/>
          <a:p>
            <a:pPr>
              <a:defRPr sz="1060" b="1" i="0" u="none" strike="noStrike" baseline="0">
                <a:solidFill>
                  <a:srgbClr val="000000"/>
                </a:solidFill>
                <a:latin typeface="Calibri"/>
                <a:ea typeface="Calibri"/>
                <a:cs typeface="Calibri"/>
              </a:defRPr>
            </a:pPr>
            <a:endParaRPr lang="ru-RU"/>
          </a:p>
        </c:txPr>
        <c:crossAx val="414701720"/>
        <c:crosses val="autoZero"/>
        <c:auto val="1"/>
        <c:lblAlgn val="ctr"/>
        <c:lblOffset val="100"/>
        <c:tickLblSkip val="2"/>
        <c:tickMarkSkip val="1"/>
        <c:noMultiLvlLbl val="0"/>
      </c:catAx>
      <c:valAx>
        <c:axId val="414701720"/>
        <c:scaling>
          <c:orientation val="minMax"/>
        </c:scaling>
        <c:delete val="0"/>
        <c:axPos val="l"/>
        <c:majorGridlines>
          <c:spPr>
            <a:ln w="3138">
              <a:solidFill>
                <a:srgbClr val="000000"/>
              </a:solidFill>
              <a:prstDash val="solid"/>
            </a:ln>
          </c:spPr>
        </c:majorGridlines>
        <c:numFmt formatCode="General" sourceLinked="1"/>
        <c:majorTickMark val="out"/>
        <c:minorTickMark val="none"/>
        <c:tickLblPos val="nextTo"/>
        <c:spPr>
          <a:ln w="3138">
            <a:solidFill>
              <a:srgbClr val="000000"/>
            </a:solidFill>
            <a:prstDash val="solid"/>
          </a:ln>
        </c:spPr>
        <c:txPr>
          <a:bodyPr rot="0" vert="horz"/>
          <a:lstStyle/>
          <a:p>
            <a:pPr>
              <a:defRPr sz="1060" b="1" i="0" u="none" strike="noStrike" baseline="0">
                <a:solidFill>
                  <a:srgbClr val="000000"/>
                </a:solidFill>
                <a:latin typeface="Calibri"/>
                <a:ea typeface="Calibri"/>
                <a:cs typeface="Calibri"/>
              </a:defRPr>
            </a:pPr>
            <a:endParaRPr lang="ru-RU"/>
          </a:p>
        </c:txPr>
        <c:crossAx val="368831344"/>
        <c:crosses val="autoZero"/>
        <c:crossBetween val="between"/>
      </c:valAx>
      <c:spPr>
        <a:noFill/>
        <a:ln w="25398">
          <a:noFill/>
        </a:ln>
      </c:spPr>
    </c:plotArea>
    <c:legend>
      <c:legendPos val="r"/>
      <c:layout>
        <c:manualLayout>
          <c:xMode val="edge"/>
          <c:yMode val="edge"/>
          <c:x val="0.80645161290322576"/>
          <c:y val="0.10245901639344263"/>
          <c:w val="8.3191850594227498E-2"/>
          <c:h val="0.27049180327868855"/>
        </c:manualLayout>
      </c:layout>
      <c:overlay val="0"/>
      <c:spPr>
        <a:noFill/>
        <a:ln w="3138">
          <a:noFill/>
          <a:prstDash val="solid"/>
        </a:ln>
      </c:spPr>
      <c:txPr>
        <a:bodyPr/>
        <a:lstStyle/>
        <a:p>
          <a:pPr>
            <a:defRPr sz="97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6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205</TotalTime>
  <Pages>126</Pages>
  <Words>32697</Words>
  <Characters>186374</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2018-01-11T20:47:00Z</dcterms:created>
  <dcterms:modified xsi:type="dcterms:W3CDTF">2018-01-22T13:06:00Z</dcterms:modified>
</cp:coreProperties>
</file>