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ACF" w:rsidRPr="00A35ACF" w:rsidRDefault="00A35ACF" w:rsidP="00A35ACF">
      <w:pPr>
        <w:spacing w:line="240" w:lineRule="auto"/>
        <w:ind w:left="360" w:hanging="360"/>
        <w:jc w:val="center"/>
        <w:rPr>
          <w:rFonts w:ascii="Times New Roman" w:hAnsi="Times New Roman" w:cs="Times New Roman"/>
          <w:b/>
          <w:sz w:val="28"/>
          <w:szCs w:val="24"/>
          <w:lang w:val="uk-UA"/>
        </w:rPr>
      </w:pPr>
      <w:r w:rsidRPr="00A35ACF">
        <w:rPr>
          <w:rFonts w:ascii="Times New Roman" w:hAnsi="Times New Roman" w:cs="Times New Roman"/>
          <w:b/>
          <w:sz w:val="28"/>
          <w:szCs w:val="24"/>
          <w:lang w:val="uk-UA"/>
        </w:rPr>
        <w:t>МІНІСТЕРСТВО ОСВІТИ І НАУКИ УКРАЇНИ</w:t>
      </w:r>
    </w:p>
    <w:p w:rsidR="00A35ACF" w:rsidRPr="00A35ACF" w:rsidRDefault="00A35ACF" w:rsidP="00A35ACF">
      <w:pPr>
        <w:spacing w:line="240" w:lineRule="auto"/>
        <w:ind w:left="360" w:hanging="360"/>
        <w:jc w:val="center"/>
        <w:rPr>
          <w:rFonts w:ascii="Times New Roman" w:hAnsi="Times New Roman" w:cs="Times New Roman"/>
          <w:b/>
          <w:sz w:val="28"/>
          <w:szCs w:val="24"/>
          <w:lang w:val="uk-UA"/>
        </w:rPr>
      </w:pPr>
      <w:r w:rsidRPr="00A35ACF">
        <w:rPr>
          <w:rFonts w:ascii="Times New Roman" w:hAnsi="Times New Roman" w:cs="Times New Roman"/>
          <w:b/>
          <w:sz w:val="28"/>
          <w:szCs w:val="24"/>
          <w:lang w:val="uk-UA"/>
        </w:rPr>
        <w:t>СХІДНОУКРАЇНСЬКИЙ НАЦІОНАЛЬНИЙ УНІВЕРСИТЕТ</w:t>
      </w:r>
    </w:p>
    <w:p w:rsidR="00A35ACF" w:rsidRPr="00A35ACF" w:rsidRDefault="00A35ACF" w:rsidP="00A35ACF">
      <w:pPr>
        <w:spacing w:line="240" w:lineRule="auto"/>
        <w:jc w:val="center"/>
        <w:rPr>
          <w:rFonts w:ascii="Times New Roman" w:hAnsi="Times New Roman" w:cs="Times New Roman"/>
          <w:b/>
          <w:sz w:val="28"/>
          <w:szCs w:val="24"/>
          <w:lang w:val="uk-UA"/>
        </w:rPr>
      </w:pPr>
      <w:r w:rsidRPr="00A35ACF">
        <w:rPr>
          <w:rFonts w:ascii="Times New Roman" w:hAnsi="Times New Roman" w:cs="Times New Roman"/>
          <w:b/>
          <w:sz w:val="28"/>
          <w:szCs w:val="24"/>
          <w:lang w:val="uk-UA"/>
        </w:rPr>
        <w:t>ІМЕНІ ВОЛОДИМИРА ДАЛЯ</w:t>
      </w:r>
    </w:p>
    <w:p w:rsidR="00A35ACF" w:rsidRPr="00A35ACF" w:rsidRDefault="00A35ACF" w:rsidP="00A35ACF">
      <w:pPr>
        <w:spacing w:line="240" w:lineRule="auto"/>
        <w:rPr>
          <w:rFonts w:ascii="Times New Roman" w:hAnsi="Times New Roman" w:cs="Times New Roman"/>
          <w:b/>
          <w:sz w:val="28"/>
          <w:szCs w:val="24"/>
          <w:lang w:val="uk-UA"/>
        </w:rPr>
      </w:pPr>
    </w:p>
    <w:p w:rsidR="00A35ACF" w:rsidRPr="00A35ACF" w:rsidRDefault="00A35ACF" w:rsidP="00A35ACF">
      <w:pPr>
        <w:spacing w:line="240" w:lineRule="auto"/>
        <w:ind w:left="360" w:hanging="360"/>
        <w:jc w:val="center"/>
        <w:rPr>
          <w:rFonts w:ascii="Times New Roman" w:hAnsi="Times New Roman" w:cs="Times New Roman"/>
          <w:b/>
          <w:sz w:val="28"/>
          <w:szCs w:val="24"/>
          <w:lang w:val="uk-UA"/>
        </w:rPr>
      </w:pPr>
      <w:r w:rsidRPr="00A35ACF">
        <w:rPr>
          <w:rFonts w:ascii="Times New Roman" w:hAnsi="Times New Roman" w:cs="Times New Roman"/>
          <w:b/>
          <w:sz w:val="28"/>
          <w:szCs w:val="24"/>
          <w:lang w:val="uk-UA"/>
        </w:rPr>
        <w:tab/>
        <w:t>Інститут міжнародних відносин</w:t>
      </w:r>
    </w:p>
    <w:p w:rsidR="00A35ACF" w:rsidRPr="00A35ACF" w:rsidRDefault="00A35ACF" w:rsidP="00A35ACF">
      <w:pPr>
        <w:spacing w:line="240" w:lineRule="auto"/>
        <w:ind w:left="360" w:hanging="360"/>
        <w:jc w:val="center"/>
        <w:rPr>
          <w:rFonts w:ascii="Times New Roman" w:hAnsi="Times New Roman" w:cs="Times New Roman"/>
          <w:b/>
          <w:sz w:val="28"/>
          <w:szCs w:val="24"/>
          <w:lang w:val="uk-UA"/>
        </w:rPr>
      </w:pPr>
      <w:r w:rsidRPr="00A35ACF">
        <w:rPr>
          <w:rFonts w:ascii="Times New Roman" w:hAnsi="Times New Roman" w:cs="Times New Roman"/>
          <w:b/>
          <w:sz w:val="28"/>
          <w:szCs w:val="24"/>
          <w:lang w:val="uk-UA"/>
        </w:rPr>
        <w:t>Кафедра політології та міжнародних відносин</w:t>
      </w:r>
    </w:p>
    <w:p w:rsidR="00A35ACF" w:rsidRPr="00A35ACF" w:rsidRDefault="00A35ACF" w:rsidP="00A35ACF">
      <w:pPr>
        <w:spacing w:line="240" w:lineRule="auto"/>
        <w:ind w:left="360"/>
        <w:jc w:val="both"/>
        <w:rPr>
          <w:rFonts w:ascii="Times New Roman" w:hAnsi="Times New Roman" w:cs="Times New Roman"/>
          <w:sz w:val="28"/>
          <w:szCs w:val="24"/>
          <w:lang w:val="uk-UA"/>
        </w:rPr>
      </w:pPr>
    </w:p>
    <w:p w:rsidR="00A35ACF" w:rsidRPr="00A35ACF" w:rsidRDefault="00A35ACF" w:rsidP="00A35ACF">
      <w:pPr>
        <w:spacing w:line="240" w:lineRule="auto"/>
        <w:ind w:left="360"/>
        <w:jc w:val="both"/>
        <w:rPr>
          <w:rFonts w:ascii="Times New Roman" w:hAnsi="Times New Roman" w:cs="Times New Roman"/>
          <w:sz w:val="28"/>
          <w:szCs w:val="24"/>
          <w:lang w:val="uk-UA"/>
        </w:rPr>
      </w:pPr>
    </w:p>
    <w:p w:rsidR="00A35ACF" w:rsidRPr="00A35ACF" w:rsidRDefault="00A35ACF" w:rsidP="00A35ACF">
      <w:pPr>
        <w:spacing w:line="240" w:lineRule="auto"/>
        <w:ind w:left="360"/>
        <w:jc w:val="both"/>
        <w:rPr>
          <w:rFonts w:ascii="Times New Roman" w:hAnsi="Times New Roman" w:cs="Times New Roman"/>
          <w:sz w:val="28"/>
          <w:szCs w:val="24"/>
          <w:lang w:val="uk-UA"/>
        </w:rPr>
      </w:pPr>
    </w:p>
    <w:p w:rsidR="00A35ACF" w:rsidRDefault="00A35ACF" w:rsidP="00A35ACF">
      <w:pPr>
        <w:spacing w:line="240" w:lineRule="auto"/>
        <w:ind w:left="360"/>
        <w:jc w:val="center"/>
        <w:rPr>
          <w:rFonts w:ascii="Times New Roman" w:hAnsi="Times New Roman" w:cs="Times New Roman"/>
          <w:b/>
          <w:sz w:val="28"/>
          <w:szCs w:val="32"/>
          <w:lang w:val="uk-UA"/>
        </w:rPr>
      </w:pPr>
      <w:r w:rsidRPr="00A35ACF">
        <w:rPr>
          <w:rFonts w:ascii="Times New Roman" w:hAnsi="Times New Roman" w:cs="Times New Roman"/>
          <w:b/>
          <w:sz w:val="28"/>
          <w:szCs w:val="32"/>
          <w:lang w:val="uk-UA"/>
        </w:rPr>
        <w:t xml:space="preserve">МЕХАНІЗМИ РЕАЛІЗАЦІЇ ПОЛІТИКИ ДЕЦЕНТРАЦІЗАЦІЇ </w:t>
      </w:r>
    </w:p>
    <w:p w:rsidR="00A35ACF" w:rsidRDefault="00A35ACF" w:rsidP="00A35ACF">
      <w:pPr>
        <w:spacing w:line="240" w:lineRule="auto"/>
        <w:ind w:left="360"/>
        <w:jc w:val="center"/>
        <w:rPr>
          <w:rFonts w:ascii="Times New Roman" w:hAnsi="Times New Roman" w:cs="Times New Roman"/>
          <w:b/>
          <w:sz w:val="28"/>
          <w:szCs w:val="32"/>
          <w:lang w:val="uk-UA"/>
        </w:rPr>
      </w:pPr>
      <w:r w:rsidRPr="00A35ACF">
        <w:rPr>
          <w:rFonts w:ascii="Times New Roman" w:hAnsi="Times New Roman" w:cs="Times New Roman"/>
          <w:b/>
          <w:sz w:val="28"/>
          <w:szCs w:val="32"/>
          <w:lang w:val="uk-UA"/>
        </w:rPr>
        <w:t xml:space="preserve">В УМОВАХ ДЕМОКРАТИЧНОЇ ПОЛІТИЧНОЇ СИСТЕМИ </w:t>
      </w:r>
    </w:p>
    <w:p w:rsidR="00A35ACF" w:rsidRPr="00A35ACF" w:rsidRDefault="00A35ACF" w:rsidP="00A35ACF">
      <w:pPr>
        <w:spacing w:line="240" w:lineRule="auto"/>
        <w:ind w:left="360"/>
        <w:jc w:val="center"/>
        <w:rPr>
          <w:rFonts w:ascii="Times New Roman" w:hAnsi="Times New Roman" w:cs="Times New Roman"/>
          <w:b/>
          <w:sz w:val="28"/>
          <w:szCs w:val="32"/>
          <w:lang w:val="uk-UA"/>
        </w:rPr>
      </w:pPr>
      <w:r w:rsidRPr="00A35ACF">
        <w:rPr>
          <w:rFonts w:ascii="Times New Roman" w:hAnsi="Times New Roman" w:cs="Times New Roman"/>
          <w:b/>
          <w:sz w:val="28"/>
          <w:szCs w:val="32"/>
          <w:lang w:val="uk-UA"/>
        </w:rPr>
        <w:t>В УКРАЇНІ</w:t>
      </w:r>
    </w:p>
    <w:p w:rsidR="00A35ACF" w:rsidRPr="00A35ACF" w:rsidRDefault="00A35ACF" w:rsidP="00A35ACF">
      <w:pPr>
        <w:spacing w:after="0" w:line="240" w:lineRule="auto"/>
        <w:jc w:val="center"/>
        <w:rPr>
          <w:rFonts w:ascii="Times New Roman" w:hAnsi="Times New Roman" w:cs="Times New Roman"/>
          <w:sz w:val="28"/>
          <w:szCs w:val="24"/>
          <w:lang w:val="uk-UA"/>
        </w:rPr>
      </w:pPr>
      <w:r w:rsidRPr="00A35ACF">
        <w:rPr>
          <w:rFonts w:ascii="Times New Roman" w:hAnsi="Times New Roman" w:cs="Times New Roman"/>
          <w:sz w:val="28"/>
          <w:szCs w:val="24"/>
          <w:lang w:val="uk-UA"/>
        </w:rPr>
        <w:t>Магістерська робота зі спеціальності</w:t>
      </w:r>
    </w:p>
    <w:p w:rsidR="00A35ACF" w:rsidRPr="00A35ACF" w:rsidRDefault="00A35ACF" w:rsidP="00A35ACF">
      <w:pPr>
        <w:spacing w:after="0" w:line="240" w:lineRule="auto"/>
        <w:jc w:val="center"/>
        <w:rPr>
          <w:rFonts w:ascii="Times New Roman" w:hAnsi="Times New Roman" w:cs="Times New Roman"/>
          <w:sz w:val="28"/>
          <w:szCs w:val="24"/>
          <w:lang w:val="uk-UA"/>
        </w:rPr>
      </w:pPr>
      <w:r w:rsidRPr="00A35ACF">
        <w:rPr>
          <w:rFonts w:ascii="Times New Roman" w:hAnsi="Times New Roman" w:cs="Times New Roman"/>
          <w:sz w:val="28"/>
          <w:szCs w:val="24"/>
          <w:lang w:val="uk-UA"/>
        </w:rPr>
        <w:t>052 «Політологія»</w:t>
      </w:r>
    </w:p>
    <w:p w:rsidR="00A35ACF" w:rsidRPr="00A35ACF" w:rsidRDefault="00A35ACF" w:rsidP="00A35ACF">
      <w:pPr>
        <w:spacing w:after="0" w:line="240" w:lineRule="auto"/>
        <w:rPr>
          <w:rFonts w:ascii="Times New Roman" w:hAnsi="Times New Roman" w:cs="Times New Roman"/>
          <w:b/>
          <w:sz w:val="28"/>
          <w:szCs w:val="24"/>
          <w:lang w:val="uk-UA"/>
        </w:rPr>
      </w:pPr>
    </w:p>
    <w:p w:rsidR="00A35ACF" w:rsidRPr="00A35ACF" w:rsidRDefault="00A35ACF" w:rsidP="00A35ACF">
      <w:pPr>
        <w:spacing w:after="0" w:line="240" w:lineRule="auto"/>
        <w:ind w:firstLine="5387"/>
        <w:rPr>
          <w:rFonts w:ascii="Times New Roman" w:hAnsi="Times New Roman" w:cs="Times New Roman"/>
          <w:b/>
          <w:sz w:val="28"/>
          <w:szCs w:val="24"/>
          <w:lang w:val="uk-UA"/>
        </w:rPr>
      </w:pPr>
    </w:p>
    <w:p w:rsidR="00A35ACF" w:rsidRPr="00A35ACF" w:rsidRDefault="00A35ACF" w:rsidP="00A35ACF">
      <w:pPr>
        <w:spacing w:after="0" w:line="240" w:lineRule="auto"/>
        <w:ind w:firstLine="5387"/>
        <w:jc w:val="both"/>
        <w:rPr>
          <w:rFonts w:ascii="Times New Roman" w:hAnsi="Times New Roman" w:cs="Times New Roman"/>
          <w:b/>
          <w:sz w:val="28"/>
          <w:szCs w:val="24"/>
          <w:lang w:val="uk-UA"/>
        </w:rPr>
      </w:pPr>
      <w:r w:rsidRPr="00A35ACF">
        <w:rPr>
          <w:rFonts w:ascii="Times New Roman" w:hAnsi="Times New Roman" w:cs="Times New Roman"/>
          <w:b/>
          <w:sz w:val="28"/>
          <w:szCs w:val="24"/>
          <w:lang w:val="uk-UA"/>
        </w:rPr>
        <w:t>Студент-виконавець:</w:t>
      </w:r>
    </w:p>
    <w:p w:rsidR="00A35ACF" w:rsidRPr="00A35ACF" w:rsidRDefault="00A35ACF" w:rsidP="00A35ACF">
      <w:pPr>
        <w:spacing w:after="0" w:line="240" w:lineRule="auto"/>
        <w:ind w:firstLine="5387"/>
        <w:jc w:val="both"/>
        <w:rPr>
          <w:rFonts w:ascii="Times New Roman" w:hAnsi="Times New Roman" w:cs="Times New Roman"/>
          <w:sz w:val="28"/>
          <w:szCs w:val="24"/>
          <w:lang w:val="uk-UA"/>
        </w:rPr>
      </w:pPr>
      <w:proofErr w:type="spellStart"/>
      <w:r w:rsidRPr="00A35ACF">
        <w:rPr>
          <w:rFonts w:ascii="Times New Roman" w:hAnsi="Times New Roman" w:cs="Times New Roman"/>
          <w:sz w:val="28"/>
          <w:szCs w:val="24"/>
          <w:lang w:val="uk-UA"/>
        </w:rPr>
        <w:t>Кошелєва</w:t>
      </w:r>
      <w:proofErr w:type="spellEnd"/>
      <w:r w:rsidRPr="00A35ACF">
        <w:rPr>
          <w:rFonts w:ascii="Times New Roman" w:hAnsi="Times New Roman" w:cs="Times New Roman"/>
          <w:sz w:val="28"/>
          <w:szCs w:val="24"/>
          <w:lang w:val="uk-UA"/>
        </w:rPr>
        <w:t xml:space="preserve"> К. В. –</w:t>
      </w:r>
    </w:p>
    <w:p w:rsidR="00A35ACF" w:rsidRPr="00A35ACF" w:rsidRDefault="00A35ACF" w:rsidP="00A35ACF">
      <w:pPr>
        <w:spacing w:after="0" w:line="240" w:lineRule="auto"/>
        <w:ind w:firstLine="5387"/>
        <w:jc w:val="both"/>
        <w:rPr>
          <w:rFonts w:ascii="Times New Roman" w:hAnsi="Times New Roman" w:cs="Times New Roman"/>
          <w:sz w:val="28"/>
          <w:szCs w:val="24"/>
          <w:lang w:val="uk-UA"/>
        </w:rPr>
      </w:pPr>
      <w:r w:rsidRPr="00A35ACF">
        <w:rPr>
          <w:rFonts w:ascii="Times New Roman" w:hAnsi="Times New Roman" w:cs="Times New Roman"/>
          <w:sz w:val="28"/>
          <w:szCs w:val="24"/>
          <w:lang w:val="uk-UA"/>
        </w:rPr>
        <w:t>гр. ПОЛ-16дм</w:t>
      </w:r>
    </w:p>
    <w:p w:rsidR="00A35ACF" w:rsidRPr="00A35ACF" w:rsidRDefault="00A35ACF" w:rsidP="00A35ACF">
      <w:pPr>
        <w:spacing w:after="0" w:line="240" w:lineRule="auto"/>
        <w:ind w:firstLine="5387"/>
        <w:jc w:val="both"/>
        <w:rPr>
          <w:rFonts w:ascii="Times New Roman" w:hAnsi="Times New Roman" w:cs="Times New Roman"/>
          <w:sz w:val="28"/>
          <w:szCs w:val="24"/>
          <w:lang w:val="uk-UA"/>
        </w:rPr>
      </w:pPr>
    </w:p>
    <w:p w:rsidR="00A35ACF" w:rsidRPr="00A35ACF" w:rsidRDefault="00A35ACF" w:rsidP="00A35ACF">
      <w:pPr>
        <w:spacing w:after="0" w:line="240" w:lineRule="auto"/>
        <w:ind w:firstLine="5387"/>
        <w:jc w:val="both"/>
        <w:rPr>
          <w:rFonts w:ascii="Times New Roman" w:hAnsi="Times New Roman" w:cs="Times New Roman"/>
          <w:sz w:val="28"/>
          <w:szCs w:val="24"/>
          <w:lang w:val="uk-UA"/>
        </w:rPr>
      </w:pPr>
    </w:p>
    <w:p w:rsidR="00A35ACF" w:rsidRPr="00A35ACF" w:rsidRDefault="00A35ACF" w:rsidP="00A35ACF">
      <w:pPr>
        <w:spacing w:after="0" w:line="240" w:lineRule="auto"/>
        <w:ind w:firstLine="5387"/>
        <w:jc w:val="both"/>
        <w:rPr>
          <w:rFonts w:ascii="Times New Roman" w:hAnsi="Times New Roman" w:cs="Times New Roman"/>
          <w:b/>
          <w:sz w:val="28"/>
          <w:szCs w:val="24"/>
          <w:lang w:val="uk-UA"/>
        </w:rPr>
      </w:pPr>
      <w:r w:rsidRPr="00A35ACF">
        <w:rPr>
          <w:rFonts w:ascii="Times New Roman" w:hAnsi="Times New Roman" w:cs="Times New Roman"/>
          <w:b/>
          <w:sz w:val="28"/>
          <w:szCs w:val="24"/>
          <w:lang w:val="uk-UA"/>
        </w:rPr>
        <w:t>Науковий керівник:</w:t>
      </w:r>
    </w:p>
    <w:p w:rsidR="00A35ACF" w:rsidRPr="00A35ACF" w:rsidRDefault="00A35ACF" w:rsidP="00A35ACF">
      <w:pPr>
        <w:spacing w:after="0" w:line="240" w:lineRule="auto"/>
        <w:ind w:firstLine="5387"/>
        <w:jc w:val="both"/>
        <w:rPr>
          <w:rFonts w:ascii="Times New Roman" w:hAnsi="Times New Roman" w:cs="Times New Roman"/>
          <w:sz w:val="28"/>
          <w:szCs w:val="24"/>
          <w:lang w:val="uk-UA"/>
        </w:rPr>
      </w:pPr>
      <w:proofErr w:type="spellStart"/>
      <w:r w:rsidRPr="00A35ACF">
        <w:rPr>
          <w:rFonts w:ascii="Times New Roman" w:hAnsi="Times New Roman" w:cs="Times New Roman"/>
          <w:sz w:val="28"/>
          <w:szCs w:val="24"/>
          <w:lang w:val="uk-UA"/>
        </w:rPr>
        <w:t>Севрюк</w:t>
      </w:r>
      <w:proofErr w:type="spellEnd"/>
      <w:r w:rsidRPr="00A35ACF">
        <w:rPr>
          <w:rFonts w:ascii="Times New Roman" w:hAnsi="Times New Roman" w:cs="Times New Roman"/>
          <w:sz w:val="28"/>
          <w:szCs w:val="24"/>
          <w:lang w:val="uk-UA"/>
        </w:rPr>
        <w:t xml:space="preserve"> С. В. –</w:t>
      </w:r>
    </w:p>
    <w:p w:rsidR="00A35ACF" w:rsidRPr="00A35ACF" w:rsidRDefault="00A35ACF" w:rsidP="00A35ACF">
      <w:pPr>
        <w:spacing w:after="0" w:line="240" w:lineRule="auto"/>
        <w:ind w:firstLine="5387"/>
        <w:jc w:val="both"/>
        <w:rPr>
          <w:rFonts w:ascii="Times New Roman" w:hAnsi="Times New Roman" w:cs="Times New Roman"/>
          <w:sz w:val="28"/>
          <w:szCs w:val="24"/>
          <w:lang w:val="uk-UA"/>
        </w:rPr>
      </w:pPr>
      <w:r w:rsidRPr="00A35ACF">
        <w:rPr>
          <w:rFonts w:ascii="Times New Roman" w:hAnsi="Times New Roman" w:cs="Times New Roman"/>
          <w:sz w:val="28"/>
          <w:szCs w:val="24"/>
          <w:lang w:val="uk-UA"/>
        </w:rPr>
        <w:t xml:space="preserve">доц., </w:t>
      </w:r>
      <w:proofErr w:type="spellStart"/>
      <w:r w:rsidRPr="00A35ACF">
        <w:rPr>
          <w:rFonts w:ascii="Times New Roman" w:hAnsi="Times New Roman" w:cs="Times New Roman"/>
          <w:sz w:val="28"/>
          <w:szCs w:val="24"/>
          <w:lang w:val="uk-UA"/>
        </w:rPr>
        <w:t>к.і.н</w:t>
      </w:r>
      <w:proofErr w:type="spellEnd"/>
      <w:r w:rsidRPr="00A35ACF">
        <w:rPr>
          <w:rFonts w:ascii="Times New Roman" w:hAnsi="Times New Roman" w:cs="Times New Roman"/>
          <w:sz w:val="28"/>
          <w:szCs w:val="24"/>
          <w:lang w:val="uk-UA"/>
        </w:rPr>
        <w:t xml:space="preserve">. </w:t>
      </w:r>
    </w:p>
    <w:p w:rsidR="00A35ACF" w:rsidRPr="00A35ACF" w:rsidRDefault="00A35ACF" w:rsidP="00A35ACF">
      <w:pPr>
        <w:spacing w:after="0" w:line="240" w:lineRule="auto"/>
        <w:jc w:val="both"/>
        <w:rPr>
          <w:rFonts w:ascii="Times New Roman" w:hAnsi="Times New Roman" w:cs="Times New Roman"/>
          <w:sz w:val="28"/>
          <w:szCs w:val="24"/>
          <w:lang w:val="uk-UA"/>
        </w:rPr>
      </w:pPr>
    </w:p>
    <w:p w:rsidR="00A35ACF" w:rsidRPr="00A35ACF" w:rsidRDefault="00A35ACF" w:rsidP="00A35ACF">
      <w:pPr>
        <w:spacing w:after="0" w:line="240" w:lineRule="auto"/>
        <w:jc w:val="both"/>
        <w:rPr>
          <w:rFonts w:ascii="Times New Roman" w:hAnsi="Times New Roman" w:cs="Times New Roman"/>
          <w:sz w:val="28"/>
          <w:szCs w:val="24"/>
          <w:lang w:val="uk-UA"/>
        </w:rPr>
      </w:pPr>
    </w:p>
    <w:tbl>
      <w:tblPr>
        <w:tblW w:w="0" w:type="auto"/>
        <w:tblInd w:w="108" w:type="dxa"/>
        <w:tblLook w:val="04A0"/>
      </w:tblPr>
      <w:tblGrid>
        <w:gridCol w:w="4285"/>
        <w:gridCol w:w="1109"/>
        <w:gridCol w:w="4069"/>
      </w:tblGrid>
      <w:tr w:rsidR="00A35ACF" w:rsidRPr="00A35ACF" w:rsidTr="00A35ACF">
        <w:trPr>
          <w:trHeight w:val="1501"/>
        </w:trPr>
        <w:tc>
          <w:tcPr>
            <w:tcW w:w="4566" w:type="dxa"/>
            <w:hideMark/>
          </w:tcPr>
          <w:p w:rsidR="00A35ACF" w:rsidRPr="00A35ACF" w:rsidRDefault="00A35ACF" w:rsidP="00A35ACF">
            <w:pPr>
              <w:spacing w:after="0" w:line="240" w:lineRule="auto"/>
              <w:rPr>
                <w:rFonts w:ascii="Times New Roman" w:eastAsia="Times New Roman" w:hAnsi="Times New Roman" w:cs="Times New Roman"/>
                <w:b/>
                <w:bCs/>
                <w:sz w:val="28"/>
                <w:szCs w:val="24"/>
                <w:lang w:val="uk-UA"/>
              </w:rPr>
            </w:pPr>
            <w:r w:rsidRPr="00A35ACF">
              <w:rPr>
                <w:rFonts w:ascii="Times New Roman" w:hAnsi="Times New Roman" w:cs="Times New Roman"/>
                <w:b/>
                <w:bCs/>
                <w:sz w:val="28"/>
                <w:szCs w:val="24"/>
                <w:lang w:val="uk-UA"/>
              </w:rPr>
              <w:t>Допущено до захисту:</w:t>
            </w:r>
          </w:p>
          <w:p w:rsidR="00A35ACF" w:rsidRPr="00A35ACF" w:rsidRDefault="00A35ACF" w:rsidP="00A35ACF">
            <w:pPr>
              <w:spacing w:after="0" w:line="240" w:lineRule="auto"/>
              <w:rPr>
                <w:rFonts w:ascii="Times New Roman" w:hAnsi="Times New Roman" w:cs="Times New Roman"/>
                <w:bCs/>
                <w:sz w:val="28"/>
                <w:szCs w:val="24"/>
                <w:lang w:val="uk-UA"/>
              </w:rPr>
            </w:pPr>
            <w:r w:rsidRPr="00A35ACF">
              <w:rPr>
                <w:rFonts w:ascii="Times New Roman" w:hAnsi="Times New Roman" w:cs="Times New Roman"/>
                <w:bCs/>
                <w:sz w:val="28"/>
                <w:szCs w:val="24"/>
                <w:lang w:val="uk-UA"/>
              </w:rPr>
              <w:t xml:space="preserve">Завідувач кафедри політології </w:t>
            </w:r>
          </w:p>
          <w:p w:rsidR="00A35ACF" w:rsidRPr="00A35ACF" w:rsidRDefault="00A35ACF" w:rsidP="00A35ACF">
            <w:pPr>
              <w:spacing w:after="0" w:line="240" w:lineRule="auto"/>
              <w:rPr>
                <w:rFonts w:ascii="Times New Roman" w:hAnsi="Times New Roman" w:cs="Times New Roman"/>
                <w:bCs/>
                <w:sz w:val="28"/>
                <w:szCs w:val="24"/>
                <w:lang w:val="uk-UA"/>
              </w:rPr>
            </w:pPr>
            <w:r w:rsidRPr="00A35ACF">
              <w:rPr>
                <w:rFonts w:ascii="Times New Roman" w:hAnsi="Times New Roman" w:cs="Times New Roman"/>
                <w:bCs/>
                <w:sz w:val="28"/>
                <w:szCs w:val="24"/>
                <w:lang w:val="uk-UA"/>
              </w:rPr>
              <w:t>та міжнародних відносин</w:t>
            </w:r>
          </w:p>
          <w:p w:rsidR="00A35ACF" w:rsidRPr="00A35ACF" w:rsidRDefault="00A35ACF" w:rsidP="00A35ACF">
            <w:pPr>
              <w:spacing w:after="0" w:line="240" w:lineRule="auto"/>
              <w:rPr>
                <w:rFonts w:ascii="Times New Roman" w:hAnsi="Times New Roman" w:cs="Times New Roman"/>
                <w:bCs/>
                <w:sz w:val="28"/>
                <w:szCs w:val="24"/>
                <w:lang w:val="uk-UA"/>
              </w:rPr>
            </w:pPr>
            <w:r w:rsidRPr="00A35ACF">
              <w:rPr>
                <w:rFonts w:ascii="Times New Roman" w:hAnsi="Times New Roman" w:cs="Times New Roman"/>
                <w:bCs/>
                <w:sz w:val="28"/>
                <w:szCs w:val="24"/>
                <w:lang w:val="uk-UA"/>
              </w:rPr>
              <w:t>доц. Павлова Л. І.</w:t>
            </w:r>
          </w:p>
          <w:p w:rsidR="00A35ACF" w:rsidRPr="00A35ACF" w:rsidRDefault="00A35ACF" w:rsidP="00A35ACF">
            <w:pPr>
              <w:spacing w:after="0" w:line="240" w:lineRule="auto"/>
              <w:rPr>
                <w:rFonts w:ascii="Times New Roman" w:hAnsi="Times New Roman" w:cs="Times New Roman"/>
                <w:bCs/>
                <w:sz w:val="28"/>
                <w:szCs w:val="24"/>
                <w:lang w:val="uk-UA"/>
              </w:rPr>
            </w:pPr>
            <w:r w:rsidRPr="00A35ACF">
              <w:rPr>
                <w:rFonts w:ascii="Times New Roman" w:hAnsi="Times New Roman" w:cs="Times New Roman"/>
                <w:bCs/>
                <w:sz w:val="28"/>
                <w:szCs w:val="24"/>
                <w:lang w:val="uk-UA"/>
              </w:rPr>
              <w:t>«___» _____________ 2018 р.</w:t>
            </w:r>
          </w:p>
        </w:tc>
        <w:tc>
          <w:tcPr>
            <w:tcW w:w="1219" w:type="dxa"/>
          </w:tcPr>
          <w:p w:rsidR="00A35ACF" w:rsidRPr="00A35ACF" w:rsidRDefault="00A35ACF" w:rsidP="00A35ACF">
            <w:pPr>
              <w:spacing w:after="0" w:line="240" w:lineRule="auto"/>
              <w:rPr>
                <w:rFonts w:ascii="Times New Roman" w:hAnsi="Times New Roman" w:cs="Times New Roman"/>
                <w:b/>
                <w:bCs/>
                <w:sz w:val="28"/>
                <w:szCs w:val="24"/>
                <w:lang w:val="uk-UA"/>
              </w:rPr>
            </w:pPr>
          </w:p>
        </w:tc>
        <w:tc>
          <w:tcPr>
            <w:tcW w:w="4378" w:type="dxa"/>
          </w:tcPr>
          <w:p w:rsidR="00A35ACF" w:rsidRPr="00A35ACF" w:rsidRDefault="00A35ACF" w:rsidP="00A35ACF">
            <w:pPr>
              <w:spacing w:after="0" w:line="240" w:lineRule="auto"/>
              <w:rPr>
                <w:rFonts w:ascii="Times New Roman" w:eastAsia="Times New Roman" w:hAnsi="Times New Roman" w:cs="Times New Roman"/>
                <w:b/>
                <w:bCs/>
                <w:sz w:val="28"/>
                <w:szCs w:val="24"/>
                <w:lang w:val="uk-UA"/>
              </w:rPr>
            </w:pPr>
            <w:r w:rsidRPr="00A35ACF">
              <w:rPr>
                <w:rFonts w:ascii="Times New Roman" w:hAnsi="Times New Roman" w:cs="Times New Roman"/>
                <w:b/>
                <w:bCs/>
                <w:sz w:val="28"/>
                <w:szCs w:val="24"/>
                <w:lang w:val="uk-UA"/>
              </w:rPr>
              <w:t>Рецензент:</w:t>
            </w:r>
          </w:p>
          <w:p w:rsidR="00A35ACF" w:rsidRPr="00A35ACF" w:rsidRDefault="00A35ACF" w:rsidP="00A35ACF">
            <w:pPr>
              <w:spacing w:after="0" w:line="240" w:lineRule="auto"/>
              <w:rPr>
                <w:rFonts w:ascii="Times New Roman" w:hAnsi="Times New Roman" w:cs="Times New Roman"/>
                <w:bCs/>
                <w:sz w:val="28"/>
                <w:szCs w:val="24"/>
                <w:lang w:val="uk-UA"/>
              </w:rPr>
            </w:pPr>
            <w:proofErr w:type="spellStart"/>
            <w:r w:rsidRPr="00A35ACF">
              <w:rPr>
                <w:rFonts w:ascii="Times New Roman" w:hAnsi="Times New Roman" w:cs="Times New Roman"/>
                <w:bCs/>
                <w:sz w:val="28"/>
                <w:szCs w:val="24"/>
                <w:lang w:val="uk-UA"/>
              </w:rPr>
              <w:t>Михайлюк</w:t>
            </w:r>
            <w:proofErr w:type="spellEnd"/>
            <w:r w:rsidRPr="00A35ACF">
              <w:rPr>
                <w:rFonts w:ascii="Times New Roman" w:hAnsi="Times New Roman" w:cs="Times New Roman"/>
                <w:bCs/>
                <w:sz w:val="28"/>
                <w:szCs w:val="24"/>
                <w:lang w:val="uk-UA"/>
              </w:rPr>
              <w:t xml:space="preserve"> В. П. – </w:t>
            </w:r>
          </w:p>
          <w:p w:rsidR="00A35ACF" w:rsidRPr="00A35ACF" w:rsidRDefault="00A35ACF" w:rsidP="00A35ACF">
            <w:pPr>
              <w:spacing w:after="0" w:line="240" w:lineRule="auto"/>
              <w:rPr>
                <w:rFonts w:ascii="Times New Roman" w:hAnsi="Times New Roman" w:cs="Times New Roman"/>
                <w:bCs/>
                <w:sz w:val="28"/>
                <w:szCs w:val="24"/>
                <w:lang w:val="uk-UA"/>
              </w:rPr>
            </w:pPr>
            <w:proofErr w:type="spellStart"/>
            <w:r w:rsidRPr="00A35ACF">
              <w:rPr>
                <w:rFonts w:ascii="Times New Roman" w:hAnsi="Times New Roman" w:cs="Times New Roman"/>
                <w:bCs/>
                <w:sz w:val="28"/>
                <w:szCs w:val="24"/>
                <w:lang w:val="uk-UA"/>
              </w:rPr>
              <w:t>д.і.н</w:t>
            </w:r>
            <w:proofErr w:type="spellEnd"/>
            <w:r w:rsidRPr="00A35ACF">
              <w:rPr>
                <w:rFonts w:ascii="Times New Roman" w:hAnsi="Times New Roman" w:cs="Times New Roman"/>
                <w:bCs/>
                <w:sz w:val="28"/>
                <w:szCs w:val="24"/>
                <w:lang w:val="uk-UA"/>
              </w:rPr>
              <w:t>., проф., завідувач кафедри всесвітньої історії та історії України СНУ ім. В. Даля</w:t>
            </w:r>
          </w:p>
          <w:p w:rsidR="00A35ACF" w:rsidRPr="00A35ACF" w:rsidRDefault="00A35ACF" w:rsidP="00A35ACF">
            <w:pPr>
              <w:spacing w:after="0" w:line="240" w:lineRule="auto"/>
              <w:rPr>
                <w:rFonts w:ascii="Times New Roman" w:hAnsi="Times New Roman" w:cs="Times New Roman"/>
                <w:b/>
                <w:bCs/>
                <w:sz w:val="28"/>
                <w:szCs w:val="24"/>
                <w:lang w:val="uk-UA"/>
              </w:rPr>
            </w:pPr>
          </w:p>
        </w:tc>
      </w:tr>
    </w:tbl>
    <w:p w:rsidR="00A35ACF" w:rsidRPr="00A35ACF" w:rsidRDefault="00A35ACF" w:rsidP="00A35ACF">
      <w:pPr>
        <w:spacing w:after="0" w:line="240" w:lineRule="auto"/>
        <w:jc w:val="both"/>
        <w:rPr>
          <w:rFonts w:ascii="Times New Roman" w:hAnsi="Times New Roman" w:cs="Times New Roman"/>
          <w:b/>
          <w:sz w:val="28"/>
          <w:szCs w:val="24"/>
          <w:lang w:val="uk-UA"/>
        </w:rPr>
      </w:pPr>
    </w:p>
    <w:p w:rsidR="00A35ACF" w:rsidRPr="00A35ACF" w:rsidRDefault="00A35ACF" w:rsidP="00A35ACF">
      <w:pPr>
        <w:tabs>
          <w:tab w:val="left" w:pos="5245"/>
        </w:tabs>
        <w:spacing w:after="0" w:line="240" w:lineRule="auto"/>
        <w:jc w:val="center"/>
        <w:rPr>
          <w:rFonts w:ascii="Times New Roman" w:hAnsi="Times New Roman" w:cs="Times New Roman"/>
          <w:sz w:val="28"/>
          <w:szCs w:val="24"/>
          <w:lang w:val="uk-UA"/>
        </w:rPr>
      </w:pPr>
    </w:p>
    <w:p w:rsidR="00A35ACF" w:rsidRPr="00A35ACF" w:rsidRDefault="00A35ACF" w:rsidP="00A35ACF">
      <w:pPr>
        <w:spacing w:after="0" w:line="240" w:lineRule="auto"/>
        <w:jc w:val="center"/>
        <w:rPr>
          <w:rFonts w:ascii="Times New Roman" w:hAnsi="Times New Roman" w:cs="Times New Roman"/>
          <w:sz w:val="28"/>
          <w:szCs w:val="24"/>
          <w:lang w:val="uk-UA"/>
        </w:rPr>
      </w:pPr>
    </w:p>
    <w:p w:rsidR="00A35ACF" w:rsidRPr="00A35ACF" w:rsidRDefault="00A35ACF" w:rsidP="00A35ACF">
      <w:pPr>
        <w:spacing w:after="0" w:line="240" w:lineRule="auto"/>
        <w:jc w:val="center"/>
        <w:rPr>
          <w:rFonts w:ascii="Times New Roman" w:hAnsi="Times New Roman" w:cs="Times New Roman"/>
          <w:sz w:val="28"/>
          <w:szCs w:val="24"/>
          <w:lang w:val="uk-UA"/>
        </w:rPr>
      </w:pPr>
      <w:r w:rsidRPr="00A35ACF">
        <w:rPr>
          <w:rFonts w:ascii="Times New Roman" w:hAnsi="Times New Roman" w:cs="Times New Roman"/>
          <w:sz w:val="28"/>
          <w:szCs w:val="24"/>
          <w:lang w:val="uk-UA"/>
        </w:rPr>
        <w:t>Сєвєродонецьк – 2018</w:t>
      </w:r>
    </w:p>
    <w:p w:rsidR="00A35ACF" w:rsidRPr="00A35ACF" w:rsidRDefault="00A35ACF" w:rsidP="00A35ACF">
      <w:pPr>
        <w:spacing w:after="0" w:line="240" w:lineRule="auto"/>
        <w:jc w:val="center"/>
        <w:rPr>
          <w:rFonts w:ascii="Times New Roman" w:hAnsi="Times New Roman" w:cs="Times New Roman"/>
          <w:b/>
          <w:bCs/>
          <w:sz w:val="28"/>
          <w:szCs w:val="20"/>
          <w:lang w:val="uk-UA"/>
        </w:rPr>
      </w:pPr>
    </w:p>
    <w:p w:rsidR="00A35ACF" w:rsidRPr="00A35ACF" w:rsidRDefault="00A35ACF" w:rsidP="00A35ACF">
      <w:pPr>
        <w:spacing w:line="240" w:lineRule="auto"/>
        <w:jc w:val="center"/>
        <w:rPr>
          <w:rFonts w:ascii="Times New Roman" w:hAnsi="Times New Roman" w:cs="Times New Roman"/>
          <w:b/>
          <w:bCs/>
          <w:sz w:val="28"/>
          <w:lang w:val="uk-UA"/>
        </w:rPr>
      </w:pPr>
      <w:r w:rsidRPr="00A35ACF">
        <w:rPr>
          <w:rFonts w:ascii="Times New Roman" w:hAnsi="Times New Roman" w:cs="Times New Roman"/>
          <w:b/>
          <w:bCs/>
          <w:sz w:val="28"/>
          <w:lang w:val="uk-UA"/>
        </w:rPr>
        <w:br w:type="page"/>
      </w:r>
      <w:r w:rsidRPr="00A35ACF">
        <w:rPr>
          <w:rFonts w:ascii="Times New Roman" w:hAnsi="Times New Roman" w:cs="Times New Roman"/>
          <w:b/>
          <w:bCs/>
          <w:sz w:val="28"/>
          <w:lang w:val="uk-UA"/>
        </w:rPr>
        <w:lastRenderedPageBreak/>
        <w:t>МІНІСТЕРСТВО ОСВІТИ І НАУКИ УКРАЇНИ</w:t>
      </w:r>
    </w:p>
    <w:p w:rsidR="00A35ACF" w:rsidRPr="00A35ACF" w:rsidRDefault="00A35ACF" w:rsidP="00A35ACF">
      <w:pPr>
        <w:spacing w:line="240" w:lineRule="auto"/>
        <w:jc w:val="center"/>
        <w:rPr>
          <w:rFonts w:ascii="Times New Roman" w:hAnsi="Times New Roman" w:cs="Times New Roman"/>
          <w:b/>
          <w:bCs/>
          <w:sz w:val="28"/>
          <w:lang w:val="uk-UA"/>
        </w:rPr>
      </w:pPr>
      <w:r w:rsidRPr="00A35ACF">
        <w:rPr>
          <w:rFonts w:ascii="Times New Roman" w:hAnsi="Times New Roman" w:cs="Times New Roman"/>
          <w:b/>
          <w:bCs/>
          <w:sz w:val="28"/>
          <w:lang w:val="uk-UA"/>
        </w:rPr>
        <w:t>СХІДНОУКРАЇНСЬКИЙ НАЦІОНАЛЬНИЙ УНІВЕРСИТЕТ</w:t>
      </w:r>
    </w:p>
    <w:p w:rsidR="00A35ACF" w:rsidRPr="00A35ACF" w:rsidRDefault="00A35ACF" w:rsidP="00A35ACF">
      <w:pPr>
        <w:spacing w:line="240" w:lineRule="auto"/>
        <w:jc w:val="center"/>
        <w:rPr>
          <w:rFonts w:ascii="Times New Roman" w:hAnsi="Times New Roman" w:cs="Times New Roman"/>
          <w:b/>
          <w:bCs/>
          <w:sz w:val="28"/>
          <w:lang w:val="uk-UA"/>
        </w:rPr>
      </w:pPr>
      <w:r w:rsidRPr="00A35ACF">
        <w:rPr>
          <w:rFonts w:ascii="Times New Roman" w:hAnsi="Times New Roman" w:cs="Times New Roman"/>
          <w:b/>
          <w:bCs/>
          <w:sz w:val="28"/>
          <w:lang w:val="uk-UA"/>
        </w:rPr>
        <w:t>ІМЕНІ ВОЛОДИМИРА ДАЛЯ</w:t>
      </w:r>
    </w:p>
    <w:p w:rsidR="00A35ACF" w:rsidRPr="00A35ACF" w:rsidRDefault="00A35ACF" w:rsidP="00A35ACF">
      <w:pPr>
        <w:spacing w:line="240" w:lineRule="auto"/>
        <w:rPr>
          <w:rFonts w:ascii="Times New Roman" w:hAnsi="Times New Roman" w:cs="Times New Roman"/>
          <w:bCs/>
          <w:sz w:val="16"/>
          <w:szCs w:val="16"/>
          <w:lang w:val="uk-UA"/>
        </w:rPr>
      </w:pPr>
    </w:p>
    <w:p w:rsidR="00A35ACF" w:rsidRPr="00A35ACF" w:rsidRDefault="00A35ACF" w:rsidP="00A35ACF">
      <w:pPr>
        <w:keepNext/>
        <w:spacing w:after="0" w:line="240" w:lineRule="auto"/>
        <w:jc w:val="center"/>
        <w:outlineLvl w:val="0"/>
        <w:rPr>
          <w:rFonts w:ascii="Times New Roman" w:hAnsi="Times New Roman" w:cs="Times New Roman"/>
          <w:b/>
          <w:bCs/>
          <w:sz w:val="28"/>
          <w:szCs w:val="28"/>
          <w:lang w:val="uk-UA"/>
        </w:rPr>
      </w:pPr>
      <w:r w:rsidRPr="00A35ACF">
        <w:rPr>
          <w:rFonts w:ascii="Times New Roman" w:hAnsi="Times New Roman" w:cs="Times New Roman"/>
          <w:b/>
          <w:sz w:val="28"/>
          <w:szCs w:val="28"/>
          <w:lang w:val="uk-UA"/>
        </w:rPr>
        <w:t>Інститут міжнародних відносин</w:t>
      </w:r>
    </w:p>
    <w:p w:rsidR="00A35ACF" w:rsidRPr="00A35ACF" w:rsidRDefault="00A35ACF" w:rsidP="00A35ACF">
      <w:pPr>
        <w:keepNext/>
        <w:spacing w:after="0" w:line="240" w:lineRule="auto"/>
        <w:jc w:val="center"/>
        <w:outlineLvl w:val="0"/>
        <w:rPr>
          <w:rFonts w:ascii="Times New Roman" w:hAnsi="Times New Roman" w:cs="Times New Roman"/>
          <w:b/>
          <w:bCs/>
          <w:sz w:val="28"/>
          <w:szCs w:val="28"/>
          <w:lang w:val="uk-UA"/>
        </w:rPr>
      </w:pPr>
      <w:r w:rsidRPr="00A35ACF">
        <w:rPr>
          <w:rFonts w:ascii="Times New Roman" w:hAnsi="Times New Roman" w:cs="Times New Roman"/>
          <w:b/>
          <w:bCs/>
          <w:sz w:val="28"/>
          <w:szCs w:val="28"/>
          <w:lang w:val="uk-UA"/>
        </w:rPr>
        <w:t xml:space="preserve">Кафедра </w:t>
      </w:r>
      <w:r w:rsidRPr="00A35ACF">
        <w:rPr>
          <w:rFonts w:ascii="Times New Roman" w:hAnsi="Times New Roman" w:cs="Times New Roman"/>
          <w:b/>
          <w:sz w:val="28"/>
          <w:szCs w:val="28"/>
          <w:lang w:val="uk-UA"/>
        </w:rPr>
        <w:t>політології та міжнародних відносин</w:t>
      </w:r>
    </w:p>
    <w:p w:rsidR="00A35ACF" w:rsidRPr="00A35ACF" w:rsidRDefault="00A35ACF" w:rsidP="00A35ACF">
      <w:pPr>
        <w:spacing w:after="0" w:line="240" w:lineRule="auto"/>
        <w:rPr>
          <w:rFonts w:ascii="Times New Roman" w:hAnsi="Times New Roman" w:cs="Times New Roman"/>
          <w:sz w:val="28"/>
          <w:szCs w:val="20"/>
          <w:lang w:val="uk-UA"/>
        </w:rPr>
      </w:pPr>
      <w:r w:rsidRPr="00A35ACF">
        <w:rPr>
          <w:rFonts w:ascii="Times New Roman" w:hAnsi="Times New Roman" w:cs="Times New Roman"/>
          <w:sz w:val="28"/>
          <w:szCs w:val="28"/>
          <w:lang w:val="uk-UA"/>
        </w:rPr>
        <w:t>Освітньо-кваліфікаційний рівень</w:t>
      </w:r>
      <w:r w:rsidRPr="00A35ACF">
        <w:rPr>
          <w:rFonts w:ascii="Times New Roman" w:hAnsi="Times New Roman" w:cs="Times New Roman"/>
          <w:sz w:val="28"/>
          <w:lang w:val="uk-UA"/>
        </w:rPr>
        <w:t xml:space="preserve"> – магістр</w:t>
      </w:r>
    </w:p>
    <w:p w:rsidR="00A35ACF" w:rsidRPr="00A35ACF" w:rsidRDefault="00A35ACF" w:rsidP="00A35ACF">
      <w:pPr>
        <w:keepNext/>
        <w:spacing w:after="0" w:line="240" w:lineRule="auto"/>
        <w:outlineLvl w:val="0"/>
        <w:rPr>
          <w:rFonts w:ascii="Times New Roman" w:hAnsi="Times New Roman" w:cs="Times New Roman"/>
          <w:b/>
          <w:sz w:val="28"/>
          <w:lang w:val="uk-UA"/>
        </w:rPr>
      </w:pPr>
      <w:r w:rsidRPr="00A35ACF">
        <w:rPr>
          <w:rFonts w:ascii="Times New Roman" w:hAnsi="Times New Roman" w:cs="Times New Roman"/>
          <w:bCs/>
          <w:sz w:val="28"/>
          <w:lang w:val="uk-UA"/>
        </w:rPr>
        <w:t>Спеціальність</w:t>
      </w:r>
      <w:r w:rsidRPr="00A35ACF">
        <w:rPr>
          <w:rFonts w:ascii="Times New Roman" w:hAnsi="Times New Roman" w:cs="Times New Roman"/>
          <w:b/>
          <w:bCs/>
          <w:sz w:val="28"/>
          <w:lang w:val="uk-UA"/>
        </w:rPr>
        <w:t xml:space="preserve"> –</w:t>
      </w:r>
      <w:r w:rsidRPr="00A35ACF">
        <w:rPr>
          <w:rFonts w:ascii="Times New Roman" w:hAnsi="Times New Roman" w:cs="Times New Roman"/>
          <w:sz w:val="28"/>
          <w:szCs w:val="28"/>
          <w:lang w:val="uk-UA"/>
        </w:rPr>
        <w:t xml:space="preserve"> 052 «Політологія»</w:t>
      </w:r>
    </w:p>
    <w:p w:rsidR="00A35ACF" w:rsidRPr="00A35ACF" w:rsidRDefault="00A35ACF" w:rsidP="00A35ACF">
      <w:pPr>
        <w:keepNext/>
        <w:spacing w:line="240" w:lineRule="auto"/>
        <w:jc w:val="both"/>
        <w:outlineLvl w:val="0"/>
        <w:rPr>
          <w:rFonts w:ascii="Times New Roman" w:hAnsi="Times New Roman" w:cs="Times New Roman"/>
          <w:b/>
          <w:sz w:val="24"/>
          <w:lang w:val="uk-UA"/>
        </w:rPr>
      </w:pPr>
      <w:r w:rsidRPr="00A35ACF">
        <w:rPr>
          <w:rFonts w:ascii="Times New Roman" w:hAnsi="Times New Roman" w:cs="Times New Roman"/>
          <w:b/>
          <w:sz w:val="28"/>
          <w:lang w:val="uk-UA"/>
        </w:rPr>
        <w:t xml:space="preserve">  </w:t>
      </w:r>
      <w:r w:rsidRPr="00A35ACF">
        <w:rPr>
          <w:rFonts w:ascii="Times New Roman" w:hAnsi="Times New Roman" w:cs="Times New Roman"/>
          <w:b/>
          <w:sz w:val="28"/>
        </w:rPr>
        <w:t xml:space="preserve">                                              </w:t>
      </w:r>
      <w:r w:rsidRPr="00A35ACF">
        <w:rPr>
          <w:rFonts w:ascii="Times New Roman" w:hAnsi="Times New Roman" w:cs="Times New Roman"/>
          <w:b/>
          <w:sz w:val="28"/>
          <w:lang w:val="uk-UA"/>
        </w:rPr>
        <w:t xml:space="preserve"> </w:t>
      </w:r>
    </w:p>
    <w:p w:rsidR="00A35ACF" w:rsidRPr="00A35ACF" w:rsidRDefault="00A35ACF" w:rsidP="00A35ACF">
      <w:pPr>
        <w:pStyle w:val="1"/>
      </w:pPr>
      <w:r w:rsidRPr="00A35ACF">
        <w:t xml:space="preserve">                                                                                                  </w:t>
      </w:r>
    </w:p>
    <w:tbl>
      <w:tblPr>
        <w:tblW w:w="0" w:type="auto"/>
        <w:tblInd w:w="6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4"/>
      </w:tblGrid>
      <w:tr w:rsidR="00A35ACF" w:rsidRPr="00A35ACF" w:rsidTr="00A35ACF">
        <w:tc>
          <w:tcPr>
            <w:tcW w:w="3596" w:type="dxa"/>
            <w:tcBorders>
              <w:top w:val="nil"/>
              <w:left w:val="nil"/>
              <w:bottom w:val="nil"/>
              <w:right w:val="nil"/>
            </w:tcBorders>
          </w:tcPr>
          <w:p w:rsidR="00A35ACF" w:rsidRPr="00A35ACF" w:rsidRDefault="00A35ACF" w:rsidP="00A35ACF">
            <w:pPr>
              <w:pStyle w:val="1"/>
              <w:jc w:val="center"/>
              <w:rPr>
                <w:rFonts w:eastAsiaTheme="minorEastAsia"/>
                <w:sz w:val="24"/>
                <w:szCs w:val="24"/>
              </w:rPr>
            </w:pPr>
            <w:r w:rsidRPr="00A35ACF">
              <w:rPr>
                <w:rFonts w:eastAsiaTheme="minorEastAsia"/>
                <w:sz w:val="24"/>
                <w:szCs w:val="24"/>
              </w:rPr>
              <w:t>«ЗАТВЕРДЖУЮ»</w:t>
            </w:r>
          </w:p>
          <w:p w:rsidR="00A35ACF" w:rsidRPr="00A35ACF" w:rsidRDefault="00A35ACF" w:rsidP="00A35ACF">
            <w:pPr>
              <w:spacing w:line="240" w:lineRule="auto"/>
              <w:rPr>
                <w:rFonts w:ascii="Times New Roman" w:hAnsi="Times New Roman" w:cs="Times New Roman"/>
                <w:b/>
                <w:sz w:val="24"/>
                <w:szCs w:val="24"/>
                <w:lang w:val="uk-UA"/>
              </w:rPr>
            </w:pPr>
            <w:r w:rsidRPr="00A35ACF">
              <w:rPr>
                <w:rFonts w:ascii="Times New Roman" w:hAnsi="Times New Roman" w:cs="Times New Roman"/>
                <w:b/>
                <w:sz w:val="24"/>
                <w:szCs w:val="24"/>
                <w:lang w:val="uk-UA"/>
              </w:rPr>
              <w:t>Завідувач кафедри</w:t>
            </w:r>
          </w:p>
          <w:p w:rsidR="00A35ACF" w:rsidRPr="00A35ACF" w:rsidRDefault="00A35ACF" w:rsidP="00A35ACF">
            <w:pPr>
              <w:pStyle w:val="1"/>
              <w:rPr>
                <w:rFonts w:eastAsiaTheme="minorEastAsia"/>
                <w:b w:val="0"/>
                <w:sz w:val="24"/>
                <w:szCs w:val="24"/>
              </w:rPr>
            </w:pPr>
            <w:r w:rsidRPr="00A35ACF">
              <w:rPr>
                <w:rFonts w:eastAsiaTheme="minorEastAsia"/>
                <w:b w:val="0"/>
                <w:sz w:val="24"/>
                <w:szCs w:val="24"/>
              </w:rPr>
              <w:t>__________доц. Павлова Л. І.</w:t>
            </w:r>
          </w:p>
          <w:p w:rsidR="00A35ACF" w:rsidRPr="00A35ACF" w:rsidRDefault="00A35ACF" w:rsidP="00A35ACF">
            <w:pPr>
              <w:spacing w:line="240" w:lineRule="auto"/>
              <w:jc w:val="both"/>
              <w:rPr>
                <w:rFonts w:ascii="Times New Roman" w:eastAsia="Times New Roman" w:hAnsi="Times New Roman" w:cs="Times New Roman"/>
                <w:bCs/>
                <w:sz w:val="24"/>
                <w:szCs w:val="20"/>
                <w:lang w:val="uk-UA"/>
              </w:rPr>
            </w:pPr>
            <w:r w:rsidRPr="00A35ACF">
              <w:rPr>
                <w:rFonts w:ascii="Times New Roman" w:hAnsi="Times New Roman" w:cs="Times New Roman"/>
                <w:bCs/>
                <w:sz w:val="24"/>
                <w:lang w:val="uk-UA"/>
              </w:rPr>
              <w:t>«____» ____________20___року</w:t>
            </w:r>
          </w:p>
        </w:tc>
      </w:tr>
    </w:tbl>
    <w:p w:rsidR="00A35ACF" w:rsidRPr="00A35ACF" w:rsidRDefault="00A35ACF" w:rsidP="00A35ACF">
      <w:pPr>
        <w:spacing w:line="240" w:lineRule="auto"/>
        <w:jc w:val="both"/>
        <w:rPr>
          <w:rFonts w:ascii="Times New Roman" w:hAnsi="Times New Roman" w:cs="Times New Roman"/>
          <w:b/>
          <w:sz w:val="24"/>
          <w:szCs w:val="20"/>
          <w:lang w:val="uk-UA"/>
        </w:rPr>
      </w:pPr>
    </w:p>
    <w:p w:rsidR="00A35ACF" w:rsidRPr="00A35ACF" w:rsidRDefault="00A35ACF" w:rsidP="00A35ACF">
      <w:pPr>
        <w:pStyle w:val="2"/>
      </w:pPr>
      <w:r w:rsidRPr="00A35ACF">
        <w:t xml:space="preserve">З  А  В  Д  А  Н  </w:t>
      </w:r>
      <w:proofErr w:type="spellStart"/>
      <w:r w:rsidRPr="00A35ACF">
        <w:t>Н</w:t>
      </w:r>
      <w:proofErr w:type="spellEnd"/>
      <w:r w:rsidRPr="00A35ACF">
        <w:t xml:space="preserve">  Я</w:t>
      </w:r>
    </w:p>
    <w:p w:rsidR="00A35ACF" w:rsidRPr="00A35ACF" w:rsidRDefault="00A35ACF" w:rsidP="00A35ACF">
      <w:pPr>
        <w:pStyle w:val="3"/>
        <w:rPr>
          <w:lang w:val="uk-UA"/>
        </w:rPr>
      </w:pPr>
      <w:proofErr w:type="gramStart"/>
      <w:r w:rsidRPr="00A35ACF">
        <w:t>НА</w:t>
      </w:r>
      <w:proofErr w:type="gramEnd"/>
      <w:r w:rsidRPr="00A35ACF">
        <w:t xml:space="preserve"> </w:t>
      </w:r>
      <w:r w:rsidRPr="00A35ACF">
        <w:rPr>
          <w:lang w:val="uk-UA"/>
        </w:rPr>
        <w:t xml:space="preserve">МАГІСТЕРСЬКУ </w:t>
      </w:r>
      <w:r w:rsidRPr="00A35ACF">
        <w:t>РОБОТУ СТУДЕНТ</w:t>
      </w:r>
      <w:r w:rsidRPr="00A35ACF">
        <w:rPr>
          <w:lang w:val="uk-UA"/>
        </w:rPr>
        <w:t>У</w:t>
      </w:r>
    </w:p>
    <w:p w:rsidR="00A35ACF" w:rsidRPr="00A35ACF" w:rsidRDefault="00A35ACF" w:rsidP="00A35ACF">
      <w:pPr>
        <w:spacing w:line="240" w:lineRule="auto"/>
        <w:jc w:val="center"/>
        <w:rPr>
          <w:rStyle w:val="10"/>
          <w:rFonts w:eastAsiaTheme="minorHAnsi"/>
          <w:szCs w:val="28"/>
          <w:lang w:val="en-US"/>
        </w:rPr>
      </w:pPr>
      <w:proofErr w:type="spellStart"/>
      <w:r w:rsidRPr="00A35ACF">
        <w:rPr>
          <w:rFonts w:ascii="Times New Roman" w:hAnsi="Times New Roman" w:cs="Times New Roman"/>
          <w:b/>
          <w:sz w:val="28"/>
          <w:szCs w:val="28"/>
          <w:lang w:val="uk-UA"/>
        </w:rPr>
        <w:t>Кошелєвій</w:t>
      </w:r>
      <w:proofErr w:type="spellEnd"/>
      <w:r w:rsidRPr="00A35ACF">
        <w:rPr>
          <w:rFonts w:ascii="Times New Roman" w:hAnsi="Times New Roman" w:cs="Times New Roman"/>
          <w:b/>
          <w:sz w:val="28"/>
          <w:szCs w:val="28"/>
          <w:lang w:val="uk-UA"/>
        </w:rPr>
        <w:t xml:space="preserve"> Карині Володимирівні</w:t>
      </w:r>
    </w:p>
    <w:p w:rsidR="00A35ACF" w:rsidRPr="00A35ACF" w:rsidRDefault="00A35ACF" w:rsidP="00A35ACF">
      <w:pPr>
        <w:spacing w:line="240" w:lineRule="auto"/>
        <w:jc w:val="both"/>
        <w:rPr>
          <w:rFonts w:ascii="Times New Roman" w:hAnsi="Times New Roman" w:cs="Times New Roman"/>
          <w:b/>
          <w:sz w:val="28"/>
          <w:szCs w:val="20"/>
          <w:lang w:val="uk-UA"/>
        </w:rPr>
      </w:pPr>
      <w:r w:rsidRPr="00A35ACF">
        <w:rPr>
          <w:rFonts w:ascii="Times New Roman" w:hAnsi="Times New Roman" w:cs="Times New Roman"/>
          <w:sz w:val="28"/>
          <w:lang w:val="uk-UA"/>
        </w:rPr>
        <w:t>1. Тема магістерської роботи – «</w:t>
      </w:r>
      <w:r w:rsidRPr="00A35ACF">
        <w:rPr>
          <w:rFonts w:ascii="Times New Roman" w:hAnsi="Times New Roman" w:cs="Times New Roman"/>
          <w:sz w:val="28"/>
          <w:szCs w:val="32"/>
          <w:lang w:val="uk-UA"/>
        </w:rPr>
        <w:t>Механізми реалізації політики децентралізації в умовах демократичної політичної системи в Україні</w:t>
      </w:r>
      <w:r w:rsidRPr="00A35ACF">
        <w:rPr>
          <w:rFonts w:ascii="Times New Roman" w:hAnsi="Times New Roman" w:cs="Times New Roman"/>
          <w:sz w:val="28"/>
          <w:lang w:val="uk-UA"/>
        </w:rPr>
        <w:t>»,</w:t>
      </w:r>
    </w:p>
    <w:p w:rsidR="00A35ACF" w:rsidRPr="00A35ACF" w:rsidRDefault="00A35ACF" w:rsidP="00A35ACF">
      <w:pPr>
        <w:pStyle w:val="ac"/>
        <w:rPr>
          <w:b w:val="0"/>
          <w:sz w:val="28"/>
        </w:rPr>
      </w:pPr>
      <w:r w:rsidRPr="00A35ACF">
        <w:rPr>
          <w:b w:val="0"/>
          <w:sz w:val="28"/>
        </w:rPr>
        <w:t>керівник магістерської роботи</w:t>
      </w:r>
      <w:r w:rsidRPr="00A35ACF">
        <w:rPr>
          <w:sz w:val="28"/>
        </w:rPr>
        <w:t xml:space="preserve"> – </w:t>
      </w:r>
      <w:proofErr w:type="spellStart"/>
      <w:r w:rsidRPr="00A35ACF">
        <w:rPr>
          <w:b w:val="0"/>
          <w:sz w:val="28"/>
        </w:rPr>
        <w:t>Севрюк</w:t>
      </w:r>
      <w:proofErr w:type="spellEnd"/>
      <w:r w:rsidRPr="00A35ACF">
        <w:rPr>
          <w:b w:val="0"/>
          <w:sz w:val="28"/>
        </w:rPr>
        <w:t xml:space="preserve"> Сергій Віталійович, доц., </w:t>
      </w:r>
      <w:proofErr w:type="spellStart"/>
      <w:r w:rsidRPr="00A35ACF">
        <w:rPr>
          <w:b w:val="0"/>
          <w:sz w:val="28"/>
        </w:rPr>
        <w:t>к.і.н</w:t>
      </w:r>
      <w:proofErr w:type="spellEnd"/>
      <w:r w:rsidRPr="00A35ACF">
        <w:rPr>
          <w:b w:val="0"/>
          <w:sz w:val="28"/>
        </w:rPr>
        <w:t>.,</w:t>
      </w:r>
    </w:p>
    <w:p w:rsidR="00A35ACF" w:rsidRPr="00A35ACF" w:rsidRDefault="00A35ACF" w:rsidP="00A35ACF">
      <w:pPr>
        <w:spacing w:line="240" w:lineRule="auto"/>
        <w:rPr>
          <w:rFonts w:ascii="Times New Roman" w:hAnsi="Times New Roman" w:cs="Times New Roman"/>
          <w:sz w:val="28"/>
          <w:lang w:val="uk-UA"/>
        </w:rPr>
      </w:pPr>
      <w:r w:rsidRPr="00A35ACF">
        <w:rPr>
          <w:rFonts w:ascii="Times New Roman" w:hAnsi="Times New Roman" w:cs="Times New Roman"/>
          <w:sz w:val="28"/>
          <w:lang w:val="uk-UA"/>
        </w:rPr>
        <w:t>затверджені наказом вищого навчального закладу від «02» жовтня 2017 р., № 178/73</w:t>
      </w:r>
    </w:p>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2. Строк подання магістерської роботи – «10» січня 2018 р.</w:t>
      </w:r>
    </w:p>
    <w:p w:rsidR="00A35ACF" w:rsidRPr="00A35ACF" w:rsidRDefault="00A35ACF" w:rsidP="00A35ACF">
      <w:pPr>
        <w:spacing w:line="240" w:lineRule="auto"/>
        <w:jc w:val="both"/>
        <w:rPr>
          <w:rFonts w:ascii="Times New Roman" w:hAnsi="Times New Roman" w:cs="Times New Roman"/>
          <w:sz w:val="28"/>
          <w:szCs w:val="20"/>
          <w:lang w:val="uk-UA"/>
        </w:rPr>
      </w:pPr>
      <w:r w:rsidRPr="00A35ACF">
        <w:rPr>
          <w:rFonts w:ascii="Times New Roman" w:hAnsi="Times New Roman" w:cs="Times New Roman"/>
          <w:sz w:val="28"/>
          <w:szCs w:val="28"/>
          <w:lang w:val="uk-UA"/>
        </w:rPr>
        <w:t>3. Зміст магістерської роботи: теоретична та джерельна база трансформації відносин центральної і місцевої влади; концептуальні засади визначення понятійно-категоріального апарату дослідження; методологічні аспекти аналізу розосередження державної влади та її повноважень; характерні риси делегування владних функцій органам вітчизняного місцевого самоврядування; фактори впливу на проведення політики децентралізації в Україні; групи ризиків децентралізації влади для українського суспільства; основні принципи перерозподілу функцій та повноважень як умова гармонізації суспільно-політичних відносин в Україні; розробка інноваційних моделей політичної децентралізації в умовах демократичного транзиту в Україні.</w:t>
      </w:r>
    </w:p>
    <w:p w:rsidR="00A35ACF" w:rsidRPr="00A35ACF" w:rsidRDefault="00A35ACF" w:rsidP="00A35ACF">
      <w:pPr>
        <w:spacing w:line="240" w:lineRule="auto"/>
        <w:jc w:val="both"/>
        <w:rPr>
          <w:rFonts w:ascii="Times New Roman" w:hAnsi="Times New Roman" w:cs="Times New Roman"/>
          <w:b/>
          <w:sz w:val="28"/>
          <w:lang w:val="uk-UA"/>
        </w:rPr>
      </w:pPr>
      <w:r w:rsidRPr="00A35ACF">
        <w:rPr>
          <w:rFonts w:ascii="Times New Roman" w:hAnsi="Times New Roman" w:cs="Times New Roman"/>
          <w:sz w:val="28"/>
          <w:lang w:val="uk-UA"/>
        </w:rPr>
        <w:t>4. Дата видачі завдання – «02» жовтня 2017 р.</w:t>
      </w:r>
    </w:p>
    <w:p w:rsidR="00A35ACF" w:rsidRPr="00A35ACF" w:rsidRDefault="00A35ACF" w:rsidP="00A35ACF">
      <w:pPr>
        <w:spacing w:line="240" w:lineRule="auto"/>
        <w:jc w:val="both"/>
        <w:rPr>
          <w:rFonts w:ascii="Times New Roman" w:hAnsi="Times New Roman" w:cs="Times New Roman"/>
          <w:b/>
          <w:sz w:val="28"/>
          <w:vertAlign w:val="superscript"/>
          <w:lang w:val="uk-UA"/>
        </w:rPr>
      </w:pPr>
    </w:p>
    <w:p w:rsidR="00A35ACF" w:rsidRPr="00A35ACF" w:rsidRDefault="00A35ACF" w:rsidP="00A35ACF">
      <w:pPr>
        <w:pStyle w:val="4"/>
        <w:rPr>
          <w:vertAlign w:val="baseline"/>
          <w:lang w:val="ru-RU"/>
        </w:rPr>
      </w:pPr>
    </w:p>
    <w:p w:rsidR="00A35ACF" w:rsidRPr="00A35ACF" w:rsidRDefault="00A35ACF" w:rsidP="00A35ACF">
      <w:pPr>
        <w:pStyle w:val="4"/>
        <w:rPr>
          <w:vertAlign w:val="baseline"/>
        </w:rPr>
      </w:pPr>
      <w:r w:rsidRPr="00A35ACF">
        <w:rPr>
          <w:vertAlign w:val="baseline"/>
        </w:rPr>
        <w:t>КАЛЕНДАРНИЙ ПЛАН</w:t>
      </w:r>
    </w:p>
    <w:p w:rsidR="00A35ACF" w:rsidRPr="00A35ACF" w:rsidRDefault="00A35ACF" w:rsidP="00A35ACF">
      <w:pPr>
        <w:spacing w:line="240" w:lineRule="auto"/>
        <w:rPr>
          <w:rFonts w:ascii="Times New Roman" w:hAnsi="Times New Roman" w:cs="Times New Roman"/>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531"/>
        <w:gridCol w:w="1844"/>
        <w:gridCol w:w="1418"/>
      </w:tblGrid>
      <w:tr w:rsidR="00A35ACF" w:rsidRPr="00A35ACF" w:rsidTr="00A35ACF">
        <w:trPr>
          <w:cantSplit/>
          <w:trHeight w:val="460"/>
        </w:trPr>
        <w:tc>
          <w:tcPr>
            <w:tcW w:w="567"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center"/>
              <w:rPr>
                <w:rFonts w:ascii="Times New Roman" w:eastAsia="Times New Roman" w:hAnsi="Times New Roman" w:cs="Times New Roman"/>
                <w:sz w:val="24"/>
                <w:szCs w:val="20"/>
                <w:lang w:val="uk-UA"/>
              </w:rPr>
            </w:pPr>
            <w:r w:rsidRPr="00A35ACF">
              <w:rPr>
                <w:rFonts w:ascii="Times New Roman" w:hAnsi="Times New Roman" w:cs="Times New Roman"/>
                <w:sz w:val="24"/>
                <w:lang w:val="uk-UA"/>
              </w:rPr>
              <w:t>№</w:t>
            </w:r>
          </w:p>
          <w:p w:rsidR="00A35ACF" w:rsidRPr="00A35ACF" w:rsidRDefault="00A35ACF" w:rsidP="00A35ACF">
            <w:pPr>
              <w:spacing w:line="240" w:lineRule="auto"/>
              <w:jc w:val="center"/>
              <w:rPr>
                <w:rFonts w:ascii="Times New Roman" w:hAnsi="Times New Roman" w:cs="Times New Roman"/>
                <w:sz w:val="24"/>
                <w:lang w:val="uk-UA"/>
              </w:rPr>
            </w:pPr>
            <w:r w:rsidRPr="00A35ACF">
              <w:rPr>
                <w:rFonts w:ascii="Times New Roman" w:hAnsi="Times New Roman" w:cs="Times New Roman"/>
                <w:sz w:val="24"/>
                <w:lang w:val="uk-UA"/>
              </w:rPr>
              <w:t>з/п</w:t>
            </w:r>
          </w:p>
        </w:tc>
        <w:tc>
          <w:tcPr>
            <w:tcW w:w="5529" w:type="dxa"/>
            <w:tcBorders>
              <w:top w:val="single" w:sz="4" w:space="0" w:color="auto"/>
              <w:left w:val="single" w:sz="4" w:space="0" w:color="auto"/>
              <w:bottom w:val="single" w:sz="4" w:space="0" w:color="auto"/>
              <w:right w:val="single" w:sz="4" w:space="0" w:color="auto"/>
            </w:tcBorders>
          </w:tcPr>
          <w:p w:rsidR="00A35ACF" w:rsidRPr="00A35ACF" w:rsidRDefault="00A35ACF" w:rsidP="00A35ACF">
            <w:pPr>
              <w:spacing w:line="240" w:lineRule="auto"/>
              <w:jc w:val="both"/>
              <w:rPr>
                <w:rFonts w:ascii="Times New Roman" w:eastAsia="Times New Roman" w:hAnsi="Times New Roman" w:cs="Times New Roman"/>
                <w:sz w:val="28"/>
                <w:szCs w:val="28"/>
                <w:lang w:val="uk-UA"/>
              </w:rPr>
            </w:pPr>
            <w:r w:rsidRPr="00A35ACF">
              <w:rPr>
                <w:rFonts w:ascii="Times New Roman" w:hAnsi="Times New Roman" w:cs="Times New Roman"/>
                <w:sz w:val="28"/>
                <w:szCs w:val="28"/>
                <w:lang w:val="uk-UA"/>
              </w:rPr>
              <w:t>Назва етапів магістерського проектування</w:t>
            </w:r>
          </w:p>
          <w:p w:rsidR="00A35ACF" w:rsidRPr="00A35ACF" w:rsidRDefault="00A35ACF" w:rsidP="00A35ACF">
            <w:pPr>
              <w:spacing w:line="240" w:lineRule="auto"/>
              <w:jc w:val="both"/>
              <w:rPr>
                <w:rFonts w:ascii="Times New Roman" w:hAnsi="Times New Roman" w:cs="Times New Roman"/>
                <w:sz w:val="24"/>
                <w:lang w:val="uk-UA"/>
              </w:rPr>
            </w:pPr>
          </w:p>
        </w:tc>
        <w:tc>
          <w:tcPr>
            <w:tcW w:w="1843"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center"/>
              <w:rPr>
                <w:rFonts w:ascii="Times New Roman" w:hAnsi="Times New Roman" w:cs="Times New Roman"/>
                <w:sz w:val="24"/>
                <w:lang w:val="uk-UA"/>
              </w:rPr>
            </w:pPr>
            <w:r w:rsidRPr="00A35ACF">
              <w:rPr>
                <w:rFonts w:ascii="Times New Roman" w:hAnsi="Times New Roman" w:cs="Times New Roman"/>
                <w:sz w:val="24"/>
                <w:lang w:val="uk-UA"/>
              </w:rPr>
              <w:t xml:space="preserve">Строк  </w:t>
            </w:r>
            <w:r w:rsidRPr="00A35ACF">
              <w:rPr>
                <w:rFonts w:ascii="Times New Roman" w:hAnsi="Times New Roman" w:cs="Times New Roman"/>
                <w:sz w:val="24"/>
                <w:szCs w:val="24"/>
                <w:lang w:val="uk-UA"/>
              </w:rPr>
              <w:t>виконання</w:t>
            </w:r>
            <w:r w:rsidRPr="00A35ACF">
              <w:rPr>
                <w:rFonts w:ascii="Times New Roman" w:hAnsi="Times New Roman" w:cs="Times New Roman"/>
                <w:sz w:val="24"/>
                <w:lang w:val="uk-UA"/>
              </w:rPr>
              <w:t xml:space="preserve"> етапів</w:t>
            </w:r>
          </w:p>
        </w:tc>
        <w:tc>
          <w:tcPr>
            <w:tcW w:w="1417"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pStyle w:val="3"/>
              <w:rPr>
                <w:rFonts w:eastAsiaTheme="minorEastAsia"/>
                <w:b w:val="0"/>
                <w:lang w:val="uk-UA"/>
              </w:rPr>
            </w:pPr>
            <w:r w:rsidRPr="00A35ACF">
              <w:rPr>
                <w:rFonts w:eastAsiaTheme="minorEastAsia"/>
                <w:b w:val="0"/>
                <w:lang w:val="uk-UA"/>
              </w:rPr>
              <w:t>Примітка</w:t>
            </w:r>
          </w:p>
        </w:tc>
      </w:tr>
      <w:tr w:rsidR="00A35ACF" w:rsidRPr="00A35ACF" w:rsidTr="00A35ACF">
        <w:tc>
          <w:tcPr>
            <w:tcW w:w="567"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center"/>
              <w:rPr>
                <w:rFonts w:ascii="Times New Roman" w:hAnsi="Times New Roman" w:cs="Times New Roman"/>
                <w:sz w:val="28"/>
                <w:szCs w:val="28"/>
                <w:lang w:val="uk-UA"/>
              </w:rPr>
            </w:pPr>
            <w:r w:rsidRPr="00A35ACF">
              <w:rPr>
                <w:rFonts w:ascii="Times New Roman" w:hAnsi="Times New Roman" w:cs="Times New Roman"/>
                <w:sz w:val="28"/>
                <w:szCs w:val="28"/>
                <w:lang w:val="uk-UA"/>
              </w:rPr>
              <w:t>1.</w:t>
            </w:r>
          </w:p>
        </w:tc>
        <w:tc>
          <w:tcPr>
            <w:tcW w:w="5529"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Збір інформації, робота над бібліографією</w:t>
            </w:r>
          </w:p>
        </w:tc>
        <w:tc>
          <w:tcPr>
            <w:tcW w:w="1843"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02.10 – 22.10</w:t>
            </w:r>
          </w:p>
        </w:tc>
        <w:tc>
          <w:tcPr>
            <w:tcW w:w="1417"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Виконано</w:t>
            </w:r>
          </w:p>
        </w:tc>
      </w:tr>
      <w:tr w:rsidR="00A35ACF" w:rsidRPr="00A35ACF" w:rsidTr="00A35ACF">
        <w:tc>
          <w:tcPr>
            <w:tcW w:w="567"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center"/>
              <w:rPr>
                <w:rFonts w:ascii="Times New Roman" w:hAnsi="Times New Roman" w:cs="Times New Roman"/>
                <w:sz w:val="28"/>
                <w:szCs w:val="28"/>
                <w:lang w:val="uk-UA"/>
              </w:rPr>
            </w:pPr>
            <w:r w:rsidRPr="00A35ACF">
              <w:rPr>
                <w:rFonts w:ascii="Times New Roman" w:hAnsi="Times New Roman" w:cs="Times New Roman"/>
                <w:sz w:val="28"/>
                <w:szCs w:val="28"/>
                <w:lang w:val="uk-UA"/>
              </w:rPr>
              <w:t>2.</w:t>
            </w:r>
          </w:p>
        </w:tc>
        <w:tc>
          <w:tcPr>
            <w:tcW w:w="5529"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Розробка плану магістерської роботи</w:t>
            </w:r>
          </w:p>
        </w:tc>
        <w:tc>
          <w:tcPr>
            <w:tcW w:w="1843"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23.10 – 29.10</w:t>
            </w:r>
          </w:p>
        </w:tc>
        <w:tc>
          <w:tcPr>
            <w:tcW w:w="1417"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Виконано</w:t>
            </w:r>
          </w:p>
        </w:tc>
      </w:tr>
      <w:tr w:rsidR="00A35ACF" w:rsidRPr="00A35ACF" w:rsidTr="00A35ACF">
        <w:tc>
          <w:tcPr>
            <w:tcW w:w="567"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center"/>
              <w:rPr>
                <w:rFonts w:ascii="Times New Roman" w:hAnsi="Times New Roman" w:cs="Times New Roman"/>
                <w:sz w:val="28"/>
                <w:szCs w:val="28"/>
                <w:lang w:val="uk-UA"/>
              </w:rPr>
            </w:pPr>
            <w:r w:rsidRPr="00A35ACF">
              <w:rPr>
                <w:rFonts w:ascii="Times New Roman" w:hAnsi="Times New Roman" w:cs="Times New Roman"/>
                <w:sz w:val="28"/>
                <w:szCs w:val="28"/>
                <w:lang w:val="uk-UA"/>
              </w:rPr>
              <w:t>3.</w:t>
            </w:r>
          </w:p>
        </w:tc>
        <w:tc>
          <w:tcPr>
            <w:tcW w:w="5529"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Актуалізація теми, постановка завдань дослідження</w:t>
            </w:r>
          </w:p>
        </w:tc>
        <w:tc>
          <w:tcPr>
            <w:tcW w:w="1843"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30.10 – 05.11</w:t>
            </w:r>
          </w:p>
        </w:tc>
        <w:tc>
          <w:tcPr>
            <w:tcW w:w="1417"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Виконано</w:t>
            </w:r>
          </w:p>
        </w:tc>
      </w:tr>
      <w:tr w:rsidR="00A35ACF" w:rsidRPr="00A35ACF" w:rsidTr="00A35ACF">
        <w:tc>
          <w:tcPr>
            <w:tcW w:w="567"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center"/>
              <w:rPr>
                <w:rFonts w:ascii="Times New Roman" w:hAnsi="Times New Roman" w:cs="Times New Roman"/>
                <w:sz w:val="28"/>
                <w:szCs w:val="28"/>
                <w:lang w:val="uk-UA"/>
              </w:rPr>
            </w:pPr>
            <w:r w:rsidRPr="00A35ACF">
              <w:rPr>
                <w:rFonts w:ascii="Times New Roman" w:hAnsi="Times New Roman" w:cs="Times New Roman"/>
                <w:sz w:val="28"/>
                <w:szCs w:val="28"/>
                <w:lang w:val="uk-UA"/>
              </w:rPr>
              <w:t xml:space="preserve">4. </w:t>
            </w:r>
          </w:p>
        </w:tc>
        <w:tc>
          <w:tcPr>
            <w:tcW w:w="5529"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Робота над розділом 1 «Теоретико-методологічні засади дослідження політики децентралізації»</w:t>
            </w:r>
          </w:p>
        </w:tc>
        <w:tc>
          <w:tcPr>
            <w:tcW w:w="1843"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06.11 – 26.11</w:t>
            </w:r>
          </w:p>
        </w:tc>
        <w:tc>
          <w:tcPr>
            <w:tcW w:w="1417"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Виконано</w:t>
            </w:r>
          </w:p>
        </w:tc>
      </w:tr>
      <w:tr w:rsidR="00A35ACF" w:rsidRPr="00A35ACF" w:rsidTr="00A35ACF">
        <w:tc>
          <w:tcPr>
            <w:tcW w:w="567"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center"/>
              <w:rPr>
                <w:rFonts w:ascii="Times New Roman" w:hAnsi="Times New Roman" w:cs="Times New Roman"/>
                <w:sz w:val="28"/>
                <w:szCs w:val="28"/>
                <w:lang w:val="uk-UA"/>
              </w:rPr>
            </w:pPr>
            <w:r w:rsidRPr="00A35ACF">
              <w:rPr>
                <w:rFonts w:ascii="Times New Roman" w:hAnsi="Times New Roman" w:cs="Times New Roman"/>
                <w:sz w:val="28"/>
                <w:szCs w:val="28"/>
                <w:lang w:val="uk-UA"/>
              </w:rPr>
              <w:t>5.</w:t>
            </w:r>
          </w:p>
        </w:tc>
        <w:tc>
          <w:tcPr>
            <w:tcW w:w="5529"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Робота над розділом 2 «Специфіка розподілу політичної влади в період демократичної трансформації політичної системи в Україні»</w:t>
            </w:r>
          </w:p>
        </w:tc>
        <w:tc>
          <w:tcPr>
            <w:tcW w:w="1843"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27.11 – 10.12</w:t>
            </w:r>
          </w:p>
        </w:tc>
        <w:tc>
          <w:tcPr>
            <w:tcW w:w="1417"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Виконано</w:t>
            </w:r>
          </w:p>
        </w:tc>
      </w:tr>
      <w:tr w:rsidR="00A35ACF" w:rsidRPr="00A35ACF" w:rsidTr="00A35ACF">
        <w:tc>
          <w:tcPr>
            <w:tcW w:w="567"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center"/>
              <w:rPr>
                <w:rFonts w:ascii="Times New Roman" w:hAnsi="Times New Roman" w:cs="Times New Roman"/>
                <w:sz w:val="28"/>
                <w:szCs w:val="28"/>
                <w:lang w:val="uk-UA"/>
              </w:rPr>
            </w:pPr>
            <w:r w:rsidRPr="00A35ACF">
              <w:rPr>
                <w:rFonts w:ascii="Times New Roman" w:hAnsi="Times New Roman" w:cs="Times New Roman"/>
                <w:sz w:val="28"/>
                <w:szCs w:val="28"/>
                <w:lang w:val="uk-UA"/>
              </w:rPr>
              <w:t>6.</w:t>
            </w:r>
          </w:p>
        </w:tc>
        <w:tc>
          <w:tcPr>
            <w:tcW w:w="5529"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Робота над розділом 3 «Шляхи трансформації владних відносин за умов розширення громадянської участі»</w:t>
            </w:r>
          </w:p>
        </w:tc>
        <w:tc>
          <w:tcPr>
            <w:tcW w:w="1843"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11.12 – 24.12</w:t>
            </w:r>
          </w:p>
        </w:tc>
        <w:tc>
          <w:tcPr>
            <w:tcW w:w="1417"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Виконано</w:t>
            </w:r>
          </w:p>
        </w:tc>
      </w:tr>
      <w:tr w:rsidR="00A35ACF" w:rsidRPr="00A35ACF" w:rsidTr="00A35ACF">
        <w:tc>
          <w:tcPr>
            <w:tcW w:w="567"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center"/>
              <w:rPr>
                <w:rFonts w:ascii="Times New Roman" w:hAnsi="Times New Roman" w:cs="Times New Roman"/>
                <w:sz w:val="28"/>
                <w:szCs w:val="28"/>
                <w:lang w:val="uk-UA"/>
              </w:rPr>
            </w:pPr>
            <w:r w:rsidRPr="00A35ACF">
              <w:rPr>
                <w:rFonts w:ascii="Times New Roman" w:hAnsi="Times New Roman" w:cs="Times New Roman"/>
                <w:sz w:val="28"/>
                <w:szCs w:val="28"/>
                <w:lang w:val="uk-UA"/>
              </w:rPr>
              <w:t>7.</w:t>
            </w:r>
          </w:p>
        </w:tc>
        <w:tc>
          <w:tcPr>
            <w:tcW w:w="5529"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Робота над висновками</w:t>
            </w:r>
          </w:p>
        </w:tc>
        <w:tc>
          <w:tcPr>
            <w:tcW w:w="1843"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25.12 – 99.12</w:t>
            </w:r>
          </w:p>
        </w:tc>
        <w:tc>
          <w:tcPr>
            <w:tcW w:w="1417"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Виконано</w:t>
            </w:r>
          </w:p>
        </w:tc>
      </w:tr>
      <w:tr w:rsidR="00A35ACF" w:rsidRPr="00A35ACF" w:rsidTr="00A35ACF">
        <w:tc>
          <w:tcPr>
            <w:tcW w:w="567"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center"/>
              <w:rPr>
                <w:rFonts w:ascii="Times New Roman" w:hAnsi="Times New Roman" w:cs="Times New Roman"/>
                <w:sz w:val="28"/>
                <w:szCs w:val="28"/>
                <w:lang w:val="uk-UA"/>
              </w:rPr>
            </w:pPr>
            <w:r w:rsidRPr="00A35ACF">
              <w:rPr>
                <w:rFonts w:ascii="Times New Roman" w:hAnsi="Times New Roman" w:cs="Times New Roman"/>
                <w:sz w:val="28"/>
                <w:szCs w:val="28"/>
                <w:lang w:val="uk-UA"/>
              </w:rPr>
              <w:t>8.</w:t>
            </w:r>
          </w:p>
        </w:tc>
        <w:tc>
          <w:tcPr>
            <w:tcW w:w="5529"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Оформлення магістерської роботи, візуалізація</w:t>
            </w:r>
          </w:p>
        </w:tc>
        <w:tc>
          <w:tcPr>
            <w:tcW w:w="1843"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30.12 – 03.01</w:t>
            </w:r>
          </w:p>
        </w:tc>
        <w:tc>
          <w:tcPr>
            <w:tcW w:w="1417"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Виконано</w:t>
            </w:r>
          </w:p>
        </w:tc>
      </w:tr>
      <w:tr w:rsidR="00A35ACF" w:rsidRPr="00A35ACF" w:rsidTr="00A35ACF">
        <w:tc>
          <w:tcPr>
            <w:tcW w:w="567"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center"/>
              <w:rPr>
                <w:rFonts w:ascii="Times New Roman" w:hAnsi="Times New Roman" w:cs="Times New Roman"/>
                <w:sz w:val="28"/>
                <w:szCs w:val="28"/>
                <w:lang w:val="uk-UA"/>
              </w:rPr>
            </w:pPr>
            <w:r w:rsidRPr="00A35ACF">
              <w:rPr>
                <w:rFonts w:ascii="Times New Roman" w:hAnsi="Times New Roman" w:cs="Times New Roman"/>
                <w:sz w:val="28"/>
                <w:szCs w:val="28"/>
                <w:lang w:val="uk-UA"/>
              </w:rPr>
              <w:t>9.</w:t>
            </w:r>
          </w:p>
        </w:tc>
        <w:tc>
          <w:tcPr>
            <w:tcW w:w="5529"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Подання роботи завідувачу кафедри</w:t>
            </w:r>
          </w:p>
        </w:tc>
        <w:tc>
          <w:tcPr>
            <w:tcW w:w="1843"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04.01.2018 р.</w:t>
            </w:r>
          </w:p>
        </w:tc>
        <w:tc>
          <w:tcPr>
            <w:tcW w:w="1417"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Виконано</w:t>
            </w:r>
          </w:p>
        </w:tc>
      </w:tr>
      <w:tr w:rsidR="00A35ACF" w:rsidRPr="00A35ACF" w:rsidTr="00A35ACF">
        <w:tc>
          <w:tcPr>
            <w:tcW w:w="567"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center"/>
              <w:rPr>
                <w:rFonts w:ascii="Times New Roman" w:hAnsi="Times New Roman" w:cs="Times New Roman"/>
                <w:sz w:val="28"/>
                <w:szCs w:val="28"/>
                <w:lang w:val="uk-UA"/>
              </w:rPr>
            </w:pPr>
            <w:r w:rsidRPr="00A35ACF">
              <w:rPr>
                <w:rFonts w:ascii="Times New Roman" w:hAnsi="Times New Roman" w:cs="Times New Roman"/>
                <w:sz w:val="28"/>
                <w:szCs w:val="28"/>
                <w:lang w:val="uk-UA"/>
              </w:rPr>
              <w:t>10.</w:t>
            </w:r>
          </w:p>
        </w:tc>
        <w:tc>
          <w:tcPr>
            <w:tcW w:w="5529"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Подання магістерської роботи на рецензування</w:t>
            </w:r>
          </w:p>
        </w:tc>
        <w:tc>
          <w:tcPr>
            <w:tcW w:w="1843"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05.01 – 09.01</w:t>
            </w:r>
          </w:p>
        </w:tc>
        <w:tc>
          <w:tcPr>
            <w:tcW w:w="1417"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Виконано</w:t>
            </w:r>
          </w:p>
        </w:tc>
      </w:tr>
      <w:tr w:rsidR="00A35ACF" w:rsidRPr="00A35ACF" w:rsidTr="00A35ACF">
        <w:tc>
          <w:tcPr>
            <w:tcW w:w="567"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11.</w:t>
            </w:r>
          </w:p>
        </w:tc>
        <w:tc>
          <w:tcPr>
            <w:tcW w:w="5529"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Подання магістерської роботи в завершеному вигляді на кафедру</w:t>
            </w:r>
          </w:p>
        </w:tc>
        <w:tc>
          <w:tcPr>
            <w:tcW w:w="1843"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center"/>
              <w:rPr>
                <w:rFonts w:ascii="Times New Roman" w:hAnsi="Times New Roman" w:cs="Times New Roman"/>
                <w:sz w:val="28"/>
                <w:szCs w:val="28"/>
                <w:lang w:val="uk-UA"/>
              </w:rPr>
            </w:pPr>
            <w:r w:rsidRPr="00A35ACF">
              <w:rPr>
                <w:rFonts w:ascii="Times New Roman" w:hAnsi="Times New Roman" w:cs="Times New Roman"/>
                <w:sz w:val="28"/>
                <w:szCs w:val="28"/>
                <w:lang w:val="uk-UA"/>
              </w:rPr>
              <w:t>10.01.2018 р.</w:t>
            </w:r>
          </w:p>
        </w:tc>
        <w:tc>
          <w:tcPr>
            <w:tcW w:w="1417"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Виконано</w:t>
            </w:r>
          </w:p>
        </w:tc>
      </w:tr>
      <w:tr w:rsidR="00A35ACF" w:rsidRPr="00A35ACF" w:rsidTr="00A35ACF">
        <w:tc>
          <w:tcPr>
            <w:tcW w:w="567"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center"/>
              <w:rPr>
                <w:rFonts w:ascii="Times New Roman" w:hAnsi="Times New Roman" w:cs="Times New Roman"/>
                <w:sz w:val="28"/>
                <w:szCs w:val="28"/>
                <w:lang w:val="uk-UA"/>
              </w:rPr>
            </w:pPr>
            <w:r w:rsidRPr="00A35ACF">
              <w:rPr>
                <w:rFonts w:ascii="Times New Roman" w:hAnsi="Times New Roman" w:cs="Times New Roman"/>
                <w:sz w:val="28"/>
                <w:szCs w:val="28"/>
                <w:lang w:val="uk-UA"/>
              </w:rPr>
              <w:t>12.</w:t>
            </w:r>
          </w:p>
        </w:tc>
        <w:tc>
          <w:tcPr>
            <w:tcW w:w="5529"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Підготовка доповіді до захисту</w:t>
            </w:r>
          </w:p>
        </w:tc>
        <w:tc>
          <w:tcPr>
            <w:tcW w:w="1843"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11.01.– 22.01</w:t>
            </w:r>
          </w:p>
        </w:tc>
        <w:tc>
          <w:tcPr>
            <w:tcW w:w="1417"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Виконано</w:t>
            </w:r>
          </w:p>
        </w:tc>
      </w:tr>
      <w:tr w:rsidR="00A35ACF" w:rsidRPr="00A35ACF" w:rsidTr="00A35ACF">
        <w:tc>
          <w:tcPr>
            <w:tcW w:w="567"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13.</w:t>
            </w:r>
          </w:p>
        </w:tc>
        <w:tc>
          <w:tcPr>
            <w:tcW w:w="5529"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Захист магістерської роботи</w:t>
            </w:r>
          </w:p>
        </w:tc>
        <w:tc>
          <w:tcPr>
            <w:tcW w:w="1843"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center"/>
              <w:rPr>
                <w:rFonts w:ascii="Times New Roman" w:hAnsi="Times New Roman" w:cs="Times New Roman"/>
                <w:sz w:val="28"/>
                <w:szCs w:val="28"/>
                <w:lang w:val="uk-UA"/>
              </w:rPr>
            </w:pPr>
            <w:r w:rsidRPr="00A35ACF">
              <w:rPr>
                <w:rFonts w:ascii="Times New Roman" w:hAnsi="Times New Roman" w:cs="Times New Roman"/>
                <w:sz w:val="28"/>
                <w:szCs w:val="28"/>
                <w:lang w:val="uk-UA"/>
              </w:rPr>
              <w:t>23.01.2018 р.</w:t>
            </w:r>
          </w:p>
        </w:tc>
        <w:tc>
          <w:tcPr>
            <w:tcW w:w="1417" w:type="dxa"/>
            <w:tcBorders>
              <w:top w:val="single" w:sz="4" w:space="0" w:color="auto"/>
              <w:left w:val="single" w:sz="4" w:space="0" w:color="auto"/>
              <w:bottom w:val="single" w:sz="4" w:space="0" w:color="auto"/>
              <w:right w:val="single" w:sz="4" w:space="0" w:color="auto"/>
            </w:tcBorders>
            <w:hideMark/>
          </w:tcPr>
          <w:p w:rsidR="00A35ACF" w:rsidRPr="00A35ACF" w:rsidRDefault="00A35ACF" w:rsidP="00A35ACF">
            <w:pPr>
              <w:spacing w:line="240" w:lineRule="auto"/>
              <w:jc w:val="both"/>
              <w:rPr>
                <w:rFonts w:ascii="Times New Roman" w:hAnsi="Times New Roman" w:cs="Times New Roman"/>
                <w:sz w:val="28"/>
                <w:szCs w:val="28"/>
                <w:lang w:val="uk-UA"/>
              </w:rPr>
            </w:pPr>
            <w:r w:rsidRPr="00A35ACF">
              <w:rPr>
                <w:rFonts w:ascii="Times New Roman" w:hAnsi="Times New Roman" w:cs="Times New Roman"/>
                <w:sz w:val="28"/>
                <w:szCs w:val="28"/>
                <w:lang w:val="uk-UA"/>
              </w:rPr>
              <w:t>Виконано</w:t>
            </w:r>
          </w:p>
        </w:tc>
      </w:tr>
    </w:tbl>
    <w:p w:rsidR="00A35ACF" w:rsidRPr="00A35ACF" w:rsidRDefault="00A35ACF" w:rsidP="00A35ACF">
      <w:pPr>
        <w:spacing w:line="240" w:lineRule="auto"/>
        <w:jc w:val="center"/>
        <w:rPr>
          <w:rFonts w:ascii="Times New Roman" w:hAnsi="Times New Roman" w:cs="Times New Roman"/>
          <w:b/>
        </w:rPr>
      </w:pPr>
    </w:p>
    <w:p w:rsidR="00A35ACF" w:rsidRPr="00A35ACF" w:rsidRDefault="00A35ACF" w:rsidP="00A35ACF">
      <w:pPr>
        <w:spacing w:line="240" w:lineRule="auto"/>
        <w:ind w:firstLine="567"/>
        <w:jc w:val="both"/>
        <w:rPr>
          <w:rFonts w:ascii="Times New Roman" w:hAnsi="Times New Roman" w:cs="Times New Roman"/>
          <w:b/>
          <w:sz w:val="28"/>
          <w:szCs w:val="24"/>
          <w:lang w:val="uk-UA"/>
        </w:rPr>
      </w:pPr>
      <w:r w:rsidRPr="00A35ACF">
        <w:rPr>
          <w:rFonts w:ascii="Times New Roman" w:hAnsi="Times New Roman" w:cs="Times New Roman"/>
          <w:b/>
          <w:sz w:val="28"/>
          <w:szCs w:val="24"/>
          <w:lang w:val="uk-UA"/>
        </w:rPr>
        <w:t xml:space="preserve">Студентка                                              </w:t>
      </w:r>
      <w:r w:rsidRPr="00A35ACF">
        <w:rPr>
          <w:rFonts w:ascii="Times New Roman" w:hAnsi="Times New Roman" w:cs="Times New Roman"/>
          <w:b/>
          <w:sz w:val="28"/>
          <w:szCs w:val="24"/>
          <w:lang w:val="uk-UA"/>
        </w:rPr>
        <w:tab/>
      </w:r>
      <w:r w:rsidRPr="00A35ACF">
        <w:rPr>
          <w:rFonts w:ascii="Times New Roman" w:hAnsi="Times New Roman" w:cs="Times New Roman"/>
          <w:b/>
          <w:sz w:val="28"/>
          <w:szCs w:val="24"/>
          <w:lang w:val="uk-UA"/>
        </w:rPr>
        <w:tab/>
        <w:t xml:space="preserve">     </w:t>
      </w:r>
      <w:proofErr w:type="spellStart"/>
      <w:r w:rsidRPr="00A35ACF">
        <w:rPr>
          <w:rFonts w:ascii="Times New Roman" w:hAnsi="Times New Roman" w:cs="Times New Roman"/>
          <w:b/>
          <w:sz w:val="28"/>
          <w:szCs w:val="24"/>
          <w:lang w:val="uk-UA"/>
        </w:rPr>
        <w:t>Кошелєва</w:t>
      </w:r>
      <w:proofErr w:type="spellEnd"/>
      <w:r w:rsidRPr="00A35ACF">
        <w:rPr>
          <w:rFonts w:ascii="Times New Roman" w:hAnsi="Times New Roman" w:cs="Times New Roman"/>
          <w:b/>
          <w:sz w:val="28"/>
          <w:szCs w:val="24"/>
          <w:lang w:val="uk-UA"/>
        </w:rPr>
        <w:t xml:space="preserve"> К. В.</w:t>
      </w:r>
    </w:p>
    <w:p w:rsidR="00A35ACF" w:rsidRPr="00A35ACF" w:rsidRDefault="00A35ACF" w:rsidP="00A35ACF">
      <w:pPr>
        <w:spacing w:line="240" w:lineRule="auto"/>
        <w:ind w:firstLine="567"/>
        <w:jc w:val="both"/>
        <w:rPr>
          <w:rFonts w:ascii="Times New Roman" w:hAnsi="Times New Roman" w:cs="Times New Roman"/>
          <w:sz w:val="28"/>
          <w:szCs w:val="24"/>
          <w:lang w:val="uk-UA"/>
        </w:rPr>
      </w:pPr>
      <w:r w:rsidRPr="00A35ACF">
        <w:rPr>
          <w:rFonts w:ascii="Times New Roman" w:hAnsi="Times New Roman" w:cs="Times New Roman"/>
          <w:b/>
          <w:sz w:val="28"/>
          <w:szCs w:val="24"/>
          <w:lang w:val="uk-UA"/>
        </w:rPr>
        <w:t>Керівник маг</w:t>
      </w:r>
      <w:r>
        <w:rPr>
          <w:rFonts w:ascii="Times New Roman" w:hAnsi="Times New Roman" w:cs="Times New Roman"/>
          <w:b/>
          <w:sz w:val="28"/>
          <w:szCs w:val="24"/>
          <w:lang w:val="uk-UA"/>
        </w:rPr>
        <w:t xml:space="preserve">істерської роботи       </w:t>
      </w:r>
      <w:r>
        <w:rPr>
          <w:rFonts w:ascii="Times New Roman" w:hAnsi="Times New Roman" w:cs="Times New Roman"/>
          <w:b/>
          <w:sz w:val="28"/>
          <w:szCs w:val="24"/>
          <w:lang w:val="uk-UA"/>
        </w:rPr>
        <w:tab/>
        <w:t xml:space="preserve">               </w:t>
      </w:r>
      <w:r w:rsidRPr="00A35ACF">
        <w:rPr>
          <w:rFonts w:ascii="Times New Roman" w:hAnsi="Times New Roman" w:cs="Times New Roman"/>
          <w:b/>
          <w:sz w:val="28"/>
          <w:szCs w:val="24"/>
          <w:lang w:val="uk-UA"/>
        </w:rPr>
        <w:t xml:space="preserve">доц. </w:t>
      </w:r>
      <w:proofErr w:type="spellStart"/>
      <w:r w:rsidRPr="00A35ACF">
        <w:rPr>
          <w:rFonts w:ascii="Times New Roman" w:hAnsi="Times New Roman" w:cs="Times New Roman"/>
          <w:b/>
          <w:sz w:val="28"/>
          <w:szCs w:val="24"/>
          <w:lang w:val="uk-UA"/>
        </w:rPr>
        <w:t>Севрюк</w:t>
      </w:r>
      <w:proofErr w:type="spellEnd"/>
      <w:r w:rsidRPr="00A35ACF">
        <w:rPr>
          <w:rFonts w:ascii="Times New Roman" w:hAnsi="Times New Roman" w:cs="Times New Roman"/>
          <w:b/>
          <w:sz w:val="28"/>
          <w:szCs w:val="24"/>
          <w:lang w:val="uk-UA"/>
        </w:rPr>
        <w:t xml:space="preserve"> С. В</w:t>
      </w:r>
    </w:p>
    <w:p w:rsidR="00A35ACF" w:rsidRPr="00A35ACF" w:rsidRDefault="00A35ACF" w:rsidP="00A35ACF">
      <w:pPr>
        <w:spacing w:line="240" w:lineRule="auto"/>
        <w:jc w:val="center"/>
        <w:rPr>
          <w:rFonts w:ascii="Times New Roman" w:hAnsi="Times New Roman" w:cs="Times New Roman"/>
          <w:b/>
          <w:sz w:val="28"/>
          <w:szCs w:val="28"/>
          <w:lang w:val="uk-UA"/>
        </w:rPr>
      </w:pPr>
      <w:r w:rsidRPr="00A35ACF">
        <w:rPr>
          <w:rFonts w:ascii="Times New Roman" w:hAnsi="Times New Roman" w:cs="Times New Roman"/>
          <w:sz w:val="28"/>
          <w:szCs w:val="24"/>
          <w:lang w:val="uk-UA"/>
        </w:rPr>
        <w:br w:type="page"/>
      </w:r>
      <w:r w:rsidRPr="00A35ACF">
        <w:rPr>
          <w:rFonts w:ascii="Times New Roman" w:hAnsi="Times New Roman" w:cs="Times New Roman"/>
          <w:b/>
          <w:sz w:val="28"/>
          <w:szCs w:val="28"/>
          <w:lang w:val="uk-UA"/>
        </w:rPr>
        <w:lastRenderedPageBreak/>
        <w:t>ЗМІСТ</w:t>
      </w:r>
    </w:p>
    <w:p w:rsidR="00A35ACF" w:rsidRPr="00A35ACF" w:rsidRDefault="00A35ACF" w:rsidP="00A35ACF">
      <w:pPr>
        <w:spacing w:line="240" w:lineRule="auto"/>
        <w:rPr>
          <w:rFonts w:ascii="Times New Roman" w:hAnsi="Times New Roman" w:cs="Times New Roman"/>
          <w:sz w:val="28"/>
          <w:szCs w:val="28"/>
          <w:lang w:val="uk-UA"/>
        </w:rPr>
      </w:pPr>
      <w:r w:rsidRPr="00A35ACF">
        <w:rPr>
          <w:rFonts w:ascii="Times New Roman" w:hAnsi="Times New Roman" w:cs="Times New Roman"/>
          <w:sz w:val="28"/>
          <w:szCs w:val="28"/>
          <w:lang w:val="uk-UA"/>
        </w:rPr>
        <w:t>ВСТУП……………………………………………………………………………5</w:t>
      </w:r>
    </w:p>
    <w:p w:rsidR="00A35ACF" w:rsidRPr="00A35ACF" w:rsidRDefault="00A35ACF" w:rsidP="00A35ACF">
      <w:pPr>
        <w:spacing w:line="240" w:lineRule="auto"/>
        <w:jc w:val="both"/>
        <w:rPr>
          <w:rFonts w:ascii="Times New Roman" w:eastAsia="Calibri" w:hAnsi="Times New Roman" w:cs="Times New Roman"/>
          <w:sz w:val="28"/>
          <w:szCs w:val="28"/>
          <w:lang w:val="uk-UA"/>
        </w:rPr>
      </w:pPr>
      <w:r w:rsidRPr="00A35ACF">
        <w:rPr>
          <w:rFonts w:ascii="Times New Roman" w:eastAsia="Calibri" w:hAnsi="Times New Roman" w:cs="Times New Roman"/>
          <w:sz w:val="28"/>
          <w:szCs w:val="28"/>
          <w:lang w:val="uk-UA"/>
        </w:rPr>
        <w:t>РОЗДІЛ 1. ТЕОРЕТИКО-МЕТОДОЛОГІЧНІ ЗАСАДИ ДОСЛІДЖЕННЯ ПОЛІТИКИ ДЕЦЕНТРАЛІЗАЦІЇ……………………………………………..10</w:t>
      </w:r>
    </w:p>
    <w:p w:rsidR="00A35ACF" w:rsidRPr="00A35ACF" w:rsidRDefault="00A35ACF" w:rsidP="00A35ACF">
      <w:pPr>
        <w:spacing w:line="240" w:lineRule="auto"/>
        <w:ind w:firstLine="720"/>
        <w:jc w:val="both"/>
        <w:rPr>
          <w:rFonts w:ascii="Times New Roman" w:eastAsia="Calibri" w:hAnsi="Times New Roman" w:cs="Times New Roman"/>
          <w:sz w:val="28"/>
          <w:szCs w:val="28"/>
          <w:lang w:val="uk-UA"/>
        </w:rPr>
      </w:pPr>
      <w:r w:rsidRPr="00A35ACF">
        <w:rPr>
          <w:rFonts w:ascii="Times New Roman" w:eastAsia="Calibri" w:hAnsi="Times New Roman" w:cs="Times New Roman"/>
          <w:sz w:val="28"/>
          <w:szCs w:val="28"/>
          <w:lang w:val="uk-UA"/>
        </w:rPr>
        <w:t>1.1. Теоретична та джерельна база трансформації відносин центральної і місцевої влади.....................……………………………………………………10</w:t>
      </w:r>
    </w:p>
    <w:p w:rsidR="00A35ACF" w:rsidRPr="00A35ACF" w:rsidRDefault="00A35ACF" w:rsidP="00A35ACF">
      <w:pPr>
        <w:spacing w:line="240" w:lineRule="auto"/>
        <w:ind w:firstLine="720"/>
        <w:jc w:val="both"/>
        <w:rPr>
          <w:rFonts w:ascii="Times New Roman" w:eastAsia="Calibri" w:hAnsi="Times New Roman" w:cs="Times New Roman"/>
          <w:sz w:val="28"/>
          <w:szCs w:val="28"/>
          <w:lang w:val="uk-UA"/>
        </w:rPr>
      </w:pPr>
      <w:r w:rsidRPr="00A35ACF">
        <w:rPr>
          <w:rFonts w:ascii="Times New Roman" w:eastAsia="Calibri" w:hAnsi="Times New Roman" w:cs="Times New Roman"/>
          <w:sz w:val="28"/>
          <w:szCs w:val="28"/>
          <w:lang w:val="uk-UA"/>
        </w:rPr>
        <w:t>1.2. Концептуальні засади визначення понятійно-категоріального апарату дослідження.............................................................................................22</w:t>
      </w:r>
    </w:p>
    <w:p w:rsidR="00A35ACF" w:rsidRPr="00A35ACF" w:rsidRDefault="00A35ACF" w:rsidP="00A35ACF">
      <w:pPr>
        <w:spacing w:line="240" w:lineRule="auto"/>
        <w:ind w:firstLine="720"/>
        <w:jc w:val="both"/>
        <w:rPr>
          <w:rFonts w:ascii="Times New Roman" w:eastAsia="Calibri" w:hAnsi="Times New Roman" w:cs="Times New Roman"/>
          <w:sz w:val="28"/>
          <w:szCs w:val="28"/>
          <w:lang w:val="uk-UA"/>
        </w:rPr>
      </w:pPr>
      <w:r w:rsidRPr="00A35ACF">
        <w:rPr>
          <w:rFonts w:ascii="Times New Roman" w:eastAsia="Calibri" w:hAnsi="Times New Roman" w:cs="Times New Roman"/>
          <w:sz w:val="28"/>
          <w:szCs w:val="28"/>
          <w:lang w:val="uk-UA"/>
        </w:rPr>
        <w:t>1.3. Методологічні аспекти аналізу розосередження державної влади та її повноважень……………………………………………………………………31</w:t>
      </w:r>
    </w:p>
    <w:p w:rsidR="00A35ACF" w:rsidRPr="00A35ACF" w:rsidRDefault="00A35ACF" w:rsidP="00A35ACF">
      <w:pPr>
        <w:spacing w:line="240" w:lineRule="auto"/>
        <w:jc w:val="both"/>
        <w:rPr>
          <w:rFonts w:ascii="Times New Roman" w:eastAsia="Calibri" w:hAnsi="Times New Roman" w:cs="Times New Roman"/>
          <w:sz w:val="28"/>
          <w:szCs w:val="28"/>
          <w:lang w:val="uk-UA"/>
        </w:rPr>
      </w:pPr>
      <w:r w:rsidRPr="00A35ACF">
        <w:rPr>
          <w:rFonts w:ascii="Times New Roman" w:eastAsia="Calibri" w:hAnsi="Times New Roman" w:cs="Times New Roman"/>
          <w:sz w:val="28"/>
          <w:szCs w:val="28"/>
          <w:lang w:val="uk-UA"/>
        </w:rPr>
        <w:t>РОЗДІЛ 2. СПЕЦИФІКА РОЗПОДІЛУ ПОЛІТИЧНОЇ ВЛАДИ В ПЕРІОД ДЕМОКРАТИЧНОЇ ТРАНСФОРМАЦІЇ ПОЛІТИЧНОЇ СИСТЕМИ В УКРАЇНІ…………………………………………………………………………38</w:t>
      </w:r>
    </w:p>
    <w:p w:rsidR="00A35ACF" w:rsidRPr="00A35ACF" w:rsidRDefault="00A35ACF" w:rsidP="00A35ACF">
      <w:pPr>
        <w:spacing w:line="240" w:lineRule="auto"/>
        <w:ind w:firstLine="720"/>
        <w:jc w:val="both"/>
        <w:rPr>
          <w:rFonts w:ascii="Times New Roman" w:eastAsia="Calibri" w:hAnsi="Times New Roman" w:cs="Times New Roman"/>
          <w:sz w:val="28"/>
          <w:szCs w:val="28"/>
          <w:lang w:val="uk-UA"/>
        </w:rPr>
      </w:pPr>
      <w:r w:rsidRPr="00A35ACF">
        <w:rPr>
          <w:rFonts w:ascii="Times New Roman" w:eastAsia="Calibri" w:hAnsi="Times New Roman" w:cs="Times New Roman"/>
          <w:sz w:val="28"/>
          <w:szCs w:val="28"/>
          <w:lang w:val="uk-UA"/>
        </w:rPr>
        <w:t>2.1. Характерні риси делегування владних функцій органам вітчизняного місцевого самоврядування………………………………………38</w:t>
      </w:r>
    </w:p>
    <w:p w:rsidR="00A35ACF" w:rsidRPr="00A35ACF" w:rsidRDefault="00A35ACF" w:rsidP="00A35ACF">
      <w:pPr>
        <w:spacing w:line="240" w:lineRule="auto"/>
        <w:ind w:firstLine="720"/>
        <w:jc w:val="both"/>
        <w:rPr>
          <w:rFonts w:ascii="Times New Roman" w:eastAsia="Calibri" w:hAnsi="Times New Roman" w:cs="Times New Roman"/>
          <w:sz w:val="28"/>
          <w:szCs w:val="28"/>
          <w:lang w:val="uk-UA"/>
        </w:rPr>
      </w:pPr>
      <w:r w:rsidRPr="00A35ACF">
        <w:rPr>
          <w:rFonts w:ascii="Times New Roman" w:eastAsia="Calibri" w:hAnsi="Times New Roman" w:cs="Times New Roman"/>
          <w:sz w:val="28"/>
          <w:szCs w:val="28"/>
          <w:lang w:val="uk-UA"/>
        </w:rPr>
        <w:t>2.2. Фактори впливу на проведення політики децентралізації в Україні………………………………………………………………………….49</w:t>
      </w:r>
    </w:p>
    <w:p w:rsidR="00A35ACF" w:rsidRPr="00A35ACF" w:rsidRDefault="00A35ACF" w:rsidP="00A35ACF">
      <w:pPr>
        <w:spacing w:line="240" w:lineRule="auto"/>
        <w:ind w:firstLine="720"/>
        <w:jc w:val="both"/>
        <w:rPr>
          <w:rFonts w:ascii="Times New Roman" w:eastAsia="Calibri" w:hAnsi="Times New Roman" w:cs="Times New Roman"/>
          <w:sz w:val="28"/>
          <w:szCs w:val="28"/>
          <w:lang w:val="uk-UA"/>
        </w:rPr>
      </w:pPr>
      <w:r w:rsidRPr="00A35ACF">
        <w:rPr>
          <w:rFonts w:ascii="Times New Roman" w:eastAsia="Calibri" w:hAnsi="Times New Roman" w:cs="Times New Roman"/>
          <w:sz w:val="28"/>
          <w:szCs w:val="28"/>
          <w:lang w:val="uk-UA"/>
        </w:rPr>
        <w:t>2.3. Групи ризиків децентралізації влади  для українського суспільства………………………………………………………………………54</w:t>
      </w:r>
    </w:p>
    <w:p w:rsidR="00A35ACF" w:rsidRPr="00A35ACF" w:rsidRDefault="00A35ACF" w:rsidP="00A35ACF">
      <w:pPr>
        <w:spacing w:line="240" w:lineRule="auto"/>
        <w:jc w:val="both"/>
        <w:rPr>
          <w:rFonts w:ascii="Times New Roman" w:eastAsia="Calibri" w:hAnsi="Times New Roman" w:cs="Times New Roman"/>
          <w:sz w:val="28"/>
          <w:szCs w:val="28"/>
          <w:lang w:val="uk-UA"/>
        </w:rPr>
      </w:pPr>
      <w:r w:rsidRPr="00A35ACF">
        <w:rPr>
          <w:rFonts w:ascii="Times New Roman" w:eastAsia="Calibri" w:hAnsi="Times New Roman" w:cs="Times New Roman"/>
          <w:sz w:val="28"/>
          <w:szCs w:val="28"/>
          <w:lang w:val="uk-UA"/>
        </w:rPr>
        <w:t>РОЗДІЛ 3. ШЛЯХИ ТРАНСФОРМАЦІЇ ВЛАДНИХ ВІДНОСИН ЗА УМОВ РОЗШИРЕННЯ ГРОМАДЯНСЬКОЇ УЧАСТІ………………………………..61</w:t>
      </w:r>
    </w:p>
    <w:p w:rsidR="00A35ACF" w:rsidRPr="00A35ACF" w:rsidRDefault="00A35ACF" w:rsidP="00A35ACF">
      <w:pPr>
        <w:spacing w:line="240" w:lineRule="auto"/>
        <w:ind w:firstLine="720"/>
        <w:jc w:val="both"/>
        <w:rPr>
          <w:rFonts w:ascii="Times New Roman" w:eastAsia="Calibri" w:hAnsi="Times New Roman" w:cs="Times New Roman"/>
          <w:sz w:val="28"/>
          <w:szCs w:val="28"/>
          <w:lang w:val="uk-UA"/>
        </w:rPr>
      </w:pPr>
      <w:r w:rsidRPr="00A35ACF">
        <w:rPr>
          <w:rFonts w:ascii="Times New Roman" w:eastAsia="Calibri" w:hAnsi="Times New Roman" w:cs="Times New Roman"/>
          <w:sz w:val="28"/>
          <w:szCs w:val="28"/>
          <w:lang w:val="uk-UA"/>
        </w:rPr>
        <w:t>3.1. Основні принципи перерозподілу функцій та повноважень як умова гармонізації суспільно-політичних відносин в Україні…………….61</w:t>
      </w:r>
    </w:p>
    <w:p w:rsidR="00A35ACF" w:rsidRPr="00A35ACF" w:rsidRDefault="00A35ACF" w:rsidP="00A35ACF">
      <w:pPr>
        <w:spacing w:line="240" w:lineRule="auto"/>
        <w:ind w:firstLine="720"/>
        <w:jc w:val="both"/>
        <w:rPr>
          <w:rFonts w:ascii="Times New Roman" w:eastAsia="Calibri" w:hAnsi="Times New Roman" w:cs="Times New Roman"/>
          <w:sz w:val="28"/>
          <w:szCs w:val="28"/>
          <w:lang w:val="uk-UA"/>
        </w:rPr>
      </w:pPr>
      <w:r w:rsidRPr="00A35ACF">
        <w:rPr>
          <w:rFonts w:ascii="Times New Roman" w:eastAsia="Calibri" w:hAnsi="Times New Roman" w:cs="Times New Roman"/>
          <w:sz w:val="28"/>
          <w:szCs w:val="28"/>
          <w:lang w:val="uk-UA"/>
        </w:rPr>
        <w:t>3.2. Розробка інноваційних моделей політичної децентралізації в умовах демократичного транзиту в Україні…………………………………75</w:t>
      </w:r>
    </w:p>
    <w:p w:rsidR="00A35ACF" w:rsidRPr="00A35ACF" w:rsidRDefault="00A35ACF" w:rsidP="00A35ACF">
      <w:pPr>
        <w:spacing w:line="240" w:lineRule="auto"/>
        <w:jc w:val="both"/>
        <w:rPr>
          <w:rFonts w:ascii="Times New Roman" w:eastAsia="Calibri" w:hAnsi="Times New Roman" w:cs="Times New Roman"/>
          <w:sz w:val="28"/>
          <w:szCs w:val="28"/>
          <w:lang w:val="uk-UA"/>
        </w:rPr>
      </w:pPr>
      <w:r w:rsidRPr="00A35ACF">
        <w:rPr>
          <w:rFonts w:ascii="Times New Roman" w:eastAsia="Calibri" w:hAnsi="Times New Roman" w:cs="Times New Roman"/>
          <w:sz w:val="28"/>
          <w:szCs w:val="28"/>
          <w:lang w:val="uk-UA"/>
        </w:rPr>
        <w:t>ВИСНОВКИ ТА ПРОПОЗИЦІЇ………………………………………………...85</w:t>
      </w:r>
    </w:p>
    <w:p w:rsidR="00A35ACF" w:rsidRPr="00A35ACF" w:rsidRDefault="00A35ACF" w:rsidP="00A35ACF">
      <w:pPr>
        <w:spacing w:line="240" w:lineRule="auto"/>
        <w:jc w:val="both"/>
        <w:rPr>
          <w:rFonts w:ascii="Times New Roman" w:eastAsia="Calibri" w:hAnsi="Times New Roman" w:cs="Times New Roman"/>
          <w:sz w:val="28"/>
          <w:szCs w:val="28"/>
          <w:lang w:val="uk-UA"/>
        </w:rPr>
      </w:pPr>
      <w:r w:rsidRPr="00A35ACF">
        <w:rPr>
          <w:rFonts w:ascii="Times New Roman" w:eastAsia="Calibri" w:hAnsi="Times New Roman" w:cs="Times New Roman"/>
          <w:sz w:val="28"/>
          <w:szCs w:val="28"/>
          <w:lang w:val="uk-UA"/>
        </w:rPr>
        <w:t>СПИСОК ВИКОРИСТАНИХ ДЖЕРЕЛ……………………………..………90</w:t>
      </w:r>
    </w:p>
    <w:p w:rsidR="00A35ACF" w:rsidRDefault="00A35ACF" w:rsidP="00A35ACF">
      <w:pPr>
        <w:spacing w:line="360" w:lineRule="auto"/>
        <w:ind w:firstLine="567"/>
        <w:jc w:val="both"/>
        <w:rPr>
          <w:rFonts w:eastAsia="Times New Roman"/>
          <w:b/>
          <w:sz w:val="28"/>
          <w:szCs w:val="24"/>
          <w:lang w:val="uk-UA" w:eastAsia="ru-RU"/>
        </w:rPr>
      </w:pPr>
    </w:p>
    <w:p w:rsidR="00A35ACF" w:rsidRDefault="00A35ACF" w:rsidP="00A35ACF">
      <w:pPr>
        <w:spacing w:line="360" w:lineRule="auto"/>
        <w:ind w:firstLine="567"/>
        <w:jc w:val="both"/>
        <w:rPr>
          <w:b/>
          <w:sz w:val="28"/>
          <w:szCs w:val="24"/>
          <w:lang w:val="uk-UA"/>
        </w:rPr>
      </w:pPr>
    </w:p>
    <w:p w:rsidR="00A35ACF" w:rsidRDefault="00A35ACF" w:rsidP="00A35ACF">
      <w:pPr>
        <w:spacing w:line="360" w:lineRule="auto"/>
        <w:ind w:firstLine="567"/>
        <w:jc w:val="both"/>
        <w:rPr>
          <w:b/>
          <w:sz w:val="28"/>
          <w:szCs w:val="24"/>
          <w:lang w:val="uk-UA"/>
        </w:rPr>
      </w:pPr>
    </w:p>
    <w:p w:rsidR="00A35ACF" w:rsidRDefault="00A35ACF" w:rsidP="00A35ACF">
      <w:pPr>
        <w:spacing w:line="360" w:lineRule="auto"/>
        <w:ind w:firstLine="567"/>
        <w:jc w:val="both"/>
        <w:rPr>
          <w:b/>
          <w:sz w:val="28"/>
          <w:szCs w:val="24"/>
          <w:lang w:val="uk-UA"/>
        </w:rPr>
      </w:pPr>
    </w:p>
    <w:p w:rsidR="00A35ACF" w:rsidRDefault="00A35ACF" w:rsidP="00A35ACF">
      <w:pPr>
        <w:tabs>
          <w:tab w:val="left" w:pos="2325"/>
        </w:tabs>
        <w:rPr>
          <w:sz w:val="28"/>
          <w:szCs w:val="24"/>
          <w:lang w:val="uk-UA"/>
        </w:rPr>
      </w:pPr>
    </w:p>
    <w:p w:rsidR="00A35ACF" w:rsidRDefault="00A35ACF">
      <w:pPr>
        <w:rPr>
          <w:rFonts w:ascii="Times New Roman" w:hAnsi="Times New Roman" w:cs="Times New Roman"/>
          <w:b/>
          <w:sz w:val="28"/>
          <w:szCs w:val="28"/>
          <w:lang w:val="uk-UA"/>
        </w:rPr>
      </w:pPr>
    </w:p>
    <w:p w:rsidR="00A35ACF" w:rsidRDefault="00A35ACF">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336186" w:rsidRDefault="00336186" w:rsidP="00336186">
      <w:pPr>
        <w:spacing w:after="0" w:line="360" w:lineRule="auto"/>
        <w:ind w:firstLine="709"/>
        <w:jc w:val="center"/>
        <w:rPr>
          <w:rFonts w:ascii="Times New Roman" w:hAnsi="Times New Roman" w:cs="Times New Roman"/>
          <w:b/>
          <w:sz w:val="28"/>
          <w:szCs w:val="28"/>
          <w:lang w:val="uk-UA"/>
        </w:rPr>
      </w:pPr>
      <w:r w:rsidRPr="00336186">
        <w:rPr>
          <w:rFonts w:ascii="Times New Roman" w:hAnsi="Times New Roman" w:cs="Times New Roman"/>
          <w:b/>
          <w:sz w:val="28"/>
          <w:szCs w:val="28"/>
          <w:lang w:val="uk-UA"/>
        </w:rPr>
        <w:lastRenderedPageBreak/>
        <w:t>ВСТУП</w:t>
      </w:r>
    </w:p>
    <w:p w:rsidR="00336186" w:rsidRPr="00336186" w:rsidRDefault="00336186" w:rsidP="00336186">
      <w:pPr>
        <w:spacing w:after="0" w:line="360" w:lineRule="auto"/>
        <w:ind w:firstLine="709"/>
        <w:jc w:val="center"/>
        <w:rPr>
          <w:rFonts w:ascii="Times New Roman" w:hAnsi="Times New Roman" w:cs="Times New Roman"/>
          <w:b/>
          <w:sz w:val="28"/>
          <w:szCs w:val="28"/>
          <w:lang w:val="uk-UA"/>
        </w:rPr>
      </w:pPr>
    </w:p>
    <w:p w:rsidR="00336186" w:rsidRPr="00336186" w:rsidRDefault="00336186" w:rsidP="00336186">
      <w:pPr>
        <w:spacing w:after="0" w:line="360" w:lineRule="auto"/>
        <w:ind w:firstLine="709"/>
        <w:jc w:val="both"/>
        <w:rPr>
          <w:rFonts w:ascii="Times New Roman" w:hAnsi="Times New Roman" w:cs="Times New Roman"/>
          <w:sz w:val="28"/>
          <w:szCs w:val="28"/>
          <w:lang w:val="uk-UA"/>
        </w:rPr>
      </w:pPr>
      <w:r w:rsidRPr="00336186">
        <w:rPr>
          <w:rFonts w:ascii="Times New Roman" w:hAnsi="Times New Roman" w:cs="Times New Roman"/>
          <w:b/>
          <w:sz w:val="28"/>
          <w:szCs w:val="28"/>
          <w:lang w:val="uk-UA"/>
        </w:rPr>
        <w:t>Актуальність теми дослідження.</w:t>
      </w:r>
      <w:r w:rsidRPr="00336186">
        <w:rPr>
          <w:rFonts w:ascii="Times New Roman" w:hAnsi="Times New Roman" w:cs="Times New Roman"/>
          <w:sz w:val="28"/>
          <w:szCs w:val="28"/>
          <w:lang w:val="uk-UA"/>
        </w:rPr>
        <w:t xml:space="preserve"> За умов трансформації українського суспільства, відбувається переоцінка цінностей, змінюється політичний курс держави, чітко відображається ідеологічна свідомість населення, а також  відбувається і модернізація публічної політики. Проблема відцентрових і доцентрових сил в системі взаємин «центр – регіон» встає сьогодні досить гостро. Це пов’язано з тим, що ряд унітарних держав все більше прагне до децентралізованого управління, пояснюючи подібну організацію своєї влади тим, що зосередження всіх можливих функцій в центрі веде до надмірної бюрократизації, створенню неефективного апарату, не здатного оперативно і адекватно вирішувати проблеми регіонів. Яскравими прикладами подібних процесів є Італія, Іспанія, Франція, Великобританія.</w:t>
      </w:r>
    </w:p>
    <w:p w:rsidR="00336186" w:rsidRPr="00336186" w:rsidRDefault="00336186" w:rsidP="00336186">
      <w:pPr>
        <w:spacing w:after="0" w:line="360" w:lineRule="auto"/>
        <w:ind w:firstLine="709"/>
        <w:jc w:val="both"/>
        <w:rPr>
          <w:rFonts w:ascii="Times New Roman" w:hAnsi="Times New Roman" w:cs="Times New Roman"/>
          <w:sz w:val="28"/>
          <w:szCs w:val="28"/>
          <w:lang w:val="uk-UA"/>
        </w:rPr>
      </w:pPr>
      <w:r w:rsidRPr="00336186">
        <w:rPr>
          <w:rFonts w:ascii="Times New Roman" w:hAnsi="Times New Roman" w:cs="Times New Roman"/>
          <w:sz w:val="28"/>
          <w:szCs w:val="28"/>
          <w:lang w:val="uk-UA"/>
        </w:rPr>
        <w:t>Децентралізація державної влади розглядається світовим співтовариством як один з ключових елементів комплексної реформи системи державного управління і є пріоритетним напрямком діяльності міжнародних і національних організацій. Децентралізація повноважень і ресурсів може зробити істотний внесок у підвищення ефективності всього процесу управління й істотно підсилити його демократичну складову.</w:t>
      </w:r>
    </w:p>
    <w:p w:rsidR="00336186" w:rsidRPr="00336186" w:rsidRDefault="00336186" w:rsidP="00336186">
      <w:pPr>
        <w:spacing w:after="0" w:line="360" w:lineRule="auto"/>
        <w:ind w:firstLine="709"/>
        <w:jc w:val="both"/>
        <w:rPr>
          <w:rFonts w:ascii="Times New Roman" w:hAnsi="Times New Roman" w:cs="Times New Roman"/>
          <w:sz w:val="28"/>
          <w:szCs w:val="28"/>
          <w:lang w:val="uk-UA"/>
        </w:rPr>
      </w:pPr>
      <w:r w:rsidRPr="00336186">
        <w:rPr>
          <w:rFonts w:ascii="Times New Roman" w:hAnsi="Times New Roman" w:cs="Times New Roman"/>
          <w:sz w:val="28"/>
          <w:szCs w:val="28"/>
          <w:lang w:val="uk-UA"/>
        </w:rPr>
        <w:t xml:space="preserve">Державна політика делегування повноважень органам місцевого самоврядування сьогодні має стати пріоритетною для українського суспільства, зважаючи на перспективи європейської інтеграції та сепаратистські настрої окремих регіонів України. Події майдану 2013–2014 рр. перетворили проблему децентралізації влади на злободенну. Ідею децентралізації влади як інструмент боротьби з регіональним сепаратизмом було висунуто в ухваленій Кабінетом Міністрів України Концепції реформування місцевого самоврядування та територіальної організації влади в Україні від 1 квітня 2014 року, але ідея пріоритетності децентралізації не є новою. Найбільшої чіткості вона набула в Національній доповіді НАН України ще 2010 р., у якій наголошувалося, що імплементація в українську </w:t>
      </w:r>
      <w:r w:rsidRPr="00336186">
        <w:rPr>
          <w:rFonts w:ascii="Times New Roman" w:hAnsi="Times New Roman" w:cs="Times New Roman"/>
          <w:sz w:val="28"/>
          <w:szCs w:val="28"/>
          <w:lang w:val="uk-UA"/>
        </w:rPr>
        <w:lastRenderedPageBreak/>
        <w:t>реальність європейської матриці місцевого самоврядування є єдиним можливим варіантом швидких і якісних змін базових суспільних відносин. Саме вони є рушійною силою демократичних перетворень і гарантією їх невідворотності, противагою тим авторитарним намаганням, що постійно продукуються державною владою в українському суспільстві.</w:t>
      </w:r>
    </w:p>
    <w:p w:rsidR="00336186" w:rsidRPr="00336186" w:rsidRDefault="00336186" w:rsidP="00336186">
      <w:pPr>
        <w:spacing w:after="0" w:line="360" w:lineRule="auto"/>
        <w:ind w:firstLine="709"/>
        <w:jc w:val="both"/>
        <w:rPr>
          <w:rFonts w:ascii="Times New Roman" w:hAnsi="Times New Roman" w:cs="Times New Roman"/>
          <w:sz w:val="28"/>
          <w:szCs w:val="28"/>
          <w:lang w:val="uk-UA"/>
        </w:rPr>
      </w:pPr>
      <w:r w:rsidRPr="00336186">
        <w:rPr>
          <w:rFonts w:ascii="Times New Roman" w:hAnsi="Times New Roman" w:cs="Times New Roman"/>
          <w:b/>
          <w:sz w:val="28"/>
          <w:szCs w:val="28"/>
          <w:lang w:val="uk-UA"/>
        </w:rPr>
        <w:t xml:space="preserve">Метою дослідження </w:t>
      </w:r>
      <w:r w:rsidRPr="00336186">
        <w:rPr>
          <w:rFonts w:ascii="Times New Roman" w:hAnsi="Times New Roman" w:cs="Times New Roman"/>
          <w:sz w:val="28"/>
          <w:szCs w:val="28"/>
          <w:lang w:val="uk-UA"/>
        </w:rPr>
        <w:t>є виявлення концептуальних основ і принципів реалізації політики децентралізації та розвитку місцевого самоврядування в умовах трансформації українського суспільства.</w:t>
      </w:r>
    </w:p>
    <w:p w:rsidR="00336186" w:rsidRPr="00336186" w:rsidRDefault="00336186" w:rsidP="00336186">
      <w:pPr>
        <w:spacing w:after="0" w:line="360" w:lineRule="auto"/>
        <w:ind w:firstLine="709"/>
        <w:jc w:val="both"/>
        <w:rPr>
          <w:rFonts w:ascii="Times New Roman" w:hAnsi="Times New Roman" w:cs="Times New Roman"/>
          <w:sz w:val="28"/>
          <w:szCs w:val="28"/>
          <w:lang w:val="uk-UA"/>
        </w:rPr>
      </w:pPr>
      <w:r w:rsidRPr="00336186">
        <w:rPr>
          <w:rFonts w:ascii="Times New Roman" w:hAnsi="Times New Roman" w:cs="Times New Roman"/>
          <w:b/>
          <w:sz w:val="28"/>
          <w:szCs w:val="28"/>
          <w:lang w:val="uk-UA"/>
        </w:rPr>
        <w:t>Завдання</w:t>
      </w:r>
      <w:r w:rsidRPr="00336186">
        <w:rPr>
          <w:rFonts w:ascii="Times New Roman" w:hAnsi="Times New Roman" w:cs="Times New Roman"/>
          <w:sz w:val="28"/>
          <w:szCs w:val="28"/>
          <w:lang w:val="uk-UA"/>
        </w:rPr>
        <w:t>, що встановлені для досягнення мети наукового дослідження, наступні:</w:t>
      </w:r>
    </w:p>
    <w:p w:rsidR="00336186" w:rsidRPr="00336186" w:rsidRDefault="00336186" w:rsidP="00336186">
      <w:pPr>
        <w:numPr>
          <w:ilvl w:val="0"/>
          <w:numId w:val="23"/>
        </w:numPr>
        <w:spacing w:after="0" w:line="360" w:lineRule="auto"/>
        <w:ind w:left="0" w:firstLine="709"/>
        <w:contextualSpacing/>
        <w:jc w:val="both"/>
        <w:rPr>
          <w:rFonts w:ascii="Times New Roman" w:hAnsi="Times New Roman" w:cs="Times New Roman"/>
          <w:sz w:val="28"/>
          <w:szCs w:val="28"/>
          <w:lang w:val="uk-UA"/>
        </w:rPr>
      </w:pPr>
      <w:r w:rsidRPr="00336186">
        <w:rPr>
          <w:rFonts w:ascii="Times New Roman" w:hAnsi="Times New Roman" w:cs="Times New Roman"/>
          <w:sz w:val="28"/>
          <w:szCs w:val="28"/>
          <w:lang w:val="uk-UA"/>
        </w:rPr>
        <w:t>дослідити теоретичну та джерельну базу трансформації відносин центральної і місцевої влади;</w:t>
      </w:r>
    </w:p>
    <w:p w:rsidR="00336186" w:rsidRPr="00336186" w:rsidRDefault="00336186" w:rsidP="00336186">
      <w:pPr>
        <w:numPr>
          <w:ilvl w:val="0"/>
          <w:numId w:val="23"/>
        </w:numPr>
        <w:spacing w:after="0" w:line="360" w:lineRule="auto"/>
        <w:ind w:left="0" w:firstLine="709"/>
        <w:contextualSpacing/>
        <w:jc w:val="both"/>
        <w:rPr>
          <w:rFonts w:ascii="Times New Roman" w:hAnsi="Times New Roman" w:cs="Times New Roman"/>
          <w:sz w:val="28"/>
          <w:szCs w:val="28"/>
          <w:lang w:val="uk-UA"/>
        </w:rPr>
      </w:pPr>
      <w:r w:rsidRPr="00336186">
        <w:rPr>
          <w:rFonts w:ascii="Times New Roman" w:hAnsi="Times New Roman" w:cs="Times New Roman"/>
          <w:sz w:val="28"/>
          <w:szCs w:val="28"/>
          <w:lang w:val="uk-UA"/>
        </w:rPr>
        <w:t>проаналізувати концептуальні засади визначення понятійно-категоріального апарату дослідження;</w:t>
      </w:r>
    </w:p>
    <w:p w:rsidR="00336186" w:rsidRPr="00336186" w:rsidRDefault="00336186" w:rsidP="00336186">
      <w:pPr>
        <w:numPr>
          <w:ilvl w:val="0"/>
          <w:numId w:val="23"/>
        </w:numPr>
        <w:spacing w:after="0" w:line="360" w:lineRule="auto"/>
        <w:ind w:left="0" w:firstLine="709"/>
        <w:contextualSpacing/>
        <w:jc w:val="both"/>
        <w:rPr>
          <w:rFonts w:ascii="Times New Roman" w:hAnsi="Times New Roman" w:cs="Times New Roman"/>
          <w:sz w:val="28"/>
          <w:szCs w:val="28"/>
          <w:lang w:val="uk-UA"/>
        </w:rPr>
      </w:pPr>
      <w:r w:rsidRPr="00336186">
        <w:rPr>
          <w:rFonts w:ascii="Times New Roman" w:hAnsi="Times New Roman" w:cs="Times New Roman"/>
          <w:sz w:val="28"/>
          <w:szCs w:val="28"/>
          <w:lang w:val="uk-UA"/>
        </w:rPr>
        <w:t>визначити методологічні аспекти аналізу розосередження державної влади та її повноважень;</w:t>
      </w:r>
    </w:p>
    <w:p w:rsidR="00336186" w:rsidRPr="00336186" w:rsidRDefault="00336186" w:rsidP="00336186">
      <w:pPr>
        <w:numPr>
          <w:ilvl w:val="0"/>
          <w:numId w:val="23"/>
        </w:numPr>
        <w:spacing w:after="0" w:line="360" w:lineRule="auto"/>
        <w:ind w:left="0" w:firstLine="709"/>
        <w:contextualSpacing/>
        <w:jc w:val="both"/>
        <w:rPr>
          <w:rFonts w:ascii="Times New Roman" w:hAnsi="Times New Roman" w:cs="Times New Roman"/>
          <w:sz w:val="28"/>
          <w:szCs w:val="28"/>
          <w:lang w:val="uk-UA"/>
        </w:rPr>
      </w:pPr>
      <w:r w:rsidRPr="00336186">
        <w:rPr>
          <w:rFonts w:ascii="Times New Roman" w:hAnsi="Times New Roman" w:cs="Times New Roman"/>
          <w:sz w:val="28"/>
          <w:szCs w:val="28"/>
          <w:lang w:val="uk-UA"/>
        </w:rPr>
        <w:t>з’ясувати характерні риси делегування владних функцій органам вітчизняного місцевого самоврядування ;</w:t>
      </w:r>
    </w:p>
    <w:p w:rsidR="00336186" w:rsidRPr="00336186" w:rsidRDefault="00336186" w:rsidP="00336186">
      <w:pPr>
        <w:numPr>
          <w:ilvl w:val="0"/>
          <w:numId w:val="23"/>
        </w:numPr>
        <w:spacing w:after="0" w:line="360" w:lineRule="auto"/>
        <w:ind w:left="0" w:firstLine="709"/>
        <w:contextualSpacing/>
        <w:jc w:val="both"/>
        <w:rPr>
          <w:rFonts w:ascii="Times New Roman" w:hAnsi="Times New Roman" w:cs="Times New Roman"/>
          <w:sz w:val="28"/>
          <w:szCs w:val="28"/>
          <w:lang w:val="uk-UA"/>
        </w:rPr>
      </w:pPr>
      <w:r w:rsidRPr="00336186">
        <w:rPr>
          <w:rFonts w:ascii="Times New Roman" w:hAnsi="Times New Roman" w:cs="Times New Roman"/>
          <w:sz w:val="28"/>
          <w:szCs w:val="28"/>
          <w:lang w:val="uk-UA"/>
        </w:rPr>
        <w:t>розглянути фактори впливу на проведення політики децентралізації в Україні;</w:t>
      </w:r>
    </w:p>
    <w:p w:rsidR="00336186" w:rsidRPr="00336186" w:rsidRDefault="00336186" w:rsidP="00336186">
      <w:pPr>
        <w:numPr>
          <w:ilvl w:val="0"/>
          <w:numId w:val="23"/>
        </w:numPr>
        <w:spacing w:after="0" w:line="360" w:lineRule="auto"/>
        <w:ind w:left="0" w:firstLine="709"/>
        <w:contextualSpacing/>
        <w:jc w:val="both"/>
        <w:rPr>
          <w:rFonts w:ascii="Times New Roman" w:hAnsi="Times New Roman" w:cs="Times New Roman"/>
          <w:sz w:val="28"/>
          <w:szCs w:val="28"/>
          <w:lang w:val="uk-UA"/>
        </w:rPr>
      </w:pPr>
      <w:r w:rsidRPr="00336186">
        <w:rPr>
          <w:rFonts w:ascii="Times New Roman" w:hAnsi="Times New Roman" w:cs="Times New Roman"/>
          <w:sz w:val="28"/>
          <w:szCs w:val="28"/>
          <w:lang w:val="uk-UA"/>
        </w:rPr>
        <w:t>визначити групи ризиків політичної децентралізації для українського суспільства;</w:t>
      </w:r>
    </w:p>
    <w:p w:rsidR="00336186" w:rsidRPr="00336186" w:rsidRDefault="00336186" w:rsidP="00336186">
      <w:pPr>
        <w:numPr>
          <w:ilvl w:val="0"/>
          <w:numId w:val="23"/>
        </w:numPr>
        <w:spacing w:after="0" w:line="360" w:lineRule="auto"/>
        <w:ind w:left="0" w:firstLine="709"/>
        <w:contextualSpacing/>
        <w:jc w:val="both"/>
        <w:rPr>
          <w:rFonts w:ascii="Times New Roman" w:hAnsi="Times New Roman" w:cs="Times New Roman"/>
          <w:sz w:val="28"/>
          <w:szCs w:val="28"/>
          <w:lang w:val="uk-UA"/>
        </w:rPr>
      </w:pPr>
      <w:r w:rsidRPr="00336186">
        <w:rPr>
          <w:rFonts w:ascii="Times New Roman" w:hAnsi="Times New Roman" w:cs="Times New Roman"/>
          <w:sz w:val="28"/>
          <w:szCs w:val="28"/>
          <w:lang w:val="uk-UA"/>
        </w:rPr>
        <w:t>обґрунтувати основні принципи перерозподілу функцій та повноважень як умову гармонізації суспільно-політичних відносин в Україні.;</w:t>
      </w:r>
    </w:p>
    <w:p w:rsidR="00336186" w:rsidRPr="00336186" w:rsidRDefault="00336186" w:rsidP="00336186">
      <w:pPr>
        <w:numPr>
          <w:ilvl w:val="0"/>
          <w:numId w:val="23"/>
        </w:numPr>
        <w:spacing w:after="0" w:line="360" w:lineRule="auto"/>
        <w:ind w:left="0" w:firstLine="709"/>
        <w:contextualSpacing/>
        <w:jc w:val="both"/>
        <w:rPr>
          <w:rFonts w:ascii="Times New Roman" w:hAnsi="Times New Roman" w:cs="Times New Roman"/>
          <w:sz w:val="28"/>
          <w:szCs w:val="28"/>
          <w:lang w:val="uk-UA"/>
        </w:rPr>
      </w:pPr>
      <w:r w:rsidRPr="00336186">
        <w:rPr>
          <w:rFonts w:ascii="Times New Roman" w:hAnsi="Times New Roman" w:cs="Times New Roman"/>
          <w:sz w:val="28"/>
          <w:szCs w:val="28"/>
          <w:lang w:val="uk-UA"/>
        </w:rPr>
        <w:t>продемонструвати розробку інноваційних моделей політичної децентралізації в умовах демократичного транзиту в Україні.</w:t>
      </w:r>
    </w:p>
    <w:p w:rsidR="00336186" w:rsidRPr="00336186" w:rsidRDefault="00336186" w:rsidP="00336186">
      <w:pPr>
        <w:spacing w:after="0" w:line="360" w:lineRule="auto"/>
        <w:ind w:firstLine="709"/>
        <w:contextualSpacing/>
        <w:jc w:val="both"/>
        <w:rPr>
          <w:rFonts w:ascii="Times New Roman" w:hAnsi="Times New Roman" w:cs="Times New Roman"/>
          <w:sz w:val="28"/>
          <w:szCs w:val="28"/>
          <w:lang w:val="uk-UA"/>
        </w:rPr>
      </w:pPr>
      <w:r w:rsidRPr="00336186">
        <w:rPr>
          <w:rFonts w:ascii="Times New Roman" w:hAnsi="Times New Roman" w:cs="Times New Roman"/>
          <w:b/>
          <w:sz w:val="28"/>
          <w:szCs w:val="28"/>
          <w:lang w:val="uk-UA"/>
        </w:rPr>
        <w:t>Об’єктом дослідження</w:t>
      </w:r>
      <w:r w:rsidRPr="00336186">
        <w:rPr>
          <w:rFonts w:ascii="Times New Roman" w:hAnsi="Times New Roman" w:cs="Times New Roman"/>
          <w:sz w:val="28"/>
          <w:szCs w:val="28"/>
          <w:lang w:val="uk-UA"/>
        </w:rPr>
        <w:t xml:space="preserve"> виступає трансформація українського суспільства в умовах сучасності.</w:t>
      </w:r>
    </w:p>
    <w:p w:rsidR="00336186" w:rsidRPr="00336186" w:rsidRDefault="00336186" w:rsidP="00336186">
      <w:pPr>
        <w:spacing w:after="0" w:line="360" w:lineRule="auto"/>
        <w:ind w:firstLine="709"/>
        <w:jc w:val="both"/>
        <w:rPr>
          <w:rFonts w:ascii="Times New Roman" w:hAnsi="Times New Roman" w:cs="Times New Roman"/>
          <w:sz w:val="28"/>
          <w:szCs w:val="28"/>
          <w:lang w:val="uk-UA"/>
        </w:rPr>
      </w:pPr>
      <w:r w:rsidRPr="00336186">
        <w:rPr>
          <w:rFonts w:ascii="Times New Roman" w:hAnsi="Times New Roman" w:cs="Times New Roman"/>
          <w:b/>
          <w:sz w:val="28"/>
          <w:szCs w:val="28"/>
          <w:lang w:val="uk-UA"/>
        </w:rPr>
        <w:lastRenderedPageBreak/>
        <w:t xml:space="preserve">Предметом дослідження </w:t>
      </w:r>
      <w:r w:rsidRPr="00336186">
        <w:rPr>
          <w:rFonts w:ascii="Times New Roman" w:hAnsi="Times New Roman" w:cs="Times New Roman"/>
          <w:sz w:val="28"/>
          <w:szCs w:val="28"/>
          <w:lang w:val="uk-UA"/>
        </w:rPr>
        <w:t>є реалізація політики децентралізації в Україні.</w:t>
      </w:r>
    </w:p>
    <w:p w:rsidR="00336186" w:rsidRPr="00336186" w:rsidRDefault="00336186" w:rsidP="00336186">
      <w:pPr>
        <w:spacing w:after="0" w:line="360" w:lineRule="auto"/>
        <w:ind w:firstLine="709"/>
        <w:jc w:val="both"/>
        <w:rPr>
          <w:rFonts w:ascii="Times New Roman" w:hAnsi="Times New Roman" w:cs="Times New Roman"/>
          <w:sz w:val="28"/>
          <w:szCs w:val="28"/>
          <w:lang w:val="uk-UA"/>
        </w:rPr>
      </w:pPr>
      <w:r w:rsidRPr="00336186">
        <w:rPr>
          <w:rFonts w:ascii="Times New Roman" w:hAnsi="Times New Roman" w:cs="Times New Roman"/>
          <w:b/>
          <w:sz w:val="28"/>
          <w:szCs w:val="28"/>
          <w:lang w:val="uk-UA"/>
        </w:rPr>
        <w:t xml:space="preserve">Методологічну базу дослідження </w:t>
      </w:r>
      <w:r w:rsidRPr="00336186">
        <w:rPr>
          <w:rFonts w:ascii="Times New Roman" w:hAnsi="Times New Roman" w:cs="Times New Roman"/>
          <w:sz w:val="28"/>
          <w:szCs w:val="28"/>
          <w:lang w:val="uk-UA"/>
        </w:rPr>
        <w:t>склали: загальнонаукові методи, що відображають взаємозв’язок територіального устрою держави та територіального розподілу влади з ефективністю системи державного управління і розвитку демократії; діалектичний підхід у поєднанні з політологічним системним методом, що забезпечує розуміння закономірностей адміністративно-територіального поділу держави. Використовувалися базові ідеї історичного і логічного підходів до суспільних явищ і процесів, методологічно розвинені з урахуванням особливостей об’єкта і предмета дослідження. Зі спеціальних методів використовувалися структурно-функціональний аналіз, який дозволяє вивчити суб’єкти та об’єкти реформування, політичні та соціальні їх наслідки. Також було використано аналітичний метод, на підставі якого було виділено головні аспекти трансформації українського суспільства та проаналізовано роботу механізмів політики децентралізації.</w:t>
      </w:r>
    </w:p>
    <w:p w:rsidR="00336186" w:rsidRPr="00336186" w:rsidRDefault="00336186" w:rsidP="00336186">
      <w:pPr>
        <w:spacing w:after="0" w:line="360" w:lineRule="auto"/>
        <w:ind w:firstLine="708"/>
        <w:jc w:val="both"/>
        <w:rPr>
          <w:rFonts w:ascii="Times New Roman" w:hAnsi="Times New Roman" w:cs="Times New Roman"/>
          <w:sz w:val="28"/>
          <w:szCs w:val="28"/>
          <w:lang w:val="uk-UA"/>
        </w:rPr>
      </w:pPr>
      <w:r w:rsidRPr="00336186">
        <w:rPr>
          <w:rFonts w:ascii="Times New Roman" w:hAnsi="Times New Roman" w:cs="Times New Roman"/>
          <w:b/>
          <w:sz w:val="28"/>
          <w:szCs w:val="28"/>
          <w:lang w:val="uk-UA"/>
        </w:rPr>
        <w:t xml:space="preserve">Джерельною базою дослідження </w:t>
      </w:r>
      <w:r w:rsidRPr="00336186">
        <w:rPr>
          <w:rFonts w:ascii="Times New Roman" w:hAnsi="Times New Roman" w:cs="Times New Roman"/>
          <w:sz w:val="28"/>
          <w:szCs w:val="28"/>
          <w:lang w:val="uk-UA"/>
        </w:rPr>
        <w:t xml:space="preserve">є результати досліджень наукових центрів і фондів України у питаннях адміністративної та адміністративно-територіальної реформ. Зокрема, використані дані: Центру політико-правових реформ; Національного інституту стратегічних досліджень; Інституту демографії та соціальних досліджень; Національної академії державного управління при президентові України; Української асоціації місцевих та регіональних рад; Міжрегіонального союзу органів місцевого самоврядування України. </w:t>
      </w:r>
    </w:p>
    <w:p w:rsidR="00336186" w:rsidRPr="00336186" w:rsidRDefault="00336186" w:rsidP="00336186">
      <w:pPr>
        <w:spacing w:after="0" w:line="360" w:lineRule="auto"/>
        <w:ind w:firstLine="708"/>
        <w:jc w:val="both"/>
        <w:rPr>
          <w:rFonts w:ascii="Times New Roman" w:hAnsi="Times New Roman" w:cs="Times New Roman"/>
          <w:sz w:val="28"/>
          <w:szCs w:val="28"/>
          <w:lang w:val="uk-UA"/>
        </w:rPr>
      </w:pPr>
      <w:r w:rsidRPr="00336186">
        <w:rPr>
          <w:rFonts w:ascii="Times New Roman" w:hAnsi="Times New Roman" w:cs="Times New Roman"/>
          <w:sz w:val="28"/>
          <w:szCs w:val="28"/>
          <w:lang w:val="uk-UA"/>
        </w:rPr>
        <w:t xml:space="preserve">У процесі дослідження вивчені законодавчі та інші нормативно-правові акти з проблем адміністративно-територіального устрою України, організації місцевого самоврядування, матеріали періодичних видань, присвячених проблемам адміністративно-територіальної реформи, децентралізації публічної влади та місцевого самоврядування. Значна кількість науковців </w:t>
      </w:r>
      <w:r w:rsidRPr="00336186">
        <w:rPr>
          <w:rFonts w:ascii="Times New Roman" w:hAnsi="Times New Roman" w:cs="Times New Roman"/>
          <w:sz w:val="28"/>
          <w:szCs w:val="28"/>
          <w:lang w:val="uk-UA"/>
        </w:rPr>
        <w:lastRenderedPageBreak/>
        <w:t xml:space="preserve">приділяла увагу політиці децентралізації у наукових статтях,  наукових працях та інших своїх роботах. </w:t>
      </w:r>
    </w:p>
    <w:p w:rsidR="00336186" w:rsidRPr="00336186" w:rsidRDefault="00336186" w:rsidP="00336186">
      <w:pPr>
        <w:spacing w:after="0" w:line="360" w:lineRule="auto"/>
        <w:ind w:firstLine="708"/>
        <w:jc w:val="both"/>
        <w:rPr>
          <w:rFonts w:ascii="Times New Roman" w:hAnsi="Times New Roman" w:cs="Times New Roman"/>
          <w:sz w:val="28"/>
          <w:szCs w:val="28"/>
          <w:lang w:val="uk-UA"/>
        </w:rPr>
      </w:pPr>
      <w:r w:rsidRPr="00336186">
        <w:rPr>
          <w:rFonts w:ascii="Times New Roman" w:hAnsi="Times New Roman" w:cs="Times New Roman"/>
          <w:sz w:val="28"/>
          <w:szCs w:val="28"/>
          <w:lang w:val="uk-UA"/>
        </w:rPr>
        <w:t xml:space="preserve">Серед зарубіжних вчених політику децентралізацій у своїх роботах розглядали американський політолог Х. </w:t>
      </w:r>
      <w:proofErr w:type="spellStart"/>
      <w:r w:rsidRPr="00336186">
        <w:rPr>
          <w:rFonts w:ascii="Times New Roman" w:hAnsi="Times New Roman" w:cs="Times New Roman"/>
          <w:sz w:val="28"/>
          <w:szCs w:val="28"/>
          <w:lang w:val="uk-UA"/>
        </w:rPr>
        <w:t>Лінц</w:t>
      </w:r>
      <w:proofErr w:type="spellEnd"/>
      <w:r w:rsidRPr="00336186">
        <w:rPr>
          <w:rFonts w:ascii="Times New Roman" w:hAnsi="Times New Roman" w:cs="Times New Roman"/>
          <w:sz w:val="28"/>
          <w:szCs w:val="28"/>
          <w:lang w:val="uk-UA"/>
        </w:rPr>
        <w:t xml:space="preserve"> у роботі «Проблем</w:t>
      </w:r>
      <w:proofErr w:type="spellStart"/>
      <w:r w:rsidRPr="00336186">
        <w:rPr>
          <w:rFonts w:ascii="Times New Roman" w:hAnsi="Times New Roman" w:cs="Times New Roman"/>
          <w:sz w:val="28"/>
          <w:szCs w:val="28"/>
        </w:rPr>
        <w:t>ы</w:t>
      </w:r>
      <w:proofErr w:type="spellEnd"/>
      <w:r w:rsidRPr="00336186">
        <w:rPr>
          <w:rFonts w:ascii="Times New Roman" w:hAnsi="Times New Roman" w:cs="Times New Roman"/>
          <w:sz w:val="28"/>
          <w:szCs w:val="28"/>
          <w:lang w:val="uk-UA"/>
        </w:rPr>
        <w:t xml:space="preserve"> </w:t>
      </w:r>
      <w:proofErr w:type="spellStart"/>
      <w:r w:rsidRPr="00336186">
        <w:rPr>
          <w:rFonts w:ascii="Times New Roman" w:hAnsi="Times New Roman" w:cs="Times New Roman"/>
          <w:sz w:val="28"/>
          <w:szCs w:val="28"/>
          <w:lang w:val="uk-UA"/>
        </w:rPr>
        <w:t>демократической</w:t>
      </w:r>
      <w:proofErr w:type="spellEnd"/>
      <w:r w:rsidRPr="00336186">
        <w:rPr>
          <w:rFonts w:ascii="Times New Roman" w:hAnsi="Times New Roman" w:cs="Times New Roman"/>
          <w:sz w:val="28"/>
          <w:szCs w:val="28"/>
          <w:lang w:val="uk-UA"/>
        </w:rPr>
        <w:t xml:space="preserve"> </w:t>
      </w:r>
      <w:proofErr w:type="spellStart"/>
      <w:r w:rsidRPr="00336186">
        <w:rPr>
          <w:rFonts w:ascii="Times New Roman" w:hAnsi="Times New Roman" w:cs="Times New Roman"/>
          <w:sz w:val="28"/>
          <w:szCs w:val="28"/>
          <w:lang w:val="uk-UA"/>
        </w:rPr>
        <w:t>трансформации</w:t>
      </w:r>
      <w:proofErr w:type="spellEnd"/>
      <w:r w:rsidRPr="00336186">
        <w:rPr>
          <w:rFonts w:ascii="Times New Roman" w:hAnsi="Times New Roman" w:cs="Times New Roman"/>
          <w:sz w:val="28"/>
          <w:szCs w:val="28"/>
          <w:lang w:val="uk-UA"/>
        </w:rPr>
        <w:t xml:space="preserve"> и </w:t>
      </w:r>
      <w:proofErr w:type="spellStart"/>
      <w:r w:rsidRPr="00336186">
        <w:rPr>
          <w:rFonts w:ascii="Times New Roman" w:hAnsi="Times New Roman" w:cs="Times New Roman"/>
          <w:sz w:val="28"/>
          <w:szCs w:val="28"/>
          <w:lang w:val="uk-UA"/>
        </w:rPr>
        <w:t>консолидации</w:t>
      </w:r>
      <w:proofErr w:type="spellEnd"/>
      <w:r w:rsidRPr="00336186">
        <w:rPr>
          <w:rFonts w:ascii="Times New Roman" w:hAnsi="Times New Roman" w:cs="Times New Roman"/>
          <w:sz w:val="28"/>
          <w:szCs w:val="28"/>
          <w:lang w:val="uk-UA"/>
        </w:rPr>
        <w:t xml:space="preserve">»,  Е. </w:t>
      </w:r>
      <w:proofErr w:type="spellStart"/>
      <w:r w:rsidRPr="00336186">
        <w:rPr>
          <w:rFonts w:ascii="Times New Roman" w:hAnsi="Times New Roman" w:cs="Times New Roman"/>
          <w:sz w:val="28"/>
          <w:szCs w:val="28"/>
          <w:lang w:val="uk-UA"/>
        </w:rPr>
        <w:t>Тоффлер</w:t>
      </w:r>
      <w:proofErr w:type="spellEnd"/>
      <w:r w:rsidRPr="00336186">
        <w:rPr>
          <w:rFonts w:ascii="Times New Roman" w:hAnsi="Times New Roman" w:cs="Times New Roman"/>
          <w:sz w:val="28"/>
          <w:szCs w:val="28"/>
          <w:lang w:val="uk-UA"/>
        </w:rPr>
        <w:t xml:space="preserve"> у своїй книзі «Третя хвиля», а також С. </w:t>
      </w:r>
      <w:proofErr w:type="spellStart"/>
      <w:r w:rsidRPr="00336186">
        <w:rPr>
          <w:rFonts w:ascii="Times New Roman" w:hAnsi="Times New Roman" w:cs="Times New Roman"/>
          <w:sz w:val="28"/>
          <w:szCs w:val="28"/>
          <w:lang w:val="uk-UA"/>
        </w:rPr>
        <w:t>Хантінгтон</w:t>
      </w:r>
      <w:proofErr w:type="spellEnd"/>
      <w:r w:rsidRPr="00336186">
        <w:rPr>
          <w:rFonts w:ascii="Times New Roman" w:hAnsi="Times New Roman" w:cs="Times New Roman"/>
          <w:sz w:val="28"/>
          <w:szCs w:val="28"/>
          <w:lang w:val="uk-UA"/>
        </w:rPr>
        <w:t xml:space="preserve"> та інші. Що стосується вітчизняних науковців, то проблеми політичної децентралізації розглядалися у працях таких дослідників як: В. Б. </w:t>
      </w:r>
      <w:proofErr w:type="spellStart"/>
      <w:r w:rsidRPr="00336186">
        <w:rPr>
          <w:rFonts w:ascii="Times New Roman" w:hAnsi="Times New Roman" w:cs="Times New Roman"/>
          <w:sz w:val="28"/>
          <w:szCs w:val="28"/>
          <w:lang w:val="uk-UA"/>
        </w:rPr>
        <w:t>Авер’янов</w:t>
      </w:r>
      <w:proofErr w:type="spellEnd"/>
      <w:r w:rsidRPr="00336186">
        <w:rPr>
          <w:rFonts w:ascii="Times New Roman" w:hAnsi="Times New Roman" w:cs="Times New Roman"/>
          <w:sz w:val="28"/>
          <w:szCs w:val="28"/>
          <w:lang w:val="uk-UA"/>
        </w:rPr>
        <w:t xml:space="preserve">, М. О </w:t>
      </w:r>
      <w:proofErr w:type="spellStart"/>
      <w:r w:rsidRPr="00336186">
        <w:rPr>
          <w:rFonts w:ascii="Times New Roman" w:hAnsi="Times New Roman" w:cs="Times New Roman"/>
          <w:sz w:val="28"/>
          <w:szCs w:val="28"/>
          <w:lang w:val="uk-UA"/>
        </w:rPr>
        <w:t>Баймуратов</w:t>
      </w:r>
      <w:proofErr w:type="spellEnd"/>
      <w:r w:rsidRPr="00336186">
        <w:rPr>
          <w:rFonts w:ascii="Times New Roman" w:hAnsi="Times New Roman" w:cs="Times New Roman"/>
          <w:sz w:val="28"/>
          <w:szCs w:val="28"/>
          <w:lang w:val="uk-UA"/>
        </w:rPr>
        <w:t xml:space="preserve">, М. Грушевський, М. Драгоманов, Т. О. Карабін, О. А. Карпенко, Р. А. </w:t>
      </w:r>
      <w:proofErr w:type="spellStart"/>
      <w:r w:rsidRPr="00336186">
        <w:rPr>
          <w:rFonts w:ascii="Times New Roman" w:hAnsi="Times New Roman" w:cs="Times New Roman"/>
          <w:sz w:val="28"/>
          <w:szCs w:val="28"/>
          <w:lang w:val="uk-UA"/>
        </w:rPr>
        <w:t>Колишко</w:t>
      </w:r>
      <w:proofErr w:type="spellEnd"/>
      <w:r w:rsidRPr="00336186">
        <w:rPr>
          <w:rFonts w:ascii="Times New Roman" w:hAnsi="Times New Roman" w:cs="Times New Roman"/>
          <w:sz w:val="28"/>
          <w:szCs w:val="28"/>
          <w:lang w:val="uk-UA"/>
        </w:rPr>
        <w:t xml:space="preserve">, А. </w:t>
      </w:r>
      <w:proofErr w:type="spellStart"/>
      <w:r w:rsidRPr="00336186">
        <w:rPr>
          <w:rFonts w:ascii="Times New Roman" w:hAnsi="Times New Roman" w:cs="Times New Roman"/>
          <w:sz w:val="28"/>
          <w:szCs w:val="28"/>
          <w:lang w:val="uk-UA"/>
        </w:rPr>
        <w:t>Мєльнік</w:t>
      </w:r>
      <w:proofErr w:type="spellEnd"/>
      <w:r w:rsidRPr="00336186">
        <w:rPr>
          <w:rFonts w:ascii="Times New Roman" w:hAnsi="Times New Roman" w:cs="Times New Roman"/>
          <w:sz w:val="28"/>
          <w:szCs w:val="28"/>
          <w:lang w:val="uk-UA"/>
        </w:rPr>
        <w:t xml:space="preserve">, О. </w:t>
      </w:r>
      <w:proofErr w:type="spellStart"/>
      <w:r w:rsidRPr="00336186">
        <w:rPr>
          <w:rFonts w:ascii="Times New Roman" w:hAnsi="Times New Roman" w:cs="Times New Roman"/>
          <w:sz w:val="28"/>
          <w:szCs w:val="28"/>
          <w:lang w:val="uk-UA"/>
        </w:rPr>
        <w:t>Молодцов</w:t>
      </w:r>
      <w:proofErr w:type="spellEnd"/>
      <w:r w:rsidRPr="00336186">
        <w:rPr>
          <w:rFonts w:ascii="Times New Roman" w:hAnsi="Times New Roman" w:cs="Times New Roman"/>
          <w:sz w:val="28"/>
          <w:szCs w:val="28"/>
          <w:lang w:val="uk-UA"/>
        </w:rPr>
        <w:t xml:space="preserve">, В. </w:t>
      </w:r>
      <w:proofErr w:type="spellStart"/>
      <w:r w:rsidRPr="00336186">
        <w:rPr>
          <w:rFonts w:ascii="Times New Roman" w:hAnsi="Times New Roman" w:cs="Times New Roman"/>
          <w:sz w:val="28"/>
          <w:szCs w:val="28"/>
          <w:lang w:val="uk-UA"/>
        </w:rPr>
        <w:t>Пустовой</w:t>
      </w:r>
      <w:proofErr w:type="spellEnd"/>
      <w:r w:rsidRPr="00336186">
        <w:rPr>
          <w:rFonts w:ascii="Times New Roman" w:hAnsi="Times New Roman" w:cs="Times New Roman"/>
          <w:sz w:val="28"/>
          <w:szCs w:val="28"/>
          <w:lang w:val="uk-UA"/>
        </w:rPr>
        <w:t xml:space="preserve">, І. О. </w:t>
      </w:r>
      <w:proofErr w:type="spellStart"/>
      <w:r w:rsidRPr="00336186">
        <w:rPr>
          <w:rFonts w:ascii="Times New Roman" w:hAnsi="Times New Roman" w:cs="Times New Roman"/>
          <w:sz w:val="28"/>
          <w:szCs w:val="28"/>
          <w:lang w:val="uk-UA"/>
        </w:rPr>
        <w:t>Цурканова</w:t>
      </w:r>
      <w:proofErr w:type="spellEnd"/>
      <w:r w:rsidRPr="00336186">
        <w:rPr>
          <w:rFonts w:ascii="Times New Roman" w:hAnsi="Times New Roman" w:cs="Times New Roman"/>
          <w:sz w:val="28"/>
          <w:szCs w:val="28"/>
          <w:lang w:val="uk-UA"/>
        </w:rPr>
        <w:t xml:space="preserve"> та </w:t>
      </w:r>
      <w:proofErr w:type="spellStart"/>
      <w:r w:rsidRPr="00336186">
        <w:rPr>
          <w:rFonts w:ascii="Times New Roman" w:hAnsi="Times New Roman" w:cs="Times New Roman"/>
          <w:sz w:val="28"/>
          <w:szCs w:val="28"/>
          <w:lang w:val="uk-UA"/>
        </w:rPr>
        <w:t>інш</w:t>
      </w:r>
      <w:proofErr w:type="spellEnd"/>
      <w:r w:rsidRPr="00336186">
        <w:rPr>
          <w:rFonts w:ascii="Times New Roman" w:hAnsi="Times New Roman" w:cs="Times New Roman"/>
          <w:sz w:val="28"/>
          <w:szCs w:val="28"/>
          <w:lang w:val="uk-UA"/>
        </w:rPr>
        <w:t>.</w:t>
      </w:r>
    </w:p>
    <w:p w:rsidR="00336186" w:rsidRPr="00336186" w:rsidRDefault="00336186" w:rsidP="00336186">
      <w:pPr>
        <w:spacing w:after="0" w:line="360" w:lineRule="auto"/>
        <w:ind w:firstLine="709"/>
        <w:jc w:val="both"/>
        <w:rPr>
          <w:rFonts w:ascii="Times New Roman" w:hAnsi="Times New Roman" w:cs="Times New Roman"/>
          <w:b/>
          <w:sz w:val="28"/>
          <w:szCs w:val="28"/>
          <w:lang w:val="uk-UA"/>
        </w:rPr>
      </w:pPr>
      <w:r w:rsidRPr="00336186">
        <w:rPr>
          <w:rFonts w:ascii="Times New Roman" w:hAnsi="Times New Roman" w:cs="Times New Roman"/>
          <w:b/>
          <w:sz w:val="28"/>
          <w:szCs w:val="28"/>
          <w:lang w:val="uk-UA"/>
        </w:rPr>
        <w:t>Наукова новизна дослідження полягає у:</w:t>
      </w:r>
    </w:p>
    <w:p w:rsidR="00336186" w:rsidRPr="00336186" w:rsidRDefault="00336186" w:rsidP="00336186">
      <w:pPr>
        <w:numPr>
          <w:ilvl w:val="0"/>
          <w:numId w:val="23"/>
        </w:numPr>
        <w:spacing w:after="0" w:line="360" w:lineRule="auto"/>
        <w:ind w:left="0" w:firstLine="709"/>
        <w:contextualSpacing/>
        <w:jc w:val="both"/>
        <w:rPr>
          <w:rFonts w:ascii="Times New Roman" w:hAnsi="Times New Roman" w:cs="Times New Roman"/>
          <w:sz w:val="28"/>
          <w:szCs w:val="28"/>
          <w:lang w:val="uk-UA"/>
        </w:rPr>
      </w:pPr>
      <w:r w:rsidRPr="00336186">
        <w:rPr>
          <w:rFonts w:ascii="Times New Roman" w:hAnsi="Times New Roman" w:cs="Times New Roman"/>
          <w:sz w:val="28"/>
          <w:szCs w:val="28"/>
          <w:lang w:val="uk-UA"/>
        </w:rPr>
        <w:t>осмисленні політичної сутності адміністративно-територіальної реформи в сучасній Україні, множинності та ієрархічності національних умов і факторів реформування;</w:t>
      </w:r>
    </w:p>
    <w:p w:rsidR="00336186" w:rsidRPr="00336186" w:rsidRDefault="00336186" w:rsidP="00336186">
      <w:pPr>
        <w:numPr>
          <w:ilvl w:val="0"/>
          <w:numId w:val="23"/>
        </w:numPr>
        <w:spacing w:after="0" w:line="360" w:lineRule="auto"/>
        <w:ind w:left="0" w:firstLine="709"/>
        <w:contextualSpacing/>
        <w:jc w:val="both"/>
        <w:rPr>
          <w:rFonts w:ascii="Times New Roman" w:hAnsi="Times New Roman" w:cs="Times New Roman"/>
          <w:sz w:val="28"/>
          <w:szCs w:val="28"/>
          <w:lang w:val="uk-UA"/>
        </w:rPr>
      </w:pPr>
      <w:r w:rsidRPr="00336186">
        <w:rPr>
          <w:rFonts w:ascii="Times New Roman" w:hAnsi="Times New Roman" w:cs="Times New Roman"/>
          <w:sz w:val="28"/>
          <w:szCs w:val="28"/>
          <w:lang w:val="uk-UA"/>
        </w:rPr>
        <w:t>у здійсненому аналізі системи державної влади і управління в Україні, на основі якого показано, що однією з ключових причин системної соціально-економічної та політичної кризи є неефективність існуючої нині системи державного управління та публічної влади, які гальмують подальший соціально-економічний розвиток країни та демократизацію суспільства;</w:t>
      </w:r>
    </w:p>
    <w:p w:rsidR="00336186" w:rsidRPr="00336186" w:rsidRDefault="00336186" w:rsidP="00336186">
      <w:pPr>
        <w:numPr>
          <w:ilvl w:val="0"/>
          <w:numId w:val="23"/>
        </w:numPr>
        <w:spacing w:after="0" w:line="360" w:lineRule="auto"/>
        <w:ind w:left="0" w:firstLine="709"/>
        <w:contextualSpacing/>
        <w:jc w:val="both"/>
        <w:rPr>
          <w:rFonts w:ascii="Times New Roman" w:hAnsi="Times New Roman" w:cs="Times New Roman"/>
          <w:sz w:val="28"/>
          <w:szCs w:val="28"/>
          <w:lang w:val="uk-UA"/>
        </w:rPr>
      </w:pPr>
      <w:r w:rsidRPr="00336186">
        <w:rPr>
          <w:rFonts w:ascii="Times New Roman" w:hAnsi="Times New Roman" w:cs="Times New Roman"/>
          <w:sz w:val="28"/>
          <w:szCs w:val="28"/>
          <w:lang w:val="uk-UA"/>
        </w:rPr>
        <w:t>у розкритті змісту таких принципово важливих понять, як «політика децентралізації» та «українське суспільство», які сьогодні виступають у ролі взаємодоповнюючих складових політичної системи;</w:t>
      </w:r>
    </w:p>
    <w:p w:rsidR="00336186" w:rsidRPr="00336186" w:rsidRDefault="00336186" w:rsidP="00336186">
      <w:pPr>
        <w:numPr>
          <w:ilvl w:val="0"/>
          <w:numId w:val="23"/>
        </w:numPr>
        <w:spacing w:after="0" w:line="360" w:lineRule="auto"/>
        <w:ind w:left="0" w:firstLine="709"/>
        <w:contextualSpacing/>
        <w:jc w:val="both"/>
        <w:rPr>
          <w:rFonts w:ascii="Times New Roman" w:hAnsi="Times New Roman" w:cs="Times New Roman"/>
          <w:sz w:val="28"/>
          <w:szCs w:val="28"/>
          <w:lang w:val="uk-UA"/>
        </w:rPr>
      </w:pPr>
      <w:r w:rsidRPr="00336186">
        <w:rPr>
          <w:rFonts w:ascii="Times New Roman" w:hAnsi="Times New Roman" w:cs="Times New Roman"/>
          <w:sz w:val="28"/>
          <w:szCs w:val="28"/>
          <w:lang w:val="uk-UA"/>
        </w:rPr>
        <w:t>показано, що адміністративно-територіальний устрій держави – це не стільки проблема поділу території держави на певні його частини, скільки оптимізація територіальної організації публічної влади, за умов делегування повноважень місцевому самоврядуванню при політичній децентралізації.</w:t>
      </w:r>
    </w:p>
    <w:p w:rsidR="00336186" w:rsidRPr="00336186" w:rsidRDefault="00336186" w:rsidP="00336186">
      <w:pPr>
        <w:spacing w:after="0" w:line="360" w:lineRule="auto"/>
        <w:ind w:firstLine="709"/>
        <w:jc w:val="both"/>
        <w:rPr>
          <w:rFonts w:ascii="Times New Roman" w:hAnsi="Times New Roman" w:cs="Times New Roman"/>
          <w:sz w:val="28"/>
          <w:szCs w:val="28"/>
          <w:lang w:val="uk-UA"/>
        </w:rPr>
      </w:pPr>
      <w:r w:rsidRPr="00336186">
        <w:rPr>
          <w:rFonts w:ascii="Times New Roman" w:hAnsi="Times New Roman" w:cs="Times New Roman"/>
          <w:b/>
          <w:sz w:val="28"/>
          <w:szCs w:val="28"/>
          <w:lang w:val="uk-UA"/>
        </w:rPr>
        <w:t>Практичне значення</w:t>
      </w:r>
      <w:r w:rsidRPr="00336186">
        <w:rPr>
          <w:rFonts w:ascii="Times New Roman" w:hAnsi="Times New Roman" w:cs="Times New Roman"/>
          <w:sz w:val="28"/>
          <w:szCs w:val="28"/>
          <w:lang w:val="uk-UA"/>
        </w:rPr>
        <w:t xml:space="preserve"> роботи проявляється у наданні рекомендацій та пропозицій, які базуються на доскональному дослідженні проблемних питань </w:t>
      </w:r>
      <w:r w:rsidRPr="00336186">
        <w:rPr>
          <w:rFonts w:ascii="Times New Roman" w:hAnsi="Times New Roman" w:cs="Times New Roman"/>
          <w:sz w:val="28"/>
          <w:szCs w:val="28"/>
          <w:lang w:val="uk-UA"/>
        </w:rPr>
        <w:lastRenderedPageBreak/>
        <w:t>та можуть використовуватись як практичні розробки для вдосконалення політики децентралізації або її окремих аспектів.</w:t>
      </w:r>
    </w:p>
    <w:p w:rsidR="00336186" w:rsidRPr="00336186" w:rsidRDefault="00336186" w:rsidP="00336186">
      <w:pPr>
        <w:spacing w:after="0" w:line="360" w:lineRule="auto"/>
        <w:ind w:firstLine="709"/>
        <w:jc w:val="both"/>
        <w:rPr>
          <w:rFonts w:ascii="Times New Roman" w:hAnsi="Times New Roman" w:cs="Times New Roman"/>
          <w:sz w:val="28"/>
          <w:szCs w:val="28"/>
          <w:lang w:val="uk-UA"/>
        </w:rPr>
      </w:pPr>
      <w:r w:rsidRPr="00336186">
        <w:rPr>
          <w:rFonts w:ascii="Times New Roman" w:hAnsi="Times New Roman" w:cs="Times New Roman"/>
          <w:b/>
          <w:sz w:val="28"/>
          <w:szCs w:val="28"/>
          <w:lang w:val="uk-UA"/>
        </w:rPr>
        <w:t>Структура магістерської роботи</w:t>
      </w:r>
      <w:r w:rsidRPr="00336186">
        <w:rPr>
          <w:rFonts w:ascii="Times New Roman" w:hAnsi="Times New Roman" w:cs="Times New Roman"/>
          <w:sz w:val="28"/>
          <w:szCs w:val="28"/>
          <w:lang w:val="uk-UA"/>
        </w:rPr>
        <w:t xml:space="preserve"> складається зі вступу, трьох розділів, висновків, списку використаних джерел і додатків.</w:t>
      </w:r>
    </w:p>
    <w:p w:rsidR="00336186" w:rsidRPr="00336186" w:rsidRDefault="00336186" w:rsidP="00F21321">
      <w:pPr>
        <w:tabs>
          <w:tab w:val="left" w:pos="3930"/>
          <w:tab w:val="center" w:pos="4677"/>
        </w:tabs>
        <w:rPr>
          <w:rFonts w:ascii="Times New Roman" w:hAnsi="Times New Roman" w:cs="Times New Roman"/>
          <w:sz w:val="28"/>
          <w:szCs w:val="28"/>
          <w:lang w:val="uk-UA"/>
        </w:rPr>
      </w:pPr>
    </w:p>
    <w:p w:rsidR="00336186" w:rsidRDefault="00336186" w:rsidP="00F21321">
      <w:pPr>
        <w:tabs>
          <w:tab w:val="left" w:pos="3930"/>
          <w:tab w:val="center" w:pos="4677"/>
        </w:tabs>
        <w:rPr>
          <w:rFonts w:ascii="Times New Roman" w:hAnsi="Times New Roman" w:cs="Times New Roman"/>
          <w:b/>
          <w:sz w:val="28"/>
          <w:szCs w:val="28"/>
          <w:lang w:val="uk-UA"/>
        </w:rPr>
      </w:pPr>
    </w:p>
    <w:p w:rsidR="00336186" w:rsidRDefault="00336186" w:rsidP="00F21321">
      <w:pPr>
        <w:tabs>
          <w:tab w:val="left" w:pos="3930"/>
          <w:tab w:val="center" w:pos="4677"/>
        </w:tabs>
        <w:rPr>
          <w:rFonts w:ascii="Times New Roman" w:hAnsi="Times New Roman" w:cs="Times New Roman"/>
          <w:b/>
          <w:sz w:val="28"/>
          <w:szCs w:val="28"/>
          <w:lang w:val="uk-UA"/>
        </w:rPr>
      </w:pPr>
    </w:p>
    <w:p w:rsidR="00336186" w:rsidRDefault="00336186" w:rsidP="00F21321">
      <w:pPr>
        <w:tabs>
          <w:tab w:val="left" w:pos="3930"/>
          <w:tab w:val="center" w:pos="4677"/>
        </w:tabs>
        <w:rPr>
          <w:rFonts w:ascii="Times New Roman" w:hAnsi="Times New Roman" w:cs="Times New Roman"/>
          <w:b/>
          <w:sz w:val="28"/>
          <w:szCs w:val="28"/>
          <w:lang w:val="uk-UA"/>
        </w:rPr>
      </w:pPr>
    </w:p>
    <w:p w:rsidR="00336186" w:rsidRDefault="00336186" w:rsidP="00F21321">
      <w:pPr>
        <w:tabs>
          <w:tab w:val="left" w:pos="3930"/>
          <w:tab w:val="center" w:pos="4677"/>
        </w:tabs>
        <w:rPr>
          <w:rFonts w:ascii="Times New Roman" w:hAnsi="Times New Roman" w:cs="Times New Roman"/>
          <w:b/>
          <w:sz w:val="28"/>
          <w:szCs w:val="28"/>
          <w:lang w:val="uk-UA"/>
        </w:rPr>
      </w:pPr>
    </w:p>
    <w:p w:rsidR="00336186" w:rsidRDefault="00336186" w:rsidP="00F21321">
      <w:pPr>
        <w:tabs>
          <w:tab w:val="left" w:pos="3930"/>
          <w:tab w:val="center" w:pos="4677"/>
        </w:tabs>
        <w:rPr>
          <w:rFonts w:ascii="Times New Roman" w:hAnsi="Times New Roman" w:cs="Times New Roman"/>
          <w:b/>
          <w:sz w:val="28"/>
          <w:szCs w:val="28"/>
          <w:lang w:val="uk-UA"/>
        </w:rPr>
      </w:pPr>
    </w:p>
    <w:p w:rsidR="00336186" w:rsidRDefault="00336186" w:rsidP="00F21321">
      <w:pPr>
        <w:tabs>
          <w:tab w:val="left" w:pos="3930"/>
          <w:tab w:val="center" w:pos="4677"/>
        </w:tabs>
        <w:rPr>
          <w:rFonts w:ascii="Times New Roman" w:hAnsi="Times New Roman" w:cs="Times New Roman"/>
          <w:b/>
          <w:sz w:val="28"/>
          <w:szCs w:val="28"/>
          <w:lang w:val="uk-UA"/>
        </w:rPr>
      </w:pPr>
    </w:p>
    <w:p w:rsidR="00336186" w:rsidRDefault="00336186" w:rsidP="00F21321">
      <w:pPr>
        <w:tabs>
          <w:tab w:val="left" w:pos="3930"/>
          <w:tab w:val="center" w:pos="4677"/>
        </w:tabs>
        <w:rPr>
          <w:rFonts w:ascii="Times New Roman" w:hAnsi="Times New Roman" w:cs="Times New Roman"/>
          <w:b/>
          <w:sz w:val="28"/>
          <w:szCs w:val="28"/>
          <w:lang w:val="uk-UA"/>
        </w:rPr>
      </w:pPr>
    </w:p>
    <w:p w:rsidR="00336186" w:rsidRDefault="00336186" w:rsidP="00F21321">
      <w:pPr>
        <w:tabs>
          <w:tab w:val="left" w:pos="3930"/>
          <w:tab w:val="center" w:pos="4677"/>
        </w:tabs>
        <w:rPr>
          <w:rFonts w:ascii="Times New Roman" w:hAnsi="Times New Roman" w:cs="Times New Roman"/>
          <w:b/>
          <w:sz w:val="28"/>
          <w:szCs w:val="28"/>
          <w:lang w:val="uk-UA"/>
        </w:rPr>
      </w:pPr>
    </w:p>
    <w:p w:rsidR="00336186" w:rsidRDefault="00336186" w:rsidP="00F21321">
      <w:pPr>
        <w:tabs>
          <w:tab w:val="left" w:pos="3930"/>
          <w:tab w:val="center" w:pos="4677"/>
        </w:tabs>
        <w:rPr>
          <w:rFonts w:ascii="Times New Roman" w:hAnsi="Times New Roman" w:cs="Times New Roman"/>
          <w:b/>
          <w:sz w:val="28"/>
          <w:szCs w:val="28"/>
          <w:lang w:val="uk-UA"/>
        </w:rPr>
      </w:pPr>
    </w:p>
    <w:p w:rsidR="00336186" w:rsidRDefault="00336186" w:rsidP="00F21321">
      <w:pPr>
        <w:tabs>
          <w:tab w:val="left" w:pos="3930"/>
          <w:tab w:val="center" w:pos="4677"/>
        </w:tabs>
        <w:rPr>
          <w:rFonts w:ascii="Times New Roman" w:hAnsi="Times New Roman" w:cs="Times New Roman"/>
          <w:b/>
          <w:sz w:val="28"/>
          <w:szCs w:val="28"/>
          <w:lang w:val="uk-UA"/>
        </w:rPr>
      </w:pPr>
    </w:p>
    <w:p w:rsidR="00336186" w:rsidRDefault="00336186" w:rsidP="00F21321">
      <w:pPr>
        <w:tabs>
          <w:tab w:val="left" w:pos="3930"/>
          <w:tab w:val="center" w:pos="4677"/>
        </w:tabs>
        <w:rPr>
          <w:rFonts w:ascii="Times New Roman" w:hAnsi="Times New Roman" w:cs="Times New Roman"/>
          <w:b/>
          <w:sz w:val="28"/>
          <w:szCs w:val="28"/>
          <w:lang w:val="uk-UA"/>
        </w:rPr>
      </w:pPr>
    </w:p>
    <w:p w:rsidR="00336186" w:rsidRDefault="00336186" w:rsidP="00F21321">
      <w:pPr>
        <w:tabs>
          <w:tab w:val="left" w:pos="3930"/>
          <w:tab w:val="center" w:pos="4677"/>
        </w:tabs>
        <w:rPr>
          <w:rFonts w:ascii="Times New Roman" w:hAnsi="Times New Roman" w:cs="Times New Roman"/>
          <w:b/>
          <w:sz w:val="28"/>
          <w:szCs w:val="28"/>
          <w:lang w:val="uk-UA"/>
        </w:rPr>
      </w:pPr>
    </w:p>
    <w:p w:rsidR="00336186" w:rsidRDefault="00336186" w:rsidP="00F21321">
      <w:pPr>
        <w:tabs>
          <w:tab w:val="left" w:pos="3930"/>
          <w:tab w:val="center" w:pos="4677"/>
        </w:tabs>
        <w:rPr>
          <w:rFonts w:ascii="Times New Roman" w:hAnsi="Times New Roman" w:cs="Times New Roman"/>
          <w:b/>
          <w:sz w:val="28"/>
          <w:szCs w:val="28"/>
          <w:lang w:val="uk-UA"/>
        </w:rPr>
      </w:pPr>
    </w:p>
    <w:p w:rsidR="00336186" w:rsidRDefault="00336186" w:rsidP="00F21321">
      <w:pPr>
        <w:tabs>
          <w:tab w:val="left" w:pos="3930"/>
          <w:tab w:val="center" w:pos="4677"/>
        </w:tabs>
        <w:rPr>
          <w:rFonts w:ascii="Times New Roman" w:hAnsi="Times New Roman" w:cs="Times New Roman"/>
          <w:b/>
          <w:sz w:val="28"/>
          <w:szCs w:val="28"/>
          <w:lang w:val="uk-UA"/>
        </w:rPr>
      </w:pPr>
    </w:p>
    <w:p w:rsidR="00336186" w:rsidRDefault="00336186" w:rsidP="00F21321">
      <w:pPr>
        <w:tabs>
          <w:tab w:val="left" w:pos="3930"/>
          <w:tab w:val="center" w:pos="4677"/>
        </w:tabs>
        <w:rPr>
          <w:rFonts w:ascii="Times New Roman" w:hAnsi="Times New Roman" w:cs="Times New Roman"/>
          <w:b/>
          <w:sz w:val="28"/>
          <w:szCs w:val="28"/>
          <w:lang w:val="uk-UA"/>
        </w:rPr>
      </w:pPr>
    </w:p>
    <w:p w:rsidR="00336186" w:rsidRDefault="00336186" w:rsidP="00F21321">
      <w:pPr>
        <w:tabs>
          <w:tab w:val="left" w:pos="3930"/>
          <w:tab w:val="center" w:pos="4677"/>
        </w:tabs>
        <w:rPr>
          <w:rFonts w:ascii="Times New Roman" w:hAnsi="Times New Roman" w:cs="Times New Roman"/>
          <w:b/>
          <w:sz w:val="28"/>
          <w:szCs w:val="28"/>
          <w:lang w:val="uk-UA"/>
        </w:rPr>
      </w:pPr>
    </w:p>
    <w:p w:rsidR="00336186" w:rsidRDefault="00336186" w:rsidP="00F21321">
      <w:pPr>
        <w:tabs>
          <w:tab w:val="left" w:pos="3930"/>
          <w:tab w:val="center" w:pos="4677"/>
        </w:tabs>
        <w:rPr>
          <w:rFonts w:ascii="Times New Roman" w:hAnsi="Times New Roman" w:cs="Times New Roman"/>
          <w:b/>
          <w:sz w:val="28"/>
          <w:szCs w:val="28"/>
          <w:lang w:val="uk-UA"/>
        </w:rPr>
      </w:pPr>
    </w:p>
    <w:p w:rsidR="00336186" w:rsidRDefault="00336186" w:rsidP="00F21321">
      <w:pPr>
        <w:tabs>
          <w:tab w:val="left" w:pos="3930"/>
          <w:tab w:val="center" w:pos="4677"/>
        </w:tabs>
        <w:rPr>
          <w:rFonts w:ascii="Times New Roman" w:hAnsi="Times New Roman" w:cs="Times New Roman"/>
          <w:b/>
          <w:sz w:val="28"/>
          <w:szCs w:val="28"/>
          <w:lang w:val="uk-UA"/>
        </w:rPr>
      </w:pPr>
    </w:p>
    <w:p w:rsidR="00336186" w:rsidRDefault="00336186" w:rsidP="00F21321">
      <w:pPr>
        <w:tabs>
          <w:tab w:val="left" w:pos="3930"/>
          <w:tab w:val="center" w:pos="4677"/>
        </w:tabs>
        <w:rPr>
          <w:rFonts w:ascii="Times New Roman" w:hAnsi="Times New Roman" w:cs="Times New Roman"/>
          <w:b/>
          <w:sz w:val="28"/>
          <w:szCs w:val="28"/>
          <w:lang w:val="uk-UA"/>
        </w:rPr>
      </w:pPr>
    </w:p>
    <w:p w:rsidR="00336186" w:rsidRDefault="00336186" w:rsidP="00F21321">
      <w:pPr>
        <w:tabs>
          <w:tab w:val="left" w:pos="3930"/>
          <w:tab w:val="center" w:pos="4677"/>
        </w:tabs>
        <w:rPr>
          <w:rFonts w:ascii="Times New Roman" w:hAnsi="Times New Roman" w:cs="Times New Roman"/>
          <w:b/>
          <w:sz w:val="28"/>
          <w:szCs w:val="28"/>
          <w:lang w:val="uk-UA"/>
        </w:rPr>
      </w:pPr>
    </w:p>
    <w:p w:rsidR="00336186" w:rsidRDefault="00336186" w:rsidP="00F21321">
      <w:pPr>
        <w:tabs>
          <w:tab w:val="left" w:pos="3930"/>
          <w:tab w:val="center" w:pos="4677"/>
        </w:tabs>
        <w:rPr>
          <w:rFonts w:ascii="Times New Roman" w:hAnsi="Times New Roman" w:cs="Times New Roman"/>
          <w:b/>
          <w:sz w:val="28"/>
          <w:szCs w:val="28"/>
          <w:lang w:val="uk-UA"/>
        </w:rPr>
      </w:pPr>
    </w:p>
    <w:p w:rsidR="006C141F" w:rsidRDefault="00F21321" w:rsidP="00356478">
      <w:pPr>
        <w:tabs>
          <w:tab w:val="left" w:pos="3930"/>
          <w:tab w:val="center" w:pos="4677"/>
        </w:tabs>
        <w:spacing w:after="0"/>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ab/>
      </w:r>
      <w:r w:rsidR="006C141F">
        <w:rPr>
          <w:rFonts w:ascii="Times New Roman" w:hAnsi="Times New Roman" w:cs="Times New Roman"/>
          <w:b/>
          <w:sz w:val="28"/>
          <w:szCs w:val="28"/>
          <w:lang w:val="uk-UA"/>
        </w:rPr>
        <w:t>РОЗДІЛ 1</w:t>
      </w:r>
    </w:p>
    <w:p w:rsidR="00356478" w:rsidRPr="00BE702D" w:rsidRDefault="00356478" w:rsidP="00356478">
      <w:pPr>
        <w:tabs>
          <w:tab w:val="left" w:pos="3930"/>
          <w:tab w:val="center" w:pos="4677"/>
        </w:tabs>
        <w:spacing w:after="0"/>
        <w:rPr>
          <w:rFonts w:ascii="Times New Roman" w:hAnsi="Times New Roman" w:cs="Times New Roman"/>
          <w:b/>
          <w:sz w:val="28"/>
          <w:szCs w:val="28"/>
        </w:rPr>
      </w:pPr>
    </w:p>
    <w:p w:rsidR="006C141F" w:rsidRDefault="006C141F" w:rsidP="00356478">
      <w:pPr>
        <w:spacing w:after="0"/>
        <w:jc w:val="center"/>
        <w:rPr>
          <w:rFonts w:ascii="Times New Roman" w:hAnsi="Times New Roman" w:cs="Times New Roman"/>
          <w:b/>
          <w:sz w:val="28"/>
          <w:szCs w:val="28"/>
          <w:lang w:val="uk-UA"/>
        </w:rPr>
      </w:pPr>
      <w:r w:rsidRPr="006C141F">
        <w:rPr>
          <w:rFonts w:ascii="Times New Roman" w:hAnsi="Times New Roman" w:cs="Times New Roman"/>
          <w:b/>
          <w:sz w:val="28"/>
          <w:szCs w:val="28"/>
          <w:lang w:val="uk-UA"/>
        </w:rPr>
        <w:t xml:space="preserve">ТЕОРЕТИКО-МЕТОДОЛОГІЧНІ ЗАСАДИ </w:t>
      </w:r>
      <w:r w:rsidR="00E32E75">
        <w:rPr>
          <w:rFonts w:ascii="Times New Roman" w:hAnsi="Times New Roman" w:cs="Times New Roman"/>
          <w:b/>
          <w:sz w:val="28"/>
          <w:szCs w:val="28"/>
          <w:lang w:val="uk-UA"/>
        </w:rPr>
        <w:t>ДОСЛІДЖЕННЯ ПОЛІТИКИ ДЕЦЕНТРАЛІЗАЦІЇ</w:t>
      </w:r>
    </w:p>
    <w:p w:rsidR="00356478" w:rsidRPr="00E14816" w:rsidRDefault="00356478" w:rsidP="00356478">
      <w:pPr>
        <w:spacing w:after="0"/>
        <w:jc w:val="center"/>
        <w:rPr>
          <w:rFonts w:ascii="Times New Roman" w:hAnsi="Times New Roman" w:cs="Times New Roman"/>
          <w:b/>
          <w:sz w:val="28"/>
          <w:szCs w:val="28"/>
        </w:rPr>
      </w:pPr>
    </w:p>
    <w:p w:rsidR="00CD2B98" w:rsidRPr="00CD2B98" w:rsidRDefault="00CD2B98" w:rsidP="00356478">
      <w:pPr>
        <w:pStyle w:val="a3"/>
        <w:numPr>
          <w:ilvl w:val="1"/>
          <w:numId w:val="9"/>
        </w:numPr>
        <w:spacing w:after="0" w:line="360" w:lineRule="auto"/>
        <w:ind w:left="0" w:firstLine="720"/>
        <w:jc w:val="both"/>
        <w:rPr>
          <w:rFonts w:ascii="Times New Roman" w:hAnsi="Times New Roman" w:cs="Times New Roman"/>
          <w:b/>
          <w:sz w:val="28"/>
          <w:szCs w:val="28"/>
          <w:lang w:val="uk-UA"/>
        </w:rPr>
      </w:pPr>
      <w:r w:rsidRPr="00CD2B98">
        <w:rPr>
          <w:rFonts w:ascii="Times New Roman" w:hAnsi="Times New Roman" w:cs="Times New Roman"/>
          <w:b/>
          <w:sz w:val="28"/>
          <w:szCs w:val="28"/>
          <w:lang w:val="uk-UA"/>
        </w:rPr>
        <w:t>Теоретична та джерельна база трансформації відносин центральної і місцевої влади</w:t>
      </w:r>
    </w:p>
    <w:p w:rsidR="0003606A" w:rsidRDefault="0003606A" w:rsidP="00F21321">
      <w:pPr>
        <w:spacing w:after="0" w:line="384" w:lineRule="auto"/>
        <w:ind w:firstLine="709"/>
        <w:jc w:val="both"/>
        <w:rPr>
          <w:rFonts w:ascii="Times New Roman" w:hAnsi="Times New Roman" w:cs="Times New Roman"/>
          <w:sz w:val="28"/>
          <w:szCs w:val="28"/>
          <w:lang w:val="uk-UA"/>
        </w:rPr>
      </w:pPr>
    </w:p>
    <w:p w:rsidR="00C05F62" w:rsidRDefault="0003606A" w:rsidP="00B03C26">
      <w:pPr>
        <w:spacing w:after="0" w:line="384" w:lineRule="auto"/>
        <w:ind w:firstLine="708"/>
        <w:jc w:val="both"/>
        <w:rPr>
          <w:rFonts w:ascii="Times New Roman" w:hAnsi="Times New Roman" w:cs="Times New Roman"/>
          <w:sz w:val="28"/>
          <w:szCs w:val="28"/>
          <w:lang w:val="uk-UA"/>
        </w:rPr>
      </w:pPr>
      <w:r w:rsidRPr="00F62270">
        <w:rPr>
          <w:rFonts w:ascii="Times New Roman" w:hAnsi="Times New Roman" w:cs="Times New Roman"/>
          <w:sz w:val="28"/>
          <w:szCs w:val="28"/>
          <w:lang w:val="uk-UA"/>
        </w:rPr>
        <w:t>Реалізація політики децентралізації є</w:t>
      </w:r>
      <w:r w:rsidR="00A321C8" w:rsidRPr="00F62270">
        <w:rPr>
          <w:rFonts w:ascii="Times New Roman" w:hAnsi="Times New Roman" w:cs="Times New Roman"/>
          <w:sz w:val="28"/>
          <w:szCs w:val="28"/>
          <w:lang w:val="uk-UA"/>
        </w:rPr>
        <w:t xml:space="preserve"> темою, яка не втрачає своєї актуальності у дослідницькому середовищі.</w:t>
      </w:r>
      <w:r w:rsidR="00A321C8">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CB598D">
        <w:rPr>
          <w:rFonts w:ascii="Times New Roman" w:hAnsi="Times New Roman" w:cs="Times New Roman"/>
          <w:sz w:val="28"/>
          <w:szCs w:val="28"/>
          <w:lang w:val="uk-UA"/>
        </w:rPr>
        <w:t xml:space="preserve">аме це обумовлює </w:t>
      </w:r>
      <w:r>
        <w:rPr>
          <w:rFonts w:ascii="Times New Roman" w:hAnsi="Times New Roman" w:cs="Times New Roman"/>
          <w:sz w:val="28"/>
          <w:szCs w:val="28"/>
          <w:lang w:val="uk-UA"/>
        </w:rPr>
        <w:t>вивчення</w:t>
      </w:r>
      <w:r w:rsidR="00CB598D">
        <w:rPr>
          <w:rFonts w:ascii="Times New Roman" w:hAnsi="Times New Roman" w:cs="Times New Roman"/>
          <w:sz w:val="28"/>
          <w:szCs w:val="28"/>
          <w:lang w:val="uk-UA"/>
        </w:rPr>
        <w:t xml:space="preserve"> її тенденцій</w:t>
      </w:r>
      <w:r>
        <w:rPr>
          <w:rFonts w:ascii="Times New Roman" w:hAnsi="Times New Roman" w:cs="Times New Roman"/>
          <w:sz w:val="28"/>
          <w:szCs w:val="28"/>
          <w:lang w:val="uk-UA"/>
        </w:rPr>
        <w:t>, дослідження</w:t>
      </w:r>
      <w:r w:rsidR="00CB598D">
        <w:rPr>
          <w:rFonts w:ascii="Times New Roman" w:hAnsi="Times New Roman" w:cs="Times New Roman"/>
          <w:sz w:val="28"/>
          <w:szCs w:val="28"/>
          <w:lang w:val="uk-UA"/>
        </w:rPr>
        <w:t xml:space="preserve"> головних аспектів, а також</w:t>
      </w:r>
      <w:r w:rsidR="00B03C26">
        <w:rPr>
          <w:rFonts w:ascii="Times New Roman" w:hAnsi="Times New Roman" w:cs="Times New Roman"/>
          <w:sz w:val="28"/>
          <w:szCs w:val="28"/>
          <w:lang w:val="uk-UA"/>
        </w:rPr>
        <w:t xml:space="preserve"> впровадження і модернізацію у політичних системах країн, що розвиваються.</w:t>
      </w:r>
      <w:r>
        <w:rPr>
          <w:rFonts w:ascii="Times New Roman" w:hAnsi="Times New Roman" w:cs="Times New Roman"/>
          <w:sz w:val="28"/>
          <w:szCs w:val="28"/>
          <w:lang w:val="uk-UA"/>
        </w:rPr>
        <w:t xml:space="preserve"> </w:t>
      </w:r>
      <w:r w:rsidR="00B03C26">
        <w:rPr>
          <w:rFonts w:ascii="Times New Roman" w:hAnsi="Times New Roman" w:cs="Times New Roman"/>
          <w:sz w:val="28"/>
          <w:szCs w:val="28"/>
          <w:lang w:val="uk-UA"/>
        </w:rPr>
        <w:t xml:space="preserve">Трансформація відносин центральної і місцевої влади стала предметом дослідження багатьох зарубіжних та вітчизняних вчених. </w:t>
      </w:r>
      <w:r w:rsidR="00C05F62">
        <w:rPr>
          <w:rFonts w:ascii="Times New Roman" w:hAnsi="Times New Roman" w:cs="Times New Roman"/>
          <w:sz w:val="28"/>
          <w:szCs w:val="28"/>
          <w:lang w:val="uk-UA"/>
        </w:rPr>
        <w:t xml:space="preserve">Дослідженню теоретичних засад політичної децентралізації та її ролі в становленні </w:t>
      </w:r>
      <w:r w:rsidR="00AB2ACE">
        <w:rPr>
          <w:rFonts w:ascii="Times New Roman" w:hAnsi="Times New Roman" w:cs="Times New Roman"/>
          <w:sz w:val="28"/>
          <w:szCs w:val="28"/>
          <w:lang w:val="uk-UA"/>
        </w:rPr>
        <w:t xml:space="preserve">політичної систем </w:t>
      </w:r>
      <w:r w:rsidR="00B03C26">
        <w:rPr>
          <w:rFonts w:ascii="Times New Roman" w:hAnsi="Times New Roman" w:cs="Times New Roman"/>
          <w:sz w:val="28"/>
          <w:szCs w:val="28"/>
          <w:lang w:val="uk-UA"/>
        </w:rPr>
        <w:t>серед західних вчених приділяли увагу</w:t>
      </w:r>
      <w:r w:rsidR="00C05F62">
        <w:rPr>
          <w:rFonts w:ascii="Times New Roman" w:hAnsi="Times New Roman" w:cs="Times New Roman"/>
          <w:sz w:val="28"/>
          <w:szCs w:val="28"/>
          <w:lang w:val="uk-UA"/>
        </w:rPr>
        <w:t xml:space="preserve"> А. </w:t>
      </w:r>
      <w:proofErr w:type="spellStart"/>
      <w:r w:rsidR="00C05F62">
        <w:rPr>
          <w:rFonts w:ascii="Times New Roman" w:hAnsi="Times New Roman" w:cs="Times New Roman"/>
          <w:sz w:val="28"/>
          <w:szCs w:val="28"/>
          <w:lang w:val="uk-UA"/>
        </w:rPr>
        <w:t>Бертон</w:t>
      </w:r>
      <w:proofErr w:type="spellEnd"/>
      <w:r w:rsidR="00C05F62">
        <w:rPr>
          <w:rFonts w:ascii="Times New Roman" w:hAnsi="Times New Roman" w:cs="Times New Roman"/>
          <w:sz w:val="28"/>
          <w:szCs w:val="28"/>
          <w:lang w:val="uk-UA"/>
        </w:rPr>
        <w:t>,</w:t>
      </w:r>
      <w:r w:rsidR="00AB2ACE">
        <w:rPr>
          <w:lang w:val="uk-UA"/>
        </w:rPr>
        <w:t xml:space="preserve"> </w:t>
      </w:r>
      <w:r w:rsidR="001D4E54">
        <w:rPr>
          <w:rFonts w:ascii="Times New Roman" w:hAnsi="Times New Roman" w:cs="Times New Roman"/>
          <w:sz w:val="28"/>
          <w:szCs w:val="28"/>
          <w:lang w:val="uk-UA"/>
        </w:rPr>
        <w:t xml:space="preserve">Д. </w:t>
      </w:r>
      <w:proofErr w:type="spellStart"/>
      <w:r w:rsidR="001D4E54">
        <w:rPr>
          <w:rFonts w:ascii="Times New Roman" w:hAnsi="Times New Roman" w:cs="Times New Roman"/>
          <w:sz w:val="28"/>
          <w:szCs w:val="28"/>
          <w:lang w:val="uk-UA"/>
        </w:rPr>
        <w:t>Б</w:t>
      </w:r>
      <w:r w:rsidR="001D4E54" w:rsidRPr="001D4E54">
        <w:rPr>
          <w:rFonts w:ascii="Times New Roman" w:hAnsi="Times New Roman" w:cs="Times New Roman"/>
          <w:sz w:val="28"/>
          <w:szCs w:val="28"/>
          <w:lang w:val="uk-UA"/>
        </w:rPr>
        <w:t>’юкенен</w:t>
      </w:r>
      <w:proofErr w:type="spellEnd"/>
      <w:r w:rsidR="00C05F62">
        <w:rPr>
          <w:rFonts w:ascii="Times New Roman" w:hAnsi="Times New Roman" w:cs="Times New Roman"/>
          <w:sz w:val="28"/>
          <w:szCs w:val="28"/>
          <w:lang w:val="uk-UA"/>
        </w:rPr>
        <w:t xml:space="preserve"> </w:t>
      </w:r>
      <w:r w:rsidR="00B03C26">
        <w:rPr>
          <w:rFonts w:ascii="Times New Roman" w:hAnsi="Times New Roman" w:cs="Times New Roman"/>
          <w:sz w:val="28"/>
          <w:szCs w:val="28"/>
          <w:lang w:val="uk-UA"/>
        </w:rPr>
        <w:t xml:space="preserve">Ж. </w:t>
      </w:r>
      <w:proofErr w:type="spellStart"/>
      <w:r w:rsidR="00B03C26">
        <w:rPr>
          <w:rFonts w:ascii="Times New Roman" w:hAnsi="Times New Roman" w:cs="Times New Roman"/>
          <w:sz w:val="28"/>
          <w:szCs w:val="28"/>
          <w:lang w:val="uk-UA"/>
        </w:rPr>
        <w:t>Боден</w:t>
      </w:r>
      <w:proofErr w:type="spellEnd"/>
      <w:r w:rsidR="00B03C26">
        <w:rPr>
          <w:rFonts w:ascii="Times New Roman" w:hAnsi="Times New Roman" w:cs="Times New Roman"/>
          <w:sz w:val="28"/>
          <w:szCs w:val="28"/>
          <w:lang w:val="uk-UA"/>
        </w:rPr>
        <w:t xml:space="preserve">, </w:t>
      </w:r>
      <w:r w:rsidR="00CB598D">
        <w:rPr>
          <w:rFonts w:ascii="Times New Roman" w:hAnsi="Times New Roman" w:cs="Times New Roman"/>
          <w:sz w:val="28"/>
          <w:szCs w:val="28"/>
          <w:lang w:val="uk-UA"/>
        </w:rPr>
        <w:t xml:space="preserve">Ж. Ведель, </w:t>
      </w:r>
      <w:r w:rsidR="00C05F62">
        <w:rPr>
          <w:rFonts w:ascii="Times New Roman" w:hAnsi="Times New Roman" w:cs="Times New Roman"/>
          <w:sz w:val="28"/>
          <w:szCs w:val="28"/>
          <w:lang w:val="uk-UA"/>
        </w:rPr>
        <w:t xml:space="preserve">К. Кайзер, Дж. Е. </w:t>
      </w:r>
      <w:proofErr w:type="spellStart"/>
      <w:r w:rsidR="00C05F62">
        <w:rPr>
          <w:rFonts w:ascii="Times New Roman" w:hAnsi="Times New Roman" w:cs="Times New Roman"/>
          <w:sz w:val="28"/>
          <w:szCs w:val="28"/>
          <w:lang w:val="uk-UA"/>
        </w:rPr>
        <w:t>Кі</w:t>
      </w:r>
      <w:proofErr w:type="spellEnd"/>
      <w:r w:rsidR="00C05F62">
        <w:rPr>
          <w:rFonts w:ascii="Times New Roman" w:hAnsi="Times New Roman" w:cs="Times New Roman"/>
          <w:sz w:val="28"/>
          <w:szCs w:val="28"/>
          <w:lang w:val="uk-UA"/>
        </w:rPr>
        <w:t>,</w:t>
      </w:r>
      <w:r w:rsidR="00E528D3">
        <w:rPr>
          <w:rFonts w:ascii="Times New Roman" w:hAnsi="Times New Roman" w:cs="Times New Roman"/>
          <w:sz w:val="28"/>
          <w:szCs w:val="28"/>
          <w:lang w:val="uk-UA"/>
        </w:rPr>
        <w:t xml:space="preserve"> Х. </w:t>
      </w:r>
      <w:proofErr w:type="spellStart"/>
      <w:r w:rsidR="00E528D3">
        <w:rPr>
          <w:rFonts w:ascii="Times New Roman" w:hAnsi="Times New Roman" w:cs="Times New Roman"/>
          <w:sz w:val="28"/>
          <w:szCs w:val="28"/>
          <w:lang w:val="uk-UA"/>
        </w:rPr>
        <w:t>Лінц</w:t>
      </w:r>
      <w:proofErr w:type="spellEnd"/>
      <w:r w:rsidR="00E528D3">
        <w:rPr>
          <w:rFonts w:ascii="Times New Roman" w:hAnsi="Times New Roman" w:cs="Times New Roman"/>
          <w:sz w:val="28"/>
          <w:szCs w:val="28"/>
          <w:lang w:val="uk-UA"/>
        </w:rPr>
        <w:t xml:space="preserve">, </w:t>
      </w:r>
      <w:r w:rsidR="00C05F62">
        <w:rPr>
          <w:rFonts w:ascii="Times New Roman" w:hAnsi="Times New Roman" w:cs="Times New Roman"/>
          <w:sz w:val="28"/>
          <w:szCs w:val="28"/>
          <w:lang w:val="uk-UA"/>
        </w:rPr>
        <w:t>М. Портер,</w:t>
      </w:r>
      <w:r w:rsidR="00AB2ACE">
        <w:rPr>
          <w:rFonts w:ascii="Times New Roman" w:hAnsi="Times New Roman" w:cs="Times New Roman"/>
          <w:sz w:val="28"/>
          <w:szCs w:val="28"/>
          <w:lang w:val="uk-UA"/>
        </w:rPr>
        <w:t xml:space="preserve"> </w:t>
      </w:r>
      <w:r w:rsidR="00C05F62">
        <w:rPr>
          <w:rFonts w:ascii="Times New Roman" w:hAnsi="Times New Roman" w:cs="Times New Roman"/>
          <w:sz w:val="28"/>
          <w:szCs w:val="28"/>
          <w:lang w:val="uk-UA"/>
        </w:rPr>
        <w:t xml:space="preserve">П. </w:t>
      </w:r>
      <w:proofErr w:type="spellStart"/>
      <w:r w:rsidR="00C05F62">
        <w:rPr>
          <w:rFonts w:ascii="Times New Roman" w:hAnsi="Times New Roman" w:cs="Times New Roman"/>
          <w:sz w:val="28"/>
          <w:szCs w:val="28"/>
          <w:lang w:val="uk-UA"/>
        </w:rPr>
        <w:t>Селмон</w:t>
      </w:r>
      <w:proofErr w:type="spellEnd"/>
      <w:r w:rsidR="00C05F62">
        <w:rPr>
          <w:rFonts w:ascii="Times New Roman" w:hAnsi="Times New Roman" w:cs="Times New Roman"/>
          <w:sz w:val="28"/>
          <w:szCs w:val="28"/>
          <w:lang w:val="uk-UA"/>
        </w:rPr>
        <w:t>,</w:t>
      </w:r>
      <w:r w:rsidR="001D4E54">
        <w:rPr>
          <w:lang w:val="uk-UA"/>
        </w:rPr>
        <w:t xml:space="preserve"> </w:t>
      </w:r>
      <w:r w:rsidR="00AB2ACE">
        <w:rPr>
          <w:rFonts w:ascii="Times New Roman" w:hAnsi="Times New Roman" w:cs="Times New Roman"/>
          <w:sz w:val="28"/>
          <w:szCs w:val="28"/>
          <w:lang w:val="uk-UA"/>
        </w:rPr>
        <w:t xml:space="preserve">Е. </w:t>
      </w:r>
      <w:proofErr w:type="spellStart"/>
      <w:r w:rsidR="00AB2ACE">
        <w:rPr>
          <w:rFonts w:ascii="Times New Roman" w:hAnsi="Times New Roman" w:cs="Times New Roman"/>
          <w:sz w:val="28"/>
          <w:szCs w:val="28"/>
          <w:lang w:val="uk-UA"/>
        </w:rPr>
        <w:t>Тоффлер</w:t>
      </w:r>
      <w:proofErr w:type="spellEnd"/>
      <w:r w:rsidR="00AB2ACE">
        <w:rPr>
          <w:rFonts w:ascii="Times New Roman" w:hAnsi="Times New Roman" w:cs="Times New Roman"/>
          <w:sz w:val="28"/>
          <w:szCs w:val="28"/>
          <w:lang w:val="uk-UA"/>
        </w:rPr>
        <w:t xml:space="preserve">, </w:t>
      </w:r>
      <w:r w:rsidR="00CB598D" w:rsidRPr="00CB598D">
        <w:rPr>
          <w:rFonts w:ascii="Times New Roman" w:hAnsi="Times New Roman" w:cs="Times New Roman"/>
          <w:sz w:val="28"/>
          <w:szCs w:val="28"/>
          <w:lang w:val="uk-UA"/>
        </w:rPr>
        <w:t xml:space="preserve">Дж.  </w:t>
      </w:r>
      <w:proofErr w:type="spellStart"/>
      <w:r w:rsidR="00CB598D" w:rsidRPr="00CB598D">
        <w:rPr>
          <w:rFonts w:ascii="Times New Roman" w:hAnsi="Times New Roman" w:cs="Times New Roman"/>
          <w:sz w:val="28"/>
          <w:szCs w:val="28"/>
          <w:lang w:val="uk-UA"/>
        </w:rPr>
        <w:t>Чендлер</w:t>
      </w:r>
      <w:proofErr w:type="spellEnd"/>
      <w:r w:rsidR="00CB598D" w:rsidRPr="00CB598D">
        <w:rPr>
          <w:rFonts w:ascii="Times New Roman" w:hAnsi="Times New Roman" w:cs="Times New Roman"/>
          <w:sz w:val="28"/>
          <w:szCs w:val="28"/>
          <w:lang w:val="uk-UA"/>
        </w:rPr>
        <w:t>,</w:t>
      </w:r>
      <w:r w:rsidR="00C05F62">
        <w:rPr>
          <w:rFonts w:ascii="Times New Roman" w:hAnsi="Times New Roman" w:cs="Times New Roman"/>
          <w:sz w:val="28"/>
          <w:szCs w:val="28"/>
          <w:lang w:val="uk-UA"/>
        </w:rPr>
        <w:t xml:space="preserve"> Дж. </w:t>
      </w:r>
      <w:proofErr w:type="spellStart"/>
      <w:r w:rsidR="00C05F62">
        <w:rPr>
          <w:rFonts w:ascii="Times New Roman" w:hAnsi="Times New Roman" w:cs="Times New Roman"/>
          <w:sz w:val="28"/>
          <w:szCs w:val="28"/>
          <w:lang w:val="uk-UA"/>
        </w:rPr>
        <w:t>Фалетті</w:t>
      </w:r>
      <w:proofErr w:type="spellEnd"/>
      <w:r w:rsidR="00C05F62">
        <w:rPr>
          <w:rFonts w:ascii="Times New Roman" w:hAnsi="Times New Roman" w:cs="Times New Roman"/>
          <w:sz w:val="28"/>
          <w:szCs w:val="28"/>
          <w:lang w:val="uk-UA"/>
        </w:rPr>
        <w:t xml:space="preserve">. Це пов’язано з тим, що ідеї децентралізації вперше виникли саме в країнах заходу, де набули подальшого розвитку й оформилися в ефективну модель </w:t>
      </w:r>
      <w:r w:rsidR="00AB2ACE">
        <w:rPr>
          <w:rFonts w:ascii="Times New Roman" w:hAnsi="Times New Roman" w:cs="Times New Roman"/>
          <w:sz w:val="28"/>
          <w:szCs w:val="28"/>
          <w:lang w:val="uk-UA"/>
        </w:rPr>
        <w:t>управлінської політики</w:t>
      </w:r>
      <w:r w:rsidR="00C05F62">
        <w:rPr>
          <w:rFonts w:ascii="Times New Roman" w:hAnsi="Times New Roman" w:cs="Times New Roman"/>
          <w:sz w:val="28"/>
          <w:szCs w:val="28"/>
          <w:lang w:val="uk-UA"/>
        </w:rPr>
        <w:t>.</w:t>
      </w:r>
      <w:r w:rsidR="00B91329">
        <w:rPr>
          <w:rFonts w:ascii="Times New Roman" w:hAnsi="Times New Roman" w:cs="Times New Roman"/>
          <w:sz w:val="28"/>
          <w:szCs w:val="28"/>
          <w:lang w:val="uk-UA"/>
        </w:rPr>
        <w:t xml:space="preserve"> </w:t>
      </w:r>
    </w:p>
    <w:p w:rsidR="001D4E54" w:rsidRDefault="001D4E54" w:rsidP="0036235D">
      <w:pPr>
        <w:spacing w:after="0" w:line="384"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Американський філософ, соціолог та футуролог Е. </w:t>
      </w:r>
      <w:proofErr w:type="spellStart"/>
      <w:r>
        <w:rPr>
          <w:rFonts w:ascii="Times New Roman" w:hAnsi="Times New Roman" w:cs="Times New Roman"/>
          <w:sz w:val="28"/>
          <w:szCs w:val="28"/>
          <w:lang w:val="uk-UA"/>
        </w:rPr>
        <w:t>Тоффлер</w:t>
      </w:r>
      <w:proofErr w:type="spellEnd"/>
      <w:r>
        <w:rPr>
          <w:rFonts w:ascii="Times New Roman" w:hAnsi="Times New Roman" w:cs="Times New Roman"/>
          <w:sz w:val="28"/>
          <w:szCs w:val="28"/>
          <w:lang w:val="uk-UA"/>
        </w:rPr>
        <w:t xml:space="preserve"> у своїй книзі «Третя хвиля», яка була присвячена змінам у сучасному суспільстві зазначав,</w:t>
      </w:r>
      <w:r w:rsidR="0036235D">
        <w:rPr>
          <w:rFonts w:ascii="Times New Roman" w:hAnsi="Times New Roman" w:cs="Times New Roman"/>
          <w:sz w:val="28"/>
          <w:szCs w:val="28"/>
          <w:lang w:val="uk-UA"/>
        </w:rPr>
        <w:t xml:space="preserve"> що</w:t>
      </w:r>
      <w:r w:rsidR="0056303A">
        <w:rPr>
          <w:rFonts w:ascii="Times New Roman" w:hAnsi="Times New Roman" w:cs="Times New Roman"/>
          <w:sz w:val="28"/>
          <w:szCs w:val="28"/>
          <w:lang w:val="uk-UA"/>
        </w:rPr>
        <w:t xml:space="preserve"> «</w:t>
      </w:r>
      <w:r w:rsidR="0036235D">
        <w:rPr>
          <w:rFonts w:ascii="Times New Roman" w:hAnsi="Times New Roman" w:cs="Times New Roman"/>
          <w:sz w:val="28"/>
          <w:szCs w:val="28"/>
          <w:lang w:val="uk-UA"/>
        </w:rPr>
        <w:t xml:space="preserve">в </w:t>
      </w:r>
      <w:r w:rsidR="0036235D" w:rsidRPr="0036235D">
        <w:rPr>
          <w:rFonts w:ascii="Times New Roman" w:hAnsi="Times New Roman" w:cs="Times New Roman"/>
          <w:sz w:val="28"/>
          <w:szCs w:val="28"/>
          <w:lang w:val="uk-UA"/>
        </w:rPr>
        <w:t>епоху індустріалізму</w:t>
      </w:r>
      <w:r w:rsidR="0036235D">
        <w:rPr>
          <w:rFonts w:ascii="Times New Roman" w:hAnsi="Times New Roman" w:cs="Times New Roman"/>
          <w:sz w:val="28"/>
          <w:szCs w:val="28"/>
          <w:lang w:val="uk-UA"/>
        </w:rPr>
        <w:t xml:space="preserve"> </w:t>
      </w:r>
      <w:r w:rsidR="0036235D" w:rsidRPr="0036235D">
        <w:rPr>
          <w:rFonts w:ascii="Times New Roman" w:hAnsi="Times New Roman" w:cs="Times New Roman"/>
          <w:sz w:val="28"/>
          <w:szCs w:val="28"/>
          <w:lang w:val="uk-UA"/>
        </w:rPr>
        <w:t xml:space="preserve">влада зосереджена в державах, точніше </w:t>
      </w:r>
      <w:r w:rsidR="00557937">
        <w:rPr>
          <w:rFonts w:ascii="Times New Roman" w:hAnsi="Times New Roman" w:cs="Times New Roman"/>
          <w:sz w:val="28"/>
          <w:szCs w:val="28"/>
          <w:lang w:val="uk-UA"/>
        </w:rPr>
        <w:t>–</w:t>
      </w:r>
      <w:r w:rsidR="0036235D" w:rsidRPr="0036235D">
        <w:rPr>
          <w:rFonts w:ascii="Times New Roman" w:hAnsi="Times New Roman" w:cs="Times New Roman"/>
          <w:sz w:val="28"/>
          <w:szCs w:val="28"/>
          <w:lang w:val="uk-UA"/>
        </w:rPr>
        <w:t xml:space="preserve"> в</w:t>
      </w:r>
      <w:r w:rsidR="00557937">
        <w:rPr>
          <w:rFonts w:ascii="Times New Roman" w:hAnsi="Times New Roman" w:cs="Times New Roman"/>
          <w:sz w:val="28"/>
          <w:szCs w:val="28"/>
          <w:lang w:val="uk-UA"/>
        </w:rPr>
        <w:t xml:space="preserve"> </w:t>
      </w:r>
      <w:r w:rsidR="0036235D" w:rsidRPr="0036235D">
        <w:rPr>
          <w:rFonts w:ascii="Times New Roman" w:hAnsi="Times New Roman" w:cs="Times New Roman"/>
          <w:sz w:val="28"/>
          <w:szCs w:val="28"/>
          <w:lang w:val="uk-UA"/>
        </w:rPr>
        <w:t>їх столицях.</w:t>
      </w:r>
      <w:r w:rsidR="0036235D">
        <w:rPr>
          <w:rFonts w:ascii="Times New Roman" w:hAnsi="Times New Roman" w:cs="Times New Roman"/>
          <w:sz w:val="28"/>
          <w:szCs w:val="28"/>
          <w:lang w:val="uk-UA"/>
        </w:rPr>
        <w:t xml:space="preserve"> </w:t>
      </w:r>
      <w:r w:rsidR="0036235D" w:rsidRPr="0036235D">
        <w:rPr>
          <w:rFonts w:ascii="Times New Roman" w:hAnsi="Times New Roman" w:cs="Times New Roman"/>
          <w:sz w:val="28"/>
          <w:szCs w:val="28"/>
          <w:lang w:val="uk-UA"/>
        </w:rPr>
        <w:t>Вашингтон, Токіо, Лондон, Париж і Москва є сьогодні основними</w:t>
      </w:r>
      <w:r w:rsidR="0036235D">
        <w:rPr>
          <w:rFonts w:ascii="Times New Roman" w:hAnsi="Times New Roman" w:cs="Times New Roman"/>
          <w:sz w:val="28"/>
          <w:szCs w:val="28"/>
          <w:lang w:val="uk-UA"/>
        </w:rPr>
        <w:t xml:space="preserve"> </w:t>
      </w:r>
      <w:r w:rsidR="0036235D" w:rsidRPr="0036235D">
        <w:rPr>
          <w:rFonts w:ascii="Times New Roman" w:hAnsi="Times New Roman" w:cs="Times New Roman"/>
          <w:sz w:val="28"/>
          <w:szCs w:val="28"/>
          <w:lang w:val="uk-UA"/>
        </w:rPr>
        <w:t>центрами влади.</w:t>
      </w:r>
      <w:r w:rsidR="0036235D">
        <w:rPr>
          <w:rFonts w:ascii="Times New Roman" w:hAnsi="Times New Roman" w:cs="Times New Roman"/>
          <w:sz w:val="28"/>
          <w:szCs w:val="28"/>
          <w:lang w:val="uk-UA"/>
        </w:rPr>
        <w:t xml:space="preserve"> </w:t>
      </w:r>
      <w:r w:rsidR="0036235D" w:rsidRPr="0036235D">
        <w:rPr>
          <w:rFonts w:ascii="Times New Roman" w:hAnsi="Times New Roman" w:cs="Times New Roman"/>
          <w:sz w:val="28"/>
          <w:szCs w:val="28"/>
          <w:lang w:val="uk-UA"/>
        </w:rPr>
        <w:t>П</w:t>
      </w:r>
      <w:r w:rsidR="00EF740F">
        <w:rPr>
          <w:rFonts w:ascii="Times New Roman" w:hAnsi="Times New Roman" w:cs="Times New Roman"/>
          <w:sz w:val="28"/>
          <w:szCs w:val="28"/>
          <w:lang w:val="uk-UA"/>
        </w:rPr>
        <w:t>отужн</w:t>
      </w:r>
      <w:r w:rsidR="00220B15">
        <w:rPr>
          <w:rFonts w:ascii="Times New Roman" w:hAnsi="Times New Roman" w:cs="Times New Roman"/>
          <w:sz w:val="28"/>
          <w:szCs w:val="28"/>
          <w:lang w:val="uk-UA"/>
        </w:rPr>
        <w:t>и</w:t>
      </w:r>
      <w:r w:rsidR="00EF740F">
        <w:rPr>
          <w:rFonts w:ascii="Times New Roman" w:hAnsi="Times New Roman" w:cs="Times New Roman"/>
          <w:sz w:val="28"/>
          <w:szCs w:val="28"/>
          <w:lang w:val="uk-UA"/>
        </w:rPr>
        <w:t xml:space="preserve">й тиск процесу </w:t>
      </w:r>
      <w:proofErr w:type="spellStart"/>
      <w:r w:rsidR="00EF740F">
        <w:rPr>
          <w:rFonts w:ascii="Times New Roman" w:hAnsi="Times New Roman" w:cs="Times New Roman"/>
          <w:sz w:val="28"/>
          <w:szCs w:val="28"/>
          <w:lang w:val="uk-UA"/>
        </w:rPr>
        <w:t>дестандарти</w:t>
      </w:r>
      <w:r w:rsidR="0036235D" w:rsidRPr="0036235D">
        <w:rPr>
          <w:rFonts w:ascii="Times New Roman" w:hAnsi="Times New Roman" w:cs="Times New Roman"/>
          <w:sz w:val="28"/>
          <w:szCs w:val="28"/>
          <w:lang w:val="uk-UA"/>
        </w:rPr>
        <w:t>заціі</w:t>
      </w:r>
      <w:proofErr w:type="spellEnd"/>
      <w:r w:rsidR="0036235D" w:rsidRPr="0036235D">
        <w:rPr>
          <w:rFonts w:ascii="Times New Roman" w:hAnsi="Times New Roman" w:cs="Times New Roman"/>
          <w:sz w:val="28"/>
          <w:szCs w:val="28"/>
          <w:lang w:val="uk-UA"/>
        </w:rPr>
        <w:t>, що набирає сили в багатьох</w:t>
      </w:r>
      <w:r w:rsidR="0036235D">
        <w:rPr>
          <w:rFonts w:ascii="Times New Roman" w:hAnsi="Times New Roman" w:cs="Times New Roman"/>
          <w:sz w:val="28"/>
          <w:szCs w:val="28"/>
          <w:lang w:val="uk-UA"/>
        </w:rPr>
        <w:t xml:space="preserve"> </w:t>
      </w:r>
      <w:r w:rsidR="0036235D" w:rsidRPr="0036235D">
        <w:rPr>
          <w:rFonts w:ascii="Times New Roman" w:hAnsi="Times New Roman" w:cs="Times New Roman"/>
          <w:sz w:val="28"/>
          <w:szCs w:val="28"/>
          <w:lang w:val="uk-UA"/>
        </w:rPr>
        <w:t>країнах, вимагає фундаментального перерозподілу, при якому</w:t>
      </w:r>
      <w:r w:rsidR="0036235D">
        <w:rPr>
          <w:rFonts w:ascii="Times New Roman" w:hAnsi="Times New Roman" w:cs="Times New Roman"/>
          <w:sz w:val="28"/>
          <w:szCs w:val="28"/>
          <w:lang w:val="uk-UA"/>
        </w:rPr>
        <w:t xml:space="preserve"> </w:t>
      </w:r>
      <w:r w:rsidR="0036235D" w:rsidRPr="0036235D">
        <w:rPr>
          <w:rFonts w:ascii="Times New Roman" w:hAnsi="Times New Roman" w:cs="Times New Roman"/>
          <w:sz w:val="28"/>
          <w:szCs w:val="28"/>
          <w:lang w:val="uk-UA"/>
        </w:rPr>
        <w:t>більше влади має перейти від центру до</w:t>
      </w:r>
      <w:r w:rsidR="0036235D">
        <w:rPr>
          <w:rFonts w:ascii="Times New Roman" w:hAnsi="Times New Roman" w:cs="Times New Roman"/>
          <w:sz w:val="28"/>
          <w:szCs w:val="28"/>
          <w:lang w:val="uk-UA"/>
        </w:rPr>
        <w:t xml:space="preserve"> </w:t>
      </w:r>
      <w:r w:rsidR="0036235D" w:rsidRPr="0036235D">
        <w:rPr>
          <w:rFonts w:ascii="Times New Roman" w:hAnsi="Times New Roman" w:cs="Times New Roman"/>
          <w:sz w:val="28"/>
          <w:szCs w:val="28"/>
          <w:lang w:val="uk-UA"/>
        </w:rPr>
        <w:t>територіально-адміністративни</w:t>
      </w:r>
      <w:r w:rsidR="00557937">
        <w:rPr>
          <w:rFonts w:ascii="Times New Roman" w:hAnsi="Times New Roman" w:cs="Times New Roman"/>
          <w:sz w:val="28"/>
          <w:szCs w:val="28"/>
          <w:lang w:val="uk-UA"/>
        </w:rPr>
        <w:t>х</w:t>
      </w:r>
      <w:r w:rsidR="0036235D" w:rsidRPr="0036235D">
        <w:rPr>
          <w:rFonts w:ascii="Times New Roman" w:hAnsi="Times New Roman" w:cs="Times New Roman"/>
          <w:sz w:val="28"/>
          <w:szCs w:val="28"/>
          <w:lang w:val="uk-UA"/>
        </w:rPr>
        <w:t xml:space="preserve"> одиниц</w:t>
      </w:r>
      <w:r w:rsidR="00557937">
        <w:rPr>
          <w:rFonts w:ascii="Times New Roman" w:hAnsi="Times New Roman" w:cs="Times New Roman"/>
          <w:sz w:val="28"/>
          <w:szCs w:val="28"/>
          <w:lang w:val="uk-UA"/>
        </w:rPr>
        <w:t>ь</w:t>
      </w:r>
      <w:r w:rsidR="00F62270">
        <w:rPr>
          <w:rFonts w:ascii="Times New Roman" w:hAnsi="Times New Roman" w:cs="Times New Roman"/>
          <w:sz w:val="28"/>
          <w:szCs w:val="28"/>
          <w:lang w:val="uk-UA"/>
        </w:rPr>
        <w:t xml:space="preserve">» </w:t>
      </w:r>
      <w:r w:rsidR="00F62270" w:rsidRPr="00220B15">
        <w:rPr>
          <w:rFonts w:ascii="Times New Roman" w:hAnsi="Times New Roman" w:cs="Times New Roman"/>
          <w:sz w:val="28"/>
          <w:szCs w:val="28"/>
          <w:lang w:val="uk-UA"/>
        </w:rPr>
        <w:t>[76</w:t>
      </w:r>
      <w:r w:rsidR="000D6913" w:rsidRPr="00220B15">
        <w:rPr>
          <w:rFonts w:ascii="Times New Roman" w:hAnsi="Times New Roman" w:cs="Times New Roman"/>
          <w:sz w:val="28"/>
          <w:szCs w:val="28"/>
          <w:lang w:val="uk-UA"/>
        </w:rPr>
        <w:t>, с. 98</w:t>
      </w:r>
      <w:r w:rsidR="00F62270" w:rsidRPr="00220B15">
        <w:rPr>
          <w:rFonts w:ascii="Times New Roman" w:hAnsi="Times New Roman" w:cs="Times New Roman"/>
          <w:sz w:val="28"/>
          <w:szCs w:val="28"/>
          <w:lang w:val="uk-UA"/>
        </w:rPr>
        <w:t>]</w:t>
      </w:r>
      <w:r w:rsidR="0036235D" w:rsidRPr="0036235D">
        <w:rPr>
          <w:rFonts w:ascii="Times New Roman" w:hAnsi="Times New Roman" w:cs="Times New Roman"/>
          <w:sz w:val="28"/>
          <w:szCs w:val="28"/>
          <w:lang w:val="uk-UA"/>
        </w:rPr>
        <w:t>. У самій крайній формі це</w:t>
      </w:r>
      <w:r w:rsidR="00557937">
        <w:rPr>
          <w:rFonts w:ascii="Times New Roman" w:hAnsi="Times New Roman" w:cs="Times New Roman"/>
          <w:sz w:val="28"/>
          <w:szCs w:val="28"/>
          <w:lang w:val="uk-UA"/>
        </w:rPr>
        <w:t>й</w:t>
      </w:r>
      <w:r w:rsidR="0036235D">
        <w:rPr>
          <w:rFonts w:ascii="Times New Roman" w:hAnsi="Times New Roman" w:cs="Times New Roman"/>
          <w:sz w:val="28"/>
          <w:szCs w:val="28"/>
          <w:lang w:val="uk-UA"/>
        </w:rPr>
        <w:t xml:space="preserve"> </w:t>
      </w:r>
      <w:r w:rsidR="0036235D" w:rsidRPr="0036235D">
        <w:rPr>
          <w:rFonts w:ascii="Times New Roman" w:hAnsi="Times New Roman" w:cs="Times New Roman"/>
          <w:sz w:val="28"/>
          <w:szCs w:val="28"/>
          <w:lang w:val="uk-UA"/>
        </w:rPr>
        <w:t>тиск проявляється у вимогах повного відділення. Наприклад, в</w:t>
      </w:r>
      <w:r w:rsidR="0036235D">
        <w:rPr>
          <w:rFonts w:ascii="Times New Roman" w:hAnsi="Times New Roman" w:cs="Times New Roman"/>
          <w:sz w:val="28"/>
          <w:szCs w:val="28"/>
          <w:lang w:val="uk-UA"/>
        </w:rPr>
        <w:t xml:space="preserve"> </w:t>
      </w:r>
      <w:r w:rsidR="0036235D" w:rsidRPr="0036235D">
        <w:rPr>
          <w:rFonts w:ascii="Times New Roman" w:hAnsi="Times New Roman" w:cs="Times New Roman"/>
          <w:sz w:val="28"/>
          <w:szCs w:val="28"/>
          <w:lang w:val="uk-UA"/>
        </w:rPr>
        <w:t xml:space="preserve">Канаді існує </w:t>
      </w:r>
      <w:r w:rsidR="0036235D" w:rsidRPr="0036235D">
        <w:rPr>
          <w:rFonts w:ascii="Times New Roman" w:hAnsi="Times New Roman" w:cs="Times New Roman"/>
          <w:sz w:val="28"/>
          <w:szCs w:val="28"/>
          <w:lang w:val="uk-UA"/>
        </w:rPr>
        <w:lastRenderedPageBreak/>
        <w:t xml:space="preserve">ймовірність того, що або </w:t>
      </w:r>
      <w:proofErr w:type="spellStart"/>
      <w:r w:rsidR="0036235D" w:rsidRPr="0036235D">
        <w:rPr>
          <w:rFonts w:ascii="Times New Roman" w:hAnsi="Times New Roman" w:cs="Times New Roman"/>
          <w:sz w:val="28"/>
          <w:szCs w:val="28"/>
          <w:lang w:val="uk-UA"/>
        </w:rPr>
        <w:t>Квебек</w:t>
      </w:r>
      <w:proofErr w:type="spellEnd"/>
      <w:r w:rsidR="0036235D" w:rsidRPr="0036235D">
        <w:rPr>
          <w:rFonts w:ascii="Times New Roman" w:hAnsi="Times New Roman" w:cs="Times New Roman"/>
          <w:sz w:val="28"/>
          <w:szCs w:val="28"/>
          <w:lang w:val="uk-UA"/>
        </w:rPr>
        <w:t xml:space="preserve"> повністю</w:t>
      </w:r>
      <w:r w:rsidR="0036235D">
        <w:rPr>
          <w:rFonts w:ascii="Times New Roman" w:hAnsi="Times New Roman" w:cs="Times New Roman"/>
          <w:sz w:val="28"/>
          <w:szCs w:val="28"/>
          <w:lang w:val="uk-UA"/>
        </w:rPr>
        <w:t xml:space="preserve"> </w:t>
      </w:r>
      <w:r w:rsidR="0036235D" w:rsidRPr="0036235D">
        <w:rPr>
          <w:rFonts w:ascii="Times New Roman" w:hAnsi="Times New Roman" w:cs="Times New Roman"/>
          <w:sz w:val="28"/>
          <w:szCs w:val="28"/>
          <w:lang w:val="uk-UA"/>
        </w:rPr>
        <w:t>відокремиться, або будуть потрібні кардинальні зміни в характері</w:t>
      </w:r>
      <w:r w:rsidR="0036235D">
        <w:rPr>
          <w:rFonts w:ascii="Times New Roman" w:hAnsi="Times New Roman" w:cs="Times New Roman"/>
          <w:sz w:val="28"/>
          <w:szCs w:val="28"/>
          <w:lang w:val="uk-UA"/>
        </w:rPr>
        <w:t xml:space="preserve"> </w:t>
      </w:r>
      <w:r w:rsidR="0036235D" w:rsidRPr="0036235D">
        <w:rPr>
          <w:rFonts w:ascii="Times New Roman" w:hAnsi="Times New Roman" w:cs="Times New Roman"/>
          <w:sz w:val="28"/>
          <w:szCs w:val="28"/>
          <w:lang w:val="uk-UA"/>
        </w:rPr>
        <w:t>федеральної влади. Такі ж процеси відбуваються і в Сполучених</w:t>
      </w:r>
      <w:r w:rsidR="0036235D">
        <w:rPr>
          <w:rFonts w:ascii="Times New Roman" w:hAnsi="Times New Roman" w:cs="Times New Roman"/>
          <w:sz w:val="28"/>
          <w:szCs w:val="28"/>
          <w:lang w:val="uk-UA"/>
        </w:rPr>
        <w:t xml:space="preserve"> </w:t>
      </w:r>
      <w:r w:rsidR="0036235D" w:rsidRPr="0036235D">
        <w:rPr>
          <w:rFonts w:ascii="Times New Roman" w:hAnsi="Times New Roman" w:cs="Times New Roman"/>
          <w:sz w:val="28"/>
          <w:szCs w:val="28"/>
          <w:lang w:val="uk-UA"/>
        </w:rPr>
        <w:t>Штатах</w:t>
      </w:r>
      <w:r w:rsidR="00557937">
        <w:rPr>
          <w:rFonts w:ascii="Times New Roman" w:hAnsi="Times New Roman" w:cs="Times New Roman"/>
          <w:sz w:val="28"/>
          <w:szCs w:val="28"/>
          <w:lang w:val="uk-UA"/>
        </w:rPr>
        <w:t xml:space="preserve"> Америки</w:t>
      </w:r>
      <w:r w:rsidR="0036235D" w:rsidRPr="0036235D">
        <w:rPr>
          <w:rFonts w:ascii="Times New Roman" w:hAnsi="Times New Roman" w:cs="Times New Roman"/>
          <w:sz w:val="28"/>
          <w:szCs w:val="28"/>
          <w:lang w:val="uk-UA"/>
        </w:rPr>
        <w:t>.</w:t>
      </w:r>
      <w:r w:rsidR="007A3D8C">
        <w:rPr>
          <w:rFonts w:ascii="Times New Roman" w:hAnsi="Times New Roman" w:cs="Times New Roman"/>
          <w:sz w:val="28"/>
          <w:szCs w:val="28"/>
          <w:lang w:val="uk-UA"/>
        </w:rPr>
        <w:t xml:space="preserve"> Американський вчений говорить про те, що ц</w:t>
      </w:r>
      <w:r w:rsidR="0036235D" w:rsidRPr="0036235D">
        <w:rPr>
          <w:rFonts w:ascii="Times New Roman" w:hAnsi="Times New Roman" w:cs="Times New Roman"/>
          <w:sz w:val="28"/>
          <w:szCs w:val="28"/>
          <w:lang w:val="uk-UA"/>
        </w:rPr>
        <w:t>ілком можливо, що міст</w:t>
      </w:r>
      <w:r w:rsidR="00557937">
        <w:rPr>
          <w:rFonts w:ascii="Times New Roman" w:hAnsi="Times New Roman" w:cs="Times New Roman"/>
          <w:sz w:val="28"/>
          <w:szCs w:val="28"/>
          <w:lang w:val="uk-UA"/>
        </w:rPr>
        <w:t xml:space="preserve">о Нью-Йорк захоче відділитися не </w:t>
      </w:r>
      <w:r w:rsidR="0036235D" w:rsidRPr="0036235D">
        <w:rPr>
          <w:rFonts w:ascii="Times New Roman" w:hAnsi="Times New Roman" w:cs="Times New Roman"/>
          <w:sz w:val="28"/>
          <w:szCs w:val="28"/>
          <w:lang w:val="uk-UA"/>
        </w:rPr>
        <w:t xml:space="preserve">тільки від штату Нью-Йорк, але і від самих США. </w:t>
      </w:r>
      <w:r w:rsidR="007A3D8C">
        <w:rPr>
          <w:rFonts w:ascii="Times New Roman" w:hAnsi="Times New Roman" w:cs="Times New Roman"/>
          <w:sz w:val="28"/>
          <w:szCs w:val="28"/>
          <w:lang w:val="uk-UA"/>
        </w:rPr>
        <w:t>Вимоги</w:t>
      </w:r>
      <w:r w:rsidR="0036235D">
        <w:rPr>
          <w:rFonts w:ascii="Times New Roman" w:hAnsi="Times New Roman" w:cs="Times New Roman"/>
          <w:sz w:val="28"/>
          <w:szCs w:val="28"/>
          <w:lang w:val="uk-UA"/>
        </w:rPr>
        <w:t xml:space="preserve"> </w:t>
      </w:r>
      <w:r w:rsidR="0036235D" w:rsidRPr="0036235D">
        <w:rPr>
          <w:rFonts w:ascii="Times New Roman" w:hAnsi="Times New Roman" w:cs="Times New Roman"/>
          <w:sz w:val="28"/>
          <w:szCs w:val="28"/>
          <w:lang w:val="uk-UA"/>
        </w:rPr>
        <w:t xml:space="preserve">самоврядування в </w:t>
      </w:r>
      <w:proofErr w:type="spellStart"/>
      <w:r w:rsidR="0036235D" w:rsidRPr="0036235D">
        <w:rPr>
          <w:rFonts w:ascii="Times New Roman" w:hAnsi="Times New Roman" w:cs="Times New Roman"/>
          <w:sz w:val="28"/>
          <w:szCs w:val="28"/>
          <w:lang w:val="uk-UA"/>
        </w:rPr>
        <w:t>афро-американських</w:t>
      </w:r>
      <w:proofErr w:type="spellEnd"/>
      <w:r w:rsidR="0036235D" w:rsidRPr="0036235D">
        <w:rPr>
          <w:rFonts w:ascii="Times New Roman" w:hAnsi="Times New Roman" w:cs="Times New Roman"/>
          <w:sz w:val="28"/>
          <w:szCs w:val="28"/>
          <w:lang w:val="uk-UA"/>
        </w:rPr>
        <w:t xml:space="preserve"> кварталах, спроби</w:t>
      </w:r>
      <w:r w:rsidR="0036235D">
        <w:rPr>
          <w:rFonts w:ascii="Times New Roman" w:hAnsi="Times New Roman" w:cs="Times New Roman"/>
          <w:sz w:val="28"/>
          <w:szCs w:val="28"/>
          <w:lang w:val="uk-UA"/>
        </w:rPr>
        <w:t xml:space="preserve"> </w:t>
      </w:r>
      <w:r w:rsidR="0036235D" w:rsidRPr="0036235D">
        <w:rPr>
          <w:rFonts w:ascii="Times New Roman" w:hAnsi="Times New Roman" w:cs="Times New Roman"/>
          <w:sz w:val="28"/>
          <w:szCs w:val="28"/>
          <w:lang w:val="uk-UA"/>
        </w:rPr>
        <w:t xml:space="preserve">децентралізації міської </w:t>
      </w:r>
      <w:r w:rsidR="007A3D8C">
        <w:rPr>
          <w:rFonts w:ascii="Times New Roman" w:hAnsi="Times New Roman" w:cs="Times New Roman"/>
          <w:sz w:val="28"/>
          <w:szCs w:val="28"/>
          <w:lang w:val="uk-UA"/>
        </w:rPr>
        <w:t>влади</w:t>
      </w:r>
      <w:r w:rsidR="0036235D" w:rsidRPr="0036235D">
        <w:rPr>
          <w:rFonts w:ascii="Times New Roman" w:hAnsi="Times New Roman" w:cs="Times New Roman"/>
          <w:sz w:val="28"/>
          <w:szCs w:val="28"/>
          <w:lang w:val="uk-UA"/>
        </w:rPr>
        <w:t xml:space="preserve"> </w:t>
      </w:r>
      <w:r w:rsidR="007A3D8C">
        <w:rPr>
          <w:rFonts w:ascii="Times New Roman" w:hAnsi="Times New Roman" w:cs="Times New Roman"/>
          <w:sz w:val="28"/>
          <w:szCs w:val="28"/>
          <w:lang w:val="uk-UA"/>
        </w:rPr>
        <w:t>–</w:t>
      </w:r>
      <w:r w:rsidR="0036235D" w:rsidRPr="0036235D">
        <w:rPr>
          <w:rFonts w:ascii="Times New Roman" w:hAnsi="Times New Roman" w:cs="Times New Roman"/>
          <w:sz w:val="28"/>
          <w:szCs w:val="28"/>
          <w:lang w:val="uk-UA"/>
        </w:rPr>
        <w:t xml:space="preserve"> в</w:t>
      </w:r>
      <w:r w:rsidR="007A3D8C">
        <w:rPr>
          <w:rFonts w:ascii="Times New Roman" w:hAnsi="Times New Roman" w:cs="Times New Roman"/>
          <w:sz w:val="28"/>
          <w:szCs w:val="28"/>
          <w:lang w:val="uk-UA"/>
        </w:rPr>
        <w:t>се вказує на кардинальне</w:t>
      </w:r>
      <w:r w:rsidR="0036235D" w:rsidRPr="0036235D">
        <w:rPr>
          <w:rFonts w:ascii="Times New Roman" w:hAnsi="Times New Roman" w:cs="Times New Roman"/>
          <w:sz w:val="28"/>
          <w:szCs w:val="28"/>
          <w:lang w:val="uk-UA"/>
        </w:rPr>
        <w:t xml:space="preserve"> зрушення</w:t>
      </w:r>
      <w:r w:rsidR="0036235D">
        <w:rPr>
          <w:rFonts w:ascii="Times New Roman" w:hAnsi="Times New Roman" w:cs="Times New Roman"/>
          <w:sz w:val="28"/>
          <w:szCs w:val="28"/>
          <w:lang w:val="uk-UA"/>
        </w:rPr>
        <w:t xml:space="preserve"> </w:t>
      </w:r>
      <w:r w:rsidR="0036235D" w:rsidRPr="0036235D">
        <w:rPr>
          <w:rFonts w:ascii="Times New Roman" w:hAnsi="Times New Roman" w:cs="Times New Roman"/>
          <w:sz w:val="28"/>
          <w:szCs w:val="28"/>
          <w:lang w:val="uk-UA"/>
        </w:rPr>
        <w:t>осередку влади в</w:t>
      </w:r>
      <w:r w:rsidR="007A3D8C">
        <w:rPr>
          <w:rFonts w:ascii="Times New Roman" w:hAnsi="Times New Roman" w:cs="Times New Roman"/>
          <w:sz w:val="28"/>
          <w:szCs w:val="28"/>
          <w:lang w:val="uk-UA"/>
        </w:rPr>
        <w:t xml:space="preserve"> суспільстві з центру на місця. Згідно з Е. </w:t>
      </w:r>
      <w:proofErr w:type="spellStart"/>
      <w:r w:rsidR="007A3D8C">
        <w:rPr>
          <w:rFonts w:ascii="Times New Roman" w:hAnsi="Times New Roman" w:cs="Times New Roman"/>
          <w:sz w:val="28"/>
          <w:szCs w:val="28"/>
          <w:lang w:val="uk-UA"/>
        </w:rPr>
        <w:t>Тоффлером</w:t>
      </w:r>
      <w:proofErr w:type="spellEnd"/>
      <w:r w:rsidR="007A3D8C">
        <w:rPr>
          <w:rFonts w:ascii="Times New Roman" w:hAnsi="Times New Roman" w:cs="Times New Roman"/>
          <w:sz w:val="28"/>
          <w:szCs w:val="28"/>
          <w:lang w:val="uk-UA"/>
        </w:rPr>
        <w:t>, с</w:t>
      </w:r>
      <w:r w:rsidR="0036235D" w:rsidRPr="0036235D">
        <w:rPr>
          <w:rFonts w:ascii="Times New Roman" w:hAnsi="Times New Roman" w:cs="Times New Roman"/>
          <w:sz w:val="28"/>
          <w:szCs w:val="28"/>
          <w:lang w:val="uk-UA"/>
        </w:rPr>
        <w:t>оціум спрямований до</w:t>
      </w:r>
      <w:r w:rsidR="0036235D">
        <w:rPr>
          <w:rFonts w:ascii="Times New Roman" w:hAnsi="Times New Roman" w:cs="Times New Roman"/>
          <w:sz w:val="28"/>
          <w:szCs w:val="28"/>
          <w:lang w:val="uk-UA"/>
        </w:rPr>
        <w:t xml:space="preserve"> </w:t>
      </w:r>
      <w:r w:rsidR="0036235D" w:rsidRPr="0036235D">
        <w:rPr>
          <w:rFonts w:ascii="Times New Roman" w:hAnsi="Times New Roman" w:cs="Times New Roman"/>
          <w:sz w:val="28"/>
          <w:szCs w:val="28"/>
          <w:lang w:val="uk-UA"/>
        </w:rPr>
        <w:t>фрагментації, а не до єдності, до розосередження влади, а не до її</w:t>
      </w:r>
      <w:r w:rsidR="0036235D">
        <w:rPr>
          <w:rFonts w:ascii="Times New Roman" w:hAnsi="Times New Roman" w:cs="Times New Roman"/>
          <w:sz w:val="28"/>
          <w:szCs w:val="28"/>
          <w:lang w:val="uk-UA"/>
        </w:rPr>
        <w:t xml:space="preserve"> </w:t>
      </w:r>
      <w:r w:rsidR="0036235D" w:rsidRPr="0036235D">
        <w:rPr>
          <w:rFonts w:ascii="Times New Roman" w:hAnsi="Times New Roman" w:cs="Times New Roman"/>
          <w:sz w:val="28"/>
          <w:szCs w:val="28"/>
          <w:lang w:val="uk-UA"/>
        </w:rPr>
        <w:t>подальшої концентрації.</w:t>
      </w:r>
    </w:p>
    <w:p w:rsidR="00E10D6A" w:rsidRPr="00EB336E" w:rsidRDefault="00E10D6A" w:rsidP="0036235D">
      <w:pPr>
        <w:spacing w:after="0" w:line="384"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Американський політолог Х. </w:t>
      </w:r>
      <w:proofErr w:type="spellStart"/>
      <w:r>
        <w:rPr>
          <w:rFonts w:ascii="Times New Roman" w:hAnsi="Times New Roman" w:cs="Times New Roman"/>
          <w:sz w:val="28"/>
          <w:szCs w:val="28"/>
          <w:lang w:val="uk-UA"/>
        </w:rPr>
        <w:t>Лінц</w:t>
      </w:r>
      <w:proofErr w:type="spellEnd"/>
      <w:r>
        <w:rPr>
          <w:rFonts w:ascii="Times New Roman" w:hAnsi="Times New Roman" w:cs="Times New Roman"/>
          <w:sz w:val="28"/>
          <w:szCs w:val="28"/>
          <w:lang w:val="uk-UA"/>
        </w:rPr>
        <w:t xml:space="preserve"> у роботі «Проблем</w:t>
      </w:r>
      <w:proofErr w:type="spellStart"/>
      <w:r>
        <w:rPr>
          <w:rFonts w:ascii="Times New Roman" w:hAnsi="Times New Roman" w:cs="Times New Roman"/>
          <w:sz w:val="28"/>
          <w:szCs w:val="28"/>
        </w:rPr>
        <w:t>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демократической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трансформации</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консолидации</w:t>
      </w:r>
      <w:proofErr w:type="spellEnd"/>
      <w:r>
        <w:rPr>
          <w:rFonts w:ascii="Times New Roman" w:hAnsi="Times New Roman" w:cs="Times New Roman"/>
          <w:sz w:val="28"/>
          <w:szCs w:val="28"/>
          <w:lang w:val="uk-UA"/>
        </w:rPr>
        <w:t>»</w:t>
      </w:r>
      <w:r w:rsidR="00EB336E">
        <w:rPr>
          <w:rFonts w:ascii="Times New Roman" w:hAnsi="Times New Roman" w:cs="Times New Roman"/>
          <w:sz w:val="28"/>
          <w:szCs w:val="28"/>
          <w:lang w:val="uk-UA"/>
        </w:rPr>
        <w:t xml:space="preserve"> наголошував, що коли держава знаходиться у процесі трансформації та здійснює перехід до демократичної системи, то чинниками, які стримують і уповільнюють цей перехід є </w:t>
      </w:r>
      <w:r w:rsidR="00EB336E" w:rsidRPr="00EB336E">
        <w:rPr>
          <w:rFonts w:ascii="Times New Roman" w:hAnsi="Times New Roman" w:cs="Times New Roman"/>
          <w:sz w:val="28"/>
          <w:szCs w:val="28"/>
          <w:lang w:val="uk-UA"/>
        </w:rPr>
        <w:t>позиція централізованого апарату та концентрація влади.</w:t>
      </w:r>
    </w:p>
    <w:p w:rsidR="00726F46" w:rsidRDefault="00726F46" w:rsidP="0036235D">
      <w:pPr>
        <w:spacing w:after="0" w:line="384"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Англійський дослідник К. </w:t>
      </w:r>
      <w:proofErr w:type="spellStart"/>
      <w:r>
        <w:rPr>
          <w:rFonts w:ascii="Times New Roman" w:hAnsi="Times New Roman" w:cs="Times New Roman"/>
          <w:sz w:val="28"/>
          <w:szCs w:val="28"/>
          <w:lang w:val="uk-UA"/>
        </w:rPr>
        <w:t>Дейвіс</w:t>
      </w:r>
      <w:proofErr w:type="spellEnd"/>
      <w:r>
        <w:rPr>
          <w:rFonts w:ascii="Times New Roman" w:hAnsi="Times New Roman" w:cs="Times New Roman"/>
          <w:sz w:val="28"/>
          <w:szCs w:val="28"/>
          <w:lang w:val="uk-UA"/>
        </w:rPr>
        <w:t xml:space="preserve"> досліджуючи процес делегування владних повноважень від центральної влади до місцевої, </w:t>
      </w:r>
      <w:r w:rsidR="00B80886">
        <w:rPr>
          <w:rFonts w:ascii="Times New Roman" w:hAnsi="Times New Roman" w:cs="Times New Roman"/>
          <w:sz w:val="28"/>
          <w:szCs w:val="28"/>
          <w:lang w:val="uk-UA"/>
        </w:rPr>
        <w:t xml:space="preserve">вважав, що </w:t>
      </w:r>
      <w:r w:rsidR="00F62270">
        <w:rPr>
          <w:rFonts w:ascii="Times New Roman" w:hAnsi="Times New Roman" w:cs="Times New Roman"/>
          <w:sz w:val="28"/>
          <w:szCs w:val="28"/>
          <w:lang w:val="uk-UA"/>
        </w:rPr>
        <w:t>«</w:t>
      </w:r>
      <w:r w:rsidR="00B80886">
        <w:rPr>
          <w:rFonts w:ascii="Times New Roman" w:hAnsi="Times New Roman" w:cs="Times New Roman"/>
          <w:sz w:val="28"/>
          <w:szCs w:val="28"/>
          <w:lang w:val="uk-UA"/>
        </w:rPr>
        <w:t xml:space="preserve">місцеве самоуправління – це лише управління, </w:t>
      </w:r>
      <w:r w:rsidR="00AB2ACE">
        <w:rPr>
          <w:rFonts w:ascii="Times New Roman" w:hAnsi="Times New Roman" w:cs="Times New Roman"/>
          <w:sz w:val="28"/>
          <w:szCs w:val="28"/>
          <w:lang w:val="uk-UA"/>
        </w:rPr>
        <w:t xml:space="preserve">яке </w:t>
      </w:r>
      <w:r w:rsidR="00B80886">
        <w:rPr>
          <w:rFonts w:ascii="Times New Roman" w:hAnsi="Times New Roman" w:cs="Times New Roman"/>
          <w:sz w:val="28"/>
          <w:szCs w:val="28"/>
          <w:lang w:val="uk-UA"/>
        </w:rPr>
        <w:t>здійсн</w:t>
      </w:r>
      <w:r w:rsidR="00AB2ACE">
        <w:rPr>
          <w:rFonts w:ascii="Times New Roman" w:hAnsi="Times New Roman" w:cs="Times New Roman"/>
          <w:sz w:val="28"/>
          <w:szCs w:val="28"/>
          <w:lang w:val="uk-UA"/>
        </w:rPr>
        <w:t>юється публічною владою</w:t>
      </w:r>
      <w:r w:rsidR="00B80886">
        <w:rPr>
          <w:rFonts w:ascii="Times New Roman" w:hAnsi="Times New Roman" w:cs="Times New Roman"/>
          <w:sz w:val="28"/>
          <w:szCs w:val="28"/>
          <w:lang w:val="uk-UA"/>
        </w:rPr>
        <w:t xml:space="preserve"> на місцях</w:t>
      </w:r>
      <w:r w:rsidR="00F62270">
        <w:rPr>
          <w:rFonts w:ascii="Times New Roman" w:hAnsi="Times New Roman" w:cs="Times New Roman"/>
          <w:sz w:val="28"/>
          <w:szCs w:val="28"/>
          <w:lang w:val="uk-UA"/>
        </w:rPr>
        <w:t xml:space="preserve">» </w:t>
      </w:r>
      <w:r w:rsidR="00F62270" w:rsidRPr="00F62270">
        <w:rPr>
          <w:rFonts w:ascii="Times New Roman" w:hAnsi="Times New Roman" w:cs="Times New Roman"/>
          <w:sz w:val="28"/>
          <w:szCs w:val="28"/>
          <w:lang w:val="uk-UA"/>
        </w:rPr>
        <w:t xml:space="preserve">[71, </w:t>
      </w:r>
      <w:r w:rsidR="00F62270">
        <w:rPr>
          <w:rFonts w:ascii="Times New Roman" w:hAnsi="Times New Roman" w:cs="Times New Roman"/>
          <w:sz w:val="28"/>
          <w:szCs w:val="28"/>
          <w:lang w:val="en-US"/>
        </w:rPr>
        <w:t>c</w:t>
      </w:r>
      <w:r w:rsidR="00F62270" w:rsidRPr="00F62270">
        <w:rPr>
          <w:rFonts w:ascii="Times New Roman" w:hAnsi="Times New Roman" w:cs="Times New Roman"/>
          <w:sz w:val="28"/>
          <w:szCs w:val="28"/>
          <w:lang w:val="uk-UA"/>
        </w:rPr>
        <w:t>. 60]</w:t>
      </w:r>
      <w:r w:rsidR="00B80886">
        <w:rPr>
          <w:rFonts w:ascii="Times New Roman" w:hAnsi="Times New Roman" w:cs="Times New Roman"/>
          <w:sz w:val="28"/>
          <w:szCs w:val="28"/>
          <w:lang w:val="uk-UA"/>
        </w:rPr>
        <w:t xml:space="preserve">. </w:t>
      </w:r>
      <w:r w:rsidR="00B80886" w:rsidRPr="00B80886">
        <w:rPr>
          <w:rFonts w:ascii="Times New Roman" w:hAnsi="Times New Roman" w:cs="Times New Roman"/>
          <w:sz w:val="28"/>
          <w:szCs w:val="28"/>
          <w:lang w:val="uk-UA"/>
        </w:rPr>
        <w:t>К.</w:t>
      </w:r>
      <w:r w:rsidR="00B80886">
        <w:rPr>
          <w:rFonts w:ascii="Times New Roman" w:hAnsi="Times New Roman" w:cs="Times New Roman"/>
          <w:sz w:val="28"/>
          <w:szCs w:val="28"/>
          <w:lang w:val="uk-UA"/>
        </w:rPr>
        <w:t xml:space="preserve"> </w:t>
      </w:r>
      <w:proofErr w:type="spellStart"/>
      <w:r w:rsidR="00B80886" w:rsidRPr="00B80886">
        <w:rPr>
          <w:rFonts w:ascii="Times New Roman" w:hAnsi="Times New Roman" w:cs="Times New Roman"/>
          <w:sz w:val="28"/>
          <w:szCs w:val="28"/>
          <w:lang w:val="uk-UA"/>
        </w:rPr>
        <w:t>Дейві</w:t>
      </w:r>
      <w:r w:rsidR="00EF740F">
        <w:rPr>
          <w:rFonts w:ascii="Times New Roman" w:hAnsi="Times New Roman" w:cs="Times New Roman"/>
          <w:sz w:val="28"/>
          <w:szCs w:val="28"/>
          <w:lang w:val="uk-UA"/>
        </w:rPr>
        <w:t>с</w:t>
      </w:r>
      <w:proofErr w:type="spellEnd"/>
      <w:r w:rsidR="00EF740F">
        <w:rPr>
          <w:rFonts w:ascii="Times New Roman" w:hAnsi="Times New Roman" w:cs="Times New Roman"/>
          <w:sz w:val="28"/>
          <w:szCs w:val="28"/>
          <w:lang w:val="uk-UA"/>
        </w:rPr>
        <w:t xml:space="preserve"> визнає, що </w:t>
      </w:r>
      <w:r w:rsidR="00B80886" w:rsidRPr="00B80886">
        <w:rPr>
          <w:rFonts w:ascii="Times New Roman" w:hAnsi="Times New Roman" w:cs="Times New Roman"/>
          <w:sz w:val="28"/>
          <w:szCs w:val="28"/>
          <w:lang w:val="uk-UA"/>
        </w:rPr>
        <w:t>місцеві органи діють лише остільки, оскільки центральний уряд</w:t>
      </w:r>
      <w:r w:rsidR="00B80886">
        <w:rPr>
          <w:rFonts w:ascii="Times New Roman" w:hAnsi="Times New Roman" w:cs="Times New Roman"/>
          <w:sz w:val="28"/>
          <w:szCs w:val="28"/>
          <w:lang w:val="uk-UA"/>
        </w:rPr>
        <w:t>,</w:t>
      </w:r>
      <w:r w:rsidR="00B80886" w:rsidRPr="00B80886">
        <w:rPr>
          <w:rFonts w:ascii="Times New Roman" w:hAnsi="Times New Roman" w:cs="Times New Roman"/>
          <w:sz w:val="28"/>
          <w:szCs w:val="28"/>
          <w:lang w:val="uk-UA"/>
        </w:rPr>
        <w:t xml:space="preserve"> з чисто технічної точки зору</w:t>
      </w:r>
      <w:r w:rsidR="00B80886">
        <w:rPr>
          <w:rFonts w:ascii="Times New Roman" w:hAnsi="Times New Roman" w:cs="Times New Roman"/>
          <w:sz w:val="28"/>
          <w:szCs w:val="28"/>
          <w:lang w:val="uk-UA"/>
        </w:rPr>
        <w:t>,</w:t>
      </w:r>
      <w:r w:rsidR="00B80886" w:rsidRPr="00B80886">
        <w:rPr>
          <w:rFonts w:ascii="Times New Roman" w:hAnsi="Times New Roman" w:cs="Times New Roman"/>
          <w:sz w:val="28"/>
          <w:szCs w:val="28"/>
          <w:lang w:val="uk-UA"/>
        </w:rPr>
        <w:t xml:space="preserve"> </w:t>
      </w:r>
      <w:proofErr w:type="spellStart"/>
      <w:r w:rsidR="00B80886" w:rsidRPr="00B80886">
        <w:rPr>
          <w:rFonts w:ascii="Times New Roman" w:hAnsi="Times New Roman" w:cs="Times New Roman"/>
          <w:sz w:val="28"/>
          <w:szCs w:val="28"/>
          <w:lang w:val="uk-UA"/>
        </w:rPr>
        <w:t>неспромож</w:t>
      </w:r>
      <w:r w:rsidR="00B80886">
        <w:rPr>
          <w:rFonts w:ascii="Times New Roman" w:hAnsi="Times New Roman" w:cs="Times New Roman"/>
          <w:sz w:val="28"/>
          <w:szCs w:val="28"/>
          <w:lang w:val="uk-UA"/>
        </w:rPr>
        <w:t>ен</w:t>
      </w:r>
      <w:proofErr w:type="spellEnd"/>
      <w:r w:rsidR="00B80886" w:rsidRPr="00B80886">
        <w:rPr>
          <w:rFonts w:ascii="Times New Roman" w:hAnsi="Times New Roman" w:cs="Times New Roman"/>
          <w:sz w:val="28"/>
          <w:szCs w:val="28"/>
          <w:lang w:val="uk-UA"/>
        </w:rPr>
        <w:t xml:space="preserve"> самостійно здійснювати управління в усіх адміністративно-територіальних одиницях.</w:t>
      </w:r>
    </w:p>
    <w:p w:rsidR="00636CF6" w:rsidRDefault="00636CF6" w:rsidP="00636CF6">
      <w:pPr>
        <w:spacing w:after="0" w:line="384"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Англії, у відносинах між центральною владою та органами місцевого управління, н</w:t>
      </w:r>
      <w:r w:rsidRPr="00636CF6">
        <w:rPr>
          <w:rFonts w:ascii="Times New Roman" w:hAnsi="Times New Roman" w:cs="Times New Roman"/>
          <w:sz w:val="28"/>
          <w:szCs w:val="28"/>
          <w:lang w:val="uk-UA"/>
        </w:rPr>
        <w:t>а початку X</w:t>
      </w:r>
      <w:r>
        <w:rPr>
          <w:rFonts w:ascii="Times New Roman" w:hAnsi="Times New Roman" w:cs="Times New Roman"/>
          <w:sz w:val="28"/>
          <w:szCs w:val="28"/>
          <w:lang w:val="uk-UA"/>
        </w:rPr>
        <w:t>XI ст. місцеве управління набуло</w:t>
      </w:r>
      <w:r w:rsidRPr="00636CF6">
        <w:rPr>
          <w:rFonts w:ascii="Times New Roman" w:hAnsi="Times New Roman" w:cs="Times New Roman"/>
          <w:sz w:val="28"/>
          <w:szCs w:val="28"/>
          <w:lang w:val="uk-UA"/>
        </w:rPr>
        <w:t xml:space="preserve"> нових</w:t>
      </w:r>
      <w:r>
        <w:rPr>
          <w:rFonts w:ascii="Times New Roman" w:hAnsi="Times New Roman" w:cs="Times New Roman"/>
          <w:sz w:val="28"/>
          <w:szCs w:val="28"/>
          <w:lang w:val="uk-UA"/>
        </w:rPr>
        <w:t xml:space="preserve"> характерних рис.</w:t>
      </w:r>
      <w:r w:rsidRPr="00636CF6">
        <w:t xml:space="preserve"> </w:t>
      </w:r>
      <w:r w:rsidRPr="00636CF6">
        <w:rPr>
          <w:rFonts w:ascii="Times New Roman" w:hAnsi="Times New Roman" w:cs="Times New Roman"/>
          <w:sz w:val="28"/>
          <w:szCs w:val="28"/>
          <w:lang w:val="uk-UA"/>
        </w:rPr>
        <w:t>Сучасне значення місцевого управління</w:t>
      </w:r>
      <w:r>
        <w:rPr>
          <w:rFonts w:ascii="Times New Roman" w:hAnsi="Times New Roman" w:cs="Times New Roman"/>
          <w:sz w:val="28"/>
          <w:szCs w:val="28"/>
          <w:lang w:val="uk-UA"/>
        </w:rPr>
        <w:t xml:space="preserve"> англійський вчений </w:t>
      </w:r>
      <w:r w:rsidRPr="00636CF6">
        <w:rPr>
          <w:rFonts w:ascii="Times New Roman" w:hAnsi="Times New Roman" w:cs="Times New Roman"/>
          <w:sz w:val="28"/>
          <w:szCs w:val="28"/>
          <w:lang w:val="uk-UA"/>
        </w:rPr>
        <w:t xml:space="preserve">Дж. </w:t>
      </w:r>
      <w:proofErr w:type="spellStart"/>
      <w:r w:rsidRPr="00636CF6">
        <w:rPr>
          <w:rFonts w:ascii="Times New Roman" w:hAnsi="Times New Roman" w:cs="Times New Roman"/>
          <w:sz w:val="28"/>
          <w:szCs w:val="28"/>
          <w:lang w:val="uk-UA"/>
        </w:rPr>
        <w:t>Чандлер</w:t>
      </w:r>
      <w:proofErr w:type="spellEnd"/>
      <w:r w:rsidRPr="00636CF6">
        <w:rPr>
          <w:rFonts w:ascii="Times New Roman" w:hAnsi="Times New Roman" w:cs="Times New Roman"/>
          <w:sz w:val="28"/>
          <w:szCs w:val="28"/>
          <w:lang w:val="uk-UA"/>
        </w:rPr>
        <w:t xml:space="preserve"> визначає</w:t>
      </w:r>
      <w:r w:rsidR="00F62270" w:rsidRPr="00F62270">
        <w:rPr>
          <w:rFonts w:ascii="Times New Roman" w:hAnsi="Times New Roman" w:cs="Times New Roman"/>
          <w:sz w:val="28"/>
          <w:szCs w:val="28"/>
          <w:lang w:val="uk-UA"/>
        </w:rPr>
        <w:t xml:space="preserve"> </w:t>
      </w:r>
      <w:r w:rsidRPr="00636CF6">
        <w:rPr>
          <w:rFonts w:ascii="Times New Roman" w:hAnsi="Times New Roman" w:cs="Times New Roman"/>
          <w:sz w:val="28"/>
          <w:szCs w:val="28"/>
          <w:lang w:val="uk-UA"/>
        </w:rPr>
        <w:t>здатністю місцевої влади координувати багато</w:t>
      </w:r>
      <w:r>
        <w:rPr>
          <w:rFonts w:ascii="Times New Roman" w:hAnsi="Times New Roman" w:cs="Times New Roman"/>
          <w:sz w:val="28"/>
          <w:szCs w:val="28"/>
          <w:lang w:val="uk-UA"/>
        </w:rPr>
        <w:t xml:space="preserve"> </w:t>
      </w:r>
      <w:r w:rsidRPr="00636CF6">
        <w:rPr>
          <w:rFonts w:ascii="Times New Roman" w:hAnsi="Times New Roman" w:cs="Times New Roman"/>
          <w:sz w:val="28"/>
          <w:szCs w:val="28"/>
          <w:lang w:val="uk-UA"/>
        </w:rPr>
        <w:t>окрем</w:t>
      </w:r>
      <w:r>
        <w:rPr>
          <w:rFonts w:ascii="Times New Roman" w:hAnsi="Times New Roman" w:cs="Times New Roman"/>
          <w:sz w:val="28"/>
          <w:szCs w:val="28"/>
          <w:lang w:val="uk-UA"/>
        </w:rPr>
        <w:t>их</w:t>
      </w:r>
      <w:r w:rsidRPr="00636CF6">
        <w:rPr>
          <w:rFonts w:ascii="Times New Roman" w:hAnsi="Times New Roman" w:cs="Times New Roman"/>
          <w:sz w:val="28"/>
          <w:szCs w:val="28"/>
          <w:lang w:val="uk-UA"/>
        </w:rPr>
        <w:t xml:space="preserve"> функці</w:t>
      </w:r>
      <w:r>
        <w:rPr>
          <w:rFonts w:ascii="Times New Roman" w:hAnsi="Times New Roman" w:cs="Times New Roman"/>
          <w:sz w:val="28"/>
          <w:szCs w:val="28"/>
          <w:lang w:val="uk-UA"/>
        </w:rPr>
        <w:t>й</w:t>
      </w:r>
      <w:r w:rsidRPr="00636CF6">
        <w:rPr>
          <w:rFonts w:ascii="Times New Roman" w:hAnsi="Times New Roman" w:cs="Times New Roman"/>
          <w:sz w:val="28"/>
          <w:szCs w:val="28"/>
          <w:lang w:val="uk-UA"/>
        </w:rPr>
        <w:t xml:space="preserve"> і визначати стратегію розвитку і благо</w:t>
      </w:r>
      <w:r>
        <w:rPr>
          <w:rFonts w:ascii="Times New Roman" w:hAnsi="Times New Roman" w:cs="Times New Roman"/>
          <w:sz w:val="28"/>
          <w:szCs w:val="28"/>
          <w:lang w:val="uk-UA"/>
        </w:rPr>
        <w:t>получчя співтовариства в цілому.</w:t>
      </w:r>
      <w:r w:rsidR="00AD3A9E">
        <w:rPr>
          <w:rFonts w:ascii="Times New Roman" w:hAnsi="Times New Roman" w:cs="Times New Roman"/>
          <w:sz w:val="28"/>
          <w:szCs w:val="28"/>
          <w:lang w:val="uk-UA"/>
        </w:rPr>
        <w:t xml:space="preserve"> Дослідник вказує на те, що</w:t>
      </w:r>
      <w:r w:rsidRPr="00636CF6">
        <w:rPr>
          <w:rFonts w:ascii="Times New Roman" w:hAnsi="Times New Roman" w:cs="Times New Roman"/>
          <w:sz w:val="28"/>
          <w:szCs w:val="28"/>
          <w:lang w:val="uk-UA"/>
        </w:rPr>
        <w:t xml:space="preserve"> місцеві влади є</w:t>
      </w:r>
      <w:r>
        <w:rPr>
          <w:rFonts w:ascii="Times New Roman" w:hAnsi="Times New Roman" w:cs="Times New Roman"/>
          <w:sz w:val="28"/>
          <w:szCs w:val="28"/>
          <w:lang w:val="uk-UA"/>
        </w:rPr>
        <w:t xml:space="preserve"> </w:t>
      </w:r>
      <w:r w:rsidRPr="00636CF6">
        <w:rPr>
          <w:rFonts w:ascii="Times New Roman" w:hAnsi="Times New Roman" w:cs="Times New Roman"/>
          <w:sz w:val="28"/>
          <w:szCs w:val="28"/>
          <w:lang w:val="uk-UA"/>
        </w:rPr>
        <w:t>єдиними агентами, що представляють інтереси місцевих громад на</w:t>
      </w:r>
      <w:r>
        <w:rPr>
          <w:rFonts w:ascii="Times New Roman" w:hAnsi="Times New Roman" w:cs="Times New Roman"/>
          <w:sz w:val="28"/>
          <w:szCs w:val="28"/>
          <w:lang w:val="uk-UA"/>
        </w:rPr>
        <w:t xml:space="preserve"> </w:t>
      </w:r>
      <w:r w:rsidRPr="00636CF6">
        <w:rPr>
          <w:rFonts w:ascii="Times New Roman" w:hAnsi="Times New Roman" w:cs="Times New Roman"/>
          <w:sz w:val="28"/>
          <w:szCs w:val="28"/>
          <w:lang w:val="uk-UA"/>
        </w:rPr>
        <w:t xml:space="preserve">національному </w:t>
      </w:r>
      <w:r w:rsidR="00AD3A9E">
        <w:rPr>
          <w:rFonts w:ascii="Times New Roman" w:hAnsi="Times New Roman" w:cs="Times New Roman"/>
          <w:sz w:val="28"/>
          <w:szCs w:val="28"/>
          <w:lang w:val="uk-UA"/>
        </w:rPr>
        <w:lastRenderedPageBreak/>
        <w:t>рівні</w:t>
      </w:r>
      <w:r w:rsidRPr="00636CF6">
        <w:rPr>
          <w:rFonts w:ascii="Times New Roman" w:hAnsi="Times New Roman" w:cs="Times New Roman"/>
          <w:sz w:val="28"/>
          <w:szCs w:val="28"/>
          <w:lang w:val="uk-UA"/>
        </w:rPr>
        <w:t xml:space="preserve">. </w:t>
      </w:r>
      <w:r w:rsidR="00DF2344">
        <w:rPr>
          <w:rFonts w:ascii="Times New Roman" w:hAnsi="Times New Roman" w:cs="Times New Roman"/>
          <w:sz w:val="28"/>
          <w:szCs w:val="28"/>
          <w:lang w:val="uk-UA"/>
        </w:rPr>
        <w:t xml:space="preserve">На думку Дж. </w:t>
      </w:r>
      <w:proofErr w:type="spellStart"/>
      <w:r w:rsidR="00DF2344">
        <w:rPr>
          <w:rFonts w:ascii="Times New Roman" w:hAnsi="Times New Roman" w:cs="Times New Roman"/>
          <w:sz w:val="28"/>
          <w:szCs w:val="28"/>
          <w:lang w:val="uk-UA"/>
        </w:rPr>
        <w:t>Чандлера</w:t>
      </w:r>
      <w:proofErr w:type="spellEnd"/>
      <w:r w:rsidR="00DF2344">
        <w:rPr>
          <w:rFonts w:ascii="Times New Roman" w:hAnsi="Times New Roman" w:cs="Times New Roman"/>
          <w:sz w:val="28"/>
          <w:szCs w:val="28"/>
          <w:lang w:val="uk-UA"/>
        </w:rPr>
        <w:t>,</w:t>
      </w:r>
      <w:r w:rsidRPr="00636CF6">
        <w:rPr>
          <w:rFonts w:ascii="Times New Roman" w:hAnsi="Times New Roman" w:cs="Times New Roman"/>
          <w:sz w:val="28"/>
          <w:szCs w:val="28"/>
          <w:lang w:val="uk-UA"/>
        </w:rPr>
        <w:t xml:space="preserve"> децентралізація державного управління </w:t>
      </w:r>
      <w:r w:rsidR="00DF2344">
        <w:rPr>
          <w:rFonts w:ascii="Times New Roman" w:hAnsi="Times New Roman" w:cs="Times New Roman"/>
          <w:sz w:val="28"/>
          <w:szCs w:val="28"/>
          <w:lang w:val="uk-UA"/>
        </w:rPr>
        <w:t>в Англії,</w:t>
      </w:r>
      <w:r w:rsidRPr="00636CF6">
        <w:rPr>
          <w:rFonts w:ascii="Times New Roman" w:hAnsi="Times New Roman" w:cs="Times New Roman"/>
          <w:sz w:val="28"/>
          <w:szCs w:val="28"/>
          <w:lang w:val="uk-UA"/>
        </w:rPr>
        <w:t xml:space="preserve"> означає </w:t>
      </w:r>
      <w:proofErr w:type="spellStart"/>
      <w:r w:rsidRPr="00636CF6">
        <w:rPr>
          <w:rFonts w:ascii="Times New Roman" w:hAnsi="Times New Roman" w:cs="Times New Roman"/>
          <w:sz w:val="28"/>
          <w:szCs w:val="28"/>
          <w:lang w:val="uk-UA"/>
        </w:rPr>
        <w:t>деволюці</w:t>
      </w:r>
      <w:r w:rsidR="00AD3A9E">
        <w:rPr>
          <w:rFonts w:ascii="Times New Roman" w:hAnsi="Times New Roman" w:cs="Times New Roman"/>
          <w:sz w:val="28"/>
          <w:szCs w:val="28"/>
          <w:lang w:val="uk-UA"/>
        </w:rPr>
        <w:t>ю</w:t>
      </w:r>
      <w:proofErr w:type="spellEnd"/>
      <w:r w:rsidRPr="00636CF6">
        <w:rPr>
          <w:rFonts w:ascii="Times New Roman" w:hAnsi="Times New Roman" w:cs="Times New Roman"/>
          <w:sz w:val="28"/>
          <w:szCs w:val="28"/>
          <w:lang w:val="uk-UA"/>
        </w:rPr>
        <w:t xml:space="preserve"> центральної влади та підвищення відповідальності місцевого управління при розширенні та розвитку різних форм взаємодії держави і суспільства</w:t>
      </w:r>
      <w:r w:rsidR="00283C7D">
        <w:rPr>
          <w:rFonts w:ascii="Times New Roman" w:hAnsi="Times New Roman" w:cs="Times New Roman"/>
          <w:sz w:val="28"/>
          <w:szCs w:val="28"/>
          <w:lang w:val="uk-UA"/>
        </w:rPr>
        <w:t xml:space="preserve">. Він концентрує </w:t>
      </w:r>
      <w:r w:rsidR="00283C7D" w:rsidRPr="00283C7D">
        <w:rPr>
          <w:rFonts w:ascii="Times New Roman" w:hAnsi="Times New Roman" w:cs="Times New Roman"/>
          <w:sz w:val="28"/>
          <w:szCs w:val="28"/>
          <w:lang w:val="uk-UA"/>
        </w:rPr>
        <w:t>увагу на балансі між інтересами центральної влади контролювати периферію і тим самим утримувати націю як інтегроване ціле</w:t>
      </w:r>
      <w:r w:rsidR="00283C7D">
        <w:rPr>
          <w:rFonts w:ascii="Times New Roman" w:hAnsi="Times New Roman" w:cs="Times New Roman"/>
          <w:sz w:val="28"/>
          <w:szCs w:val="28"/>
          <w:lang w:val="uk-UA"/>
        </w:rPr>
        <w:t>.</w:t>
      </w:r>
    </w:p>
    <w:p w:rsidR="00B0562A" w:rsidRPr="003738D1" w:rsidRDefault="00B0562A" w:rsidP="0036235D">
      <w:pPr>
        <w:spacing w:after="0" w:line="384"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w:t>
      </w:r>
      <w:r w:rsidR="00283C7D">
        <w:rPr>
          <w:rFonts w:ascii="Times New Roman" w:hAnsi="Times New Roman" w:cs="Times New Roman"/>
          <w:sz w:val="28"/>
          <w:szCs w:val="28"/>
          <w:lang w:val="uk-UA"/>
        </w:rPr>
        <w:t>погляд</w:t>
      </w:r>
      <w:r>
        <w:rPr>
          <w:rFonts w:ascii="Times New Roman" w:hAnsi="Times New Roman" w:cs="Times New Roman"/>
          <w:sz w:val="28"/>
          <w:szCs w:val="28"/>
          <w:lang w:val="uk-UA"/>
        </w:rPr>
        <w:t xml:space="preserve"> відомого французького юриста Ж. Веделя</w:t>
      </w:r>
      <w:r w:rsidR="00A321C8">
        <w:rPr>
          <w:rFonts w:ascii="Times New Roman" w:hAnsi="Times New Roman" w:cs="Times New Roman"/>
          <w:sz w:val="28"/>
          <w:szCs w:val="28"/>
          <w:lang w:val="uk-UA"/>
        </w:rPr>
        <w:t xml:space="preserve">, політика децентралізації </w:t>
      </w:r>
      <w:r w:rsidR="00A321C8" w:rsidRPr="00A321C8">
        <w:rPr>
          <w:rFonts w:ascii="Times New Roman" w:hAnsi="Times New Roman" w:cs="Times New Roman"/>
          <w:sz w:val="28"/>
          <w:szCs w:val="28"/>
          <w:lang w:val="uk-UA"/>
        </w:rPr>
        <w:t xml:space="preserve">полягає в передачі прав на прийняття рішень не </w:t>
      </w:r>
      <w:r w:rsidR="00A321C8">
        <w:rPr>
          <w:rFonts w:ascii="Times New Roman" w:hAnsi="Times New Roman" w:cs="Times New Roman"/>
          <w:sz w:val="28"/>
          <w:szCs w:val="28"/>
          <w:lang w:val="uk-UA"/>
        </w:rPr>
        <w:t>лише</w:t>
      </w:r>
      <w:r w:rsidR="00A321C8" w:rsidRPr="00A321C8">
        <w:rPr>
          <w:rFonts w:ascii="Times New Roman" w:hAnsi="Times New Roman" w:cs="Times New Roman"/>
          <w:sz w:val="28"/>
          <w:szCs w:val="28"/>
          <w:lang w:val="uk-UA"/>
        </w:rPr>
        <w:t xml:space="preserve"> представникам центральної влади, а органам, які не перебувають в ієрархіч</w:t>
      </w:r>
      <w:r w:rsidR="00A321C8">
        <w:rPr>
          <w:rFonts w:ascii="Times New Roman" w:hAnsi="Times New Roman" w:cs="Times New Roman"/>
          <w:sz w:val="28"/>
          <w:szCs w:val="28"/>
          <w:lang w:val="uk-UA"/>
        </w:rPr>
        <w:t>ному підпорядкуванні центральним органам</w:t>
      </w:r>
      <w:r w:rsidR="00A321C8" w:rsidRPr="00A321C8">
        <w:rPr>
          <w:rFonts w:ascii="Times New Roman" w:hAnsi="Times New Roman" w:cs="Times New Roman"/>
          <w:sz w:val="28"/>
          <w:szCs w:val="28"/>
          <w:lang w:val="uk-UA"/>
        </w:rPr>
        <w:t xml:space="preserve"> влади і які обираються зацікавленими громадянами.</w:t>
      </w:r>
      <w:r w:rsidR="00DD4C6E">
        <w:rPr>
          <w:rFonts w:ascii="Times New Roman" w:hAnsi="Times New Roman" w:cs="Times New Roman"/>
          <w:sz w:val="28"/>
          <w:szCs w:val="28"/>
          <w:lang w:val="uk-UA"/>
        </w:rPr>
        <w:t xml:space="preserve"> У своїй книзі під назвою «Адміністративне право», він вказує на те, що о</w:t>
      </w:r>
      <w:r w:rsidR="00DD4C6E" w:rsidRPr="00DD4C6E">
        <w:rPr>
          <w:rFonts w:ascii="Times New Roman" w:hAnsi="Times New Roman" w:cs="Times New Roman"/>
          <w:sz w:val="28"/>
          <w:szCs w:val="28"/>
          <w:lang w:val="uk-UA"/>
        </w:rPr>
        <w:t>бґрунтування необхідності децентралізації</w:t>
      </w:r>
      <w:r w:rsidR="00DD4C6E">
        <w:rPr>
          <w:rFonts w:ascii="Times New Roman" w:hAnsi="Times New Roman" w:cs="Times New Roman"/>
          <w:sz w:val="28"/>
          <w:szCs w:val="28"/>
          <w:lang w:val="uk-UA"/>
        </w:rPr>
        <w:t xml:space="preserve"> </w:t>
      </w:r>
      <w:r w:rsidR="00DD4C6E" w:rsidRPr="00DD4C6E">
        <w:rPr>
          <w:rFonts w:ascii="Times New Roman" w:hAnsi="Times New Roman" w:cs="Times New Roman"/>
          <w:sz w:val="28"/>
          <w:szCs w:val="28"/>
          <w:lang w:val="uk-UA"/>
        </w:rPr>
        <w:t>носить двоякий характер. По-перше, децентралізація, передаючи безпосередньо в руки зацікавлених осіб управління справами, має переваги демократичного характеру, причому демократизм</w:t>
      </w:r>
      <w:r w:rsidR="00DD4C6E">
        <w:rPr>
          <w:rFonts w:ascii="Times New Roman" w:hAnsi="Times New Roman" w:cs="Times New Roman"/>
          <w:sz w:val="28"/>
          <w:szCs w:val="28"/>
          <w:lang w:val="uk-UA"/>
        </w:rPr>
        <w:t xml:space="preserve"> є </w:t>
      </w:r>
      <w:r w:rsidR="00DD4C6E" w:rsidRPr="00DD4C6E">
        <w:rPr>
          <w:rFonts w:ascii="Times New Roman" w:hAnsi="Times New Roman" w:cs="Times New Roman"/>
          <w:sz w:val="28"/>
          <w:szCs w:val="28"/>
          <w:lang w:val="uk-UA"/>
        </w:rPr>
        <w:t>більш реальним у місцевих масштабах, ніж у загальнонаціональному. По-друге, децентралізоване управління, якщо тільки для цього забезпечені необхідні кошти й умови, є набагато менш великоваговим і набагато більш практичним, ніж централізоване управління.</w:t>
      </w:r>
    </w:p>
    <w:p w:rsidR="00BC7D5F" w:rsidRDefault="00AB2ACE" w:rsidP="00F21321">
      <w:pPr>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Політика розосередження державної влади, а також її здійснення </w:t>
      </w:r>
      <w:r w:rsidR="002C1DA0">
        <w:rPr>
          <w:rFonts w:ascii="Times New Roman" w:hAnsi="Times New Roman" w:cs="Times New Roman"/>
          <w:sz w:val="28"/>
          <w:szCs w:val="28"/>
          <w:lang w:val="uk-UA"/>
        </w:rPr>
        <w:t xml:space="preserve">в умовах сучасних трансформацій управлінських процесів стала предметом дослідження багатьох вітчизняних вчених, таких як: </w:t>
      </w:r>
      <w:r w:rsidR="00BC7D5F" w:rsidRPr="007122F3">
        <w:rPr>
          <w:rFonts w:ascii="Times New Roman" w:hAnsi="Times New Roman" w:cs="Times New Roman"/>
          <w:sz w:val="28"/>
          <w:szCs w:val="28"/>
          <w:lang w:val="uk-UA"/>
        </w:rPr>
        <w:t xml:space="preserve"> В. Б. </w:t>
      </w:r>
      <w:proofErr w:type="spellStart"/>
      <w:r w:rsidR="00BC7D5F" w:rsidRPr="007122F3">
        <w:rPr>
          <w:rFonts w:ascii="Times New Roman" w:hAnsi="Times New Roman" w:cs="Times New Roman"/>
          <w:sz w:val="28"/>
          <w:szCs w:val="28"/>
          <w:lang w:val="uk-UA"/>
        </w:rPr>
        <w:t>Авер’янова</w:t>
      </w:r>
      <w:proofErr w:type="spellEnd"/>
      <w:r w:rsidR="00BC7D5F" w:rsidRPr="007122F3">
        <w:rPr>
          <w:rFonts w:ascii="Times New Roman" w:hAnsi="Times New Roman" w:cs="Times New Roman"/>
          <w:sz w:val="28"/>
          <w:szCs w:val="28"/>
          <w:lang w:val="uk-UA"/>
        </w:rPr>
        <w:t xml:space="preserve">, М. О </w:t>
      </w:r>
      <w:proofErr w:type="spellStart"/>
      <w:r w:rsidR="00BC7D5F" w:rsidRPr="007122F3">
        <w:rPr>
          <w:rFonts w:ascii="Times New Roman" w:hAnsi="Times New Roman" w:cs="Times New Roman"/>
          <w:sz w:val="28"/>
          <w:szCs w:val="28"/>
          <w:lang w:val="uk-UA"/>
        </w:rPr>
        <w:t>Баймуратова</w:t>
      </w:r>
      <w:proofErr w:type="spellEnd"/>
      <w:r w:rsidR="00BC7D5F" w:rsidRPr="007122F3">
        <w:rPr>
          <w:rFonts w:ascii="Times New Roman" w:hAnsi="Times New Roman" w:cs="Times New Roman"/>
          <w:sz w:val="28"/>
          <w:szCs w:val="28"/>
          <w:lang w:val="uk-UA"/>
        </w:rPr>
        <w:t>,</w:t>
      </w:r>
      <w:r w:rsidR="00053097">
        <w:rPr>
          <w:rFonts w:ascii="Times New Roman" w:hAnsi="Times New Roman" w:cs="Times New Roman"/>
          <w:sz w:val="28"/>
          <w:szCs w:val="28"/>
          <w:lang w:val="uk-UA"/>
        </w:rPr>
        <w:t xml:space="preserve"> І. А. </w:t>
      </w:r>
      <w:proofErr w:type="spellStart"/>
      <w:r w:rsidR="00053097">
        <w:rPr>
          <w:rFonts w:ascii="Times New Roman" w:hAnsi="Times New Roman" w:cs="Times New Roman"/>
          <w:sz w:val="28"/>
          <w:szCs w:val="28"/>
          <w:lang w:val="uk-UA"/>
        </w:rPr>
        <w:t>Грицяк</w:t>
      </w:r>
      <w:proofErr w:type="spellEnd"/>
      <w:r w:rsidR="00053097">
        <w:rPr>
          <w:rFonts w:ascii="Times New Roman" w:hAnsi="Times New Roman" w:cs="Times New Roman"/>
          <w:sz w:val="28"/>
          <w:szCs w:val="28"/>
          <w:lang w:val="uk-UA"/>
        </w:rPr>
        <w:t>,</w:t>
      </w:r>
      <w:r w:rsidR="00BC7D5F" w:rsidRPr="007122F3">
        <w:rPr>
          <w:rFonts w:ascii="Times New Roman" w:hAnsi="Times New Roman" w:cs="Times New Roman"/>
          <w:sz w:val="28"/>
          <w:szCs w:val="28"/>
          <w:lang w:val="uk-UA"/>
        </w:rPr>
        <w:t xml:space="preserve"> Р. К. Давидова, О. В. Зайчука, </w:t>
      </w:r>
      <w:r w:rsidR="00053097">
        <w:rPr>
          <w:rFonts w:ascii="Times New Roman" w:hAnsi="Times New Roman" w:cs="Times New Roman"/>
          <w:sz w:val="28"/>
          <w:szCs w:val="28"/>
          <w:lang w:val="uk-UA"/>
        </w:rPr>
        <w:t xml:space="preserve">Т. О. Карабін, </w:t>
      </w:r>
      <w:r w:rsidR="00BC7D5F" w:rsidRPr="007122F3">
        <w:rPr>
          <w:rFonts w:ascii="Times New Roman" w:hAnsi="Times New Roman" w:cs="Times New Roman"/>
          <w:sz w:val="28"/>
          <w:szCs w:val="28"/>
          <w:lang w:val="uk-UA"/>
        </w:rPr>
        <w:t>О. О. Карлова,</w:t>
      </w:r>
      <w:r w:rsidR="00094F20">
        <w:rPr>
          <w:rFonts w:ascii="Times New Roman" w:hAnsi="Times New Roman" w:cs="Times New Roman"/>
          <w:sz w:val="28"/>
          <w:szCs w:val="28"/>
          <w:lang w:val="uk-UA"/>
        </w:rPr>
        <w:t xml:space="preserve"> </w:t>
      </w:r>
      <w:r w:rsidR="00094F20" w:rsidRPr="00094F20">
        <w:rPr>
          <w:rFonts w:ascii="Times New Roman" w:hAnsi="Times New Roman" w:cs="Times New Roman"/>
          <w:sz w:val="28"/>
          <w:szCs w:val="28"/>
          <w:lang w:val="uk-UA"/>
        </w:rPr>
        <w:t xml:space="preserve">О. А. Карпенко, </w:t>
      </w:r>
      <w:r w:rsidR="00BC7D5F" w:rsidRPr="007122F3">
        <w:rPr>
          <w:rFonts w:ascii="Times New Roman" w:hAnsi="Times New Roman" w:cs="Times New Roman"/>
          <w:sz w:val="28"/>
          <w:szCs w:val="28"/>
          <w:lang w:val="uk-UA"/>
        </w:rPr>
        <w:t xml:space="preserve"> С. В. </w:t>
      </w:r>
      <w:proofErr w:type="spellStart"/>
      <w:r w:rsidR="00BC7D5F" w:rsidRPr="007122F3">
        <w:rPr>
          <w:rFonts w:ascii="Times New Roman" w:hAnsi="Times New Roman" w:cs="Times New Roman"/>
          <w:sz w:val="28"/>
          <w:szCs w:val="28"/>
          <w:lang w:val="uk-UA"/>
        </w:rPr>
        <w:t>Ківалова</w:t>
      </w:r>
      <w:proofErr w:type="spellEnd"/>
      <w:r w:rsidR="00BC7D5F" w:rsidRPr="007122F3">
        <w:rPr>
          <w:rFonts w:ascii="Times New Roman" w:hAnsi="Times New Roman" w:cs="Times New Roman"/>
          <w:sz w:val="28"/>
          <w:szCs w:val="28"/>
          <w:lang w:val="uk-UA"/>
        </w:rPr>
        <w:t xml:space="preserve">, </w:t>
      </w:r>
      <w:r w:rsidR="00053097">
        <w:rPr>
          <w:rFonts w:ascii="Times New Roman" w:hAnsi="Times New Roman" w:cs="Times New Roman"/>
          <w:sz w:val="28"/>
          <w:szCs w:val="28"/>
          <w:lang w:val="uk-UA"/>
        </w:rPr>
        <w:t>А. Коваленко,</w:t>
      </w:r>
      <w:r w:rsidR="0069381C">
        <w:rPr>
          <w:rFonts w:ascii="Times New Roman" w:hAnsi="Times New Roman" w:cs="Times New Roman"/>
          <w:sz w:val="28"/>
          <w:szCs w:val="28"/>
          <w:lang w:val="uk-UA"/>
        </w:rPr>
        <w:t xml:space="preserve"> Р. А. </w:t>
      </w:r>
      <w:proofErr w:type="spellStart"/>
      <w:r w:rsidR="0069381C">
        <w:rPr>
          <w:rFonts w:ascii="Times New Roman" w:hAnsi="Times New Roman" w:cs="Times New Roman"/>
          <w:sz w:val="28"/>
          <w:szCs w:val="28"/>
          <w:lang w:val="uk-UA"/>
        </w:rPr>
        <w:t>Колишко</w:t>
      </w:r>
      <w:proofErr w:type="spellEnd"/>
      <w:r w:rsidR="0069381C">
        <w:rPr>
          <w:rFonts w:ascii="Times New Roman" w:hAnsi="Times New Roman" w:cs="Times New Roman"/>
          <w:sz w:val="28"/>
          <w:szCs w:val="28"/>
          <w:lang w:val="uk-UA"/>
        </w:rPr>
        <w:t>,</w:t>
      </w:r>
      <w:r w:rsidR="00053097">
        <w:rPr>
          <w:rFonts w:ascii="Times New Roman" w:hAnsi="Times New Roman" w:cs="Times New Roman"/>
          <w:sz w:val="28"/>
          <w:szCs w:val="28"/>
          <w:lang w:val="uk-UA"/>
        </w:rPr>
        <w:t xml:space="preserve"> </w:t>
      </w:r>
      <w:r w:rsidR="00BC7D5F" w:rsidRPr="007122F3">
        <w:rPr>
          <w:rFonts w:ascii="Times New Roman" w:hAnsi="Times New Roman" w:cs="Times New Roman"/>
          <w:sz w:val="28"/>
          <w:szCs w:val="28"/>
          <w:lang w:val="uk-UA"/>
        </w:rPr>
        <w:t>А. М. Колодія, М. І</w:t>
      </w:r>
      <w:r w:rsidR="00053097">
        <w:rPr>
          <w:rFonts w:ascii="Times New Roman" w:hAnsi="Times New Roman" w:cs="Times New Roman"/>
          <w:sz w:val="28"/>
          <w:szCs w:val="28"/>
          <w:lang w:val="uk-UA"/>
        </w:rPr>
        <w:t xml:space="preserve">. Корнієнка, </w:t>
      </w:r>
      <w:r w:rsidR="00BC7D5F" w:rsidRPr="007122F3">
        <w:rPr>
          <w:rFonts w:ascii="Times New Roman" w:hAnsi="Times New Roman" w:cs="Times New Roman"/>
          <w:sz w:val="28"/>
          <w:szCs w:val="28"/>
          <w:lang w:val="uk-UA"/>
        </w:rPr>
        <w:t>В. С. Куйбіди, Г. О. Мура</w:t>
      </w:r>
      <w:r w:rsidR="00BC7D5F" w:rsidRPr="007122F3">
        <w:rPr>
          <w:rFonts w:ascii="Times New Roman" w:hAnsi="Times New Roman" w:cs="Times New Roman"/>
          <w:vanish/>
          <w:sz w:val="28"/>
          <w:szCs w:val="28"/>
          <w:lang w:val="uk-UA"/>
        </w:rPr>
        <w:t>-</w:t>
      </w:r>
      <w:r w:rsidR="00BC7D5F" w:rsidRPr="007122F3">
        <w:rPr>
          <w:rFonts w:ascii="Times New Roman" w:hAnsi="Times New Roman" w:cs="Times New Roman"/>
          <w:sz w:val="28"/>
          <w:szCs w:val="28"/>
          <w:lang w:val="uk-UA"/>
        </w:rPr>
        <w:t xml:space="preserve">шина, Н. А. </w:t>
      </w:r>
      <w:proofErr w:type="spellStart"/>
      <w:r w:rsidR="00BC7D5F" w:rsidRPr="007122F3">
        <w:rPr>
          <w:rFonts w:ascii="Times New Roman" w:hAnsi="Times New Roman" w:cs="Times New Roman"/>
          <w:sz w:val="28"/>
          <w:szCs w:val="28"/>
          <w:lang w:val="uk-UA"/>
        </w:rPr>
        <w:t>Мяловицької</w:t>
      </w:r>
      <w:proofErr w:type="spellEnd"/>
      <w:r w:rsidR="00BC7D5F" w:rsidRPr="007122F3">
        <w:rPr>
          <w:rFonts w:ascii="Times New Roman" w:hAnsi="Times New Roman" w:cs="Times New Roman"/>
          <w:sz w:val="28"/>
          <w:szCs w:val="28"/>
          <w:lang w:val="uk-UA"/>
        </w:rPr>
        <w:t xml:space="preserve">, Н. Р. Нижник, </w:t>
      </w:r>
      <w:r w:rsidR="00053097">
        <w:rPr>
          <w:rFonts w:ascii="Times New Roman" w:hAnsi="Times New Roman" w:cs="Times New Roman"/>
          <w:sz w:val="28"/>
          <w:szCs w:val="28"/>
          <w:lang w:val="uk-UA"/>
        </w:rPr>
        <w:t xml:space="preserve">А. М. </w:t>
      </w:r>
      <w:proofErr w:type="spellStart"/>
      <w:r w:rsidR="00053097">
        <w:rPr>
          <w:rFonts w:ascii="Times New Roman" w:hAnsi="Times New Roman" w:cs="Times New Roman"/>
          <w:sz w:val="28"/>
          <w:szCs w:val="28"/>
          <w:lang w:val="uk-UA"/>
        </w:rPr>
        <w:t>Онупрієнко</w:t>
      </w:r>
      <w:proofErr w:type="spellEnd"/>
      <w:r w:rsidR="00053097">
        <w:rPr>
          <w:rFonts w:ascii="Times New Roman" w:hAnsi="Times New Roman" w:cs="Times New Roman"/>
          <w:sz w:val="28"/>
          <w:szCs w:val="28"/>
          <w:lang w:val="uk-UA"/>
        </w:rPr>
        <w:t xml:space="preserve">, </w:t>
      </w:r>
      <w:r w:rsidR="00BC7D5F" w:rsidRPr="007122F3">
        <w:rPr>
          <w:rFonts w:ascii="Times New Roman" w:hAnsi="Times New Roman" w:cs="Times New Roman"/>
          <w:sz w:val="28"/>
          <w:szCs w:val="28"/>
          <w:lang w:val="uk-UA"/>
        </w:rPr>
        <w:t xml:space="preserve">М. О. </w:t>
      </w:r>
      <w:proofErr w:type="spellStart"/>
      <w:r w:rsidR="00BC7D5F" w:rsidRPr="007122F3">
        <w:rPr>
          <w:rFonts w:ascii="Times New Roman" w:hAnsi="Times New Roman" w:cs="Times New Roman"/>
          <w:sz w:val="28"/>
          <w:szCs w:val="28"/>
          <w:lang w:val="uk-UA"/>
        </w:rPr>
        <w:t>Пухтинського</w:t>
      </w:r>
      <w:proofErr w:type="spellEnd"/>
      <w:r w:rsidR="00BC7D5F" w:rsidRPr="007122F3">
        <w:rPr>
          <w:rFonts w:ascii="Times New Roman" w:hAnsi="Times New Roman" w:cs="Times New Roman"/>
          <w:sz w:val="28"/>
          <w:szCs w:val="28"/>
          <w:lang w:val="uk-UA"/>
        </w:rPr>
        <w:t xml:space="preserve">, П. М. </w:t>
      </w:r>
      <w:proofErr w:type="spellStart"/>
      <w:r w:rsidR="00BC7D5F" w:rsidRPr="007122F3">
        <w:rPr>
          <w:rFonts w:ascii="Times New Roman" w:hAnsi="Times New Roman" w:cs="Times New Roman"/>
          <w:sz w:val="28"/>
          <w:szCs w:val="28"/>
          <w:lang w:val="uk-UA"/>
        </w:rPr>
        <w:t>Рабіновича</w:t>
      </w:r>
      <w:proofErr w:type="spellEnd"/>
      <w:r w:rsidR="00BC7D5F" w:rsidRPr="007122F3">
        <w:rPr>
          <w:rFonts w:ascii="Times New Roman" w:hAnsi="Times New Roman" w:cs="Times New Roman"/>
          <w:sz w:val="28"/>
          <w:szCs w:val="28"/>
          <w:lang w:val="uk-UA"/>
        </w:rPr>
        <w:t xml:space="preserve">, </w:t>
      </w:r>
      <w:r w:rsidR="002C1DA0">
        <w:rPr>
          <w:rFonts w:ascii="Times New Roman" w:hAnsi="Times New Roman" w:cs="Times New Roman"/>
          <w:sz w:val="28"/>
          <w:szCs w:val="28"/>
          <w:lang w:val="uk-UA"/>
        </w:rPr>
        <w:t>С.</w:t>
      </w:r>
      <w:r w:rsidR="00CB4D9A">
        <w:rPr>
          <w:rFonts w:ascii="Times New Roman" w:hAnsi="Times New Roman" w:cs="Times New Roman"/>
          <w:sz w:val="28"/>
          <w:szCs w:val="28"/>
          <w:lang w:val="uk-UA"/>
        </w:rPr>
        <w:t xml:space="preserve"> С.</w:t>
      </w:r>
      <w:r w:rsidR="002C1DA0">
        <w:rPr>
          <w:rFonts w:ascii="Times New Roman" w:hAnsi="Times New Roman" w:cs="Times New Roman"/>
          <w:sz w:val="28"/>
          <w:szCs w:val="28"/>
          <w:lang w:val="uk-UA"/>
        </w:rPr>
        <w:t xml:space="preserve"> </w:t>
      </w:r>
      <w:proofErr w:type="spellStart"/>
      <w:r w:rsidR="002C1DA0">
        <w:rPr>
          <w:rFonts w:ascii="Times New Roman" w:hAnsi="Times New Roman" w:cs="Times New Roman"/>
          <w:sz w:val="28"/>
          <w:szCs w:val="28"/>
          <w:lang w:val="uk-UA"/>
        </w:rPr>
        <w:t>Серьогін</w:t>
      </w:r>
      <w:r w:rsidR="00CB4D9A">
        <w:rPr>
          <w:rFonts w:ascii="Times New Roman" w:hAnsi="Times New Roman" w:cs="Times New Roman"/>
          <w:sz w:val="28"/>
          <w:szCs w:val="28"/>
          <w:lang w:val="uk-UA"/>
        </w:rPr>
        <w:t>а</w:t>
      </w:r>
      <w:proofErr w:type="spellEnd"/>
      <w:r w:rsidR="00BC7D5F" w:rsidRPr="007122F3">
        <w:rPr>
          <w:rFonts w:ascii="Times New Roman" w:hAnsi="Times New Roman" w:cs="Times New Roman"/>
          <w:sz w:val="28"/>
          <w:szCs w:val="28"/>
          <w:lang w:val="uk-UA"/>
        </w:rPr>
        <w:t xml:space="preserve">, Ю. М. </w:t>
      </w:r>
      <w:proofErr w:type="spellStart"/>
      <w:r w:rsidR="00BC7D5F" w:rsidRPr="007122F3">
        <w:rPr>
          <w:rFonts w:ascii="Times New Roman" w:hAnsi="Times New Roman" w:cs="Times New Roman"/>
          <w:sz w:val="28"/>
          <w:szCs w:val="28"/>
          <w:lang w:val="uk-UA"/>
        </w:rPr>
        <w:t>Тодики</w:t>
      </w:r>
      <w:proofErr w:type="spellEnd"/>
      <w:r w:rsidR="00BC7D5F" w:rsidRPr="007122F3">
        <w:rPr>
          <w:rFonts w:ascii="Times New Roman" w:hAnsi="Times New Roman" w:cs="Times New Roman"/>
          <w:sz w:val="28"/>
          <w:szCs w:val="28"/>
          <w:lang w:val="uk-UA"/>
        </w:rPr>
        <w:t xml:space="preserve">, В. М. Шаповала, Ю. С. </w:t>
      </w:r>
      <w:proofErr w:type="spellStart"/>
      <w:r w:rsidR="00BC7D5F" w:rsidRPr="007122F3">
        <w:rPr>
          <w:rFonts w:ascii="Times New Roman" w:hAnsi="Times New Roman" w:cs="Times New Roman"/>
          <w:sz w:val="28"/>
          <w:szCs w:val="28"/>
          <w:lang w:val="uk-UA"/>
        </w:rPr>
        <w:t>Шемшученка</w:t>
      </w:r>
      <w:proofErr w:type="spellEnd"/>
      <w:r w:rsidR="00BC7D5F" w:rsidRPr="007122F3">
        <w:rPr>
          <w:rFonts w:ascii="Times New Roman" w:hAnsi="Times New Roman" w:cs="Times New Roman"/>
          <w:sz w:val="28"/>
          <w:szCs w:val="28"/>
          <w:lang w:val="uk-UA"/>
        </w:rPr>
        <w:t xml:space="preserve"> та ін</w:t>
      </w:r>
      <w:r w:rsidR="009F20A1">
        <w:rPr>
          <w:rFonts w:ascii="Times New Roman" w:hAnsi="Times New Roman" w:cs="Times New Roman"/>
          <w:sz w:val="28"/>
          <w:szCs w:val="28"/>
          <w:lang w:val="uk-UA"/>
        </w:rPr>
        <w:t>ші.</w:t>
      </w:r>
      <w:r w:rsidR="00BC7D5F" w:rsidRPr="007122F3">
        <w:rPr>
          <w:rFonts w:ascii="Times New Roman" w:hAnsi="Times New Roman" w:cs="Times New Roman"/>
          <w:sz w:val="28"/>
          <w:szCs w:val="28"/>
          <w:lang w:val="uk-UA"/>
        </w:rPr>
        <w:t xml:space="preserve"> </w:t>
      </w:r>
    </w:p>
    <w:p w:rsidR="008D6D2F" w:rsidRDefault="008D6D2F" w:rsidP="0069381C">
      <w:pPr>
        <w:spacing w:after="0" w:line="384" w:lineRule="auto"/>
        <w:ind w:firstLine="709"/>
        <w:jc w:val="both"/>
        <w:rPr>
          <w:rFonts w:ascii="Times New Roman" w:hAnsi="Times New Roman" w:cs="Times New Roman"/>
          <w:sz w:val="28"/>
          <w:szCs w:val="28"/>
          <w:lang w:val="uk-UA"/>
        </w:rPr>
      </w:pPr>
    </w:p>
    <w:p w:rsidR="008D6D2F" w:rsidRPr="00664799" w:rsidRDefault="008D6D2F" w:rsidP="008D6D2F">
      <w:pPr>
        <w:autoSpaceDE w:val="0"/>
        <w:autoSpaceDN w:val="0"/>
        <w:adjustRightInd w:val="0"/>
        <w:spacing w:after="0" w:line="360" w:lineRule="auto"/>
        <w:ind w:firstLine="709"/>
        <w:jc w:val="both"/>
        <w:rPr>
          <w:rFonts w:ascii="Times New Roman" w:hAnsi="Times New Roman" w:cs="Times New Roman"/>
          <w:sz w:val="28"/>
          <w:szCs w:val="28"/>
          <w:lang w:val="uk-UA"/>
        </w:rPr>
      </w:pPr>
      <w:r w:rsidRPr="00664799">
        <w:rPr>
          <w:rFonts w:ascii="Times New Roman" w:hAnsi="Times New Roman" w:cs="Times New Roman"/>
          <w:sz w:val="28"/>
          <w:szCs w:val="28"/>
          <w:lang w:val="uk-UA"/>
        </w:rPr>
        <w:lastRenderedPageBreak/>
        <w:t>М. Драгоманов пропонував долати конфлікти між державою і суспільством за допомогою максимально можливої політичної децентралізації й широкого місцевого самоврядування. Усю суспільно-політичну організацію він формує знизу догори – від громад, які є первинними осередками суспільного життя, до центральних органів влади – двопалатного законодавчого органу, який діє на зразок американського конгресу. Для М. Драгоманова держава – це</w:t>
      </w:r>
      <w:r w:rsidR="00664799">
        <w:rPr>
          <w:rFonts w:ascii="Times New Roman" w:hAnsi="Times New Roman" w:cs="Times New Roman"/>
          <w:sz w:val="28"/>
          <w:szCs w:val="28"/>
          <w:lang w:val="uk-UA"/>
        </w:rPr>
        <w:t xml:space="preserve"> </w:t>
      </w:r>
      <w:r w:rsidRPr="00664799">
        <w:rPr>
          <w:rFonts w:ascii="Times New Roman" w:hAnsi="Times New Roman" w:cs="Times New Roman"/>
          <w:sz w:val="28"/>
          <w:szCs w:val="28"/>
          <w:lang w:val="uk-UA"/>
        </w:rPr>
        <w:t>вільна спілка</w:t>
      </w:r>
      <w:r w:rsidR="00664799">
        <w:rPr>
          <w:rFonts w:ascii="Times New Roman" w:hAnsi="Times New Roman" w:cs="Times New Roman"/>
          <w:sz w:val="28"/>
          <w:szCs w:val="28"/>
          <w:lang w:val="uk-UA"/>
        </w:rPr>
        <w:t xml:space="preserve"> </w:t>
      </w:r>
      <w:r w:rsidRPr="00664799">
        <w:rPr>
          <w:rFonts w:ascii="Times New Roman" w:hAnsi="Times New Roman" w:cs="Times New Roman"/>
          <w:sz w:val="28"/>
          <w:szCs w:val="28"/>
          <w:lang w:val="uk-UA"/>
        </w:rPr>
        <w:t>місцевих самоуправ, у прямій залежності від яких перебуває центральний уряд, і в його праці «Переднє слово» до «Громади» окреслено саме так</w:t>
      </w:r>
      <w:r w:rsidR="00664799">
        <w:rPr>
          <w:rFonts w:ascii="Times New Roman" w:hAnsi="Times New Roman" w:cs="Times New Roman"/>
          <w:sz w:val="28"/>
          <w:szCs w:val="28"/>
          <w:lang w:val="uk-UA"/>
        </w:rPr>
        <w:t>ий ідеал суспільного устрою, який</w:t>
      </w:r>
      <w:r w:rsidR="0056303A">
        <w:rPr>
          <w:rFonts w:ascii="Times New Roman" w:hAnsi="Times New Roman" w:cs="Times New Roman"/>
          <w:sz w:val="28"/>
          <w:szCs w:val="28"/>
          <w:lang w:val="uk-UA"/>
        </w:rPr>
        <w:t xml:space="preserve"> Ю. Левенець називає «</w:t>
      </w:r>
      <w:r w:rsidRPr="00664799">
        <w:rPr>
          <w:rFonts w:ascii="Times New Roman" w:hAnsi="Times New Roman" w:cs="Times New Roman"/>
          <w:sz w:val="28"/>
          <w:szCs w:val="28"/>
          <w:lang w:val="uk-UA"/>
        </w:rPr>
        <w:t>першою новітньою українською політичною програмою» [</w:t>
      </w:r>
      <w:r w:rsidR="00D503CF" w:rsidRPr="00D503CF">
        <w:rPr>
          <w:rFonts w:ascii="Times New Roman" w:hAnsi="Times New Roman" w:cs="Times New Roman"/>
          <w:sz w:val="28"/>
          <w:szCs w:val="28"/>
        </w:rPr>
        <w:t>29</w:t>
      </w:r>
      <w:r w:rsidRPr="00664799">
        <w:rPr>
          <w:rFonts w:ascii="Times New Roman" w:hAnsi="Times New Roman" w:cs="Times New Roman"/>
          <w:sz w:val="28"/>
          <w:szCs w:val="28"/>
          <w:lang w:val="uk-UA"/>
        </w:rPr>
        <w:t xml:space="preserve">, с. </w:t>
      </w:r>
      <w:proofErr w:type="gramStart"/>
      <w:r w:rsidR="00D503CF" w:rsidRPr="00D503CF">
        <w:rPr>
          <w:rFonts w:ascii="Times New Roman" w:hAnsi="Times New Roman" w:cs="Times New Roman"/>
          <w:sz w:val="28"/>
          <w:szCs w:val="28"/>
        </w:rPr>
        <w:t>298</w:t>
      </w:r>
      <w:r w:rsidRPr="00664799">
        <w:rPr>
          <w:rFonts w:ascii="Times New Roman" w:hAnsi="Times New Roman" w:cs="Times New Roman"/>
          <w:sz w:val="28"/>
          <w:szCs w:val="28"/>
          <w:lang w:val="uk-UA"/>
        </w:rPr>
        <w:t>].</w:t>
      </w:r>
      <w:proofErr w:type="gramEnd"/>
    </w:p>
    <w:p w:rsidR="0056303A" w:rsidRDefault="008D6D2F" w:rsidP="008D6D2F">
      <w:pPr>
        <w:autoSpaceDE w:val="0"/>
        <w:autoSpaceDN w:val="0"/>
        <w:adjustRightInd w:val="0"/>
        <w:spacing w:after="0" w:line="360" w:lineRule="auto"/>
        <w:ind w:firstLine="709"/>
        <w:jc w:val="both"/>
        <w:rPr>
          <w:rFonts w:ascii="Times New Roman" w:hAnsi="Times New Roman" w:cs="Times New Roman"/>
          <w:sz w:val="28"/>
          <w:szCs w:val="28"/>
          <w:lang w:val="uk-UA"/>
        </w:rPr>
      </w:pPr>
      <w:r w:rsidRPr="00664799">
        <w:rPr>
          <w:rFonts w:ascii="Times New Roman" w:hAnsi="Times New Roman" w:cs="Times New Roman"/>
          <w:sz w:val="28"/>
          <w:szCs w:val="28"/>
          <w:lang w:val="uk-UA"/>
        </w:rPr>
        <w:t xml:space="preserve">У «Вольному слові» М. Драгоманов намагався звернути увагу на прояв самоорганізації і самодіяльності народних мас, а також на зв’язок соціально-економічного питання з питаннями політичного і адміністративного самоврядування, в чому вбачав основу майбутніх соціально-економічних перетворень. Водночас, на думку М. Драгоманова, характерною рисою громад є їхнє самоврядування, що виражається у таких формах, як народні збори, віче, копа. </w:t>
      </w:r>
    </w:p>
    <w:p w:rsidR="008D6D2F" w:rsidRPr="00664799" w:rsidRDefault="008D6D2F" w:rsidP="008D6D2F">
      <w:pPr>
        <w:autoSpaceDE w:val="0"/>
        <w:autoSpaceDN w:val="0"/>
        <w:adjustRightInd w:val="0"/>
        <w:spacing w:after="0" w:line="360" w:lineRule="auto"/>
        <w:ind w:firstLine="709"/>
        <w:jc w:val="both"/>
        <w:rPr>
          <w:rFonts w:ascii="Times New Roman" w:hAnsi="Times New Roman" w:cs="Times New Roman"/>
          <w:sz w:val="28"/>
          <w:szCs w:val="28"/>
          <w:lang w:val="uk-UA"/>
        </w:rPr>
      </w:pPr>
      <w:r w:rsidRPr="00664799">
        <w:rPr>
          <w:rFonts w:ascii="Times New Roman" w:hAnsi="Times New Roman" w:cs="Times New Roman"/>
          <w:sz w:val="28"/>
          <w:szCs w:val="28"/>
          <w:lang w:val="uk-UA"/>
        </w:rPr>
        <w:t>Для громад характерним є не лише демократичне управління, а й громадська власність. М. Драгоманов у своїх працях: «</w:t>
      </w:r>
      <w:proofErr w:type="spellStart"/>
      <w:r w:rsidRPr="00664799">
        <w:rPr>
          <w:rFonts w:ascii="Times New Roman" w:hAnsi="Times New Roman" w:cs="Times New Roman"/>
          <w:sz w:val="28"/>
          <w:szCs w:val="28"/>
          <w:lang w:val="uk-UA"/>
        </w:rPr>
        <w:t>Историческая</w:t>
      </w:r>
      <w:proofErr w:type="spellEnd"/>
      <w:r w:rsidRPr="00664799">
        <w:rPr>
          <w:rFonts w:ascii="Times New Roman" w:hAnsi="Times New Roman" w:cs="Times New Roman"/>
          <w:sz w:val="28"/>
          <w:szCs w:val="28"/>
          <w:lang w:val="uk-UA"/>
        </w:rPr>
        <w:t xml:space="preserve"> </w:t>
      </w:r>
      <w:proofErr w:type="spellStart"/>
      <w:r w:rsidRPr="00664799">
        <w:rPr>
          <w:rFonts w:ascii="Times New Roman" w:hAnsi="Times New Roman" w:cs="Times New Roman"/>
          <w:sz w:val="28"/>
          <w:szCs w:val="28"/>
          <w:lang w:val="uk-UA"/>
        </w:rPr>
        <w:t>Польша</w:t>
      </w:r>
      <w:proofErr w:type="spellEnd"/>
      <w:r w:rsidRPr="00664799">
        <w:rPr>
          <w:rFonts w:ascii="Times New Roman" w:hAnsi="Times New Roman" w:cs="Times New Roman"/>
          <w:sz w:val="28"/>
          <w:szCs w:val="28"/>
          <w:lang w:val="uk-UA"/>
        </w:rPr>
        <w:t xml:space="preserve"> и </w:t>
      </w:r>
      <w:proofErr w:type="spellStart"/>
      <w:r w:rsidRPr="00664799">
        <w:rPr>
          <w:rFonts w:ascii="Times New Roman" w:hAnsi="Times New Roman" w:cs="Times New Roman"/>
          <w:sz w:val="28"/>
          <w:szCs w:val="28"/>
          <w:lang w:val="uk-UA"/>
        </w:rPr>
        <w:t>великорусская</w:t>
      </w:r>
      <w:proofErr w:type="spellEnd"/>
      <w:r w:rsidRPr="00664799">
        <w:rPr>
          <w:rFonts w:ascii="Times New Roman" w:hAnsi="Times New Roman" w:cs="Times New Roman"/>
          <w:sz w:val="28"/>
          <w:szCs w:val="28"/>
          <w:lang w:val="uk-UA"/>
        </w:rPr>
        <w:t xml:space="preserve"> </w:t>
      </w:r>
      <w:proofErr w:type="spellStart"/>
      <w:r w:rsidRPr="00664799">
        <w:rPr>
          <w:rFonts w:ascii="Times New Roman" w:hAnsi="Times New Roman" w:cs="Times New Roman"/>
          <w:sz w:val="28"/>
          <w:szCs w:val="28"/>
          <w:lang w:val="uk-UA"/>
        </w:rPr>
        <w:t>демократия</w:t>
      </w:r>
      <w:proofErr w:type="spellEnd"/>
      <w:r w:rsidRPr="00664799">
        <w:rPr>
          <w:rFonts w:ascii="Times New Roman" w:hAnsi="Times New Roman" w:cs="Times New Roman"/>
          <w:sz w:val="28"/>
          <w:szCs w:val="28"/>
          <w:lang w:val="uk-UA"/>
        </w:rPr>
        <w:t>» та «</w:t>
      </w:r>
      <w:proofErr w:type="spellStart"/>
      <w:r w:rsidRPr="00664799">
        <w:rPr>
          <w:rFonts w:ascii="Times New Roman" w:hAnsi="Times New Roman" w:cs="Times New Roman"/>
          <w:sz w:val="28"/>
          <w:szCs w:val="28"/>
          <w:lang w:val="uk-UA"/>
        </w:rPr>
        <w:t>Вольный</w:t>
      </w:r>
      <w:proofErr w:type="spellEnd"/>
      <w:r w:rsidRPr="00664799">
        <w:rPr>
          <w:rFonts w:ascii="Times New Roman" w:hAnsi="Times New Roman" w:cs="Times New Roman"/>
          <w:sz w:val="28"/>
          <w:szCs w:val="28"/>
          <w:lang w:val="uk-UA"/>
        </w:rPr>
        <w:t xml:space="preserve"> Союз – Вільна Спілка. </w:t>
      </w:r>
      <w:proofErr w:type="spellStart"/>
      <w:r w:rsidRPr="00664799">
        <w:rPr>
          <w:rFonts w:ascii="Times New Roman" w:hAnsi="Times New Roman" w:cs="Times New Roman"/>
          <w:sz w:val="28"/>
          <w:szCs w:val="28"/>
          <w:lang w:val="uk-UA"/>
        </w:rPr>
        <w:t>Опыт</w:t>
      </w:r>
      <w:proofErr w:type="spellEnd"/>
      <w:r w:rsidRPr="00664799">
        <w:rPr>
          <w:rFonts w:ascii="Times New Roman" w:hAnsi="Times New Roman" w:cs="Times New Roman"/>
          <w:sz w:val="28"/>
          <w:szCs w:val="28"/>
          <w:lang w:val="uk-UA"/>
        </w:rPr>
        <w:t xml:space="preserve"> </w:t>
      </w:r>
      <w:proofErr w:type="spellStart"/>
      <w:r w:rsidRPr="00664799">
        <w:rPr>
          <w:rFonts w:ascii="Times New Roman" w:hAnsi="Times New Roman" w:cs="Times New Roman"/>
          <w:sz w:val="28"/>
          <w:szCs w:val="28"/>
          <w:lang w:val="uk-UA"/>
        </w:rPr>
        <w:t>украинской</w:t>
      </w:r>
      <w:proofErr w:type="spellEnd"/>
      <w:r w:rsidRPr="00664799">
        <w:rPr>
          <w:rFonts w:ascii="Times New Roman" w:hAnsi="Times New Roman" w:cs="Times New Roman"/>
          <w:sz w:val="28"/>
          <w:szCs w:val="28"/>
          <w:lang w:val="uk-UA"/>
        </w:rPr>
        <w:t xml:space="preserve"> </w:t>
      </w:r>
      <w:proofErr w:type="spellStart"/>
      <w:r w:rsidRPr="00664799">
        <w:rPr>
          <w:rFonts w:ascii="Times New Roman" w:hAnsi="Times New Roman" w:cs="Times New Roman"/>
          <w:sz w:val="28"/>
          <w:szCs w:val="28"/>
          <w:lang w:val="uk-UA"/>
        </w:rPr>
        <w:t>политико-социальной</w:t>
      </w:r>
      <w:proofErr w:type="spellEnd"/>
      <w:r w:rsidRPr="00664799">
        <w:rPr>
          <w:rFonts w:ascii="Times New Roman" w:hAnsi="Times New Roman" w:cs="Times New Roman"/>
          <w:sz w:val="28"/>
          <w:szCs w:val="28"/>
          <w:lang w:val="uk-UA"/>
        </w:rPr>
        <w:t xml:space="preserve"> </w:t>
      </w:r>
      <w:proofErr w:type="spellStart"/>
      <w:r w:rsidRPr="00664799">
        <w:rPr>
          <w:rFonts w:ascii="Times New Roman" w:hAnsi="Times New Roman" w:cs="Times New Roman"/>
          <w:sz w:val="28"/>
          <w:szCs w:val="28"/>
          <w:lang w:val="uk-UA"/>
        </w:rPr>
        <w:t>программы</w:t>
      </w:r>
      <w:proofErr w:type="spellEnd"/>
      <w:r w:rsidRPr="00664799">
        <w:rPr>
          <w:rFonts w:ascii="Times New Roman" w:hAnsi="Times New Roman" w:cs="Times New Roman"/>
          <w:sz w:val="28"/>
          <w:szCs w:val="28"/>
          <w:lang w:val="uk-UA"/>
        </w:rPr>
        <w:t>» вперше у Російській імперії детально обґрунтовує своє бачення щодо української системи місцевого самоврядування на засадах демократизму, федералізму та самоврядування народу та називає такі важливі організаційно-правові засади системи місцевого самоврядування</w:t>
      </w:r>
      <w:r w:rsidR="00D503CF" w:rsidRPr="00D503CF">
        <w:rPr>
          <w:rFonts w:ascii="Times New Roman" w:hAnsi="Times New Roman" w:cs="Times New Roman"/>
          <w:sz w:val="28"/>
          <w:szCs w:val="28"/>
          <w:lang w:val="uk-UA"/>
        </w:rPr>
        <w:t xml:space="preserve"> я</w:t>
      </w:r>
      <w:r w:rsidR="00D503CF">
        <w:rPr>
          <w:rFonts w:ascii="Times New Roman" w:hAnsi="Times New Roman" w:cs="Times New Roman"/>
          <w:sz w:val="28"/>
          <w:szCs w:val="28"/>
          <w:lang w:val="uk-UA"/>
        </w:rPr>
        <w:t>к</w:t>
      </w:r>
      <w:r w:rsidRPr="00664799">
        <w:rPr>
          <w:rFonts w:ascii="Times New Roman" w:hAnsi="Times New Roman" w:cs="Times New Roman"/>
          <w:sz w:val="28"/>
          <w:szCs w:val="28"/>
          <w:lang w:val="uk-UA"/>
        </w:rPr>
        <w:t xml:space="preserve">: урахування національних особливостей кожної країни; самоуправління общин і областей у формуванні «знизу вгору» політично вільної держави; свобода всіх «живих складових народу», взаємозалежність політичної свободи і місцевого самоврядування, водночас організація центральної влади в державі, як проблема другорядна, цікавить </w:t>
      </w:r>
      <w:r w:rsidRPr="00664799">
        <w:rPr>
          <w:rFonts w:ascii="Times New Roman" w:hAnsi="Times New Roman" w:cs="Times New Roman"/>
          <w:sz w:val="28"/>
          <w:szCs w:val="28"/>
          <w:lang w:val="uk-UA"/>
        </w:rPr>
        <w:lastRenderedPageBreak/>
        <w:t>його ма</w:t>
      </w:r>
      <w:r w:rsidR="00D503CF">
        <w:rPr>
          <w:rFonts w:ascii="Times New Roman" w:hAnsi="Times New Roman" w:cs="Times New Roman"/>
          <w:sz w:val="28"/>
          <w:szCs w:val="28"/>
          <w:lang w:val="uk-UA"/>
        </w:rPr>
        <w:t>ло. У концепції М. Драгоманова д</w:t>
      </w:r>
      <w:r w:rsidRPr="00664799">
        <w:rPr>
          <w:rFonts w:ascii="Times New Roman" w:hAnsi="Times New Roman" w:cs="Times New Roman"/>
          <w:sz w:val="28"/>
          <w:szCs w:val="28"/>
          <w:lang w:val="uk-UA"/>
        </w:rPr>
        <w:t>ержава виступає як «вільна спілка» локальних самоуправ, кожна з яких зокрема і всі разом становлять основу державного життя, а центральна влада – це тільки доповнення до самоуправної влади.</w:t>
      </w:r>
    </w:p>
    <w:p w:rsidR="008D6D2F" w:rsidRPr="00664799" w:rsidRDefault="008D6D2F" w:rsidP="008D6D2F">
      <w:pPr>
        <w:autoSpaceDE w:val="0"/>
        <w:autoSpaceDN w:val="0"/>
        <w:adjustRightInd w:val="0"/>
        <w:spacing w:after="0" w:line="360" w:lineRule="auto"/>
        <w:ind w:firstLine="709"/>
        <w:jc w:val="both"/>
        <w:rPr>
          <w:rFonts w:ascii="Times New Roman" w:hAnsi="Times New Roman" w:cs="Times New Roman"/>
          <w:sz w:val="28"/>
          <w:szCs w:val="28"/>
          <w:lang w:val="uk-UA"/>
        </w:rPr>
      </w:pPr>
      <w:r w:rsidRPr="00664799">
        <w:rPr>
          <w:rFonts w:ascii="Times New Roman" w:hAnsi="Times New Roman" w:cs="Times New Roman"/>
          <w:sz w:val="28"/>
          <w:szCs w:val="28"/>
          <w:lang w:val="uk-UA"/>
        </w:rPr>
        <w:t xml:space="preserve">У конституційному проекті «Вільної Спілки» М. Драгоманов доволі детально обґрунтовує ідею політичної децентралізації, основою якої мало стати запровадження «самоуправи» громад, волостей, повнів, земель, кожна з яких має свою внутрішню самостійність і незалежність стосовно інших самоуправ. </w:t>
      </w:r>
    </w:p>
    <w:p w:rsidR="008D6D2F" w:rsidRPr="00664799" w:rsidRDefault="008D6D2F" w:rsidP="008D6D2F">
      <w:pPr>
        <w:autoSpaceDE w:val="0"/>
        <w:autoSpaceDN w:val="0"/>
        <w:adjustRightInd w:val="0"/>
        <w:spacing w:after="0" w:line="360" w:lineRule="auto"/>
        <w:ind w:firstLine="709"/>
        <w:jc w:val="both"/>
        <w:rPr>
          <w:rFonts w:ascii="Times New Roman" w:hAnsi="Times New Roman" w:cs="Times New Roman"/>
          <w:sz w:val="28"/>
          <w:szCs w:val="28"/>
          <w:lang w:val="uk-UA"/>
        </w:rPr>
      </w:pPr>
      <w:r w:rsidRPr="00664799">
        <w:rPr>
          <w:rFonts w:ascii="Times New Roman" w:hAnsi="Times New Roman" w:cs="Times New Roman"/>
          <w:sz w:val="28"/>
          <w:szCs w:val="28"/>
          <w:lang w:val="uk-UA"/>
        </w:rPr>
        <w:t>Отже, шлях досягнення Україною незалежності М. Драгоманов вбачав у федерації, однак не у національній, а – політично-територіальній із наданням національностям широкої автономії в питаннях культури. Політичну свободу він визначає як поєднання прав людини і громадянина і самоуправління місцевого та державного.</w:t>
      </w:r>
    </w:p>
    <w:p w:rsidR="00472352" w:rsidRPr="00664799" w:rsidRDefault="00472352" w:rsidP="00472352">
      <w:pPr>
        <w:autoSpaceDE w:val="0"/>
        <w:autoSpaceDN w:val="0"/>
        <w:adjustRightInd w:val="0"/>
        <w:spacing w:after="0" w:line="360" w:lineRule="auto"/>
        <w:ind w:firstLine="709"/>
        <w:jc w:val="both"/>
        <w:rPr>
          <w:rFonts w:ascii="Times New Roman" w:hAnsi="Times New Roman" w:cs="Times New Roman"/>
          <w:sz w:val="28"/>
          <w:szCs w:val="28"/>
          <w:lang w:val="uk-UA"/>
        </w:rPr>
      </w:pPr>
      <w:r w:rsidRPr="00664799">
        <w:rPr>
          <w:rFonts w:ascii="Times New Roman" w:hAnsi="Times New Roman" w:cs="Times New Roman"/>
          <w:sz w:val="28"/>
          <w:szCs w:val="28"/>
          <w:lang w:val="uk-UA"/>
        </w:rPr>
        <w:t xml:space="preserve">Початкова наукова державотворча концепція М. Грушевського та, відповідно, запропонований ним варіант системи місцевого самоврядування, також розвивалась не без впливу М. Драгоманова, у руслі </w:t>
      </w:r>
      <w:proofErr w:type="spellStart"/>
      <w:r w:rsidRPr="00664799">
        <w:rPr>
          <w:rFonts w:ascii="Times New Roman" w:hAnsi="Times New Roman" w:cs="Times New Roman"/>
          <w:sz w:val="28"/>
          <w:szCs w:val="28"/>
          <w:lang w:val="uk-UA"/>
        </w:rPr>
        <w:t>федералістичної</w:t>
      </w:r>
      <w:proofErr w:type="spellEnd"/>
      <w:r w:rsidRPr="00664799">
        <w:rPr>
          <w:rFonts w:ascii="Times New Roman" w:hAnsi="Times New Roman" w:cs="Times New Roman"/>
          <w:sz w:val="28"/>
          <w:szCs w:val="28"/>
          <w:lang w:val="uk-UA"/>
        </w:rPr>
        <w:t xml:space="preserve"> теорії. Однак М. Грушевський критично ставився до його ідей про встановлення обласної автономії, вважаючи організацію самоврядування саме на національній основі більш прийнятним засобом подолання національних проблем. 1917 року в своїх працях: «Хто такі українці і чого вони хочуть?» та «Вільна Україна» М. Грушевський надає глибоке теоретичне обґрунтування та окреслює схему традиційної для передової української політично думки моделі широког</w:t>
      </w:r>
      <w:r w:rsidR="00D503CF">
        <w:rPr>
          <w:rFonts w:ascii="Times New Roman" w:hAnsi="Times New Roman" w:cs="Times New Roman"/>
          <w:sz w:val="28"/>
          <w:szCs w:val="28"/>
          <w:lang w:val="uk-UA"/>
        </w:rPr>
        <w:t xml:space="preserve">о самоврядування, називаючи її </w:t>
      </w:r>
      <w:r w:rsidRPr="00664799">
        <w:rPr>
          <w:rFonts w:ascii="Times New Roman" w:hAnsi="Times New Roman" w:cs="Times New Roman"/>
          <w:sz w:val="28"/>
          <w:szCs w:val="28"/>
          <w:lang w:val="uk-UA"/>
        </w:rPr>
        <w:t>устроєм демократичним</w:t>
      </w:r>
      <w:r w:rsidR="00D503CF">
        <w:rPr>
          <w:rFonts w:ascii="Times New Roman" w:hAnsi="Times New Roman" w:cs="Times New Roman"/>
          <w:sz w:val="28"/>
          <w:szCs w:val="28"/>
          <w:lang w:val="uk-UA"/>
        </w:rPr>
        <w:t>,</w:t>
      </w:r>
      <w:r w:rsidRPr="00664799">
        <w:rPr>
          <w:rFonts w:ascii="Times New Roman" w:hAnsi="Times New Roman" w:cs="Times New Roman"/>
          <w:sz w:val="28"/>
          <w:szCs w:val="28"/>
          <w:lang w:val="uk-UA"/>
        </w:rPr>
        <w:t xml:space="preserve"> щоб народ сам собою правив</w:t>
      </w:r>
      <w:r w:rsidR="00D503CF">
        <w:rPr>
          <w:rFonts w:ascii="Times New Roman" w:hAnsi="Times New Roman" w:cs="Times New Roman"/>
          <w:sz w:val="28"/>
          <w:szCs w:val="28"/>
          <w:lang w:val="uk-UA"/>
        </w:rPr>
        <w:t xml:space="preserve"> </w:t>
      </w:r>
      <w:r w:rsidR="0056303A">
        <w:rPr>
          <w:rFonts w:ascii="Times New Roman" w:hAnsi="Times New Roman" w:cs="Times New Roman"/>
          <w:sz w:val="28"/>
          <w:szCs w:val="28"/>
          <w:lang w:val="uk-UA"/>
        </w:rPr>
        <w:t>, як «</w:t>
      </w:r>
      <w:r w:rsidRPr="00664799">
        <w:rPr>
          <w:rFonts w:ascii="Times New Roman" w:hAnsi="Times New Roman" w:cs="Times New Roman"/>
          <w:sz w:val="28"/>
          <w:szCs w:val="28"/>
          <w:lang w:val="uk-UA"/>
        </w:rPr>
        <w:t>у селі все має становити вибрана сільська рада, а правити виборна сільська управа, так має бути в повіті, в губернії і всім краї»</w:t>
      </w:r>
      <w:r w:rsidR="00D503CF" w:rsidRPr="0056303A">
        <w:rPr>
          <w:rFonts w:ascii="Times New Roman" w:hAnsi="Times New Roman" w:cs="Times New Roman"/>
          <w:sz w:val="28"/>
          <w:szCs w:val="28"/>
          <w:lang w:val="uk-UA"/>
        </w:rPr>
        <w:t xml:space="preserve"> </w:t>
      </w:r>
      <w:r w:rsidR="00D503CF" w:rsidRPr="00D503CF">
        <w:rPr>
          <w:rFonts w:ascii="Times New Roman" w:hAnsi="Times New Roman" w:cs="Times New Roman"/>
          <w:sz w:val="28"/>
          <w:szCs w:val="28"/>
          <w:lang w:val="uk-UA"/>
        </w:rPr>
        <w:t>[21]</w:t>
      </w:r>
      <w:r w:rsidRPr="00664799">
        <w:rPr>
          <w:rFonts w:ascii="Times New Roman" w:hAnsi="Times New Roman" w:cs="Times New Roman"/>
          <w:sz w:val="28"/>
          <w:szCs w:val="28"/>
          <w:lang w:val="uk-UA"/>
        </w:rPr>
        <w:t>.</w:t>
      </w:r>
    </w:p>
    <w:p w:rsidR="00472352" w:rsidRPr="00664799" w:rsidRDefault="00472352" w:rsidP="00472352">
      <w:pPr>
        <w:autoSpaceDE w:val="0"/>
        <w:autoSpaceDN w:val="0"/>
        <w:adjustRightInd w:val="0"/>
        <w:spacing w:after="0" w:line="360" w:lineRule="auto"/>
        <w:ind w:firstLine="709"/>
        <w:jc w:val="both"/>
        <w:rPr>
          <w:rFonts w:ascii="Times New Roman" w:hAnsi="Times New Roman" w:cs="Times New Roman"/>
          <w:sz w:val="28"/>
          <w:szCs w:val="28"/>
          <w:lang w:val="uk-UA"/>
        </w:rPr>
      </w:pPr>
      <w:r w:rsidRPr="00664799">
        <w:rPr>
          <w:rFonts w:ascii="Times New Roman" w:hAnsi="Times New Roman" w:cs="Times New Roman"/>
          <w:sz w:val="28"/>
          <w:szCs w:val="28"/>
          <w:lang w:val="uk-UA"/>
        </w:rPr>
        <w:t>Уточнюючи свої погляди стосовно вітчизняної моделі самоврядування та беручи до уваги невідворотність настання перехідного періоду та форм, М. Грушевський вносить доповн</w:t>
      </w:r>
      <w:r w:rsidR="0056303A">
        <w:rPr>
          <w:rFonts w:ascii="Times New Roman" w:hAnsi="Times New Roman" w:cs="Times New Roman"/>
          <w:sz w:val="28"/>
          <w:szCs w:val="28"/>
          <w:lang w:val="uk-UA"/>
        </w:rPr>
        <w:t xml:space="preserve">ення ідеї у «Вільній Україні». Він каже про те, </w:t>
      </w:r>
      <w:r w:rsidR="0056303A">
        <w:rPr>
          <w:rFonts w:ascii="Times New Roman" w:hAnsi="Times New Roman" w:cs="Times New Roman"/>
          <w:sz w:val="28"/>
          <w:szCs w:val="28"/>
          <w:lang w:val="uk-UA"/>
        </w:rPr>
        <w:lastRenderedPageBreak/>
        <w:t>що «з</w:t>
      </w:r>
      <w:r w:rsidRPr="00664799">
        <w:rPr>
          <w:rFonts w:ascii="Times New Roman" w:hAnsi="Times New Roman" w:cs="Times New Roman"/>
          <w:sz w:val="28"/>
          <w:szCs w:val="28"/>
          <w:lang w:val="uk-UA"/>
        </w:rPr>
        <w:t xml:space="preserve">авданням найближчих днів являється організація українських комітетів по волостях і містах, де їх ще нема, комітетів повітових так само, і об’єднання їх в густу організовану сіть – губернську, об’єднану губернськими українськими комітетами. Після переведення </w:t>
      </w:r>
      <w:proofErr w:type="spellStart"/>
      <w:r w:rsidRPr="00664799">
        <w:rPr>
          <w:rFonts w:ascii="Times New Roman" w:hAnsi="Times New Roman" w:cs="Times New Roman"/>
          <w:sz w:val="28"/>
          <w:szCs w:val="28"/>
          <w:lang w:val="uk-UA"/>
        </w:rPr>
        <w:t>сеї</w:t>
      </w:r>
      <w:proofErr w:type="spellEnd"/>
      <w:r w:rsidRPr="00664799">
        <w:rPr>
          <w:rFonts w:ascii="Times New Roman" w:hAnsi="Times New Roman" w:cs="Times New Roman"/>
          <w:sz w:val="28"/>
          <w:szCs w:val="28"/>
          <w:lang w:val="uk-UA"/>
        </w:rPr>
        <w:t xml:space="preserve"> роботи повітові й губернські комітети повинні бути вибрані делегатами з місцевих комітетів, від організацій просвітних, економічних і партійних, які працюють в сім окрузі – по організаційній схемі Центральної Ради»</w:t>
      </w:r>
      <w:r w:rsidR="0056303A">
        <w:rPr>
          <w:rFonts w:ascii="Times New Roman" w:hAnsi="Times New Roman" w:cs="Times New Roman"/>
          <w:sz w:val="28"/>
          <w:szCs w:val="28"/>
          <w:lang w:val="uk-UA"/>
        </w:rPr>
        <w:t xml:space="preserve"> </w:t>
      </w:r>
      <w:r w:rsidRPr="00664799">
        <w:rPr>
          <w:rFonts w:ascii="Times New Roman" w:hAnsi="Times New Roman" w:cs="Times New Roman"/>
          <w:sz w:val="28"/>
          <w:szCs w:val="28"/>
          <w:lang w:val="uk-UA"/>
        </w:rPr>
        <w:t>[</w:t>
      </w:r>
      <w:r w:rsidR="0056303A">
        <w:rPr>
          <w:rFonts w:ascii="Times New Roman" w:hAnsi="Times New Roman" w:cs="Times New Roman"/>
          <w:sz w:val="28"/>
          <w:szCs w:val="28"/>
          <w:lang w:val="uk-UA"/>
        </w:rPr>
        <w:t>21</w:t>
      </w:r>
      <w:r w:rsidRPr="00664799">
        <w:rPr>
          <w:rFonts w:ascii="Times New Roman" w:hAnsi="Times New Roman" w:cs="Times New Roman"/>
          <w:sz w:val="28"/>
          <w:szCs w:val="28"/>
          <w:lang w:val="uk-UA"/>
        </w:rPr>
        <w:t>].</w:t>
      </w:r>
    </w:p>
    <w:p w:rsidR="00472352" w:rsidRPr="00664799" w:rsidRDefault="00472352" w:rsidP="00472352">
      <w:pPr>
        <w:autoSpaceDE w:val="0"/>
        <w:autoSpaceDN w:val="0"/>
        <w:adjustRightInd w:val="0"/>
        <w:spacing w:after="0" w:line="360" w:lineRule="auto"/>
        <w:ind w:firstLine="709"/>
        <w:jc w:val="both"/>
        <w:rPr>
          <w:rFonts w:ascii="Times New Roman" w:hAnsi="Times New Roman" w:cs="Times New Roman"/>
          <w:sz w:val="28"/>
          <w:szCs w:val="28"/>
          <w:lang w:val="uk-UA"/>
        </w:rPr>
      </w:pPr>
      <w:r w:rsidRPr="00664799">
        <w:rPr>
          <w:rFonts w:ascii="Times New Roman" w:hAnsi="Times New Roman" w:cs="Times New Roman"/>
          <w:sz w:val="28"/>
          <w:szCs w:val="28"/>
          <w:lang w:val="uk-UA"/>
        </w:rPr>
        <w:t>Центральна Рада прихильно ставилася до інституту місцевого самоврядування, однак практично всі її документи та акти фактично передбачають підпорядкування його органів центральному урядові. Водночас М. Грушевський прагнув відмовитися від декларативного закріплення конституційно-правового статусу місцевих рад, а предметом конституційного регулювання статусу органів місцевого самоврядування вбачав їхню юридичну природу, засновану на законі самоорганізації громадян сільських і міських громад для задоволення своїх колективних життєвих потреб за рахунок власних коштів і державного фінансування. Місцеве самоврядування, на його думку, означає самоврядування в місцях проживання людей. За межами населених пунктів самоврядування стає регіональним, бо охоплює вже не окремі пункти, а й</w:t>
      </w:r>
      <w:r w:rsidR="00664799" w:rsidRPr="00664799">
        <w:rPr>
          <w:rFonts w:ascii="Times New Roman" w:hAnsi="Times New Roman" w:cs="Times New Roman"/>
          <w:sz w:val="28"/>
          <w:szCs w:val="28"/>
          <w:lang w:val="uk-UA"/>
        </w:rPr>
        <w:t xml:space="preserve"> </w:t>
      </w:r>
      <w:r w:rsidRPr="00664799">
        <w:rPr>
          <w:rFonts w:ascii="Times New Roman" w:hAnsi="Times New Roman" w:cs="Times New Roman"/>
          <w:sz w:val="28"/>
          <w:szCs w:val="28"/>
          <w:lang w:val="uk-UA"/>
        </w:rPr>
        <w:t>населення відповідної території. На думку М. Грушевського, місцеве</w:t>
      </w:r>
      <w:r w:rsidR="00664799" w:rsidRPr="00664799">
        <w:rPr>
          <w:rFonts w:ascii="Times New Roman" w:hAnsi="Times New Roman" w:cs="Times New Roman"/>
          <w:sz w:val="28"/>
          <w:szCs w:val="28"/>
          <w:lang w:val="uk-UA"/>
        </w:rPr>
        <w:t xml:space="preserve"> </w:t>
      </w:r>
      <w:r w:rsidRPr="00664799">
        <w:rPr>
          <w:rFonts w:ascii="Times New Roman" w:hAnsi="Times New Roman" w:cs="Times New Roman"/>
          <w:sz w:val="28"/>
          <w:szCs w:val="28"/>
          <w:lang w:val="uk-UA"/>
        </w:rPr>
        <w:t>самоврядування має здійснюватися на рівні повітів і волостей, гарант</w:t>
      </w:r>
      <w:r w:rsidR="0056303A">
        <w:rPr>
          <w:rFonts w:ascii="Times New Roman" w:hAnsi="Times New Roman" w:cs="Times New Roman"/>
          <w:sz w:val="28"/>
          <w:szCs w:val="28"/>
          <w:lang w:val="uk-UA"/>
        </w:rPr>
        <w:t>уватися основним законом країни</w:t>
      </w:r>
      <w:r w:rsidRPr="00664799">
        <w:rPr>
          <w:rFonts w:ascii="Times New Roman" w:hAnsi="Times New Roman" w:cs="Times New Roman"/>
          <w:sz w:val="28"/>
          <w:szCs w:val="28"/>
          <w:lang w:val="uk-UA"/>
        </w:rPr>
        <w:t>.</w:t>
      </w:r>
    </w:p>
    <w:p w:rsidR="00053097" w:rsidRDefault="00053097" w:rsidP="0069381C">
      <w:pPr>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Український науковець Т. О. Карабін, досліджуючи політику проведення процесів децентралізації</w:t>
      </w:r>
      <w:r w:rsidR="00605AEC">
        <w:rPr>
          <w:rFonts w:ascii="Times New Roman" w:hAnsi="Times New Roman" w:cs="Times New Roman"/>
          <w:sz w:val="28"/>
          <w:szCs w:val="28"/>
          <w:lang w:val="uk-UA"/>
        </w:rPr>
        <w:t>,</w:t>
      </w:r>
      <w:r>
        <w:rPr>
          <w:rFonts w:ascii="Times New Roman" w:hAnsi="Times New Roman" w:cs="Times New Roman"/>
          <w:sz w:val="28"/>
          <w:szCs w:val="28"/>
          <w:lang w:val="uk-UA"/>
        </w:rPr>
        <w:t xml:space="preserve"> у науковій статті під назвою «</w:t>
      </w:r>
      <w:r w:rsidR="00605AEC">
        <w:rPr>
          <w:rFonts w:ascii="Times New Roman" w:hAnsi="Times New Roman" w:cs="Times New Roman"/>
          <w:sz w:val="28"/>
          <w:szCs w:val="28"/>
          <w:lang w:val="uk-UA"/>
        </w:rPr>
        <w:t>Проблеми децентралізації виконавчої влади в Україні та можливі напрями їх вирішення» зауважує, що за умов трансформації відносин центральної і місцевої влади сьогодні, слід виділити два види політики децентралізації, говорячи про розподіл управлінських ф</w:t>
      </w:r>
      <w:r w:rsidR="0056303A">
        <w:rPr>
          <w:rFonts w:ascii="Times New Roman" w:hAnsi="Times New Roman" w:cs="Times New Roman"/>
          <w:sz w:val="28"/>
          <w:szCs w:val="28"/>
          <w:lang w:val="uk-UA"/>
        </w:rPr>
        <w:t>ункцій та можливостей. Дослідниця</w:t>
      </w:r>
      <w:r w:rsidR="00605AEC">
        <w:rPr>
          <w:rFonts w:ascii="Times New Roman" w:hAnsi="Times New Roman" w:cs="Times New Roman"/>
          <w:sz w:val="28"/>
          <w:szCs w:val="28"/>
          <w:lang w:val="uk-UA"/>
        </w:rPr>
        <w:t xml:space="preserve"> </w:t>
      </w:r>
      <w:r w:rsidR="003D26AE">
        <w:rPr>
          <w:rFonts w:ascii="Times New Roman" w:hAnsi="Times New Roman" w:cs="Times New Roman"/>
          <w:sz w:val="28"/>
          <w:szCs w:val="28"/>
          <w:lang w:val="uk-UA"/>
        </w:rPr>
        <w:t>вказує</w:t>
      </w:r>
      <w:r w:rsidR="00605AEC">
        <w:rPr>
          <w:rFonts w:ascii="Times New Roman" w:hAnsi="Times New Roman" w:cs="Times New Roman"/>
          <w:sz w:val="28"/>
          <w:szCs w:val="28"/>
          <w:lang w:val="uk-UA"/>
        </w:rPr>
        <w:t xml:space="preserve"> </w:t>
      </w:r>
      <w:r w:rsidR="003D26AE">
        <w:rPr>
          <w:rFonts w:ascii="Times New Roman" w:hAnsi="Times New Roman" w:cs="Times New Roman"/>
          <w:sz w:val="28"/>
          <w:szCs w:val="28"/>
          <w:lang w:val="uk-UA"/>
        </w:rPr>
        <w:t>на</w:t>
      </w:r>
      <w:r w:rsidR="00605AEC">
        <w:rPr>
          <w:rFonts w:ascii="Times New Roman" w:hAnsi="Times New Roman" w:cs="Times New Roman"/>
          <w:sz w:val="28"/>
          <w:szCs w:val="28"/>
          <w:lang w:val="uk-UA"/>
        </w:rPr>
        <w:t xml:space="preserve"> децентралізацію як</w:t>
      </w:r>
      <w:r w:rsidR="003D26AE">
        <w:rPr>
          <w:rFonts w:ascii="Times New Roman" w:hAnsi="Times New Roman" w:cs="Times New Roman"/>
          <w:sz w:val="28"/>
          <w:szCs w:val="28"/>
          <w:lang w:val="uk-UA"/>
        </w:rPr>
        <w:t xml:space="preserve"> на</w:t>
      </w:r>
      <w:r w:rsidR="00605AEC">
        <w:rPr>
          <w:rFonts w:ascii="Times New Roman" w:hAnsi="Times New Roman" w:cs="Times New Roman"/>
          <w:sz w:val="28"/>
          <w:szCs w:val="28"/>
          <w:lang w:val="uk-UA"/>
        </w:rPr>
        <w:t xml:space="preserve"> </w:t>
      </w:r>
      <w:r w:rsidR="003D26AE">
        <w:rPr>
          <w:rFonts w:ascii="Times New Roman" w:hAnsi="Times New Roman" w:cs="Times New Roman"/>
          <w:sz w:val="28"/>
          <w:szCs w:val="28"/>
          <w:lang w:val="uk-UA"/>
        </w:rPr>
        <w:t xml:space="preserve">процес </w:t>
      </w:r>
      <w:r w:rsidR="00605AEC">
        <w:rPr>
          <w:rFonts w:ascii="Times New Roman" w:hAnsi="Times New Roman" w:cs="Times New Roman"/>
          <w:sz w:val="28"/>
          <w:szCs w:val="28"/>
          <w:lang w:val="uk-UA"/>
        </w:rPr>
        <w:t>передач</w:t>
      </w:r>
      <w:r w:rsidR="003D26AE">
        <w:rPr>
          <w:rFonts w:ascii="Times New Roman" w:hAnsi="Times New Roman" w:cs="Times New Roman"/>
          <w:sz w:val="28"/>
          <w:szCs w:val="28"/>
          <w:lang w:val="uk-UA"/>
        </w:rPr>
        <w:t>і</w:t>
      </w:r>
      <w:r w:rsidR="00605AEC">
        <w:rPr>
          <w:rFonts w:ascii="Times New Roman" w:hAnsi="Times New Roman" w:cs="Times New Roman"/>
          <w:sz w:val="28"/>
          <w:szCs w:val="28"/>
          <w:lang w:val="uk-UA"/>
        </w:rPr>
        <w:t xml:space="preserve"> повноважень від центру на </w:t>
      </w:r>
      <w:r w:rsidR="00605AEC">
        <w:rPr>
          <w:rFonts w:ascii="Times New Roman" w:hAnsi="Times New Roman" w:cs="Times New Roman"/>
          <w:sz w:val="28"/>
          <w:szCs w:val="28"/>
          <w:lang w:val="uk-UA"/>
        </w:rPr>
        <w:lastRenderedPageBreak/>
        <w:t>місця та децентралізацію, як делегування владних повноважень.</w:t>
      </w:r>
      <w:r w:rsidR="003D26AE">
        <w:rPr>
          <w:rFonts w:ascii="Times New Roman" w:hAnsi="Times New Roman" w:cs="Times New Roman"/>
          <w:sz w:val="28"/>
          <w:szCs w:val="28"/>
          <w:lang w:val="uk-UA"/>
        </w:rPr>
        <w:t xml:space="preserve"> </w:t>
      </w:r>
      <w:r w:rsidR="0069381C">
        <w:rPr>
          <w:rFonts w:ascii="Times New Roman" w:hAnsi="Times New Roman" w:cs="Times New Roman"/>
          <w:sz w:val="28"/>
          <w:szCs w:val="28"/>
          <w:lang w:val="uk-UA"/>
        </w:rPr>
        <w:t xml:space="preserve">На </w:t>
      </w:r>
      <w:r w:rsidR="0056303A">
        <w:rPr>
          <w:rFonts w:ascii="Times New Roman" w:hAnsi="Times New Roman" w:cs="Times New Roman"/>
          <w:sz w:val="28"/>
          <w:szCs w:val="28"/>
          <w:lang w:val="uk-UA"/>
        </w:rPr>
        <w:t>її</w:t>
      </w:r>
      <w:r w:rsidR="0069381C">
        <w:rPr>
          <w:rFonts w:ascii="Times New Roman" w:hAnsi="Times New Roman" w:cs="Times New Roman"/>
          <w:sz w:val="28"/>
          <w:szCs w:val="28"/>
          <w:lang w:val="uk-UA"/>
        </w:rPr>
        <w:t xml:space="preserve"> думку, перший  вид </w:t>
      </w:r>
      <w:r w:rsidR="003D26AE" w:rsidRPr="003D26AE">
        <w:rPr>
          <w:rFonts w:ascii="Times New Roman" w:hAnsi="Times New Roman" w:cs="Times New Roman"/>
          <w:sz w:val="28"/>
          <w:szCs w:val="28"/>
          <w:lang w:val="uk-UA"/>
        </w:rPr>
        <w:t>означає  незворотне  наділення  органів  місцевого  самоврядування  владними  повноваженнями та одночасне звуження сфери компетенції  органів  державної  виконавчої  влади. Децентралізація як делегування повноважень – це  тимчасова  передача  повноважень  одними органами  державної  влади  іншим  органам державної влади або органам місцевого самоврядування,  п</w:t>
      </w:r>
      <w:r w:rsidR="003D26AE">
        <w:rPr>
          <w:rFonts w:ascii="Times New Roman" w:hAnsi="Times New Roman" w:cs="Times New Roman"/>
          <w:sz w:val="28"/>
          <w:szCs w:val="28"/>
          <w:lang w:val="uk-UA"/>
        </w:rPr>
        <w:t>ідприємствам,  установам,  орга</w:t>
      </w:r>
      <w:r w:rsidR="003D26AE" w:rsidRPr="003D26AE">
        <w:rPr>
          <w:rFonts w:ascii="Times New Roman" w:hAnsi="Times New Roman" w:cs="Times New Roman"/>
          <w:sz w:val="28"/>
          <w:szCs w:val="28"/>
          <w:lang w:val="uk-UA"/>
        </w:rPr>
        <w:t>нізаціям</w:t>
      </w:r>
      <w:r w:rsidR="003D26AE">
        <w:rPr>
          <w:rFonts w:ascii="Times New Roman" w:hAnsi="Times New Roman" w:cs="Times New Roman"/>
          <w:sz w:val="28"/>
          <w:szCs w:val="28"/>
          <w:lang w:val="uk-UA"/>
        </w:rPr>
        <w:t>.</w:t>
      </w:r>
    </w:p>
    <w:p w:rsidR="00974DA0" w:rsidRDefault="0069381C" w:rsidP="0069381C">
      <w:pPr>
        <w:spacing w:after="0" w:line="384"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w:t>
      </w:r>
      <w:r w:rsidR="00EF740F">
        <w:rPr>
          <w:rFonts w:ascii="Times New Roman" w:hAnsi="Times New Roman" w:cs="Times New Roman"/>
          <w:sz w:val="28"/>
          <w:szCs w:val="28"/>
          <w:lang w:val="uk-UA"/>
        </w:rPr>
        <w:t>вши</w:t>
      </w:r>
      <w:r>
        <w:rPr>
          <w:rFonts w:ascii="Times New Roman" w:hAnsi="Times New Roman" w:cs="Times New Roman"/>
          <w:sz w:val="28"/>
          <w:szCs w:val="28"/>
          <w:lang w:val="uk-UA"/>
        </w:rPr>
        <w:t xml:space="preserve"> роботу вітчизняного дослідника та науковця Р. А. </w:t>
      </w:r>
      <w:proofErr w:type="spellStart"/>
      <w:r>
        <w:rPr>
          <w:rFonts w:ascii="Times New Roman" w:hAnsi="Times New Roman" w:cs="Times New Roman"/>
          <w:sz w:val="28"/>
          <w:szCs w:val="28"/>
          <w:lang w:val="uk-UA"/>
        </w:rPr>
        <w:t>Колишко</w:t>
      </w:r>
      <w:proofErr w:type="spellEnd"/>
      <w:r>
        <w:rPr>
          <w:rFonts w:ascii="Times New Roman" w:hAnsi="Times New Roman" w:cs="Times New Roman"/>
          <w:sz w:val="28"/>
          <w:szCs w:val="28"/>
          <w:lang w:val="uk-UA"/>
        </w:rPr>
        <w:t>, яка має назву «</w:t>
      </w:r>
      <w:r w:rsidRPr="0069381C">
        <w:rPr>
          <w:rFonts w:ascii="Times New Roman" w:hAnsi="Times New Roman" w:cs="Times New Roman"/>
          <w:sz w:val="28"/>
          <w:szCs w:val="28"/>
          <w:lang w:val="uk-UA"/>
        </w:rPr>
        <w:t>Децентралізація  публічної влади в унітарній державі</w:t>
      </w:r>
      <w:r>
        <w:rPr>
          <w:rFonts w:ascii="Times New Roman" w:hAnsi="Times New Roman" w:cs="Times New Roman"/>
          <w:sz w:val="28"/>
          <w:szCs w:val="28"/>
          <w:lang w:val="uk-UA"/>
        </w:rPr>
        <w:t xml:space="preserve">» нами було встановлено, що </w:t>
      </w:r>
      <w:r w:rsidRPr="0069381C">
        <w:rPr>
          <w:rFonts w:ascii="Times New Roman" w:hAnsi="Times New Roman" w:cs="Times New Roman"/>
          <w:sz w:val="28"/>
          <w:szCs w:val="28"/>
          <w:lang w:val="uk-UA"/>
        </w:rPr>
        <w:t xml:space="preserve"> в умовах розвитку демократичних  держав  реалізація  владних  повноважень  відбувається  за  допомогою  </w:t>
      </w:r>
      <w:r>
        <w:rPr>
          <w:rFonts w:ascii="Times New Roman" w:hAnsi="Times New Roman" w:cs="Times New Roman"/>
          <w:sz w:val="28"/>
          <w:szCs w:val="28"/>
          <w:lang w:val="uk-UA"/>
        </w:rPr>
        <w:t xml:space="preserve">трансформації політичних відносин між центральною і місцевою владою, а саме – </w:t>
      </w:r>
      <w:r w:rsidRPr="0069381C">
        <w:rPr>
          <w:rFonts w:ascii="Times New Roman" w:hAnsi="Times New Roman" w:cs="Times New Roman"/>
          <w:sz w:val="28"/>
          <w:szCs w:val="28"/>
          <w:lang w:val="uk-UA"/>
        </w:rPr>
        <w:t xml:space="preserve"> передачі</w:t>
      </w:r>
      <w:r>
        <w:rPr>
          <w:rFonts w:ascii="Times New Roman" w:hAnsi="Times New Roman" w:cs="Times New Roman"/>
          <w:sz w:val="28"/>
          <w:szCs w:val="28"/>
          <w:lang w:val="uk-UA"/>
        </w:rPr>
        <w:t xml:space="preserve"> владних повноважень</w:t>
      </w:r>
      <w:r w:rsidRPr="0069381C">
        <w:rPr>
          <w:rFonts w:ascii="Times New Roman" w:hAnsi="Times New Roman" w:cs="Times New Roman"/>
          <w:sz w:val="28"/>
          <w:szCs w:val="28"/>
          <w:lang w:val="uk-UA"/>
        </w:rPr>
        <w:t xml:space="preserve"> з державного рівня на місцевий.  У</w:t>
      </w:r>
      <w:r>
        <w:rPr>
          <w:rFonts w:ascii="Times New Roman" w:hAnsi="Times New Roman" w:cs="Times New Roman"/>
          <w:sz w:val="28"/>
          <w:szCs w:val="28"/>
          <w:lang w:val="uk-UA"/>
        </w:rPr>
        <w:t xml:space="preserve"> роботі</w:t>
      </w:r>
      <w:r w:rsidRPr="0069381C">
        <w:rPr>
          <w:rFonts w:ascii="Times New Roman" w:hAnsi="Times New Roman" w:cs="Times New Roman"/>
          <w:sz w:val="28"/>
          <w:szCs w:val="28"/>
          <w:lang w:val="uk-UA"/>
        </w:rPr>
        <w:t xml:space="preserve">  подібному  механізмі</w:t>
      </w:r>
      <w:r>
        <w:rPr>
          <w:rFonts w:ascii="Times New Roman" w:hAnsi="Times New Roman" w:cs="Times New Roman"/>
          <w:sz w:val="28"/>
          <w:szCs w:val="28"/>
          <w:lang w:val="uk-UA"/>
        </w:rPr>
        <w:t xml:space="preserve"> ми</w:t>
      </w:r>
      <w:r w:rsidRPr="0069381C">
        <w:rPr>
          <w:rFonts w:ascii="Times New Roman" w:hAnsi="Times New Roman" w:cs="Times New Roman"/>
          <w:sz w:val="28"/>
          <w:szCs w:val="28"/>
          <w:lang w:val="uk-UA"/>
        </w:rPr>
        <w:t xml:space="preserve"> вбачаємо один  з  дієвих  способів  оптимізації  системи управління, де доцільною є передача органам місцевого  самоврядування  тих  повноважень, що вони  здатні  реалізувати  з  більшою ефективністю і найменшими витратами</w:t>
      </w:r>
      <w:r>
        <w:rPr>
          <w:rFonts w:ascii="Times New Roman" w:hAnsi="Times New Roman" w:cs="Times New Roman"/>
          <w:sz w:val="28"/>
          <w:szCs w:val="28"/>
          <w:lang w:val="uk-UA"/>
        </w:rPr>
        <w:t xml:space="preserve">. </w:t>
      </w:r>
      <w:r w:rsidRPr="0069381C">
        <w:rPr>
          <w:rFonts w:ascii="Times New Roman" w:hAnsi="Times New Roman" w:cs="Times New Roman"/>
          <w:sz w:val="28"/>
          <w:szCs w:val="28"/>
          <w:lang w:val="uk-UA"/>
        </w:rPr>
        <w:t>Крім раціоналізації публічної влади  і створення правових умов для економічного розвитку  регіонів,  децентралізація  публічної  влади виступає також як спосіб розвитку демократичних інститутів і гарантії від формування авт</w:t>
      </w:r>
      <w:r>
        <w:rPr>
          <w:rFonts w:ascii="Times New Roman" w:hAnsi="Times New Roman" w:cs="Times New Roman"/>
          <w:sz w:val="28"/>
          <w:szCs w:val="28"/>
          <w:lang w:val="uk-UA"/>
        </w:rPr>
        <w:t>оритарного  політичного  режиму</w:t>
      </w:r>
      <w:r w:rsidRPr="0069381C">
        <w:rPr>
          <w:rFonts w:ascii="Times New Roman" w:hAnsi="Times New Roman" w:cs="Times New Roman"/>
          <w:sz w:val="28"/>
          <w:szCs w:val="28"/>
          <w:lang w:val="uk-UA"/>
        </w:rPr>
        <w:t xml:space="preserve">. </w:t>
      </w:r>
    </w:p>
    <w:p w:rsidR="0069381C" w:rsidRDefault="0069381C" w:rsidP="0069381C">
      <w:pPr>
        <w:spacing w:after="0" w:line="384" w:lineRule="auto"/>
        <w:ind w:firstLine="708"/>
        <w:jc w:val="both"/>
        <w:rPr>
          <w:rFonts w:ascii="Times New Roman" w:hAnsi="Times New Roman" w:cs="Times New Roman"/>
          <w:sz w:val="28"/>
          <w:szCs w:val="28"/>
          <w:lang w:val="uk-UA"/>
        </w:rPr>
      </w:pPr>
      <w:r w:rsidRPr="0069381C">
        <w:rPr>
          <w:rFonts w:ascii="Times New Roman" w:hAnsi="Times New Roman" w:cs="Times New Roman"/>
          <w:sz w:val="28"/>
          <w:szCs w:val="28"/>
          <w:lang w:val="uk-UA"/>
        </w:rPr>
        <w:t>Дійсно,  певна  децентралізація  є  реальним способом  уникнути  «пастки  центрального уряду»  і</w:t>
      </w:r>
      <w:r>
        <w:rPr>
          <w:rFonts w:ascii="Times New Roman" w:hAnsi="Times New Roman" w:cs="Times New Roman"/>
          <w:sz w:val="28"/>
          <w:szCs w:val="28"/>
          <w:lang w:val="uk-UA"/>
        </w:rPr>
        <w:t xml:space="preserve">  з  неминучістю  –  процесів  </w:t>
      </w:r>
      <w:r w:rsidRPr="0069381C">
        <w:rPr>
          <w:rFonts w:ascii="Times New Roman" w:hAnsi="Times New Roman" w:cs="Times New Roman"/>
          <w:sz w:val="28"/>
          <w:szCs w:val="28"/>
          <w:lang w:val="uk-UA"/>
        </w:rPr>
        <w:t xml:space="preserve">соціального </w:t>
      </w:r>
      <w:r>
        <w:rPr>
          <w:rFonts w:ascii="Times New Roman" w:hAnsi="Times New Roman" w:cs="Times New Roman"/>
          <w:sz w:val="28"/>
          <w:szCs w:val="28"/>
          <w:lang w:val="uk-UA"/>
        </w:rPr>
        <w:t>застою</w:t>
      </w:r>
      <w:r w:rsidRPr="0069381C">
        <w:rPr>
          <w:rFonts w:ascii="Times New Roman" w:hAnsi="Times New Roman" w:cs="Times New Roman"/>
          <w:sz w:val="28"/>
          <w:szCs w:val="28"/>
          <w:lang w:val="uk-UA"/>
        </w:rPr>
        <w:t xml:space="preserve">. Децентралізоване  управління,  якщо  тільки  для  цього  забезпечено необхідні засоби та умови, є </w:t>
      </w:r>
      <w:r w:rsidR="00356478">
        <w:rPr>
          <w:rFonts w:ascii="Times New Roman" w:hAnsi="Times New Roman" w:cs="Times New Roman"/>
          <w:sz w:val="28"/>
          <w:szCs w:val="28"/>
          <w:lang w:val="uk-UA"/>
        </w:rPr>
        <w:t>більш практичним</w:t>
      </w:r>
      <w:r w:rsidRPr="0069381C">
        <w:rPr>
          <w:rFonts w:ascii="Times New Roman" w:hAnsi="Times New Roman" w:cs="Times New Roman"/>
          <w:sz w:val="28"/>
          <w:szCs w:val="28"/>
          <w:lang w:val="uk-UA"/>
        </w:rPr>
        <w:t>, ніж централізоване управління</w:t>
      </w:r>
      <w:r w:rsidR="00CB4D9A">
        <w:rPr>
          <w:rFonts w:ascii="Times New Roman" w:hAnsi="Times New Roman" w:cs="Times New Roman"/>
          <w:sz w:val="28"/>
          <w:szCs w:val="28"/>
          <w:lang w:val="uk-UA"/>
        </w:rPr>
        <w:t>.</w:t>
      </w:r>
    </w:p>
    <w:p w:rsidR="00CB4D9A" w:rsidRDefault="00CB4D9A" w:rsidP="00CB4D9A">
      <w:pPr>
        <w:spacing w:after="0" w:line="384" w:lineRule="auto"/>
        <w:ind w:firstLine="708"/>
        <w:jc w:val="both"/>
        <w:rPr>
          <w:rFonts w:ascii="Times New Roman" w:hAnsi="Times New Roman" w:cs="Times New Roman"/>
          <w:sz w:val="28"/>
          <w:szCs w:val="28"/>
          <w:lang w:val="uk-UA"/>
        </w:rPr>
      </w:pPr>
      <w:r w:rsidRPr="00CB4D9A">
        <w:rPr>
          <w:rFonts w:ascii="Times New Roman" w:hAnsi="Times New Roman" w:cs="Times New Roman"/>
          <w:sz w:val="28"/>
          <w:szCs w:val="28"/>
          <w:lang w:val="uk-UA"/>
        </w:rPr>
        <w:t xml:space="preserve">Як  слушно  зауважує  С.Г. </w:t>
      </w:r>
      <w:proofErr w:type="spellStart"/>
      <w:r w:rsidRPr="00CB4D9A">
        <w:rPr>
          <w:rFonts w:ascii="Times New Roman" w:hAnsi="Times New Roman" w:cs="Times New Roman"/>
          <w:sz w:val="28"/>
          <w:szCs w:val="28"/>
          <w:lang w:val="uk-UA"/>
        </w:rPr>
        <w:t>Серьогіна</w:t>
      </w:r>
      <w:proofErr w:type="spellEnd"/>
      <w:r w:rsidRPr="00CB4D9A">
        <w:rPr>
          <w:rFonts w:ascii="Times New Roman" w:hAnsi="Times New Roman" w:cs="Times New Roman"/>
          <w:sz w:val="28"/>
          <w:szCs w:val="28"/>
          <w:lang w:val="uk-UA"/>
        </w:rPr>
        <w:t xml:space="preserve">,  для України процеси демократизації та модернізації державності лежать перш за все у площині </w:t>
      </w:r>
      <w:r w:rsidRPr="00CB4D9A">
        <w:rPr>
          <w:rFonts w:ascii="Times New Roman" w:hAnsi="Times New Roman" w:cs="Times New Roman"/>
          <w:sz w:val="28"/>
          <w:szCs w:val="28"/>
          <w:lang w:val="uk-UA"/>
        </w:rPr>
        <w:lastRenderedPageBreak/>
        <w:t>пошуку  балансу  централізації  і  децентралізації.  Ефективність цих процесів  безпосередньо пов’язана з дієвістю публічної влади, раціональністю  її  системно-структурної  організації, методів  і  форм  здійснення  на  різних  рівнях цієї організації, оптимальністю розподілу повноважень і відповідно матеріально-фінансових можливостей між державною і муніципальною влад</w:t>
      </w:r>
      <w:r w:rsidR="0056303A">
        <w:rPr>
          <w:rFonts w:ascii="Times New Roman" w:hAnsi="Times New Roman" w:cs="Times New Roman"/>
          <w:sz w:val="28"/>
          <w:szCs w:val="28"/>
          <w:lang w:val="uk-UA"/>
        </w:rPr>
        <w:t>ою</w:t>
      </w:r>
      <w:r w:rsidRPr="00CB4D9A">
        <w:rPr>
          <w:rFonts w:ascii="Times New Roman" w:hAnsi="Times New Roman" w:cs="Times New Roman"/>
          <w:sz w:val="28"/>
          <w:szCs w:val="28"/>
          <w:lang w:val="uk-UA"/>
        </w:rPr>
        <w:t>. Особливим чином вимога такого балансу  проявляється  в  муніципально-правових інститутах.  У  цьому  контексті  системно  проявляються  взаємозв’язки  між  модернізацією державності,  пошуком балансу централізації і децентралізації, правовим прогресом у розвитку  сучасних  інститутів  демократії,  удосконаленням правової, у тому числі й конституційної,  та  організаційної  моделі  місцевого самоврядування та правопорядку у ній</w:t>
      </w:r>
      <w:r w:rsidR="0057006C">
        <w:rPr>
          <w:rFonts w:ascii="Times New Roman" w:hAnsi="Times New Roman" w:cs="Times New Roman"/>
          <w:sz w:val="28"/>
          <w:szCs w:val="28"/>
          <w:lang w:val="uk-UA"/>
        </w:rPr>
        <w:t>.</w:t>
      </w:r>
    </w:p>
    <w:p w:rsidR="00974DA0" w:rsidRDefault="00974DA0" w:rsidP="00974DA0">
      <w:pPr>
        <w:spacing w:after="0" w:line="384"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Зокрема І. О. </w:t>
      </w:r>
      <w:proofErr w:type="spellStart"/>
      <w:r>
        <w:rPr>
          <w:rFonts w:ascii="Times New Roman" w:hAnsi="Times New Roman" w:cs="Times New Roman"/>
          <w:sz w:val="28"/>
          <w:szCs w:val="28"/>
          <w:lang w:val="uk-UA"/>
        </w:rPr>
        <w:t>Цурканова</w:t>
      </w:r>
      <w:proofErr w:type="spellEnd"/>
      <w:r>
        <w:rPr>
          <w:rFonts w:ascii="Times New Roman" w:hAnsi="Times New Roman" w:cs="Times New Roman"/>
          <w:sz w:val="28"/>
          <w:szCs w:val="28"/>
          <w:lang w:val="uk-UA"/>
        </w:rPr>
        <w:t xml:space="preserve"> у своєму дослідженні «Сутність та особливості централізації та децентралізації органів влади в Україні» зауважує, що п</w:t>
      </w:r>
      <w:r w:rsidRPr="00974DA0">
        <w:rPr>
          <w:rFonts w:ascii="Times New Roman" w:hAnsi="Times New Roman" w:cs="Times New Roman"/>
          <w:sz w:val="28"/>
          <w:szCs w:val="28"/>
          <w:lang w:val="uk-UA"/>
        </w:rPr>
        <w:t>ерш  ніж  проводити  децентралізацію  влади, необхідно  досягнути  глибокого  та  усвідомленого розуміння цього процесу. В кожній конкретній країні цьому  повинно  передувати  обговорення  стратегії реформ  з  урахуванням  місцевих  еліт,  існуючої  політичної культури та методів роботи державних інститутів.</w:t>
      </w:r>
    </w:p>
    <w:p w:rsidR="000B350D" w:rsidRDefault="000B350D" w:rsidP="000B350D">
      <w:pPr>
        <w:spacing w:after="0" w:line="384"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Аналізуючи теоретичну та джерельну базу дослідження, ми можемо побачити, що на думку багатьох науковців, децентралізація та розвиток місцевого самоврядування вважаються головними чинниками розбудови правової, демократичної й соціальної держави, на відміну від централізованої, яка породжує кризу демократії та відчуження громадянина від влади. Унітарна децентралізована держава з розвинутим самоврядуванням об’єктивно наближена до громадян і забезпечує їм реальну участь у вирішенні політичних проблем. </w:t>
      </w:r>
    </w:p>
    <w:p w:rsidR="000B350D" w:rsidRDefault="00775935" w:rsidP="000B350D">
      <w:pPr>
        <w:spacing w:after="0" w:line="384"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Досліджуючи теоретичну базу виникнення та становлення процесів реалізації політики децентралізації було проаналізовано роботу В. М. </w:t>
      </w:r>
      <w:proofErr w:type="spellStart"/>
      <w:r>
        <w:rPr>
          <w:rFonts w:ascii="Times New Roman" w:hAnsi="Times New Roman" w:cs="Times New Roman"/>
          <w:sz w:val="28"/>
          <w:szCs w:val="28"/>
          <w:lang w:val="uk-UA"/>
        </w:rPr>
        <w:t>Алєксєєва</w:t>
      </w:r>
      <w:proofErr w:type="spellEnd"/>
      <w:r>
        <w:rPr>
          <w:rFonts w:ascii="Times New Roman" w:hAnsi="Times New Roman" w:cs="Times New Roman"/>
          <w:sz w:val="28"/>
          <w:szCs w:val="28"/>
          <w:lang w:val="uk-UA"/>
        </w:rPr>
        <w:t xml:space="preserve"> «Від децентралізації до ефективного управління», у якій автор, з урахуванням зарубіжного і вітчизняного досвіду, науково-практичних розробок у сфері відносин влади, пропонує в різних областях держави на рівні декількох сільських рад опрацювати процедуру створення </w:t>
      </w:r>
      <w:proofErr w:type="spellStart"/>
      <w:r>
        <w:rPr>
          <w:rFonts w:ascii="Times New Roman" w:hAnsi="Times New Roman" w:cs="Times New Roman"/>
          <w:sz w:val="28"/>
          <w:szCs w:val="28"/>
          <w:lang w:val="uk-UA"/>
        </w:rPr>
        <w:t>громадівських</w:t>
      </w:r>
      <w:proofErr w:type="spellEnd"/>
      <w:r>
        <w:rPr>
          <w:rFonts w:ascii="Times New Roman" w:hAnsi="Times New Roman" w:cs="Times New Roman"/>
          <w:sz w:val="28"/>
          <w:szCs w:val="28"/>
          <w:lang w:val="uk-UA"/>
        </w:rPr>
        <w:t xml:space="preserve"> рад та механізмів взаємовідносин із мешканцями відповідної територіальної громади, органами місцевого самоврядування, місцевими органами виконавчої влади, іншими управлінськими структурами в розв’язанні проблемних питань життєзабезпечення населеного пункту</w:t>
      </w:r>
      <w:r w:rsidR="00F80360">
        <w:rPr>
          <w:rFonts w:ascii="Times New Roman" w:hAnsi="Times New Roman" w:cs="Times New Roman"/>
          <w:sz w:val="28"/>
          <w:szCs w:val="28"/>
          <w:lang w:val="uk-UA"/>
        </w:rPr>
        <w:t xml:space="preserve">. На нашу думку, опрацювання даних процедур дозволило б удосконалити функціонування органів управління та сприяло покращенню їх діяльності для населення. </w:t>
      </w:r>
    </w:p>
    <w:p w:rsidR="000B350D" w:rsidRDefault="00F80360" w:rsidP="000B350D">
      <w:pPr>
        <w:spacing w:after="0" w:line="384"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Вивчення нами проблематики основних аспектів політичної децентралізації показали, що це явище обумовлює виникнення ряду ґрунтовних </w:t>
      </w:r>
      <w:r w:rsidR="00354CC0">
        <w:rPr>
          <w:rFonts w:ascii="Times New Roman" w:hAnsi="Times New Roman" w:cs="Times New Roman"/>
          <w:sz w:val="28"/>
          <w:szCs w:val="28"/>
          <w:lang w:val="uk-UA"/>
        </w:rPr>
        <w:t>теорій і доктрин, а також</w:t>
      </w:r>
      <w:r>
        <w:rPr>
          <w:rFonts w:ascii="Times New Roman" w:hAnsi="Times New Roman" w:cs="Times New Roman"/>
          <w:sz w:val="28"/>
          <w:szCs w:val="28"/>
          <w:lang w:val="uk-UA"/>
        </w:rPr>
        <w:t xml:space="preserve"> сприяє </w:t>
      </w:r>
      <w:r w:rsidR="00354CC0">
        <w:rPr>
          <w:rFonts w:ascii="Times New Roman" w:hAnsi="Times New Roman" w:cs="Times New Roman"/>
          <w:sz w:val="28"/>
          <w:szCs w:val="28"/>
          <w:lang w:val="uk-UA"/>
        </w:rPr>
        <w:t>розвитку численних конструкцій національної, регіональної та інших моделей децентралізації.</w:t>
      </w:r>
    </w:p>
    <w:p w:rsidR="003E5341" w:rsidRPr="003E5341" w:rsidRDefault="00354CC0" w:rsidP="00F21321">
      <w:pPr>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п</w:t>
      </w:r>
      <w:r w:rsidR="003E5341" w:rsidRPr="00354CC0">
        <w:rPr>
          <w:rFonts w:ascii="Times New Roman" w:hAnsi="Times New Roman" w:cs="Times New Roman"/>
          <w:sz w:val="28"/>
          <w:szCs w:val="28"/>
          <w:lang w:val="uk-UA"/>
        </w:rPr>
        <w:t>олітик</w:t>
      </w:r>
      <w:r>
        <w:rPr>
          <w:rFonts w:ascii="Times New Roman" w:hAnsi="Times New Roman" w:cs="Times New Roman"/>
          <w:sz w:val="28"/>
          <w:szCs w:val="28"/>
          <w:lang w:val="uk-UA"/>
        </w:rPr>
        <w:t>и</w:t>
      </w:r>
      <w:r w:rsidR="003E5341" w:rsidRPr="00354CC0">
        <w:rPr>
          <w:rFonts w:ascii="Times New Roman" w:hAnsi="Times New Roman" w:cs="Times New Roman"/>
          <w:sz w:val="28"/>
          <w:szCs w:val="28"/>
          <w:lang w:val="uk-UA"/>
        </w:rPr>
        <w:t xml:space="preserve"> децентралізації окреслює чималі перспективи для розвитку </w:t>
      </w:r>
      <w:r w:rsidR="003E5341">
        <w:rPr>
          <w:rFonts w:ascii="Times New Roman" w:hAnsi="Times New Roman" w:cs="Times New Roman"/>
          <w:sz w:val="28"/>
          <w:szCs w:val="28"/>
          <w:lang w:val="uk-UA"/>
        </w:rPr>
        <w:t>суспільства, проте</w:t>
      </w:r>
      <w:r>
        <w:rPr>
          <w:rFonts w:ascii="Times New Roman" w:hAnsi="Times New Roman" w:cs="Times New Roman"/>
          <w:sz w:val="28"/>
          <w:szCs w:val="28"/>
          <w:lang w:val="uk-UA"/>
        </w:rPr>
        <w:t xml:space="preserve"> наукові розробки вчених доводять, що</w:t>
      </w:r>
      <w:r w:rsidR="003E5341">
        <w:rPr>
          <w:rFonts w:ascii="Times New Roman" w:hAnsi="Times New Roman" w:cs="Times New Roman"/>
          <w:sz w:val="28"/>
          <w:szCs w:val="28"/>
          <w:lang w:val="uk-UA"/>
        </w:rPr>
        <w:t xml:space="preserve"> вона також пов’язана із певними проблемами. Американський науковець Дж. Ма виділяє три основні проблеми, з якими стикаються країни, що розвивають</w:t>
      </w:r>
      <w:r>
        <w:rPr>
          <w:rFonts w:ascii="Times New Roman" w:hAnsi="Times New Roman" w:cs="Times New Roman"/>
          <w:sz w:val="28"/>
          <w:szCs w:val="28"/>
          <w:lang w:val="uk-UA"/>
        </w:rPr>
        <w:t xml:space="preserve">ся, на шляху до децентралізації. До цих проблем вчений відносить </w:t>
      </w:r>
      <w:r w:rsidR="003E5341">
        <w:rPr>
          <w:rFonts w:ascii="Times New Roman" w:hAnsi="Times New Roman" w:cs="Times New Roman"/>
          <w:sz w:val="28"/>
          <w:szCs w:val="28"/>
          <w:lang w:val="uk-UA"/>
        </w:rPr>
        <w:t>обмежені адміністративн</w:t>
      </w:r>
      <w:r>
        <w:rPr>
          <w:rFonts w:ascii="Times New Roman" w:hAnsi="Times New Roman" w:cs="Times New Roman"/>
          <w:sz w:val="28"/>
          <w:szCs w:val="28"/>
          <w:lang w:val="uk-UA"/>
        </w:rPr>
        <w:t>і можливості місцевих управлінь та</w:t>
      </w:r>
      <w:r w:rsidR="003E5341">
        <w:rPr>
          <w:rFonts w:ascii="Times New Roman" w:hAnsi="Times New Roman" w:cs="Times New Roman"/>
          <w:sz w:val="28"/>
          <w:szCs w:val="28"/>
          <w:lang w:val="uk-UA"/>
        </w:rPr>
        <w:t xml:space="preserve"> відсутність механізмів, що гарантують відповідальність органів місцевого самоврядування</w:t>
      </w:r>
      <w:r>
        <w:rPr>
          <w:rFonts w:ascii="Times New Roman" w:hAnsi="Times New Roman" w:cs="Times New Roman"/>
          <w:sz w:val="28"/>
          <w:szCs w:val="28"/>
          <w:lang w:val="uk-UA"/>
        </w:rPr>
        <w:t xml:space="preserve">. Ще однією проблемою він вбачає </w:t>
      </w:r>
      <w:r w:rsidR="003E5341">
        <w:rPr>
          <w:rFonts w:ascii="Times New Roman" w:hAnsi="Times New Roman" w:cs="Times New Roman"/>
          <w:sz w:val="28"/>
          <w:szCs w:val="28"/>
          <w:lang w:val="uk-UA"/>
        </w:rPr>
        <w:t xml:space="preserve">значні регіональні диспропорції. За цих умов науковець вважає недоцільним повну автономізацію місцевого управління. Оптимальним варіантом, на його думку, є </w:t>
      </w:r>
      <w:proofErr w:type="spellStart"/>
      <w:r w:rsidR="003E5341">
        <w:rPr>
          <w:rFonts w:ascii="Times New Roman" w:hAnsi="Times New Roman" w:cs="Times New Roman"/>
          <w:sz w:val="28"/>
          <w:szCs w:val="28"/>
          <w:lang w:val="uk-UA"/>
        </w:rPr>
        <w:t>очолення</w:t>
      </w:r>
      <w:proofErr w:type="spellEnd"/>
      <w:r w:rsidR="003E5341">
        <w:rPr>
          <w:rFonts w:ascii="Times New Roman" w:hAnsi="Times New Roman" w:cs="Times New Roman"/>
          <w:sz w:val="28"/>
          <w:szCs w:val="28"/>
          <w:lang w:val="uk-UA"/>
        </w:rPr>
        <w:t xml:space="preserve"> урядом процесу децентралізації.</w:t>
      </w:r>
    </w:p>
    <w:p w:rsidR="00BC7D5F" w:rsidRPr="007122F3" w:rsidRDefault="003C09CB" w:rsidP="00F21321">
      <w:pPr>
        <w:spacing w:after="0" w:line="384" w:lineRule="auto"/>
        <w:ind w:firstLine="709"/>
        <w:jc w:val="both"/>
        <w:rPr>
          <w:rFonts w:ascii="Times New Roman" w:hAnsi="Times New Roman" w:cs="Times New Roman"/>
          <w:sz w:val="28"/>
          <w:szCs w:val="28"/>
          <w:lang w:val="uk-UA"/>
        </w:rPr>
      </w:pPr>
      <w:r w:rsidRPr="007122F3">
        <w:rPr>
          <w:rFonts w:ascii="Times New Roman" w:hAnsi="Times New Roman" w:cs="Times New Roman"/>
          <w:sz w:val="28"/>
          <w:szCs w:val="28"/>
          <w:lang w:val="uk-UA"/>
        </w:rPr>
        <w:lastRenderedPageBreak/>
        <w:t xml:space="preserve">У науковій статті, автором якої є </w:t>
      </w:r>
      <w:proofErr w:type="spellStart"/>
      <w:r w:rsidRPr="007122F3">
        <w:rPr>
          <w:rFonts w:ascii="Times New Roman" w:hAnsi="Times New Roman" w:cs="Times New Roman"/>
          <w:sz w:val="28"/>
          <w:szCs w:val="28"/>
          <w:lang w:val="uk-UA"/>
        </w:rPr>
        <w:t>Молодцов</w:t>
      </w:r>
      <w:proofErr w:type="spellEnd"/>
      <w:r w:rsidRPr="007122F3">
        <w:rPr>
          <w:rFonts w:ascii="Times New Roman" w:hAnsi="Times New Roman" w:cs="Times New Roman"/>
          <w:sz w:val="28"/>
          <w:szCs w:val="28"/>
          <w:lang w:val="uk-UA"/>
        </w:rPr>
        <w:t xml:space="preserve"> О. В. і яка називається «Децентралізації» та «Глибока децентралізація»: співвідношення понять у контексті сьогодення», дуже чітко розглянуто політику децентралізації політичної влади та її вплив на українське суспільство. </w:t>
      </w:r>
      <w:r w:rsidR="009A2169" w:rsidRPr="007122F3">
        <w:rPr>
          <w:rFonts w:ascii="Times New Roman" w:hAnsi="Times New Roman" w:cs="Times New Roman"/>
          <w:sz w:val="28"/>
          <w:szCs w:val="28"/>
          <w:lang w:val="uk-UA"/>
        </w:rPr>
        <w:t xml:space="preserve">На сьогоднішній день саме делегування центральними органами влади </w:t>
      </w:r>
      <w:proofErr w:type="spellStart"/>
      <w:r w:rsidR="009A2169" w:rsidRPr="007122F3">
        <w:rPr>
          <w:rFonts w:ascii="Times New Roman" w:hAnsi="Times New Roman" w:cs="Times New Roman"/>
          <w:sz w:val="28"/>
          <w:szCs w:val="28"/>
          <w:lang w:val="uk-UA"/>
        </w:rPr>
        <w:t>компетенцій</w:t>
      </w:r>
      <w:proofErr w:type="spellEnd"/>
      <w:r w:rsidR="009A2169" w:rsidRPr="007122F3">
        <w:rPr>
          <w:rFonts w:ascii="Times New Roman" w:hAnsi="Times New Roman" w:cs="Times New Roman"/>
          <w:sz w:val="28"/>
          <w:szCs w:val="28"/>
          <w:lang w:val="uk-UA"/>
        </w:rPr>
        <w:t xml:space="preserve"> та повноважень органам місцевої влади та місцевого самоврядування є демократизацією влади і може дозволити уникнути більшого загострення політичного конфлікту у суспільстві. О. В. </w:t>
      </w:r>
      <w:proofErr w:type="spellStart"/>
      <w:r w:rsidR="009A2169" w:rsidRPr="007122F3">
        <w:rPr>
          <w:rFonts w:ascii="Times New Roman" w:hAnsi="Times New Roman" w:cs="Times New Roman"/>
          <w:sz w:val="28"/>
          <w:szCs w:val="28"/>
          <w:lang w:val="uk-UA"/>
        </w:rPr>
        <w:t>Молодцов</w:t>
      </w:r>
      <w:proofErr w:type="spellEnd"/>
      <w:r w:rsidR="009A2169" w:rsidRPr="007122F3">
        <w:rPr>
          <w:rFonts w:ascii="Times New Roman" w:hAnsi="Times New Roman" w:cs="Times New Roman"/>
          <w:sz w:val="28"/>
          <w:szCs w:val="28"/>
          <w:lang w:val="uk-UA"/>
        </w:rPr>
        <w:t xml:space="preserve"> у своїй статті говорить, що інституціональне призначення децентралізованої влади, </w:t>
      </w:r>
      <w:r w:rsidR="00354CC0">
        <w:rPr>
          <w:rFonts w:ascii="Times New Roman" w:hAnsi="Times New Roman" w:cs="Times New Roman"/>
          <w:sz w:val="28"/>
          <w:szCs w:val="28"/>
          <w:lang w:val="uk-UA"/>
        </w:rPr>
        <w:t>яке</w:t>
      </w:r>
      <w:r w:rsidR="009A2169" w:rsidRPr="007122F3">
        <w:rPr>
          <w:rFonts w:ascii="Times New Roman" w:hAnsi="Times New Roman" w:cs="Times New Roman"/>
          <w:sz w:val="28"/>
          <w:szCs w:val="28"/>
          <w:lang w:val="uk-UA"/>
        </w:rPr>
        <w:t xml:space="preserve"> реалізується через систему політико-правових інститутів, полягає </w:t>
      </w:r>
      <w:r w:rsidR="00354CC0">
        <w:rPr>
          <w:rFonts w:ascii="Times New Roman" w:hAnsi="Times New Roman" w:cs="Times New Roman"/>
          <w:sz w:val="28"/>
          <w:szCs w:val="28"/>
          <w:lang w:val="uk-UA"/>
        </w:rPr>
        <w:t>у</w:t>
      </w:r>
      <w:r w:rsidR="009A2169" w:rsidRPr="007122F3">
        <w:rPr>
          <w:rFonts w:ascii="Times New Roman" w:hAnsi="Times New Roman" w:cs="Times New Roman"/>
          <w:sz w:val="28"/>
          <w:szCs w:val="28"/>
          <w:lang w:val="uk-UA"/>
        </w:rPr>
        <w:t xml:space="preserve"> захисті прав громадян та реалізації місцевих інтересів</w:t>
      </w:r>
      <w:r w:rsidR="00C83C16" w:rsidRPr="007122F3">
        <w:rPr>
          <w:rFonts w:ascii="Times New Roman" w:hAnsi="Times New Roman" w:cs="Times New Roman"/>
          <w:sz w:val="28"/>
          <w:szCs w:val="28"/>
          <w:lang w:val="uk-UA"/>
        </w:rPr>
        <w:t>.</w:t>
      </w:r>
    </w:p>
    <w:p w:rsidR="00987C5A" w:rsidRDefault="00987C5A" w:rsidP="00F21321">
      <w:pPr>
        <w:spacing w:after="0" w:line="384" w:lineRule="auto"/>
        <w:ind w:firstLine="709"/>
        <w:jc w:val="both"/>
        <w:rPr>
          <w:rFonts w:ascii="Times New Roman" w:hAnsi="Times New Roman" w:cs="Times New Roman"/>
          <w:sz w:val="28"/>
          <w:szCs w:val="28"/>
          <w:lang w:val="uk-UA"/>
        </w:rPr>
      </w:pPr>
      <w:r w:rsidRPr="007122F3">
        <w:rPr>
          <w:rFonts w:ascii="Times New Roman" w:hAnsi="Times New Roman" w:cs="Times New Roman"/>
          <w:sz w:val="28"/>
          <w:szCs w:val="28"/>
          <w:lang w:val="uk-UA"/>
        </w:rPr>
        <w:t xml:space="preserve">Найважливішими цілями децентралізації в українському суспільстві, за О. В. </w:t>
      </w:r>
      <w:proofErr w:type="spellStart"/>
      <w:r w:rsidRPr="007122F3">
        <w:rPr>
          <w:rFonts w:ascii="Times New Roman" w:hAnsi="Times New Roman" w:cs="Times New Roman"/>
          <w:sz w:val="28"/>
          <w:szCs w:val="28"/>
          <w:lang w:val="uk-UA"/>
        </w:rPr>
        <w:t>Молодцовим</w:t>
      </w:r>
      <w:proofErr w:type="spellEnd"/>
      <w:r w:rsidRPr="007122F3">
        <w:rPr>
          <w:rFonts w:ascii="Times New Roman" w:hAnsi="Times New Roman" w:cs="Times New Roman"/>
          <w:sz w:val="28"/>
          <w:szCs w:val="28"/>
          <w:lang w:val="uk-UA"/>
        </w:rPr>
        <w:t>, виступає оптимізація, раціоналізація та демократизація публічного правління, а мета децентралізації полягає у визначенні напрямів, механізмів і строків формування ефективного місцевого самоврядування та територіальної організації влади для створення і підтримки повноцінного життєвого середовища для громадян, надання високоякісних та доступних публічних послуг, становлення інститутів прямого народовладдя</w:t>
      </w:r>
      <w:r w:rsidR="00354CC0">
        <w:rPr>
          <w:rFonts w:ascii="Times New Roman" w:hAnsi="Times New Roman" w:cs="Times New Roman"/>
          <w:sz w:val="28"/>
          <w:szCs w:val="28"/>
          <w:lang w:val="uk-UA"/>
        </w:rPr>
        <w:t xml:space="preserve"> та </w:t>
      </w:r>
      <w:r w:rsidRPr="007122F3">
        <w:rPr>
          <w:rFonts w:ascii="Times New Roman" w:hAnsi="Times New Roman" w:cs="Times New Roman"/>
          <w:sz w:val="28"/>
          <w:szCs w:val="28"/>
          <w:lang w:val="uk-UA"/>
        </w:rPr>
        <w:t xml:space="preserve"> задоволення інтересів громадян у всіх сферах життєдіяльності на відповідній території, </w:t>
      </w:r>
      <w:r w:rsidR="00354CC0">
        <w:rPr>
          <w:rFonts w:ascii="Times New Roman" w:hAnsi="Times New Roman" w:cs="Times New Roman"/>
          <w:sz w:val="28"/>
          <w:szCs w:val="28"/>
          <w:lang w:val="uk-UA"/>
        </w:rPr>
        <w:t xml:space="preserve">а також </w:t>
      </w:r>
      <w:r w:rsidRPr="007122F3">
        <w:rPr>
          <w:rFonts w:ascii="Times New Roman" w:hAnsi="Times New Roman" w:cs="Times New Roman"/>
          <w:sz w:val="28"/>
          <w:szCs w:val="28"/>
          <w:lang w:val="uk-UA"/>
        </w:rPr>
        <w:t>узгодження інтересів держави та територіальних громад.</w:t>
      </w:r>
    </w:p>
    <w:p w:rsidR="007A48D6" w:rsidRDefault="00CA1C1A" w:rsidP="00354CC0">
      <w:pPr>
        <w:spacing w:after="0" w:line="384" w:lineRule="auto"/>
        <w:ind w:firstLine="709"/>
        <w:jc w:val="both"/>
        <w:rPr>
          <w:rFonts w:ascii="Times New Roman" w:hAnsi="Times New Roman" w:cs="Times New Roman"/>
          <w:sz w:val="28"/>
          <w:szCs w:val="28"/>
          <w:lang w:val="uk-UA"/>
        </w:rPr>
      </w:pPr>
      <w:r w:rsidRPr="00CA1C1A">
        <w:rPr>
          <w:rFonts w:ascii="Times New Roman" w:hAnsi="Times New Roman" w:cs="Times New Roman"/>
          <w:sz w:val="28"/>
          <w:szCs w:val="28"/>
          <w:lang w:val="uk-UA"/>
        </w:rPr>
        <w:t xml:space="preserve">Польський професор Є. </w:t>
      </w:r>
      <w:proofErr w:type="spellStart"/>
      <w:r w:rsidRPr="00CA1C1A">
        <w:rPr>
          <w:rFonts w:ascii="Times New Roman" w:hAnsi="Times New Roman" w:cs="Times New Roman"/>
          <w:sz w:val="28"/>
          <w:szCs w:val="28"/>
          <w:lang w:val="uk-UA"/>
        </w:rPr>
        <w:t>Рушковський</w:t>
      </w:r>
      <w:proofErr w:type="spellEnd"/>
      <w:r w:rsidRPr="00CA1C1A">
        <w:rPr>
          <w:rFonts w:ascii="Times New Roman" w:hAnsi="Times New Roman" w:cs="Times New Roman"/>
          <w:sz w:val="28"/>
          <w:szCs w:val="28"/>
          <w:lang w:val="uk-UA"/>
        </w:rPr>
        <w:t>, аналізуючи територіальну децентралізацію, виокремлює т</w:t>
      </w:r>
      <w:r w:rsidR="00354CC0">
        <w:rPr>
          <w:rFonts w:ascii="Times New Roman" w:hAnsi="Times New Roman" w:cs="Times New Roman"/>
          <w:sz w:val="28"/>
          <w:szCs w:val="28"/>
          <w:lang w:val="uk-UA"/>
        </w:rPr>
        <w:t>ри її системотворчі компоненти. До першого компоненту автор відносить політичну децентралізацію, за умов якої п</w:t>
      </w:r>
      <w:r w:rsidRPr="00CA1C1A">
        <w:rPr>
          <w:rFonts w:ascii="Times New Roman" w:hAnsi="Times New Roman" w:cs="Times New Roman"/>
          <w:sz w:val="28"/>
          <w:szCs w:val="28"/>
          <w:lang w:val="uk-UA"/>
        </w:rPr>
        <w:t xml:space="preserve">ублічно-правовий статус органів місцевого самоврядування походить від специфічного способу формування цих органів та їх представницького характеру. Відповідні конституційні гарантії формування системи органів місцевого самоврядування, її зміст та організація засвідчують незалежність </w:t>
      </w:r>
    </w:p>
    <w:p w:rsidR="00CA1C1A" w:rsidRDefault="00CA1C1A" w:rsidP="008A4833">
      <w:pPr>
        <w:spacing w:after="0" w:line="384" w:lineRule="auto"/>
        <w:jc w:val="both"/>
        <w:rPr>
          <w:rFonts w:ascii="Times New Roman" w:hAnsi="Times New Roman" w:cs="Times New Roman"/>
          <w:sz w:val="28"/>
          <w:szCs w:val="28"/>
          <w:lang w:val="uk-UA"/>
        </w:rPr>
      </w:pPr>
      <w:r w:rsidRPr="00CA1C1A">
        <w:rPr>
          <w:rFonts w:ascii="Times New Roman" w:hAnsi="Times New Roman" w:cs="Times New Roman"/>
          <w:sz w:val="28"/>
          <w:szCs w:val="28"/>
          <w:lang w:val="uk-UA"/>
        </w:rPr>
        <w:lastRenderedPageBreak/>
        <w:t xml:space="preserve">таких органів від держави. </w:t>
      </w:r>
      <w:r w:rsidR="007A48D6">
        <w:rPr>
          <w:rFonts w:ascii="Times New Roman" w:hAnsi="Times New Roman" w:cs="Times New Roman"/>
          <w:sz w:val="28"/>
          <w:szCs w:val="28"/>
          <w:lang w:val="uk-UA"/>
        </w:rPr>
        <w:t xml:space="preserve">Другим системотворчим компонентом Є. </w:t>
      </w:r>
      <w:proofErr w:type="spellStart"/>
      <w:r w:rsidR="007A48D6">
        <w:rPr>
          <w:rFonts w:ascii="Times New Roman" w:hAnsi="Times New Roman" w:cs="Times New Roman"/>
          <w:sz w:val="28"/>
          <w:szCs w:val="28"/>
          <w:lang w:val="uk-UA"/>
        </w:rPr>
        <w:t>Рушковський</w:t>
      </w:r>
      <w:proofErr w:type="spellEnd"/>
      <w:r w:rsidR="008A4833">
        <w:rPr>
          <w:rFonts w:ascii="Times New Roman" w:hAnsi="Times New Roman" w:cs="Times New Roman"/>
          <w:sz w:val="28"/>
          <w:szCs w:val="28"/>
          <w:lang w:val="uk-UA"/>
        </w:rPr>
        <w:t xml:space="preserve"> визначає адміністративну децентралізацію, яка полягає в тому, </w:t>
      </w:r>
      <w:r w:rsidR="008A4833" w:rsidRPr="008A4833">
        <w:rPr>
          <w:rFonts w:ascii="Times New Roman" w:hAnsi="Times New Roman" w:cs="Times New Roman"/>
          <w:sz w:val="28"/>
          <w:szCs w:val="28"/>
          <w:lang w:val="uk-UA"/>
        </w:rPr>
        <w:t xml:space="preserve">що на органи місцевого самоврядування покладено завдання, а відтак функції і повноваження щодо задоволення публічного інтересу в межах відповідної території. </w:t>
      </w:r>
      <w:r w:rsidR="008A4833">
        <w:rPr>
          <w:rFonts w:ascii="Times New Roman" w:hAnsi="Times New Roman" w:cs="Times New Roman"/>
          <w:sz w:val="28"/>
          <w:szCs w:val="28"/>
          <w:lang w:val="uk-UA"/>
        </w:rPr>
        <w:tab/>
        <w:t xml:space="preserve">До третього компоненту автор відносить фінансову децентралізацію, яка </w:t>
      </w:r>
      <w:r w:rsidRPr="00CA1C1A">
        <w:rPr>
          <w:rFonts w:ascii="Times New Roman" w:hAnsi="Times New Roman" w:cs="Times New Roman"/>
          <w:sz w:val="28"/>
          <w:szCs w:val="28"/>
          <w:lang w:val="uk-UA"/>
        </w:rPr>
        <w:t xml:space="preserve">передбачає наявність власних фінансових та матеріальних засобів, і означає здійснення </w:t>
      </w:r>
      <w:r w:rsidR="00306752">
        <w:rPr>
          <w:rFonts w:ascii="Times New Roman" w:hAnsi="Times New Roman" w:cs="Times New Roman"/>
          <w:sz w:val="28"/>
          <w:szCs w:val="28"/>
          <w:lang w:val="uk-UA"/>
        </w:rPr>
        <w:t>правово</w:t>
      </w:r>
      <w:r w:rsidR="00B8792A">
        <w:rPr>
          <w:rFonts w:ascii="Times New Roman" w:hAnsi="Times New Roman" w:cs="Times New Roman"/>
          <w:sz w:val="28"/>
          <w:szCs w:val="28"/>
          <w:lang w:val="uk-UA"/>
        </w:rPr>
        <w:t>го</w:t>
      </w:r>
      <w:r w:rsidR="00306752">
        <w:rPr>
          <w:rFonts w:ascii="Times New Roman" w:hAnsi="Times New Roman" w:cs="Times New Roman"/>
          <w:sz w:val="28"/>
          <w:szCs w:val="28"/>
          <w:lang w:val="uk-UA"/>
        </w:rPr>
        <w:t xml:space="preserve"> </w:t>
      </w:r>
      <w:r w:rsidR="00B8792A">
        <w:rPr>
          <w:rFonts w:ascii="Times New Roman" w:hAnsi="Times New Roman" w:cs="Times New Roman"/>
          <w:sz w:val="28"/>
          <w:szCs w:val="28"/>
          <w:lang w:val="uk-UA"/>
        </w:rPr>
        <w:t>дозволу</w:t>
      </w:r>
      <w:r w:rsidRPr="00CA1C1A">
        <w:rPr>
          <w:rFonts w:ascii="Times New Roman" w:hAnsi="Times New Roman" w:cs="Times New Roman"/>
          <w:sz w:val="28"/>
          <w:szCs w:val="28"/>
          <w:lang w:val="uk-UA"/>
        </w:rPr>
        <w:t xml:space="preserve"> щодо володіння, користування і розпорядження фінансовими ресурсами, які перебувають у власності громад.</w:t>
      </w:r>
    </w:p>
    <w:p w:rsidR="0056303A" w:rsidRDefault="00094F20" w:rsidP="00094F20">
      <w:pPr>
        <w:spacing w:after="0" w:line="384"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Український науковець О. А. Карпенко у своїй роботі «Значення перерозподілу ресурсів у процесі децентралізації публічної влади», на нашу думку, влучно зауважив, що йдучи по шляху децентралізації в системі публічної влади, необхідно пам’ятати про забезпечення такого оптимально-раціонального та ефективного співвідношення як наданих повноважень, так і відповідальності</w:t>
      </w:r>
      <w:r w:rsidR="009E182B">
        <w:rPr>
          <w:rFonts w:ascii="Times New Roman" w:hAnsi="Times New Roman" w:cs="Times New Roman"/>
          <w:sz w:val="28"/>
          <w:szCs w:val="28"/>
          <w:lang w:val="uk-UA"/>
        </w:rPr>
        <w:t xml:space="preserve"> за них</w:t>
      </w:r>
      <w:r>
        <w:rPr>
          <w:rFonts w:ascii="Times New Roman" w:hAnsi="Times New Roman" w:cs="Times New Roman"/>
          <w:sz w:val="28"/>
          <w:szCs w:val="28"/>
          <w:lang w:val="uk-UA"/>
        </w:rPr>
        <w:t xml:space="preserve"> на державному, регіональному та місцевому рівнях, що дало б позитивні зміни у суспільстві</w:t>
      </w:r>
      <w:r w:rsidR="009E182B">
        <w:rPr>
          <w:rFonts w:ascii="Times New Roman" w:hAnsi="Times New Roman" w:cs="Times New Roman"/>
          <w:sz w:val="28"/>
          <w:szCs w:val="28"/>
          <w:lang w:val="uk-UA"/>
        </w:rPr>
        <w:t xml:space="preserve"> і, найперше – реально наблизило б громадян до участі у політичному управлінні. Також, автор говорить, що межі діяльності органів влади на місцях необхідно окреслювати</w:t>
      </w:r>
      <w:r w:rsidR="000C4873">
        <w:rPr>
          <w:rFonts w:ascii="Times New Roman" w:hAnsi="Times New Roman" w:cs="Times New Roman"/>
          <w:sz w:val="28"/>
          <w:szCs w:val="28"/>
          <w:lang w:val="uk-UA"/>
        </w:rPr>
        <w:t xml:space="preserve"> з урахуванням можливості виконання більшої кількості функцій щодо забезпечення сталого розвитку закріплених територій та</w:t>
      </w:r>
      <w:r w:rsidR="001F104C">
        <w:rPr>
          <w:rFonts w:ascii="Times New Roman" w:hAnsi="Times New Roman" w:cs="Times New Roman"/>
          <w:sz w:val="28"/>
          <w:szCs w:val="28"/>
          <w:lang w:val="uk-UA"/>
        </w:rPr>
        <w:t xml:space="preserve"> відповідальності по збереженню і стабілізації таких тенденцій. </w:t>
      </w:r>
    </w:p>
    <w:p w:rsidR="00094F20" w:rsidRDefault="001F104C" w:rsidP="00094F20">
      <w:pPr>
        <w:spacing w:after="0" w:line="384"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Нами було взято до уваги те, що О. А. Карпенко у своїй роботі зазначає, що основні напрямки перерозподілу владних повноважень вимагають відповідних ресурсів щодо здійснення самих повноважень виконавчою владою, ф</w:t>
      </w:r>
      <w:r w:rsidR="0034129F">
        <w:rPr>
          <w:rFonts w:ascii="Times New Roman" w:hAnsi="Times New Roman" w:cs="Times New Roman"/>
          <w:sz w:val="28"/>
          <w:szCs w:val="28"/>
          <w:lang w:val="uk-UA"/>
        </w:rPr>
        <w:t xml:space="preserve">ормування та утримання апарату і </w:t>
      </w:r>
      <w:r>
        <w:rPr>
          <w:rFonts w:ascii="Times New Roman" w:hAnsi="Times New Roman" w:cs="Times New Roman"/>
          <w:sz w:val="28"/>
          <w:szCs w:val="28"/>
          <w:lang w:val="uk-UA"/>
        </w:rPr>
        <w:t>забезпечення висококваліфікованими управлінськими</w:t>
      </w:r>
      <w:r w:rsidR="0034129F">
        <w:rPr>
          <w:rFonts w:ascii="Times New Roman" w:hAnsi="Times New Roman" w:cs="Times New Roman"/>
          <w:sz w:val="28"/>
          <w:szCs w:val="28"/>
          <w:lang w:val="uk-UA"/>
        </w:rPr>
        <w:t xml:space="preserve"> кадрами.</w:t>
      </w:r>
    </w:p>
    <w:p w:rsidR="0034129F" w:rsidRDefault="0034129F" w:rsidP="00094F20">
      <w:pPr>
        <w:spacing w:after="0" w:line="384"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огляду на це, автор вважає доцільним забезпечити процес перерозподілу повноважень, передачі відповідних функцій у сфері публічної </w:t>
      </w:r>
      <w:r>
        <w:rPr>
          <w:rFonts w:ascii="Times New Roman" w:hAnsi="Times New Roman" w:cs="Times New Roman"/>
          <w:sz w:val="28"/>
          <w:szCs w:val="28"/>
          <w:lang w:val="uk-UA"/>
        </w:rPr>
        <w:lastRenderedPageBreak/>
        <w:t>влади з точки зору як ресурсного забезпечення, так і перерозподілу самих повноважень. Це має стосуватися, на його думку, нормативно-правової бази, підготовки кадрового потенціалу, фінансових та матеріальних ресурсів, а тако</w:t>
      </w:r>
      <w:r w:rsidR="00643F39">
        <w:rPr>
          <w:rFonts w:ascii="Times New Roman" w:hAnsi="Times New Roman" w:cs="Times New Roman"/>
          <w:sz w:val="28"/>
          <w:szCs w:val="28"/>
          <w:lang w:val="uk-UA"/>
        </w:rPr>
        <w:t>ж</w:t>
      </w:r>
      <w:r>
        <w:rPr>
          <w:rFonts w:ascii="Times New Roman" w:hAnsi="Times New Roman" w:cs="Times New Roman"/>
          <w:sz w:val="28"/>
          <w:szCs w:val="28"/>
          <w:lang w:val="uk-UA"/>
        </w:rPr>
        <w:t xml:space="preserve"> організаційного та інформаційного забезпечення.</w:t>
      </w:r>
    </w:p>
    <w:p w:rsidR="00ED57B6" w:rsidRDefault="00163D25" w:rsidP="00F9013C">
      <w:pPr>
        <w:spacing w:after="0" w:line="384"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теоретична та джерельна база дослідження трансформації відносин центральної </w:t>
      </w:r>
      <w:r w:rsidR="00026B0C">
        <w:rPr>
          <w:rFonts w:ascii="Times New Roman" w:hAnsi="Times New Roman" w:cs="Times New Roman"/>
          <w:sz w:val="28"/>
          <w:szCs w:val="28"/>
          <w:lang w:val="uk-UA"/>
        </w:rPr>
        <w:t>та</w:t>
      </w:r>
      <w:r>
        <w:rPr>
          <w:rFonts w:ascii="Times New Roman" w:hAnsi="Times New Roman" w:cs="Times New Roman"/>
          <w:sz w:val="28"/>
          <w:szCs w:val="28"/>
          <w:lang w:val="uk-UA"/>
        </w:rPr>
        <w:t xml:space="preserve"> місцевої влади складає велику кількість наукових робіт з даної проблематики. У проведенні даного дослідження нами були використані праці зарубіжних та вітчизняних вчених. Ми дійшли висновку, що західні дослідники мають більш шир</w:t>
      </w:r>
      <w:r w:rsidR="00655F2A">
        <w:rPr>
          <w:rFonts w:ascii="Times New Roman" w:hAnsi="Times New Roman" w:cs="Times New Roman"/>
          <w:sz w:val="28"/>
          <w:szCs w:val="28"/>
          <w:lang w:val="uk-UA"/>
        </w:rPr>
        <w:t>ок</w:t>
      </w:r>
      <w:r>
        <w:rPr>
          <w:rFonts w:ascii="Times New Roman" w:hAnsi="Times New Roman" w:cs="Times New Roman"/>
          <w:sz w:val="28"/>
          <w:szCs w:val="28"/>
          <w:lang w:val="uk-UA"/>
        </w:rPr>
        <w:t>у теоретичну базу у дослідженні трансформацій політичної влади</w:t>
      </w:r>
      <w:r w:rsidR="008D5941">
        <w:rPr>
          <w:rFonts w:ascii="Times New Roman" w:hAnsi="Times New Roman" w:cs="Times New Roman"/>
          <w:sz w:val="28"/>
          <w:szCs w:val="28"/>
          <w:lang w:val="uk-UA"/>
        </w:rPr>
        <w:t>. Це пов’язано з тим, що ідеї децентралізації вперше виникли саме в країнах заходу, де набули подальшого розвитку й оформилися в ефективну модель управління.</w:t>
      </w:r>
    </w:p>
    <w:p w:rsidR="0056303A" w:rsidRDefault="008D5941" w:rsidP="00F9013C">
      <w:pPr>
        <w:spacing w:after="0" w:line="384"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D57B6">
        <w:rPr>
          <w:rFonts w:ascii="Times New Roman" w:hAnsi="Times New Roman" w:cs="Times New Roman"/>
          <w:sz w:val="28"/>
          <w:szCs w:val="28"/>
          <w:lang w:val="uk-UA"/>
        </w:rPr>
        <w:t>Аналіз</w:t>
      </w:r>
      <w:r>
        <w:rPr>
          <w:rFonts w:ascii="Times New Roman" w:hAnsi="Times New Roman" w:cs="Times New Roman"/>
          <w:sz w:val="28"/>
          <w:szCs w:val="28"/>
          <w:lang w:val="uk-UA"/>
        </w:rPr>
        <w:t xml:space="preserve"> теоретичн</w:t>
      </w:r>
      <w:r w:rsidR="00ED57B6">
        <w:rPr>
          <w:rFonts w:ascii="Times New Roman" w:hAnsi="Times New Roman" w:cs="Times New Roman"/>
          <w:sz w:val="28"/>
          <w:szCs w:val="28"/>
          <w:lang w:val="uk-UA"/>
        </w:rPr>
        <w:t>их</w:t>
      </w:r>
      <w:r>
        <w:rPr>
          <w:rFonts w:ascii="Times New Roman" w:hAnsi="Times New Roman" w:cs="Times New Roman"/>
          <w:sz w:val="28"/>
          <w:szCs w:val="28"/>
          <w:lang w:val="uk-UA"/>
        </w:rPr>
        <w:t xml:space="preserve"> аспект</w:t>
      </w:r>
      <w:r w:rsidR="00ED57B6">
        <w:rPr>
          <w:rFonts w:ascii="Times New Roman" w:hAnsi="Times New Roman" w:cs="Times New Roman"/>
          <w:sz w:val="28"/>
          <w:szCs w:val="28"/>
          <w:lang w:val="uk-UA"/>
        </w:rPr>
        <w:t>ів</w:t>
      </w:r>
      <w:r>
        <w:rPr>
          <w:rFonts w:ascii="Times New Roman" w:hAnsi="Times New Roman" w:cs="Times New Roman"/>
          <w:sz w:val="28"/>
          <w:szCs w:val="28"/>
          <w:lang w:val="uk-UA"/>
        </w:rPr>
        <w:t xml:space="preserve"> розвитку процесів децентралізації</w:t>
      </w:r>
      <w:r w:rsidR="00ED57B6">
        <w:rPr>
          <w:rFonts w:ascii="Times New Roman" w:hAnsi="Times New Roman" w:cs="Times New Roman"/>
          <w:sz w:val="28"/>
          <w:szCs w:val="28"/>
          <w:lang w:val="uk-UA"/>
        </w:rPr>
        <w:t xml:space="preserve"> показав, що науковці зацікавлені даною проблематикою. Це обумовлює постійний розвиток наукових досліджень у сфері політики децентралізації та сприяє пошуку оптимальних </w:t>
      </w:r>
      <w:r w:rsidR="00B8792A">
        <w:rPr>
          <w:rFonts w:ascii="Times New Roman" w:hAnsi="Times New Roman" w:cs="Times New Roman"/>
          <w:sz w:val="28"/>
          <w:szCs w:val="28"/>
          <w:lang w:val="uk-UA"/>
        </w:rPr>
        <w:t>умов взаємодії центральної і місцевої влади</w:t>
      </w:r>
      <w:r w:rsidR="00ED57B6">
        <w:rPr>
          <w:rFonts w:ascii="Times New Roman" w:hAnsi="Times New Roman" w:cs="Times New Roman"/>
          <w:sz w:val="28"/>
          <w:szCs w:val="28"/>
          <w:lang w:val="uk-UA"/>
        </w:rPr>
        <w:t>, зменшенню ризиків і негативних факторів</w:t>
      </w:r>
      <w:r w:rsidR="00B8792A">
        <w:rPr>
          <w:rFonts w:ascii="Times New Roman" w:hAnsi="Times New Roman" w:cs="Times New Roman"/>
          <w:sz w:val="28"/>
          <w:szCs w:val="28"/>
          <w:lang w:val="uk-UA"/>
        </w:rPr>
        <w:t>, які вини</w:t>
      </w:r>
      <w:r w:rsidR="00054B01">
        <w:rPr>
          <w:rFonts w:ascii="Times New Roman" w:hAnsi="Times New Roman" w:cs="Times New Roman"/>
          <w:sz w:val="28"/>
          <w:szCs w:val="28"/>
          <w:lang w:val="uk-UA"/>
        </w:rPr>
        <w:t xml:space="preserve">кають на момент </w:t>
      </w:r>
      <w:proofErr w:type="spellStart"/>
      <w:r w:rsidR="00054B01">
        <w:rPr>
          <w:rFonts w:ascii="Times New Roman" w:hAnsi="Times New Roman" w:cs="Times New Roman"/>
          <w:sz w:val="28"/>
          <w:szCs w:val="28"/>
          <w:lang w:val="uk-UA"/>
        </w:rPr>
        <w:t>децентралізацій</w:t>
      </w:r>
      <w:r w:rsidR="00B8792A">
        <w:rPr>
          <w:rFonts w:ascii="Times New Roman" w:hAnsi="Times New Roman" w:cs="Times New Roman"/>
          <w:sz w:val="28"/>
          <w:szCs w:val="28"/>
          <w:lang w:val="uk-UA"/>
        </w:rPr>
        <w:t>них</w:t>
      </w:r>
      <w:proofErr w:type="spellEnd"/>
      <w:r w:rsidR="00B8792A">
        <w:rPr>
          <w:rFonts w:ascii="Times New Roman" w:hAnsi="Times New Roman" w:cs="Times New Roman"/>
          <w:sz w:val="28"/>
          <w:szCs w:val="28"/>
          <w:lang w:val="uk-UA"/>
        </w:rPr>
        <w:t xml:space="preserve"> реформ.</w:t>
      </w:r>
      <w:r w:rsidR="00ED57B6">
        <w:rPr>
          <w:rFonts w:ascii="Times New Roman" w:hAnsi="Times New Roman" w:cs="Times New Roman"/>
          <w:sz w:val="28"/>
          <w:szCs w:val="28"/>
          <w:lang w:val="uk-UA"/>
        </w:rPr>
        <w:t xml:space="preserve"> Дослідники весь час трансформують основні критерії даної політики, намагаючись знайти оптимальну модель для кожної окремої країни.</w:t>
      </w:r>
      <w:r w:rsidR="00B8792A">
        <w:rPr>
          <w:rFonts w:ascii="Times New Roman" w:hAnsi="Times New Roman" w:cs="Times New Roman"/>
          <w:sz w:val="28"/>
          <w:szCs w:val="28"/>
          <w:lang w:val="uk-UA"/>
        </w:rPr>
        <w:t xml:space="preserve"> Отже, теорія розосередження державної влади постійно модернізується, доповнюється та є актуальною у сфері наукових досліджень.</w:t>
      </w:r>
    </w:p>
    <w:p w:rsidR="00356478" w:rsidRDefault="00356478" w:rsidP="009F20A1">
      <w:pPr>
        <w:spacing w:after="0" w:line="360" w:lineRule="auto"/>
        <w:ind w:firstLine="708"/>
        <w:jc w:val="both"/>
        <w:rPr>
          <w:rFonts w:ascii="Times New Roman" w:hAnsi="Times New Roman" w:cs="Times New Roman"/>
          <w:b/>
          <w:sz w:val="28"/>
          <w:szCs w:val="28"/>
          <w:lang w:val="uk-UA"/>
        </w:rPr>
      </w:pPr>
    </w:p>
    <w:p w:rsidR="00356478" w:rsidRDefault="00356478" w:rsidP="009F20A1">
      <w:pPr>
        <w:spacing w:after="0" w:line="360" w:lineRule="auto"/>
        <w:ind w:firstLine="708"/>
        <w:jc w:val="both"/>
        <w:rPr>
          <w:rFonts w:ascii="Times New Roman" w:hAnsi="Times New Roman" w:cs="Times New Roman"/>
          <w:b/>
          <w:sz w:val="28"/>
          <w:szCs w:val="28"/>
          <w:lang w:val="uk-UA"/>
        </w:rPr>
      </w:pPr>
    </w:p>
    <w:p w:rsidR="00356478" w:rsidRDefault="00356478" w:rsidP="009F20A1">
      <w:pPr>
        <w:spacing w:after="0" w:line="360" w:lineRule="auto"/>
        <w:ind w:firstLine="708"/>
        <w:jc w:val="both"/>
        <w:rPr>
          <w:rFonts w:ascii="Times New Roman" w:hAnsi="Times New Roman" w:cs="Times New Roman"/>
          <w:b/>
          <w:sz w:val="28"/>
          <w:szCs w:val="28"/>
          <w:lang w:val="uk-UA"/>
        </w:rPr>
      </w:pPr>
    </w:p>
    <w:p w:rsidR="00356478" w:rsidRDefault="00356478" w:rsidP="009F20A1">
      <w:pPr>
        <w:spacing w:after="0" w:line="360" w:lineRule="auto"/>
        <w:ind w:firstLine="708"/>
        <w:jc w:val="both"/>
        <w:rPr>
          <w:rFonts w:ascii="Times New Roman" w:hAnsi="Times New Roman" w:cs="Times New Roman"/>
          <w:b/>
          <w:sz w:val="28"/>
          <w:szCs w:val="28"/>
          <w:lang w:val="uk-UA"/>
        </w:rPr>
      </w:pPr>
    </w:p>
    <w:p w:rsidR="00473714" w:rsidRDefault="00473714" w:rsidP="009F20A1">
      <w:pPr>
        <w:spacing w:after="0" w:line="360" w:lineRule="auto"/>
        <w:ind w:firstLine="708"/>
        <w:jc w:val="both"/>
        <w:rPr>
          <w:rFonts w:ascii="Times New Roman" w:hAnsi="Times New Roman" w:cs="Times New Roman"/>
          <w:b/>
          <w:sz w:val="28"/>
          <w:szCs w:val="28"/>
          <w:lang w:val="uk-UA"/>
        </w:rPr>
      </w:pPr>
    </w:p>
    <w:p w:rsidR="00473714" w:rsidRDefault="00473714" w:rsidP="009F20A1">
      <w:pPr>
        <w:spacing w:after="0" w:line="360" w:lineRule="auto"/>
        <w:ind w:firstLine="708"/>
        <w:jc w:val="both"/>
        <w:rPr>
          <w:rFonts w:ascii="Times New Roman" w:hAnsi="Times New Roman" w:cs="Times New Roman"/>
          <w:b/>
          <w:sz w:val="28"/>
          <w:szCs w:val="28"/>
          <w:lang w:val="uk-UA"/>
        </w:rPr>
      </w:pPr>
    </w:p>
    <w:p w:rsidR="00B56A17" w:rsidRPr="009F20A1" w:rsidRDefault="009F20A1" w:rsidP="009F20A1">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1.2. </w:t>
      </w:r>
      <w:r w:rsidR="00B56A17" w:rsidRPr="009F20A1">
        <w:rPr>
          <w:rFonts w:ascii="Times New Roman" w:hAnsi="Times New Roman" w:cs="Times New Roman"/>
          <w:b/>
          <w:sz w:val="28"/>
          <w:szCs w:val="28"/>
          <w:lang w:val="uk-UA"/>
        </w:rPr>
        <w:t>Концептуальні засади визначення понятійно-категоріального апарату дослідження</w:t>
      </w:r>
    </w:p>
    <w:p w:rsidR="00306752" w:rsidRDefault="00306752" w:rsidP="00CF5A0D">
      <w:pPr>
        <w:pStyle w:val="a3"/>
        <w:spacing w:after="0" w:line="360" w:lineRule="auto"/>
        <w:ind w:left="0" w:firstLine="709"/>
        <w:rPr>
          <w:rFonts w:ascii="Times New Roman" w:hAnsi="Times New Roman" w:cs="Times New Roman"/>
          <w:b/>
          <w:sz w:val="28"/>
          <w:szCs w:val="28"/>
          <w:lang w:val="uk-UA"/>
        </w:rPr>
      </w:pPr>
    </w:p>
    <w:p w:rsidR="0058407E" w:rsidRPr="00CC0027" w:rsidRDefault="0058407E" w:rsidP="00CF5A0D">
      <w:pPr>
        <w:spacing w:after="0" w:line="360" w:lineRule="auto"/>
        <w:ind w:firstLine="709"/>
        <w:jc w:val="both"/>
        <w:rPr>
          <w:rFonts w:ascii="Times New Roman" w:hAnsi="Times New Roman" w:cs="Times New Roman"/>
          <w:sz w:val="28"/>
          <w:szCs w:val="28"/>
          <w:lang w:val="uk-UA"/>
        </w:rPr>
      </w:pPr>
      <w:r w:rsidRPr="00CC0027">
        <w:rPr>
          <w:rFonts w:ascii="Times New Roman" w:hAnsi="Times New Roman" w:cs="Times New Roman"/>
          <w:sz w:val="28"/>
          <w:szCs w:val="28"/>
          <w:lang w:val="uk-UA"/>
        </w:rPr>
        <w:t>У даному дослідженні було використано велику кількість понять та категорі</w:t>
      </w:r>
      <w:r w:rsidR="0035186E" w:rsidRPr="00CC0027">
        <w:rPr>
          <w:rFonts w:ascii="Times New Roman" w:hAnsi="Times New Roman" w:cs="Times New Roman"/>
          <w:sz w:val="28"/>
          <w:szCs w:val="28"/>
          <w:lang w:val="uk-UA"/>
        </w:rPr>
        <w:t>й</w:t>
      </w:r>
      <w:r w:rsidRPr="00CC0027">
        <w:rPr>
          <w:rFonts w:ascii="Times New Roman" w:hAnsi="Times New Roman" w:cs="Times New Roman"/>
          <w:sz w:val="28"/>
          <w:szCs w:val="28"/>
          <w:lang w:val="uk-UA"/>
        </w:rPr>
        <w:t xml:space="preserve">, які дозволили охарактеризувати тему дослідження, </w:t>
      </w:r>
      <w:r w:rsidR="00731C8A" w:rsidRPr="00CC0027">
        <w:rPr>
          <w:rFonts w:ascii="Times New Roman" w:hAnsi="Times New Roman" w:cs="Times New Roman"/>
          <w:sz w:val="28"/>
          <w:szCs w:val="28"/>
          <w:lang w:val="uk-UA"/>
        </w:rPr>
        <w:t xml:space="preserve">визначити головні її аспекти, допомогли описати сутність процесів і механізмів. Понятійно-категоріальний апарат наукової роботи базується на сучасних визначеннях, які є прийняті і ухвалені у політологічній науці та використовуються у дослідженнях науковців з усього світу. Сучасні </w:t>
      </w:r>
      <w:r w:rsidR="0035186E" w:rsidRPr="00CC0027">
        <w:rPr>
          <w:rFonts w:ascii="Times New Roman" w:hAnsi="Times New Roman" w:cs="Times New Roman"/>
          <w:sz w:val="28"/>
          <w:szCs w:val="28"/>
          <w:lang w:val="uk-UA"/>
        </w:rPr>
        <w:t>наукові розробки</w:t>
      </w:r>
      <w:r w:rsidR="00731C8A" w:rsidRPr="00CC0027">
        <w:rPr>
          <w:rFonts w:ascii="Times New Roman" w:hAnsi="Times New Roman" w:cs="Times New Roman"/>
          <w:sz w:val="28"/>
          <w:szCs w:val="28"/>
          <w:lang w:val="uk-UA"/>
        </w:rPr>
        <w:t xml:space="preserve"> з питань політичної децентралізації створили велику термінологічну базу, яка вдосконалюється та оновлюється к</w:t>
      </w:r>
      <w:r w:rsidR="0035186E" w:rsidRPr="00CC0027">
        <w:rPr>
          <w:rFonts w:ascii="Times New Roman" w:hAnsi="Times New Roman" w:cs="Times New Roman"/>
          <w:sz w:val="28"/>
          <w:szCs w:val="28"/>
          <w:lang w:val="uk-UA"/>
        </w:rPr>
        <w:t>ожного року.</w:t>
      </w:r>
    </w:p>
    <w:p w:rsidR="008C3AC4" w:rsidRPr="008C3AC4" w:rsidRDefault="0035186E" w:rsidP="008C3AC4">
      <w:pPr>
        <w:spacing w:after="0" w:line="360" w:lineRule="auto"/>
        <w:ind w:firstLine="709"/>
        <w:jc w:val="both"/>
        <w:rPr>
          <w:rFonts w:ascii="Times New Roman" w:hAnsi="Times New Roman" w:cs="Times New Roman"/>
          <w:sz w:val="28"/>
          <w:szCs w:val="28"/>
          <w:lang w:val="uk-UA"/>
        </w:rPr>
      </w:pPr>
      <w:r w:rsidRPr="00CC0027">
        <w:rPr>
          <w:rFonts w:ascii="Times New Roman" w:hAnsi="Times New Roman" w:cs="Times New Roman"/>
          <w:sz w:val="28"/>
          <w:szCs w:val="28"/>
          <w:lang w:val="uk-UA"/>
        </w:rPr>
        <w:t xml:space="preserve">Ключовим поняття є визначення </w:t>
      </w:r>
      <w:r w:rsidR="008C3AC4">
        <w:rPr>
          <w:rFonts w:ascii="Times New Roman" w:hAnsi="Times New Roman" w:cs="Times New Roman"/>
          <w:sz w:val="28"/>
          <w:szCs w:val="28"/>
          <w:lang w:val="uk-UA"/>
        </w:rPr>
        <w:t>політики децентралізації</w:t>
      </w:r>
      <w:r w:rsidRPr="00CC0027">
        <w:rPr>
          <w:rFonts w:ascii="Times New Roman" w:hAnsi="Times New Roman" w:cs="Times New Roman"/>
          <w:sz w:val="28"/>
          <w:szCs w:val="28"/>
          <w:lang w:val="uk-UA"/>
        </w:rPr>
        <w:t>.</w:t>
      </w:r>
      <w:r w:rsidR="008C3AC4">
        <w:rPr>
          <w:rFonts w:ascii="Times New Roman" w:hAnsi="Times New Roman" w:cs="Times New Roman"/>
          <w:sz w:val="28"/>
          <w:szCs w:val="28"/>
          <w:lang w:val="uk-UA"/>
        </w:rPr>
        <w:t xml:space="preserve"> </w:t>
      </w:r>
      <w:r w:rsidR="008C3AC4" w:rsidRPr="008C3AC4">
        <w:rPr>
          <w:rFonts w:ascii="Times New Roman" w:hAnsi="Times New Roman" w:cs="Times New Roman"/>
          <w:sz w:val="28"/>
          <w:szCs w:val="28"/>
          <w:lang w:val="uk-UA"/>
        </w:rPr>
        <w:t>Існують різні підходи до визначення поняття «децентралізація». Наведемо кілька прикладів. В. Андрущенко зазначав, що децентралізація</w:t>
      </w:r>
      <w:r w:rsidR="008C3AC4">
        <w:rPr>
          <w:rFonts w:ascii="Times New Roman" w:hAnsi="Times New Roman" w:cs="Times New Roman"/>
          <w:sz w:val="28"/>
          <w:szCs w:val="28"/>
          <w:lang w:val="uk-UA"/>
        </w:rPr>
        <w:t xml:space="preserve"> – це </w:t>
      </w:r>
      <w:r w:rsidR="008C3AC4" w:rsidRPr="008C3AC4">
        <w:rPr>
          <w:rFonts w:ascii="Times New Roman" w:hAnsi="Times New Roman" w:cs="Times New Roman"/>
          <w:sz w:val="28"/>
          <w:szCs w:val="28"/>
          <w:lang w:val="uk-UA"/>
        </w:rPr>
        <w:t>«більш ефективна, ніж централізація, модель щодо демократизації суспільної організації та створення умов для самоорганізації в державі.</w:t>
      </w:r>
      <w:r w:rsidR="008C3AC4">
        <w:rPr>
          <w:rFonts w:ascii="Times New Roman" w:hAnsi="Times New Roman" w:cs="Times New Roman"/>
          <w:sz w:val="28"/>
          <w:szCs w:val="28"/>
          <w:lang w:val="uk-UA"/>
        </w:rPr>
        <w:t xml:space="preserve"> Вона п</w:t>
      </w:r>
      <w:r w:rsidR="008C3AC4" w:rsidRPr="008C3AC4">
        <w:rPr>
          <w:rFonts w:ascii="Times New Roman" w:hAnsi="Times New Roman" w:cs="Times New Roman"/>
          <w:sz w:val="28"/>
          <w:szCs w:val="28"/>
          <w:lang w:val="uk-UA"/>
        </w:rPr>
        <w:t>олягає в тому, що здійснення частини основних функцій управління на місцях входить у компетенцію об’єднань громадян,  що мешкають на певній території, а також органів і посадових осіб, які не призначаються «зверху», а обираються населенням у межах територіальних громад»</w:t>
      </w:r>
      <w:r w:rsidR="008C3AC4" w:rsidRPr="008C3AC4">
        <w:rPr>
          <w:rFonts w:ascii="Times New Roman" w:hAnsi="Times New Roman" w:cs="Times New Roman"/>
          <w:sz w:val="28"/>
          <w:szCs w:val="28"/>
        </w:rPr>
        <w:t xml:space="preserve"> [</w:t>
      </w:r>
      <w:r w:rsidR="0056303A">
        <w:rPr>
          <w:rFonts w:ascii="Times New Roman" w:hAnsi="Times New Roman" w:cs="Times New Roman"/>
          <w:sz w:val="28"/>
          <w:szCs w:val="28"/>
          <w:lang w:val="uk-UA"/>
        </w:rPr>
        <w:t>9</w:t>
      </w:r>
      <w:r w:rsidR="008C3AC4" w:rsidRPr="008C3AC4">
        <w:rPr>
          <w:rFonts w:ascii="Times New Roman" w:hAnsi="Times New Roman" w:cs="Times New Roman"/>
          <w:sz w:val="28"/>
          <w:szCs w:val="28"/>
          <w:lang w:val="uk-UA"/>
        </w:rPr>
        <w:t>,</w:t>
      </w:r>
      <w:r w:rsidR="0056303A">
        <w:rPr>
          <w:rFonts w:ascii="Times New Roman" w:hAnsi="Times New Roman" w:cs="Times New Roman"/>
          <w:sz w:val="28"/>
          <w:szCs w:val="28"/>
          <w:lang w:val="uk-UA"/>
        </w:rPr>
        <w:t xml:space="preserve"> с. 56</w:t>
      </w:r>
      <w:r w:rsidR="008C3AC4" w:rsidRPr="008C3AC4">
        <w:rPr>
          <w:rFonts w:ascii="Times New Roman" w:hAnsi="Times New Roman" w:cs="Times New Roman"/>
          <w:sz w:val="28"/>
          <w:szCs w:val="28"/>
        </w:rPr>
        <w:t>].</w:t>
      </w:r>
    </w:p>
    <w:p w:rsidR="008C3AC4" w:rsidRDefault="008C3AC4" w:rsidP="008C3AC4">
      <w:pPr>
        <w:spacing w:after="0" w:line="360" w:lineRule="auto"/>
        <w:ind w:firstLine="709"/>
        <w:jc w:val="both"/>
        <w:rPr>
          <w:rFonts w:ascii="Times New Roman" w:hAnsi="Times New Roman" w:cs="Times New Roman"/>
          <w:sz w:val="28"/>
          <w:szCs w:val="28"/>
          <w:lang w:val="uk-UA"/>
        </w:rPr>
      </w:pPr>
      <w:r w:rsidRPr="008C3AC4">
        <w:rPr>
          <w:rFonts w:ascii="Times New Roman" w:hAnsi="Times New Roman" w:cs="Times New Roman"/>
          <w:sz w:val="28"/>
          <w:szCs w:val="28"/>
          <w:lang w:val="uk-UA"/>
        </w:rPr>
        <w:t xml:space="preserve">М. </w:t>
      </w:r>
      <w:proofErr w:type="spellStart"/>
      <w:r w:rsidRPr="008C3AC4">
        <w:rPr>
          <w:rFonts w:ascii="Times New Roman" w:hAnsi="Times New Roman" w:cs="Times New Roman"/>
          <w:sz w:val="28"/>
          <w:szCs w:val="28"/>
          <w:lang w:val="uk-UA"/>
        </w:rPr>
        <w:t>Багмет</w:t>
      </w:r>
      <w:proofErr w:type="spellEnd"/>
      <w:r w:rsidRPr="008C3AC4">
        <w:rPr>
          <w:rFonts w:ascii="Times New Roman" w:hAnsi="Times New Roman" w:cs="Times New Roman"/>
          <w:sz w:val="28"/>
          <w:szCs w:val="28"/>
          <w:lang w:val="uk-UA"/>
        </w:rPr>
        <w:t xml:space="preserve"> та Т. Личко</w:t>
      </w:r>
      <w:r>
        <w:rPr>
          <w:rFonts w:ascii="Times New Roman" w:hAnsi="Times New Roman" w:cs="Times New Roman"/>
          <w:sz w:val="28"/>
          <w:szCs w:val="28"/>
          <w:lang w:val="uk-UA"/>
        </w:rPr>
        <w:t xml:space="preserve"> дали своє визначення даного т</w:t>
      </w:r>
      <w:r w:rsidR="0056303A">
        <w:rPr>
          <w:rFonts w:ascii="Times New Roman" w:hAnsi="Times New Roman" w:cs="Times New Roman"/>
          <w:sz w:val="28"/>
          <w:szCs w:val="28"/>
          <w:lang w:val="uk-UA"/>
        </w:rPr>
        <w:t>ерміну. Вони вказують на те, що</w:t>
      </w:r>
      <w:r w:rsidRPr="008C3AC4">
        <w:rPr>
          <w:rFonts w:ascii="Times New Roman" w:hAnsi="Times New Roman" w:cs="Times New Roman"/>
          <w:sz w:val="28"/>
          <w:szCs w:val="28"/>
          <w:lang w:val="uk-UA"/>
        </w:rPr>
        <w:t xml:space="preserve"> «децентралізація – це розширення повноважень органів місцевого самоврядування та місцевих органів виконавчої влади за рахунок повноважень центральних органів виконавчої влади з метою оптимізації і підвищення ефективності управління суспільно важливими справами, найповнішої реалізації регіональ</w:t>
      </w:r>
      <w:r w:rsidR="000D6913">
        <w:rPr>
          <w:rFonts w:ascii="Times New Roman" w:hAnsi="Times New Roman" w:cs="Times New Roman"/>
          <w:sz w:val="28"/>
          <w:szCs w:val="28"/>
          <w:lang w:val="uk-UA"/>
        </w:rPr>
        <w:t>них та суспільних інтересів» [25</w:t>
      </w:r>
      <w:r w:rsidRPr="008C3AC4">
        <w:rPr>
          <w:rFonts w:ascii="Times New Roman" w:hAnsi="Times New Roman" w:cs="Times New Roman"/>
          <w:sz w:val="28"/>
          <w:szCs w:val="28"/>
          <w:lang w:val="uk-UA"/>
        </w:rPr>
        <w:t xml:space="preserve">, с. 39].  </w:t>
      </w:r>
    </w:p>
    <w:p w:rsidR="008C3AC4" w:rsidRDefault="008C3AC4" w:rsidP="00CF5A0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нашу думку,</w:t>
      </w:r>
      <w:r w:rsidRPr="008C3AC4">
        <w:rPr>
          <w:rFonts w:ascii="Times New Roman" w:hAnsi="Times New Roman" w:cs="Times New Roman"/>
          <w:sz w:val="28"/>
          <w:szCs w:val="28"/>
          <w:lang w:val="uk-UA"/>
        </w:rPr>
        <w:t xml:space="preserve"> Р. </w:t>
      </w:r>
      <w:proofErr w:type="spellStart"/>
      <w:r w:rsidRPr="008C3AC4">
        <w:rPr>
          <w:rFonts w:ascii="Times New Roman" w:hAnsi="Times New Roman" w:cs="Times New Roman"/>
          <w:sz w:val="28"/>
          <w:szCs w:val="28"/>
          <w:lang w:val="uk-UA"/>
        </w:rPr>
        <w:t>Ебель</w:t>
      </w:r>
      <w:proofErr w:type="spellEnd"/>
      <w:r w:rsidRPr="008C3AC4">
        <w:rPr>
          <w:rFonts w:ascii="Times New Roman" w:hAnsi="Times New Roman" w:cs="Times New Roman"/>
          <w:sz w:val="28"/>
          <w:szCs w:val="28"/>
          <w:lang w:val="uk-UA"/>
        </w:rPr>
        <w:t xml:space="preserve"> дав дуже влучне визначення</w:t>
      </w:r>
      <w:r>
        <w:rPr>
          <w:rFonts w:ascii="Times New Roman" w:hAnsi="Times New Roman" w:cs="Times New Roman"/>
          <w:sz w:val="28"/>
          <w:szCs w:val="28"/>
          <w:lang w:val="uk-UA"/>
        </w:rPr>
        <w:t xml:space="preserve">, коли визначив </w:t>
      </w:r>
      <w:r w:rsidRPr="008C3AC4">
        <w:rPr>
          <w:rFonts w:ascii="Times New Roman" w:hAnsi="Times New Roman" w:cs="Times New Roman"/>
          <w:sz w:val="28"/>
          <w:szCs w:val="28"/>
          <w:lang w:val="uk-UA"/>
        </w:rPr>
        <w:t>д</w:t>
      </w:r>
      <w:r w:rsidRPr="008C3AC4">
        <w:rPr>
          <w:rFonts w:ascii="Times New Roman" w:hAnsi="Times New Roman" w:cs="Times New Roman"/>
          <w:sz w:val="28"/>
          <w:szCs w:val="28"/>
        </w:rPr>
        <w:t>е</w:t>
      </w:r>
      <w:r w:rsidRPr="008C3AC4">
        <w:rPr>
          <w:rFonts w:ascii="Times New Roman" w:hAnsi="Times New Roman" w:cs="Times New Roman"/>
          <w:sz w:val="28"/>
          <w:szCs w:val="28"/>
          <w:lang w:val="uk-UA"/>
        </w:rPr>
        <w:t>централізаці</w:t>
      </w:r>
      <w:r>
        <w:rPr>
          <w:rFonts w:ascii="Times New Roman" w:hAnsi="Times New Roman" w:cs="Times New Roman"/>
          <w:sz w:val="28"/>
          <w:szCs w:val="28"/>
          <w:lang w:val="uk-UA"/>
        </w:rPr>
        <w:t>ю як альтернативу</w:t>
      </w:r>
      <w:r w:rsidRPr="008C3AC4">
        <w:rPr>
          <w:rFonts w:ascii="Times New Roman" w:hAnsi="Times New Roman" w:cs="Times New Roman"/>
          <w:sz w:val="28"/>
          <w:szCs w:val="28"/>
          <w:lang w:val="uk-UA"/>
        </w:rPr>
        <w:t xml:space="preserve"> для надання соціальних послуг у менш затратний спосіб. Для країн, що розвиваютьс</w:t>
      </w:r>
      <w:r>
        <w:rPr>
          <w:rFonts w:ascii="Times New Roman" w:hAnsi="Times New Roman" w:cs="Times New Roman"/>
          <w:sz w:val="28"/>
          <w:szCs w:val="28"/>
          <w:lang w:val="uk-UA"/>
        </w:rPr>
        <w:t xml:space="preserve">я </w:t>
      </w:r>
      <w:r w:rsidRPr="008C3AC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w:t>
      </w:r>
      <w:r w:rsidRPr="008C3AC4">
        <w:rPr>
          <w:rFonts w:ascii="Times New Roman" w:hAnsi="Times New Roman" w:cs="Times New Roman"/>
          <w:sz w:val="28"/>
          <w:szCs w:val="28"/>
          <w:lang w:val="uk-UA"/>
        </w:rPr>
        <w:t xml:space="preserve">підвищення ефективності </w:t>
      </w:r>
      <w:r w:rsidRPr="008C3AC4">
        <w:rPr>
          <w:rFonts w:ascii="Times New Roman" w:hAnsi="Times New Roman" w:cs="Times New Roman"/>
          <w:sz w:val="28"/>
          <w:szCs w:val="28"/>
          <w:lang w:val="uk-UA"/>
        </w:rPr>
        <w:lastRenderedPageBreak/>
        <w:t>економіки та поліпшення управління. Для пострадянських країн – природний крок у переході до ринкової економіки і демократії</w:t>
      </w:r>
      <w:r w:rsidRPr="008C3AC4">
        <w:rPr>
          <w:rFonts w:ascii="Times New Roman" w:hAnsi="Times New Roman" w:cs="Times New Roman"/>
          <w:sz w:val="28"/>
          <w:szCs w:val="28"/>
        </w:rPr>
        <w:t>.</w:t>
      </w:r>
    </w:p>
    <w:p w:rsidR="009C3ECA" w:rsidRPr="00CC0027" w:rsidRDefault="0035186E" w:rsidP="00CF5A0D">
      <w:pPr>
        <w:spacing w:after="0" w:line="360" w:lineRule="auto"/>
        <w:ind w:firstLine="709"/>
        <w:jc w:val="both"/>
        <w:rPr>
          <w:rFonts w:ascii="Times New Roman" w:hAnsi="Times New Roman" w:cs="Times New Roman"/>
          <w:sz w:val="28"/>
          <w:szCs w:val="28"/>
          <w:lang w:val="uk-UA"/>
        </w:rPr>
      </w:pPr>
      <w:r w:rsidRPr="00CC0027">
        <w:rPr>
          <w:rFonts w:ascii="Times New Roman" w:hAnsi="Times New Roman" w:cs="Times New Roman"/>
          <w:sz w:val="28"/>
          <w:szCs w:val="28"/>
          <w:lang w:val="uk-UA"/>
        </w:rPr>
        <w:t xml:space="preserve"> Отже, </w:t>
      </w:r>
      <w:r w:rsidR="009C3ECA" w:rsidRPr="00CC0027">
        <w:rPr>
          <w:rFonts w:ascii="Times New Roman" w:hAnsi="Times New Roman" w:cs="Times New Roman"/>
          <w:sz w:val="28"/>
          <w:szCs w:val="28"/>
          <w:lang w:val="uk-UA"/>
        </w:rPr>
        <w:t>у політ</w:t>
      </w:r>
      <w:r w:rsidR="008C3AC4">
        <w:rPr>
          <w:rFonts w:ascii="Times New Roman" w:hAnsi="Times New Roman" w:cs="Times New Roman"/>
          <w:sz w:val="28"/>
          <w:szCs w:val="28"/>
          <w:lang w:val="uk-UA"/>
        </w:rPr>
        <w:t xml:space="preserve">ології </w:t>
      </w:r>
      <w:r w:rsidR="000D6913">
        <w:rPr>
          <w:rFonts w:ascii="Times New Roman" w:hAnsi="Times New Roman" w:cs="Times New Roman"/>
          <w:sz w:val="28"/>
          <w:szCs w:val="28"/>
          <w:lang w:val="uk-UA"/>
        </w:rPr>
        <w:t>«</w:t>
      </w:r>
      <w:r w:rsidR="00CB6801">
        <w:rPr>
          <w:rFonts w:ascii="Times New Roman" w:hAnsi="Times New Roman" w:cs="Times New Roman"/>
          <w:sz w:val="28"/>
          <w:szCs w:val="28"/>
          <w:lang w:val="uk-UA"/>
        </w:rPr>
        <w:t>децентралізація</w:t>
      </w:r>
      <w:r w:rsidR="008C3AC4">
        <w:rPr>
          <w:rFonts w:ascii="Times New Roman" w:hAnsi="Times New Roman" w:cs="Times New Roman"/>
          <w:sz w:val="28"/>
          <w:szCs w:val="28"/>
          <w:lang w:val="uk-UA"/>
        </w:rPr>
        <w:t xml:space="preserve"> – це у</w:t>
      </w:r>
      <w:r w:rsidR="009C3ECA" w:rsidRPr="00CC0027">
        <w:rPr>
          <w:rFonts w:ascii="Times New Roman" w:hAnsi="Times New Roman" w:cs="Times New Roman"/>
          <w:sz w:val="28"/>
          <w:szCs w:val="28"/>
          <w:lang w:val="uk-UA"/>
        </w:rPr>
        <w:t>правлінська політична система, покли</w:t>
      </w:r>
      <w:r w:rsidR="009C3ECA" w:rsidRPr="00CC0027">
        <w:rPr>
          <w:rFonts w:ascii="Times New Roman" w:hAnsi="Times New Roman" w:cs="Times New Roman"/>
          <w:vanish/>
          <w:sz w:val="28"/>
          <w:szCs w:val="28"/>
          <w:lang w:val="uk-UA"/>
        </w:rPr>
        <w:t>-</w:t>
      </w:r>
      <w:r w:rsidR="009C3ECA" w:rsidRPr="00CC0027">
        <w:rPr>
          <w:rFonts w:ascii="Times New Roman" w:hAnsi="Times New Roman" w:cs="Times New Roman"/>
          <w:sz w:val="28"/>
          <w:szCs w:val="28"/>
          <w:lang w:val="uk-UA"/>
        </w:rPr>
        <w:t>кана здійснювати владно значущі практичні рішення, що географічно чи організаційно перебувають поза межами безпосереднього впливу центральної влади</w:t>
      </w:r>
      <w:r w:rsidR="000D6913">
        <w:rPr>
          <w:rFonts w:ascii="Times New Roman" w:hAnsi="Times New Roman" w:cs="Times New Roman"/>
          <w:sz w:val="28"/>
          <w:szCs w:val="28"/>
          <w:lang w:val="uk-UA"/>
        </w:rPr>
        <w:t xml:space="preserve">» </w:t>
      </w:r>
      <w:r w:rsidR="000D6913" w:rsidRPr="000D6913">
        <w:rPr>
          <w:rFonts w:ascii="Times New Roman" w:hAnsi="Times New Roman" w:cs="Times New Roman"/>
          <w:sz w:val="28"/>
          <w:szCs w:val="28"/>
          <w:lang w:val="uk-UA"/>
        </w:rPr>
        <w:t>[67</w:t>
      </w:r>
      <w:r w:rsidR="000D6913">
        <w:rPr>
          <w:rFonts w:ascii="Times New Roman" w:hAnsi="Times New Roman" w:cs="Times New Roman"/>
          <w:sz w:val="28"/>
          <w:szCs w:val="28"/>
          <w:lang w:val="uk-UA"/>
        </w:rPr>
        <w:t>, 95</w:t>
      </w:r>
      <w:r w:rsidR="000D6913" w:rsidRPr="000D6913">
        <w:rPr>
          <w:rFonts w:ascii="Times New Roman" w:hAnsi="Times New Roman" w:cs="Times New Roman"/>
          <w:sz w:val="28"/>
          <w:szCs w:val="28"/>
          <w:lang w:val="uk-UA"/>
        </w:rPr>
        <w:t>]</w:t>
      </w:r>
      <w:r w:rsidR="008C3AC4">
        <w:rPr>
          <w:rFonts w:ascii="Times New Roman" w:hAnsi="Times New Roman" w:cs="Times New Roman"/>
          <w:sz w:val="28"/>
          <w:szCs w:val="28"/>
          <w:lang w:val="uk-UA"/>
        </w:rPr>
        <w:t>.</w:t>
      </w:r>
      <w:r w:rsidR="009C3ECA" w:rsidRPr="00CC0027">
        <w:rPr>
          <w:rFonts w:ascii="Times New Roman" w:hAnsi="Times New Roman" w:cs="Times New Roman"/>
          <w:sz w:val="28"/>
          <w:szCs w:val="28"/>
          <w:lang w:val="uk-UA"/>
        </w:rPr>
        <w:t xml:space="preserve"> </w:t>
      </w:r>
      <w:r w:rsidR="008C3AC4">
        <w:rPr>
          <w:rFonts w:ascii="Times New Roman" w:hAnsi="Times New Roman" w:cs="Times New Roman"/>
          <w:sz w:val="28"/>
          <w:szCs w:val="28"/>
          <w:lang w:val="uk-UA"/>
        </w:rPr>
        <w:t xml:space="preserve">Також її визначають як </w:t>
      </w:r>
      <w:r w:rsidR="000D6913">
        <w:rPr>
          <w:rFonts w:ascii="Times New Roman" w:hAnsi="Times New Roman" w:cs="Times New Roman"/>
          <w:sz w:val="28"/>
          <w:szCs w:val="28"/>
          <w:lang w:val="uk-UA"/>
        </w:rPr>
        <w:t>«</w:t>
      </w:r>
      <w:r w:rsidR="009C3ECA" w:rsidRPr="00CC0027">
        <w:rPr>
          <w:rFonts w:ascii="Times New Roman" w:hAnsi="Times New Roman" w:cs="Times New Roman"/>
          <w:sz w:val="28"/>
          <w:szCs w:val="28"/>
          <w:lang w:val="uk-UA"/>
        </w:rPr>
        <w:t>політичний процес, що передбачає делегування цен</w:t>
      </w:r>
      <w:r w:rsidR="009C3ECA" w:rsidRPr="00CC0027">
        <w:rPr>
          <w:rFonts w:ascii="Times New Roman" w:hAnsi="Times New Roman" w:cs="Times New Roman"/>
          <w:vanish/>
          <w:sz w:val="28"/>
          <w:szCs w:val="28"/>
          <w:lang w:val="uk-UA"/>
        </w:rPr>
        <w:t>-</w:t>
      </w:r>
      <w:r w:rsidR="009C3ECA" w:rsidRPr="00CC0027">
        <w:rPr>
          <w:rFonts w:ascii="Times New Roman" w:hAnsi="Times New Roman" w:cs="Times New Roman"/>
          <w:sz w:val="28"/>
          <w:szCs w:val="28"/>
          <w:lang w:val="uk-UA"/>
        </w:rPr>
        <w:t>тральним урядом певних повноважень на місцевий рівень з метою оптимізації практичного вирішення пи</w:t>
      </w:r>
      <w:r w:rsidR="009C3ECA" w:rsidRPr="00CC0027">
        <w:rPr>
          <w:rFonts w:ascii="Times New Roman" w:hAnsi="Times New Roman" w:cs="Times New Roman"/>
          <w:vanish/>
          <w:sz w:val="28"/>
          <w:szCs w:val="28"/>
          <w:lang w:val="uk-UA"/>
        </w:rPr>
        <w:t>-</w:t>
      </w:r>
      <w:r w:rsidR="009C3ECA" w:rsidRPr="00CC0027">
        <w:rPr>
          <w:rFonts w:ascii="Times New Roman" w:hAnsi="Times New Roman" w:cs="Times New Roman"/>
          <w:sz w:val="28"/>
          <w:szCs w:val="28"/>
          <w:lang w:val="uk-UA"/>
        </w:rPr>
        <w:t xml:space="preserve">тань загальнонаціонального значення, а також утілення в життя специфічних регіонально-локальних </w:t>
      </w:r>
      <w:r w:rsidR="008C3AC4">
        <w:rPr>
          <w:rFonts w:ascii="Times New Roman" w:hAnsi="Times New Roman" w:cs="Times New Roman"/>
          <w:sz w:val="28"/>
          <w:szCs w:val="28"/>
          <w:lang w:val="uk-UA"/>
        </w:rPr>
        <w:t>програм</w:t>
      </w:r>
      <w:r w:rsidR="000D6913">
        <w:rPr>
          <w:rFonts w:ascii="Times New Roman" w:hAnsi="Times New Roman" w:cs="Times New Roman"/>
          <w:sz w:val="28"/>
          <w:szCs w:val="28"/>
          <w:lang w:val="uk-UA"/>
        </w:rPr>
        <w:t>»</w:t>
      </w:r>
      <w:r w:rsidR="000D6913" w:rsidRPr="000D6913">
        <w:rPr>
          <w:rFonts w:ascii="Times New Roman" w:hAnsi="Times New Roman" w:cs="Times New Roman"/>
          <w:sz w:val="28"/>
          <w:szCs w:val="28"/>
          <w:lang w:val="uk-UA"/>
        </w:rPr>
        <w:t xml:space="preserve"> [6</w:t>
      </w:r>
      <w:r w:rsidR="000D6913">
        <w:rPr>
          <w:rFonts w:ascii="Times New Roman" w:hAnsi="Times New Roman" w:cs="Times New Roman"/>
          <w:sz w:val="28"/>
          <w:szCs w:val="28"/>
          <w:lang w:val="uk-UA"/>
        </w:rPr>
        <w:t>3, с. 311</w:t>
      </w:r>
      <w:r w:rsidR="000D6913" w:rsidRPr="000D6913">
        <w:rPr>
          <w:rFonts w:ascii="Times New Roman" w:hAnsi="Times New Roman" w:cs="Times New Roman"/>
          <w:sz w:val="28"/>
          <w:szCs w:val="28"/>
          <w:lang w:val="uk-UA"/>
        </w:rPr>
        <w:t>]</w:t>
      </w:r>
      <w:r w:rsidR="009C3ECA" w:rsidRPr="00CC0027">
        <w:rPr>
          <w:rFonts w:ascii="Times New Roman" w:hAnsi="Times New Roman" w:cs="Times New Roman"/>
          <w:sz w:val="28"/>
          <w:szCs w:val="28"/>
          <w:lang w:val="uk-UA"/>
        </w:rPr>
        <w:t xml:space="preserve">. </w:t>
      </w:r>
      <w:r w:rsidR="008C3AC4">
        <w:rPr>
          <w:rFonts w:ascii="Times New Roman" w:hAnsi="Times New Roman" w:cs="Times New Roman"/>
          <w:sz w:val="28"/>
          <w:szCs w:val="28"/>
          <w:lang w:val="uk-UA"/>
        </w:rPr>
        <w:t>Дуже часто науковці визначають децентралізацію як</w:t>
      </w:r>
      <w:r w:rsidR="009C3ECA" w:rsidRPr="00CC0027">
        <w:rPr>
          <w:rFonts w:ascii="Times New Roman" w:hAnsi="Times New Roman" w:cs="Times New Roman"/>
          <w:sz w:val="28"/>
          <w:szCs w:val="28"/>
          <w:lang w:val="uk-UA"/>
        </w:rPr>
        <w:t xml:space="preserve"> процес передачі частини функцій та повноважень централь</w:t>
      </w:r>
      <w:r w:rsidR="009C3ECA" w:rsidRPr="00CC0027">
        <w:rPr>
          <w:rFonts w:ascii="Times New Roman" w:hAnsi="Times New Roman" w:cs="Times New Roman"/>
          <w:vanish/>
          <w:sz w:val="28"/>
          <w:szCs w:val="28"/>
          <w:lang w:val="uk-UA"/>
        </w:rPr>
        <w:t>-</w:t>
      </w:r>
      <w:r w:rsidR="009C3ECA" w:rsidRPr="00CC0027">
        <w:rPr>
          <w:rFonts w:ascii="Times New Roman" w:hAnsi="Times New Roman" w:cs="Times New Roman"/>
          <w:sz w:val="28"/>
          <w:szCs w:val="28"/>
          <w:lang w:val="uk-UA"/>
        </w:rPr>
        <w:t>них органів виконавчої влади органам регіональн</w:t>
      </w:r>
      <w:r w:rsidR="008C3AC4">
        <w:rPr>
          <w:rFonts w:ascii="Times New Roman" w:hAnsi="Times New Roman" w:cs="Times New Roman"/>
          <w:sz w:val="28"/>
          <w:szCs w:val="28"/>
          <w:lang w:val="uk-UA"/>
        </w:rPr>
        <w:t>ого та місцевого самоврядування</w:t>
      </w:r>
      <w:r w:rsidR="009C3ECA" w:rsidRPr="00CC0027">
        <w:rPr>
          <w:rFonts w:ascii="Times New Roman" w:hAnsi="Times New Roman" w:cs="Times New Roman"/>
          <w:sz w:val="28"/>
          <w:szCs w:val="28"/>
          <w:lang w:val="uk-UA"/>
        </w:rPr>
        <w:t xml:space="preserve">. </w:t>
      </w:r>
    </w:p>
    <w:p w:rsidR="000D6913" w:rsidRDefault="00376FF2" w:rsidP="00CF5A0D">
      <w:pPr>
        <w:spacing w:after="0" w:line="360" w:lineRule="auto"/>
        <w:ind w:firstLine="709"/>
        <w:jc w:val="both"/>
        <w:rPr>
          <w:rFonts w:ascii="Times New Roman" w:hAnsi="Times New Roman" w:cs="Times New Roman"/>
          <w:sz w:val="28"/>
          <w:szCs w:val="28"/>
          <w:lang w:val="uk-UA"/>
        </w:rPr>
      </w:pPr>
      <w:r w:rsidRPr="00CC0027">
        <w:rPr>
          <w:rFonts w:ascii="Times New Roman" w:hAnsi="Times New Roman" w:cs="Times New Roman"/>
          <w:sz w:val="28"/>
          <w:szCs w:val="28"/>
          <w:lang w:val="uk-UA"/>
        </w:rPr>
        <w:t xml:space="preserve">У сучасних дослідженнях децентралізацію визначено як такий спосіб організації публічної влади в державі, за якого адміністративно-територіальні одиниці або інші територіальні утворення мають право самостійно вирішувати питання місцевого значення і реалізувати власні завдання у межах, встановлених законодавством та під відповідальність уповноважених органів і посадових осіб, а втручання у їх діяльність може відбуватись винятково з метою нагляду за законністю в передбачених законом випадках і відповідних формах. </w:t>
      </w:r>
    </w:p>
    <w:p w:rsidR="00376FF2" w:rsidRPr="00CC0027" w:rsidRDefault="00376FF2" w:rsidP="00CF5A0D">
      <w:pPr>
        <w:spacing w:after="0" w:line="360" w:lineRule="auto"/>
        <w:ind w:firstLine="709"/>
        <w:jc w:val="both"/>
        <w:rPr>
          <w:rFonts w:ascii="Times New Roman" w:hAnsi="Times New Roman" w:cs="Times New Roman"/>
          <w:sz w:val="28"/>
          <w:szCs w:val="28"/>
          <w:lang w:val="uk-UA"/>
        </w:rPr>
      </w:pPr>
      <w:r w:rsidRPr="00CC0027">
        <w:rPr>
          <w:rFonts w:ascii="Times New Roman" w:hAnsi="Times New Roman" w:cs="Times New Roman"/>
          <w:sz w:val="28"/>
          <w:szCs w:val="28"/>
          <w:lang w:val="uk-UA"/>
        </w:rPr>
        <w:t xml:space="preserve">Отож, особливістю таких визначень є новий підхід до розподілу і реалізації владних й інших адміністративних функцій, що передбачає відхід від ієрархічної системи управління й організації влади, високий рівень самостійності низки суб’єктів з одночасним обмеженням сфери нагляду та контролю за їх діяльністю. За децентралізованої моделі організації влади орган вищого рівня не може втручатися в діяльність органу нижчого рівня, не може здійснювати щодо нього управлінської діяльності та видавати накази чи розпорядження. Межі самоврядування органів, що виконують завдання на засадах децентралізації публічної адміністрації, визначаються заходами </w:t>
      </w:r>
      <w:r w:rsidRPr="00CC0027">
        <w:rPr>
          <w:rFonts w:ascii="Times New Roman" w:hAnsi="Times New Roman" w:cs="Times New Roman"/>
          <w:sz w:val="28"/>
          <w:szCs w:val="28"/>
          <w:lang w:val="uk-UA"/>
        </w:rPr>
        <w:lastRenderedPageBreak/>
        <w:t>нагляду. При цьому нагляд і контроль застосовують винятково у випадках та у спосіб, передбачений законом.</w:t>
      </w:r>
    </w:p>
    <w:p w:rsidR="00CC0027" w:rsidRPr="00A87427" w:rsidRDefault="004E61D7" w:rsidP="00D72CC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П. </w:t>
      </w:r>
      <w:proofErr w:type="spellStart"/>
      <w:r>
        <w:rPr>
          <w:rFonts w:ascii="Times New Roman" w:hAnsi="Times New Roman" w:cs="Times New Roman"/>
          <w:sz w:val="28"/>
          <w:szCs w:val="28"/>
          <w:lang w:val="uk-UA"/>
        </w:rPr>
        <w:t>Лелечко</w:t>
      </w:r>
      <w:proofErr w:type="spellEnd"/>
      <w:r>
        <w:rPr>
          <w:rFonts w:ascii="Times New Roman" w:hAnsi="Times New Roman" w:cs="Times New Roman"/>
          <w:sz w:val="28"/>
          <w:szCs w:val="28"/>
          <w:lang w:val="uk-UA"/>
        </w:rPr>
        <w:t xml:space="preserve"> в</w:t>
      </w:r>
      <w:r w:rsidR="00CC0027" w:rsidRPr="00CC0027">
        <w:rPr>
          <w:rFonts w:ascii="Times New Roman" w:hAnsi="Times New Roman" w:cs="Times New Roman"/>
          <w:sz w:val="28"/>
          <w:szCs w:val="28"/>
          <w:lang w:val="uk-UA"/>
        </w:rPr>
        <w:t>иділя</w:t>
      </w:r>
      <w:r>
        <w:rPr>
          <w:rFonts w:ascii="Times New Roman" w:hAnsi="Times New Roman" w:cs="Times New Roman"/>
          <w:sz w:val="28"/>
          <w:szCs w:val="28"/>
          <w:lang w:val="uk-UA"/>
        </w:rPr>
        <w:t>є</w:t>
      </w:r>
      <w:r w:rsidR="00CC0027" w:rsidRPr="00CC0027">
        <w:rPr>
          <w:rFonts w:ascii="Times New Roman" w:hAnsi="Times New Roman" w:cs="Times New Roman"/>
          <w:sz w:val="28"/>
          <w:szCs w:val="28"/>
          <w:lang w:val="uk-UA"/>
        </w:rPr>
        <w:t xml:space="preserve"> основні види децентралізації за суб’єктами та сферами</w:t>
      </w:r>
      <w:r w:rsidR="00CA1C1A">
        <w:rPr>
          <w:rFonts w:ascii="Times New Roman" w:hAnsi="Times New Roman" w:cs="Times New Roman"/>
          <w:sz w:val="28"/>
          <w:szCs w:val="28"/>
          <w:lang w:val="uk-UA"/>
        </w:rPr>
        <w:t>.</w:t>
      </w:r>
      <w:r w:rsidR="00CC0027" w:rsidRPr="00CC0027">
        <w:rPr>
          <w:rFonts w:ascii="Times New Roman" w:hAnsi="Times New Roman" w:cs="Times New Roman"/>
          <w:sz w:val="28"/>
          <w:szCs w:val="28"/>
          <w:lang w:val="uk-UA"/>
        </w:rPr>
        <w:t xml:space="preserve"> </w:t>
      </w:r>
      <w:r w:rsidR="00E14816">
        <w:rPr>
          <w:rFonts w:ascii="Times New Roman" w:hAnsi="Times New Roman" w:cs="Times New Roman"/>
          <w:sz w:val="28"/>
          <w:szCs w:val="28"/>
          <w:lang w:val="uk-UA"/>
        </w:rPr>
        <w:t>До цих видів автор відносить:</w:t>
      </w:r>
      <w:r w:rsidR="00D72CC1">
        <w:rPr>
          <w:rFonts w:ascii="Times New Roman" w:hAnsi="Times New Roman" w:cs="Times New Roman"/>
          <w:sz w:val="28"/>
          <w:szCs w:val="28"/>
          <w:lang w:val="uk-UA"/>
        </w:rPr>
        <w:t xml:space="preserve"> т</w:t>
      </w:r>
      <w:r w:rsidR="00CC0027" w:rsidRPr="00A87427">
        <w:rPr>
          <w:rFonts w:ascii="Times New Roman" w:hAnsi="Times New Roman" w:cs="Times New Roman"/>
          <w:sz w:val="28"/>
          <w:szCs w:val="28"/>
          <w:lang w:val="uk-UA"/>
        </w:rPr>
        <w:t>ериторіальн</w:t>
      </w:r>
      <w:r w:rsidR="00D72CC1">
        <w:rPr>
          <w:rFonts w:ascii="Times New Roman" w:hAnsi="Times New Roman" w:cs="Times New Roman"/>
          <w:sz w:val="28"/>
          <w:szCs w:val="28"/>
          <w:lang w:val="uk-UA"/>
        </w:rPr>
        <w:t>у</w:t>
      </w:r>
      <w:r w:rsidR="00CC0027" w:rsidRPr="00A87427">
        <w:rPr>
          <w:rFonts w:ascii="Times New Roman" w:hAnsi="Times New Roman" w:cs="Times New Roman"/>
          <w:sz w:val="28"/>
          <w:szCs w:val="28"/>
          <w:lang w:val="uk-UA"/>
        </w:rPr>
        <w:t xml:space="preserve"> децентралізаці</w:t>
      </w:r>
      <w:r w:rsidR="00D72CC1">
        <w:rPr>
          <w:rFonts w:ascii="Times New Roman" w:hAnsi="Times New Roman" w:cs="Times New Roman"/>
          <w:sz w:val="28"/>
          <w:szCs w:val="28"/>
          <w:lang w:val="uk-UA"/>
        </w:rPr>
        <w:t xml:space="preserve">ю, яка </w:t>
      </w:r>
      <w:r w:rsidR="00CC0027" w:rsidRPr="00A87427">
        <w:rPr>
          <w:rFonts w:ascii="Times New Roman" w:hAnsi="Times New Roman" w:cs="Times New Roman"/>
          <w:sz w:val="28"/>
          <w:szCs w:val="28"/>
          <w:lang w:val="uk-UA"/>
        </w:rPr>
        <w:t>означає створення органів публічної адміністрації, які здійснюватимуть урядування в адміністративно-територіальних одиницях самостійно і незалежно від органів державної влади, перебуваючи поза їх ієрархічною системою та підпорядкуванням, тобто органів місцевого та регіонального самоврядування</w:t>
      </w:r>
      <w:r w:rsidR="00D72CC1">
        <w:rPr>
          <w:rFonts w:ascii="Times New Roman" w:hAnsi="Times New Roman" w:cs="Times New Roman"/>
          <w:sz w:val="28"/>
          <w:szCs w:val="28"/>
          <w:lang w:val="uk-UA"/>
        </w:rPr>
        <w:t>;</w:t>
      </w:r>
      <w:r w:rsidR="00CC0027" w:rsidRPr="00A87427">
        <w:rPr>
          <w:rFonts w:ascii="Times New Roman" w:hAnsi="Times New Roman" w:cs="Times New Roman"/>
          <w:sz w:val="28"/>
          <w:szCs w:val="28"/>
          <w:lang w:val="uk-UA"/>
        </w:rPr>
        <w:t xml:space="preserve"> </w:t>
      </w:r>
      <w:r w:rsidR="00D72CC1">
        <w:rPr>
          <w:rFonts w:ascii="Times New Roman" w:hAnsi="Times New Roman" w:cs="Times New Roman"/>
          <w:sz w:val="28"/>
          <w:szCs w:val="28"/>
          <w:lang w:val="uk-UA"/>
        </w:rPr>
        <w:t>ф</w:t>
      </w:r>
      <w:r w:rsidR="00CC0027" w:rsidRPr="00A87427">
        <w:rPr>
          <w:rFonts w:ascii="Times New Roman" w:hAnsi="Times New Roman" w:cs="Times New Roman"/>
          <w:sz w:val="28"/>
          <w:szCs w:val="28"/>
          <w:lang w:val="uk-UA"/>
        </w:rPr>
        <w:t>ункціональн</w:t>
      </w:r>
      <w:r w:rsidR="00D72CC1">
        <w:rPr>
          <w:rFonts w:ascii="Times New Roman" w:hAnsi="Times New Roman" w:cs="Times New Roman"/>
          <w:sz w:val="28"/>
          <w:szCs w:val="28"/>
          <w:lang w:val="uk-UA"/>
        </w:rPr>
        <w:t>у</w:t>
      </w:r>
      <w:r w:rsidR="00CC0027" w:rsidRPr="00A87427">
        <w:rPr>
          <w:rFonts w:ascii="Times New Roman" w:hAnsi="Times New Roman" w:cs="Times New Roman"/>
          <w:sz w:val="28"/>
          <w:szCs w:val="28"/>
          <w:lang w:val="uk-UA"/>
        </w:rPr>
        <w:t xml:space="preserve"> децентралізаці</w:t>
      </w:r>
      <w:r w:rsidR="00D72CC1">
        <w:rPr>
          <w:rFonts w:ascii="Times New Roman" w:hAnsi="Times New Roman" w:cs="Times New Roman"/>
          <w:sz w:val="28"/>
          <w:szCs w:val="28"/>
          <w:lang w:val="uk-UA"/>
        </w:rPr>
        <w:t>ю, яка трактується автором як</w:t>
      </w:r>
      <w:r w:rsidR="00CC0027" w:rsidRPr="00A87427">
        <w:rPr>
          <w:rFonts w:ascii="Times New Roman" w:hAnsi="Times New Roman" w:cs="Times New Roman"/>
          <w:sz w:val="28"/>
          <w:szCs w:val="28"/>
          <w:lang w:val="uk-UA"/>
        </w:rPr>
        <w:t xml:space="preserve"> визнання самостійних і незалеж</w:t>
      </w:r>
      <w:r w:rsidR="00CA1C1A" w:rsidRPr="00A87427">
        <w:rPr>
          <w:rFonts w:ascii="Times New Roman" w:hAnsi="Times New Roman" w:cs="Times New Roman"/>
          <w:sz w:val="28"/>
          <w:szCs w:val="28"/>
          <w:lang w:val="uk-UA"/>
        </w:rPr>
        <w:t xml:space="preserve">них спеціалізованих організацій </w:t>
      </w:r>
      <w:r w:rsidR="00CC0027" w:rsidRPr="00A87427">
        <w:rPr>
          <w:rFonts w:ascii="Times New Roman" w:hAnsi="Times New Roman" w:cs="Times New Roman"/>
          <w:sz w:val="28"/>
          <w:szCs w:val="28"/>
          <w:lang w:val="uk-UA"/>
        </w:rPr>
        <w:t xml:space="preserve">суб’єктами владних повноважень із делегуванням їм права здійснювати певний обсяг завдань публічного характеру, зокрема, щодо урядування та виконання відповідних функцій у визначених законодавством сферах суспільного життя та згідно із встановленим порядком </w:t>
      </w:r>
    </w:p>
    <w:p w:rsidR="00CC0027" w:rsidRPr="00D846FC" w:rsidRDefault="00D846FC" w:rsidP="00D846F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інших видів розосередження політичної влади, які виокремлюють науковці ми можемо віднести вертикальну та горизонтальну децентралізацію. Вертикальна децентралізація </w:t>
      </w:r>
      <w:r w:rsidR="00CC0027" w:rsidRPr="00A87427">
        <w:rPr>
          <w:rFonts w:ascii="Times New Roman" w:hAnsi="Times New Roman" w:cs="Times New Roman"/>
          <w:sz w:val="28"/>
          <w:szCs w:val="28"/>
          <w:lang w:val="uk-UA"/>
        </w:rPr>
        <w:t xml:space="preserve">означає чітке визначення порядку прийняття рішень керівними органами різного рівня. </w:t>
      </w:r>
      <w:r>
        <w:rPr>
          <w:rFonts w:ascii="Times New Roman" w:hAnsi="Times New Roman" w:cs="Times New Roman"/>
          <w:sz w:val="28"/>
          <w:szCs w:val="28"/>
          <w:lang w:val="uk-UA"/>
        </w:rPr>
        <w:t>Її п</w:t>
      </w:r>
      <w:r w:rsidR="00CC0027" w:rsidRPr="00A87427">
        <w:rPr>
          <w:rFonts w:ascii="Times New Roman" w:hAnsi="Times New Roman" w:cs="Times New Roman"/>
          <w:sz w:val="28"/>
          <w:szCs w:val="28"/>
          <w:lang w:val="uk-UA"/>
        </w:rPr>
        <w:t>ринциповими питаннями є</w:t>
      </w:r>
      <w:r>
        <w:rPr>
          <w:rFonts w:ascii="Times New Roman" w:hAnsi="Times New Roman" w:cs="Times New Roman"/>
          <w:sz w:val="28"/>
          <w:szCs w:val="28"/>
          <w:lang w:val="uk-UA"/>
        </w:rPr>
        <w:t xml:space="preserve"> </w:t>
      </w:r>
      <w:r w:rsidR="00CC0027" w:rsidRPr="00A87427">
        <w:rPr>
          <w:rFonts w:ascii="Times New Roman" w:hAnsi="Times New Roman" w:cs="Times New Roman"/>
          <w:sz w:val="28"/>
          <w:szCs w:val="28"/>
          <w:lang w:val="uk-UA"/>
        </w:rPr>
        <w:t>глибина ієрархічної децентралізації</w:t>
      </w:r>
      <w:r>
        <w:rPr>
          <w:rFonts w:ascii="Times New Roman" w:hAnsi="Times New Roman" w:cs="Times New Roman"/>
          <w:sz w:val="28"/>
          <w:szCs w:val="28"/>
          <w:lang w:val="uk-UA"/>
        </w:rPr>
        <w:t>, а також</w:t>
      </w:r>
      <w:r w:rsidR="00CC0027" w:rsidRPr="00A87427">
        <w:rPr>
          <w:rFonts w:ascii="Times New Roman" w:hAnsi="Times New Roman" w:cs="Times New Roman"/>
          <w:sz w:val="28"/>
          <w:szCs w:val="28"/>
          <w:lang w:val="uk-UA"/>
        </w:rPr>
        <w:t xml:space="preserve"> обсяг та сфера повноважень нижчих владних ланок і організація системи нагляду та контролю за діяльністю цих органів. </w:t>
      </w:r>
      <w:r>
        <w:rPr>
          <w:rFonts w:ascii="Times New Roman" w:hAnsi="Times New Roman" w:cs="Times New Roman"/>
          <w:sz w:val="28"/>
          <w:szCs w:val="28"/>
          <w:lang w:val="uk-UA"/>
        </w:rPr>
        <w:t>На відміну від вертикальної, г</w:t>
      </w:r>
      <w:r w:rsidR="00CC0027" w:rsidRPr="00D846FC">
        <w:rPr>
          <w:rFonts w:ascii="Times New Roman" w:hAnsi="Times New Roman" w:cs="Times New Roman"/>
          <w:sz w:val="28"/>
          <w:szCs w:val="28"/>
          <w:lang w:val="uk-UA"/>
        </w:rPr>
        <w:t xml:space="preserve">оризонтальна децентралізація означає розподіл та визначення функцій і компетенції всіх інших елементів структури органів публічної </w:t>
      </w:r>
      <w:r w:rsidR="00CA1C1A" w:rsidRPr="00D846FC">
        <w:rPr>
          <w:rFonts w:ascii="Times New Roman" w:hAnsi="Times New Roman" w:cs="Times New Roman"/>
          <w:sz w:val="28"/>
          <w:szCs w:val="28"/>
          <w:lang w:val="uk-UA"/>
        </w:rPr>
        <w:t>влади</w:t>
      </w:r>
      <w:r w:rsidR="00CC0027" w:rsidRPr="00D846FC">
        <w:rPr>
          <w:rFonts w:ascii="Times New Roman" w:hAnsi="Times New Roman" w:cs="Times New Roman"/>
          <w:sz w:val="28"/>
          <w:szCs w:val="28"/>
          <w:lang w:val="uk-UA"/>
        </w:rPr>
        <w:t>, крім керівного органу.</w:t>
      </w:r>
    </w:p>
    <w:p w:rsidR="0006781A" w:rsidRDefault="0006781A" w:rsidP="00D846FC">
      <w:pPr>
        <w:spacing w:after="0"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sz w:val="28"/>
          <w:szCs w:val="28"/>
          <w:lang w:val="uk-UA"/>
        </w:rPr>
        <w:t>Американський науковець А. Розенбаум виділяє</w:t>
      </w:r>
      <w:r w:rsidR="00527300" w:rsidRPr="00527300">
        <w:rPr>
          <w:rFonts w:ascii="Times New Roman" w:hAnsi="Times New Roman" w:cs="Times New Roman"/>
          <w:sz w:val="28"/>
          <w:szCs w:val="28"/>
          <w:lang w:val="uk-UA"/>
        </w:rPr>
        <w:t xml:space="preserve"> три типи </w:t>
      </w:r>
      <w:r>
        <w:rPr>
          <w:rFonts w:ascii="Times New Roman" w:hAnsi="Times New Roman" w:cs="Times New Roman"/>
          <w:sz w:val="28"/>
          <w:szCs w:val="28"/>
          <w:lang w:val="uk-UA"/>
        </w:rPr>
        <w:t xml:space="preserve">впровадження розподілу </w:t>
      </w:r>
      <w:r w:rsidR="0012341B">
        <w:rPr>
          <w:rFonts w:ascii="Times New Roman" w:hAnsi="Times New Roman" w:cs="Times New Roman"/>
          <w:sz w:val="28"/>
          <w:szCs w:val="28"/>
          <w:lang w:val="uk-UA"/>
        </w:rPr>
        <w:t xml:space="preserve">політичної </w:t>
      </w:r>
      <w:r>
        <w:rPr>
          <w:rFonts w:ascii="Times New Roman" w:hAnsi="Times New Roman" w:cs="Times New Roman"/>
          <w:sz w:val="28"/>
          <w:szCs w:val="28"/>
          <w:lang w:val="uk-UA"/>
        </w:rPr>
        <w:t>влади</w:t>
      </w:r>
      <w:r w:rsidR="00527300" w:rsidRPr="00527300">
        <w:rPr>
          <w:rFonts w:ascii="Times New Roman" w:hAnsi="Times New Roman" w:cs="Times New Roman"/>
          <w:sz w:val="28"/>
          <w:szCs w:val="28"/>
          <w:lang w:val="uk-UA"/>
        </w:rPr>
        <w:t>: політична</w:t>
      </w:r>
      <w:r w:rsidR="0012341B">
        <w:rPr>
          <w:rFonts w:ascii="Times New Roman" w:hAnsi="Times New Roman" w:cs="Times New Roman"/>
          <w:sz w:val="28"/>
          <w:szCs w:val="28"/>
          <w:lang w:val="uk-UA"/>
        </w:rPr>
        <w:t xml:space="preserve"> децентралізація</w:t>
      </w:r>
      <w:r w:rsidR="00527300" w:rsidRPr="00527300">
        <w:rPr>
          <w:rFonts w:ascii="Times New Roman" w:hAnsi="Times New Roman" w:cs="Times New Roman"/>
          <w:sz w:val="28"/>
          <w:szCs w:val="28"/>
          <w:lang w:val="uk-UA"/>
        </w:rPr>
        <w:t>, адміністративна і фіскальна</w:t>
      </w:r>
      <w:r w:rsidR="0012341B">
        <w:rPr>
          <w:rFonts w:ascii="Times New Roman" w:hAnsi="Times New Roman" w:cs="Times New Roman"/>
          <w:sz w:val="28"/>
          <w:szCs w:val="28"/>
          <w:lang w:val="uk-UA"/>
        </w:rPr>
        <w:t xml:space="preserve"> децентралізація</w:t>
      </w:r>
      <w:r w:rsidR="00527300" w:rsidRPr="00527300">
        <w:rPr>
          <w:rFonts w:ascii="Times New Roman" w:hAnsi="Times New Roman" w:cs="Times New Roman"/>
          <w:sz w:val="28"/>
          <w:szCs w:val="28"/>
          <w:lang w:val="uk-UA"/>
        </w:rPr>
        <w:t xml:space="preserve">, а також чотири її основні форми – </w:t>
      </w:r>
      <w:proofErr w:type="spellStart"/>
      <w:r w:rsidR="00527300" w:rsidRPr="00527300">
        <w:rPr>
          <w:rFonts w:ascii="Times New Roman" w:hAnsi="Times New Roman" w:cs="Times New Roman"/>
          <w:sz w:val="28"/>
          <w:szCs w:val="28"/>
          <w:lang w:val="uk-UA"/>
        </w:rPr>
        <w:t>деволюція</w:t>
      </w:r>
      <w:proofErr w:type="spellEnd"/>
      <w:r w:rsidR="00527300" w:rsidRPr="00527300">
        <w:rPr>
          <w:rFonts w:ascii="Times New Roman" w:hAnsi="Times New Roman" w:cs="Times New Roman"/>
          <w:sz w:val="28"/>
          <w:szCs w:val="28"/>
          <w:lang w:val="uk-UA"/>
        </w:rPr>
        <w:t xml:space="preserve">, делегування, </w:t>
      </w:r>
      <w:proofErr w:type="spellStart"/>
      <w:r w:rsidR="00527300" w:rsidRPr="00527300">
        <w:rPr>
          <w:rFonts w:ascii="Times New Roman" w:hAnsi="Times New Roman" w:cs="Times New Roman"/>
          <w:sz w:val="28"/>
          <w:szCs w:val="28"/>
          <w:lang w:val="uk-UA"/>
        </w:rPr>
        <w:t>деконцентрація</w:t>
      </w:r>
      <w:proofErr w:type="spellEnd"/>
      <w:r w:rsidR="00527300" w:rsidRPr="00527300">
        <w:rPr>
          <w:rFonts w:ascii="Times New Roman" w:hAnsi="Times New Roman" w:cs="Times New Roman"/>
          <w:sz w:val="28"/>
          <w:szCs w:val="28"/>
          <w:lang w:val="uk-UA"/>
        </w:rPr>
        <w:t xml:space="preserve"> і </w:t>
      </w:r>
      <w:proofErr w:type="spellStart"/>
      <w:r w:rsidR="00527300" w:rsidRPr="00527300">
        <w:rPr>
          <w:rFonts w:ascii="Times New Roman" w:hAnsi="Times New Roman" w:cs="Times New Roman"/>
          <w:sz w:val="28"/>
          <w:szCs w:val="28"/>
          <w:lang w:val="uk-UA"/>
        </w:rPr>
        <w:t>дивестиція</w:t>
      </w:r>
      <w:proofErr w:type="spellEnd"/>
      <w:r w:rsidR="00527300" w:rsidRPr="00527300">
        <w:rPr>
          <w:rFonts w:ascii="Times New Roman" w:hAnsi="Times New Roman" w:cs="Times New Roman"/>
          <w:sz w:val="28"/>
          <w:szCs w:val="28"/>
          <w:lang w:val="uk-UA"/>
        </w:rPr>
        <w:t xml:space="preserve">. </w:t>
      </w:r>
      <w:r w:rsidR="0012341B">
        <w:rPr>
          <w:rFonts w:ascii="Times New Roman" w:hAnsi="Times New Roman" w:cs="Times New Roman"/>
          <w:sz w:val="28"/>
          <w:szCs w:val="28"/>
          <w:lang w:val="uk-UA"/>
        </w:rPr>
        <w:t xml:space="preserve">На нашу думку, доречно буде представити детальну характеристику даної класифікації </w:t>
      </w:r>
      <w:r w:rsidR="00B40565">
        <w:rPr>
          <w:rFonts w:ascii="Times New Roman" w:hAnsi="Times New Roman" w:cs="Times New Roman"/>
          <w:bCs/>
          <w:sz w:val="28"/>
          <w:szCs w:val="28"/>
          <w:lang w:val="uk-UA"/>
        </w:rPr>
        <w:t>у представленій схемі під назвою «Типи і форми децентралізації».</w:t>
      </w:r>
      <w:r w:rsidR="000D6913" w:rsidRPr="004E561E">
        <w:rPr>
          <w:rFonts w:ascii="Times New Roman" w:hAnsi="Times New Roman" w:cs="Times New Roman"/>
          <w:sz w:val="28"/>
          <w:szCs w:val="28"/>
          <w:lang w:val="uk-UA"/>
        </w:rPr>
        <w:tab/>
      </w:r>
      <w:r w:rsidR="000D6913" w:rsidRPr="004E561E">
        <w:rPr>
          <w:rFonts w:ascii="Times New Roman" w:hAnsi="Times New Roman" w:cs="Times New Roman"/>
          <w:sz w:val="28"/>
          <w:szCs w:val="28"/>
          <w:lang w:val="uk-UA"/>
        </w:rPr>
        <w:tab/>
      </w:r>
      <w:r w:rsidR="000D6913" w:rsidRPr="004E561E">
        <w:rPr>
          <w:rFonts w:ascii="Times New Roman" w:hAnsi="Times New Roman" w:cs="Times New Roman"/>
          <w:sz w:val="28"/>
          <w:szCs w:val="28"/>
          <w:lang w:val="uk-UA"/>
        </w:rPr>
        <w:lastRenderedPageBreak/>
        <w:tab/>
      </w:r>
      <w:r w:rsidR="00AF48C9">
        <w:rPr>
          <w:rFonts w:ascii="Times New Roman" w:hAnsi="Times New Roman" w:cs="Times New Roman"/>
          <w:noProof/>
          <w:sz w:val="28"/>
          <w:szCs w:val="28"/>
          <w:lang w:eastAsia="ru-RU"/>
        </w:rPr>
      </w:r>
      <w:r w:rsidR="00AF48C9" w:rsidRPr="00AF48C9">
        <w:rPr>
          <w:rFonts w:ascii="Times New Roman" w:hAnsi="Times New Roman" w:cs="Times New Roman"/>
          <w:noProof/>
          <w:sz w:val="28"/>
          <w:szCs w:val="28"/>
          <w:lang w:eastAsia="ru-RU"/>
        </w:rPr>
        <w:pict>
          <v:group id="Полотно 35" o:spid="_x0000_s1026" editas="canvas" style="width:456.75pt;height:567.75pt;mso-position-horizontal-relative:char;mso-position-vertical-relative:line" coordsize="58007,72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07;height:72104;visibility:visible">
              <v:fill o:detectmouseclick="t"/>
              <v:path o:connecttype="none"/>
            </v:shape>
            <v:rect id="Rectangle 4" o:spid="_x0000_s1028" style="position:absolute;left:21048;top:1139;width:19431;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style="mso-next-textbox:#Rectangle 4">
                <w:txbxContent>
                  <w:p w:rsidR="00CD7E38" w:rsidRPr="00AF603E" w:rsidRDefault="00CD7E38" w:rsidP="0012341B">
                    <w:pPr>
                      <w:jc w:val="center"/>
                      <w:rPr>
                        <w:rFonts w:ascii="Times New Roman" w:hAnsi="Times New Roman" w:cs="Times New Roman"/>
                        <w:b/>
                        <w:sz w:val="24"/>
                        <w:szCs w:val="24"/>
                        <w:lang w:val="uk-UA"/>
                      </w:rPr>
                    </w:pPr>
                    <w:r w:rsidRPr="00AF603E">
                      <w:rPr>
                        <w:rFonts w:ascii="Times New Roman" w:hAnsi="Times New Roman" w:cs="Times New Roman"/>
                        <w:b/>
                        <w:sz w:val="24"/>
                        <w:szCs w:val="24"/>
                        <w:lang w:val="uk-UA"/>
                      </w:rPr>
                      <w:t>ДЕЦЕНТРАЛІЗАЦІЯ</w:t>
                    </w:r>
                  </w:p>
                </w:txbxContent>
              </v:textbox>
            </v:rect>
            <v:rect id="Rectangle 5" o:spid="_x0000_s1029" style="position:absolute;left:19907;top:5716;width:13707;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style="mso-next-textbox:#Rectangle 5">
                <w:txbxContent>
                  <w:p w:rsidR="00CD7E38" w:rsidRPr="00527300" w:rsidRDefault="00CD7E38" w:rsidP="0012341B">
                    <w:pPr>
                      <w:jc w:val="center"/>
                      <w:rPr>
                        <w:rFonts w:ascii="Times New Roman" w:hAnsi="Times New Roman" w:cs="Times New Roman"/>
                        <w:lang w:val="uk-UA"/>
                      </w:rPr>
                    </w:pPr>
                    <w:r w:rsidRPr="00527300">
                      <w:rPr>
                        <w:rFonts w:ascii="Times New Roman" w:hAnsi="Times New Roman" w:cs="Times New Roman"/>
                        <w:lang w:val="uk-UA"/>
                      </w:rPr>
                      <w:t>типи</w:t>
                    </w:r>
                  </w:p>
                </w:txbxContent>
              </v:textbox>
            </v:rect>
            <v:rect id="Rectangle 6" o:spid="_x0000_s1030" style="position:absolute;left:476;top:9144;width:19431;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style="mso-next-textbox:#Rectangle 6">
                <w:txbxContent>
                  <w:p w:rsidR="00CD7E38" w:rsidRPr="00AF603E" w:rsidRDefault="00CD7E38" w:rsidP="0012341B">
                    <w:pPr>
                      <w:jc w:val="center"/>
                      <w:rPr>
                        <w:rFonts w:ascii="Times New Roman" w:hAnsi="Times New Roman" w:cs="Times New Roman"/>
                        <w:b/>
                        <w:lang w:val="uk-UA"/>
                      </w:rPr>
                    </w:pPr>
                    <w:r w:rsidRPr="00AF603E">
                      <w:rPr>
                        <w:rFonts w:ascii="Times New Roman" w:hAnsi="Times New Roman" w:cs="Times New Roman"/>
                        <w:b/>
                        <w:lang w:val="uk-UA"/>
                      </w:rPr>
                      <w:t>Політична децентралізація</w:t>
                    </w:r>
                  </w:p>
                </w:txbxContent>
              </v:textbox>
            </v:rect>
            <v:rect id="Rectangle 7" o:spid="_x0000_s1031" style="position:absolute;left:21048;top:9144;width:18290;height:4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7">
                <w:txbxContent>
                  <w:p w:rsidR="00CD7E38" w:rsidRPr="00AF603E" w:rsidRDefault="00CD7E38" w:rsidP="0012341B">
                    <w:pPr>
                      <w:jc w:val="center"/>
                      <w:rPr>
                        <w:rFonts w:ascii="Times New Roman" w:hAnsi="Times New Roman" w:cs="Times New Roman"/>
                        <w:b/>
                        <w:lang w:val="uk-UA"/>
                      </w:rPr>
                    </w:pPr>
                    <w:r w:rsidRPr="00AF603E">
                      <w:rPr>
                        <w:rFonts w:ascii="Times New Roman" w:hAnsi="Times New Roman" w:cs="Times New Roman"/>
                        <w:b/>
                        <w:lang w:val="uk-UA"/>
                      </w:rPr>
                      <w:t>Адміністративна децентралізація</w:t>
                    </w:r>
                  </w:p>
                </w:txbxContent>
              </v:textbox>
            </v:rect>
            <v:rect id="Rectangle 8" o:spid="_x0000_s1032" style="position:absolute;left:40479;top:9144;width:17148;height:4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8">
                <w:txbxContent>
                  <w:p w:rsidR="00CD7E38" w:rsidRPr="0006781A" w:rsidRDefault="00CD7E38" w:rsidP="0012341B">
                    <w:pPr>
                      <w:jc w:val="center"/>
                      <w:rPr>
                        <w:rFonts w:ascii="Times New Roman" w:hAnsi="Times New Roman" w:cs="Times New Roman"/>
                        <w:b/>
                        <w:lang w:val="uk-UA"/>
                      </w:rPr>
                    </w:pPr>
                    <w:r w:rsidRPr="0006781A">
                      <w:rPr>
                        <w:rFonts w:ascii="Times New Roman" w:hAnsi="Times New Roman" w:cs="Times New Roman"/>
                        <w:b/>
                        <w:lang w:val="uk-UA"/>
                      </w:rPr>
                      <w:t>Фіскальна децентралізація</w:t>
                    </w:r>
                  </w:p>
                  <w:p w:rsidR="00CD7E38" w:rsidRDefault="00CD7E38" w:rsidP="0012341B">
                    <w:pPr>
                      <w:jc w:val="center"/>
                      <w:rPr>
                        <w:b/>
                        <w:lang w:val="uk-UA"/>
                      </w:rPr>
                    </w:pPr>
                  </w:p>
                  <w:p w:rsidR="00CD7E38" w:rsidRPr="006060CF" w:rsidRDefault="00CD7E38" w:rsidP="0012341B">
                    <w:pPr>
                      <w:jc w:val="center"/>
                      <w:rPr>
                        <w:b/>
                        <w:lang w:val="uk-UA"/>
                      </w:rPr>
                    </w:pPr>
                  </w:p>
                </w:txbxContent>
              </v:textbox>
            </v:rect>
            <v:rect id="Rectangle 9" o:spid="_x0000_s1033" style="position:absolute;left:476;top:14857;width:19431;height:17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style="mso-next-textbox:#Rectangle 9">
                <w:txbxContent>
                  <w:p w:rsidR="00CD7E38" w:rsidRPr="00AF603E" w:rsidRDefault="00CD7E38" w:rsidP="0012341B">
                    <w:pPr>
                      <w:rPr>
                        <w:rFonts w:ascii="Times New Roman" w:hAnsi="Times New Roman" w:cs="Times New Roman"/>
                      </w:rPr>
                    </w:pPr>
                    <w:r w:rsidRPr="00AF603E">
                      <w:rPr>
                        <w:rFonts w:ascii="Times New Roman" w:hAnsi="Times New Roman" w:cs="Times New Roman"/>
                        <w:sz w:val="18"/>
                        <w:szCs w:val="18"/>
                        <w:lang w:val="uk-UA"/>
                      </w:rPr>
                      <w:t xml:space="preserve">пов’язана із ситуацією, коли політична влада передається в </w:t>
                    </w:r>
                    <w:proofErr w:type="spellStart"/>
                    <w:r w:rsidRPr="00AF603E">
                      <w:rPr>
                        <w:rFonts w:ascii="Times New Roman" w:hAnsi="Times New Roman" w:cs="Times New Roman"/>
                        <w:sz w:val="18"/>
                        <w:szCs w:val="18"/>
                        <w:lang w:val="uk-UA"/>
                      </w:rPr>
                      <w:t>субнаціональні</w:t>
                    </w:r>
                    <w:proofErr w:type="spellEnd"/>
                    <w:r w:rsidRPr="00AF603E">
                      <w:rPr>
                        <w:rFonts w:ascii="Times New Roman" w:hAnsi="Times New Roman" w:cs="Times New Roman"/>
                        <w:sz w:val="18"/>
                        <w:szCs w:val="18"/>
                        <w:lang w:val="uk-UA"/>
                      </w:rPr>
                      <w:t xml:space="preserve"> органи управління. Наочним прикладом є ситуація, коли обираються і повноважні </w:t>
                    </w:r>
                    <w:proofErr w:type="spellStart"/>
                    <w:r w:rsidRPr="00AF603E">
                      <w:rPr>
                        <w:rFonts w:ascii="Times New Roman" w:hAnsi="Times New Roman" w:cs="Times New Roman"/>
                        <w:sz w:val="18"/>
                        <w:szCs w:val="18"/>
                        <w:lang w:val="uk-UA"/>
                      </w:rPr>
                      <w:t>субнаціональні</w:t>
                    </w:r>
                    <w:proofErr w:type="spellEnd"/>
                    <w:r w:rsidRPr="00AF603E">
                      <w:rPr>
                        <w:rFonts w:ascii="Times New Roman" w:hAnsi="Times New Roman" w:cs="Times New Roman"/>
                        <w:sz w:val="18"/>
                        <w:szCs w:val="18"/>
                        <w:lang w:val="uk-UA"/>
                      </w:rPr>
                      <w:t xml:space="preserve"> органи управління, від сільських рад до органів державного управління</w:t>
                    </w:r>
                    <w:r>
                      <w:rPr>
                        <w:rFonts w:ascii="Times New Roman" w:hAnsi="Times New Roman" w:cs="Times New Roman"/>
                        <w:sz w:val="18"/>
                        <w:szCs w:val="18"/>
                        <w:lang w:val="uk-UA"/>
                      </w:rPr>
                      <w:t>.</w:t>
                    </w:r>
                  </w:p>
                </w:txbxContent>
              </v:textbox>
            </v:rect>
            <v:rect id="Rectangle 10" o:spid="_x0000_s1034" style="position:absolute;left:21048;top:14857;width:18290;height:16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10">
                <w:txbxContent>
                  <w:p w:rsidR="00CD7E38" w:rsidRPr="00AF603E" w:rsidRDefault="00CD7E38" w:rsidP="0012341B">
                    <w:pPr>
                      <w:rPr>
                        <w:rFonts w:ascii="Times New Roman" w:hAnsi="Times New Roman" w:cs="Times New Roman"/>
                        <w:sz w:val="18"/>
                        <w:szCs w:val="18"/>
                      </w:rPr>
                    </w:pPr>
                    <w:r w:rsidRPr="00AF603E">
                      <w:rPr>
                        <w:rFonts w:ascii="Times New Roman" w:hAnsi="Times New Roman" w:cs="Times New Roman"/>
                        <w:sz w:val="18"/>
                        <w:szCs w:val="18"/>
                        <w:lang w:val="uk-UA"/>
                      </w:rPr>
                      <w:t>полягає в передаванні на місця повноважень приймати рішення, ресурси і відповідальність за роботу деяких видів соціальних служб. Вона часто збігається з реформою соціальних служб</w:t>
                    </w:r>
                    <w:r w:rsidRPr="00AF603E">
                      <w:rPr>
                        <w:rFonts w:ascii="Times New Roman" w:hAnsi="Times New Roman" w:cs="Times New Roman"/>
                        <w:sz w:val="18"/>
                        <w:szCs w:val="18"/>
                      </w:rPr>
                      <w:t>.</w:t>
                    </w:r>
                  </w:p>
                </w:txbxContent>
              </v:textbox>
            </v:rect>
            <v:rect id="Rectangle 11" o:spid="_x0000_s1035" style="position:absolute;left:40479;top:14855;width:17148;height:17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11">
                <w:txbxContent>
                  <w:p w:rsidR="00CD7E38" w:rsidRPr="00527300" w:rsidRDefault="00CD7E38" w:rsidP="0012341B">
                    <w:pPr>
                      <w:rPr>
                        <w:rFonts w:ascii="Times New Roman" w:hAnsi="Times New Roman" w:cs="Times New Roman"/>
                        <w:sz w:val="18"/>
                        <w:szCs w:val="18"/>
                        <w:lang w:val="uk-UA"/>
                      </w:rPr>
                    </w:pPr>
                    <w:r w:rsidRPr="00527300">
                      <w:rPr>
                        <w:rFonts w:ascii="Times New Roman" w:hAnsi="Times New Roman" w:cs="Times New Roman"/>
                        <w:sz w:val="18"/>
                        <w:szCs w:val="18"/>
                        <w:lang w:val="uk-UA"/>
                      </w:rPr>
                      <w:t>Вона означає передавання ресурсів з центра на місця. Умови такої передачі часто обговорюються в ході переговорів між центральною і місцевою владою на основі декількох факторів, серед яких – взаємозв’язок регіонів, доступність ресурсів і місцеві можливості управління.</w:t>
                    </w:r>
                  </w:p>
                </w:txbxContent>
              </v:textbox>
            </v:rect>
            <v:rect id="Rectangle 12" o:spid="_x0000_s1036" style="position:absolute;left:19907;top:32000;width:7991;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textbox style="mso-next-textbox:#Rectangle 12">
                <w:txbxContent>
                  <w:p w:rsidR="00CD7E38" w:rsidRPr="00527300" w:rsidRDefault="00CD7E38" w:rsidP="0012341B">
                    <w:pPr>
                      <w:jc w:val="center"/>
                      <w:rPr>
                        <w:rFonts w:ascii="Times New Roman" w:hAnsi="Times New Roman" w:cs="Times New Roman"/>
                        <w:lang w:val="uk-UA"/>
                      </w:rPr>
                    </w:pPr>
                    <w:r w:rsidRPr="00527300">
                      <w:rPr>
                        <w:rFonts w:ascii="Times New Roman" w:hAnsi="Times New Roman" w:cs="Times New Roman"/>
                      </w:rPr>
                      <w:t>форм</w:t>
                    </w:r>
                    <w:r w:rsidRPr="00527300">
                      <w:rPr>
                        <w:rFonts w:ascii="Times New Roman" w:hAnsi="Times New Roman" w:cs="Times New Roman"/>
                        <w:lang w:val="uk-UA"/>
                      </w:rPr>
                      <w:t>и</w:t>
                    </w:r>
                  </w:p>
                </w:txbxContent>
              </v:textbox>
            </v:rect>
            <v:rect id="Rectangle 13" o:spid="_x0000_s1037" style="position:absolute;top:37512;width:13715;height:3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style="mso-next-textbox:#Rectangle 13">
                <w:txbxContent>
                  <w:p w:rsidR="00CD7E38" w:rsidRPr="0006781A" w:rsidRDefault="00CD7E38" w:rsidP="0012341B">
                    <w:pPr>
                      <w:jc w:val="center"/>
                      <w:rPr>
                        <w:rFonts w:ascii="Times New Roman" w:hAnsi="Times New Roman" w:cs="Times New Roman"/>
                        <w:b/>
                      </w:rPr>
                    </w:pPr>
                    <w:proofErr w:type="spellStart"/>
                    <w:r w:rsidRPr="0006781A">
                      <w:rPr>
                        <w:rFonts w:ascii="Times New Roman" w:hAnsi="Times New Roman" w:cs="Times New Roman"/>
                        <w:b/>
                      </w:rPr>
                      <w:t>Деволюц</w:t>
                    </w:r>
                    <w:proofErr w:type="spellEnd"/>
                    <w:r w:rsidRPr="0006781A">
                      <w:rPr>
                        <w:rFonts w:ascii="Times New Roman" w:hAnsi="Times New Roman" w:cs="Times New Roman"/>
                        <w:b/>
                        <w:lang w:val="uk-UA"/>
                      </w:rPr>
                      <w:t>і</w:t>
                    </w:r>
                    <w:r w:rsidRPr="0006781A">
                      <w:rPr>
                        <w:rFonts w:ascii="Times New Roman" w:hAnsi="Times New Roman" w:cs="Times New Roman"/>
                        <w:b/>
                      </w:rPr>
                      <w:t>я</w:t>
                    </w:r>
                  </w:p>
                </w:txbxContent>
              </v:textbox>
            </v:rect>
            <v:rect id="Rectangle 14" o:spid="_x0000_s1038" style="position:absolute;left:15521;top:37603;width:13715;height:3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14">
                <w:txbxContent>
                  <w:p w:rsidR="00CD7E38" w:rsidRPr="0006781A" w:rsidRDefault="00CD7E38" w:rsidP="0012341B">
                    <w:pPr>
                      <w:jc w:val="center"/>
                      <w:rPr>
                        <w:rFonts w:ascii="Times New Roman" w:hAnsi="Times New Roman" w:cs="Times New Roman"/>
                        <w:b/>
                      </w:rPr>
                    </w:pPr>
                    <w:proofErr w:type="spellStart"/>
                    <w:r w:rsidRPr="0006781A">
                      <w:rPr>
                        <w:rFonts w:ascii="Times New Roman" w:hAnsi="Times New Roman" w:cs="Times New Roman"/>
                        <w:b/>
                      </w:rPr>
                      <w:t>Делег</w:t>
                    </w:r>
                    <w:r w:rsidRPr="0006781A">
                      <w:rPr>
                        <w:rFonts w:ascii="Times New Roman" w:hAnsi="Times New Roman" w:cs="Times New Roman"/>
                        <w:b/>
                        <w:lang w:val="uk-UA"/>
                      </w:rPr>
                      <w:t>ування</w:t>
                    </w:r>
                    <w:proofErr w:type="spellEnd"/>
                  </w:p>
                </w:txbxContent>
              </v:textbox>
            </v:rect>
            <v:rect id="Rectangle 15" o:spid="_x0000_s1039" style="position:absolute;left:30197;top:37620;width:13699;height:3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15">
                <w:txbxContent>
                  <w:p w:rsidR="00CD7E38" w:rsidRPr="0006781A" w:rsidRDefault="00CD7E38" w:rsidP="0012341B">
                    <w:pPr>
                      <w:rPr>
                        <w:rFonts w:ascii="Times New Roman" w:hAnsi="Times New Roman" w:cs="Times New Roman"/>
                        <w:b/>
                      </w:rPr>
                    </w:pPr>
                    <w:proofErr w:type="spellStart"/>
                    <w:r w:rsidRPr="0006781A">
                      <w:rPr>
                        <w:rFonts w:ascii="Times New Roman" w:hAnsi="Times New Roman" w:cs="Times New Roman"/>
                        <w:b/>
                      </w:rPr>
                      <w:t>Деконцентрац</w:t>
                    </w:r>
                    <w:proofErr w:type="spellEnd"/>
                    <w:r w:rsidRPr="0006781A">
                      <w:rPr>
                        <w:rFonts w:ascii="Times New Roman" w:hAnsi="Times New Roman" w:cs="Times New Roman"/>
                        <w:b/>
                        <w:lang w:val="uk-UA"/>
                      </w:rPr>
                      <w:t>і</w:t>
                    </w:r>
                    <w:r w:rsidRPr="0006781A">
                      <w:rPr>
                        <w:rFonts w:ascii="Times New Roman" w:hAnsi="Times New Roman" w:cs="Times New Roman"/>
                        <w:b/>
                      </w:rPr>
                      <w:t>я</w:t>
                    </w:r>
                  </w:p>
                </w:txbxContent>
              </v:textbox>
            </v:rect>
            <v:rect id="Rectangle 16" o:spid="_x0000_s1040" style="position:absolute;left:46013;top:37703;width:11614;height:3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style="mso-next-textbox:#Rectangle 16">
                <w:txbxContent>
                  <w:p w:rsidR="00CD7E38" w:rsidRPr="0006781A" w:rsidRDefault="00CD7E38" w:rsidP="0012341B">
                    <w:pPr>
                      <w:jc w:val="center"/>
                      <w:rPr>
                        <w:rFonts w:ascii="Times New Roman" w:hAnsi="Times New Roman" w:cs="Times New Roman"/>
                        <w:b/>
                      </w:rPr>
                    </w:pPr>
                    <w:proofErr w:type="spellStart"/>
                    <w:r w:rsidRPr="0006781A">
                      <w:rPr>
                        <w:rFonts w:ascii="Times New Roman" w:hAnsi="Times New Roman" w:cs="Times New Roman"/>
                        <w:b/>
                      </w:rPr>
                      <w:t>Дивестиц</w:t>
                    </w:r>
                    <w:proofErr w:type="spellEnd"/>
                    <w:r w:rsidRPr="0006781A">
                      <w:rPr>
                        <w:rFonts w:ascii="Times New Roman" w:hAnsi="Times New Roman" w:cs="Times New Roman"/>
                        <w:b/>
                        <w:lang w:val="uk-UA"/>
                      </w:rPr>
                      <w:t>і</w:t>
                    </w:r>
                    <w:r w:rsidRPr="0006781A">
                      <w:rPr>
                        <w:rFonts w:ascii="Times New Roman" w:hAnsi="Times New Roman" w:cs="Times New Roman"/>
                        <w:b/>
                      </w:rPr>
                      <w:t>я</w:t>
                    </w:r>
                  </w:p>
                </w:txbxContent>
              </v:textbox>
            </v:rect>
            <v:line id="Line 17" o:spid="_x0000_s1041" style="position:absolute;flip:x;visibility:visible" from="30197,4567" to="3020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8" o:spid="_x0000_s1042" style="position:absolute;visibility:visible" from="8475,8004" to="50770,8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3" style="position:absolute;visibility:visible" from="8475,8004" to="848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0" o:spid="_x0000_s1044" style="position:absolute;visibility:visible" from="50770,8004" to="50778,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1" o:spid="_x0000_s1045" style="position:absolute;visibility:visible" from="8475,12001" to="8475,14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2" o:spid="_x0000_s1046" style="position:absolute;flip:x;visibility:visible" from="30197,13712" to="30205,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23" o:spid="_x0000_s1047" style="position:absolute;visibility:visible" from="50770,11432" to="50778,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4" o:spid="_x0000_s1048" style="position:absolute;flip:x;visibility:visible" from="8475,32000" to="8483,37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rect id="Rectangle 25" o:spid="_x0000_s1049" style="position:absolute;left:14856;top:43623;width:13715;height:26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style="mso-next-textbox:#Rectangle 25">
                <w:txbxContent>
                  <w:p w:rsidR="00CD7E38" w:rsidRPr="00527300" w:rsidRDefault="00CD7E38" w:rsidP="0012341B">
                    <w:pPr>
                      <w:rPr>
                        <w:rFonts w:ascii="Times New Roman" w:hAnsi="Times New Roman" w:cs="Times New Roman"/>
                        <w:sz w:val="18"/>
                        <w:szCs w:val="18"/>
                      </w:rPr>
                    </w:pPr>
                    <w:r w:rsidRPr="00527300">
                      <w:rPr>
                        <w:rFonts w:ascii="Times New Roman" w:hAnsi="Times New Roman" w:cs="Times New Roman"/>
                        <w:sz w:val="18"/>
                        <w:szCs w:val="18"/>
                        <w:lang w:val="uk-UA"/>
                      </w:rPr>
                      <w:t>означає передачу влади і відповідальності від центрального уряду на інший рівень управління, зі збереження</w:t>
                    </w:r>
                    <w:r>
                      <w:rPr>
                        <w:rFonts w:ascii="Times New Roman" w:hAnsi="Times New Roman" w:cs="Times New Roman"/>
                        <w:sz w:val="18"/>
                        <w:szCs w:val="18"/>
                        <w:lang w:val="uk-UA"/>
                      </w:rPr>
                      <w:t>м</w:t>
                    </w:r>
                    <w:r w:rsidRPr="00527300">
                      <w:rPr>
                        <w:rFonts w:ascii="Times New Roman" w:hAnsi="Times New Roman" w:cs="Times New Roman"/>
                        <w:sz w:val="18"/>
                        <w:szCs w:val="18"/>
                        <w:lang w:val="uk-UA"/>
                      </w:rPr>
                      <w:t xml:space="preserve"> ієрархічної підпорядкованості місцевої влади центральному урядові і його міністерствам, що децентралізуються. </w:t>
                    </w:r>
                    <w:proofErr w:type="spellStart"/>
                    <w:r w:rsidRPr="00527300">
                      <w:rPr>
                        <w:rFonts w:ascii="Times New Roman" w:hAnsi="Times New Roman" w:cs="Times New Roman"/>
                        <w:sz w:val="18"/>
                        <w:szCs w:val="18"/>
                        <w:lang w:val="uk-UA"/>
                      </w:rPr>
                      <w:t>Деконцентрацію</w:t>
                    </w:r>
                    <w:proofErr w:type="spellEnd"/>
                    <w:r w:rsidRPr="00527300">
                      <w:rPr>
                        <w:rFonts w:ascii="Times New Roman" w:hAnsi="Times New Roman" w:cs="Times New Roman"/>
                        <w:sz w:val="18"/>
                        <w:szCs w:val="18"/>
                        <w:lang w:val="uk-UA"/>
                      </w:rPr>
                      <w:t xml:space="preserve"> можна вважати першим кроком у децентралізації управління</w:t>
                    </w:r>
                    <w:r>
                      <w:rPr>
                        <w:rFonts w:ascii="Times New Roman" w:hAnsi="Times New Roman" w:cs="Times New Roman"/>
                        <w:sz w:val="18"/>
                        <w:szCs w:val="18"/>
                        <w:lang w:val="uk-UA"/>
                      </w:rPr>
                      <w:t>.</w:t>
                    </w:r>
                  </w:p>
                </w:txbxContent>
              </v:textbox>
            </v:rect>
            <v:line id="Line 26" o:spid="_x0000_s1050" style="position:absolute;visibility:visible" from="29047,30860" to="29056,34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7" o:spid="_x0000_s1051" style="position:absolute;visibility:visible" from="22190,34288" to="37055,34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52" style="position:absolute;visibility:visible" from="22190,34288" to="22190,37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3" style="position:absolute;visibility:visible" from="37055,34288" to="37055,37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0" o:spid="_x0000_s1054" style="position:absolute;visibility:visible" from="51911,35432" to="51919,35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1" o:spid="_x0000_s1055" style="position:absolute;flip:y;visibility:visible" from="8475,41148" to="8475,4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rect id="Rectangle 32" o:spid="_x0000_s1056" style="position:absolute;left:29721;top:43719;width:13699;height:26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style="mso-next-textbox:#Rectangle 32">
                <w:txbxContent>
                  <w:p w:rsidR="00CD7E38" w:rsidRPr="00527300" w:rsidRDefault="00CD7E38" w:rsidP="0012341B">
                    <w:pPr>
                      <w:rPr>
                        <w:rFonts w:ascii="Times New Roman" w:hAnsi="Times New Roman" w:cs="Times New Roman"/>
                        <w:sz w:val="18"/>
                        <w:szCs w:val="18"/>
                      </w:rPr>
                    </w:pPr>
                    <w:r w:rsidRPr="00527300">
                      <w:rPr>
                        <w:rFonts w:ascii="Times New Roman" w:hAnsi="Times New Roman" w:cs="Times New Roman"/>
                        <w:sz w:val="18"/>
                        <w:szCs w:val="18"/>
                        <w:lang w:val="uk-UA"/>
                      </w:rPr>
                      <w:t xml:space="preserve">перерозподіляє владу і відповідальність у місцеві органи управління, причому такі, які не завжди є місцевими підрозділами центральних органів управління. Хоча при цьому і відбувається певне перенесення відповідальності на </w:t>
                    </w:r>
                    <w:proofErr w:type="spellStart"/>
                    <w:r w:rsidRPr="00527300">
                      <w:rPr>
                        <w:rFonts w:ascii="Times New Roman" w:hAnsi="Times New Roman" w:cs="Times New Roman"/>
                        <w:sz w:val="18"/>
                        <w:szCs w:val="18"/>
                        <w:lang w:val="uk-UA"/>
                      </w:rPr>
                      <w:t>субнаціональний</w:t>
                    </w:r>
                    <w:proofErr w:type="spellEnd"/>
                    <w:r w:rsidRPr="00527300">
                      <w:rPr>
                        <w:rFonts w:ascii="Times New Roman" w:hAnsi="Times New Roman" w:cs="Times New Roman"/>
                        <w:sz w:val="18"/>
                        <w:szCs w:val="18"/>
                        <w:lang w:val="uk-UA"/>
                      </w:rPr>
                      <w:t xml:space="preserve"> рівень, в основному зберігається вертикальна підпорядкованість</w:t>
                    </w:r>
                    <w:r>
                      <w:rPr>
                        <w:rFonts w:ascii="Times New Roman" w:hAnsi="Times New Roman" w:cs="Times New Roman"/>
                        <w:sz w:val="18"/>
                        <w:szCs w:val="18"/>
                        <w:lang w:val="uk-UA"/>
                      </w:rPr>
                      <w:t>.</w:t>
                    </w:r>
                  </w:p>
                </w:txbxContent>
              </v:textbox>
            </v:rect>
            <v:line id="Line 33" o:spid="_x0000_s1057" style="position:absolute;flip:y;visibility:visible" from="22190,41148" to="22190,4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4" o:spid="_x0000_s1058" style="position:absolute;flip:y;visibility:visible" from="37055,41148" to="37063,4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rect id="Rectangle 35" o:spid="_x0000_s1059" style="position:absolute;left:45054;top:43814;width:12573;height:26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style="mso-next-textbox:#Rectangle 35">
                <w:txbxContent>
                  <w:p w:rsidR="00CD7E38" w:rsidRPr="00527300" w:rsidRDefault="00CD7E38" w:rsidP="0012341B">
                    <w:pPr>
                      <w:rPr>
                        <w:rFonts w:ascii="Times New Roman" w:hAnsi="Times New Roman" w:cs="Times New Roman"/>
                        <w:sz w:val="18"/>
                        <w:szCs w:val="18"/>
                        <w:lang w:val="uk-UA"/>
                      </w:rPr>
                    </w:pPr>
                    <w:r w:rsidRPr="00527300">
                      <w:rPr>
                        <w:rFonts w:ascii="Times New Roman" w:hAnsi="Times New Roman" w:cs="Times New Roman"/>
                        <w:sz w:val="18"/>
                        <w:szCs w:val="18"/>
                        <w:lang w:val="uk-UA"/>
                      </w:rPr>
                      <w:t>планування й адміністративна влада або інші функції передаються в добровільні, приватні або громадські організації. Вона часто проводиться з частковим передаванням адміністративних функцій у сполученні з дерегуляцією або частковою приватизацією.</w:t>
                    </w:r>
                  </w:p>
                </w:txbxContent>
              </v:textbox>
            </v:rect>
            <v:line id="Line 36" o:spid="_x0000_s1060" style="position:absolute;flip:x y;visibility:visible" from="51911,41148" to="51919,4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pCn8QAAADbAAAADwAAAGRycy9kb3ducmV2LnhtbESPT2vCQBTE7wW/w/KEXkrdaIpIdA1B&#10;sPSUUv/Q6yP7TILZtyG7TaKfvlsoeBxm5jfMJh1NI3rqXG1ZwXwWgSAurK65VHA67l9XIJxH1thY&#10;JgU3cpBuJ08bTLQd+Iv6gy9FgLBLUEHlfZtI6YqKDLqZbYmDd7GdQR9kV0rd4RDgppGLKFpKgzWH&#10;hQpb2lVUXA8/RgFyfo9Xw5ze5Dt9u0X++ZKdL0o9T8dsDcLT6B/h//aHVhDH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kKfxAAAANsAAAAPAAAAAAAAAAAA&#10;AAAAAKECAABkcnMvZG93bnJldi54bWxQSwUGAAAAAAQABAD5AAAAkgMAAAAA&#10;"/>
            <v:rect id="Rectangle 37" o:spid="_x0000_s1061" style="position:absolute;top:43623;width:13715;height:26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style="mso-next-textbox:#Rectangle 37">
                <w:txbxContent>
                  <w:p w:rsidR="00CD7E38" w:rsidRPr="00527300" w:rsidRDefault="00CD7E38" w:rsidP="0012341B">
                    <w:pPr>
                      <w:rPr>
                        <w:rFonts w:ascii="Times New Roman" w:hAnsi="Times New Roman" w:cs="Times New Roman"/>
                        <w:sz w:val="20"/>
                        <w:szCs w:val="20"/>
                      </w:rPr>
                    </w:pPr>
                    <w:r w:rsidRPr="00527300">
                      <w:rPr>
                        <w:rFonts w:ascii="Times New Roman" w:hAnsi="Times New Roman" w:cs="Times New Roman"/>
                        <w:sz w:val="20"/>
                        <w:szCs w:val="20"/>
                        <w:lang w:val="uk-UA"/>
                      </w:rPr>
                      <w:t>форма, коли в місцеві органи повністю передається відповідальність і влада, ресурси і джерела доходів, що робить місцеву владу автономною і цілком незалежною</w:t>
                    </w:r>
                    <w:r>
                      <w:rPr>
                        <w:rFonts w:ascii="Times New Roman" w:hAnsi="Times New Roman" w:cs="Times New Roman"/>
                        <w:sz w:val="20"/>
                        <w:szCs w:val="20"/>
                        <w:lang w:val="uk-UA"/>
                      </w:rPr>
                      <w:t>.</w:t>
                    </w:r>
                  </w:p>
                </w:txbxContent>
              </v:textbox>
            </v:rect>
            <v:line id="Line 24" o:spid="_x0000_s1062" style="position:absolute;visibility:visible" from="51903,32480" to="51903,37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w10:wrap type="none"/>
            <w10:anchorlock/>
          </v:group>
        </w:pict>
      </w:r>
    </w:p>
    <w:p w:rsidR="00B40565" w:rsidRPr="00B40565" w:rsidRDefault="00B40565" w:rsidP="00B40565">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val="uk-UA" w:eastAsia="ru-RU"/>
        </w:rPr>
        <w:t>Рис 1.1. «Типи і форми децентралізації»</w:t>
      </w:r>
    </w:p>
    <w:p w:rsidR="00105D5A" w:rsidRDefault="00E01533" w:rsidP="00CF5A0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Розглянемо</w:t>
      </w:r>
      <w:r w:rsidR="00105D5A">
        <w:rPr>
          <w:rFonts w:ascii="Times New Roman" w:hAnsi="Times New Roman" w:cs="Times New Roman"/>
          <w:sz w:val="28"/>
          <w:szCs w:val="28"/>
          <w:lang w:val="uk-UA"/>
        </w:rPr>
        <w:t xml:space="preserve"> зміст</w:t>
      </w:r>
      <w:r>
        <w:rPr>
          <w:rFonts w:ascii="Times New Roman" w:hAnsi="Times New Roman" w:cs="Times New Roman"/>
          <w:sz w:val="28"/>
          <w:szCs w:val="28"/>
          <w:lang w:val="uk-UA"/>
        </w:rPr>
        <w:t xml:space="preserve"> визначення</w:t>
      </w:r>
      <w:r w:rsidR="00591052">
        <w:rPr>
          <w:rFonts w:ascii="Times New Roman" w:hAnsi="Times New Roman" w:cs="Times New Roman"/>
          <w:sz w:val="28"/>
          <w:szCs w:val="28"/>
          <w:lang w:val="uk-UA"/>
        </w:rPr>
        <w:t xml:space="preserve"> категорії</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деконцентрації</w:t>
      </w:r>
      <w:proofErr w:type="spellEnd"/>
      <w:r>
        <w:rPr>
          <w:rFonts w:ascii="Times New Roman" w:hAnsi="Times New Roman" w:cs="Times New Roman"/>
          <w:sz w:val="28"/>
          <w:szCs w:val="28"/>
          <w:lang w:val="uk-UA"/>
        </w:rPr>
        <w:t xml:space="preserve"> влади» за умов співвідношення </w:t>
      </w:r>
      <w:r w:rsidR="00105D5A">
        <w:rPr>
          <w:rFonts w:ascii="Times New Roman" w:hAnsi="Times New Roman" w:cs="Times New Roman"/>
          <w:sz w:val="28"/>
          <w:szCs w:val="28"/>
          <w:lang w:val="uk-UA"/>
        </w:rPr>
        <w:t>з категорією «децентралізації влади»</w:t>
      </w:r>
      <w:r>
        <w:rPr>
          <w:rFonts w:ascii="Times New Roman" w:hAnsi="Times New Roman" w:cs="Times New Roman"/>
          <w:sz w:val="28"/>
          <w:szCs w:val="28"/>
          <w:lang w:val="uk-UA"/>
        </w:rPr>
        <w:t xml:space="preserve">. </w:t>
      </w:r>
      <w:r w:rsidR="000C069F">
        <w:rPr>
          <w:rFonts w:ascii="Times New Roman" w:hAnsi="Times New Roman" w:cs="Times New Roman"/>
          <w:sz w:val="28"/>
          <w:szCs w:val="28"/>
          <w:lang w:val="uk-UA"/>
        </w:rPr>
        <w:t xml:space="preserve">Сучасні науковці говорять про те, що </w:t>
      </w:r>
      <w:proofErr w:type="spellStart"/>
      <w:r w:rsidR="000C069F">
        <w:rPr>
          <w:rFonts w:ascii="Times New Roman" w:hAnsi="Times New Roman" w:cs="Times New Roman"/>
          <w:sz w:val="28"/>
          <w:szCs w:val="28"/>
          <w:lang w:val="uk-UA"/>
        </w:rPr>
        <w:t>д</w:t>
      </w:r>
      <w:r w:rsidR="00E06296" w:rsidRPr="00CC0027">
        <w:rPr>
          <w:rFonts w:ascii="Times New Roman" w:hAnsi="Times New Roman" w:cs="Times New Roman"/>
          <w:sz w:val="28"/>
          <w:szCs w:val="28"/>
          <w:lang w:val="uk-UA"/>
        </w:rPr>
        <w:t>еконцентрація</w:t>
      </w:r>
      <w:proofErr w:type="spellEnd"/>
      <w:r w:rsidR="00E06296" w:rsidRPr="00CC0027">
        <w:rPr>
          <w:rFonts w:ascii="Times New Roman" w:hAnsi="Times New Roman" w:cs="Times New Roman"/>
          <w:sz w:val="28"/>
          <w:szCs w:val="28"/>
          <w:lang w:val="uk-UA"/>
        </w:rPr>
        <w:t xml:space="preserve"> влади</w:t>
      </w:r>
      <w:r w:rsidR="00105D5A">
        <w:rPr>
          <w:rFonts w:ascii="Times New Roman" w:hAnsi="Times New Roman" w:cs="Times New Roman"/>
          <w:sz w:val="28"/>
          <w:szCs w:val="28"/>
          <w:lang w:val="uk-UA"/>
        </w:rPr>
        <w:t xml:space="preserve"> представляє собою</w:t>
      </w:r>
      <w:r w:rsidR="00E06296" w:rsidRPr="00CC0027">
        <w:rPr>
          <w:rFonts w:ascii="Times New Roman" w:hAnsi="Times New Roman" w:cs="Times New Roman"/>
          <w:sz w:val="28"/>
          <w:szCs w:val="28"/>
          <w:lang w:val="uk-UA"/>
        </w:rPr>
        <w:t xml:space="preserve"> фор</w:t>
      </w:r>
      <w:r w:rsidR="00E06296" w:rsidRPr="00CC0027">
        <w:rPr>
          <w:rFonts w:ascii="Times New Roman" w:hAnsi="Times New Roman" w:cs="Times New Roman"/>
          <w:vanish/>
          <w:sz w:val="28"/>
          <w:szCs w:val="28"/>
          <w:lang w:val="uk-UA"/>
        </w:rPr>
        <w:t>-</w:t>
      </w:r>
      <w:r w:rsidR="00E06296" w:rsidRPr="00CC0027">
        <w:rPr>
          <w:rFonts w:ascii="Times New Roman" w:hAnsi="Times New Roman" w:cs="Times New Roman"/>
          <w:sz w:val="28"/>
          <w:szCs w:val="28"/>
          <w:lang w:val="uk-UA"/>
        </w:rPr>
        <w:t xml:space="preserve">мальний або неформальний розподіл владної компетенції поміж кількома інститутами </w:t>
      </w:r>
      <w:r w:rsidR="00E06296" w:rsidRPr="00CC0027">
        <w:rPr>
          <w:rFonts w:ascii="Times New Roman" w:hAnsi="Times New Roman" w:cs="Times New Roman"/>
          <w:sz w:val="28"/>
          <w:szCs w:val="28"/>
          <w:lang w:val="uk-UA"/>
        </w:rPr>
        <w:lastRenderedPageBreak/>
        <w:t>чи центрами прийняття рішень, які функціонуют</w:t>
      </w:r>
      <w:r w:rsidR="00105D5A">
        <w:rPr>
          <w:rFonts w:ascii="Times New Roman" w:hAnsi="Times New Roman" w:cs="Times New Roman"/>
          <w:sz w:val="28"/>
          <w:szCs w:val="28"/>
          <w:lang w:val="uk-UA"/>
        </w:rPr>
        <w:t xml:space="preserve">ь на різних щаблях організації, а саме: центральному, регіональному та </w:t>
      </w:r>
      <w:r w:rsidR="00E06296" w:rsidRPr="00CC0027">
        <w:rPr>
          <w:rFonts w:ascii="Times New Roman" w:hAnsi="Times New Roman" w:cs="Times New Roman"/>
          <w:sz w:val="28"/>
          <w:szCs w:val="28"/>
          <w:lang w:val="uk-UA"/>
        </w:rPr>
        <w:t xml:space="preserve">місцевому. Як зазначав свого часу Р. Драго, </w:t>
      </w:r>
      <w:proofErr w:type="spellStart"/>
      <w:r w:rsidR="00E06296" w:rsidRPr="00CC0027">
        <w:rPr>
          <w:rFonts w:ascii="Times New Roman" w:hAnsi="Times New Roman" w:cs="Times New Roman"/>
          <w:sz w:val="28"/>
          <w:szCs w:val="28"/>
          <w:lang w:val="uk-UA"/>
        </w:rPr>
        <w:t>деконцентрація</w:t>
      </w:r>
      <w:proofErr w:type="spellEnd"/>
      <w:r w:rsidR="00E06296" w:rsidRPr="00CC0027">
        <w:rPr>
          <w:rFonts w:ascii="Times New Roman" w:hAnsi="Times New Roman" w:cs="Times New Roman"/>
          <w:sz w:val="28"/>
          <w:szCs w:val="28"/>
          <w:lang w:val="uk-UA"/>
        </w:rPr>
        <w:t xml:space="preserve"> передбачає наявність місцевих органів, що залежать від уряду функціонально, в порядку підзвітності їх по</w:t>
      </w:r>
      <w:r w:rsidR="00E06296" w:rsidRPr="00CC0027">
        <w:rPr>
          <w:rFonts w:ascii="Times New Roman" w:hAnsi="Times New Roman" w:cs="Times New Roman"/>
          <w:vanish/>
          <w:sz w:val="28"/>
          <w:szCs w:val="28"/>
          <w:lang w:val="uk-UA"/>
        </w:rPr>
        <w:t>-</w:t>
      </w:r>
      <w:r w:rsidR="00E06296" w:rsidRPr="00CC0027">
        <w:rPr>
          <w:rFonts w:ascii="Times New Roman" w:hAnsi="Times New Roman" w:cs="Times New Roman"/>
          <w:sz w:val="28"/>
          <w:szCs w:val="28"/>
          <w:lang w:val="uk-UA"/>
        </w:rPr>
        <w:t>садових осіб. Залежність посадових осіб означає, що керівництво місцевих органів призначається централь</w:t>
      </w:r>
      <w:r w:rsidR="00E06296" w:rsidRPr="00CC0027">
        <w:rPr>
          <w:rFonts w:ascii="Times New Roman" w:hAnsi="Times New Roman" w:cs="Times New Roman"/>
          <w:vanish/>
          <w:sz w:val="28"/>
          <w:szCs w:val="28"/>
          <w:lang w:val="uk-UA"/>
        </w:rPr>
        <w:t>-</w:t>
      </w:r>
      <w:r w:rsidR="00E06296" w:rsidRPr="00CC0027">
        <w:rPr>
          <w:rFonts w:ascii="Times New Roman" w:hAnsi="Times New Roman" w:cs="Times New Roman"/>
          <w:sz w:val="28"/>
          <w:szCs w:val="28"/>
          <w:lang w:val="uk-UA"/>
        </w:rPr>
        <w:t>ним урядом і може бути ним усунено. Функціо</w:t>
      </w:r>
      <w:r w:rsidR="00105D5A">
        <w:rPr>
          <w:rFonts w:ascii="Times New Roman" w:hAnsi="Times New Roman" w:cs="Times New Roman"/>
          <w:sz w:val="28"/>
          <w:szCs w:val="28"/>
          <w:lang w:val="uk-UA"/>
        </w:rPr>
        <w:t xml:space="preserve">нальна залежність означає,  що </w:t>
      </w:r>
      <w:r w:rsidR="00E06296" w:rsidRPr="00CC0027">
        <w:rPr>
          <w:rFonts w:ascii="Times New Roman" w:hAnsi="Times New Roman" w:cs="Times New Roman"/>
          <w:sz w:val="28"/>
          <w:szCs w:val="28"/>
          <w:lang w:val="uk-UA"/>
        </w:rPr>
        <w:t>центральна влада може визнава</w:t>
      </w:r>
      <w:r w:rsidR="00E06296" w:rsidRPr="00CC0027">
        <w:rPr>
          <w:rFonts w:ascii="Times New Roman" w:hAnsi="Times New Roman" w:cs="Times New Roman"/>
          <w:vanish/>
          <w:sz w:val="28"/>
          <w:szCs w:val="28"/>
          <w:lang w:val="uk-UA"/>
        </w:rPr>
        <w:t>-</w:t>
      </w:r>
      <w:r w:rsidR="00E06296" w:rsidRPr="00CC0027">
        <w:rPr>
          <w:rFonts w:ascii="Times New Roman" w:hAnsi="Times New Roman" w:cs="Times New Roman"/>
          <w:sz w:val="28"/>
          <w:szCs w:val="28"/>
          <w:lang w:val="uk-UA"/>
        </w:rPr>
        <w:t>ти за місцевими органами досить широку компетенцію, але вона може в будь-який момент переглянути їх повно</w:t>
      </w:r>
      <w:r w:rsidR="00E06296" w:rsidRPr="00CC0027">
        <w:rPr>
          <w:rFonts w:ascii="Times New Roman" w:hAnsi="Times New Roman" w:cs="Times New Roman"/>
          <w:vanish/>
          <w:sz w:val="28"/>
          <w:szCs w:val="28"/>
          <w:lang w:val="uk-UA"/>
        </w:rPr>
        <w:t>-</w:t>
      </w:r>
      <w:r w:rsidR="00E06296" w:rsidRPr="00CC0027">
        <w:rPr>
          <w:rFonts w:ascii="Times New Roman" w:hAnsi="Times New Roman" w:cs="Times New Roman"/>
          <w:sz w:val="28"/>
          <w:szCs w:val="28"/>
          <w:lang w:val="uk-UA"/>
        </w:rPr>
        <w:t>важення, змінити чи скас</w:t>
      </w:r>
      <w:r w:rsidR="00105D5A">
        <w:rPr>
          <w:rFonts w:ascii="Times New Roman" w:hAnsi="Times New Roman" w:cs="Times New Roman"/>
          <w:sz w:val="28"/>
          <w:szCs w:val="28"/>
          <w:lang w:val="uk-UA"/>
        </w:rPr>
        <w:t>увати прийняті ними рішення як в</w:t>
      </w:r>
      <w:r w:rsidR="00E06296" w:rsidRPr="00CC0027">
        <w:rPr>
          <w:rFonts w:ascii="Times New Roman" w:hAnsi="Times New Roman" w:cs="Times New Roman"/>
          <w:sz w:val="28"/>
          <w:szCs w:val="28"/>
          <w:lang w:val="uk-UA"/>
        </w:rPr>
        <w:t>наслідок порушення законності, так і виходячи з їх доцільності</w:t>
      </w:r>
      <w:r w:rsidR="00105D5A">
        <w:rPr>
          <w:rFonts w:ascii="Times New Roman" w:hAnsi="Times New Roman" w:cs="Times New Roman"/>
          <w:sz w:val="28"/>
          <w:szCs w:val="28"/>
          <w:lang w:val="uk-UA"/>
        </w:rPr>
        <w:t>.</w:t>
      </w:r>
    </w:p>
    <w:p w:rsidR="00E06296" w:rsidRDefault="00E06296" w:rsidP="00CF5A0D">
      <w:pPr>
        <w:spacing w:after="0" w:line="360" w:lineRule="auto"/>
        <w:ind w:firstLine="709"/>
        <w:jc w:val="both"/>
        <w:rPr>
          <w:rFonts w:ascii="Times New Roman" w:hAnsi="Times New Roman" w:cs="Times New Roman"/>
          <w:sz w:val="28"/>
          <w:szCs w:val="28"/>
          <w:lang w:val="uk-UA"/>
        </w:rPr>
      </w:pPr>
      <w:r w:rsidRPr="00CC0027">
        <w:rPr>
          <w:rFonts w:ascii="Times New Roman" w:hAnsi="Times New Roman" w:cs="Times New Roman"/>
          <w:sz w:val="28"/>
          <w:szCs w:val="28"/>
          <w:lang w:val="uk-UA"/>
        </w:rPr>
        <w:t xml:space="preserve"> Децентралізація </w:t>
      </w:r>
      <w:r w:rsidR="00105D5A">
        <w:rPr>
          <w:rFonts w:ascii="Times New Roman" w:hAnsi="Times New Roman" w:cs="Times New Roman"/>
          <w:sz w:val="28"/>
          <w:szCs w:val="28"/>
          <w:lang w:val="uk-UA"/>
        </w:rPr>
        <w:t xml:space="preserve">ж </w:t>
      </w:r>
      <w:r w:rsidRPr="00CC0027">
        <w:rPr>
          <w:rFonts w:ascii="Times New Roman" w:hAnsi="Times New Roman" w:cs="Times New Roman"/>
          <w:sz w:val="28"/>
          <w:szCs w:val="28"/>
          <w:lang w:val="uk-UA"/>
        </w:rPr>
        <w:t>полягає у передачі прав на прийняття рішень не просто представ</w:t>
      </w:r>
      <w:r w:rsidRPr="00CC0027">
        <w:rPr>
          <w:rFonts w:ascii="Times New Roman" w:hAnsi="Times New Roman" w:cs="Times New Roman"/>
          <w:vanish/>
          <w:sz w:val="28"/>
          <w:szCs w:val="28"/>
          <w:lang w:val="uk-UA"/>
        </w:rPr>
        <w:t>-</w:t>
      </w:r>
      <w:r w:rsidRPr="00CC0027">
        <w:rPr>
          <w:rFonts w:ascii="Times New Roman" w:hAnsi="Times New Roman" w:cs="Times New Roman"/>
          <w:sz w:val="28"/>
          <w:szCs w:val="28"/>
          <w:lang w:val="uk-UA"/>
        </w:rPr>
        <w:t>никам центральної влади, а органам, які не перебувають в ієрархічній підпорядкованості центральним органам влади і найчастіше обираються зацікавленими громадя</w:t>
      </w:r>
      <w:r w:rsidRPr="00CC0027">
        <w:rPr>
          <w:rFonts w:ascii="Times New Roman" w:hAnsi="Times New Roman" w:cs="Times New Roman"/>
          <w:vanish/>
          <w:sz w:val="28"/>
          <w:szCs w:val="28"/>
          <w:lang w:val="uk-UA"/>
        </w:rPr>
        <w:t>-</w:t>
      </w:r>
      <w:r w:rsidRPr="00CC0027">
        <w:rPr>
          <w:rFonts w:ascii="Times New Roman" w:hAnsi="Times New Roman" w:cs="Times New Roman"/>
          <w:sz w:val="28"/>
          <w:szCs w:val="28"/>
          <w:lang w:val="uk-UA"/>
        </w:rPr>
        <w:t xml:space="preserve">нами. Спільним для </w:t>
      </w:r>
      <w:proofErr w:type="spellStart"/>
      <w:r w:rsidRPr="00CC0027">
        <w:rPr>
          <w:rFonts w:ascii="Times New Roman" w:hAnsi="Times New Roman" w:cs="Times New Roman"/>
          <w:sz w:val="28"/>
          <w:szCs w:val="28"/>
          <w:lang w:val="uk-UA"/>
        </w:rPr>
        <w:t>деконцентрації</w:t>
      </w:r>
      <w:proofErr w:type="spellEnd"/>
      <w:r w:rsidRPr="00CC0027">
        <w:rPr>
          <w:rFonts w:ascii="Times New Roman" w:hAnsi="Times New Roman" w:cs="Times New Roman"/>
          <w:sz w:val="28"/>
          <w:szCs w:val="28"/>
          <w:lang w:val="uk-UA"/>
        </w:rPr>
        <w:t xml:space="preserve"> та децентралізації є той факт, що повноваження на прийняття важливих рішень вилучаються у центральної влади і здійснюються на місцях. Однак їх політичне і практичне значен</w:t>
      </w:r>
      <w:r w:rsidRPr="00CC0027">
        <w:rPr>
          <w:rFonts w:ascii="Times New Roman" w:hAnsi="Times New Roman" w:cs="Times New Roman"/>
          <w:vanish/>
          <w:sz w:val="28"/>
          <w:szCs w:val="28"/>
          <w:lang w:val="uk-UA"/>
        </w:rPr>
        <w:t>-</w:t>
      </w:r>
      <w:r w:rsidRPr="00CC0027">
        <w:rPr>
          <w:rFonts w:ascii="Times New Roman" w:hAnsi="Times New Roman" w:cs="Times New Roman"/>
          <w:sz w:val="28"/>
          <w:szCs w:val="28"/>
          <w:lang w:val="uk-UA"/>
        </w:rPr>
        <w:t xml:space="preserve">ня досить різне. </w:t>
      </w:r>
      <w:proofErr w:type="spellStart"/>
      <w:r w:rsidRPr="00CC0027">
        <w:rPr>
          <w:rFonts w:ascii="Times New Roman" w:hAnsi="Times New Roman" w:cs="Times New Roman"/>
          <w:sz w:val="28"/>
          <w:szCs w:val="28"/>
          <w:lang w:val="uk-UA"/>
        </w:rPr>
        <w:t>Деконцентрація</w:t>
      </w:r>
      <w:proofErr w:type="spellEnd"/>
      <w:r w:rsidRPr="00CC0027">
        <w:rPr>
          <w:rFonts w:ascii="Times New Roman" w:hAnsi="Times New Roman" w:cs="Times New Roman"/>
          <w:sz w:val="28"/>
          <w:szCs w:val="28"/>
          <w:lang w:val="uk-UA"/>
        </w:rPr>
        <w:t xml:space="preserve"> – це лише техніка управління, яка сама по собі не рівнозначна розвитку демократії, оскільки вона зберігає всю адміністрацію в розпорядженні центральної влади чи її представників. Децентралізація</w:t>
      </w:r>
      <w:r w:rsidR="00105D5A">
        <w:rPr>
          <w:rFonts w:ascii="Times New Roman" w:hAnsi="Times New Roman" w:cs="Times New Roman"/>
          <w:sz w:val="28"/>
          <w:szCs w:val="28"/>
          <w:lang w:val="uk-UA"/>
        </w:rPr>
        <w:t>, навпаки,</w:t>
      </w:r>
      <w:r w:rsidRPr="00CC0027">
        <w:rPr>
          <w:rFonts w:ascii="Times New Roman" w:hAnsi="Times New Roman" w:cs="Times New Roman"/>
          <w:sz w:val="28"/>
          <w:szCs w:val="28"/>
          <w:lang w:val="uk-UA"/>
        </w:rPr>
        <w:t xml:space="preserve"> має певні демократичні переваги, оскільки передбачає передачу управління максимальної кількості справ у руки безпосередньо заінтересованих осіб, або їх представників.</w:t>
      </w:r>
    </w:p>
    <w:p w:rsidR="00580D7F" w:rsidRPr="00580D7F" w:rsidRDefault="00580D7F" w:rsidP="00CF5A0D">
      <w:pPr>
        <w:spacing w:after="0" w:line="360" w:lineRule="auto"/>
        <w:ind w:firstLine="709"/>
        <w:jc w:val="both"/>
        <w:rPr>
          <w:rFonts w:ascii="Times New Roman" w:hAnsi="Times New Roman" w:cs="Times New Roman"/>
          <w:sz w:val="28"/>
          <w:szCs w:val="28"/>
          <w:lang w:val="uk-UA"/>
        </w:rPr>
      </w:pPr>
      <w:r w:rsidRPr="00580D7F">
        <w:rPr>
          <w:rFonts w:ascii="Times New Roman" w:hAnsi="Times New Roman" w:cs="Times New Roman"/>
          <w:sz w:val="28"/>
          <w:szCs w:val="28"/>
          <w:lang w:val="uk-UA"/>
        </w:rPr>
        <w:t xml:space="preserve">У даному контексті необхідно розкрити сутність понять «управління» та «урядування». Так, категорія управління нерозривно пов’язана із реалізацією влади і передбачає ієрархічні відносини контролю-підпорядкування між суб’єктом владних повноважень, з одного боку, і підвладним суб’єктом – з іншого. Водночас урядування змістовно є ширшою категорією, включаючи не лише управлінський вплив уповноваженого суб’єкта на підпорядковані органи та зобов’язаних осіб, але й виконання ним інших функцій в інтересах суспільства: захист прав, надання </w:t>
      </w:r>
      <w:r w:rsidRPr="00580D7F">
        <w:rPr>
          <w:rFonts w:ascii="Times New Roman" w:hAnsi="Times New Roman" w:cs="Times New Roman"/>
          <w:sz w:val="28"/>
          <w:szCs w:val="28"/>
          <w:lang w:val="uk-UA"/>
        </w:rPr>
        <w:lastRenderedPageBreak/>
        <w:t>адміністра</w:t>
      </w:r>
      <w:r w:rsidR="00B40565">
        <w:rPr>
          <w:rFonts w:ascii="Times New Roman" w:hAnsi="Times New Roman" w:cs="Times New Roman"/>
          <w:sz w:val="28"/>
          <w:szCs w:val="28"/>
          <w:lang w:val="uk-UA"/>
        </w:rPr>
        <w:t xml:space="preserve">тивних послуг. </w:t>
      </w:r>
      <w:r w:rsidRPr="00580D7F">
        <w:rPr>
          <w:rFonts w:ascii="Times New Roman" w:hAnsi="Times New Roman" w:cs="Times New Roman"/>
          <w:sz w:val="28"/>
          <w:szCs w:val="28"/>
          <w:lang w:val="uk-UA"/>
        </w:rPr>
        <w:t>На сьогодні урядування, а отже й управління, можуть та повинні здійснюватись не лише посадовцями органів</w:t>
      </w:r>
      <w:r>
        <w:rPr>
          <w:rFonts w:ascii="Times New Roman" w:hAnsi="Times New Roman" w:cs="Times New Roman"/>
          <w:sz w:val="28"/>
          <w:szCs w:val="28"/>
          <w:lang w:val="uk-UA"/>
        </w:rPr>
        <w:t xml:space="preserve"> </w:t>
      </w:r>
      <w:r w:rsidRPr="00580D7F">
        <w:rPr>
          <w:rFonts w:ascii="Times New Roman" w:hAnsi="Times New Roman" w:cs="Times New Roman"/>
          <w:sz w:val="28"/>
          <w:szCs w:val="28"/>
          <w:lang w:val="uk-UA"/>
        </w:rPr>
        <w:t xml:space="preserve">виконавчої влади і місцевого самоврядування, але й ширшим колом суб’єктів, які представляють громадянське суспільство і так само наділені функціями й повноваженнями щодо урядування. Це можуть бути бізнесові об’єднання, профспілки, громадські організації, різноманітні групи активістів, які мають можливість більшою чи меншою мірою впливати на процес прийняття рішень і їх впровадження. </w:t>
      </w:r>
    </w:p>
    <w:p w:rsidR="0035186E" w:rsidRPr="00CC0027" w:rsidRDefault="009C3ECA" w:rsidP="00CF5A0D">
      <w:pPr>
        <w:spacing w:after="0" w:line="360" w:lineRule="auto"/>
        <w:ind w:firstLine="709"/>
        <w:jc w:val="both"/>
        <w:rPr>
          <w:rFonts w:ascii="Times New Roman" w:hAnsi="Times New Roman" w:cs="Times New Roman"/>
          <w:sz w:val="28"/>
          <w:szCs w:val="28"/>
          <w:lang w:val="uk-UA"/>
        </w:rPr>
      </w:pPr>
      <w:r w:rsidRPr="00CC0027">
        <w:rPr>
          <w:rFonts w:ascii="Times New Roman" w:hAnsi="Times New Roman" w:cs="Times New Roman"/>
          <w:sz w:val="28"/>
          <w:szCs w:val="28"/>
          <w:lang w:val="uk-UA"/>
        </w:rPr>
        <w:t>Якщо розглядати делегування повноважень як систему управління, то слід дати визначення, що являє собою</w:t>
      </w:r>
      <w:r w:rsidR="00AA2FD4" w:rsidRPr="00CC0027">
        <w:rPr>
          <w:rFonts w:ascii="Times New Roman" w:hAnsi="Times New Roman" w:cs="Times New Roman"/>
          <w:sz w:val="28"/>
          <w:szCs w:val="28"/>
          <w:lang w:val="uk-UA"/>
        </w:rPr>
        <w:t xml:space="preserve"> політичне</w:t>
      </w:r>
      <w:r w:rsidRPr="00CC0027">
        <w:rPr>
          <w:rFonts w:ascii="Times New Roman" w:hAnsi="Times New Roman" w:cs="Times New Roman"/>
          <w:sz w:val="28"/>
          <w:szCs w:val="28"/>
          <w:lang w:val="uk-UA"/>
        </w:rPr>
        <w:t xml:space="preserve"> управління. </w:t>
      </w:r>
      <w:r w:rsidR="00105D5A">
        <w:rPr>
          <w:rFonts w:ascii="Times New Roman" w:hAnsi="Times New Roman" w:cs="Times New Roman"/>
          <w:bCs/>
          <w:sz w:val="28"/>
          <w:szCs w:val="28"/>
          <w:lang w:val="uk-UA"/>
        </w:rPr>
        <w:t>Термін «п</w:t>
      </w:r>
      <w:r w:rsidR="00AA2FD4" w:rsidRPr="00CC0027">
        <w:rPr>
          <w:rFonts w:ascii="Times New Roman" w:hAnsi="Times New Roman" w:cs="Times New Roman"/>
          <w:bCs/>
          <w:sz w:val="28"/>
          <w:szCs w:val="28"/>
          <w:lang w:val="uk-UA"/>
        </w:rPr>
        <w:t>олітичне управління</w:t>
      </w:r>
      <w:r w:rsidR="00105D5A">
        <w:rPr>
          <w:rFonts w:ascii="Times New Roman" w:hAnsi="Times New Roman" w:cs="Times New Roman"/>
          <w:bCs/>
          <w:sz w:val="28"/>
          <w:szCs w:val="28"/>
          <w:lang w:val="uk-UA"/>
        </w:rPr>
        <w:t>»</w:t>
      </w:r>
      <w:r w:rsidR="00105D5A">
        <w:rPr>
          <w:rFonts w:ascii="Times New Roman" w:hAnsi="Times New Roman" w:cs="Times New Roman"/>
          <w:sz w:val="28"/>
          <w:szCs w:val="28"/>
          <w:lang w:val="uk-UA"/>
        </w:rPr>
        <w:t xml:space="preserve"> трактується як</w:t>
      </w:r>
      <w:r w:rsidR="00AA2FD4" w:rsidRPr="00CC0027">
        <w:rPr>
          <w:rFonts w:ascii="Times New Roman" w:hAnsi="Times New Roman" w:cs="Times New Roman"/>
          <w:sz w:val="28"/>
          <w:szCs w:val="28"/>
          <w:lang w:val="uk-UA"/>
        </w:rPr>
        <w:t xml:space="preserve"> </w:t>
      </w:r>
      <w:r w:rsidR="00B40565">
        <w:rPr>
          <w:rFonts w:ascii="Times New Roman" w:hAnsi="Times New Roman" w:cs="Times New Roman"/>
          <w:sz w:val="28"/>
          <w:szCs w:val="28"/>
          <w:lang w:val="uk-UA"/>
        </w:rPr>
        <w:t>«</w:t>
      </w:r>
      <w:r w:rsidR="00AA2FD4" w:rsidRPr="00CC0027">
        <w:rPr>
          <w:rFonts w:ascii="Times New Roman" w:hAnsi="Times New Roman" w:cs="Times New Roman"/>
          <w:sz w:val="28"/>
          <w:szCs w:val="28"/>
          <w:lang w:val="uk-UA"/>
        </w:rPr>
        <w:t xml:space="preserve">вид суспільного управління, </w:t>
      </w:r>
      <w:r w:rsidR="00E06296" w:rsidRPr="00CC0027">
        <w:rPr>
          <w:rFonts w:ascii="Times New Roman" w:hAnsi="Times New Roman" w:cs="Times New Roman"/>
          <w:sz w:val="28"/>
          <w:szCs w:val="28"/>
          <w:lang w:val="uk-UA"/>
        </w:rPr>
        <w:t>щ</w:t>
      </w:r>
      <w:r w:rsidR="00AA2FD4" w:rsidRPr="00CC0027">
        <w:rPr>
          <w:rFonts w:ascii="Times New Roman" w:hAnsi="Times New Roman" w:cs="Times New Roman"/>
          <w:sz w:val="28"/>
          <w:szCs w:val="28"/>
          <w:lang w:val="uk-UA"/>
        </w:rPr>
        <w:t>о здійснюється органами, які вибрані народом або організацією і приймають політичні рішення в сфері реалізації стратегічних суспільних завдань, функціонування і розвитку політичних, правових соціально-економічних та культурних інститутів</w:t>
      </w:r>
      <w:r w:rsidR="00B40565">
        <w:rPr>
          <w:rFonts w:ascii="Times New Roman" w:hAnsi="Times New Roman" w:cs="Times New Roman"/>
          <w:sz w:val="28"/>
          <w:szCs w:val="28"/>
          <w:lang w:val="uk-UA"/>
        </w:rPr>
        <w:t xml:space="preserve">» </w:t>
      </w:r>
      <w:r w:rsidR="00B40565" w:rsidRPr="00B40565">
        <w:rPr>
          <w:rFonts w:ascii="Times New Roman" w:hAnsi="Times New Roman" w:cs="Times New Roman"/>
          <w:sz w:val="28"/>
          <w:szCs w:val="28"/>
          <w:lang w:val="uk-UA"/>
        </w:rPr>
        <w:t>[58</w:t>
      </w:r>
      <w:r w:rsidR="00B40565">
        <w:rPr>
          <w:rFonts w:ascii="Times New Roman" w:hAnsi="Times New Roman" w:cs="Times New Roman"/>
          <w:sz w:val="28"/>
          <w:szCs w:val="28"/>
          <w:lang w:val="uk-UA"/>
        </w:rPr>
        <w:t>, с. 245</w:t>
      </w:r>
      <w:r w:rsidR="00B40565" w:rsidRPr="00B40565">
        <w:rPr>
          <w:rFonts w:ascii="Times New Roman" w:hAnsi="Times New Roman" w:cs="Times New Roman"/>
          <w:sz w:val="28"/>
          <w:szCs w:val="28"/>
          <w:lang w:val="uk-UA"/>
        </w:rPr>
        <w:t>]</w:t>
      </w:r>
      <w:r w:rsidR="00AA2FD4" w:rsidRPr="00CC0027">
        <w:rPr>
          <w:rFonts w:ascii="Times New Roman" w:hAnsi="Times New Roman" w:cs="Times New Roman"/>
          <w:sz w:val="28"/>
          <w:szCs w:val="28"/>
          <w:lang w:val="uk-UA"/>
        </w:rPr>
        <w:t>. Політичне управління здійснюється на рівні державних органів, регіональних структур влади та органів місцевого самоврядування, партій, груп тиску, політичних лідерів, засобів масової інформації тощо.</w:t>
      </w:r>
    </w:p>
    <w:p w:rsidR="001811E5" w:rsidRPr="00CC0027" w:rsidRDefault="001811E5" w:rsidP="00CF5A0D">
      <w:pPr>
        <w:spacing w:after="0" w:line="360" w:lineRule="auto"/>
        <w:ind w:firstLine="709"/>
        <w:jc w:val="both"/>
        <w:rPr>
          <w:rFonts w:ascii="Times New Roman" w:hAnsi="Times New Roman" w:cs="Times New Roman"/>
          <w:sz w:val="28"/>
          <w:szCs w:val="28"/>
          <w:lang w:val="uk-UA"/>
        </w:rPr>
      </w:pPr>
      <w:r w:rsidRPr="00CC0027">
        <w:rPr>
          <w:rFonts w:ascii="Times New Roman" w:hAnsi="Times New Roman" w:cs="Times New Roman"/>
          <w:sz w:val="28"/>
          <w:szCs w:val="28"/>
          <w:lang w:val="uk-UA"/>
        </w:rPr>
        <w:t>Говорячи про політику децентралізації та політичне управління, слід зазначити, що це є невід’ємні компоненти політичної системи</w:t>
      </w:r>
      <w:r w:rsidR="00C67733">
        <w:rPr>
          <w:rFonts w:ascii="Times New Roman" w:hAnsi="Times New Roman" w:cs="Times New Roman"/>
          <w:sz w:val="28"/>
          <w:szCs w:val="28"/>
          <w:lang w:val="uk-UA"/>
        </w:rPr>
        <w:t xml:space="preserve"> – </w:t>
      </w:r>
      <w:r w:rsidR="00B12370" w:rsidRPr="00CC0027">
        <w:rPr>
          <w:rFonts w:ascii="Times New Roman" w:hAnsi="Times New Roman" w:cs="Times New Roman"/>
          <w:sz w:val="28"/>
          <w:szCs w:val="28"/>
          <w:lang w:val="uk-UA"/>
        </w:rPr>
        <w:t>впорядкован</w:t>
      </w:r>
      <w:r w:rsidR="00C67733">
        <w:rPr>
          <w:rFonts w:ascii="Times New Roman" w:hAnsi="Times New Roman" w:cs="Times New Roman"/>
          <w:sz w:val="28"/>
          <w:szCs w:val="28"/>
          <w:lang w:val="uk-UA"/>
        </w:rPr>
        <w:t>ої</w:t>
      </w:r>
      <w:r w:rsidR="00B12370" w:rsidRPr="00CC0027">
        <w:rPr>
          <w:rFonts w:ascii="Times New Roman" w:hAnsi="Times New Roman" w:cs="Times New Roman"/>
          <w:sz w:val="28"/>
          <w:szCs w:val="28"/>
          <w:lang w:val="uk-UA"/>
        </w:rPr>
        <w:t>, складн</w:t>
      </w:r>
      <w:r w:rsidR="00C67733">
        <w:rPr>
          <w:rFonts w:ascii="Times New Roman" w:hAnsi="Times New Roman" w:cs="Times New Roman"/>
          <w:sz w:val="28"/>
          <w:szCs w:val="28"/>
          <w:lang w:val="uk-UA"/>
        </w:rPr>
        <w:t>ої</w:t>
      </w:r>
      <w:r w:rsidR="00B12370" w:rsidRPr="00CC0027">
        <w:rPr>
          <w:rFonts w:ascii="Times New Roman" w:hAnsi="Times New Roman" w:cs="Times New Roman"/>
          <w:sz w:val="28"/>
          <w:szCs w:val="28"/>
          <w:lang w:val="uk-UA"/>
        </w:rPr>
        <w:t>, багатогранн</w:t>
      </w:r>
      <w:r w:rsidR="00C67733">
        <w:rPr>
          <w:rFonts w:ascii="Times New Roman" w:hAnsi="Times New Roman" w:cs="Times New Roman"/>
          <w:sz w:val="28"/>
          <w:szCs w:val="28"/>
          <w:lang w:val="uk-UA"/>
        </w:rPr>
        <w:t>ої</w:t>
      </w:r>
      <w:r w:rsidR="00B12370" w:rsidRPr="00CC0027">
        <w:rPr>
          <w:rFonts w:ascii="Times New Roman" w:hAnsi="Times New Roman" w:cs="Times New Roman"/>
          <w:sz w:val="28"/>
          <w:szCs w:val="28"/>
          <w:lang w:val="uk-UA"/>
        </w:rPr>
        <w:t xml:space="preserve"> систем</w:t>
      </w:r>
      <w:r w:rsidR="00C67733">
        <w:rPr>
          <w:rFonts w:ascii="Times New Roman" w:hAnsi="Times New Roman" w:cs="Times New Roman"/>
          <w:sz w:val="28"/>
          <w:szCs w:val="28"/>
          <w:lang w:val="uk-UA"/>
        </w:rPr>
        <w:t>и</w:t>
      </w:r>
      <w:r w:rsidR="00B12370" w:rsidRPr="00CC0027">
        <w:rPr>
          <w:rFonts w:ascii="Times New Roman" w:hAnsi="Times New Roman" w:cs="Times New Roman"/>
          <w:sz w:val="28"/>
          <w:szCs w:val="28"/>
          <w:lang w:val="uk-UA"/>
        </w:rPr>
        <w:t xml:space="preserve"> державних і недержавних стосунків  </w:t>
      </w:r>
      <w:hyperlink r:id="rId8" w:tooltip="Соціальний інститут" w:history="1">
        <w:r w:rsidR="00B12370" w:rsidRPr="00CC0027">
          <w:rPr>
            <w:rStyle w:val="a8"/>
            <w:rFonts w:ascii="Times New Roman" w:hAnsi="Times New Roman" w:cs="Times New Roman"/>
            <w:color w:val="auto"/>
            <w:sz w:val="28"/>
            <w:szCs w:val="28"/>
            <w:u w:val="none"/>
            <w:lang w:val="uk-UA"/>
          </w:rPr>
          <w:t>соціальних</w:t>
        </w:r>
      </w:hyperlink>
      <w:r w:rsidR="00B12370" w:rsidRPr="00CC0027">
        <w:rPr>
          <w:rFonts w:ascii="Times New Roman" w:hAnsi="Times New Roman" w:cs="Times New Roman"/>
          <w:sz w:val="28"/>
          <w:szCs w:val="28"/>
          <w:lang w:val="uk-UA"/>
        </w:rPr>
        <w:t> інститутів, що виконують певні політичні функції. Вона покликана відображати різноманітні інтереси соціальних груп, які безпосередньо або через свої організації і рухи роблять вплив на </w:t>
      </w:r>
      <w:hyperlink r:id="rId9" w:tooltip="Державна влада" w:history="1">
        <w:r w:rsidR="00B12370" w:rsidRPr="00CC0027">
          <w:rPr>
            <w:rStyle w:val="a8"/>
            <w:rFonts w:ascii="Times New Roman" w:hAnsi="Times New Roman" w:cs="Times New Roman"/>
            <w:color w:val="auto"/>
            <w:sz w:val="28"/>
            <w:szCs w:val="28"/>
            <w:u w:val="none"/>
            <w:lang w:val="uk-UA"/>
          </w:rPr>
          <w:t>державну владу</w:t>
        </w:r>
      </w:hyperlink>
      <w:r w:rsidRPr="00CC0027">
        <w:rPr>
          <w:rFonts w:ascii="Times New Roman" w:hAnsi="Times New Roman" w:cs="Times New Roman"/>
          <w:bCs/>
          <w:sz w:val="28"/>
          <w:szCs w:val="28"/>
          <w:lang w:val="uk-UA"/>
        </w:rPr>
        <w:t>.</w:t>
      </w:r>
      <w:r w:rsidRPr="00CC0027">
        <w:rPr>
          <w:rFonts w:ascii="Times New Roman" w:hAnsi="Times New Roman" w:cs="Times New Roman"/>
          <w:sz w:val="28"/>
          <w:szCs w:val="28"/>
          <w:lang w:val="uk-UA"/>
        </w:rPr>
        <w:t> </w:t>
      </w:r>
    </w:p>
    <w:p w:rsidR="00B05B47" w:rsidRDefault="007801F9" w:rsidP="00817EA0">
      <w:pPr>
        <w:spacing w:after="0" w:line="360" w:lineRule="auto"/>
        <w:ind w:firstLine="709"/>
        <w:jc w:val="both"/>
        <w:rPr>
          <w:rFonts w:ascii="Times New Roman" w:hAnsi="Times New Roman" w:cs="Times New Roman"/>
          <w:sz w:val="28"/>
          <w:szCs w:val="28"/>
          <w:lang w:val="uk-UA"/>
        </w:rPr>
      </w:pPr>
      <w:r w:rsidRPr="00CC0027">
        <w:rPr>
          <w:rFonts w:ascii="Times New Roman" w:hAnsi="Times New Roman" w:cs="Times New Roman"/>
          <w:sz w:val="28"/>
          <w:szCs w:val="28"/>
          <w:lang w:val="uk-UA"/>
        </w:rPr>
        <w:t>За час проведення</w:t>
      </w:r>
      <w:r w:rsidR="00C67733">
        <w:rPr>
          <w:rFonts w:ascii="Times New Roman" w:hAnsi="Times New Roman" w:cs="Times New Roman"/>
          <w:sz w:val="28"/>
          <w:szCs w:val="28"/>
          <w:lang w:val="uk-UA"/>
        </w:rPr>
        <w:t xml:space="preserve"> наукового</w:t>
      </w:r>
      <w:r w:rsidRPr="00CC0027">
        <w:rPr>
          <w:rFonts w:ascii="Times New Roman" w:hAnsi="Times New Roman" w:cs="Times New Roman"/>
          <w:sz w:val="28"/>
          <w:szCs w:val="28"/>
          <w:lang w:val="uk-UA"/>
        </w:rPr>
        <w:t xml:space="preserve"> дослідження </w:t>
      </w:r>
      <w:r w:rsidR="00C67733">
        <w:rPr>
          <w:rFonts w:ascii="Times New Roman" w:hAnsi="Times New Roman" w:cs="Times New Roman"/>
          <w:sz w:val="28"/>
          <w:szCs w:val="28"/>
          <w:lang w:val="uk-UA"/>
        </w:rPr>
        <w:t>ми приділяли достатню увагу</w:t>
      </w:r>
      <w:r w:rsidRPr="00CC0027">
        <w:rPr>
          <w:rFonts w:ascii="Times New Roman" w:hAnsi="Times New Roman" w:cs="Times New Roman"/>
          <w:sz w:val="28"/>
          <w:szCs w:val="28"/>
          <w:lang w:val="uk-UA"/>
        </w:rPr>
        <w:t xml:space="preserve"> поняттям «</w:t>
      </w:r>
      <w:r w:rsidR="00C67733">
        <w:rPr>
          <w:rFonts w:ascii="Times New Roman" w:hAnsi="Times New Roman" w:cs="Times New Roman"/>
          <w:sz w:val="28"/>
          <w:szCs w:val="28"/>
          <w:lang w:val="uk-UA"/>
        </w:rPr>
        <w:t>державна</w:t>
      </w:r>
      <w:r w:rsidRPr="00CC0027">
        <w:rPr>
          <w:rFonts w:ascii="Times New Roman" w:hAnsi="Times New Roman" w:cs="Times New Roman"/>
          <w:sz w:val="28"/>
          <w:szCs w:val="28"/>
          <w:lang w:val="uk-UA"/>
        </w:rPr>
        <w:t xml:space="preserve"> влада» та «органи місцевого самоврядування».</w:t>
      </w:r>
      <w:r w:rsidR="00C67733">
        <w:rPr>
          <w:rFonts w:ascii="Times New Roman" w:hAnsi="Times New Roman" w:cs="Times New Roman"/>
          <w:sz w:val="28"/>
          <w:szCs w:val="28"/>
          <w:lang w:val="uk-UA"/>
        </w:rPr>
        <w:t xml:space="preserve"> На нашу думку, слід дати наукові визначення даних категорій.</w:t>
      </w:r>
      <w:r w:rsidRPr="00CC0027">
        <w:rPr>
          <w:rFonts w:ascii="Times New Roman" w:hAnsi="Times New Roman" w:cs="Times New Roman"/>
          <w:sz w:val="28"/>
          <w:szCs w:val="28"/>
          <w:lang w:val="uk-UA"/>
        </w:rPr>
        <w:t xml:space="preserve"> </w:t>
      </w:r>
      <w:r w:rsidR="000C069F">
        <w:rPr>
          <w:rFonts w:ascii="Times New Roman" w:hAnsi="Times New Roman" w:cs="Times New Roman"/>
          <w:sz w:val="28"/>
          <w:szCs w:val="28"/>
          <w:lang w:val="uk-UA"/>
        </w:rPr>
        <w:t>За визначенням політологічного словника «д</w:t>
      </w:r>
      <w:r w:rsidR="00C67733" w:rsidRPr="00C67733">
        <w:rPr>
          <w:rFonts w:ascii="Times New Roman" w:hAnsi="Times New Roman" w:cs="Times New Roman"/>
          <w:sz w:val="28"/>
          <w:szCs w:val="28"/>
          <w:lang w:val="uk-UA"/>
        </w:rPr>
        <w:t xml:space="preserve">ержавна влада </w:t>
      </w:r>
      <w:r w:rsidR="00C67733">
        <w:rPr>
          <w:rFonts w:ascii="Times New Roman" w:hAnsi="Times New Roman" w:cs="Times New Roman"/>
          <w:sz w:val="28"/>
          <w:szCs w:val="28"/>
          <w:lang w:val="uk-UA"/>
        </w:rPr>
        <w:t>–</w:t>
      </w:r>
      <w:r w:rsidR="00C67733" w:rsidRPr="00C67733">
        <w:rPr>
          <w:rFonts w:ascii="Times New Roman" w:hAnsi="Times New Roman" w:cs="Times New Roman"/>
          <w:sz w:val="28"/>
          <w:szCs w:val="28"/>
          <w:lang w:val="uk-UA"/>
        </w:rPr>
        <w:t xml:space="preserve"> це сукупність владних повноважень, що реалізуються органами держави, </w:t>
      </w:r>
      <w:r w:rsidR="00C67733">
        <w:rPr>
          <w:rFonts w:ascii="Times New Roman" w:hAnsi="Times New Roman" w:cs="Times New Roman"/>
          <w:sz w:val="28"/>
          <w:szCs w:val="28"/>
          <w:lang w:val="uk-UA"/>
        </w:rPr>
        <w:t>які</w:t>
      </w:r>
      <w:r w:rsidR="00C67733" w:rsidRPr="00C67733">
        <w:rPr>
          <w:rFonts w:ascii="Times New Roman" w:hAnsi="Times New Roman" w:cs="Times New Roman"/>
          <w:sz w:val="28"/>
          <w:szCs w:val="28"/>
          <w:lang w:val="uk-UA"/>
        </w:rPr>
        <w:t xml:space="preserve"> здійснюють вплив на </w:t>
      </w:r>
      <w:r w:rsidR="00C67733" w:rsidRPr="00C67733">
        <w:rPr>
          <w:rFonts w:ascii="Times New Roman" w:hAnsi="Times New Roman" w:cs="Times New Roman"/>
          <w:sz w:val="28"/>
          <w:szCs w:val="28"/>
          <w:lang w:val="uk-UA"/>
        </w:rPr>
        <w:lastRenderedPageBreak/>
        <w:t>різні сфери життєдіяльності суспільства з використанням відповідних методів з метою забезпечення як суто класових, так і загальнолюдських інтересів</w:t>
      </w:r>
      <w:r w:rsidR="000C069F">
        <w:rPr>
          <w:rFonts w:ascii="Times New Roman" w:hAnsi="Times New Roman" w:cs="Times New Roman"/>
          <w:sz w:val="28"/>
          <w:szCs w:val="28"/>
          <w:lang w:val="uk-UA"/>
        </w:rPr>
        <w:t>»</w:t>
      </w:r>
      <w:r w:rsidR="000C069F" w:rsidRPr="000C069F">
        <w:rPr>
          <w:rFonts w:ascii="Times New Roman" w:hAnsi="Times New Roman" w:cs="Times New Roman"/>
          <w:sz w:val="28"/>
          <w:szCs w:val="28"/>
          <w:lang w:val="uk-UA"/>
        </w:rPr>
        <w:t xml:space="preserve"> [57, </w:t>
      </w:r>
      <w:r w:rsidR="000C069F">
        <w:rPr>
          <w:rFonts w:ascii="Times New Roman" w:hAnsi="Times New Roman" w:cs="Times New Roman"/>
          <w:sz w:val="28"/>
          <w:szCs w:val="28"/>
          <w:lang w:val="uk-UA"/>
        </w:rPr>
        <w:t>98</w:t>
      </w:r>
      <w:r w:rsidR="000C069F" w:rsidRPr="000C069F">
        <w:rPr>
          <w:rFonts w:ascii="Times New Roman" w:hAnsi="Times New Roman" w:cs="Times New Roman"/>
          <w:sz w:val="28"/>
          <w:szCs w:val="28"/>
          <w:lang w:val="uk-UA"/>
        </w:rPr>
        <w:t>]</w:t>
      </w:r>
      <w:r w:rsidR="00C67733" w:rsidRPr="00C67733">
        <w:rPr>
          <w:rFonts w:ascii="Times New Roman" w:hAnsi="Times New Roman" w:cs="Times New Roman"/>
          <w:sz w:val="28"/>
          <w:szCs w:val="28"/>
          <w:lang w:val="uk-UA"/>
        </w:rPr>
        <w:t>.</w:t>
      </w:r>
      <w:r w:rsidR="00817EA0">
        <w:rPr>
          <w:rFonts w:ascii="Times New Roman" w:hAnsi="Times New Roman" w:cs="Times New Roman"/>
          <w:sz w:val="28"/>
          <w:szCs w:val="28"/>
          <w:lang w:val="uk-UA"/>
        </w:rPr>
        <w:t xml:space="preserve"> У політологічному словнику о</w:t>
      </w:r>
      <w:r w:rsidR="0008686F" w:rsidRPr="00CC0027">
        <w:rPr>
          <w:rFonts w:ascii="Times New Roman" w:hAnsi="Times New Roman" w:cs="Times New Roman"/>
          <w:bCs/>
          <w:sz w:val="28"/>
          <w:szCs w:val="28"/>
          <w:lang w:val="uk-UA"/>
        </w:rPr>
        <w:t>ргани місцевого самоврядування</w:t>
      </w:r>
      <w:r w:rsidR="0008686F" w:rsidRPr="00CC0027">
        <w:rPr>
          <w:rFonts w:ascii="Times New Roman" w:hAnsi="Times New Roman" w:cs="Times New Roman"/>
          <w:sz w:val="28"/>
          <w:szCs w:val="28"/>
          <w:lang w:val="uk-UA"/>
        </w:rPr>
        <w:t> </w:t>
      </w:r>
      <w:r w:rsidR="00817EA0">
        <w:rPr>
          <w:rFonts w:ascii="Times New Roman" w:hAnsi="Times New Roman" w:cs="Times New Roman"/>
          <w:sz w:val="28"/>
          <w:szCs w:val="28"/>
          <w:lang w:val="uk-UA"/>
        </w:rPr>
        <w:t xml:space="preserve">визначаються як </w:t>
      </w:r>
      <w:r w:rsidR="00D74201" w:rsidRPr="00D74201">
        <w:rPr>
          <w:rFonts w:ascii="Times New Roman" w:hAnsi="Times New Roman" w:cs="Times New Roman"/>
          <w:sz w:val="28"/>
          <w:szCs w:val="28"/>
          <w:lang w:val="uk-UA"/>
        </w:rPr>
        <w:t>відносно самостійні виборні органи публічної влади і громадського управління, що реаліз</w:t>
      </w:r>
      <w:r w:rsidR="00D74201">
        <w:rPr>
          <w:rFonts w:ascii="Times New Roman" w:hAnsi="Times New Roman" w:cs="Times New Roman"/>
          <w:sz w:val="28"/>
          <w:szCs w:val="28"/>
          <w:lang w:val="uk-UA"/>
        </w:rPr>
        <w:t xml:space="preserve">ують гарантовані законом права і </w:t>
      </w:r>
      <w:r w:rsidR="00D74201" w:rsidRPr="00D74201">
        <w:rPr>
          <w:rFonts w:ascii="Times New Roman" w:hAnsi="Times New Roman" w:cs="Times New Roman"/>
          <w:sz w:val="28"/>
          <w:szCs w:val="28"/>
          <w:lang w:val="uk-UA"/>
        </w:rPr>
        <w:t>можливості територіальних спільностей громадян самості</w:t>
      </w:r>
      <w:r w:rsidR="00D74201">
        <w:rPr>
          <w:rFonts w:ascii="Times New Roman" w:hAnsi="Times New Roman" w:cs="Times New Roman"/>
          <w:sz w:val="28"/>
          <w:szCs w:val="28"/>
          <w:lang w:val="uk-UA"/>
        </w:rPr>
        <w:t xml:space="preserve">йно, під свою відповідальність, а також </w:t>
      </w:r>
      <w:r w:rsidR="00D74201" w:rsidRPr="00D74201">
        <w:rPr>
          <w:rFonts w:ascii="Times New Roman" w:hAnsi="Times New Roman" w:cs="Times New Roman"/>
          <w:sz w:val="28"/>
          <w:szCs w:val="28"/>
          <w:lang w:val="uk-UA"/>
        </w:rPr>
        <w:t>вирішу</w:t>
      </w:r>
      <w:r w:rsidR="00D74201">
        <w:rPr>
          <w:rFonts w:ascii="Times New Roman" w:hAnsi="Times New Roman" w:cs="Times New Roman"/>
          <w:sz w:val="28"/>
          <w:szCs w:val="28"/>
          <w:lang w:val="uk-UA"/>
        </w:rPr>
        <w:t>ють</w:t>
      </w:r>
      <w:r w:rsidR="00D74201" w:rsidRPr="00D74201">
        <w:rPr>
          <w:rFonts w:ascii="Times New Roman" w:hAnsi="Times New Roman" w:cs="Times New Roman"/>
          <w:sz w:val="28"/>
          <w:szCs w:val="28"/>
          <w:lang w:val="uk-UA"/>
        </w:rPr>
        <w:t xml:space="preserve"> всі питання місцевого значення, діючи в межах закону і </w:t>
      </w:r>
      <w:r w:rsidR="00817EA0">
        <w:rPr>
          <w:rFonts w:ascii="Times New Roman" w:hAnsi="Times New Roman" w:cs="Times New Roman"/>
          <w:sz w:val="28"/>
          <w:szCs w:val="28"/>
          <w:lang w:val="uk-UA"/>
        </w:rPr>
        <w:t>виходячи з інтересів населення.</w:t>
      </w:r>
    </w:p>
    <w:p w:rsidR="009C7962" w:rsidRDefault="009C7962" w:rsidP="00817E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Аналізуючи місцеве управління та надання йому владних повноважень від центральної влади, потрібно дати визначення «територіальній громаді». У Конституції України є закріплене визначення даної категорії. Вона визначається як </w:t>
      </w:r>
      <w:r w:rsidR="000C069F">
        <w:rPr>
          <w:rFonts w:ascii="Times New Roman" w:hAnsi="Times New Roman" w:cs="Times New Roman"/>
          <w:sz w:val="28"/>
          <w:szCs w:val="28"/>
          <w:lang w:val="uk-UA"/>
        </w:rPr>
        <w:t>«</w:t>
      </w:r>
      <w:r w:rsidRPr="009C7962">
        <w:rPr>
          <w:rFonts w:ascii="Times New Roman" w:hAnsi="Times New Roman" w:cs="Times New Roman"/>
          <w:sz w:val="28"/>
          <w:szCs w:val="28"/>
          <w:lang w:val="uk-UA"/>
        </w:rPr>
        <w:t>сукупність громадян України, котрі</w:t>
      </w:r>
      <w:r w:rsidRPr="008D6D2F">
        <w:rPr>
          <w:rFonts w:ascii="Times New Roman" w:hAnsi="Times New Roman" w:cs="Times New Roman"/>
          <w:sz w:val="28"/>
          <w:szCs w:val="28"/>
          <w:lang w:val="uk-UA"/>
        </w:rPr>
        <w:t xml:space="preserve"> </w:t>
      </w:r>
      <w:r w:rsidRPr="009C7962">
        <w:rPr>
          <w:rFonts w:ascii="Times New Roman" w:hAnsi="Times New Roman" w:cs="Times New Roman"/>
          <w:sz w:val="28"/>
          <w:szCs w:val="28"/>
          <w:lang w:val="uk-UA"/>
        </w:rPr>
        <w:t>спільно проживають у міському чи сільському поселенні, мають колективні інтереси і визначений законом правовий статус</w:t>
      </w:r>
      <w:r w:rsidR="000C069F">
        <w:rPr>
          <w:rFonts w:ascii="Times New Roman" w:hAnsi="Times New Roman" w:cs="Times New Roman"/>
          <w:sz w:val="28"/>
          <w:szCs w:val="28"/>
          <w:lang w:val="uk-UA"/>
        </w:rPr>
        <w:t xml:space="preserve">» </w:t>
      </w:r>
      <w:r w:rsidR="000C069F" w:rsidRPr="00BE702D">
        <w:rPr>
          <w:rFonts w:ascii="Times New Roman" w:hAnsi="Times New Roman" w:cs="Times New Roman"/>
          <w:sz w:val="28"/>
          <w:szCs w:val="28"/>
          <w:lang w:val="uk-UA"/>
        </w:rPr>
        <w:t>[1, с. 18]</w:t>
      </w:r>
      <w:r w:rsidRPr="009C7962">
        <w:rPr>
          <w:rFonts w:ascii="Times New Roman" w:hAnsi="Times New Roman" w:cs="Times New Roman"/>
          <w:sz w:val="28"/>
          <w:szCs w:val="28"/>
          <w:lang w:val="uk-UA"/>
        </w:rPr>
        <w:t>. На відміну від простої територіальної одиниці, поселення, яке має статус територіальної громади, наділяється певними правами. У першу чергу, це право на самоврядування.</w:t>
      </w:r>
    </w:p>
    <w:p w:rsidR="00B05B47" w:rsidRDefault="00B05B47" w:rsidP="00CF5A0D">
      <w:pPr>
        <w:spacing w:after="0" w:line="360" w:lineRule="auto"/>
        <w:ind w:firstLine="709"/>
        <w:jc w:val="both"/>
        <w:rPr>
          <w:rFonts w:ascii="Times New Roman" w:hAnsi="Times New Roman" w:cs="Times New Roman"/>
          <w:sz w:val="28"/>
          <w:szCs w:val="28"/>
          <w:lang w:val="uk-UA"/>
        </w:rPr>
      </w:pPr>
      <w:r w:rsidRPr="00B05B47">
        <w:rPr>
          <w:rFonts w:ascii="Times New Roman" w:hAnsi="Times New Roman" w:cs="Times New Roman"/>
          <w:sz w:val="28"/>
          <w:szCs w:val="28"/>
          <w:lang w:val="uk-UA"/>
        </w:rPr>
        <w:t xml:space="preserve">Говорячи про перерозподіл влади та делегування певних функцій органам місцевого </w:t>
      </w:r>
      <w:r w:rsidR="00817EA0">
        <w:rPr>
          <w:rFonts w:ascii="Times New Roman" w:hAnsi="Times New Roman" w:cs="Times New Roman"/>
          <w:sz w:val="28"/>
          <w:szCs w:val="28"/>
          <w:lang w:val="uk-UA"/>
        </w:rPr>
        <w:t>управління</w:t>
      </w:r>
      <w:r w:rsidRPr="00B05B47">
        <w:rPr>
          <w:rFonts w:ascii="Times New Roman" w:hAnsi="Times New Roman" w:cs="Times New Roman"/>
          <w:sz w:val="28"/>
          <w:szCs w:val="28"/>
          <w:lang w:val="uk-UA"/>
        </w:rPr>
        <w:t>, слід проаналізувати термін «регіональної автономії»</w:t>
      </w:r>
      <w:r w:rsidR="00CF5A0D">
        <w:rPr>
          <w:rFonts w:ascii="Times New Roman" w:hAnsi="Times New Roman" w:cs="Times New Roman"/>
          <w:sz w:val="28"/>
          <w:szCs w:val="28"/>
          <w:lang w:val="uk-UA"/>
        </w:rPr>
        <w:t xml:space="preserve"> та «регіональної політики»</w:t>
      </w:r>
      <w:r w:rsidR="00817EA0">
        <w:rPr>
          <w:rFonts w:ascii="Times New Roman" w:hAnsi="Times New Roman" w:cs="Times New Roman"/>
          <w:sz w:val="28"/>
          <w:szCs w:val="28"/>
          <w:lang w:val="uk-UA"/>
        </w:rPr>
        <w:t xml:space="preserve">. Регіональна автономія представляє собою </w:t>
      </w:r>
      <w:r w:rsidRPr="00B05B47">
        <w:rPr>
          <w:rFonts w:ascii="Times New Roman" w:hAnsi="Times New Roman" w:cs="Times New Roman"/>
          <w:sz w:val="28"/>
          <w:szCs w:val="28"/>
          <w:lang w:val="uk-UA"/>
        </w:rPr>
        <w:t>один із способів децентралізації влади в унітарній державі. Статус суб’єктів адміністративно-територіальної автономії вищий, ніж у звичайних адміністративно-територіальних одиниць, але нижчий за статус суб’єктів національно-територіальної, національно-державної автономії чи суб’єктів федерації. Суб’єкт адміністративно-територіальної автономії не має ознак державного утворення.</w:t>
      </w:r>
      <w:r>
        <w:rPr>
          <w:rFonts w:ascii="Times New Roman" w:hAnsi="Times New Roman" w:cs="Times New Roman"/>
          <w:sz w:val="28"/>
          <w:szCs w:val="28"/>
          <w:lang w:val="uk-UA"/>
        </w:rPr>
        <w:t xml:space="preserve"> </w:t>
      </w:r>
      <w:r w:rsidRPr="00B05B47">
        <w:rPr>
          <w:rFonts w:ascii="Times New Roman" w:hAnsi="Times New Roman" w:cs="Times New Roman"/>
          <w:sz w:val="28"/>
          <w:szCs w:val="28"/>
          <w:lang w:val="uk-UA"/>
        </w:rPr>
        <w:t xml:space="preserve">Територіальна автономія є проявом складного процесу регіоналізації, що невпинно протікає у багатьох сучасних державах, в тому числі в Україні. </w:t>
      </w:r>
    </w:p>
    <w:p w:rsidR="00CF5A0D" w:rsidRPr="00CF5A0D" w:rsidRDefault="00817EA0" w:rsidP="00CF5A0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Термін «р</w:t>
      </w:r>
      <w:r w:rsidR="00CF5A0D">
        <w:rPr>
          <w:rFonts w:ascii="Times New Roman" w:hAnsi="Times New Roman" w:cs="Times New Roman"/>
          <w:sz w:val="28"/>
          <w:szCs w:val="28"/>
          <w:lang w:val="uk-UA"/>
        </w:rPr>
        <w:t>егіональна політика</w:t>
      </w:r>
      <w:r>
        <w:rPr>
          <w:rFonts w:ascii="Times New Roman" w:hAnsi="Times New Roman" w:cs="Times New Roman"/>
          <w:sz w:val="28"/>
          <w:szCs w:val="28"/>
          <w:lang w:val="uk-UA"/>
        </w:rPr>
        <w:t xml:space="preserve">» визначається науковцями як </w:t>
      </w:r>
      <w:r w:rsidR="00CF5A0D" w:rsidRPr="00CF5A0D">
        <w:rPr>
          <w:rFonts w:ascii="Times New Roman" w:hAnsi="Times New Roman" w:cs="Times New Roman"/>
          <w:sz w:val="28"/>
          <w:szCs w:val="28"/>
          <w:lang w:val="uk-UA"/>
        </w:rPr>
        <w:t xml:space="preserve">сукупність організаційних, правових та економічних заходів, які здійснюються державою у сфері регіонального розвитку країни з врахуванням поточного </w:t>
      </w:r>
      <w:r w:rsidR="00CF5A0D" w:rsidRPr="00CF5A0D">
        <w:rPr>
          <w:rFonts w:ascii="Times New Roman" w:hAnsi="Times New Roman" w:cs="Times New Roman"/>
          <w:sz w:val="28"/>
          <w:szCs w:val="28"/>
          <w:lang w:val="uk-UA"/>
        </w:rPr>
        <w:lastRenderedPageBreak/>
        <w:t>соціально-економічного стану регіонів та стратегічних завдань</w:t>
      </w:r>
      <w:r w:rsidR="00CF5A0D" w:rsidRPr="00D813CE">
        <w:rPr>
          <w:rFonts w:ascii="Times New Roman" w:hAnsi="Times New Roman" w:cs="Times New Roman"/>
          <w:sz w:val="28"/>
          <w:szCs w:val="28"/>
          <w:lang w:val="uk-UA"/>
        </w:rPr>
        <w:t>. Регіональна політика є ключовим фактором соціально-економічного розвитку держави. Але сьогодні в Україні немає сучасної регіональної політики, яка відповідала б викликам, що стоять перед країною. Регіональна політика торкається трьо</w:t>
      </w:r>
      <w:r w:rsidR="00A70434">
        <w:rPr>
          <w:rFonts w:ascii="Times New Roman" w:hAnsi="Times New Roman" w:cs="Times New Roman"/>
          <w:sz w:val="28"/>
          <w:szCs w:val="28"/>
          <w:lang w:val="uk-UA"/>
        </w:rPr>
        <w:t>х найважливіших питань, якими є</w:t>
      </w:r>
      <w:r w:rsidR="00CF5A0D" w:rsidRPr="00D813CE">
        <w:rPr>
          <w:rFonts w:ascii="Times New Roman" w:hAnsi="Times New Roman" w:cs="Times New Roman"/>
          <w:sz w:val="28"/>
          <w:szCs w:val="28"/>
          <w:lang w:val="uk-UA"/>
        </w:rPr>
        <w:t xml:space="preserve"> територіальна справедливість</w:t>
      </w:r>
      <w:r w:rsidR="00A70434">
        <w:rPr>
          <w:rFonts w:ascii="Times New Roman" w:hAnsi="Times New Roman" w:cs="Times New Roman"/>
          <w:sz w:val="28"/>
          <w:szCs w:val="28"/>
          <w:lang w:val="uk-UA"/>
        </w:rPr>
        <w:t xml:space="preserve"> і </w:t>
      </w:r>
      <w:r w:rsidR="00CF5A0D" w:rsidRPr="00CF5A0D">
        <w:rPr>
          <w:rFonts w:ascii="Times New Roman" w:hAnsi="Times New Roman" w:cs="Times New Roman"/>
          <w:sz w:val="28"/>
          <w:szCs w:val="28"/>
          <w:lang w:val="uk-UA"/>
        </w:rPr>
        <w:t>збалансована економічна ефективність на рівні регіонів</w:t>
      </w:r>
      <w:r w:rsidR="00A70434">
        <w:rPr>
          <w:rFonts w:ascii="Times New Roman" w:hAnsi="Times New Roman" w:cs="Times New Roman"/>
          <w:sz w:val="28"/>
          <w:szCs w:val="28"/>
          <w:lang w:val="uk-UA"/>
        </w:rPr>
        <w:t xml:space="preserve">, а також </w:t>
      </w:r>
      <w:r w:rsidR="00CF5A0D" w:rsidRPr="00CF5A0D">
        <w:rPr>
          <w:rFonts w:ascii="Times New Roman" w:hAnsi="Times New Roman" w:cs="Times New Roman"/>
          <w:sz w:val="28"/>
          <w:szCs w:val="28"/>
          <w:lang w:val="uk-UA"/>
        </w:rPr>
        <w:t>політична стабільність</w:t>
      </w:r>
      <w:r w:rsidR="00D813CE">
        <w:rPr>
          <w:rFonts w:ascii="Times New Roman" w:hAnsi="Times New Roman" w:cs="Times New Roman"/>
          <w:sz w:val="28"/>
          <w:szCs w:val="28"/>
          <w:lang w:val="uk-UA"/>
        </w:rPr>
        <w:t>.</w:t>
      </w:r>
    </w:p>
    <w:p w:rsidR="00A87427" w:rsidRDefault="00D9632F" w:rsidP="00CF5A0D">
      <w:pPr>
        <w:spacing w:after="0" w:line="360" w:lineRule="auto"/>
        <w:ind w:firstLine="709"/>
        <w:jc w:val="both"/>
        <w:rPr>
          <w:rFonts w:ascii="Times New Roman" w:hAnsi="Times New Roman" w:cs="Times New Roman"/>
          <w:sz w:val="28"/>
          <w:szCs w:val="28"/>
          <w:lang w:val="uk-UA"/>
        </w:rPr>
      </w:pPr>
      <w:r w:rsidRPr="00CC0027">
        <w:rPr>
          <w:rFonts w:ascii="Times New Roman" w:hAnsi="Times New Roman" w:cs="Times New Roman"/>
          <w:sz w:val="28"/>
          <w:szCs w:val="28"/>
          <w:lang w:val="uk-UA"/>
        </w:rPr>
        <w:t>Враховуючи, що досвід політичної децентралізації прийшов до нас з західних країн і означає демократизацію політичної влади та впровадження демократичних цінностей у суспільство, слід дати визначення термін</w:t>
      </w:r>
      <w:r w:rsidR="00A70434">
        <w:rPr>
          <w:rFonts w:ascii="Times New Roman" w:hAnsi="Times New Roman" w:cs="Times New Roman"/>
          <w:sz w:val="28"/>
          <w:szCs w:val="28"/>
          <w:lang w:val="uk-UA"/>
        </w:rPr>
        <w:t>ам</w:t>
      </w:r>
      <w:r w:rsidRPr="00CC0027">
        <w:rPr>
          <w:rFonts w:ascii="Times New Roman" w:hAnsi="Times New Roman" w:cs="Times New Roman"/>
          <w:sz w:val="28"/>
          <w:szCs w:val="28"/>
          <w:lang w:val="uk-UA"/>
        </w:rPr>
        <w:t xml:space="preserve"> «демократія»</w:t>
      </w:r>
      <w:r w:rsidR="00A70434">
        <w:rPr>
          <w:rFonts w:ascii="Times New Roman" w:hAnsi="Times New Roman" w:cs="Times New Roman"/>
          <w:sz w:val="28"/>
          <w:szCs w:val="28"/>
          <w:lang w:val="uk-UA"/>
        </w:rPr>
        <w:t xml:space="preserve"> та «демократичний транзит»</w:t>
      </w:r>
      <w:r w:rsidRPr="00CC0027">
        <w:rPr>
          <w:rFonts w:ascii="Times New Roman" w:hAnsi="Times New Roman" w:cs="Times New Roman"/>
          <w:sz w:val="28"/>
          <w:szCs w:val="28"/>
          <w:lang w:val="uk-UA"/>
        </w:rPr>
        <w:t>.</w:t>
      </w:r>
    </w:p>
    <w:p w:rsidR="00817EA0" w:rsidRPr="00817EA0" w:rsidRDefault="00A70434" w:rsidP="00CF5A0D">
      <w:pPr>
        <w:spacing w:after="0" w:line="360" w:lineRule="auto"/>
        <w:ind w:firstLine="709"/>
        <w:jc w:val="both"/>
        <w:rPr>
          <w:rFonts w:ascii="Times New Roman" w:hAnsi="Times New Roman" w:cs="Times New Roman"/>
          <w:sz w:val="28"/>
          <w:szCs w:val="28"/>
          <w:lang w:val="uk-UA"/>
        </w:rPr>
      </w:pPr>
      <w:r w:rsidRPr="00817EA0">
        <w:rPr>
          <w:rFonts w:ascii="Times New Roman" w:hAnsi="Times New Roman" w:cs="Times New Roman"/>
          <w:sz w:val="28"/>
          <w:szCs w:val="28"/>
          <w:lang w:val="uk-UA"/>
        </w:rPr>
        <w:t>У політології зустрічається багато визначень терміну «демократія». Під нею розуміють державний режим та</w:t>
      </w:r>
      <w:r w:rsidR="00D9632F" w:rsidRPr="00817EA0">
        <w:rPr>
          <w:rFonts w:ascii="Times New Roman" w:hAnsi="Times New Roman" w:cs="Times New Roman"/>
          <w:sz w:val="28"/>
          <w:szCs w:val="28"/>
          <w:lang w:val="uk-UA"/>
        </w:rPr>
        <w:t xml:space="preserve"> стан політичного життя, за якого державна влада здійснюється на основі принципів широкої і реальної участі громадян та їх об’єднань у формуванні державної політики, утворенні та діяльності органів державної влади.</w:t>
      </w:r>
      <w:r w:rsidR="00817EA0" w:rsidRPr="00817EA0">
        <w:rPr>
          <w:rFonts w:ascii="Palatino Linotype" w:hAnsi="Palatino Linotype"/>
          <w:color w:val="000000"/>
          <w:sz w:val="20"/>
          <w:szCs w:val="20"/>
          <w:shd w:val="clear" w:color="auto" w:fill="FFFFFF"/>
          <w:lang w:val="uk-UA"/>
        </w:rPr>
        <w:t xml:space="preserve">  </w:t>
      </w:r>
      <w:r w:rsidR="00817EA0" w:rsidRPr="00817EA0">
        <w:rPr>
          <w:rFonts w:ascii="Times New Roman" w:hAnsi="Times New Roman" w:cs="Times New Roman"/>
          <w:sz w:val="28"/>
          <w:szCs w:val="28"/>
          <w:lang w:val="uk-UA"/>
        </w:rPr>
        <w:t xml:space="preserve">Демократія забезпечує конкуренцію ідей, альтернативних політичних проектів, що знижує ризик необоротних помилок. На відміну від диктатури демократія є </w:t>
      </w:r>
      <w:r w:rsidR="00F3082F">
        <w:rPr>
          <w:rFonts w:ascii="Times New Roman" w:hAnsi="Times New Roman" w:cs="Times New Roman"/>
          <w:sz w:val="28"/>
          <w:szCs w:val="28"/>
          <w:lang w:val="uk-UA"/>
        </w:rPr>
        <w:t>більш відкритою</w:t>
      </w:r>
      <w:r w:rsidR="00817EA0" w:rsidRPr="00817EA0">
        <w:rPr>
          <w:rFonts w:ascii="Times New Roman" w:hAnsi="Times New Roman" w:cs="Times New Roman"/>
          <w:sz w:val="28"/>
          <w:szCs w:val="28"/>
          <w:lang w:val="uk-UA"/>
        </w:rPr>
        <w:t xml:space="preserve"> і тому життєздатнішою системою правління. Демократичні процедури сприяють просуванню людей, найбільш здатних і енергійних, що підвищує якість професійної еліти, збільшуючи її конкурентоспроможність. Демократія забезпечує представництво інтересів різних соціальних груп при ухваленні політичних рішень, що підвищує легітимність влади і керованість політичної систем и в цілому. Тому </w:t>
      </w:r>
      <w:r w:rsidR="00817EA0" w:rsidRPr="00817EA0">
        <w:rPr>
          <w:rFonts w:ascii="Times New Roman" w:hAnsi="Times New Roman" w:cs="Times New Roman"/>
          <w:bCs/>
          <w:iCs/>
          <w:sz w:val="28"/>
          <w:szCs w:val="28"/>
          <w:lang w:val="uk-UA"/>
        </w:rPr>
        <w:t>демократизація політичної системи </w:t>
      </w:r>
      <w:r w:rsidR="00817EA0" w:rsidRPr="00817EA0">
        <w:rPr>
          <w:rFonts w:ascii="Times New Roman" w:hAnsi="Times New Roman" w:cs="Times New Roman"/>
          <w:sz w:val="28"/>
          <w:szCs w:val="28"/>
          <w:lang w:val="uk-UA"/>
        </w:rPr>
        <w:t>є найстійкішою тенденцією в розвитку сучасних суспільств.</w:t>
      </w:r>
    </w:p>
    <w:p w:rsidR="004D512F" w:rsidRPr="00817EA0" w:rsidRDefault="00D9632F" w:rsidP="00CF5A0D">
      <w:pPr>
        <w:spacing w:after="0" w:line="360" w:lineRule="auto"/>
        <w:ind w:firstLine="709"/>
        <w:jc w:val="both"/>
        <w:rPr>
          <w:rFonts w:ascii="Times New Roman" w:hAnsi="Times New Roman" w:cs="Times New Roman"/>
          <w:sz w:val="28"/>
          <w:szCs w:val="28"/>
          <w:lang w:val="uk-UA"/>
        </w:rPr>
      </w:pPr>
      <w:r w:rsidRPr="00817EA0">
        <w:rPr>
          <w:rFonts w:ascii="Times New Roman" w:hAnsi="Times New Roman" w:cs="Times New Roman"/>
          <w:sz w:val="28"/>
          <w:szCs w:val="28"/>
          <w:lang w:val="uk-UA"/>
        </w:rPr>
        <w:t> </w:t>
      </w:r>
      <w:r w:rsidR="000B413B" w:rsidRPr="00817EA0">
        <w:rPr>
          <w:rFonts w:ascii="Times New Roman" w:hAnsi="Times New Roman" w:cs="Times New Roman"/>
          <w:sz w:val="28"/>
          <w:szCs w:val="28"/>
          <w:lang w:val="uk-UA"/>
        </w:rPr>
        <w:t xml:space="preserve">Демократична держава завжди прагне залучити громадськість до здійснення публічних функцій урядування з метою оптимального задоволення різнобічних потреб людини та народу загалом. Зрозуміло, що йдеться як про загальнодержавний рівень організації влади, так і про регіональний та, безумовно, місцевий рівні. Адже влада може бути зосереджена в руках центральних органів виконавчої влади чи становити </w:t>
      </w:r>
      <w:r w:rsidR="000B413B" w:rsidRPr="00817EA0">
        <w:rPr>
          <w:rFonts w:ascii="Times New Roman" w:hAnsi="Times New Roman" w:cs="Times New Roman"/>
          <w:sz w:val="28"/>
          <w:szCs w:val="28"/>
          <w:lang w:val="uk-UA"/>
        </w:rPr>
        <w:lastRenderedPageBreak/>
        <w:t xml:space="preserve">систему відповідних повноважень, наданих різним органам державної влади та іншим суб’єктам. </w:t>
      </w:r>
    </w:p>
    <w:p w:rsidR="004D512F" w:rsidRDefault="004D512F" w:rsidP="00CF5A0D">
      <w:pPr>
        <w:spacing w:after="0" w:line="360" w:lineRule="auto"/>
        <w:ind w:firstLine="709"/>
        <w:jc w:val="both"/>
        <w:rPr>
          <w:rFonts w:ascii="Times New Roman" w:hAnsi="Times New Roman" w:cs="Times New Roman"/>
          <w:iCs/>
          <w:sz w:val="28"/>
          <w:szCs w:val="28"/>
          <w:lang w:val="uk-UA"/>
        </w:rPr>
      </w:pPr>
      <w:r>
        <w:rPr>
          <w:rFonts w:ascii="Times New Roman" w:hAnsi="Times New Roman" w:cs="Times New Roman"/>
          <w:sz w:val="28"/>
          <w:szCs w:val="28"/>
          <w:lang w:val="uk-UA"/>
        </w:rPr>
        <w:t xml:space="preserve">Шарль </w:t>
      </w:r>
      <w:proofErr w:type="spellStart"/>
      <w:r>
        <w:rPr>
          <w:rFonts w:ascii="Times New Roman" w:hAnsi="Times New Roman" w:cs="Times New Roman"/>
          <w:sz w:val="28"/>
          <w:szCs w:val="28"/>
          <w:lang w:val="uk-UA"/>
        </w:rPr>
        <w:t>Алексіс</w:t>
      </w:r>
      <w:proofErr w:type="spellEnd"/>
      <w:r>
        <w:rPr>
          <w:rFonts w:ascii="Times New Roman" w:hAnsi="Times New Roman" w:cs="Times New Roman"/>
          <w:sz w:val="28"/>
          <w:szCs w:val="28"/>
          <w:lang w:val="uk-UA"/>
        </w:rPr>
        <w:t xml:space="preserve"> де </w:t>
      </w:r>
      <w:proofErr w:type="spellStart"/>
      <w:r>
        <w:rPr>
          <w:rFonts w:ascii="Times New Roman" w:hAnsi="Times New Roman" w:cs="Times New Roman"/>
          <w:sz w:val="28"/>
          <w:szCs w:val="28"/>
          <w:lang w:val="uk-UA"/>
        </w:rPr>
        <w:t>Токвіль</w:t>
      </w:r>
      <w:proofErr w:type="spellEnd"/>
      <w:r>
        <w:rPr>
          <w:rFonts w:ascii="Times New Roman" w:hAnsi="Times New Roman" w:cs="Times New Roman"/>
          <w:sz w:val="28"/>
          <w:szCs w:val="28"/>
          <w:lang w:val="uk-UA"/>
        </w:rPr>
        <w:t xml:space="preserve"> вважав, що</w:t>
      </w:r>
      <w:r w:rsidRPr="004D512F">
        <w:rPr>
          <w:rFonts w:ascii="Times New Roman" w:hAnsi="Times New Roman" w:cs="Times New Roman"/>
          <w:sz w:val="28"/>
          <w:szCs w:val="28"/>
          <w:lang w:val="uk-UA"/>
        </w:rPr>
        <w:t xml:space="preserve"> д</w:t>
      </w:r>
      <w:r w:rsidRPr="004D512F">
        <w:rPr>
          <w:rFonts w:ascii="Times New Roman" w:hAnsi="Times New Roman" w:cs="Times New Roman"/>
          <w:iCs/>
          <w:sz w:val="28"/>
          <w:szCs w:val="28"/>
          <w:lang w:val="uk-UA"/>
        </w:rPr>
        <w:t xml:space="preserve">емократичне суспільство </w:t>
      </w:r>
      <w:r>
        <w:rPr>
          <w:rFonts w:ascii="Times New Roman" w:hAnsi="Times New Roman" w:cs="Times New Roman"/>
          <w:iCs/>
          <w:sz w:val="28"/>
          <w:szCs w:val="28"/>
          <w:lang w:val="uk-UA"/>
        </w:rPr>
        <w:t>–</w:t>
      </w:r>
      <w:r w:rsidRPr="004D512F">
        <w:rPr>
          <w:rFonts w:ascii="Times New Roman" w:hAnsi="Times New Roman" w:cs="Times New Roman"/>
          <w:iCs/>
          <w:sz w:val="28"/>
          <w:szCs w:val="28"/>
          <w:lang w:val="uk-UA"/>
        </w:rPr>
        <w:t xml:space="preserve"> це егалітарне суспільство, де повалено старий феодальний ла</w:t>
      </w:r>
      <w:r w:rsidR="005F200D">
        <w:rPr>
          <w:rFonts w:ascii="Times New Roman" w:hAnsi="Times New Roman" w:cs="Times New Roman"/>
          <w:iCs/>
          <w:sz w:val="28"/>
          <w:szCs w:val="28"/>
          <w:lang w:val="uk-UA"/>
        </w:rPr>
        <w:t>д, скасовано феодальні привілеї і</w:t>
      </w:r>
      <w:r w:rsidRPr="004D512F">
        <w:rPr>
          <w:rFonts w:ascii="Times New Roman" w:hAnsi="Times New Roman" w:cs="Times New Roman"/>
          <w:iCs/>
          <w:sz w:val="28"/>
          <w:szCs w:val="28"/>
          <w:lang w:val="uk-UA"/>
        </w:rPr>
        <w:t xml:space="preserve"> панує рівноправність. </w:t>
      </w:r>
      <w:r w:rsidRPr="00BE702D">
        <w:rPr>
          <w:rFonts w:ascii="Times New Roman" w:hAnsi="Times New Roman" w:cs="Times New Roman"/>
          <w:iCs/>
          <w:sz w:val="28"/>
          <w:szCs w:val="28"/>
          <w:lang w:val="uk-UA"/>
        </w:rPr>
        <w:t>Тут же існують лише індивідуальні відмінності між людьми, зумовлені їх нео</w:t>
      </w:r>
      <w:r w:rsidR="00BE702D" w:rsidRPr="00BE702D">
        <w:rPr>
          <w:rFonts w:ascii="Times New Roman" w:hAnsi="Times New Roman" w:cs="Times New Roman"/>
          <w:iCs/>
          <w:sz w:val="28"/>
          <w:szCs w:val="28"/>
          <w:lang w:val="uk-UA"/>
        </w:rPr>
        <w:t xml:space="preserve">днаковими здібностями, освітою </w:t>
      </w:r>
      <w:r w:rsidR="00BE702D">
        <w:rPr>
          <w:rFonts w:ascii="Times New Roman" w:hAnsi="Times New Roman" w:cs="Times New Roman"/>
          <w:iCs/>
          <w:sz w:val="28"/>
          <w:szCs w:val="28"/>
          <w:lang w:val="uk-UA"/>
        </w:rPr>
        <w:t xml:space="preserve">і </w:t>
      </w:r>
      <w:r w:rsidRPr="00BE702D">
        <w:rPr>
          <w:rFonts w:ascii="Times New Roman" w:hAnsi="Times New Roman" w:cs="Times New Roman"/>
          <w:iCs/>
          <w:sz w:val="28"/>
          <w:szCs w:val="28"/>
          <w:lang w:val="uk-UA"/>
        </w:rPr>
        <w:t>достатком.</w:t>
      </w:r>
      <w:r>
        <w:rPr>
          <w:rFonts w:ascii="Times New Roman" w:hAnsi="Times New Roman" w:cs="Times New Roman"/>
          <w:iCs/>
          <w:sz w:val="28"/>
          <w:szCs w:val="28"/>
          <w:lang w:val="uk-UA"/>
        </w:rPr>
        <w:t xml:space="preserve"> </w:t>
      </w:r>
    </w:p>
    <w:p w:rsidR="004D512F" w:rsidRDefault="004D512F" w:rsidP="00CF5A0D">
      <w:pPr>
        <w:spacing w:after="0" w:line="360" w:lineRule="auto"/>
        <w:ind w:firstLine="709"/>
        <w:jc w:val="both"/>
        <w:rPr>
          <w:rFonts w:ascii="Times New Roman" w:hAnsi="Times New Roman" w:cs="Times New Roman"/>
          <w:iCs/>
          <w:sz w:val="28"/>
          <w:szCs w:val="28"/>
          <w:lang w:val="uk-UA"/>
        </w:rPr>
      </w:pPr>
      <w:r>
        <w:rPr>
          <w:rFonts w:ascii="Times New Roman" w:hAnsi="Times New Roman" w:cs="Times New Roman"/>
          <w:iCs/>
          <w:sz w:val="28"/>
          <w:szCs w:val="28"/>
          <w:lang w:val="uk-UA"/>
        </w:rPr>
        <w:t>Становлення демократичного суспільства відбувається за умов</w:t>
      </w:r>
      <w:r w:rsidR="00C87235">
        <w:rPr>
          <w:rFonts w:ascii="Times New Roman" w:hAnsi="Times New Roman" w:cs="Times New Roman"/>
          <w:iCs/>
          <w:sz w:val="28"/>
          <w:szCs w:val="28"/>
          <w:lang w:val="uk-UA"/>
        </w:rPr>
        <w:t xml:space="preserve"> демократичного транзиту. О. В. Радченко визначає демократичний транзит як </w:t>
      </w:r>
      <w:r w:rsidR="00AC4921">
        <w:rPr>
          <w:rFonts w:ascii="Times New Roman" w:hAnsi="Times New Roman" w:cs="Times New Roman"/>
          <w:iCs/>
          <w:sz w:val="28"/>
          <w:szCs w:val="28"/>
          <w:lang w:val="uk-UA"/>
        </w:rPr>
        <w:t xml:space="preserve"> </w:t>
      </w:r>
      <w:r w:rsidR="00C87235" w:rsidRPr="00C87235">
        <w:rPr>
          <w:rFonts w:ascii="Times New Roman" w:hAnsi="Times New Roman" w:cs="Times New Roman"/>
          <w:iCs/>
          <w:sz w:val="28"/>
          <w:szCs w:val="28"/>
          <w:lang w:val="uk-UA"/>
        </w:rPr>
        <w:t>політичний процес, що відбувається в існуючому правовому полі держави та супроводжується зламом інститутів політичного режиму, що відживає, встановленням і зміцненням широкої мережі демократичних інститутів громадянського суспільства й посиленням демократичних функцій державно-владних структур</w:t>
      </w:r>
      <w:r w:rsidR="00C87235">
        <w:rPr>
          <w:rFonts w:ascii="Times New Roman" w:hAnsi="Times New Roman" w:cs="Times New Roman"/>
          <w:iCs/>
          <w:sz w:val="28"/>
          <w:szCs w:val="28"/>
          <w:lang w:val="uk-UA"/>
        </w:rPr>
        <w:t>.</w:t>
      </w:r>
    </w:p>
    <w:p w:rsidR="00C87235" w:rsidRDefault="00C87235" w:rsidP="00CF5A0D">
      <w:pPr>
        <w:spacing w:after="0" w:line="360" w:lineRule="auto"/>
        <w:ind w:firstLine="709"/>
        <w:jc w:val="both"/>
        <w:rPr>
          <w:rFonts w:ascii="Times New Roman" w:hAnsi="Times New Roman" w:cs="Times New Roman"/>
          <w:sz w:val="28"/>
          <w:szCs w:val="28"/>
          <w:lang w:val="uk-UA"/>
        </w:rPr>
      </w:pPr>
      <w:r w:rsidRPr="00C87235">
        <w:rPr>
          <w:rFonts w:ascii="Times New Roman" w:hAnsi="Times New Roman" w:cs="Times New Roman"/>
          <w:sz w:val="28"/>
          <w:szCs w:val="28"/>
          <w:lang w:val="uk-UA"/>
        </w:rPr>
        <w:t>Основною причиною зміни політичних режимів є політична та соціально-економічна криза в суспільстві. Перехід до демократії розуміється як тимчасовий процес. Політологи «демократичний транзит» трактують як процес трансформації посттоталітарних суспільств, що має на меті заснування політично</w:t>
      </w:r>
      <w:r w:rsidR="0057299C">
        <w:rPr>
          <w:rFonts w:ascii="Times New Roman" w:hAnsi="Times New Roman" w:cs="Times New Roman"/>
          <w:sz w:val="28"/>
          <w:szCs w:val="28"/>
          <w:lang w:val="uk-UA"/>
        </w:rPr>
        <w:t>ї демократії. При цьому акцентують</w:t>
      </w:r>
      <w:r w:rsidRPr="00C87235">
        <w:rPr>
          <w:rFonts w:ascii="Times New Roman" w:hAnsi="Times New Roman" w:cs="Times New Roman"/>
          <w:sz w:val="28"/>
          <w:szCs w:val="28"/>
          <w:lang w:val="uk-UA"/>
        </w:rPr>
        <w:t xml:space="preserve"> увагу на слові «транзит» – спосіб руху до мети, маршрут, в якому не виключені як прямі й гладкі відрізки шляху, так і ямкуваті. Він є нечітким періодом часу, що протікає між падінням тоталітарного режиму і моментом, коли важелі влади виявляються під повним контролем демократичного режиму, що змінює його. Цей період зазвичай завершується, коли дана демократія наділяє себе законними інститутами і конституцією, коли демократичні керівники забезпечили своє верховенство, визнане армією і номенклатурою, що робить можливим мирний перехід влади.</w:t>
      </w:r>
    </w:p>
    <w:p w:rsidR="00306752" w:rsidRDefault="00306752" w:rsidP="00CF5A0D">
      <w:pPr>
        <w:spacing w:after="0" w:line="360" w:lineRule="auto"/>
        <w:ind w:firstLine="709"/>
        <w:jc w:val="both"/>
        <w:rPr>
          <w:rFonts w:ascii="Times New Roman" w:hAnsi="Times New Roman" w:cs="Times New Roman"/>
          <w:sz w:val="28"/>
          <w:szCs w:val="28"/>
          <w:lang w:val="uk-UA"/>
        </w:rPr>
      </w:pPr>
      <w:r w:rsidRPr="00306752">
        <w:rPr>
          <w:rFonts w:ascii="Times New Roman" w:hAnsi="Times New Roman" w:cs="Times New Roman"/>
          <w:sz w:val="28"/>
          <w:szCs w:val="28"/>
          <w:lang w:val="uk-UA"/>
        </w:rPr>
        <w:t>Отже,</w:t>
      </w:r>
      <w:r w:rsidR="00836B73">
        <w:rPr>
          <w:rFonts w:ascii="Times New Roman" w:hAnsi="Times New Roman" w:cs="Times New Roman"/>
          <w:sz w:val="28"/>
          <w:szCs w:val="28"/>
          <w:lang w:val="uk-UA"/>
        </w:rPr>
        <w:t xml:space="preserve"> </w:t>
      </w:r>
      <w:r w:rsidR="00EC3797">
        <w:rPr>
          <w:rFonts w:ascii="Times New Roman" w:hAnsi="Times New Roman" w:cs="Times New Roman"/>
          <w:sz w:val="28"/>
          <w:szCs w:val="28"/>
          <w:lang w:val="uk-UA"/>
        </w:rPr>
        <w:t xml:space="preserve">визначення понятійно-категоріального апарату дослідження </w:t>
      </w:r>
      <w:r w:rsidR="00836B73">
        <w:rPr>
          <w:rFonts w:ascii="Times New Roman" w:hAnsi="Times New Roman" w:cs="Times New Roman"/>
          <w:sz w:val="28"/>
          <w:szCs w:val="28"/>
          <w:lang w:val="uk-UA"/>
        </w:rPr>
        <w:t xml:space="preserve">дозволяє краще зрозуміти зміст даної проблеми, розширити науковий потенціал </w:t>
      </w:r>
      <w:r w:rsidR="005808A4">
        <w:rPr>
          <w:rFonts w:ascii="Times New Roman" w:hAnsi="Times New Roman" w:cs="Times New Roman"/>
          <w:sz w:val="28"/>
          <w:szCs w:val="28"/>
          <w:lang w:val="uk-UA"/>
        </w:rPr>
        <w:t>роботи</w:t>
      </w:r>
      <w:r w:rsidR="00836B73">
        <w:rPr>
          <w:rFonts w:ascii="Times New Roman" w:hAnsi="Times New Roman" w:cs="Times New Roman"/>
          <w:sz w:val="28"/>
          <w:szCs w:val="28"/>
          <w:lang w:val="uk-UA"/>
        </w:rPr>
        <w:t xml:space="preserve"> та </w:t>
      </w:r>
      <w:r w:rsidR="005808A4">
        <w:rPr>
          <w:rFonts w:ascii="Times New Roman" w:hAnsi="Times New Roman" w:cs="Times New Roman"/>
          <w:sz w:val="28"/>
          <w:szCs w:val="28"/>
          <w:lang w:val="uk-UA"/>
        </w:rPr>
        <w:t xml:space="preserve">усвідомити значення базових категорій обраної теми. </w:t>
      </w:r>
      <w:r w:rsidR="005808A4">
        <w:rPr>
          <w:rFonts w:ascii="Times New Roman" w:hAnsi="Times New Roman" w:cs="Times New Roman"/>
          <w:sz w:val="28"/>
          <w:szCs w:val="28"/>
          <w:lang w:val="uk-UA"/>
        </w:rPr>
        <w:lastRenderedPageBreak/>
        <w:t>Термінологічна база наукової</w:t>
      </w:r>
      <w:r w:rsidR="00CE7B96">
        <w:rPr>
          <w:rFonts w:ascii="Times New Roman" w:hAnsi="Times New Roman" w:cs="Times New Roman"/>
          <w:sz w:val="28"/>
          <w:szCs w:val="28"/>
          <w:lang w:val="uk-UA"/>
        </w:rPr>
        <w:t xml:space="preserve"> роботи включає в себе</w:t>
      </w:r>
      <w:r w:rsidR="005808A4">
        <w:rPr>
          <w:rFonts w:ascii="Times New Roman" w:hAnsi="Times New Roman" w:cs="Times New Roman"/>
          <w:sz w:val="28"/>
          <w:szCs w:val="28"/>
          <w:lang w:val="uk-UA"/>
        </w:rPr>
        <w:t xml:space="preserve"> визначення явищ та процесів, що дає змогу отримати найбільш детальну інформацію за умов сьо</w:t>
      </w:r>
      <w:r w:rsidR="006B4758">
        <w:rPr>
          <w:rFonts w:ascii="Times New Roman" w:hAnsi="Times New Roman" w:cs="Times New Roman"/>
          <w:sz w:val="28"/>
          <w:szCs w:val="28"/>
          <w:lang w:val="uk-UA"/>
        </w:rPr>
        <w:t>годення та провести науково-дослідну роботу.</w:t>
      </w:r>
      <w:r w:rsidR="00CE7B96">
        <w:rPr>
          <w:rFonts w:ascii="Times New Roman" w:hAnsi="Times New Roman" w:cs="Times New Roman"/>
          <w:sz w:val="28"/>
          <w:szCs w:val="28"/>
          <w:lang w:val="uk-UA"/>
        </w:rPr>
        <w:t xml:space="preserve"> До базових категорій дослідження було віднесено визначення політичної децентралізації, її типів та форм. Також було проаналізовано терміни «місцеве самоврядування», «територіальна громада», «місцеві органи управління», «демократичний транзит» та інші. Понятійно-категоріальний апарат дослідження не лише розкриває зміст центральних категорій, але й дозволяє віднайти їх спільну взаємодію, яка втілюється у певні політичні процеси в кожному суспільстві.</w:t>
      </w:r>
    </w:p>
    <w:p w:rsidR="00182964" w:rsidRDefault="00182964" w:rsidP="00CF5A0D">
      <w:pPr>
        <w:spacing w:after="0" w:line="360" w:lineRule="auto"/>
        <w:ind w:firstLine="709"/>
        <w:jc w:val="both"/>
        <w:rPr>
          <w:rFonts w:ascii="Times New Roman" w:hAnsi="Times New Roman" w:cs="Times New Roman"/>
          <w:sz w:val="28"/>
          <w:szCs w:val="28"/>
          <w:lang w:val="uk-UA"/>
        </w:rPr>
      </w:pPr>
    </w:p>
    <w:p w:rsidR="00182964" w:rsidRPr="009F20A1" w:rsidRDefault="009F20A1" w:rsidP="009F20A1">
      <w:pPr>
        <w:pStyle w:val="a3"/>
        <w:spacing w:after="0" w:line="360" w:lineRule="auto"/>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1.3. </w:t>
      </w:r>
      <w:r w:rsidR="00182964" w:rsidRPr="009F20A1">
        <w:rPr>
          <w:rFonts w:ascii="Times New Roman" w:hAnsi="Times New Roman" w:cs="Times New Roman"/>
          <w:b/>
          <w:sz w:val="28"/>
          <w:szCs w:val="28"/>
          <w:lang w:val="uk-UA"/>
        </w:rPr>
        <w:t>Методологічні аспекти аналізу розосередження державної влади та її повноважень</w:t>
      </w:r>
    </w:p>
    <w:p w:rsidR="00BE702D" w:rsidRDefault="00BE702D" w:rsidP="00BE702D">
      <w:pPr>
        <w:pStyle w:val="a3"/>
        <w:spacing w:after="0" w:line="360" w:lineRule="auto"/>
        <w:rPr>
          <w:rFonts w:ascii="Times New Roman" w:hAnsi="Times New Roman" w:cs="Times New Roman"/>
          <w:b/>
          <w:sz w:val="28"/>
          <w:szCs w:val="28"/>
          <w:lang w:val="uk-UA"/>
        </w:rPr>
      </w:pPr>
    </w:p>
    <w:p w:rsidR="006A1350" w:rsidRDefault="006A1350" w:rsidP="009C3CE4">
      <w:pPr>
        <w:spacing w:after="0" w:line="360" w:lineRule="auto"/>
        <w:ind w:firstLine="708"/>
        <w:jc w:val="both"/>
        <w:rPr>
          <w:rFonts w:ascii="Times New Roman" w:hAnsi="Times New Roman" w:cs="Times New Roman"/>
          <w:sz w:val="28"/>
          <w:szCs w:val="28"/>
          <w:lang w:val="uk-UA"/>
        </w:rPr>
      </w:pPr>
      <w:r w:rsidRPr="006A1350">
        <w:rPr>
          <w:rFonts w:ascii="Times New Roman" w:hAnsi="Times New Roman" w:cs="Times New Roman"/>
          <w:sz w:val="28"/>
          <w:szCs w:val="28"/>
          <w:lang w:val="uk-UA"/>
        </w:rPr>
        <w:t>Наукові уявлення про політику</w:t>
      </w:r>
      <w:r>
        <w:rPr>
          <w:rFonts w:ascii="Times New Roman" w:hAnsi="Times New Roman" w:cs="Times New Roman"/>
          <w:sz w:val="28"/>
          <w:szCs w:val="28"/>
          <w:lang w:val="uk-UA"/>
        </w:rPr>
        <w:t xml:space="preserve"> децентралізації</w:t>
      </w:r>
      <w:r w:rsidRPr="006A1350">
        <w:rPr>
          <w:rFonts w:ascii="Times New Roman" w:hAnsi="Times New Roman" w:cs="Times New Roman"/>
          <w:sz w:val="28"/>
          <w:szCs w:val="28"/>
          <w:lang w:val="uk-UA"/>
        </w:rPr>
        <w:t xml:space="preserve"> складаються сьогодні у сфері фундаментального і приклад</w:t>
      </w:r>
      <w:r>
        <w:rPr>
          <w:rFonts w:ascii="Times New Roman" w:hAnsi="Times New Roman" w:cs="Times New Roman"/>
          <w:sz w:val="28"/>
          <w:szCs w:val="28"/>
          <w:lang w:val="uk-UA"/>
        </w:rPr>
        <w:t>ного вивчення реальних процесів</w:t>
      </w:r>
      <w:r w:rsidRPr="006A1350">
        <w:rPr>
          <w:rFonts w:ascii="Times New Roman" w:hAnsi="Times New Roman" w:cs="Times New Roman"/>
          <w:sz w:val="28"/>
          <w:szCs w:val="28"/>
          <w:lang w:val="uk-UA"/>
        </w:rPr>
        <w:t xml:space="preserve">. Як і в інших областях сучасної науки, прикладні та фундаментальні дослідження </w:t>
      </w:r>
      <w:r w:rsidR="00947758">
        <w:rPr>
          <w:rFonts w:ascii="Times New Roman" w:hAnsi="Times New Roman" w:cs="Times New Roman"/>
          <w:sz w:val="28"/>
          <w:szCs w:val="28"/>
          <w:lang w:val="uk-UA"/>
        </w:rPr>
        <w:t>розосередження державної влади</w:t>
      </w:r>
      <w:r w:rsidRPr="006A1350">
        <w:rPr>
          <w:rFonts w:ascii="Times New Roman" w:hAnsi="Times New Roman" w:cs="Times New Roman"/>
          <w:sz w:val="28"/>
          <w:szCs w:val="28"/>
          <w:lang w:val="uk-UA"/>
        </w:rPr>
        <w:t xml:space="preserve"> розрізняються головним чином з тієї мети, яку вони перед собою ставлять: вирішуються концептуальні або конкретні практичні завдання. Крім того, їх відмінності </w:t>
      </w:r>
      <w:r w:rsidR="00947758" w:rsidRPr="006A1350">
        <w:rPr>
          <w:rFonts w:ascii="Times New Roman" w:hAnsi="Times New Roman" w:cs="Times New Roman"/>
          <w:sz w:val="28"/>
          <w:szCs w:val="28"/>
          <w:lang w:val="uk-UA"/>
        </w:rPr>
        <w:t>пов’язані</w:t>
      </w:r>
      <w:r w:rsidRPr="006A1350">
        <w:rPr>
          <w:rFonts w:ascii="Times New Roman" w:hAnsi="Times New Roman" w:cs="Times New Roman"/>
          <w:sz w:val="28"/>
          <w:szCs w:val="28"/>
          <w:lang w:val="uk-UA"/>
        </w:rPr>
        <w:t xml:space="preserve"> з особливостями збору та обробки інформації, характером проведення дослідження, а також формою подання кінцевих результатів. </w:t>
      </w:r>
    </w:p>
    <w:p w:rsidR="009C3CE4" w:rsidRPr="009C3CE4" w:rsidRDefault="009C3CE4" w:rsidP="009C3CE4">
      <w:pPr>
        <w:spacing w:after="0" w:line="360" w:lineRule="auto"/>
        <w:ind w:firstLine="708"/>
        <w:jc w:val="both"/>
        <w:rPr>
          <w:rFonts w:ascii="Times New Roman" w:hAnsi="Times New Roman" w:cs="Times New Roman"/>
          <w:sz w:val="28"/>
          <w:szCs w:val="28"/>
          <w:lang w:val="uk-UA"/>
        </w:rPr>
      </w:pPr>
      <w:r w:rsidRPr="009C3CE4">
        <w:rPr>
          <w:rFonts w:ascii="Times New Roman" w:hAnsi="Times New Roman" w:cs="Times New Roman"/>
          <w:sz w:val="28"/>
          <w:szCs w:val="28"/>
          <w:lang w:val="uk-UA"/>
        </w:rPr>
        <w:t xml:space="preserve">Проблема методичного забезпечення досліджень </w:t>
      </w:r>
      <w:r>
        <w:rPr>
          <w:rFonts w:ascii="Times New Roman" w:hAnsi="Times New Roman" w:cs="Times New Roman"/>
          <w:sz w:val="28"/>
          <w:szCs w:val="28"/>
          <w:lang w:val="uk-UA"/>
        </w:rPr>
        <w:t>–</w:t>
      </w:r>
      <w:r w:rsidRPr="009C3CE4">
        <w:rPr>
          <w:rFonts w:ascii="Times New Roman" w:hAnsi="Times New Roman" w:cs="Times New Roman"/>
          <w:sz w:val="28"/>
          <w:szCs w:val="28"/>
          <w:lang w:val="uk-UA"/>
        </w:rPr>
        <w:t xml:space="preserve"> одна з найбільш важливих проблем будь-якої науки. На жаль, спеціальна російськомовна література, присвячена опису методичних основ аналізу </w:t>
      </w:r>
      <w:r>
        <w:rPr>
          <w:rFonts w:ascii="Times New Roman" w:hAnsi="Times New Roman" w:cs="Times New Roman"/>
          <w:sz w:val="28"/>
          <w:szCs w:val="28"/>
          <w:lang w:val="uk-UA"/>
        </w:rPr>
        <w:t>політичної децентралізації</w:t>
      </w:r>
      <w:r w:rsidRPr="009C3CE4">
        <w:rPr>
          <w:rFonts w:ascii="Times New Roman" w:hAnsi="Times New Roman" w:cs="Times New Roman"/>
          <w:sz w:val="28"/>
          <w:szCs w:val="28"/>
          <w:lang w:val="uk-UA"/>
        </w:rPr>
        <w:t>, вельми нечисленна і дуже різнопланова. Разом з тим оста</w:t>
      </w:r>
      <w:r>
        <w:rPr>
          <w:rFonts w:ascii="Times New Roman" w:hAnsi="Times New Roman" w:cs="Times New Roman"/>
          <w:sz w:val="28"/>
          <w:szCs w:val="28"/>
          <w:lang w:val="uk-UA"/>
        </w:rPr>
        <w:t>ннім часом з</w:t>
      </w:r>
      <w:r w:rsidRPr="009C3CE4">
        <w:rPr>
          <w:rFonts w:ascii="Times New Roman" w:hAnsi="Times New Roman" w:cs="Times New Roman"/>
          <w:sz w:val="28"/>
          <w:szCs w:val="28"/>
          <w:lang w:val="uk-UA"/>
        </w:rPr>
        <w:t xml:space="preserve">’явилося кілька надзвичайно цікавих вітчизняних публікацій, які відображають методичну проблематику стосовно </w:t>
      </w:r>
      <w:r>
        <w:rPr>
          <w:rFonts w:ascii="Times New Roman" w:hAnsi="Times New Roman" w:cs="Times New Roman"/>
          <w:sz w:val="28"/>
          <w:szCs w:val="28"/>
          <w:lang w:val="uk-UA"/>
        </w:rPr>
        <w:t>розподілу політичної влади та її повноважень</w:t>
      </w:r>
      <w:r w:rsidRPr="009C3CE4">
        <w:rPr>
          <w:rFonts w:ascii="Times New Roman" w:hAnsi="Times New Roman" w:cs="Times New Roman"/>
          <w:sz w:val="28"/>
          <w:szCs w:val="28"/>
          <w:lang w:val="uk-UA"/>
        </w:rPr>
        <w:t>, які значно розширюють можливості вивчення політики як комплексного явища, в тому числі і з позицій міждисциплінарного підходу.</w:t>
      </w:r>
    </w:p>
    <w:p w:rsidR="008436AA" w:rsidRPr="008436AA" w:rsidRDefault="008436AA" w:rsidP="008436AA">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436AA">
        <w:rPr>
          <w:rFonts w:ascii="Times New Roman" w:eastAsia="Times New Roman" w:hAnsi="Times New Roman" w:cs="Times New Roman"/>
          <w:sz w:val="28"/>
          <w:szCs w:val="28"/>
          <w:lang w:val="uk-UA" w:eastAsia="ru-RU"/>
        </w:rPr>
        <w:lastRenderedPageBreak/>
        <w:t>Сучасне науково-теоретичне мислення прагне проникнути у сутність явищ і процесів, що вивчаються. Це можливо за умови цілісного підходу до об’єкта вивчення, розгляду його у виникненні та розвитку, тобто застосування історичного підходу до його вивчення.</w:t>
      </w:r>
      <w:r>
        <w:rPr>
          <w:rFonts w:ascii="Times New Roman" w:eastAsia="Times New Roman" w:hAnsi="Times New Roman" w:cs="Times New Roman"/>
          <w:sz w:val="28"/>
          <w:szCs w:val="28"/>
          <w:lang w:val="uk-UA" w:eastAsia="ru-RU"/>
        </w:rPr>
        <w:t xml:space="preserve"> </w:t>
      </w:r>
      <w:r w:rsidRPr="008436AA">
        <w:rPr>
          <w:rFonts w:ascii="Times New Roman" w:eastAsia="Times New Roman" w:hAnsi="Times New Roman" w:cs="Times New Roman"/>
          <w:sz w:val="28"/>
          <w:szCs w:val="28"/>
          <w:lang w:val="uk-UA" w:eastAsia="ru-RU"/>
        </w:rPr>
        <w:t>Перш ніж вивчати сучасний стан</w:t>
      </w:r>
      <w:r>
        <w:rPr>
          <w:rFonts w:ascii="Times New Roman" w:eastAsia="Times New Roman" w:hAnsi="Times New Roman" w:cs="Times New Roman"/>
          <w:sz w:val="28"/>
          <w:szCs w:val="28"/>
          <w:lang w:val="uk-UA" w:eastAsia="ru-RU"/>
        </w:rPr>
        <w:t xml:space="preserve"> розвитку процесів розосередження державної влади</w:t>
      </w:r>
      <w:r w:rsidRPr="008436AA">
        <w:rPr>
          <w:rFonts w:ascii="Times New Roman" w:eastAsia="Times New Roman" w:hAnsi="Times New Roman" w:cs="Times New Roman"/>
          <w:sz w:val="28"/>
          <w:szCs w:val="28"/>
          <w:lang w:val="uk-UA" w:eastAsia="ru-RU"/>
        </w:rPr>
        <w:t>, необхідно вивчити генезис та розвиток</w:t>
      </w:r>
      <w:r>
        <w:rPr>
          <w:rFonts w:ascii="Times New Roman" w:eastAsia="Times New Roman" w:hAnsi="Times New Roman" w:cs="Times New Roman"/>
          <w:sz w:val="28"/>
          <w:szCs w:val="28"/>
          <w:lang w:val="uk-UA" w:eastAsia="ru-RU"/>
        </w:rPr>
        <w:t xml:space="preserve"> політики децентралізації</w:t>
      </w:r>
      <w:r w:rsidRPr="008436AA">
        <w:rPr>
          <w:rFonts w:ascii="Times New Roman" w:eastAsia="Times New Roman" w:hAnsi="Times New Roman" w:cs="Times New Roman"/>
          <w:sz w:val="28"/>
          <w:szCs w:val="28"/>
          <w:lang w:val="uk-UA" w:eastAsia="ru-RU"/>
        </w:rPr>
        <w:t>.</w:t>
      </w:r>
    </w:p>
    <w:p w:rsidR="008436AA" w:rsidRPr="00E751B5" w:rsidRDefault="008436AA" w:rsidP="00E751B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436AA">
        <w:rPr>
          <w:rFonts w:ascii="Times New Roman" w:eastAsia="Times New Roman" w:hAnsi="Times New Roman" w:cs="Times New Roman"/>
          <w:sz w:val="28"/>
          <w:szCs w:val="28"/>
          <w:lang w:val="uk-UA" w:eastAsia="ru-RU"/>
        </w:rPr>
        <w:t>Відомо, що нові наукові і накопичені знання перебувають в діалектичній взаємодії. Найкраще і прогресивне зі старого переходить у нове і надає йому сили й дієвості. Інколи забуте старе знову відроджується на новій науковій основі і живе друге життя в іншому, досконалішому вигляді.</w:t>
      </w:r>
      <w:r w:rsidR="00E751B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 цьому зв</w:t>
      </w:r>
      <w:r w:rsidRPr="008436AA">
        <w:rPr>
          <w:rFonts w:ascii="Times New Roman" w:eastAsia="Times New Roman" w:hAnsi="Times New Roman" w:cs="Times New Roman"/>
          <w:sz w:val="28"/>
          <w:szCs w:val="28"/>
          <w:lang w:val="uk-UA" w:eastAsia="ru-RU"/>
        </w:rPr>
        <w:t xml:space="preserve">’язку особливого значення набувають вивчення історичного досвіду, аналіз та оцінювання </w:t>
      </w:r>
      <w:r w:rsidR="00E751B5">
        <w:rPr>
          <w:rFonts w:ascii="Times New Roman" w:eastAsia="Times New Roman" w:hAnsi="Times New Roman" w:cs="Times New Roman"/>
          <w:sz w:val="28"/>
          <w:szCs w:val="28"/>
          <w:lang w:val="uk-UA" w:eastAsia="ru-RU"/>
        </w:rPr>
        <w:t xml:space="preserve">розвитку </w:t>
      </w:r>
      <w:proofErr w:type="spellStart"/>
      <w:r w:rsidR="00E751B5">
        <w:rPr>
          <w:rFonts w:ascii="Times New Roman" w:eastAsia="Times New Roman" w:hAnsi="Times New Roman" w:cs="Times New Roman"/>
          <w:sz w:val="28"/>
          <w:szCs w:val="28"/>
          <w:lang w:val="uk-UA" w:eastAsia="ru-RU"/>
        </w:rPr>
        <w:t>децентралізаційних</w:t>
      </w:r>
      <w:proofErr w:type="spellEnd"/>
      <w:r w:rsidR="00E751B5">
        <w:rPr>
          <w:rFonts w:ascii="Times New Roman" w:eastAsia="Times New Roman" w:hAnsi="Times New Roman" w:cs="Times New Roman"/>
          <w:sz w:val="28"/>
          <w:szCs w:val="28"/>
          <w:lang w:val="uk-UA" w:eastAsia="ru-RU"/>
        </w:rPr>
        <w:t xml:space="preserve"> процесів</w:t>
      </w:r>
      <w:r w:rsidRPr="008436AA">
        <w:rPr>
          <w:rFonts w:ascii="Times New Roman" w:eastAsia="Times New Roman" w:hAnsi="Times New Roman" w:cs="Times New Roman"/>
          <w:sz w:val="28"/>
          <w:szCs w:val="28"/>
          <w:lang w:val="uk-UA" w:eastAsia="ru-RU"/>
        </w:rPr>
        <w:t>.</w:t>
      </w:r>
    </w:p>
    <w:p w:rsidR="006A1350" w:rsidRDefault="006A1350" w:rsidP="006A1350">
      <w:pPr>
        <w:spacing w:after="0" w:line="360" w:lineRule="auto"/>
        <w:ind w:firstLine="709"/>
        <w:jc w:val="both"/>
        <w:rPr>
          <w:rFonts w:ascii="Times New Roman" w:hAnsi="Times New Roman" w:cs="Times New Roman"/>
          <w:color w:val="FF0000"/>
          <w:sz w:val="28"/>
          <w:szCs w:val="28"/>
          <w:lang w:val="uk-UA"/>
        </w:rPr>
      </w:pPr>
      <w:r w:rsidRPr="006A1350">
        <w:rPr>
          <w:rFonts w:ascii="Times New Roman" w:hAnsi="Times New Roman" w:cs="Times New Roman"/>
          <w:sz w:val="28"/>
          <w:szCs w:val="28"/>
          <w:lang w:val="uk-UA"/>
        </w:rPr>
        <w:t>За</w:t>
      </w:r>
      <w:r w:rsidR="009F20A1">
        <w:rPr>
          <w:rFonts w:ascii="Times New Roman" w:hAnsi="Times New Roman" w:cs="Times New Roman"/>
          <w:sz w:val="28"/>
          <w:szCs w:val="28"/>
          <w:lang w:val="uk-UA"/>
        </w:rPr>
        <w:t xml:space="preserve"> </w:t>
      </w:r>
      <w:r w:rsidRPr="006A1350">
        <w:rPr>
          <w:rFonts w:ascii="Times New Roman" w:hAnsi="Times New Roman" w:cs="Times New Roman"/>
          <w:sz w:val="28"/>
          <w:szCs w:val="28"/>
          <w:lang w:val="uk-UA"/>
        </w:rPr>
        <w:t>допомогою наукових та спеціальних методів у дослідженні політики децентралізації нами було використано</w:t>
      </w:r>
      <w:r>
        <w:rPr>
          <w:rFonts w:ascii="Times New Roman" w:hAnsi="Times New Roman" w:cs="Times New Roman"/>
          <w:color w:val="FF0000"/>
          <w:sz w:val="28"/>
          <w:szCs w:val="28"/>
          <w:lang w:val="uk-UA"/>
        </w:rPr>
        <w:t xml:space="preserve"> </w:t>
      </w:r>
    </w:p>
    <w:p w:rsidR="00E751B5" w:rsidRPr="003B49FD" w:rsidRDefault="00182964" w:rsidP="003B49FD">
      <w:pPr>
        <w:pStyle w:val="a3"/>
        <w:numPr>
          <w:ilvl w:val="0"/>
          <w:numId w:val="12"/>
        </w:numPr>
        <w:spacing w:after="0" w:line="360" w:lineRule="auto"/>
        <w:ind w:left="0" w:firstLine="709"/>
        <w:jc w:val="both"/>
        <w:rPr>
          <w:rFonts w:ascii="Times New Roman" w:hAnsi="Times New Roman" w:cs="Times New Roman"/>
          <w:sz w:val="28"/>
          <w:szCs w:val="28"/>
          <w:lang w:val="uk-UA"/>
        </w:rPr>
      </w:pPr>
      <w:r w:rsidRPr="003B49FD">
        <w:rPr>
          <w:rFonts w:ascii="Times New Roman" w:hAnsi="Times New Roman" w:cs="Times New Roman"/>
          <w:sz w:val="28"/>
          <w:szCs w:val="28"/>
          <w:lang w:val="uk-UA"/>
        </w:rPr>
        <w:t>конкретно-історичний, що застосовувався при розгляді історичних передумов становлення місцевого самоврядування й запровадження процесів децентралізації</w:t>
      </w:r>
      <w:r w:rsidR="00A87427" w:rsidRPr="003B49FD">
        <w:rPr>
          <w:rFonts w:ascii="Times New Roman" w:hAnsi="Times New Roman" w:cs="Times New Roman"/>
          <w:sz w:val="28"/>
          <w:szCs w:val="28"/>
          <w:lang w:val="uk-UA"/>
        </w:rPr>
        <w:t xml:space="preserve"> на території держави</w:t>
      </w:r>
      <w:r w:rsidR="00AE7027" w:rsidRPr="003B49FD">
        <w:rPr>
          <w:rFonts w:ascii="Times New Roman" w:hAnsi="Times New Roman" w:cs="Times New Roman"/>
          <w:sz w:val="28"/>
          <w:szCs w:val="28"/>
          <w:lang w:val="uk-UA"/>
        </w:rPr>
        <w:t>. Цей метод дозволив проаналізувати як відбувалися політичні процеси за умов існування незалежної України</w:t>
      </w:r>
      <w:r w:rsidR="007C166B" w:rsidRPr="003B49FD">
        <w:rPr>
          <w:rFonts w:ascii="Times New Roman" w:hAnsi="Times New Roman" w:cs="Times New Roman"/>
          <w:sz w:val="28"/>
          <w:szCs w:val="28"/>
          <w:lang w:val="uk-UA"/>
        </w:rPr>
        <w:t xml:space="preserve"> та виявити тенденції які сприяють політичній децентралізації сьогодні</w:t>
      </w:r>
      <w:r w:rsidRPr="003B49FD">
        <w:rPr>
          <w:rFonts w:ascii="Times New Roman" w:hAnsi="Times New Roman" w:cs="Times New Roman"/>
          <w:sz w:val="28"/>
          <w:szCs w:val="28"/>
          <w:lang w:val="uk-UA"/>
        </w:rPr>
        <w:t>;</w:t>
      </w:r>
    </w:p>
    <w:p w:rsidR="00AE7027" w:rsidRDefault="00182964" w:rsidP="003B49FD">
      <w:pPr>
        <w:pStyle w:val="a3"/>
        <w:numPr>
          <w:ilvl w:val="0"/>
          <w:numId w:val="11"/>
        </w:numPr>
        <w:spacing w:after="0" w:line="360" w:lineRule="auto"/>
        <w:ind w:left="0" w:firstLine="709"/>
        <w:jc w:val="both"/>
        <w:rPr>
          <w:rFonts w:ascii="Times New Roman" w:hAnsi="Times New Roman" w:cs="Times New Roman"/>
          <w:sz w:val="28"/>
          <w:szCs w:val="28"/>
          <w:lang w:val="uk-UA"/>
        </w:rPr>
      </w:pPr>
      <w:r w:rsidRPr="00A87427">
        <w:rPr>
          <w:rFonts w:ascii="Times New Roman" w:hAnsi="Times New Roman" w:cs="Times New Roman"/>
          <w:sz w:val="28"/>
          <w:szCs w:val="28"/>
          <w:lang w:val="uk-UA"/>
        </w:rPr>
        <w:t>пошуково-бібліографічний, який охоплює теоретичний аналіз, систематизацію і класифікацію архівних фондів, бібліотечних каталогів і друкованих джерел з питань</w:t>
      </w:r>
      <w:r w:rsidR="00AE7027">
        <w:rPr>
          <w:rFonts w:ascii="Times New Roman" w:hAnsi="Times New Roman" w:cs="Times New Roman"/>
          <w:sz w:val="28"/>
          <w:szCs w:val="28"/>
          <w:lang w:val="uk-UA"/>
        </w:rPr>
        <w:t xml:space="preserve"> політики</w:t>
      </w:r>
      <w:r w:rsidRPr="00A87427">
        <w:rPr>
          <w:rFonts w:ascii="Times New Roman" w:hAnsi="Times New Roman" w:cs="Times New Roman"/>
          <w:sz w:val="28"/>
          <w:szCs w:val="28"/>
          <w:lang w:val="uk-UA"/>
        </w:rPr>
        <w:t xml:space="preserve"> децентралізації</w:t>
      </w:r>
      <w:r w:rsidR="007C166B">
        <w:rPr>
          <w:rFonts w:ascii="Times New Roman" w:hAnsi="Times New Roman" w:cs="Times New Roman"/>
          <w:sz w:val="28"/>
          <w:szCs w:val="28"/>
          <w:lang w:val="uk-UA"/>
        </w:rPr>
        <w:t>, а також роботу з документальними джерелами</w:t>
      </w:r>
      <w:r w:rsidR="003D6FFC">
        <w:rPr>
          <w:rFonts w:ascii="Times New Roman" w:hAnsi="Times New Roman" w:cs="Times New Roman"/>
          <w:sz w:val="28"/>
          <w:szCs w:val="28"/>
          <w:lang w:val="uk-UA"/>
        </w:rPr>
        <w:t xml:space="preserve"> та законодавчою базою</w:t>
      </w:r>
      <w:r w:rsidRPr="00A87427">
        <w:rPr>
          <w:rFonts w:ascii="Times New Roman" w:hAnsi="Times New Roman" w:cs="Times New Roman"/>
          <w:sz w:val="28"/>
          <w:szCs w:val="28"/>
          <w:lang w:val="uk-UA"/>
        </w:rPr>
        <w:t>;</w:t>
      </w:r>
    </w:p>
    <w:p w:rsidR="00A87427" w:rsidRDefault="003D6FFC" w:rsidP="003B49FD">
      <w:pPr>
        <w:pStyle w:val="a3"/>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метод</w:t>
      </w:r>
      <w:r w:rsidR="00182964" w:rsidRPr="00A87427">
        <w:rPr>
          <w:rFonts w:ascii="Times New Roman" w:hAnsi="Times New Roman" w:cs="Times New Roman"/>
          <w:sz w:val="28"/>
          <w:szCs w:val="28"/>
          <w:lang w:val="uk-UA"/>
        </w:rPr>
        <w:t xml:space="preserve"> статистичного аналізу фактів і явищ, їх синтезу, що використовувався для дослідження еволюції</w:t>
      </w:r>
      <w:r>
        <w:rPr>
          <w:rFonts w:ascii="Times New Roman" w:hAnsi="Times New Roman" w:cs="Times New Roman"/>
          <w:sz w:val="28"/>
          <w:szCs w:val="28"/>
          <w:lang w:val="uk-UA"/>
        </w:rPr>
        <w:t xml:space="preserve"> політичної системи та </w:t>
      </w:r>
      <w:r w:rsidR="00182964" w:rsidRPr="00A87427">
        <w:rPr>
          <w:rFonts w:ascii="Times New Roman" w:hAnsi="Times New Roman" w:cs="Times New Roman"/>
          <w:sz w:val="28"/>
          <w:szCs w:val="28"/>
          <w:lang w:val="uk-UA"/>
        </w:rPr>
        <w:t>системи державного управління, кращого розуміння динаміки розвитку нормативно-правової бази</w:t>
      </w:r>
      <w:r w:rsidR="00DF59EA">
        <w:rPr>
          <w:rFonts w:ascii="Times New Roman" w:hAnsi="Times New Roman" w:cs="Times New Roman"/>
          <w:sz w:val="28"/>
          <w:szCs w:val="28"/>
          <w:lang w:val="uk-UA"/>
        </w:rPr>
        <w:t>. За умов статистичного методу було оброблено діаграми та графіки за темою розмежування центральної влади, та відношення суспільства до процесів, які відбуваються у суспільстві</w:t>
      </w:r>
      <w:r w:rsidR="00182964" w:rsidRPr="00A87427">
        <w:rPr>
          <w:rFonts w:ascii="Times New Roman" w:hAnsi="Times New Roman" w:cs="Times New Roman"/>
          <w:sz w:val="28"/>
          <w:szCs w:val="28"/>
          <w:lang w:val="uk-UA"/>
        </w:rPr>
        <w:t>;</w:t>
      </w:r>
    </w:p>
    <w:p w:rsidR="003D6FFC" w:rsidRPr="00A87427" w:rsidRDefault="003D6FFC" w:rsidP="003B49FD">
      <w:pPr>
        <w:pStyle w:val="a3"/>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порівняльний метод, який дозволив зіставити політику децентралізації яка впроваджується в Україні з політикою європейських країн. За допомогою порівняння політичних систем західних країн та України вдалося виявити фактори, що впливають на розподіл повноважень публічної влади, ризики, які можуть бути притаманні державі у момент трансформації</w:t>
      </w:r>
      <w:r w:rsidR="00DF59EA">
        <w:rPr>
          <w:rFonts w:ascii="Times New Roman" w:hAnsi="Times New Roman" w:cs="Times New Roman"/>
          <w:sz w:val="28"/>
          <w:szCs w:val="28"/>
          <w:lang w:val="uk-UA"/>
        </w:rPr>
        <w:t>, а також наслідки, що виникнуть за умов делегування владних повноважень на регіональний рівень та органам місцевого самоврядування;</w:t>
      </w:r>
    </w:p>
    <w:p w:rsidR="00182964" w:rsidRDefault="00182964" w:rsidP="003B49FD">
      <w:pPr>
        <w:pStyle w:val="a3"/>
        <w:numPr>
          <w:ilvl w:val="0"/>
          <w:numId w:val="11"/>
        </w:numPr>
        <w:spacing w:after="0" w:line="360" w:lineRule="auto"/>
        <w:ind w:left="0" w:firstLine="709"/>
        <w:jc w:val="both"/>
        <w:rPr>
          <w:rFonts w:ascii="Times New Roman" w:hAnsi="Times New Roman" w:cs="Times New Roman"/>
          <w:sz w:val="28"/>
          <w:szCs w:val="28"/>
          <w:lang w:val="uk-UA"/>
        </w:rPr>
      </w:pPr>
      <w:r w:rsidRPr="00A87427">
        <w:rPr>
          <w:rFonts w:ascii="Times New Roman" w:hAnsi="Times New Roman" w:cs="Times New Roman"/>
          <w:sz w:val="28"/>
          <w:szCs w:val="28"/>
          <w:lang w:val="uk-UA"/>
        </w:rPr>
        <w:t>прогностичний, що передбачає прогнозування, узагальнення незалежних характеристик опрацьованих матеріалів для формулювання висновків, рекомендацій і визначення шляхів подальшого розвитку й упровадження реформ децентралізації влади та надання держа</w:t>
      </w:r>
      <w:r w:rsidR="00A87427" w:rsidRPr="00A87427">
        <w:rPr>
          <w:rFonts w:ascii="Times New Roman" w:hAnsi="Times New Roman" w:cs="Times New Roman"/>
          <w:sz w:val="28"/>
          <w:szCs w:val="28"/>
          <w:lang w:val="uk-UA"/>
        </w:rPr>
        <w:t>вних послуг населенню в Україні</w:t>
      </w:r>
      <w:r w:rsidR="00042ADC">
        <w:rPr>
          <w:rFonts w:ascii="Times New Roman" w:hAnsi="Times New Roman" w:cs="Times New Roman"/>
          <w:sz w:val="28"/>
          <w:szCs w:val="28"/>
          <w:lang w:val="uk-UA"/>
        </w:rPr>
        <w:t>;</w:t>
      </w:r>
    </w:p>
    <w:p w:rsidR="00042ADC" w:rsidRDefault="00042ADC" w:rsidP="003B49FD">
      <w:pPr>
        <w:pStyle w:val="a3"/>
        <w:numPr>
          <w:ilvl w:val="0"/>
          <w:numId w:val="11"/>
        </w:numPr>
        <w:spacing w:after="0" w:line="360" w:lineRule="auto"/>
        <w:ind w:left="0" w:firstLine="709"/>
        <w:jc w:val="both"/>
        <w:rPr>
          <w:rFonts w:ascii="Times New Roman" w:hAnsi="Times New Roman" w:cs="Times New Roman"/>
          <w:sz w:val="28"/>
          <w:szCs w:val="28"/>
          <w:lang w:val="uk-UA"/>
        </w:rPr>
      </w:pPr>
      <w:r w:rsidRPr="00042ADC">
        <w:rPr>
          <w:rFonts w:ascii="Times New Roman" w:hAnsi="Times New Roman" w:cs="Times New Roman"/>
          <w:sz w:val="28"/>
          <w:szCs w:val="28"/>
          <w:lang w:val="uk-UA"/>
        </w:rPr>
        <w:t xml:space="preserve">метод раціонального вибору заснований на так званій теорії раціонального вибору, більш ніж будь-який інший, спрямований на вивчення мотивів діяльності суб’єктів політичних процесів. Досліджується зміст психологічних та ідеологічних установок суб’єктів і ціннісних орієнтацій, заснованих на їхніх інтересах. Зміст же самих політичних інтересів вбачається у відповідній політичній вигоді, користь і т.п. У даному випадку мова йде про свідому політичну зацікавленість у процесі децентралізації влади. </w:t>
      </w:r>
    </w:p>
    <w:p w:rsidR="00E751B5" w:rsidRPr="00E751B5" w:rsidRDefault="00E751B5" w:rsidP="00E751B5">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Впровадження та модернізацію політики розподілу державної влади</w:t>
      </w:r>
      <w:r w:rsidRPr="00E751B5">
        <w:rPr>
          <w:rFonts w:ascii="Times New Roman" w:eastAsia="Times New Roman" w:hAnsi="Times New Roman" w:cs="Times New Roman"/>
          <w:sz w:val="28"/>
          <w:szCs w:val="28"/>
          <w:lang w:val="uk-UA" w:eastAsia="ru-RU"/>
        </w:rPr>
        <w:t xml:space="preserve"> можна розглядати як певну си</w:t>
      </w:r>
      <w:r>
        <w:rPr>
          <w:rFonts w:ascii="Times New Roman" w:eastAsia="Times New Roman" w:hAnsi="Times New Roman" w:cs="Times New Roman"/>
          <w:sz w:val="28"/>
          <w:szCs w:val="28"/>
          <w:lang w:val="uk-UA" w:eastAsia="ru-RU"/>
        </w:rPr>
        <w:t>стему, що має множину взаємопов</w:t>
      </w:r>
      <w:r w:rsidRPr="00E751B5">
        <w:rPr>
          <w:rFonts w:ascii="Times New Roman" w:eastAsia="Times New Roman" w:hAnsi="Times New Roman" w:cs="Times New Roman"/>
          <w:sz w:val="28"/>
          <w:szCs w:val="28"/>
          <w:lang w:val="uk-UA" w:eastAsia="ru-RU"/>
        </w:rPr>
        <w:t xml:space="preserve">’язаних елементів, компонентів, підсистем, </w:t>
      </w:r>
      <w:r>
        <w:rPr>
          <w:rFonts w:ascii="Times New Roman" w:eastAsia="Times New Roman" w:hAnsi="Times New Roman" w:cs="Times New Roman"/>
          <w:sz w:val="28"/>
          <w:szCs w:val="28"/>
          <w:lang w:val="uk-UA" w:eastAsia="ru-RU"/>
        </w:rPr>
        <w:t xml:space="preserve">визначені функції, цілі, склад і </w:t>
      </w:r>
      <w:r w:rsidRPr="00E751B5">
        <w:rPr>
          <w:rFonts w:ascii="Times New Roman" w:eastAsia="Times New Roman" w:hAnsi="Times New Roman" w:cs="Times New Roman"/>
          <w:sz w:val="28"/>
          <w:szCs w:val="28"/>
          <w:lang w:val="uk-UA" w:eastAsia="ru-RU"/>
        </w:rPr>
        <w:t>структуру. До загальних характеристик</w:t>
      </w:r>
      <w:r>
        <w:rPr>
          <w:rFonts w:ascii="Times New Roman" w:eastAsia="Times New Roman" w:hAnsi="Times New Roman" w:cs="Times New Roman"/>
          <w:sz w:val="28"/>
          <w:szCs w:val="28"/>
          <w:lang w:val="uk-UA" w:eastAsia="ru-RU"/>
        </w:rPr>
        <w:t xml:space="preserve"> децентралізації як</w:t>
      </w:r>
      <w:r w:rsidRPr="00E751B5">
        <w:rPr>
          <w:rFonts w:ascii="Times New Roman" w:eastAsia="Times New Roman" w:hAnsi="Times New Roman" w:cs="Times New Roman"/>
          <w:sz w:val="28"/>
          <w:szCs w:val="28"/>
          <w:lang w:val="uk-UA" w:eastAsia="ru-RU"/>
        </w:rPr>
        <w:t xml:space="preserve"> системи відносять цілісність, структурність, </w:t>
      </w:r>
      <w:r>
        <w:rPr>
          <w:rFonts w:ascii="Times New Roman" w:eastAsia="Times New Roman" w:hAnsi="Times New Roman" w:cs="Times New Roman"/>
          <w:sz w:val="28"/>
          <w:szCs w:val="28"/>
          <w:lang w:val="uk-UA" w:eastAsia="ru-RU"/>
        </w:rPr>
        <w:t xml:space="preserve">її </w:t>
      </w:r>
      <w:r w:rsidRPr="00E751B5">
        <w:rPr>
          <w:rFonts w:ascii="Times New Roman" w:eastAsia="Times New Roman" w:hAnsi="Times New Roman" w:cs="Times New Roman"/>
          <w:sz w:val="28"/>
          <w:szCs w:val="28"/>
          <w:lang w:val="uk-UA" w:eastAsia="ru-RU"/>
        </w:rPr>
        <w:t xml:space="preserve">функціональність, </w:t>
      </w:r>
      <w:r>
        <w:rPr>
          <w:rFonts w:ascii="Times New Roman" w:eastAsia="Times New Roman" w:hAnsi="Times New Roman" w:cs="Times New Roman"/>
          <w:sz w:val="28"/>
          <w:szCs w:val="28"/>
          <w:lang w:val="uk-UA" w:eastAsia="ru-RU"/>
        </w:rPr>
        <w:t xml:space="preserve">а також </w:t>
      </w:r>
      <w:r w:rsidRPr="00E751B5">
        <w:rPr>
          <w:rFonts w:ascii="Times New Roman" w:eastAsia="Times New Roman" w:hAnsi="Times New Roman" w:cs="Times New Roman"/>
          <w:sz w:val="28"/>
          <w:szCs w:val="28"/>
          <w:lang w:val="uk-UA" w:eastAsia="ru-RU"/>
        </w:rPr>
        <w:t>взаємозв’язок із зовнішнім середовищем, іє</w:t>
      </w:r>
      <w:r>
        <w:rPr>
          <w:rFonts w:ascii="Times New Roman" w:eastAsia="Times New Roman" w:hAnsi="Times New Roman" w:cs="Times New Roman"/>
          <w:sz w:val="28"/>
          <w:szCs w:val="28"/>
          <w:lang w:val="uk-UA" w:eastAsia="ru-RU"/>
        </w:rPr>
        <w:t xml:space="preserve">рархічність, цілеспрямованість і </w:t>
      </w:r>
      <w:r w:rsidRPr="00E751B5">
        <w:rPr>
          <w:rFonts w:ascii="Times New Roman" w:eastAsia="Times New Roman" w:hAnsi="Times New Roman" w:cs="Times New Roman"/>
          <w:sz w:val="28"/>
          <w:szCs w:val="28"/>
          <w:lang w:val="uk-UA" w:eastAsia="ru-RU"/>
        </w:rPr>
        <w:t>самоорганізацію.</w:t>
      </w:r>
    </w:p>
    <w:p w:rsidR="003B49FD" w:rsidRDefault="00E751B5" w:rsidP="00E751B5">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751B5">
        <w:rPr>
          <w:rFonts w:ascii="Times New Roman" w:eastAsia="Times New Roman" w:hAnsi="Times New Roman" w:cs="Times New Roman"/>
          <w:sz w:val="28"/>
          <w:szCs w:val="28"/>
          <w:lang w:val="uk-UA" w:eastAsia="ru-RU"/>
        </w:rPr>
        <w:t>Згідно з цим сформувалися відповідні методологічні принципи, які забезпечують системну спрямованість наукового дослідженн</w:t>
      </w:r>
      <w:r w:rsidR="003B49FD">
        <w:rPr>
          <w:rFonts w:ascii="Times New Roman" w:eastAsia="Times New Roman" w:hAnsi="Times New Roman" w:cs="Times New Roman"/>
          <w:sz w:val="28"/>
          <w:szCs w:val="28"/>
          <w:lang w:val="uk-UA" w:eastAsia="ru-RU"/>
        </w:rPr>
        <w:t>я і практичного пізнання публічної влади</w:t>
      </w:r>
      <w:r w:rsidR="009F20A1">
        <w:rPr>
          <w:rFonts w:ascii="Times New Roman" w:eastAsia="Times New Roman" w:hAnsi="Times New Roman" w:cs="Times New Roman"/>
          <w:sz w:val="28"/>
          <w:szCs w:val="28"/>
          <w:lang w:val="uk-UA" w:eastAsia="ru-RU"/>
        </w:rPr>
        <w:t>:</w:t>
      </w:r>
    </w:p>
    <w:p w:rsidR="003B49FD" w:rsidRPr="00D453A8" w:rsidRDefault="00E751B5" w:rsidP="00D453A8">
      <w:pPr>
        <w:pStyle w:val="a3"/>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D453A8">
        <w:rPr>
          <w:rFonts w:ascii="Times New Roman" w:eastAsia="Times New Roman" w:hAnsi="Times New Roman" w:cs="Times New Roman"/>
          <w:bCs/>
          <w:sz w:val="28"/>
          <w:szCs w:val="28"/>
          <w:lang w:val="uk-UA" w:eastAsia="ru-RU"/>
        </w:rPr>
        <w:lastRenderedPageBreak/>
        <w:t>принцип цілісності</w:t>
      </w:r>
      <w:r w:rsidR="003B49FD" w:rsidRPr="00D453A8">
        <w:rPr>
          <w:rFonts w:ascii="Times New Roman" w:eastAsia="Times New Roman" w:hAnsi="Times New Roman" w:cs="Times New Roman"/>
          <w:sz w:val="28"/>
          <w:szCs w:val="28"/>
          <w:lang w:val="uk-UA" w:eastAsia="ru-RU"/>
        </w:rPr>
        <w:t>, за яким політика державної влади</w:t>
      </w:r>
      <w:r w:rsidRPr="00D453A8">
        <w:rPr>
          <w:rFonts w:ascii="Times New Roman" w:eastAsia="Times New Roman" w:hAnsi="Times New Roman" w:cs="Times New Roman"/>
          <w:sz w:val="28"/>
          <w:szCs w:val="28"/>
          <w:lang w:val="uk-UA" w:eastAsia="ru-RU"/>
        </w:rPr>
        <w:t xml:space="preserve"> виступає як щось розчленоване на окремі частини, органічно інтегровані в єдине ціле;</w:t>
      </w:r>
    </w:p>
    <w:p w:rsidR="003B49FD" w:rsidRPr="00D453A8" w:rsidRDefault="00E751B5" w:rsidP="00D453A8">
      <w:pPr>
        <w:pStyle w:val="a3"/>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D453A8">
        <w:rPr>
          <w:rFonts w:ascii="Times New Roman" w:eastAsia="Times New Roman" w:hAnsi="Times New Roman" w:cs="Times New Roman"/>
          <w:bCs/>
          <w:sz w:val="28"/>
          <w:szCs w:val="28"/>
          <w:lang w:val="uk-UA" w:eastAsia="ru-RU"/>
        </w:rPr>
        <w:t>принцип примату</w:t>
      </w:r>
      <w:r w:rsidR="009F20A1">
        <w:rPr>
          <w:rFonts w:ascii="Times New Roman" w:eastAsia="Times New Roman" w:hAnsi="Times New Roman" w:cs="Times New Roman"/>
          <w:bCs/>
          <w:sz w:val="28"/>
          <w:szCs w:val="28"/>
          <w:lang w:val="uk-UA" w:eastAsia="ru-RU"/>
        </w:rPr>
        <w:t xml:space="preserve"> </w:t>
      </w:r>
      <w:r w:rsidR="003B49FD" w:rsidRPr="00D453A8">
        <w:rPr>
          <w:rFonts w:ascii="Times New Roman" w:eastAsia="Times New Roman" w:hAnsi="Times New Roman" w:cs="Times New Roman"/>
          <w:sz w:val="28"/>
          <w:szCs w:val="28"/>
          <w:lang w:val="uk-UA" w:eastAsia="ru-RU"/>
        </w:rPr>
        <w:t>централізованого управління</w:t>
      </w:r>
      <w:r w:rsidRPr="00D453A8">
        <w:rPr>
          <w:rFonts w:ascii="Times New Roman" w:eastAsia="Times New Roman" w:hAnsi="Times New Roman" w:cs="Times New Roman"/>
          <w:sz w:val="28"/>
          <w:szCs w:val="28"/>
          <w:lang w:val="uk-UA" w:eastAsia="ru-RU"/>
        </w:rPr>
        <w:t xml:space="preserve"> над складовими частинами, який означає, що функції окремих </w:t>
      </w:r>
      <w:r w:rsidR="003B49FD" w:rsidRPr="00D453A8">
        <w:rPr>
          <w:rFonts w:ascii="Times New Roman" w:eastAsia="Times New Roman" w:hAnsi="Times New Roman" w:cs="Times New Roman"/>
          <w:sz w:val="28"/>
          <w:szCs w:val="28"/>
          <w:lang w:val="uk-UA" w:eastAsia="ru-RU"/>
        </w:rPr>
        <w:t>органів управління</w:t>
      </w:r>
      <w:r w:rsidRPr="00D453A8">
        <w:rPr>
          <w:rFonts w:ascii="Times New Roman" w:eastAsia="Times New Roman" w:hAnsi="Times New Roman" w:cs="Times New Roman"/>
          <w:sz w:val="28"/>
          <w:szCs w:val="28"/>
          <w:lang w:val="uk-UA" w:eastAsia="ru-RU"/>
        </w:rPr>
        <w:t xml:space="preserve"> </w:t>
      </w:r>
      <w:r w:rsidR="003B49FD" w:rsidRPr="00D453A8">
        <w:rPr>
          <w:rFonts w:ascii="Times New Roman" w:eastAsia="Times New Roman" w:hAnsi="Times New Roman" w:cs="Times New Roman"/>
          <w:sz w:val="28"/>
          <w:szCs w:val="28"/>
          <w:lang w:val="uk-UA" w:eastAsia="ru-RU"/>
        </w:rPr>
        <w:t>підпорядковані функціям</w:t>
      </w:r>
      <w:r w:rsidRPr="00D453A8">
        <w:rPr>
          <w:rFonts w:ascii="Times New Roman" w:eastAsia="Times New Roman" w:hAnsi="Times New Roman" w:cs="Times New Roman"/>
          <w:sz w:val="28"/>
          <w:szCs w:val="28"/>
          <w:lang w:val="uk-UA" w:eastAsia="ru-RU"/>
        </w:rPr>
        <w:t xml:space="preserve"> </w:t>
      </w:r>
      <w:r w:rsidR="003B49FD" w:rsidRPr="00D453A8">
        <w:rPr>
          <w:rFonts w:ascii="Times New Roman" w:eastAsia="Times New Roman" w:hAnsi="Times New Roman" w:cs="Times New Roman"/>
          <w:sz w:val="28"/>
          <w:szCs w:val="28"/>
          <w:lang w:val="uk-UA" w:eastAsia="ru-RU"/>
        </w:rPr>
        <w:t>центральної влади в цілому</w:t>
      </w:r>
      <w:r w:rsidRPr="00D453A8">
        <w:rPr>
          <w:rFonts w:ascii="Times New Roman" w:eastAsia="Times New Roman" w:hAnsi="Times New Roman" w:cs="Times New Roman"/>
          <w:sz w:val="28"/>
          <w:szCs w:val="28"/>
          <w:lang w:val="uk-UA" w:eastAsia="ru-RU"/>
        </w:rPr>
        <w:t>;</w:t>
      </w:r>
    </w:p>
    <w:p w:rsidR="003B49FD" w:rsidRPr="00D453A8" w:rsidRDefault="00E751B5" w:rsidP="00D453A8">
      <w:pPr>
        <w:pStyle w:val="a3"/>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D453A8">
        <w:rPr>
          <w:rFonts w:ascii="Times New Roman" w:eastAsia="Times New Roman" w:hAnsi="Times New Roman" w:cs="Times New Roman"/>
          <w:bCs/>
          <w:sz w:val="28"/>
          <w:szCs w:val="28"/>
          <w:lang w:val="uk-UA" w:eastAsia="ru-RU"/>
        </w:rPr>
        <w:t>принцип ієрархічності</w:t>
      </w:r>
      <w:r w:rsidRPr="00D453A8">
        <w:rPr>
          <w:rFonts w:ascii="Times New Roman" w:eastAsia="Times New Roman" w:hAnsi="Times New Roman" w:cs="Times New Roman"/>
          <w:sz w:val="28"/>
          <w:szCs w:val="28"/>
          <w:lang w:val="uk-UA" w:eastAsia="ru-RU"/>
        </w:rPr>
        <w:t>, який постулює підпорядкованість компонентів і підсистем системі</w:t>
      </w:r>
      <w:r w:rsidR="003B49FD" w:rsidRPr="00D453A8">
        <w:rPr>
          <w:rFonts w:ascii="Times New Roman" w:eastAsia="Times New Roman" w:hAnsi="Times New Roman" w:cs="Times New Roman"/>
          <w:sz w:val="28"/>
          <w:szCs w:val="28"/>
          <w:lang w:val="uk-UA" w:eastAsia="ru-RU"/>
        </w:rPr>
        <w:t xml:space="preserve"> державного управління</w:t>
      </w:r>
      <w:r w:rsidRPr="00D453A8">
        <w:rPr>
          <w:rFonts w:ascii="Times New Roman" w:eastAsia="Times New Roman" w:hAnsi="Times New Roman" w:cs="Times New Roman"/>
          <w:sz w:val="28"/>
          <w:szCs w:val="28"/>
          <w:lang w:val="uk-UA" w:eastAsia="ru-RU"/>
        </w:rPr>
        <w:t xml:space="preserve"> в цілому, а також супідрядність систем нижчого рівня системам більш високого рівня, внаслідок чого предметна галузь </w:t>
      </w:r>
      <w:r w:rsidR="003B49FD" w:rsidRPr="00D453A8">
        <w:rPr>
          <w:rFonts w:ascii="Times New Roman" w:eastAsia="Times New Roman" w:hAnsi="Times New Roman" w:cs="Times New Roman"/>
          <w:sz w:val="28"/>
          <w:szCs w:val="28"/>
          <w:lang w:val="uk-UA" w:eastAsia="ru-RU"/>
        </w:rPr>
        <w:t xml:space="preserve">децентралізації </w:t>
      </w:r>
      <w:r w:rsidRPr="00D453A8">
        <w:rPr>
          <w:rFonts w:ascii="Times New Roman" w:eastAsia="Times New Roman" w:hAnsi="Times New Roman" w:cs="Times New Roman"/>
          <w:sz w:val="28"/>
          <w:szCs w:val="28"/>
          <w:lang w:val="uk-UA" w:eastAsia="ru-RU"/>
        </w:rPr>
        <w:t>набуває ознак ієрархічної</w:t>
      </w:r>
      <w:r w:rsidR="003B49FD" w:rsidRPr="00D453A8">
        <w:rPr>
          <w:rFonts w:ascii="Times New Roman" w:eastAsia="Times New Roman" w:hAnsi="Times New Roman" w:cs="Times New Roman"/>
          <w:sz w:val="28"/>
          <w:szCs w:val="28"/>
          <w:lang w:val="uk-UA" w:eastAsia="ru-RU"/>
        </w:rPr>
        <w:t xml:space="preserve"> </w:t>
      </w:r>
      <w:r w:rsidRPr="00D453A8">
        <w:rPr>
          <w:rFonts w:ascii="Times New Roman" w:eastAsia="Times New Roman" w:hAnsi="Times New Roman" w:cs="Times New Roman"/>
          <w:sz w:val="28"/>
          <w:szCs w:val="28"/>
          <w:lang w:val="uk-UA" w:eastAsia="ru-RU"/>
        </w:rPr>
        <w:t>системи;</w:t>
      </w:r>
    </w:p>
    <w:p w:rsidR="003B49FD" w:rsidRPr="00D453A8" w:rsidRDefault="00E751B5" w:rsidP="00D453A8">
      <w:pPr>
        <w:pStyle w:val="a3"/>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D453A8">
        <w:rPr>
          <w:rFonts w:ascii="Times New Roman" w:eastAsia="Times New Roman" w:hAnsi="Times New Roman" w:cs="Times New Roman"/>
          <w:bCs/>
          <w:sz w:val="28"/>
          <w:szCs w:val="28"/>
          <w:lang w:val="uk-UA" w:eastAsia="ru-RU"/>
        </w:rPr>
        <w:t>принцип структурності</w:t>
      </w:r>
      <w:r w:rsidRPr="00D453A8">
        <w:rPr>
          <w:rFonts w:ascii="Times New Roman" w:eastAsia="Times New Roman" w:hAnsi="Times New Roman" w:cs="Times New Roman"/>
          <w:sz w:val="28"/>
          <w:szCs w:val="28"/>
          <w:lang w:val="uk-UA" w:eastAsia="ru-RU"/>
        </w:rPr>
        <w:t xml:space="preserve">, який </w:t>
      </w:r>
      <w:r w:rsidR="003B49FD" w:rsidRPr="00D453A8">
        <w:rPr>
          <w:rFonts w:ascii="Times New Roman" w:eastAsia="Times New Roman" w:hAnsi="Times New Roman" w:cs="Times New Roman"/>
          <w:sz w:val="28"/>
          <w:szCs w:val="28"/>
          <w:lang w:val="uk-UA" w:eastAsia="ru-RU"/>
        </w:rPr>
        <w:t>означає спосіб закономірного зв’язку</w:t>
      </w:r>
      <w:r w:rsidRPr="00D453A8">
        <w:rPr>
          <w:rFonts w:ascii="Times New Roman" w:eastAsia="Times New Roman" w:hAnsi="Times New Roman" w:cs="Times New Roman"/>
          <w:sz w:val="28"/>
          <w:szCs w:val="28"/>
          <w:lang w:val="uk-UA" w:eastAsia="ru-RU"/>
        </w:rPr>
        <w:t xml:space="preserve"> між </w:t>
      </w:r>
      <w:r w:rsidR="003B49FD" w:rsidRPr="00D453A8">
        <w:rPr>
          <w:rFonts w:ascii="Times New Roman" w:eastAsia="Times New Roman" w:hAnsi="Times New Roman" w:cs="Times New Roman"/>
          <w:sz w:val="28"/>
          <w:szCs w:val="28"/>
          <w:lang w:val="uk-UA" w:eastAsia="ru-RU"/>
        </w:rPr>
        <w:t>центральною державною владою</w:t>
      </w:r>
      <w:r w:rsidR="00D453A8" w:rsidRPr="00D453A8">
        <w:rPr>
          <w:rFonts w:ascii="Times New Roman" w:eastAsia="Times New Roman" w:hAnsi="Times New Roman" w:cs="Times New Roman"/>
          <w:sz w:val="28"/>
          <w:szCs w:val="28"/>
          <w:lang w:val="uk-UA" w:eastAsia="ru-RU"/>
        </w:rPr>
        <w:t xml:space="preserve"> та органами місцевого управління</w:t>
      </w:r>
      <w:r w:rsidRPr="00D453A8">
        <w:rPr>
          <w:rFonts w:ascii="Times New Roman" w:eastAsia="Times New Roman" w:hAnsi="Times New Roman" w:cs="Times New Roman"/>
          <w:sz w:val="28"/>
          <w:szCs w:val="28"/>
          <w:lang w:val="uk-UA" w:eastAsia="ru-RU"/>
        </w:rPr>
        <w:t>, що забезпечує єдність системи, зумовлює особливості її внутрішньої будови;</w:t>
      </w:r>
    </w:p>
    <w:p w:rsidR="003B49FD" w:rsidRPr="00D453A8" w:rsidRDefault="00E751B5" w:rsidP="00D453A8">
      <w:pPr>
        <w:pStyle w:val="a3"/>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D453A8">
        <w:rPr>
          <w:rFonts w:ascii="Times New Roman" w:eastAsia="Times New Roman" w:hAnsi="Times New Roman" w:cs="Times New Roman"/>
          <w:bCs/>
          <w:sz w:val="28"/>
          <w:szCs w:val="28"/>
          <w:lang w:val="uk-UA" w:eastAsia="ru-RU"/>
        </w:rPr>
        <w:t>принцип самоорганізації</w:t>
      </w:r>
      <w:r w:rsidR="009F20A1">
        <w:rPr>
          <w:rFonts w:ascii="Times New Roman" w:eastAsia="Times New Roman" w:hAnsi="Times New Roman" w:cs="Times New Roman"/>
          <w:bCs/>
          <w:sz w:val="28"/>
          <w:szCs w:val="28"/>
          <w:lang w:val="uk-UA" w:eastAsia="ru-RU"/>
        </w:rPr>
        <w:t xml:space="preserve"> </w:t>
      </w:r>
      <w:r w:rsidRPr="00D453A8">
        <w:rPr>
          <w:rFonts w:ascii="Times New Roman" w:eastAsia="Times New Roman" w:hAnsi="Times New Roman" w:cs="Times New Roman"/>
          <w:sz w:val="28"/>
          <w:szCs w:val="28"/>
          <w:lang w:val="uk-UA" w:eastAsia="ru-RU"/>
        </w:rPr>
        <w:t>означає, що динамічна система</w:t>
      </w:r>
      <w:r w:rsidR="00D453A8" w:rsidRPr="00D453A8">
        <w:rPr>
          <w:rFonts w:ascii="Times New Roman" w:eastAsia="Times New Roman" w:hAnsi="Times New Roman" w:cs="Times New Roman"/>
          <w:sz w:val="28"/>
          <w:szCs w:val="28"/>
          <w:lang w:val="uk-UA" w:eastAsia="ru-RU"/>
        </w:rPr>
        <w:t xml:space="preserve"> розподілу влади </w:t>
      </w:r>
      <w:r w:rsidRPr="00D453A8">
        <w:rPr>
          <w:rFonts w:ascii="Times New Roman" w:eastAsia="Times New Roman" w:hAnsi="Times New Roman" w:cs="Times New Roman"/>
          <w:sz w:val="28"/>
          <w:szCs w:val="28"/>
          <w:lang w:val="uk-UA" w:eastAsia="ru-RU"/>
        </w:rPr>
        <w:t xml:space="preserve">іманентно здатна самостійно підтримувати, відтворювати або удосконалювати рівень своєї організації при зміні внутрішніх чи зовнішніх умов її існування та функціонування задля підвищення стійкості, </w:t>
      </w:r>
      <w:r w:rsidR="00D453A8" w:rsidRPr="00D453A8">
        <w:rPr>
          <w:rFonts w:ascii="Times New Roman" w:eastAsia="Times New Roman" w:hAnsi="Times New Roman" w:cs="Times New Roman"/>
          <w:sz w:val="28"/>
          <w:szCs w:val="28"/>
          <w:lang w:val="uk-UA" w:eastAsia="ru-RU"/>
        </w:rPr>
        <w:t xml:space="preserve"> а також збереження цілісності для </w:t>
      </w:r>
      <w:r w:rsidRPr="00D453A8">
        <w:rPr>
          <w:rFonts w:ascii="Times New Roman" w:eastAsia="Times New Roman" w:hAnsi="Times New Roman" w:cs="Times New Roman"/>
          <w:sz w:val="28"/>
          <w:szCs w:val="28"/>
          <w:lang w:val="uk-UA" w:eastAsia="ru-RU"/>
        </w:rPr>
        <w:t>забезпечення ефективних дій чи розвитку;</w:t>
      </w:r>
    </w:p>
    <w:p w:rsidR="00E751B5" w:rsidRPr="00D453A8" w:rsidRDefault="00D453A8" w:rsidP="00D453A8">
      <w:pPr>
        <w:pStyle w:val="a3"/>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D453A8">
        <w:rPr>
          <w:rFonts w:ascii="Times New Roman" w:eastAsia="Times New Roman" w:hAnsi="Times New Roman" w:cs="Times New Roman"/>
          <w:bCs/>
          <w:sz w:val="28"/>
          <w:szCs w:val="28"/>
          <w:lang w:val="uk-UA" w:eastAsia="ru-RU"/>
        </w:rPr>
        <w:t>принцип взаємозв’язку</w:t>
      </w:r>
      <w:r w:rsidR="00E751B5" w:rsidRPr="00D453A8">
        <w:rPr>
          <w:rFonts w:ascii="Times New Roman" w:eastAsia="Times New Roman" w:hAnsi="Times New Roman" w:cs="Times New Roman"/>
          <w:bCs/>
          <w:sz w:val="28"/>
          <w:szCs w:val="28"/>
          <w:lang w:val="uk-UA" w:eastAsia="ru-RU"/>
        </w:rPr>
        <w:t xml:space="preserve"> із зовнішнім середовищем</w:t>
      </w:r>
      <w:r w:rsidR="00E751B5" w:rsidRPr="00D453A8">
        <w:rPr>
          <w:rFonts w:ascii="Times New Roman" w:eastAsia="Times New Roman" w:hAnsi="Times New Roman" w:cs="Times New Roman"/>
          <w:sz w:val="28"/>
          <w:szCs w:val="28"/>
          <w:lang w:val="uk-UA" w:eastAsia="ru-RU"/>
        </w:rPr>
        <w:t>,</w:t>
      </w:r>
      <w:r w:rsidRPr="00D453A8">
        <w:rPr>
          <w:rFonts w:ascii="Times New Roman" w:eastAsia="Times New Roman" w:hAnsi="Times New Roman" w:cs="Times New Roman"/>
          <w:sz w:val="28"/>
          <w:szCs w:val="28"/>
          <w:lang w:val="uk-UA" w:eastAsia="ru-RU"/>
        </w:rPr>
        <w:t xml:space="preserve"> за яким децентралізація політичної влади</w:t>
      </w:r>
      <w:r w:rsidR="00E751B5" w:rsidRPr="00D453A8">
        <w:rPr>
          <w:rFonts w:ascii="Times New Roman" w:eastAsia="Times New Roman" w:hAnsi="Times New Roman" w:cs="Times New Roman"/>
          <w:sz w:val="28"/>
          <w:szCs w:val="28"/>
          <w:lang w:val="uk-UA" w:eastAsia="ru-RU"/>
        </w:rPr>
        <w:t xml:space="preserve"> не мож</w:t>
      </w:r>
      <w:r w:rsidRPr="00D453A8">
        <w:rPr>
          <w:rFonts w:ascii="Times New Roman" w:eastAsia="Times New Roman" w:hAnsi="Times New Roman" w:cs="Times New Roman"/>
          <w:sz w:val="28"/>
          <w:szCs w:val="28"/>
          <w:lang w:val="uk-UA" w:eastAsia="ru-RU"/>
        </w:rPr>
        <w:t>е</w:t>
      </w:r>
      <w:r w:rsidR="00E751B5" w:rsidRPr="00D453A8">
        <w:rPr>
          <w:rFonts w:ascii="Times New Roman" w:eastAsia="Times New Roman" w:hAnsi="Times New Roman" w:cs="Times New Roman"/>
          <w:sz w:val="28"/>
          <w:szCs w:val="28"/>
          <w:lang w:val="uk-UA" w:eastAsia="ru-RU"/>
        </w:rPr>
        <w:t xml:space="preserve"> бути самодостатн</w:t>
      </w:r>
      <w:r w:rsidRPr="00D453A8">
        <w:rPr>
          <w:rFonts w:ascii="Times New Roman" w:eastAsia="Times New Roman" w:hAnsi="Times New Roman" w:cs="Times New Roman"/>
          <w:sz w:val="28"/>
          <w:szCs w:val="28"/>
          <w:lang w:val="uk-UA" w:eastAsia="ru-RU"/>
        </w:rPr>
        <w:t>ьою</w:t>
      </w:r>
      <w:r w:rsidR="00E751B5" w:rsidRPr="00D453A8">
        <w:rPr>
          <w:rFonts w:ascii="Times New Roman" w:eastAsia="Times New Roman" w:hAnsi="Times New Roman" w:cs="Times New Roman"/>
          <w:sz w:val="28"/>
          <w:szCs w:val="28"/>
          <w:lang w:val="uk-UA" w:eastAsia="ru-RU"/>
        </w:rPr>
        <w:t>, вона має динамічно змінюватись і вдосконалюватись адекватно до змін зовнішнього середовища.</w:t>
      </w:r>
    </w:p>
    <w:p w:rsidR="004042E0" w:rsidRDefault="00A87427" w:rsidP="00042ADC">
      <w:pPr>
        <w:spacing w:after="0" w:line="360" w:lineRule="auto"/>
        <w:ind w:firstLine="708"/>
        <w:jc w:val="both"/>
        <w:rPr>
          <w:rFonts w:ascii="Times New Roman" w:hAnsi="Times New Roman" w:cs="Times New Roman"/>
          <w:sz w:val="28"/>
          <w:szCs w:val="28"/>
          <w:lang w:val="uk-UA"/>
        </w:rPr>
      </w:pPr>
      <w:r w:rsidRPr="00042ADC">
        <w:rPr>
          <w:rFonts w:ascii="Times New Roman" w:hAnsi="Times New Roman" w:cs="Times New Roman"/>
          <w:sz w:val="28"/>
          <w:szCs w:val="28"/>
          <w:lang w:val="uk-UA"/>
        </w:rPr>
        <w:t xml:space="preserve">Також, у дослідженні було використано діалектичний підхід у поєднанні з політологічним системним методом, що забезпечує розуміння закономірностей адміністративно-територіального поділу держави. Використовувалися базові ідеї історичного і логічного підходів до суспільних явищ і процесів, методологічно розвинені з урахуванням особливостей об’єкта і предмета дослідження. </w:t>
      </w:r>
      <w:r w:rsidR="004042E0" w:rsidRPr="004042E0">
        <w:rPr>
          <w:rFonts w:ascii="Times New Roman" w:hAnsi="Times New Roman" w:cs="Times New Roman"/>
          <w:sz w:val="28"/>
          <w:szCs w:val="28"/>
          <w:lang w:val="uk-UA"/>
        </w:rPr>
        <w:t xml:space="preserve">Системно-структурний підхід застосовувався для дослідження проблем правового регулювання </w:t>
      </w:r>
      <w:r w:rsidR="004042E0" w:rsidRPr="004042E0">
        <w:rPr>
          <w:rFonts w:ascii="Times New Roman" w:hAnsi="Times New Roman" w:cs="Times New Roman"/>
          <w:sz w:val="28"/>
          <w:szCs w:val="28"/>
          <w:lang w:val="uk-UA"/>
        </w:rPr>
        <w:lastRenderedPageBreak/>
        <w:t>делегованих повноважень, особливостей функціонування та взаємодії місцевих органів публічної влади</w:t>
      </w:r>
    </w:p>
    <w:p w:rsidR="00A87427" w:rsidRDefault="00A87427" w:rsidP="00042ADC">
      <w:pPr>
        <w:spacing w:after="0" w:line="360" w:lineRule="auto"/>
        <w:ind w:firstLine="708"/>
        <w:jc w:val="both"/>
        <w:rPr>
          <w:rFonts w:ascii="Times New Roman" w:hAnsi="Times New Roman" w:cs="Times New Roman"/>
          <w:sz w:val="28"/>
          <w:szCs w:val="28"/>
          <w:lang w:val="uk-UA"/>
        </w:rPr>
      </w:pPr>
      <w:r w:rsidRPr="00042ADC">
        <w:rPr>
          <w:rFonts w:ascii="Times New Roman" w:hAnsi="Times New Roman" w:cs="Times New Roman"/>
          <w:sz w:val="28"/>
          <w:szCs w:val="28"/>
          <w:lang w:val="uk-UA"/>
        </w:rPr>
        <w:t>Зі спеціальних методів використовувалися структурно-функціональний аналіз, який дозволяє вивчити суб’єкти та об’єкти реформування, політичні та соціальні їх наслідки. Також було використано аналітичний метод, на підставі якого було виділено головні аспекти трансформації українського суспільства та проаналізовано роботу механізмів політики децентралізації.</w:t>
      </w:r>
    </w:p>
    <w:p w:rsidR="006022EB" w:rsidRPr="006022EB" w:rsidRDefault="006022EB" w:rsidP="006022EB">
      <w:pPr>
        <w:spacing w:after="0" w:line="360" w:lineRule="auto"/>
        <w:ind w:firstLine="708"/>
        <w:jc w:val="both"/>
        <w:rPr>
          <w:rFonts w:ascii="Times New Roman" w:hAnsi="Times New Roman" w:cs="Times New Roman"/>
          <w:sz w:val="28"/>
          <w:szCs w:val="28"/>
          <w:lang w:val="uk-UA"/>
        </w:rPr>
      </w:pPr>
      <w:r>
        <w:rPr>
          <w:rStyle w:val="spelle"/>
          <w:rFonts w:ascii="Times New Roman" w:hAnsi="Times New Roman" w:cs="Times New Roman"/>
          <w:bCs/>
          <w:iCs/>
          <w:sz w:val="28"/>
          <w:szCs w:val="28"/>
          <w:shd w:val="clear" w:color="auto" w:fill="FFFFFF"/>
          <w:lang w:val="uk-UA"/>
        </w:rPr>
        <w:t>За сучасних умов розвитку демократичного суспільства, актуальним було використання нами у дослідженні а</w:t>
      </w:r>
      <w:r w:rsidRPr="006022EB">
        <w:rPr>
          <w:rStyle w:val="spelle"/>
          <w:rFonts w:ascii="Times New Roman" w:hAnsi="Times New Roman" w:cs="Times New Roman"/>
          <w:bCs/>
          <w:iCs/>
          <w:sz w:val="28"/>
          <w:szCs w:val="28"/>
          <w:shd w:val="clear" w:color="auto" w:fill="FFFFFF"/>
          <w:lang w:val="uk-UA"/>
        </w:rPr>
        <w:t>ксіологічн</w:t>
      </w:r>
      <w:r>
        <w:rPr>
          <w:rStyle w:val="spelle"/>
          <w:rFonts w:ascii="Times New Roman" w:hAnsi="Times New Roman" w:cs="Times New Roman"/>
          <w:bCs/>
          <w:iCs/>
          <w:sz w:val="28"/>
          <w:szCs w:val="28"/>
          <w:shd w:val="clear" w:color="auto" w:fill="FFFFFF"/>
          <w:lang w:val="uk-UA"/>
        </w:rPr>
        <w:t>ого</w:t>
      </w:r>
      <w:r w:rsidRPr="006022EB">
        <w:rPr>
          <w:rFonts w:ascii="Times New Roman" w:hAnsi="Times New Roman" w:cs="Times New Roman"/>
          <w:bCs/>
          <w:iCs/>
          <w:sz w:val="28"/>
          <w:szCs w:val="28"/>
          <w:shd w:val="clear" w:color="auto" w:fill="FFFFFF"/>
          <w:lang w:val="uk-UA"/>
        </w:rPr>
        <w:t xml:space="preserve"> підх</w:t>
      </w:r>
      <w:r>
        <w:rPr>
          <w:rFonts w:ascii="Times New Roman" w:hAnsi="Times New Roman" w:cs="Times New Roman"/>
          <w:bCs/>
          <w:iCs/>
          <w:sz w:val="28"/>
          <w:szCs w:val="28"/>
          <w:shd w:val="clear" w:color="auto" w:fill="FFFFFF"/>
          <w:lang w:val="uk-UA"/>
        </w:rPr>
        <w:t>о</w:t>
      </w:r>
      <w:r w:rsidRPr="006022EB">
        <w:rPr>
          <w:rFonts w:ascii="Times New Roman" w:hAnsi="Times New Roman" w:cs="Times New Roman"/>
          <w:bCs/>
          <w:iCs/>
          <w:sz w:val="28"/>
          <w:szCs w:val="28"/>
          <w:shd w:val="clear" w:color="auto" w:fill="FFFFFF"/>
          <w:lang w:val="uk-UA"/>
        </w:rPr>
        <w:t>д</w:t>
      </w:r>
      <w:r w:rsidR="007034B0">
        <w:rPr>
          <w:rFonts w:ascii="Times New Roman" w:hAnsi="Times New Roman" w:cs="Times New Roman"/>
          <w:bCs/>
          <w:iCs/>
          <w:sz w:val="28"/>
          <w:szCs w:val="28"/>
          <w:shd w:val="clear" w:color="auto" w:fill="FFFFFF"/>
          <w:lang w:val="uk-UA"/>
        </w:rPr>
        <w:t>у, який</w:t>
      </w:r>
      <w:r w:rsidRPr="006022EB">
        <w:rPr>
          <w:rStyle w:val="apple-converted-space"/>
          <w:rFonts w:ascii="Times New Roman" w:hAnsi="Times New Roman" w:cs="Times New Roman"/>
          <w:sz w:val="28"/>
          <w:szCs w:val="28"/>
          <w:shd w:val="clear" w:color="auto" w:fill="FFFFFF"/>
          <w:lang w:val="uk-UA"/>
        </w:rPr>
        <w:t> </w:t>
      </w:r>
      <w:r w:rsidR="007034B0">
        <w:rPr>
          <w:rFonts w:ascii="Times New Roman" w:hAnsi="Times New Roman" w:cs="Times New Roman"/>
          <w:sz w:val="28"/>
          <w:szCs w:val="28"/>
          <w:shd w:val="clear" w:color="auto" w:fill="FFFFFF"/>
          <w:lang w:val="uk-UA"/>
        </w:rPr>
        <w:t>базується на визначенні</w:t>
      </w:r>
      <w:r>
        <w:rPr>
          <w:rFonts w:ascii="Times New Roman" w:hAnsi="Times New Roman" w:cs="Times New Roman"/>
          <w:sz w:val="28"/>
          <w:szCs w:val="28"/>
          <w:shd w:val="clear" w:color="auto" w:fill="FFFFFF"/>
          <w:lang w:val="uk-UA"/>
        </w:rPr>
        <w:t xml:space="preserve"> цінност</w:t>
      </w:r>
      <w:r w:rsidR="007034B0">
        <w:rPr>
          <w:rFonts w:ascii="Times New Roman" w:hAnsi="Times New Roman" w:cs="Times New Roman"/>
          <w:sz w:val="28"/>
          <w:szCs w:val="28"/>
          <w:shd w:val="clear" w:color="auto" w:fill="FFFFFF"/>
          <w:lang w:val="uk-UA"/>
        </w:rPr>
        <w:t>ей</w:t>
      </w:r>
      <w:r>
        <w:rPr>
          <w:rFonts w:ascii="Times New Roman" w:hAnsi="Times New Roman" w:cs="Times New Roman"/>
          <w:sz w:val="28"/>
          <w:szCs w:val="28"/>
          <w:shd w:val="clear" w:color="auto" w:fill="FFFFFF"/>
          <w:lang w:val="uk-UA"/>
        </w:rPr>
        <w:t xml:space="preserve"> і дає можливість з</w:t>
      </w:r>
      <w:r w:rsidRPr="006022EB">
        <w:rPr>
          <w:rFonts w:ascii="Times New Roman" w:hAnsi="Times New Roman" w:cs="Times New Roman"/>
          <w:sz w:val="28"/>
          <w:szCs w:val="28"/>
          <w:shd w:val="clear" w:color="auto" w:fill="FFFFFF"/>
          <w:lang w:val="uk-UA"/>
        </w:rPr>
        <w:t xml:space="preserve">’ясувати якості і властивості </w:t>
      </w:r>
      <w:r w:rsidR="007034B0">
        <w:rPr>
          <w:rFonts w:ascii="Times New Roman" w:hAnsi="Times New Roman" w:cs="Times New Roman"/>
          <w:sz w:val="28"/>
          <w:szCs w:val="28"/>
          <w:shd w:val="clear" w:color="auto" w:fill="FFFFFF"/>
          <w:lang w:val="uk-UA"/>
        </w:rPr>
        <w:t>політики децентралізації</w:t>
      </w:r>
      <w:r w:rsidRPr="006022EB">
        <w:rPr>
          <w:rFonts w:ascii="Times New Roman" w:hAnsi="Times New Roman" w:cs="Times New Roman"/>
          <w:sz w:val="28"/>
          <w:szCs w:val="28"/>
          <w:shd w:val="clear" w:color="auto" w:fill="FFFFFF"/>
          <w:lang w:val="uk-UA"/>
        </w:rPr>
        <w:t xml:space="preserve"> здатн</w:t>
      </w:r>
      <w:r w:rsidR="007034B0">
        <w:rPr>
          <w:rFonts w:ascii="Times New Roman" w:hAnsi="Times New Roman" w:cs="Times New Roman"/>
          <w:sz w:val="28"/>
          <w:szCs w:val="28"/>
          <w:shd w:val="clear" w:color="auto" w:fill="FFFFFF"/>
          <w:lang w:val="uk-UA"/>
        </w:rPr>
        <w:t>ої</w:t>
      </w:r>
      <w:r w:rsidRPr="006022EB">
        <w:rPr>
          <w:rFonts w:ascii="Times New Roman" w:hAnsi="Times New Roman" w:cs="Times New Roman"/>
          <w:sz w:val="28"/>
          <w:szCs w:val="28"/>
          <w:shd w:val="clear" w:color="auto" w:fill="FFFFFF"/>
          <w:lang w:val="uk-UA"/>
        </w:rPr>
        <w:t xml:space="preserve"> задовольнити потреби окремої особистості і певного суспільства</w:t>
      </w:r>
      <w:r w:rsidR="00597CAF">
        <w:rPr>
          <w:rFonts w:ascii="Times New Roman" w:hAnsi="Times New Roman" w:cs="Times New Roman"/>
          <w:sz w:val="28"/>
          <w:szCs w:val="28"/>
          <w:shd w:val="clear" w:color="auto" w:fill="FFFFFF"/>
          <w:lang w:val="uk-UA"/>
        </w:rPr>
        <w:t>, бо саме така політика спрямована на пошук найоптимальнішого способу управління на певній території.</w:t>
      </w:r>
    </w:p>
    <w:p w:rsidR="00910E9D" w:rsidRDefault="00910E9D" w:rsidP="00A87427">
      <w:pPr>
        <w:spacing w:after="0" w:line="360" w:lineRule="auto"/>
        <w:ind w:firstLine="709"/>
        <w:jc w:val="both"/>
        <w:rPr>
          <w:rFonts w:ascii="Times New Roman" w:hAnsi="Times New Roman" w:cs="Times New Roman"/>
          <w:sz w:val="28"/>
          <w:szCs w:val="28"/>
          <w:lang w:val="uk-UA"/>
        </w:rPr>
      </w:pPr>
      <w:r w:rsidRPr="00910E9D">
        <w:rPr>
          <w:rFonts w:ascii="Times New Roman" w:hAnsi="Times New Roman" w:cs="Times New Roman"/>
          <w:sz w:val="28"/>
          <w:szCs w:val="28"/>
          <w:lang w:val="uk-UA"/>
        </w:rPr>
        <w:t xml:space="preserve">Політологічний підхід передбачає дослідження </w:t>
      </w:r>
      <w:r>
        <w:rPr>
          <w:rFonts w:ascii="Times New Roman" w:hAnsi="Times New Roman" w:cs="Times New Roman"/>
          <w:sz w:val="28"/>
          <w:szCs w:val="28"/>
          <w:lang w:val="uk-UA"/>
        </w:rPr>
        <w:t>політики розосередження влади</w:t>
      </w:r>
      <w:r w:rsidRPr="00910E9D">
        <w:rPr>
          <w:rFonts w:ascii="Times New Roman" w:hAnsi="Times New Roman" w:cs="Times New Roman"/>
          <w:sz w:val="28"/>
          <w:szCs w:val="28"/>
          <w:lang w:val="uk-UA"/>
        </w:rPr>
        <w:t xml:space="preserve"> через призму таких категорій, як</w:t>
      </w:r>
      <w:r>
        <w:rPr>
          <w:rFonts w:ascii="Times New Roman" w:hAnsi="Times New Roman" w:cs="Times New Roman"/>
          <w:sz w:val="28"/>
          <w:szCs w:val="28"/>
          <w:lang w:val="uk-UA"/>
        </w:rPr>
        <w:t xml:space="preserve"> політична система,</w:t>
      </w:r>
      <w:r w:rsidRPr="00910E9D">
        <w:rPr>
          <w:rFonts w:ascii="Times New Roman" w:hAnsi="Times New Roman" w:cs="Times New Roman"/>
          <w:sz w:val="28"/>
          <w:szCs w:val="28"/>
          <w:lang w:val="uk-UA"/>
        </w:rPr>
        <w:t xml:space="preserve"> політичний процес,</w:t>
      </w:r>
      <w:r>
        <w:rPr>
          <w:rFonts w:ascii="Times New Roman" w:hAnsi="Times New Roman" w:cs="Times New Roman"/>
          <w:sz w:val="28"/>
          <w:szCs w:val="28"/>
          <w:lang w:val="uk-UA"/>
        </w:rPr>
        <w:t xml:space="preserve"> демократичні трансформації українського суспільства,</w:t>
      </w:r>
      <w:r w:rsidRPr="00910E9D">
        <w:rPr>
          <w:rFonts w:ascii="Times New Roman" w:hAnsi="Times New Roman" w:cs="Times New Roman"/>
          <w:sz w:val="28"/>
          <w:szCs w:val="28"/>
          <w:lang w:val="uk-UA"/>
        </w:rPr>
        <w:t xml:space="preserve"> стан політичних суб’єктів та об’єктів, оцінка внутрішньополітичних процесів у державних утвореннях, а також впливу зовнішніх чинників на </w:t>
      </w:r>
      <w:r>
        <w:rPr>
          <w:rFonts w:ascii="Times New Roman" w:hAnsi="Times New Roman" w:cs="Times New Roman"/>
          <w:sz w:val="28"/>
          <w:szCs w:val="28"/>
          <w:lang w:val="uk-UA"/>
        </w:rPr>
        <w:t>її</w:t>
      </w:r>
      <w:r w:rsidRPr="00910E9D">
        <w:rPr>
          <w:rFonts w:ascii="Times New Roman" w:hAnsi="Times New Roman" w:cs="Times New Roman"/>
          <w:sz w:val="28"/>
          <w:szCs w:val="28"/>
          <w:lang w:val="uk-UA"/>
        </w:rPr>
        <w:t xml:space="preserve"> стан і тенденції розвитку.</w:t>
      </w:r>
    </w:p>
    <w:p w:rsidR="00EA762A" w:rsidRPr="00EA762A" w:rsidRDefault="00EA762A" w:rsidP="00EA762A">
      <w:pPr>
        <w:spacing w:after="0" w:line="360" w:lineRule="auto"/>
        <w:ind w:firstLine="709"/>
        <w:jc w:val="both"/>
        <w:rPr>
          <w:rFonts w:ascii="Times New Roman" w:hAnsi="Times New Roman" w:cs="Times New Roman"/>
          <w:sz w:val="28"/>
          <w:szCs w:val="28"/>
          <w:lang w:val="uk-UA"/>
        </w:rPr>
      </w:pPr>
      <w:r w:rsidRPr="00EA762A">
        <w:rPr>
          <w:rFonts w:ascii="Times New Roman" w:hAnsi="Times New Roman" w:cs="Times New Roman"/>
          <w:sz w:val="28"/>
          <w:szCs w:val="28"/>
          <w:lang w:val="uk-UA"/>
        </w:rPr>
        <w:t xml:space="preserve">Вчені-політологи та міжнародники все частіше звертаються до міждисциплінарного методичного інструментарію, що дозволяє їм розширити спектр традиційних аналітичних підходів, орієнтованих на вивчення якісних характеристик </w:t>
      </w:r>
      <w:r>
        <w:rPr>
          <w:rFonts w:ascii="Times New Roman" w:hAnsi="Times New Roman" w:cs="Times New Roman"/>
          <w:sz w:val="28"/>
          <w:szCs w:val="28"/>
          <w:lang w:val="uk-UA"/>
        </w:rPr>
        <w:t>децентралізації функцій державної влади</w:t>
      </w:r>
      <w:r w:rsidRPr="00EA762A">
        <w:rPr>
          <w:rFonts w:ascii="Times New Roman" w:hAnsi="Times New Roman" w:cs="Times New Roman"/>
          <w:sz w:val="28"/>
          <w:szCs w:val="28"/>
          <w:lang w:val="uk-UA"/>
        </w:rPr>
        <w:t>, і підвищити точність прогнозних оцінок. Кількісні та деякі інші методи з області природничих дисциплін давно взяті на озброєння фахівцями-гуманітаріями, які багато в чому спираються на досвід емпіричної соціології. Разом з тим застосування математичних засобів для прикладного вивчення політичних відносин є самостійною проблемою. Використання кількісних показників і вимірювань в політичних дослідженнях незмінно викликає безліч критичних зауважень.</w:t>
      </w:r>
    </w:p>
    <w:p w:rsidR="00EA762A" w:rsidRPr="00EA762A" w:rsidRDefault="00EA762A" w:rsidP="00EA762A">
      <w:pPr>
        <w:spacing w:after="0" w:line="360" w:lineRule="auto"/>
        <w:ind w:firstLine="709"/>
        <w:jc w:val="both"/>
        <w:rPr>
          <w:rFonts w:ascii="Times New Roman" w:hAnsi="Times New Roman" w:cs="Times New Roman"/>
          <w:sz w:val="28"/>
          <w:szCs w:val="28"/>
          <w:lang w:val="uk-UA"/>
        </w:rPr>
      </w:pPr>
      <w:r w:rsidRPr="00EA762A">
        <w:rPr>
          <w:rFonts w:ascii="Times New Roman" w:hAnsi="Times New Roman" w:cs="Times New Roman"/>
          <w:sz w:val="28"/>
          <w:szCs w:val="28"/>
          <w:lang w:val="uk-UA"/>
        </w:rPr>
        <w:lastRenderedPageBreak/>
        <w:t xml:space="preserve">Слід зазначити, що застосування кількісних методів у дослідженні </w:t>
      </w:r>
      <w:r>
        <w:rPr>
          <w:rFonts w:ascii="Times New Roman" w:hAnsi="Times New Roman" w:cs="Times New Roman"/>
          <w:sz w:val="28"/>
          <w:szCs w:val="28"/>
          <w:lang w:val="uk-UA"/>
        </w:rPr>
        <w:t>розподілу управлінських функцій між центральною і місцевою владою</w:t>
      </w:r>
      <w:r w:rsidRPr="00EA762A">
        <w:rPr>
          <w:rFonts w:ascii="Times New Roman" w:hAnsi="Times New Roman" w:cs="Times New Roman"/>
          <w:sz w:val="28"/>
          <w:szCs w:val="28"/>
          <w:lang w:val="uk-UA"/>
        </w:rPr>
        <w:t xml:space="preserve"> ускладнене низкою обставин. Більшість існуючих політологічних концепцій і способів аналізу ситуації важко піддаються формалізації. Крім того, в такій області знань, як політологія, часто доводиться враховувати наявн</w:t>
      </w:r>
      <w:r>
        <w:rPr>
          <w:rFonts w:ascii="Times New Roman" w:hAnsi="Times New Roman" w:cs="Times New Roman"/>
          <w:sz w:val="28"/>
          <w:szCs w:val="28"/>
          <w:lang w:val="uk-UA"/>
        </w:rPr>
        <w:t>ість досить великого числа суб</w:t>
      </w:r>
      <w:r w:rsidRPr="00EA762A">
        <w:rPr>
          <w:rFonts w:ascii="Times New Roman" w:hAnsi="Times New Roman" w:cs="Times New Roman"/>
          <w:sz w:val="28"/>
          <w:szCs w:val="28"/>
          <w:lang w:val="uk-UA"/>
        </w:rPr>
        <w:t>’єктивних</w:t>
      </w:r>
      <w:r>
        <w:rPr>
          <w:rFonts w:ascii="Times New Roman" w:hAnsi="Times New Roman" w:cs="Times New Roman"/>
          <w:sz w:val="28"/>
          <w:szCs w:val="28"/>
          <w:lang w:val="uk-UA"/>
        </w:rPr>
        <w:t xml:space="preserve"> моментів, об</w:t>
      </w:r>
      <w:r w:rsidRPr="00EA762A">
        <w:rPr>
          <w:rFonts w:ascii="Times New Roman" w:hAnsi="Times New Roman" w:cs="Times New Roman"/>
          <w:sz w:val="28"/>
          <w:szCs w:val="28"/>
          <w:lang w:val="uk-UA"/>
        </w:rPr>
        <w:t xml:space="preserve">’єктів, які не піддаються </w:t>
      </w:r>
      <w:r>
        <w:rPr>
          <w:rFonts w:ascii="Times New Roman" w:hAnsi="Times New Roman" w:cs="Times New Roman"/>
          <w:sz w:val="28"/>
          <w:szCs w:val="28"/>
          <w:lang w:val="uk-UA"/>
        </w:rPr>
        <w:t>розмежуванню</w:t>
      </w:r>
      <w:r w:rsidRPr="00EA762A">
        <w:rPr>
          <w:rFonts w:ascii="Times New Roman" w:hAnsi="Times New Roman" w:cs="Times New Roman"/>
          <w:sz w:val="28"/>
          <w:szCs w:val="28"/>
          <w:lang w:val="uk-UA"/>
        </w:rPr>
        <w:t>, велику ступінь невизначеності і високий рівень динамізму. Необхідно також мати на увазі, що в ряді випадків перешкодою для формулювання коректних висновків може стати брак інформації.</w:t>
      </w:r>
    </w:p>
    <w:p w:rsidR="00EA762A" w:rsidRDefault="00EA762A" w:rsidP="00EA762A">
      <w:pPr>
        <w:spacing w:after="0" w:line="360" w:lineRule="auto"/>
        <w:ind w:firstLine="709"/>
        <w:jc w:val="both"/>
        <w:rPr>
          <w:rFonts w:ascii="Times New Roman" w:hAnsi="Times New Roman" w:cs="Times New Roman"/>
          <w:sz w:val="28"/>
          <w:szCs w:val="28"/>
          <w:lang w:val="uk-UA"/>
        </w:rPr>
      </w:pPr>
      <w:r w:rsidRPr="00EA762A">
        <w:rPr>
          <w:rFonts w:ascii="Times New Roman" w:hAnsi="Times New Roman" w:cs="Times New Roman"/>
          <w:sz w:val="28"/>
          <w:szCs w:val="28"/>
          <w:lang w:val="uk-UA"/>
        </w:rPr>
        <w:t>Необхідність знання експертних методик для політологів досить очевидна, проте вони рідко призначаються в формі, що дозволяє застосовувати їх без спеціального роз’яснення. У більшості випадків опис методики зводиться до техніки кількісної обробки даних, правила якої сягають до математичного аналізу так званого циклічного парадоксу. Крім того, їх розробники мало приділяють уваги тому, що при використанні експертних оцінок необхідно звертатися до теоретични</w:t>
      </w:r>
      <w:r>
        <w:rPr>
          <w:rFonts w:ascii="Times New Roman" w:hAnsi="Times New Roman" w:cs="Times New Roman"/>
          <w:sz w:val="28"/>
          <w:szCs w:val="28"/>
          <w:lang w:val="uk-UA"/>
        </w:rPr>
        <w:t>х</w:t>
      </w:r>
      <w:r w:rsidRPr="00EA762A">
        <w:rPr>
          <w:rFonts w:ascii="Times New Roman" w:hAnsi="Times New Roman" w:cs="Times New Roman"/>
          <w:sz w:val="28"/>
          <w:szCs w:val="28"/>
          <w:lang w:val="uk-UA"/>
        </w:rPr>
        <w:t xml:space="preserve"> концепці</w:t>
      </w:r>
      <w:r>
        <w:rPr>
          <w:rFonts w:ascii="Times New Roman" w:hAnsi="Times New Roman" w:cs="Times New Roman"/>
          <w:sz w:val="28"/>
          <w:szCs w:val="28"/>
          <w:lang w:val="uk-UA"/>
        </w:rPr>
        <w:t>й</w:t>
      </w:r>
      <w:r w:rsidRPr="00EA762A">
        <w:rPr>
          <w:rFonts w:ascii="Times New Roman" w:hAnsi="Times New Roman" w:cs="Times New Roman"/>
          <w:sz w:val="28"/>
          <w:szCs w:val="28"/>
          <w:lang w:val="uk-UA"/>
        </w:rPr>
        <w:t>, що відобража</w:t>
      </w:r>
      <w:r>
        <w:rPr>
          <w:rFonts w:ascii="Times New Roman" w:hAnsi="Times New Roman" w:cs="Times New Roman"/>
          <w:sz w:val="28"/>
          <w:szCs w:val="28"/>
          <w:lang w:val="uk-UA"/>
        </w:rPr>
        <w:t>ють</w:t>
      </w:r>
      <w:r w:rsidRPr="00EA762A">
        <w:rPr>
          <w:rFonts w:ascii="Times New Roman" w:hAnsi="Times New Roman" w:cs="Times New Roman"/>
          <w:sz w:val="28"/>
          <w:szCs w:val="28"/>
          <w:lang w:val="uk-UA"/>
        </w:rPr>
        <w:t xml:space="preserve"> основні якісні особливості </w:t>
      </w:r>
      <w:r>
        <w:rPr>
          <w:rFonts w:ascii="Times New Roman" w:hAnsi="Times New Roman" w:cs="Times New Roman"/>
          <w:sz w:val="28"/>
          <w:szCs w:val="28"/>
          <w:lang w:val="uk-UA"/>
        </w:rPr>
        <w:t>дослідження децентралізації</w:t>
      </w:r>
      <w:r w:rsidRPr="00EA762A">
        <w:rPr>
          <w:rFonts w:ascii="Times New Roman" w:hAnsi="Times New Roman" w:cs="Times New Roman"/>
          <w:sz w:val="28"/>
          <w:szCs w:val="28"/>
          <w:lang w:val="uk-UA"/>
        </w:rPr>
        <w:t>, і що самі експертні методи базуються не стільки на конкретній інформації</w:t>
      </w:r>
      <w:r>
        <w:rPr>
          <w:rFonts w:ascii="Times New Roman" w:hAnsi="Times New Roman" w:cs="Times New Roman"/>
          <w:sz w:val="28"/>
          <w:szCs w:val="28"/>
          <w:lang w:val="uk-UA"/>
        </w:rPr>
        <w:t xml:space="preserve"> про неї</w:t>
      </w:r>
      <w:r w:rsidRPr="00EA762A">
        <w:rPr>
          <w:rFonts w:ascii="Times New Roman" w:hAnsi="Times New Roman" w:cs="Times New Roman"/>
          <w:sz w:val="28"/>
          <w:szCs w:val="28"/>
          <w:lang w:val="uk-UA"/>
        </w:rPr>
        <w:t>, наявної у експерта, скільки на його загальних концептуальних уявленнях про неї.</w:t>
      </w:r>
    </w:p>
    <w:p w:rsidR="00513BDF" w:rsidRPr="00513BDF" w:rsidRDefault="00513BDF" w:rsidP="00513BD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дослідженні політичної децентралізації та її процесів ц</w:t>
      </w:r>
      <w:r w:rsidRPr="00513BDF">
        <w:rPr>
          <w:rFonts w:ascii="Times New Roman" w:hAnsi="Times New Roman" w:cs="Times New Roman"/>
          <w:sz w:val="28"/>
          <w:szCs w:val="28"/>
          <w:lang w:val="uk-UA"/>
        </w:rPr>
        <w:t>ікавою і перспективною формою одночасного отримання оцінок значного числа фахівців у практиці вітчизняної та зарубіжної аналітики виступає ситуаційний аналіз. У число безумовних переваг цього методу входять можливості оперативної організації обговорення гострих проблем, в як</w:t>
      </w:r>
      <w:r>
        <w:rPr>
          <w:rFonts w:ascii="Times New Roman" w:hAnsi="Times New Roman" w:cs="Times New Roman"/>
          <w:sz w:val="28"/>
          <w:szCs w:val="28"/>
          <w:lang w:val="uk-UA"/>
        </w:rPr>
        <w:t>ій</w:t>
      </w:r>
      <w:r w:rsidRPr="00513BDF">
        <w:rPr>
          <w:rFonts w:ascii="Times New Roman" w:hAnsi="Times New Roman" w:cs="Times New Roman"/>
          <w:sz w:val="28"/>
          <w:szCs w:val="28"/>
          <w:lang w:val="uk-UA"/>
        </w:rPr>
        <w:t xml:space="preserve"> можуть брати участь як особи, традиційно пов’язані з їх вивченням, так і представники інших дослідницьких напрямків. Такий підхід дозволяє пом’якшувати витрати рутинного відомчого сприйняття нових викликів і полегшує розробку інноваційних рішень</w:t>
      </w:r>
      <w:r>
        <w:rPr>
          <w:rFonts w:ascii="Times New Roman" w:hAnsi="Times New Roman" w:cs="Times New Roman"/>
          <w:sz w:val="28"/>
          <w:szCs w:val="28"/>
          <w:lang w:val="uk-UA"/>
        </w:rPr>
        <w:t xml:space="preserve"> впровадження </w:t>
      </w:r>
      <w:proofErr w:type="spellStart"/>
      <w:r>
        <w:rPr>
          <w:rFonts w:ascii="Times New Roman" w:hAnsi="Times New Roman" w:cs="Times New Roman"/>
          <w:sz w:val="28"/>
          <w:szCs w:val="28"/>
          <w:lang w:val="uk-UA"/>
        </w:rPr>
        <w:t>децентралізаційної</w:t>
      </w:r>
      <w:proofErr w:type="spellEnd"/>
      <w:r>
        <w:rPr>
          <w:rFonts w:ascii="Times New Roman" w:hAnsi="Times New Roman" w:cs="Times New Roman"/>
          <w:sz w:val="28"/>
          <w:szCs w:val="28"/>
          <w:lang w:val="uk-UA"/>
        </w:rPr>
        <w:t xml:space="preserve"> політики</w:t>
      </w:r>
      <w:r w:rsidRPr="00513BDF">
        <w:rPr>
          <w:rFonts w:ascii="Times New Roman" w:hAnsi="Times New Roman" w:cs="Times New Roman"/>
          <w:sz w:val="28"/>
          <w:szCs w:val="28"/>
          <w:lang w:val="uk-UA"/>
        </w:rPr>
        <w:t xml:space="preserve"> в умовах значної невизначеності політичної обстановки. При </w:t>
      </w:r>
      <w:r w:rsidRPr="00513BDF">
        <w:rPr>
          <w:rFonts w:ascii="Times New Roman" w:hAnsi="Times New Roman" w:cs="Times New Roman"/>
          <w:sz w:val="28"/>
          <w:szCs w:val="28"/>
          <w:lang w:val="uk-UA"/>
        </w:rPr>
        <w:lastRenderedPageBreak/>
        <w:t>компетентн</w:t>
      </w:r>
      <w:r>
        <w:rPr>
          <w:rFonts w:ascii="Times New Roman" w:hAnsi="Times New Roman" w:cs="Times New Roman"/>
          <w:sz w:val="28"/>
          <w:szCs w:val="28"/>
          <w:lang w:val="uk-UA"/>
        </w:rPr>
        <w:t>ій</w:t>
      </w:r>
      <w:r w:rsidRPr="00513BDF">
        <w:rPr>
          <w:rFonts w:ascii="Times New Roman" w:hAnsi="Times New Roman" w:cs="Times New Roman"/>
          <w:sz w:val="28"/>
          <w:szCs w:val="28"/>
          <w:lang w:val="uk-UA"/>
        </w:rPr>
        <w:t xml:space="preserve"> організації ситуаційний аналіз може перевершити за своїми результатами звичн</w:t>
      </w:r>
      <w:r>
        <w:rPr>
          <w:rFonts w:ascii="Times New Roman" w:hAnsi="Times New Roman" w:cs="Times New Roman"/>
          <w:sz w:val="28"/>
          <w:szCs w:val="28"/>
          <w:lang w:val="uk-UA"/>
        </w:rPr>
        <w:t>у</w:t>
      </w:r>
      <w:r w:rsidRPr="00513BDF">
        <w:rPr>
          <w:rFonts w:ascii="Times New Roman" w:hAnsi="Times New Roman" w:cs="Times New Roman"/>
          <w:sz w:val="28"/>
          <w:szCs w:val="28"/>
          <w:lang w:val="uk-UA"/>
        </w:rPr>
        <w:t xml:space="preserve"> виробнич</w:t>
      </w:r>
      <w:r>
        <w:rPr>
          <w:rFonts w:ascii="Times New Roman" w:hAnsi="Times New Roman" w:cs="Times New Roman"/>
          <w:sz w:val="28"/>
          <w:szCs w:val="28"/>
          <w:lang w:val="uk-UA"/>
        </w:rPr>
        <w:t>у</w:t>
      </w:r>
      <w:r w:rsidRPr="00513BDF">
        <w:rPr>
          <w:rFonts w:ascii="Times New Roman" w:hAnsi="Times New Roman" w:cs="Times New Roman"/>
          <w:sz w:val="28"/>
          <w:szCs w:val="28"/>
          <w:lang w:val="uk-UA"/>
        </w:rPr>
        <w:t xml:space="preserve"> нарад</w:t>
      </w:r>
      <w:r>
        <w:rPr>
          <w:rFonts w:ascii="Times New Roman" w:hAnsi="Times New Roman" w:cs="Times New Roman"/>
          <w:sz w:val="28"/>
          <w:szCs w:val="28"/>
          <w:lang w:val="uk-UA"/>
        </w:rPr>
        <w:t>у</w:t>
      </w:r>
      <w:r w:rsidRPr="00513BDF">
        <w:rPr>
          <w:rFonts w:ascii="Times New Roman" w:hAnsi="Times New Roman" w:cs="Times New Roman"/>
          <w:sz w:val="28"/>
          <w:szCs w:val="28"/>
          <w:lang w:val="uk-UA"/>
        </w:rPr>
        <w:t xml:space="preserve">, оскільки умови формулювання експертних висновків створюють ефект «мозкового штурму» навіть у випадках, коли техніка проведення ситуаційного аналізу не орієнтується безпосередньо на такий варіант методики експертних оцінок. </w:t>
      </w:r>
    </w:p>
    <w:p w:rsidR="004042E0" w:rsidRPr="00BE702D" w:rsidRDefault="00545AE8" w:rsidP="00AE27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Використані у роботі методи дослідження та підходи дозволяють провести повноцінний аналіз процесів політичної децентралізації. Саме за допомогою сучасних методів політології ми можемо відстежити становлення політики делегування частини владних повноважень від центральних органів п</w:t>
      </w:r>
      <w:r w:rsidR="0073615C">
        <w:rPr>
          <w:rFonts w:ascii="Times New Roman" w:hAnsi="Times New Roman" w:cs="Times New Roman"/>
          <w:sz w:val="28"/>
          <w:szCs w:val="28"/>
          <w:lang w:val="uk-UA"/>
        </w:rPr>
        <w:t>олітичної влади до місцевих органів</w:t>
      </w:r>
      <w:r>
        <w:rPr>
          <w:rFonts w:ascii="Times New Roman" w:hAnsi="Times New Roman" w:cs="Times New Roman"/>
          <w:sz w:val="28"/>
          <w:szCs w:val="28"/>
          <w:lang w:val="uk-UA"/>
        </w:rPr>
        <w:t>. Завдяки використанню різник методик наукового дослідження з’являється можливість порівнювати етапи становлення децентралізації у різних країнах світу,  прогнозувати</w:t>
      </w:r>
      <w:r w:rsidR="00026B0C">
        <w:rPr>
          <w:rFonts w:ascii="Times New Roman" w:hAnsi="Times New Roman" w:cs="Times New Roman"/>
          <w:sz w:val="28"/>
          <w:szCs w:val="28"/>
          <w:lang w:val="uk-UA"/>
        </w:rPr>
        <w:t xml:space="preserve"> їх</w:t>
      </w:r>
      <w:r>
        <w:rPr>
          <w:rFonts w:ascii="Times New Roman" w:hAnsi="Times New Roman" w:cs="Times New Roman"/>
          <w:sz w:val="28"/>
          <w:szCs w:val="28"/>
          <w:lang w:val="uk-UA"/>
        </w:rPr>
        <w:t xml:space="preserve"> подальш</w:t>
      </w:r>
      <w:r w:rsidR="00026B0C">
        <w:rPr>
          <w:rFonts w:ascii="Times New Roman" w:hAnsi="Times New Roman" w:cs="Times New Roman"/>
          <w:sz w:val="28"/>
          <w:szCs w:val="28"/>
          <w:lang w:val="uk-UA"/>
        </w:rPr>
        <w:t>ий розвиток у конкретній країні та</w:t>
      </w:r>
      <w:r>
        <w:rPr>
          <w:rFonts w:ascii="Times New Roman" w:hAnsi="Times New Roman" w:cs="Times New Roman"/>
          <w:sz w:val="28"/>
          <w:szCs w:val="28"/>
          <w:lang w:val="uk-UA"/>
        </w:rPr>
        <w:t xml:space="preserve"> виокремлювати специфічні риси, які характерні для кожної окремої країни.</w:t>
      </w:r>
      <w:r w:rsidR="00AE27A8">
        <w:rPr>
          <w:rFonts w:ascii="Times New Roman" w:hAnsi="Times New Roman" w:cs="Times New Roman"/>
          <w:sz w:val="28"/>
          <w:szCs w:val="28"/>
          <w:lang w:val="uk-UA"/>
        </w:rPr>
        <w:t xml:space="preserve"> </w:t>
      </w:r>
    </w:p>
    <w:p w:rsidR="00E14816" w:rsidRDefault="00655F2A" w:rsidP="00AE27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w:t>
      </w:r>
      <w:r w:rsidRPr="00655F2A">
        <w:rPr>
          <w:rFonts w:ascii="Times New Roman" w:hAnsi="Times New Roman" w:cs="Times New Roman"/>
          <w:sz w:val="28"/>
          <w:szCs w:val="28"/>
          <w:lang w:val="uk-UA"/>
        </w:rPr>
        <w:t>методологічні аспекти аналізу розосередження державної влади та її повноважень</w:t>
      </w:r>
      <w:r>
        <w:rPr>
          <w:rFonts w:ascii="Times New Roman" w:hAnsi="Times New Roman" w:cs="Times New Roman"/>
          <w:sz w:val="28"/>
          <w:szCs w:val="28"/>
          <w:lang w:val="uk-UA"/>
        </w:rPr>
        <w:t xml:space="preserve"> складаються з великої кількості наукових методів та підходів</w:t>
      </w:r>
      <w:r w:rsidR="00491D45">
        <w:rPr>
          <w:rFonts w:ascii="Times New Roman" w:hAnsi="Times New Roman" w:cs="Times New Roman"/>
          <w:sz w:val="28"/>
          <w:szCs w:val="28"/>
          <w:lang w:val="uk-UA"/>
        </w:rPr>
        <w:t>, які взаємодоповнюють один одного та сприяють розширенню та вдосконаленню наукових досліджень.</w:t>
      </w:r>
      <w:r>
        <w:rPr>
          <w:rFonts w:ascii="Times New Roman" w:hAnsi="Times New Roman" w:cs="Times New Roman"/>
          <w:sz w:val="28"/>
          <w:szCs w:val="28"/>
          <w:lang w:val="uk-UA"/>
        </w:rPr>
        <w:t xml:space="preserve"> За час пр</w:t>
      </w:r>
      <w:r w:rsidR="00F41AF3">
        <w:rPr>
          <w:rFonts w:ascii="Times New Roman" w:hAnsi="Times New Roman" w:cs="Times New Roman"/>
          <w:sz w:val="28"/>
          <w:szCs w:val="28"/>
          <w:lang w:val="uk-UA"/>
        </w:rPr>
        <w:t xml:space="preserve">оведення наукового дослідження ми використовували </w:t>
      </w:r>
      <w:r w:rsidR="00F41AF3" w:rsidRPr="00F41AF3">
        <w:rPr>
          <w:rFonts w:ascii="Times New Roman" w:hAnsi="Times New Roman" w:cs="Times New Roman"/>
          <w:sz w:val="28"/>
          <w:szCs w:val="28"/>
          <w:lang w:val="uk-UA"/>
        </w:rPr>
        <w:t>конкретно-історичний</w:t>
      </w:r>
      <w:r w:rsidR="00F41AF3">
        <w:rPr>
          <w:rFonts w:ascii="Times New Roman" w:hAnsi="Times New Roman" w:cs="Times New Roman"/>
          <w:sz w:val="28"/>
          <w:szCs w:val="28"/>
          <w:lang w:val="uk-UA"/>
        </w:rPr>
        <w:t xml:space="preserve"> метод</w:t>
      </w:r>
      <w:r w:rsidR="00F41AF3" w:rsidRPr="00F41AF3">
        <w:rPr>
          <w:rFonts w:ascii="Times New Roman" w:hAnsi="Times New Roman" w:cs="Times New Roman"/>
          <w:sz w:val="28"/>
          <w:szCs w:val="28"/>
          <w:lang w:val="uk-UA"/>
        </w:rPr>
        <w:t>, що застосовувався при розгляді історичних передумов становлення місцевого самоврядування</w:t>
      </w:r>
      <w:r w:rsidR="00F41AF3">
        <w:rPr>
          <w:rFonts w:ascii="Times New Roman" w:hAnsi="Times New Roman" w:cs="Times New Roman"/>
          <w:sz w:val="28"/>
          <w:szCs w:val="28"/>
          <w:lang w:val="uk-UA"/>
        </w:rPr>
        <w:t xml:space="preserve">, </w:t>
      </w:r>
      <w:r w:rsidR="00F41AF3" w:rsidRPr="00F41AF3">
        <w:rPr>
          <w:rFonts w:ascii="Times New Roman" w:hAnsi="Times New Roman" w:cs="Times New Roman"/>
          <w:sz w:val="28"/>
          <w:szCs w:val="28"/>
          <w:lang w:val="uk-UA"/>
        </w:rPr>
        <w:t>пошуково-бібліографічний, який охоп</w:t>
      </w:r>
      <w:r w:rsidR="00F41AF3">
        <w:rPr>
          <w:rFonts w:ascii="Times New Roman" w:hAnsi="Times New Roman" w:cs="Times New Roman"/>
          <w:sz w:val="28"/>
          <w:szCs w:val="28"/>
          <w:lang w:val="uk-UA"/>
        </w:rPr>
        <w:t>ив</w:t>
      </w:r>
      <w:r w:rsidR="00F41AF3" w:rsidRPr="00F41AF3">
        <w:rPr>
          <w:rFonts w:ascii="Times New Roman" w:hAnsi="Times New Roman" w:cs="Times New Roman"/>
          <w:sz w:val="28"/>
          <w:szCs w:val="28"/>
          <w:lang w:val="uk-UA"/>
        </w:rPr>
        <w:t xml:space="preserve"> теоретичний аналіз, систематизацію і класифікацію джерел з питань політики децентралізації</w:t>
      </w:r>
      <w:r w:rsidR="00F41AF3">
        <w:rPr>
          <w:rFonts w:ascii="Times New Roman" w:hAnsi="Times New Roman" w:cs="Times New Roman"/>
          <w:sz w:val="28"/>
          <w:szCs w:val="28"/>
          <w:lang w:val="uk-UA"/>
        </w:rPr>
        <w:t xml:space="preserve">, </w:t>
      </w:r>
      <w:r w:rsidR="00F41AF3" w:rsidRPr="00F41AF3">
        <w:rPr>
          <w:rFonts w:ascii="Times New Roman" w:hAnsi="Times New Roman" w:cs="Times New Roman"/>
          <w:sz w:val="28"/>
          <w:szCs w:val="28"/>
          <w:lang w:val="uk-UA"/>
        </w:rPr>
        <w:t xml:space="preserve">метод статистичного аналізу </w:t>
      </w:r>
      <w:r w:rsidR="00F41AF3">
        <w:rPr>
          <w:rFonts w:ascii="Times New Roman" w:hAnsi="Times New Roman" w:cs="Times New Roman"/>
          <w:sz w:val="28"/>
          <w:szCs w:val="28"/>
          <w:lang w:val="uk-UA"/>
        </w:rPr>
        <w:t>процесів децентралізації</w:t>
      </w:r>
      <w:r w:rsidR="00F41AF3" w:rsidRPr="00F41AF3">
        <w:rPr>
          <w:rFonts w:ascii="Times New Roman" w:hAnsi="Times New Roman" w:cs="Times New Roman"/>
          <w:sz w:val="28"/>
          <w:szCs w:val="28"/>
          <w:lang w:val="uk-UA"/>
        </w:rPr>
        <w:t xml:space="preserve">, що використовувався для дослідження еволюції політичної </w:t>
      </w:r>
      <w:r w:rsidR="00F41AF3">
        <w:rPr>
          <w:rFonts w:ascii="Times New Roman" w:hAnsi="Times New Roman" w:cs="Times New Roman"/>
          <w:sz w:val="28"/>
          <w:szCs w:val="28"/>
          <w:lang w:val="uk-UA"/>
        </w:rPr>
        <w:t xml:space="preserve">децентралізацій та інші методи. Методологія дослідження децентралізації владних функцій використовує велику кількість методів та різні форми аналізу. Все це обумовлює актуальність досліджень з даної проблематики та зацікавленість науковців в інноваційних розробках у даному напрямку. </w:t>
      </w:r>
    </w:p>
    <w:p w:rsidR="00BE702D" w:rsidRDefault="00BE702D" w:rsidP="00AE27A8">
      <w:pPr>
        <w:spacing w:after="0" w:line="360" w:lineRule="auto"/>
        <w:ind w:firstLine="709"/>
        <w:jc w:val="both"/>
        <w:rPr>
          <w:rFonts w:ascii="Times New Roman" w:hAnsi="Times New Roman" w:cs="Times New Roman"/>
          <w:sz w:val="28"/>
          <w:szCs w:val="28"/>
          <w:lang w:val="uk-UA"/>
        </w:rPr>
      </w:pPr>
    </w:p>
    <w:p w:rsidR="00BE702D" w:rsidRDefault="00BE702D" w:rsidP="00AE27A8">
      <w:pPr>
        <w:spacing w:after="0" w:line="360" w:lineRule="auto"/>
        <w:ind w:firstLine="709"/>
        <w:jc w:val="both"/>
        <w:rPr>
          <w:rFonts w:ascii="Times New Roman" w:hAnsi="Times New Roman" w:cs="Times New Roman"/>
          <w:sz w:val="28"/>
          <w:szCs w:val="28"/>
          <w:lang w:val="uk-UA"/>
        </w:rPr>
      </w:pPr>
    </w:p>
    <w:p w:rsidR="00E14816" w:rsidRDefault="00E14816" w:rsidP="00E14816">
      <w:pPr>
        <w:spacing w:after="0"/>
        <w:jc w:val="center"/>
        <w:rPr>
          <w:rFonts w:ascii="Times New Roman" w:hAnsi="Times New Roman" w:cs="Times New Roman"/>
          <w:b/>
          <w:sz w:val="28"/>
          <w:szCs w:val="28"/>
          <w:lang w:val="uk-UA"/>
        </w:rPr>
      </w:pPr>
      <w:r w:rsidRPr="00075E40">
        <w:rPr>
          <w:rFonts w:ascii="Times New Roman" w:hAnsi="Times New Roman" w:cs="Times New Roman"/>
          <w:b/>
          <w:sz w:val="28"/>
          <w:szCs w:val="28"/>
          <w:lang w:val="uk-UA"/>
        </w:rPr>
        <w:lastRenderedPageBreak/>
        <w:t>РОЗДІЛ 2</w:t>
      </w:r>
    </w:p>
    <w:p w:rsidR="00E14816" w:rsidRPr="00075E40" w:rsidRDefault="00E14816" w:rsidP="00E14816">
      <w:pPr>
        <w:spacing w:after="0"/>
        <w:jc w:val="center"/>
        <w:rPr>
          <w:rFonts w:ascii="Times New Roman" w:hAnsi="Times New Roman" w:cs="Times New Roman"/>
          <w:b/>
          <w:sz w:val="28"/>
          <w:szCs w:val="28"/>
          <w:lang w:val="uk-UA"/>
        </w:rPr>
      </w:pPr>
    </w:p>
    <w:p w:rsidR="00E14816" w:rsidRDefault="00E14816" w:rsidP="00E14816">
      <w:pPr>
        <w:spacing w:after="0"/>
        <w:jc w:val="center"/>
        <w:rPr>
          <w:rFonts w:ascii="Times New Roman" w:hAnsi="Times New Roman" w:cs="Times New Roman"/>
          <w:b/>
          <w:sz w:val="28"/>
          <w:szCs w:val="28"/>
          <w:lang w:val="uk-UA"/>
        </w:rPr>
      </w:pPr>
      <w:r w:rsidRPr="00075E40">
        <w:rPr>
          <w:rFonts w:ascii="Times New Roman" w:hAnsi="Times New Roman" w:cs="Times New Roman"/>
          <w:b/>
          <w:sz w:val="28"/>
          <w:szCs w:val="28"/>
          <w:lang w:val="uk-UA"/>
        </w:rPr>
        <w:t>СПЕЦИФІКА РОЗПОДІЛУ ПОЛІТИЧНОЇ ВЛАДИ В ПЕРІОД ДЕМОКРАТИЧНОЇ ТРАНСФОРМАЦІЇ ПОЛІТИЧНОЇ СИСТЕМИ В УКРАЇНІ</w:t>
      </w:r>
    </w:p>
    <w:p w:rsidR="00E14816" w:rsidRPr="00075E40" w:rsidRDefault="00E14816" w:rsidP="00E14816">
      <w:pPr>
        <w:spacing w:after="0"/>
        <w:jc w:val="center"/>
        <w:rPr>
          <w:rFonts w:ascii="Times New Roman" w:hAnsi="Times New Roman" w:cs="Times New Roman"/>
          <w:b/>
          <w:sz w:val="28"/>
          <w:szCs w:val="28"/>
          <w:lang w:val="uk-UA"/>
        </w:rPr>
      </w:pPr>
    </w:p>
    <w:p w:rsidR="00E14816" w:rsidRDefault="00E14816" w:rsidP="009F20A1">
      <w:pPr>
        <w:spacing w:after="0"/>
        <w:ind w:firstLine="720"/>
        <w:jc w:val="both"/>
        <w:rPr>
          <w:rFonts w:ascii="Times New Roman" w:hAnsi="Times New Roman" w:cs="Times New Roman"/>
          <w:b/>
          <w:sz w:val="28"/>
          <w:szCs w:val="28"/>
          <w:lang w:val="uk-UA"/>
        </w:rPr>
      </w:pPr>
      <w:r w:rsidRPr="00075E40">
        <w:rPr>
          <w:rFonts w:ascii="Times New Roman" w:hAnsi="Times New Roman" w:cs="Times New Roman"/>
          <w:b/>
          <w:sz w:val="28"/>
          <w:szCs w:val="28"/>
          <w:lang w:val="uk-UA"/>
        </w:rPr>
        <w:t>2.1. Характерні риси делегування владних функцій органам вітчизняного місцевого самоврядування</w:t>
      </w:r>
    </w:p>
    <w:p w:rsidR="00E14816" w:rsidRPr="005B3AFD" w:rsidRDefault="00E14816" w:rsidP="00E14816">
      <w:pPr>
        <w:spacing w:after="0"/>
        <w:rPr>
          <w:rFonts w:ascii="Times New Roman" w:hAnsi="Times New Roman" w:cs="Times New Roman"/>
          <w:sz w:val="28"/>
          <w:szCs w:val="28"/>
          <w:lang w:val="uk-UA"/>
        </w:rPr>
      </w:pPr>
    </w:p>
    <w:p w:rsidR="00E14816" w:rsidRDefault="00E14816" w:rsidP="00E14816">
      <w:pPr>
        <w:spacing w:after="0" w:line="360" w:lineRule="auto"/>
        <w:ind w:firstLine="709"/>
        <w:jc w:val="both"/>
        <w:rPr>
          <w:rFonts w:ascii="Times New Roman" w:hAnsi="Times New Roman" w:cs="Times New Roman"/>
          <w:sz w:val="28"/>
          <w:szCs w:val="28"/>
          <w:lang w:val="uk-UA"/>
        </w:rPr>
      </w:pPr>
      <w:r w:rsidRPr="007550C7">
        <w:rPr>
          <w:rFonts w:ascii="Times New Roman" w:hAnsi="Times New Roman" w:cs="Times New Roman"/>
          <w:sz w:val="28"/>
          <w:szCs w:val="28"/>
          <w:lang w:val="uk-UA"/>
        </w:rPr>
        <w:t>Делегування владних функцій органам вітчизняного місцевого самоврядування є складним процесом і має свої характерні риси. Як правило, органи державної влади передають органам місцевого самоврядування повноваження, реалізація яких має безпосереднє відношення до інтересів місцевого населення.</w:t>
      </w:r>
      <w:r>
        <w:rPr>
          <w:rFonts w:ascii="Times New Roman" w:hAnsi="Times New Roman" w:cs="Times New Roman"/>
          <w:sz w:val="28"/>
          <w:szCs w:val="28"/>
          <w:lang w:val="uk-UA"/>
        </w:rPr>
        <w:t xml:space="preserve"> </w:t>
      </w:r>
      <w:r w:rsidRPr="00D539EE">
        <w:rPr>
          <w:rFonts w:ascii="Times New Roman" w:hAnsi="Times New Roman" w:cs="Times New Roman"/>
          <w:sz w:val="28"/>
          <w:szCs w:val="28"/>
          <w:lang w:val="uk-UA"/>
        </w:rPr>
        <w:t>Конституційна модель організації місцевої влади в Україні передбачає складну модель місцевого управління, в якій паралельно функціонують дві підсистеми публічної влади: державна влада й місцеве самоврядування. Діяльність кожної ланки має забезпечувати реалізацію державної політики, сприяти вирішенню проблем соціально-економічного розвитку регіону та певної місцевості.</w:t>
      </w:r>
      <w:r w:rsidRPr="00D539EE">
        <w:rPr>
          <w:lang w:val="uk-UA"/>
        </w:rPr>
        <w:t xml:space="preserve"> </w:t>
      </w:r>
      <w:r>
        <w:rPr>
          <w:rFonts w:ascii="Times New Roman" w:hAnsi="Times New Roman" w:cs="Times New Roman"/>
          <w:sz w:val="28"/>
          <w:szCs w:val="28"/>
          <w:lang w:val="uk-UA"/>
        </w:rPr>
        <w:t xml:space="preserve"> Отже, ми виокремили декілька основних рис делегування владних функцій, які сьогодні є характерні для органів вітчизняного місцевого самоврядування. </w:t>
      </w:r>
      <w:r w:rsidR="00BE702D">
        <w:rPr>
          <w:rFonts w:ascii="Times New Roman" w:hAnsi="Times New Roman" w:cs="Times New Roman"/>
          <w:sz w:val="28"/>
          <w:szCs w:val="28"/>
          <w:lang w:val="uk-UA"/>
        </w:rPr>
        <w:t>З точки зору науковців, д</w:t>
      </w:r>
      <w:r>
        <w:rPr>
          <w:rFonts w:ascii="Times New Roman" w:hAnsi="Times New Roman" w:cs="Times New Roman"/>
          <w:sz w:val="28"/>
          <w:szCs w:val="28"/>
          <w:lang w:val="uk-UA"/>
        </w:rPr>
        <w:t>о них належать положення, які зазначають, що:</w:t>
      </w:r>
    </w:p>
    <w:p w:rsidR="00E14816" w:rsidRPr="005B4B89" w:rsidRDefault="00E14816" w:rsidP="00E14816">
      <w:pPr>
        <w:pStyle w:val="a3"/>
        <w:numPr>
          <w:ilvl w:val="0"/>
          <w:numId w:val="16"/>
        </w:numPr>
        <w:spacing w:after="0" w:line="360" w:lineRule="auto"/>
        <w:ind w:left="0" w:firstLine="709"/>
        <w:jc w:val="both"/>
        <w:rPr>
          <w:rFonts w:ascii="Times New Roman" w:hAnsi="Times New Roman" w:cs="Times New Roman"/>
          <w:sz w:val="28"/>
          <w:szCs w:val="28"/>
          <w:lang w:val="uk-UA"/>
        </w:rPr>
      </w:pPr>
      <w:r w:rsidRPr="005B4B89">
        <w:rPr>
          <w:rFonts w:ascii="Times New Roman" w:hAnsi="Times New Roman" w:cs="Times New Roman"/>
          <w:sz w:val="28"/>
          <w:szCs w:val="28"/>
          <w:lang w:val="uk-UA"/>
        </w:rPr>
        <w:t>умови делегування не можуть носити довільний характер, а мають визначатися на законодавчому рівні;</w:t>
      </w:r>
    </w:p>
    <w:p w:rsidR="00E14816" w:rsidRPr="005B4B89" w:rsidRDefault="00E14816" w:rsidP="00E14816">
      <w:pPr>
        <w:pStyle w:val="a3"/>
        <w:numPr>
          <w:ilvl w:val="0"/>
          <w:numId w:val="16"/>
        </w:numPr>
        <w:spacing w:after="0" w:line="360" w:lineRule="auto"/>
        <w:ind w:left="0" w:firstLine="709"/>
        <w:jc w:val="both"/>
        <w:rPr>
          <w:rFonts w:ascii="Times New Roman" w:hAnsi="Times New Roman" w:cs="Times New Roman"/>
          <w:sz w:val="28"/>
          <w:szCs w:val="28"/>
          <w:lang w:val="uk-UA"/>
        </w:rPr>
      </w:pPr>
      <w:r w:rsidRPr="005B4B89">
        <w:rPr>
          <w:rFonts w:ascii="Times New Roman" w:hAnsi="Times New Roman" w:cs="Times New Roman"/>
          <w:sz w:val="28"/>
          <w:szCs w:val="28"/>
          <w:lang w:val="uk-UA"/>
        </w:rPr>
        <w:t>делегування повноважень повинно відповідати встановленій Конституцією України та законами України системі організації публічної влади, схемі розподілу функцій і повноважень між органами публічної влади різних рівнів та видів. Так, у відповідності з конституційною моделлю територіальної організації публічної влади делегування окремих повноважень органів виконавчої влади може застосовувати на сільському, селищному, міському рівнях місцевого самоврядування;</w:t>
      </w:r>
    </w:p>
    <w:p w:rsidR="00E14816" w:rsidRPr="00AD7435" w:rsidRDefault="00E14816" w:rsidP="00E14816">
      <w:pPr>
        <w:pStyle w:val="a3"/>
        <w:numPr>
          <w:ilvl w:val="0"/>
          <w:numId w:val="16"/>
        </w:numPr>
        <w:spacing w:after="0" w:line="360" w:lineRule="auto"/>
        <w:ind w:left="0" w:firstLine="709"/>
        <w:jc w:val="both"/>
        <w:rPr>
          <w:rFonts w:ascii="Times New Roman" w:hAnsi="Times New Roman" w:cs="Times New Roman"/>
          <w:sz w:val="28"/>
          <w:szCs w:val="28"/>
          <w:lang w:val="uk-UA"/>
        </w:rPr>
      </w:pPr>
      <w:r w:rsidRPr="005B4B89">
        <w:rPr>
          <w:rFonts w:ascii="Times New Roman" w:hAnsi="Times New Roman" w:cs="Times New Roman"/>
          <w:sz w:val="28"/>
          <w:szCs w:val="28"/>
          <w:lang w:val="uk-UA"/>
        </w:rPr>
        <w:lastRenderedPageBreak/>
        <w:t xml:space="preserve">делегування повноважень є актом, </w:t>
      </w:r>
      <w:proofErr w:type="spellStart"/>
      <w:r w:rsidRPr="005B4B89">
        <w:rPr>
          <w:rFonts w:ascii="Times New Roman" w:hAnsi="Times New Roman" w:cs="Times New Roman"/>
          <w:sz w:val="28"/>
          <w:szCs w:val="28"/>
          <w:lang w:val="uk-UA"/>
        </w:rPr>
        <w:t>конвенціальним</w:t>
      </w:r>
      <w:proofErr w:type="spellEnd"/>
      <w:r w:rsidRPr="005B4B89">
        <w:rPr>
          <w:rFonts w:ascii="Times New Roman" w:hAnsi="Times New Roman" w:cs="Times New Roman"/>
          <w:sz w:val="28"/>
          <w:szCs w:val="28"/>
          <w:lang w:val="uk-UA"/>
        </w:rPr>
        <w:t xml:space="preserve"> за своєю природою, оскільки може бути інтерпретований як різновид публічно-</w:t>
      </w:r>
      <w:r w:rsidRPr="00AD7435">
        <w:rPr>
          <w:rFonts w:ascii="Times New Roman" w:hAnsi="Times New Roman" w:cs="Times New Roman"/>
          <w:sz w:val="28"/>
          <w:szCs w:val="28"/>
          <w:lang w:val="uk-UA"/>
        </w:rPr>
        <w:t xml:space="preserve">правового договору, за яким легітимний носій повноваження погоджується на певний строк і на певних умовах надати його іншому органу влади, а останній бере на себе зобов’язання своїми діями реалізовувати делеговане повноваження при дотриманні цих умов. Делеговане повноваження не може бути, у свою чергу, </w:t>
      </w:r>
      <w:proofErr w:type="spellStart"/>
      <w:r w:rsidRPr="00AD7435">
        <w:rPr>
          <w:rFonts w:ascii="Times New Roman" w:hAnsi="Times New Roman" w:cs="Times New Roman"/>
          <w:sz w:val="28"/>
          <w:szCs w:val="28"/>
          <w:lang w:val="uk-UA"/>
        </w:rPr>
        <w:t>переделеговане</w:t>
      </w:r>
      <w:proofErr w:type="spellEnd"/>
      <w:r w:rsidRPr="00AD7435">
        <w:rPr>
          <w:rFonts w:ascii="Times New Roman" w:hAnsi="Times New Roman" w:cs="Times New Roman"/>
          <w:sz w:val="28"/>
          <w:szCs w:val="28"/>
          <w:lang w:val="uk-UA"/>
        </w:rPr>
        <w:t xml:space="preserve"> ним будь-якій третій особі;</w:t>
      </w:r>
    </w:p>
    <w:p w:rsidR="00E14816" w:rsidRPr="00AD7435" w:rsidRDefault="00E14816" w:rsidP="00E14816">
      <w:pPr>
        <w:pStyle w:val="a3"/>
        <w:numPr>
          <w:ilvl w:val="0"/>
          <w:numId w:val="15"/>
        </w:numPr>
        <w:spacing w:after="0" w:line="360" w:lineRule="auto"/>
        <w:ind w:left="0" w:firstLine="709"/>
        <w:jc w:val="both"/>
        <w:rPr>
          <w:rFonts w:ascii="Times New Roman" w:hAnsi="Times New Roman" w:cs="Times New Roman"/>
          <w:iCs/>
          <w:sz w:val="28"/>
          <w:szCs w:val="28"/>
          <w:lang w:val="uk-UA"/>
        </w:rPr>
      </w:pPr>
      <w:r w:rsidRPr="00AD7435">
        <w:rPr>
          <w:rFonts w:ascii="Times New Roman" w:hAnsi="Times New Roman" w:cs="Times New Roman"/>
          <w:sz w:val="28"/>
          <w:szCs w:val="28"/>
          <w:lang w:val="uk-UA"/>
        </w:rPr>
        <w:t xml:space="preserve">передача повноважень повинна супроводжуватися </w:t>
      </w:r>
      <w:r w:rsidRPr="00AD7435">
        <w:rPr>
          <w:rFonts w:ascii="Times New Roman" w:hAnsi="Times New Roman" w:cs="Times New Roman"/>
          <w:iCs/>
          <w:sz w:val="28"/>
          <w:szCs w:val="28"/>
          <w:lang w:val="uk-UA"/>
        </w:rPr>
        <w:t>передачею необхідних для їх здійснення матеріальних і фінансових засобів;</w:t>
      </w:r>
    </w:p>
    <w:p w:rsidR="00E14816" w:rsidRPr="00AD7435" w:rsidRDefault="00E14816" w:rsidP="00E14816">
      <w:pPr>
        <w:pStyle w:val="a3"/>
        <w:numPr>
          <w:ilvl w:val="0"/>
          <w:numId w:val="15"/>
        </w:numPr>
        <w:spacing w:after="0" w:line="360" w:lineRule="auto"/>
        <w:ind w:left="0" w:firstLine="709"/>
        <w:jc w:val="both"/>
        <w:rPr>
          <w:rFonts w:ascii="Times New Roman" w:hAnsi="Times New Roman" w:cs="Times New Roman"/>
          <w:sz w:val="28"/>
          <w:szCs w:val="28"/>
          <w:lang w:val="uk-UA"/>
        </w:rPr>
      </w:pPr>
      <w:r w:rsidRPr="00AD7435">
        <w:rPr>
          <w:rFonts w:ascii="Times New Roman" w:hAnsi="Times New Roman" w:cs="Times New Roman"/>
          <w:sz w:val="28"/>
          <w:szCs w:val="28"/>
          <w:lang w:val="uk-UA"/>
        </w:rPr>
        <w:t>при передачі владних функцій не допускається делегування органам місцевого самоврядування державних повноважень, якщо вони віднесені до питань адміністративно-територіального устрою, або якщо делегування повноважень призведе до порушення прав і свобод людини і громадянина, верховенства Конституції і законів України та територіальної цілісності держави;</w:t>
      </w:r>
    </w:p>
    <w:p w:rsidR="00E14816" w:rsidRPr="00AD7435" w:rsidRDefault="00E14816" w:rsidP="00E14816">
      <w:pPr>
        <w:pStyle w:val="a3"/>
        <w:numPr>
          <w:ilvl w:val="0"/>
          <w:numId w:val="15"/>
        </w:numPr>
        <w:spacing w:after="0" w:line="360" w:lineRule="auto"/>
        <w:ind w:left="0" w:firstLine="709"/>
        <w:jc w:val="both"/>
        <w:rPr>
          <w:rFonts w:ascii="Times New Roman" w:hAnsi="Times New Roman" w:cs="Times New Roman"/>
          <w:sz w:val="28"/>
          <w:szCs w:val="28"/>
          <w:lang w:val="uk-UA"/>
        </w:rPr>
      </w:pPr>
      <w:r w:rsidRPr="00AD7435">
        <w:rPr>
          <w:rFonts w:ascii="Times New Roman" w:hAnsi="Times New Roman" w:cs="Times New Roman"/>
          <w:sz w:val="28"/>
          <w:szCs w:val="28"/>
          <w:lang w:val="uk-UA"/>
        </w:rPr>
        <w:t>наділення органів місцевого самоврядування окремими державними повноваженнями, призводить до</w:t>
      </w:r>
      <w:r w:rsidRPr="00AD7435">
        <w:rPr>
          <w:rFonts w:ascii="Times New Roman" w:hAnsi="Times New Roman" w:cs="Times New Roman"/>
          <w:iCs/>
          <w:sz w:val="28"/>
          <w:szCs w:val="28"/>
          <w:lang w:val="uk-UA"/>
        </w:rPr>
        <w:t xml:space="preserve"> контролю з боку держави за їх реалізацією, т</w:t>
      </w:r>
      <w:r w:rsidRPr="00AD7435">
        <w:rPr>
          <w:rFonts w:ascii="Times New Roman" w:hAnsi="Times New Roman" w:cs="Times New Roman"/>
          <w:sz w:val="28"/>
          <w:szCs w:val="28"/>
          <w:lang w:val="uk-UA"/>
        </w:rPr>
        <w:t>акий контроль, за загальним правилом, означає можливість відповідних державних органів давати вказівки органам місцевого самоврядування з приводу реалізації переданих повноважень, оцінювати прийняті ними рішення з точки зору не тільки законності, але й доцільності;</w:t>
      </w:r>
    </w:p>
    <w:p w:rsidR="00E14816" w:rsidRPr="00AD7435" w:rsidRDefault="00E14816" w:rsidP="00E14816">
      <w:pPr>
        <w:pStyle w:val="a3"/>
        <w:numPr>
          <w:ilvl w:val="0"/>
          <w:numId w:val="15"/>
        </w:numPr>
        <w:spacing w:after="0" w:line="360" w:lineRule="auto"/>
        <w:ind w:left="0" w:firstLine="709"/>
        <w:jc w:val="both"/>
        <w:rPr>
          <w:rFonts w:ascii="Times New Roman" w:hAnsi="Times New Roman" w:cs="Times New Roman"/>
          <w:sz w:val="28"/>
          <w:szCs w:val="28"/>
          <w:lang w:val="uk-UA"/>
        </w:rPr>
      </w:pPr>
      <w:r w:rsidRPr="00AD7435">
        <w:rPr>
          <w:rFonts w:ascii="Times New Roman" w:hAnsi="Times New Roman" w:cs="Times New Roman"/>
          <w:sz w:val="28"/>
          <w:szCs w:val="28"/>
          <w:lang w:val="uk-UA"/>
        </w:rPr>
        <w:t>розосередження владних функцій дозволяє уникнути зайвої концентрації влади на центральному рівні, перевантаження центрального уряду суто місцевими справами;</w:t>
      </w:r>
    </w:p>
    <w:p w:rsidR="00E14816" w:rsidRPr="00AD7435" w:rsidRDefault="00E14816" w:rsidP="00E14816">
      <w:pPr>
        <w:pStyle w:val="a3"/>
        <w:numPr>
          <w:ilvl w:val="0"/>
          <w:numId w:val="15"/>
        </w:numPr>
        <w:spacing w:after="0" w:line="360" w:lineRule="auto"/>
        <w:ind w:left="0" w:firstLine="709"/>
        <w:jc w:val="both"/>
        <w:rPr>
          <w:rFonts w:ascii="Times New Roman" w:hAnsi="Times New Roman" w:cs="Times New Roman"/>
          <w:sz w:val="28"/>
          <w:szCs w:val="28"/>
          <w:lang w:val="uk-UA"/>
        </w:rPr>
      </w:pPr>
      <w:r w:rsidRPr="00AD7435">
        <w:rPr>
          <w:rFonts w:ascii="Times New Roman" w:hAnsi="Times New Roman" w:cs="Times New Roman"/>
          <w:sz w:val="28"/>
          <w:szCs w:val="28"/>
          <w:lang w:val="uk-UA"/>
        </w:rPr>
        <w:t>за умов делегування управлінських функцій, місцеве самоврядування фактично представляє таку організацію виконавчої влади на місцевому рівні, механізм реалізації якої включає відповідні територіальні колективи та створювані ними органи врядування;</w:t>
      </w:r>
    </w:p>
    <w:p w:rsidR="00E14816" w:rsidRPr="00D539EE" w:rsidRDefault="00E14816" w:rsidP="00E14816">
      <w:pPr>
        <w:pStyle w:val="a3"/>
        <w:numPr>
          <w:ilvl w:val="0"/>
          <w:numId w:val="15"/>
        </w:numPr>
        <w:spacing w:after="0" w:line="360" w:lineRule="auto"/>
        <w:ind w:left="0" w:firstLine="709"/>
        <w:jc w:val="both"/>
        <w:rPr>
          <w:rFonts w:ascii="Times New Roman" w:hAnsi="Times New Roman" w:cs="Times New Roman"/>
          <w:iCs/>
          <w:sz w:val="28"/>
          <w:szCs w:val="28"/>
          <w:lang w:val="uk-UA"/>
        </w:rPr>
      </w:pPr>
      <w:r w:rsidRPr="00AD7435">
        <w:rPr>
          <w:rFonts w:ascii="Times New Roman" w:hAnsi="Times New Roman" w:cs="Times New Roman"/>
          <w:sz w:val="28"/>
          <w:szCs w:val="28"/>
          <w:lang w:val="uk-UA"/>
        </w:rPr>
        <w:lastRenderedPageBreak/>
        <w:t>механізм здійснення виконавчої влади на місцях ділиться на дві відносно відокремлені підсистеми органів. Першу підсистему уособлюють представницькі органи місцевого самоврядування: сільські, селищні, міські, районні та обласні ради, а другу – виконавчі органи сільських, селищних та міських рад. При цьому на рівні місцевого самоврядування не діє принцип поділу влади, за яким побудована система центральних органів державної влади.</w:t>
      </w:r>
    </w:p>
    <w:p w:rsidR="00E14816" w:rsidRPr="00D539EE" w:rsidRDefault="00E14816" w:rsidP="00E14816">
      <w:pPr>
        <w:pStyle w:val="a3"/>
        <w:spacing w:after="0" w:line="360" w:lineRule="auto"/>
        <w:ind w:left="0" w:firstLine="709"/>
        <w:jc w:val="both"/>
        <w:rPr>
          <w:rFonts w:ascii="Times New Roman" w:hAnsi="Times New Roman" w:cs="Times New Roman"/>
          <w:iCs/>
          <w:sz w:val="28"/>
          <w:szCs w:val="28"/>
          <w:lang w:val="uk-UA"/>
        </w:rPr>
      </w:pPr>
      <w:r w:rsidRPr="00D539EE">
        <w:rPr>
          <w:rFonts w:ascii="Times New Roman" w:hAnsi="Times New Roman" w:cs="Times New Roman"/>
          <w:sz w:val="28"/>
          <w:szCs w:val="28"/>
          <w:lang w:val="uk-UA"/>
        </w:rPr>
        <w:t>Безумовно, в процесі свого функціонування місцеві органи виконавчої влади та органи місцевого самоврядування співпрацюють задля досягнення комплексного, збалансованого</w:t>
      </w:r>
      <w:r>
        <w:rPr>
          <w:rFonts w:ascii="Times New Roman" w:hAnsi="Times New Roman" w:cs="Times New Roman"/>
          <w:sz w:val="28"/>
          <w:szCs w:val="28"/>
          <w:lang w:val="uk-UA"/>
        </w:rPr>
        <w:t xml:space="preserve"> і сталого розвитку території, п</w:t>
      </w:r>
      <w:r w:rsidRPr="00D539EE">
        <w:rPr>
          <w:rFonts w:ascii="Times New Roman" w:hAnsi="Times New Roman" w:cs="Times New Roman"/>
          <w:sz w:val="28"/>
          <w:szCs w:val="28"/>
          <w:lang w:val="uk-UA"/>
        </w:rPr>
        <w:t>роте спільна діяльність цих інституцій врегульована нормативно-правовими приписами, що визначають напрямки, форми та можливості втручання в діяльність іншого органу.</w:t>
      </w:r>
      <w:r>
        <w:rPr>
          <w:rFonts w:ascii="Times New Roman" w:hAnsi="Times New Roman" w:cs="Times New Roman"/>
          <w:sz w:val="28"/>
          <w:szCs w:val="28"/>
          <w:lang w:val="uk-UA"/>
        </w:rPr>
        <w:t xml:space="preserve"> </w:t>
      </w:r>
      <w:r w:rsidRPr="00D539EE">
        <w:rPr>
          <w:rFonts w:ascii="Times New Roman" w:hAnsi="Times New Roman" w:cs="Times New Roman"/>
          <w:sz w:val="28"/>
          <w:szCs w:val="28"/>
          <w:lang w:val="uk-UA"/>
        </w:rPr>
        <w:t>Делегування повноважень і контроль за їх виконанням мають відповідати правовим вимогам задля недопущення, з одного боку, втручання в законну діяльність органів місцевого самоврядування щодо вико</w:t>
      </w:r>
      <w:r>
        <w:rPr>
          <w:rFonts w:ascii="Times New Roman" w:hAnsi="Times New Roman" w:cs="Times New Roman"/>
          <w:sz w:val="28"/>
          <w:szCs w:val="28"/>
          <w:lang w:val="uk-UA"/>
        </w:rPr>
        <w:t>нання ними власних</w:t>
      </w:r>
      <w:r w:rsidRPr="00D539EE">
        <w:rPr>
          <w:rFonts w:ascii="Times New Roman" w:hAnsi="Times New Roman" w:cs="Times New Roman"/>
          <w:sz w:val="28"/>
          <w:szCs w:val="28"/>
          <w:lang w:val="uk-UA"/>
        </w:rPr>
        <w:t xml:space="preserve"> повноважень, з іншого – зловживання органами місцевого самоврядува</w:t>
      </w:r>
      <w:r>
        <w:rPr>
          <w:rFonts w:ascii="Times New Roman" w:hAnsi="Times New Roman" w:cs="Times New Roman"/>
          <w:sz w:val="28"/>
          <w:szCs w:val="28"/>
          <w:lang w:val="uk-UA"/>
        </w:rPr>
        <w:t>ння наданими їм повноваженнями.</w:t>
      </w:r>
    </w:p>
    <w:p w:rsidR="00E14816" w:rsidRPr="00AD7435" w:rsidRDefault="00E14816" w:rsidP="00E14816">
      <w:pPr>
        <w:spacing w:after="0" w:line="360" w:lineRule="auto"/>
        <w:ind w:firstLine="708"/>
        <w:jc w:val="both"/>
        <w:rPr>
          <w:rFonts w:ascii="Times New Roman" w:hAnsi="Times New Roman" w:cs="Times New Roman"/>
          <w:sz w:val="28"/>
          <w:szCs w:val="28"/>
          <w:lang w:val="uk-UA"/>
        </w:rPr>
      </w:pPr>
      <w:r w:rsidRPr="00AD7435">
        <w:rPr>
          <w:rFonts w:ascii="Times New Roman" w:hAnsi="Times New Roman" w:cs="Times New Roman"/>
          <w:sz w:val="28"/>
          <w:szCs w:val="28"/>
          <w:lang w:val="uk-UA"/>
        </w:rPr>
        <w:t>Виокремивши характерні риси передачі владних функцій органам місцевого самоврядування, на нашу думку, доречно буде розглянути відносини між місцевим самоврядуванням і виконавчою владою. У сучасних умовах одним із факторів, який впливає на систему місцевих органів виконавчої влади, є наявність реального місцевого самоврядування. Йдеться про те, що в багатьох демократичних державах на рівні тих адміністративно-територіальних одиниць, де функціонує таке місцеве самоврядування, відповідні місцеві органи виконавчої влади, як правило, не створюються. Однак це не означає, що сфера виконавчої влади закінчується там, де розпочато місцеве самоврядування. За умов демократичного політичного режиму виконавча влада має своєрідне продовження у місцевому самоврядуванні, яке є однією з форм її демократичної децентралізації.</w:t>
      </w:r>
    </w:p>
    <w:p w:rsidR="00E14816" w:rsidRPr="00AD7435" w:rsidRDefault="00E14816" w:rsidP="00E14816">
      <w:pPr>
        <w:spacing w:after="0" w:line="360" w:lineRule="auto"/>
        <w:ind w:firstLine="708"/>
        <w:jc w:val="both"/>
        <w:rPr>
          <w:rFonts w:ascii="Times New Roman" w:hAnsi="Times New Roman" w:cs="Times New Roman"/>
          <w:sz w:val="28"/>
          <w:szCs w:val="28"/>
          <w:lang w:val="uk-UA"/>
        </w:rPr>
      </w:pPr>
      <w:r w:rsidRPr="00AD7435">
        <w:rPr>
          <w:rFonts w:ascii="Times New Roman" w:hAnsi="Times New Roman" w:cs="Times New Roman"/>
          <w:sz w:val="28"/>
          <w:szCs w:val="28"/>
          <w:lang w:val="uk-UA"/>
        </w:rPr>
        <w:lastRenderedPageBreak/>
        <w:t xml:space="preserve"> В організаційному відношенні місцеве самоврядування фактично представляє таку організацію виконавчої влади на місцевому рівні, механізм реалізації якої включає відповідні територіальні колективи та створювані ними органи врядування. Механізм здійснення виконавчої влади на місцях ділиться на дві відносно відокремлені підсистеми органів.</w:t>
      </w:r>
      <w:r w:rsidR="00BE702D">
        <w:rPr>
          <w:rFonts w:ascii="Times New Roman" w:hAnsi="Times New Roman" w:cs="Times New Roman"/>
          <w:sz w:val="28"/>
          <w:szCs w:val="28"/>
          <w:lang w:val="uk-UA"/>
        </w:rPr>
        <w:t xml:space="preserve"> Згідно з українським законодавством, в</w:t>
      </w:r>
      <w:r w:rsidRPr="00AD7435">
        <w:rPr>
          <w:rFonts w:ascii="Times New Roman" w:hAnsi="Times New Roman" w:cs="Times New Roman"/>
          <w:sz w:val="28"/>
          <w:szCs w:val="28"/>
          <w:lang w:val="uk-UA"/>
        </w:rPr>
        <w:t xml:space="preserve"> Україні першу підсистему уособлюють представницькі органи місцевого самоврядування: сільські, селищні, міські, районні та обласні ради, а другу – виконавчі органи сільських, селищних та міських рад. При цьому на рівні місцевого самоврядування не діє принцип поділу влади, за яким побудована система центральних органів державної влади. Тому у функціональному плані основне соціально-політичне призначення як представницьких, так і виконавчих органів місцевого самоврядування полягає у здійсненні в межах повноважень, визначених Конституцією і законами України, практично одних і тих самих завдань і функцій.</w:t>
      </w:r>
    </w:p>
    <w:p w:rsidR="00E14816" w:rsidRDefault="00E14816" w:rsidP="00E14816">
      <w:pPr>
        <w:spacing w:after="0" w:line="360" w:lineRule="auto"/>
        <w:ind w:firstLine="708"/>
        <w:jc w:val="both"/>
        <w:rPr>
          <w:rFonts w:ascii="Times New Roman" w:hAnsi="Times New Roman" w:cs="Times New Roman"/>
          <w:sz w:val="28"/>
          <w:szCs w:val="28"/>
          <w:lang w:val="uk-UA"/>
        </w:rPr>
      </w:pPr>
      <w:r w:rsidRPr="00AD7435">
        <w:rPr>
          <w:rFonts w:ascii="Times New Roman" w:hAnsi="Times New Roman" w:cs="Times New Roman"/>
          <w:sz w:val="28"/>
          <w:szCs w:val="28"/>
          <w:lang w:val="uk-UA"/>
        </w:rPr>
        <w:t xml:space="preserve"> З огляду на те, що за відповідного розподілу повноважень природа виконавчої влади не змінюється, органам місцевого самоврядування притаманні практичні всі характеристики органів виконавчої влади. Відмінною рисою місцевого самоврядування є лише те, що воно здійснюється на засадах відносної автономії, рамки якої визначаються з урахуванням політичних, економічних, національних, географічних та інших чинників. При цьому автономія органів місцевого самоврядування не є якимось унікальним явищем, адже ознаки певної автономії притаманні практично всім органам держави. </w:t>
      </w:r>
    </w:p>
    <w:p w:rsidR="00E14816" w:rsidRDefault="00E14816" w:rsidP="00E14816">
      <w:pPr>
        <w:spacing w:after="0" w:line="360" w:lineRule="auto"/>
        <w:ind w:firstLine="708"/>
        <w:jc w:val="both"/>
        <w:rPr>
          <w:rFonts w:ascii="Times New Roman" w:hAnsi="Times New Roman" w:cs="Times New Roman"/>
          <w:sz w:val="28"/>
          <w:szCs w:val="28"/>
          <w:lang w:val="uk-UA"/>
        </w:rPr>
      </w:pPr>
      <w:r w:rsidRPr="00AD7435">
        <w:rPr>
          <w:rFonts w:ascii="Times New Roman" w:hAnsi="Times New Roman" w:cs="Times New Roman"/>
          <w:sz w:val="28"/>
          <w:szCs w:val="28"/>
          <w:lang w:val="uk-UA"/>
        </w:rPr>
        <w:t xml:space="preserve">Насамперед треба зазначити, що за змістом відповідних положень Конституції і законів України, управлінській діяльності органів місцевого самоврядування  властивий державно-владний, підзаконний, виконавчо-розпорядчий характер. Зокрема, державно-владна природа місцевого самоврядування випливає насамперед зі змісту ст. 5 Конституції України, </w:t>
      </w:r>
      <w:r w:rsidRPr="00AD7435">
        <w:rPr>
          <w:rFonts w:ascii="Times New Roman" w:hAnsi="Times New Roman" w:cs="Times New Roman"/>
          <w:sz w:val="28"/>
          <w:szCs w:val="28"/>
          <w:lang w:val="uk-UA"/>
        </w:rPr>
        <w:lastRenderedPageBreak/>
        <w:t xml:space="preserve">згідно з якою органи державної влади та органи місцевого самоврядування здійснюють одну владу, джерелом якої є весь народ, а не його частина. </w:t>
      </w:r>
    </w:p>
    <w:p w:rsidR="00E14816" w:rsidRDefault="00E14816" w:rsidP="00E14816">
      <w:pPr>
        <w:spacing w:after="0" w:line="360" w:lineRule="auto"/>
        <w:ind w:firstLine="709"/>
        <w:jc w:val="both"/>
        <w:rPr>
          <w:rFonts w:ascii="Times New Roman" w:hAnsi="Times New Roman" w:cs="Times New Roman"/>
          <w:sz w:val="28"/>
          <w:szCs w:val="28"/>
          <w:lang w:val="uk-UA"/>
        </w:rPr>
      </w:pPr>
      <w:r w:rsidRPr="00472261">
        <w:rPr>
          <w:rFonts w:ascii="Times New Roman" w:hAnsi="Times New Roman" w:cs="Times New Roman"/>
          <w:sz w:val="28"/>
          <w:szCs w:val="28"/>
          <w:lang w:val="uk-UA"/>
        </w:rPr>
        <w:t>Можливість та необхідність здійснення функцій виконавчої влади органами місцевого самоврядування залежать від теорії місцевого самоврядування, що покладена в основу законодавства про місцеве самоврядування. Законодавство України, як і багатьох інших країн, містить положення, що є властивими для різних теорій. Як зазначає М. Корнієнко, мотиви концепції муніципального дуалізму звучать у тих положеннях Конституц</w:t>
      </w:r>
      <w:r>
        <w:rPr>
          <w:rFonts w:ascii="Times New Roman" w:hAnsi="Times New Roman" w:cs="Times New Roman"/>
          <w:sz w:val="28"/>
          <w:szCs w:val="28"/>
          <w:lang w:val="uk-UA"/>
        </w:rPr>
        <w:t xml:space="preserve">ії України, відповідно до яких </w:t>
      </w:r>
      <w:r w:rsidRPr="00472261">
        <w:rPr>
          <w:rFonts w:ascii="Times New Roman" w:hAnsi="Times New Roman" w:cs="Times New Roman"/>
          <w:sz w:val="28"/>
          <w:szCs w:val="28"/>
          <w:lang w:val="uk-UA"/>
        </w:rPr>
        <w:t>органам місцевого самоврядування можуть  надаватися законом окремі повноваження органів</w:t>
      </w:r>
      <w:r>
        <w:rPr>
          <w:rFonts w:ascii="Times New Roman" w:hAnsi="Times New Roman" w:cs="Times New Roman"/>
          <w:sz w:val="28"/>
          <w:szCs w:val="28"/>
          <w:lang w:val="uk-UA"/>
        </w:rPr>
        <w:t xml:space="preserve"> виконавчої влади, а також що </w:t>
      </w:r>
      <w:r w:rsidRPr="00472261">
        <w:rPr>
          <w:rFonts w:ascii="Times New Roman" w:hAnsi="Times New Roman" w:cs="Times New Roman"/>
          <w:sz w:val="28"/>
          <w:szCs w:val="28"/>
          <w:lang w:val="uk-UA"/>
        </w:rPr>
        <w:t xml:space="preserve">органи місцевого самоврядування з питань здійснення ними повноважень органів виконавчої влади підконтрольні органам виконавчої влади. </w:t>
      </w:r>
    </w:p>
    <w:p w:rsidR="00E14816" w:rsidRDefault="00E14816" w:rsidP="00E14816">
      <w:pPr>
        <w:spacing w:after="0" w:line="360" w:lineRule="auto"/>
        <w:ind w:firstLine="709"/>
        <w:jc w:val="both"/>
        <w:rPr>
          <w:rFonts w:ascii="Times New Roman" w:hAnsi="Times New Roman" w:cs="Times New Roman"/>
          <w:sz w:val="28"/>
          <w:szCs w:val="28"/>
          <w:lang w:val="uk-UA"/>
        </w:rPr>
      </w:pPr>
      <w:r w:rsidRPr="00472261">
        <w:rPr>
          <w:rFonts w:ascii="Times New Roman" w:hAnsi="Times New Roman" w:cs="Times New Roman"/>
          <w:sz w:val="28"/>
          <w:szCs w:val="28"/>
          <w:lang w:val="uk-UA"/>
        </w:rPr>
        <w:t xml:space="preserve">Зазначені положення Основного Закону говорять про органи місцевого самоврядування, не розкриваючи про їх видову належність. Однак з усієї системи органів місцевого самоврядування лише виконавчі органи здатні здійснювати такий напрямок роботи. </w:t>
      </w:r>
      <w:r w:rsidRPr="00BE702D">
        <w:rPr>
          <w:rFonts w:ascii="Times New Roman" w:hAnsi="Times New Roman" w:cs="Times New Roman"/>
          <w:sz w:val="28"/>
          <w:szCs w:val="28"/>
          <w:lang w:val="uk-UA"/>
        </w:rPr>
        <w:t>Завдяки організаційній структурі, штату працівників, формам і методам роботи останні матимуть</w:t>
      </w:r>
      <w:r w:rsidRPr="00472261">
        <w:rPr>
          <w:rFonts w:ascii="Times New Roman" w:hAnsi="Times New Roman" w:cs="Times New Roman"/>
          <w:sz w:val="28"/>
          <w:szCs w:val="28"/>
          <w:lang w:val="uk-UA"/>
        </w:rPr>
        <w:t xml:space="preserve"> реальну можливість реалізації функцій виконавчої влади. Інші утворення муніципального апарату не задовольняють вимогам виконавчої діяльності, яка потребує професійності, оперативності, відповідної субординації тощо.</w:t>
      </w:r>
    </w:p>
    <w:p w:rsidR="00E14816" w:rsidRDefault="00E14816" w:rsidP="00E14816">
      <w:pPr>
        <w:spacing w:after="0" w:line="360" w:lineRule="auto"/>
        <w:ind w:firstLine="709"/>
        <w:jc w:val="both"/>
        <w:rPr>
          <w:rFonts w:ascii="Times New Roman" w:hAnsi="Times New Roman" w:cs="Times New Roman"/>
          <w:sz w:val="28"/>
          <w:szCs w:val="28"/>
          <w:lang w:val="uk-UA"/>
        </w:rPr>
      </w:pPr>
      <w:r w:rsidRPr="00472261">
        <w:rPr>
          <w:rFonts w:ascii="Times New Roman" w:hAnsi="Times New Roman" w:cs="Times New Roman"/>
          <w:sz w:val="28"/>
          <w:szCs w:val="28"/>
          <w:lang w:val="uk-UA"/>
        </w:rPr>
        <w:t xml:space="preserve"> Ці принципи виконавчої діяльності повинні забезпечуватися незалежно від суб’єктів, що її здійснюють. Практика функціонування місцевого самоврядування зарубіжних країн показує, що значна більшість з них йде шляхом покладання на органи місцевого самоврядування функцій виконавчої влади. Така практика не порушує автономію місцевого самоврядування в межах його власних повноважень і разом з тим є однією з найважливіших форм економії фінансових та людських ресурсів, оскільки виключає необхідність створення поряд з органами місцевого </w:t>
      </w:r>
      <w:r w:rsidRPr="00472261">
        <w:rPr>
          <w:rFonts w:ascii="Times New Roman" w:hAnsi="Times New Roman" w:cs="Times New Roman"/>
          <w:sz w:val="28"/>
          <w:szCs w:val="28"/>
          <w:lang w:val="uk-UA"/>
        </w:rPr>
        <w:lastRenderedPageBreak/>
        <w:t>самоврядування ще якихось структур державної виконавчої влади, особливо на первинному рівні адміністративно-територіального поділу держави.</w:t>
      </w:r>
    </w:p>
    <w:p w:rsidR="00E14816" w:rsidRPr="00472261" w:rsidRDefault="00E14816" w:rsidP="00E14816">
      <w:pPr>
        <w:spacing w:after="0" w:line="360" w:lineRule="auto"/>
        <w:ind w:firstLine="709"/>
        <w:jc w:val="both"/>
        <w:rPr>
          <w:rFonts w:ascii="Times New Roman" w:hAnsi="Times New Roman" w:cs="Times New Roman"/>
          <w:sz w:val="28"/>
          <w:szCs w:val="28"/>
          <w:lang w:val="uk-UA"/>
        </w:rPr>
      </w:pPr>
      <w:r w:rsidRPr="00472261">
        <w:rPr>
          <w:rFonts w:ascii="Times New Roman" w:hAnsi="Times New Roman" w:cs="Times New Roman"/>
          <w:sz w:val="28"/>
          <w:szCs w:val="28"/>
          <w:lang w:val="uk-UA"/>
        </w:rPr>
        <w:t xml:space="preserve"> Основним завданням місцевих державних адміністрацій в межах відповідної адміністративно-територіальної одиниці є забезпечення виконання Конституції, законів України, актів Президента України, Кабінету Міністрів України, інших органів виконавчої влади вищого рівня. Контроль за реалізацією виконавчими органами міських рад делегованих повноважень органів виконавчої влади здійснюють обласні державні адміністрації.</w:t>
      </w:r>
    </w:p>
    <w:p w:rsidR="00E14816" w:rsidRPr="00472261" w:rsidRDefault="00E14816" w:rsidP="00E14816">
      <w:pPr>
        <w:spacing w:after="0" w:line="360" w:lineRule="auto"/>
        <w:ind w:firstLine="709"/>
        <w:jc w:val="both"/>
        <w:rPr>
          <w:rFonts w:ascii="Times New Roman" w:hAnsi="Times New Roman" w:cs="Times New Roman"/>
          <w:sz w:val="28"/>
          <w:szCs w:val="28"/>
          <w:lang w:val="uk-UA"/>
        </w:rPr>
      </w:pPr>
      <w:r w:rsidRPr="00472261">
        <w:rPr>
          <w:rFonts w:ascii="Times New Roman" w:hAnsi="Times New Roman" w:cs="Times New Roman"/>
          <w:sz w:val="28"/>
          <w:szCs w:val="28"/>
          <w:lang w:val="uk-UA"/>
        </w:rPr>
        <w:t>Фінансування реалізації делегованих повноважень забезпечується коштами Державного бюдж</w:t>
      </w:r>
      <w:r>
        <w:rPr>
          <w:rFonts w:ascii="Times New Roman" w:hAnsi="Times New Roman" w:cs="Times New Roman"/>
          <w:sz w:val="28"/>
          <w:szCs w:val="28"/>
          <w:lang w:val="uk-UA"/>
        </w:rPr>
        <w:t>ету України, а у Закон</w:t>
      </w:r>
      <w:r w:rsidR="007F7E3A">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472261">
        <w:rPr>
          <w:rFonts w:ascii="Times New Roman" w:hAnsi="Times New Roman" w:cs="Times New Roman"/>
          <w:sz w:val="28"/>
          <w:szCs w:val="28"/>
          <w:lang w:val="uk-UA"/>
        </w:rPr>
        <w:t>Про місцеве самоврядування в Україні</w:t>
      </w:r>
      <w:r>
        <w:rPr>
          <w:rFonts w:ascii="Times New Roman" w:hAnsi="Times New Roman" w:cs="Times New Roman"/>
          <w:sz w:val="28"/>
          <w:szCs w:val="28"/>
          <w:lang w:val="uk-UA"/>
        </w:rPr>
        <w:t>»</w:t>
      </w:r>
      <w:r w:rsidRPr="00472261">
        <w:rPr>
          <w:rFonts w:ascii="Times New Roman" w:hAnsi="Times New Roman" w:cs="Times New Roman"/>
          <w:sz w:val="28"/>
          <w:szCs w:val="28"/>
          <w:lang w:val="uk-UA"/>
        </w:rPr>
        <w:t xml:space="preserve"> йдеться</w:t>
      </w:r>
      <w:r w:rsidR="007F7E3A">
        <w:rPr>
          <w:rFonts w:ascii="Times New Roman" w:hAnsi="Times New Roman" w:cs="Times New Roman"/>
          <w:sz w:val="28"/>
          <w:szCs w:val="28"/>
          <w:lang w:val="uk-UA"/>
        </w:rPr>
        <w:t xml:space="preserve"> про те</w:t>
      </w:r>
      <w:r w:rsidRPr="00472261">
        <w:rPr>
          <w:rFonts w:ascii="Times New Roman" w:hAnsi="Times New Roman" w:cs="Times New Roman"/>
          <w:sz w:val="28"/>
          <w:szCs w:val="28"/>
          <w:lang w:val="uk-UA"/>
        </w:rPr>
        <w:t>, що держава здійснює контроль за законним, доцільним, економним, ефективним витрачанням коштів та належним їх обліком. Отже, фінансове забезпечення реалізації делегованих  повноважень йде з коштів державного бюджету і не призводить до зменшення власних коштів місцевого самоврядування.</w:t>
      </w:r>
    </w:p>
    <w:p w:rsidR="00E14816" w:rsidRDefault="00E14816" w:rsidP="00E14816">
      <w:pPr>
        <w:spacing w:after="0" w:line="360" w:lineRule="auto"/>
        <w:ind w:firstLine="709"/>
        <w:jc w:val="both"/>
        <w:rPr>
          <w:rFonts w:ascii="Times New Roman" w:hAnsi="Times New Roman" w:cs="Times New Roman"/>
          <w:sz w:val="28"/>
          <w:szCs w:val="28"/>
          <w:lang w:val="uk-UA"/>
        </w:rPr>
      </w:pPr>
      <w:r w:rsidRPr="00472261">
        <w:rPr>
          <w:rFonts w:ascii="Times New Roman" w:hAnsi="Times New Roman" w:cs="Times New Roman"/>
          <w:sz w:val="28"/>
          <w:szCs w:val="28"/>
          <w:lang w:val="uk-UA"/>
        </w:rPr>
        <w:t xml:space="preserve">Контроль як важлива функція держави та її управлінських органів має здійснюватися у тісному </w:t>
      </w:r>
      <w:r w:rsidR="007F7E3A" w:rsidRPr="00472261">
        <w:rPr>
          <w:rFonts w:ascii="Times New Roman" w:hAnsi="Times New Roman" w:cs="Times New Roman"/>
          <w:sz w:val="28"/>
          <w:szCs w:val="28"/>
          <w:lang w:val="uk-UA"/>
        </w:rPr>
        <w:t>зв’язку</w:t>
      </w:r>
      <w:r w:rsidRPr="00472261">
        <w:rPr>
          <w:rFonts w:ascii="Times New Roman" w:hAnsi="Times New Roman" w:cs="Times New Roman"/>
          <w:sz w:val="28"/>
          <w:szCs w:val="28"/>
          <w:lang w:val="uk-UA"/>
        </w:rPr>
        <w:t xml:space="preserve"> з іншими управлінськими функціями, опосередковуватися правовими нормами, мати чітке правове регулювання, і лише за таких умов можна сподіватися на позитивний результат. Сучасна практика державного управління підкреслює актуальність здійснення контрольної функції місцевими органами виконавчої влади, розширення правового поля діяльності місцевих державних адміністрацій у сфері забезпечення законності та правопорядку та відповідній території.</w:t>
      </w:r>
    </w:p>
    <w:p w:rsidR="00E14816" w:rsidRPr="00472261"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нашу думку, п</w:t>
      </w:r>
      <w:r w:rsidRPr="00472261">
        <w:rPr>
          <w:rFonts w:ascii="Times New Roman" w:hAnsi="Times New Roman" w:cs="Times New Roman"/>
          <w:sz w:val="28"/>
          <w:szCs w:val="28"/>
          <w:lang w:val="uk-UA"/>
        </w:rPr>
        <w:t>одальшого наукового опрацювання потребують організаційні форми та методи взаємодії органів державної влади та місцевого самоврядування у реалізації контрольних повноважень, можливості скасування та призупинення дії незаконних рішень органами та посадовими особами територіальної громади.</w:t>
      </w:r>
    </w:p>
    <w:p w:rsidR="00E14816" w:rsidRPr="00AD7435" w:rsidRDefault="00E14816" w:rsidP="00E14816">
      <w:pPr>
        <w:spacing w:after="0" w:line="360" w:lineRule="auto"/>
        <w:ind w:firstLine="708"/>
        <w:jc w:val="both"/>
        <w:rPr>
          <w:rFonts w:ascii="Times New Roman" w:hAnsi="Times New Roman" w:cs="Times New Roman"/>
          <w:sz w:val="28"/>
          <w:szCs w:val="28"/>
          <w:lang w:val="uk-UA"/>
        </w:rPr>
      </w:pPr>
      <w:r w:rsidRPr="00AD7435">
        <w:rPr>
          <w:rFonts w:ascii="Times New Roman" w:hAnsi="Times New Roman" w:cs="Times New Roman"/>
          <w:sz w:val="28"/>
          <w:szCs w:val="28"/>
          <w:lang w:val="uk-UA"/>
        </w:rPr>
        <w:t xml:space="preserve">Крім того, за змістом законодавства України органи місцевого самоврядування керуються у своїй діяльності й актами міністерств та інших </w:t>
      </w:r>
      <w:r w:rsidRPr="00AD7435">
        <w:rPr>
          <w:rFonts w:ascii="Times New Roman" w:hAnsi="Times New Roman" w:cs="Times New Roman"/>
          <w:sz w:val="28"/>
          <w:szCs w:val="28"/>
          <w:lang w:val="uk-UA"/>
        </w:rPr>
        <w:lastRenderedPageBreak/>
        <w:t xml:space="preserve">центральних органів виконавчої влади, які є обов’язковими для виконання центральними та місцевими органами виконавчої влади, органами місцевого самоврядування. </w:t>
      </w:r>
    </w:p>
    <w:p w:rsidR="00E14816" w:rsidRPr="00AD7435" w:rsidRDefault="00E14816" w:rsidP="00E14816">
      <w:pPr>
        <w:spacing w:after="0" w:line="360" w:lineRule="auto"/>
        <w:ind w:firstLine="708"/>
        <w:jc w:val="both"/>
        <w:rPr>
          <w:rFonts w:ascii="Times New Roman" w:hAnsi="Times New Roman" w:cs="Times New Roman"/>
          <w:sz w:val="28"/>
          <w:szCs w:val="28"/>
          <w:lang w:val="uk-UA"/>
        </w:rPr>
      </w:pPr>
      <w:r w:rsidRPr="00AD7435">
        <w:rPr>
          <w:rFonts w:ascii="Times New Roman" w:hAnsi="Times New Roman" w:cs="Times New Roman"/>
          <w:sz w:val="28"/>
          <w:szCs w:val="28"/>
          <w:lang w:val="uk-UA"/>
        </w:rPr>
        <w:t xml:space="preserve">Факт визначення на законодавчому рівні питань місцевого значення, віднесених до власних повноважень органів місцевого самоврядування, свідчить про небайдужість держави до цих питань, в яких вона вбачає не лише місцеві, а й загальнодержавні інтереси. З питань здійснення власних повноважень виконавчі органи є підконтрольними і підзвітними перед відповідними радами, а з питань здійснення делегованих повноважень – також підконтрольними перед відповідними органами виконавчої влади. При цьому, якщо в межах власних повноважень вони можуть бути підконтрольними лише з мотивів законності, то в межах делегованих – також з мотивів доцільності. </w:t>
      </w:r>
    </w:p>
    <w:p w:rsidR="00E14816" w:rsidRPr="00AD7435" w:rsidRDefault="00E14816" w:rsidP="00E14816">
      <w:pPr>
        <w:spacing w:after="0" w:line="360" w:lineRule="auto"/>
        <w:ind w:firstLine="708"/>
        <w:jc w:val="both"/>
        <w:rPr>
          <w:rFonts w:ascii="Times New Roman" w:hAnsi="Times New Roman" w:cs="Times New Roman"/>
          <w:iCs/>
          <w:sz w:val="28"/>
          <w:szCs w:val="28"/>
          <w:lang w:val="uk-UA"/>
        </w:rPr>
      </w:pPr>
      <w:r>
        <w:rPr>
          <w:rFonts w:ascii="Times New Roman" w:hAnsi="Times New Roman" w:cs="Times New Roman"/>
          <w:sz w:val="28"/>
          <w:szCs w:val="28"/>
          <w:lang w:val="uk-UA"/>
        </w:rPr>
        <w:t>Як нами вже було зазначено, д</w:t>
      </w:r>
      <w:r w:rsidRPr="00AD7435">
        <w:rPr>
          <w:rFonts w:ascii="Times New Roman" w:hAnsi="Times New Roman" w:cs="Times New Roman"/>
          <w:sz w:val="28"/>
          <w:szCs w:val="28"/>
          <w:lang w:val="uk-UA"/>
        </w:rPr>
        <w:t xml:space="preserve">елеговані повноваження – це повноваження, що передаються на певний час із збереженням у суб’єкта права, що їх делегує, повернути їх до власного виконання. Делегування повноважень, як наголошується в літературі, не є формою їх повної передачі на рівень тих органів, яким вони делегуються. Вони залишаються одночасно повноваженнями відповідних державних органів, які не тільки контролюють їх виконання, а в разі незадовільного виконання можуть у будь-який момент відкликати їх. При цьому делегування повноважень на рівень органів місцевого самоврядування може здійснюватися з боку відповідних органів виконавчої влади лише на добровільній, договірній основі з одночасною передачею необхідних для їх виконання матеріальних і фінансових ресурсів. </w:t>
      </w:r>
    </w:p>
    <w:p w:rsidR="00E14816"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Ми вважаємо, що м</w:t>
      </w:r>
      <w:r w:rsidRPr="00CC166A">
        <w:rPr>
          <w:rFonts w:ascii="Times New Roman" w:hAnsi="Times New Roman" w:cs="Times New Roman"/>
          <w:sz w:val="28"/>
          <w:szCs w:val="28"/>
          <w:lang w:val="uk-UA"/>
        </w:rPr>
        <w:t xml:space="preserve">ісцеве самоврядування закономірно вважається необхідною складовою демократичної системи управління суспільством, адже воно забезпечує управління значною частиною справ у місцевих територіальних одиницях на основі самоорганізації населення. У межах демократичної системи управління вважається, що місцеві проблеми доцільніше та ефективніше вирішувати не з центру за допомогою державних </w:t>
      </w:r>
      <w:r w:rsidRPr="00CC166A">
        <w:rPr>
          <w:rFonts w:ascii="Times New Roman" w:hAnsi="Times New Roman" w:cs="Times New Roman"/>
          <w:sz w:val="28"/>
          <w:szCs w:val="28"/>
          <w:lang w:val="uk-UA"/>
        </w:rPr>
        <w:lastRenderedPageBreak/>
        <w:t>чиновників, які працюють на місцях, а шляхом підтримки та активізації діяльності територіальних громад. Цінність місцевого самоврядування полягає в тому, що, будучи рівнем публічної влади, найбільш наближеним до людини, а отже, й найкраще обізнаним із повсякденними проблемами життєдіяльності мешканців територіальних колективів, воно може найкраще забезпечити населення широким спектром публічних послуг: соціальних, побутових, торговельних, культурних, освітніх та інших.</w:t>
      </w:r>
    </w:p>
    <w:p w:rsidR="00E14816" w:rsidRDefault="00E14816" w:rsidP="00E14816">
      <w:pPr>
        <w:spacing w:after="0" w:line="360" w:lineRule="auto"/>
        <w:ind w:firstLine="709"/>
        <w:jc w:val="both"/>
        <w:rPr>
          <w:rFonts w:ascii="Times New Roman" w:hAnsi="Times New Roman" w:cs="Times New Roman"/>
          <w:sz w:val="28"/>
          <w:szCs w:val="28"/>
          <w:lang w:val="uk-UA"/>
        </w:rPr>
      </w:pPr>
      <w:r w:rsidRPr="0023791E">
        <w:rPr>
          <w:rFonts w:ascii="Times New Roman" w:hAnsi="Times New Roman" w:cs="Times New Roman"/>
          <w:sz w:val="28"/>
          <w:szCs w:val="28"/>
          <w:lang w:val="uk-UA"/>
        </w:rPr>
        <w:t>Досвід зарубіжних держав свідчить про існування кількох підходів до організації самоврядування – залежно від його співвідношення з державною владою і обсягу покладених на нього повноважень. Найбільш визначальними із них є моделі місцевої автономії та децентралізації.</w:t>
      </w:r>
    </w:p>
    <w:p w:rsidR="00BE702D"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Модель децентралізації можна розглянути на прикладі Франції. </w:t>
      </w:r>
      <w:r w:rsidRPr="0023791E">
        <w:rPr>
          <w:rFonts w:ascii="Times New Roman" w:hAnsi="Times New Roman" w:cs="Times New Roman"/>
          <w:sz w:val="28"/>
          <w:szCs w:val="28"/>
          <w:lang w:val="uk-UA"/>
        </w:rPr>
        <w:t>До 1980 року це була досить централізована держава, проте проведені реформи створили умови для децентралізації влади та демократизації системи публічної адміністрації. Передумовою проведення реформи, спрямованої на децентралізацію, був активний у 1970-х роках рух місцевого розвитку, який продовжено і посилено під час динамічної децентралізації 1982 року. Впродовж 1982–1986 років у Франції було прийнято більше 40-ка законів, спрямованих на децентралізацію. Однією з головних цілей реформи була модернізація адміністративної системи через підвищення її здатності відповідати щоденним потребам населення і сприяти реалізації місцевих проектів економічного ро</w:t>
      </w:r>
      <w:r w:rsidR="007F7E3A">
        <w:rPr>
          <w:rFonts w:ascii="Times New Roman" w:hAnsi="Times New Roman" w:cs="Times New Roman"/>
          <w:sz w:val="28"/>
          <w:szCs w:val="28"/>
          <w:lang w:val="uk-UA"/>
        </w:rPr>
        <w:t xml:space="preserve">звитку. </w:t>
      </w:r>
    </w:p>
    <w:p w:rsidR="00E14816" w:rsidRDefault="007F7E3A"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Законом від 1982 року «</w:t>
      </w:r>
      <w:r w:rsidR="00E14816" w:rsidRPr="0023791E">
        <w:rPr>
          <w:rFonts w:ascii="Times New Roman" w:hAnsi="Times New Roman" w:cs="Times New Roman"/>
          <w:sz w:val="28"/>
          <w:szCs w:val="28"/>
          <w:lang w:val="uk-UA"/>
        </w:rPr>
        <w:t>Про права і свободи комун, департаментів і регіонів</w:t>
      </w:r>
      <w:r w:rsidR="00E14816">
        <w:rPr>
          <w:rFonts w:ascii="Times New Roman" w:hAnsi="Times New Roman" w:cs="Times New Roman"/>
          <w:sz w:val="28"/>
          <w:szCs w:val="28"/>
          <w:lang w:val="uk-UA"/>
        </w:rPr>
        <w:t xml:space="preserve">» </w:t>
      </w:r>
      <w:r w:rsidR="00E14816" w:rsidRPr="0023791E">
        <w:rPr>
          <w:rFonts w:ascii="Times New Roman" w:hAnsi="Times New Roman" w:cs="Times New Roman"/>
          <w:sz w:val="28"/>
          <w:szCs w:val="28"/>
          <w:lang w:val="uk-UA"/>
        </w:rPr>
        <w:t>було передбачено компетенцію децентралізованих рівнів урядування у сфері економіки. Найбільш істотні зміни відбулися саме у цій сфері, де децентралізація дала імпульс економічним ініціативам. Тож, без сумніву, рушійною силою реформи стали саме економічні інтереси, відносини, що поступово розвивалися на місцях.</w:t>
      </w:r>
    </w:p>
    <w:p w:rsidR="00BE702D" w:rsidRDefault="00E14816" w:rsidP="00E14816">
      <w:pPr>
        <w:spacing w:after="0" w:line="360" w:lineRule="auto"/>
        <w:ind w:firstLine="709"/>
        <w:jc w:val="both"/>
        <w:rPr>
          <w:rFonts w:ascii="Times New Roman" w:hAnsi="Times New Roman" w:cs="Times New Roman"/>
          <w:sz w:val="28"/>
          <w:szCs w:val="28"/>
          <w:lang w:val="uk-UA"/>
        </w:rPr>
      </w:pPr>
      <w:r w:rsidRPr="0023791E">
        <w:rPr>
          <w:rFonts w:ascii="Times New Roman" w:hAnsi="Times New Roman" w:cs="Times New Roman"/>
          <w:sz w:val="28"/>
          <w:szCs w:val="28"/>
          <w:lang w:val="uk-UA"/>
        </w:rPr>
        <w:t xml:space="preserve"> Таким чином, еволюція змін в адміністративній системі розпочалася ще до 1981 року, коли виникли та набули поширення відповідні суспільні </w:t>
      </w:r>
      <w:r w:rsidRPr="0023791E">
        <w:rPr>
          <w:rFonts w:ascii="Times New Roman" w:hAnsi="Times New Roman" w:cs="Times New Roman"/>
          <w:sz w:val="28"/>
          <w:szCs w:val="28"/>
          <w:lang w:val="uk-UA"/>
        </w:rPr>
        <w:lastRenderedPageBreak/>
        <w:t>очікування, а закони про децентралізацію тільки легітимізували цей процес. Проте варто зауважити, що успіх французької децентралізації став можливим завдяки консенсусу політичних лідерів та схвалення реформи громадянами.</w:t>
      </w:r>
    </w:p>
    <w:p w:rsidR="00BE702D" w:rsidRDefault="00E14816" w:rsidP="00E14816">
      <w:pPr>
        <w:spacing w:after="0" w:line="360" w:lineRule="auto"/>
        <w:ind w:firstLine="709"/>
        <w:jc w:val="both"/>
        <w:rPr>
          <w:rFonts w:ascii="Times New Roman" w:hAnsi="Times New Roman" w:cs="Times New Roman"/>
          <w:sz w:val="28"/>
          <w:szCs w:val="28"/>
          <w:lang w:val="uk-UA"/>
        </w:rPr>
      </w:pPr>
      <w:r w:rsidRPr="0023791E">
        <w:rPr>
          <w:rFonts w:ascii="Times New Roman" w:hAnsi="Times New Roman" w:cs="Times New Roman"/>
          <w:sz w:val="28"/>
          <w:szCs w:val="28"/>
          <w:lang w:val="uk-UA"/>
        </w:rPr>
        <w:t xml:space="preserve"> Децентралізація призвела до розподілу повноважень між центральною державною владою і місцевими органами влади, передбачила можливість перерозподілу функцій між різними адміністративними рівнями. Децентралізовані рівні управління здобули більшу автономію і стали відповідальнішими за свої дії, а надання публічних послуг населенню стало ще ефективнішим. Останній етап реформи, яка ще не вважається завершеною і продовжується й досі, був здійснений шляхом внесення змін до Конституції Французької Республіки 1958 р. конституційним законом від 28.03.2003. Відповідно до нього, головним суб’єктом місцевої публічної влади визнано «територіальні колективи» – комуни, департаменти, регіони, колективи з особливим статусом і заморські коле</w:t>
      </w:r>
      <w:r w:rsidR="009F20A1">
        <w:rPr>
          <w:rFonts w:ascii="Times New Roman" w:hAnsi="Times New Roman" w:cs="Times New Roman"/>
          <w:sz w:val="28"/>
          <w:szCs w:val="28"/>
          <w:lang w:val="uk-UA"/>
        </w:rPr>
        <w:t xml:space="preserve">ктиви. </w:t>
      </w:r>
      <w:r>
        <w:rPr>
          <w:rFonts w:ascii="Times New Roman" w:hAnsi="Times New Roman" w:cs="Times New Roman"/>
          <w:sz w:val="28"/>
          <w:szCs w:val="28"/>
          <w:lang w:val="uk-UA"/>
        </w:rPr>
        <w:t xml:space="preserve">Територіальні колективи </w:t>
      </w:r>
      <w:r w:rsidRPr="0023791E">
        <w:rPr>
          <w:rFonts w:ascii="Times New Roman" w:hAnsi="Times New Roman" w:cs="Times New Roman"/>
          <w:sz w:val="28"/>
          <w:szCs w:val="28"/>
          <w:lang w:val="uk-UA"/>
        </w:rPr>
        <w:t xml:space="preserve">мають право приймати рішення у межах компетенції, що може бути надана їм на відповідному рівні. </w:t>
      </w:r>
    </w:p>
    <w:p w:rsidR="00E14816" w:rsidRDefault="009F20A1"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14816" w:rsidRPr="0023791E">
        <w:rPr>
          <w:rFonts w:ascii="Times New Roman" w:hAnsi="Times New Roman" w:cs="Times New Roman"/>
          <w:sz w:val="28"/>
          <w:szCs w:val="28"/>
          <w:lang w:val="uk-UA"/>
        </w:rPr>
        <w:t xml:space="preserve">При дотриманні передбачених законом умов територіальні колективи вільно управляються виборними радами і володіють </w:t>
      </w:r>
      <w:proofErr w:type="spellStart"/>
      <w:r w:rsidR="00E14816" w:rsidRPr="0023791E">
        <w:rPr>
          <w:rFonts w:ascii="Times New Roman" w:hAnsi="Times New Roman" w:cs="Times New Roman"/>
          <w:sz w:val="28"/>
          <w:szCs w:val="28"/>
          <w:lang w:val="uk-UA"/>
        </w:rPr>
        <w:t>регламентарною</w:t>
      </w:r>
      <w:proofErr w:type="spellEnd"/>
      <w:r w:rsidR="00E14816" w:rsidRPr="0023791E">
        <w:rPr>
          <w:rFonts w:ascii="Times New Roman" w:hAnsi="Times New Roman" w:cs="Times New Roman"/>
          <w:sz w:val="28"/>
          <w:szCs w:val="28"/>
          <w:lang w:val="uk-UA"/>
        </w:rPr>
        <w:t xml:space="preserve"> владою при здійсненні своєї компетенції</w:t>
      </w:r>
      <w:r w:rsidR="00E14816">
        <w:rPr>
          <w:rFonts w:ascii="Times New Roman" w:hAnsi="Times New Roman" w:cs="Times New Roman"/>
          <w:sz w:val="28"/>
          <w:szCs w:val="28"/>
          <w:lang w:val="uk-UA"/>
        </w:rPr>
        <w:t xml:space="preserve">. </w:t>
      </w:r>
      <w:r w:rsidR="00E14816" w:rsidRPr="0023791E">
        <w:rPr>
          <w:rFonts w:ascii="Times New Roman" w:hAnsi="Times New Roman" w:cs="Times New Roman"/>
          <w:sz w:val="28"/>
          <w:szCs w:val="28"/>
          <w:lang w:val="uk-UA"/>
        </w:rPr>
        <w:t>Чинне законодавство Франції повною мірою регулює всі питання організації та діяльності органів місцевого самоврядування, що функціонують на всіх рівнях територіального устрою</w:t>
      </w:r>
      <w:r w:rsidR="00E14816">
        <w:rPr>
          <w:rFonts w:ascii="Times New Roman" w:hAnsi="Times New Roman" w:cs="Times New Roman"/>
          <w:sz w:val="28"/>
          <w:szCs w:val="28"/>
          <w:lang w:val="uk-UA"/>
        </w:rPr>
        <w:t>»</w:t>
      </w:r>
      <w:r w:rsidR="00E14816" w:rsidRPr="00643FB9">
        <w:rPr>
          <w:rFonts w:ascii="Times New Roman" w:hAnsi="Times New Roman" w:cs="Times New Roman"/>
          <w:sz w:val="28"/>
          <w:szCs w:val="28"/>
          <w:lang w:val="uk-UA"/>
        </w:rPr>
        <w:t xml:space="preserve"> [</w:t>
      </w:r>
      <w:r w:rsidR="00BE702D">
        <w:rPr>
          <w:rFonts w:ascii="Times New Roman" w:hAnsi="Times New Roman" w:cs="Times New Roman"/>
          <w:sz w:val="28"/>
          <w:szCs w:val="28"/>
          <w:lang w:val="uk-UA"/>
        </w:rPr>
        <w:t>30</w:t>
      </w:r>
      <w:r w:rsidR="00E14816" w:rsidRPr="00643FB9">
        <w:rPr>
          <w:rFonts w:ascii="Times New Roman" w:hAnsi="Times New Roman" w:cs="Times New Roman"/>
          <w:sz w:val="28"/>
          <w:szCs w:val="28"/>
          <w:lang w:val="uk-UA"/>
        </w:rPr>
        <w:t xml:space="preserve">, </w:t>
      </w:r>
      <w:r w:rsidR="00E14816" w:rsidRPr="00643FB9">
        <w:rPr>
          <w:rFonts w:ascii="Times New Roman" w:hAnsi="Times New Roman" w:cs="Times New Roman"/>
          <w:sz w:val="28"/>
          <w:szCs w:val="28"/>
          <w:lang w:val="en-US"/>
        </w:rPr>
        <w:t>c</w:t>
      </w:r>
      <w:r w:rsidR="00E14816" w:rsidRPr="00643FB9">
        <w:rPr>
          <w:rFonts w:ascii="Times New Roman" w:hAnsi="Times New Roman" w:cs="Times New Roman"/>
          <w:sz w:val="28"/>
          <w:szCs w:val="28"/>
          <w:lang w:val="uk-UA"/>
        </w:rPr>
        <w:t>.</w:t>
      </w:r>
      <w:r w:rsidR="00E14816">
        <w:rPr>
          <w:rFonts w:ascii="Times New Roman" w:hAnsi="Times New Roman" w:cs="Times New Roman"/>
          <w:sz w:val="28"/>
          <w:szCs w:val="28"/>
          <w:lang w:val="uk-UA"/>
        </w:rPr>
        <w:t xml:space="preserve"> 9</w:t>
      </w:r>
      <w:r w:rsidR="00E14816" w:rsidRPr="00CA6D47">
        <w:rPr>
          <w:rFonts w:ascii="Times New Roman" w:hAnsi="Times New Roman" w:cs="Times New Roman"/>
          <w:sz w:val="28"/>
          <w:szCs w:val="28"/>
          <w:lang w:val="uk-UA"/>
        </w:rPr>
        <w:t>]</w:t>
      </w:r>
      <w:r w:rsidR="00E14816">
        <w:rPr>
          <w:rFonts w:ascii="Times New Roman" w:hAnsi="Times New Roman" w:cs="Times New Roman"/>
          <w:sz w:val="28"/>
          <w:szCs w:val="28"/>
          <w:lang w:val="uk-UA"/>
        </w:rPr>
        <w:t xml:space="preserve">. </w:t>
      </w:r>
      <w:r w:rsidR="00E14816" w:rsidRPr="0023791E">
        <w:rPr>
          <w:rFonts w:ascii="Times New Roman" w:hAnsi="Times New Roman" w:cs="Times New Roman"/>
          <w:sz w:val="28"/>
          <w:szCs w:val="28"/>
          <w:lang w:val="uk-UA"/>
        </w:rPr>
        <w:t>Ці закони об’єднані в Адмініст</w:t>
      </w:r>
      <w:r w:rsidR="00BE702D">
        <w:rPr>
          <w:rFonts w:ascii="Times New Roman" w:hAnsi="Times New Roman" w:cs="Times New Roman"/>
          <w:sz w:val="28"/>
          <w:szCs w:val="28"/>
          <w:lang w:val="uk-UA"/>
        </w:rPr>
        <w:t xml:space="preserve">ративний кодекс, що фактично є </w:t>
      </w:r>
      <w:r w:rsidR="00E14816" w:rsidRPr="0023791E">
        <w:rPr>
          <w:rFonts w:ascii="Times New Roman" w:hAnsi="Times New Roman" w:cs="Times New Roman"/>
          <w:sz w:val="28"/>
          <w:szCs w:val="28"/>
          <w:lang w:val="uk-UA"/>
        </w:rPr>
        <w:t>конституцією місцевого самоврядування.</w:t>
      </w:r>
    </w:p>
    <w:p w:rsidR="00E14816"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 стосується нашої держави, то п</w:t>
      </w:r>
      <w:r w:rsidRPr="009B1688">
        <w:rPr>
          <w:rFonts w:ascii="Times New Roman" w:hAnsi="Times New Roman" w:cs="Times New Roman"/>
          <w:sz w:val="28"/>
          <w:szCs w:val="28"/>
          <w:lang w:val="uk-UA"/>
        </w:rPr>
        <w:t xml:space="preserve">рийнята 28 червня 1996 року Конституція України закріпила конституційну модель місцевого самоврядування, що стала результатом тривалого пошуку в Україні оптимальної системи територіальної організації влади. Адже з 1990 року і до прийняття Конституції 1996 року інститут місцевого самоврядування був </w:t>
      </w:r>
      <w:r>
        <w:rPr>
          <w:rFonts w:ascii="Times New Roman" w:hAnsi="Times New Roman" w:cs="Times New Roman"/>
          <w:sz w:val="28"/>
          <w:szCs w:val="28"/>
          <w:lang w:val="uk-UA"/>
        </w:rPr>
        <w:t>пред</w:t>
      </w:r>
      <w:r w:rsidRPr="009B1688">
        <w:rPr>
          <w:rFonts w:ascii="Times New Roman" w:hAnsi="Times New Roman" w:cs="Times New Roman"/>
          <w:sz w:val="28"/>
          <w:szCs w:val="28"/>
          <w:lang w:val="uk-UA"/>
        </w:rPr>
        <w:t xml:space="preserve">метом майже щорічної трансформації, що передбачала різні ступені децентралізації влади: від централізованої системи так званої «матрьошки» </w:t>
      </w:r>
      <w:r w:rsidRPr="009B1688">
        <w:rPr>
          <w:rFonts w:ascii="Times New Roman" w:hAnsi="Times New Roman" w:cs="Times New Roman"/>
          <w:sz w:val="28"/>
          <w:szCs w:val="28"/>
          <w:lang w:val="uk-UA"/>
        </w:rPr>
        <w:lastRenderedPageBreak/>
        <w:t xml:space="preserve">(коли ради різних рівнів перебували у відносинах підпорядкування) до децентралізованої системи місцевої публічної влади. </w:t>
      </w:r>
    </w:p>
    <w:p w:rsidR="00E14816" w:rsidRDefault="00E14816" w:rsidP="00E14816">
      <w:pPr>
        <w:spacing w:after="0" w:line="360" w:lineRule="auto"/>
        <w:ind w:firstLine="709"/>
        <w:jc w:val="both"/>
        <w:rPr>
          <w:rFonts w:ascii="Times New Roman" w:hAnsi="Times New Roman" w:cs="Times New Roman"/>
          <w:sz w:val="28"/>
          <w:szCs w:val="28"/>
          <w:lang w:val="uk-UA"/>
        </w:rPr>
      </w:pPr>
      <w:r w:rsidRPr="007532A5">
        <w:rPr>
          <w:rFonts w:ascii="Times New Roman" w:hAnsi="Times New Roman" w:cs="Times New Roman"/>
          <w:sz w:val="28"/>
          <w:szCs w:val="28"/>
          <w:lang w:val="uk-UA"/>
        </w:rPr>
        <w:t>Українська Концепція децентралізації ґрунтується на інституціональних змінах, що передбачають, зокрема, ліквідацію р</w:t>
      </w:r>
      <w:r>
        <w:rPr>
          <w:rFonts w:ascii="Times New Roman" w:hAnsi="Times New Roman" w:cs="Times New Roman"/>
          <w:sz w:val="28"/>
          <w:szCs w:val="28"/>
          <w:lang w:val="uk-UA"/>
        </w:rPr>
        <w:t xml:space="preserve">айонних державних адміністрацій </w:t>
      </w:r>
      <w:r w:rsidRPr="007532A5">
        <w:rPr>
          <w:rFonts w:ascii="Times New Roman" w:hAnsi="Times New Roman" w:cs="Times New Roman"/>
          <w:sz w:val="28"/>
          <w:szCs w:val="28"/>
          <w:lang w:val="uk-UA"/>
        </w:rPr>
        <w:t>самоврядування та передання їх функцій і повнова</w:t>
      </w:r>
      <w:r>
        <w:rPr>
          <w:rFonts w:ascii="Times New Roman" w:hAnsi="Times New Roman" w:cs="Times New Roman"/>
          <w:sz w:val="28"/>
          <w:szCs w:val="28"/>
          <w:lang w:val="uk-UA"/>
        </w:rPr>
        <w:t xml:space="preserve">жень відповідним районним радам. Також доцільним є </w:t>
      </w:r>
      <w:r w:rsidRPr="007532A5">
        <w:rPr>
          <w:rFonts w:ascii="Times New Roman" w:hAnsi="Times New Roman" w:cs="Times New Roman"/>
          <w:sz w:val="28"/>
          <w:szCs w:val="28"/>
          <w:lang w:val="uk-UA"/>
        </w:rPr>
        <w:t xml:space="preserve">передання функцій і повноважень обласних державних адміністрацій у сфері соціально-економічного та культурного розвитку територій відповідним обласним </w:t>
      </w:r>
      <w:r>
        <w:rPr>
          <w:rFonts w:ascii="Times New Roman" w:hAnsi="Times New Roman" w:cs="Times New Roman"/>
          <w:sz w:val="28"/>
          <w:szCs w:val="28"/>
          <w:lang w:val="uk-UA"/>
        </w:rPr>
        <w:t>радам, а також</w:t>
      </w:r>
      <w:r w:rsidRPr="007532A5">
        <w:rPr>
          <w:rFonts w:ascii="Times New Roman" w:hAnsi="Times New Roman" w:cs="Times New Roman"/>
          <w:sz w:val="28"/>
          <w:szCs w:val="28"/>
          <w:lang w:val="uk-UA"/>
        </w:rPr>
        <w:t xml:space="preserve"> утворення виконавчих органів обласних, районних рад на базі структурних підрозділів відповідних місцевих державних адміністрацій</w:t>
      </w:r>
      <w:r>
        <w:rPr>
          <w:rFonts w:ascii="Times New Roman" w:hAnsi="Times New Roman" w:cs="Times New Roman"/>
          <w:sz w:val="28"/>
          <w:szCs w:val="28"/>
          <w:lang w:val="uk-UA"/>
        </w:rPr>
        <w:t>.</w:t>
      </w:r>
      <w:r w:rsidRPr="007532A5">
        <w:rPr>
          <w:rFonts w:ascii="Times New Roman" w:hAnsi="Times New Roman" w:cs="Times New Roman"/>
          <w:sz w:val="28"/>
          <w:szCs w:val="28"/>
          <w:lang w:val="uk-UA"/>
        </w:rPr>
        <w:t xml:space="preserve"> </w:t>
      </w:r>
    </w:p>
    <w:p w:rsidR="00E14816" w:rsidRDefault="00E14816" w:rsidP="00E14816">
      <w:pPr>
        <w:spacing w:after="0" w:line="360" w:lineRule="auto"/>
        <w:ind w:firstLine="709"/>
        <w:jc w:val="both"/>
        <w:rPr>
          <w:rFonts w:ascii="Times New Roman" w:hAnsi="Times New Roman" w:cs="Times New Roman"/>
          <w:sz w:val="28"/>
          <w:szCs w:val="28"/>
          <w:lang w:val="uk-UA"/>
        </w:rPr>
      </w:pPr>
      <w:r w:rsidRPr="007532A5">
        <w:rPr>
          <w:rFonts w:ascii="Times New Roman" w:hAnsi="Times New Roman" w:cs="Times New Roman"/>
          <w:sz w:val="28"/>
          <w:szCs w:val="28"/>
          <w:lang w:val="uk-UA"/>
        </w:rPr>
        <w:t>У контексті інституціональних змін, передбачених Концепцією децентралізації, потрібно розглядати вже чинні нові закони України «Про засади д</w:t>
      </w:r>
      <w:r>
        <w:rPr>
          <w:rFonts w:ascii="Times New Roman" w:hAnsi="Times New Roman" w:cs="Times New Roman"/>
          <w:sz w:val="28"/>
          <w:szCs w:val="28"/>
          <w:lang w:val="uk-UA"/>
        </w:rPr>
        <w:t>ержавної регіональної політики»</w:t>
      </w:r>
      <w:r w:rsidRPr="007532A5">
        <w:rPr>
          <w:rFonts w:ascii="Times New Roman" w:hAnsi="Times New Roman" w:cs="Times New Roman"/>
          <w:sz w:val="28"/>
          <w:szCs w:val="28"/>
          <w:lang w:val="uk-UA"/>
        </w:rPr>
        <w:t>, «Про співроб</w:t>
      </w:r>
      <w:r>
        <w:rPr>
          <w:rFonts w:ascii="Times New Roman" w:hAnsi="Times New Roman" w:cs="Times New Roman"/>
          <w:sz w:val="28"/>
          <w:szCs w:val="28"/>
          <w:lang w:val="uk-UA"/>
        </w:rPr>
        <w:t>ітництво територіальних громад»</w:t>
      </w:r>
      <w:r w:rsidRPr="007532A5">
        <w:rPr>
          <w:rFonts w:ascii="Times New Roman" w:hAnsi="Times New Roman" w:cs="Times New Roman"/>
          <w:sz w:val="28"/>
          <w:szCs w:val="28"/>
          <w:lang w:val="uk-UA"/>
        </w:rPr>
        <w:t>, «Про добровільне об</w:t>
      </w:r>
      <w:r>
        <w:rPr>
          <w:rFonts w:ascii="Times New Roman" w:hAnsi="Times New Roman" w:cs="Times New Roman"/>
          <w:sz w:val="28"/>
          <w:szCs w:val="28"/>
          <w:lang w:val="uk-UA"/>
        </w:rPr>
        <w:t>’єднання територіальних громад»</w:t>
      </w:r>
      <w:r w:rsidRPr="007532A5">
        <w:rPr>
          <w:rFonts w:ascii="Times New Roman" w:hAnsi="Times New Roman" w:cs="Times New Roman"/>
          <w:sz w:val="28"/>
          <w:szCs w:val="28"/>
          <w:lang w:val="uk-UA"/>
        </w:rPr>
        <w:t xml:space="preserve">. Очевидно, їх головне призначення – знайти баланс між централізацією та децентралізацією шляхом створення об’єднаних самодостатніх територіальних громад і проведення наскрізної державної регіональної політики, що пов’язує центр, регіони, </w:t>
      </w:r>
      <w:proofErr w:type="spellStart"/>
      <w:r w:rsidRPr="007532A5">
        <w:rPr>
          <w:rFonts w:ascii="Times New Roman" w:hAnsi="Times New Roman" w:cs="Times New Roman"/>
          <w:sz w:val="28"/>
          <w:szCs w:val="28"/>
          <w:lang w:val="uk-UA"/>
        </w:rPr>
        <w:t>субрегіони</w:t>
      </w:r>
      <w:proofErr w:type="spellEnd"/>
      <w:r w:rsidRPr="007532A5">
        <w:rPr>
          <w:rFonts w:ascii="Times New Roman" w:hAnsi="Times New Roman" w:cs="Times New Roman"/>
          <w:sz w:val="28"/>
          <w:szCs w:val="28"/>
          <w:lang w:val="uk-UA"/>
        </w:rPr>
        <w:t xml:space="preserve"> та територіальні громади</w:t>
      </w:r>
      <w:r w:rsidRPr="00643FB9">
        <w:rPr>
          <w:rFonts w:ascii="Times New Roman" w:hAnsi="Times New Roman" w:cs="Times New Roman"/>
          <w:sz w:val="28"/>
          <w:szCs w:val="28"/>
          <w:lang w:val="uk-UA"/>
        </w:rPr>
        <w:t>.</w:t>
      </w:r>
    </w:p>
    <w:p w:rsidR="00E14816" w:rsidRPr="000E3F55"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д</w:t>
      </w:r>
      <w:r w:rsidRPr="000E3F55">
        <w:rPr>
          <w:rFonts w:ascii="Times New Roman" w:hAnsi="Times New Roman" w:cs="Times New Roman"/>
          <w:sz w:val="28"/>
          <w:szCs w:val="28"/>
          <w:lang w:val="uk-UA"/>
        </w:rPr>
        <w:t>елегування повноважень повинне</w:t>
      </w:r>
      <w:r>
        <w:rPr>
          <w:rFonts w:ascii="Times New Roman" w:hAnsi="Times New Roman" w:cs="Times New Roman"/>
          <w:sz w:val="28"/>
          <w:szCs w:val="28"/>
          <w:lang w:val="uk-UA"/>
        </w:rPr>
        <w:t xml:space="preserve"> </w:t>
      </w:r>
      <w:r w:rsidRPr="000E3F55">
        <w:rPr>
          <w:rFonts w:ascii="Times New Roman" w:hAnsi="Times New Roman" w:cs="Times New Roman"/>
          <w:sz w:val="28"/>
          <w:szCs w:val="28"/>
          <w:lang w:val="uk-UA"/>
        </w:rPr>
        <w:t>супроводжуватися</w:t>
      </w:r>
      <w:r>
        <w:rPr>
          <w:rFonts w:ascii="Times New Roman" w:hAnsi="Times New Roman" w:cs="Times New Roman"/>
          <w:sz w:val="28"/>
          <w:szCs w:val="28"/>
          <w:lang w:val="uk-UA"/>
        </w:rPr>
        <w:t xml:space="preserve"> </w:t>
      </w:r>
      <w:r w:rsidRPr="000E3F55">
        <w:rPr>
          <w:rFonts w:ascii="Times New Roman" w:hAnsi="Times New Roman" w:cs="Times New Roman"/>
          <w:iCs/>
          <w:sz w:val="28"/>
          <w:szCs w:val="28"/>
          <w:lang w:val="uk-UA"/>
        </w:rPr>
        <w:t>передачею необхідних для їх здійснення матеріальних і фінансових засобів</w:t>
      </w:r>
      <w:r w:rsidRPr="000E3F55">
        <w:rPr>
          <w:rFonts w:ascii="Times New Roman" w:hAnsi="Times New Roman" w:cs="Times New Roman"/>
          <w:sz w:val="28"/>
          <w:szCs w:val="28"/>
          <w:lang w:val="uk-UA"/>
        </w:rPr>
        <w:t>. Це надзвичайно важлива умова, що гарантує, по-перше, саме здійснення повноважень, а по-друге, продовження виконання місцевим самоврядуванням властивих йому головних функцій.</w:t>
      </w:r>
    </w:p>
    <w:p w:rsidR="00E14816" w:rsidRPr="000E3F55" w:rsidRDefault="00E14816" w:rsidP="00E14816">
      <w:pPr>
        <w:spacing w:after="0" w:line="360" w:lineRule="auto"/>
        <w:ind w:firstLine="709"/>
        <w:jc w:val="both"/>
        <w:rPr>
          <w:rFonts w:ascii="Times New Roman" w:hAnsi="Times New Roman" w:cs="Times New Roman"/>
          <w:sz w:val="28"/>
          <w:szCs w:val="28"/>
          <w:lang w:val="uk-UA"/>
        </w:rPr>
      </w:pPr>
      <w:r w:rsidRPr="000E3F55">
        <w:rPr>
          <w:rFonts w:ascii="Times New Roman" w:hAnsi="Times New Roman" w:cs="Times New Roman"/>
          <w:sz w:val="28"/>
          <w:szCs w:val="28"/>
          <w:lang w:val="uk-UA"/>
        </w:rPr>
        <w:t xml:space="preserve">Як правило, органи державної влади передають органам місцевого самоврядування повноваження, реалізація яких має безпосереднє відношення до інтересів місцевого населення. Також, слід зазначити, що не допускається делегування органам місцевого самоврядування державних повноважень, якщо вони віднесені до питань адміністративно-територіального устрою; якщо делегування повноважень призведе до порушення прав і свобод </w:t>
      </w:r>
      <w:r w:rsidRPr="000E3F55">
        <w:rPr>
          <w:rFonts w:ascii="Times New Roman" w:hAnsi="Times New Roman" w:cs="Times New Roman"/>
          <w:sz w:val="28"/>
          <w:szCs w:val="28"/>
          <w:lang w:val="uk-UA"/>
        </w:rPr>
        <w:lastRenderedPageBreak/>
        <w:t>людини і громадянина, верховенства Конституції і законів України, територіальної цілісності України. Ще одна умова, пов’язана з наділенням органів місцевого самоврядування окремими держ</w:t>
      </w:r>
      <w:r>
        <w:rPr>
          <w:rFonts w:ascii="Times New Roman" w:hAnsi="Times New Roman" w:cs="Times New Roman"/>
          <w:sz w:val="28"/>
          <w:szCs w:val="28"/>
          <w:lang w:val="uk-UA"/>
        </w:rPr>
        <w:t xml:space="preserve">авними повноваженнями, полягає у </w:t>
      </w:r>
      <w:r w:rsidRPr="000E3F55">
        <w:rPr>
          <w:rFonts w:ascii="Times New Roman" w:hAnsi="Times New Roman" w:cs="Times New Roman"/>
          <w:iCs/>
          <w:sz w:val="28"/>
          <w:szCs w:val="28"/>
          <w:lang w:val="uk-UA"/>
        </w:rPr>
        <w:t>можливості контролю</w:t>
      </w:r>
      <w:r>
        <w:rPr>
          <w:rFonts w:ascii="Times New Roman" w:hAnsi="Times New Roman" w:cs="Times New Roman"/>
          <w:iCs/>
          <w:sz w:val="28"/>
          <w:szCs w:val="28"/>
          <w:lang w:val="uk-UA"/>
        </w:rPr>
        <w:t xml:space="preserve"> </w:t>
      </w:r>
      <w:r w:rsidRPr="000E3F55">
        <w:rPr>
          <w:rFonts w:ascii="Times New Roman" w:hAnsi="Times New Roman" w:cs="Times New Roman"/>
          <w:iCs/>
          <w:sz w:val="28"/>
          <w:szCs w:val="28"/>
          <w:lang w:val="uk-UA"/>
        </w:rPr>
        <w:t>з боку держави за їх реалізацією</w:t>
      </w:r>
      <w:r w:rsidRPr="000E3F55">
        <w:rPr>
          <w:rFonts w:ascii="Times New Roman" w:hAnsi="Times New Roman" w:cs="Times New Roman"/>
          <w:sz w:val="28"/>
          <w:szCs w:val="28"/>
          <w:lang w:val="uk-UA"/>
        </w:rPr>
        <w:t>. Такий контроль, за загальним правилом, означає можливість відповідних державних органів давати вказівки органам місцевого самоврядування з приводу реалізації переданих повноважень, оцінювати прийняті ними рішення з точки зору не тільки законності, але й доцільності, а також скасовувати при необхідності такі рішення чи припиняти їх дію.</w:t>
      </w:r>
    </w:p>
    <w:p w:rsidR="00E14816" w:rsidRDefault="00E14816" w:rsidP="00E14816">
      <w:pPr>
        <w:spacing w:after="0" w:line="360" w:lineRule="auto"/>
        <w:ind w:firstLine="709"/>
        <w:jc w:val="both"/>
        <w:rPr>
          <w:rFonts w:ascii="Times New Roman" w:hAnsi="Times New Roman" w:cs="Times New Roman"/>
          <w:sz w:val="28"/>
          <w:szCs w:val="28"/>
          <w:lang w:val="uk-UA"/>
        </w:rPr>
      </w:pPr>
      <w:r w:rsidRPr="000E3F55">
        <w:rPr>
          <w:rFonts w:ascii="Times New Roman" w:hAnsi="Times New Roman" w:cs="Times New Roman"/>
          <w:sz w:val="28"/>
          <w:szCs w:val="28"/>
          <w:lang w:val="uk-UA"/>
        </w:rPr>
        <w:t>Наділення органів місцевого самоврядування окремими державними повноваженнями не повинне трактуватися як повне</w:t>
      </w:r>
      <w:r>
        <w:rPr>
          <w:rFonts w:ascii="Times New Roman" w:hAnsi="Times New Roman" w:cs="Times New Roman"/>
          <w:sz w:val="28"/>
          <w:szCs w:val="28"/>
          <w:lang w:val="uk-UA"/>
        </w:rPr>
        <w:t xml:space="preserve"> </w:t>
      </w:r>
      <w:r w:rsidRPr="000E3F55">
        <w:rPr>
          <w:rFonts w:ascii="Times New Roman" w:hAnsi="Times New Roman" w:cs="Times New Roman"/>
          <w:sz w:val="28"/>
          <w:szCs w:val="28"/>
          <w:lang w:val="uk-UA"/>
        </w:rPr>
        <w:t>звільнення</w:t>
      </w:r>
      <w:r>
        <w:rPr>
          <w:rFonts w:ascii="Times New Roman" w:hAnsi="Times New Roman" w:cs="Times New Roman"/>
          <w:sz w:val="28"/>
          <w:szCs w:val="28"/>
          <w:lang w:val="uk-UA"/>
        </w:rPr>
        <w:t xml:space="preserve"> </w:t>
      </w:r>
      <w:r w:rsidRPr="000E3F55">
        <w:rPr>
          <w:rFonts w:ascii="Times New Roman" w:hAnsi="Times New Roman" w:cs="Times New Roman"/>
          <w:sz w:val="28"/>
          <w:szCs w:val="28"/>
          <w:lang w:val="uk-UA"/>
        </w:rPr>
        <w:t>органів державної</w:t>
      </w:r>
      <w:r>
        <w:rPr>
          <w:rFonts w:ascii="Times New Roman" w:hAnsi="Times New Roman" w:cs="Times New Roman"/>
          <w:sz w:val="28"/>
          <w:szCs w:val="28"/>
          <w:lang w:val="uk-UA"/>
        </w:rPr>
        <w:t xml:space="preserve"> </w:t>
      </w:r>
      <w:r w:rsidRPr="000E3F55">
        <w:rPr>
          <w:rFonts w:ascii="Times New Roman" w:hAnsi="Times New Roman" w:cs="Times New Roman"/>
          <w:sz w:val="28"/>
          <w:szCs w:val="28"/>
          <w:lang w:val="uk-UA"/>
        </w:rPr>
        <w:t>влади</w:t>
      </w:r>
      <w:r>
        <w:rPr>
          <w:rFonts w:ascii="Times New Roman" w:hAnsi="Times New Roman" w:cs="Times New Roman"/>
          <w:sz w:val="28"/>
          <w:szCs w:val="28"/>
          <w:lang w:val="uk-UA"/>
        </w:rPr>
        <w:t xml:space="preserve"> </w:t>
      </w:r>
      <w:r w:rsidRPr="000E3F55">
        <w:rPr>
          <w:rFonts w:ascii="Times New Roman" w:hAnsi="Times New Roman" w:cs="Times New Roman"/>
          <w:sz w:val="28"/>
          <w:szCs w:val="28"/>
          <w:lang w:val="uk-UA"/>
        </w:rPr>
        <w:t>від</w:t>
      </w:r>
      <w:r>
        <w:rPr>
          <w:rFonts w:ascii="Times New Roman" w:hAnsi="Times New Roman" w:cs="Times New Roman"/>
          <w:sz w:val="28"/>
          <w:szCs w:val="28"/>
          <w:lang w:val="uk-UA"/>
        </w:rPr>
        <w:t xml:space="preserve"> </w:t>
      </w:r>
      <w:r w:rsidRPr="000E3F55">
        <w:rPr>
          <w:rFonts w:ascii="Times New Roman" w:hAnsi="Times New Roman" w:cs="Times New Roman"/>
          <w:iCs/>
          <w:sz w:val="28"/>
          <w:szCs w:val="28"/>
          <w:lang w:val="uk-UA"/>
        </w:rPr>
        <w:t>відповідальності</w:t>
      </w:r>
      <w:r>
        <w:rPr>
          <w:rFonts w:ascii="Times New Roman" w:hAnsi="Times New Roman" w:cs="Times New Roman"/>
          <w:iCs/>
          <w:sz w:val="28"/>
          <w:szCs w:val="28"/>
          <w:lang w:val="uk-UA"/>
        </w:rPr>
        <w:t xml:space="preserve"> </w:t>
      </w:r>
      <w:r w:rsidRPr="000E3F55">
        <w:rPr>
          <w:rFonts w:ascii="Times New Roman" w:hAnsi="Times New Roman" w:cs="Times New Roman"/>
          <w:iCs/>
          <w:sz w:val="28"/>
          <w:szCs w:val="28"/>
          <w:lang w:val="uk-UA"/>
        </w:rPr>
        <w:t>за здійснення переданих повноважень</w:t>
      </w:r>
      <w:r w:rsidRPr="000E3F55">
        <w:rPr>
          <w:rFonts w:ascii="Times New Roman" w:hAnsi="Times New Roman" w:cs="Times New Roman"/>
          <w:sz w:val="28"/>
          <w:szCs w:val="28"/>
          <w:lang w:val="uk-UA"/>
        </w:rPr>
        <w:t>. Органи державної влади повинні утримуватися від прийняття</w:t>
      </w:r>
      <w:r>
        <w:rPr>
          <w:rFonts w:ascii="Times New Roman" w:hAnsi="Times New Roman" w:cs="Times New Roman"/>
          <w:sz w:val="28"/>
          <w:szCs w:val="28"/>
          <w:lang w:val="uk-UA"/>
        </w:rPr>
        <w:t xml:space="preserve"> </w:t>
      </w:r>
      <w:r w:rsidRPr="000E3F55">
        <w:rPr>
          <w:rFonts w:ascii="Times New Roman" w:hAnsi="Times New Roman" w:cs="Times New Roman"/>
          <w:sz w:val="28"/>
          <w:szCs w:val="28"/>
          <w:lang w:val="uk-UA"/>
        </w:rPr>
        <w:t>рішень</w:t>
      </w:r>
      <w:r>
        <w:rPr>
          <w:rFonts w:ascii="Times New Roman" w:hAnsi="Times New Roman" w:cs="Times New Roman"/>
          <w:sz w:val="28"/>
          <w:szCs w:val="28"/>
          <w:lang w:val="uk-UA"/>
        </w:rPr>
        <w:t xml:space="preserve"> </w:t>
      </w:r>
      <w:r w:rsidRPr="000E3F55">
        <w:rPr>
          <w:rFonts w:ascii="Times New Roman" w:hAnsi="Times New Roman" w:cs="Times New Roman"/>
          <w:sz w:val="28"/>
          <w:szCs w:val="28"/>
          <w:lang w:val="uk-UA"/>
        </w:rPr>
        <w:t>про наділення органів місцевого самоврядування окремими державними повноваженнями у випадку, якщо з заперечень відповідних органів</w:t>
      </w:r>
      <w:r>
        <w:rPr>
          <w:rFonts w:ascii="Times New Roman" w:hAnsi="Times New Roman" w:cs="Times New Roman"/>
          <w:sz w:val="28"/>
          <w:szCs w:val="28"/>
          <w:lang w:val="uk-UA"/>
        </w:rPr>
        <w:t xml:space="preserve"> </w:t>
      </w:r>
      <w:r w:rsidRPr="000E3F55">
        <w:rPr>
          <w:rFonts w:ascii="Times New Roman" w:hAnsi="Times New Roman" w:cs="Times New Roman"/>
          <w:sz w:val="28"/>
          <w:szCs w:val="28"/>
          <w:lang w:val="uk-UA"/>
        </w:rPr>
        <w:t>випливає</w:t>
      </w:r>
      <w:r>
        <w:rPr>
          <w:rFonts w:ascii="Times New Roman" w:hAnsi="Times New Roman" w:cs="Times New Roman"/>
          <w:sz w:val="28"/>
          <w:szCs w:val="28"/>
          <w:lang w:val="uk-UA"/>
        </w:rPr>
        <w:t xml:space="preserve"> </w:t>
      </w:r>
      <w:r w:rsidRPr="000E3F55">
        <w:rPr>
          <w:rFonts w:ascii="Times New Roman" w:hAnsi="Times New Roman" w:cs="Times New Roman"/>
          <w:sz w:val="28"/>
          <w:szCs w:val="28"/>
          <w:lang w:val="uk-UA"/>
        </w:rPr>
        <w:t>об’єктивна неможливість виконання ними</w:t>
      </w:r>
      <w:r>
        <w:rPr>
          <w:rFonts w:ascii="Times New Roman" w:hAnsi="Times New Roman" w:cs="Times New Roman"/>
          <w:sz w:val="28"/>
          <w:szCs w:val="28"/>
          <w:lang w:val="uk-UA"/>
        </w:rPr>
        <w:t xml:space="preserve"> </w:t>
      </w:r>
      <w:r w:rsidRPr="000E3F55">
        <w:rPr>
          <w:rFonts w:ascii="Times New Roman" w:hAnsi="Times New Roman" w:cs="Times New Roman"/>
          <w:sz w:val="28"/>
          <w:szCs w:val="28"/>
          <w:lang w:val="uk-UA"/>
        </w:rPr>
        <w:t>зазначених</w:t>
      </w:r>
      <w:r>
        <w:rPr>
          <w:rFonts w:ascii="Times New Roman" w:hAnsi="Times New Roman" w:cs="Times New Roman"/>
          <w:sz w:val="28"/>
          <w:szCs w:val="28"/>
          <w:lang w:val="uk-UA"/>
        </w:rPr>
        <w:t xml:space="preserve"> </w:t>
      </w:r>
      <w:r w:rsidRPr="000E3F55">
        <w:rPr>
          <w:rFonts w:ascii="Times New Roman" w:hAnsi="Times New Roman" w:cs="Times New Roman"/>
          <w:sz w:val="28"/>
          <w:szCs w:val="28"/>
          <w:lang w:val="uk-UA"/>
        </w:rPr>
        <w:t xml:space="preserve">повноважень. </w:t>
      </w:r>
    </w:p>
    <w:p w:rsidR="003A36FD" w:rsidRDefault="0009283B" w:rsidP="0009283B">
      <w:pPr>
        <w:shd w:val="clear" w:color="auto" w:fill="FFFFFF"/>
        <w:spacing w:after="0" w:line="360" w:lineRule="auto"/>
        <w:ind w:firstLine="709"/>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Отже, х</w:t>
      </w:r>
      <w:r w:rsidR="003A36FD">
        <w:rPr>
          <w:rFonts w:ascii="Times New Roman" w:eastAsia="Times New Roman" w:hAnsi="Times New Roman" w:cs="Times New Roman"/>
          <w:iCs/>
          <w:sz w:val="28"/>
          <w:szCs w:val="28"/>
          <w:lang w:val="uk-UA" w:eastAsia="ru-RU"/>
        </w:rPr>
        <w:t>арактерн</w:t>
      </w:r>
      <w:r>
        <w:rPr>
          <w:rFonts w:ascii="Times New Roman" w:eastAsia="Times New Roman" w:hAnsi="Times New Roman" w:cs="Times New Roman"/>
          <w:iCs/>
          <w:sz w:val="28"/>
          <w:szCs w:val="28"/>
          <w:lang w:val="uk-UA" w:eastAsia="ru-RU"/>
        </w:rPr>
        <w:t>ими</w:t>
      </w:r>
      <w:r w:rsidR="003A36FD">
        <w:rPr>
          <w:rFonts w:ascii="Times New Roman" w:eastAsia="Times New Roman" w:hAnsi="Times New Roman" w:cs="Times New Roman"/>
          <w:iCs/>
          <w:sz w:val="28"/>
          <w:szCs w:val="28"/>
          <w:lang w:val="uk-UA" w:eastAsia="ru-RU"/>
        </w:rPr>
        <w:t xml:space="preserve"> рис</w:t>
      </w:r>
      <w:r>
        <w:rPr>
          <w:rFonts w:ascii="Times New Roman" w:eastAsia="Times New Roman" w:hAnsi="Times New Roman" w:cs="Times New Roman"/>
          <w:iCs/>
          <w:sz w:val="28"/>
          <w:szCs w:val="28"/>
          <w:lang w:val="uk-UA" w:eastAsia="ru-RU"/>
        </w:rPr>
        <w:t>ами</w:t>
      </w:r>
      <w:r w:rsidR="003A36FD">
        <w:rPr>
          <w:rFonts w:ascii="Times New Roman" w:eastAsia="Times New Roman" w:hAnsi="Times New Roman" w:cs="Times New Roman"/>
          <w:iCs/>
          <w:sz w:val="28"/>
          <w:szCs w:val="28"/>
          <w:lang w:val="uk-UA" w:eastAsia="ru-RU"/>
        </w:rPr>
        <w:t xml:space="preserve"> р</w:t>
      </w:r>
      <w:r w:rsidR="003A36FD" w:rsidRPr="003A36FD">
        <w:rPr>
          <w:rFonts w:ascii="Times New Roman" w:eastAsia="Times New Roman" w:hAnsi="Times New Roman" w:cs="Times New Roman"/>
          <w:iCs/>
          <w:sz w:val="28"/>
          <w:szCs w:val="28"/>
          <w:lang w:val="uk-UA" w:eastAsia="ru-RU"/>
        </w:rPr>
        <w:t>озосередження владних функцій</w:t>
      </w:r>
      <w:r w:rsidR="003A36FD">
        <w:rPr>
          <w:rFonts w:ascii="Times New Roman" w:eastAsia="Times New Roman" w:hAnsi="Times New Roman" w:cs="Times New Roman"/>
          <w:iCs/>
          <w:sz w:val="28"/>
          <w:szCs w:val="28"/>
          <w:lang w:val="uk-UA" w:eastAsia="ru-RU"/>
        </w:rPr>
        <w:t xml:space="preserve"> є те, що</w:t>
      </w:r>
      <w:r w:rsidR="003A36FD" w:rsidRPr="003A36FD">
        <w:rPr>
          <w:rFonts w:ascii="Times New Roman" w:eastAsia="Times New Roman" w:hAnsi="Times New Roman" w:cs="Times New Roman"/>
          <w:iCs/>
          <w:sz w:val="28"/>
          <w:szCs w:val="28"/>
          <w:lang w:val="uk-UA" w:eastAsia="ru-RU"/>
        </w:rPr>
        <w:t xml:space="preserve"> </w:t>
      </w:r>
      <w:r w:rsidR="003A36FD">
        <w:rPr>
          <w:rFonts w:ascii="Times New Roman" w:eastAsia="Times New Roman" w:hAnsi="Times New Roman" w:cs="Times New Roman"/>
          <w:iCs/>
          <w:sz w:val="28"/>
          <w:szCs w:val="28"/>
          <w:lang w:val="uk-UA" w:eastAsia="ru-RU"/>
        </w:rPr>
        <w:t xml:space="preserve">вони </w:t>
      </w:r>
      <w:r w:rsidR="003A36FD" w:rsidRPr="003A36FD">
        <w:rPr>
          <w:rFonts w:ascii="Times New Roman" w:eastAsia="Times New Roman" w:hAnsi="Times New Roman" w:cs="Times New Roman"/>
          <w:iCs/>
          <w:sz w:val="28"/>
          <w:szCs w:val="28"/>
          <w:lang w:val="uk-UA" w:eastAsia="ru-RU"/>
        </w:rPr>
        <w:t>дозволя</w:t>
      </w:r>
      <w:r w:rsidR="003A36FD">
        <w:rPr>
          <w:rFonts w:ascii="Times New Roman" w:eastAsia="Times New Roman" w:hAnsi="Times New Roman" w:cs="Times New Roman"/>
          <w:iCs/>
          <w:sz w:val="28"/>
          <w:szCs w:val="28"/>
          <w:lang w:val="uk-UA" w:eastAsia="ru-RU"/>
        </w:rPr>
        <w:t>ють</w:t>
      </w:r>
      <w:r w:rsidR="003A36FD" w:rsidRPr="003A36FD">
        <w:rPr>
          <w:rFonts w:ascii="Times New Roman" w:eastAsia="Times New Roman" w:hAnsi="Times New Roman" w:cs="Times New Roman"/>
          <w:iCs/>
          <w:sz w:val="28"/>
          <w:szCs w:val="28"/>
          <w:lang w:val="uk-UA" w:eastAsia="ru-RU"/>
        </w:rPr>
        <w:t xml:space="preserve"> уникнути зайвої концентрації влади на центральному рівні, перевантаження центральног</w:t>
      </w:r>
      <w:r w:rsidR="003A36FD">
        <w:rPr>
          <w:rFonts w:ascii="Times New Roman" w:eastAsia="Times New Roman" w:hAnsi="Times New Roman" w:cs="Times New Roman"/>
          <w:iCs/>
          <w:sz w:val="28"/>
          <w:szCs w:val="28"/>
          <w:lang w:val="uk-UA" w:eastAsia="ru-RU"/>
        </w:rPr>
        <w:t xml:space="preserve">о уряду суто місцевими справами, а </w:t>
      </w:r>
      <w:r w:rsidR="003A36FD" w:rsidRPr="003A36FD">
        <w:rPr>
          <w:rFonts w:ascii="Times New Roman" w:eastAsia="Times New Roman" w:hAnsi="Times New Roman" w:cs="Times New Roman"/>
          <w:iCs/>
          <w:sz w:val="28"/>
          <w:szCs w:val="28"/>
          <w:lang w:val="uk-UA" w:eastAsia="ru-RU"/>
        </w:rPr>
        <w:t>за умов делегування управлінських функцій,</w:t>
      </w:r>
      <w:r w:rsidR="003A36FD">
        <w:rPr>
          <w:rFonts w:ascii="Times New Roman" w:eastAsia="Times New Roman" w:hAnsi="Times New Roman" w:cs="Times New Roman"/>
          <w:iCs/>
          <w:sz w:val="28"/>
          <w:szCs w:val="28"/>
          <w:lang w:val="uk-UA" w:eastAsia="ru-RU"/>
        </w:rPr>
        <w:t xml:space="preserve"> визначають, що</w:t>
      </w:r>
      <w:r w:rsidR="003A36FD" w:rsidRPr="003A36FD">
        <w:rPr>
          <w:rFonts w:ascii="Times New Roman" w:eastAsia="Times New Roman" w:hAnsi="Times New Roman" w:cs="Times New Roman"/>
          <w:iCs/>
          <w:sz w:val="28"/>
          <w:szCs w:val="28"/>
          <w:lang w:val="uk-UA" w:eastAsia="ru-RU"/>
        </w:rPr>
        <w:t xml:space="preserve"> місцеве самоврядування фактично представляє таку організацію виконавчої влади на місцевому рівні, механізм реалізації якої включає відповідні територіальні колективи та ст</w:t>
      </w:r>
      <w:r w:rsidR="003A36FD">
        <w:rPr>
          <w:rFonts w:ascii="Times New Roman" w:eastAsia="Times New Roman" w:hAnsi="Times New Roman" w:cs="Times New Roman"/>
          <w:iCs/>
          <w:sz w:val="28"/>
          <w:szCs w:val="28"/>
          <w:lang w:val="uk-UA" w:eastAsia="ru-RU"/>
        </w:rPr>
        <w:t xml:space="preserve">ворювані ними органи врядування. </w:t>
      </w:r>
      <w:r>
        <w:rPr>
          <w:rFonts w:ascii="Times New Roman" w:eastAsia="Times New Roman" w:hAnsi="Times New Roman" w:cs="Times New Roman"/>
          <w:iCs/>
          <w:sz w:val="28"/>
          <w:szCs w:val="28"/>
          <w:lang w:val="uk-UA" w:eastAsia="ru-RU"/>
        </w:rPr>
        <w:t>Також, м</w:t>
      </w:r>
      <w:r w:rsidR="003A36FD" w:rsidRPr="003A36FD">
        <w:rPr>
          <w:rFonts w:ascii="Times New Roman" w:eastAsia="Times New Roman" w:hAnsi="Times New Roman" w:cs="Times New Roman"/>
          <w:iCs/>
          <w:sz w:val="28"/>
          <w:szCs w:val="28"/>
          <w:lang w:val="uk-UA" w:eastAsia="ru-RU"/>
        </w:rPr>
        <w:t>еханізм здійснення виконавчої влади на місцях ділиться на дві відносно відокремлені підсистеми органів. Першу підсистему уособлюють представницькі органи місцевого самоврядування: сільські, селищні, міські, районні та обласні ради, а другу – виконавчі органи сільських, селищних та міських рад. При цьому на рівні місцевого самоврядування не діє принцип поділу влади, за яким побудована система центральних органів державної влади.</w:t>
      </w:r>
    </w:p>
    <w:p w:rsidR="0009283B" w:rsidRPr="003A36FD" w:rsidRDefault="0009283B" w:rsidP="0009283B">
      <w:pPr>
        <w:shd w:val="clear" w:color="auto" w:fill="FFFFFF"/>
        <w:spacing w:after="0" w:line="360" w:lineRule="auto"/>
        <w:ind w:firstLine="709"/>
        <w:jc w:val="both"/>
        <w:rPr>
          <w:rFonts w:ascii="Times New Roman" w:eastAsia="Times New Roman" w:hAnsi="Times New Roman" w:cs="Times New Roman"/>
          <w:iCs/>
          <w:sz w:val="28"/>
          <w:szCs w:val="28"/>
          <w:lang w:val="uk-UA" w:eastAsia="ru-RU"/>
        </w:rPr>
      </w:pPr>
      <w:r w:rsidRPr="0009283B">
        <w:rPr>
          <w:rFonts w:ascii="Times New Roman" w:eastAsia="Times New Roman" w:hAnsi="Times New Roman" w:cs="Times New Roman"/>
          <w:iCs/>
          <w:sz w:val="28"/>
          <w:szCs w:val="28"/>
          <w:lang w:val="uk-UA" w:eastAsia="ru-RU"/>
        </w:rPr>
        <w:lastRenderedPageBreak/>
        <w:t>Децентралізація повноважень повинна супроводжуватися передачею необхідних для їх здійснення матеріальних і фінансових засобів. Наділення органів місцевого самоврядування окремими державними повноваженнями, призводить до контролю з боку держави за їх реалізацією.</w:t>
      </w:r>
      <w:r>
        <w:rPr>
          <w:rFonts w:ascii="Times New Roman" w:eastAsia="Times New Roman" w:hAnsi="Times New Roman" w:cs="Times New Roman"/>
          <w:iCs/>
          <w:sz w:val="28"/>
          <w:szCs w:val="28"/>
          <w:lang w:val="uk-UA" w:eastAsia="ru-RU"/>
        </w:rPr>
        <w:t xml:space="preserve"> </w:t>
      </w:r>
      <w:r w:rsidRPr="0009283B">
        <w:rPr>
          <w:rFonts w:ascii="Times New Roman" w:eastAsia="Times New Roman" w:hAnsi="Times New Roman" w:cs="Times New Roman"/>
          <w:iCs/>
          <w:sz w:val="28"/>
          <w:szCs w:val="28"/>
          <w:lang w:val="uk-UA" w:eastAsia="ru-RU"/>
        </w:rPr>
        <w:t>Таким чином, підводячи підсумок слід зазначити, що характерні риси передачі владних функцій спрямовані на досягнення ефективного управління на місцях.</w:t>
      </w:r>
    </w:p>
    <w:p w:rsidR="003A36FD" w:rsidRPr="003A36FD" w:rsidRDefault="003A36FD" w:rsidP="003A36FD">
      <w:pPr>
        <w:shd w:val="clear" w:color="auto" w:fill="FFFFFF"/>
        <w:ind w:firstLine="708"/>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 xml:space="preserve"> </w:t>
      </w:r>
    </w:p>
    <w:p w:rsidR="00E14816" w:rsidRDefault="00E14816" w:rsidP="00FB2073">
      <w:pPr>
        <w:spacing w:after="0" w:line="360" w:lineRule="auto"/>
        <w:ind w:firstLine="720"/>
        <w:jc w:val="both"/>
        <w:rPr>
          <w:rFonts w:ascii="Times New Roman" w:hAnsi="Times New Roman" w:cs="Times New Roman"/>
          <w:b/>
          <w:sz w:val="28"/>
          <w:szCs w:val="28"/>
          <w:lang w:val="uk-UA"/>
        </w:rPr>
      </w:pPr>
      <w:r w:rsidRPr="00344573">
        <w:rPr>
          <w:rFonts w:ascii="Times New Roman" w:hAnsi="Times New Roman" w:cs="Times New Roman"/>
          <w:b/>
          <w:sz w:val="28"/>
          <w:szCs w:val="28"/>
          <w:lang w:val="uk-UA"/>
        </w:rPr>
        <w:t>2.2. Фактори впливу на проведення політики децентралізації в Україні</w:t>
      </w:r>
    </w:p>
    <w:p w:rsidR="007F7E3A" w:rsidRDefault="007F7E3A" w:rsidP="00E14816">
      <w:pPr>
        <w:spacing w:after="0" w:line="360" w:lineRule="auto"/>
        <w:ind w:firstLine="709"/>
        <w:jc w:val="center"/>
        <w:rPr>
          <w:rFonts w:ascii="Times New Roman" w:hAnsi="Times New Roman" w:cs="Times New Roman"/>
          <w:b/>
          <w:sz w:val="28"/>
          <w:szCs w:val="28"/>
          <w:lang w:val="uk-UA"/>
        </w:rPr>
      </w:pPr>
    </w:p>
    <w:p w:rsidR="00E14816"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дослідженні нами було представлено певну класифікацію окремих факторів, які здійснюють вплив на проведення політики децентралізації. В практичній діяльності з вибору організаційної структури, необхідним є врахування цих факторів, бо вони впливають на розподіл владних повноважень та їх функціонування. </w:t>
      </w:r>
      <w:r w:rsidRPr="00052B83">
        <w:rPr>
          <w:rFonts w:ascii="Times New Roman" w:hAnsi="Times New Roman" w:cs="Times New Roman"/>
          <w:sz w:val="28"/>
          <w:szCs w:val="28"/>
          <w:lang w:val="uk-UA"/>
        </w:rPr>
        <w:t xml:space="preserve">Кожний </w:t>
      </w:r>
      <w:r>
        <w:rPr>
          <w:rFonts w:ascii="Times New Roman" w:hAnsi="Times New Roman" w:cs="Times New Roman"/>
          <w:sz w:val="28"/>
          <w:szCs w:val="28"/>
          <w:lang w:val="uk-UA"/>
        </w:rPr>
        <w:t>і</w:t>
      </w:r>
      <w:r w:rsidRPr="00052B83">
        <w:rPr>
          <w:rFonts w:ascii="Times New Roman" w:hAnsi="Times New Roman" w:cs="Times New Roman"/>
          <w:sz w:val="28"/>
          <w:szCs w:val="28"/>
          <w:lang w:val="uk-UA"/>
        </w:rPr>
        <w:t xml:space="preserve">з факторів може сприяти процесу розподілу повноважень і відповідальності в сторону централізації чи децентралізації. Ступінь впливу </w:t>
      </w:r>
      <w:r>
        <w:rPr>
          <w:rFonts w:ascii="Times New Roman" w:hAnsi="Times New Roman" w:cs="Times New Roman"/>
          <w:sz w:val="28"/>
          <w:szCs w:val="28"/>
          <w:lang w:val="uk-UA"/>
        </w:rPr>
        <w:t>цих чинників</w:t>
      </w:r>
      <w:r w:rsidRPr="00052B83">
        <w:rPr>
          <w:rFonts w:ascii="Times New Roman" w:hAnsi="Times New Roman" w:cs="Times New Roman"/>
          <w:sz w:val="28"/>
          <w:szCs w:val="28"/>
          <w:lang w:val="uk-UA"/>
        </w:rPr>
        <w:t xml:space="preserve"> неоднакова і залежить від конкретних умов певного </w:t>
      </w:r>
      <w:r>
        <w:rPr>
          <w:rFonts w:ascii="Times New Roman" w:hAnsi="Times New Roman" w:cs="Times New Roman"/>
          <w:sz w:val="28"/>
          <w:szCs w:val="28"/>
          <w:lang w:val="uk-UA"/>
        </w:rPr>
        <w:t>органу управління</w:t>
      </w:r>
      <w:r w:rsidRPr="00052B83">
        <w:rPr>
          <w:rFonts w:ascii="Times New Roman" w:hAnsi="Times New Roman" w:cs="Times New Roman"/>
          <w:sz w:val="28"/>
          <w:szCs w:val="28"/>
          <w:lang w:val="uk-UA"/>
        </w:rPr>
        <w:t xml:space="preserve">. </w:t>
      </w:r>
      <w:r>
        <w:rPr>
          <w:rFonts w:ascii="Times New Roman" w:hAnsi="Times New Roman" w:cs="Times New Roman"/>
          <w:sz w:val="28"/>
          <w:szCs w:val="28"/>
          <w:lang w:val="uk-UA"/>
        </w:rPr>
        <w:t>Проаналізувавши р</w:t>
      </w:r>
      <w:r w:rsidRPr="00052B83">
        <w:rPr>
          <w:rFonts w:ascii="Times New Roman" w:hAnsi="Times New Roman" w:cs="Times New Roman"/>
          <w:sz w:val="28"/>
          <w:szCs w:val="28"/>
          <w:lang w:val="uk-UA"/>
        </w:rPr>
        <w:t>езультати багатьох сучасних досліджень</w:t>
      </w:r>
      <w:r>
        <w:rPr>
          <w:rFonts w:ascii="Times New Roman" w:hAnsi="Times New Roman" w:cs="Times New Roman"/>
          <w:sz w:val="28"/>
          <w:szCs w:val="28"/>
          <w:lang w:val="uk-UA"/>
        </w:rPr>
        <w:t xml:space="preserve">, ми дійшли до </w:t>
      </w:r>
      <w:r w:rsidRPr="00052B83">
        <w:rPr>
          <w:rFonts w:ascii="Times New Roman" w:hAnsi="Times New Roman" w:cs="Times New Roman"/>
          <w:sz w:val="28"/>
          <w:szCs w:val="28"/>
          <w:lang w:val="uk-UA"/>
        </w:rPr>
        <w:t>висновку про необхідність децентралізації при розподілі повноважень, делегування ширших повноваже</w:t>
      </w:r>
      <w:r>
        <w:rPr>
          <w:rFonts w:ascii="Times New Roman" w:hAnsi="Times New Roman" w:cs="Times New Roman"/>
          <w:sz w:val="28"/>
          <w:szCs w:val="28"/>
          <w:lang w:val="uk-UA"/>
        </w:rPr>
        <w:t xml:space="preserve">нь нижчим управлінським рівням, а також </w:t>
      </w:r>
      <w:r w:rsidRPr="00052B83">
        <w:rPr>
          <w:rFonts w:ascii="Times New Roman" w:hAnsi="Times New Roman" w:cs="Times New Roman"/>
          <w:sz w:val="28"/>
          <w:szCs w:val="28"/>
          <w:lang w:val="uk-UA"/>
        </w:rPr>
        <w:t>поділу праці та проходження адміністративних методів управління за цілями і результатами.</w:t>
      </w:r>
    </w:p>
    <w:p w:rsidR="00E14816"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якості ключових факторів, що впливають на процеси політичної децентралізації, нами було обрано декілька чинників, характеристику та значення яких ми розглянемо більш детально.</w:t>
      </w:r>
    </w:p>
    <w:p w:rsidR="00E14816" w:rsidRPr="00F73245" w:rsidRDefault="00E14816" w:rsidP="00E1481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Слід зазначити, що важливим є р</w:t>
      </w:r>
      <w:r w:rsidRPr="00F73245">
        <w:rPr>
          <w:rFonts w:ascii="Times New Roman" w:hAnsi="Times New Roman" w:cs="Times New Roman"/>
          <w:sz w:val="28"/>
          <w:szCs w:val="28"/>
          <w:lang w:val="uk-UA"/>
        </w:rPr>
        <w:t xml:space="preserve">егіональний фактор, який здійснює суттєвий вплив на проведення політики децентралізації. На нашу думку, він є вагомим, бо кожна держава відрізняється від інших за природно-кліматичними умовами життєдіяльності, історією, етнічним складом населення, мовою, культурою суспільно-історичними чинниками. Разом ці </w:t>
      </w:r>
      <w:r w:rsidRPr="00F73245">
        <w:rPr>
          <w:rFonts w:ascii="Times New Roman" w:hAnsi="Times New Roman" w:cs="Times New Roman"/>
          <w:sz w:val="28"/>
          <w:szCs w:val="28"/>
          <w:lang w:val="uk-UA"/>
        </w:rPr>
        <w:lastRenderedPageBreak/>
        <w:t>фактори формують якісну своєрідність певної території. Водночас, взаємовідносини та історична роль різних регіонів і історичних земель, які входять до складу держави мають ключове значення в питаннях внутрішньої політики, а отже, мова йде про регіональний фактор у політичному процесі держави. Він обумовлений об’єктивними та суб’єктивними чинниками. До перших можна віднести реально існуючі територіальні відмінності і силу їх прояву, а до других – рівень усвідомлення регіональності соціальними суб’єктами. Саме регіональний фактор, на наш погляд,  може викликати дестабілізацію політичної системи та створити умови для політичної децентралізації, як явища, що зможе задовольнити потреби населення певного регіону.</w:t>
      </w:r>
    </w:p>
    <w:p w:rsidR="00E14816" w:rsidRDefault="00E14816" w:rsidP="00E14816">
      <w:pPr>
        <w:spacing w:after="0" w:line="360" w:lineRule="auto"/>
        <w:ind w:firstLine="709"/>
        <w:jc w:val="both"/>
        <w:rPr>
          <w:rFonts w:ascii="Times New Roman" w:hAnsi="Times New Roman" w:cs="Times New Roman"/>
          <w:sz w:val="28"/>
          <w:szCs w:val="28"/>
          <w:lang w:val="uk-UA"/>
        </w:rPr>
      </w:pPr>
      <w:r w:rsidRPr="00F73245">
        <w:rPr>
          <w:rFonts w:ascii="Times New Roman" w:hAnsi="Times New Roman" w:cs="Times New Roman"/>
          <w:sz w:val="28"/>
          <w:szCs w:val="28"/>
          <w:lang w:val="uk-UA"/>
        </w:rPr>
        <w:t>Також,</w:t>
      </w:r>
      <w:r>
        <w:rPr>
          <w:rFonts w:ascii="Times New Roman" w:hAnsi="Times New Roman" w:cs="Times New Roman"/>
          <w:sz w:val="28"/>
          <w:szCs w:val="28"/>
          <w:lang w:val="uk-UA"/>
        </w:rPr>
        <w:t xml:space="preserve"> проаналізувавши та порівнявши роботи багатьох наукових дослідників з даної проблематики, </w:t>
      </w:r>
      <w:r w:rsidRPr="00F7324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ми виокремили фактори, </w:t>
      </w:r>
      <w:r w:rsidRPr="00F73245">
        <w:rPr>
          <w:rFonts w:ascii="Times New Roman" w:hAnsi="Times New Roman" w:cs="Times New Roman"/>
          <w:sz w:val="28"/>
          <w:szCs w:val="28"/>
          <w:lang w:val="uk-UA"/>
        </w:rPr>
        <w:t>що впливають на розподіл владних повноважень</w:t>
      </w:r>
      <w:r>
        <w:rPr>
          <w:rFonts w:ascii="Times New Roman" w:hAnsi="Times New Roman" w:cs="Times New Roman"/>
          <w:sz w:val="28"/>
          <w:szCs w:val="28"/>
          <w:lang w:val="uk-UA"/>
        </w:rPr>
        <w:t xml:space="preserve"> від центра до регіонів. До них належать такі фактори, як:</w:t>
      </w:r>
    </w:p>
    <w:p w:rsidR="00E14816" w:rsidRPr="005B1862"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Pr>
          <w:rFonts w:ascii="Times New Roman" w:hAnsi="Times New Roman" w:cs="Times New Roman"/>
          <w:bCs/>
          <w:iCs/>
          <w:sz w:val="28"/>
          <w:szCs w:val="28"/>
          <w:lang w:val="uk-UA"/>
        </w:rPr>
        <w:t>с</w:t>
      </w:r>
      <w:r w:rsidRPr="005B1862">
        <w:rPr>
          <w:rFonts w:ascii="Times New Roman" w:hAnsi="Times New Roman" w:cs="Times New Roman"/>
          <w:bCs/>
          <w:iCs/>
          <w:sz w:val="28"/>
          <w:szCs w:val="28"/>
          <w:lang w:val="uk-UA"/>
        </w:rPr>
        <w:t xml:space="preserve">піввідношення доходів і витрат </w:t>
      </w:r>
      <w:r w:rsidR="00364F05">
        <w:rPr>
          <w:rFonts w:ascii="Times New Roman" w:hAnsi="Times New Roman" w:cs="Times New Roman"/>
          <w:bCs/>
          <w:iCs/>
          <w:sz w:val="28"/>
          <w:szCs w:val="28"/>
          <w:lang w:val="uk-UA"/>
        </w:rPr>
        <w:t>за умов</w:t>
      </w:r>
      <w:r w:rsidRPr="005B1862">
        <w:rPr>
          <w:rFonts w:ascii="Times New Roman" w:hAnsi="Times New Roman" w:cs="Times New Roman"/>
          <w:bCs/>
          <w:iCs/>
          <w:sz w:val="28"/>
          <w:szCs w:val="28"/>
          <w:lang w:val="uk-UA"/>
        </w:rPr>
        <w:t xml:space="preserve"> використання повноважень.</w:t>
      </w:r>
      <w:r>
        <w:rPr>
          <w:rFonts w:ascii="Times New Roman" w:hAnsi="Times New Roman" w:cs="Times New Roman"/>
          <w:bCs/>
          <w:iCs/>
          <w:sz w:val="28"/>
          <w:szCs w:val="28"/>
          <w:lang w:val="uk-UA"/>
        </w:rPr>
        <w:t xml:space="preserve"> </w:t>
      </w:r>
      <w:r>
        <w:rPr>
          <w:rFonts w:ascii="Times New Roman" w:hAnsi="Times New Roman" w:cs="Times New Roman"/>
          <w:sz w:val="28"/>
          <w:szCs w:val="28"/>
          <w:lang w:val="uk-UA"/>
        </w:rPr>
        <w:t>Адже, з</w:t>
      </w:r>
      <w:r w:rsidRPr="005B1862">
        <w:rPr>
          <w:rFonts w:ascii="Times New Roman" w:hAnsi="Times New Roman" w:cs="Times New Roman"/>
          <w:sz w:val="28"/>
          <w:szCs w:val="28"/>
          <w:lang w:val="uk-UA"/>
        </w:rPr>
        <w:t>більшення суми витрат зазвичай означає тенденцію д</w:t>
      </w:r>
      <w:r>
        <w:rPr>
          <w:rFonts w:ascii="Times New Roman" w:hAnsi="Times New Roman" w:cs="Times New Roman"/>
          <w:sz w:val="28"/>
          <w:szCs w:val="28"/>
          <w:lang w:val="uk-UA"/>
        </w:rPr>
        <w:t>о централізації на вищих рівнях;</w:t>
      </w:r>
    </w:p>
    <w:p w:rsidR="00E14816" w:rsidRPr="00CD49BB"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CD49BB">
        <w:rPr>
          <w:rFonts w:ascii="Times New Roman" w:hAnsi="Times New Roman" w:cs="Times New Roman"/>
          <w:sz w:val="28"/>
          <w:szCs w:val="28"/>
          <w:lang w:val="uk-UA"/>
        </w:rPr>
        <w:t xml:space="preserve"> </w:t>
      </w:r>
      <w:r>
        <w:rPr>
          <w:rFonts w:ascii="Times New Roman" w:hAnsi="Times New Roman" w:cs="Times New Roman"/>
          <w:bCs/>
          <w:iCs/>
          <w:sz w:val="28"/>
          <w:szCs w:val="28"/>
          <w:lang w:val="uk-UA"/>
        </w:rPr>
        <w:t>о</w:t>
      </w:r>
      <w:r w:rsidRPr="00CD49BB">
        <w:rPr>
          <w:rFonts w:ascii="Times New Roman" w:hAnsi="Times New Roman" w:cs="Times New Roman"/>
          <w:bCs/>
          <w:iCs/>
          <w:sz w:val="28"/>
          <w:szCs w:val="28"/>
          <w:lang w:val="uk-UA"/>
        </w:rPr>
        <w:t>перативність застосування повноважень.</w:t>
      </w:r>
      <w:r>
        <w:rPr>
          <w:rFonts w:ascii="Times New Roman" w:hAnsi="Times New Roman" w:cs="Times New Roman"/>
          <w:bCs/>
          <w:iCs/>
          <w:sz w:val="28"/>
          <w:szCs w:val="28"/>
          <w:lang w:val="uk-UA"/>
        </w:rPr>
        <w:t xml:space="preserve"> Цей фактор актуальний </w:t>
      </w:r>
      <w:r w:rsidRPr="00CD49BB">
        <w:rPr>
          <w:rFonts w:ascii="Times New Roman" w:hAnsi="Times New Roman" w:cs="Times New Roman"/>
          <w:sz w:val="28"/>
          <w:szCs w:val="28"/>
          <w:lang w:val="uk-UA"/>
        </w:rPr>
        <w:t>коли рішення якого-небуд</w:t>
      </w:r>
      <w:r>
        <w:rPr>
          <w:rFonts w:ascii="Times New Roman" w:hAnsi="Times New Roman" w:cs="Times New Roman"/>
          <w:sz w:val="28"/>
          <w:szCs w:val="28"/>
          <w:lang w:val="uk-UA"/>
        </w:rPr>
        <w:t>ь питання не терпить зволікання і буде</w:t>
      </w:r>
      <w:r w:rsidRPr="00CD49BB">
        <w:rPr>
          <w:rFonts w:ascii="Times New Roman" w:hAnsi="Times New Roman" w:cs="Times New Roman"/>
          <w:sz w:val="28"/>
          <w:szCs w:val="28"/>
          <w:lang w:val="uk-UA"/>
        </w:rPr>
        <w:t xml:space="preserve"> доцільно передати повноваження у прийнятті рішень з вищих рівнів на нижчі, для забезпечення необхідної</w:t>
      </w:r>
      <w:r>
        <w:rPr>
          <w:rFonts w:ascii="Times New Roman" w:hAnsi="Times New Roman" w:cs="Times New Roman"/>
          <w:sz w:val="28"/>
          <w:szCs w:val="28"/>
          <w:lang w:val="uk-UA"/>
        </w:rPr>
        <w:t xml:space="preserve"> оперативності прийняття рішень;</w:t>
      </w:r>
    </w:p>
    <w:p w:rsidR="00E14816"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н</w:t>
      </w:r>
      <w:r w:rsidRPr="00CD49BB">
        <w:rPr>
          <w:rFonts w:ascii="Times New Roman" w:hAnsi="Times New Roman" w:cs="Times New Roman"/>
          <w:bCs/>
          <w:iCs/>
          <w:sz w:val="28"/>
          <w:szCs w:val="28"/>
          <w:lang w:val="uk-UA"/>
        </w:rPr>
        <w:t>еобхідна ступінь координації в роботі.</w:t>
      </w:r>
      <w:r>
        <w:rPr>
          <w:rFonts w:ascii="Times New Roman" w:hAnsi="Times New Roman" w:cs="Times New Roman"/>
          <w:bCs/>
          <w:iCs/>
          <w:sz w:val="28"/>
          <w:szCs w:val="28"/>
          <w:lang w:val="uk-UA"/>
        </w:rPr>
        <w:t xml:space="preserve"> Даний чинник необхідний д</w:t>
      </w:r>
      <w:r w:rsidRPr="00CD49BB">
        <w:rPr>
          <w:rFonts w:ascii="Times New Roman" w:hAnsi="Times New Roman" w:cs="Times New Roman"/>
          <w:sz w:val="28"/>
          <w:szCs w:val="28"/>
          <w:lang w:val="uk-UA"/>
        </w:rPr>
        <w:t xml:space="preserve">ля забезпечення </w:t>
      </w:r>
      <w:r>
        <w:rPr>
          <w:rFonts w:ascii="Times New Roman" w:hAnsi="Times New Roman" w:cs="Times New Roman"/>
          <w:sz w:val="28"/>
          <w:szCs w:val="28"/>
          <w:lang w:val="uk-UA"/>
        </w:rPr>
        <w:t>потрібного</w:t>
      </w:r>
      <w:r w:rsidRPr="00CD49BB">
        <w:rPr>
          <w:rFonts w:ascii="Times New Roman" w:hAnsi="Times New Roman" w:cs="Times New Roman"/>
          <w:sz w:val="28"/>
          <w:szCs w:val="28"/>
          <w:lang w:val="uk-UA"/>
        </w:rPr>
        <w:t xml:space="preserve"> ступеня координації між управлінськими структурами або в межах однієї управлінської одиниц</w:t>
      </w:r>
      <w:r>
        <w:rPr>
          <w:rFonts w:ascii="Times New Roman" w:hAnsi="Times New Roman" w:cs="Times New Roman"/>
          <w:sz w:val="28"/>
          <w:szCs w:val="28"/>
          <w:lang w:val="uk-UA"/>
        </w:rPr>
        <w:t>і, коли</w:t>
      </w:r>
      <w:r w:rsidRPr="00CD49BB">
        <w:rPr>
          <w:rFonts w:ascii="Times New Roman" w:hAnsi="Times New Roman" w:cs="Times New Roman"/>
          <w:sz w:val="28"/>
          <w:szCs w:val="28"/>
          <w:lang w:val="uk-UA"/>
        </w:rPr>
        <w:t xml:space="preserve"> вимагається зосередження повноважень щодо прийняття рішень при вищій посаді в цій одиниці, що здійснює процес координації.</w:t>
      </w:r>
    </w:p>
    <w:p w:rsidR="00E14816" w:rsidRPr="00CD49BB"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дослідженні політики децентралізації виявляється велика кількість різних факторів та причин, які впливають на її становлення. Український </w:t>
      </w:r>
      <w:r>
        <w:rPr>
          <w:rFonts w:ascii="Times New Roman" w:hAnsi="Times New Roman" w:cs="Times New Roman"/>
          <w:sz w:val="28"/>
          <w:szCs w:val="28"/>
          <w:lang w:val="uk-UA"/>
        </w:rPr>
        <w:lastRenderedPageBreak/>
        <w:t xml:space="preserve">науковець Р. А. </w:t>
      </w:r>
      <w:proofErr w:type="spellStart"/>
      <w:r>
        <w:rPr>
          <w:rFonts w:ascii="Times New Roman" w:hAnsi="Times New Roman" w:cs="Times New Roman"/>
          <w:sz w:val="28"/>
          <w:szCs w:val="28"/>
          <w:lang w:val="uk-UA"/>
        </w:rPr>
        <w:t>Колишко</w:t>
      </w:r>
      <w:proofErr w:type="spellEnd"/>
      <w:r>
        <w:rPr>
          <w:rFonts w:ascii="Times New Roman" w:hAnsi="Times New Roman" w:cs="Times New Roman"/>
          <w:sz w:val="28"/>
          <w:szCs w:val="28"/>
          <w:lang w:val="uk-UA"/>
        </w:rPr>
        <w:t xml:space="preserve"> у своїх наукови</w:t>
      </w:r>
      <w:r w:rsidR="00F049D0">
        <w:rPr>
          <w:rFonts w:ascii="Times New Roman" w:hAnsi="Times New Roman" w:cs="Times New Roman"/>
          <w:sz w:val="28"/>
          <w:szCs w:val="28"/>
          <w:lang w:val="uk-UA"/>
        </w:rPr>
        <w:t>х роботах описує декілька з них, які ми розглянемо у дослідженні.</w:t>
      </w:r>
    </w:p>
    <w:p w:rsidR="00E14816" w:rsidRPr="00CD49BB" w:rsidRDefault="00E14816" w:rsidP="00E14816">
      <w:pPr>
        <w:spacing w:after="0" w:line="360" w:lineRule="auto"/>
        <w:ind w:firstLine="709"/>
        <w:jc w:val="both"/>
        <w:rPr>
          <w:rFonts w:ascii="Times New Roman" w:hAnsi="Times New Roman" w:cs="Times New Roman"/>
          <w:sz w:val="28"/>
          <w:szCs w:val="28"/>
          <w:lang w:val="uk-UA"/>
        </w:rPr>
      </w:pPr>
      <w:r w:rsidRPr="00CD49B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 </w:t>
      </w:r>
      <w:r w:rsidRPr="00CD49BB">
        <w:rPr>
          <w:rFonts w:ascii="Times New Roman" w:hAnsi="Times New Roman" w:cs="Times New Roman"/>
          <w:bCs/>
          <w:iCs/>
          <w:sz w:val="28"/>
          <w:szCs w:val="28"/>
          <w:lang w:val="uk-UA"/>
        </w:rPr>
        <w:t>Рівень кваліфікації працівників та довіра до них.</w:t>
      </w:r>
      <w:r>
        <w:rPr>
          <w:rFonts w:ascii="Times New Roman" w:hAnsi="Times New Roman" w:cs="Times New Roman"/>
          <w:bCs/>
          <w:iCs/>
          <w:sz w:val="28"/>
          <w:szCs w:val="28"/>
          <w:lang w:val="uk-UA"/>
        </w:rPr>
        <w:t xml:space="preserve"> На думку автора, п</w:t>
      </w:r>
      <w:r w:rsidRPr="00CD49BB">
        <w:rPr>
          <w:rFonts w:ascii="Times New Roman" w:hAnsi="Times New Roman" w:cs="Times New Roman"/>
          <w:sz w:val="28"/>
          <w:szCs w:val="28"/>
          <w:lang w:val="uk-UA"/>
        </w:rPr>
        <w:t>ри наявності високого рівня кваліфікації посилюється тенде</w:t>
      </w:r>
      <w:r>
        <w:rPr>
          <w:rFonts w:ascii="Times New Roman" w:hAnsi="Times New Roman" w:cs="Times New Roman"/>
          <w:sz w:val="28"/>
          <w:szCs w:val="28"/>
          <w:lang w:val="uk-UA"/>
        </w:rPr>
        <w:t>нція в делегуванні повноважень до децентралізації, бо працівникам високої кваліфікації можна довірити та делегувати більш відповідальні завдання і навпаки.</w:t>
      </w:r>
    </w:p>
    <w:p w:rsidR="00E14816" w:rsidRPr="00CD49BB"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CD49BB">
        <w:rPr>
          <w:rFonts w:ascii="Times New Roman" w:hAnsi="Times New Roman" w:cs="Times New Roman"/>
          <w:sz w:val="28"/>
          <w:szCs w:val="28"/>
          <w:lang w:val="uk-UA"/>
        </w:rPr>
        <w:t xml:space="preserve">. </w:t>
      </w:r>
      <w:r>
        <w:rPr>
          <w:rFonts w:ascii="Times New Roman" w:hAnsi="Times New Roman" w:cs="Times New Roman"/>
          <w:sz w:val="28"/>
          <w:szCs w:val="28"/>
          <w:lang w:val="uk-UA"/>
        </w:rPr>
        <w:t>Вагоме значення мають м</w:t>
      </w:r>
      <w:r>
        <w:rPr>
          <w:rFonts w:ascii="Times New Roman" w:hAnsi="Times New Roman" w:cs="Times New Roman"/>
          <w:bCs/>
          <w:iCs/>
          <w:sz w:val="28"/>
          <w:szCs w:val="28"/>
          <w:lang w:val="uk-UA"/>
        </w:rPr>
        <w:t>ісця виконання роботи, адже п</w:t>
      </w:r>
      <w:r w:rsidRPr="00CD49BB">
        <w:rPr>
          <w:rFonts w:ascii="Times New Roman" w:hAnsi="Times New Roman" w:cs="Times New Roman"/>
          <w:sz w:val="28"/>
          <w:szCs w:val="28"/>
          <w:lang w:val="uk-UA"/>
        </w:rPr>
        <w:t>овноваження в прийнятті рішень залежать від виконання певних обов’язків, які пов’язані з певним методом в географічному плані. У разі розподілу робіт по філіях, що знаходяться в різних географічних районах, необхідн</w:t>
      </w:r>
      <w:r>
        <w:rPr>
          <w:rFonts w:ascii="Times New Roman" w:hAnsi="Times New Roman" w:cs="Times New Roman"/>
          <w:sz w:val="28"/>
          <w:szCs w:val="28"/>
          <w:lang w:val="uk-UA"/>
        </w:rPr>
        <w:t>і</w:t>
      </w:r>
      <w:r w:rsidRPr="00CD49BB">
        <w:rPr>
          <w:rFonts w:ascii="Times New Roman" w:hAnsi="Times New Roman" w:cs="Times New Roman"/>
          <w:sz w:val="28"/>
          <w:szCs w:val="28"/>
          <w:lang w:val="uk-UA"/>
        </w:rPr>
        <w:t xml:space="preserve"> розподіл повноважень і децентралізація в прийнятті рішень, так як адміністрація філії, наприклад, краще знає умови виконання роботи і може прийняти відповідне рішення. Таким чином, чим більше територіальна роз’єднаність, тим нижче ступінь централізації.</w:t>
      </w:r>
    </w:p>
    <w:p w:rsidR="00E14816" w:rsidRPr="00CD49BB"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CD49B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49BB">
        <w:rPr>
          <w:rFonts w:ascii="Times New Roman" w:hAnsi="Times New Roman" w:cs="Times New Roman"/>
          <w:bCs/>
          <w:iCs/>
          <w:sz w:val="28"/>
          <w:szCs w:val="28"/>
          <w:lang w:val="uk-UA"/>
        </w:rPr>
        <w:t>Прагнення керівництва до формування другого ряду керівників.</w:t>
      </w:r>
      <w:r>
        <w:rPr>
          <w:rFonts w:ascii="Times New Roman" w:hAnsi="Times New Roman" w:cs="Times New Roman"/>
          <w:bCs/>
          <w:iCs/>
          <w:sz w:val="28"/>
          <w:szCs w:val="28"/>
          <w:lang w:val="uk-UA"/>
        </w:rPr>
        <w:t xml:space="preserve"> </w:t>
      </w:r>
      <w:r w:rsidRPr="00CD49BB">
        <w:rPr>
          <w:rFonts w:ascii="Times New Roman" w:hAnsi="Times New Roman" w:cs="Times New Roman"/>
          <w:sz w:val="28"/>
          <w:szCs w:val="28"/>
          <w:lang w:val="uk-UA"/>
        </w:rPr>
        <w:t>Децентралізація та делегування повноважень підлеглим мають такі позитивні риси, як підвищення їх досвіду і майстерності, підвищення морального духу у результаті усвідомлення важливості роботи, вироблення здатності вирішувати завдання в різних умовах, заохочення ініціативи і творчості, посилення самоконтролю. Все це сприяє підготовці другого ряду керівників, які можуть зайняти вакантні посади.</w:t>
      </w:r>
    </w:p>
    <w:p w:rsidR="00E14816"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CD49BB">
        <w:rPr>
          <w:rFonts w:ascii="Times New Roman" w:hAnsi="Times New Roman" w:cs="Times New Roman"/>
          <w:sz w:val="28"/>
          <w:szCs w:val="28"/>
          <w:lang w:val="uk-UA"/>
        </w:rPr>
        <w:t>.</w:t>
      </w:r>
      <w:r>
        <w:rPr>
          <w:rFonts w:ascii="Times New Roman" w:hAnsi="Times New Roman" w:cs="Times New Roman"/>
          <w:sz w:val="28"/>
          <w:szCs w:val="28"/>
          <w:lang w:val="uk-UA"/>
        </w:rPr>
        <w:t xml:space="preserve"> Наступною характеристикою за Р. А. </w:t>
      </w:r>
      <w:proofErr w:type="spellStart"/>
      <w:r>
        <w:rPr>
          <w:rFonts w:ascii="Times New Roman" w:hAnsi="Times New Roman" w:cs="Times New Roman"/>
          <w:sz w:val="28"/>
          <w:szCs w:val="28"/>
          <w:lang w:val="uk-UA"/>
        </w:rPr>
        <w:t>Колишко</w:t>
      </w:r>
      <w:proofErr w:type="spellEnd"/>
      <w:r>
        <w:rPr>
          <w:rFonts w:ascii="Times New Roman" w:hAnsi="Times New Roman" w:cs="Times New Roman"/>
          <w:sz w:val="28"/>
          <w:szCs w:val="28"/>
          <w:lang w:val="uk-UA"/>
        </w:rPr>
        <w:t xml:space="preserve"> є м</w:t>
      </w:r>
      <w:r w:rsidRPr="00CD49BB">
        <w:rPr>
          <w:rFonts w:ascii="Times New Roman" w:hAnsi="Times New Roman" w:cs="Times New Roman"/>
          <w:bCs/>
          <w:iCs/>
          <w:sz w:val="28"/>
          <w:szCs w:val="28"/>
          <w:lang w:val="uk-UA"/>
        </w:rPr>
        <w:t>ожлив</w:t>
      </w:r>
      <w:r>
        <w:rPr>
          <w:rFonts w:ascii="Times New Roman" w:hAnsi="Times New Roman" w:cs="Times New Roman"/>
          <w:bCs/>
          <w:iCs/>
          <w:sz w:val="28"/>
          <w:szCs w:val="28"/>
          <w:lang w:val="uk-UA"/>
        </w:rPr>
        <w:t>і</w:t>
      </w:r>
      <w:r w:rsidRPr="00CD49BB">
        <w:rPr>
          <w:rFonts w:ascii="Times New Roman" w:hAnsi="Times New Roman" w:cs="Times New Roman"/>
          <w:bCs/>
          <w:iCs/>
          <w:sz w:val="28"/>
          <w:szCs w:val="28"/>
          <w:lang w:val="uk-UA"/>
        </w:rPr>
        <w:t>ст</w:t>
      </w:r>
      <w:r>
        <w:rPr>
          <w:rFonts w:ascii="Times New Roman" w:hAnsi="Times New Roman" w:cs="Times New Roman"/>
          <w:bCs/>
          <w:iCs/>
          <w:sz w:val="28"/>
          <w:szCs w:val="28"/>
          <w:lang w:val="uk-UA"/>
        </w:rPr>
        <w:t>ь</w:t>
      </w:r>
      <w:r w:rsidRPr="00CD49BB">
        <w:rPr>
          <w:rFonts w:ascii="Times New Roman" w:hAnsi="Times New Roman" w:cs="Times New Roman"/>
          <w:bCs/>
          <w:iCs/>
          <w:sz w:val="28"/>
          <w:szCs w:val="28"/>
          <w:lang w:val="uk-UA"/>
        </w:rPr>
        <w:t xml:space="preserve"> контролю над підлеглими.</w:t>
      </w:r>
      <w:r>
        <w:rPr>
          <w:rFonts w:ascii="Times New Roman" w:hAnsi="Times New Roman" w:cs="Times New Roman"/>
          <w:bCs/>
          <w:iCs/>
          <w:sz w:val="28"/>
          <w:szCs w:val="28"/>
          <w:lang w:val="uk-UA"/>
        </w:rPr>
        <w:t xml:space="preserve"> Він вважає, що д</w:t>
      </w:r>
      <w:r w:rsidRPr="00CD49BB">
        <w:rPr>
          <w:rFonts w:ascii="Times New Roman" w:hAnsi="Times New Roman" w:cs="Times New Roman"/>
          <w:sz w:val="28"/>
          <w:szCs w:val="28"/>
          <w:lang w:val="uk-UA"/>
        </w:rPr>
        <w:t xml:space="preserve">елегування </w:t>
      </w:r>
      <w:r>
        <w:rPr>
          <w:rFonts w:ascii="Times New Roman" w:hAnsi="Times New Roman" w:cs="Times New Roman"/>
          <w:sz w:val="28"/>
          <w:szCs w:val="28"/>
          <w:lang w:val="uk-UA"/>
        </w:rPr>
        <w:t>центральною владою</w:t>
      </w:r>
      <w:r w:rsidRPr="00CD49BB">
        <w:rPr>
          <w:rFonts w:ascii="Times New Roman" w:hAnsi="Times New Roman" w:cs="Times New Roman"/>
          <w:sz w:val="28"/>
          <w:szCs w:val="28"/>
          <w:lang w:val="uk-UA"/>
        </w:rPr>
        <w:t xml:space="preserve"> деяких повноважень </w:t>
      </w:r>
      <w:r>
        <w:rPr>
          <w:rFonts w:ascii="Times New Roman" w:hAnsi="Times New Roman" w:cs="Times New Roman"/>
          <w:sz w:val="28"/>
          <w:szCs w:val="28"/>
          <w:lang w:val="uk-UA"/>
        </w:rPr>
        <w:t>місцевому самоврядуванню</w:t>
      </w:r>
      <w:r w:rsidRPr="00CD49BB">
        <w:rPr>
          <w:rFonts w:ascii="Times New Roman" w:hAnsi="Times New Roman" w:cs="Times New Roman"/>
          <w:sz w:val="28"/>
          <w:szCs w:val="28"/>
          <w:lang w:val="uk-UA"/>
        </w:rPr>
        <w:t xml:space="preserve"> передбачає його відповідальність за здійснення постійного контролю по виконанню обов’язків. Наявність ефективної системи контролю полегшує це завдання і дозволяє більш широко делегувати повноваження, що веде до децентралізації влади.</w:t>
      </w:r>
    </w:p>
    <w:p w:rsidR="00E14816" w:rsidRDefault="00E14816" w:rsidP="00E1481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 класичних факторів впливу на розосередження повноважень державної влади, які представлені у класичних теоріях, також належить х</w:t>
      </w:r>
      <w:r w:rsidRPr="00CD49BB">
        <w:rPr>
          <w:rFonts w:ascii="Times New Roman" w:hAnsi="Times New Roman" w:cs="Times New Roman"/>
          <w:bCs/>
          <w:iCs/>
          <w:sz w:val="28"/>
          <w:szCs w:val="28"/>
          <w:lang w:val="uk-UA"/>
        </w:rPr>
        <w:t xml:space="preserve">арактер </w:t>
      </w:r>
      <w:r>
        <w:rPr>
          <w:rFonts w:ascii="Times New Roman" w:hAnsi="Times New Roman" w:cs="Times New Roman"/>
          <w:bCs/>
          <w:iCs/>
          <w:sz w:val="28"/>
          <w:szCs w:val="28"/>
          <w:lang w:val="uk-UA"/>
        </w:rPr>
        <w:t>управлінської діяльності державної влади, адже я</w:t>
      </w:r>
      <w:r w:rsidRPr="00CD49BB">
        <w:rPr>
          <w:rFonts w:ascii="Times New Roman" w:hAnsi="Times New Roman" w:cs="Times New Roman"/>
          <w:sz w:val="28"/>
          <w:szCs w:val="28"/>
          <w:lang w:val="uk-UA"/>
        </w:rPr>
        <w:t xml:space="preserve">кщо </w:t>
      </w:r>
      <w:r>
        <w:rPr>
          <w:rFonts w:ascii="Times New Roman" w:hAnsi="Times New Roman" w:cs="Times New Roman"/>
          <w:sz w:val="28"/>
          <w:szCs w:val="28"/>
          <w:lang w:val="uk-UA"/>
        </w:rPr>
        <w:t>їй</w:t>
      </w:r>
      <w:r w:rsidRPr="00CD49BB">
        <w:rPr>
          <w:rFonts w:ascii="Times New Roman" w:hAnsi="Times New Roman" w:cs="Times New Roman"/>
          <w:sz w:val="28"/>
          <w:szCs w:val="28"/>
          <w:lang w:val="uk-UA"/>
        </w:rPr>
        <w:t xml:space="preserve"> властиві деспотизм і сваволя, то в цьому випадку переважає тенденція до централізації влади. Безсумнівно, цей фактор має негативний вплив у розподілі повноважень. При цьому повноваження розподіляються виходячи з </w:t>
      </w:r>
    </w:p>
    <w:p w:rsidR="00E14816" w:rsidRPr="00CD49BB" w:rsidRDefault="00E14816" w:rsidP="00E14816">
      <w:pPr>
        <w:spacing w:after="0" w:line="360" w:lineRule="auto"/>
        <w:jc w:val="both"/>
        <w:rPr>
          <w:rFonts w:ascii="Times New Roman" w:hAnsi="Times New Roman" w:cs="Times New Roman"/>
          <w:sz w:val="28"/>
          <w:szCs w:val="28"/>
          <w:lang w:val="uk-UA"/>
        </w:rPr>
      </w:pPr>
      <w:r w:rsidRPr="00CD49BB">
        <w:rPr>
          <w:rFonts w:ascii="Times New Roman" w:hAnsi="Times New Roman" w:cs="Times New Roman"/>
          <w:sz w:val="28"/>
          <w:szCs w:val="28"/>
          <w:lang w:val="uk-UA"/>
        </w:rPr>
        <w:t>особистих інтересів, без урахування інтересів і умов роботи, що є причиною неефективного функціонування системи управління.</w:t>
      </w:r>
      <w:r>
        <w:rPr>
          <w:rFonts w:ascii="Times New Roman" w:hAnsi="Times New Roman" w:cs="Times New Roman"/>
          <w:sz w:val="28"/>
          <w:szCs w:val="28"/>
          <w:lang w:val="uk-UA"/>
        </w:rPr>
        <w:t xml:space="preserve"> Наступним чинником виступає н</w:t>
      </w:r>
      <w:r w:rsidRPr="00CD49BB">
        <w:rPr>
          <w:rFonts w:ascii="Times New Roman" w:hAnsi="Times New Roman" w:cs="Times New Roman"/>
          <w:bCs/>
          <w:iCs/>
          <w:sz w:val="28"/>
          <w:szCs w:val="28"/>
          <w:lang w:val="uk-UA"/>
        </w:rPr>
        <w:t>аявність ефективної системи координації, комунікацій, обміну інформацією та прийняття рішень з використанням комп’ютерної техніки.</w:t>
      </w:r>
      <w:r>
        <w:rPr>
          <w:rFonts w:ascii="Times New Roman" w:hAnsi="Times New Roman" w:cs="Times New Roman"/>
          <w:bCs/>
          <w:iCs/>
          <w:sz w:val="28"/>
          <w:szCs w:val="28"/>
          <w:lang w:val="uk-UA"/>
        </w:rPr>
        <w:t xml:space="preserve"> </w:t>
      </w:r>
      <w:r w:rsidRPr="00CD49BB">
        <w:rPr>
          <w:rFonts w:ascii="Times New Roman" w:hAnsi="Times New Roman" w:cs="Times New Roman"/>
          <w:sz w:val="28"/>
          <w:szCs w:val="28"/>
          <w:lang w:val="uk-UA"/>
        </w:rPr>
        <w:t>Ефективність такої системи сприяє зміцненню тенденції до</w:t>
      </w:r>
      <w:r>
        <w:rPr>
          <w:rFonts w:ascii="Times New Roman" w:hAnsi="Times New Roman" w:cs="Times New Roman"/>
          <w:sz w:val="28"/>
          <w:szCs w:val="28"/>
          <w:lang w:val="uk-UA"/>
        </w:rPr>
        <w:t xml:space="preserve"> централізації прийняття рішень, а отже є тим фактором, що знижує децентралізацій ні тенденції.</w:t>
      </w:r>
    </w:p>
    <w:p w:rsidR="00E14816" w:rsidRPr="00CD49BB"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у дослідженні ми виділили зовнішні фактори</w:t>
      </w:r>
      <w:r w:rsidRPr="00CD49BB">
        <w:rPr>
          <w:rFonts w:ascii="Times New Roman" w:hAnsi="Times New Roman" w:cs="Times New Roman"/>
          <w:sz w:val="28"/>
          <w:szCs w:val="28"/>
          <w:lang w:val="uk-UA"/>
        </w:rPr>
        <w:t xml:space="preserve">, на фоні яких здійснюється діяльність організації, такі як економічна система, закони, соціальне становище та інші, </w:t>
      </w:r>
      <w:r>
        <w:rPr>
          <w:rFonts w:ascii="Times New Roman" w:hAnsi="Times New Roman" w:cs="Times New Roman"/>
          <w:sz w:val="28"/>
          <w:szCs w:val="28"/>
          <w:lang w:val="uk-UA"/>
        </w:rPr>
        <w:t xml:space="preserve">саме вони </w:t>
      </w:r>
      <w:r w:rsidRPr="00CD49BB">
        <w:rPr>
          <w:rFonts w:ascii="Times New Roman" w:hAnsi="Times New Roman" w:cs="Times New Roman"/>
          <w:sz w:val="28"/>
          <w:szCs w:val="28"/>
          <w:lang w:val="uk-UA"/>
        </w:rPr>
        <w:t>надають прям</w:t>
      </w:r>
      <w:r>
        <w:rPr>
          <w:rFonts w:ascii="Times New Roman" w:hAnsi="Times New Roman" w:cs="Times New Roman"/>
          <w:sz w:val="28"/>
          <w:szCs w:val="28"/>
          <w:lang w:val="uk-UA"/>
        </w:rPr>
        <w:t>ий</w:t>
      </w:r>
      <w:r w:rsidRPr="00CD49BB">
        <w:rPr>
          <w:rFonts w:ascii="Times New Roman" w:hAnsi="Times New Roman" w:cs="Times New Roman"/>
          <w:sz w:val="28"/>
          <w:szCs w:val="28"/>
          <w:lang w:val="uk-UA"/>
        </w:rPr>
        <w:t xml:space="preserve"> чи непрям</w:t>
      </w:r>
      <w:r>
        <w:rPr>
          <w:rFonts w:ascii="Times New Roman" w:hAnsi="Times New Roman" w:cs="Times New Roman"/>
          <w:sz w:val="28"/>
          <w:szCs w:val="28"/>
          <w:lang w:val="uk-UA"/>
        </w:rPr>
        <w:t>ий</w:t>
      </w:r>
      <w:r w:rsidRPr="00CD49BB">
        <w:rPr>
          <w:rFonts w:ascii="Times New Roman" w:hAnsi="Times New Roman" w:cs="Times New Roman"/>
          <w:sz w:val="28"/>
          <w:szCs w:val="28"/>
          <w:lang w:val="uk-UA"/>
        </w:rPr>
        <w:t xml:space="preserve"> вплив на розподіл повноважень у бік централізації або децентралізації.</w:t>
      </w:r>
    </w:p>
    <w:p w:rsidR="00E14816" w:rsidRDefault="00E14816" w:rsidP="00E14816">
      <w:pPr>
        <w:spacing w:after="0" w:line="360" w:lineRule="auto"/>
        <w:ind w:firstLine="709"/>
        <w:jc w:val="both"/>
        <w:rPr>
          <w:rFonts w:ascii="Times New Roman" w:hAnsi="Times New Roman" w:cs="Times New Roman"/>
          <w:sz w:val="28"/>
          <w:szCs w:val="28"/>
          <w:lang w:val="uk-UA"/>
        </w:rPr>
      </w:pPr>
      <w:r w:rsidRPr="000B7BD8">
        <w:rPr>
          <w:rFonts w:ascii="Times New Roman" w:hAnsi="Times New Roman" w:cs="Times New Roman"/>
          <w:sz w:val="28"/>
          <w:szCs w:val="28"/>
          <w:lang w:val="uk-UA"/>
        </w:rPr>
        <w:t xml:space="preserve">На наш погляд, слід зазначити, що домінанти формування процесу децентралізації в Україні полягають у забезпеченні комплексності і послідовності дій та поетапному проведені робіт з урахуванням чотирьох груп факторів – політичного, правового, організаційного й економічного, реальне застосування яких у контексті функціонально-цільового управління надає самій політиці системного характеру, раціоналізує та оптимізує розвиток місцевого самоврядування. </w:t>
      </w:r>
    </w:p>
    <w:p w:rsidR="007F7E3A" w:rsidRDefault="00E14816" w:rsidP="00E14816">
      <w:pPr>
        <w:spacing w:after="0" w:line="360" w:lineRule="auto"/>
        <w:ind w:firstLine="709"/>
        <w:jc w:val="both"/>
        <w:rPr>
          <w:rFonts w:ascii="Times New Roman" w:hAnsi="Times New Roman" w:cs="Times New Roman"/>
          <w:sz w:val="28"/>
          <w:szCs w:val="28"/>
          <w:lang w:val="uk-UA"/>
        </w:rPr>
      </w:pPr>
      <w:r w:rsidRPr="000B7BD8">
        <w:rPr>
          <w:rFonts w:ascii="Times New Roman" w:hAnsi="Times New Roman" w:cs="Times New Roman"/>
          <w:sz w:val="28"/>
          <w:szCs w:val="28"/>
          <w:lang w:val="uk-UA"/>
        </w:rPr>
        <w:t>Ми вважаємо, що найбільший вплив мають економічні та політичні фактори, оскільки вони  пов’язані з макроекономічними процесами. До них можна віднести обсяги ВВП, НД, економічний підйом</w:t>
      </w:r>
      <w:r w:rsidR="00F049D0">
        <w:rPr>
          <w:rFonts w:ascii="Times New Roman" w:hAnsi="Times New Roman" w:cs="Times New Roman"/>
          <w:sz w:val="28"/>
          <w:szCs w:val="28"/>
          <w:lang w:val="uk-UA"/>
        </w:rPr>
        <w:t xml:space="preserve"> </w:t>
      </w:r>
      <w:r w:rsidRPr="000B7BD8">
        <w:rPr>
          <w:rFonts w:ascii="Times New Roman" w:hAnsi="Times New Roman" w:cs="Times New Roman"/>
          <w:sz w:val="28"/>
          <w:szCs w:val="28"/>
          <w:lang w:val="uk-UA"/>
        </w:rPr>
        <w:t xml:space="preserve">виробництва, інфляцію, безробіття, податкову і бюджетну політику. До економічних факторів належать також інвестиційні витрати на розвиток народного господарства, співвідношення коштів, що спрямовуються на споживання і </w:t>
      </w:r>
      <w:r w:rsidRPr="000B7BD8">
        <w:rPr>
          <w:rFonts w:ascii="Times New Roman" w:hAnsi="Times New Roman" w:cs="Times New Roman"/>
          <w:sz w:val="28"/>
          <w:szCs w:val="28"/>
          <w:lang w:val="uk-UA"/>
        </w:rPr>
        <w:lastRenderedPageBreak/>
        <w:t xml:space="preserve">накопичення. Політичні фактори безпосередньо пов’язані із забезпеченням обороноздатності держави і підтримкою внутрішнього правопорядку, організації управління державою, зміцненням законодавчої, виконавчої і судової влади. </w:t>
      </w:r>
    </w:p>
    <w:p w:rsidR="00E14816" w:rsidRPr="000B7BD8" w:rsidRDefault="00E14816" w:rsidP="00E14816">
      <w:pPr>
        <w:spacing w:after="0" w:line="360" w:lineRule="auto"/>
        <w:ind w:firstLine="709"/>
        <w:jc w:val="both"/>
        <w:rPr>
          <w:rFonts w:ascii="Times New Roman" w:hAnsi="Times New Roman" w:cs="Times New Roman"/>
          <w:sz w:val="28"/>
          <w:szCs w:val="28"/>
          <w:lang w:val="uk-UA"/>
        </w:rPr>
      </w:pPr>
      <w:r w:rsidRPr="000B7BD8">
        <w:rPr>
          <w:rFonts w:ascii="Times New Roman" w:hAnsi="Times New Roman" w:cs="Times New Roman"/>
          <w:sz w:val="28"/>
          <w:szCs w:val="28"/>
          <w:lang w:val="uk-UA"/>
        </w:rPr>
        <w:t>Також, як фактор впливу, може виступати оцінка якості державного управління та загальний характер політичної дискусії. Наступним фактором розосередження державної влади виступає інтеграція з ЄС. Саме реалізація зовнішньополітичного вектору політики, спрямованого на співпрацю з західноєвропейськими країнами, спонукає Україну рухатися до європейських управлінських систем, переймаючи їх досвід та вдосконалюючи вітчизняну систему політичного правління.</w:t>
      </w:r>
    </w:p>
    <w:p w:rsidR="00364F05" w:rsidRPr="00364F05" w:rsidRDefault="00E14816" w:rsidP="00364F05">
      <w:pPr>
        <w:spacing w:after="0" w:line="360" w:lineRule="auto"/>
        <w:ind w:firstLine="709"/>
        <w:jc w:val="both"/>
        <w:rPr>
          <w:rFonts w:ascii="Times New Roman" w:hAnsi="Times New Roman" w:cs="Times New Roman"/>
          <w:sz w:val="28"/>
          <w:szCs w:val="28"/>
          <w:lang w:val="uk-UA"/>
        </w:rPr>
      </w:pPr>
      <w:r w:rsidRPr="00364F05">
        <w:rPr>
          <w:rFonts w:ascii="Times New Roman" w:hAnsi="Times New Roman" w:cs="Times New Roman"/>
          <w:sz w:val="28"/>
          <w:szCs w:val="28"/>
          <w:lang w:val="uk-UA"/>
        </w:rPr>
        <w:t xml:space="preserve">Таким чином, </w:t>
      </w:r>
      <w:r w:rsidR="00364F05" w:rsidRPr="00364F05">
        <w:rPr>
          <w:rFonts w:ascii="Times New Roman" w:hAnsi="Times New Roman" w:cs="Times New Roman"/>
          <w:sz w:val="28"/>
          <w:szCs w:val="28"/>
          <w:lang w:val="uk-UA"/>
        </w:rPr>
        <w:t>до факторів</w:t>
      </w:r>
      <w:r w:rsidR="00364F05">
        <w:rPr>
          <w:rFonts w:ascii="Times New Roman" w:hAnsi="Times New Roman" w:cs="Times New Roman"/>
          <w:sz w:val="28"/>
          <w:szCs w:val="28"/>
          <w:lang w:val="uk-UA"/>
        </w:rPr>
        <w:t>, які впливають</w:t>
      </w:r>
      <w:r w:rsidR="00364F05" w:rsidRPr="00364F05">
        <w:rPr>
          <w:rFonts w:ascii="Times New Roman" w:hAnsi="Times New Roman" w:cs="Times New Roman"/>
          <w:sz w:val="28"/>
          <w:szCs w:val="28"/>
          <w:lang w:val="uk-UA"/>
        </w:rPr>
        <w:t xml:space="preserve"> на проведення політики децентралізації в Україні</w:t>
      </w:r>
      <w:r w:rsidR="00364F05">
        <w:rPr>
          <w:rFonts w:ascii="Times New Roman" w:hAnsi="Times New Roman" w:cs="Times New Roman"/>
          <w:sz w:val="28"/>
          <w:szCs w:val="28"/>
          <w:lang w:val="uk-UA"/>
        </w:rPr>
        <w:t xml:space="preserve">, ми віднесли регіональний фактор, а також розглянули характер управлінської діяльності державної влади, бо  </w:t>
      </w:r>
      <w:r w:rsidR="00364F05" w:rsidRPr="00364F05">
        <w:rPr>
          <w:rFonts w:ascii="Times New Roman" w:hAnsi="Times New Roman" w:cs="Times New Roman"/>
          <w:bCs/>
          <w:iCs/>
          <w:sz w:val="28"/>
          <w:szCs w:val="28"/>
          <w:lang w:val="uk-UA"/>
        </w:rPr>
        <w:t>я</w:t>
      </w:r>
      <w:r w:rsidR="00364F05" w:rsidRPr="00364F05">
        <w:rPr>
          <w:rFonts w:ascii="Times New Roman" w:hAnsi="Times New Roman" w:cs="Times New Roman"/>
          <w:sz w:val="28"/>
          <w:szCs w:val="28"/>
          <w:lang w:val="uk-UA"/>
        </w:rPr>
        <w:t>кщо їй властиві деспотизм і сваволя, то в цьому випадку переважає тенденція до централізації влади.</w:t>
      </w:r>
      <w:r w:rsidR="00364F05">
        <w:rPr>
          <w:rFonts w:ascii="Times New Roman" w:hAnsi="Times New Roman" w:cs="Times New Roman"/>
          <w:sz w:val="28"/>
          <w:szCs w:val="28"/>
          <w:lang w:val="uk-UA"/>
        </w:rPr>
        <w:t xml:space="preserve"> </w:t>
      </w:r>
      <w:r w:rsidR="00364F05" w:rsidRPr="00364F05">
        <w:rPr>
          <w:rFonts w:ascii="Times New Roman" w:hAnsi="Times New Roman" w:cs="Times New Roman"/>
          <w:sz w:val="28"/>
          <w:szCs w:val="28"/>
          <w:lang w:val="uk-UA"/>
        </w:rPr>
        <w:t>Наступним чинником</w:t>
      </w:r>
      <w:r w:rsidR="000325E3">
        <w:rPr>
          <w:rFonts w:ascii="Times New Roman" w:hAnsi="Times New Roman" w:cs="Times New Roman"/>
          <w:sz w:val="28"/>
          <w:szCs w:val="28"/>
          <w:lang w:val="uk-UA"/>
        </w:rPr>
        <w:t xml:space="preserve"> у дослідженні</w:t>
      </w:r>
      <w:r w:rsidR="00364F05" w:rsidRPr="00364F05">
        <w:rPr>
          <w:rFonts w:ascii="Times New Roman" w:hAnsi="Times New Roman" w:cs="Times New Roman"/>
          <w:sz w:val="28"/>
          <w:szCs w:val="28"/>
          <w:lang w:val="uk-UA"/>
        </w:rPr>
        <w:t xml:space="preserve"> </w:t>
      </w:r>
      <w:r w:rsidR="000325E3">
        <w:rPr>
          <w:rFonts w:ascii="Times New Roman" w:hAnsi="Times New Roman" w:cs="Times New Roman"/>
          <w:sz w:val="28"/>
          <w:szCs w:val="28"/>
          <w:lang w:val="uk-UA"/>
        </w:rPr>
        <w:t>ми виділили</w:t>
      </w:r>
      <w:r w:rsidR="00364F05" w:rsidRPr="00364F05">
        <w:rPr>
          <w:rFonts w:ascii="Times New Roman" w:hAnsi="Times New Roman" w:cs="Times New Roman"/>
          <w:sz w:val="28"/>
          <w:szCs w:val="28"/>
          <w:lang w:val="uk-UA"/>
        </w:rPr>
        <w:t xml:space="preserve"> н</w:t>
      </w:r>
      <w:r w:rsidR="00364F05" w:rsidRPr="00364F05">
        <w:rPr>
          <w:rFonts w:ascii="Times New Roman" w:hAnsi="Times New Roman" w:cs="Times New Roman"/>
          <w:bCs/>
          <w:iCs/>
          <w:sz w:val="28"/>
          <w:szCs w:val="28"/>
          <w:lang w:val="uk-UA"/>
        </w:rPr>
        <w:t>аявність ефективної системи координації, комунікацій, обміну інформацією та прийняття рішень</w:t>
      </w:r>
      <w:r w:rsidR="000325E3">
        <w:rPr>
          <w:rFonts w:ascii="Times New Roman" w:hAnsi="Times New Roman" w:cs="Times New Roman"/>
          <w:bCs/>
          <w:iCs/>
          <w:sz w:val="28"/>
          <w:szCs w:val="28"/>
          <w:lang w:val="uk-UA"/>
        </w:rPr>
        <w:t xml:space="preserve">. Було встановлено, що вагоме місце займають </w:t>
      </w:r>
      <w:r w:rsidR="000325E3" w:rsidRPr="000325E3">
        <w:rPr>
          <w:rFonts w:ascii="Times New Roman" w:hAnsi="Times New Roman" w:cs="Times New Roman"/>
          <w:bCs/>
          <w:iCs/>
          <w:sz w:val="28"/>
          <w:szCs w:val="28"/>
          <w:lang w:val="uk-UA"/>
        </w:rPr>
        <w:t>зовнішні фактори, на фоні яких здійснюється діяльність організації, такі як економічна система, закони, соціальне становище та інші, саме вони надають прямий чи непрямий вплив на розподіл повноважень у бік централізації або децентралізації</w:t>
      </w:r>
    </w:p>
    <w:p w:rsidR="00E14816" w:rsidRDefault="00E14816" w:rsidP="00E14816">
      <w:pPr>
        <w:spacing w:after="0" w:line="360" w:lineRule="auto"/>
        <w:ind w:firstLine="709"/>
        <w:jc w:val="both"/>
        <w:rPr>
          <w:rFonts w:ascii="Times New Roman" w:hAnsi="Times New Roman" w:cs="Times New Roman"/>
          <w:sz w:val="28"/>
          <w:szCs w:val="28"/>
          <w:lang w:val="uk-UA"/>
        </w:rPr>
      </w:pPr>
      <w:r w:rsidRPr="000B7BD8">
        <w:rPr>
          <w:rFonts w:ascii="Times New Roman" w:hAnsi="Times New Roman" w:cs="Times New Roman"/>
          <w:sz w:val="28"/>
          <w:szCs w:val="28"/>
          <w:lang w:val="uk-UA"/>
        </w:rPr>
        <w:t xml:space="preserve">Ступінь впливу цих факторів неоднакова і залежить від конкретних умов певного </w:t>
      </w:r>
      <w:r>
        <w:rPr>
          <w:rFonts w:ascii="Times New Roman" w:hAnsi="Times New Roman" w:cs="Times New Roman"/>
          <w:sz w:val="28"/>
          <w:szCs w:val="28"/>
          <w:lang w:val="uk-UA"/>
        </w:rPr>
        <w:t>управління</w:t>
      </w:r>
      <w:r w:rsidRPr="000B7BD8">
        <w:rPr>
          <w:rFonts w:ascii="Times New Roman" w:hAnsi="Times New Roman" w:cs="Times New Roman"/>
          <w:sz w:val="28"/>
          <w:szCs w:val="28"/>
          <w:lang w:val="uk-UA"/>
        </w:rPr>
        <w:t>. Результати багатьох сучасних досліджень приводять до висновку про необхідність децентралізації при розподілі повноважень, делегування ширших повноважень нижчим управлінським рівням,</w:t>
      </w:r>
      <w:r>
        <w:rPr>
          <w:rFonts w:ascii="Times New Roman" w:hAnsi="Times New Roman" w:cs="Times New Roman"/>
          <w:sz w:val="28"/>
          <w:szCs w:val="28"/>
          <w:lang w:val="uk-UA"/>
        </w:rPr>
        <w:t xml:space="preserve"> а також</w:t>
      </w:r>
      <w:r w:rsidRPr="000B7BD8">
        <w:rPr>
          <w:rFonts w:ascii="Times New Roman" w:hAnsi="Times New Roman" w:cs="Times New Roman"/>
          <w:sz w:val="28"/>
          <w:szCs w:val="28"/>
          <w:lang w:val="uk-UA"/>
        </w:rPr>
        <w:t xml:space="preserve"> поділу праці та проходження адміністративних методів управління за цілями і результатами.</w:t>
      </w:r>
    </w:p>
    <w:p w:rsidR="00E14816" w:rsidRDefault="00E14816" w:rsidP="00E14816">
      <w:pPr>
        <w:spacing w:after="0" w:line="360" w:lineRule="auto"/>
        <w:ind w:firstLine="709"/>
        <w:jc w:val="both"/>
        <w:rPr>
          <w:rFonts w:ascii="Times New Roman" w:hAnsi="Times New Roman" w:cs="Times New Roman"/>
          <w:sz w:val="28"/>
          <w:szCs w:val="28"/>
          <w:lang w:val="uk-UA"/>
        </w:rPr>
      </w:pPr>
    </w:p>
    <w:p w:rsidR="00E14816" w:rsidRDefault="00E14816" w:rsidP="00FB2073">
      <w:pPr>
        <w:spacing w:after="0" w:line="360" w:lineRule="auto"/>
        <w:ind w:firstLine="720"/>
        <w:jc w:val="both"/>
        <w:rPr>
          <w:rFonts w:ascii="Times New Roman" w:hAnsi="Times New Roman" w:cs="Times New Roman"/>
          <w:b/>
          <w:sz w:val="28"/>
          <w:szCs w:val="28"/>
          <w:lang w:val="uk-UA"/>
        </w:rPr>
      </w:pPr>
      <w:r w:rsidRPr="00F44063">
        <w:rPr>
          <w:rFonts w:ascii="Times New Roman" w:hAnsi="Times New Roman" w:cs="Times New Roman"/>
          <w:b/>
          <w:sz w:val="28"/>
          <w:szCs w:val="28"/>
          <w:lang w:val="uk-UA"/>
        </w:rPr>
        <w:lastRenderedPageBreak/>
        <w:t>2.3. Групи ризиків децентралізації влади  для українського суспільства</w:t>
      </w:r>
    </w:p>
    <w:p w:rsidR="00E14816" w:rsidRDefault="00E14816" w:rsidP="00E14816">
      <w:pPr>
        <w:spacing w:after="0" w:line="360" w:lineRule="auto"/>
        <w:ind w:firstLine="709"/>
        <w:jc w:val="center"/>
        <w:rPr>
          <w:rFonts w:ascii="Times New Roman" w:hAnsi="Times New Roman" w:cs="Times New Roman"/>
          <w:b/>
          <w:sz w:val="28"/>
          <w:szCs w:val="28"/>
          <w:lang w:val="uk-UA"/>
        </w:rPr>
      </w:pPr>
    </w:p>
    <w:p w:rsidR="00E14816" w:rsidRPr="00F44063" w:rsidRDefault="00E14816" w:rsidP="00E14816">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З огляду на </w:t>
      </w:r>
      <w:proofErr w:type="spellStart"/>
      <w:r>
        <w:rPr>
          <w:rFonts w:ascii="Times New Roman" w:hAnsi="Times New Roman" w:cs="Times New Roman"/>
          <w:sz w:val="28"/>
          <w:szCs w:val="28"/>
          <w:lang w:val="uk-UA"/>
        </w:rPr>
        <w:t>децентралізаційні</w:t>
      </w:r>
      <w:proofErr w:type="spellEnd"/>
      <w:r>
        <w:rPr>
          <w:rFonts w:ascii="Times New Roman" w:hAnsi="Times New Roman" w:cs="Times New Roman"/>
          <w:sz w:val="28"/>
          <w:szCs w:val="28"/>
          <w:lang w:val="uk-UA"/>
        </w:rPr>
        <w:t xml:space="preserve"> процеси в Україні та трансформацію політичної системи загалом, існує велика кількість різноманітних ризиків, які виникають або будуть виникати, або взагалі вже існують в українському суспільстві. </w:t>
      </w:r>
      <w:r w:rsidRPr="00F44063">
        <w:rPr>
          <w:rFonts w:ascii="Times New Roman" w:hAnsi="Times New Roman" w:cs="Times New Roman"/>
          <w:sz w:val="28"/>
          <w:szCs w:val="28"/>
          <w:lang w:val="uk-UA"/>
        </w:rPr>
        <w:t xml:space="preserve">З одного боку, здійснення децентралізації є необхідним кроком з огляду на євро інтеграційний зовнішньополітичний курс держави. З іншого боку, трансформація державного устрою може створити нові виклики для українського суспільства, особливо у процесі здійснення адміністративно-територіальної реформи та на перших етапах функціонування нової системи організації публічної влади. </w:t>
      </w:r>
      <w:r>
        <w:rPr>
          <w:rFonts w:ascii="Times New Roman" w:hAnsi="Times New Roman" w:cs="Times New Roman"/>
          <w:sz w:val="28"/>
          <w:szCs w:val="28"/>
          <w:lang w:val="uk-UA"/>
        </w:rPr>
        <w:t>Зважаючи на це, ми виокремили основні групи небезпечних факторів ризику, які виникають у процесі розосередження владних повноважень державної влади.</w:t>
      </w:r>
    </w:p>
    <w:p w:rsidR="00E14816" w:rsidRPr="009C1270" w:rsidRDefault="00F049D0" w:rsidP="00E14816">
      <w:pPr>
        <w:spacing w:after="0" w:line="360" w:lineRule="auto"/>
        <w:ind w:firstLine="709"/>
        <w:jc w:val="both"/>
        <w:rPr>
          <w:rFonts w:ascii="Times New Roman" w:hAnsi="Times New Roman" w:cs="Times New Roman"/>
          <w:color w:val="FF0000"/>
          <w:sz w:val="28"/>
          <w:szCs w:val="28"/>
          <w:lang w:val="uk-UA"/>
        </w:rPr>
      </w:pPr>
      <w:r>
        <w:rPr>
          <w:rFonts w:ascii="Times New Roman" w:hAnsi="Times New Roman" w:cs="Times New Roman"/>
          <w:bCs/>
          <w:sz w:val="28"/>
          <w:szCs w:val="28"/>
          <w:lang w:val="uk-UA"/>
        </w:rPr>
        <w:t xml:space="preserve">Звернувшись до досліджень з </w:t>
      </w:r>
      <w:proofErr w:type="spellStart"/>
      <w:r>
        <w:rPr>
          <w:rFonts w:ascii="Times New Roman" w:hAnsi="Times New Roman" w:cs="Times New Roman"/>
          <w:bCs/>
          <w:sz w:val="28"/>
          <w:szCs w:val="28"/>
          <w:lang w:val="uk-UA"/>
        </w:rPr>
        <w:t>ризикології</w:t>
      </w:r>
      <w:proofErr w:type="spellEnd"/>
      <w:r>
        <w:rPr>
          <w:rFonts w:ascii="Times New Roman" w:hAnsi="Times New Roman" w:cs="Times New Roman"/>
          <w:bCs/>
          <w:sz w:val="28"/>
          <w:szCs w:val="28"/>
          <w:lang w:val="uk-UA"/>
        </w:rPr>
        <w:t xml:space="preserve"> та її основних аспектів, д</w:t>
      </w:r>
      <w:r w:rsidR="00E14816">
        <w:rPr>
          <w:rFonts w:ascii="Times New Roman" w:hAnsi="Times New Roman" w:cs="Times New Roman"/>
          <w:bCs/>
          <w:sz w:val="28"/>
          <w:szCs w:val="28"/>
          <w:lang w:val="uk-UA"/>
        </w:rPr>
        <w:t xml:space="preserve">о ризиків, які можливі за умов політичної децентралізації ми відносимо, по-перше: </w:t>
      </w:r>
      <w:r w:rsidR="00E14816" w:rsidRPr="009C1270">
        <w:rPr>
          <w:rFonts w:ascii="Times New Roman" w:hAnsi="Times New Roman" w:cs="Times New Roman"/>
          <w:bCs/>
          <w:sz w:val="28"/>
          <w:szCs w:val="28"/>
          <w:lang w:val="uk-UA"/>
        </w:rPr>
        <w:t>р</w:t>
      </w:r>
      <w:r w:rsidR="00E14816" w:rsidRPr="009C1270">
        <w:rPr>
          <w:rFonts w:ascii="Times New Roman" w:hAnsi="Times New Roman" w:cs="Times New Roman"/>
          <w:sz w:val="28"/>
          <w:szCs w:val="28"/>
          <w:lang w:val="uk-UA"/>
        </w:rPr>
        <w:t>изики, пов’язані з необхідністю перегляду меж адміністративно-територіальних одиниць з метою забезпечення їх фінансової спроможності. Укрупнення, скоріше за все, очікує територіальні громади та, можливо, адміністративні райони.</w:t>
      </w:r>
      <w:r w:rsidR="00FB2073">
        <w:rPr>
          <w:rFonts w:ascii="Times New Roman" w:hAnsi="Times New Roman" w:cs="Times New Roman"/>
          <w:color w:val="FF0000"/>
          <w:sz w:val="28"/>
          <w:szCs w:val="28"/>
          <w:lang w:val="uk-UA"/>
        </w:rPr>
        <w:t xml:space="preserve"> </w:t>
      </w:r>
      <w:r w:rsidR="00E14816" w:rsidRPr="009C1270">
        <w:rPr>
          <w:rFonts w:ascii="Times New Roman" w:hAnsi="Times New Roman" w:cs="Times New Roman"/>
          <w:sz w:val="28"/>
          <w:szCs w:val="28"/>
          <w:lang w:val="uk-UA"/>
        </w:rPr>
        <w:t xml:space="preserve">Зокрема </w:t>
      </w:r>
      <w:r w:rsidR="00E14816">
        <w:rPr>
          <w:rFonts w:ascii="Times New Roman" w:hAnsi="Times New Roman" w:cs="Times New Roman"/>
          <w:sz w:val="28"/>
          <w:szCs w:val="28"/>
          <w:lang w:val="uk-UA"/>
        </w:rPr>
        <w:t xml:space="preserve">Т. Г. </w:t>
      </w:r>
      <w:proofErr w:type="spellStart"/>
      <w:r w:rsidR="00E14816" w:rsidRPr="009C1270">
        <w:rPr>
          <w:rFonts w:ascii="Times New Roman" w:hAnsi="Times New Roman" w:cs="Times New Roman"/>
          <w:sz w:val="28"/>
          <w:szCs w:val="28"/>
          <w:lang w:val="uk-UA"/>
        </w:rPr>
        <w:t>Молодченко</w:t>
      </w:r>
      <w:proofErr w:type="spellEnd"/>
      <w:r w:rsidR="00E14816" w:rsidRPr="009C1270">
        <w:rPr>
          <w:rFonts w:ascii="Times New Roman" w:hAnsi="Times New Roman" w:cs="Times New Roman"/>
          <w:sz w:val="28"/>
          <w:szCs w:val="28"/>
          <w:lang w:val="uk-UA"/>
        </w:rPr>
        <w:t xml:space="preserve"> акцентує увагу на тому, що «добровільний характер такого об’єднання не гарантує систематичного застосування відповідних норм» </w:t>
      </w:r>
      <w:r w:rsidR="00E14816" w:rsidRPr="009C1270">
        <w:rPr>
          <w:rFonts w:ascii="Times New Roman" w:hAnsi="Times New Roman" w:cs="Times New Roman"/>
          <w:sz w:val="28"/>
          <w:szCs w:val="28"/>
        </w:rPr>
        <w:t>[</w:t>
      </w:r>
      <w:r>
        <w:rPr>
          <w:rFonts w:ascii="Times New Roman" w:hAnsi="Times New Roman" w:cs="Times New Roman"/>
          <w:sz w:val="28"/>
          <w:szCs w:val="28"/>
          <w:lang w:val="uk-UA"/>
        </w:rPr>
        <w:t>48, с. 56</w:t>
      </w:r>
      <w:r w:rsidR="00E14816" w:rsidRPr="009C1270">
        <w:rPr>
          <w:rFonts w:ascii="Times New Roman" w:hAnsi="Times New Roman" w:cs="Times New Roman"/>
          <w:sz w:val="28"/>
          <w:szCs w:val="28"/>
        </w:rPr>
        <w:t>]</w:t>
      </w:r>
      <w:r w:rsidR="00E14816" w:rsidRPr="009C1270">
        <w:rPr>
          <w:rFonts w:ascii="Times New Roman" w:hAnsi="Times New Roman" w:cs="Times New Roman"/>
          <w:sz w:val="28"/>
          <w:szCs w:val="28"/>
          <w:lang w:val="uk-UA"/>
        </w:rPr>
        <w:t>.</w:t>
      </w:r>
      <w:r w:rsidR="00E14816" w:rsidRPr="009C1270">
        <w:rPr>
          <w:rFonts w:ascii="Times New Roman" w:hAnsi="Times New Roman" w:cs="Times New Roman"/>
          <w:color w:val="FF0000"/>
          <w:sz w:val="28"/>
          <w:szCs w:val="28"/>
          <w:lang w:val="uk-UA"/>
        </w:rPr>
        <w:t xml:space="preserve"> </w:t>
      </w:r>
    </w:p>
    <w:p w:rsidR="00E14816" w:rsidRPr="009C1270" w:rsidRDefault="00E14816" w:rsidP="00E14816">
      <w:pPr>
        <w:spacing w:after="0" w:line="360" w:lineRule="auto"/>
        <w:ind w:firstLine="708"/>
        <w:jc w:val="both"/>
        <w:rPr>
          <w:rFonts w:ascii="Times New Roman" w:hAnsi="Times New Roman" w:cs="Times New Roman"/>
          <w:sz w:val="28"/>
          <w:szCs w:val="28"/>
          <w:lang w:val="uk-UA"/>
        </w:rPr>
      </w:pPr>
      <w:r w:rsidRPr="009C1270">
        <w:rPr>
          <w:rFonts w:ascii="Times New Roman" w:hAnsi="Times New Roman" w:cs="Times New Roman"/>
          <w:sz w:val="28"/>
          <w:szCs w:val="28"/>
          <w:lang w:val="uk-UA"/>
        </w:rPr>
        <w:t>По-друге, ще одним ризиковим фактором</w:t>
      </w:r>
      <w:r>
        <w:rPr>
          <w:rFonts w:ascii="Times New Roman" w:hAnsi="Times New Roman" w:cs="Times New Roman"/>
          <w:sz w:val="28"/>
          <w:szCs w:val="28"/>
          <w:lang w:val="uk-UA"/>
        </w:rPr>
        <w:t>, на нашу думку,</w:t>
      </w:r>
      <w:r w:rsidRPr="009C1270">
        <w:rPr>
          <w:rFonts w:ascii="Times New Roman" w:hAnsi="Times New Roman" w:cs="Times New Roman"/>
          <w:sz w:val="28"/>
          <w:szCs w:val="28"/>
          <w:lang w:val="uk-UA"/>
        </w:rPr>
        <w:t xml:space="preserve"> виступає можливий політичний супротив локальних еліт, із перспективою залучення на свою підтримку широкої громадськості. Соціальна база </w:t>
      </w:r>
      <w:proofErr w:type="spellStart"/>
      <w:r w:rsidRPr="009C1270">
        <w:rPr>
          <w:rFonts w:ascii="Times New Roman" w:hAnsi="Times New Roman" w:cs="Times New Roman"/>
          <w:sz w:val="28"/>
          <w:szCs w:val="28"/>
          <w:lang w:val="uk-UA"/>
        </w:rPr>
        <w:t>супротиву</w:t>
      </w:r>
      <w:proofErr w:type="spellEnd"/>
      <w:r w:rsidRPr="009C1270">
        <w:rPr>
          <w:rFonts w:ascii="Times New Roman" w:hAnsi="Times New Roman" w:cs="Times New Roman"/>
          <w:sz w:val="28"/>
          <w:szCs w:val="28"/>
          <w:lang w:val="uk-UA"/>
        </w:rPr>
        <w:t xml:space="preserve"> може розширитися через побоювання мешканців чинних адміністративно-територіальних одиниць втратити стат</w:t>
      </w:r>
      <w:r>
        <w:rPr>
          <w:rFonts w:ascii="Times New Roman" w:hAnsi="Times New Roman" w:cs="Times New Roman"/>
          <w:sz w:val="28"/>
          <w:szCs w:val="28"/>
          <w:lang w:val="uk-UA"/>
        </w:rPr>
        <w:t xml:space="preserve">ус та інфраструктурні переваги, що у свою чергу може призвести до дестабілізації. </w:t>
      </w:r>
    </w:p>
    <w:p w:rsidR="00E14816" w:rsidRPr="009C1270" w:rsidRDefault="00E14816" w:rsidP="00E14816">
      <w:pPr>
        <w:spacing w:after="0" w:line="360" w:lineRule="auto"/>
        <w:ind w:firstLine="708"/>
        <w:jc w:val="both"/>
        <w:rPr>
          <w:rFonts w:ascii="Times New Roman" w:hAnsi="Times New Roman" w:cs="Times New Roman"/>
          <w:sz w:val="28"/>
          <w:szCs w:val="28"/>
          <w:lang w:val="uk-UA"/>
        </w:rPr>
      </w:pPr>
      <w:r w:rsidRPr="009C1270">
        <w:rPr>
          <w:rFonts w:ascii="Times New Roman" w:hAnsi="Times New Roman" w:cs="Times New Roman"/>
          <w:sz w:val="28"/>
          <w:szCs w:val="28"/>
          <w:lang w:val="uk-UA"/>
        </w:rPr>
        <w:t xml:space="preserve">По-третє, ми вважаємо, що за умов політичної децентралізації або її наслідків, можлива активізація та радикалізація політичних об’єднань, які </w:t>
      </w:r>
      <w:r w:rsidRPr="009C1270">
        <w:rPr>
          <w:rFonts w:ascii="Times New Roman" w:hAnsi="Times New Roman" w:cs="Times New Roman"/>
          <w:sz w:val="28"/>
          <w:szCs w:val="28"/>
          <w:lang w:val="uk-UA"/>
        </w:rPr>
        <w:lastRenderedPageBreak/>
        <w:t>представляють інтереси меншин, що мають компактний характер проживання. Передбачувані цілі політичних кампаній: як мінімум – боротьба проти укрупнення районів, в яких відповідні етнічні групи складають більшість населення, як максимум – утворення національно-територіальних автономій.</w:t>
      </w:r>
    </w:p>
    <w:p w:rsidR="00F049D0" w:rsidRDefault="00E14816" w:rsidP="00E14816">
      <w:pPr>
        <w:spacing w:after="0" w:line="360" w:lineRule="auto"/>
        <w:ind w:firstLine="708"/>
        <w:jc w:val="both"/>
        <w:rPr>
          <w:rFonts w:ascii="Times New Roman" w:hAnsi="Times New Roman" w:cs="Times New Roman"/>
          <w:sz w:val="28"/>
          <w:szCs w:val="28"/>
          <w:lang w:val="uk-UA"/>
        </w:rPr>
      </w:pPr>
      <w:r w:rsidRPr="0036289A">
        <w:rPr>
          <w:rFonts w:ascii="Times New Roman" w:hAnsi="Times New Roman" w:cs="Times New Roman"/>
          <w:sz w:val="28"/>
          <w:szCs w:val="28"/>
          <w:lang w:val="uk-UA"/>
        </w:rPr>
        <w:t xml:space="preserve">Наступна класифікація можливих ризиків представлена у роботі </w:t>
      </w:r>
      <w:hyperlink r:id="rId10" w:tooltip="Пошук за автором" w:history="1">
        <w:proofErr w:type="spellStart"/>
        <w:r w:rsidRPr="007F7E3A">
          <w:rPr>
            <w:rStyle w:val="a8"/>
            <w:rFonts w:ascii="Times New Roman" w:hAnsi="Times New Roman" w:cs="Times New Roman"/>
            <w:color w:val="auto"/>
            <w:sz w:val="28"/>
            <w:szCs w:val="28"/>
            <w:u w:val="none"/>
            <w:lang w:val="uk-UA"/>
          </w:rPr>
          <w:t>Цурканової</w:t>
        </w:r>
        <w:proofErr w:type="spellEnd"/>
        <w:r w:rsidRPr="007F7E3A">
          <w:rPr>
            <w:rStyle w:val="a8"/>
            <w:rFonts w:ascii="Times New Roman" w:hAnsi="Times New Roman" w:cs="Times New Roman"/>
            <w:color w:val="auto"/>
            <w:sz w:val="28"/>
            <w:szCs w:val="28"/>
            <w:u w:val="none"/>
            <w:lang w:val="uk-UA"/>
          </w:rPr>
          <w:t xml:space="preserve"> І. О.</w:t>
        </w:r>
      </w:hyperlink>
      <w:r w:rsidRPr="0036289A">
        <w:rPr>
          <w:rFonts w:ascii="Times New Roman" w:hAnsi="Times New Roman" w:cs="Times New Roman"/>
          <w:sz w:val="28"/>
          <w:szCs w:val="28"/>
          <w:lang w:val="uk-UA"/>
        </w:rPr>
        <w:t xml:space="preserve"> під назвою «</w:t>
      </w:r>
      <w:r w:rsidRPr="0036289A">
        <w:rPr>
          <w:rFonts w:ascii="Times New Roman" w:hAnsi="Times New Roman" w:cs="Times New Roman"/>
          <w:bCs/>
          <w:sz w:val="28"/>
          <w:szCs w:val="28"/>
          <w:lang w:val="uk-UA"/>
        </w:rPr>
        <w:t>Сутність та особливості централізації та децентралізації органів влади в Україні».</w:t>
      </w:r>
      <w:r>
        <w:rPr>
          <w:rFonts w:ascii="Times New Roman" w:hAnsi="Times New Roman" w:cs="Times New Roman"/>
          <w:bCs/>
          <w:sz w:val="28"/>
          <w:szCs w:val="28"/>
          <w:lang w:val="uk-UA"/>
        </w:rPr>
        <w:t xml:space="preserve"> </w:t>
      </w:r>
      <w:r w:rsidRPr="006C5177">
        <w:rPr>
          <w:rFonts w:ascii="Times New Roman" w:hAnsi="Times New Roman" w:cs="Times New Roman"/>
          <w:bCs/>
          <w:sz w:val="28"/>
          <w:szCs w:val="28"/>
          <w:lang w:val="uk-UA"/>
        </w:rPr>
        <w:t>На думку авторки, слід виокремлювати ризик п</w:t>
      </w:r>
      <w:r w:rsidRPr="006C5177">
        <w:rPr>
          <w:rFonts w:ascii="Times New Roman" w:hAnsi="Times New Roman" w:cs="Times New Roman"/>
          <w:sz w:val="28"/>
          <w:szCs w:val="28"/>
          <w:lang w:val="uk-UA"/>
        </w:rPr>
        <w:t xml:space="preserve">ослаблення державного контролю органів місцевого самоврядування на регіональному та субрегіональному рівнях за реалізацією повноважень, які будуть передані виконавчим органам місцевих рад, в умовах слабкості інститутів громадянського суспільства поза межами великих міст. Негативним наслідком цього може стати зростання порушень українського законодавства включаючи посягання на права і свободи громадян у процесі діяльності органів місцевого самоврядування. </w:t>
      </w:r>
    </w:p>
    <w:p w:rsidR="00E14816" w:rsidRPr="006C5177" w:rsidRDefault="00E14816" w:rsidP="00E14816">
      <w:pPr>
        <w:spacing w:after="0" w:line="360" w:lineRule="auto"/>
        <w:ind w:firstLine="708"/>
        <w:jc w:val="both"/>
        <w:rPr>
          <w:rFonts w:ascii="Times New Roman" w:hAnsi="Times New Roman" w:cs="Times New Roman"/>
          <w:sz w:val="28"/>
          <w:szCs w:val="28"/>
          <w:lang w:val="uk-UA"/>
        </w:rPr>
      </w:pPr>
      <w:r w:rsidRPr="006C5177">
        <w:rPr>
          <w:rFonts w:ascii="Times New Roman" w:hAnsi="Times New Roman" w:cs="Times New Roman"/>
          <w:sz w:val="28"/>
          <w:szCs w:val="28"/>
          <w:lang w:val="uk-UA"/>
        </w:rPr>
        <w:t>На даний момент цю тенденцію, зокрема, можна відстежити на прикладі норм статутів окремих територіальних громад, які обмежують право місцевої ініціативи.</w:t>
      </w:r>
    </w:p>
    <w:p w:rsidR="00F049D0" w:rsidRDefault="00E14816" w:rsidP="00E14816">
      <w:pPr>
        <w:spacing w:after="0" w:line="360" w:lineRule="auto"/>
        <w:ind w:firstLine="709"/>
        <w:jc w:val="both"/>
        <w:rPr>
          <w:rFonts w:ascii="Times New Roman" w:hAnsi="Times New Roman" w:cs="Times New Roman"/>
          <w:sz w:val="28"/>
          <w:szCs w:val="28"/>
          <w:lang w:val="uk-UA"/>
        </w:rPr>
      </w:pPr>
      <w:r w:rsidRPr="006C5177">
        <w:rPr>
          <w:rFonts w:ascii="Times New Roman" w:hAnsi="Times New Roman" w:cs="Times New Roman"/>
          <w:sz w:val="28"/>
          <w:szCs w:val="28"/>
          <w:lang w:val="uk-UA"/>
        </w:rPr>
        <w:t>Також існують ризики для бюджетної системи країни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Лелеченко</w:t>
      </w:r>
      <w:proofErr w:type="spellEnd"/>
      <w:r>
        <w:rPr>
          <w:rFonts w:ascii="Times New Roman" w:hAnsi="Times New Roman" w:cs="Times New Roman"/>
          <w:sz w:val="28"/>
          <w:szCs w:val="28"/>
          <w:lang w:val="uk-UA"/>
        </w:rPr>
        <w:t xml:space="preserve"> А. П. серед них виділяє «загрозу </w:t>
      </w:r>
      <w:r w:rsidRPr="00205800">
        <w:rPr>
          <w:rFonts w:ascii="Times New Roman" w:hAnsi="Times New Roman" w:cs="Times New Roman"/>
          <w:sz w:val="28"/>
          <w:szCs w:val="28"/>
          <w:lang w:val="uk-UA"/>
        </w:rPr>
        <w:t>зриву фінансування повноважень органів місцевого самоврядування</w:t>
      </w:r>
      <w:r>
        <w:rPr>
          <w:rFonts w:ascii="Times New Roman" w:hAnsi="Times New Roman" w:cs="Times New Roman"/>
          <w:sz w:val="28"/>
          <w:szCs w:val="28"/>
          <w:lang w:val="uk-UA"/>
        </w:rPr>
        <w:t>»</w:t>
      </w:r>
      <w:r w:rsidR="00F049D0">
        <w:rPr>
          <w:rFonts w:ascii="Times New Roman" w:hAnsi="Times New Roman" w:cs="Times New Roman"/>
          <w:sz w:val="28"/>
          <w:szCs w:val="28"/>
          <w:lang w:val="uk-UA"/>
        </w:rPr>
        <w:t xml:space="preserve"> </w:t>
      </w:r>
      <w:r w:rsidR="00F049D0" w:rsidRPr="00F049D0">
        <w:rPr>
          <w:rFonts w:ascii="Times New Roman" w:hAnsi="Times New Roman" w:cs="Times New Roman"/>
          <w:sz w:val="28"/>
          <w:szCs w:val="28"/>
        </w:rPr>
        <w:t>[</w:t>
      </w:r>
      <w:r w:rsidR="00F049D0">
        <w:rPr>
          <w:rFonts w:ascii="Times New Roman" w:hAnsi="Times New Roman" w:cs="Times New Roman"/>
          <w:sz w:val="28"/>
          <w:szCs w:val="28"/>
        </w:rPr>
        <w:t>37, с 112</w:t>
      </w:r>
      <w:r w:rsidR="00F049D0" w:rsidRPr="00F049D0">
        <w:rPr>
          <w:rFonts w:ascii="Times New Roman" w:hAnsi="Times New Roman" w:cs="Times New Roman"/>
          <w:sz w:val="28"/>
          <w:szCs w:val="28"/>
        </w:rPr>
        <w:t>]</w:t>
      </w:r>
      <w:r w:rsidRPr="00205800">
        <w:rPr>
          <w:rFonts w:ascii="Times New Roman" w:hAnsi="Times New Roman" w:cs="Times New Roman"/>
          <w:sz w:val="28"/>
          <w:szCs w:val="28"/>
          <w:lang w:val="uk-UA"/>
        </w:rPr>
        <w:t>. За підрахунками представників Асоціації міст України, навіть в умовах централізації бюджетного процесу щороку недофінансування лише делегованих повноважень складає 18-20 млрд. грн. Особливо гостро дана проблема постане в разі, якщо фінансування розширених повноважень органів місцевого самоврядування буде збільшене за рахунок скорочення дотацій вирівнювання, враховуючи дотаційність більшості навіть обласних бюджетів.</w:t>
      </w:r>
      <w:r>
        <w:rPr>
          <w:rFonts w:ascii="Times New Roman" w:hAnsi="Times New Roman" w:cs="Times New Roman"/>
          <w:sz w:val="28"/>
          <w:szCs w:val="28"/>
          <w:lang w:val="uk-UA"/>
        </w:rPr>
        <w:t xml:space="preserve"> Наступним ризиком виступає</w:t>
      </w:r>
      <w:r w:rsidRPr="006372F0">
        <w:rPr>
          <w:rFonts w:ascii="Times New Roman" w:hAnsi="Times New Roman" w:cs="Times New Roman"/>
          <w:sz w:val="28"/>
          <w:szCs w:val="28"/>
          <w:lang w:val="uk-UA"/>
        </w:rPr>
        <w:t xml:space="preserve"> небезпека поглиблення диспропорцій економічного та соціального розвитку територій у разі скорочення субвенцій у межах політики регіонального розвитку</w:t>
      </w:r>
      <w:r>
        <w:rPr>
          <w:rFonts w:ascii="Times New Roman" w:hAnsi="Times New Roman" w:cs="Times New Roman"/>
          <w:sz w:val="28"/>
          <w:szCs w:val="28"/>
          <w:lang w:val="uk-UA"/>
        </w:rPr>
        <w:t>.</w:t>
      </w:r>
    </w:p>
    <w:p w:rsidR="00E14816" w:rsidRPr="006372F0"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Ще однією проблемою, на думку автора, може виступати </w:t>
      </w:r>
      <w:r w:rsidRPr="006372F0">
        <w:rPr>
          <w:rFonts w:ascii="Times New Roman" w:hAnsi="Times New Roman" w:cs="Times New Roman"/>
          <w:sz w:val="28"/>
          <w:szCs w:val="28"/>
          <w:lang w:val="uk-UA"/>
        </w:rPr>
        <w:t xml:space="preserve">децентралізація бюджетного процесу (зокрема, через вилучення у обласних державних адміністрацій повноважень щодо розробки бюджетів областей, а також впровадження системи «бюджетного федералізму») у вітчизняних умовах може призвести до розбалансування всієї системи </w:t>
      </w:r>
      <w:proofErr w:type="spellStart"/>
      <w:r w:rsidRPr="006372F0">
        <w:rPr>
          <w:rFonts w:ascii="Times New Roman" w:hAnsi="Times New Roman" w:cs="Times New Roman"/>
          <w:sz w:val="28"/>
          <w:szCs w:val="28"/>
          <w:lang w:val="uk-UA"/>
        </w:rPr>
        <w:t>бюджетоутворення</w:t>
      </w:r>
      <w:proofErr w:type="spellEnd"/>
      <w:r w:rsidRPr="006372F0">
        <w:rPr>
          <w:rFonts w:ascii="Times New Roman" w:hAnsi="Times New Roman" w:cs="Times New Roman"/>
          <w:sz w:val="28"/>
          <w:szCs w:val="28"/>
          <w:lang w:val="uk-UA"/>
        </w:rPr>
        <w:t xml:space="preserve"> в Україні, оскільки залишається високо імовірним закладання в місцеві бюджети заздалегідь нереальних витрат.</w:t>
      </w:r>
    </w:p>
    <w:p w:rsidR="00E14816" w:rsidRPr="006372F0"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Вітчизняні дослідники ще також виділяють р</w:t>
      </w:r>
      <w:r w:rsidRPr="00F44063">
        <w:rPr>
          <w:rFonts w:ascii="Times New Roman" w:hAnsi="Times New Roman" w:cs="Times New Roman"/>
          <w:sz w:val="28"/>
          <w:szCs w:val="28"/>
          <w:lang w:val="uk-UA"/>
        </w:rPr>
        <w:t>изик зниження якості місцевого управління та легітимності прийнятих рішень. Цьом</w:t>
      </w:r>
      <w:r>
        <w:rPr>
          <w:rFonts w:ascii="Times New Roman" w:hAnsi="Times New Roman" w:cs="Times New Roman"/>
          <w:sz w:val="28"/>
          <w:szCs w:val="28"/>
          <w:lang w:val="uk-UA"/>
        </w:rPr>
        <w:t>у м</w:t>
      </w:r>
      <w:r w:rsidR="004A7B69">
        <w:rPr>
          <w:rFonts w:ascii="Times New Roman" w:hAnsi="Times New Roman" w:cs="Times New Roman"/>
          <w:sz w:val="28"/>
          <w:szCs w:val="28"/>
          <w:lang w:val="uk-UA"/>
        </w:rPr>
        <w:t>ожуть посприяти такі чинники як</w:t>
      </w:r>
      <w:r>
        <w:rPr>
          <w:rFonts w:ascii="Times New Roman" w:hAnsi="Times New Roman" w:cs="Times New Roman"/>
          <w:sz w:val="28"/>
          <w:szCs w:val="28"/>
          <w:lang w:val="uk-UA"/>
        </w:rPr>
        <w:t xml:space="preserve">: </w:t>
      </w:r>
      <w:r w:rsidRPr="006372F0">
        <w:rPr>
          <w:rFonts w:ascii="Times New Roman" w:hAnsi="Times New Roman" w:cs="Times New Roman"/>
          <w:sz w:val="28"/>
          <w:szCs w:val="28"/>
          <w:lang w:val="uk-UA"/>
        </w:rPr>
        <w:t>загальний низький рівень компетентності службовців місцевого самоврядування. Зокрема, на це вказує їх середній рівень освіти. Так, частка службовців місцевого самоврядування, що мають вищу освіту, традиційно становить близько двох третин, а в деяких переважно аграрних областях – лише дещо більше половини</w:t>
      </w:r>
      <w:r>
        <w:rPr>
          <w:rFonts w:ascii="Times New Roman" w:hAnsi="Times New Roman" w:cs="Times New Roman"/>
          <w:sz w:val="28"/>
          <w:szCs w:val="28"/>
          <w:lang w:val="uk-UA"/>
        </w:rPr>
        <w:t>.</w:t>
      </w:r>
    </w:p>
    <w:p w:rsidR="00E14816" w:rsidRPr="00205800" w:rsidRDefault="00E14816" w:rsidP="00E1481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205800">
        <w:rPr>
          <w:rFonts w:ascii="Times New Roman" w:hAnsi="Times New Roman" w:cs="Times New Roman"/>
          <w:sz w:val="28"/>
          <w:szCs w:val="28"/>
          <w:lang w:val="uk-UA"/>
        </w:rPr>
        <w:t>едосконала система добору до депутатського корпусу місцевих рад та на посади сільських, селищних, міських голів</w:t>
      </w:r>
      <w:r>
        <w:rPr>
          <w:rFonts w:ascii="Times New Roman" w:hAnsi="Times New Roman" w:cs="Times New Roman"/>
          <w:sz w:val="28"/>
          <w:szCs w:val="28"/>
          <w:lang w:val="uk-UA"/>
        </w:rPr>
        <w:t xml:space="preserve"> також може привести до негативних наслідків</w:t>
      </w:r>
      <w:r w:rsidRPr="00205800">
        <w:rPr>
          <w:rFonts w:ascii="Times New Roman" w:hAnsi="Times New Roman" w:cs="Times New Roman"/>
          <w:sz w:val="28"/>
          <w:szCs w:val="28"/>
          <w:lang w:val="uk-UA"/>
        </w:rPr>
        <w:t>. Так, використання закритих виборчих списків сприяє проходженню до представницьких органів депутатів без належної підготовки до діяльності в органах місцевої влади, а також політизації роботи депутатського корпусу</w:t>
      </w:r>
      <w:r>
        <w:rPr>
          <w:rFonts w:ascii="Times New Roman" w:hAnsi="Times New Roman" w:cs="Times New Roman"/>
          <w:sz w:val="28"/>
          <w:szCs w:val="28"/>
          <w:lang w:val="uk-UA"/>
        </w:rPr>
        <w:t>, що ламає належні рамки управлінського процесу</w:t>
      </w:r>
      <w:r w:rsidRPr="00205800">
        <w:rPr>
          <w:rFonts w:ascii="Times New Roman" w:hAnsi="Times New Roman" w:cs="Times New Roman"/>
          <w:sz w:val="28"/>
          <w:szCs w:val="28"/>
          <w:lang w:val="uk-UA"/>
        </w:rPr>
        <w:t xml:space="preserve">. Система відносної більшості на виборах в одномандатних виборчих округах сприяє обранню депутатів та голів із </w:t>
      </w:r>
      <w:r>
        <w:rPr>
          <w:rFonts w:ascii="Times New Roman" w:hAnsi="Times New Roman" w:cs="Times New Roman"/>
          <w:sz w:val="28"/>
          <w:szCs w:val="28"/>
          <w:lang w:val="uk-UA"/>
        </w:rPr>
        <w:t xml:space="preserve">відносно низькими результатами, </w:t>
      </w:r>
      <w:r w:rsidRPr="00205800">
        <w:rPr>
          <w:rFonts w:ascii="Times New Roman" w:hAnsi="Times New Roman" w:cs="Times New Roman"/>
          <w:sz w:val="28"/>
          <w:szCs w:val="28"/>
          <w:lang w:val="uk-UA"/>
        </w:rPr>
        <w:t>а отже, із низьким рівнем довіри громадян.</w:t>
      </w:r>
    </w:p>
    <w:p w:rsidR="00E14816" w:rsidRPr="00F44063"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Політична децентралізація та її впровадження можуть привести до з</w:t>
      </w:r>
      <w:r w:rsidRPr="00F44063">
        <w:rPr>
          <w:rFonts w:ascii="Times New Roman" w:hAnsi="Times New Roman" w:cs="Times New Roman"/>
          <w:sz w:val="28"/>
          <w:szCs w:val="28"/>
          <w:lang w:val="uk-UA"/>
        </w:rPr>
        <w:t xml:space="preserve">ростання </w:t>
      </w:r>
      <w:proofErr w:type="spellStart"/>
      <w:r w:rsidRPr="00F44063">
        <w:rPr>
          <w:rFonts w:ascii="Times New Roman" w:hAnsi="Times New Roman" w:cs="Times New Roman"/>
          <w:sz w:val="28"/>
          <w:szCs w:val="28"/>
          <w:lang w:val="uk-UA"/>
        </w:rPr>
        <w:t>партикуляристських</w:t>
      </w:r>
      <w:proofErr w:type="spellEnd"/>
      <w:r w:rsidRPr="00F44063">
        <w:rPr>
          <w:rFonts w:ascii="Times New Roman" w:hAnsi="Times New Roman" w:cs="Times New Roman"/>
          <w:sz w:val="28"/>
          <w:szCs w:val="28"/>
          <w:lang w:val="uk-UA"/>
        </w:rPr>
        <w:t xml:space="preserve"> тенденцій в областях – тобто, легітимізація у суспільній свідомості претензій регіонів на правосуб’єктність щодо тих політичних інтересів, які суперечать загальнонаціональним. </w:t>
      </w:r>
      <w:r w:rsidR="00F049D0">
        <w:rPr>
          <w:rFonts w:ascii="Times New Roman" w:hAnsi="Times New Roman" w:cs="Times New Roman"/>
          <w:sz w:val="28"/>
          <w:szCs w:val="28"/>
          <w:lang w:val="uk-UA"/>
        </w:rPr>
        <w:t xml:space="preserve">На думку </w:t>
      </w:r>
      <w:proofErr w:type="spellStart"/>
      <w:r w:rsidR="00F049D0">
        <w:rPr>
          <w:rFonts w:ascii="Times New Roman" w:hAnsi="Times New Roman" w:cs="Times New Roman"/>
          <w:sz w:val="28"/>
          <w:szCs w:val="28"/>
          <w:lang w:val="uk-UA"/>
        </w:rPr>
        <w:t>Мінченко</w:t>
      </w:r>
      <w:proofErr w:type="spellEnd"/>
      <w:r w:rsidR="00F049D0">
        <w:rPr>
          <w:rFonts w:ascii="Times New Roman" w:hAnsi="Times New Roman" w:cs="Times New Roman"/>
          <w:sz w:val="28"/>
          <w:szCs w:val="28"/>
          <w:lang w:val="uk-UA"/>
        </w:rPr>
        <w:t xml:space="preserve"> Р. М., в</w:t>
      </w:r>
      <w:r w:rsidRPr="00F44063">
        <w:rPr>
          <w:rFonts w:ascii="Times New Roman" w:hAnsi="Times New Roman" w:cs="Times New Roman"/>
          <w:sz w:val="28"/>
          <w:szCs w:val="28"/>
          <w:lang w:val="uk-UA"/>
        </w:rPr>
        <w:t>ідповідний ризик може виникнути внаслідок дії таких чинників:</w:t>
      </w:r>
    </w:p>
    <w:p w:rsidR="00E14816" w:rsidRPr="00F44063" w:rsidRDefault="00E14816" w:rsidP="00E14816">
      <w:pPr>
        <w:spacing w:after="0" w:line="360" w:lineRule="auto"/>
        <w:ind w:firstLine="709"/>
        <w:jc w:val="both"/>
        <w:rPr>
          <w:rFonts w:ascii="Times New Roman" w:hAnsi="Times New Roman" w:cs="Times New Roman"/>
          <w:sz w:val="28"/>
          <w:szCs w:val="28"/>
          <w:lang w:val="uk-UA"/>
        </w:rPr>
      </w:pPr>
      <w:r w:rsidRPr="00F44063">
        <w:rPr>
          <w:rFonts w:ascii="Times New Roman" w:hAnsi="Times New Roman" w:cs="Times New Roman"/>
          <w:sz w:val="28"/>
          <w:szCs w:val="28"/>
          <w:lang w:val="uk-UA"/>
        </w:rPr>
        <w:lastRenderedPageBreak/>
        <w:t xml:space="preserve">а) децентралізація під час процесу формування української політичної нації сприятиме посиленню серед населення регіональних </w:t>
      </w:r>
      <w:proofErr w:type="spellStart"/>
      <w:r w:rsidRPr="00F44063">
        <w:rPr>
          <w:rFonts w:ascii="Times New Roman" w:hAnsi="Times New Roman" w:cs="Times New Roman"/>
          <w:sz w:val="28"/>
          <w:szCs w:val="28"/>
          <w:lang w:val="uk-UA"/>
        </w:rPr>
        <w:t>ідентичностей</w:t>
      </w:r>
      <w:proofErr w:type="spellEnd"/>
      <w:r w:rsidRPr="00F44063">
        <w:rPr>
          <w:rFonts w:ascii="Times New Roman" w:hAnsi="Times New Roman" w:cs="Times New Roman"/>
          <w:sz w:val="28"/>
          <w:szCs w:val="28"/>
          <w:lang w:val="uk-UA"/>
        </w:rPr>
        <w:t>, у тому числі в регіонах із найбільш специфічними соціокультурними рисами;</w:t>
      </w:r>
    </w:p>
    <w:p w:rsidR="00E14816" w:rsidRPr="00F44063"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Pr="00F44063">
        <w:rPr>
          <w:rFonts w:ascii="Times New Roman" w:hAnsi="Times New Roman" w:cs="Times New Roman"/>
          <w:sz w:val="28"/>
          <w:szCs w:val="28"/>
          <w:lang w:val="uk-UA"/>
        </w:rPr>
        <w:t>можливе поглиблення соціальної дистанції між територіальними спільнотами через: отримання регіональними елітами розширеної ресурсної бази для здійснення цілеспрямованих політичних заходів у бік соціокультурної уніфікації всередині соціумів відповідних областей; поглиблення диспропорції показників економічного і соціального розвитку областей;</w:t>
      </w:r>
    </w:p>
    <w:p w:rsidR="00E14816" w:rsidRPr="00F44063" w:rsidRDefault="00E14816" w:rsidP="00E14816">
      <w:pPr>
        <w:spacing w:after="0" w:line="360" w:lineRule="auto"/>
        <w:ind w:firstLine="709"/>
        <w:jc w:val="both"/>
        <w:rPr>
          <w:rFonts w:ascii="Times New Roman" w:hAnsi="Times New Roman" w:cs="Times New Roman"/>
          <w:sz w:val="28"/>
          <w:szCs w:val="28"/>
          <w:lang w:val="uk-UA"/>
        </w:rPr>
      </w:pPr>
      <w:r w:rsidRPr="00F44063">
        <w:rPr>
          <w:rFonts w:ascii="Times New Roman" w:hAnsi="Times New Roman" w:cs="Times New Roman"/>
          <w:sz w:val="28"/>
          <w:szCs w:val="28"/>
          <w:lang w:val="uk-UA"/>
        </w:rPr>
        <w:t>в) утворення територіальних комплексів із відносно високим потенціалом економічної самодостатності в разі укрупнення областей відповідно до меж соціально-економічних районів;</w:t>
      </w:r>
    </w:p>
    <w:p w:rsidR="00E14816" w:rsidRPr="00F44063" w:rsidRDefault="00E14816" w:rsidP="00E14816">
      <w:pPr>
        <w:spacing w:after="0" w:line="360" w:lineRule="auto"/>
        <w:ind w:firstLine="709"/>
        <w:jc w:val="both"/>
        <w:rPr>
          <w:rFonts w:ascii="Times New Roman" w:hAnsi="Times New Roman" w:cs="Times New Roman"/>
          <w:sz w:val="28"/>
          <w:szCs w:val="28"/>
          <w:lang w:val="uk-UA"/>
        </w:rPr>
      </w:pPr>
      <w:r w:rsidRPr="00F44063">
        <w:rPr>
          <w:rFonts w:ascii="Times New Roman" w:hAnsi="Times New Roman" w:cs="Times New Roman"/>
          <w:sz w:val="28"/>
          <w:szCs w:val="28"/>
          <w:lang w:val="uk-UA"/>
        </w:rPr>
        <w:t>г) активізація боротьби між політичними елітами різних рівнів адміністративно-територіального поділу навколо бажаного обсягу повноважень та матеріальної основи врядування</w:t>
      </w:r>
      <w:r>
        <w:rPr>
          <w:rFonts w:ascii="Times New Roman" w:hAnsi="Times New Roman" w:cs="Times New Roman"/>
          <w:sz w:val="28"/>
          <w:szCs w:val="28"/>
          <w:lang w:val="uk-UA"/>
        </w:rPr>
        <w:t>,</w:t>
      </w:r>
      <w:r w:rsidRPr="00F44063">
        <w:rPr>
          <w:rFonts w:ascii="Times New Roman" w:hAnsi="Times New Roman" w:cs="Times New Roman"/>
          <w:sz w:val="28"/>
          <w:szCs w:val="28"/>
          <w:lang w:val="uk-UA"/>
        </w:rPr>
        <w:t xml:space="preserve"> при цьому збереження інерції щодо покладання суспільством відповідальності за негативні явища в економічному та політичному розвиткові країни на головний центр впливу, який вбачається у центральних органах державної влади, при реальному обмеженні впливу останніх на політичний процес. Таким чином, громадяни втрачатимуть упевненість у потрібності центральних органів державної влади.</w:t>
      </w:r>
    </w:p>
    <w:p w:rsidR="00E14816" w:rsidRDefault="00E14816" w:rsidP="00E14816">
      <w:pPr>
        <w:spacing w:after="0" w:line="360" w:lineRule="auto"/>
        <w:ind w:firstLine="709"/>
        <w:jc w:val="both"/>
        <w:rPr>
          <w:rFonts w:ascii="Times New Roman" w:hAnsi="Times New Roman" w:cs="Times New Roman"/>
          <w:sz w:val="28"/>
          <w:szCs w:val="28"/>
          <w:lang w:val="uk-UA"/>
        </w:rPr>
      </w:pPr>
      <w:r w:rsidRPr="006372F0">
        <w:rPr>
          <w:rFonts w:ascii="Times New Roman" w:hAnsi="Times New Roman" w:cs="Times New Roman"/>
          <w:sz w:val="28"/>
          <w:szCs w:val="28"/>
          <w:lang w:val="uk-UA"/>
        </w:rPr>
        <w:t xml:space="preserve">З метою нейтралізації </w:t>
      </w:r>
      <w:r>
        <w:rPr>
          <w:rFonts w:ascii="Times New Roman" w:hAnsi="Times New Roman" w:cs="Times New Roman"/>
          <w:sz w:val="28"/>
          <w:szCs w:val="28"/>
          <w:lang w:val="uk-UA"/>
        </w:rPr>
        <w:t>н</w:t>
      </w:r>
      <w:r w:rsidRPr="006372F0">
        <w:rPr>
          <w:rFonts w:ascii="Times New Roman" w:hAnsi="Times New Roman" w:cs="Times New Roman"/>
          <w:sz w:val="28"/>
          <w:szCs w:val="28"/>
          <w:lang w:val="uk-UA"/>
        </w:rPr>
        <w:t>егативного впливу</w:t>
      </w:r>
      <w:r>
        <w:rPr>
          <w:rFonts w:ascii="Times New Roman" w:hAnsi="Times New Roman" w:cs="Times New Roman"/>
          <w:sz w:val="28"/>
          <w:szCs w:val="28"/>
          <w:lang w:val="uk-UA"/>
        </w:rPr>
        <w:t xml:space="preserve"> очікуваних ризиків, які можуть виникнути в умовах проведення політики децентралізації, на думку багатьох провідних вчених у цій галузі, </w:t>
      </w:r>
      <w:r w:rsidRPr="006372F0">
        <w:rPr>
          <w:rFonts w:ascii="Times New Roman" w:hAnsi="Times New Roman" w:cs="Times New Roman"/>
          <w:sz w:val="28"/>
          <w:szCs w:val="28"/>
          <w:lang w:val="uk-UA"/>
        </w:rPr>
        <w:t>не</w:t>
      </w:r>
      <w:r>
        <w:rPr>
          <w:rFonts w:ascii="Times New Roman" w:hAnsi="Times New Roman" w:cs="Times New Roman"/>
          <w:sz w:val="28"/>
          <w:szCs w:val="28"/>
          <w:lang w:val="uk-UA"/>
        </w:rPr>
        <w:t>обхідним є вжиття певних заходів.</w:t>
      </w:r>
    </w:p>
    <w:p w:rsidR="00E14816" w:rsidRPr="006372F0" w:rsidRDefault="00E14816" w:rsidP="00E14816">
      <w:pPr>
        <w:spacing w:after="0" w:line="360" w:lineRule="auto"/>
        <w:ind w:firstLine="709"/>
        <w:jc w:val="both"/>
        <w:rPr>
          <w:rFonts w:ascii="Times New Roman" w:hAnsi="Times New Roman" w:cs="Times New Roman"/>
          <w:sz w:val="28"/>
          <w:szCs w:val="28"/>
          <w:lang w:val="uk-UA"/>
        </w:rPr>
      </w:pPr>
      <w:r w:rsidRPr="006372F0">
        <w:rPr>
          <w:rFonts w:ascii="Times New Roman" w:hAnsi="Times New Roman" w:cs="Times New Roman"/>
          <w:sz w:val="28"/>
          <w:szCs w:val="28"/>
          <w:lang w:val="uk-UA"/>
        </w:rPr>
        <w:t>У галузі реформування адміністративно-територіального поділу</w:t>
      </w:r>
      <w:r>
        <w:rPr>
          <w:rFonts w:ascii="Times New Roman" w:hAnsi="Times New Roman" w:cs="Times New Roman"/>
          <w:sz w:val="28"/>
          <w:szCs w:val="28"/>
          <w:lang w:val="uk-UA"/>
        </w:rPr>
        <w:t xml:space="preserve"> О. В. </w:t>
      </w:r>
      <w:proofErr w:type="spellStart"/>
      <w:r>
        <w:rPr>
          <w:rFonts w:ascii="Times New Roman" w:hAnsi="Times New Roman" w:cs="Times New Roman"/>
          <w:sz w:val="28"/>
          <w:szCs w:val="28"/>
          <w:lang w:val="uk-UA"/>
        </w:rPr>
        <w:t>Молодцов</w:t>
      </w:r>
      <w:proofErr w:type="spellEnd"/>
      <w:r>
        <w:rPr>
          <w:rFonts w:ascii="Times New Roman" w:hAnsi="Times New Roman" w:cs="Times New Roman"/>
          <w:sz w:val="28"/>
          <w:szCs w:val="28"/>
          <w:lang w:val="uk-UA"/>
        </w:rPr>
        <w:t xml:space="preserve"> пропонує наступні заходи:</w:t>
      </w:r>
    </w:p>
    <w:p w:rsidR="00E14816" w:rsidRPr="006372F0" w:rsidRDefault="00E14816" w:rsidP="00E14816">
      <w:pPr>
        <w:pStyle w:val="a3"/>
        <w:numPr>
          <w:ilvl w:val="1"/>
          <w:numId w:val="18"/>
        </w:numPr>
        <w:spacing w:after="0" w:line="360" w:lineRule="auto"/>
        <w:ind w:left="0" w:firstLine="709"/>
        <w:jc w:val="both"/>
        <w:rPr>
          <w:rFonts w:ascii="Times New Roman" w:hAnsi="Times New Roman" w:cs="Times New Roman"/>
          <w:sz w:val="28"/>
          <w:szCs w:val="28"/>
          <w:lang w:val="uk-UA"/>
        </w:rPr>
      </w:pPr>
      <w:r w:rsidRPr="006372F0">
        <w:rPr>
          <w:rFonts w:ascii="Times New Roman" w:hAnsi="Times New Roman" w:cs="Times New Roman"/>
          <w:sz w:val="28"/>
          <w:szCs w:val="28"/>
          <w:lang w:val="uk-UA"/>
        </w:rPr>
        <w:t>завершення всіх заходів, що включають у себе скорочення закладів із надання освітніх та медичних послуг, до початку реформи адміністративно-територіального поділу;</w:t>
      </w:r>
    </w:p>
    <w:p w:rsidR="00E14816" w:rsidRPr="006372F0" w:rsidRDefault="00E14816" w:rsidP="00E14816">
      <w:pPr>
        <w:pStyle w:val="a3"/>
        <w:numPr>
          <w:ilvl w:val="1"/>
          <w:numId w:val="18"/>
        </w:numPr>
        <w:spacing w:after="0" w:line="360" w:lineRule="auto"/>
        <w:ind w:left="0" w:firstLine="709"/>
        <w:jc w:val="both"/>
        <w:rPr>
          <w:rFonts w:ascii="Times New Roman" w:hAnsi="Times New Roman" w:cs="Times New Roman"/>
          <w:sz w:val="28"/>
          <w:szCs w:val="28"/>
          <w:lang w:val="uk-UA"/>
        </w:rPr>
      </w:pPr>
      <w:r w:rsidRPr="006372F0">
        <w:rPr>
          <w:rFonts w:ascii="Times New Roman" w:hAnsi="Times New Roman" w:cs="Times New Roman"/>
          <w:sz w:val="28"/>
          <w:szCs w:val="28"/>
          <w:lang w:val="uk-UA"/>
        </w:rPr>
        <w:lastRenderedPageBreak/>
        <w:t>недопущення укрупнення адміністративних областей за винятком тих випадків, коли населення певних областей становить менше ніж 1,2 млн</w:t>
      </w:r>
      <w:r>
        <w:rPr>
          <w:rFonts w:ascii="Times New Roman" w:hAnsi="Times New Roman" w:cs="Times New Roman"/>
          <w:sz w:val="28"/>
          <w:szCs w:val="28"/>
          <w:lang w:val="uk-UA"/>
        </w:rPr>
        <w:t>.</w:t>
      </w:r>
      <w:r w:rsidRPr="006372F0">
        <w:rPr>
          <w:rFonts w:ascii="Times New Roman" w:hAnsi="Times New Roman" w:cs="Times New Roman"/>
          <w:sz w:val="28"/>
          <w:szCs w:val="28"/>
          <w:lang w:val="uk-UA"/>
        </w:rPr>
        <w:t xml:space="preserve"> мешканців;</w:t>
      </w:r>
    </w:p>
    <w:p w:rsidR="00E14816" w:rsidRPr="006372F0" w:rsidRDefault="00F049D0" w:rsidP="00E14816">
      <w:pPr>
        <w:pStyle w:val="a3"/>
        <w:numPr>
          <w:ilvl w:val="1"/>
          <w:numId w:val="1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14816" w:rsidRPr="006372F0">
        <w:rPr>
          <w:rFonts w:ascii="Times New Roman" w:hAnsi="Times New Roman" w:cs="Times New Roman"/>
          <w:sz w:val="28"/>
          <w:szCs w:val="28"/>
          <w:lang w:val="uk-UA"/>
        </w:rPr>
        <w:t>примусове об’єднання територіальних громад у процесі адміністративно-територіальної реформи, зокрема шляхом встановлення мінімальної кількості населення, необхідної для утворення територіальної громади</w:t>
      </w:r>
      <w:r w:rsidR="00E14816">
        <w:rPr>
          <w:rFonts w:ascii="Times New Roman" w:hAnsi="Times New Roman" w:cs="Times New Roman"/>
          <w:sz w:val="28"/>
          <w:szCs w:val="28"/>
          <w:lang w:val="uk-UA"/>
        </w:rPr>
        <w:t xml:space="preserve">» </w:t>
      </w:r>
      <w:r w:rsidR="00E14816" w:rsidRPr="006F4E74">
        <w:rPr>
          <w:rFonts w:ascii="Times New Roman" w:hAnsi="Times New Roman" w:cs="Times New Roman"/>
          <w:sz w:val="28"/>
          <w:szCs w:val="28"/>
          <w:lang w:val="uk-UA"/>
        </w:rPr>
        <w:t>[</w:t>
      </w:r>
      <w:r w:rsidR="00E14816">
        <w:rPr>
          <w:rFonts w:ascii="Times New Roman" w:hAnsi="Times New Roman" w:cs="Times New Roman"/>
          <w:sz w:val="28"/>
          <w:szCs w:val="28"/>
          <w:lang w:val="uk-UA"/>
        </w:rPr>
        <w:t>4</w:t>
      </w:r>
      <w:r>
        <w:rPr>
          <w:rFonts w:ascii="Times New Roman" w:hAnsi="Times New Roman" w:cs="Times New Roman"/>
          <w:sz w:val="28"/>
          <w:szCs w:val="28"/>
          <w:lang w:val="uk-UA"/>
        </w:rPr>
        <w:t>7</w:t>
      </w:r>
      <w:r w:rsidR="00E14816">
        <w:rPr>
          <w:rFonts w:ascii="Times New Roman" w:hAnsi="Times New Roman" w:cs="Times New Roman"/>
          <w:sz w:val="28"/>
          <w:szCs w:val="28"/>
          <w:lang w:val="uk-UA"/>
        </w:rPr>
        <w:t>, с. 20</w:t>
      </w:r>
      <w:r w:rsidR="00E14816" w:rsidRPr="006F4E74">
        <w:rPr>
          <w:rFonts w:ascii="Times New Roman" w:hAnsi="Times New Roman" w:cs="Times New Roman"/>
          <w:sz w:val="28"/>
          <w:szCs w:val="28"/>
          <w:lang w:val="uk-UA"/>
        </w:rPr>
        <w:t>]</w:t>
      </w:r>
      <w:r w:rsidR="00E14816" w:rsidRPr="006372F0">
        <w:rPr>
          <w:rFonts w:ascii="Times New Roman" w:hAnsi="Times New Roman" w:cs="Times New Roman"/>
          <w:sz w:val="28"/>
          <w:szCs w:val="28"/>
          <w:lang w:val="uk-UA"/>
        </w:rPr>
        <w:t>.</w:t>
      </w:r>
    </w:p>
    <w:p w:rsidR="00E14816" w:rsidRPr="006372F0" w:rsidRDefault="00E14816" w:rsidP="00E14816">
      <w:pPr>
        <w:spacing w:after="0" w:line="360" w:lineRule="auto"/>
        <w:ind w:firstLine="709"/>
        <w:jc w:val="both"/>
        <w:rPr>
          <w:rFonts w:ascii="Times New Roman" w:hAnsi="Times New Roman" w:cs="Times New Roman"/>
          <w:sz w:val="28"/>
          <w:szCs w:val="28"/>
          <w:lang w:val="uk-UA"/>
        </w:rPr>
      </w:pPr>
      <w:r w:rsidRPr="006372F0">
        <w:rPr>
          <w:rFonts w:ascii="Times New Roman" w:hAnsi="Times New Roman" w:cs="Times New Roman"/>
          <w:sz w:val="28"/>
          <w:szCs w:val="28"/>
          <w:lang w:val="uk-UA"/>
        </w:rPr>
        <w:t>У галузі державного контролю за діяльністю органів місцевого самоврядування</w:t>
      </w:r>
      <w:r>
        <w:rPr>
          <w:rFonts w:ascii="Times New Roman" w:hAnsi="Times New Roman" w:cs="Times New Roman"/>
          <w:sz w:val="28"/>
          <w:szCs w:val="28"/>
          <w:lang w:val="uk-UA"/>
        </w:rPr>
        <w:t xml:space="preserve"> Мельник О. А. пропонує </w:t>
      </w:r>
      <w:r w:rsidRPr="006372F0">
        <w:rPr>
          <w:rFonts w:ascii="Times New Roman" w:hAnsi="Times New Roman" w:cs="Times New Roman"/>
          <w:sz w:val="28"/>
          <w:szCs w:val="28"/>
          <w:lang w:val="uk-UA"/>
        </w:rPr>
        <w:t>закріплення за місцевими державними адміністраціями таких функцій</w:t>
      </w:r>
      <w:r>
        <w:rPr>
          <w:rFonts w:ascii="Times New Roman" w:hAnsi="Times New Roman" w:cs="Times New Roman"/>
          <w:sz w:val="28"/>
          <w:szCs w:val="28"/>
          <w:lang w:val="uk-UA"/>
        </w:rPr>
        <w:t xml:space="preserve"> як</w:t>
      </w:r>
      <w:r w:rsidRPr="006372F0">
        <w:rPr>
          <w:rFonts w:ascii="Times New Roman" w:hAnsi="Times New Roman" w:cs="Times New Roman"/>
          <w:sz w:val="28"/>
          <w:szCs w:val="28"/>
          <w:lang w:val="uk-UA"/>
        </w:rPr>
        <w:t>:</w:t>
      </w:r>
    </w:p>
    <w:p w:rsidR="00E14816" w:rsidRPr="006372F0" w:rsidRDefault="00E14816" w:rsidP="00E14816">
      <w:pPr>
        <w:pStyle w:val="a3"/>
        <w:numPr>
          <w:ilvl w:val="1"/>
          <w:numId w:val="17"/>
        </w:numPr>
        <w:spacing w:after="0" w:line="360" w:lineRule="auto"/>
        <w:ind w:left="0" w:firstLine="709"/>
        <w:jc w:val="both"/>
        <w:rPr>
          <w:rFonts w:ascii="Times New Roman" w:hAnsi="Times New Roman" w:cs="Times New Roman"/>
          <w:sz w:val="28"/>
          <w:szCs w:val="28"/>
          <w:lang w:val="uk-UA"/>
        </w:rPr>
      </w:pPr>
      <w:r w:rsidRPr="006372F0">
        <w:rPr>
          <w:rFonts w:ascii="Times New Roman" w:hAnsi="Times New Roman" w:cs="Times New Roman"/>
          <w:sz w:val="28"/>
          <w:szCs w:val="28"/>
          <w:lang w:val="uk-UA"/>
        </w:rPr>
        <w:t xml:space="preserve">здійснення контролю над рішеннями місцевих рад у галузі землеустрою та землевідведення за системою опіки: рішення мають набувати чинності після затвердження їх </w:t>
      </w:r>
      <w:r>
        <w:rPr>
          <w:rFonts w:ascii="Times New Roman" w:hAnsi="Times New Roman" w:cs="Times New Roman"/>
          <w:sz w:val="28"/>
          <w:szCs w:val="28"/>
          <w:lang w:val="uk-UA"/>
        </w:rPr>
        <w:t>місцевими державними адміністраціями;</w:t>
      </w:r>
    </w:p>
    <w:p w:rsidR="00E14816" w:rsidRPr="006372F0" w:rsidRDefault="00E14816" w:rsidP="00E14816">
      <w:pPr>
        <w:pStyle w:val="a3"/>
        <w:numPr>
          <w:ilvl w:val="1"/>
          <w:numId w:val="17"/>
        </w:numPr>
        <w:spacing w:after="0" w:line="360" w:lineRule="auto"/>
        <w:ind w:left="0" w:firstLine="709"/>
        <w:jc w:val="both"/>
        <w:rPr>
          <w:rFonts w:ascii="Times New Roman" w:hAnsi="Times New Roman" w:cs="Times New Roman"/>
          <w:sz w:val="28"/>
          <w:szCs w:val="28"/>
          <w:lang w:val="uk-UA"/>
        </w:rPr>
      </w:pPr>
      <w:r w:rsidRPr="006372F0">
        <w:rPr>
          <w:rFonts w:ascii="Times New Roman" w:hAnsi="Times New Roman" w:cs="Times New Roman"/>
          <w:sz w:val="28"/>
          <w:szCs w:val="28"/>
          <w:lang w:val="uk-UA"/>
        </w:rPr>
        <w:t>надання місцевим державним адміністраціям права вето стосовно рішень, ухвалених місцевими радами у межах делегованих повноважень, при можливості подолання цих рішень кваліфікованою більшістю голосів депутатів відповідної ради;</w:t>
      </w:r>
    </w:p>
    <w:p w:rsidR="00E14816" w:rsidRPr="006372F0" w:rsidRDefault="00E14816" w:rsidP="00E14816">
      <w:pPr>
        <w:pStyle w:val="a3"/>
        <w:numPr>
          <w:ilvl w:val="1"/>
          <w:numId w:val="17"/>
        </w:numPr>
        <w:spacing w:after="0" w:line="360" w:lineRule="auto"/>
        <w:ind w:left="0" w:firstLine="709"/>
        <w:jc w:val="both"/>
        <w:rPr>
          <w:rFonts w:ascii="Times New Roman" w:hAnsi="Times New Roman" w:cs="Times New Roman"/>
          <w:sz w:val="28"/>
          <w:szCs w:val="28"/>
          <w:lang w:val="uk-UA"/>
        </w:rPr>
      </w:pPr>
      <w:r w:rsidRPr="006372F0">
        <w:rPr>
          <w:rFonts w:ascii="Times New Roman" w:hAnsi="Times New Roman" w:cs="Times New Roman"/>
          <w:sz w:val="28"/>
          <w:szCs w:val="28"/>
          <w:lang w:val="uk-UA"/>
        </w:rPr>
        <w:t xml:space="preserve">визначення як підстави припинення повноважень місцевих рад </w:t>
      </w:r>
      <w:proofErr w:type="spellStart"/>
      <w:r w:rsidRPr="006372F0">
        <w:rPr>
          <w:rFonts w:ascii="Times New Roman" w:hAnsi="Times New Roman" w:cs="Times New Roman"/>
          <w:sz w:val="28"/>
          <w:szCs w:val="28"/>
          <w:lang w:val="uk-UA"/>
        </w:rPr>
        <w:t>необрання</w:t>
      </w:r>
      <w:proofErr w:type="spellEnd"/>
      <w:r w:rsidRPr="006372F0">
        <w:rPr>
          <w:rFonts w:ascii="Times New Roman" w:hAnsi="Times New Roman" w:cs="Times New Roman"/>
          <w:sz w:val="28"/>
          <w:szCs w:val="28"/>
          <w:lang w:val="uk-UA"/>
        </w:rPr>
        <w:t xml:space="preserve"> їхніх виконавчих органів у встановлений законом термін;</w:t>
      </w:r>
    </w:p>
    <w:p w:rsidR="00E14816" w:rsidRPr="006372F0" w:rsidRDefault="00E14816" w:rsidP="00E14816">
      <w:pPr>
        <w:pStyle w:val="a3"/>
        <w:numPr>
          <w:ilvl w:val="1"/>
          <w:numId w:val="17"/>
        </w:numPr>
        <w:spacing w:after="0" w:line="360" w:lineRule="auto"/>
        <w:ind w:left="0" w:firstLine="709"/>
        <w:jc w:val="both"/>
        <w:rPr>
          <w:rFonts w:ascii="Times New Roman" w:hAnsi="Times New Roman" w:cs="Times New Roman"/>
          <w:sz w:val="28"/>
          <w:szCs w:val="28"/>
          <w:lang w:val="uk-UA"/>
        </w:rPr>
      </w:pPr>
      <w:r w:rsidRPr="006372F0">
        <w:rPr>
          <w:rFonts w:ascii="Times New Roman" w:hAnsi="Times New Roman" w:cs="Times New Roman"/>
          <w:sz w:val="28"/>
          <w:szCs w:val="28"/>
          <w:lang w:val="uk-UA"/>
        </w:rPr>
        <w:t>унормування процедурних моментів призначення посадових осіб, які мають заміщувати виконання обов’язків органів місцевого самоврядування, повноваження яких були припинені через здійснені порушення законодавства.</w:t>
      </w:r>
    </w:p>
    <w:p w:rsidR="00E14816" w:rsidRPr="006372F0"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зменшення наслідків можливих ризиків у період політичної трансформації, за Матвієнко А. С., пропонується впровадження р</w:t>
      </w:r>
      <w:r w:rsidRPr="006372F0">
        <w:rPr>
          <w:rFonts w:ascii="Times New Roman" w:hAnsi="Times New Roman" w:cs="Times New Roman"/>
          <w:sz w:val="28"/>
          <w:szCs w:val="28"/>
          <w:lang w:val="uk-UA"/>
        </w:rPr>
        <w:t>еформ</w:t>
      </w:r>
      <w:r>
        <w:rPr>
          <w:rFonts w:ascii="Times New Roman" w:hAnsi="Times New Roman" w:cs="Times New Roman"/>
          <w:sz w:val="28"/>
          <w:szCs w:val="28"/>
          <w:lang w:val="uk-UA"/>
        </w:rPr>
        <w:t>и</w:t>
      </w:r>
      <w:r w:rsidRPr="006372F0">
        <w:rPr>
          <w:rFonts w:ascii="Times New Roman" w:hAnsi="Times New Roman" w:cs="Times New Roman"/>
          <w:sz w:val="28"/>
          <w:szCs w:val="28"/>
          <w:lang w:val="uk-UA"/>
        </w:rPr>
        <w:t xml:space="preserve"> виборчої системи місцевих рад та сільських, селищних, міських голів</w:t>
      </w:r>
      <w:r>
        <w:rPr>
          <w:rFonts w:ascii="Times New Roman" w:hAnsi="Times New Roman" w:cs="Times New Roman"/>
          <w:sz w:val="28"/>
          <w:szCs w:val="28"/>
          <w:lang w:val="uk-UA"/>
        </w:rPr>
        <w:t>. Ця реформа є направлена на з</w:t>
      </w:r>
      <w:r w:rsidRPr="006372F0">
        <w:rPr>
          <w:rFonts w:ascii="Times New Roman" w:hAnsi="Times New Roman" w:cs="Times New Roman"/>
          <w:sz w:val="28"/>
          <w:szCs w:val="28"/>
          <w:lang w:val="uk-UA"/>
        </w:rPr>
        <w:t>абезпечення права само</w:t>
      </w:r>
      <w:r w:rsidR="004A7B69">
        <w:rPr>
          <w:rFonts w:ascii="Times New Roman" w:hAnsi="Times New Roman" w:cs="Times New Roman"/>
          <w:sz w:val="28"/>
          <w:szCs w:val="28"/>
          <w:lang w:val="uk-UA"/>
        </w:rPr>
        <w:t xml:space="preserve"> </w:t>
      </w:r>
      <w:r w:rsidRPr="006372F0">
        <w:rPr>
          <w:rFonts w:ascii="Times New Roman" w:hAnsi="Times New Roman" w:cs="Times New Roman"/>
          <w:sz w:val="28"/>
          <w:szCs w:val="28"/>
          <w:lang w:val="uk-UA"/>
        </w:rPr>
        <w:t>висування кандидатів у депутати міських, районних та обласних рад в одномандатних виборчих округах, а також на посади міських голів.</w:t>
      </w:r>
      <w:r>
        <w:rPr>
          <w:rFonts w:ascii="Times New Roman" w:hAnsi="Times New Roman" w:cs="Times New Roman"/>
          <w:sz w:val="28"/>
          <w:szCs w:val="28"/>
          <w:lang w:val="uk-UA"/>
        </w:rPr>
        <w:t xml:space="preserve"> Також до неї належить в</w:t>
      </w:r>
      <w:r w:rsidRPr="006372F0">
        <w:rPr>
          <w:rFonts w:ascii="Times New Roman" w:hAnsi="Times New Roman" w:cs="Times New Roman"/>
          <w:sz w:val="28"/>
          <w:szCs w:val="28"/>
          <w:lang w:val="uk-UA"/>
        </w:rPr>
        <w:t xml:space="preserve">провадження мажоритарної системи абсолютної більшості на виборах </w:t>
      </w:r>
      <w:r w:rsidRPr="006372F0">
        <w:rPr>
          <w:rFonts w:ascii="Times New Roman" w:hAnsi="Times New Roman" w:cs="Times New Roman"/>
          <w:sz w:val="28"/>
          <w:szCs w:val="28"/>
          <w:lang w:val="uk-UA"/>
        </w:rPr>
        <w:lastRenderedPageBreak/>
        <w:t>сільських, селищних, міських голів та депутатів місцевих рад від одномандатних виборчих округів.</w:t>
      </w:r>
    </w:p>
    <w:p w:rsidR="00E14816" w:rsidRPr="006372F0" w:rsidRDefault="00E14816" w:rsidP="00E14816">
      <w:pPr>
        <w:spacing w:after="0" w:line="360" w:lineRule="auto"/>
        <w:ind w:firstLine="709"/>
        <w:jc w:val="both"/>
        <w:rPr>
          <w:rFonts w:ascii="Times New Roman" w:hAnsi="Times New Roman" w:cs="Times New Roman"/>
          <w:sz w:val="28"/>
          <w:szCs w:val="28"/>
          <w:lang w:val="uk-UA"/>
        </w:rPr>
      </w:pPr>
      <w:r w:rsidRPr="006372F0">
        <w:rPr>
          <w:rFonts w:ascii="Times New Roman" w:hAnsi="Times New Roman" w:cs="Times New Roman"/>
          <w:sz w:val="28"/>
          <w:szCs w:val="28"/>
          <w:lang w:val="uk-UA"/>
        </w:rPr>
        <w:t>У галузі вдосконалення правового регулюв</w:t>
      </w:r>
      <w:r>
        <w:rPr>
          <w:rFonts w:ascii="Times New Roman" w:hAnsi="Times New Roman" w:cs="Times New Roman"/>
          <w:sz w:val="28"/>
          <w:szCs w:val="28"/>
          <w:lang w:val="uk-UA"/>
        </w:rPr>
        <w:t xml:space="preserve">ання політичної участі громадян, на думку провідних вчених, доречним вважається </w:t>
      </w:r>
      <w:r w:rsidRPr="006372F0">
        <w:rPr>
          <w:rFonts w:ascii="Times New Roman" w:hAnsi="Times New Roman" w:cs="Times New Roman"/>
          <w:sz w:val="28"/>
          <w:szCs w:val="28"/>
          <w:lang w:val="uk-UA"/>
        </w:rPr>
        <w:t>встановлення предмету, процедур ініціювання та порядку імплементації рішень місцевих референдумів, особливо – референдуму з питань припинення повноважень виборних посадових осіб та органів місцевого самовряд</w:t>
      </w:r>
      <w:r>
        <w:rPr>
          <w:rFonts w:ascii="Times New Roman" w:hAnsi="Times New Roman" w:cs="Times New Roman"/>
          <w:sz w:val="28"/>
          <w:szCs w:val="28"/>
          <w:lang w:val="uk-UA"/>
        </w:rPr>
        <w:t xml:space="preserve">ування на відповідній території, а також важливим є </w:t>
      </w:r>
      <w:r w:rsidRPr="006372F0">
        <w:rPr>
          <w:rFonts w:ascii="Times New Roman" w:hAnsi="Times New Roman" w:cs="Times New Roman"/>
          <w:sz w:val="28"/>
          <w:szCs w:val="28"/>
          <w:lang w:val="uk-UA"/>
        </w:rPr>
        <w:t xml:space="preserve">недопущення включення до предмету народної </w:t>
      </w:r>
      <w:proofErr w:type="spellStart"/>
      <w:r w:rsidRPr="006372F0">
        <w:rPr>
          <w:rFonts w:ascii="Times New Roman" w:hAnsi="Times New Roman" w:cs="Times New Roman"/>
          <w:sz w:val="28"/>
          <w:szCs w:val="28"/>
          <w:lang w:val="uk-UA"/>
        </w:rPr>
        <w:t>референдарної</w:t>
      </w:r>
      <w:proofErr w:type="spellEnd"/>
      <w:r w:rsidRPr="006372F0">
        <w:rPr>
          <w:rFonts w:ascii="Times New Roman" w:hAnsi="Times New Roman" w:cs="Times New Roman"/>
          <w:sz w:val="28"/>
          <w:szCs w:val="28"/>
          <w:lang w:val="uk-UA"/>
        </w:rPr>
        <w:t xml:space="preserve"> ініціативи на місцевому рівні питання про зміну статусу адміністративно-територіальної одиниці, а також інших питань, що знаходяться поза межами компетенції відповідного органу місцевого самоврядування.</w:t>
      </w:r>
    </w:p>
    <w:p w:rsidR="00E14816"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процесі дослідження ми також розглянули питання системи міжбюджетних трансфертів. Що стосується вдосконалення </w:t>
      </w:r>
      <w:r w:rsidRPr="006372F0">
        <w:rPr>
          <w:rFonts w:ascii="Times New Roman" w:hAnsi="Times New Roman" w:cs="Times New Roman"/>
          <w:sz w:val="28"/>
          <w:szCs w:val="28"/>
          <w:lang w:val="uk-UA"/>
        </w:rPr>
        <w:t>системи міжбюджетних трансфертів</w:t>
      </w:r>
      <w:r>
        <w:rPr>
          <w:rFonts w:ascii="Times New Roman" w:hAnsi="Times New Roman" w:cs="Times New Roman"/>
          <w:sz w:val="28"/>
          <w:szCs w:val="28"/>
          <w:lang w:val="uk-UA"/>
        </w:rPr>
        <w:t xml:space="preserve">, то доречним є </w:t>
      </w:r>
      <w:r w:rsidRPr="006372F0">
        <w:rPr>
          <w:rFonts w:ascii="Times New Roman" w:hAnsi="Times New Roman" w:cs="Times New Roman"/>
          <w:sz w:val="28"/>
          <w:szCs w:val="28"/>
          <w:lang w:val="uk-UA"/>
        </w:rPr>
        <w:t>встановлення чітких щорічних параметрів витрат місцевих бюджетів та створення механізму перевірки місцевими державними адміністраціями дотримання місцевими бюджетами даних вимог</w:t>
      </w:r>
      <w:r>
        <w:rPr>
          <w:rFonts w:ascii="Times New Roman" w:hAnsi="Times New Roman" w:cs="Times New Roman"/>
          <w:sz w:val="28"/>
          <w:szCs w:val="28"/>
          <w:lang w:val="uk-UA"/>
        </w:rPr>
        <w:t xml:space="preserve"> та </w:t>
      </w:r>
      <w:r w:rsidRPr="006372F0">
        <w:rPr>
          <w:rFonts w:ascii="Times New Roman" w:hAnsi="Times New Roman" w:cs="Times New Roman"/>
          <w:sz w:val="28"/>
          <w:szCs w:val="28"/>
          <w:lang w:val="uk-UA"/>
        </w:rPr>
        <w:t>визначення чітких принципів надання місцевим бюджетам субвенцій та інших цільових виплат.</w:t>
      </w:r>
    </w:p>
    <w:p w:rsidR="00E14816" w:rsidRPr="00E44BAC" w:rsidRDefault="00E14816" w:rsidP="00E14816">
      <w:pPr>
        <w:pStyle w:val="a9"/>
        <w:shd w:val="clear" w:color="auto" w:fill="FFFFFF"/>
        <w:spacing w:after="0" w:line="360" w:lineRule="auto"/>
        <w:ind w:firstLine="709"/>
        <w:jc w:val="both"/>
        <w:rPr>
          <w:sz w:val="28"/>
          <w:szCs w:val="28"/>
          <w:lang w:val="uk-UA"/>
        </w:rPr>
      </w:pPr>
      <w:r w:rsidRPr="00E44BAC">
        <w:rPr>
          <w:sz w:val="28"/>
          <w:szCs w:val="28"/>
          <w:lang w:val="uk-UA"/>
        </w:rPr>
        <w:t>Провідні експерти з питань політичної децентралізації вважають, що реформа Україні потрібна, хоча і несе певні ризики, і її проведення має плануватися в процесі широкого громадського обговорення</w:t>
      </w:r>
      <w:r w:rsidRPr="007F7E3A">
        <w:rPr>
          <w:sz w:val="28"/>
          <w:szCs w:val="28"/>
          <w:lang w:val="uk-UA"/>
        </w:rPr>
        <w:t xml:space="preserve">. На думку </w:t>
      </w:r>
      <w:r w:rsidRPr="007F7E3A">
        <w:rPr>
          <w:rStyle w:val="aa"/>
          <w:b w:val="0"/>
          <w:sz w:val="28"/>
          <w:szCs w:val="28"/>
          <w:shd w:val="clear" w:color="auto" w:fill="FFFFFF"/>
          <w:lang w:val="uk-UA"/>
        </w:rPr>
        <w:t xml:space="preserve">професора економіки </w:t>
      </w:r>
      <w:proofErr w:type="spellStart"/>
      <w:r w:rsidRPr="007F7E3A">
        <w:rPr>
          <w:rStyle w:val="aa"/>
          <w:b w:val="0"/>
          <w:sz w:val="28"/>
          <w:szCs w:val="28"/>
          <w:shd w:val="clear" w:color="auto" w:fill="FFFFFF"/>
          <w:lang w:val="uk-UA"/>
        </w:rPr>
        <w:t>Піттсбурзького</w:t>
      </w:r>
      <w:proofErr w:type="spellEnd"/>
      <w:r w:rsidRPr="007F7E3A">
        <w:rPr>
          <w:rStyle w:val="aa"/>
          <w:b w:val="0"/>
          <w:sz w:val="28"/>
          <w:szCs w:val="28"/>
          <w:shd w:val="clear" w:color="auto" w:fill="FFFFFF"/>
          <w:lang w:val="uk-UA"/>
        </w:rPr>
        <w:t xml:space="preserve"> університету Тимофія</w:t>
      </w:r>
      <w:r w:rsidRPr="007F7E3A">
        <w:rPr>
          <w:sz w:val="28"/>
          <w:szCs w:val="28"/>
          <w:shd w:val="clear" w:color="auto" w:fill="FFFFFF"/>
          <w:lang w:val="uk-UA"/>
        </w:rPr>
        <w:t xml:space="preserve"> </w:t>
      </w:r>
      <w:proofErr w:type="spellStart"/>
      <w:r w:rsidRPr="007F7E3A">
        <w:rPr>
          <w:sz w:val="28"/>
          <w:szCs w:val="28"/>
          <w:lang w:val="uk-UA"/>
        </w:rPr>
        <w:t>Мілованова</w:t>
      </w:r>
      <w:proofErr w:type="spellEnd"/>
      <w:r w:rsidRPr="00E44BAC">
        <w:rPr>
          <w:sz w:val="28"/>
          <w:szCs w:val="28"/>
          <w:lang w:val="uk-UA"/>
        </w:rPr>
        <w:t>, децентралізація не може бути нав’язана суспільству централізовано. Правильна реформа повинна бути вироблена децентралізовано на місцях громадянським суспільством, а держава має забезпечити її виконання, а не навпаки, як це зазвичай відбувається в Україні.</w:t>
      </w:r>
    </w:p>
    <w:p w:rsidR="00E14816" w:rsidRPr="00E44BAC" w:rsidRDefault="00E14816" w:rsidP="00E14816">
      <w:pPr>
        <w:pStyle w:val="a9"/>
        <w:shd w:val="clear" w:color="auto" w:fill="FFFFFF"/>
        <w:spacing w:after="0" w:line="360" w:lineRule="auto"/>
        <w:ind w:firstLine="709"/>
        <w:jc w:val="both"/>
        <w:rPr>
          <w:sz w:val="28"/>
          <w:szCs w:val="28"/>
          <w:lang w:val="uk-UA"/>
        </w:rPr>
      </w:pPr>
      <w:r w:rsidRPr="00E44BAC">
        <w:rPr>
          <w:sz w:val="28"/>
          <w:szCs w:val="28"/>
          <w:lang w:val="uk-UA"/>
        </w:rPr>
        <w:t>Аргументом на цю користь служить високий рівень ефективної самоорганізації українців на тлі неефективності структур влади в останні місяці.</w:t>
      </w:r>
      <w:r>
        <w:rPr>
          <w:sz w:val="28"/>
          <w:szCs w:val="28"/>
          <w:lang w:val="uk-UA"/>
        </w:rPr>
        <w:t xml:space="preserve"> </w:t>
      </w:r>
      <w:r w:rsidRPr="00E44BAC">
        <w:rPr>
          <w:sz w:val="28"/>
          <w:szCs w:val="28"/>
          <w:lang w:val="uk-UA"/>
        </w:rPr>
        <w:t xml:space="preserve">З ним згоден </w:t>
      </w:r>
      <w:r w:rsidRPr="007F7E3A">
        <w:rPr>
          <w:rStyle w:val="aa"/>
          <w:b w:val="0"/>
          <w:sz w:val="28"/>
          <w:szCs w:val="28"/>
          <w:lang w:val="uk-UA"/>
        </w:rPr>
        <w:t xml:space="preserve">Сергій </w:t>
      </w:r>
      <w:proofErr w:type="spellStart"/>
      <w:r w:rsidRPr="007F7E3A">
        <w:rPr>
          <w:rStyle w:val="aa"/>
          <w:b w:val="0"/>
          <w:sz w:val="28"/>
          <w:szCs w:val="28"/>
          <w:lang w:val="uk-UA"/>
        </w:rPr>
        <w:t>Гурієв</w:t>
      </w:r>
      <w:proofErr w:type="spellEnd"/>
      <w:r w:rsidRPr="007F7E3A">
        <w:rPr>
          <w:rStyle w:val="aa"/>
          <w:b w:val="0"/>
          <w:sz w:val="28"/>
          <w:szCs w:val="28"/>
          <w:lang w:val="uk-UA"/>
        </w:rPr>
        <w:t xml:space="preserve">, професор економіки паризької Школи </w:t>
      </w:r>
      <w:r w:rsidRPr="007F7E3A">
        <w:rPr>
          <w:rStyle w:val="aa"/>
          <w:b w:val="0"/>
          <w:sz w:val="28"/>
          <w:szCs w:val="28"/>
          <w:lang w:val="uk-UA"/>
        </w:rPr>
        <w:lastRenderedPageBreak/>
        <w:t>політичних наук</w:t>
      </w:r>
      <w:r w:rsidRPr="00E44BAC">
        <w:rPr>
          <w:sz w:val="28"/>
          <w:szCs w:val="28"/>
          <w:lang w:val="uk-UA"/>
        </w:rPr>
        <w:t>. На його думку, успіх реформи залежить не тільки від запропонованих рішень, але і від процесу її проведення - дуже важливо, щоб виборці вважали цю реформу легітимною.</w:t>
      </w:r>
    </w:p>
    <w:p w:rsidR="00E14816" w:rsidRPr="00E44BAC" w:rsidRDefault="00E14816" w:rsidP="00E14816">
      <w:pPr>
        <w:pStyle w:val="a9"/>
        <w:shd w:val="clear" w:color="auto" w:fill="FFFFFF"/>
        <w:spacing w:after="0" w:line="360" w:lineRule="auto"/>
        <w:ind w:firstLine="709"/>
        <w:jc w:val="both"/>
        <w:rPr>
          <w:sz w:val="28"/>
          <w:szCs w:val="28"/>
          <w:lang w:val="uk-UA"/>
        </w:rPr>
      </w:pPr>
      <w:r w:rsidRPr="007F7E3A">
        <w:rPr>
          <w:rStyle w:val="aa"/>
          <w:b w:val="0"/>
          <w:sz w:val="28"/>
          <w:szCs w:val="28"/>
          <w:lang w:val="uk-UA"/>
        </w:rPr>
        <w:t xml:space="preserve">Лауреат Нобелівської премії по економіці </w:t>
      </w:r>
      <w:proofErr w:type="spellStart"/>
      <w:r w:rsidRPr="007F7E3A">
        <w:rPr>
          <w:rStyle w:val="aa"/>
          <w:b w:val="0"/>
          <w:sz w:val="28"/>
          <w:szCs w:val="28"/>
          <w:lang w:val="uk-UA"/>
        </w:rPr>
        <w:t>Роджер</w:t>
      </w:r>
      <w:proofErr w:type="spellEnd"/>
      <w:r w:rsidRPr="007F7E3A">
        <w:rPr>
          <w:rStyle w:val="aa"/>
          <w:b w:val="0"/>
          <w:sz w:val="28"/>
          <w:szCs w:val="28"/>
          <w:lang w:val="uk-UA"/>
        </w:rPr>
        <w:t xml:space="preserve"> </w:t>
      </w:r>
      <w:proofErr w:type="spellStart"/>
      <w:r w:rsidRPr="007F7E3A">
        <w:rPr>
          <w:rStyle w:val="aa"/>
          <w:b w:val="0"/>
          <w:sz w:val="28"/>
          <w:szCs w:val="28"/>
          <w:lang w:val="uk-UA"/>
        </w:rPr>
        <w:t>Маєрсон</w:t>
      </w:r>
      <w:proofErr w:type="spellEnd"/>
      <w:r w:rsidRPr="00E44BAC">
        <w:rPr>
          <w:rStyle w:val="aa"/>
          <w:sz w:val="28"/>
          <w:szCs w:val="28"/>
          <w:lang w:val="uk-UA"/>
        </w:rPr>
        <w:t xml:space="preserve"> </w:t>
      </w:r>
      <w:r w:rsidRPr="00E44BAC">
        <w:rPr>
          <w:sz w:val="28"/>
          <w:szCs w:val="28"/>
          <w:lang w:val="uk-UA"/>
        </w:rPr>
        <w:t xml:space="preserve">бачить три головні небезпеки децентралізації. По-перше, нація може бути ослаблена, якщо під час децентралізації кілька регіональних лідерів отримають право і можливість блокувати загальнонаціональні рішення, підтримувані більшістю населення країни. </w:t>
      </w:r>
      <w:r w:rsidRPr="00E44BAC">
        <w:rPr>
          <w:rStyle w:val="readalso"/>
          <w:sz w:val="28"/>
          <w:szCs w:val="28"/>
          <w:lang w:val="uk-UA"/>
        </w:rPr>
        <w:t xml:space="preserve">По-друге, деякі регіони або муніципалітети можуть опинитися під управлінням авторитарних місцевих босів. </w:t>
      </w:r>
      <w:r w:rsidRPr="00E44BAC">
        <w:rPr>
          <w:sz w:val="28"/>
          <w:szCs w:val="28"/>
          <w:lang w:val="uk-UA"/>
        </w:rPr>
        <w:t>По-третє, особи, зацікавлені у збереженні влади, будуть чинити опір цієї децентралізації.</w:t>
      </w:r>
    </w:p>
    <w:p w:rsidR="000C1680" w:rsidRDefault="00E14816" w:rsidP="00E14816">
      <w:pPr>
        <w:spacing w:after="0" w:line="360" w:lineRule="auto"/>
        <w:ind w:firstLine="709"/>
        <w:jc w:val="both"/>
        <w:rPr>
          <w:rFonts w:ascii="Verdana" w:hAnsi="Verdana"/>
          <w:color w:val="000000"/>
          <w:sz w:val="26"/>
          <w:szCs w:val="26"/>
          <w:shd w:val="clear" w:color="auto" w:fill="FFFFFF"/>
          <w:lang w:val="uk-UA"/>
        </w:rPr>
      </w:pPr>
      <w:r w:rsidRPr="00E44BAC">
        <w:rPr>
          <w:rFonts w:ascii="Times New Roman" w:hAnsi="Times New Roman" w:cs="Times New Roman"/>
          <w:color w:val="000000"/>
          <w:sz w:val="28"/>
          <w:szCs w:val="28"/>
          <w:shd w:val="clear" w:color="auto" w:fill="FFFFFF"/>
          <w:lang w:val="uk-UA"/>
        </w:rPr>
        <w:t xml:space="preserve">Отже, ми звернули увагу на основні групи ризиків що можуть бути при децентралізації влади в Україні. </w:t>
      </w:r>
      <w:r>
        <w:rPr>
          <w:rFonts w:ascii="Times New Roman" w:hAnsi="Times New Roman" w:cs="Times New Roman"/>
          <w:color w:val="000000"/>
          <w:sz w:val="28"/>
          <w:szCs w:val="28"/>
          <w:shd w:val="clear" w:color="auto" w:fill="FFFFFF"/>
          <w:lang w:val="uk-UA"/>
        </w:rPr>
        <w:t xml:space="preserve">До них належать </w:t>
      </w:r>
      <w:r w:rsidRPr="00E44BAC">
        <w:rPr>
          <w:rFonts w:ascii="Times New Roman" w:hAnsi="Times New Roman" w:cs="Times New Roman"/>
          <w:color w:val="000000"/>
          <w:sz w:val="28"/>
          <w:szCs w:val="28"/>
          <w:shd w:val="clear" w:color="auto" w:fill="FFFFFF"/>
          <w:lang w:val="uk-UA"/>
        </w:rPr>
        <w:t>ризики, пов’язані з необхідністю перегляду меж адміністративно-те</w:t>
      </w:r>
      <w:r>
        <w:rPr>
          <w:rFonts w:ascii="Times New Roman" w:hAnsi="Times New Roman" w:cs="Times New Roman"/>
          <w:color w:val="000000"/>
          <w:sz w:val="28"/>
          <w:szCs w:val="28"/>
          <w:shd w:val="clear" w:color="auto" w:fill="FFFFFF"/>
          <w:lang w:val="uk-UA"/>
        </w:rPr>
        <w:t>риторіальних одиниць</w:t>
      </w:r>
      <w:r w:rsidRPr="00E44BAC">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а також</w:t>
      </w:r>
      <w:r w:rsidRPr="00E44BAC">
        <w:rPr>
          <w:rFonts w:ascii="Times New Roman" w:hAnsi="Times New Roman" w:cs="Times New Roman"/>
          <w:color w:val="000000"/>
          <w:sz w:val="28"/>
          <w:szCs w:val="28"/>
          <w:shd w:val="clear" w:color="auto" w:fill="FFFFFF"/>
          <w:lang w:val="uk-UA"/>
        </w:rPr>
        <w:t xml:space="preserve"> послаблення державного контролю органів місцевого самоврядування на регіональному та субрегіональному рівнях за реалізацією повноважень, які будуть передані виконавчим органам місцевих рад в умовах слабкості інститутів громадянського суспільства поза межами великих міст.</w:t>
      </w:r>
      <w:r w:rsidR="004C6CB3">
        <w:rPr>
          <w:rFonts w:ascii="Times New Roman" w:hAnsi="Times New Roman" w:cs="Times New Roman"/>
          <w:color w:val="000000"/>
          <w:sz w:val="28"/>
          <w:szCs w:val="28"/>
          <w:shd w:val="clear" w:color="auto" w:fill="FFFFFF"/>
          <w:lang w:val="uk-UA"/>
        </w:rPr>
        <w:t xml:space="preserve"> У дослідженні виявлено </w:t>
      </w:r>
      <w:r w:rsidR="004C6CB3" w:rsidRPr="004C6CB3">
        <w:rPr>
          <w:rFonts w:ascii="Times New Roman" w:hAnsi="Times New Roman" w:cs="Times New Roman"/>
          <w:color w:val="000000"/>
          <w:sz w:val="28"/>
          <w:szCs w:val="28"/>
          <w:shd w:val="clear" w:color="auto" w:fill="FFFFFF"/>
          <w:lang w:val="uk-UA"/>
        </w:rPr>
        <w:t>ризик зниження якості місцевого управління та легітимності прийнятих рішень.</w:t>
      </w:r>
      <w:r w:rsidR="000C1680">
        <w:rPr>
          <w:rFonts w:ascii="Times New Roman" w:hAnsi="Times New Roman" w:cs="Times New Roman"/>
          <w:color w:val="000000"/>
          <w:sz w:val="28"/>
          <w:szCs w:val="28"/>
          <w:shd w:val="clear" w:color="auto" w:fill="FFFFFF"/>
          <w:lang w:val="uk-UA"/>
        </w:rPr>
        <w:t xml:space="preserve"> Розглянуто ризик </w:t>
      </w:r>
      <w:r w:rsidR="000C1680" w:rsidRPr="000C1680">
        <w:rPr>
          <w:rFonts w:ascii="Times New Roman" w:hAnsi="Times New Roman" w:cs="Times New Roman"/>
          <w:color w:val="000000"/>
          <w:sz w:val="28"/>
          <w:szCs w:val="28"/>
          <w:shd w:val="clear" w:color="auto" w:fill="FFFFFF"/>
          <w:lang w:val="uk-UA"/>
        </w:rPr>
        <w:t>політичн</w:t>
      </w:r>
      <w:r w:rsidR="000C1680">
        <w:rPr>
          <w:rFonts w:ascii="Times New Roman" w:hAnsi="Times New Roman" w:cs="Times New Roman"/>
          <w:color w:val="000000"/>
          <w:sz w:val="28"/>
          <w:szCs w:val="28"/>
          <w:shd w:val="clear" w:color="auto" w:fill="FFFFFF"/>
          <w:lang w:val="uk-UA"/>
        </w:rPr>
        <w:t>ого</w:t>
      </w:r>
      <w:r w:rsidR="000C1680" w:rsidRPr="000C1680">
        <w:rPr>
          <w:rFonts w:ascii="Times New Roman" w:hAnsi="Times New Roman" w:cs="Times New Roman"/>
          <w:color w:val="000000"/>
          <w:sz w:val="28"/>
          <w:szCs w:val="28"/>
          <w:shd w:val="clear" w:color="auto" w:fill="FFFFFF"/>
          <w:lang w:val="uk-UA"/>
        </w:rPr>
        <w:t xml:space="preserve"> </w:t>
      </w:r>
      <w:proofErr w:type="spellStart"/>
      <w:r w:rsidR="000C1680" w:rsidRPr="000C1680">
        <w:rPr>
          <w:rFonts w:ascii="Times New Roman" w:hAnsi="Times New Roman" w:cs="Times New Roman"/>
          <w:color w:val="000000"/>
          <w:sz w:val="28"/>
          <w:szCs w:val="28"/>
          <w:shd w:val="clear" w:color="auto" w:fill="FFFFFF"/>
          <w:lang w:val="uk-UA"/>
        </w:rPr>
        <w:t>супротив</w:t>
      </w:r>
      <w:r w:rsidR="000C1680">
        <w:rPr>
          <w:rFonts w:ascii="Times New Roman" w:hAnsi="Times New Roman" w:cs="Times New Roman"/>
          <w:color w:val="000000"/>
          <w:sz w:val="28"/>
          <w:szCs w:val="28"/>
          <w:shd w:val="clear" w:color="auto" w:fill="FFFFFF"/>
          <w:lang w:val="uk-UA"/>
        </w:rPr>
        <w:t>у</w:t>
      </w:r>
      <w:proofErr w:type="spellEnd"/>
      <w:r w:rsidR="000C1680" w:rsidRPr="000C1680">
        <w:rPr>
          <w:rFonts w:ascii="Times New Roman" w:hAnsi="Times New Roman" w:cs="Times New Roman"/>
          <w:color w:val="000000"/>
          <w:sz w:val="28"/>
          <w:szCs w:val="28"/>
          <w:shd w:val="clear" w:color="auto" w:fill="FFFFFF"/>
          <w:lang w:val="uk-UA"/>
        </w:rPr>
        <w:t xml:space="preserve"> локальних еліт</w:t>
      </w:r>
      <w:r w:rsidR="000C1680">
        <w:rPr>
          <w:rFonts w:ascii="Times New Roman" w:hAnsi="Times New Roman" w:cs="Times New Roman"/>
          <w:color w:val="000000"/>
          <w:sz w:val="28"/>
          <w:szCs w:val="28"/>
          <w:shd w:val="clear" w:color="auto" w:fill="FFFFFF"/>
          <w:lang w:val="uk-UA"/>
        </w:rPr>
        <w:t xml:space="preserve"> і </w:t>
      </w:r>
      <w:r w:rsidR="000C1680" w:rsidRPr="000C1680">
        <w:rPr>
          <w:rFonts w:ascii="Times New Roman" w:hAnsi="Times New Roman" w:cs="Times New Roman"/>
          <w:color w:val="000000"/>
          <w:sz w:val="28"/>
          <w:szCs w:val="28"/>
          <w:shd w:val="clear" w:color="auto" w:fill="FFFFFF"/>
          <w:lang w:val="uk-UA"/>
        </w:rPr>
        <w:t xml:space="preserve">зростання </w:t>
      </w:r>
      <w:proofErr w:type="spellStart"/>
      <w:r w:rsidR="000C1680" w:rsidRPr="000C1680">
        <w:rPr>
          <w:rFonts w:ascii="Times New Roman" w:hAnsi="Times New Roman" w:cs="Times New Roman"/>
          <w:color w:val="000000"/>
          <w:sz w:val="28"/>
          <w:szCs w:val="28"/>
          <w:shd w:val="clear" w:color="auto" w:fill="FFFFFF"/>
          <w:lang w:val="uk-UA"/>
        </w:rPr>
        <w:t>партикуляристських</w:t>
      </w:r>
      <w:proofErr w:type="spellEnd"/>
      <w:r w:rsidR="000C1680" w:rsidRPr="000C1680">
        <w:rPr>
          <w:rFonts w:ascii="Times New Roman" w:hAnsi="Times New Roman" w:cs="Times New Roman"/>
          <w:color w:val="000000"/>
          <w:sz w:val="28"/>
          <w:szCs w:val="28"/>
          <w:shd w:val="clear" w:color="auto" w:fill="FFFFFF"/>
          <w:lang w:val="uk-UA"/>
        </w:rPr>
        <w:t xml:space="preserve"> тенденцій в областях</w:t>
      </w:r>
      <w:r w:rsidR="000C1680">
        <w:rPr>
          <w:rFonts w:ascii="Times New Roman" w:hAnsi="Times New Roman" w:cs="Times New Roman"/>
          <w:color w:val="000000"/>
          <w:sz w:val="28"/>
          <w:szCs w:val="28"/>
          <w:shd w:val="clear" w:color="auto" w:fill="FFFFFF"/>
          <w:lang w:val="uk-UA"/>
        </w:rPr>
        <w:t xml:space="preserve">. Проаналізовано </w:t>
      </w:r>
      <w:r w:rsidRPr="00E44BAC">
        <w:rPr>
          <w:rFonts w:ascii="Times New Roman" w:hAnsi="Times New Roman" w:cs="Times New Roman"/>
          <w:color w:val="000000"/>
          <w:sz w:val="28"/>
          <w:szCs w:val="28"/>
          <w:shd w:val="clear" w:color="auto" w:fill="FFFFFF"/>
          <w:lang w:val="uk-UA"/>
        </w:rPr>
        <w:t>ризики для бюджетної системи країни.</w:t>
      </w:r>
      <w:r w:rsidRPr="00E44BAC">
        <w:rPr>
          <w:rFonts w:ascii="Verdana" w:hAnsi="Verdana"/>
          <w:color w:val="000000"/>
          <w:sz w:val="26"/>
          <w:szCs w:val="26"/>
          <w:shd w:val="clear" w:color="auto" w:fill="FFFFFF"/>
          <w:lang w:val="uk-UA"/>
        </w:rPr>
        <w:t xml:space="preserve"> </w:t>
      </w:r>
    </w:p>
    <w:p w:rsidR="00E14816" w:rsidRPr="00E44BAC" w:rsidRDefault="00E14816" w:rsidP="00E14816">
      <w:pPr>
        <w:spacing w:after="0" w:line="360" w:lineRule="auto"/>
        <w:ind w:firstLine="709"/>
        <w:jc w:val="both"/>
        <w:rPr>
          <w:rFonts w:ascii="Times New Roman" w:hAnsi="Times New Roman" w:cs="Times New Roman"/>
          <w:sz w:val="28"/>
          <w:szCs w:val="28"/>
          <w:shd w:val="clear" w:color="auto" w:fill="FFFFFF"/>
          <w:lang w:val="uk-UA"/>
        </w:rPr>
      </w:pPr>
      <w:r w:rsidRPr="00E44BAC">
        <w:rPr>
          <w:rFonts w:ascii="Times New Roman" w:hAnsi="Times New Roman" w:cs="Times New Roman"/>
          <w:sz w:val="28"/>
          <w:szCs w:val="28"/>
          <w:shd w:val="clear" w:color="auto" w:fill="FFFFFF"/>
          <w:lang w:val="uk-UA"/>
        </w:rPr>
        <w:t xml:space="preserve">Зважаючи на це, неможливо однозначно стверджувати, що децентралізація призведе до гарних або поганих наслідків. Будь-яка реформа з децентралізації влади призводить до різноманітних, складних ефектів, які взаємодіють з соціальними, економічними та політичними аспектами суспільства у формах, які складно передбачити. </w:t>
      </w:r>
    </w:p>
    <w:p w:rsidR="00E14816" w:rsidRDefault="00E14816" w:rsidP="00E14816">
      <w:pPr>
        <w:rPr>
          <w:rFonts w:ascii="Times New Roman" w:hAnsi="Times New Roman" w:cs="Times New Roman"/>
          <w:sz w:val="28"/>
          <w:szCs w:val="28"/>
          <w:lang w:val="uk-UA"/>
        </w:rPr>
      </w:pPr>
    </w:p>
    <w:p w:rsidR="00E14816" w:rsidRPr="004C6CB3" w:rsidRDefault="00E14816" w:rsidP="00AE27A8">
      <w:pPr>
        <w:spacing w:after="0" w:line="360" w:lineRule="auto"/>
        <w:ind w:firstLine="709"/>
        <w:jc w:val="both"/>
        <w:rPr>
          <w:rFonts w:ascii="Times New Roman" w:hAnsi="Times New Roman" w:cs="Times New Roman"/>
          <w:sz w:val="28"/>
          <w:szCs w:val="28"/>
          <w:lang w:val="uk-UA"/>
        </w:rPr>
      </w:pPr>
    </w:p>
    <w:p w:rsidR="00E14816" w:rsidRPr="004C6CB3" w:rsidRDefault="00E14816" w:rsidP="00AE27A8">
      <w:pPr>
        <w:spacing w:after="0" w:line="360" w:lineRule="auto"/>
        <w:ind w:firstLine="709"/>
        <w:jc w:val="both"/>
        <w:rPr>
          <w:rFonts w:ascii="Times New Roman" w:hAnsi="Times New Roman" w:cs="Times New Roman"/>
          <w:sz w:val="28"/>
          <w:szCs w:val="28"/>
          <w:lang w:val="uk-UA"/>
        </w:rPr>
      </w:pPr>
    </w:p>
    <w:p w:rsidR="00E14816" w:rsidRPr="004C6CB3" w:rsidRDefault="00E14816" w:rsidP="00AE27A8">
      <w:pPr>
        <w:spacing w:after="0" w:line="360" w:lineRule="auto"/>
        <w:ind w:firstLine="709"/>
        <w:jc w:val="both"/>
        <w:rPr>
          <w:rFonts w:ascii="Times New Roman" w:hAnsi="Times New Roman" w:cs="Times New Roman"/>
          <w:sz w:val="28"/>
          <w:szCs w:val="28"/>
          <w:lang w:val="uk-UA"/>
        </w:rPr>
      </w:pPr>
    </w:p>
    <w:p w:rsidR="00F049D0" w:rsidRDefault="00E14816" w:rsidP="00356478">
      <w:pPr>
        <w:spacing w:after="0"/>
        <w:jc w:val="center"/>
        <w:rPr>
          <w:rFonts w:ascii="Times New Roman" w:hAnsi="Times New Roman" w:cs="Times New Roman"/>
          <w:b/>
          <w:sz w:val="28"/>
          <w:szCs w:val="28"/>
          <w:lang w:val="uk-UA"/>
        </w:rPr>
      </w:pPr>
      <w:r w:rsidRPr="00ED43DE">
        <w:rPr>
          <w:rFonts w:ascii="Times New Roman" w:hAnsi="Times New Roman" w:cs="Times New Roman"/>
          <w:b/>
          <w:sz w:val="28"/>
          <w:szCs w:val="28"/>
          <w:lang w:val="uk-UA"/>
        </w:rPr>
        <w:lastRenderedPageBreak/>
        <w:t xml:space="preserve">РОЗДІЛ </w:t>
      </w:r>
      <w:r>
        <w:rPr>
          <w:rFonts w:ascii="Times New Roman" w:hAnsi="Times New Roman" w:cs="Times New Roman"/>
          <w:b/>
          <w:sz w:val="28"/>
          <w:szCs w:val="28"/>
          <w:lang w:val="uk-UA"/>
        </w:rPr>
        <w:t>3</w:t>
      </w:r>
    </w:p>
    <w:p w:rsidR="00356478" w:rsidRDefault="00356478" w:rsidP="00356478">
      <w:pPr>
        <w:spacing w:after="0"/>
        <w:jc w:val="center"/>
        <w:rPr>
          <w:rFonts w:ascii="Times New Roman" w:hAnsi="Times New Roman" w:cs="Times New Roman"/>
          <w:b/>
          <w:sz w:val="28"/>
          <w:szCs w:val="28"/>
          <w:lang w:val="uk-UA"/>
        </w:rPr>
      </w:pPr>
    </w:p>
    <w:p w:rsidR="00E14816" w:rsidRDefault="00E14816" w:rsidP="00356478">
      <w:pPr>
        <w:spacing w:after="0"/>
        <w:jc w:val="center"/>
        <w:rPr>
          <w:rFonts w:ascii="Times New Roman" w:hAnsi="Times New Roman" w:cs="Times New Roman"/>
          <w:b/>
          <w:sz w:val="28"/>
          <w:szCs w:val="28"/>
          <w:lang w:val="uk-UA"/>
        </w:rPr>
      </w:pPr>
      <w:r w:rsidRPr="00ED43DE">
        <w:rPr>
          <w:rFonts w:ascii="Times New Roman" w:hAnsi="Times New Roman" w:cs="Times New Roman"/>
          <w:b/>
          <w:sz w:val="28"/>
          <w:szCs w:val="28"/>
          <w:lang w:val="uk-UA"/>
        </w:rPr>
        <w:t>ШЛЯХИ ТРАНСФОРМАЦІЇ ВЛАДНИХ ВІДНОСИН ЗА УМОВ РОЗШИРЕННЯ ГРОМАДЯНСЬКОЇ УЧАСТІ</w:t>
      </w:r>
    </w:p>
    <w:p w:rsidR="00356478" w:rsidRDefault="00356478" w:rsidP="00356478">
      <w:pPr>
        <w:spacing w:after="0"/>
        <w:jc w:val="center"/>
        <w:rPr>
          <w:rFonts w:ascii="Times New Roman" w:hAnsi="Times New Roman" w:cs="Times New Roman"/>
          <w:b/>
          <w:sz w:val="28"/>
          <w:szCs w:val="28"/>
          <w:lang w:val="uk-UA"/>
        </w:rPr>
      </w:pPr>
    </w:p>
    <w:p w:rsidR="00E14816" w:rsidRDefault="00E14816" w:rsidP="00356478">
      <w:pPr>
        <w:spacing w:after="0" w:line="360" w:lineRule="auto"/>
        <w:ind w:firstLine="720"/>
        <w:jc w:val="both"/>
        <w:rPr>
          <w:rFonts w:ascii="Times New Roman" w:hAnsi="Times New Roman" w:cs="Times New Roman"/>
          <w:b/>
          <w:sz w:val="28"/>
          <w:szCs w:val="28"/>
          <w:lang w:val="uk-UA"/>
        </w:rPr>
      </w:pPr>
      <w:r w:rsidRPr="00ED43DE">
        <w:rPr>
          <w:rFonts w:ascii="Times New Roman" w:hAnsi="Times New Roman" w:cs="Times New Roman"/>
          <w:b/>
          <w:sz w:val="28"/>
          <w:szCs w:val="28"/>
          <w:lang w:val="uk-UA"/>
        </w:rPr>
        <w:t>3.1. Основні принципи перерозподілу функцій та повноважень як умова гармонізації суспільно-політичних відносин в Україні</w:t>
      </w:r>
    </w:p>
    <w:p w:rsidR="00F049D0" w:rsidRDefault="00F049D0" w:rsidP="00E14816">
      <w:pPr>
        <w:jc w:val="center"/>
        <w:rPr>
          <w:rFonts w:ascii="Times New Roman" w:hAnsi="Times New Roman" w:cs="Times New Roman"/>
          <w:b/>
          <w:sz w:val="28"/>
          <w:szCs w:val="28"/>
          <w:lang w:val="uk-UA"/>
        </w:rPr>
      </w:pPr>
    </w:p>
    <w:p w:rsidR="00E14816" w:rsidRPr="006E6075"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нашу думку, н</w:t>
      </w:r>
      <w:r w:rsidRPr="00A6681F">
        <w:rPr>
          <w:rFonts w:ascii="Times New Roman" w:hAnsi="Times New Roman" w:cs="Times New Roman"/>
          <w:sz w:val="28"/>
          <w:szCs w:val="28"/>
          <w:lang w:val="uk-UA"/>
        </w:rPr>
        <w:t xml:space="preserve">еобхідною умовою стабільного розвитку суспільства та ефективного функціонування держави є забезпечення балансу загальнодержавних інтересів з інтересами населення регіонів і територіальних громад. Конституція України закріпила дві системи влади на місцях: місцеві державні адміністрації, які є місцевими органами виконавчої влади, та місцеве самоврядування, як публічну владу територіальних громад. Конституція України гарантує місцеве самоврядування і тим самим не допускає можливості його підміни місцевими державними адміністраціями. Демократизація всіх сфер суспільного життя та побудова громадянського суспільства в Україні неможливі без проведення децентралізації і </w:t>
      </w:r>
      <w:proofErr w:type="spellStart"/>
      <w:r w:rsidRPr="00A6681F">
        <w:rPr>
          <w:rFonts w:ascii="Times New Roman" w:hAnsi="Times New Roman" w:cs="Times New Roman"/>
          <w:sz w:val="28"/>
          <w:szCs w:val="28"/>
          <w:lang w:val="uk-UA"/>
        </w:rPr>
        <w:t>деконце</w:t>
      </w:r>
      <w:r>
        <w:rPr>
          <w:rFonts w:ascii="Times New Roman" w:hAnsi="Times New Roman" w:cs="Times New Roman"/>
          <w:sz w:val="28"/>
          <w:szCs w:val="28"/>
          <w:lang w:val="uk-UA"/>
        </w:rPr>
        <w:t>н</w:t>
      </w:r>
      <w:r w:rsidRPr="00A6681F">
        <w:rPr>
          <w:rFonts w:ascii="Times New Roman" w:hAnsi="Times New Roman" w:cs="Times New Roman"/>
          <w:sz w:val="28"/>
          <w:szCs w:val="28"/>
          <w:lang w:val="uk-UA"/>
        </w:rPr>
        <w:t>трації</w:t>
      </w:r>
      <w:proofErr w:type="spellEnd"/>
      <w:r w:rsidRPr="00A6681F">
        <w:rPr>
          <w:rFonts w:ascii="Times New Roman" w:hAnsi="Times New Roman" w:cs="Times New Roman"/>
          <w:sz w:val="28"/>
          <w:szCs w:val="28"/>
          <w:lang w:val="uk-UA"/>
        </w:rPr>
        <w:t xml:space="preserve"> державних функцій і повноважень та втілення в життя принципів реального місцевого самоврядування.</w:t>
      </w:r>
    </w:p>
    <w:p w:rsidR="00E14816"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гармонізації суспільно-політичних відносин в Україні існують основні принципи перерозподілу функцій та повноважень, які є чинниками більш ефективного та дієвого управління. У дослідженні ми представили декілька з них.</w:t>
      </w:r>
    </w:p>
    <w:p w:rsidR="00E14816" w:rsidRDefault="00E14816" w:rsidP="00E14816">
      <w:pPr>
        <w:pStyle w:val="a3"/>
        <w:spacing w:after="0" w:line="360" w:lineRule="auto"/>
        <w:ind w:left="0" w:firstLine="709"/>
        <w:jc w:val="both"/>
        <w:rPr>
          <w:rFonts w:ascii="Times New Roman" w:hAnsi="Times New Roman" w:cs="Times New Roman"/>
          <w:sz w:val="28"/>
          <w:szCs w:val="28"/>
          <w:lang w:val="uk-UA"/>
        </w:rPr>
      </w:pPr>
      <w:r w:rsidRPr="00777BEB">
        <w:rPr>
          <w:rFonts w:ascii="Times New Roman" w:hAnsi="Times New Roman" w:cs="Times New Roman"/>
          <w:sz w:val="28"/>
          <w:szCs w:val="28"/>
          <w:lang w:val="uk-UA"/>
        </w:rPr>
        <w:t>Перший принцип базується на положенні про те, що повноваження передаються державою органам місцевого самоврядування, які діють на тому рівні адміністративно-територіального устрою, на якому можливо і доцільно їх здійснювати з огляду на кадровий, фінансовий, інфраструктурний потенціал та ресурси, необхідні для реалізації повноважень на такому рівні.</w:t>
      </w:r>
    </w:p>
    <w:p w:rsidR="00E14816" w:rsidRDefault="00E14816" w:rsidP="00E14816">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Наступним виступає п</w:t>
      </w:r>
      <w:r w:rsidRPr="00777BEB">
        <w:rPr>
          <w:rFonts w:ascii="Times New Roman" w:hAnsi="Times New Roman" w:cs="Times New Roman"/>
          <w:sz w:val="28"/>
          <w:szCs w:val="28"/>
          <w:lang w:val="uk-UA"/>
        </w:rPr>
        <w:t>ринцип субсидіарності</w:t>
      </w:r>
      <w:r>
        <w:rPr>
          <w:rFonts w:ascii="Times New Roman" w:hAnsi="Times New Roman" w:cs="Times New Roman"/>
          <w:sz w:val="28"/>
          <w:szCs w:val="28"/>
          <w:lang w:val="uk-UA"/>
        </w:rPr>
        <w:t>, який</w:t>
      </w:r>
      <w:r w:rsidRPr="00777BEB">
        <w:rPr>
          <w:rFonts w:ascii="Times New Roman" w:hAnsi="Times New Roman" w:cs="Times New Roman"/>
          <w:sz w:val="28"/>
          <w:szCs w:val="28"/>
          <w:lang w:val="uk-UA"/>
        </w:rPr>
        <w:t xml:space="preserve"> означає, що</w:t>
      </w:r>
      <w:r w:rsidRPr="002F4D57">
        <w:rPr>
          <w:rFonts w:ascii="Times New Roman" w:hAnsi="Times New Roman" w:cs="Times New Roman"/>
          <w:sz w:val="28"/>
          <w:szCs w:val="28"/>
          <w:lang w:val="uk-UA"/>
        </w:rPr>
        <w:t xml:space="preserve"> розподіл повноважень між органами місцевого самоврядування різного </w:t>
      </w:r>
      <w:r w:rsidRPr="002F4D57">
        <w:rPr>
          <w:rFonts w:ascii="Times New Roman" w:hAnsi="Times New Roman" w:cs="Times New Roman"/>
          <w:sz w:val="28"/>
          <w:szCs w:val="28"/>
          <w:lang w:val="uk-UA"/>
        </w:rPr>
        <w:lastRenderedPageBreak/>
        <w:t xml:space="preserve">територіального рівня повинен здійснюватися так, щоб, з одного боку, максимально наблизити процес прийняття рішень до громадянина, а з </w:t>
      </w:r>
      <w:r>
        <w:rPr>
          <w:rFonts w:ascii="Times New Roman" w:hAnsi="Times New Roman" w:cs="Times New Roman"/>
          <w:sz w:val="28"/>
          <w:szCs w:val="28"/>
          <w:lang w:val="uk-UA"/>
        </w:rPr>
        <w:t xml:space="preserve">другого – </w:t>
      </w:r>
      <w:r w:rsidRPr="002F4D57">
        <w:rPr>
          <w:rFonts w:ascii="Times New Roman" w:hAnsi="Times New Roman" w:cs="Times New Roman"/>
          <w:sz w:val="28"/>
          <w:szCs w:val="28"/>
          <w:lang w:val="uk-UA"/>
        </w:rPr>
        <w:t>цей рівень має володіти відповідними організаційними, матеріальними та фінансовими ресурсами, щоб забезпечити обсяг і якість соціальних послуг, які надаються населенню відповідно до</w:t>
      </w:r>
      <w:r>
        <w:rPr>
          <w:rFonts w:ascii="Times New Roman" w:hAnsi="Times New Roman" w:cs="Times New Roman"/>
          <w:sz w:val="28"/>
          <w:szCs w:val="28"/>
          <w:lang w:val="uk-UA"/>
        </w:rPr>
        <w:t xml:space="preserve"> загальнодержавних стандартів. Муніципальні функції, </w:t>
      </w:r>
      <w:r w:rsidRPr="002F4D57">
        <w:rPr>
          <w:rFonts w:ascii="Times New Roman" w:hAnsi="Times New Roman" w:cs="Times New Roman"/>
          <w:sz w:val="28"/>
          <w:szCs w:val="28"/>
          <w:lang w:val="uk-UA"/>
        </w:rPr>
        <w:t>як правило, здійснюються, переважно, тими властями, які мають найтісніший контакт з громадянином. Наділяючи тією чи іншою функцією інший орган, необхідно враховувати обсяг і характер завдань, а також вимоги досягнення ефективності та економії</w:t>
      </w:r>
      <w:r>
        <w:rPr>
          <w:rFonts w:ascii="Times New Roman" w:hAnsi="Times New Roman" w:cs="Times New Roman"/>
          <w:sz w:val="28"/>
          <w:szCs w:val="28"/>
          <w:lang w:val="uk-UA"/>
        </w:rPr>
        <w:t>.</w:t>
      </w:r>
    </w:p>
    <w:p w:rsidR="00E14816" w:rsidRDefault="00E14816" w:rsidP="00E14816">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О. Гарнець, д</w:t>
      </w:r>
      <w:r w:rsidRPr="005C0081">
        <w:rPr>
          <w:rFonts w:ascii="Times New Roman" w:hAnsi="Times New Roman" w:cs="Times New Roman"/>
          <w:sz w:val="28"/>
          <w:szCs w:val="28"/>
          <w:lang w:val="uk-UA"/>
        </w:rPr>
        <w:t>ля оптимального розподілу повноважень між органами місцевого самоврядування та органами виконавчої влади на різних рівнях адміністративно-територіального устрою необхідно забезпечити:</w:t>
      </w:r>
      <w:r>
        <w:rPr>
          <w:rFonts w:ascii="Times New Roman" w:hAnsi="Times New Roman" w:cs="Times New Roman"/>
          <w:sz w:val="28"/>
          <w:szCs w:val="28"/>
          <w:lang w:val="uk-UA"/>
        </w:rPr>
        <w:t xml:space="preserve"> </w:t>
      </w:r>
      <w:bookmarkStart w:id="0" w:name="n99"/>
      <w:bookmarkEnd w:id="0"/>
      <w:r w:rsidRPr="005C0081">
        <w:rPr>
          <w:rFonts w:ascii="Times New Roman" w:hAnsi="Times New Roman" w:cs="Times New Roman"/>
          <w:sz w:val="28"/>
          <w:szCs w:val="28"/>
          <w:lang w:val="uk-UA"/>
        </w:rPr>
        <w:t>удосконалення системи залучення громадськості до розроблення управлінських рішень і контролю за їх реалізацією;</w:t>
      </w:r>
      <w:r>
        <w:rPr>
          <w:rFonts w:ascii="Times New Roman" w:hAnsi="Times New Roman" w:cs="Times New Roman"/>
          <w:sz w:val="28"/>
          <w:szCs w:val="28"/>
          <w:lang w:val="uk-UA"/>
        </w:rPr>
        <w:t xml:space="preserve"> </w:t>
      </w:r>
      <w:bookmarkStart w:id="1" w:name="n100"/>
      <w:bookmarkEnd w:id="1"/>
      <w:r w:rsidRPr="005C0081">
        <w:rPr>
          <w:rFonts w:ascii="Times New Roman" w:hAnsi="Times New Roman" w:cs="Times New Roman"/>
          <w:sz w:val="28"/>
          <w:szCs w:val="28"/>
          <w:lang w:val="uk-UA"/>
        </w:rPr>
        <w:t>визначення достатньої податкової бази, що дасть змогу забезпечити виконання органами місцевого самоврядування власних повноважень з урахуванням об’єктивних критеріїв фінансування державою делегованих повноважень;</w:t>
      </w:r>
      <w:r>
        <w:rPr>
          <w:rFonts w:ascii="Times New Roman" w:hAnsi="Times New Roman" w:cs="Times New Roman"/>
          <w:sz w:val="28"/>
          <w:szCs w:val="28"/>
          <w:lang w:val="uk-UA"/>
        </w:rPr>
        <w:t xml:space="preserve"> </w:t>
      </w:r>
      <w:bookmarkStart w:id="2" w:name="n101"/>
      <w:bookmarkEnd w:id="2"/>
      <w:r w:rsidRPr="005C0081">
        <w:rPr>
          <w:rFonts w:ascii="Times New Roman" w:hAnsi="Times New Roman" w:cs="Times New Roman"/>
          <w:sz w:val="28"/>
          <w:szCs w:val="28"/>
          <w:lang w:val="uk-UA"/>
        </w:rPr>
        <w:t>утворення на кожному адміністративно-територіальному рівні представницьких органів місцевого самоврядування з власними виконавчими органами</w:t>
      </w:r>
      <w:r>
        <w:rPr>
          <w:rFonts w:ascii="Times New Roman" w:hAnsi="Times New Roman" w:cs="Times New Roman"/>
          <w:sz w:val="28"/>
          <w:szCs w:val="28"/>
          <w:lang w:val="uk-UA"/>
        </w:rPr>
        <w:t>.</w:t>
      </w:r>
    </w:p>
    <w:p w:rsidR="00E14816" w:rsidRPr="00D67AD7" w:rsidRDefault="00E14816" w:rsidP="00E14816">
      <w:pPr>
        <w:spacing w:after="0" w:line="360" w:lineRule="auto"/>
        <w:ind w:firstLine="709"/>
        <w:jc w:val="both"/>
        <w:rPr>
          <w:rFonts w:ascii="Times New Roman" w:hAnsi="Times New Roman" w:cs="Times New Roman"/>
          <w:sz w:val="28"/>
          <w:szCs w:val="28"/>
          <w:lang w:val="uk-UA"/>
        </w:rPr>
      </w:pPr>
      <w:r w:rsidRPr="00D67AD7">
        <w:rPr>
          <w:rFonts w:ascii="Times New Roman" w:hAnsi="Times New Roman" w:cs="Times New Roman"/>
          <w:sz w:val="28"/>
          <w:szCs w:val="28"/>
          <w:lang w:val="uk-UA"/>
        </w:rPr>
        <w:t>Вітчизнян</w:t>
      </w:r>
      <w:r>
        <w:rPr>
          <w:rFonts w:ascii="Times New Roman" w:hAnsi="Times New Roman" w:cs="Times New Roman"/>
          <w:sz w:val="28"/>
          <w:szCs w:val="28"/>
          <w:lang w:val="uk-UA"/>
        </w:rPr>
        <w:t>і</w:t>
      </w:r>
      <w:r w:rsidRPr="00D67AD7">
        <w:rPr>
          <w:rFonts w:ascii="Times New Roman" w:hAnsi="Times New Roman" w:cs="Times New Roman"/>
          <w:sz w:val="28"/>
          <w:szCs w:val="28"/>
          <w:lang w:val="uk-UA"/>
        </w:rPr>
        <w:t xml:space="preserve"> науковці ви</w:t>
      </w:r>
      <w:r>
        <w:rPr>
          <w:rFonts w:ascii="Times New Roman" w:hAnsi="Times New Roman" w:cs="Times New Roman"/>
          <w:sz w:val="28"/>
          <w:szCs w:val="28"/>
          <w:lang w:val="uk-UA"/>
        </w:rPr>
        <w:t>діляють різні групи принци</w:t>
      </w:r>
      <w:r w:rsidRPr="00D67AD7">
        <w:rPr>
          <w:rFonts w:ascii="Times New Roman" w:hAnsi="Times New Roman" w:cs="Times New Roman"/>
          <w:sz w:val="28"/>
          <w:szCs w:val="28"/>
          <w:lang w:val="uk-UA"/>
        </w:rPr>
        <w:t>пів перерозподілу функцій та повноважень. У нашому дослідженні ми вирішили виокремити головні чинники, за якими здійснюється розподіл. Отже</w:t>
      </w:r>
      <w:r>
        <w:rPr>
          <w:rFonts w:ascii="Times New Roman" w:hAnsi="Times New Roman" w:cs="Times New Roman"/>
          <w:sz w:val="28"/>
          <w:szCs w:val="28"/>
          <w:lang w:val="uk-UA"/>
        </w:rPr>
        <w:t>, до них належать положення про те, що</w:t>
      </w:r>
      <w:r w:rsidRPr="00D67AD7">
        <w:rPr>
          <w:rFonts w:ascii="Times New Roman" w:hAnsi="Times New Roman" w:cs="Times New Roman"/>
          <w:sz w:val="28"/>
          <w:szCs w:val="28"/>
          <w:lang w:val="uk-UA"/>
        </w:rPr>
        <w:t>:</w:t>
      </w:r>
    </w:p>
    <w:p w:rsidR="00E14816" w:rsidRPr="00D67AD7" w:rsidRDefault="00E14816" w:rsidP="00E14816">
      <w:pPr>
        <w:pStyle w:val="a3"/>
        <w:numPr>
          <w:ilvl w:val="0"/>
          <w:numId w:val="19"/>
        </w:numPr>
        <w:spacing w:after="0" w:line="360" w:lineRule="auto"/>
        <w:ind w:left="0" w:firstLine="709"/>
        <w:jc w:val="both"/>
        <w:rPr>
          <w:rFonts w:ascii="Times New Roman" w:hAnsi="Times New Roman" w:cs="Times New Roman"/>
          <w:sz w:val="28"/>
          <w:szCs w:val="28"/>
          <w:lang w:val="uk-UA"/>
        </w:rPr>
      </w:pPr>
      <w:r w:rsidRPr="00D67AD7">
        <w:rPr>
          <w:rFonts w:ascii="Times New Roman" w:hAnsi="Times New Roman" w:cs="Times New Roman"/>
          <w:sz w:val="28"/>
          <w:szCs w:val="28"/>
          <w:lang w:val="uk-UA"/>
        </w:rPr>
        <w:t>перерозподіл функцій здійснюється відповідно до принципу субсидіарності;</w:t>
      </w:r>
    </w:p>
    <w:p w:rsidR="00E14816" w:rsidRPr="00D67AD7" w:rsidRDefault="00E14816" w:rsidP="00E14816">
      <w:pPr>
        <w:pStyle w:val="a3"/>
        <w:numPr>
          <w:ilvl w:val="0"/>
          <w:numId w:val="19"/>
        </w:numPr>
        <w:spacing w:after="0" w:line="360" w:lineRule="auto"/>
        <w:ind w:left="0" w:firstLine="709"/>
        <w:jc w:val="both"/>
        <w:rPr>
          <w:rFonts w:ascii="Times New Roman" w:hAnsi="Times New Roman" w:cs="Times New Roman"/>
          <w:sz w:val="28"/>
          <w:szCs w:val="28"/>
          <w:lang w:val="uk-UA"/>
        </w:rPr>
      </w:pPr>
      <w:r w:rsidRPr="00D67AD7">
        <w:rPr>
          <w:rFonts w:ascii="Times New Roman" w:hAnsi="Times New Roman" w:cs="Times New Roman"/>
          <w:sz w:val="28"/>
          <w:szCs w:val="28"/>
          <w:lang w:val="uk-UA"/>
        </w:rPr>
        <w:t>передача окремих державних повноважень здійснюється на підставі спеціального законодавчого акту з можливим укладення додаткових угод і договорів;</w:t>
      </w:r>
    </w:p>
    <w:p w:rsidR="00E14816" w:rsidRPr="00D67AD7" w:rsidRDefault="00E14816" w:rsidP="00E14816">
      <w:pPr>
        <w:pStyle w:val="a3"/>
        <w:numPr>
          <w:ilvl w:val="0"/>
          <w:numId w:val="19"/>
        </w:numPr>
        <w:spacing w:after="0" w:line="360" w:lineRule="auto"/>
        <w:ind w:left="0" w:firstLine="709"/>
        <w:jc w:val="both"/>
        <w:rPr>
          <w:rFonts w:ascii="Times New Roman" w:hAnsi="Times New Roman" w:cs="Times New Roman"/>
          <w:sz w:val="28"/>
          <w:szCs w:val="28"/>
          <w:lang w:val="uk-UA"/>
        </w:rPr>
      </w:pPr>
      <w:r w:rsidRPr="00D67AD7">
        <w:rPr>
          <w:rFonts w:ascii="Times New Roman" w:hAnsi="Times New Roman" w:cs="Times New Roman"/>
          <w:sz w:val="28"/>
          <w:szCs w:val="28"/>
          <w:lang w:val="uk-UA"/>
        </w:rPr>
        <w:lastRenderedPageBreak/>
        <w:t>процедура розподілу супроводжується передачею необхідних матеріальних, фінансових, інформаційних</w:t>
      </w:r>
      <w:r>
        <w:rPr>
          <w:rFonts w:ascii="Times New Roman" w:hAnsi="Times New Roman" w:cs="Times New Roman"/>
          <w:sz w:val="28"/>
          <w:szCs w:val="28"/>
          <w:lang w:val="uk-UA"/>
        </w:rPr>
        <w:t xml:space="preserve"> та</w:t>
      </w:r>
      <w:r w:rsidRPr="00D67AD7">
        <w:rPr>
          <w:rFonts w:ascii="Times New Roman" w:hAnsi="Times New Roman" w:cs="Times New Roman"/>
          <w:sz w:val="28"/>
          <w:szCs w:val="28"/>
          <w:lang w:val="uk-UA"/>
        </w:rPr>
        <w:t xml:space="preserve"> інших ресурсів з боку держави місцевим органам влади;</w:t>
      </w:r>
    </w:p>
    <w:p w:rsidR="00E14816" w:rsidRPr="00D67AD7" w:rsidRDefault="00E14816" w:rsidP="00E14816">
      <w:pPr>
        <w:pStyle w:val="a3"/>
        <w:numPr>
          <w:ilvl w:val="0"/>
          <w:numId w:val="19"/>
        </w:numPr>
        <w:spacing w:after="0" w:line="360" w:lineRule="auto"/>
        <w:ind w:left="0" w:firstLine="709"/>
        <w:jc w:val="both"/>
        <w:rPr>
          <w:rFonts w:ascii="Times New Roman" w:hAnsi="Times New Roman" w:cs="Times New Roman"/>
          <w:sz w:val="28"/>
          <w:szCs w:val="28"/>
          <w:lang w:val="uk-UA"/>
        </w:rPr>
      </w:pPr>
      <w:r w:rsidRPr="00D67AD7">
        <w:rPr>
          <w:rFonts w:ascii="Times New Roman" w:hAnsi="Times New Roman" w:cs="Times New Roman"/>
          <w:sz w:val="28"/>
          <w:szCs w:val="28"/>
          <w:lang w:val="uk-UA"/>
        </w:rPr>
        <w:t>передані повноваження зберігають державно-правову природу, при цьому органи державної влади контролюють як виконання переданих повноважень так і використання переданих коштів і ресурсів, зберігають право давати вказівки з приводу реалізації;</w:t>
      </w:r>
    </w:p>
    <w:p w:rsidR="00E14816" w:rsidRDefault="00E14816" w:rsidP="00E14816">
      <w:pPr>
        <w:pStyle w:val="a3"/>
        <w:numPr>
          <w:ilvl w:val="0"/>
          <w:numId w:val="19"/>
        </w:numPr>
        <w:spacing w:after="0" w:line="360" w:lineRule="auto"/>
        <w:ind w:left="0" w:firstLine="709"/>
        <w:jc w:val="both"/>
        <w:rPr>
          <w:rFonts w:ascii="Times New Roman" w:hAnsi="Times New Roman" w:cs="Times New Roman"/>
          <w:sz w:val="28"/>
          <w:szCs w:val="28"/>
          <w:lang w:val="uk-UA"/>
        </w:rPr>
      </w:pPr>
      <w:r w:rsidRPr="00D67AD7">
        <w:rPr>
          <w:rFonts w:ascii="Times New Roman" w:hAnsi="Times New Roman" w:cs="Times New Roman"/>
          <w:sz w:val="28"/>
          <w:szCs w:val="28"/>
          <w:lang w:val="uk-UA"/>
        </w:rPr>
        <w:t>встановлюється відповідальність перед державою за невиконання або неналежне виконання делегованих державних повноважень місцевим органам влади в межах переданих фінансових, матеріальних та інших ресурсів</w:t>
      </w:r>
      <w:r>
        <w:rPr>
          <w:rFonts w:ascii="Times New Roman" w:hAnsi="Times New Roman" w:cs="Times New Roman"/>
          <w:sz w:val="28"/>
          <w:szCs w:val="28"/>
          <w:lang w:val="uk-UA"/>
        </w:rPr>
        <w:t>.</w:t>
      </w:r>
    </w:p>
    <w:p w:rsidR="00E14816" w:rsidRDefault="00E14816" w:rsidP="00E1481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 нами вже було зазначено у дослідженні, д</w:t>
      </w:r>
      <w:r w:rsidRPr="00E1110B">
        <w:rPr>
          <w:rFonts w:ascii="Times New Roman" w:hAnsi="Times New Roman" w:cs="Times New Roman"/>
          <w:sz w:val="28"/>
          <w:szCs w:val="28"/>
          <w:lang w:val="uk-UA"/>
        </w:rPr>
        <w:t xml:space="preserve">ецентралізацію публічної влади розуміють як процес перерозподілу владних повноважень та обсягів компетенції між центральним та місцевими рівнями організації публічної влади зі зміщенням акценту виконання на місцях в частині здійснення заздалегідь окреслених і гарантованих державою функцій. Це говорить про те, що систему публічної влади треба оптимізувати, що дозволить підсилити демократизацію внутрішніх відносин. А це, в свою чергу, буде супроводжуватися підвищенням ефективності громадського контролю за виконанням владних повноважень. </w:t>
      </w:r>
    </w:p>
    <w:p w:rsidR="00E14816" w:rsidRDefault="00E14816" w:rsidP="00E14816">
      <w:pPr>
        <w:spacing w:after="0" w:line="360" w:lineRule="auto"/>
        <w:ind w:firstLine="708"/>
        <w:jc w:val="both"/>
        <w:rPr>
          <w:rFonts w:ascii="Times New Roman" w:hAnsi="Times New Roman" w:cs="Times New Roman"/>
          <w:sz w:val="28"/>
          <w:szCs w:val="28"/>
          <w:lang w:val="uk-UA"/>
        </w:rPr>
      </w:pPr>
      <w:r w:rsidRPr="00E1110B">
        <w:rPr>
          <w:rFonts w:ascii="Times New Roman" w:hAnsi="Times New Roman" w:cs="Times New Roman"/>
          <w:sz w:val="28"/>
          <w:szCs w:val="28"/>
          <w:lang w:val="uk-UA"/>
        </w:rPr>
        <w:t>Крім цього, шляхом виборів через групи зацікавлених осіб, через вплив на місцеву громадську думку завдяки визначенню власної позиції щодо політичних питань, вони можуть впливати на рішення, що приймаю</w:t>
      </w:r>
      <w:r>
        <w:rPr>
          <w:rFonts w:ascii="Times New Roman" w:hAnsi="Times New Roman" w:cs="Times New Roman"/>
          <w:sz w:val="28"/>
          <w:szCs w:val="28"/>
          <w:lang w:val="uk-UA"/>
        </w:rPr>
        <w:t xml:space="preserve">ться на місцевому рівні. Все це, на нашу думку, буде </w:t>
      </w:r>
      <w:r w:rsidRPr="00E1110B">
        <w:rPr>
          <w:rFonts w:ascii="Times New Roman" w:hAnsi="Times New Roman" w:cs="Times New Roman"/>
          <w:sz w:val="28"/>
          <w:szCs w:val="28"/>
          <w:lang w:val="uk-UA"/>
        </w:rPr>
        <w:t>сприя</w:t>
      </w:r>
      <w:r>
        <w:rPr>
          <w:rFonts w:ascii="Times New Roman" w:hAnsi="Times New Roman" w:cs="Times New Roman"/>
          <w:sz w:val="28"/>
          <w:szCs w:val="28"/>
          <w:lang w:val="uk-UA"/>
        </w:rPr>
        <w:t>ти</w:t>
      </w:r>
      <w:r w:rsidRPr="00E1110B">
        <w:rPr>
          <w:rFonts w:ascii="Times New Roman" w:hAnsi="Times New Roman" w:cs="Times New Roman"/>
          <w:sz w:val="28"/>
          <w:szCs w:val="28"/>
          <w:lang w:val="uk-UA"/>
        </w:rPr>
        <w:t xml:space="preserve"> укріпленню політичної свободи завдяки самовизначенню, а також мінімізує сторонній централізований вплив на місцеву та регіональну сфери. Таким чином, можна стверджувати, що саме децентралізація є політичною ідеєю, котра визначає, що </w:t>
      </w:r>
      <w:proofErr w:type="spellStart"/>
      <w:r w:rsidRPr="00E1110B">
        <w:rPr>
          <w:rFonts w:ascii="Times New Roman" w:hAnsi="Times New Roman" w:cs="Times New Roman"/>
          <w:sz w:val="28"/>
          <w:szCs w:val="28"/>
          <w:lang w:val="uk-UA"/>
        </w:rPr>
        <w:t>субнаціональні</w:t>
      </w:r>
      <w:proofErr w:type="spellEnd"/>
      <w:r w:rsidRPr="00E1110B">
        <w:rPr>
          <w:rFonts w:ascii="Times New Roman" w:hAnsi="Times New Roman" w:cs="Times New Roman"/>
          <w:sz w:val="28"/>
          <w:szCs w:val="28"/>
          <w:lang w:val="uk-UA"/>
        </w:rPr>
        <w:t xml:space="preserve"> органи влади отримують деяку політичну автономію разом з новими функціями та ресурсами. </w:t>
      </w:r>
    </w:p>
    <w:p w:rsidR="00E14816" w:rsidRPr="00E45230" w:rsidRDefault="00E14816" w:rsidP="00E14816">
      <w:pPr>
        <w:spacing w:after="0" w:line="360" w:lineRule="auto"/>
        <w:ind w:firstLine="709"/>
        <w:jc w:val="both"/>
        <w:rPr>
          <w:rFonts w:ascii="Times New Roman" w:hAnsi="Times New Roman" w:cs="Times New Roman"/>
          <w:sz w:val="28"/>
          <w:szCs w:val="28"/>
          <w:lang w:val="uk-UA"/>
        </w:rPr>
      </w:pPr>
      <w:r w:rsidRPr="00824CB2">
        <w:rPr>
          <w:rFonts w:ascii="Times New Roman" w:hAnsi="Times New Roman" w:cs="Times New Roman"/>
          <w:sz w:val="28"/>
          <w:szCs w:val="28"/>
          <w:lang w:val="uk-UA"/>
        </w:rPr>
        <w:lastRenderedPageBreak/>
        <w:t>На думку фахівців у галузі розробок децентралізації публічної влади,  делегування владних повноважень від центральних органів на місця  дозволяє уникнути зайвої концентрації влади на центральному рівні, а також перевантаження центрального уряду суто місцевими справами. Вона</w:t>
      </w:r>
      <w:r>
        <w:rPr>
          <w:rFonts w:ascii="Times New Roman" w:hAnsi="Times New Roman" w:cs="Times New Roman"/>
          <w:sz w:val="28"/>
          <w:szCs w:val="28"/>
          <w:lang w:val="uk-UA"/>
        </w:rPr>
        <w:t xml:space="preserve"> сприяє </w:t>
      </w:r>
      <w:r w:rsidRPr="00E45230">
        <w:rPr>
          <w:rFonts w:ascii="Times New Roman" w:hAnsi="Times New Roman" w:cs="Times New Roman"/>
          <w:sz w:val="28"/>
          <w:szCs w:val="28"/>
          <w:lang w:val="uk-UA"/>
        </w:rPr>
        <w:t>забезпеченн</w:t>
      </w:r>
      <w:r>
        <w:rPr>
          <w:rFonts w:ascii="Times New Roman" w:hAnsi="Times New Roman" w:cs="Times New Roman"/>
          <w:sz w:val="28"/>
          <w:szCs w:val="28"/>
          <w:lang w:val="uk-UA"/>
        </w:rPr>
        <w:t>ю</w:t>
      </w:r>
      <w:r w:rsidRPr="00E45230">
        <w:rPr>
          <w:rFonts w:ascii="Times New Roman" w:hAnsi="Times New Roman" w:cs="Times New Roman"/>
          <w:sz w:val="28"/>
          <w:szCs w:val="28"/>
          <w:lang w:val="uk-UA"/>
        </w:rPr>
        <w:t xml:space="preserve"> участі населення у здійсненні владни</w:t>
      </w:r>
      <w:r>
        <w:rPr>
          <w:rFonts w:ascii="Times New Roman" w:hAnsi="Times New Roman" w:cs="Times New Roman"/>
          <w:sz w:val="28"/>
          <w:szCs w:val="28"/>
          <w:lang w:val="uk-UA"/>
        </w:rPr>
        <w:t xml:space="preserve">х повноважень та політичному процесі, бо за умов перерозподілу функцій та повноважень спостерігається тенденція </w:t>
      </w:r>
      <w:r w:rsidRPr="00E45230">
        <w:rPr>
          <w:rFonts w:ascii="Times New Roman" w:hAnsi="Times New Roman" w:cs="Times New Roman"/>
          <w:sz w:val="28"/>
          <w:szCs w:val="28"/>
          <w:lang w:val="uk-UA"/>
        </w:rPr>
        <w:t>зближенн</w:t>
      </w:r>
      <w:r>
        <w:rPr>
          <w:rFonts w:ascii="Times New Roman" w:hAnsi="Times New Roman" w:cs="Times New Roman"/>
          <w:sz w:val="28"/>
          <w:szCs w:val="28"/>
          <w:lang w:val="uk-UA"/>
        </w:rPr>
        <w:t>я</w:t>
      </w:r>
      <w:r w:rsidRPr="00E45230">
        <w:rPr>
          <w:rFonts w:ascii="Times New Roman" w:hAnsi="Times New Roman" w:cs="Times New Roman"/>
          <w:sz w:val="28"/>
          <w:szCs w:val="28"/>
          <w:lang w:val="uk-UA"/>
        </w:rPr>
        <w:t xml:space="preserve"> держа</w:t>
      </w:r>
      <w:r>
        <w:rPr>
          <w:rFonts w:ascii="Times New Roman" w:hAnsi="Times New Roman" w:cs="Times New Roman"/>
          <w:sz w:val="28"/>
          <w:szCs w:val="28"/>
          <w:lang w:val="uk-UA"/>
        </w:rPr>
        <w:t xml:space="preserve">ви з громадянським суспільством. </w:t>
      </w:r>
    </w:p>
    <w:p w:rsidR="00E14816" w:rsidRDefault="00E14816" w:rsidP="00E148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нашу думку, принципи передачі управлінських функцій сприяють </w:t>
      </w:r>
      <w:r w:rsidRPr="006C4D03">
        <w:rPr>
          <w:rFonts w:ascii="Times New Roman" w:hAnsi="Times New Roman" w:cs="Times New Roman"/>
          <w:sz w:val="28"/>
          <w:szCs w:val="28"/>
          <w:lang w:val="uk-UA"/>
        </w:rPr>
        <w:t>здійсненню раціоналізації й оптимізації муніципа</w:t>
      </w:r>
      <w:r>
        <w:rPr>
          <w:rFonts w:ascii="Times New Roman" w:hAnsi="Times New Roman" w:cs="Times New Roman"/>
          <w:sz w:val="28"/>
          <w:szCs w:val="28"/>
          <w:lang w:val="uk-UA"/>
        </w:rPr>
        <w:t>льного управління в цілому</w:t>
      </w:r>
      <w:r w:rsidRPr="006C4D03">
        <w:rPr>
          <w:rFonts w:ascii="Times New Roman" w:hAnsi="Times New Roman" w:cs="Times New Roman"/>
          <w:sz w:val="28"/>
          <w:szCs w:val="28"/>
          <w:lang w:val="uk-UA"/>
        </w:rPr>
        <w:t>.</w:t>
      </w:r>
    </w:p>
    <w:p w:rsidR="00E14816" w:rsidRDefault="00E14816" w:rsidP="00E14816">
      <w:pPr>
        <w:spacing w:after="0" w:line="360" w:lineRule="auto"/>
        <w:ind w:firstLine="709"/>
        <w:jc w:val="both"/>
        <w:rPr>
          <w:rFonts w:ascii="Times New Roman" w:hAnsi="Times New Roman" w:cs="Times New Roman"/>
          <w:sz w:val="28"/>
          <w:szCs w:val="28"/>
          <w:lang w:val="uk-UA"/>
        </w:rPr>
      </w:pPr>
      <w:r w:rsidRPr="00824CB2">
        <w:rPr>
          <w:rFonts w:ascii="Times New Roman" w:hAnsi="Times New Roman" w:cs="Times New Roman"/>
          <w:sz w:val="28"/>
          <w:szCs w:val="28"/>
          <w:lang w:val="uk-UA"/>
        </w:rPr>
        <w:t>Застосування принципу делегування має неоднозначні оцінки з боку дослідників.</w:t>
      </w:r>
      <w:r w:rsidRPr="00443FEA">
        <w:rPr>
          <w:rFonts w:ascii="Times New Roman" w:hAnsi="Times New Roman" w:cs="Times New Roman"/>
          <w:color w:val="FF0000"/>
          <w:sz w:val="28"/>
          <w:szCs w:val="28"/>
          <w:lang w:val="uk-UA"/>
        </w:rPr>
        <w:t xml:space="preserve"> </w:t>
      </w:r>
      <w:r w:rsidRPr="00AE4907">
        <w:rPr>
          <w:rFonts w:ascii="Times New Roman" w:hAnsi="Times New Roman" w:cs="Times New Roman"/>
          <w:sz w:val="28"/>
          <w:szCs w:val="28"/>
          <w:lang w:val="uk-UA"/>
        </w:rPr>
        <w:t xml:space="preserve">Частина дослідників, як позитивне явище, відзначають </w:t>
      </w:r>
      <w:proofErr w:type="spellStart"/>
      <w:r w:rsidRPr="00AE4907">
        <w:rPr>
          <w:rFonts w:ascii="Times New Roman" w:hAnsi="Times New Roman" w:cs="Times New Roman"/>
          <w:sz w:val="28"/>
          <w:szCs w:val="28"/>
          <w:lang w:val="uk-UA"/>
        </w:rPr>
        <w:t>деконцентрацію</w:t>
      </w:r>
      <w:proofErr w:type="spellEnd"/>
      <w:r w:rsidRPr="00AE4907">
        <w:rPr>
          <w:rFonts w:ascii="Times New Roman" w:hAnsi="Times New Roman" w:cs="Times New Roman"/>
          <w:sz w:val="28"/>
          <w:szCs w:val="28"/>
          <w:lang w:val="uk-UA"/>
        </w:rPr>
        <w:t xml:space="preserve"> влади на центральному рівні, розвантаження центрального уряду від місцевих справ і зближення держави з громадянським суспільством. Інші, відзначаючи загальну для більшості країн сучасного світу тенденцію скорочення власне комунальних справ, і зростання частки державних повноважень у структурі суспільних завдань, кажуть про включення місцевого самоврядування в єдину вертикаль державного управління.</w:t>
      </w:r>
    </w:p>
    <w:p w:rsidR="00E14816" w:rsidRDefault="00E14816" w:rsidP="00E14816">
      <w:pPr>
        <w:spacing w:after="0" w:line="360" w:lineRule="auto"/>
        <w:ind w:firstLine="709"/>
        <w:jc w:val="both"/>
        <w:rPr>
          <w:rFonts w:ascii="Times New Roman" w:hAnsi="Times New Roman" w:cs="Times New Roman"/>
          <w:sz w:val="28"/>
          <w:szCs w:val="28"/>
          <w:lang w:val="uk-UA"/>
        </w:rPr>
      </w:pPr>
      <w:r w:rsidRPr="00A51A7D">
        <w:rPr>
          <w:rFonts w:ascii="Times New Roman" w:hAnsi="Times New Roman" w:cs="Times New Roman"/>
          <w:sz w:val="28"/>
          <w:szCs w:val="28"/>
          <w:lang w:val="uk-UA"/>
        </w:rPr>
        <w:t>Система місцевого самоврядування на сьогодні не задовольняє потреб суспільства. Функціонування органів місцевого самоврядування у більшості територіальних громад не забезпечує створення та підтримку сприятливого життєвого середовища, необхідного для всебічного розвитку людини, її самореалізації, захисту її прав, надання населенню органами місцевого самоврядування, утвореними ними установами та організаціями високоякісних і доступних адміністративних, соціальних та інших послуг на</w:t>
      </w:r>
    </w:p>
    <w:p w:rsidR="00E14816" w:rsidRDefault="00E14816" w:rsidP="00E14816">
      <w:pPr>
        <w:spacing w:after="0" w:line="360" w:lineRule="auto"/>
        <w:jc w:val="both"/>
        <w:rPr>
          <w:rFonts w:ascii="Times New Roman" w:hAnsi="Times New Roman" w:cs="Times New Roman"/>
          <w:sz w:val="28"/>
          <w:szCs w:val="28"/>
          <w:lang w:val="uk-UA"/>
        </w:rPr>
      </w:pPr>
      <w:r w:rsidRPr="00A51A7D">
        <w:rPr>
          <w:rFonts w:ascii="Times New Roman" w:hAnsi="Times New Roman" w:cs="Times New Roman"/>
          <w:sz w:val="28"/>
          <w:szCs w:val="28"/>
          <w:lang w:val="uk-UA"/>
        </w:rPr>
        <w:t xml:space="preserve"> відповідних територіях</w:t>
      </w:r>
      <w:r w:rsidRPr="00C02E49">
        <w:rPr>
          <w:rFonts w:ascii="Times New Roman" w:hAnsi="Times New Roman" w:cs="Times New Roman"/>
          <w:sz w:val="28"/>
          <w:szCs w:val="28"/>
          <w:lang w:val="uk-UA"/>
        </w:rPr>
        <w:t>.</w:t>
      </w:r>
      <w:r>
        <w:rPr>
          <w:rFonts w:ascii="Times New Roman" w:hAnsi="Times New Roman" w:cs="Times New Roman"/>
          <w:sz w:val="28"/>
          <w:szCs w:val="28"/>
          <w:lang w:val="uk-UA"/>
        </w:rPr>
        <w:t xml:space="preserve"> Все це призводить до потреб часткового перерозподілу владних функцій та повноважень.</w:t>
      </w:r>
    </w:p>
    <w:p w:rsidR="00E14816" w:rsidRDefault="00E14816" w:rsidP="00E1481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Децентралізація політичної влади сьогодні є актуальною для гармонізації суспільно-політичних відносин. Для її впровадження існує безліч чинників та принципів, які є визнані і рекомендовані науковцями у </w:t>
      </w:r>
      <w:r>
        <w:rPr>
          <w:rFonts w:ascii="Times New Roman" w:hAnsi="Times New Roman" w:cs="Times New Roman"/>
          <w:sz w:val="28"/>
          <w:szCs w:val="28"/>
          <w:lang w:val="uk-UA"/>
        </w:rPr>
        <w:lastRenderedPageBreak/>
        <w:t xml:space="preserve">сфері політики. По-перше – це </w:t>
      </w:r>
      <w:r w:rsidRPr="00F4394C">
        <w:rPr>
          <w:rFonts w:ascii="Times New Roman" w:hAnsi="Times New Roman" w:cs="Times New Roman"/>
          <w:sz w:val="28"/>
          <w:szCs w:val="28"/>
          <w:lang w:val="uk-UA"/>
        </w:rPr>
        <w:t>неоднаковість територій та регіонів країни, що автоматично веде до певної автономізації;</w:t>
      </w:r>
      <w:r>
        <w:rPr>
          <w:rFonts w:ascii="Times New Roman" w:hAnsi="Times New Roman" w:cs="Times New Roman"/>
          <w:sz w:val="28"/>
          <w:szCs w:val="28"/>
          <w:lang w:val="uk-UA"/>
        </w:rPr>
        <w:t xml:space="preserve"> по-друге – </w:t>
      </w:r>
      <w:r w:rsidRPr="00F4394C">
        <w:rPr>
          <w:rFonts w:ascii="Times New Roman" w:hAnsi="Times New Roman" w:cs="Times New Roman"/>
          <w:sz w:val="28"/>
          <w:szCs w:val="28"/>
          <w:lang w:val="uk-UA"/>
        </w:rPr>
        <w:t>невідповідність доходної та витратної частин місцевих бюджетів</w:t>
      </w:r>
      <w:r>
        <w:rPr>
          <w:rFonts w:ascii="Times New Roman" w:hAnsi="Times New Roman" w:cs="Times New Roman"/>
          <w:sz w:val="28"/>
          <w:szCs w:val="28"/>
          <w:lang w:val="uk-UA"/>
        </w:rPr>
        <w:t>, що</w:t>
      </w:r>
      <w:r w:rsidRPr="00F4394C">
        <w:rPr>
          <w:rFonts w:ascii="Times New Roman" w:hAnsi="Times New Roman" w:cs="Times New Roman"/>
          <w:sz w:val="28"/>
          <w:szCs w:val="28"/>
          <w:lang w:val="uk-UA"/>
        </w:rPr>
        <w:t xml:space="preserve"> впливає на бажання скоріше отримати фінансову гнучкість та додаткові можливості їх поповнення; </w:t>
      </w:r>
      <w:r>
        <w:rPr>
          <w:rFonts w:ascii="Times New Roman" w:hAnsi="Times New Roman" w:cs="Times New Roman"/>
          <w:sz w:val="28"/>
          <w:szCs w:val="28"/>
          <w:lang w:val="uk-UA"/>
        </w:rPr>
        <w:t xml:space="preserve">по-третє – </w:t>
      </w:r>
      <w:r w:rsidRPr="00F4394C">
        <w:rPr>
          <w:rFonts w:ascii="Times New Roman" w:hAnsi="Times New Roman" w:cs="Times New Roman"/>
          <w:sz w:val="28"/>
          <w:szCs w:val="28"/>
          <w:lang w:val="uk-UA"/>
        </w:rPr>
        <w:t>необхідність формування місцевих громад не за формальною ознакою територіального розташування, а за ознакою усвідомлення спільності громадських цінностей та проблемних питань співіснування.</w:t>
      </w:r>
    </w:p>
    <w:p w:rsidR="00E14816" w:rsidRPr="00F4394C" w:rsidRDefault="00E14816" w:rsidP="00E14816">
      <w:pPr>
        <w:spacing w:after="0" w:line="360" w:lineRule="auto"/>
        <w:ind w:firstLine="708"/>
        <w:jc w:val="both"/>
        <w:rPr>
          <w:rFonts w:ascii="Times New Roman" w:hAnsi="Times New Roman" w:cs="Times New Roman"/>
          <w:sz w:val="28"/>
          <w:szCs w:val="28"/>
          <w:lang w:val="uk-UA"/>
        </w:rPr>
      </w:pPr>
      <w:r w:rsidRPr="00F4394C">
        <w:rPr>
          <w:rFonts w:ascii="Times New Roman" w:hAnsi="Times New Roman" w:cs="Times New Roman"/>
          <w:sz w:val="28"/>
          <w:szCs w:val="28"/>
          <w:lang w:val="uk-UA"/>
        </w:rPr>
        <w:t>Децентралізація допоможе місцевим громадам усвідомити свою ідентичність та відповідальність за прийняття рішень щодо актуаль</w:t>
      </w:r>
      <w:r>
        <w:rPr>
          <w:rFonts w:ascii="Times New Roman" w:hAnsi="Times New Roman" w:cs="Times New Roman"/>
          <w:sz w:val="28"/>
          <w:szCs w:val="28"/>
          <w:lang w:val="uk-UA"/>
        </w:rPr>
        <w:t>них проблем, а також вона</w:t>
      </w:r>
      <w:r w:rsidRPr="00F4394C">
        <w:rPr>
          <w:rFonts w:ascii="Times New Roman" w:hAnsi="Times New Roman" w:cs="Times New Roman"/>
          <w:sz w:val="28"/>
          <w:szCs w:val="28"/>
          <w:lang w:val="uk-UA"/>
        </w:rPr>
        <w:t xml:space="preserve"> має забезпечити більш чітке розділення повноважень та підзвітності окремих управлінь та відомств, що належать до місцевого рівня, але фінансуються та звітують на центральному рівні;</w:t>
      </w:r>
    </w:p>
    <w:p w:rsidR="00E14816" w:rsidRDefault="00E14816" w:rsidP="00E148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D702B">
        <w:rPr>
          <w:rFonts w:ascii="Times New Roman" w:hAnsi="Times New Roman" w:cs="Times New Roman"/>
          <w:sz w:val="28"/>
          <w:szCs w:val="28"/>
          <w:lang w:val="uk-UA"/>
        </w:rPr>
        <w:t>Відповідно до Конституції України «носієм суверенітету та єдиним джерелом влади є народ, який здійснює її безпосередньо і через органи державної влади та органи місцевого самоврядування» [4, ст. 5]. У такий спосіб Основний Закон закріпив існування двох відносно відокремлених систем органів публічної влади: органів державної влади та органів місцевого самоврядування, які покликані здійснювати відповідні управлінські функції в межах повноважень, визначених Конституцією і законами України. Кожна із названих систем має свої особливості, які, власне, і надають можливість відокремити одну від іншої. Вони різняться між собою за порядком утворення, за складом і структурою, за цілями і завданнями, за формами і методами діяльності, за характером і видами правових актів, які видаються органами, що входять до складу відповідної системи. Однак це не означає, що між системою органів державної влади та органами місцевого самоврядуванн</w:t>
      </w:r>
      <w:r>
        <w:rPr>
          <w:rFonts w:ascii="Times New Roman" w:hAnsi="Times New Roman" w:cs="Times New Roman"/>
          <w:sz w:val="28"/>
          <w:szCs w:val="28"/>
          <w:lang w:val="uk-UA"/>
        </w:rPr>
        <w:t>я існує непереборна межа. Їх об</w:t>
      </w:r>
      <w:r w:rsidRPr="001D702B">
        <w:rPr>
          <w:rFonts w:ascii="Times New Roman" w:hAnsi="Times New Roman" w:cs="Times New Roman"/>
          <w:sz w:val="28"/>
          <w:szCs w:val="28"/>
          <w:lang w:val="uk-UA"/>
        </w:rPr>
        <w:t>’єднує, насамперед, те, що вони є органами єдиної публічної влади, джерелом якої є народ.</w:t>
      </w:r>
    </w:p>
    <w:p w:rsidR="00E14816" w:rsidRDefault="00E14816" w:rsidP="00E14816">
      <w:pPr>
        <w:spacing w:after="0" w:line="360" w:lineRule="auto"/>
        <w:ind w:firstLine="708"/>
        <w:jc w:val="both"/>
        <w:rPr>
          <w:rFonts w:ascii="Times New Roman" w:hAnsi="Times New Roman" w:cs="Times New Roman"/>
          <w:sz w:val="28"/>
          <w:szCs w:val="28"/>
          <w:lang w:val="uk-UA"/>
        </w:rPr>
      </w:pPr>
      <w:r w:rsidRPr="001D702B">
        <w:rPr>
          <w:rFonts w:ascii="Times New Roman" w:hAnsi="Times New Roman" w:cs="Times New Roman"/>
          <w:sz w:val="28"/>
          <w:szCs w:val="28"/>
          <w:lang w:val="uk-UA"/>
        </w:rPr>
        <w:t xml:space="preserve">Українське законодавство, закріплюючи відносну самостійність місцевого самоврядування, водночас допускає певне підпорядкування </w:t>
      </w:r>
      <w:r w:rsidRPr="001D702B">
        <w:rPr>
          <w:rFonts w:ascii="Times New Roman" w:hAnsi="Times New Roman" w:cs="Times New Roman"/>
          <w:sz w:val="28"/>
          <w:szCs w:val="28"/>
          <w:lang w:val="uk-UA"/>
        </w:rPr>
        <w:lastRenderedPageBreak/>
        <w:t>виконавчих органів місцевого самоврядування відповідним органам виконавчої влади, включаючи можливість здійснення з їхнього боку контролю за діяльністю органів місцевого самоврядування.</w:t>
      </w:r>
    </w:p>
    <w:p w:rsidR="00E14816" w:rsidRDefault="00E14816" w:rsidP="00E148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D702B">
        <w:rPr>
          <w:rFonts w:ascii="Times New Roman" w:hAnsi="Times New Roman" w:cs="Times New Roman"/>
          <w:sz w:val="28"/>
          <w:szCs w:val="28"/>
          <w:lang w:val="uk-UA"/>
        </w:rPr>
        <w:t>Організація апарату державного управління та апарату місцевого самоврядування яскраво ілюструє н</w:t>
      </w:r>
      <w:r>
        <w:rPr>
          <w:rFonts w:ascii="Times New Roman" w:hAnsi="Times New Roman" w:cs="Times New Roman"/>
          <w:sz w:val="28"/>
          <w:szCs w:val="28"/>
          <w:lang w:val="uk-UA"/>
        </w:rPr>
        <w:t>аявність певного змістовного зв</w:t>
      </w:r>
      <w:r w:rsidRPr="001D702B">
        <w:rPr>
          <w:rFonts w:ascii="Times New Roman" w:hAnsi="Times New Roman" w:cs="Times New Roman"/>
          <w:sz w:val="28"/>
          <w:szCs w:val="28"/>
          <w:lang w:val="uk-UA"/>
        </w:rPr>
        <w:t xml:space="preserve">’язку між ними. Основою такого зв’язку </w:t>
      </w:r>
      <w:r>
        <w:rPr>
          <w:rFonts w:ascii="Times New Roman" w:hAnsi="Times New Roman" w:cs="Times New Roman"/>
          <w:sz w:val="28"/>
          <w:szCs w:val="28"/>
          <w:lang w:val="uk-UA"/>
        </w:rPr>
        <w:t xml:space="preserve"> у дослідженні </w:t>
      </w:r>
      <w:r w:rsidRPr="001D702B">
        <w:rPr>
          <w:rFonts w:ascii="Times New Roman" w:hAnsi="Times New Roman" w:cs="Times New Roman"/>
          <w:sz w:val="28"/>
          <w:szCs w:val="28"/>
          <w:lang w:val="uk-UA"/>
        </w:rPr>
        <w:t xml:space="preserve">є, по-перше, єдність влади, яку здійснюють органи виконавчої влади та </w:t>
      </w:r>
      <w:r>
        <w:rPr>
          <w:rFonts w:ascii="Times New Roman" w:hAnsi="Times New Roman" w:cs="Times New Roman"/>
          <w:sz w:val="28"/>
          <w:szCs w:val="28"/>
          <w:lang w:val="uk-UA"/>
        </w:rPr>
        <w:t>органи місцевого самоврядування;</w:t>
      </w:r>
      <w:r w:rsidRPr="001D702B">
        <w:rPr>
          <w:rFonts w:ascii="Times New Roman" w:hAnsi="Times New Roman" w:cs="Times New Roman"/>
          <w:sz w:val="28"/>
          <w:szCs w:val="28"/>
          <w:lang w:val="uk-UA"/>
        </w:rPr>
        <w:t xml:space="preserve"> по-друге, єдність функцій і завдань, які покликані здійснювати органи виконавчої влади та орган</w:t>
      </w:r>
      <w:r>
        <w:rPr>
          <w:rFonts w:ascii="Times New Roman" w:hAnsi="Times New Roman" w:cs="Times New Roman"/>
          <w:sz w:val="28"/>
          <w:szCs w:val="28"/>
          <w:lang w:val="uk-UA"/>
        </w:rPr>
        <w:t>и місцевого самоврядування; по-</w:t>
      </w:r>
      <w:r w:rsidRPr="001D702B">
        <w:rPr>
          <w:rFonts w:ascii="Times New Roman" w:hAnsi="Times New Roman" w:cs="Times New Roman"/>
          <w:sz w:val="28"/>
          <w:szCs w:val="28"/>
          <w:lang w:val="uk-UA"/>
        </w:rPr>
        <w:t xml:space="preserve">третє, єдність в основному принципів, на яких будується апарат державного управління і виконавчий апарат місцевого самоврядування. Це зумовлено тим, що органи місцевого самоврядування, функціонуючи на принципах децентралізації </w:t>
      </w:r>
      <w:r>
        <w:rPr>
          <w:rFonts w:ascii="Times New Roman" w:hAnsi="Times New Roman" w:cs="Times New Roman"/>
          <w:sz w:val="28"/>
          <w:szCs w:val="28"/>
          <w:lang w:val="uk-UA"/>
        </w:rPr>
        <w:t>публічного управління</w:t>
      </w:r>
      <w:r w:rsidRPr="001D702B">
        <w:rPr>
          <w:rFonts w:ascii="Times New Roman" w:hAnsi="Times New Roman" w:cs="Times New Roman"/>
          <w:sz w:val="28"/>
          <w:szCs w:val="28"/>
          <w:lang w:val="uk-UA"/>
        </w:rPr>
        <w:t>, беруть участь у основних функцій і завдань держави</w:t>
      </w:r>
      <w:r>
        <w:rPr>
          <w:rFonts w:ascii="Times New Roman" w:hAnsi="Times New Roman" w:cs="Times New Roman"/>
          <w:sz w:val="28"/>
          <w:szCs w:val="28"/>
          <w:lang w:val="uk-UA"/>
        </w:rPr>
        <w:t>.</w:t>
      </w:r>
    </w:p>
    <w:p w:rsidR="00E14816" w:rsidRDefault="00E14816" w:rsidP="00E14816">
      <w:pPr>
        <w:spacing w:after="0" w:line="360" w:lineRule="auto"/>
        <w:ind w:firstLine="709"/>
        <w:jc w:val="both"/>
        <w:rPr>
          <w:rFonts w:ascii="Times New Roman" w:hAnsi="Times New Roman" w:cs="Times New Roman"/>
          <w:sz w:val="28"/>
          <w:szCs w:val="28"/>
          <w:lang w:val="uk-UA"/>
        </w:rPr>
      </w:pPr>
      <w:r w:rsidRPr="001D702B">
        <w:rPr>
          <w:rFonts w:ascii="Times New Roman" w:hAnsi="Times New Roman" w:cs="Times New Roman"/>
          <w:sz w:val="28"/>
          <w:szCs w:val="28"/>
          <w:lang w:val="uk-UA"/>
        </w:rPr>
        <w:t>Саме тому одним із ключових напрямів удосконалення їх взаємодії є розмежування компетенції між органами місцевого самоврядування та органами виконавчої влади. Закріплення за органом відповідної компетенції означає заборону не тільки виходити за її межі, але й для інших органів втручатися у цю сферу. Це правило актуальне не лише стосовно органів місцевого самоврядування, а й органів виконавчої влади. Не можна визнати виправданою практику, коли компетенція є однаковою як для органів виконавчої влади, так і для органів місцевого самоврядування сіл, селищ та міст, які відрізняються за чисельністю населення, за економічним та іншими факторами, через що значна кількість їх повноважень залишається незатребуваною.</w:t>
      </w:r>
    </w:p>
    <w:p w:rsidR="00E14816" w:rsidRDefault="00E14816" w:rsidP="00E14816">
      <w:pPr>
        <w:spacing w:after="0" w:line="360" w:lineRule="auto"/>
        <w:ind w:firstLine="709"/>
        <w:jc w:val="both"/>
        <w:rPr>
          <w:rFonts w:ascii="Times New Roman" w:hAnsi="Times New Roman" w:cs="Times New Roman"/>
          <w:sz w:val="28"/>
          <w:szCs w:val="28"/>
          <w:lang w:val="uk-UA"/>
        </w:rPr>
      </w:pPr>
      <w:r w:rsidRPr="001D702B">
        <w:rPr>
          <w:rFonts w:ascii="Times New Roman" w:hAnsi="Times New Roman" w:cs="Times New Roman"/>
          <w:sz w:val="28"/>
          <w:szCs w:val="28"/>
          <w:lang w:val="uk-UA"/>
        </w:rPr>
        <w:t xml:space="preserve">Говорячи про розподіл повноважень суб’єктів місцевого самоврядування, слід відмітити, що набір функцій, які реалізуються місцевим самоврядуванням, та їх зміст, залежить від кількох обставин. </w:t>
      </w:r>
      <w:r>
        <w:rPr>
          <w:rFonts w:ascii="Times New Roman" w:hAnsi="Times New Roman" w:cs="Times New Roman"/>
          <w:sz w:val="28"/>
          <w:szCs w:val="28"/>
          <w:lang w:val="uk-UA"/>
        </w:rPr>
        <w:t xml:space="preserve">С. В. </w:t>
      </w:r>
      <w:proofErr w:type="spellStart"/>
      <w:r>
        <w:rPr>
          <w:rFonts w:ascii="Times New Roman" w:hAnsi="Times New Roman" w:cs="Times New Roman"/>
          <w:sz w:val="28"/>
          <w:szCs w:val="28"/>
          <w:lang w:val="uk-UA"/>
        </w:rPr>
        <w:t>Майстро</w:t>
      </w:r>
      <w:proofErr w:type="spellEnd"/>
      <w:r>
        <w:rPr>
          <w:rFonts w:ascii="Times New Roman" w:hAnsi="Times New Roman" w:cs="Times New Roman"/>
          <w:sz w:val="28"/>
          <w:szCs w:val="28"/>
          <w:lang w:val="uk-UA"/>
        </w:rPr>
        <w:t xml:space="preserve"> у своєму дослідженні виділяє ряд обставин до яких належать наступні чинники:</w:t>
      </w:r>
    </w:p>
    <w:p w:rsidR="00E14816" w:rsidRPr="0089075C" w:rsidRDefault="00E14816" w:rsidP="00E14816">
      <w:pPr>
        <w:pStyle w:val="a3"/>
        <w:numPr>
          <w:ilvl w:val="0"/>
          <w:numId w:val="20"/>
        </w:numPr>
        <w:spacing w:after="0" w:line="360" w:lineRule="auto"/>
        <w:ind w:left="0" w:firstLine="709"/>
        <w:jc w:val="both"/>
        <w:rPr>
          <w:rFonts w:ascii="Times New Roman" w:hAnsi="Times New Roman" w:cs="Times New Roman"/>
          <w:sz w:val="28"/>
          <w:szCs w:val="28"/>
          <w:lang w:val="uk-UA"/>
        </w:rPr>
      </w:pPr>
      <w:r w:rsidRPr="0089075C">
        <w:rPr>
          <w:rFonts w:ascii="Times New Roman" w:hAnsi="Times New Roman" w:cs="Times New Roman"/>
          <w:sz w:val="28"/>
          <w:szCs w:val="28"/>
          <w:lang w:val="uk-UA"/>
        </w:rPr>
        <w:lastRenderedPageBreak/>
        <w:t xml:space="preserve">по-перше, в значній мірі вони визначаються територіальним рівнем місцевого самоврядування. </w:t>
      </w:r>
    </w:p>
    <w:p w:rsidR="00E14816" w:rsidRPr="0089075C" w:rsidRDefault="00E14816" w:rsidP="00E14816">
      <w:pPr>
        <w:pStyle w:val="a3"/>
        <w:numPr>
          <w:ilvl w:val="0"/>
          <w:numId w:val="20"/>
        </w:numPr>
        <w:spacing w:after="0" w:line="360" w:lineRule="auto"/>
        <w:ind w:left="0" w:firstLine="709"/>
        <w:jc w:val="both"/>
        <w:rPr>
          <w:rFonts w:ascii="Times New Roman" w:hAnsi="Times New Roman" w:cs="Times New Roman"/>
          <w:sz w:val="28"/>
          <w:szCs w:val="28"/>
          <w:lang w:val="uk-UA"/>
        </w:rPr>
      </w:pPr>
      <w:r w:rsidRPr="0089075C">
        <w:rPr>
          <w:rFonts w:ascii="Times New Roman" w:hAnsi="Times New Roman" w:cs="Times New Roman"/>
          <w:sz w:val="28"/>
          <w:szCs w:val="28"/>
          <w:lang w:val="uk-UA"/>
        </w:rPr>
        <w:t xml:space="preserve">по-друге, певний відбиток на функції, що реалізуються місцевим самоврядуванням, накладає стан економіки: не маючи джерел формування місцевих бюджетів, місцеві органи не в змозі реалізувати в повній мірі свої функції. </w:t>
      </w:r>
    </w:p>
    <w:p w:rsidR="00E14816" w:rsidRPr="0089075C" w:rsidRDefault="00E14816" w:rsidP="00E14816">
      <w:pPr>
        <w:pStyle w:val="a3"/>
        <w:numPr>
          <w:ilvl w:val="0"/>
          <w:numId w:val="20"/>
        </w:numPr>
        <w:spacing w:after="0" w:line="360" w:lineRule="auto"/>
        <w:ind w:left="0" w:firstLine="709"/>
        <w:jc w:val="both"/>
        <w:rPr>
          <w:rFonts w:ascii="Times New Roman" w:hAnsi="Times New Roman" w:cs="Times New Roman"/>
          <w:sz w:val="28"/>
          <w:szCs w:val="28"/>
          <w:lang w:val="uk-UA"/>
        </w:rPr>
      </w:pPr>
      <w:r w:rsidRPr="0089075C">
        <w:rPr>
          <w:rFonts w:ascii="Times New Roman" w:hAnsi="Times New Roman" w:cs="Times New Roman"/>
          <w:sz w:val="28"/>
          <w:szCs w:val="28"/>
          <w:lang w:val="uk-UA"/>
        </w:rPr>
        <w:t>по-третє, на функції, що реалізуються територіальними громадами, значно впливає сама система державного управління.</w:t>
      </w:r>
    </w:p>
    <w:p w:rsidR="00E14816" w:rsidRDefault="00E14816" w:rsidP="00E14816">
      <w:pPr>
        <w:spacing w:after="0" w:line="360" w:lineRule="auto"/>
        <w:ind w:firstLine="709"/>
        <w:jc w:val="both"/>
        <w:rPr>
          <w:rFonts w:ascii="Times New Roman" w:hAnsi="Times New Roman" w:cs="Times New Roman"/>
          <w:sz w:val="28"/>
          <w:szCs w:val="28"/>
          <w:lang w:val="uk-UA"/>
        </w:rPr>
      </w:pPr>
      <w:r w:rsidRPr="001D702B">
        <w:rPr>
          <w:rFonts w:ascii="Times New Roman" w:hAnsi="Times New Roman" w:cs="Times New Roman"/>
          <w:sz w:val="28"/>
          <w:szCs w:val="28"/>
          <w:lang w:val="uk-UA"/>
        </w:rPr>
        <w:t>По суті в Україні зараз відбувається відокремлення місцевого управління від державного, що гостро ставить проблему перерозподілу і розмежування функцій і, відповідно, повноважень.</w:t>
      </w:r>
      <w:r>
        <w:rPr>
          <w:rFonts w:ascii="Times New Roman" w:hAnsi="Times New Roman" w:cs="Times New Roman"/>
          <w:sz w:val="28"/>
          <w:szCs w:val="28"/>
          <w:lang w:val="uk-UA"/>
        </w:rPr>
        <w:t xml:space="preserve"> Як нами вже зазначалось, н</w:t>
      </w:r>
      <w:r w:rsidRPr="001D702B">
        <w:rPr>
          <w:rFonts w:ascii="Times New Roman" w:hAnsi="Times New Roman" w:cs="Times New Roman"/>
          <w:sz w:val="28"/>
          <w:szCs w:val="28"/>
          <w:lang w:val="uk-UA"/>
        </w:rPr>
        <w:t>а даний час повноваження між місцевими органами виконавчої влади та місцевого самоврядування належним чином не розподілено, мають місце їх невиправдана централізація, дублювання, безпідставне делегування. Всі ці фактори ускладнюють систему управління, ведуть до конфліктів між представниками цих державних органів, призводять до створення дублюючих управлінських структур, надмірних фінансових витрат і як кінцевий результат – зменшення ефективності вирішення місцевих справ.</w:t>
      </w:r>
    </w:p>
    <w:p w:rsidR="00E14816" w:rsidRDefault="00E14816" w:rsidP="00E14816">
      <w:pPr>
        <w:spacing w:after="0" w:line="360" w:lineRule="auto"/>
        <w:ind w:firstLine="709"/>
        <w:jc w:val="both"/>
        <w:rPr>
          <w:rFonts w:ascii="Times New Roman" w:hAnsi="Times New Roman" w:cs="Times New Roman"/>
          <w:sz w:val="28"/>
          <w:szCs w:val="28"/>
          <w:lang w:val="uk-UA"/>
        </w:rPr>
      </w:pPr>
      <w:r w:rsidRPr="001D702B">
        <w:rPr>
          <w:rFonts w:ascii="Times New Roman" w:hAnsi="Times New Roman" w:cs="Times New Roman"/>
          <w:sz w:val="28"/>
          <w:szCs w:val="28"/>
          <w:lang w:val="uk-UA"/>
        </w:rPr>
        <w:t>Становлення і подальший розвиток України як правової, демократичної, соціальної держави потребує реформування всього державного механізму з метою підвищення ефективності його функціонування. Реформування передбачає необхідність як структурних перетворень, так і нових підходів до розмежування функцій між органами державної влади та місцевого самоврядування. Забезпечення їх оптимальної взаємодії – один з пріоритетних напрямів організації публічної влади на місцях, оскільки від нього залежить вирішення проблем локального, місцевого характеру. Для ефективного здійснення цієї функції</w:t>
      </w:r>
      <w:r>
        <w:rPr>
          <w:rFonts w:ascii="Times New Roman" w:hAnsi="Times New Roman" w:cs="Times New Roman"/>
          <w:sz w:val="28"/>
          <w:szCs w:val="28"/>
          <w:lang w:val="uk-UA"/>
        </w:rPr>
        <w:t>, на нашу думку,</w:t>
      </w:r>
      <w:r w:rsidRPr="001D702B">
        <w:rPr>
          <w:rFonts w:ascii="Times New Roman" w:hAnsi="Times New Roman" w:cs="Times New Roman"/>
          <w:sz w:val="28"/>
          <w:szCs w:val="28"/>
          <w:lang w:val="uk-UA"/>
        </w:rPr>
        <w:t xml:space="preserve"> необхідна взаємна підтримка цих органів, погодженість і єдина спрямованість їхніх дій. Тільки в цих умовах можливо демократичне, </w:t>
      </w:r>
      <w:r>
        <w:rPr>
          <w:rFonts w:ascii="Times New Roman" w:hAnsi="Times New Roman" w:cs="Times New Roman"/>
          <w:sz w:val="28"/>
          <w:szCs w:val="28"/>
          <w:lang w:val="uk-UA"/>
        </w:rPr>
        <w:t>де</w:t>
      </w:r>
      <w:r w:rsidRPr="001D702B">
        <w:rPr>
          <w:rFonts w:ascii="Times New Roman" w:hAnsi="Times New Roman" w:cs="Times New Roman"/>
          <w:sz w:val="28"/>
          <w:szCs w:val="28"/>
          <w:lang w:val="uk-UA"/>
        </w:rPr>
        <w:t xml:space="preserve">централізоване управління територією. </w:t>
      </w:r>
    </w:p>
    <w:p w:rsidR="00E14816" w:rsidRDefault="00E14816" w:rsidP="00E14816">
      <w:pPr>
        <w:spacing w:after="0" w:line="360" w:lineRule="auto"/>
        <w:ind w:firstLine="709"/>
        <w:jc w:val="both"/>
        <w:rPr>
          <w:rFonts w:ascii="Times New Roman" w:hAnsi="Times New Roman" w:cs="Times New Roman"/>
          <w:sz w:val="28"/>
          <w:szCs w:val="28"/>
          <w:lang w:val="uk-UA"/>
        </w:rPr>
      </w:pPr>
      <w:r w:rsidRPr="001D702B">
        <w:rPr>
          <w:rFonts w:ascii="Times New Roman" w:hAnsi="Times New Roman" w:cs="Times New Roman"/>
          <w:sz w:val="28"/>
          <w:szCs w:val="28"/>
          <w:lang w:val="uk-UA"/>
        </w:rPr>
        <w:lastRenderedPageBreak/>
        <w:t xml:space="preserve">Питання розмежування їх функцій і повноважень гостро диктувалися протягом усього періоду становлення систем місцевих органів виконавчої влади та органів місцевого самоврядування. Особливо актуально поставало питання про двовладдя на місцях, про авторитаризм місцевих державних адміністрацій, про скасування місцевого самоврядування тощо. </w:t>
      </w:r>
      <w:r>
        <w:rPr>
          <w:rFonts w:ascii="Times New Roman" w:hAnsi="Times New Roman" w:cs="Times New Roman"/>
          <w:sz w:val="28"/>
          <w:szCs w:val="28"/>
          <w:lang w:val="uk-UA"/>
        </w:rPr>
        <w:t>Я</w:t>
      </w:r>
      <w:r w:rsidR="00F049D0">
        <w:rPr>
          <w:rFonts w:ascii="Times New Roman" w:hAnsi="Times New Roman" w:cs="Times New Roman"/>
          <w:sz w:val="28"/>
          <w:szCs w:val="28"/>
          <w:lang w:val="uk-UA"/>
        </w:rPr>
        <w:t xml:space="preserve">к влучно зазначає С. В. </w:t>
      </w:r>
      <w:proofErr w:type="spellStart"/>
      <w:r w:rsidR="00F049D0">
        <w:rPr>
          <w:rFonts w:ascii="Times New Roman" w:hAnsi="Times New Roman" w:cs="Times New Roman"/>
          <w:sz w:val="28"/>
          <w:szCs w:val="28"/>
          <w:lang w:val="uk-UA"/>
        </w:rPr>
        <w:t>Майстро</w:t>
      </w:r>
      <w:proofErr w:type="spellEnd"/>
      <w:r w:rsidR="00F049D0">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1D702B">
        <w:rPr>
          <w:rFonts w:ascii="Times New Roman" w:hAnsi="Times New Roman" w:cs="Times New Roman"/>
          <w:sz w:val="28"/>
          <w:szCs w:val="28"/>
          <w:lang w:val="uk-UA"/>
        </w:rPr>
        <w:t>асправді ж, справа полягала в тому, що старі звичайні механізми розмежування функцій і повноважень органів влади на місцях не працювали, а нові – часто сприймались вороже. Вийшовши з командно-адміністративної системи, вони не могли відразу освоїти культуру державного й місцевого самоуправління, властиву демократичній, соціальній та правовій державі. Потрібен час, а головне – створення передумов для утвердження в органах влади на місцях саме демократичної правової культури</w:t>
      </w:r>
      <w:r>
        <w:rPr>
          <w:rFonts w:ascii="Times New Roman" w:hAnsi="Times New Roman" w:cs="Times New Roman"/>
          <w:sz w:val="28"/>
          <w:szCs w:val="28"/>
          <w:lang w:val="uk-UA"/>
        </w:rPr>
        <w:t>»</w:t>
      </w:r>
      <w:r w:rsidR="00F049D0">
        <w:rPr>
          <w:rFonts w:ascii="Times New Roman" w:hAnsi="Times New Roman" w:cs="Times New Roman"/>
          <w:sz w:val="28"/>
          <w:szCs w:val="28"/>
          <w:lang w:val="uk-UA"/>
        </w:rPr>
        <w:t xml:space="preserve"> </w:t>
      </w:r>
      <w:r w:rsidR="005318F8" w:rsidRPr="005318F8">
        <w:rPr>
          <w:rFonts w:ascii="Times New Roman" w:hAnsi="Times New Roman" w:cs="Times New Roman"/>
          <w:sz w:val="28"/>
          <w:szCs w:val="28"/>
        </w:rPr>
        <w:t>[</w:t>
      </w:r>
      <w:r w:rsidR="005318F8">
        <w:rPr>
          <w:rFonts w:ascii="Times New Roman" w:hAnsi="Times New Roman" w:cs="Times New Roman"/>
          <w:sz w:val="28"/>
          <w:szCs w:val="28"/>
          <w:lang w:val="uk-UA"/>
        </w:rPr>
        <w:t>61, с. 213</w:t>
      </w:r>
      <w:r w:rsidR="005318F8" w:rsidRPr="005318F8">
        <w:rPr>
          <w:rFonts w:ascii="Times New Roman" w:hAnsi="Times New Roman" w:cs="Times New Roman"/>
          <w:sz w:val="28"/>
          <w:szCs w:val="28"/>
        </w:rPr>
        <w:t>]</w:t>
      </w:r>
      <w:r w:rsidRPr="001D702B">
        <w:rPr>
          <w:rFonts w:ascii="Times New Roman" w:hAnsi="Times New Roman" w:cs="Times New Roman"/>
          <w:sz w:val="28"/>
          <w:szCs w:val="28"/>
          <w:lang w:val="uk-UA"/>
        </w:rPr>
        <w:t>.</w:t>
      </w:r>
    </w:p>
    <w:p w:rsidR="00E14816" w:rsidRDefault="00E14816" w:rsidP="00E14816">
      <w:pPr>
        <w:spacing w:after="0" w:line="360" w:lineRule="auto"/>
        <w:ind w:firstLine="709"/>
        <w:jc w:val="both"/>
        <w:rPr>
          <w:rFonts w:ascii="Times New Roman" w:hAnsi="Times New Roman" w:cs="Times New Roman"/>
          <w:sz w:val="28"/>
          <w:szCs w:val="28"/>
          <w:lang w:val="uk-UA"/>
        </w:rPr>
      </w:pPr>
      <w:r w:rsidRPr="001D702B">
        <w:rPr>
          <w:rFonts w:ascii="Times New Roman" w:hAnsi="Times New Roman" w:cs="Times New Roman"/>
          <w:sz w:val="28"/>
          <w:szCs w:val="28"/>
          <w:lang w:val="uk-UA"/>
        </w:rPr>
        <w:t xml:space="preserve">Фактично, розмежування функцій і повноважень двох гілок місцевої влади, має на меті забезпечити умови для роздільного їх функціонування. Але наявність широкої суміжної компетенції робить це малоефективним. </w:t>
      </w:r>
      <w:r>
        <w:rPr>
          <w:rFonts w:ascii="Times New Roman" w:hAnsi="Times New Roman" w:cs="Times New Roman"/>
          <w:sz w:val="28"/>
          <w:szCs w:val="28"/>
          <w:lang w:val="uk-UA"/>
        </w:rPr>
        <w:t>С</w:t>
      </w:r>
      <w:r w:rsidRPr="001D702B">
        <w:rPr>
          <w:rFonts w:ascii="Times New Roman" w:hAnsi="Times New Roman" w:cs="Times New Roman"/>
          <w:sz w:val="28"/>
          <w:szCs w:val="28"/>
          <w:lang w:val="uk-UA"/>
        </w:rPr>
        <w:t>ьогодні</w:t>
      </w:r>
      <w:r>
        <w:rPr>
          <w:rFonts w:ascii="Times New Roman" w:hAnsi="Times New Roman" w:cs="Times New Roman"/>
          <w:sz w:val="28"/>
          <w:szCs w:val="28"/>
          <w:lang w:val="uk-UA"/>
        </w:rPr>
        <w:t>, на наш погляд,</w:t>
      </w:r>
      <w:r w:rsidRPr="001D702B">
        <w:rPr>
          <w:rFonts w:ascii="Times New Roman" w:hAnsi="Times New Roman" w:cs="Times New Roman"/>
          <w:sz w:val="28"/>
          <w:szCs w:val="28"/>
          <w:lang w:val="uk-UA"/>
        </w:rPr>
        <w:t xml:space="preserve"> у взаємодії місцевих державних адміністрацій та органів місцевого самоврядування просліджуються певні протиріччя. По-перше, аналізуючи законодавчу базу, виявляється, що повноваження місцевих державних адміністрацій повністю дублюються органами місцевого самоврядування. Недостатньо використаний при розробці законів про місцеві державні адміністрації та місцеве самоврядування досвід зарубіжних країн щодо чіткого розмежування об’єктів управління. </w:t>
      </w:r>
    </w:p>
    <w:p w:rsidR="00E14816" w:rsidRDefault="00E14816" w:rsidP="00E14816">
      <w:pPr>
        <w:spacing w:after="0" w:line="360" w:lineRule="auto"/>
        <w:ind w:firstLine="709"/>
        <w:jc w:val="both"/>
        <w:rPr>
          <w:rFonts w:ascii="Times New Roman" w:hAnsi="Times New Roman" w:cs="Times New Roman"/>
          <w:sz w:val="28"/>
          <w:szCs w:val="28"/>
          <w:lang w:val="uk-UA"/>
        </w:rPr>
      </w:pPr>
      <w:r w:rsidRPr="001D702B">
        <w:rPr>
          <w:rFonts w:ascii="Times New Roman" w:hAnsi="Times New Roman" w:cs="Times New Roman"/>
          <w:sz w:val="28"/>
          <w:szCs w:val="28"/>
          <w:lang w:val="uk-UA"/>
        </w:rPr>
        <w:t xml:space="preserve">Таким чином, мова йде про так звані протиріччя в сфері компетенції. По-друге, слід сказати про принцип </w:t>
      </w:r>
      <w:r>
        <w:rPr>
          <w:rFonts w:ascii="Times New Roman" w:hAnsi="Times New Roman" w:cs="Times New Roman"/>
          <w:sz w:val="28"/>
          <w:szCs w:val="28"/>
          <w:lang w:val="uk-UA"/>
        </w:rPr>
        <w:t>роз</w:t>
      </w:r>
      <w:r w:rsidRPr="001D702B">
        <w:rPr>
          <w:rFonts w:ascii="Times New Roman" w:hAnsi="Times New Roman" w:cs="Times New Roman"/>
          <w:sz w:val="28"/>
          <w:szCs w:val="28"/>
          <w:lang w:val="uk-UA"/>
        </w:rPr>
        <w:t>поділу влад</w:t>
      </w:r>
      <w:r>
        <w:rPr>
          <w:rFonts w:ascii="Times New Roman" w:hAnsi="Times New Roman" w:cs="Times New Roman"/>
          <w:sz w:val="28"/>
          <w:szCs w:val="28"/>
          <w:lang w:val="uk-UA"/>
        </w:rPr>
        <w:t>и</w:t>
      </w:r>
      <w:r w:rsidRPr="001D702B">
        <w:rPr>
          <w:rFonts w:ascii="Times New Roman" w:hAnsi="Times New Roman" w:cs="Times New Roman"/>
          <w:sz w:val="28"/>
          <w:szCs w:val="28"/>
          <w:lang w:val="uk-UA"/>
        </w:rPr>
        <w:t xml:space="preserve">, коли органи місцевого самоврядування, не будучи органами </w:t>
      </w:r>
      <w:r>
        <w:rPr>
          <w:rFonts w:ascii="Times New Roman" w:hAnsi="Times New Roman" w:cs="Times New Roman"/>
          <w:sz w:val="28"/>
          <w:szCs w:val="28"/>
          <w:lang w:val="uk-UA"/>
        </w:rPr>
        <w:t>виконав</w:t>
      </w:r>
      <w:r w:rsidRPr="001D702B">
        <w:rPr>
          <w:rFonts w:ascii="Times New Roman" w:hAnsi="Times New Roman" w:cs="Times New Roman"/>
          <w:sz w:val="28"/>
          <w:szCs w:val="28"/>
          <w:lang w:val="uk-UA"/>
        </w:rPr>
        <w:t xml:space="preserve">чої влади, мають права і виконують функції виконавчої влади. По-третє, місцеві державні адміністрації підконтрольні і підзвітні радам відповідного рівня, ради контролюють реалізацію комплексних програм, виконання бюджету тощо. Крім того, вони заслуховують звіти голови місцевої державної адміністрації, </w:t>
      </w:r>
      <w:r w:rsidRPr="001D702B">
        <w:rPr>
          <w:rFonts w:ascii="Times New Roman" w:hAnsi="Times New Roman" w:cs="Times New Roman"/>
          <w:sz w:val="28"/>
          <w:szCs w:val="28"/>
          <w:lang w:val="uk-UA"/>
        </w:rPr>
        <w:lastRenderedPageBreak/>
        <w:t>його заступників, керівників управлінь, відділів, інших структурних підрозділів державної адміністрації. В той же час міський, селищний, сільський голова підзвітні лише територіальній громаді, а рада підконтрольна лише на стільки, на скільки депутати підзвітні своїм виборцям на округах.</w:t>
      </w:r>
    </w:p>
    <w:p w:rsidR="00E14816" w:rsidRDefault="00E14816" w:rsidP="00E14816">
      <w:pPr>
        <w:spacing w:after="0" w:line="360" w:lineRule="auto"/>
        <w:ind w:firstLine="709"/>
        <w:jc w:val="both"/>
        <w:rPr>
          <w:rFonts w:ascii="Times New Roman" w:hAnsi="Times New Roman" w:cs="Times New Roman"/>
          <w:sz w:val="28"/>
          <w:szCs w:val="28"/>
          <w:lang w:val="uk-UA"/>
        </w:rPr>
      </w:pPr>
      <w:r w:rsidRPr="001D702B">
        <w:rPr>
          <w:rFonts w:ascii="Times New Roman" w:hAnsi="Times New Roman" w:cs="Times New Roman"/>
          <w:sz w:val="28"/>
          <w:szCs w:val="28"/>
          <w:lang w:val="uk-UA"/>
        </w:rPr>
        <w:t xml:space="preserve"> По-четверте, існують протиріччя в сфері делегування по</w:t>
      </w:r>
      <w:r>
        <w:rPr>
          <w:rFonts w:ascii="Times New Roman" w:hAnsi="Times New Roman" w:cs="Times New Roman"/>
          <w:sz w:val="28"/>
          <w:szCs w:val="28"/>
          <w:lang w:val="uk-UA"/>
        </w:rPr>
        <w:t xml:space="preserve">вноважень. Згідно законодавства, </w:t>
      </w:r>
      <w:r w:rsidRPr="001D702B">
        <w:rPr>
          <w:rFonts w:ascii="Times New Roman" w:hAnsi="Times New Roman" w:cs="Times New Roman"/>
          <w:sz w:val="28"/>
          <w:szCs w:val="28"/>
          <w:lang w:val="uk-UA"/>
        </w:rPr>
        <w:t>держава делегує частину своїх функцій органам місцевого самоврядування. В наслідок цього ради вирішують питання не лише місцевого характеру, але і питання державної політики, оскільки в законі не вказується</w:t>
      </w:r>
      <w:r>
        <w:rPr>
          <w:rFonts w:ascii="Times New Roman" w:hAnsi="Times New Roman" w:cs="Times New Roman"/>
          <w:sz w:val="28"/>
          <w:szCs w:val="28"/>
          <w:lang w:val="uk-UA"/>
        </w:rPr>
        <w:t xml:space="preserve"> конкретні особливості поняття «</w:t>
      </w:r>
      <w:r w:rsidRPr="001D702B">
        <w:rPr>
          <w:rFonts w:ascii="Times New Roman" w:hAnsi="Times New Roman" w:cs="Times New Roman"/>
          <w:sz w:val="28"/>
          <w:szCs w:val="28"/>
          <w:lang w:val="uk-UA"/>
        </w:rPr>
        <w:t>питання місцевого значення</w:t>
      </w:r>
      <w:r>
        <w:rPr>
          <w:rFonts w:ascii="Times New Roman" w:hAnsi="Times New Roman" w:cs="Times New Roman"/>
          <w:sz w:val="28"/>
          <w:szCs w:val="28"/>
          <w:lang w:val="uk-UA"/>
        </w:rPr>
        <w:t>»</w:t>
      </w:r>
      <w:r w:rsidRPr="001D702B">
        <w:rPr>
          <w:rFonts w:ascii="Times New Roman" w:hAnsi="Times New Roman" w:cs="Times New Roman"/>
          <w:sz w:val="28"/>
          <w:szCs w:val="28"/>
          <w:lang w:val="uk-UA"/>
        </w:rPr>
        <w:t xml:space="preserve">, що дає змогу трактувати його в залежності від ситуації. Районні та обласні ради делегують місцевим державним адміністраціям низку повноважень. За умови відсутності у районної та обласної ради виконавчого органу це призводить до перетворення місцевих державних адміністрацій у виконкоми рад. </w:t>
      </w:r>
    </w:p>
    <w:p w:rsidR="00E14816" w:rsidRDefault="00E14816" w:rsidP="00E14816">
      <w:pPr>
        <w:spacing w:after="0" w:line="360" w:lineRule="auto"/>
        <w:ind w:firstLine="709"/>
        <w:jc w:val="both"/>
        <w:rPr>
          <w:rFonts w:ascii="Times New Roman" w:hAnsi="Times New Roman" w:cs="Times New Roman"/>
          <w:sz w:val="28"/>
          <w:szCs w:val="28"/>
          <w:lang w:val="uk-UA"/>
        </w:rPr>
      </w:pPr>
      <w:r w:rsidRPr="001D702B">
        <w:rPr>
          <w:rFonts w:ascii="Times New Roman" w:hAnsi="Times New Roman" w:cs="Times New Roman"/>
          <w:sz w:val="28"/>
          <w:szCs w:val="28"/>
          <w:lang w:val="uk-UA"/>
        </w:rPr>
        <w:t>По-п’яте, за законодавством, сільський, селищний голова обирається членами територіальної громади. Голова обласної та районної ради обирається на сесії з числа депутатів. Голова місцевої державної адміністрації призначається Президентом України за подання</w:t>
      </w:r>
      <w:r>
        <w:rPr>
          <w:rFonts w:ascii="Times New Roman" w:hAnsi="Times New Roman" w:cs="Times New Roman"/>
          <w:sz w:val="28"/>
          <w:szCs w:val="28"/>
          <w:lang w:val="uk-UA"/>
        </w:rPr>
        <w:t>м Кабміну України, однак Закон «</w:t>
      </w:r>
      <w:r w:rsidRPr="001D702B">
        <w:rPr>
          <w:rFonts w:ascii="Times New Roman" w:hAnsi="Times New Roman" w:cs="Times New Roman"/>
          <w:sz w:val="28"/>
          <w:szCs w:val="28"/>
          <w:lang w:val="uk-UA"/>
        </w:rPr>
        <w:t>Про місцеве самоврядування в Україні</w:t>
      </w:r>
      <w:r>
        <w:rPr>
          <w:rFonts w:ascii="Times New Roman" w:hAnsi="Times New Roman" w:cs="Times New Roman"/>
          <w:sz w:val="28"/>
          <w:szCs w:val="28"/>
          <w:lang w:val="uk-UA"/>
        </w:rPr>
        <w:t>»</w:t>
      </w:r>
      <w:r w:rsidRPr="001D702B">
        <w:rPr>
          <w:rFonts w:ascii="Times New Roman" w:hAnsi="Times New Roman" w:cs="Times New Roman"/>
          <w:sz w:val="28"/>
          <w:szCs w:val="28"/>
          <w:lang w:val="uk-UA"/>
        </w:rPr>
        <w:t xml:space="preserve"> закріпив за радою право внесення кандидатури на посаду голови місцевої державної адміністрації а також право висловлювати йому недовіру. У разі виявлення недовіри Президент України звільняє голову місцевої державної адміністрації з посади. Отже, голова місцевої державної адміністрації перебуває у жорсткій залежності від ради, і повинен в своїй діяльності опікуватися перш за все потребами ради, а не держави.</w:t>
      </w:r>
    </w:p>
    <w:p w:rsidR="00E14816" w:rsidRDefault="00E14816" w:rsidP="00E14816">
      <w:pPr>
        <w:spacing w:after="0" w:line="360" w:lineRule="auto"/>
        <w:ind w:firstLine="709"/>
        <w:jc w:val="both"/>
        <w:rPr>
          <w:rFonts w:ascii="Times New Roman" w:hAnsi="Times New Roman" w:cs="Times New Roman"/>
          <w:sz w:val="28"/>
          <w:szCs w:val="28"/>
          <w:lang w:val="uk-UA"/>
        </w:rPr>
      </w:pPr>
      <w:r w:rsidRPr="001D702B">
        <w:rPr>
          <w:rFonts w:ascii="Times New Roman" w:hAnsi="Times New Roman" w:cs="Times New Roman"/>
          <w:sz w:val="28"/>
          <w:szCs w:val="28"/>
          <w:lang w:val="uk-UA"/>
        </w:rPr>
        <w:t xml:space="preserve">Таким чином, на даний час повноваження між місцевими органами виконавчої влади та місцевого самоврядування належним чином не розподілено, мають місце їх невиправдана централізація, дублювання, безпідставне делегування. Всі ці фактори ускладнюють систему управління, ведуть до конфліктів між представниками цих державних органів, призводять </w:t>
      </w:r>
      <w:r w:rsidRPr="001D702B">
        <w:rPr>
          <w:rFonts w:ascii="Times New Roman" w:hAnsi="Times New Roman" w:cs="Times New Roman"/>
          <w:sz w:val="28"/>
          <w:szCs w:val="28"/>
          <w:lang w:val="uk-UA"/>
        </w:rPr>
        <w:lastRenderedPageBreak/>
        <w:t>до створення дублюючих управлінських структур, надмірних фінансових витрат і як кінцевий результат – зменшення ефективності вирішення місцевих справ.</w:t>
      </w:r>
    </w:p>
    <w:p w:rsidR="00E14816"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у дослідженні принципи перерозподілу та передачі владних функцій та повноважень </w:t>
      </w:r>
      <w:r w:rsidRPr="00480F90">
        <w:rPr>
          <w:rFonts w:ascii="Times New Roman" w:hAnsi="Times New Roman" w:cs="Times New Roman"/>
          <w:sz w:val="28"/>
          <w:szCs w:val="28"/>
          <w:lang w:val="uk-UA"/>
        </w:rPr>
        <w:t xml:space="preserve">можна </w:t>
      </w:r>
      <w:r>
        <w:rPr>
          <w:rFonts w:ascii="Times New Roman" w:hAnsi="Times New Roman" w:cs="Times New Roman"/>
          <w:sz w:val="28"/>
          <w:szCs w:val="28"/>
          <w:lang w:val="uk-UA"/>
        </w:rPr>
        <w:t>зазначити</w:t>
      </w:r>
      <w:r w:rsidRPr="00480F90">
        <w:rPr>
          <w:rFonts w:ascii="Times New Roman" w:hAnsi="Times New Roman" w:cs="Times New Roman"/>
          <w:sz w:val="28"/>
          <w:szCs w:val="28"/>
          <w:lang w:val="uk-UA"/>
        </w:rPr>
        <w:t xml:space="preserve">, що для ефективної </w:t>
      </w:r>
      <w:r>
        <w:rPr>
          <w:rFonts w:ascii="Times New Roman" w:hAnsi="Times New Roman" w:cs="Times New Roman"/>
          <w:sz w:val="28"/>
          <w:szCs w:val="28"/>
          <w:lang w:val="uk-UA"/>
        </w:rPr>
        <w:t>політичної децентралізації необхідним є ч</w:t>
      </w:r>
      <w:r w:rsidRPr="00480F90">
        <w:rPr>
          <w:rFonts w:ascii="Times New Roman" w:hAnsi="Times New Roman" w:cs="Times New Roman"/>
          <w:sz w:val="28"/>
          <w:szCs w:val="28"/>
          <w:lang w:val="uk-UA"/>
        </w:rPr>
        <w:t>ітке наукове обґрунтоване визначення розподілу функцій та повноважень між органами державної влади та органами місцевого самоврядування. До сфери компетенції обласних державних адміністрацій слід віднести питання контролю за дотриманням законодавства, організацію заходів загальнодержавного спрямування. За органами місцевого самоврядування слід закріпити функції надання громадських послуг, задоволення культурних, освітніх та інших потреб населення.</w:t>
      </w:r>
    </w:p>
    <w:p w:rsidR="00E14816"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Наступним принципом має виступати в</w:t>
      </w:r>
      <w:r w:rsidRPr="00480F90">
        <w:rPr>
          <w:rFonts w:ascii="Times New Roman" w:hAnsi="Times New Roman" w:cs="Times New Roman"/>
          <w:sz w:val="28"/>
          <w:szCs w:val="28"/>
          <w:lang w:val="uk-UA"/>
        </w:rPr>
        <w:t>досконалення контролю за реаліз</w:t>
      </w:r>
      <w:r>
        <w:rPr>
          <w:rFonts w:ascii="Times New Roman" w:hAnsi="Times New Roman" w:cs="Times New Roman"/>
          <w:sz w:val="28"/>
          <w:szCs w:val="28"/>
          <w:lang w:val="uk-UA"/>
        </w:rPr>
        <w:t>ацією делегованих повноважень. Адже н</w:t>
      </w:r>
      <w:r w:rsidRPr="00480F90">
        <w:rPr>
          <w:rFonts w:ascii="Times New Roman" w:hAnsi="Times New Roman" w:cs="Times New Roman"/>
          <w:sz w:val="28"/>
          <w:szCs w:val="28"/>
          <w:lang w:val="uk-UA"/>
        </w:rPr>
        <w:t>еобхідно закріпити процесуальні норми щодо здійснення контролю за виконанням делегованих повноважень та відповідальності за їх порушення. Голови місцевих державних адміністрацій мають бути наділені повноваженнями щодо зупинення незаконних актів органів місцевого самоврядування, які прийняті з питань виконання делегованих повноважень органів виконавчої влади.</w:t>
      </w:r>
      <w:r>
        <w:rPr>
          <w:rFonts w:ascii="Times New Roman" w:hAnsi="Times New Roman" w:cs="Times New Roman"/>
          <w:sz w:val="28"/>
          <w:szCs w:val="28"/>
          <w:lang w:val="uk-UA"/>
        </w:rPr>
        <w:t xml:space="preserve"> Говорячи про повноваження голів місцевих державних адміністрацій, доцільним буде зазначити принципи</w:t>
      </w:r>
      <w:r w:rsidRPr="008E2830">
        <w:rPr>
          <w:rFonts w:ascii="Times New Roman" w:hAnsi="Times New Roman" w:cs="Times New Roman"/>
          <w:sz w:val="28"/>
          <w:szCs w:val="28"/>
          <w:lang w:val="uk-UA"/>
        </w:rPr>
        <w:t xml:space="preserve"> функціонування публічної адміністрації</w:t>
      </w:r>
      <w:r>
        <w:rPr>
          <w:rFonts w:ascii="Times New Roman" w:hAnsi="Times New Roman" w:cs="Times New Roman"/>
          <w:sz w:val="28"/>
          <w:szCs w:val="28"/>
          <w:lang w:val="uk-UA"/>
        </w:rPr>
        <w:t>.</w:t>
      </w:r>
    </w:p>
    <w:p w:rsidR="00E14816"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Андресюк Б. П. до принципів функціонування публічної адміністрації відносить наступні:</w:t>
      </w:r>
      <w:r w:rsidRPr="008E2830">
        <w:rPr>
          <w:rFonts w:ascii="Times New Roman" w:hAnsi="Times New Roman" w:cs="Times New Roman"/>
          <w:sz w:val="28"/>
          <w:szCs w:val="28"/>
          <w:lang w:val="uk-UA"/>
        </w:rPr>
        <w:t xml:space="preserve"> </w:t>
      </w:r>
    </w:p>
    <w:p w:rsidR="00E14816" w:rsidRDefault="00E14816" w:rsidP="00E14816">
      <w:pPr>
        <w:pStyle w:val="a3"/>
        <w:spacing w:after="0" w:line="360" w:lineRule="auto"/>
        <w:ind w:left="0" w:firstLine="709"/>
        <w:jc w:val="both"/>
        <w:rPr>
          <w:rFonts w:ascii="Times New Roman" w:hAnsi="Times New Roman" w:cs="Times New Roman"/>
          <w:sz w:val="28"/>
          <w:szCs w:val="28"/>
          <w:lang w:val="uk-UA"/>
        </w:rPr>
      </w:pPr>
      <w:r w:rsidRPr="008E2830">
        <w:rPr>
          <w:rFonts w:ascii="Times New Roman" w:hAnsi="Times New Roman" w:cs="Times New Roman"/>
          <w:sz w:val="28"/>
          <w:szCs w:val="28"/>
          <w:lang w:val="uk-UA"/>
        </w:rPr>
        <w:t xml:space="preserve">1) формування стабільної організації і діяльності виконавчої влади; </w:t>
      </w:r>
    </w:p>
    <w:p w:rsidR="00E14816" w:rsidRDefault="00E14816" w:rsidP="00E14816">
      <w:pPr>
        <w:pStyle w:val="a3"/>
        <w:spacing w:after="0" w:line="360" w:lineRule="auto"/>
        <w:ind w:left="0" w:firstLine="709"/>
        <w:jc w:val="both"/>
        <w:rPr>
          <w:rFonts w:ascii="Times New Roman" w:hAnsi="Times New Roman" w:cs="Times New Roman"/>
          <w:sz w:val="28"/>
          <w:szCs w:val="28"/>
          <w:lang w:val="uk-UA"/>
        </w:rPr>
      </w:pPr>
      <w:r w:rsidRPr="008E2830">
        <w:rPr>
          <w:rFonts w:ascii="Times New Roman" w:hAnsi="Times New Roman" w:cs="Times New Roman"/>
          <w:sz w:val="28"/>
          <w:szCs w:val="28"/>
          <w:lang w:val="uk-UA"/>
        </w:rPr>
        <w:t>2) організацію професійної, політично нейтральної та відкри</w:t>
      </w:r>
      <w:r>
        <w:rPr>
          <w:rFonts w:ascii="Times New Roman" w:hAnsi="Times New Roman" w:cs="Times New Roman"/>
          <w:sz w:val="28"/>
          <w:szCs w:val="28"/>
          <w:lang w:val="uk-UA"/>
        </w:rPr>
        <w:t>тої публічної цивільної служби</w:t>
      </w:r>
      <w:r w:rsidRPr="008E2830">
        <w:rPr>
          <w:rFonts w:ascii="Times New Roman" w:hAnsi="Times New Roman" w:cs="Times New Roman"/>
          <w:sz w:val="28"/>
          <w:szCs w:val="28"/>
          <w:lang w:val="uk-UA"/>
        </w:rPr>
        <w:t xml:space="preserve">; </w:t>
      </w:r>
    </w:p>
    <w:p w:rsidR="00E14816" w:rsidRDefault="00E14816" w:rsidP="00E14816">
      <w:pPr>
        <w:pStyle w:val="a3"/>
        <w:spacing w:after="0" w:line="360" w:lineRule="auto"/>
        <w:ind w:left="0" w:firstLine="709"/>
        <w:jc w:val="both"/>
        <w:rPr>
          <w:rFonts w:ascii="Times New Roman" w:hAnsi="Times New Roman" w:cs="Times New Roman"/>
          <w:sz w:val="28"/>
          <w:szCs w:val="28"/>
          <w:lang w:val="uk-UA"/>
        </w:rPr>
      </w:pPr>
      <w:r w:rsidRPr="008E2830">
        <w:rPr>
          <w:rFonts w:ascii="Times New Roman" w:hAnsi="Times New Roman" w:cs="Times New Roman"/>
          <w:sz w:val="28"/>
          <w:szCs w:val="28"/>
          <w:lang w:val="uk-UA"/>
        </w:rPr>
        <w:t xml:space="preserve">3) створення системи спроможного місцевого самоврядування; </w:t>
      </w:r>
    </w:p>
    <w:p w:rsidR="00E14816" w:rsidRDefault="00E14816" w:rsidP="00E14816">
      <w:pPr>
        <w:pStyle w:val="a3"/>
        <w:spacing w:after="0" w:line="360" w:lineRule="auto"/>
        <w:ind w:left="0" w:firstLine="709"/>
        <w:jc w:val="both"/>
        <w:rPr>
          <w:rFonts w:ascii="Times New Roman" w:hAnsi="Times New Roman" w:cs="Times New Roman"/>
          <w:sz w:val="28"/>
          <w:szCs w:val="28"/>
          <w:lang w:val="uk-UA"/>
        </w:rPr>
      </w:pPr>
      <w:r w:rsidRPr="008E2830">
        <w:rPr>
          <w:rFonts w:ascii="Times New Roman" w:hAnsi="Times New Roman" w:cs="Times New Roman"/>
          <w:sz w:val="28"/>
          <w:szCs w:val="28"/>
          <w:lang w:val="uk-UA"/>
        </w:rPr>
        <w:t>4) зміцнення статусу громадянина у відносинах з органами публічної адміністрації;</w:t>
      </w:r>
    </w:p>
    <w:p w:rsidR="00E14816" w:rsidRPr="008E2830" w:rsidRDefault="00E14816" w:rsidP="00E14816">
      <w:pPr>
        <w:pStyle w:val="a3"/>
        <w:spacing w:after="0" w:line="360" w:lineRule="auto"/>
        <w:ind w:left="0" w:firstLine="709"/>
        <w:jc w:val="both"/>
        <w:rPr>
          <w:rFonts w:ascii="Times New Roman" w:hAnsi="Times New Roman" w:cs="Times New Roman"/>
          <w:sz w:val="28"/>
          <w:szCs w:val="28"/>
          <w:lang w:val="uk-UA"/>
        </w:rPr>
      </w:pPr>
      <w:r w:rsidRPr="008E2830">
        <w:rPr>
          <w:rFonts w:ascii="Times New Roman" w:hAnsi="Times New Roman" w:cs="Times New Roman"/>
          <w:sz w:val="28"/>
          <w:szCs w:val="28"/>
          <w:lang w:val="uk-UA"/>
        </w:rPr>
        <w:lastRenderedPageBreak/>
        <w:t>5) гарантування підконтрольності публічної адміністрації політичній владі та суспільству.</w:t>
      </w:r>
    </w:p>
    <w:p w:rsidR="00E14816"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менш важливим є р</w:t>
      </w:r>
      <w:r w:rsidRPr="00480F90">
        <w:rPr>
          <w:rFonts w:ascii="Times New Roman" w:hAnsi="Times New Roman" w:cs="Times New Roman"/>
          <w:sz w:val="28"/>
          <w:szCs w:val="28"/>
          <w:lang w:val="uk-UA"/>
        </w:rPr>
        <w:t xml:space="preserve">озширення практики укладання договорів та угод про спільну діяльність у різних сферах життя між органами влади на місцях, які можуть конкретизувати відповідно до закону їхні взаємні права та обов’язки. </w:t>
      </w:r>
    </w:p>
    <w:p w:rsidR="00E14816"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Вагомим принципом, на наш погляд, також виступає з</w:t>
      </w:r>
      <w:r w:rsidRPr="00480F90">
        <w:rPr>
          <w:rFonts w:ascii="Times New Roman" w:hAnsi="Times New Roman" w:cs="Times New Roman"/>
          <w:sz w:val="28"/>
          <w:szCs w:val="28"/>
          <w:lang w:val="uk-UA"/>
        </w:rPr>
        <w:t>аконодавче визначення та закріплення повноважень територіальних громад сіл, селищ, міст. За громадами слід закріпити визначення пріоритетів їх розвитку, затвердження найвагоміших правових актів. Необхідно значно розширити повноваження рад базового рівня та місцевих голів, які обираються на основі загального, рівного, прямого виборчого права у населених пунктах.</w:t>
      </w:r>
    </w:p>
    <w:p w:rsidR="00E14816" w:rsidRDefault="00E14816" w:rsidP="00E14816">
      <w:pPr>
        <w:spacing w:after="0" w:line="360" w:lineRule="auto"/>
        <w:ind w:firstLine="709"/>
        <w:jc w:val="both"/>
        <w:rPr>
          <w:rFonts w:ascii="Times New Roman" w:hAnsi="Times New Roman" w:cs="Times New Roman"/>
          <w:sz w:val="28"/>
          <w:szCs w:val="28"/>
          <w:lang w:val="uk-UA"/>
        </w:rPr>
      </w:pPr>
      <w:r w:rsidRPr="00480F90">
        <w:rPr>
          <w:rFonts w:ascii="Times New Roman" w:hAnsi="Times New Roman" w:cs="Times New Roman"/>
          <w:sz w:val="28"/>
          <w:szCs w:val="28"/>
          <w:lang w:val="uk-UA"/>
        </w:rPr>
        <w:t xml:space="preserve">Важливим напрямом розвитку функцій місцевого самоврядування є прийняття галузевих нормативно-правових актів у галузі житлово-комунального господарства, будівництва тощо. </w:t>
      </w:r>
    </w:p>
    <w:p w:rsidR="00E14816"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аналізу робіт українських науковців, важливим фактором виступає з</w:t>
      </w:r>
      <w:r w:rsidRPr="00480F90">
        <w:rPr>
          <w:rFonts w:ascii="Times New Roman" w:hAnsi="Times New Roman" w:cs="Times New Roman"/>
          <w:sz w:val="28"/>
          <w:szCs w:val="28"/>
          <w:lang w:val="uk-UA"/>
        </w:rPr>
        <w:t>міцнення правових гарантій місцевого самоврядування, вдосконалення механізмів захисту прав та інтересів територіальних громад, органів та посадових осі</w:t>
      </w:r>
      <w:r>
        <w:rPr>
          <w:rFonts w:ascii="Times New Roman" w:hAnsi="Times New Roman" w:cs="Times New Roman"/>
          <w:sz w:val="28"/>
          <w:szCs w:val="28"/>
          <w:lang w:val="uk-UA"/>
        </w:rPr>
        <w:t>б місцевого самоврядування, а також з</w:t>
      </w:r>
      <w:r w:rsidRPr="00480F90">
        <w:rPr>
          <w:rFonts w:ascii="Times New Roman" w:hAnsi="Times New Roman" w:cs="Times New Roman"/>
          <w:sz w:val="28"/>
          <w:szCs w:val="28"/>
          <w:lang w:val="uk-UA"/>
        </w:rPr>
        <w:t xml:space="preserve">міцнення матеріальної і фінансової бази місцевого самоврядування. </w:t>
      </w:r>
    </w:p>
    <w:p w:rsidR="00E14816" w:rsidRDefault="00E14816" w:rsidP="00E14816">
      <w:pPr>
        <w:spacing w:after="0" w:line="360" w:lineRule="auto"/>
        <w:ind w:firstLine="709"/>
        <w:jc w:val="both"/>
        <w:rPr>
          <w:rFonts w:ascii="Times New Roman" w:hAnsi="Times New Roman" w:cs="Times New Roman"/>
          <w:sz w:val="28"/>
          <w:szCs w:val="28"/>
          <w:lang w:val="uk-UA"/>
        </w:rPr>
      </w:pPr>
      <w:r w:rsidRPr="00480F90">
        <w:rPr>
          <w:rFonts w:ascii="Times New Roman" w:hAnsi="Times New Roman" w:cs="Times New Roman"/>
          <w:sz w:val="28"/>
          <w:szCs w:val="28"/>
          <w:lang w:val="uk-UA"/>
        </w:rPr>
        <w:t xml:space="preserve">Зараз дуже гостро постає проблема, пов’язана з тим, що переважна більшість територіальних громад не має необхідної матеріально-фінансової основи, яка б могла забезпечити належний рівень соціальних послуг, що надаються в системі місцевого самоврядування. До того ж чинне законодавство України не містить положень, які б передбачали ефективні шляхи та засоби формування самодостатніх територіальних громад. Для формування подібних громад доцільно було б визначати територію громади з урахуванням того, щоб вона не була надто великою, але достатньою, з точки зору можливості формування комунальної власності, місцевого бюджету та виборних органів місцевого самоврядування, щоб на її території перебували </w:t>
      </w:r>
      <w:r w:rsidRPr="00480F90">
        <w:rPr>
          <w:rFonts w:ascii="Times New Roman" w:hAnsi="Times New Roman" w:cs="Times New Roman"/>
          <w:sz w:val="28"/>
          <w:szCs w:val="28"/>
          <w:lang w:val="uk-UA"/>
        </w:rPr>
        <w:lastRenderedPageBreak/>
        <w:t>об’єкти соціальної та комунальної інфраструктури, необхідні для виконання завдань місцевого самоврядування по наданню соціальних послуг населенню. При цьому на місцях має залишатися не менше половини коштів, що надходять до бюджету з відповідної території.</w:t>
      </w:r>
    </w:p>
    <w:p w:rsidR="00E14816"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Говорячи про місцеве самоврядування, ми підкреслюємо у дослідженні, що </w:t>
      </w:r>
      <w:r w:rsidRPr="00480F90">
        <w:rPr>
          <w:rFonts w:ascii="Times New Roman" w:hAnsi="Times New Roman" w:cs="Times New Roman"/>
          <w:sz w:val="28"/>
          <w:szCs w:val="28"/>
          <w:lang w:val="uk-UA"/>
        </w:rPr>
        <w:t xml:space="preserve"> </w:t>
      </w:r>
      <w:r>
        <w:rPr>
          <w:rFonts w:ascii="Times New Roman" w:hAnsi="Times New Roman" w:cs="Times New Roman"/>
          <w:sz w:val="28"/>
          <w:szCs w:val="28"/>
          <w:lang w:val="uk-UA"/>
        </w:rPr>
        <w:t>е</w:t>
      </w:r>
      <w:r w:rsidRPr="00480F90">
        <w:rPr>
          <w:rFonts w:ascii="Times New Roman" w:hAnsi="Times New Roman" w:cs="Times New Roman"/>
          <w:sz w:val="28"/>
          <w:szCs w:val="28"/>
          <w:lang w:val="uk-UA"/>
        </w:rPr>
        <w:t>фективність місцевого самоврядування залежить від</w:t>
      </w:r>
      <w:r>
        <w:rPr>
          <w:rFonts w:ascii="Times New Roman" w:hAnsi="Times New Roman" w:cs="Times New Roman"/>
          <w:sz w:val="28"/>
          <w:szCs w:val="28"/>
          <w:lang w:val="uk-UA"/>
        </w:rPr>
        <w:t xml:space="preserve"> певних</w:t>
      </w:r>
      <w:r w:rsidRPr="00480F90">
        <w:rPr>
          <w:rFonts w:ascii="Times New Roman" w:hAnsi="Times New Roman" w:cs="Times New Roman"/>
          <w:sz w:val="28"/>
          <w:szCs w:val="28"/>
          <w:lang w:val="uk-UA"/>
        </w:rPr>
        <w:t xml:space="preserve"> факторів</w:t>
      </w:r>
      <w:r>
        <w:rPr>
          <w:rFonts w:ascii="Times New Roman" w:hAnsi="Times New Roman" w:cs="Times New Roman"/>
          <w:sz w:val="28"/>
          <w:szCs w:val="28"/>
          <w:lang w:val="uk-UA"/>
        </w:rPr>
        <w:t xml:space="preserve">, які виділяє С. В. </w:t>
      </w:r>
      <w:proofErr w:type="spellStart"/>
      <w:r>
        <w:rPr>
          <w:rFonts w:ascii="Times New Roman" w:hAnsi="Times New Roman" w:cs="Times New Roman"/>
          <w:sz w:val="28"/>
          <w:szCs w:val="28"/>
          <w:lang w:val="uk-UA"/>
        </w:rPr>
        <w:t>Майстро</w:t>
      </w:r>
      <w:proofErr w:type="spellEnd"/>
      <w:r>
        <w:rPr>
          <w:rFonts w:ascii="Times New Roman" w:hAnsi="Times New Roman" w:cs="Times New Roman"/>
          <w:sz w:val="28"/>
          <w:szCs w:val="28"/>
          <w:lang w:val="uk-UA"/>
        </w:rPr>
        <w:t>, а саме</w:t>
      </w:r>
      <w:r w:rsidRPr="00480F90">
        <w:rPr>
          <w:rFonts w:ascii="Times New Roman" w:hAnsi="Times New Roman" w:cs="Times New Roman"/>
          <w:sz w:val="28"/>
          <w:szCs w:val="28"/>
          <w:lang w:val="uk-UA"/>
        </w:rPr>
        <w:t>:</w:t>
      </w:r>
    </w:p>
    <w:p w:rsidR="00E14816" w:rsidRPr="00DC2F68" w:rsidRDefault="00E14816" w:rsidP="00E14816">
      <w:pPr>
        <w:pStyle w:val="a3"/>
        <w:numPr>
          <w:ilvl w:val="0"/>
          <w:numId w:val="21"/>
        </w:numPr>
        <w:spacing w:after="0" w:line="360" w:lineRule="auto"/>
        <w:ind w:left="0" w:firstLine="709"/>
        <w:jc w:val="both"/>
        <w:rPr>
          <w:rFonts w:ascii="Times New Roman" w:hAnsi="Times New Roman" w:cs="Times New Roman"/>
          <w:sz w:val="28"/>
          <w:szCs w:val="28"/>
          <w:lang w:val="uk-UA"/>
        </w:rPr>
      </w:pPr>
      <w:r w:rsidRPr="00DC2F68">
        <w:rPr>
          <w:rFonts w:ascii="Times New Roman" w:hAnsi="Times New Roman" w:cs="Times New Roman"/>
          <w:sz w:val="28"/>
          <w:szCs w:val="28"/>
          <w:lang w:val="uk-UA"/>
        </w:rPr>
        <w:t>рівня співробітництва державних органів з місцевим самоврядуванням;</w:t>
      </w:r>
    </w:p>
    <w:p w:rsidR="00E14816" w:rsidRPr="00DC2F68" w:rsidRDefault="00E14816" w:rsidP="00E14816">
      <w:pPr>
        <w:pStyle w:val="a3"/>
        <w:numPr>
          <w:ilvl w:val="0"/>
          <w:numId w:val="21"/>
        </w:numPr>
        <w:spacing w:after="0" w:line="360" w:lineRule="auto"/>
        <w:ind w:left="0" w:firstLine="709"/>
        <w:jc w:val="both"/>
        <w:rPr>
          <w:rFonts w:ascii="Times New Roman" w:hAnsi="Times New Roman" w:cs="Times New Roman"/>
          <w:sz w:val="28"/>
          <w:szCs w:val="28"/>
          <w:lang w:val="uk-UA"/>
        </w:rPr>
      </w:pPr>
      <w:r w:rsidRPr="00DC2F68">
        <w:rPr>
          <w:rFonts w:ascii="Times New Roman" w:hAnsi="Times New Roman" w:cs="Times New Roman"/>
          <w:sz w:val="28"/>
          <w:szCs w:val="28"/>
          <w:lang w:val="uk-UA"/>
        </w:rPr>
        <w:t>розробленості організаційно-правової, законодавчої бази;</w:t>
      </w:r>
    </w:p>
    <w:p w:rsidR="00E14816" w:rsidRPr="00DC2F68" w:rsidRDefault="00E14816" w:rsidP="00E14816">
      <w:pPr>
        <w:pStyle w:val="a3"/>
        <w:numPr>
          <w:ilvl w:val="0"/>
          <w:numId w:val="21"/>
        </w:numPr>
        <w:spacing w:after="0" w:line="360" w:lineRule="auto"/>
        <w:ind w:left="0" w:firstLine="709"/>
        <w:jc w:val="both"/>
        <w:rPr>
          <w:rFonts w:ascii="Times New Roman" w:hAnsi="Times New Roman" w:cs="Times New Roman"/>
          <w:sz w:val="28"/>
          <w:szCs w:val="28"/>
          <w:lang w:val="uk-UA"/>
        </w:rPr>
      </w:pPr>
      <w:r w:rsidRPr="00DC2F68">
        <w:rPr>
          <w:rFonts w:ascii="Times New Roman" w:hAnsi="Times New Roman" w:cs="Times New Roman"/>
          <w:sz w:val="28"/>
          <w:szCs w:val="28"/>
          <w:lang w:val="uk-UA"/>
        </w:rPr>
        <w:t>інституалізації, впровадження місцевого самоврядування в соціальне життя;</w:t>
      </w:r>
    </w:p>
    <w:p w:rsidR="00E14816" w:rsidRPr="00DC2F68" w:rsidRDefault="00E14816" w:rsidP="00E14816">
      <w:pPr>
        <w:pStyle w:val="a3"/>
        <w:numPr>
          <w:ilvl w:val="0"/>
          <w:numId w:val="21"/>
        </w:numPr>
        <w:spacing w:after="0" w:line="360" w:lineRule="auto"/>
        <w:ind w:left="0" w:firstLine="709"/>
        <w:jc w:val="both"/>
        <w:rPr>
          <w:rFonts w:ascii="Times New Roman" w:hAnsi="Times New Roman" w:cs="Times New Roman"/>
          <w:sz w:val="28"/>
          <w:szCs w:val="28"/>
          <w:lang w:val="uk-UA"/>
        </w:rPr>
      </w:pPr>
      <w:r w:rsidRPr="00DC2F68">
        <w:rPr>
          <w:rFonts w:ascii="Times New Roman" w:hAnsi="Times New Roman" w:cs="Times New Roman"/>
          <w:sz w:val="28"/>
          <w:szCs w:val="28"/>
          <w:lang w:val="uk-UA"/>
        </w:rPr>
        <w:t xml:space="preserve">мотивованого включення населення в процес самоврядування, самоорганізації свого життя; </w:t>
      </w:r>
    </w:p>
    <w:p w:rsidR="00E14816" w:rsidRPr="00DC2F68" w:rsidRDefault="00E14816" w:rsidP="00E14816">
      <w:pPr>
        <w:pStyle w:val="a3"/>
        <w:numPr>
          <w:ilvl w:val="0"/>
          <w:numId w:val="21"/>
        </w:numPr>
        <w:spacing w:after="0" w:line="360" w:lineRule="auto"/>
        <w:ind w:left="0" w:firstLine="709"/>
        <w:jc w:val="both"/>
        <w:rPr>
          <w:rFonts w:ascii="Times New Roman" w:hAnsi="Times New Roman" w:cs="Times New Roman"/>
          <w:sz w:val="28"/>
          <w:szCs w:val="28"/>
          <w:lang w:val="uk-UA"/>
        </w:rPr>
      </w:pPr>
      <w:r w:rsidRPr="00DC2F68">
        <w:rPr>
          <w:rFonts w:ascii="Times New Roman" w:hAnsi="Times New Roman" w:cs="Times New Roman"/>
          <w:sz w:val="28"/>
          <w:szCs w:val="28"/>
          <w:lang w:val="uk-UA"/>
        </w:rPr>
        <w:t xml:space="preserve">використання державно-адміністративного ресурсу; </w:t>
      </w:r>
    </w:p>
    <w:p w:rsidR="00E14816" w:rsidRPr="00DC2F68" w:rsidRDefault="00E14816" w:rsidP="00E14816">
      <w:pPr>
        <w:pStyle w:val="a3"/>
        <w:numPr>
          <w:ilvl w:val="0"/>
          <w:numId w:val="21"/>
        </w:numPr>
        <w:spacing w:after="0" w:line="360" w:lineRule="auto"/>
        <w:ind w:left="0" w:firstLine="709"/>
        <w:jc w:val="both"/>
        <w:rPr>
          <w:rFonts w:ascii="Times New Roman" w:hAnsi="Times New Roman" w:cs="Times New Roman"/>
          <w:sz w:val="28"/>
          <w:szCs w:val="28"/>
          <w:lang w:val="uk-UA"/>
        </w:rPr>
      </w:pPr>
      <w:r w:rsidRPr="00DC2F68">
        <w:rPr>
          <w:rFonts w:ascii="Times New Roman" w:hAnsi="Times New Roman" w:cs="Times New Roman"/>
          <w:sz w:val="28"/>
          <w:szCs w:val="28"/>
          <w:lang w:val="uk-UA"/>
        </w:rPr>
        <w:t>створення відповідної матеріально-фінансової основи;</w:t>
      </w:r>
    </w:p>
    <w:p w:rsidR="00E14816" w:rsidRPr="00DC2F68" w:rsidRDefault="00E14816" w:rsidP="00E14816">
      <w:pPr>
        <w:pStyle w:val="a3"/>
        <w:numPr>
          <w:ilvl w:val="0"/>
          <w:numId w:val="21"/>
        </w:numPr>
        <w:spacing w:after="0" w:line="360" w:lineRule="auto"/>
        <w:ind w:left="0" w:firstLine="709"/>
        <w:jc w:val="both"/>
        <w:rPr>
          <w:rFonts w:ascii="Times New Roman" w:hAnsi="Times New Roman" w:cs="Times New Roman"/>
          <w:sz w:val="28"/>
          <w:szCs w:val="28"/>
          <w:lang w:val="uk-UA"/>
        </w:rPr>
      </w:pPr>
      <w:r w:rsidRPr="00DC2F68">
        <w:rPr>
          <w:rFonts w:ascii="Times New Roman" w:hAnsi="Times New Roman" w:cs="Times New Roman"/>
          <w:sz w:val="28"/>
          <w:szCs w:val="28"/>
          <w:lang w:val="uk-UA"/>
        </w:rPr>
        <w:t>зацікавленості державних структур у розвитку місцевого самоврядування.</w:t>
      </w:r>
    </w:p>
    <w:p w:rsidR="00E14816" w:rsidRPr="00480F90" w:rsidRDefault="00E14816" w:rsidP="00E14816">
      <w:pPr>
        <w:spacing w:after="0" w:line="360" w:lineRule="auto"/>
        <w:ind w:firstLine="709"/>
        <w:jc w:val="both"/>
        <w:rPr>
          <w:rFonts w:ascii="Times New Roman" w:hAnsi="Times New Roman" w:cs="Times New Roman"/>
          <w:sz w:val="28"/>
          <w:szCs w:val="28"/>
          <w:lang w:val="uk-UA"/>
        </w:rPr>
      </w:pPr>
      <w:r w:rsidRPr="00480F90">
        <w:rPr>
          <w:rFonts w:ascii="Times New Roman" w:hAnsi="Times New Roman" w:cs="Times New Roman"/>
          <w:sz w:val="28"/>
          <w:szCs w:val="28"/>
          <w:lang w:val="uk-UA"/>
        </w:rPr>
        <w:t>Вирішення вище зазначених питань забезпечить належне співіснування двох систем управління – місцевих державних адміністрацій як низової ланки системи державної виконавчої влади та місцевого самоврядування</w:t>
      </w:r>
      <w:r>
        <w:rPr>
          <w:rFonts w:ascii="Times New Roman" w:hAnsi="Times New Roman" w:cs="Times New Roman"/>
          <w:sz w:val="28"/>
          <w:szCs w:val="28"/>
          <w:lang w:val="uk-UA"/>
        </w:rPr>
        <w:t>.</w:t>
      </w:r>
    </w:p>
    <w:p w:rsidR="00E14816" w:rsidRDefault="00E14816" w:rsidP="00E14816">
      <w:pPr>
        <w:pStyle w:val="a3"/>
        <w:spacing w:after="0" w:line="360" w:lineRule="auto"/>
        <w:ind w:left="0" w:firstLine="709"/>
        <w:jc w:val="both"/>
        <w:rPr>
          <w:rFonts w:ascii="Times New Roman" w:hAnsi="Times New Roman" w:cs="Times New Roman"/>
          <w:sz w:val="28"/>
          <w:szCs w:val="28"/>
          <w:lang w:val="uk-UA"/>
        </w:rPr>
      </w:pPr>
      <w:r w:rsidRPr="008E2830">
        <w:rPr>
          <w:rFonts w:ascii="Times New Roman" w:hAnsi="Times New Roman" w:cs="Times New Roman"/>
          <w:sz w:val="28"/>
          <w:szCs w:val="28"/>
          <w:lang w:val="uk-UA"/>
        </w:rPr>
        <w:t>Децентралізація вважається підґрунтям для впровадження нових стратегій, завдяки створенню нової системи управління та її нового адміністративного складу. Місцеве самоврядування більш ефективне у вирішенні власних проблем ніж центральні органи влади. Тому децентралізація на місцевому рівні повинна забезпечити економічну свободу, яка дозволить підвищити соціально-економічний розвиток регіонів, привабити інвесторів, а також підвищ</w:t>
      </w:r>
      <w:r>
        <w:rPr>
          <w:rFonts w:ascii="Times New Roman" w:hAnsi="Times New Roman" w:cs="Times New Roman"/>
          <w:sz w:val="28"/>
          <w:szCs w:val="28"/>
          <w:lang w:val="uk-UA"/>
        </w:rPr>
        <w:t>и</w:t>
      </w:r>
      <w:r w:rsidRPr="008E2830">
        <w:rPr>
          <w:rFonts w:ascii="Times New Roman" w:hAnsi="Times New Roman" w:cs="Times New Roman"/>
          <w:sz w:val="28"/>
          <w:szCs w:val="28"/>
          <w:lang w:val="uk-UA"/>
        </w:rPr>
        <w:t>ти відповідальність влади.</w:t>
      </w:r>
    </w:p>
    <w:p w:rsidR="00E14816" w:rsidRPr="005C0081" w:rsidRDefault="00E14816" w:rsidP="00E14816">
      <w:pPr>
        <w:spacing w:after="0" w:line="360" w:lineRule="auto"/>
        <w:ind w:firstLine="709"/>
        <w:jc w:val="both"/>
        <w:rPr>
          <w:rFonts w:ascii="Times New Roman" w:hAnsi="Times New Roman" w:cs="Times New Roman"/>
          <w:sz w:val="28"/>
          <w:szCs w:val="28"/>
          <w:lang w:val="uk-UA"/>
        </w:rPr>
      </w:pPr>
      <w:r w:rsidRPr="005C0081">
        <w:rPr>
          <w:rFonts w:ascii="Times New Roman" w:hAnsi="Times New Roman" w:cs="Times New Roman"/>
          <w:sz w:val="28"/>
          <w:szCs w:val="28"/>
          <w:lang w:val="uk-UA"/>
        </w:rPr>
        <w:lastRenderedPageBreak/>
        <w:t>Доступність та належна якість публічних послуг забезпечується шляхом оптимального розподілу повноважень між органами місцевого самоврядування та органами виконавчої влади на різних рівнях адміністративно-територіального устрою за принципами субсидіарності та децентралізації.</w:t>
      </w:r>
    </w:p>
    <w:p w:rsidR="00E14816" w:rsidRDefault="00E14816" w:rsidP="00E14816">
      <w:pPr>
        <w:pStyle w:val="a3"/>
        <w:spacing w:after="0" w:line="360" w:lineRule="auto"/>
        <w:ind w:left="0" w:firstLine="709"/>
        <w:jc w:val="both"/>
        <w:rPr>
          <w:rFonts w:ascii="Times New Roman" w:hAnsi="Times New Roman" w:cs="Times New Roman"/>
          <w:sz w:val="28"/>
          <w:szCs w:val="28"/>
          <w:lang w:val="uk-UA"/>
        </w:rPr>
      </w:pPr>
      <w:bookmarkStart w:id="3" w:name="n65"/>
      <w:bookmarkEnd w:id="3"/>
      <w:r w:rsidRPr="005C0081">
        <w:rPr>
          <w:rFonts w:ascii="Times New Roman" w:hAnsi="Times New Roman" w:cs="Times New Roman"/>
          <w:sz w:val="28"/>
          <w:szCs w:val="28"/>
          <w:lang w:val="uk-UA"/>
        </w:rPr>
        <w:t>Органам місцевого самоврядування базового рівня надаються повноваження відповідно до їх кадрового, фінансового, інфраструктурного потенціалу та ресурсів на новій територіальній основі.</w:t>
      </w:r>
      <w:bookmarkStart w:id="4" w:name="n66"/>
      <w:bookmarkEnd w:id="4"/>
      <w:r>
        <w:rPr>
          <w:rFonts w:ascii="Times New Roman" w:hAnsi="Times New Roman" w:cs="Times New Roman"/>
          <w:sz w:val="28"/>
          <w:szCs w:val="28"/>
          <w:lang w:val="uk-UA"/>
        </w:rPr>
        <w:t xml:space="preserve"> </w:t>
      </w:r>
      <w:r w:rsidRPr="005C0081">
        <w:rPr>
          <w:rFonts w:ascii="Times New Roman" w:hAnsi="Times New Roman" w:cs="Times New Roman"/>
          <w:sz w:val="28"/>
          <w:szCs w:val="28"/>
          <w:lang w:val="uk-UA"/>
        </w:rPr>
        <w:t>Основними повноваженнями органів місцевого самоврядування базового рівня є забезпечення</w:t>
      </w:r>
      <w:bookmarkStart w:id="5" w:name="n67"/>
      <w:bookmarkEnd w:id="5"/>
      <w:r>
        <w:rPr>
          <w:rFonts w:ascii="Times New Roman" w:hAnsi="Times New Roman" w:cs="Times New Roman"/>
          <w:sz w:val="28"/>
          <w:szCs w:val="28"/>
          <w:lang w:val="uk-UA"/>
        </w:rPr>
        <w:t xml:space="preserve"> </w:t>
      </w:r>
      <w:r w:rsidRPr="005C0081">
        <w:rPr>
          <w:rFonts w:ascii="Times New Roman" w:hAnsi="Times New Roman" w:cs="Times New Roman"/>
          <w:sz w:val="28"/>
          <w:szCs w:val="28"/>
          <w:lang w:val="uk-UA"/>
        </w:rPr>
        <w:t>місцевого економічного розвитку</w:t>
      </w:r>
      <w:r>
        <w:rPr>
          <w:rFonts w:ascii="Times New Roman" w:hAnsi="Times New Roman" w:cs="Times New Roman"/>
          <w:sz w:val="28"/>
          <w:szCs w:val="28"/>
          <w:lang w:val="uk-UA"/>
        </w:rPr>
        <w:t>,</w:t>
      </w:r>
      <w:bookmarkStart w:id="6" w:name="n68"/>
      <w:bookmarkEnd w:id="6"/>
      <w:r>
        <w:rPr>
          <w:rFonts w:ascii="Times New Roman" w:hAnsi="Times New Roman" w:cs="Times New Roman"/>
          <w:sz w:val="28"/>
          <w:szCs w:val="28"/>
          <w:lang w:val="uk-UA"/>
        </w:rPr>
        <w:t xml:space="preserve"> </w:t>
      </w:r>
      <w:r w:rsidRPr="005C0081">
        <w:rPr>
          <w:rFonts w:ascii="Times New Roman" w:hAnsi="Times New Roman" w:cs="Times New Roman"/>
          <w:sz w:val="28"/>
          <w:szCs w:val="28"/>
          <w:lang w:val="uk-UA"/>
        </w:rPr>
        <w:t xml:space="preserve">розвитку місцевої інфраструктури, </w:t>
      </w:r>
      <w:bookmarkStart w:id="7" w:name="n69"/>
      <w:bookmarkEnd w:id="7"/>
      <w:r w:rsidRPr="005C0081">
        <w:rPr>
          <w:rFonts w:ascii="Times New Roman" w:hAnsi="Times New Roman" w:cs="Times New Roman"/>
          <w:sz w:val="28"/>
          <w:szCs w:val="28"/>
          <w:lang w:val="uk-UA"/>
        </w:rPr>
        <w:t>планування розвитк</w:t>
      </w:r>
      <w:r>
        <w:rPr>
          <w:rFonts w:ascii="Times New Roman" w:hAnsi="Times New Roman" w:cs="Times New Roman"/>
          <w:sz w:val="28"/>
          <w:szCs w:val="28"/>
          <w:lang w:val="uk-UA"/>
        </w:rPr>
        <w:t xml:space="preserve">у території громади та </w:t>
      </w:r>
      <w:proofErr w:type="spellStart"/>
      <w:r>
        <w:rPr>
          <w:rFonts w:ascii="Times New Roman" w:hAnsi="Times New Roman" w:cs="Times New Roman"/>
          <w:sz w:val="28"/>
          <w:szCs w:val="28"/>
          <w:lang w:val="uk-UA"/>
        </w:rPr>
        <w:t>інш</w:t>
      </w:r>
      <w:proofErr w:type="spellEnd"/>
      <w:r>
        <w:rPr>
          <w:rFonts w:ascii="Times New Roman" w:hAnsi="Times New Roman" w:cs="Times New Roman"/>
          <w:sz w:val="28"/>
          <w:szCs w:val="28"/>
          <w:lang w:val="uk-UA"/>
        </w:rPr>
        <w:t>.</w:t>
      </w:r>
    </w:p>
    <w:p w:rsidR="00E14816" w:rsidRPr="005C0081" w:rsidRDefault="00E14816" w:rsidP="00E14816">
      <w:pPr>
        <w:pStyle w:val="a3"/>
        <w:spacing w:after="0" w:line="360" w:lineRule="auto"/>
        <w:ind w:left="0" w:firstLine="709"/>
        <w:jc w:val="both"/>
        <w:rPr>
          <w:rFonts w:ascii="Times New Roman" w:hAnsi="Times New Roman" w:cs="Times New Roman"/>
          <w:sz w:val="28"/>
          <w:szCs w:val="28"/>
          <w:lang w:val="uk-UA"/>
        </w:rPr>
      </w:pPr>
      <w:bookmarkStart w:id="8" w:name="n82"/>
      <w:bookmarkStart w:id="9" w:name="n87"/>
      <w:bookmarkEnd w:id="8"/>
      <w:bookmarkEnd w:id="9"/>
      <w:r w:rsidRPr="005C0081">
        <w:rPr>
          <w:rFonts w:ascii="Times New Roman" w:hAnsi="Times New Roman" w:cs="Times New Roman"/>
          <w:sz w:val="28"/>
          <w:szCs w:val="28"/>
          <w:lang w:val="uk-UA"/>
        </w:rPr>
        <w:t>Основними повноваженнями органів місцевого самоврядування районного рівня є забезпечення:</w:t>
      </w:r>
      <w:r>
        <w:rPr>
          <w:rFonts w:ascii="Times New Roman" w:hAnsi="Times New Roman" w:cs="Times New Roman"/>
          <w:sz w:val="28"/>
          <w:szCs w:val="28"/>
          <w:lang w:val="uk-UA"/>
        </w:rPr>
        <w:t xml:space="preserve"> </w:t>
      </w:r>
      <w:bookmarkStart w:id="10" w:name="n88"/>
      <w:bookmarkEnd w:id="10"/>
      <w:r w:rsidRPr="005C0081">
        <w:rPr>
          <w:rFonts w:ascii="Times New Roman" w:hAnsi="Times New Roman" w:cs="Times New Roman"/>
          <w:sz w:val="28"/>
          <w:szCs w:val="28"/>
          <w:lang w:val="uk-UA"/>
        </w:rPr>
        <w:t>виховання та навчання дітей у школах-інтернатах загального профілю;</w:t>
      </w:r>
      <w:r>
        <w:rPr>
          <w:rFonts w:ascii="Times New Roman" w:hAnsi="Times New Roman" w:cs="Times New Roman"/>
          <w:sz w:val="28"/>
          <w:szCs w:val="28"/>
          <w:lang w:val="uk-UA"/>
        </w:rPr>
        <w:t xml:space="preserve"> </w:t>
      </w:r>
      <w:bookmarkStart w:id="11" w:name="n89"/>
      <w:bookmarkEnd w:id="11"/>
      <w:r w:rsidRPr="005C0081">
        <w:rPr>
          <w:rFonts w:ascii="Times New Roman" w:hAnsi="Times New Roman" w:cs="Times New Roman"/>
          <w:sz w:val="28"/>
          <w:szCs w:val="28"/>
          <w:lang w:val="uk-UA"/>
        </w:rPr>
        <w:t>надання медичних послуг вторинного рівня.</w:t>
      </w:r>
    </w:p>
    <w:p w:rsidR="00E14816" w:rsidRPr="005C0081" w:rsidRDefault="00E14816" w:rsidP="00E14816">
      <w:pPr>
        <w:pStyle w:val="a3"/>
        <w:spacing w:after="0" w:line="360" w:lineRule="auto"/>
        <w:ind w:left="0" w:firstLine="709"/>
        <w:jc w:val="both"/>
        <w:rPr>
          <w:rFonts w:ascii="Times New Roman" w:hAnsi="Times New Roman" w:cs="Times New Roman"/>
          <w:sz w:val="28"/>
          <w:szCs w:val="28"/>
          <w:lang w:val="uk-UA"/>
        </w:rPr>
      </w:pPr>
      <w:bookmarkStart w:id="12" w:name="n90"/>
      <w:bookmarkEnd w:id="12"/>
      <w:r w:rsidRPr="005C0081">
        <w:rPr>
          <w:rFonts w:ascii="Times New Roman" w:hAnsi="Times New Roman" w:cs="Times New Roman"/>
          <w:sz w:val="28"/>
          <w:szCs w:val="28"/>
          <w:lang w:val="uk-UA"/>
        </w:rPr>
        <w:t>Основними повноваженнями органів місцевого самоврядування</w:t>
      </w:r>
      <w:r w:rsidR="005318F8">
        <w:rPr>
          <w:rFonts w:ascii="Times New Roman" w:hAnsi="Times New Roman" w:cs="Times New Roman"/>
          <w:sz w:val="28"/>
          <w:szCs w:val="28"/>
          <w:lang w:val="uk-UA"/>
        </w:rPr>
        <w:t xml:space="preserve"> обласного рівня є забезпечення</w:t>
      </w:r>
      <w:bookmarkStart w:id="13" w:name="n91"/>
      <w:bookmarkEnd w:id="13"/>
      <w:r w:rsidR="005318F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5C0081">
        <w:rPr>
          <w:rFonts w:ascii="Times New Roman" w:hAnsi="Times New Roman" w:cs="Times New Roman"/>
          <w:sz w:val="28"/>
          <w:szCs w:val="28"/>
          <w:lang w:val="uk-UA"/>
        </w:rPr>
        <w:t>регіонального розвитку;</w:t>
      </w:r>
      <w:r>
        <w:rPr>
          <w:rFonts w:ascii="Times New Roman" w:hAnsi="Times New Roman" w:cs="Times New Roman"/>
          <w:sz w:val="28"/>
          <w:szCs w:val="28"/>
          <w:lang w:val="uk-UA"/>
        </w:rPr>
        <w:t xml:space="preserve"> </w:t>
      </w:r>
      <w:bookmarkStart w:id="14" w:name="n92"/>
      <w:bookmarkEnd w:id="14"/>
      <w:r w:rsidRPr="005C0081">
        <w:rPr>
          <w:rFonts w:ascii="Times New Roman" w:hAnsi="Times New Roman" w:cs="Times New Roman"/>
          <w:sz w:val="28"/>
          <w:szCs w:val="28"/>
          <w:lang w:val="uk-UA"/>
        </w:rPr>
        <w:t>охорони навколишнього природного середовища;</w:t>
      </w:r>
      <w:r>
        <w:rPr>
          <w:rFonts w:ascii="Times New Roman" w:hAnsi="Times New Roman" w:cs="Times New Roman"/>
          <w:sz w:val="28"/>
          <w:szCs w:val="28"/>
          <w:lang w:val="uk-UA"/>
        </w:rPr>
        <w:t xml:space="preserve"> </w:t>
      </w:r>
      <w:bookmarkStart w:id="15" w:name="n93"/>
      <w:bookmarkEnd w:id="15"/>
      <w:r w:rsidRPr="005C0081">
        <w:rPr>
          <w:rFonts w:ascii="Times New Roman" w:hAnsi="Times New Roman" w:cs="Times New Roman"/>
          <w:sz w:val="28"/>
          <w:szCs w:val="28"/>
          <w:lang w:val="uk-UA"/>
        </w:rPr>
        <w:t>розвитку обласної інфраструктури, насамперед обласних автомобільних доріг, мережі міжрайонних та міжобласних маршрутів транспорту загального користування;</w:t>
      </w:r>
      <w:r>
        <w:rPr>
          <w:rFonts w:ascii="Times New Roman" w:hAnsi="Times New Roman" w:cs="Times New Roman"/>
          <w:sz w:val="28"/>
          <w:szCs w:val="28"/>
          <w:lang w:val="uk-UA"/>
        </w:rPr>
        <w:t xml:space="preserve"> </w:t>
      </w:r>
      <w:bookmarkStart w:id="16" w:name="n94"/>
      <w:bookmarkEnd w:id="16"/>
      <w:r w:rsidRPr="005C0081">
        <w:rPr>
          <w:rFonts w:ascii="Times New Roman" w:hAnsi="Times New Roman" w:cs="Times New Roman"/>
          <w:sz w:val="28"/>
          <w:szCs w:val="28"/>
          <w:lang w:val="uk-UA"/>
        </w:rPr>
        <w:t>професійно-технічної освіти</w:t>
      </w:r>
      <w:r>
        <w:rPr>
          <w:rFonts w:ascii="Times New Roman" w:hAnsi="Times New Roman" w:cs="Times New Roman"/>
          <w:sz w:val="28"/>
          <w:szCs w:val="28"/>
          <w:lang w:val="uk-UA"/>
        </w:rPr>
        <w:t xml:space="preserve">» </w:t>
      </w:r>
      <w:r w:rsidRPr="00936FC1">
        <w:rPr>
          <w:rFonts w:ascii="Times New Roman" w:hAnsi="Times New Roman" w:cs="Times New Roman"/>
          <w:sz w:val="28"/>
          <w:szCs w:val="28"/>
        </w:rPr>
        <w:t>[</w:t>
      </w:r>
      <w:r>
        <w:rPr>
          <w:rFonts w:ascii="Times New Roman" w:hAnsi="Times New Roman" w:cs="Times New Roman"/>
          <w:sz w:val="28"/>
          <w:szCs w:val="28"/>
          <w:lang w:val="uk-UA"/>
        </w:rPr>
        <w:t>6</w:t>
      </w:r>
      <w:r w:rsidRPr="00936FC1">
        <w:rPr>
          <w:rFonts w:ascii="Times New Roman" w:hAnsi="Times New Roman" w:cs="Times New Roman"/>
          <w:sz w:val="28"/>
          <w:szCs w:val="28"/>
        </w:rPr>
        <w:t>8</w:t>
      </w:r>
      <w:r>
        <w:rPr>
          <w:rFonts w:ascii="Times New Roman" w:hAnsi="Times New Roman" w:cs="Times New Roman"/>
          <w:sz w:val="28"/>
          <w:szCs w:val="28"/>
          <w:lang w:val="uk-UA"/>
        </w:rPr>
        <w:t>, с. 197</w:t>
      </w:r>
      <w:r w:rsidRPr="00936FC1">
        <w:rPr>
          <w:rFonts w:ascii="Times New Roman" w:hAnsi="Times New Roman" w:cs="Times New Roman"/>
          <w:sz w:val="28"/>
          <w:szCs w:val="28"/>
        </w:rPr>
        <w:t>]</w:t>
      </w:r>
      <w:r>
        <w:rPr>
          <w:rFonts w:ascii="Times New Roman" w:hAnsi="Times New Roman" w:cs="Times New Roman"/>
          <w:sz w:val="28"/>
          <w:szCs w:val="28"/>
          <w:lang w:val="uk-UA"/>
        </w:rPr>
        <w:t>.</w:t>
      </w:r>
    </w:p>
    <w:p w:rsidR="00E14816" w:rsidRPr="002F4D57" w:rsidRDefault="00E14816" w:rsidP="00E14816">
      <w:pPr>
        <w:pStyle w:val="a3"/>
        <w:spacing w:after="0" w:line="360" w:lineRule="auto"/>
        <w:ind w:left="0" w:firstLine="709"/>
        <w:jc w:val="both"/>
        <w:rPr>
          <w:rFonts w:ascii="Times New Roman" w:hAnsi="Times New Roman" w:cs="Times New Roman"/>
          <w:sz w:val="28"/>
          <w:szCs w:val="28"/>
          <w:lang w:val="uk-UA"/>
        </w:rPr>
      </w:pPr>
      <w:bookmarkStart w:id="17" w:name="n95"/>
      <w:bookmarkStart w:id="18" w:name="n97"/>
      <w:bookmarkStart w:id="19" w:name="n98"/>
      <w:bookmarkEnd w:id="17"/>
      <w:bookmarkEnd w:id="18"/>
      <w:bookmarkEnd w:id="19"/>
      <w:r w:rsidRPr="002F4D57">
        <w:rPr>
          <w:rFonts w:ascii="Times New Roman" w:hAnsi="Times New Roman" w:cs="Times New Roman"/>
          <w:sz w:val="28"/>
          <w:szCs w:val="28"/>
          <w:lang w:val="uk-UA"/>
        </w:rPr>
        <w:t>Принципами місцевого самоврядування є принципи субсидіарності та повсюдності. Ці принципи є принципами Європейської хартії місцевого самоврядування, а отже, тим європейським стандартом, до якого має прагнути і практика муніципального будівництва нашої держави.</w:t>
      </w:r>
    </w:p>
    <w:p w:rsidR="00E14816" w:rsidRPr="002F4D57" w:rsidRDefault="00E14816" w:rsidP="00E14816">
      <w:pPr>
        <w:pStyle w:val="a3"/>
        <w:spacing w:after="0" w:line="360" w:lineRule="auto"/>
        <w:ind w:left="0" w:firstLine="709"/>
        <w:jc w:val="both"/>
        <w:rPr>
          <w:rFonts w:ascii="Times New Roman" w:hAnsi="Times New Roman" w:cs="Times New Roman"/>
          <w:sz w:val="28"/>
          <w:szCs w:val="28"/>
          <w:lang w:val="uk-UA"/>
        </w:rPr>
      </w:pPr>
      <w:r w:rsidRPr="002F4D57">
        <w:rPr>
          <w:rFonts w:ascii="Times New Roman" w:hAnsi="Times New Roman" w:cs="Times New Roman"/>
          <w:sz w:val="28"/>
          <w:szCs w:val="28"/>
          <w:lang w:val="uk-UA"/>
        </w:rPr>
        <w:t xml:space="preserve">Відповідно до принципу повсюдності, місцеве самоврядування має здійснюватися на всій території України, що означає відсутність територій, на які не поширюється юрисдикція територіальних громад і відповідних органів місцевого самоврядування. </w:t>
      </w:r>
    </w:p>
    <w:p w:rsidR="00E14816" w:rsidRPr="00364ACF" w:rsidRDefault="00E14816" w:rsidP="00E14816">
      <w:pPr>
        <w:pStyle w:val="a3"/>
        <w:spacing w:after="0" w:line="360" w:lineRule="auto"/>
        <w:ind w:left="0" w:firstLine="709"/>
        <w:jc w:val="both"/>
        <w:rPr>
          <w:rFonts w:ascii="Times New Roman" w:hAnsi="Times New Roman" w:cs="Times New Roman"/>
          <w:sz w:val="28"/>
          <w:szCs w:val="28"/>
          <w:lang w:val="uk-UA"/>
        </w:rPr>
      </w:pPr>
      <w:r w:rsidRPr="00ED0355">
        <w:rPr>
          <w:rFonts w:ascii="Times New Roman" w:hAnsi="Times New Roman" w:cs="Times New Roman"/>
          <w:sz w:val="28"/>
          <w:szCs w:val="28"/>
          <w:lang w:val="uk-UA"/>
        </w:rPr>
        <w:t>Іншим, не менш важливим принципом місцевого самоврядування є принцип поєднання місцевих і державних інтересів</w:t>
      </w:r>
      <w:r w:rsidRPr="00364ACF">
        <w:rPr>
          <w:rFonts w:ascii="Times New Roman" w:hAnsi="Times New Roman" w:cs="Times New Roman"/>
          <w:sz w:val="28"/>
          <w:szCs w:val="28"/>
          <w:lang w:val="uk-UA"/>
        </w:rPr>
        <w:t xml:space="preserve">. Цей принцип, як нам </w:t>
      </w:r>
      <w:r w:rsidRPr="00364ACF">
        <w:rPr>
          <w:rFonts w:ascii="Times New Roman" w:hAnsi="Times New Roman" w:cs="Times New Roman"/>
          <w:sz w:val="28"/>
          <w:szCs w:val="28"/>
          <w:lang w:val="uk-UA"/>
        </w:rPr>
        <w:lastRenderedPageBreak/>
        <w:t>видається, означає, що місцеве самоврядування не може бути повністю незалежною від держави управлінською системою, тобто своєрідною державою в державі. Як дієва форма здійснення децентралізованих державно-владних повноважень недержавними за своєю природою суб’єктами (територіальними громадами, органами та посадовими особами місцевого самоврядування), воно повинно гармонійно поєднувати у своїй діяльності місцеві та державні інтереси, зокрема ефективно та відповідально здійснювати окремі повнова</w:t>
      </w:r>
      <w:r>
        <w:rPr>
          <w:rFonts w:ascii="Times New Roman" w:hAnsi="Times New Roman" w:cs="Times New Roman"/>
          <w:sz w:val="28"/>
          <w:szCs w:val="28"/>
          <w:lang w:val="uk-UA"/>
        </w:rPr>
        <w:t xml:space="preserve">ження органів виконавчої влади, </w:t>
      </w:r>
      <w:r w:rsidRPr="00364ACF">
        <w:rPr>
          <w:rFonts w:ascii="Times New Roman" w:hAnsi="Times New Roman" w:cs="Times New Roman"/>
          <w:sz w:val="28"/>
          <w:szCs w:val="28"/>
          <w:lang w:val="uk-UA"/>
        </w:rPr>
        <w:t>делеговані йому законом.</w:t>
      </w:r>
    </w:p>
    <w:p w:rsidR="00E14816" w:rsidRPr="00364ACF" w:rsidRDefault="00E14816" w:rsidP="00E14816">
      <w:pPr>
        <w:pStyle w:val="a3"/>
        <w:spacing w:after="0" w:line="360" w:lineRule="auto"/>
        <w:ind w:left="0" w:firstLine="709"/>
        <w:jc w:val="both"/>
        <w:rPr>
          <w:rFonts w:ascii="Times New Roman" w:hAnsi="Times New Roman" w:cs="Times New Roman"/>
          <w:sz w:val="28"/>
          <w:szCs w:val="28"/>
          <w:lang w:val="uk-UA"/>
        </w:rPr>
      </w:pPr>
      <w:r w:rsidRPr="00364ACF">
        <w:rPr>
          <w:rFonts w:ascii="Times New Roman" w:hAnsi="Times New Roman" w:cs="Times New Roman"/>
          <w:sz w:val="28"/>
          <w:szCs w:val="28"/>
          <w:lang w:val="uk-UA"/>
        </w:rPr>
        <w:t>Держава, якщо вона демократична, має підтримувати місцеве самоврядування і політично, створюючи не тільки фінансово-економічні, а й конституційні, організаційно-правові та матеріально-фінансові гарантії для його ефективного функціонування.</w:t>
      </w:r>
    </w:p>
    <w:p w:rsidR="00E14816" w:rsidRDefault="00E14816" w:rsidP="00E14816">
      <w:pPr>
        <w:pStyle w:val="a3"/>
        <w:spacing w:after="0" w:line="360" w:lineRule="auto"/>
        <w:ind w:left="0" w:firstLine="709"/>
        <w:jc w:val="both"/>
        <w:rPr>
          <w:rFonts w:ascii="Times New Roman" w:hAnsi="Times New Roman" w:cs="Times New Roman"/>
          <w:sz w:val="28"/>
          <w:szCs w:val="28"/>
          <w:lang w:val="uk-UA"/>
        </w:rPr>
      </w:pPr>
      <w:r w:rsidRPr="005314A6">
        <w:rPr>
          <w:rFonts w:ascii="Times New Roman" w:hAnsi="Times New Roman" w:cs="Times New Roman"/>
          <w:sz w:val="28"/>
          <w:szCs w:val="28"/>
          <w:lang w:val="uk-UA"/>
        </w:rPr>
        <w:t>Що ж стосується останніх двох принципів, а саме: підзвітності та відповідальності перед територіальними громадами їх органів і посадових</w:t>
      </w:r>
      <w:r w:rsidRPr="00364ACF">
        <w:rPr>
          <w:rFonts w:ascii="Times New Roman" w:hAnsi="Times New Roman" w:cs="Times New Roman"/>
          <w:sz w:val="28"/>
          <w:szCs w:val="28"/>
          <w:lang w:val="uk-UA"/>
        </w:rPr>
        <w:t xml:space="preserve"> осіб, судового захисту прав місцевого самоврядування, то вони також є суттєвими засадами організації та діяльності саме місцевого самоврядування та його органів. </w:t>
      </w:r>
    </w:p>
    <w:p w:rsidR="00E14816" w:rsidRPr="006E6075" w:rsidRDefault="00E14816" w:rsidP="00E14816">
      <w:pPr>
        <w:spacing w:after="0" w:line="360" w:lineRule="auto"/>
        <w:ind w:firstLine="708"/>
        <w:jc w:val="both"/>
        <w:rPr>
          <w:rFonts w:ascii="Times New Roman" w:hAnsi="Times New Roman" w:cs="Times New Roman"/>
          <w:sz w:val="28"/>
          <w:szCs w:val="28"/>
        </w:rPr>
      </w:pPr>
      <w:r w:rsidRPr="00AB78C6">
        <w:rPr>
          <w:rFonts w:ascii="Times New Roman" w:hAnsi="Times New Roman" w:cs="Times New Roman"/>
          <w:sz w:val="28"/>
          <w:szCs w:val="28"/>
          <w:lang w:val="uk-UA"/>
        </w:rPr>
        <w:t>Отже,</w:t>
      </w:r>
      <w:r>
        <w:rPr>
          <w:rFonts w:ascii="Times New Roman" w:hAnsi="Times New Roman" w:cs="Times New Roman"/>
          <w:sz w:val="28"/>
          <w:szCs w:val="28"/>
          <w:lang w:val="uk-UA"/>
        </w:rPr>
        <w:t xml:space="preserve"> </w:t>
      </w:r>
      <w:r w:rsidRPr="00AB78C6">
        <w:rPr>
          <w:rFonts w:ascii="Times New Roman" w:hAnsi="Times New Roman" w:cs="Times New Roman"/>
          <w:sz w:val="28"/>
          <w:szCs w:val="28"/>
          <w:lang w:val="uk-UA"/>
        </w:rPr>
        <w:t xml:space="preserve">за час проведення дослідження ми виявили та охарактеризували основні принципи делегування владних функцій та повноважень. </w:t>
      </w:r>
      <w:r>
        <w:rPr>
          <w:rFonts w:ascii="Times New Roman" w:hAnsi="Times New Roman" w:cs="Times New Roman"/>
          <w:sz w:val="28"/>
          <w:szCs w:val="28"/>
          <w:lang w:val="uk-UA"/>
        </w:rPr>
        <w:t xml:space="preserve">Визначили, що </w:t>
      </w:r>
      <w:r w:rsidRPr="00AB78C6">
        <w:rPr>
          <w:rFonts w:ascii="Times New Roman" w:hAnsi="Times New Roman" w:cs="Times New Roman"/>
          <w:sz w:val="28"/>
          <w:szCs w:val="28"/>
          <w:lang w:val="uk-UA"/>
        </w:rPr>
        <w:t>перерозподіл функцій здійснюється відповідно до принципу субсидіарності</w:t>
      </w:r>
      <w:r>
        <w:rPr>
          <w:rFonts w:ascii="Times New Roman" w:hAnsi="Times New Roman" w:cs="Times New Roman"/>
          <w:sz w:val="28"/>
          <w:szCs w:val="28"/>
          <w:lang w:val="uk-UA"/>
        </w:rPr>
        <w:t xml:space="preserve">, а </w:t>
      </w:r>
      <w:r w:rsidRPr="00D67AD7">
        <w:rPr>
          <w:rFonts w:ascii="Times New Roman" w:hAnsi="Times New Roman" w:cs="Times New Roman"/>
          <w:sz w:val="28"/>
          <w:szCs w:val="28"/>
          <w:lang w:val="uk-UA"/>
        </w:rPr>
        <w:t>передача окремих державних повноважень здійснюється на підставі спеціального законодавчого акту з можливим укладе</w:t>
      </w:r>
      <w:r>
        <w:rPr>
          <w:rFonts w:ascii="Times New Roman" w:hAnsi="Times New Roman" w:cs="Times New Roman"/>
          <w:sz w:val="28"/>
          <w:szCs w:val="28"/>
          <w:lang w:val="uk-UA"/>
        </w:rPr>
        <w:t xml:space="preserve">ння додаткових угод і договорів. Сама </w:t>
      </w:r>
      <w:r w:rsidRPr="00D67AD7">
        <w:rPr>
          <w:rFonts w:ascii="Times New Roman" w:hAnsi="Times New Roman" w:cs="Times New Roman"/>
          <w:sz w:val="28"/>
          <w:szCs w:val="28"/>
          <w:lang w:val="uk-UA"/>
        </w:rPr>
        <w:t>процедура розподілу супроводжується передачею необхідних матеріальних, фінансових, інформаційних</w:t>
      </w:r>
      <w:r>
        <w:rPr>
          <w:rFonts w:ascii="Times New Roman" w:hAnsi="Times New Roman" w:cs="Times New Roman"/>
          <w:sz w:val="28"/>
          <w:szCs w:val="28"/>
          <w:lang w:val="uk-UA"/>
        </w:rPr>
        <w:t xml:space="preserve"> та </w:t>
      </w:r>
      <w:r w:rsidRPr="00D67AD7">
        <w:rPr>
          <w:rFonts w:ascii="Times New Roman" w:hAnsi="Times New Roman" w:cs="Times New Roman"/>
          <w:sz w:val="28"/>
          <w:szCs w:val="28"/>
          <w:lang w:val="uk-UA"/>
        </w:rPr>
        <w:t>інших ресурсів з боку</w:t>
      </w:r>
      <w:r>
        <w:rPr>
          <w:rFonts w:ascii="Times New Roman" w:hAnsi="Times New Roman" w:cs="Times New Roman"/>
          <w:sz w:val="28"/>
          <w:szCs w:val="28"/>
          <w:lang w:val="uk-UA"/>
        </w:rPr>
        <w:t xml:space="preserve"> держави місцевим органам влади. </w:t>
      </w:r>
    </w:p>
    <w:p w:rsidR="00E14816" w:rsidRDefault="00E14816" w:rsidP="00E1481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Що стосується переданих повноважень, то вони</w:t>
      </w:r>
      <w:r w:rsidRPr="00D67AD7">
        <w:rPr>
          <w:rFonts w:ascii="Times New Roman" w:hAnsi="Times New Roman" w:cs="Times New Roman"/>
          <w:sz w:val="28"/>
          <w:szCs w:val="28"/>
          <w:lang w:val="uk-UA"/>
        </w:rPr>
        <w:t xml:space="preserve"> зберігають державно-правову природу, при цьому органи державної влади контролюють як виконання переданих повноважень так і використання переданих коштів і ресурсів, зберігають право дават</w:t>
      </w:r>
      <w:r>
        <w:rPr>
          <w:rFonts w:ascii="Times New Roman" w:hAnsi="Times New Roman" w:cs="Times New Roman"/>
          <w:sz w:val="28"/>
          <w:szCs w:val="28"/>
          <w:lang w:val="uk-UA"/>
        </w:rPr>
        <w:t>и вказівки з приводу реалізації. П</w:t>
      </w:r>
      <w:r w:rsidRPr="00C16949">
        <w:rPr>
          <w:rFonts w:ascii="Times New Roman" w:hAnsi="Times New Roman" w:cs="Times New Roman"/>
          <w:sz w:val="28"/>
          <w:szCs w:val="28"/>
          <w:lang w:val="uk-UA"/>
        </w:rPr>
        <w:t>роцес</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делегування</w:t>
      </w:r>
      <w:r w:rsidRPr="00C16949">
        <w:rPr>
          <w:rFonts w:ascii="Times New Roman" w:hAnsi="Times New Roman" w:cs="Times New Roman"/>
          <w:sz w:val="28"/>
          <w:szCs w:val="28"/>
          <w:lang w:val="uk-UA"/>
        </w:rPr>
        <w:t xml:space="preserve"> відображає зростаючу інтеграцію місцевих органів в державний механізм, їх пристосування до вирішення завдань, що мають загальнодержавне та </w:t>
      </w:r>
      <w:proofErr w:type="spellStart"/>
      <w:r w:rsidRPr="00C16949">
        <w:rPr>
          <w:rFonts w:ascii="Times New Roman" w:hAnsi="Times New Roman" w:cs="Times New Roman"/>
          <w:sz w:val="28"/>
          <w:szCs w:val="28"/>
          <w:lang w:val="uk-UA"/>
        </w:rPr>
        <w:t>загальнорегіонального</w:t>
      </w:r>
      <w:proofErr w:type="spellEnd"/>
      <w:r w:rsidRPr="00C16949">
        <w:rPr>
          <w:rFonts w:ascii="Times New Roman" w:hAnsi="Times New Roman" w:cs="Times New Roman"/>
          <w:sz w:val="28"/>
          <w:szCs w:val="28"/>
          <w:lang w:val="uk-UA"/>
        </w:rPr>
        <w:t xml:space="preserve"> значення. </w:t>
      </w:r>
    </w:p>
    <w:p w:rsidR="00E14816" w:rsidRDefault="00E14816" w:rsidP="00E14816">
      <w:pPr>
        <w:spacing w:after="0" w:line="360" w:lineRule="auto"/>
        <w:ind w:firstLine="708"/>
        <w:jc w:val="both"/>
        <w:rPr>
          <w:rFonts w:ascii="Times New Roman" w:hAnsi="Times New Roman" w:cs="Times New Roman"/>
          <w:sz w:val="28"/>
          <w:szCs w:val="28"/>
          <w:lang w:val="uk-UA"/>
        </w:rPr>
      </w:pPr>
    </w:p>
    <w:p w:rsidR="00E14816" w:rsidRDefault="00E14816" w:rsidP="00AF6653">
      <w:pPr>
        <w:pStyle w:val="a3"/>
        <w:spacing w:after="0" w:line="360" w:lineRule="auto"/>
        <w:ind w:left="0" w:firstLine="720"/>
        <w:jc w:val="both"/>
        <w:rPr>
          <w:rFonts w:ascii="Times New Roman" w:hAnsi="Times New Roman" w:cs="Times New Roman"/>
          <w:b/>
          <w:sz w:val="28"/>
          <w:szCs w:val="28"/>
          <w:lang w:val="uk-UA"/>
        </w:rPr>
      </w:pPr>
      <w:r w:rsidRPr="0000274B">
        <w:rPr>
          <w:rFonts w:ascii="Times New Roman" w:hAnsi="Times New Roman" w:cs="Times New Roman"/>
          <w:b/>
          <w:sz w:val="28"/>
          <w:szCs w:val="28"/>
          <w:lang w:val="uk-UA"/>
        </w:rPr>
        <w:t>3.2. Розробка інноваційних моделей політичної децентралізації в умовах демократичного транзиту в Україні</w:t>
      </w:r>
    </w:p>
    <w:p w:rsidR="00E14816" w:rsidRDefault="00E14816" w:rsidP="00E14816">
      <w:pPr>
        <w:pStyle w:val="a3"/>
        <w:ind w:firstLine="709"/>
        <w:jc w:val="center"/>
        <w:rPr>
          <w:rFonts w:ascii="Times New Roman" w:hAnsi="Times New Roman" w:cs="Times New Roman"/>
          <w:b/>
          <w:sz w:val="28"/>
          <w:szCs w:val="28"/>
          <w:lang w:val="uk-UA"/>
        </w:rPr>
      </w:pPr>
    </w:p>
    <w:p w:rsidR="00E14816" w:rsidRPr="00D661AD"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сучасному світі політологи та науковці плідно працюють над розробками інноваційних моделей політичної децентралізації. Ми можемо спостерігати процеси розробки, впровадження та вдосконалення її найвагоміших положень, які постійно трансформуються і взаємодоповнюються зважаючи на досвід країн, де моделі децентралізації набули успіху та змогли принести плідний результат для політичної системи в цілому.</w:t>
      </w:r>
    </w:p>
    <w:p w:rsidR="00E14816"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Досліджуючи </w:t>
      </w:r>
      <w:proofErr w:type="spellStart"/>
      <w:r>
        <w:rPr>
          <w:rFonts w:ascii="Times New Roman" w:hAnsi="Times New Roman" w:cs="Times New Roman"/>
          <w:sz w:val="28"/>
          <w:szCs w:val="28"/>
          <w:lang w:val="uk-UA"/>
        </w:rPr>
        <w:t>децентралізаційну</w:t>
      </w:r>
      <w:proofErr w:type="spellEnd"/>
      <w:r>
        <w:rPr>
          <w:rFonts w:ascii="Times New Roman" w:hAnsi="Times New Roman" w:cs="Times New Roman"/>
          <w:sz w:val="28"/>
          <w:szCs w:val="28"/>
          <w:lang w:val="uk-UA"/>
        </w:rPr>
        <w:t xml:space="preserve"> модель, процес становлення якої відбувається в Україні на момент демократичних трансформацій, ми вважаємо, що г</w:t>
      </w:r>
      <w:r w:rsidRPr="00F15F5F">
        <w:rPr>
          <w:rFonts w:ascii="Times New Roman" w:hAnsi="Times New Roman" w:cs="Times New Roman"/>
          <w:sz w:val="28"/>
          <w:szCs w:val="28"/>
          <w:lang w:val="uk-UA"/>
        </w:rPr>
        <w:t xml:space="preserve">оловна мета для України періоду демократичного транзиту </w:t>
      </w:r>
      <w:r>
        <w:rPr>
          <w:rFonts w:ascii="Times New Roman" w:hAnsi="Times New Roman" w:cs="Times New Roman"/>
          <w:sz w:val="28"/>
          <w:szCs w:val="28"/>
          <w:lang w:val="uk-UA"/>
        </w:rPr>
        <w:t>–</w:t>
      </w:r>
      <w:r w:rsidRPr="00F15F5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розвинене </w:t>
      </w:r>
      <w:r w:rsidRPr="00F15F5F">
        <w:rPr>
          <w:rFonts w:ascii="Times New Roman" w:hAnsi="Times New Roman" w:cs="Times New Roman"/>
          <w:sz w:val="28"/>
          <w:szCs w:val="28"/>
          <w:lang w:val="uk-UA"/>
        </w:rPr>
        <w:t>громадянське суспільство</w:t>
      </w:r>
      <w:r>
        <w:rPr>
          <w:rFonts w:ascii="Times New Roman" w:hAnsi="Times New Roman" w:cs="Times New Roman"/>
          <w:sz w:val="28"/>
          <w:szCs w:val="28"/>
          <w:lang w:val="uk-UA"/>
        </w:rPr>
        <w:t xml:space="preserve"> та дієва і демократична модель державного управління, за умов якої буде проведено демократичне розосередження політичної влади на користь децентралізованого управління з метою вдосконалення політичної системи та </w:t>
      </w:r>
      <w:proofErr w:type="spellStart"/>
      <w:r>
        <w:rPr>
          <w:rFonts w:ascii="Times New Roman" w:hAnsi="Times New Roman" w:cs="Times New Roman"/>
          <w:sz w:val="28"/>
          <w:szCs w:val="28"/>
          <w:lang w:val="uk-UA"/>
        </w:rPr>
        <w:t>задов</w:t>
      </w:r>
      <w:r w:rsidR="00473714">
        <w:rPr>
          <w:rFonts w:ascii="Times New Roman" w:hAnsi="Times New Roman" w:cs="Times New Roman"/>
          <w:sz w:val="28"/>
          <w:szCs w:val="28"/>
          <w:lang w:val="uk-UA"/>
        </w:rPr>
        <w:t>і</w:t>
      </w:r>
      <w:r>
        <w:rPr>
          <w:rFonts w:ascii="Times New Roman" w:hAnsi="Times New Roman" w:cs="Times New Roman"/>
          <w:sz w:val="28"/>
          <w:szCs w:val="28"/>
          <w:lang w:val="uk-UA"/>
        </w:rPr>
        <w:t>льнення</w:t>
      </w:r>
      <w:proofErr w:type="spellEnd"/>
      <w:r>
        <w:rPr>
          <w:rFonts w:ascii="Times New Roman" w:hAnsi="Times New Roman" w:cs="Times New Roman"/>
          <w:sz w:val="28"/>
          <w:szCs w:val="28"/>
          <w:lang w:val="uk-UA"/>
        </w:rPr>
        <w:t xml:space="preserve"> потреб населення.</w:t>
      </w:r>
      <w:r w:rsidRPr="00F15F5F">
        <w:rPr>
          <w:rFonts w:ascii="Times New Roman" w:hAnsi="Times New Roman" w:cs="Times New Roman"/>
          <w:sz w:val="28"/>
          <w:szCs w:val="28"/>
          <w:lang w:val="uk-UA"/>
        </w:rPr>
        <w:t xml:space="preserve"> Громадянське суспільство у розвинених країнах сьогодні стало усім: світоглядом, принципом, філософією, культурою </w:t>
      </w:r>
      <w:r>
        <w:rPr>
          <w:rFonts w:ascii="Times New Roman" w:hAnsi="Times New Roman" w:cs="Times New Roman"/>
          <w:sz w:val="28"/>
          <w:szCs w:val="28"/>
          <w:lang w:val="uk-UA"/>
        </w:rPr>
        <w:t>–</w:t>
      </w:r>
      <w:r w:rsidRPr="00F15F5F">
        <w:rPr>
          <w:rFonts w:ascii="Times New Roman" w:hAnsi="Times New Roman" w:cs="Times New Roman"/>
          <w:sz w:val="28"/>
          <w:szCs w:val="28"/>
          <w:lang w:val="uk-UA"/>
        </w:rPr>
        <w:t xml:space="preserve"> способом жи</w:t>
      </w:r>
      <w:r>
        <w:rPr>
          <w:rFonts w:ascii="Times New Roman" w:hAnsi="Times New Roman" w:cs="Times New Roman"/>
          <w:sz w:val="28"/>
          <w:szCs w:val="28"/>
          <w:lang w:val="uk-UA"/>
        </w:rPr>
        <w:t xml:space="preserve">ття. Необхідною умовою для демократизації державної влади і суспільства є децентралізоване управління. </w:t>
      </w:r>
    </w:p>
    <w:p w:rsidR="00E14816" w:rsidRPr="007460CE" w:rsidRDefault="00E14816" w:rsidP="00E14816">
      <w:pPr>
        <w:spacing w:after="0" w:line="360" w:lineRule="auto"/>
        <w:ind w:firstLine="709"/>
        <w:jc w:val="both"/>
        <w:rPr>
          <w:rFonts w:ascii="Times New Roman" w:hAnsi="Times New Roman" w:cs="Times New Roman"/>
          <w:sz w:val="28"/>
          <w:szCs w:val="28"/>
          <w:lang w:val="uk-UA"/>
        </w:rPr>
      </w:pPr>
      <w:r w:rsidRPr="007460CE">
        <w:rPr>
          <w:rFonts w:ascii="Times New Roman" w:hAnsi="Times New Roman" w:cs="Times New Roman"/>
          <w:sz w:val="28"/>
          <w:szCs w:val="28"/>
          <w:lang w:val="uk-UA"/>
        </w:rPr>
        <w:t xml:space="preserve">Важливою складовою децентралізації є </w:t>
      </w:r>
      <w:proofErr w:type="spellStart"/>
      <w:r w:rsidRPr="007460CE">
        <w:rPr>
          <w:rFonts w:ascii="Times New Roman" w:hAnsi="Times New Roman" w:cs="Times New Roman"/>
          <w:sz w:val="28"/>
          <w:szCs w:val="28"/>
          <w:lang w:val="uk-UA"/>
        </w:rPr>
        <w:t>деволюція</w:t>
      </w:r>
      <w:proofErr w:type="spellEnd"/>
      <w:r w:rsidRPr="007460C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7460CE">
        <w:rPr>
          <w:rFonts w:ascii="Times New Roman" w:hAnsi="Times New Roman" w:cs="Times New Roman"/>
          <w:sz w:val="28"/>
          <w:szCs w:val="28"/>
          <w:lang w:val="uk-UA"/>
        </w:rPr>
        <w:t xml:space="preserve"> передача повноважень від центру до регіонів і структурам самоврядування на місцях.</w:t>
      </w:r>
    </w:p>
    <w:p w:rsidR="00E14816" w:rsidRPr="007460CE" w:rsidRDefault="00E14816" w:rsidP="00E14816">
      <w:pPr>
        <w:spacing w:after="0" w:line="360" w:lineRule="auto"/>
        <w:jc w:val="both"/>
        <w:rPr>
          <w:rFonts w:ascii="Times New Roman" w:hAnsi="Times New Roman" w:cs="Times New Roman"/>
          <w:sz w:val="28"/>
          <w:szCs w:val="28"/>
          <w:lang w:val="uk-UA"/>
        </w:rPr>
      </w:pPr>
      <w:r w:rsidRPr="007460CE">
        <w:rPr>
          <w:rFonts w:ascii="Times New Roman" w:hAnsi="Times New Roman" w:cs="Times New Roman"/>
          <w:sz w:val="28"/>
          <w:szCs w:val="28"/>
          <w:lang w:val="uk-UA"/>
        </w:rPr>
        <w:t>У сучасних державах процеси децентралізації є поширеним явищем. Їх розвиток означає відхід від моделі суто унітарної держави, в як</w:t>
      </w:r>
      <w:r>
        <w:rPr>
          <w:rFonts w:ascii="Times New Roman" w:hAnsi="Times New Roman" w:cs="Times New Roman"/>
          <w:sz w:val="28"/>
          <w:szCs w:val="28"/>
          <w:lang w:val="uk-UA"/>
        </w:rPr>
        <w:t>ій</w:t>
      </w:r>
      <w:r w:rsidRPr="007460CE">
        <w:rPr>
          <w:rFonts w:ascii="Times New Roman" w:hAnsi="Times New Roman" w:cs="Times New Roman"/>
          <w:sz w:val="28"/>
          <w:szCs w:val="28"/>
          <w:lang w:val="uk-UA"/>
        </w:rPr>
        <w:t xml:space="preserve"> прийняття політичних рішень є виключною прерогативою центру, а регіони виступають </w:t>
      </w:r>
      <w:r w:rsidRPr="007460CE">
        <w:rPr>
          <w:rFonts w:ascii="Times New Roman" w:hAnsi="Times New Roman" w:cs="Times New Roman"/>
          <w:sz w:val="28"/>
          <w:szCs w:val="28"/>
          <w:lang w:val="uk-UA"/>
        </w:rPr>
        <w:lastRenderedPageBreak/>
        <w:t>як прост</w:t>
      </w:r>
      <w:r>
        <w:rPr>
          <w:rFonts w:ascii="Times New Roman" w:hAnsi="Times New Roman" w:cs="Times New Roman"/>
          <w:sz w:val="28"/>
          <w:szCs w:val="28"/>
          <w:lang w:val="uk-UA"/>
        </w:rPr>
        <w:t>і</w:t>
      </w:r>
      <w:r w:rsidRPr="007460CE">
        <w:rPr>
          <w:rFonts w:ascii="Times New Roman" w:hAnsi="Times New Roman" w:cs="Times New Roman"/>
          <w:sz w:val="28"/>
          <w:szCs w:val="28"/>
          <w:lang w:val="uk-UA"/>
        </w:rPr>
        <w:t xml:space="preserve"> об’єк</w:t>
      </w:r>
      <w:r>
        <w:rPr>
          <w:rFonts w:ascii="Times New Roman" w:hAnsi="Times New Roman" w:cs="Times New Roman"/>
          <w:sz w:val="28"/>
          <w:szCs w:val="28"/>
          <w:lang w:val="uk-UA"/>
        </w:rPr>
        <w:t>ти</w:t>
      </w:r>
      <w:r w:rsidRPr="007460CE">
        <w:rPr>
          <w:rFonts w:ascii="Times New Roman" w:hAnsi="Times New Roman" w:cs="Times New Roman"/>
          <w:sz w:val="28"/>
          <w:szCs w:val="28"/>
          <w:lang w:val="uk-UA"/>
        </w:rPr>
        <w:t xml:space="preserve"> управління. Така держава нерідко визнається неефективн</w:t>
      </w:r>
      <w:r>
        <w:rPr>
          <w:rFonts w:ascii="Times New Roman" w:hAnsi="Times New Roman" w:cs="Times New Roman"/>
          <w:sz w:val="28"/>
          <w:szCs w:val="28"/>
          <w:lang w:val="uk-UA"/>
        </w:rPr>
        <w:t>ою</w:t>
      </w:r>
      <w:r w:rsidRPr="007460CE">
        <w:rPr>
          <w:rFonts w:ascii="Times New Roman" w:hAnsi="Times New Roman" w:cs="Times New Roman"/>
          <w:sz w:val="28"/>
          <w:szCs w:val="28"/>
          <w:lang w:val="uk-UA"/>
        </w:rPr>
        <w:t>, оскільки не враховує регіональні інтереси, що в свою чергу може вести до занепаду і зростання невдоволення в регіонах. Зосередження всіх можливих функцій в центрі веде до надмірної бюрократизації, створенню громіздкого і неефективного апарата, не здатного оперативно і адекватно вирішувати проблеми територій.</w:t>
      </w:r>
    </w:p>
    <w:p w:rsidR="00E14816" w:rsidRDefault="00E14816" w:rsidP="00E14816">
      <w:pPr>
        <w:spacing w:after="0" w:line="360" w:lineRule="auto"/>
        <w:ind w:firstLine="709"/>
        <w:jc w:val="both"/>
        <w:rPr>
          <w:rFonts w:ascii="Times New Roman" w:hAnsi="Times New Roman" w:cs="Times New Roman"/>
          <w:sz w:val="28"/>
          <w:szCs w:val="28"/>
          <w:lang w:val="uk-UA"/>
        </w:rPr>
      </w:pPr>
      <w:r w:rsidRPr="007460CE">
        <w:rPr>
          <w:rFonts w:ascii="Times New Roman" w:hAnsi="Times New Roman" w:cs="Times New Roman"/>
          <w:sz w:val="28"/>
          <w:szCs w:val="28"/>
          <w:lang w:val="uk-UA"/>
        </w:rPr>
        <w:t xml:space="preserve">У цьому зв’язку держава може зробити принциповий вибір на користь децентралізації, глибина якої і наявність елементів асиметрії є дуже різними. Найбільший інтерес представляють тенденції децентралізації в європейських унітарних державах, які, не заявляючи про перетворення у федерації, в той же час свідомо проводять </w:t>
      </w:r>
      <w:proofErr w:type="spellStart"/>
      <w:r w:rsidRPr="007460CE">
        <w:rPr>
          <w:rFonts w:ascii="Times New Roman" w:hAnsi="Times New Roman" w:cs="Times New Roman"/>
          <w:sz w:val="28"/>
          <w:szCs w:val="28"/>
          <w:lang w:val="uk-UA"/>
        </w:rPr>
        <w:t>деволюції</w:t>
      </w:r>
      <w:proofErr w:type="spellEnd"/>
      <w:r w:rsidRPr="007460CE">
        <w:rPr>
          <w:rFonts w:ascii="Times New Roman" w:hAnsi="Times New Roman" w:cs="Times New Roman"/>
          <w:sz w:val="28"/>
          <w:szCs w:val="28"/>
          <w:lang w:val="uk-UA"/>
        </w:rPr>
        <w:t>.</w:t>
      </w:r>
    </w:p>
    <w:p w:rsidR="00E14816"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Перш ніж перейти до розробки інноваційної моделі політичної децентралізації для України, доречним буде, на наш погляд, розглянути моделі децентралізації розвинених країн, які мають великий досвід у даному питанні та допоможуть нам сформувати комбіновану модель для України.</w:t>
      </w:r>
    </w:p>
    <w:p w:rsidR="00E14816" w:rsidRDefault="00E14816" w:rsidP="00E14816">
      <w:pPr>
        <w:spacing w:after="0" w:line="360" w:lineRule="auto"/>
        <w:ind w:firstLine="709"/>
        <w:jc w:val="both"/>
        <w:rPr>
          <w:rFonts w:ascii="Times New Roman" w:hAnsi="Times New Roman" w:cs="Times New Roman"/>
          <w:sz w:val="28"/>
          <w:szCs w:val="28"/>
          <w:lang w:val="uk-UA"/>
        </w:rPr>
      </w:pPr>
      <w:r w:rsidRPr="00363ABB">
        <w:rPr>
          <w:rFonts w:ascii="Times New Roman" w:hAnsi="Times New Roman" w:cs="Times New Roman"/>
          <w:sz w:val="28"/>
          <w:szCs w:val="28"/>
          <w:lang w:val="uk-UA"/>
        </w:rPr>
        <w:t>У широкому сенсі децентралізація існує майже у всіх країнах, але</w:t>
      </w:r>
      <w:r>
        <w:rPr>
          <w:rFonts w:ascii="Times New Roman" w:hAnsi="Times New Roman" w:cs="Times New Roman"/>
          <w:sz w:val="28"/>
          <w:szCs w:val="28"/>
          <w:lang w:val="uk-UA"/>
        </w:rPr>
        <w:t xml:space="preserve"> </w:t>
      </w:r>
      <w:r w:rsidRPr="00363ABB">
        <w:rPr>
          <w:rFonts w:ascii="Times New Roman" w:hAnsi="Times New Roman" w:cs="Times New Roman"/>
          <w:sz w:val="28"/>
          <w:szCs w:val="28"/>
          <w:lang w:val="uk-UA"/>
        </w:rPr>
        <w:t xml:space="preserve">в строгому сенсі таких країн дуже мало. Досвід </w:t>
      </w:r>
      <w:r>
        <w:rPr>
          <w:rFonts w:ascii="Times New Roman" w:hAnsi="Times New Roman" w:cs="Times New Roman"/>
          <w:sz w:val="28"/>
          <w:szCs w:val="28"/>
          <w:lang w:val="uk-UA"/>
        </w:rPr>
        <w:t>Великоб</w:t>
      </w:r>
      <w:r w:rsidRPr="00363ABB">
        <w:rPr>
          <w:rFonts w:ascii="Times New Roman" w:hAnsi="Times New Roman" w:cs="Times New Roman"/>
          <w:sz w:val="28"/>
          <w:szCs w:val="28"/>
          <w:lang w:val="uk-UA"/>
        </w:rPr>
        <w:t>ританії, яка була в</w:t>
      </w:r>
      <w:r>
        <w:rPr>
          <w:rFonts w:ascii="Times New Roman" w:hAnsi="Times New Roman" w:cs="Times New Roman"/>
          <w:sz w:val="28"/>
          <w:szCs w:val="28"/>
          <w:lang w:val="uk-UA"/>
        </w:rPr>
        <w:t xml:space="preserve"> </w:t>
      </w:r>
      <w:r w:rsidRPr="00363ABB">
        <w:rPr>
          <w:rFonts w:ascii="Times New Roman" w:hAnsi="Times New Roman" w:cs="Times New Roman"/>
          <w:sz w:val="28"/>
          <w:szCs w:val="28"/>
          <w:lang w:val="uk-UA"/>
        </w:rPr>
        <w:t>авангарді реформ державного управління, Німеччини, а також Франції</w:t>
      </w:r>
      <w:r>
        <w:rPr>
          <w:rFonts w:ascii="Times New Roman" w:hAnsi="Times New Roman" w:cs="Times New Roman"/>
          <w:sz w:val="28"/>
          <w:szCs w:val="28"/>
          <w:lang w:val="uk-UA"/>
        </w:rPr>
        <w:t xml:space="preserve"> </w:t>
      </w:r>
      <w:r w:rsidRPr="00363ABB">
        <w:rPr>
          <w:rFonts w:ascii="Times New Roman" w:hAnsi="Times New Roman" w:cs="Times New Roman"/>
          <w:sz w:val="28"/>
          <w:szCs w:val="28"/>
          <w:lang w:val="uk-UA"/>
        </w:rPr>
        <w:t>та Скандинавських країн представляється до</w:t>
      </w:r>
      <w:r>
        <w:rPr>
          <w:rFonts w:ascii="Times New Roman" w:hAnsi="Times New Roman" w:cs="Times New Roman"/>
          <w:sz w:val="28"/>
          <w:szCs w:val="28"/>
          <w:lang w:val="uk-UA"/>
        </w:rPr>
        <w:t>сить цінним, щоб побачити, наскі</w:t>
      </w:r>
      <w:r w:rsidRPr="00363ABB">
        <w:rPr>
          <w:rFonts w:ascii="Times New Roman" w:hAnsi="Times New Roman" w:cs="Times New Roman"/>
          <w:sz w:val="28"/>
          <w:szCs w:val="28"/>
          <w:lang w:val="uk-UA"/>
        </w:rPr>
        <w:t>льк</w:t>
      </w:r>
      <w:r>
        <w:rPr>
          <w:rFonts w:ascii="Times New Roman" w:hAnsi="Times New Roman" w:cs="Times New Roman"/>
          <w:sz w:val="28"/>
          <w:szCs w:val="28"/>
          <w:lang w:val="uk-UA"/>
        </w:rPr>
        <w:t>и</w:t>
      </w:r>
      <w:r w:rsidRPr="00363ABB">
        <w:rPr>
          <w:rFonts w:ascii="Times New Roman" w:hAnsi="Times New Roman" w:cs="Times New Roman"/>
          <w:sz w:val="28"/>
          <w:szCs w:val="28"/>
          <w:lang w:val="uk-UA"/>
        </w:rPr>
        <w:t xml:space="preserve"> різні передумови, зміст і ефекти децентралізації.</w:t>
      </w:r>
    </w:p>
    <w:p w:rsidR="00E14816" w:rsidRPr="006E6F53"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почнемо з Франції. Політична д</w:t>
      </w:r>
      <w:r w:rsidRPr="006E6F53">
        <w:rPr>
          <w:rFonts w:ascii="Times New Roman" w:hAnsi="Times New Roman" w:cs="Times New Roman"/>
          <w:sz w:val="28"/>
          <w:szCs w:val="28"/>
          <w:lang w:val="uk-UA"/>
        </w:rPr>
        <w:t>ецентралізація у Франції має свою специфіку. Притому що Франція є унітарною державою, її політико-адміністративна система є однією з найскладніших в Європі і складається з чотирьох рівнів: комуна, департамент, регіон і держава. Починаючи з 1982 р</w:t>
      </w:r>
      <w:r>
        <w:rPr>
          <w:rFonts w:ascii="Times New Roman" w:hAnsi="Times New Roman" w:cs="Times New Roman"/>
          <w:sz w:val="28"/>
          <w:szCs w:val="28"/>
          <w:lang w:val="uk-UA"/>
        </w:rPr>
        <w:t>.</w:t>
      </w:r>
      <w:r w:rsidRPr="006E6F53">
        <w:rPr>
          <w:rFonts w:ascii="Times New Roman" w:hAnsi="Times New Roman" w:cs="Times New Roman"/>
          <w:sz w:val="28"/>
          <w:szCs w:val="28"/>
          <w:lang w:val="uk-UA"/>
        </w:rPr>
        <w:t xml:space="preserve"> проходить реформа органів місцевого самоврядування, покликана розширити ступінь місцевої автономії і зменшити адміністративний контроль з боку держави. На відміну від англосаксонських країн, адміністративні реформи не відрізнялися прагненням до впровадження ринково</w:t>
      </w:r>
      <w:r>
        <w:rPr>
          <w:rFonts w:ascii="Times New Roman" w:hAnsi="Times New Roman" w:cs="Times New Roman"/>
          <w:sz w:val="28"/>
          <w:szCs w:val="28"/>
          <w:lang w:val="uk-UA"/>
        </w:rPr>
        <w:t xml:space="preserve"> </w:t>
      </w:r>
      <w:r w:rsidRPr="006E6F53">
        <w:rPr>
          <w:rFonts w:ascii="Times New Roman" w:hAnsi="Times New Roman" w:cs="Times New Roman"/>
          <w:sz w:val="28"/>
          <w:szCs w:val="28"/>
          <w:lang w:val="uk-UA"/>
        </w:rPr>
        <w:t>орієнтованих механізмів, здешевленню держави та підвищенню ефективності бюрократії. Пріоритетами реформування стали посилення</w:t>
      </w:r>
      <w:r>
        <w:rPr>
          <w:rFonts w:ascii="Times New Roman" w:hAnsi="Times New Roman" w:cs="Times New Roman"/>
          <w:sz w:val="28"/>
          <w:szCs w:val="28"/>
          <w:lang w:val="uk-UA"/>
        </w:rPr>
        <w:t xml:space="preserve"> </w:t>
      </w:r>
      <w:r w:rsidRPr="006E6F53">
        <w:rPr>
          <w:rFonts w:ascii="Times New Roman" w:hAnsi="Times New Roman" w:cs="Times New Roman"/>
          <w:sz w:val="28"/>
          <w:szCs w:val="28"/>
          <w:lang w:val="uk-UA"/>
        </w:rPr>
        <w:t xml:space="preserve">демократичних засад в </w:t>
      </w:r>
      <w:r w:rsidRPr="006E6F53">
        <w:rPr>
          <w:rFonts w:ascii="Times New Roman" w:hAnsi="Times New Roman" w:cs="Times New Roman"/>
          <w:sz w:val="28"/>
          <w:szCs w:val="28"/>
          <w:lang w:val="uk-UA"/>
        </w:rPr>
        <w:lastRenderedPageBreak/>
        <w:t>управлінні та активізація місцевого</w:t>
      </w:r>
      <w:r>
        <w:rPr>
          <w:rFonts w:ascii="Times New Roman" w:hAnsi="Times New Roman" w:cs="Times New Roman"/>
          <w:sz w:val="28"/>
          <w:szCs w:val="28"/>
          <w:lang w:val="uk-UA"/>
        </w:rPr>
        <w:t xml:space="preserve"> самоврядування.</w:t>
      </w:r>
      <w:r w:rsidRPr="006E6F53">
        <w:rPr>
          <w:rFonts w:ascii="Times New Roman" w:hAnsi="Times New Roman" w:cs="Times New Roman"/>
          <w:sz w:val="28"/>
          <w:szCs w:val="28"/>
          <w:lang w:val="uk-UA"/>
        </w:rPr>
        <w:t xml:space="preserve"> В цьому,</w:t>
      </w:r>
      <w:r>
        <w:rPr>
          <w:rFonts w:ascii="Times New Roman" w:hAnsi="Times New Roman" w:cs="Times New Roman"/>
          <w:sz w:val="28"/>
          <w:szCs w:val="28"/>
          <w:lang w:val="uk-UA"/>
        </w:rPr>
        <w:t xml:space="preserve"> </w:t>
      </w:r>
      <w:r w:rsidRPr="006E6F53">
        <w:rPr>
          <w:rFonts w:ascii="Times New Roman" w:hAnsi="Times New Roman" w:cs="Times New Roman"/>
          <w:sz w:val="28"/>
          <w:szCs w:val="28"/>
          <w:lang w:val="uk-UA"/>
        </w:rPr>
        <w:t xml:space="preserve">як бачиться, відбилися базові цінності французького суспільства </w:t>
      </w:r>
      <w:r>
        <w:rPr>
          <w:rFonts w:ascii="Times New Roman" w:hAnsi="Times New Roman" w:cs="Times New Roman"/>
          <w:sz w:val="28"/>
          <w:szCs w:val="28"/>
          <w:lang w:val="uk-UA"/>
        </w:rPr>
        <w:t>–</w:t>
      </w:r>
      <w:r w:rsidRPr="006E6F53">
        <w:rPr>
          <w:rFonts w:ascii="Times New Roman" w:hAnsi="Times New Roman" w:cs="Times New Roman"/>
          <w:sz w:val="28"/>
          <w:szCs w:val="28"/>
          <w:lang w:val="uk-UA"/>
        </w:rPr>
        <w:t xml:space="preserve"> соціальна справедливість, рівність громадян перед законом, пріоритет суспільного інтересу над приватним.</w:t>
      </w:r>
    </w:p>
    <w:p w:rsidR="00E14816" w:rsidRDefault="00E14816" w:rsidP="00E14816">
      <w:pPr>
        <w:spacing w:after="0" w:line="360" w:lineRule="auto"/>
        <w:ind w:firstLine="709"/>
        <w:jc w:val="both"/>
        <w:rPr>
          <w:rFonts w:ascii="Times New Roman" w:hAnsi="Times New Roman" w:cs="Times New Roman"/>
          <w:sz w:val="28"/>
          <w:szCs w:val="28"/>
          <w:lang w:val="uk-UA"/>
        </w:rPr>
      </w:pPr>
      <w:r w:rsidRPr="006E6F53">
        <w:rPr>
          <w:rFonts w:ascii="Times New Roman" w:hAnsi="Times New Roman" w:cs="Times New Roman"/>
          <w:sz w:val="28"/>
          <w:szCs w:val="28"/>
          <w:lang w:val="uk-UA"/>
        </w:rPr>
        <w:t xml:space="preserve">У Франції не спостерігається чіткої спрямованості реформ місцевого самоврядування. Відзначається загальний, за невеликим винятком, тренд в сторону децентралізації управління та </w:t>
      </w:r>
      <w:proofErr w:type="spellStart"/>
      <w:r w:rsidRPr="006E6F53">
        <w:rPr>
          <w:rFonts w:ascii="Times New Roman" w:hAnsi="Times New Roman" w:cs="Times New Roman"/>
          <w:sz w:val="28"/>
          <w:szCs w:val="28"/>
          <w:lang w:val="uk-UA"/>
        </w:rPr>
        <w:t>деконцентрації</w:t>
      </w:r>
      <w:proofErr w:type="spellEnd"/>
      <w:r w:rsidRPr="006E6F53">
        <w:rPr>
          <w:rFonts w:ascii="Times New Roman" w:hAnsi="Times New Roman" w:cs="Times New Roman"/>
          <w:sz w:val="28"/>
          <w:szCs w:val="28"/>
          <w:lang w:val="uk-UA"/>
        </w:rPr>
        <w:t xml:space="preserve"> функцій державної влади, складання широкого партнерства політики, бізнесу та громадянського суспільства на загальнонаціональному, регіональному та місцевому рівнях. Проте в основному це проявилося в передачі значних повноважень з ц</w:t>
      </w:r>
      <w:r>
        <w:rPr>
          <w:rFonts w:ascii="Times New Roman" w:hAnsi="Times New Roman" w:cs="Times New Roman"/>
          <w:sz w:val="28"/>
          <w:szCs w:val="28"/>
          <w:lang w:val="uk-UA"/>
        </w:rPr>
        <w:t>ентрального на місцевий рівень, але с</w:t>
      </w:r>
      <w:r w:rsidRPr="006E6F53">
        <w:rPr>
          <w:rFonts w:ascii="Times New Roman" w:hAnsi="Times New Roman" w:cs="Times New Roman"/>
          <w:sz w:val="28"/>
          <w:szCs w:val="28"/>
          <w:lang w:val="uk-UA"/>
        </w:rPr>
        <w:t>уттєво</w:t>
      </w:r>
      <w:r>
        <w:rPr>
          <w:rFonts w:ascii="Times New Roman" w:hAnsi="Times New Roman" w:cs="Times New Roman"/>
          <w:sz w:val="28"/>
          <w:szCs w:val="28"/>
          <w:lang w:val="uk-UA"/>
        </w:rPr>
        <w:t>ї</w:t>
      </w:r>
      <w:r w:rsidRPr="006E6F53">
        <w:rPr>
          <w:rFonts w:ascii="Times New Roman" w:hAnsi="Times New Roman" w:cs="Times New Roman"/>
          <w:sz w:val="28"/>
          <w:szCs w:val="28"/>
          <w:lang w:val="uk-UA"/>
        </w:rPr>
        <w:t xml:space="preserve"> децентралізації від локального рівня до населення дослідники не відзначають</w:t>
      </w:r>
      <w:r>
        <w:rPr>
          <w:rFonts w:ascii="Times New Roman" w:hAnsi="Times New Roman" w:cs="Times New Roman"/>
          <w:sz w:val="28"/>
          <w:szCs w:val="28"/>
          <w:lang w:val="uk-UA"/>
        </w:rPr>
        <w:t>.</w:t>
      </w:r>
    </w:p>
    <w:p w:rsidR="00E14816" w:rsidRPr="002230A7"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 стосується Великобританії, то слід зазначити, що д</w:t>
      </w:r>
      <w:r w:rsidRPr="002230A7">
        <w:rPr>
          <w:rFonts w:ascii="Times New Roman" w:hAnsi="Times New Roman" w:cs="Times New Roman"/>
          <w:sz w:val="28"/>
          <w:szCs w:val="28"/>
          <w:lang w:val="uk-UA"/>
        </w:rPr>
        <w:t xml:space="preserve">овгий час </w:t>
      </w:r>
      <w:r>
        <w:rPr>
          <w:rFonts w:ascii="Times New Roman" w:hAnsi="Times New Roman" w:cs="Times New Roman"/>
          <w:sz w:val="28"/>
          <w:szCs w:val="28"/>
          <w:lang w:val="uk-UA"/>
        </w:rPr>
        <w:t>Великоб</w:t>
      </w:r>
      <w:r w:rsidRPr="002230A7">
        <w:rPr>
          <w:rFonts w:ascii="Times New Roman" w:hAnsi="Times New Roman" w:cs="Times New Roman"/>
          <w:sz w:val="28"/>
          <w:szCs w:val="28"/>
          <w:lang w:val="uk-UA"/>
        </w:rPr>
        <w:t>ританія була зразком децентралізованого політичного управління, заснованого на культурі громадянського суспільства та представництві місцевих інтересів у національному уряді. Що</w:t>
      </w:r>
      <w:r>
        <w:rPr>
          <w:rFonts w:ascii="Times New Roman" w:hAnsi="Times New Roman" w:cs="Times New Roman"/>
          <w:sz w:val="28"/>
          <w:szCs w:val="28"/>
          <w:lang w:val="uk-UA"/>
        </w:rPr>
        <w:t xml:space="preserve"> </w:t>
      </w:r>
      <w:r w:rsidRPr="002230A7">
        <w:rPr>
          <w:rFonts w:ascii="Times New Roman" w:hAnsi="Times New Roman" w:cs="Times New Roman"/>
          <w:sz w:val="28"/>
          <w:szCs w:val="28"/>
          <w:lang w:val="uk-UA"/>
        </w:rPr>
        <w:t xml:space="preserve">стосується адміністративного управління, то історично склалися дві моделі: «партнерська» і «агентська». У моделі «партнерства» місцева влада, маючи значну самостійність у визначенні та реалізації своєї власної </w:t>
      </w:r>
      <w:r>
        <w:rPr>
          <w:rFonts w:ascii="Times New Roman" w:hAnsi="Times New Roman" w:cs="Times New Roman"/>
          <w:sz w:val="28"/>
          <w:szCs w:val="28"/>
          <w:lang w:val="uk-UA"/>
        </w:rPr>
        <w:t>–</w:t>
      </w:r>
      <w:r w:rsidRPr="002230A7">
        <w:rPr>
          <w:rFonts w:ascii="Times New Roman" w:hAnsi="Times New Roman" w:cs="Times New Roman"/>
          <w:sz w:val="28"/>
          <w:szCs w:val="28"/>
          <w:lang w:val="uk-UA"/>
        </w:rPr>
        <w:t xml:space="preserve"> місцевої політики, є </w:t>
      </w:r>
      <w:r>
        <w:rPr>
          <w:rFonts w:ascii="Times New Roman" w:hAnsi="Times New Roman" w:cs="Times New Roman"/>
          <w:sz w:val="28"/>
          <w:szCs w:val="28"/>
          <w:lang w:val="uk-UA"/>
        </w:rPr>
        <w:t>майже рівною</w:t>
      </w:r>
      <w:r w:rsidRPr="002230A7">
        <w:rPr>
          <w:rFonts w:ascii="Times New Roman" w:hAnsi="Times New Roman" w:cs="Times New Roman"/>
          <w:sz w:val="28"/>
          <w:szCs w:val="28"/>
          <w:lang w:val="uk-UA"/>
        </w:rPr>
        <w:t xml:space="preserve"> центральним</w:t>
      </w:r>
      <w:r>
        <w:rPr>
          <w:rFonts w:ascii="Times New Roman" w:hAnsi="Times New Roman" w:cs="Times New Roman"/>
          <w:sz w:val="28"/>
          <w:szCs w:val="28"/>
          <w:lang w:val="uk-UA"/>
        </w:rPr>
        <w:t xml:space="preserve"> </w:t>
      </w:r>
      <w:r w:rsidRPr="002230A7">
        <w:rPr>
          <w:rFonts w:ascii="Times New Roman" w:hAnsi="Times New Roman" w:cs="Times New Roman"/>
          <w:sz w:val="28"/>
          <w:szCs w:val="28"/>
          <w:lang w:val="uk-UA"/>
        </w:rPr>
        <w:t xml:space="preserve">установам під контролем парламенту. У моделі «агентства» місцеві влади здійснюють національну політику під контролем центральних департаментів, не маючи самостійності. Передача владних повноважень з </w:t>
      </w:r>
      <w:r>
        <w:rPr>
          <w:rFonts w:ascii="Times New Roman" w:hAnsi="Times New Roman" w:cs="Times New Roman"/>
          <w:sz w:val="28"/>
          <w:szCs w:val="28"/>
          <w:lang w:val="uk-UA"/>
        </w:rPr>
        <w:t>центрального на нижній рівень</w:t>
      </w:r>
      <w:r w:rsidRPr="002230A7">
        <w:rPr>
          <w:rFonts w:ascii="Times New Roman" w:hAnsi="Times New Roman" w:cs="Times New Roman"/>
          <w:sz w:val="28"/>
          <w:szCs w:val="28"/>
          <w:lang w:val="uk-UA"/>
        </w:rPr>
        <w:t xml:space="preserve"> стала найважливіш</w:t>
      </w:r>
      <w:r>
        <w:rPr>
          <w:rFonts w:ascii="Times New Roman" w:hAnsi="Times New Roman" w:cs="Times New Roman"/>
          <w:sz w:val="28"/>
          <w:szCs w:val="28"/>
          <w:lang w:val="uk-UA"/>
        </w:rPr>
        <w:t>ою</w:t>
      </w:r>
      <w:r w:rsidRPr="002230A7">
        <w:rPr>
          <w:rFonts w:ascii="Times New Roman" w:hAnsi="Times New Roman" w:cs="Times New Roman"/>
          <w:sz w:val="28"/>
          <w:szCs w:val="28"/>
          <w:lang w:val="uk-UA"/>
        </w:rPr>
        <w:t xml:space="preserve"> суспільно-політичною подією останніх років.</w:t>
      </w:r>
    </w:p>
    <w:p w:rsidR="00E14816" w:rsidRDefault="00E14816" w:rsidP="00E14816">
      <w:pPr>
        <w:spacing w:after="0" w:line="360" w:lineRule="auto"/>
        <w:ind w:firstLine="709"/>
        <w:jc w:val="both"/>
        <w:rPr>
          <w:rFonts w:ascii="Times New Roman" w:hAnsi="Times New Roman" w:cs="Times New Roman"/>
          <w:sz w:val="28"/>
          <w:szCs w:val="28"/>
          <w:lang w:val="uk-UA"/>
        </w:rPr>
      </w:pPr>
      <w:r w:rsidRPr="002230A7">
        <w:rPr>
          <w:rFonts w:ascii="Times New Roman" w:hAnsi="Times New Roman" w:cs="Times New Roman"/>
          <w:sz w:val="28"/>
          <w:szCs w:val="28"/>
          <w:lang w:val="uk-UA"/>
        </w:rPr>
        <w:t>Протягом ХХ в. автономія органів місцевого управління поступово</w:t>
      </w:r>
      <w:r>
        <w:rPr>
          <w:rFonts w:ascii="Times New Roman" w:hAnsi="Times New Roman" w:cs="Times New Roman"/>
          <w:sz w:val="28"/>
          <w:szCs w:val="28"/>
          <w:lang w:val="uk-UA"/>
        </w:rPr>
        <w:t xml:space="preserve"> </w:t>
      </w:r>
      <w:r w:rsidRPr="002230A7">
        <w:rPr>
          <w:rFonts w:ascii="Times New Roman" w:hAnsi="Times New Roman" w:cs="Times New Roman"/>
          <w:sz w:val="28"/>
          <w:szCs w:val="28"/>
          <w:lang w:val="uk-UA"/>
        </w:rPr>
        <w:t>розмивалася, все більше перетворюючись на підзвітність центральному уряду. Перехід від партнерської до агентської моделі відносин супроводжувався зростанням контролю з боку центрального уряду і посиленням адміністративної залежності місцевої влади.</w:t>
      </w:r>
      <w:r>
        <w:rPr>
          <w:rFonts w:ascii="Times New Roman" w:hAnsi="Times New Roman" w:cs="Times New Roman"/>
          <w:sz w:val="28"/>
          <w:szCs w:val="28"/>
          <w:lang w:val="uk-UA"/>
        </w:rPr>
        <w:t xml:space="preserve"> </w:t>
      </w:r>
      <w:r w:rsidRPr="002230A7">
        <w:rPr>
          <w:rFonts w:ascii="Times New Roman" w:hAnsi="Times New Roman" w:cs="Times New Roman"/>
          <w:sz w:val="28"/>
          <w:szCs w:val="28"/>
          <w:lang w:val="uk-UA"/>
        </w:rPr>
        <w:t>Порівнюючи Сполучене Королівство з рештою Європи, дослідники наз</w:t>
      </w:r>
      <w:r>
        <w:rPr>
          <w:rFonts w:ascii="Times New Roman" w:hAnsi="Times New Roman" w:cs="Times New Roman"/>
          <w:sz w:val="28"/>
          <w:szCs w:val="28"/>
          <w:lang w:val="uk-UA"/>
        </w:rPr>
        <w:t>ива</w:t>
      </w:r>
      <w:r w:rsidRPr="002230A7">
        <w:rPr>
          <w:rFonts w:ascii="Times New Roman" w:hAnsi="Times New Roman" w:cs="Times New Roman"/>
          <w:sz w:val="28"/>
          <w:szCs w:val="28"/>
          <w:lang w:val="uk-UA"/>
        </w:rPr>
        <w:t xml:space="preserve">ють його одним </w:t>
      </w:r>
      <w:r w:rsidRPr="002230A7">
        <w:rPr>
          <w:rFonts w:ascii="Times New Roman" w:hAnsi="Times New Roman" w:cs="Times New Roman"/>
          <w:sz w:val="28"/>
          <w:szCs w:val="28"/>
          <w:lang w:val="uk-UA"/>
        </w:rPr>
        <w:lastRenderedPageBreak/>
        <w:t>з найбільш централізованих держав, всупереч репутації та</w:t>
      </w:r>
      <w:r>
        <w:rPr>
          <w:rFonts w:ascii="Times New Roman" w:hAnsi="Times New Roman" w:cs="Times New Roman"/>
          <w:sz w:val="28"/>
          <w:szCs w:val="28"/>
          <w:lang w:val="uk-UA"/>
        </w:rPr>
        <w:t xml:space="preserve"> </w:t>
      </w:r>
      <w:r w:rsidRPr="002230A7">
        <w:rPr>
          <w:rFonts w:ascii="Times New Roman" w:hAnsi="Times New Roman" w:cs="Times New Roman"/>
          <w:sz w:val="28"/>
          <w:szCs w:val="28"/>
          <w:lang w:val="uk-UA"/>
        </w:rPr>
        <w:t>багатовіковим традиціям. Центр залишив територіям найменше авто</w:t>
      </w:r>
      <w:r>
        <w:rPr>
          <w:rFonts w:ascii="Times New Roman" w:hAnsi="Times New Roman" w:cs="Times New Roman"/>
          <w:sz w:val="28"/>
          <w:szCs w:val="28"/>
          <w:lang w:val="uk-UA"/>
        </w:rPr>
        <w:t>но</w:t>
      </w:r>
      <w:r w:rsidRPr="002230A7">
        <w:rPr>
          <w:rFonts w:ascii="Times New Roman" w:hAnsi="Times New Roman" w:cs="Times New Roman"/>
          <w:sz w:val="28"/>
          <w:szCs w:val="28"/>
          <w:lang w:val="uk-UA"/>
        </w:rPr>
        <w:t>мії і посилив контроль над ними в той момент, коли більшість інших держав присту</w:t>
      </w:r>
      <w:r>
        <w:rPr>
          <w:rFonts w:ascii="Times New Roman" w:hAnsi="Times New Roman" w:cs="Times New Roman"/>
          <w:sz w:val="28"/>
          <w:szCs w:val="28"/>
          <w:lang w:val="uk-UA"/>
        </w:rPr>
        <w:t xml:space="preserve">пили до </w:t>
      </w:r>
      <w:proofErr w:type="spellStart"/>
      <w:r>
        <w:rPr>
          <w:rFonts w:ascii="Times New Roman" w:hAnsi="Times New Roman" w:cs="Times New Roman"/>
          <w:sz w:val="28"/>
          <w:szCs w:val="28"/>
          <w:lang w:val="uk-UA"/>
        </w:rPr>
        <w:t>децентралізаційного</w:t>
      </w:r>
      <w:proofErr w:type="spellEnd"/>
      <w:r w:rsidRPr="002230A7">
        <w:rPr>
          <w:rFonts w:ascii="Times New Roman" w:hAnsi="Times New Roman" w:cs="Times New Roman"/>
          <w:sz w:val="28"/>
          <w:szCs w:val="28"/>
          <w:lang w:val="uk-UA"/>
        </w:rPr>
        <w:t xml:space="preserve"> управління. Але ці ж тенденції створили умови для реалізації потенціалу місцевого управління в нових умовах, значного підвищення його ефективності та суспільної значимості. На думку дослідників, саме у ХХ ст. склалися формотворч</w:t>
      </w:r>
      <w:r>
        <w:rPr>
          <w:rFonts w:ascii="Times New Roman" w:hAnsi="Times New Roman" w:cs="Times New Roman"/>
          <w:sz w:val="28"/>
          <w:szCs w:val="28"/>
          <w:lang w:val="uk-UA"/>
        </w:rPr>
        <w:t>і</w:t>
      </w:r>
      <w:r w:rsidRPr="002230A7">
        <w:rPr>
          <w:rFonts w:ascii="Times New Roman" w:hAnsi="Times New Roman" w:cs="Times New Roman"/>
          <w:sz w:val="28"/>
          <w:szCs w:val="28"/>
          <w:lang w:val="uk-UA"/>
        </w:rPr>
        <w:t xml:space="preserve"> характеристики сучасного британського місцевого управлі</w:t>
      </w:r>
      <w:r>
        <w:rPr>
          <w:rFonts w:ascii="Times New Roman" w:hAnsi="Times New Roman" w:cs="Times New Roman"/>
          <w:sz w:val="28"/>
          <w:szCs w:val="28"/>
          <w:lang w:val="uk-UA"/>
        </w:rPr>
        <w:t xml:space="preserve">ння. М. </w:t>
      </w:r>
      <w:proofErr w:type="spellStart"/>
      <w:r>
        <w:rPr>
          <w:rFonts w:ascii="Times New Roman" w:hAnsi="Times New Roman" w:cs="Times New Roman"/>
          <w:sz w:val="28"/>
          <w:szCs w:val="28"/>
          <w:lang w:val="uk-UA"/>
        </w:rPr>
        <w:t>Лафлін</w:t>
      </w:r>
      <w:proofErr w:type="spellEnd"/>
      <w:r>
        <w:rPr>
          <w:rFonts w:ascii="Times New Roman" w:hAnsi="Times New Roman" w:cs="Times New Roman"/>
          <w:sz w:val="28"/>
          <w:szCs w:val="28"/>
          <w:lang w:val="uk-UA"/>
        </w:rPr>
        <w:t xml:space="preserve"> відносить до них </w:t>
      </w:r>
      <w:r w:rsidRPr="002230A7">
        <w:rPr>
          <w:rFonts w:ascii="Times New Roman" w:hAnsi="Times New Roman" w:cs="Times New Roman"/>
          <w:sz w:val="28"/>
          <w:szCs w:val="28"/>
          <w:lang w:val="uk-UA"/>
        </w:rPr>
        <w:t xml:space="preserve">багатофункціональність як відповідальність за широке коло послуг, критично важливих для держави загального добробуту, і </w:t>
      </w:r>
      <w:r w:rsidR="00356478">
        <w:rPr>
          <w:rFonts w:ascii="Times New Roman" w:hAnsi="Times New Roman" w:cs="Times New Roman"/>
          <w:sz w:val="28"/>
          <w:szCs w:val="28"/>
          <w:lang w:val="uk-UA"/>
        </w:rPr>
        <w:t>надходження</w:t>
      </w:r>
      <w:r w:rsidRPr="002230A7">
        <w:rPr>
          <w:rFonts w:ascii="Times New Roman" w:hAnsi="Times New Roman" w:cs="Times New Roman"/>
          <w:sz w:val="28"/>
          <w:szCs w:val="28"/>
          <w:lang w:val="uk-UA"/>
        </w:rPr>
        <w:t xml:space="preserve"> в широку мережу окремих, але взаємозалежних організацій, де колективні можливості багатьох учасників об’єднуються для ефективного вирішення проблеми</w:t>
      </w:r>
      <w:r>
        <w:rPr>
          <w:rFonts w:ascii="Times New Roman" w:hAnsi="Times New Roman" w:cs="Times New Roman"/>
          <w:sz w:val="28"/>
          <w:szCs w:val="28"/>
          <w:lang w:val="uk-UA"/>
        </w:rPr>
        <w:t>.</w:t>
      </w:r>
    </w:p>
    <w:p w:rsidR="00E14816" w:rsidRDefault="00E14816" w:rsidP="00E14816">
      <w:pPr>
        <w:spacing w:after="0" w:line="360" w:lineRule="auto"/>
        <w:ind w:firstLine="709"/>
        <w:jc w:val="both"/>
        <w:rPr>
          <w:rFonts w:ascii="Times New Roman" w:hAnsi="Times New Roman" w:cs="Times New Roman"/>
          <w:sz w:val="28"/>
          <w:szCs w:val="28"/>
          <w:lang w:val="uk-UA"/>
        </w:rPr>
      </w:pPr>
      <w:r w:rsidRPr="002230A7">
        <w:rPr>
          <w:rFonts w:ascii="Times New Roman" w:hAnsi="Times New Roman" w:cs="Times New Roman"/>
          <w:sz w:val="28"/>
          <w:szCs w:val="28"/>
          <w:lang w:val="uk-UA"/>
        </w:rPr>
        <w:t>На початку XXI ст. місцеве управління</w:t>
      </w:r>
      <w:r>
        <w:rPr>
          <w:rFonts w:ascii="Times New Roman" w:hAnsi="Times New Roman" w:cs="Times New Roman"/>
          <w:sz w:val="28"/>
          <w:szCs w:val="28"/>
          <w:lang w:val="uk-UA"/>
        </w:rPr>
        <w:t xml:space="preserve"> в Англії</w:t>
      </w:r>
      <w:r w:rsidRPr="002230A7">
        <w:rPr>
          <w:rFonts w:ascii="Times New Roman" w:hAnsi="Times New Roman" w:cs="Times New Roman"/>
          <w:sz w:val="28"/>
          <w:szCs w:val="28"/>
          <w:lang w:val="uk-UA"/>
        </w:rPr>
        <w:t xml:space="preserve"> набул</w:t>
      </w:r>
      <w:r>
        <w:rPr>
          <w:rFonts w:ascii="Times New Roman" w:hAnsi="Times New Roman" w:cs="Times New Roman"/>
          <w:sz w:val="28"/>
          <w:szCs w:val="28"/>
          <w:lang w:val="uk-UA"/>
        </w:rPr>
        <w:t>о</w:t>
      </w:r>
      <w:r w:rsidRPr="002230A7">
        <w:rPr>
          <w:rFonts w:ascii="Times New Roman" w:hAnsi="Times New Roman" w:cs="Times New Roman"/>
          <w:sz w:val="28"/>
          <w:szCs w:val="28"/>
          <w:lang w:val="uk-UA"/>
        </w:rPr>
        <w:t xml:space="preserve"> нових рис, з чим пов’язаний зростаючий до нього інтерес. Сучасне значення місцевого управління</w:t>
      </w:r>
      <w:r>
        <w:rPr>
          <w:rFonts w:ascii="Times New Roman" w:hAnsi="Times New Roman" w:cs="Times New Roman"/>
          <w:sz w:val="28"/>
          <w:szCs w:val="28"/>
          <w:lang w:val="uk-UA"/>
        </w:rPr>
        <w:t xml:space="preserve"> </w:t>
      </w:r>
      <w:r w:rsidRPr="002230A7">
        <w:rPr>
          <w:rFonts w:ascii="Times New Roman" w:hAnsi="Times New Roman" w:cs="Times New Roman"/>
          <w:sz w:val="28"/>
          <w:szCs w:val="28"/>
          <w:lang w:val="uk-UA"/>
        </w:rPr>
        <w:t xml:space="preserve">Дж. </w:t>
      </w:r>
      <w:proofErr w:type="spellStart"/>
      <w:r w:rsidRPr="002230A7">
        <w:rPr>
          <w:rFonts w:ascii="Times New Roman" w:hAnsi="Times New Roman" w:cs="Times New Roman"/>
          <w:sz w:val="28"/>
          <w:szCs w:val="28"/>
          <w:lang w:val="uk-UA"/>
        </w:rPr>
        <w:t>Чандлер</w:t>
      </w:r>
      <w:proofErr w:type="spellEnd"/>
      <w:r w:rsidRPr="002230A7">
        <w:rPr>
          <w:rFonts w:ascii="Times New Roman" w:hAnsi="Times New Roman" w:cs="Times New Roman"/>
          <w:sz w:val="28"/>
          <w:szCs w:val="28"/>
          <w:lang w:val="uk-UA"/>
        </w:rPr>
        <w:t xml:space="preserve"> визначає двома важливими моментами:</w:t>
      </w:r>
    </w:p>
    <w:p w:rsidR="00E14816" w:rsidRDefault="00E14816" w:rsidP="00E14816">
      <w:pPr>
        <w:spacing w:after="0" w:line="360" w:lineRule="auto"/>
        <w:ind w:firstLine="709"/>
        <w:jc w:val="both"/>
        <w:rPr>
          <w:rFonts w:ascii="Times New Roman" w:hAnsi="Times New Roman" w:cs="Times New Roman"/>
          <w:sz w:val="28"/>
          <w:szCs w:val="28"/>
          <w:lang w:val="uk-UA"/>
        </w:rPr>
      </w:pPr>
      <w:r w:rsidRPr="002230A7">
        <w:rPr>
          <w:rFonts w:ascii="Times New Roman" w:hAnsi="Times New Roman" w:cs="Times New Roman"/>
          <w:sz w:val="28"/>
          <w:szCs w:val="28"/>
          <w:lang w:val="uk-UA"/>
        </w:rPr>
        <w:t>1) здатністю місцевої влади координувати окремі функції і визначати стратегію розвитку і благополуччя співтовариства в цілому;</w:t>
      </w:r>
    </w:p>
    <w:p w:rsidR="00E14816" w:rsidRDefault="00E14816" w:rsidP="00E14816">
      <w:pPr>
        <w:spacing w:after="0" w:line="360" w:lineRule="auto"/>
        <w:ind w:firstLine="709"/>
        <w:jc w:val="both"/>
        <w:rPr>
          <w:rFonts w:ascii="Times New Roman" w:hAnsi="Times New Roman" w:cs="Times New Roman"/>
          <w:sz w:val="28"/>
          <w:szCs w:val="28"/>
          <w:lang w:val="uk-UA"/>
        </w:rPr>
      </w:pPr>
      <w:r w:rsidRPr="002230A7">
        <w:rPr>
          <w:rFonts w:ascii="Times New Roman" w:hAnsi="Times New Roman" w:cs="Times New Roman"/>
          <w:sz w:val="28"/>
          <w:szCs w:val="28"/>
          <w:lang w:val="uk-UA"/>
        </w:rPr>
        <w:t xml:space="preserve">2) місцеві влади є єдиними агентами, що представляють інтереси місцевих громад на національному рівні. </w:t>
      </w:r>
    </w:p>
    <w:p w:rsidR="00E14816" w:rsidRDefault="00E14816" w:rsidP="00E14816">
      <w:pPr>
        <w:spacing w:after="0" w:line="360" w:lineRule="auto"/>
        <w:ind w:firstLine="709"/>
        <w:jc w:val="both"/>
        <w:rPr>
          <w:rFonts w:ascii="Times New Roman" w:hAnsi="Times New Roman" w:cs="Times New Roman"/>
          <w:sz w:val="28"/>
          <w:szCs w:val="28"/>
          <w:lang w:val="uk-UA"/>
        </w:rPr>
      </w:pPr>
      <w:r w:rsidRPr="002230A7">
        <w:rPr>
          <w:rFonts w:ascii="Times New Roman" w:hAnsi="Times New Roman" w:cs="Times New Roman"/>
          <w:sz w:val="28"/>
          <w:szCs w:val="28"/>
          <w:lang w:val="uk-UA"/>
        </w:rPr>
        <w:t xml:space="preserve">Узагальнюючи, можна сказати, що децентралізація державного управління «по-англійськи» означає </w:t>
      </w:r>
      <w:proofErr w:type="spellStart"/>
      <w:r w:rsidRPr="002230A7">
        <w:rPr>
          <w:rFonts w:ascii="Times New Roman" w:hAnsi="Times New Roman" w:cs="Times New Roman"/>
          <w:sz w:val="28"/>
          <w:szCs w:val="28"/>
          <w:lang w:val="uk-UA"/>
        </w:rPr>
        <w:t>деволюці</w:t>
      </w:r>
      <w:r>
        <w:rPr>
          <w:rFonts w:ascii="Times New Roman" w:hAnsi="Times New Roman" w:cs="Times New Roman"/>
          <w:sz w:val="28"/>
          <w:szCs w:val="28"/>
          <w:lang w:val="uk-UA"/>
        </w:rPr>
        <w:t>ю</w:t>
      </w:r>
      <w:proofErr w:type="spellEnd"/>
      <w:r w:rsidRPr="002230A7">
        <w:rPr>
          <w:rFonts w:ascii="Times New Roman" w:hAnsi="Times New Roman" w:cs="Times New Roman"/>
          <w:sz w:val="28"/>
          <w:szCs w:val="28"/>
          <w:lang w:val="uk-UA"/>
        </w:rPr>
        <w:t xml:space="preserve"> центральної влади та підвищення відповідальності місцевого управління при розширенні та розвитку різних форм взаємодії держави і суспільства.</w:t>
      </w:r>
    </w:p>
    <w:p w:rsidR="00E14816" w:rsidRDefault="00E14816" w:rsidP="00E14816">
      <w:pPr>
        <w:spacing w:after="0" w:line="360" w:lineRule="auto"/>
        <w:ind w:firstLine="709"/>
        <w:jc w:val="both"/>
        <w:rPr>
          <w:rFonts w:ascii="Times New Roman" w:hAnsi="Times New Roman" w:cs="Times New Roman"/>
          <w:sz w:val="28"/>
          <w:szCs w:val="28"/>
          <w:lang w:val="uk-UA"/>
        </w:rPr>
      </w:pPr>
      <w:r w:rsidRPr="00074845">
        <w:rPr>
          <w:rFonts w:ascii="Times New Roman" w:hAnsi="Times New Roman" w:cs="Times New Roman"/>
          <w:sz w:val="28"/>
          <w:szCs w:val="28"/>
          <w:lang w:val="uk-UA"/>
        </w:rPr>
        <w:t>Загальною характеристикою для Скандинавських країн є</w:t>
      </w:r>
      <w:r>
        <w:rPr>
          <w:rFonts w:ascii="Times New Roman" w:hAnsi="Times New Roman" w:cs="Times New Roman"/>
          <w:sz w:val="28"/>
          <w:szCs w:val="28"/>
          <w:lang w:val="uk-UA"/>
        </w:rPr>
        <w:t xml:space="preserve"> </w:t>
      </w:r>
      <w:r w:rsidRPr="00074845">
        <w:rPr>
          <w:rFonts w:ascii="Times New Roman" w:hAnsi="Times New Roman" w:cs="Times New Roman"/>
          <w:sz w:val="28"/>
          <w:szCs w:val="28"/>
          <w:lang w:val="uk-UA"/>
        </w:rPr>
        <w:t>комбінація сильної центральної влади, слабких регіонів і добре розвинено</w:t>
      </w:r>
      <w:r>
        <w:rPr>
          <w:rFonts w:ascii="Times New Roman" w:hAnsi="Times New Roman" w:cs="Times New Roman"/>
          <w:sz w:val="28"/>
          <w:szCs w:val="28"/>
          <w:lang w:val="uk-UA"/>
        </w:rPr>
        <w:t>ї</w:t>
      </w:r>
      <w:r w:rsidRPr="00074845">
        <w:rPr>
          <w:rFonts w:ascii="Times New Roman" w:hAnsi="Times New Roman" w:cs="Times New Roman"/>
          <w:sz w:val="28"/>
          <w:szCs w:val="28"/>
          <w:lang w:val="uk-UA"/>
        </w:rPr>
        <w:t xml:space="preserve"> місцевої автономії. Для скандинавської моделі місцевого самоврядування,</w:t>
      </w:r>
      <w:r>
        <w:rPr>
          <w:rFonts w:ascii="Times New Roman" w:hAnsi="Times New Roman" w:cs="Times New Roman"/>
          <w:sz w:val="28"/>
          <w:szCs w:val="28"/>
          <w:lang w:val="uk-UA"/>
        </w:rPr>
        <w:t xml:space="preserve"> </w:t>
      </w:r>
      <w:r w:rsidRPr="00074845">
        <w:rPr>
          <w:rFonts w:ascii="Times New Roman" w:hAnsi="Times New Roman" w:cs="Times New Roman"/>
          <w:sz w:val="28"/>
          <w:szCs w:val="28"/>
          <w:lang w:val="uk-UA"/>
        </w:rPr>
        <w:t>на відміну від Британії і Франції, значимі аспекти функціональності та участі. Політичний простір детерміновано не тільки державою, а й низовими рівнями прийняття рі</w:t>
      </w:r>
      <w:r w:rsidR="00356478">
        <w:rPr>
          <w:rFonts w:ascii="Times New Roman" w:hAnsi="Times New Roman" w:cs="Times New Roman"/>
          <w:sz w:val="28"/>
          <w:szCs w:val="28"/>
          <w:lang w:val="uk-UA"/>
        </w:rPr>
        <w:t>шень, такими як провінції і муні</w:t>
      </w:r>
      <w:r w:rsidRPr="00074845">
        <w:rPr>
          <w:rFonts w:ascii="Times New Roman" w:hAnsi="Times New Roman" w:cs="Times New Roman"/>
          <w:sz w:val="28"/>
          <w:szCs w:val="28"/>
          <w:lang w:val="uk-UA"/>
        </w:rPr>
        <w:t xml:space="preserve">ципалітети. У Скандинавських країнах сучасне місцеве самоврядування влаштовано, </w:t>
      </w:r>
      <w:r w:rsidRPr="00074845">
        <w:rPr>
          <w:rFonts w:ascii="Times New Roman" w:hAnsi="Times New Roman" w:cs="Times New Roman"/>
          <w:sz w:val="28"/>
          <w:szCs w:val="28"/>
          <w:lang w:val="uk-UA"/>
        </w:rPr>
        <w:lastRenderedPageBreak/>
        <w:t>скоріше, за принципом агентства, ніж партнерства, нагадуючи досвід Британії. У Швеції реформи першої хвилі (1970-ті рр.) Були транзитом від місцевого самоврядування з рисами прямої демократії до сучасної функціонально організовано</w:t>
      </w:r>
      <w:r>
        <w:rPr>
          <w:rFonts w:ascii="Times New Roman" w:hAnsi="Times New Roman" w:cs="Times New Roman"/>
          <w:sz w:val="28"/>
          <w:szCs w:val="28"/>
          <w:lang w:val="uk-UA"/>
        </w:rPr>
        <w:t>ї</w:t>
      </w:r>
      <w:r w:rsidRPr="00074845">
        <w:rPr>
          <w:rFonts w:ascii="Times New Roman" w:hAnsi="Times New Roman" w:cs="Times New Roman"/>
          <w:sz w:val="28"/>
          <w:szCs w:val="28"/>
          <w:lang w:val="uk-UA"/>
        </w:rPr>
        <w:t xml:space="preserve"> репрезентативно</w:t>
      </w:r>
      <w:r>
        <w:rPr>
          <w:rFonts w:ascii="Times New Roman" w:hAnsi="Times New Roman" w:cs="Times New Roman"/>
          <w:sz w:val="28"/>
          <w:szCs w:val="28"/>
          <w:lang w:val="uk-UA"/>
        </w:rPr>
        <w:t>ї</w:t>
      </w:r>
      <w:r w:rsidRPr="00074845">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и</w:t>
      </w:r>
      <w:r w:rsidRPr="00074845">
        <w:rPr>
          <w:rFonts w:ascii="Times New Roman" w:hAnsi="Times New Roman" w:cs="Times New Roman"/>
          <w:sz w:val="28"/>
          <w:szCs w:val="28"/>
          <w:lang w:val="uk-UA"/>
        </w:rPr>
        <w:t>. У Фінляндії особливістю реформ управління в 1990-х рр. стало проведення масштабних перетворень саме на місцевому рівні. Так само як і в Швеції, вони були орієнтовані на досвід Британії: агентські, з широкою автономією відносини між рівнями управління, впровадження ринкових принципів у наданні публічних послуг і т.д. Але комерціалізація і переклад публічних послуг на місцевий рівень негативним чином позначилися на стані соціально</w:t>
      </w:r>
      <w:r>
        <w:rPr>
          <w:rFonts w:ascii="Times New Roman" w:hAnsi="Times New Roman" w:cs="Times New Roman"/>
          <w:sz w:val="28"/>
          <w:szCs w:val="28"/>
          <w:lang w:val="uk-UA"/>
        </w:rPr>
        <w:t xml:space="preserve">ї сфери, яка </w:t>
      </w:r>
      <w:r w:rsidRPr="00074845">
        <w:rPr>
          <w:rFonts w:ascii="Times New Roman" w:hAnsi="Times New Roman" w:cs="Times New Roman"/>
          <w:sz w:val="28"/>
          <w:szCs w:val="28"/>
          <w:lang w:val="uk-UA"/>
        </w:rPr>
        <w:t>традиційно</w:t>
      </w:r>
      <w:r>
        <w:rPr>
          <w:rFonts w:ascii="Times New Roman" w:hAnsi="Times New Roman" w:cs="Times New Roman"/>
          <w:sz w:val="28"/>
          <w:szCs w:val="28"/>
          <w:lang w:val="uk-UA"/>
        </w:rPr>
        <w:t xml:space="preserve"> вирізнялася</w:t>
      </w:r>
      <w:r w:rsidRPr="00074845">
        <w:rPr>
          <w:rFonts w:ascii="Times New Roman" w:hAnsi="Times New Roman" w:cs="Times New Roman"/>
          <w:sz w:val="28"/>
          <w:szCs w:val="28"/>
          <w:lang w:val="uk-UA"/>
        </w:rPr>
        <w:t xml:space="preserve"> високим рівнем та якістю надання послуг. Після чого фінська реформа управління стала орієнтуватися на німецький досвід поступових перетворень з використанням пілотних проектів.</w:t>
      </w:r>
    </w:p>
    <w:p w:rsidR="00E14816" w:rsidRPr="00074845" w:rsidRDefault="00E14816" w:rsidP="00E14816">
      <w:pPr>
        <w:spacing w:after="0" w:line="360" w:lineRule="auto"/>
        <w:ind w:firstLine="709"/>
        <w:jc w:val="both"/>
        <w:rPr>
          <w:rFonts w:ascii="Times New Roman" w:hAnsi="Times New Roman" w:cs="Times New Roman"/>
          <w:sz w:val="28"/>
          <w:szCs w:val="28"/>
          <w:lang w:val="uk-UA"/>
        </w:rPr>
      </w:pPr>
      <w:r w:rsidRPr="00074845">
        <w:rPr>
          <w:rFonts w:ascii="Times New Roman" w:hAnsi="Times New Roman" w:cs="Times New Roman"/>
          <w:sz w:val="28"/>
          <w:szCs w:val="28"/>
          <w:lang w:val="uk-UA"/>
        </w:rPr>
        <w:t>За словами фахівців, загальною характеристикою скандинавських країн є комбінація сильної центральної влади, слабких регіонів і добре розвинено</w:t>
      </w:r>
      <w:r>
        <w:rPr>
          <w:rFonts w:ascii="Times New Roman" w:hAnsi="Times New Roman" w:cs="Times New Roman"/>
          <w:sz w:val="28"/>
          <w:szCs w:val="28"/>
          <w:lang w:val="uk-UA"/>
        </w:rPr>
        <w:t>ї</w:t>
      </w:r>
      <w:r w:rsidRPr="00074845">
        <w:rPr>
          <w:rFonts w:ascii="Times New Roman" w:hAnsi="Times New Roman" w:cs="Times New Roman"/>
          <w:sz w:val="28"/>
          <w:szCs w:val="28"/>
          <w:lang w:val="uk-UA"/>
        </w:rPr>
        <w:t xml:space="preserve"> місцевої автономії. Для скандинавської моделі місцевого самоврядування значимі аспекти функціональності та участі. Політичний простір детерміновано не тільки державою, а й низовими рівнями прийняття рішень, такими як провінції і муніципалітети.</w:t>
      </w:r>
    </w:p>
    <w:p w:rsidR="00E14816" w:rsidRPr="00074845" w:rsidRDefault="00E14816" w:rsidP="00E14816">
      <w:pPr>
        <w:spacing w:after="0" w:line="360" w:lineRule="auto"/>
        <w:ind w:firstLine="709"/>
        <w:jc w:val="both"/>
        <w:rPr>
          <w:rFonts w:ascii="Times New Roman" w:hAnsi="Times New Roman" w:cs="Times New Roman"/>
          <w:sz w:val="28"/>
          <w:szCs w:val="28"/>
          <w:lang w:val="uk-UA"/>
        </w:rPr>
      </w:pPr>
      <w:r w:rsidRPr="00074845">
        <w:rPr>
          <w:rFonts w:ascii="Times New Roman" w:hAnsi="Times New Roman" w:cs="Times New Roman"/>
          <w:sz w:val="28"/>
          <w:szCs w:val="28"/>
          <w:lang w:val="uk-UA"/>
        </w:rPr>
        <w:t>Використовувані в практиці територіального управління моделі розрізняються за тією ознакою, наскільки територіальний рівень управління вільний приймати політичні рішення незалежно від центральної влади і володіє для цього необхідними ресурсами. Ідеальною автономної моделлю місцевого самоврядування є система з горизонтальним управлінням, при якій кожен територіальний рівень влади має власн</w:t>
      </w:r>
      <w:r>
        <w:rPr>
          <w:rFonts w:ascii="Times New Roman" w:hAnsi="Times New Roman" w:cs="Times New Roman"/>
          <w:sz w:val="28"/>
          <w:szCs w:val="28"/>
          <w:lang w:val="uk-UA"/>
        </w:rPr>
        <w:t>у</w:t>
      </w:r>
      <w:r w:rsidRPr="00074845">
        <w:rPr>
          <w:rFonts w:ascii="Times New Roman" w:hAnsi="Times New Roman" w:cs="Times New Roman"/>
          <w:sz w:val="28"/>
          <w:szCs w:val="28"/>
          <w:lang w:val="uk-UA"/>
        </w:rPr>
        <w:t>, виключн</w:t>
      </w:r>
      <w:r>
        <w:rPr>
          <w:rFonts w:ascii="Times New Roman" w:hAnsi="Times New Roman" w:cs="Times New Roman"/>
          <w:sz w:val="28"/>
          <w:szCs w:val="28"/>
          <w:lang w:val="uk-UA"/>
        </w:rPr>
        <w:t>у</w:t>
      </w:r>
      <w:r w:rsidRPr="00074845">
        <w:rPr>
          <w:rFonts w:ascii="Times New Roman" w:hAnsi="Times New Roman" w:cs="Times New Roman"/>
          <w:sz w:val="28"/>
          <w:szCs w:val="28"/>
          <w:lang w:val="uk-UA"/>
        </w:rPr>
        <w:t xml:space="preserve"> компетенцію, що не перетинаються по колу повноважень і обов’язків з вищестоящими рівнями управління.</w:t>
      </w:r>
    </w:p>
    <w:p w:rsidR="00E14816" w:rsidRDefault="00E14816" w:rsidP="00E14816">
      <w:pPr>
        <w:spacing w:after="0" w:line="360" w:lineRule="auto"/>
        <w:ind w:firstLine="709"/>
        <w:jc w:val="both"/>
        <w:rPr>
          <w:rFonts w:ascii="Times New Roman" w:hAnsi="Times New Roman" w:cs="Times New Roman"/>
          <w:sz w:val="28"/>
          <w:szCs w:val="28"/>
          <w:lang w:val="uk-UA"/>
        </w:rPr>
      </w:pPr>
      <w:r w:rsidRPr="00074845">
        <w:rPr>
          <w:rFonts w:ascii="Times New Roman" w:hAnsi="Times New Roman" w:cs="Times New Roman"/>
          <w:sz w:val="28"/>
          <w:szCs w:val="28"/>
          <w:lang w:val="uk-UA"/>
        </w:rPr>
        <w:t>При такій системі управління контроль над діяльністю місцевої влади здійснюють не верхн</w:t>
      </w:r>
      <w:r>
        <w:rPr>
          <w:rFonts w:ascii="Times New Roman" w:hAnsi="Times New Roman" w:cs="Times New Roman"/>
          <w:sz w:val="28"/>
          <w:szCs w:val="28"/>
          <w:lang w:val="uk-UA"/>
        </w:rPr>
        <w:t>ьому</w:t>
      </w:r>
      <w:r w:rsidRPr="00074845">
        <w:rPr>
          <w:rFonts w:ascii="Times New Roman" w:hAnsi="Times New Roman" w:cs="Times New Roman"/>
          <w:sz w:val="28"/>
          <w:szCs w:val="28"/>
          <w:lang w:val="uk-UA"/>
        </w:rPr>
        <w:t xml:space="preserve"> рівні управління, а населення </w:t>
      </w:r>
      <w:r>
        <w:rPr>
          <w:rFonts w:ascii="Times New Roman" w:hAnsi="Times New Roman" w:cs="Times New Roman"/>
          <w:sz w:val="28"/>
          <w:szCs w:val="28"/>
          <w:lang w:val="uk-UA"/>
        </w:rPr>
        <w:t>–</w:t>
      </w:r>
      <w:r w:rsidRPr="00074845">
        <w:rPr>
          <w:rFonts w:ascii="Times New Roman" w:hAnsi="Times New Roman" w:cs="Times New Roman"/>
          <w:sz w:val="28"/>
          <w:szCs w:val="28"/>
          <w:lang w:val="uk-UA"/>
        </w:rPr>
        <w:t xml:space="preserve"> або безпосередньо шляхом референдумів, виборів та інших форм прямої демократії, або через </w:t>
      </w:r>
      <w:r w:rsidRPr="00074845">
        <w:rPr>
          <w:rFonts w:ascii="Times New Roman" w:hAnsi="Times New Roman" w:cs="Times New Roman"/>
          <w:sz w:val="28"/>
          <w:szCs w:val="28"/>
          <w:lang w:val="uk-UA"/>
        </w:rPr>
        <w:lastRenderedPageBreak/>
        <w:t xml:space="preserve">обрані прямим голосуванням представницькі органи та посадових осіб. У цьому випадку центральні органи виконавчої влади </w:t>
      </w:r>
      <w:r>
        <w:rPr>
          <w:rFonts w:ascii="Times New Roman" w:hAnsi="Times New Roman" w:cs="Times New Roman"/>
          <w:sz w:val="28"/>
          <w:szCs w:val="28"/>
          <w:lang w:val="uk-UA"/>
        </w:rPr>
        <w:t>–</w:t>
      </w:r>
      <w:r w:rsidRPr="00074845">
        <w:rPr>
          <w:rFonts w:ascii="Times New Roman" w:hAnsi="Times New Roman" w:cs="Times New Roman"/>
          <w:sz w:val="28"/>
          <w:szCs w:val="28"/>
          <w:lang w:val="uk-UA"/>
        </w:rPr>
        <w:t xml:space="preserve"> міністерства, адміністративні відомства </w:t>
      </w:r>
      <w:r>
        <w:rPr>
          <w:rFonts w:ascii="Times New Roman" w:hAnsi="Times New Roman" w:cs="Times New Roman"/>
          <w:sz w:val="28"/>
          <w:szCs w:val="28"/>
          <w:lang w:val="uk-UA"/>
        </w:rPr>
        <w:t>–</w:t>
      </w:r>
      <w:r w:rsidRPr="00074845">
        <w:rPr>
          <w:rFonts w:ascii="Times New Roman" w:hAnsi="Times New Roman" w:cs="Times New Roman"/>
          <w:sz w:val="28"/>
          <w:szCs w:val="28"/>
          <w:lang w:val="uk-UA"/>
        </w:rPr>
        <w:t xml:space="preserve"> в основному виконують функції методичного, прогнозного та аналітичного властивості, а їх рішення носять для нижчестоящих структур рекомендаційний характер.</w:t>
      </w:r>
    </w:p>
    <w:p w:rsidR="00AF6653" w:rsidRDefault="00E14816" w:rsidP="00E14816">
      <w:pPr>
        <w:spacing w:after="0" w:line="360" w:lineRule="auto"/>
        <w:ind w:firstLine="709"/>
        <w:jc w:val="both"/>
        <w:rPr>
          <w:rFonts w:ascii="Times New Roman" w:hAnsi="Times New Roman" w:cs="Times New Roman"/>
          <w:sz w:val="28"/>
          <w:szCs w:val="28"/>
          <w:lang w:val="uk-UA"/>
        </w:rPr>
      </w:pPr>
      <w:r w:rsidRPr="00F15F5F">
        <w:rPr>
          <w:rFonts w:ascii="Times New Roman" w:hAnsi="Times New Roman" w:cs="Times New Roman"/>
          <w:sz w:val="28"/>
          <w:szCs w:val="28"/>
          <w:lang w:val="uk-UA"/>
        </w:rPr>
        <w:t>Демократичне місцеве самоврядування</w:t>
      </w:r>
      <w:r w:rsidR="005318F8">
        <w:rPr>
          <w:rFonts w:ascii="Times New Roman" w:hAnsi="Times New Roman" w:cs="Times New Roman"/>
          <w:sz w:val="28"/>
          <w:szCs w:val="28"/>
          <w:lang w:val="uk-UA"/>
        </w:rPr>
        <w:t xml:space="preserve">, як зазначає З. С. </w:t>
      </w:r>
      <w:proofErr w:type="spellStart"/>
      <w:r w:rsidR="005318F8">
        <w:rPr>
          <w:rFonts w:ascii="Times New Roman" w:hAnsi="Times New Roman" w:cs="Times New Roman"/>
          <w:sz w:val="28"/>
          <w:szCs w:val="28"/>
          <w:lang w:val="uk-UA"/>
        </w:rPr>
        <w:t>Варналій</w:t>
      </w:r>
      <w:proofErr w:type="spellEnd"/>
      <w:r w:rsidR="005318F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F15F5F">
        <w:rPr>
          <w:rFonts w:ascii="Times New Roman" w:hAnsi="Times New Roman" w:cs="Times New Roman"/>
          <w:sz w:val="28"/>
          <w:szCs w:val="28"/>
          <w:lang w:val="uk-UA"/>
        </w:rPr>
        <w:t xml:space="preserve"> вагомий структурний елемент громадянського суспільства, головне завдання якого полягає у виробництві й відновленні матеріального життя, підтриманні життєдіяльності громадян. Воно є базовою демократичною цінністю, без якої у стратегічній перспективі неможливий цивілізований розвиток країни і суспільства</w:t>
      </w:r>
      <w:r>
        <w:rPr>
          <w:rFonts w:ascii="Times New Roman" w:hAnsi="Times New Roman" w:cs="Times New Roman"/>
          <w:sz w:val="28"/>
          <w:szCs w:val="28"/>
          <w:lang w:val="uk-UA"/>
        </w:rPr>
        <w:t>»</w:t>
      </w:r>
      <w:r w:rsidRPr="00936FC1">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005318F8">
        <w:rPr>
          <w:rFonts w:ascii="Times New Roman" w:hAnsi="Times New Roman" w:cs="Times New Roman"/>
          <w:sz w:val="28"/>
          <w:szCs w:val="28"/>
          <w:lang w:val="uk-UA"/>
        </w:rPr>
        <w:t>4</w:t>
      </w:r>
      <w:r>
        <w:rPr>
          <w:rFonts w:ascii="Times New Roman" w:hAnsi="Times New Roman" w:cs="Times New Roman"/>
          <w:sz w:val="28"/>
          <w:szCs w:val="28"/>
          <w:lang w:val="uk-UA"/>
        </w:rPr>
        <w:t>, с. 121</w:t>
      </w:r>
      <w:r w:rsidRPr="00936FC1">
        <w:rPr>
          <w:rFonts w:ascii="Times New Roman" w:hAnsi="Times New Roman" w:cs="Times New Roman"/>
          <w:sz w:val="28"/>
          <w:szCs w:val="28"/>
          <w:lang w:val="uk-UA"/>
        </w:rPr>
        <w:t>]</w:t>
      </w:r>
      <w:r w:rsidRPr="00F15F5F">
        <w:rPr>
          <w:rFonts w:ascii="Times New Roman" w:hAnsi="Times New Roman" w:cs="Times New Roman"/>
          <w:sz w:val="28"/>
          <w:szCs w:val="28"/>
          <w:lang w:val="uk-UA"/>
        </w:rPr>
        <w:t xml:space="preserve">. </w:t>
      </w:r>
    </w:p>
    <w:p w:rsidR="00E14816" w:rsidRPr="00F15F5F" w:rsidRDefault="00E14816" w:rsidP="00E14816">
      <w:pPr>
        <w:spacing w:after="0" w:line="360" w:lineRule="auto"/>
        <w:ind w:firstLine="709"/>
        <w:jc w:val="both"/>
        <w:rPr>
          <w:rFonts w:ascii="Times New Roman" w:hAnsi="Times New Roman" w:cs="Times New Roman"/>
          <w:sz w:val="28"/>
          <w:szCs w:val="28"/>
          <w:lang w:val="uk-UA"/>
        </w:rPr>
      </w:pPr>
      <w:r w:rsidRPr="00F15F5F">
        <w:rPr>
          <w:rFonts w:ascii="Times New Roman" w:hAnsi="Times New Roman" w:cs="Times New Roman"/>
          <w:sz w:val="28"/>
          <w:szCs w:val="28"/>
          <w:lang w:val="uk-UA"/>
        </w:rPr>
        <w:t xml:space="preserve">Громадянське суспільство формується як згори </w:t>
      </w:r>
      <w:r>
        <w:rPr>
          <w:rFonts w:ascii="Times New Roman" w:hAnsi="Times New Roman" w:cs="Times New Roman"/>
          <w:sz w:val="28"/>
          <w:szCs w:val="28"/>
          <w:lang w:val="uk-UA"/>
        </w:rPr>
        <w:t>–</w:t>
      </w:r>
      <w:r w:rsidRPr="00F15F5F">
        <w:rPr>
          <w:rFonts w:ascii="Times New Roman" w:hAnsi="Times New Roman" w:cs="Times New Roman"/>
          <w:sz w:val="28"/>
          <w:szCs w:val="28"/>
          <w:lang w:val="uk-UA"/>
        </w:rPr>
        <w:t xml:space="preserve"> під впливом держави, так і</w:t>
      </w:r>
      <w:r>
        <w:rPr>
          <w:rFonts w:ascii="Times New Roman" w:hAnsi="Times New Roman" w:cs="Times New Roman"/>
          <w:sz w:val="28"/>
          <w:szCs w:val="28"/>
          <w:lang w:val="uk-UA"/>
        </w:rPr>
        <w:t xml:space="preserve"> </w:t>
      </w:r>
      <w:r w:rsidRPr="00F15F5F">
        <w:rPr>
          <w:rFonts w:ascii="Times New Roman" w:hAnsi="Times New Roman" w:cs="Times New Roman"/>
          <w:sz w:val="28"/>
          <w:szCs w:val="28"/>
          <w:lang w:val="uk-UA"/>
        </w:rPr>
        <w:t xml:space="preserve">знизу </w:t>
      </w:r>
      <w:r>
        <w:rPr>
          <w:rFonts w:ascii="Times New Roman" w:hAnsi="Times New Roman" w:cs="Times New Roman"/>
          <w:sz w:val="28"/>
          <w:szCs w:val="28"/>
          <w:lang w:val="uk-UA"/>
        </w:rPr>
        <w:t>–</w:t>
      </w:r>
      <w:r w:rsidRPr="00F15F5F">
        <w:rPr>
          <w:rFonts w:ascii="Times New Roman" w:hAnsi="Times New Roman" w:cs="Times New Roman"/>
          <w:sz w:val="28"/>
          <w:szCs w:val="28"/>
          <w:lang w:val="uk-UA"/>
        </w:rPr>
        <w:t xml:space="preserve"> через самодіяльність населення, зі спиранням на національну традицію, специфіку і культуру. В Україні громадська самодіяльність і здобуття людьми громадянських прав та свобод історично здійснювалось на базі місцевого самоврядування. Місцеве самоврядування як найближчий до людини інститут публічної влади є важливим елементом демократії, фактором розвитку громадянського суспільства, необхідним етапом у розбудові правової держави</w:t>
      </w:r>
      <w:r>
        <w:rPr>
          <w:rFonts w:ascii="Times New Roman" w:hAnsi="Times New Roman" w:cs="Times New Roman"/>
          <w:sz w:val="28"/>
          <w:szCs w:val="28"/>
          <w:lang w:val="uk-UA"/>
        </w:rPr>
        <w:t>.</w:t>
      </w:r>
    </w:p>
    <w:p w:rsidR="00E14816" w:rsidRDefault="00E14816" w:rsidP="00E14816">
      <w:pPr>
        <w:spacing w:after="0" w:line="360" w:lineRule="auto"/>
        <w:ind w:firstLine="709"/>
        <w:jc w:val="both"/>
        <w:rPr>
          <w:rFonts w:ascii="Times New Roman" w:hAnsi="Times New Roman" w:cs="Times New Roman"/>
          <w:sz w:val="28"/>
          <w:szCs w:val="28"/>
          <w:lang w:val="uk-UA"/>
        </w:rPr>
      </w:pPr>
      <w:r w:rsidRPr="00F15F5F">
        <w:rPr>
          <w:rFonts w:ascii="Times New Roman" w:hAnsi="Times New Roman" w:cs="Times New Roman"/>
          <w:sz w:val="28"/>
          <w:szCs w:val="28"/>
          <w:lang w:val="uk-UA"/>
        </w:rPr>
        <w:t xml:space="preserve">Як демократичний інститут місцеве самоврядування має низку основоположних ознак. По-перше, це функція перерозподілу державної влади, її децентралізація та мінімізація ролі держави у вирішенні місцевих проблем. По-друге, обіймаючи весь спектр інтересів різних соціальних груп, рухів та громадських організацій, органи місцевого самоврядування здатні гнучко реагувати на виникнення соціальних негараздів і скеровувати виникаючі конфлікти. По-третє, володіючи значними ресурсами, місцеве самоврядування має можливість розвивати економічну, соціальну, політичну інфраструктуру, забезпечувати зростання політичної участі громадян, створювати механізми дійового громадянського контролю і тим самим уособлювати демократію та самоврядування. </w:t>
      </w:r>
    </w:p>
    <w:p w:rsidR="00E14816"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w:t>
      </w:r>
      <w:r w:rsidR="00BD5732">
        <w:rPr>
          <w:rFonts w:ascii="Times New Roman" w:hAnsi="Times New Roman" w:cs="Times New Roman"/>
          <w:sz w:val="28"/>
          <w:szCs w:val="28"/>
          <w:lang w:val="uk-UA"/>
        </w:rPr>
        <w:t>рис. 3.1.</w:t>
      </w:r>
      <w:r>
        <w:rPr>
          <w:rFonts w:ascii="Times New Roman" w:hAnsi="Times New Roman" w:cs="Times New Roman"/>
          <w:sz w:val="28"/>
          <w:szCs w:val="28"/>
          <w:lang w:val="uk-UA"/>
        </w:rPr>
        <w:t xml:space="preserve"> нами представлені моделі місцевого самоврядування, які є характерні для різних країн.</w:t>
      </w:r>
    </w:p>
    <w:p w:rsidR="00AF6653" w:rsidRDefault="00AF6653" w:rsidP="00E14816">
      <w:pPr>
        <w:spacing w:after="0" w:line="360" w:lineRule="auto"/>
        <w:ind w:firstLine="709"/>
        <w:jc w:val="both"/>
        <w:rPr>
          <w:rFonts w:ascii="Times New Roman" w:hAnsi="Times New Roman" w:cs="Times New Roman"/>
          <w:sz w:val="28"/>
          <w:szCs w:val="28"/>
          <w:lang w:val="uk-UA"/>
        </w:rPr>
      </w:pPr>
    </w:p>
    <w:tbl>
      <w:tblPr>
        <w:tblStyle w:val="ab"/>
        <w:tblW w:w="9860" w:type="dxa"/>
        <w:tblLook w:val="04A0"/>
      </w:tblPr>
      <w:tblGrid>
        <w:gridCol w:w="4200"/>
        <w:gridCol w:w="2373"/>
        <w:gridCol w:w="3287"/>
      </w:tblGrid>
      <w:tr w:rsidR="00E14816" w:rsidRPr="002D75A5" w:rsidTr="005318F8">
        <w:trPr>
          <w:trHeight w:val="87"/>
        </w:trPr>
        <w:tc>
          <w:tcPr>
            <w:tcW w:w="4200" w:type="dxa"/>
            <w:vAlign w:val="center"/>
          </w:tcPr>
          <w:p w:rsidR="00E14816" w:rsidRPr="00AF6653" w:rsidRDefault="00E14816" w:rsidP="00F62270">
            <w:pPr>
              <w:spacing w:line="360" w:lineRule="auto"/>
              <w:ind w:firstLine="709"/>
              <w:jc w:val="both"/>
              <w:rPr>
                <w:rFonts w:ascii="Times New Roman" w:hAnsi="Times New Roman" w:cs="Times New Roman"/>
                <w:b/>
                <w:sz w:val="24"/>
                <w:szCs w:val="24"/>
                <w:lang w:val="uk-UA"/>
              </w:rPr>
            </w:pPr>
            <w:r w:rsidRPr="00AF6653">
              <w:rPr>
                <w:rFonts w:ascii="Times New Roman" w:hAnsi="Times New Roman" w:cs="Times New Roman"/>
                <w:b/>
                <w:sz w:val="24"/>
                <w:szCs w:val="24"/>
                <w:lang w:val="uk-UA"/>
              </w:rPr>
              <w:t>Моделі місцевого самоврядування</w:t>
            </w:r>
          </w:p>
        </w:tc>
        <w:tc>
          <w:tcPr>
            <w:tcW w:w="2373" w:type="dxa"/>
            <w:vAlign w:val="center"/>
          </w:tcPr>
          <w:p w:rsidR="00E14816" w:rsidRPr="00AF6653" w:rsidRDefault="00E14816" w:rsidP="00F62270">
            <w:pPr>
              <w:spacing w:line="360" w:lineRule="auto"/>
              <w:ind w:firstLine="709"/>
              <w:jc w:val="both"/>
              <w:rPr>
                <w:rFonts w:ascii="Times New Roman" w:hAnsi="Times New Roman" w:cs="Times New Roman"/>
                <w:b/>
                <w:sz w:val="24"/>
                <w:szCs w:val="24"/>
                <w:lang w:val="uk-UA"/>
              </w:rPr>
            </w:pPr>
            <w:r w:rsidRPr="00AF6653">
              <w:rPr>
                <w:rFonts w:ascii="Times New Roman" w:hAnsi="Times New Roman" w:cs="Times New Roman"/>
                <w:b/>
                <w:sz w:val="24"/>
                <w:szCs w:val="24"/>
                <w:lang w:val="uk-UA"/>
              </w:rPr>
              <w:t>Країни</w:t>
            </w:r>
          </w:p>
        </w:tc>
        <w:tc>
          <w:tcPr>
            <w:tcW w:w="3287" w:type="dxa"/>
            <w:vAlign w:val="center"/>
          </w:tcPr>
          <w:p w:rsidR="00E14816" w:rsidRPr="00AF6653" w:rsidRDefault="00E14816" w:rsidP="00F62270">
            <w:pPr>
              <w:spacing w:line="360" w:lineRule="auto"/>
              <w:ind w:firstLine="709"/>
              <w:jc w:val="both"/>
              <w:rPr>
                <w:rFonts w:ascii="Times New Roman" w:hAnsi="Times New Roman" w:cs="Times New Roman"/>
                <w:b/>
                <w:sz w:val="24"/>
                <w:szCs w:val="24"/>
                <w:lang w:val="uk-UA"/>
              </w:rPr>
            </w:pPr>
            <w:r w:rsidRPr="00AF6653">
              <w:rPr>
                <w:rFonts w:ascii="Times New Roman" w:hAnsi="Times New Roman" w:cs="Times New Roman"/>
                <w:b/>
                <w:sz w:val="24"/>
                <w:szCs w:val="24"/>
                <w:lang w:val="uk-UA"/>
              </w:rPr>
              <w:t>Основні ознаки</w:t>
            </w:r>
          </w:p>
        </w:tc>
      </w:tr>
      <w:tr w:rsidR="00E14816" w:rsidRPr="00BE702D" w:rsidTr="005318F8">
        <w:trPr>
          <w:trHeight w:val="414"/>
        </w:trPr>
        <w:tc>
          <w:tcPr>
            <w:tcW w:w="4200" w:type="dxa"/>
            <w:vAlign w:val="center"/>
          </w:tcPr>
          <w:p w:rsidR="00E14816" w:rsidRPr="00AF6653" w:rsidRDefault="00E14816" w:rsidP="00F62270">
            <w:pPr>
              <w:spacing w:line="360" w:lineRule="auto"/>
              <w:ind w:firstLine="709"/>
              <w:jc w:val="both"/>
              <w:rPr>
                <w:rFonts w:ascii="Times New Roman" w:hAnsi="Times New Roman" w:cs="Times New Roman"/>
                <w:b/>
                <w:sz w:val="24"/>
                <w:szCs w:val="24"/>
                <w:lang w:val="uk-UA"/>
              </w:rPr>
            </w:pPr>
            <w:r w:rsidRPr="00AF6653">
              <w:rPr>
                <w:rFonts w:ascii="Times New Roman" w:hAnsi="Times New Roman" w:cs="Times New Roman"/>
                <w:b/>
                <w:sz w:val="24"/>
                <w:szCs w:val="24"/>
                <w:lang w:val="uk-UA"/>
              </w:rPr>
              <w:t>Англосаксонська</w:t>
            </w:r>
          </w:p>
        </w:tc>
        <w:tc>
          <w:tcPr>
            <w:tcW w:w="2373" w:type="dxa"/>
            <w:vAlign w:val="center"/>
          </w:tcPr>
          <w:p w:rsidR="00E14816" w:rsidRPr="005318F8" w:rsidRDefault="00E14816" w:rsidP="00F62270">
            <w:pPr>
              <w:spacing w:line="360" w:lineRule="auto"/>
              <w:jc w:val="both"/>
              <w:rPr>
                <w:rFonts w:ascii="Times New Roman" w:hAnsi="Times New Roman" w:cs="Times New Roman"/>
                <w:sz w:val="24"/>
                <w:szCs w:val="24"/>
                <w:lang w:val="uk-UA"/>
              </w:rPr>
            </w:pPr>
            <w:r w:rsidRPr="005318F8">
              <w:rPr>
                <w:rFonts w:ascii="Times New Roman" w:hAnsi="Times New Roman" w:cs="Times New Roman"/>
                <w:sz w:val="24"/>
                <w:szCs w:val="24"/>
                <w:lang w:val="uk-UA"/>
              </w:rPr>
              <w:t>Великобританія, США, Канада, Австралія, Нова Зеландія</w:t>
            </w:r>
          </w:p>
        </w:tc>
        <w:tc>
          <w:tcPr>
            <w:tcW w:w="3287" w:type="dxa"/>
          </w:tcPr>
          <w:p w:rsidR="00E14816" w:rsidRPr="005318F8" w:rsidRDefault="00E14816" w:rsidP="005318F8">
            <w:pPr>
              <w:spacing w:line="360" w:lineRule="auto"/>
              <w:ind w:firstLine="709"/>
              <w:jc w:val="both"/>
              <w:rPr>
                <w:rFonts w:ascii="Times New Roman" w:hAnsi="Times New Roman" w:cs="Times New Roman"/>
                <w:sz w:val="24"/>
                <w:szCs w:val="24"/>
                <w:lang w:val="uk-UA"/>
              </w:rPr>
            </w:pPr>
            <w:r w:rsidRPr="005318F8">
              <w:rPr>
                <w:rFonts w:ascii="Times New Roman" w:hAnsi="Times New Roman" w:cs="Times New Roman"/>
                <w:sz w:val="24"/>
                <w:szCs w:val="24"/>
                <w:lang w:val="uk-UA"/>
              </w:rPr>
              <w:t>Відсутність на місцях повноважних представників центрального уряду; функціонування органів місцевого самоврядування здійснюється тільки у межах компетенції і утвердження п</w:t>
            </w:r>
            <w:r w:rsidR="005318F8" w:rsidRPr="005318F8">
              <w:rPr>
                <w:rFonts w:ascii="Times New Roman" w:hAnsi="Times New Roman" w:cs="Times New Roman"/>
                <w:sz w:val="24"/>
                <w:szCs w:val="24"/>
                <w:lang w:val="uk-UA"/>
              </w:rPr>
              <w:t>ринципу позитивного регулювання.</w:t>
            </w:r>
          </w:p>
        </w:tc>
      </w:tr>
      <w:tr w:rsidR="00E14816" w:rsidRPr="002D75A5" w:rsidTr="005318F8">
        <w:trPr>
          <w:trHeight w:val="174"/>
        </w:trPr>
        <w:tc>
          <w:tcPr>
            <w:tcW w:w="4200" w:type="dxa"/>
            <w:vAlign w:val="center"/>
          </w:tcPr>
          <w:p w:rsidR="00E14816" w:rsidRPr="00AF6653" w:rsidRDefault="00E14816" w:rsidP="00F62270">
            <w:pPr>
              <w:spacing w:line="360" w:lineRule="auto"/>
              <w:ind w:firstLine="709"/>
              <w:jc w:val="both"/>
              <w:rPr>
                <w:rFonts w:ascii="Times New Roman" w:hAnsi="Times New Roman" w:cs="Times New Roman"/>
                <w:b/>
                <w:sz w:val="24"/>
                <w:szCs w:val="24"/>
                <w:lang w:val="uk-UA"/>
              </w:rPr>
            </w:pPr>
            <w:r w:rsidRPr="00AF6653">
              <w:rPr>
                <w:rFonts w:ascii="Times New Roman" w:hAnsi="Times New Roman" w:cs="Times New Roman"/>
                <w:b/>
                <w:sz w:val="24"/>
                <w:szCs w:val="24"/>
                <w:lang w:val="uk-UA"/>
              </w:rPr>
              <w:t>Континентальна</w:t>
            </w:r>
          </w:p>
        </w:tc>
        <w:tc>
          <w:tcPr>
            <w:tcW w:w="2373" w:type="dxa"/>
            <w:vAlign w:val="center"/>
          </w:tcPr>
          <w:p w:rsidR="00E14816" w:rsidRPr="005318F8" w:rsidRDefault="00E14816" w:rsidP="00F62270">
            <w:pPr>
              <w:spacing w:line="360" w:lineRule="auto"/>
              <w:jc w:val="both"/>
              <w:rPr>
                <w:rFonts w:ascii="Times New Roman" w:hAnsi="Times New Roman" w:cs="Times New Roman"/>
                <w:sz w:val="24"/>
                <w:szCs w:val="24"/>
                <w:lang w:val="uk-UA"/>
              </w:rPr>
            </w:pPr>
            <w:r w:rsidRPr="005318F8">
              <w:rPr>
                <w:rFonts w:ascii="Times New Roman" w:hAnsi="Times New Roman" w:cs="Times New Roman"/>
                <w:sz w:val="24"/>
                <w:szCs w:val="24"/>
                <w:lang w:val="uk-UA"/>
              </w:rPr>
              <w:t>Країни Європи, франкомовна Африка, Близький Схід</w:t>
            </w:r>
          </w:p>
        </w:tc>
        <w:tc>
          <w:tcPr>
            <w:tcW w:w="3287" w:type="dxa"/>
          </w:tcPr>
          <w:p w:rsidR="00E14816" w:rsidRPr="005318F8" w:rsidRDefault="00E14816" w:rsidP="00F62270">
            <w:pPr>
              <w:spacing w:line="360" w:lineRule="auto"/>
              <w:ind w:firstLine="709"/>
              <w:jc w:val="both"/>
              <w:rPr>
                <w:rFonts w:ascii="Times New Roman" w:hAnsi="Times New Roman" w:cs="Times New Roman"/>
                <w:sz w:val="24"/>
                <w:szCs w:val="24"/>
                <w:lang w:val="uk-UA"/>
              </w:rPr>
            </w:pPr>
            <w:r w:rsidRPr="005318F8">
              <w:rPr>
                <w:rFonts w:ascii="Times New Roman" w:hAnsi="Times New Roman" w:cs="Times New Roman"/>
                <w:sz w:val="24"/>
                <w:szCs w:val="24"/>
                <w:lang w:val="uk-UA"/>
              </w:rPr>
              <w:t>Поєднання прямого державного управління і місцевого самоврядування.</w:t>
            </w:r>
          </w:p>
        </w:tc>
      </w:tr>
      <w:tr w:rsidR="00E14816" w:rsidRPr="002D75A5" w:rsidTr="005318F8">
        <w:trPr>
          <w:trHeight w:val="261"/>
        </w:trPr>
        <w:tc>
          <w:tcPr>
            <w:tcW w:w="4200" w:type="dxa"/>
            <w:vAlign w:val="center"/>
          </w:tcPr>
          <w:p w:rsidR="00E14816" w:rsidRPr="00AF6653" w:rsidRDefault="00E14816" w:rsidP="00F62270">
            <w:pPr>
              <w:spacing w:line="360" w:lineRule="auto"/>
              <w:ind w:firstLine="709"/>
              <w:jc w:val="both"/>
              <w:rPr>
                <w:rFonts w:ascii="Times New Roman" w:hAnsi="Times New Roman" w:cs="Times New Roman"/>
                <w:b/>
                <w:sz w:val="24"/>
                <w:szCs w:val="24"/>
                <w:lang w:val="uk-UA"/>
              </w:rPr>
            </w:pPr>
            <w:r w:rsidRPr="00AF6653">
              <w:rPr>
                <w:rFonts w:ascii="Times New Roman" w:hAnsi="Times New Roman" w:cs="Times New Roman"/>
                <w:b/>
                <w:sz w:val="24"/>
                <w:szCs w:val="24"/>
                <w:lang w:val="uk-UA"/>
              </w:rPr>
              <w:t>Змішана</w:t>
            </w:r>
          </w:p>
        </w:tc>
        <w:tc>
          <w:tcPr>
            <w:tcW w:w="2373" w:type="dxa"/>
            <w:vAlign w:val="center"/>
          </w:tcPr>
          <w:p w:rsidR="00E14816" w:rsidRPr="005318F8" w:rsidRDefault="00E14816" w:rsidP="00F62270">
            <w:pPr>
              <w:spacing w:line="360" w:lineRule="auto"/>
              <w:jc w:val="both"/>
              <w:rPr>
                <w:rFonts w:ascii="Times New Roman" w:hAnsi="Times New Roman" w:cs="Times New Roman"/>
                <w:sz w:val="24"/>
                <w:szCs w:val="24"/>
                <w:lang w:val="uk-UA"/>
              </w:rPr>
            </w:pPr>
            <w:r w:rsidRPr="005318F8">
              <w:rPr>
                <w:rFonts w:ascii="Times New Roman" w:hAnsi="Times New Roman" w:cs="Times New Roman"/>
                <w:sz w:val="24"/>
                <w:szCs w:val="24"/>
                <w:lang w:val="uk-UA"/>
              </w:rPr>
              <w:t>Австралія, Німеччина, Японія, Австрія, Росія</w:t>
            </w:r>
          </w:p>
        </w:tc>
        <w:tc>
          <w:tcPr>
            <w:tcW w:w="3287" w:type="dxa"/>
          </w:tcPr>
          <w:p w:rsidR="00E14816" w:rsidRPr="005318F8" w:rsidRDefault="00E14816" w:rsidP="00F62270">
            <w:pPr>
              <w:spacing w:line="360" w:lineRule="auto"/>
              <w:ind w:firstLine="709"/>
              <w:jc w:val="both"/>
              <w:rPr>
                <w:rFonts w:ascii="Times New Roman" w:hAnsi="Times New Roman" w:cs="Times New Roman"/>
                <w:sz w:val="24"/>
                <w:szCs w:val="24"/>
                <w:lang w:val="uk-UA"/>
              </w:rPr>
            </w:pPr>
            <w:r w:rsidRPr="005318F8">
              <w:rPr>
                <w:rFonts w:ascii="Times New Roman" w:hAnsi="Times New Roman" w:cs="Times New Roman"/>
                <w:sz w:val="24"/>
                <w:szCs w:val="24"/>
                <w:lang w:val="uk-UA"/>
              </w:rPr>
              <w:t>У деяких ланках місцевого самоврядування виборний орган може бути і ланкою муніципального управління, і представником державної адміністрації.</w:t>
            </w:r>
          </w:p>
        </w:tc>
      </w:tr>
      <w:tr w:rsidR="00E14816" w:rsidRPr="002D75A5" w:rsidTr="005318F8">
        <w:trPr>
          <w:trHeight w:val="174"/>
        </w:trPr>
        <w:tc>
          <w:tcPr>
            <w:tcW w:w="4200" w:type="dxa"/>
            <w:vAlign w:val="center"/>
          </w:tcPr>
          <w:p w:rsidR="00E14816" w:rsidRPr="00AF6653" w:rsidRDefault="00E14816" w:rsidP="00F62270">
            <w:pPr>
              <w:spacing w:line="360" w:lineRule="auto"/>
              <w:ind w:firstLine="709"/>
              <w:jc w:val="both"/>
              <w:rPr>
                <w:rFonts w:ascii="Times New Roman" w:hAnsi="Times New Roman" w:cs="Times New Roman"/>
                <w:b/>
                <w:sz w:val="24"/>
                <w:szCs w:val="24"/>
                <w:lang w:val="uk-UA"/>
              </w:rPr>
            </w:pPr>
            <w:r w:rsidRPr="00AF6653">
              <w:rPr>
                <w:rFonts w:ascii="Times New Roman" w:hAnsi="Times New Roman" w:cs="Times New Roman"/>
                <w:b/>
                <w:sz w:val="24"/>
                <w:szCs w:val="24"/>
                <w:lang w:val="uk-UA"/>
              </w:rPr>
              <w:t>Іберійська</w:t>
            </w:r>
          </w:p>
        </w:tc>
        <w:tc>
          <w:tcPr>
            <w:tcW w:w="2373" w:type="dxa"/>
            <w:vAlign w:val="center"/>
          </w:tcPr>
          <w:p w:rsidR="00E14816" w:rsidRPr="005318F8" w:rsidRDefault="00E14816" w:rsidP="00F62270">
            <w:pPr>
              <w:spacing w:line="360" w:lineRule="auto"/>
              <w:jc w:val="both"/>
              <w:rPr>
                <w:rFonts w:ascii="Times New Roman" w:hAnsi="Times New Roman" w:cs="Times New Roman"/>
                <w:sz w:val="24"/>
                <w:szCs w:val="24"/>
                <w:lang w:val="uk-UA"/>
              </w:rPr>
            </w:pPr>
            <w:r w:rsidRPr="005318F8">
              <w:rPr>
                <w:rFonts w:ascii="Times New Roman" w:hAnsi="Times New Roman" w:cs="Times New Roman"/>
                <w:sz w:val="24"/>
                <w:szCs w:val="24"/>
                <w:lang w:val="uk-UA"/>
              </w:rPr>
              <w:t>Бразилія, іспаномовні країни Латинської Америки</w:t>
            </w:r>
          </w:p>
        </w:tc>
        <w:tc>
          <w:tcPr>
            <w:tcW w:w="3287" w:type="dxa"/>
          </w:tcPr>
          <w:p w:rsidR="00E14816" w:rsidRPr="005318F8" w:rsidRDefault="00E14816" w:rsidP="00F62270">
            <w:pPr>
              <w:spacing w:line="360" w:lineRule="auto"/>
              <w:ind w:firstLine="709"/>
              <w:jc w:val="both"/>
              <w:rPr>
                <w:rFonts w:ascii="Times New Roman" w:hAnsi="Times New Roman" w:cs="Times New Roman"/>
                <w:sz w:val="24"/>
                <w:szCs w:val="24"/>
                <w:lang w:val="uk-UA"/>
              </w:rPr>
            </w:pPr>
            <w:r w:rsidRPr="005318F8">
              <w:rPr>
                <w:rFonts w:ascii="Times New Roman" w:hAnsi="Times New Roman" w:cs="Times New Roman"/>
                <w:sz w:val="24"/>
                <w:szCs w:val="24"/>
                <w:lang w:val="uk-UA"/>
              </w:rPr>
              <w:t>Населення обирає раду і головну посадову особу адміністративно-територіальної одиниці.</w:t>
            </w:r>
          </w:p>
        </w:tc>
      </w:tr>
      <w:tr w:rsidR="00E14816" w:rsidRPr="00A35ACF" w:rsidTr="005318F8">
        <w:trPr>
          <w:trHeight w:val="176"/>
        </w:trPr>
        <w:tc>
          <w:tcPr>
            <w:tcW w:w="4200" w:type="dxa"/>
            <w:vAlign w:val="center"/>
          </w:tcPr>
          <w:p w:rsidR="00E14816" w:rsidRPr="00AF6653" w:rsidRDefault="00E14816" w:rsidP="00F62270">
            <w:pPr>
              <w:spacing w:line="360" w:lineRule="auto"/>
              <w:ind w:firstLine="709"/>
              <w:jc w:val="both"/>
              <w:rPr>
                <w:rFonts w:ascii="Times New Roman" w:hAnsi="Times New Roman" w:cs="Times New Roman"/>
                <w:b/>
                <w:sz w:val="24"/>
                <w:szCs w:val="24"/>
                <w:lang w:val="uk-UA"/>
              </w:rPr>
            </w:pPr>
            <w:r w:rsidRPr="00AF6653">
              <w:rPr>
                <w:rFonts w:ascii="Times New Roman" w:hAnsi="Times New Roman" w:cs="Times New Roman"/>
                <w:b/>
                <w:sz w:val="24"/>
                <w:szCs w:val="24"/>
                <w:lang w:val="uk-UA"/>
              </w:rPr>
              <w:t>Радянська</w:t>
            </w:r>
          </w:p>
        </w:tc>
        <w:tc>
          <w:tcPr>
            <w:tcW w:w="2373" w:type="dxa"/>
            <w:vAlign w:val="center"/>
          </w:tcPr>
          <w:p w:rsidR="00E14816" w:rsidRPr="005318F8" w:rsidRDefault="00E14816" w:rsidP="00F62270">
            <w:pPr>
              <w:spacing w:line="360" w:lineRule="auto"/>
              <w:jc w:val="both"/>
              <w:rPr>
                <w:rFonts w:ascii="Times New Roman" w:hAnsi="Times New Roman" w:cs="Times New Roman"/>
                <w:sz w:val="24"/>
                <w:szCs w:val="24"/>
                <w:lang w:val="uk-UA"/>
              </w:rPr>
            </w:pPr>
            <w:r w:rsidRPr="005318F8">
              <w:rPr>
                <w:rFonts w:ascii="Times New Roman" w:hAnsi="Times New Roman" w:cs="Times New Roman"/>
                <w:sz w:val="24"/>
                <w:szCs w:val="24"/>
                <w:lang w:val="uk-UA"/>
              </w:rPr>
              <w:t>Китай, КНР, Куба</w:t>
            </w:r>
          </w:p>
        </w:tc>
        <w:tc>
          <w:tcPr>
            <w:tcW w:w="3287" w:type="dxa"/>
          </w:tcPr>
          <w:p w:rsidR="00E14816" w:rsidRPr="005318F8" w:rsidRDefault="00E14816" w:rsidP="005318F8">
            <w:pPr>
              <w:spacing w:line="360" w:lineRule="auto"/>
              <w:ind w:firstLine="709"/>
              <w:jc w:val="both"/>
              <w:rPr>
                <w:rFonts w:ascii="Times New Roman" w:hAnsi="Times New Roman" w:cs="Times New Roman"/>
                <w:sz w:val="24"/>
                <w:szCs w:val="24"/>
                <w:lang w:val="uk-UA"/>
              </w:rPr>
            </w:pPr>
            <w:r w:rsidRPr="005318F8">
              <w:rPr>
                <w:rFonts w:ascii="Times New Roman" w:hAnsi="Times New Roman" w:cs="Times New Roman"/>
                <w:sz w:val="24"/>
                <w:szCs w:val="24"/>
                <w:lang w:val="uk-UA"/>
              </w:rPr>
              <w:t>Ієрархічна підпорядкованість усіх її елементів, відсутн</w:t>
            </w:r>
            <w:r w:rsidR="005318F8" w:rsidRPr="005318F8">
              <w:rPr>
                <w:rFonts w:ascii="Times New Roman" w:hAnsi="Times New Roman" w:cs="Times New Roman"/>
                <w:sz w:val="24"/>
                <w:szCs w:val="24"/>
                <w:lang w:val="uk-UA"/>
              </w:rPr>
              <w:t>ість самостійності місцевих рад.</w:t>
            </w:r>
            <w:r w:rsidRPr="005318F8">
              <w:rPr>
                <w:rFonts w:ascii="Times New Roman" w:hAnsi="Times New Roman" w:cs="Times New Roman"/>
                <w:sz w:val="24"/>
                <w:szCs w:val="24"/>
                <w:lang w:val="uk-UA"/>
              </w:rPr>
              <w:t xml:space="preserve"> </w:t>
            </w:r>
          </w:p>
        </w:tc>
      </w:tr>
    </w:tbl>
    <w:p w:rsidR="00BD5732" w:rsidRDefault="00BD5732" w:rsidP="005318F8">
      <w:pPr>
        <w:spacing w:after="0" w:line="360" w:lineRule="auto"/>
        <w:ind w:firstLine="709"/>
        <w:jc w:val="center"/>
        <w:rPr>
          <w:rFonts w:ascii="Times New Roman" w:hAnsi="Times New Roman" w:cs="Times New Roman"/>
          <w:sz w:val="28"/>
          <w:szCs w:val="28"/>
          <w:lang w:val="uk-UA"/>
        </w:rPr>
      </w:pPr>
    </w:p>
    <w:p w:rsidR="00E14816" w:rsidRDefault="005318F8" w:rsidP="005318F8">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Рис. 3.1.</w:t>
      </w:r>
      <w:r w:rsidR="00BD5732">
        <w:rPr>
          <w:rFonts w:ascii="Times New Roman" w:hAnsi="Times New Roman" w:cs="Times New Roman"/>
          <w:sz w:val="28"/>
          <w:szCs w:val="28"/>
          <w:lang w:val="uk-UA"/>
        </w:rPr>
        <w:t xml:space="preserve"> «Моделі місцевого самоврядування»</w:t>
      </w:r>
    </w:p>
    <w:p w:rsidR="00E14816" w:rsidRPr="003B0121" w:rsidRDefault="00E14816" w:rsidP="00E148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Аналіз систем місцевого самоврядування зарубіжних країн показує, що у світі існує декілька їх моделей, які істотно відрізняються одна від одної за принципами формування органів місцевого самоврядування, типом взаємовідносин органів місцевого самоврядування з органами державної влади, формами взаємодії представницьких і виконавчо-розпорядних органів у системі місцевого самоврядування.</w:t>
      </w:r>
    </w:p>
    <w:p w:rsidR="00E14816" w:rsidRPr="00367EA4" w:rsidRDefault="00E14816" w:rsidP="00E14816">
      <w:pPr>
        <w:spacing w:after="0" w:line="360" w:lineRule="auto"/>
        <w:ind w:firstLine="708"/>
        <w:jc w:val="both"/>
        <w:rPr>
          <w:rFonts w:ascii="Times New Roman" w:hAnsi="Times New Roman" w:cs="Times New Roman"/>
          <w:sz w:val="28"/>
          <w:szCs w:val="28"/>
          <w:lang w:val="uk-UA"/>
        </w:rPr>
      </w:pPr>
      <w:r w:rsidRPr="00367EA4">
        <w:rPr>
          <w:rFonts w:ascii="Times New Roman" w:hAnsi="Times New Roman" w:cs="Times New Roman"/>
          <w:sz w:val="28"/>
          <w:szCs w:val="28"/>
          <w:lang w:val="uk-UA"/>
        </w:rPr>
        <w:t>Сьогодні Україна потребує</w:t>
      </w:r>
      <w:r>
        <w:rPr>
          <w:rFonts w:ascii="Times New Roman" w:hAnsi="Times New Roman" w:cs="Times New Roman"/>
          <w:sz w:val="28"/>
          <w:szCs w:val="28"/>
          <w:lang w:val="uk-UA"/>
        </w:rPr>
        <w:t xml:space="preserve"> </w:t>
      </w:r>
      <w:r w:rsidRPr="00555E52">
        <w:rPr>
          <w:rFonts w:ascii="Times New Roman" w:hAnsi="Times New Roman" w:cs="Times New Roman"/>
          <w:sz w:val="28"/>
          <w:szCs w:val="28"/>
          <w:lang w:val="uk-UA"/>
        </w:rPr>
        <w:t>пров</w:t>
      </w:r>
      <w:r>
        <w:rPr>
          <w:rFonts w:ascii="Times New Roman" w:hAnsi="Times New Roman" w:cs="Times New Roman"/>
          <w:sz w:val="28"/>
          <w:szCs w:val="28"/>
          <w:lang w:val="uk-UA"/>
        </w:rPr>
        <w:t>едення</w:t>
      </w:r>
      <w:r w:rsidRPr="00555E52">
        <w:rPr>
          <w:rFonts w:ascii="Times New Roman" w:hAnsi="Times New Roman" w:cs="Times New Roman"/>
          <w:sz w:val="28"/>
          <w:szCs w:val="28"/>
          <w:lang w:val="uk-UA"/>
        </w:rPr>
        <w:t xml:space="preserve"> одночасно демократизаці</w:t>
      </w:r>
      <w:r>
        <w:rPr>
          <w:rFonts w:ascii="Times New Roman" w:hAnsi="Times New Roman" w:cs="Times New Roman"/>
          <w:sz w:val="28"/>
          <w:szCs w:val="28"/>
          <w:lang w:val="uk-UA"/>
        </w:rPr>
        <w:t>ї</w:t>
      </w:r>
      <w:r w:rsidRPr="00555E52">
        <w:rPr>
          <w:rFonts w:ascii="Times New Roman" w:hAnsi="Times New Roman" w:cs="Times New Roman"/>
          <w:sz w:val="28"/>
          <w:szCs w:val="28"/>
          <w:lang w:val="uk-UA"/>
        </w:rPr>
        <w:t>, децентралізаці</w:t>
      </w:r>
      <w:r>
        <w:rPr>
          <w:rFonts w:ascii="Times New Roman" w:hAnsi="Times New Roman" w:cs="Times New Roman"/>
          <w:sz w:val="28"/>
          <w:szCs w:val="28"/>
          <w:lang w:val="uk-UA"/>
        </w:rPr>
        <w:t>ї</w:t>
      </w:r>
      <w:r w:rsidRPr="00555E52">
        <w:rPr>
          <w:rFonts w:ascii="Times New Roman" w:hAnsi="Times New Roman" w:cs="Times New Roman"/>
          <w:sz w:val="28"/>
          <w:szCs w:val="28"/>
          <w:lang w:val="uk-UA"/>
        </w:rPr>
        <w:t xml:space="preserve"> і підвищ</w:t>
      </w:r>
      <w:r>
        <w:rPr>
          <w:rFonts w:ascii="Times New Roman" w:hAnsi="Times New Roman" w:cs="Times New Roman"/>
          <w:sz w:val="28"/>
          <w:szCs w:val="28"/>
          <w:lang w:val="uk-UA"/>
        </w:rPr>
        <w:t>ення</w:t>
      </w:r>
      <w:r w:rsidRPr="00555E52">
        <w:rPr>
          <w:rFonts w:ascii="Times New Roman" w:hAnsi="Times New Roman" w:cs="Times New Roman"/>
          <w:sz w:val="28"/>
          <w:szCs w:val="28"/>
          <w:lang w:val="uk-UA"/>
        </w:rPr>
        <w:t xml:space="preserve"> ефективн</w:t>
      </w:r>
      <w:r>
        <w:rPr>
          <w:rFonts w:ascii="Times New Roman" w:hAnsi="Times New Roman" w:cs="Times New Roman"/>
          <w:sz w:val="28"/>
          <w:szCs w:val="28"/>
          <w:lang w:val="uk-UA"/>
        </w:rPr>
        <w:t>ості</w:t>
      </w:r>
      <w:r w:rsidRPr="00555E52">
        <w:rPr>
          <w:rFonts w:ascii="Times New Roman" w:hAnsi="Times New Roman" w:cs="Times New Roman"/>
          <w:sz w:val="28"/>
          <w:szCs w:val="28"/>
          <w:lang w:val="uk-UA"/>
        </w:rPr>
        <w:t xml:space="preserve"> управління, оскільки ефективне і демократичне місцеве самоврядування є найважливішим засобом до гармонійного національного розвитку.</w:t>
      </w:r>
      <w:r>
        <w:rPr>
          <w:rFonts w:ascii="Times New Roman" w:hAnsi="Times New Roman" w:cs="Times New Roman"/>
          <w:sz w:val="28"/>
          <w:szCs w:val="28"/>
          <w:lang w:val="uk-UA"/>
        </w:rPr>
        <w:t xml:space="preserve"> </w:t>
      </w:r>
      <w:r w:rsidRPr="00367EA4">
        <w:rPr>
          <w:rFonts w:ascii="Times New Roman" w:hAnsi="Times New Roman" w:cs="Times New Roman"/>
          <w:sz w:val="28"/>
          <w:szCs w:val="28"/>
          <w:lang w:val="uk-UA"/>
        </w:rPr>
        <w:t xml:space="preserve"> У розробці моделі політичної децентралізації для України за умов демократичного транзиту, на нашу думку,  важливо, щоб створювані </w:t>
      </w:r>
      <w:proofErr w:type="spellStart"/>
      <w:r w:rsidRPr="00367EA4">
        <w:rPr>
          <w:rFonts w:ascii="Times New Roman" w:hAnsi="Times New Roman" w:cs="Times New Roman"/>
          <w:sz w:val="28"/>
          <w:szCs w:val="28"/>
          <w:lang w:val="uk-UA"/>
        </w:rPr>
        <w:t>самоврядувальні</w:t>
      </w:r>
      <w:proofErr w:type="spellEnd"/>
      <w:r w:rsidRPr="00367EA4">
        <w:rPr>
          <w:rFonts w:ascii="Times New Roman" w:hAnsi="Times New Roman" w:cs="Times New Roman"/>
          <w:sz w:val="28"/>
          <w:szCs w:val="28"/>
          <w:lang w:val="uk-UA"/>
        </w:rPr>
        <w:t xml:space="preserve"> структури не замикалися тільки на місцевому рівні, а вже сьогодні підносилися на рівень загальнодержавний.</w:t>
      </w:r>
      <w:r>
        <w:rPr>
          <w:rFonts w:ascii="Times New Roman" w:hAnsi="Times New Roman" w:cs="Times New Roman"/>
          <w:sz w:val="28"/>
          <w:szCs w:val="28"/>
          <w:lang w:val="uk-UA"/>
        </w:rPr>
        <w:t xml:space="preserve"> Слід зазначити, що т</w:t>
      </w:r>
      <w:r w:rsidRPr="00367EA4">
        <w:rPr>
          <w:rFonts w:ascii="Times New Roman" w:hAnsi="Times New Roman" w:cs="Times New Roman"/>
          <w:sz w:val="28"/>
          <w:szCs w:val="28"/>
          <w:lang w:val="uk-UA"/>
        </w:rPr>
        <w:t>ака трансформація може в результаті призвести до встановленн</w:t>
      </w:r>
      <w:r>
        <w:rPr>
          <w:rFonts w:ascii="Times New Roman" w:hAnsi="Times New Roman" w:cs="Times New Roman"/>
          <w:sz w:val="28"/>
          <w:szCs w:val="28"/>
          <w:lang w:val="uk-UA"/>
        </w:rPr>
        <w:t>я</w:t>
      </w:r>
      <w:r w:rsidRPr="00367EA4">
        <w:rPr>
          <w:rFonts w:ascii="Times New Roman" w:hAnsi="Times New Roman" w:cs="Times New Roman"/>
          <w:sz w:val="28"/>
          <w:szCs w:val="28"/>
          <w:lang w:val="uk-UA"/>
        </w:rPr>
        <w:t xml:space="preserve"> такого державного ладу, в якому державні та самоврядні початки організації суспільного життя зіллються в єдине ціле і утворять новий соціальний організм у вигляді узгодженої і ефективно функціонуючої системи муніципальних утворень і </w:t>
      </w:r>
      <w:r>
        <w:rPr>
          <w:rFonts w:ascii="Times New Roman" w:hAnsi="Times New Roman" w:cs="Times New Roman"/>
          <w:sz w:val="28"/>
          <w:szCs w:val="28"/>
          <w:lang w:val="uk-UA"/>
        </w:rPr>
        <w:t>регіонів, а також розвиненого громадянського суспільства, що є важливим атрибутом демократичної держави.</w:t>
      </w:r>
    </w:p>
    <w:p w:rsidR="00E14816" w:rsidRPr="00F15F5F" w:rsidRDefault="00E14816" w:rsidP="00E14816">
      <w:pPr>
        <w:spacing w:after="0" w:line="360" w:lineRule="auto"/>
        <w:ind w:firstLine="708"/>
        <w:jc w:val="both"/>
        <w:rPr>
          <w:rFonts w:ascii="Times New Roman" w:hAnsi="Times New Roman" w:cs="Times New Roman"/>
          <w:sz w:val="28"/>
          <w:szCs w:val="28"/>
          <w:lang w:val="uk-UA"/>
        </w:rPr>
      </w:pPr>
      <w:r w:rsidRPr="00367EA4">
        <w:rPr>
          <w:rFonts w:ascii="Times New Roman" w:hAnsi="Times New Roman" w:cs="Times New Roman"/>
          <w:sz w:val="28"/>
          <w:szCs w:val="28"/>
          <w:lang w:val="uk-UA"/>
        </w:rPr>
        <w:t>Система місцевого управління у такій моделі повинна відображати культуру, традиції та інші місцеві умови. Одним з найважливіших завдань децентралізації в</w:t>
      </w:r>
      <w:r>
        <w:rPr>
          <w:rFonts w:ascii="Times New Roman" w:hAnsi="Times New Roman" w:cs="Times New Roman"/>
          <w:sz w:val="28"/>
          <w:szCs w:val="28"/>
          <w:lang w:val="uk-UA"/>
        </w:rPr>
        <w:t xml:space="preserve"> </w:t>
      </w:r>
      <w:r w:rsidRPr="008D5FCC">
        <w:rPr>
          <w:rFonts w:ascii="Times New Roman" w:hAnsi="Times New Roman" w:cs="Times New Roman"/>
          <w:sz w:val="28"/>
          <w:szCs w:val="28"/>
          <w:lang w:val="uk-UA"/>
        </w:rPr>
        <w:t>Україна є побудова місцевих цивільних спільнот, які</w:t>
      </w:r>
      <w:r>
        <w:rPr>
          <w:rFonts w:ascii="Times New Roman" w:hAnsi="Times New Roman" w:cs="Times New Roman"/>
          <w:sz w:val="28"/>
          <w:szCs w:val="28"/>
          <w:lang w:val="uk-UA"/>
        </w:rPr>
        <w:t xml:space="preserve"> </w:t>
      </w:r>
      <w:r w:rsidRPr="008D5FCC">
        <w:rPr>
          <w:rFonts w:ascii="Times New Roman" w:hAnsi="Times New Roman" w:cs="Times New Roman"/>
          <w:sz w:val="28"/>
          <w:szCs w:val="28"/>
          <w:lang w:val="uk-UA"/>
        </w:rPr>
        <w:t>можуть взяти на себе відповідальність за вирішення власних питань на</w:t>
      </w:r>
      <w:r>
        <w:rPr>
          <w:rFonts w:ascii="Times New Roman" w:hAnsi="Times New Roman" w:cs="Times New Roman"/>
          <w:sz w:val="28"/>
          <w:szCs w:val="28"/>
          <w:lang w:val="uk-UA"/>
        </w:rPr>
        <w:t xml:space="preserve"> </w:t>
      </w:r>
      <w:r w:rsidRPr="008D5FCC">
        <w:rPr>
          <w:rFonts w:ascii="Times New Roman" w:hAnsi="Times New Roman" w:cs="Times New Roman"/>
          <w:sz w:val="28"/>
          <w:szCs w:val="28"/>
          <w:lang w:val="uk-UA"/>
        </w:rPr>
        <w:t>кваліфікованому рівні</w:t>
      </w:r>
      <w:r>
        <w:rPr>
          <w:rFonts w:ascii="Times New Roman" w:hAnsi="Times New Roman" w:cs="Times New Roman"/>
          <w:sz w:val="28"/>
          <w:szCs w:val="28"/>
          <w:lang w:val="uk-UA"/>
        </w:rPr>
        <w:t>.</w:t>
      </w:r>
    </w:p>
    <w:p w:rsidR="00E14816" w:rsidRPr="00E47156" w:rsidRDefault="00E14816" w:rsidP="00E14816">
      <w:pPr>
        <w:spacing w:after="0" w:line="360" w:lineRule="auto"/>
        <w:ind w:firstLine="708"/>
        <w:jc w:val="both"/>
        <w:rPr>
          <w:rFonts w:ascii="Times New Roman" w:hAnsi="Times New Roman" w:cs="Times New Roman"/>
          <w:sz w:val="28"/>
          <w:szCs w:val="28"/>
        </w:rPr>
      </w:pPr>
      <w:r w:rsidRPr="00555E52">
        <w:rPr>
          <w:rFonts w:ascii="Times New Roman" w:hAnsi="Times New Roman" w:cs="Times New Roman"/>
          <w:sz w:val="28"/>
          <w:szCs w:val="28"/>
          <w:lang w:val="uk-UA"/>
        </w:rPr>
        <w:t xml:space="preserve">Визначальну роль у </w:t>
      </w:r>
      <w:r>
        <w:rPr>
          <w:rFonts w:ascii="Times New Roman" w:hAnsi="Times New Roman" w:cs="Times New Roman"/>
          <w:sz w:val="28"/>
          <w:szCs w:val="28"/>
          <w:lang w:val="uk-UA"/>
        </w:rPr>
        <w:t>становленні політичної децентралізації</w:t>
      </w:r>
      <w:r w:rsidRPr="00555E52">
        <w:rPr>
          <w:rFonts w:ascii="Times New Roman" w:hAnsi="Times New Roman" w:cs="Times New Roman"/>
          <w:sz w:val="28"/>
          <w:szCs w:val="28"/>
          <w:lang w:val="uk-UA"/>
        </w:rPr>
        <w:t xml:space="preserve"> відіграють політичні фактори, в основі</w:t>
      </w:r>
      <w:r>
        <w:rPr>
          <w:rFonts w:ascii="Times New Roman" w:hAnsi="Times New Roman" w:cs="Times New Roman"/>
          <w:sz w:val="28"/>
          <w:szCs w:val="28"/>
          <w:lang w:val="uk-UA"/>
        </w:rPr>
        <w:t xml:space="preserve"> </w:t>
      </w:r>
      <w:r w:rsidRPr="00555E52">
        <w:rPr>
          <w:rFonts w:ascii="Times New Roman" w:hAnsi="Times New Roman" w:cs="Times New Roman"/>
          <w:sz w:val="28"/>
          <w:szCs w:val="28"/>
          <w:lang w:val="uk-UA"/>
        </w:rPr>
        <w:t>яких лежить державний устрій, обрані напрямки</w:t>
      </w:r>
      <w:r>
        <w:rPr>
          <w:rFonts w:ascii="Times New Roman" w:hAnsi="Times New Roman" w:cs="Times New Roman"/>
          <w:sz w:val="28"/>
          <w:szCs w:val="28"/>
          <w:lang w:val="uk-UA"/>
        </w:rPr>
        <w:t xml:space="preserve"> </w:t>
      </w:r>
      <w:r w:rsidRPr="00555E52">
        <w:rPr>
          <w:rFonts w:ascii="Times New Roman" w:hAnsi="Times New Roman" w:cs="Times New Roman"/>
          <w:sz w:val="28"/>
          <w:szCs w:val="28"/>
          <w:lang w:val="uk-UA"/>
        </w:rPr>
        <w:t xml:space="preserve">розвитку країни, інтереси правлячих кіл. </w:t>
      </w:r>
      <w:r>
        <w:rPr>
          <w:rFonts w:ascii="Times New Roman" w:hAnsi="Times New Roman" w:cs="Times New Roman"/>
          <w:sz w:val="28"/>
          <w:szCs w:val="28"/>
          <w:lang w:val="uk-UA"/>
        </w:rPr>
        <w:t>П</w:t>
      </w:r>
      <w:r w:rsidRPr="00555E52">
        <w:rPr>
          <w:rFonts w:ascii="Times New Roman" w:hAnsi="Times New Roman" w:cs="Times New Roman"/>
          <w:sz w:val="28"/>
          <w:szCs w:val="28"/>
          <w:lang w:val="uk-UA"/>
        </w:rPr>
        <w:t>олітичні фактори</w:t>
      </w:r>
      <w:r>
        <w:rPr>
          <w:rFonts w:ascii="Times New Roman" w:hAnsi="Times New Roman" w:cs="Times New Roman"/>
          <w:sz w:val="28"/>
          <w:szCs w:val="28"/>
          <w:lang w:val="uk-UA"/>
        </w:rPr>
        <w:t xml:space="preserve"> </w:t>
      </w:r>
      <w:r w:rsidRPr="00555E52">
        <w:rPr>
          <w:rFonts w:ascii="Times New Roman" w:hAnsi="Times New Roman" w:cs="Times New Roman"/>
          <w:sz w:val="28"/>
          <w:szCs w:val="28"/>
          <w:lang w:val="uk-UA"/>
        </w:rPr>
        <w:t xml:space="preserve">визначатимуть базові процеси децентралізації управління </w:t>
      </w:r>
      <w:r>
        <w:rPr>
          <w:rFonts w:ascii="Times New Roman" w:hAnsi="Times New Roman" w:cs="Times New Roman"/>
          <w:sz w:val="28"/>
          <w:szCs w:val="28"/>
          <w:lang w:val="uk-UA"/>
        </w:rPr>
        <w:t>–</w:t>
      </w:r>
      <w:r w:rsidRPr="00555E52">
        <w:rPr>
          <w:rFonts w:ascii="Times New Roman" w:hAnsi="Times New Roman" w:cs="Times New Roman"/>
          <w:sz w:val="28"/>
          <w:szCs w:val="28"/>
          <w:lang w:val="uk-UA"/>
        </w:rPr>
        <w:t xml:space="preserve"> передачу функцій державного управління та</w:t>
      </w:r>
      <w:r>
        <w:rPr>
          <w:rFonts w:ascii="Times New Roman" w:hAnsi="Times New Roman" w:cs="Times New Roman"/>
          <w:sz w:val="28"/>
          <w:szCs w:val="28"/>
          <w:lang w:val="uk-UA"/>
        </w:rPr>
        <w:t xml:space="preserve"> </w:t>
      </w:r>
      <w:r w:rsidRPr="00555E52">
        <w:rPr>
          <w:rFonts w:ascii="Times New Roman" w:hAnsi="Times New Roman" w:cs="Times New Roman"/>
          <w:sz w:val="28"/>
          <w:szCs w:val="28"/>
          <w:lang w:val="uk-UA"/>
        </w:rPr>
        <w:t>делегування повноважень.</w:t>
      </w:r>
    </w:p>
    <w:p w:rsidR="00E14816" w:rsidRPr="007C4EC0" w:rsidRDefault="00E14816" w:rsidP="00E14816">
      <w:pPr>
        <w:spacing w:after="0" w:line="360" w:lineRule="auto"/>
        <w:ind w:firstLine="708"/>
        <w:jc w:val="both"/>
        <w:rPr>
          <w:rFonts w:ascii="Times New Roman" w:hAnsi="Times New Roman" w:cs="Times New Roman"/>
          <w:sz w:val="28"/>
          <w:szCs w:val="28"/>
          <w:lang w:val="uk-UA"/>
        </w:rPr>
      </w:pPr>
      <w:r w:rsidRPr="007C4EC0">
        <w:rPr>
          <w:rFonts w:ascii="Times New Roman" w:hAnsi="Times New Roman" w:cs="Times New Roman"/>
          <w:sz w:val="28"/>
          <w:szCs w:val="28"/>
          <w:lang w:val="uk-UA"/>
        </w:rPr>
        <w:lastRenderedPageBreak/>
        <w:t>Відповідно до прояв</w:t>
      </w:r>
      <w:r>
        <w:rPr>
          <w:rFonts w:ascii="Times New Roman" w:hAnsi="Times New Roman" w:cs="Times New Roman"/>
          <w:sz w:val="28"/>
          <w:szCs w:val="28"/>
          <w:lang w:val="en-US"/>
        </w:rPr>
        <w:t>e</w:t>
      </w:r>
      <w:r w:rsidRPr="007C4EC0">
        <w:rPr>
          <w:rFonts w:ascii="Times New Roman" w:hAnsi="Times New Roman" w:cs="Times New Roman"/>
          <w:sz w:val="28"/>
          <w:szCs w:val="28"/>
          <w:lang w:val="uk-UA"/>
        </w:rPr>
        <w:t xml:space="preserve"> політичних чинників будуть</w:t>
      </w:r>
      <w:r w:rsidRPr="007C4EC0">
        <w:rPr>
          <w:rFonts w:ascii="Times New Roman" w:hAnsi="Times New Roman" w:cs="Times New Roman"/>
          <w:sz w:val="28"/>
          <w:szCs w:val="28"/>
        </w:rPr>
        <w:t xml:space="preserve"> </w:t>
      </w:r>
      <w:r w:rsidRPr="007C4EC0">
        <w:rPr>
          <w:rFonts w:ascii="Times New Roman" w:hAnsi="Times New Roman" w:cs="Times New Roman"/>
          <w:sz w:val="28"/>
          <w:szCs w:val="28"/>
          <w:lang w:val="uk-UA"/>
        </w:rPr>
        <w:t xml:space="preserve">розвиватися </w:t>
      </w:r>
      <w:r>
        <w:rPr>
          <w:rFonts w:ascii="Times New Roman" w:hAnsi="Times New Roman" w:cs="Times New Roman"/>
          <w:sz w:val="28"/>
          <w:szCs w:val="28"/>
          <w:lang w:val="uk-UA"/>
        </w:rPr>
        <w:t>і</w:t>
      </w:r>
      <w:r w:rsidRPr="007C4EC0">
        <w:rPr>
          <w:rFonts w:ascii="Times New Roman" w:hAnsi="Times New Roman" w:cs="Times New Roman"/>
          <w:sz w:val="28"/>
          <w:szCs w:val="28"/>
          <w:lang w:val="uk-UA"/>
        </w:rPr>
        <w:t xml:space="preserve"> правові аспекти децентралізації. Їх основу складає</w:t>
      </w:r>
      <w:r>
        <w:rPr>
          <w:rFonts w:ascii="Times New Roman" w:hAnsi="Times New Roman" w:cs="Times New Roman"/>
          <w:sz w:val="28"/>
          <w:szCs w:val="28"/>
          <w:lang w:val="uk-UA"/>
        </w:rPr>
        <w:t xml:space="preserve"> </w:t>
      </w:r>
      <w:r w:rsidRPr="007C4EC0">
        <w:rPr>
          <w:rFonts w:ascii="Times New Roman" w:hAnsi="Times New Roman" w:cs="Times New Roman"/>
          <w:sz w:val="28"/>
          <w:szCs w:val="28"/>
          <w:lang w:val="uk-UA"/>
        </w:rPr>
        <w:t>законодавча база держави на чолі з Конституцією, а також</w:t>
      </w:r>
      <w:r>
        <w:rPr>
          <w:rFonts w:ascii="Times New Roman" w:hAnsi="Times New Roman" w:cs="Times New Roman"/>
          <w:sz w:val="28"/>
          <w:szCs w:val="28"/>
          <w:lang w:val="uk-UA"/>
        </w:rPr>
        <w:t xml:space="preserve"> </w:t>
      </w:r>
      <w:r w:rsidRPr="007C4EC0">
        <w:rPr>
          <w:rFonts w:ascii="Times New Roman" w:hAnsi="Times New Roman" w:cs="Times New Roman"/>
          <w:sz w:val="28"/>
          <w:szCs w:val="28"/>
          <w:lang w:val="uk-UA"/>
        </w:rPr>
        <w:t>нормативно-правова база, що стосується даного питання, і існуюча</w:t>
      </w:r>
      <w:r>
        <w:rPr>
          <w:rFonts w:ascii="Times New Roman" w:hAnsi="Times New Roman" w:cs="Times New Roman"/>
          <w:sz w:val="28"/>
          <w:szCs w:val="28"/>
          <w:lang w:val="uk-UA"/>
        </w:rPr>
        <w:t xml:space="preserve"> </w:t>
      </w:r>
      <w:r w:rsidRPr="007C4EC0">
        <w:rPr>
          <w:rFonts w:ascii="Times New Roman" w:hAnsi="Times New Roman" w:cs="Times New Roman"/>
          <w:sz w:val="28"/>
          <w:szCs w:val="28"/>
          <w:lang w:val="uk-UA"/>
        </w:rPr>
        <w:t xml:space="preserve">процедура внесення змін до законодавчих актів. У випадку, коли місцевим органам </w:t>
      </w:r>
      <w:r>
        <w:rPr>
          <w:rFonts w:ascii="Times New Roman" w:hAnsi="Times New Roman" w:cs="Times New Roman"/>
          <w:sz w:val="28"/>
          <w:szCs w:val="28"/>
          <w:lang w:val="uk-UA"/>
        </w:rPr>
        <w:t>передається</w:t>
      </w:r>
      <w:r w:rsidRPr="007C4EC0">
        <w:rPr>
          <w:rFonts w:ascii="Times New Roman" w:hAnsi="Times New Roman" w:cs="Times New Roman"/>
          <w:sz w:val="28"/>
          <w:szCs w:val="28"/>
          <w:lang w:val="uk-UA"/>
        </w:rPr>
        <w:t xml:space="preserve"> виконання виключно</w:t>
      </w:r>
      <w:r>
        <w:rPr>
          <w:rFonts w:ascii="Times New Roman" w:hAnsi="Times New Roman" w:cs="Times New Roman"/>
          <w:sz w:val="28"/>
          <w:szCs w:val="28"/>
          <w:lang w:val="uk-UA"/>
        </w:rPr>
        <w:t xml:space="preserve"> </w:t>
      </w:r>
      <w:r w:rsidRPr="007C4EC0">
        <w:rPr>
          <w:rFonts w:ascii="Times New Roman" w:hAnsi="Times New Roman" w:cs="Times New Roman"/>
          <w:sz w:val="28"/>
          <w:szCs w:val="28"/>
          <w:lang w:val="uk-UA"/>
        </w:rPr>
        <w:t>місцевих або регіональних функцій, на чолі процесу децентралізації</w:t>
      </w:r>
      <w:r>
        <w:rPr>
          <w:rFonts w:ascii="Times New Roman" w:hAnsi="Times New Roman" w:cs="Times New Roman"/>
          <w:sz w:val="28"/>
          <w:szCs w:val="28"/>
          <w:lang w:val="uk-UA"/>
        </w:rPr>
        <w:t xml:space="preserve"> </w:t>
      </w:r>
      <w:r w:rsidRPr="007C4EC0">
        <w:rPr>
          <w:rFonts w:ascii="Times New Roman" w:hAnsi="Times New Roman" w:cs="Times New Roman"/>
          <w:sz w:val="28"/>
          <w:szCs w:val="28"/>
          <w:lang w:val="uk-UA"/>
        </w:rPr>
        <w:t xml:space="preserve">ставляться </w:t>
      </w:r>
      <w:r>
        <w:rPr>
          <w:rFonts w:ascii="Times New Roman" w:hAnsi="Times New Roman" w:cs="Times New Roman"/>
          <w:sz w:val="28"/>
          <w:szCs w:val="28"/>
          <w:lang w:val="uk-UA"/>
        </w:rPr>
        <w:t>економічні чинники</w:t>
      </w:r>
      <w:r w:rsidRPr="007C4EC0">
        <w:rPr>
          <w:rFonts w:ascii="Times New Roman" w:hAnsi="Times New Roman" w:cs="Times New Roman"/>
          <w:sz w:val="28"/>
          <w:szCs w:val="28"/>
          <w:lang w:val="uk-UA"/>
        </w:rPr>
        <w:t>.</w:t>
      </w:r>
    </w:p>
    <w:p w:rsidR="00E14816" w:rsidRDefault="00E14816" w:rsidP="00E1481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дослідженні ми дійшли висновку, що на даний момент в Україні, за умов транзитного періоду</w:t>
      </w:r>
      <w:r w:rsidRPr="007C4EC0">
        <w:rPr>
          <w:rFonts w:ascii="Times New Roman" w:hAnsi="Times New Roman" w:cs="Times New Roman"/>
          <w:sz w:val="28"/>
          <w:szCs w:val="28"/>
          <w:lang w:val="uk-UA"/>
        </w:rPr>
        <w:t>, посилення місцевого управління вимагає</w:t>
      </w:r>
      <w:r>
        <w:rPr>
          <w:rFonts w:ascii="Times New Roman" w:hAnsi="Times New Roman" w:cs="Times New Roman"/>
          <w:sz w:val="28"/>
          <w:szCs w:val="28"/>
          <w:lang w:val="uk-UA"/>
        </w:rPr>
        <w:t xml:space="preserve"> </w:t>
      </w:r>
      <w:r w:rsidRPr="007C4EC0">
        <w:rPr>
          <w:rFonts w:ascii="Times New Roman" w:hAnsi="Times New Roman" w:cs="Times New Roman"/>
          <w:sz w:val="28"/>
          <w:szCs w:val="28"/>
          <w:lang w:val="uk-UA"/>
        </w:rPr>
        <w:t>вирішення декількох питань:</w:t>
      </w:r>
    </w:p>
    <w:p w:rsidR="00E14816" w:rsidRPr="007C4EC0" w:rsidRDefault="00E14816" w:rsidP="00E14816">
      <w:pPr>
        <w:spacing w:after="0" w:line="360" w:lineRule="auto"/>
        <w:ind w:firstLine="708"/>
        <w:jc w:val="both"/>
        <w:rPr>
          <w:rFonts w:ascii="Times New Roman" w:hAnsi="Times New Roman" w:cs="Times New Roman"/>
          <w:sz w:val="28"/>
          <w:szCs w:val="28"/>
          <w:lang w:val="uk-UA"/>
        </w:rPr>
      </w:pPr>
      <w:r w:rsidRPr="007C4EC0">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7C4EC0">
        <w:rPr>
          <w:rFonts w:ascii="Times New Roman" w:hAnsi="Times New Roman" w:cs="Times New Roman"/>
          <w:sz w:val="28"/>
          <w:szCs w:val="28"/>
          <w:lang w:val="uk-UA"/>
        </w:rPr>
        <w:t>нституційна система та правова база потребують розвитку і</w:t>
      </w:r>
      <w:r>
        <w:rPr>
          <w:rFonts w:ascii="Times New Roman" w:hAnsi="Times New Roman" w:cs="Times New Roman"/>
          <w:sz w:val="28"/>
          <w:szCs w:val="28"/>
          <w:lang w:val="uk-UA"/>
        </w:rPr>
        <w:t xml:space="preserve"> закріплення</w:t>
      </w:r>
      <w:r w:rsidRPr="007C4EC0">
        <w:rPr>
          <w:rFonts w:ascii="Times New Roman" w:hAnsi="Times New Roman" w:cs="Times New Roman"/>
          <w:sz w:val="28"/>
          <w:szCs w:val="28"/>
          <w:lang w:val="uk-UA"/>
        </w:rPr>
        <w:t xml:space="preserve"> </w:t>
      </w:r>
      <w:r>
        <w:rPr>
          <w:rFonts w:ascii="Times New Roman" w:hAnsi="Times New Roman" w:cs="Times New Roman"/>
          <w:sz w:val="28"/>
          <w:szCs w:val="28"/>
          <w:lang w:val="uk-UA"/>
        </w:rPr>
        <w:t>в умовах недостатнього</w:t>
      </w:r>
      <w:r w:rsidRPr="007C4EC0">
        <w:rPr>
          <w:rFonts w:ascii="Times New Roman" w:hAnsi="Times New Roman" w:cs="Times New Roman"/>
          <w:sz w:val="28"/>
          <w:szCs w:val="28"/>
          <w:lang w:val="uk-UA"/>
        </w:rPr>
        <w:t xml:space="preserve"> досвіду</w:t>
      </w:r>
      <w:r>
        <w:rPr>
          <w:rFonts w:ascii="Times New Roman" w:hAnsi="Times New Roman" w:cs="Times New Roman"/>
          <w:sz w:val="28"/>
          <w:szCs w:val="28"/>
          <w:lang w:val="uk-UA"/>
        </w:rPr>
        <w:t xml:space="preserve"> </w:t>
      </w:r>
      <w:r w:rsidRPr="007C4EC0">
        <w:rPr>
          <w:rFonts w:ascii="Times New Roman" w:hAnsi="Times New Roman" w:cs="Times New Roman"/>
          <w:sz w:val="28"/>
          <w:szCs w:val="28"/>
          <w:lang w:val="uk-UA"/>
        </w:rPr>
        <w:t>в реалізації принципу рівномірного розподілу надаваних</w:t>
      </w:r>
      <w:r>
        <w:rPr>
          <w:rFonts w:ascii="Times New Roman" w:hAnsi="Times New Roman" w:cs="Times New Roman"/>
          <w:sz w:val="28"/>
          <w:szCs w:val="28"/>
          <w:lang w:val="uk-UA"/>
        </w:rPr>
        <w:t xml:space="preserve"> </w:t>
      </w:r>
      <w:r w:rsidRPr="007C4EC0">
        <w:rPr>
          <w:rFonts w:ascii="Times New Roman" w:hAnsi="Times New Roman" w:cs="Times New Roman"/>
          <w:sz w:val="28"/>
          <w:szCs w:val="28"/>
          <w:lang w:val="uk-UA"/>
        </w:rPr>
        <w:t>урядом послуг населенню;</w:t>
      </w:r>
    </w:p>
    <w:p w:rsidR="00E14816" w:rsidRPr="007C4EC0" w:rsidRDefault="00E14816" w:rsidP="00E14816">
      <w:pPr>
        <w:spacing w:after="0" w:line="360" w:lineRule="auto"/>
        <w:ind w:firstLine="708"/>
        <w:jc w:val="both"/>
        <w:rPr>
          <w:rFonts w:ascii="Times New Roman" w:hAnsi="Times New Roman" w:cs="Times New Roman"/>
          <w:sz w:val="28"/>
          <w:szCs w:val="28"/>
          <w:lang w:val="uk-UA"/>
        </w:rPr>
      </w:pPr>
      <w:r w:rsidRPr="007C4EC0">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7C4EC0">
        <w:rPr>
          <w:rFonts w:ascii="Times New Roman" w:hAnsi="Times New Roman" w:cs="Times New Roman"/>
          <w:sz w:val="28"/>
          <w:szCs w:val="28"/>
          <w:lang w:val="uk-UA"/>
        </w:rPr>
        <w:t>еобхідність розробки пріоритетів розвитку країни і</w:t>
      </w:r>
      <w:r>
        <w:rPr>
          <w:rFonts w:ascii="Times New Roman" w:hAnsi="Times New Roman" w:cs="Times New Roman"/>
          <w:sz w:val="28"/>
          <w:szCs w:val="28"/>
          <w:lang w:val="uk-UA"/>
        </w:rPr>
        <w:t xml:space="preserve"> </w:t>
      </w:r>
      <w:r w:rsidRPr="007C4EC0">
        <w:rPr>
          <w:rFonts w:ascii="Times New Roman" w:hAnsi="Times New Roman" w:cs="Times New Roman"/>
          <w:sz w:val="28"/>
          <w:szCs w:val="28"/>
          <w:lang w:val="uk-UA"/>
        </w:rPr>
        <w:t>ефективного управління ними;</w:t>
      </w:r>
    </w:p>
    <w:p w:rsidR="00E14816" w:rsidRDefault="00E14816" w:rsidP="00E14816">
      <w:pPr>
        <w:spacing w:after="0" w:line="360" w:lineRule="auto"/>
        <w:ind w:firstLine="708"/>
        <w:jc w:val="both"/>
        <w:rPr>
          <w:rFonts w:ascii="Times New Roman" w:hAnsi="Times New Roman" w:cs="Times New Roman"/>
          <w:sz w:val="28"/>
          <w:szCs w:val="28"/>
          <w:lang w:val="uk-UA"/>
        </w:rPr>
      </w:pPr>
      <w:r w:rsidRPr="007C4EC0">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7C4EC0">
        <w:rPr>
          <w:rFonts w:ascii="Times New Roman" w:hAnsi="Times New Roman" w:cs="Times New Roman"/>
          <w:sz w:val="28"/>
          <w:szCs w:val="28"/>
          <w:lang w:val="uk-UA"/>
        </w:rPr>
        <w:t>агальна необхідність у створенні механізмів участі громадян</w:t>
      </w:r>
      <w:r>
        <w:rPr>
          <w:rFonts w:ascii="Times New Roman" w:hAnsi="Times New Roman" w:cs="Times New Roman"/>
          <w:sz w:val="28"/>
          <w:szCs w:val="28"/>
          <w:lang w:val="uk-UA"/>
        </w:rPr>
        <w:t xml:space="preserve"> </w:t>
      </w:r>
      <w:r w:rsidRPr="007C4EC0">
        <w:rPr>
          <w:rFonts w:ascii="Times New Roman" w:hAnsi="Times New Roman" w:cs="Times New Roman"/>
          <w:sz w:val="28"/>
          <w:szCs w:val="28"/>
          <w:lang w:val="uk-UA"/>
        </w:rPr>
        <w:t>у прийнятті рішень.</w:t>
      </w:r>
    </w:p>
    <w:p w:rsidR="004947C4" w:rsidRPr="004947C4" w:rsidRDefault="004947C4" w:rsidP="004947C4">
      <w:pPr>
        <w:spacing w:after="0" w:line="360" w:lineRule="auto"/>
        <w:ind w:firstLine="708"/>
        <w:jc w:val="both"/>
        <w:rPr>
          <w:rFonts w:ascii="Times New Roman" w:hAnsi="Times New Roman" w:cs="Times New Roman"/>
          <w:sz w:val="28"/>
          <w:szCs w:val="28"/>
          <w:lang w:val="uk-UA"/>
        </w:rPr>
      </w:pPr>
      <w:r w:rsidRPr="004947C4">
        <w:rPr>
          <w:rFonts w:ascii="Times New Roman" w:hAnsi="Times New Roman" w:cs="Times New Roman"/>
          <w:sz w:val="28"/>
          <w:szCs w:val="28"/>
          <w:lang w:val="uk-UA"/>
        </w:rPr>
        <w:t xml:space="preserve">Для забезпечення комплексності та послідовності дій у цьому напрямку, український науковець </w:t>
      </w:r>
      <w:proofErr w:type="spellStart"/>
      <w:r w:rsidRPr="004947C4">
        <w:rPr>
          <w:rFonts w:ascii="Times New Roman" w:hAnsi="Times New Roman" w:cs="Times New Roman"/>
          <w:sz w:val="28"/>
          <w:szCs w:val="28"/>
          <w:lang w:val="uk-UA"/>
        </w:rPr>
        <w:t>Саєнко</w:t>
      </w:r>
      <w:proofErr w:type="spellEnd"/>
      <w:r w:rsidRPr="004947C4">
        <w:rPr>
          <w:rFonts w:ascii="Times New Roman" w:hAnsi="Times New Roman" w:cs="Times New Roman"/>
          <w:sz w:val="28"/>
          <w:szCs w:val="28"/>
          <w:lang w:val="uk-UA"/>
        </w:rPr>
        <w:t xml:space="preserve"> Б. Є. пропонує поетапне проведення робіт. До них автор включає певні етапи. Перший етап включає розробку та прийняття національної концепції розвитку місцевого самоврядування в Україні на період 10 років.  До другого етапу належить розробка та прийняття стратегії реформування адміністративної системи Також, важливим на думку автора є прийняття Закону України «Про децентралізації державного управління в Україні» і розробка плану дій, що включає чіткі етапи здійснення процесу децентралізації.</w:t>
      </w:r>
    </w:p>
    <w:p w:rsidR="004947C4" w:rsidRPr="004947C4" w:rsidRDefault="004947C4" w:rsidP="004947C4">
      <w:pPr>
        <w:spacing w:after="0" w:line="360" w:lineRule="auto"/>
        <w:ind w:firstLine="708"/>
        <w:jc w:val="both"/>
        <w:rPr>
          <w:rFonts w:ascii="Times New Roman" w:hAnsi="Times New Roman" w:cs="Times New Roman"/>
          <w:sz w:val="28"/>
          <w:szCs w:val="28"/>
          <w:lang w:val="uk-UA"/>
        </w:rPr>
      </w:pPr>
      <w:r w:rsidRPr="004947C4">
        <w:rPr>
          <w:rFonts w:ascii="Times New Roman" w:hAnsi="Times New Roman" w:cs="Times New Roman"/>
          <w:sz w:val="28"/>
          <w:szCs w:val="28"/>
          <w:lang w:val="uk-UA"/>
        </w:rPr>
        <w:t xml:space="preserve">Отже, реалізація всіх перерахованих етапів має дозволити Україні здійснити модель збалансованого просторового менеджменту, тобто раціонально поєднати централізацію і децентралізацію політичного </w:t>
      </w:r>
      <w:r w:rsidRPr="004947C4">
        <w:rPr>
          <w:rFonts w:ascii="Times New Roman" w:hAnsi="Times New Roman" w:cs="Times New Roman"/>
          <w:sz w:val="28"/>
          <w:szCs w:val="28"/>
          <w:lang w:val="uk-UA"/>
        </w:rPr>
        <w:lastRenderedPageBreak/>
        <w:t xml:space="preserve">управління. На нашу думку, це дозволить здійснити розвиток місцевого самоврядування, а також створити системи територіального планування. </w:t>
      </w:r>
    </w:p>
    <w:p w:rsidR="00E14816" w:rsidRDefault="00E14816" w:rsidP="00E14816">
      <w:pPr>
        <w:spacing w:after="0" w:line="360" w:lineRule="auto"/>
        <w:ind w:firstLine="708"/>
        <w:jc w:val="both"/>
        <w:rPr>
          <w:rFonts w:ascii="Times New Roman" w:hAnsi="Times New Roman" w:cs="Times New Roman"/>
          <w:sz w:val="28"/>
          <w:szCs w:val="28"/>
          <w:lang w:val="uk-UA"/>
        </w:rPr>
      </w:pPr>
      <w:r w:rsidRPr="007C4EC0">
        <w:rPr>
          <w:rFonts w:ascii="Times New Roman" w:hAnsi="Times New Roman" w:cs="Times New Roman"/>
          <w:sz w:val="28"/>
          <w:szCs w:val="28"/>
          <w:lang w:val="uk-UA"/>
        </w:rPr>
        <w:t xml:space="preserve">Таким чином, </w:t>
      </w:r>
      <w:r>
        <w:rPr>
          <w:rFonts w:ascii="Times New Roman" w:hAnsi="Times New Roman" w:cs="Times New Roman"/>
          <w:sz w:val="28"/>
          <w:szCs w:val="28"/>
          <w:lang w:val="uk-UA"/>
        </w:rPr>
        <w:t>становлення моделі політичної</w:t>
      </w:r>
      <w:r w:rsidRPr="007C4EC0">
        <w:rPr>
          <w:rFonts w:ascii="Times New Roman" w:hAnsi="Times New Roman" w:cs="Times New Roman"/>
          <w:sz w:val="28"/>
          <w:szCs w:val="28"/>
          <w:lang w:val="uk-UA"/>
        </w:rPr>
        <w:t xml:space="preserve"> децентралізації передбачає складний</w:t>
      </w:r>
      <w:r>
        <w:rPr>
          <w:rFonts w:ascii="Times New Roman" w:hAnsi="Times New Roman" w:cs="Times New Roman"/>
          <w:sz w:val="28"/>
          <w:szCs w:val="28"/>
          <w:lang w:val="uk-UA"/>
        </w:rPr>
        <w:t xml:space="preserve"> </w:t>
      </w:r>
      <w:r w:rsidRPr="007C4EC0">
        <w:rPr>
          <w:rFonts w:ascii="Times New Roman" w:hAnsi="Times New Roman" w:cs="Times New Roman"/>
          <w:sz w:val="28"/>
          <w:szCs w:val="28"/>
          <w:lang w:val="uk-UA"/>
        </w:rPr>
        <w:t>процес, що включає в себе кілька основних моментів. По перше,</w:t>
      </w:r>
      <w:r>
        <w:rPr>
          <w:rFonts w:ascii="Times New Roman" w:hAnsi="Times New Roman" w:cs="Times New Roman"/>
          <w:sz w:val="28"/>
          <w:szCs w:val="28"/>
          <w:lang w:val="uk-UA"/>
        </w:rPr>
        <w:t xml:space="preserve"> центральна влада</w:t>
      </w:r>
      <w:r w:rsidRPr="007C4EC0">
        <w:rPr>
          <w:rFonts w:ascii="Times New Roman" w:hAnsi="Times New Roman" w:cs="Times New Roman"/>
          <w:sz w:val="28"/>
          <w:szCs w:val="28"/>
          <w:lang w:val="uk-UA"/>
        </w:rPr>
        <w:t xml:space="preserve"> визначає ступінь свободи діяльності місцевих органів</w:t>
      </w:r>
      <w:r>
        <w:rPr>
          <w:rFonts w:ascii="Times New Roman" w:hAnsi="Times New Roman" w:cs="Times New Roman"/>
          <w:sz w:val="28"/>
          <w:szCs w:val="28"/>
          <w:lang w:val="uk-UA"/>
        </w:rPr>
        <w:t xml:space="preserve"> </w:t>
      </w:r>
      <w:r w:rsidRPr="007C4EC0">
        <w:rPr>
          <w:rFonts w:ascii="Times New Roman" w:hAnsi="Times New Roman" w:cs="Times New Roman"/>
          <w:sz w:val="28"/>
          <w:szCs w:val="28"/>
          <w:lang w:val="uk-UA"/>
        </w:rPr>
        <w:t>управління. У даному випадку прагнення</w:t>
      </w:r>
      <w:r>
        <w:rPr>
          <w:rFonts w:ascii="Times New Roman" w:hAnsi="Times New Roman" w:cs="Times New Roman"/>
          <w:sz w:val="28"/>
          <w:szCs w:val="28"/>
          <w:lang w:val="uk-UA"/>
        </w:rPr>
        <w:t xml:space="preserve"> центральної влади</w:t>
      </w:r>
      <w:r w:rsidRPr="007C4EC0">
        <w:rPr>
          <w:rFonts w:ascii="Times New Roman" w:hAnsi="Times New Roman" w:cs="Times New Roman"/>
          <w:sz w:val="28"/>
          <w:szCs w:val="28"/>
          <w:lang w:val="uk-UA"/>
        </w:rPr>
        <w:t xml:space="preserve"> держави, створити реально функціонуючу систему місцевого</w:t>
      </w:r>
      <w:r>
        <w:rPr>
          <w:rFonts w:ascii="Times New Roman" w:hAnsi="Times New Roman" w:cs="Times New Roman"/>
          <w:sz w:val="28"/>
          <w:szCs w:val="28"/>
          <w:lang w:val="uk-UA"/>
        </w:rPr>
        <w:t xml:space="preserve"> </w:t>
      </w:r>
      <w:r w:rsidRPr="007C4EC0">
        <w:rPr>
          <w:rFonts w:ascii="Times New Roman" w:hAnsi="Times New Roman" w:cs="Times New Roman"/>
          <w:sz w:val="28"/>
          <w:szCs w:val="28"/>
          <w:lang w:val="uk-UA"/>
        </w:rPr>
        <w:t>самоврядування відіграє вирішальну роль. По-друге, необхідно визначити</w:t>
      </w:r>
      <w:r>
        <w:rPr>
          <w:rFonts w:ascii="Times New Roman" w:hAnsi="Times New Roman" w:cs="Times New Roman"/>
          <w:sz w:val="28"/>
          <w:szCs w:val="28"/>
          <w:lang w:val="uk-UA"/>
        </w:rPr>
        <w:t xml:space="preserve"> </w:t>
      </w:r>
      <w:r w:rsidRPr="007C4EC0">
        <w:rPr>
          <w:rFonts w:ascii="Times New Roman" w:hAnsi="Times New Roman" w:cs="Times New Roman"/>
          <w:sz w:val="28"/>
          <w:szCs w:val="28"/>
          <w:lang w:val="uk-UA"/>
        </w:rPr>
        <w:t>послідовність реалізації заходів щодо передачі повноважень. Це</w:t>
      </w:r>
      <w:r>
        <w:rPr>
          <w:rFonts w:ascii="Times New Roman" w:hAnsi="Times New Roman" w:cs="Times New Roman"/>
          <w:sz w:val="28"/>
          <w:szCs w:val="28"/>
          <w:lang w:val="uk-UA"/>
        </w:rPr>
        <w:t xml:space="preserve"> </w:t>
      </w:r>
      <w:r w:rsidRPr="007C4EC0">
        <w:rPr>
          <w:rFonts w:ascii="Times New Roman" w:hAnsi="Times New Roman" w:cs="Times New Roman"/>
          <w:sz w:val="28"/>
          <w:szCs w:val="28"/>
          <w:lang w:val="uk-UA"/>
        </w:rPr>
        <w:t>зажадає внесення значних змін до законодавства</w:t>
      </w:r>
      <w:r>
        <w:rPr>
          <w:rFonts w:ascii="Times New Roman" w:hAnsi="Times New Roman" w:cs="Times New Roman"/>
          <w:sz w:val="28"/>
          <w:szCs w:val="28"/>
          <w:lang w:val="uk-UA"/>
        </w:rPr>
        <w:t xml:space="preserve">. </w:t>
      </w:r>
      <w:r w:rsidRPr="007C4EC0">
        <w:rPr>
          <w:rFonts w:ascii="Times New Roman" w:hAnsi="Times New Roman" w:cs="Times New Roman"/>
          <w:sz w:val="28"/>
          <w:szCs w:val="28"/>
          <w:lang w:val="uk-UA"/>
        </w:rPr>
        <w:t>По-третє, життєво важливим для</w:t>
      </w:r>
      <w:r>
        <w:rPr>
          <w:rFonts w:ascii="Times New Roman" w:hAnsi="Times New Roman" w:cs="Times New Roman"/>
          <w:sz w:val="28"/>
          <w:szCs w:val="28"/>
          <w:lang w:val="uk-UA"/>
        </w:rPr>
        <w:t xml:space="preserve"> </w:t>
      </w:r>
      <w:r w:rsidRPr="007C4EC0">
        <w:rPr>
          <w:rFonts w:ascii="Times New Roman" w:hAnsi="Times New Roman" w:cs="Times New Roman"/>
          <w:sz w:val="28"/>
          <w:szCs w:val="28"/>
          <w:lang w:val="uk-UA"/>
        </w:rPr>
        <w:t>діяльності місцевих органів влади буде їх правова і адміністративна</w:t>
      </w:r>
      <w:r>
        <w:rPr>
          <w:rFonts w:ascii="Times New Roman" w:hAnsi="Times New Roman" w:cs="Times New Roman"/>
          <w:sz w:val="28"/>
          <w:szCs w:val="28"/>
          <w:lang w:val="uk-UA"/>
        </w:rPr>
        <w:t xml:space="preserve"> </w:t>
      </w:r>
      <w:r w:rsidRPr="007C4EC0">
        <w:rPr>
          <w:rFonts w:ascii="Times New Roman" w:hAnsi="Times New Roman" w:cs="Times New Roman"/>
          <w:sz w:val="28"/>
          <w:szCs w:val="28"/>
          <w:lang w:val="uk-UA"/>
        </w:rPr>
        <w:t>відособленість і захищеність від вищих рівнів. І, нарешті,</w:t>
      </w:r>
      <w:r>
        <w:rPr>
          <w:rFonts w:ascii="Times New Roman" w:hAnsi="Times New Roman" w:cs="Times New Roman"/>
          <w:sz w:val="28"/>
          <w:szCs w:val="28"/>
          <w:lang w:val="uk-UA"/>
        </w:rPr>
        <w:t xml:space="preserve"> </w:t>
      </w:r>
      <w:r w:rsidRPr="007C4EC0">
        <w:rPr>
          <w:rFonts w:ascii="Times New Roman" w:hAnsi="Times New Roman" w:cs="Times New Roman"/>
          <w:sz w:val="28"/>
          <w:szCs w:val="28"/>
          <w:lang w:val="uk-UA"/>
        </w:rPr>
        <w:t>одним з найскладніших і настільки ж важливих питань є</w:t>
      </w:r>
      <w:r>
        <w:rPr>
          <w:rFonts w:ascii="Times New Roman" w:hAnsi="Times New Roman" w:cs="Times New Roman"/>
          <w:sz w:val="28"/>
          <w:szCs w:val="28"/>
          <w:lang w:val="uk-UA"/>
        </w:rPr>
        <w:t xml:space="preserve"> </w:t>
      </w:r>
      <w:r w:rsidRPr="007C4EC0">
        <w:rPr>
          <w:rFonts w:ascii="Times New Roman" w:hAnsi="Times New Roman" w:cs="Times New Roman"/>
          <w:sz w:val="28"/>
          <w:szCs w:val="28"/>
          <w:lang w:val="uk-UA"/>
        </w:rPr>
        <w:t>надання фінансових</w:t>
      </w:r>
      <w:r w:rsidR="004947C4">
        <w:rPr>
          <w:rFonts w:ascii="Times New Roman" w:hAnsi="Times New Roman" w:cs="Times New Roman"/>
          <w:sz w:val="28"/>
          <w:szCs w:val="28"/>
          <w:lang w:val="uk-UA"/>
        </w:rPr>
        <w:t xml:space="preserve"> повноважень</w:t>
      </w:r>
      <w:r w:rsidRPr="007C4EC0">
        <w:rPr>
          <w:rFonts w:ascii="Times New Roman" w:hAnsi="Times New Roman" w:cs="Times New Roman"/>
          <w:sz w:val="28"/>
          <w:szCs w:val="28"/>
          <w:lang w:val="uk-UA"/>
        </w:rPr>
        <w:t xml:space="preserve"> місцевим органам управління.</w:t>
      </w:r>
    </w:p>
    <w:p w:rsidR="00E14816" w:rsidRPr="007C4EC0" w:rsidRDefault="00E14816" w:rsidP="00E14816">
      <w:pPr>
        <w:spacing w:after="0" w:line="360" w:lineRule="auto"/>
        <w:ind w:firstLine="708"/>
        <w:jc w:val="both"/>
        <w:rPr>
          <w:rFonts w:ascii="Times New Roman" w:hAnsi="Times New Roman" w:cs="Times New Roman"/>
          <w:sz w:val="28"/>
          <w:szCs w:val="28"/>
          <w:lang w:val="uk-UA"/>
        </w:rPr>
      </w:pPr>
      <w:r w:rsidRPr="003A6923">
        <w:rPr>
          <w:rFonts w:ascii="Times New Roman" w:hAnsi="Times New Roman" w:cs="Times New Roman"/>
          <w:sz w:val="28"/>
          <w:szCs w:val="28"/>
          <w:lang w:val="uk-UA"/>
        </w:rPr>
        <w:t>Децентралізація має бути</w:t>
      </w:r>
      <w:r>
        <w:rPr>
          <w:rFonts w:ascii="Times New Roman" w:hAnsi="Times New Roman" w:cs="Times New Roman"/>
          <w:sz w:val="28"/>
          <w:szCs w:val="28"/>
          <w:lang w:val="uk-UA"/>
        </w:rPr>
        <w:t xml:space="preserve"> </w:t>
      </w:r>
      <w:r w:rsidRPr="003A6923">
        <w:rPr>
          <w:rFonts w:ascii="Times New Roman" w:hAnsi="Times New Roman" w:cs="Times New Roman"/>
          <w:sz w:val="28"/>
          <w:szCs w:val="28"/>
          <w:lang w:val="uk-UA"/>
        </w:rPr>
        <w:t>гнучким процесом, в якому необхідно враховувати можливість появи</w:t>
      </w:r>
      <w:r>
        <w:rPr>
          <w:rFonts w:ascii="Times New Roman" w:hAnsi="Times New Roman" w:cs="Times New Roman"/>
          <w:sz w:val="28"/>
          <w:szCs w:val="28"/>
          <w:lang w:val="uk-UA"/>
        </w:rPr>
        <w:t xml:space="preserve"> </w:t>
      </w:r>
      <w:r w:rsidRPr="003A6923">
        <w:rPr>
          <w:rFonts w:ascii="Times New Roman" w:hAnsi="Times New Roman" w:cs="Times New Roman"/>
          <w:sz w:val="28"/>
          <w:szCs w:val="28"/>
          <w:lang w:val="uk-UA"/>
        </w:rPr>
        <w:t>усіляких несподіванок. Для успіху процесу необхідно комплексне</w:t>
      </w:r>
      <w:r>
        <w:rPr>
          <w:rFonts w:ascii="Times New Roman" w:hAnsi="Times New Roman" w:cs="Times New Roman"/>
          <w:sz w:val="28"/>
          <w:szCs w:val="28"/>
          <w:lang w:val="uk-UA"/>
        </w:rPr>
        <w:t xml:space="preserve"> </w:t>
      </w:r>
      <w:r w:rsidRPr="003A6923">
        <w:rPr>
          <w:rFonts w:ascii="Times New Roman" w:hAnsi="Times New Roman" w:cs="Times New Roman"/>
          <w:sz w:val="28"/>
          <w:szCs w:val="28"/>
          <w:lang w:val="uk-UA"/>
        </w:rPr>
        <w:t xml:space="preserve">дослідження проблем децентралізації, </w:t>
      </w:r>
      <w:r>
        <w:rPr>
          <w:rFonts w:ascii="Times New Roman" w:hAnsi="Times New Roman" w:cs="Times New Roman"/>
          <w:sz w:val="28"/>
          <w:szCs w:val="28"/>
          <w:lang w:val="uk-UA"/>
        </w:rPr>
        <w:t>а також ш</w:t>
      </w:r>
      <w:r w:rsidRPr="003A6923">
        <w:rPr>
          <w:rFonts w:ascii="Times New Roman" w:hAnsi="Times New Roman" w:cs="Times New Roman"/>
          <w:sz w:val="28"/>
          <w:szCs w:val="28"/>
          <w:lang w:val="uk-UA"/>
        </w:rPr>
        <w:t>ирока участь громадян та всіх зацікавлених</w:t>
      </w:r>
      <w:r>
        <w:rPr>
          <w:rFonts w:ascii="Times New Roman" w:hAnsi="Times New Roman" w:cs="Times New Roman"/>
          <w:sz w:val="28"/>
          <w:szCs w:val="28"/>
          <w:lang w:val="uk-UA"/>
        </w:rPr>
        <w:t xml:space="preserve">. </w:t>
      </w:r>
      <w:r w:rsidRPr="003A6923">
        <w:rPr>
          <w:rFonts w:ascii="Times New Roman" w:hAnsi="Times New Roman" w:cs="Times New Roman"/>
          <w:sz w:val="28"/>
          <w:szCs w:val="28"/>
          <w:lang w:val="uk-UA"/>
        </w:rPr>
        <w:t>Крім того, важливо розуміти, що не</w:t>
      </w:r>
      <w:r>
        <w:rPr>
          <w:rFonts w:ascii="Times New Roman" w:hAnsi="Times New Roman" w:cs="Times New Roman"/>
          <w:sz w:val="28"/>
          <w:szCs w:val="28"/>
          <w:lang w:val="uk-UA"/>
        </w:rPr>
        <w:t xml:space="preserve"> </w:t>
      </w:r>
      <w:r w:rsidRPr="003A6923">
        <w:rPr>
          <w:rFonts w:ascii="Times New Roman" w:hAnsi="Times New Roman" w:cs="Times New Roman"/>
          <w:sz w:val="28"/>
          <w:szCs w:val="28"/>
          <w:lang w:val="uk-UA"/>
        </w:rPr>
        <w:t>всі функції управління варто переводити на місця. Виходячи з принципу</w:t>
      </w:r>
      <w:r>
        <w:rPr>
          <w:rFonts w:ascii="Times New Roman" w:hAnsi="Times New Roman" w:cs="Times New Roman"/>
          <w:sz w:val="28"/>
          <w:szCs w:val="28"/>
          <w:lang w:val="uk-UA"/>
        </w:rPr>
        <w:t xml:space="preserve"> </w:t>
      </w:r>
      <w:r w:rsidRPr="003A6923">
        <w:rPr>
          <w:rFonts w:ascii="Times New Roman" w:hAnsi="Times New Roman" w:cs="Times New Roman"/>
          <w:sz w:val="28"/>
          <w:szCs w:val="28"/>
          <w:lang w:val="uk-UA"/>
        </w:rPr>
        <w:t>субсидіарності, функції управління варто переводити вниз, якщо це</w:t>
      </w:r>
      <w:r>
        <w:rPr>
          <w:rFonts w:ascii="Times New Roman" w:hAnsi="Times New Roman" w:cs="Times New Roman"/>
          <w:sz w:val="28"/>
          <w:szCs w:val="28"/>
          <w:lang w:val="uk-UA"/>
        </w:rPr>
        <w:t xml:space="preserve"> </w:t>
      </w:r>
      <w:r w:rsidRPr="003A6923">
        <w:rPr>
          <w:rFonts w:ascii="Times New Roman" w:hAnsi="Times New Roman" w:cs="Times New Roman"/>
          <w:sz w:val="28"/>
          <w:szCs w:val="28"/>
          <w:lang w:val="uk-UA"/>
        </w:rPr>
        <w:t>вкрай важливо для досягнення поставлених цілей і є гарантії</w:t>
      </w:r>
      <w:r>
        <w:rPr>
          <w:rFonts w:ascii="Times New Roman" w:hAnsi="Times New Roman" w:cs="Times New Roman"/>
          <w:sz w:val="28"/>
          <w:szCs w:val="28"/>
          <w:lang w:val="uk-UA"/>
        </w:rPr>
        <w:t xml:space="preserve"> </w:t>
      </w:r>
      <w:r w:rsidRPr="003A6923">
        <w:rPr>
          <w:rFonts w:ascii="Times New Roman" w:hAnsi="Times New Roman" w:cs="Times New Roman"/>
          <w:sz w:val="28"/>
          <w:szCs w:val="28"/>
          <w:lang w:val="uk-UA"/>
        </w:rPr>
        <w:t>ефективного їх виконання та підвищення якості управління.</w:t>
      </w:r>
    </w:p>
    <w:p w:rsidR="00E14816" w:rsidRPr="007C4EC0" w:rsidRDefault="00E14816" w:rsidP="00E14816">
      <w:pPr>
        <w:pStyle w:val="a3"/>
        <w:spacing w:after="0" w:line="360" w:lineRule="auto"/>
        <w:ind w:left="0" w:firstLine="709"/>
        <w:jc w:val="both"/>
        <w:rPr>
          <w:rFonts w:ascii="Times New Roman" w:hAnsi="Times New Roman" w:cs="Times New Roman"/>
          <w:sz w:val="28"/>
          <w:szCs w:val="28"/>
          <w:lang w:val="uk-UA"/>
        </w:rPr>
      </w:pPr>
    </w:p>
    <w:p w:rsidR="00E14816" w:rsidRPr="007C4EC0" w:rsidRDefault="00E14816" w:rsidP="00E14816">
      <w:pPr>
        <w:pStyle w:val="a3"/>
        <w:spacing w:after="0" w:line="360" w:lineRule="auto"/>
        <w:ind w:left="0" w:firstLine="709"/>
        <w:jc w:val="both"/>
        <w:rPr>
          <w:rFonts w:ascii="Times New Roman" w:hAnsi="Times New Roman" w:cs="Times New Roman"/>
          <w:sz w:val="28"/>
          <w:szCs w:val="28"/>
          <w:lang w:val="uk-UA"/>
        </w:rPr>
      </w:pPr>
    </w:p>
    <w:p w:rsidR="00E14816" w:rsidRPr="007C4EC0" w:rsidRDefault="00E14816" w:rsidP="00E14816">
      <w:pPr>
        <w:pStyle w:val="a3"/>
        <w:spacing w:after="0" w:line="360" w:lineRule="auto"/>
        <w:ind w:left="0" w:firstLine="709"/>
        <w:jc w:val="both"/>
        <w:rPr>
          <w:rFonts w:ascii="Times New Roman" w:hAnsi="Times New Roman" w:cs="Times New Roman"/>
          <w:sz w:val="28"/>
          <w:szCs w:val="28"/>
          <w:lang w:val="uk-UA"/>
        </w:rPr>
      </w:pPr>
    </w:p>
    <w:p w:rsidR="00E14816" w:rsidRPr="007C4EC0" w:rsidRDefault="00E14816" w:rsidP="00E14816">
      <w:pPr>
        <w:pStyle w:val="a3"/>
        <w:spacing w:after="0" w:line="360" w:lineRule="auto"/>
        <w:ind w:left="0" w:firstLine="709"/>
        <w:jc w:val="both"/>
        <w:rPr>
          <w:rFonts w:ascii="Times New Roman" w:hAnsi="Times New Roman" w:cs="Times New Roman"/>
          <w:sz w:val="28"/>
          <w:szCs w:val="28"/>
          <w:lang w:val="uk-UA"/>
        </w:rPr>
      </w:pPr>
    </w:p>
    <w:p w:rsidR="00E14816" w:rsidRDefault="00E14816" w:rsidP="00E14816">
      <w:pPr>
        <w:pStyle w:val="a3"/>
        <w:spacing w:after="0" w:line="360" w:lineRule="auto"/>
        <w:ind w:left="0" w:firstLine="709"/>
        <w:jc w:val="both"/>
        <w:rPr>
          <w:rFonts w:ascii="Times New Roman" w:hAnsi="Times New Roman" w:cs="Times New Roman"/>
          <w:sz w:val="24"/>
          <w:szCs w:val="24"/>
          <w:lang w:val="uk-UA"/>
        </w:rPr>
      </w:pPr>
    </w:p>
    <w:p w:rsidR="004E561E" w:rsidRDefault="004E561E" w:rsidP="00E14816">
      <w:pPr>
        <w:pStyle w:val="a3"/>
        <w:spacing w:after="0" w:line="360" w:lineRule="auto"/>
        <w:ind w:left="0" w:firstLine="709"/>
        <w:jc w:val="both"/>
        <w:rPr>
          <w:rFonts w:ascii="Times New Roman" w:hAnsi="Times New Roman" w:cs="Times New Roman"/>
          <w:sz w:val="24"/>
          <w:szCs w:val="24"/>
          <w:lang w:val="uk-UA"/>
        </w:rPr>
      </w:pPr>
    </w:p>
    <w:p w:rsidR="004E561E" w:rsidRDefault="004E561E" w:rsidP="00E14816">
      <w:pPr>
        <w:pStyle w:val="a3"/>
        <w:spacing w:after="0" w:line="360" w:lineRule="auto"/>
        <w:ind w:left="0" w:firstLine="709"/>
        <w:jc w:val="both"/>
        <w:rPr>
          <w:rFonts w:ascii="Times New Roman" w:hAnsi="Times New Roman" w:cs="Times New Roman"/>
          <w:sz w:val="24"/>
          <w:szCs w:val="24"/>
          <w:lang w:val="uk-UA"/>
        </w:rPr>
      </w:pPr>
    </w:p>
    <w:p w:rsidR="004E561E" w:rsidRDefault="004E561E" w:rsidP="00E14816">
      <w:pPr>
        <w:pStyle w:val="a3"/>
        <w:spacing w:after="0" w:line="360" w:lineRule="auto"/>
        <w:ind w:left="0" w:firstLine="709"/>
        <w:jc w:val="both"/>
        <w:rPr>
          <w:rFonts w:ascii="Times New Roman" w:hAnsi="Times New Roman" w:cs="Times New Roman"/>
          <w:sz w:val="24"/>
          <w:szCs w:val="24"/>
          <w:lang w:val="uk-UA"/>
        </w:rPr>
      </w:pPr>
    </w:p>
    <w:p w:rsidR="004E561E" w:rsidRDefault="004E561E" w:rsidP="00E14816">
      <w:pPr>
        <w:pStyle w:val="a3"/>
        <w:spacing w:after="0" w:line="360" w:lineRule="auto"/>
        <w:ind w:left="0" w:firstLine="709"/>
        <w:jc w:val="both"/>
        <w:rPr>
          <w:rFonts w:ascii="Times New Roman" w:hAnsi="Times New Roman" w:cs="Times New Roman"/>
          <w:sz w:val="24"/>
          <w:szCs w:val="24"/>
          <w:lang w:val="uk-UA"/>
        </w:rPr>
      </w:pPr>
    </w:p>
    <w:p w:rsidR="004E561E" w:rsidRDefault="004E561E" w:rsidP="00E14816">
      <w:pPr>
        <w:pStyle w:val="a3"/>
        <w:spacing w:after="0" w:line="360" w:lineRule="auto"/>
        <w:ind w:left="0" w:firstLine="709"/>
        <w:jc w:val="both"/>
        <w:rPr>
          <w:rFonts w:ascii="Times New Roman" w:hAnsi="Times New Roman" w:cs="Times New Roman"/>
          <w:sz w:val="24"/>
          <w:szCs w:val="24"/>
          <w:lang w:val="uk-UA"/>
        </w:rPr>
      </w:pPr>
    </w:p>
    <w:p w:rsidR="004E561E" w:rsidRDefault="004E561E" w:rsidP="004E561E">
      <w:pPr>
        <w:pStyle w:val="a3"/>
        <w:spacing w:after="0" w:line="360" w:lineRule="auto"/>
        <w:ind w:left="0" w:firstLine="709"/>
        <w:jc w:val="center"/>
        <w:rPr>
          <w:rFonts w:ascii="Times New Roman" w:hAnsi="Times New Roman" w:cs="Times New Roman"/>
          <w:b/>
          <w:sz w:val="28"/>
          <w:szCs w:val="28"/>
          <w:lang w:val="uk-UA"/>
        </w:rPr>
      </w:pPr>
      <w:r w:rsidRPr="004E561E">
        <w:rPr>
          <w:rFonts w:ascii="Times New Roman" w:hAnsi="Times New Roman" w:cs="Times New Roman"/>
          <w:b/>
          <w:sz w:val="28"/>
          <w:szCs w:val="28"/>
          <w:lang w:val="uk-UA"/>
        </w:rPr>
        <w:lastRenderedPageBreak/>
        <w:t>ВИСНОВКИ ТА ПРОПОЗИЦІЇ</w:t>
      </w:r>
    </w:p>
    <w:p w:rsidR="00AF6653" w:rsidRPr="004E561E" w:rsidRDefault="00AF6653" w:rsidP="004E561E">
      <w:pPr>
        <w:pStyle w:val="a3"/>
        <w:spacing w:after="0" w:line="360" w:lineRule="auto"/>
        <w:ind w:left="0" w:firstLine="709"/>
        <w:jc w:val="center"/>
        <w:rPr>
          <w:rFonts w:ascii="Times New Roman" w:hAnsi="Times New Roman" w:cs="Times New Roman"/>
          <w:b/>
          <w:sz w:val="28"/>
          <w:szCs w:val="28"/>
          <w:lang w:val="uk-UA"/>
        </w:rPr>
      </w:pPr>
    </w:p>
    <w:p w:rsidR="004E561E" w:rsidRDefault="004E561E" w:rsidP="004E561E">
      <w:pPr>
        <w:pStyle w:val="a3"/>
        <w:spacing w:after="0" w:line="360" w:lineRule="auto"/>
        <w:ind w:left="0" w:firstLine="709"/>
        <w:jc w:val="both"/>
        <w:rPr>
          <w:rFonts w:ascii="Times New Roman" w:hAnsi="Times New Roman" w:cs="Times New Roman"/>
          <w:sz w:val="28"/>
          <w:szCs w:val="28"/>
          <w:lang w:val="uk-UA"/>
        </w:rPr>
      </w:pPr>
      <w:r w:rsidRPr="004E561E">
        <w:rPr>
          <w:rFonts w:ascii="Times New Roman" w:hAnsi="Times New Roman" w:cs="Times New Roman"/>
          <w:sz w:val="28"/>
          <w:szCs w:val="28"/>
          <w:lang w:val="uk-UA"/>
        </w:rPr>
        <w:t xml:space="preserve">Згідно результатам </w:t>
      </w:r>
      <w:r>
        <w:rPr>
          <w:rFonts w:ascii="Times New Roman" w:hAnsi="Times New Roman" w:cs="Times New Roman"/>
          <w:sz w:val="28"/>
          <w:szCs w:val="28"/>
          <w:lang w:val="uk-UA"/>
        </w:rPr>
        <w:t>проведеного дослідження</w:t>
      </w:r>
      <w:r w:rsidRPr="004E561E">
        <w:rPr>
          <w:rFonts w:ascii="Times New Roman" w:hAnsi="Times New Roman" w:cs="Times New Roman"/>
          <w:sz w:val="28"/>
          <w:szCs w:val="28"/>
          <w:lang w:val="uk-UA"/>
        </w:rPr>
        <w:t>, відповідно до цілей і завдань, поставленими перед дослідженням, представляється можливим сформулювати кілька основних висновків.</w:t>
      </w:r>
    </w:p>
    <w:p w:rsidR="00473714" w:rsidRDefault="00473714" w:rsidP="004E561E">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роботі було </w:t>
      </w:r>
      <w:r w:rsidRPr="00473714">
        <w:rPr>
          <w:rFonts w:ascii="Times New Roman" w:hAnsi="Times New Roman" w:cs="Times New Roman"/>
          <w:sz w:val="28"/>
          <w:szCs w:val="28"/>
          <w:lang w:val="uk-UA"/>
        </w:rPr>
        <w:t>виявлен</w:t>
      </w:r>
      <w:r>
        <w:rPr>
          <w:rFonts w:ascii="Times New Roman" w:hAnsi="Times New Roman" w:cs="Times New Roman"/>
          <w:sz w:val="28"/>
          <w:szCs w:val="28"/>
          <w:lang w:val="uk-UA"/>
        </w:rPr>
        <w:t>о</w:t>
      </w:r>
      <w:r w:rsidRPr="00473714">
        <w:rPr>
          <w:rFonts w:ascii="Times New Roman" w:hAnsi="Times New Roman" w:cs="Times New Roman"/>
          <w:sz w:val="28"/>
          <w:szCs w:val="28"/>
          <w:lang w:val="uk-UA"/>
        </w:rPr>
        <w:t xml:space="preserve"> концептуальн</w:t>
      </w:r>
      <w:r>
        <w:rPr>
          <w:rFonts w:ascii="Times New Roman" w:hAnsi="Times New Roman" w:cs="Times New Roman"/>
          <w:sz w:val="28"/>
          <w:szCs w:val="28"/>
          <w:lang w:val="uk-UA"/>
        </w:rPr>
        <w:t>і</w:t>
      </w:r>
      <w:r w:rsidRPr="00473714">
        <w:rPr>
          <w:rFonts w:ascii="Times New Roman" w:hAnsi="Times New Roman" w:cs="Times New Roman"/>
          <w:sz w:val="28"/>
          <w:szCs w:val="28"/>
          <w:lang w:val="uk-UA"/>
        </w:rPr>
        <w:t xml:space="preserve"> основ</w:t>
      </w:r>
      <w:r>
        <w:rPr>
          <w:rFonts w:ascii="Times New Roman" w:hAnsi="Times New Roman" w:cs="Times New Roman"/>
          <w:sz w:val="28"/>
          <w:szCs w:val="28"/>
          <w:lang w:val="uk-UA"/>
        </w:rPr>
        <w:t>и</w:t>
      </w:r>
      <w:r w:rsidRPr="00473714">
        <w:rPr>
          <w:rFonts w:ascii="Times New Roman" w:hAnsi="Times New Roman" w:cs="Times New Roman"/>
          <w:sz w:val="28"/>
          <w:szCs w:val="28"/>
          <w:lang w:val="uk-UA"/>
        </w:rPr>
        <w:t xml:space="preserve"> і принцип</w:t>
      </w:r>
      <w:r>
        <w:rPr>
          <w:rFonts w:ascii="Times New Roman" w:hAnsi="Times New Roman" w:cs="Times New Roman"/>
          <w:sz w:val="28"/>
          <w:szCs w:val="28"/>
          <w:lang w:val="uk-UA"/>
        </w:rPr>
        <w:t>и</w:t>
      </w:r>
      <w:r w:rsidRPr="00473714">
        <w:rPr>
          <w:rFonts w:ascii="Times New Roman" w:hAnsi="Times New Roman" w:cs="Times New Roman"/>
          <w:sz w:val="28"/>
          <w:szCs w:val="28"/>
          <w:lang w:val="uk-UA"/>
        </w:rPr>
        <w:t xml:space="preserve"> реалізації політики децентралізаці</w:t>
      </w:r>
      <w:r w:rsidR="00CC675C">
        <w:rPr>
          <w:rFonts w:ascii="Times New Roman" w:hAnsi="Times New Roman" w:cs="Times New Roman"/>
          <w:sz w:val="28"/>
          <w:szCs w:val="28"/>
          <w:lang w:val="uk-UA"/>
        </w:rPr>
        <w:t>ї</w:t>
      </w:r>
      <w:r w:rsidR="008F609E" w:rsidRPr="008F609E">
        <w:rPr>
          <w:rFonts w:ascii="Times New Roman" w:hAnsi="Times New Roman" w:cs="Times New Roman"/>
          <w:sz w:val="28"/>
          <w:szCs w:val="28"/>
          <w:lang w:val="uk-UA"/>
        </w:rPr>
        <w:t xml:space="preserve"> </w:t>
      </w:r>
      <w:r w:rsidR="008F609E">
        <w:rPr>
          <w:rFonts w:ascii="Times New Roman" w:hAnsi="Times New Roman" w:cs="Times New Roman"/>
          <w:sz w:val="28"/>
          <w:szCs w:val="28"/>
          <w:lang w:val="uk-UA"/>
        </w:rPr>
        <w:t xml:space="preserve">в Україні, а також </w:t>
      </w:r>
      <w:r w:rsidRPr="00473714">
        <w:rPr>
          <w:rFonts w:ascii="Times New Roman" w:hAnsi="Times New Roman" w:cs="Times New Roman"/>
          <w:sz w:val="28"/>
          <w:szCs w:val="28"/>
          <w:lang w:val="uk-UA"/>
        </w:rPr>
        <w:t>розвитку місцевого самоврядування в умовах трансформації українського суспільства</w:t>
      </w:r>
      <w:r w:rsidR="008F609E">
        <w:rPr>
          <w:rFonts w:ascii="Times New Roman" w:hAnsi="Times New Roman" w:cs="Times New Roman"/>
          <w:sz w:val="28"/>
          <w:szCs w:val="28"/>
          <w:lang w:val="uk-UA"/>
        </w:rPr>
        <w:t>.</w:t>
      </w:r>
    </w:p>
    <w:p w:rsidR="00B622AC" w:rsidRDefault="00473714" w:rsidP="00521F4D">
      <w:pPr>
        <w:spacing w:after="0" w:line="384"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Досліджуючи реалізацію політики децентралізації</w:t>
      </w:r>
      <w:r w:rsidR="008F609E">
        <w:rPr>
          <w:rFonts w:ascii="Times New Roman" w:hAnsi="Times New Roman" w:cs="Times New Roman"/>
          <w:sz w:val="28"/>
          <w:szCs w:val="28"/>
          <w:lang w:val="uk-UA"/>
        </w:rPr>
        <w:t xml:space="preserve"> та трансформацію процесів розосередження державної влади від центральних органів управління до місцевого управління, </w:t>
      </w:r>
      <w:r>
        <w:rPr>
          <w:rFonts w:ascii="Times New Roman" w:hAnsi="Times New Roman" w:cs="Times New Roman"/>
          <w:sz w:val="28"/>
          <w:szCs w:val="28"/>
          <w:lang w:val="uk-UA"/>
        </w:rPr>
        <w:t>у</w:t>
      </w:r>
      <w:r w:rsidR="004E561E">
        <w:rPr>
          <w:rFonts w:ascii="Times New Roman" w:hAnsi="Times New Roman" w:cs="Times New Roman"/>
          <w:sz w:val="28"/>
          <w:szCs w:val="28"/>
          <w:lang w:val="uk-UA"/>
        </w:rPr>
        <w:t xml:space="preserve"> ході написання </w:t>
      </w:r>
      <w:r w:rsidR="00B010B9">
        <w:rPr>
          <w:rFonts w:ascii="Times New Roman" w:hAnsi="Times New Roman" w:cs="Times New Roman"/>
          <w:sz w:val="28"/>
          <w:szCs w:val="28"/>
          <w:lang w:val="uk-UA"/>
        </w:rPr>
        <w:t>даної</w:t>
      </w:r>
      <w:r w:rsidR="004E561E">
        <w:rPr>
          <w:rFonts w:ascii="Times New Roman" w:hAnsi="Times New Roman" w:cs="Times New Roman"/>
          <w:sz w:val="28"/>
          <w:szCs w:val="28"/>
          <w:lang w:val="uk-UA"/>
        </w:rPr>
        <w:t xml:space="preserve"> роботи</w:t>
      </w:r>
      <w:r>
        <w:rPr>
          <w:rFonts w:ascii="Times New Roman" w:hAnsi="Times New Roman" w:cs="Times New Roman"/>
          <w:sz w:val="28"/>
          <w:szCs w:val="28"/>
          <w:lang w:val="uk-UA"/>
        </w:rPr>
        <w:t>,</w:t>
      </w:r>
      <w:r w:rsidR="00B010B9">
        <w:rPr>
          <w:rFonts w:ascii="Times New Roman" w:hAnsi="Times New Roman" w:cs="Times New Roman"/>
          <w:sz w:val="28"/>
          <w:szCs w:val="28"/>
          <w:lang w:val="uk-UA"/>
        </w:rPr>
        <w:t xml:space="preserve"> було </w:t>
      </w:r>
      <w:r>
        <w:rPr>
          <w:rFonts w:ascii="Times New Roman" w:hAnsi="Times New Roman" w:cs="Times New Roman"/>
          <w:sz w:val="28"/>
          <w:szCs w:val="28"/>
          <w:lang w:val="uk-UA"/>
        </w:rPr>
        <w:t>проаналізовано</w:t>
      </w:r>
      <w:r w:rsidR="00B010B9">
        <w:rPr>
          <w:rFonts w:ascii="Times New Roman" w:hAnsi="Times New Roman" w:cs="Times New Roman"/>
          <w:sz w:val="28"/>
          <w:szCs w:val="28"/>
          <w:lang w:val="uk-UA"/>
        </w:rPr>
        <w:t xml:space="preserve"> теоретичну та джерельну базу трансформації відносин центральної і місцевої влади.</w:t>
      </w:r>
      <w:r w:rsidR="008F609E">
        <w:rPr>
          <w:rFonts w:ascii="Times New Roman" w:hAnsi="Times New Roman" w:cs="Times New Roman"/>
          <w:sz w:val="28"/>
          <w:szCs w:val="28"/>
          <w:lang w:val="uk-UA"/>
        </w:rPr>
        <w:t xml:space="preserve"> Джерельною базою наукового дослідження було обрано теоретичні концепції західних науковців, які були предст</w:t>
      </w:r>
      <w:r w:rsidR="00220B15">
        <w:rPr>
          <w:rFonts w:ascii="Times New Roman" w:hAnsi="Times New Roman" w:cs="Times New Roman"/>
          <w:sz w:val="28"/>
          <w:szCs w:val="28"/>
          <w:lang w:val="uk-UA"/>
        </w:rPr>
        <w:t>авлені у роботах</w:t>
      </w:r>
      <w:r w:rsidR="008F609E">
        <w:rPr>
          <w:rFonts w:ascii="Times New Roman" w:hAnsi="Times New Roman" w:cs="Times New Roman"/>
          <w:sz w:val="28"/>
          <w:szCs w:val="28"/>
          <w:lang w:val="uk-UA"/>
        </w:rPr>
        <w:t xml:space="preserve"> Х. </w:t>
      </w:r>
      <w:proofErr w:type="spellStart"/>
      <w:r w:rsidR="008F609E">
        <w:rPr>
          <w:rFonts w:ascii="Times New Roman" w:hAnsi="Times New Roman" w:cs="Times New Roman"/>
          <w:sz w:val="28"/>
          <w:szCs w:val="28"/>
          <w:lang w:val="uk-UA"/>
        </w:rPr>
        <w:t>Лінц</w:t>
      </w:r>
      <w:r w:rsidR="00220B15">
        <w:rPr>
          <w:rFonts w:ascii="Times New Roman" w:hAnsi="Times New Roman" w:cs="Times New Roman"/>
          <w:sz w:val="28"/>
          <w:szCs w:val="28"/>
          <w:lang w:val="uk-UA"/>
        </w:rPr>
        <w:t>а</w:t>
      </w:r>
      <w:proofErr w:type="spellEnd"/>
      <w:r w:rsidR="008F609E">
        <w:rPr>
          <w:rFonts w:ascii="Times New Roman" w:hAnsi="Times New Roman" w:cs="Times New Roman"/>
          <w:sz w:val="28"/>
          <w:szCs w:val="28"/>
          <w:lang w:val="uk-UA"/>
        </w:rPr>
        <w:t xml:space="preserve">, </w:t>
      </w:r>
      <w:r w:rsidR="00220B15">
        <w:rPr>
          <w:rFonts w:ascii="Times New Roman" w:hAnsi="Times New Roman" w:cs="Times New Roman"/>
          <w:sz w:val="28"/>
          <w:szCs w:val="28"/>
          <w:lang w:val="uk-UA"/>
        </w:rPr>
        <w:t xml:space="preserve">Е. </w:t>
      </w:r>
      <w:proofErr w:type="spellStart"/>
      <w:r w:rsidR="00220B15">
        <w:rPr>
          <w:rFonts w:ascii="Times New Roman" w:hAnsi="Times New Roman" w:cs="Times New Roman"/>
          <w:sz w:val="28"/>
          <w:szCs w:val="28"/>
          <w:lang w:val="uk-UA"/>
        </w:rPr>
        <w:t>Тоффлера</w:t>
      </w:r>
      <w:proofErr w:type="spellEnd"/>
      <w:r w:rsidR="00220B15">
        <w:rPr>
          <w:rFonts w:ascii="Times New Roman" w:hAnsi="Times New Roman" w:cs="Times New Roman"/>
          <w:sz w:val="28"/>
          <w:szCs w:val="28"/>
          <w:lang w:val="uk-UA"/>
        </w:rPr>
        <w:t xml:space="preserve">, Ж. Веделя, С. </w:t>
      </w:r>
      <w:proofErr w:type="spellStart"/>
      <w:r w:rsidR="00220B15">
        <w:rPr>
          <w:rFonts w:ascii="Times New Roman" w:hAnsi="Times New Roman" w:cs="Times New Roman"/>
          <w:sz w:val="28"/>
          <w:szCs w:val="28"/>
          <w:lang w:val="uk-UA"/>
        </w:rPr>
        <w:t>Хантінгтона</w:t>
      </w:r>
      <w:proofErr w:type="spellEnd"/>
      <w:r w:rsidR="00220B15">
        <w:rPr>
          <w:rFonts w:ascii="Times New Roman" w:hAnsi="Times New Roman" w:cs="Times New Roman"/>
          <w:sz w:val="28"/>
          <w:szCs w:val="28"/>
          <w:lang w:val="uk-UA"/>
        </w:rPr>
        <w:t>. Ці дослідн</w:t>
      </w:r>
      <w:r w:rsidR="00893079">
        <w:rPr>
          <w:rFonts w:ascii="Times New Roman" w:hAnsi="Times New Roman" w:cs="Times New Roman"/>
          <w:sz w:val="28"/>
          <w:szCs w:val="28"/>
          <w:lang w:val="uk-UA"/>
        </w:rPr>
        <w:t>и</w:t>
      </w:r>
      <w:r w:rsidR="00220B15">
        <w:rPr>
          <w:rFonts w:ascii="Times New Roman" w:hAnsi="Times New Roman" w:cs="Times New Roman"/>
          <w:sz w:val="28"/>
          <w:szCs w:val="28"/>
          <w:lang w:val="uk-UA"/>
        </w:rPr>
        <w:t xml:space="preserve">ки дійшли висновку, що коли держава знаходиться у процесі трансформації та здійснює перехід до демократичної системи, що сьогодні є характерно для України, то чинниками, які стримують і уповільнюють цей перехід є </w:t>
      </w:r>
      <w:r w:rsidR="00220B15" w:rsidRPr="00EB336E">
        <w:rPr>
          <w:rFonts w:ascii="Times New Roman" w:hAnsi="Times New Roman" w:cs="Times New Roman"/>
          <w:sz w:val="28"/>
          <w:szCs w:val="28"/>
          <w:lang w:val="uk-UA"/>
        </w:rPr>
        <w:t>позиція централізованого апарату та концентрація влади.</w:t>
      </w:r>
      <w:r w:rsidR="00220B15">
        <w:rPr>
          <w:rFonts w:ascii="Times New Roman" w:hAnsi="Times New Roman" w:cs="Times New Roman"/>
          <w:sz w:val="28"/>
          <w:szCs w:val="28"/>
          <w:lang w:val="uk-UA"/>
        </w:rPr>
        <w:t xml:space="preserve"> Американський філософ і соціолог Е. </w:t>
      </w:r>
      <w:proofErr w:type="spellStart"/>
      <w:r w:rsidR="00220B15">
        <w:rPr>
          <w:rFonts w:ascii="Times New Roman" w:hAnsi="Times New Roman" w:cs="Times New Roman"/>
          <w:sz w:val="28"/>
          <w:szCs w:val="28"/>
          <w:lang w:val="uk-UA"/>
        </w:rPr>
        <w:t>Тоффлер</w:t>
      </w:r>
      <w:proofErr w:type="spellEnd"/>
      <w:r w:rsidR="00220B15">
        <w:rPr>
          <w:rFonts w:ascii="Times New Roman" w:hAnsi="Times New Roman" w:cs="Times New Roman"/>
          <w:sz w:val="28"/>
          <w:szCs w:val="28"/>
          <w:lang w:val="uk-UA"/>
        </w:rPr>
        <w:t xml:space="preserve"> у своїй книзі «Третя хвиля», яка була присвячена змінам у сучасному суспільстві зазначав, що потужній тиск процесу </w:t>
      </w:r>
      <w:proofErr w:type="spellStart"/>
      <w:r w:rsidR="00220B15">
        <w:rPr>
          <w:rFonts w:ascii="Times New Roman" w:hAnsi="Times New Roman" w:cs="Times New Roman"/>
          <w:sz w:val="28"/>
          <w:szCs w:val="28"/>
          <w:lang w:val="uk-UA"/>
        </w:rPr>
        <w:t>дестандарти</w:t>
      </w:r>
      <w:r w:rsidR="00220B15" w:rsidRPr="0036235D">
        <w:rPr>
          <w:rFonts w:ascii="Times New Roman" w:hAnsi="Times New Roman" w:cs="Times New Roman"/>
          <w:sz w:val="28"/>
          <w:szCs w:val="28"/>
          <w:lang w:val="uk-UA"/>
        </w:rPr>
        <w:t>заці</w:t>
      </w:r>
      <w:r w:rsidR="00893079">
        <w:rPr>
          <w:rFonts w:ascii="Times New Roman" w:hAnsi="Times New Roman" w:cs="Times New Roman"/>
          <w:sz w:val="28"/>
          <w:szCs w:val="28"/>
          <w:lang w:val="uk-UA"/>
        </w:rPr>
        <w:t>ї</w:t>
      </w:r>
      <w:proofErr w:type="spellEnd"/>
      <w:r w:rsidR="00220B15" w:rsidRPr="0036235D">
        <w:rPr>
          <w:rFonts w:ascii="Times New Roman" w:hAnsi="Times New Roman" w:cs="Times New Roman"/>
          <w:sz w:val="28"/>
          <w:szCs w:val="28"/>
          <w:lang w:val="uk-UA"/>
        </w:rPr>
        <w:t xml:space="preserve">, </w:t>
      </w:r>
      <w:r w:rsidR="00220B15">
        <w:rPr>
          <w:rFonts w:ascii="Times New Roman" w:hAnsi="Times New Roman" w:cs="Times New Roman"/>
          <w:sz w:val="28"/>
          <w:szCs w:val="28"/>
          <w:lang w:val="uk-UA"/>
        </w:rPr>
        <w:t>який</w:t>
      </w:r>
      <w:r w:rsidR="00220B15" w:rsidRPr="0036235D">
        <w:rPr>
          <w:rFonts w:ascii="Times New Roman" w:hAnsi="Times New Roman" w:cs="Times New Roman"/>
          <w:sz w:val="28"/>
          <w:szCs w:val="28"/>
          <w:lang w:val="uk-UA"/>
        </w:rPr>
        <w:t xml:space="preserve"> набирає сили в багатьох</w:t>
      </w:r>
      <w:r w:rsidR="00220B15">
        <w:rPr>
          <w:rFonts w:ascii="Times New Roman" w:hAnsi="Times New Roman" w:cs="Times New Roman"/>
          <w:sz w:val="28"/>
          <w:szCs w:val="28"/>
          <w:lang w:val="uk-UA"/>
        </w:rPr>
        <w:t xml:space="preserve"> </w:t>
      </w:r>
      <w:r w:rsidR="00220B15" w:rsidRPr="0036235D">
        <w:rPr>
          <w:rFonts w:ascii="Times New Roman" w:hAnsi="Times New Roman" w:cs="Times New Roman"/>
          <w:sz w:val="28"/>
          <w:szCs w:val="28"/>
          <w:lang w:val="uk-UA"/>
        </w:rPr>
        <w:t>країнах, вимагає фундаментального перерозподілу, при якому</w:t>
      </w:r>
      <w:r w:rsidR="00220B15">
        <w:rPr>
          <w:rFonts w:ascii="Times New Roman" w:hAnsi="Times New Roman" w:cs="Times New Roman"/>
          <w:sz w:val="28"/>
          <w:szCs w:val="28"/>
          <w:lang w:val="uk-UA"/>
        </w:rPr>
        <w:t xml:space="preserve"> </w:t>
      </w:r>
      <w:r w:rsidR="00220B15" w:rsidRPr="0036235D">
        <w:rPr>
          <w:rFonts w:ascii="Times New Roman" w:hAnsi="Times New Roman" w:cs="Times New Roman"/>
          <w:sz w:val="28"/>
          <w:szCs w:val="28"/>
          <w:lang w:val="uk-UA"/>
        </w:rPr>
        <w:t>більше влади має перейти від центру до</w:t>
      </w:r>
      <w:r w:rsidR="00220B15">
        <w:rPr>
          <w:rFonts w:ascii="Times New Roman" w:hAnsi="Times New Roman" w:cs="Times New Roman"/>
          <w:sz w:val="28"/>
          <w:szCs w:val="28"/>
          <w:lang w:val="uk-UA"/>
        </w:rPr>
        <w:t xml:space="preserve"> </w:t>
      </w:r>
      <w:r w:rsidR="00220B15" w:rsidRPr="0036235D">
        <w:rPr>
          <w:rFonts w:ascii="Times New Roman" w:hAnsi="Times New Roman" w:cs="Times New Roman"/>
          <w:sz w:val="28"/>
          <w:szCs w:val="28"/>
          <w:lang w:val="uk-UA"/>
        </w:rPr>
        <w:t>територіально-адміністративни</w:t>
      </w:r>
      <w:r w:rsidR="00220B15">
        <w:rPr>
          <w:rFonts w:ascii="Times New Roman" w:hAnsi="Times New Roman" w:cs="Times New Roman"/>
          <w:sz w:val="28"/>
          <w:szCs w:val="28"/>
          <w:lang w:val="uk-UA"/>
        </w:rPr>
        <w:t>х</w:t>
      </w:r>
      <w:r w:rsidR="00220B15" w:rsidRPr="0036235D">
        <w:rPr>
          <w:rFonts w:ascii="Times New Roman" w:hAnsi="Times New Roman" w:cs="Times New Roman"/>
          <w:sz w:val="28"/>
          <w:szCs w:val="28"/>
          <w:lang w:val="uk-UA"/>
        </w:rPr>
        <w:t xml:space="preserve"> одиниц</w:t>
      </w:r>
      <w:r w:rsidR="00220B15">
        <w:rPr>
          <w:rFonts w:ascii="Times New Roman" w:hAnsi="Times New Roman" w:cs="Times New Roman"/>
          <w:sz w:val="28"/>
          <w:szCs w:val="28"/>
          <w:lang w:val="uk-UA"/>
        </w:rPr>
        <w:t xml:space="preserve">ь, що допоможе </w:t>
      </w:r>
      <w:r w:rsidR="00A755B9">
        <w:rPr>
          <w:rFonts w:ascii="Times New Roman" w:hAnsi="Times New Roman" w:cs="Times New Roman"/>
          <w:sz w:val="28"/>
          <w:szCs w:val="28"/>
          <w:lang w:val="uk-UA"/>
        </w:rPr>
        <w:t>стримувати державу у єдності з усіма регіонами.</w:t>
      </w:r>
    </w:p>
    <w:p w:rsidR="00521F4D" w:rsidRPr="00EB336E" w:rsidRDefault="00521F4D" w:rsidP="00521F4D">
      <w:pPr>
        <w:spacing w:after="0" w:line="384"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Навіть</w:t>
      </w:r>
      <w:r w:rsidR="00B622AC">
        <w:rPr>
          <w:rFonts w:ascii="Times New Roman" w:hAnsi="Times New Roman" w:cs="Times New Roman"/>
          <w:sz w:val="28"/>
          <w:szCs w:val="28"/>
          <w:lang w:val="uk-UA"/>
        </w:rPr>
        <w:t xml:space="preserve"> український науковець </w:t>
      </w:r>
      <w:r w:rsidRPr="00664799">
        <w:rPr>
          <w:rFonts w:ascii="Times New Roman" w:hAnsi="Times New Roman" w:cs="Times New Roman"/>
          <w:sz w:val="28"/>
          <w:szCs w:val="28"/>
          <w:lang w:val="uk-UA"/>
        </w:rPr>
        <w:t>М. Драгоманов</w:t>
      </w:r>
      <w:r w:rsidR="00B622AC">
        <w:rPr>
          <w:rFonts w:ascii="Times New Roman" w:hAnsi="Times New Roman" w:cs="Times New Roman"/>
          <w:sz w:val="28"/>
          <w:szCs w:val="28"/>
          <w:lang w:val="uk-UA"/>
        </w:rPr>
        <w:t xml:space="preserve">, ще у </w:t>
      </w:r>
      <w:r w:rsidR="00B622AC">
        <w:rPr>
          <w:rFonts w:ascii="Times New Roman" w:hAnsi="Times New Roman" w:cs="Times New Roman"/>
          <w:sz w:val="28"/>
          <w:szCs w:val="28"/>
          <w:lang w:val="en-US"/>
        </w:rPr>
        <w:t>XIX</w:t>
      </w:r>
      <w:r w:rsidR="00B622AC">
        <w:rPr>
          <w:rFonts w:ascii="Times New Roman" w:hAnsi="Times New Roman" w:cs="Times New Roman"/>
          <w:sz w:val="28"/>
          <w:szCs w:val="28"/>
          <w:lang w:val="uk-UA"/>
        </w:rPr>
        <w:t xml:space="preserve"> ст. </w:t>
      </w:r>
      <w:r w:rsidRPr="00664799">
        <w:rPr>
          <w:rFonts w:ascii="Times New Roman" w:hAnsi="Times New Roman" w:cs="Times New Roman"/>
          <w:sz w:val="28"/>
          <w:szCs w:val="28"/>
          <w:lang w:val="uk-UA"/>
        </w:rPr>
        <w:t xml:space="preserve"> пропонував долати конфлікти між державою і суспільством за допомогою максимально можливої політичної децентралізації й широкого місцевого </w:t>
      </w:r>
      <w:r w:rsidRPr="00664799">
        <w:rPr>
          <w:rFonts w:ascii="Times New Roman" w:hAnsi="Times New Roman" w:cs="Times New Roman"/>
          <w:sz w:val="28"/>
          <w:szCs w:val="28"/>
          <w:lang w:val="uk-UA"/>
        </w:rPr>
        <w:lastRenderedPageBreak/>
        <w:t>самоврядування. Усю суспільно-політичну організацію він форму</w:t>
      </w:r>
      <w:r>
        <w:rPr>
          <w:rFonts w:ascii="Times New Roman" w:hAnsi="Times New Roman" w:cs="Times New Roman"/>
          <w:sz w:val="28"/>
          <w:szCs w:val="28"/>
          <w:lang w:val="uk-UA"/>
        </w:rPr>
        <w:t>вав</w:t>
      </w:r>
      <w:r w:rsidRPr="00664799">
        <w:rPr>
          <w:rFonts w:ascii="Times New Roman" w:hAnsi="Times New Roman" w:cs="Times New Roman"/>
          <w:sz w:val="28"/>
          <w:szCs w:val="28"/>
          <w:lang w:val="uk-UA"/>
        </w:rPr>
        <w:t xml:space="preserve"> знизу догори – від громад, які є первинними осередками суспільного життя, до центральних органів влади – двопалатного законодавчого органу, який діє на зразок американського конгресу.</w:t>
      </w:r>
    </w:p>
    <w:p w:rsidR="00220B15" w:rsidRPr="00EB336E" w:rsidRDefault="00A755B9" w:rsidP="00220B15">
      <w:pPr>
        <w:spacing w:after="0" w:line="384"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Так як сьогодні політика </w:t>
      </w:r>
      <w:r w:rsidR="00B622AC">
        <w:rPr>
          <w:rFonts w:ascii="Times New Roman" w:hAnsi="Times New Roman" w:cs="Times New Roman"/>
          <w:sz w:val="28"/>
          <w:szCs w:val="28"/>
          <w:lang w:val="uk-UA"/>
        </w:rPr>
        <w:t>Укр</w:t>
      </w:r>
      <w:r w:rsidR="00BE62AD">
        <w:rPr>
          <w:rFonts w:ascii="Times New Roman" w:hAnsi="Times New Roman" w:cs="Times New Roman"/>
          <w:sz w:val="28"/>
          <w:szCs w:val="28"/>
          <w:lang w:val="uk-UA"/>
        </w:rPr>
        <w:t>а</w:t>
      </w:r>
      <w:r w:rsidR="00B622AC">
        <w:rPr>
          <w:rFonts w:ascii="Times New Roman" w:hAnsi="Times New Roman" w:cs="Times New Roman"/>
          <w:sz w:val="28"/>
          <w:szCs w:val="28"/>
          <w:lang w:val="uk-UA"/>
        </w:rPr>
        <w:t>їни</w:t>
      </w:r>
      <w:r>
        <w:rPr>
          <w:rFonts w:ascii="Times New Roman" w:hAnsi="Times New Roman" w:cs="Times New Roman"/>
          <w:sz w:val="28"/>
          <w:szCs w:val="28"/>
          <w:lang w:val="uk-UA"/>
        </w:rPr>
        <w:t xml:space="preserve"> спрямована на </w:t>
      </w:r>
      <w:r w:rsidR="00B622AC">
        <w:rPr>
          <w:rFonts w:ascii="Times New Roman" w:hAnsi="Times New Roman" w:cs="Times New Roman"/>
          <w:sz w:val="28"/>
          <w:szCs w:val="28"/>
          <w:lang w:val="uk-UA"/>
        </w:rPr>
        <w:t>західноєвропейський</w:t>
      </w:r>
      <w:r>
        <w:rPr>
          <w:rFonts w:ascii="Times New Roman" w:hAnsi="Times New Roman" w:cs="Times New Roman"/>
          <w:sz w:val="28"/>
          <w:szCs w:val="28"/>
          <w:lang w:val="uk-UA"/>
        </w:rPr>
        <w:t xml:space="preserve"> вектор, то досліджені теорії та концепції є надзвичайно актуальними, бо набули практичного використання у європейських країнах і показали високий результат у </w:t>
      </w:r>
      <w:proofErr w:type="spellStart"/>
      <w:r>
        <w:rPr>
          <w:rFonts w:ascii="Times New Roman" w:hAnsi="Times New Roman" w:cs="Times New Roman"/>
          <w:sz w:val="28"/>
          <w:szCs w:val="28"/>
          <w:lang w:val="uk-UA"/>
        </w:rPr>
        <w:t>децентралізаційному</w:t>
      </w:r>
      <w:proofErr w:type="spellEnd"/>
      <w:r>
        <w:rPr>
          <w:rFonts w:ascii="Times New Roman" w:hAnsi="Times New Roman" w:cs="Times New Roman"/>
          <w:sz w:val="28"/>
          <w:szCs w:val="28"/>
          <w:lang w:val="uk-UA"/>
        </w:rPr>
        <w:t xml:space="preserve"> управлінні та якості делегованих повноважень.</w:t>
      </w:r>
      <w:r w:rsidR="00521F4D">
        <w:rPr>
          <w:rFonts w:ascii="Times New Roman" w:hAnsi="Times New Roman" w:cs="Times New Roman"/>
          <w:sz w:val="28"/>
          <w:szCs w:val="28"/>
          <w:lang w:val="uk-UA"/>
        </w:rPr>
        <w:t xml:space="preserve"> </w:t>
      </w:r>
    </w:p>
    <w:p w:rsidR="00C30BDF" w:rsidRDefault="00B010B9" w:rsidP="00B622A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дослідженні </w:t>
      </w:r>
      <w:r w:rsidR="00B622AC">
        <w:rPr>
          <w:rFonts w:ascii="Times New Roman" w:hAnsi="Times New Roman" w:cs="Times New Roman"/>
          <w:sz w:val="28"/>
          <w:szCs w:val="28"/>
          <w:lang w:val="uk-UA"/>
        </w:rPr>
        <w:t>було проведено</w:t>
      </w:r>
      <w:r>
        <w:rPr>
          <w:rFonts w:ascii="Times New Roman" w:hAnsi="Times New Roman" w:cs="Times New Roman"/>
          <w:sz w:val="28"/>
          <w:szCs w:val="28"/>
          <w:lang w:val="uk-UA"/>
        </w:rPr>
        <w:t xml:space="preserve"> аналіз концептуальних засад визначення понятійно-категоріального апарату та визначення методологічних аспектів аналізу розосередження державної влади і її повноважень.</w:t>
      </w:r>
      <w:r w:rsidR="00B622AC">
        <w:rPr>
          <w:rFonts w:ascii="Times New Roman" w:hAnsi="Times New Roman" w:cs="Times New Roman"/>
          <w:sz w:val="28"/>
          <w:szCs w:val="28"/>
          <w:lang w:val="uk-UA"/>
        </w:rPr>
        <w:t xml:space="preserve"> Базовими категоріями дослідження виступають такі терміни, як : «політична децентралізація», «делегування», «демократичний транзит», «трансформація суспільства»</w:t>
      </w:r>
      <w:r w:rsidR="00CD7E38">
        <w:rPr>
          <w:rFonts w:ascii="Times New Roman" w:hAnsi="Times New Roman" w:cs="Times New Roman"/>
          <w:sz w:val="28"/>
          <w:szCs w:val="28"/>
          <w:lang w:val="uk-UA"/>
        </w:rPr>
        <w:t>, бо особливості реалізації політики децентралізації включають у себе політичну децентралізацію на місцевому і регіональному рівні, призводять до делегування владних функцій та повноважень «зверху»</w:t>
      </w:r>
      <w:r w:rsidR="00C30BDF">
        <w:rPr>
          <w:rFonts w:ascii="Times New Roman" w:hAnsi="Times New Roman" w:cs="Times New Roman"/>
          <w:sz w:val="28"/>
          <w:szCs w:val="28"/>
          <w:lang w:val="uk-UA"/>
        </w:rPr>
        <w:t xml:space="preserve"> і «донизу», а також забезпечують наближення до більш демократичної форми правління і трансформації українського суспільства. </w:t>
      </w:r>
      <w:r w:rsidR="00B622AC">
        <w:rPr>
          <w:rFonts w:ascii="Times New Roman" w:hAnsi="Times New Roman" w:cs="Times New Roman"/>
          <w:sz w:val="28"/>
          <w:szCs w:val="28"/>
          <w:lang w:val="uk-UA"/>
        </w:rPr>
        <w:t>Політичну децентралізацію визначають як</w:t>
      </w:r>
      <w:r w:rsidR="00B622AC" w:rsidRPr="00CD29E7">
        <w:rPr>
          <w:rFonts w:ascii="Times New Roman" w:hAnsi="Times New Roman" w:cs="Times New Roman"/>
          <w:sz w:val="28"/>
          <w:szCs w:val="28"/>
          <w:lang w:val="uk-UA"/>
        </w:rPr>
        <w:t xml:space="preserve"> розширення повноважень органів місцевого самоврядування та місцевих органів виконавчої влади за рахунок</w:t>
      </w:r>
      <w:r w:rsidR="00B622AC">
        <w:rPr>
          <w:rFonts w:ascii="Times New Roman" w:hAnsi="Times New Roman" w:cs="Times New Roman"/>
          <w:sz w:val="28"/>
          <w:szCs w:val="28"/>
          <w:lang w:val="uk-UA"/>
        </w:rPr>
        <w:t xml:space="preserve"> делегування</w:t>
      </w:r>
      <w:r w:rsidR="00B622AC" w:rsidRPr="00CD29E7">
        <w:rPr>
          <w:rFonts w:ascii="Times New Roman" w:hAnsi="Times New Roman" w:cs="Times New Roman"/>
          <w:sz w:val="28"/>
          <w:szCs w:val="28"/>
          <w:lang w:val="uk-UA"/>
        </w:rPr>
        <w:t xml:space="preserve"> повноважень центральних органів виконавчої влади з метою оптимізації і підвищення ефективності управління суспільно важливими справами, найповнішої реалізації регіональних та суспільних інтересів</w:t>
      </w:r>
      <w:r w:rsidR="00CD7E38">
        <w:rPr>
          <w:rFonts w:ascii="Times New Roman" w:hAnsi="Times New Roman" w:cs="Times New Roman"/>
          <w:sz w:val="28"/>
          <w:szCs w:val="28"/>
          <w:lang w:val="uk-UA"/>
        </w:rPr>
        <w:t xml:space="preserve">. </w:t>
      </w:r>
    </w:p>
    <w:p w:rsidR="00B622AC" w:rsidRDefault="00CD7E38" w:rsidP="00B622A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умовах демократичного транзиту, д</w:t>
      </w:r>
      <w:r w:rsidR="00B622AC" w:rsidRPr="004B52C2">
        <w:rPr>
          <w:rFonts w:ascii="Times New Roman" w:hAnsi="Times New Roman" w:cs="Times New Roman"/>
          <w:sz w:val="28"/>
          <w:szCs w:val="28"/>
          <w:lang w:val="uk-UA"/>
        </w:rPr>
        <w:t>ецентралізація</w:t>
      </w:r>
      <w:r w:rsidR="00B622AC">
        <w:rPr>
          <w:rFonts w:ascii="Times New Roman" w:hAnsi="Times New Roman" w:cs="Times New Roman"/>
          <w:sz w:val="28"/>
          <w:szCs w:val="28"/>
          <w:lang w:val="uk-UA"/>
        </w:rPr>
        <w:t xml:space="preserve"> є </w:t>
      </w:r>
      <w:r w:rsidR="00B622AC" w:rsidRPr="004B52C2">
        <w:rPr>
          <w:rFonts w:ascii="Times New Roman" w:hAnsi="Times New Roman" w:cs="Times New Roman"/>
          <w:sz w:val="28"/>
          <w:szCs w:val="28"/>
          <w:lang w:val="uk-UA"/>
        </w:rPr>
        <w:t>більш ефективн</w:t>
      </w:r>
      <w:r w:rsidR="00B622AC">
        <w:rPr>
          <w:rFonts w:ascii="Times New Roman" w:hAnsi="Times New Roman" w:cs="Times New Roman"/>
          <w:sz w:val="28"/>
          <w:szCs w:val="28"/>
          <w:lang w:val="uk-UA"/>
        </w:rPr>
        <w:t>ою</w:t>
      </w:r>
      <w:r>
        <w:rPr>
          <w:rFonts w:ascii="Times New Roman" w:hAnsi="Times New Roman" w:cs="Times New Roman"/>
          <w:sz w:val="28"/>
          <w:szCs w:val="28"/>
          <w:lang w:val="uk-UA"/>
        </w:rPr>
        <w:t xml:space="preserve"> для України </w:t>
      </w:r>
      <w:r w:rsidR="00B622AC" w:rsidRPr="004B52C2">
        <w:rPr>
          <w:rFonts w:ascii="Times New Roman" w:hAnsi="Times New Roman" w:cs="Times New Roman"/>
          <w:sz w:val="28"/>
          <w:szCs w:val="28"/>
          <w:lang w:val="uk-UA"/>
        </w:rPr>
        <w:t>модел</w:t>
      </w:r>
      <w:r w:rsidR="00B622AC">
        <w:rPr>
          <w:rFonts w:ascii="Times New Roman" w:hAnsi="Times New Roman" w:cs="Times New Roman"/>
          <w:sz w:val="28"/>
          <w:szCs w:val="28"/>
          <w:lang w:val="uk-UA"/>
        </w:rPr>
        <w:t>лю</w:t>
      </w:r>
      <w:r>
        <w:rPr>
          <w:rFonts w:ascii="Times New Roman" w:hAnsi="Times New Roman" w:cs="Times New Roman"/>
          <w:sz w:val="28"/>
          <w:szCs w:val="28"/>
          <w:lang w:val="uk-UA"/>
        </w:rPr>
        <w:t>,</w:t>
      </w:r>
      <w:r w:rsidR="00B622AC" w:rsidRPr="004B52C2">
        <w:rPr>
          <w:rFonts w:ascii="Times New Roman" w:hAnsi="Times New Roman" w:cs="Times New Roman"/>
          <w:sz w:val="28"/>
          <w:szCs w:val="28"/>
          <w:lang w:val="uk-UA"/>
        </w:rPr>
        <w:t xml:space="preserve"> щодо демократизації </w:t>
      </w:r>
      <w:r>
        <w:rPr>
          <w:rFonts w:ascii="Times New Roman" w:hAnsi="Times New Roman" w:cs="Times New Roman"/>
          <w:sz w:val="28"/>
          <w:szCs w:val="28"/>
          <w:lang w:val="uk-UA"/>
        </w:rPr>
        <w:t>суспільства</w:t>
      </w:r>
      <w:r w:rsidR="00B622AC" w:rsidRPr="004B52C2">
        <w:rPr>
          <w:rFonts w:ascii="Times New Roman" w:hAnsi="Times New Roman" w:cs="Times New Roman"/>
          <w:sz w:val="28"/>
          <w:szCs w:val="28"/>
          <w:lang w:val="uk-UA"/>
        </w:rPr>
        <w:t xml:space="preserve"> та створення умов для самоорганізації в державі</w:t>
      </w:r>
      <w:r>
        <w:rPr>
          <w:rFonts w:ascii="Times New Roman" w:hAnsi="Times New Roman" w:cs="Times New Roman"/>
          <w:sz w:val="28"/>
          <w:szCs w:val="28"/>
          <w:lang w:val="uk-UA"/>
        </w:rPr>
        <w:t>,</w:t>
      </w:r>
      <w:r w:rsidRPr="00CD7E38">
        <w:rPr>
          <w:rFonts w:ascii="Times New Roman" w:hAnsi="Times New Roman" w:cs="Times New Roman"/>
          <w:sz w:val="28"/>
          <w:szCs w:val="28"/>
          <w:lang w:val="uk-UA"/>
        </w:rPr>
        <w:t xml:space="preserve"> </w:t>
      </w:r>
      <w:r w:rsidRPr="004B52C2">
        <w:rPr>
          <w:rFonts w:ascii="Times New Roman" w:hAnsi="Times New Roman" w:cs="Times New Roman"/>
          <w:sz w:val="28"/>
          <w:szCs w:val="28"/>
          <w:lang w:val="uk-UA"/>
        </w:rPr>
        <w:t>ніж централізація</w:t>
      </w:r>
      <w:r>
        <w:rPr>
          <w:rFonts w:ascii="Times New Roman" w:hAnsi="Times New Roman" w:cs="Times New Roman"/>
          <w:sz w:val="28"/>
          <w:szCs w:val="28"/>
          <w:lang w:val="uk-UA"/>
        </w:rPr>
        <w:t xml:space="preserve">. </w:t>
      </w:r>
      <w:r w:rsidR="00B622AC" w:rsidRPr="004B52C2">
        <w:rPr>
          <w:rFonts w:ascii="Times New Roman" w:hAnsi="Times New Roman" w:cs="Times New Roman"/>
          <w:sz w:val="28"/>
          <w:szCs w:val="28"/>
          <w:lang w:val="uk-UA"/>
        </w:rPr>
        <w:t xml:space="preserve"> Вона полягає в тому, що здійснення частини основних функцій управління на </w:t>
      </w:r>
      <w:r w:rsidR="00B622AC" w:rsidRPr="004B52C2">
        <w:rPr>
          <w:rFonts w:ascii="Times New Roman" w:hAnsi="Times New Roman" w:cs="Times New Roman"/>
          <w:sz w:val="28"/>
          <w:szCs w:val="28"/>
          <w:lang w:val="uk-UA"/>
        </w:rPr>
        <w:lastRenderedPageBreak/>
        <w:t>місцях входить у компетенцію об’єднань громадян,  що мешкають на певній території, а також органів і посадових осіб, які не призначаються «зверху», а обираються населенням у межах територіальних громад</w:t>
      </w:r>
      <w:r w:rsidR="00B622AC">
        <w:rPr>
          <w:rFonts w:ascii="Times New Roman" w:hAnsi="Times New Roman" w:cs="Times New Roman"/>
          <w:sz w:val="28"/>
          <w:szCs w:val="28"/>
          <w:lang w:val="uk-UA"/>
        </w:rPr>
        <w:t>.</w:t>
      </w:r>
    </w:p>
    <w:p w:rsidR="00C30BDF" w:rsidRPr="002C1AEF" w:rsidRDefault="00917AD1" w:rsidP="0081136E">
      <w:pPr>
        <w:spacing w:after="0" w:line="360" w:lineRule="auto"/>
        <w:ind w:firstLine="708"/>
        <w:contextualSpacing/>
        <w:jc w:val="both"/>
        <w:rPr>
          <w:rFonts w:ascii="Times New Roman" w:hAnsi="Times New Roman" w:cs="Times New Roman"/>
          <w:iCs/>
          <w:sz w:val="28"/>
          <w:szCs w:val="28"/>
          <w:lang w:val="uk-UA"/>
        </w:rPr>
      </w:pPr>
      <w:r w:rsidRPr="0081136E">
        <w:rPr>
          <w:rFonts w:ascii="Times New Roman" w:hAnsi="Times New Roman" w:cs="Times New Roman"/>
          <w:sz w:val="28"/>
          <w:szCs w:val="28"/>
          <w:lang w:val="uk-UA"/>
        </w:rPr>
        <w:t xml:space="preserve">Було </w:t>
      </w:r>
      <w:r w:rsidR="008414B5" w:rsidRPr="0081136E">
        <w:rPr>
          <w:rFonts w:ascii="Times New Roman" w:hAnsi="Times New Roman" w:cs="Times New Roman"/>
          <w:sz w:val="28"/>
          <w:szCs w:val="28"/>
          <w:lang w:val="uk-UA"/>
        </w:rPr>
        <w:t>з’ясовано характерні риси делегування владних функцій орган</w:t>
      </w:r>
      <w:r w:rsidR="00C30BDF" w:rsidRPr="0081136E">
        <w:rPr>
          <w:rFonts w:ascii="Times New Roman" w:hAnsi="Times New Roman" w:cs="Times New Roman"/>
          <w:sz w:val="28"/>
          <w:szCs w:val="28"/>
          <w:lang w:val="uk-UA"/>
        </w:rPr>
        <w:t xml:space="preserve">ам вітчизняного самоврядування. </w:t>
      </w:r>
      <w:r w:rsidR="0081136E" w:rsidRPr="0081136E">
        <w:rPr>
          <w:rFonts w:ascii="Times New Roman" w:hAnsi="Times New Roman" w:cs="Times New Roman"/>
          <w:sz w:val="28"/>
          <w:szCs w:val="28"/>
          <w:lang w:val="uk-UA"/>
        </w:rPr>
        <w:t xml:space="preserve">Проаналізував </w:t>
      </w:r>
      <w:r w:rsidR="0081136E" w:rsidRPr="0081136E">
        <w:rPr>
          <w:rFonts w:ascii="Times New Roman" w:hAnsi="Times New Roman" w:cs="Times New Roman"/>
          <w:bCs/>
          <w:sz w:val="28"/>
          <w:szCs w:val="28"/>
          <w:shd w:val="clear" w:color="auto" w:fill="FFFFFF"/>
          <w:lang w:val="uk-UA"/>
        </w:rPr>
        <w:t xml:space="preserve">Конституцію </w:t>
      </w:r>
      <w:r w:rsidR="0081136E" w:rsidRPr="0081136E">
        <w:rPr>
          <w:rFonts w:ascii="Times New Roman" w:hAnsi="Times New Roman" w:cs="Times New Roman"/>
          <w:sz w:val="28"/>
          <w:szCs w:val="28"/>
          <w:shd w:val="clear" w:color="auto" w:fill="FFFFFF"/>
          <w:lang w:val="uk-UA"/>
        </w:rPr>
        <w:t>Укр</w:t>
      </w:r>
      <w:r w:rsidR="0081136E">
        <w:rPr>
          <w:rFonts w:ascii="Times New Roman" w:hAnsi="Times New Roman" w:cs="Times New Roman"/>
          <w:sz w:val="28"/>
          <w:szCs w:val="28"/>
          <w:shd w:val="clear" w:color="auto" w:fill="FFFFFF"/>
          <w:lang w:val="uk-UA"/>
        </w:rPr>
        <w:t>аїни,</w:t>
      </w:r>
      <w:r w:rsidR="0081136E" w:rsidRPr="0081136E">
        <w:rPr>
          <w:rFonts w:ascii="Times New Roman" w:hAnsi="Times New Roman" w:cs="Times New Roman"/>
          <w:sz w:val="28"/>
          <w:szCs w:val="28"/>
          <w:shd w:val="clear" w:color="auto" w:fill="FFFFFF"/>
          <w:lang w:val="uk-UA"/>
        </w:rPr>
        <w:t xml:space="preserve"> </w:t>
      </w:r>
      <w:r w:rsidR="0081136E" w:rsidRPr="0081136E">
        <w:rPr>
          <w:rFonts w:ascii="Times New Roman" w:hAnsi="Times New Roman" w:cs="Times New Roman"/>
          <w:bCs/>
          <w:sz w:val="28"/>
          <w:szCs w:val="28"/>
          <w:shd w:val="clear" w:color="auto" w:fill="FFFFFF"/>
          <w:lang w:val="uk-UA"/>
        </w:rPr>
        <w:t>Європейськ</w:t>
      </w:r>
      <w:r w:rsidR="0081136E">
        <w:rPr>
          <w:rFonts w:ascii="Times New Roman" w:hAnsi="Times New Roman" w:cs="Times New Roman"/>
          <w:bCs/>
          <w:sz w:val="28"/>
          <w:szCs w:val="28"/>
          <w:shd w:val="clear" w:color="auto" w:fill="FFFFFF"/>
          <w:lang w:val="uk-UA"/>
        </w:rPr>
        <w:t>у</w:t>
      </w:r>
      <w:r w:rsidR="0081136E" w:rsidRPr="0081136E">
        <w:rPr>
          <w:rFonts w:ascii="Times New Roman" w:hAnsi="Times New Roman" w:cs="Times New Roman"/>
          <w:bCs/>
          <w:sz w:val="28"/>
          <w:szCs w:val="28"/>
          <w:shd w:val="clear" w:color="auto" w:fill="FFFFFF"/>
          <w:lang w:val="uk-UA"/>
        </w:rPr>
        <w:t xml:space="preserve"> харті</w:t>
      </w:r>
      <w:r w:rsidR="0081136E">
        <w:rPr>
          <w:rFonts w:ascii="Times New Roman" w:hAnsi="Times New Roman" w:cs="Times New Roman"/>
          <w:bCs/>
          <w:sz w:val="28"/>
          <w:szCs w:val="28"/>
          <w:shd w:val="clear" w:color="auto" w:fill="FFFFFF"/>
          <w:lang w:val="uk-UA"/>
        </w:rPr>
        <w:t>ю</w:t>
      </w:r>
      <w:r w:rsidR="0081136E" w:rsidRPr="0081136E">
        <w:rPr>
          <w:rFonts w:ascii="Times New Roman" w:hAnsi="Times New Roman" w:cs="Times New Roman"/>
          <w:bCs/>
          <w:sz w:val="28"/>
          <w:szCs w:val="28"/>
          <w:shd w:val="clear" w:color="auto" w:fill="FFFFFF"/>
          <w:lang w:val="uk-UA"/>
        </w:rPr>
        <w:t xml:space="preserve"> місцевого самоврядування</w:t>
      </w:r>
      <w:r w:rsidR="0081136E">
        <w:rPr>
          <w:rFonts w:ascii="Times New Roman" w:hAnsi="Times New Roman" w:cs="Times New Roman"/>
          <w:bCs/>
          <w:sz w:val="28"/>
          <w:szCs w:val="28"/>
          <w:shd w:val="clear" w:color="auto" w:fill="FFFFFF"/>
          <w:lang w:val="uk-UA"/>
        </w:rPr>
        <w:t>,</w:t>
      </w:r>
      <w:r w:rsidR="00B83262">
        <w:rPr>
          <w:rFonts w:ascii="Times New Roman" w:hAnsi="Times New Roman" w:cs="Times New Roman"/>
          <w:bCs/>
          <w:sz w:val="28"/>
          <w:szCs w:val="28"/>
          <w:shd w:val="clear" w:color="auto" w:fill="FFFFFF"/>
          <w:lang w:val="uk-UA"/>
        </w:rPr>
        <w:t xml:space="preserve"> </w:t>
      </w:r>
      <w:r w:rsidR="0081136E" w:rsidRPr="006E2CE7">
        <w:rPr>
          <w:rFonts w:ascii="Times New Roman" w:hAnsi="Times New Roman" w:cs="Times New Roman"/>
          <w:sz w:val="28"/>
          <w:szCs w:val="28"/>
          <w:shd w:val="clear" w:color="auto" w:fill="FFFFFF"/>
          <w:lang w:val="uk-UA"/>
        </w:rPr>
        <w:t>Закон України «Про місцеве самоврядування</w:t>
      </w:r>
      <w:r w:rsidR="00B83262">
        <w:rPr>
          <w:rFonts w:ascii="Times New Roman" w:hAnsi="Times New Roman" w:cs="Times New Roman"/>
          <w:sz w:val="28"/>
          <w:szCs w:val="28"/>
          <w:shd w:val="clear" w:color="auto" w:fill="FFFFFF"/>
          <w:lang w:val="uk-UA"/>
        </w:rPr>
        <w:t>»</w:t>
      </w:r>
      <w:r w:rsidR="0081136E">
        <w:rPr>
          <w:rFonts w:ascii="Times New Roman" w:hAnsi="Times New Roman" w:cs="Times New Roman"/>
          <w:sz w:val="28"/>
          <w:szCs w:val="28"/>
          <w:shd w:val="clear" w:color="auto" w:fill="FFFFFF"/>
          <w:lang w:val="uk-UA"/>
        </w:rPr>
        <w:t>, ми з’ясували, що х</w:t>
      </w:r>
      <w:r w:rsidR="00C30BDF" w:rsidRPr="002C1AEF">
        <w:rPr>
          <w:rFonts w:ascii="Times New Roman" w:hAnsi="Times New Roman" w:cs="Times New Roman"/>
          <w:iCs/>
          <w:sz w:val="28"/>
          <w:szCs w:val="28"/>
          <w:lang w:val="uk-UA"/>
        </w:rPr>
        <w:t>арактерними рисами розосередження владних функцій є те, що вони дозволяють уникнути зайвої концентрації влади на центральному рівні, перевантаження центрального уряду суто місцевими справами, а за умов делегування управлінських функцій, визначають, що місцеве самоврядування фактично представляє таку організацію виконавчої влади на місцевому рівні, механізм реалізації якої включає відповідні територіальні колективи та створювані ними органи врядування. Також, механізм здійснення виконавчої влади на місцях ділиться на дві відносно відокремлені підсистеми органів. Першу підсистему уособлюють представницькі органи місцевого самоврядування: сільські, селищні, міські, районні та обласні ради, а другу – виконавчі органи сільських, селищних та міських рад. При цьому на рівні місцевого самоврядування не діє принцип поділу влади, за яким побудована система центральних органів державної влади.</w:t>
      </w:r>
    </w:p>
    <w:p w:rsidR="00C30BDF" w:rsidRDefault="0081136E" w:rsidP="0081136E">
      <w:pPr>
        <w:spacing w:after="0" w:line="360" w:lineRule="auto"/>
        <w:ind w:firstLine="708"/>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  Характерною рисою також є те, що д</w:t>
      </w:r>
      <w:r w:rsidR="00C30BDF" w:rsidRPr="002C1AEF">
        <w:rPr>
          <w:rFonts w:ascii="Times New Roman" w:hAnsi="Times New Roman" w:cs="Times New Roman"/>
          <w:iCs/>
          <w:sz w:val="28"/>
          <w:szCs w:val="28"/>
          <w:lang w:val="uk-UA"/>
        </w:rPr>
        <w:t xml:space="preserve">ецентралізація повноважень повинна супроводжуватися передачею необхідних для їх здійснення матеріальних і фінансових засобів. Наділення органів місцевого самоврядування окремими державними повноваженнями, призводить до контролю з боку держави за їх реалізацією. </w:t>
      </w:r>
    </w:p>
    <w:p w:rsidR="0081136E" w:rsidRPr="002C1AEF" w:rsidRDefault="0081136E" w:rsidP="0081136E">
      <w:pPr>
        <w:spacing w:after="0" w:line="360" w:lineRule="auto"/>
        <w:ind w:firstLine="708"/>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Також, ми розглянули </w:t>
      </w:r>
      <w:r w:rsidRPr="002C1AEF">
        <w:rPr>
          <w:rFonts w:ascii="Times New Roman" w:hAnsi="Times New Roman" w:cs="Times New Roman"/>
          <w:iCs/>
          <w:sz w:val="28"/>
          <w:szCs w:val="28"/>
          <w:lang w:val="uk-UA"/>
        </w:rPr>
        <w:t xml:space="preserve"> фактор</w:t>
      </w:r>
      <w:r>
        <w:rPr>
          <w:rFonts w:ascii="Times New Roman" w:hAnsi="Times New Roman" w:cs="Times New Roman"/>
          <w:iCs/>
          <w:sz w:val="28"/>
          <w:szCs w:val="28"/>
          <w:lang w:val="uk-UA"/>
        </w:rPr>
        <w:t>и</w:t>
      </w:r>
      <w:r w:rsidRPr="002C1AEF">
        <w:rPr>
          <w:rFonts w:ascii="Times New Roman" w:hAnsi="Times New Roman" w:cs="Times New Roman"/>
          <w:iCs/>
          <w:sz w:val="28"/>
          <w:szCs w:val="28"/>
          <w:lang w:val="uk-UA"/>
        </w:rPr>
        <w:t>, які впливають на проведення політики децентралізації в Україні</w:t>
      </w:r>
      <w:r>
        <w:rPr>
          <w:rFonts w:ascii="Times New Roman" w:hAnsi="Times New Roman" w:cs="Times New Roman"/>
          <w:iCs/>
          <w:sz w:val="28"/>
          <w:szCs w:val="28"/>
          <w:lang w:val="uk-UA"/>
        </w:rPr>
        <w:t>.</w:t>
      </w:r>
      <w:r w:rsidRPr="002C1AEF">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Науковці виділяють</w:t>
      </w:r>
      <w:r w:rsidRPr="002C1AEF">
        <w:rPr>
          <w:rFonts w:ascii="Times New Roman" w:hAnsi="Times New Roman" w:cs="Times New Roman"/>
          <w:iCs/>
          <w:sz w:val="28"/>
          <w:szCs w:val="28"/>
          <w:lang w:val="uk-UA"/>
        </w:rPr>
        <w:t xml:space="preserve"> регіональний фактор, а також </w:t>
      </w:r>
      <w:r>
        <w:rPr>
          <w:rFonts w:ascii="Times New Roman" w:hAnsi="Times New Roman" w:cs="Times New Roman"/>
          <w:iCs/>
          <w:sz w:val="28"/>
          <w:szCs w:val="28"/>
          <w:lang w:val="uk-UA"/>
        </w:rPr>
        <w:t>говорять про те, що фактором впливу може бути</w:t>
      </w:r>
      <w:r w:rsidRPr="002C1AEF">
        <w:rPr>
          <w:rFonts w:ascii="Times New Roman" w:hAnsi="Times New Roman" w:cs="Times New Roman"/>
          <w:iCs/>
          <w:sz w:val="28"/>
          <w:szCs w:val="28"/>
          <w:lang w:val="uk-UA"/>
        </w:rPr>
        <w:t xml:space="preserve"> характер управлінської діяльності державної влади, бо  </w:t>
      </w:r>
      <w:r w:rsidRPr="002C1AEF">
        <w:rPr>
          <w:rFonts w:ascii="Times New Roman" w:hAnsi="Times New Roman" w:cs="Times New Roman"/>
          <w:bCs/>
          <w:iCs/>
          <w:sz w:val="28"/>
          <w:szCs w:val="28"/>
          <w:lang w:val="uk-UA"/>
        </w:rPr>
        <w:t>я</w:t>
      </w:r>
      <w:r w:rsidRPr="002C1AEF">
        <w:rPr>
          <w:rFonts w:ascii="Times New Roman" w:hAnsi="Times New Roman" w:cs="Times New Roman"/>
          <w:iCs/>
          <w:sz w:val="28"/>
          <w:szCs w:val="28"/>
          <w:lang w:val="uk-UA"/>
        </w:rPr>
        <w:t>кщо їй властиві деспотизм і сваволя, то в цьому випадку переважає тенденція до централізації влади.</w:t>
      </w:r>
      <w:r>
        <w:rPr>
          <w:rFonts w:ascii="Times New Roman" w:hAnsi="Times New Roman" w:cs="Times New Roman"/>
          <w:iCs/>
          <w:sz w:val="28"/>
          <w:szCs w:val="28"/>
          <w:lang w:val="uk-UA"/>
        </w:rPr>
        <w:t xml:space="preserve"> </w:t>
      </w:r>
      <w:r w:rsidRPr="002C1AEF">
        <w:rPr>
          <w:rFonts w:ascii="Times New Roman" w:hAnsi="Times New Roman" w:cs="Times New Roman"/>
          <w:bCs/>
          <w:iCs/>
          <w:sz w:val="28"/>
          <w:szCs w:val="28"/>
          <w:lang w:val="uk-UA"/>
        </w:rPr>
        <w:t xml:space="preserve">Було </w:t>
      </w:r>
      <w:r w:rsidRPr="002C1AEF">
        <w:rPr>
          <w:rFonts w:ascii="Times New Roman" w:hAnsi="Times New Roman" w:cs="Times New Roman"/>
          <w:bCs/>
          <w:iCs/>
          <w:sz w:val="28"/>
          <w:szCs w:val="28"/>
          <w:lang w:val="uk-UA"/>
        </w:rPr>
        <w:lastRenderedPageBreak/>
        <w:t>встановлено, що вагоме місце займають зовнішні фактори, такі як економічна система, закони, соціальне становище та інші, саме вони надають прямий чи непрямий вплив на розподіл повноважень у бік централізації або децентралізації</w:t>
      </w:r>
    </w:p>
    <w:p w:rsidR="0081136E" w:rsidRDefault="008414B5" w:rsidP="004E561E">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81136E">
        <w:rPr>
          <w:rFonts w:ascii="Times New Roman" w:hAnsi="Times New Roman" w:cs="Times New Roman"/>
          <w:sz w:val="28"/>
          <w:szCs w:val="28"/>
          <w:lang w:val="uk-UA"/>
        </w:rPr>
        <w:t xml:space="preserve">процесі вивчення моделей </w:t>
      </w:r>
      <w:r w:rsidR="00AF4E61">
        <w:rPr>
          <w:rFonts w:ascii="Times New Roman" w:hAnsi="Times New Roman" w:cs="Times New Roman"/>
          <w:sz w:val="28"/>
          <w:szCs w:val="28"/>
          <w:lang w:val="uk-UA"/>
        </w:rPr>
        <w:t>розосередження державної влади</w:t>
      </w:r>
      <w:r w:rsidR="0081136E">
        <w:rPr>
          <w:rFonts w:ascii="Times New Roman" w:hAnsi="Times New Roman" w:cs="Times New Roman"/>
          <w:sz w:val="28"/>
          <w:szCs w:val="28"/>
          <w:lang w:val="uk-UA"/>
        </w:rPr>
        <w:t>,</w:t>
      </w:r>
      <w:r>
        <w:rPr>
          <w:rFonts w:ascii="Times New Roman" w:hAnsi="Times New Roman" w:cs="Times New Roman"/>
          <w:sz w:val="28"/>
          <w:szCs w:val="28"/>
          <w:lang w:val="uk-UA"/>
        </w:rPr>
        <w:t xml:space="preserve"> нами були визначені групи ризиків політичної децентралізації, які </w:t>
      </w:r>
      <w:r w:rsidR="0081136E">
        <w:rPr>
          <w:rFonts w:ascii="Times New Roman" w:hAnsi="Times New Roman" w:cs="Times New Roman"/>
          <w:sz w:val="28"/>
          <w:szCs w:val="28"/>
          <w:lang w:val="uk-UA"/>
        </w:rPr>
        <w:t>можуть виникнути в  Україн</w:t>
      </w:r>
      <w:r w:rsidR="00AF4E61">
        <w:rPr>
          <w:rFonts w:ascii="Times New Roman" w:hAnsi="Times New Roman" w:cs="Times New Roman"/>
          <w:sz w:val="28"/>
          <w:szCs w:val="28"/>
          <w:lang w:val="uk-UA"/>
        </w:rPr>
        <w:t>і</w:t>
      </w:r>
      <w:r w:rsidR="0081136E">
        <w:rPr>
          <w:rFonts w:ascii="Times New Roman" w:hAnsi="Times New Roman" w:cs="Times New Roman"/>
          <w:sz w:val="28"/>
          <w:szCs w:val="28"/>
          <w:lang w:val="uk-UA"/>
        </w:rPr>
        <w:t>.</w:t>
      </w:r>
      <w:r w:rsidR="00AF4E61">
        <w:rPr>
          <w:rFonts w:ascii="Times New Roman" w:hAnsi="Times New Roman" w:cs="Times New Roman"/>
          <w:sz w:val="28"/>
          <w:szCs w:val="28"/>
          <w:lang w:val="uk-UA"/>
        </w:rPr>
        <w:t xml:space="preserve"> Дослідження аналітичних документів </w:t>
      </w:r>
      <w:r w:rsidR="00AF4E61" w:rsidRPr="00AF4E61">
        <w:rPr>
          <w:rFonts w:ascii="Times New Roman" w:hAnsi="Times New Roman" w:cs="Times New Roman"/>
          <w:bCs/>
          <w:sz w:val="28"/>
          <w:szCs w:val="28"/>
          <w:shd w:val="clear" w:color="auto" w:fill="FFFFFF"/>
          <w:lang w:val="uk-UA"/>
        </w:rPr>
        <w:t>центру</w:t>
      </w:r>
      <w:r w:rsidR="00AF4E61">
        <w:rPr>
          <w:rStyle w:val="apple-converted-space"/>
          <w:rFonts w:ascii="Times New Roman" w:hAnsi="Times New Roman" w:cs="Times New Roman"/>
          <w:sz w:val="28"/>
          <w:szCs w:val="28"/>
          <w:shd w:val="clear" w:color="auto" w:fill="FFFFFF"/>
          <w:lang w:val="uk-UA"/>
        </w:rPr>
        <w:t xml:space="preserve"> </w:t>
      </w:r>
      <w:r w:rsidR="00AF4E61" w:rsidRPr="00AF4E61">
        <w:rPr>
          <w:rFonts w:ascii="Times New Roman" w:hAnsi="Times New Roman" w:cs="Times New Roman"/>
          <w:sz w:val="28"/>
          <w:szCs w:val="28"/>
          <w:shd w:val="clear" w:color="auto" w:fill="FFFFFF"/>
          <w:lang w:val="uk-UA"/>
        </w:rPr>
        <w:t>економічних і політичних досліджень імені</w:t>
      </w:r>
      <w:r w:rsidR="00AF4E61">
        <w:rPr>
          <w:rStyle w:val="apple-converted-space"/>
          <w:rFonts w:ascii="Times New Roman" w:hAnsi="Times New Roman" w:cs="Times New Roman"/>
          <w:sz w:val="28"/>
          <w:szCs w:val="28"/>
          <w:shd w:val="clear" w:color="auto" w:fill="FFFFFF"/>
          <w:lang w:val="uk-UA"/>
        </w:rPr>
        <w:t xml:space="preserve"> </w:t>
      </w:r>
      <w:r w:rsidR="00AF4E61" w:rsidRPr="00AF4E61">
        <w:rPr>
          <w:rFonts w:ascii="Times New Roman" w:hAnsi="Times New Roman" w:cs="Times New Roman"/>
          <w:sz w:val="28"/>
          <w:szCs w:val="28"/>
          <w:shd w:val="clear" w:color="auto" w:fill="FFFFFF"/>
          <w:lang w:val="uk-UA"/>
        </w:rPr>
        <w:t>О</w:t>
      </w:r>
      <w:r w:rsidR="00AF4E61">
        <w:rPr>
          <w:rFonts w:ascii="Times New Roman" w:hAnsi="Times New Roman" w:cs="Times New Roman"/>
          <w:sz w:val="28"/>
          <w:szCs w:val="28"/>
          <w:shd w:val="clear" w:color="auto" w:fill="FFFFFF"/>
          <w:lang w:val="uk-UA"/>
        </w:rPr>
        <w:t xml:space="preserve">. </w:t>
      </w:r>
      <w:r w:rsidR="00AF4E61" w:rsidRPr="00AF4E61">
        <w:rPr>
          <w:rFonts w:ascii="Times New Roman" w:hAnsi="Times New Roman" w:cs="Times New Roman"/>
          <w:bCs/>
          <w:sz w:val="28"/>
          <w:szCs w:val="28"/>
          <w:shd w:val="clear" w:color="auto" w:fill="FFFFFF"/>
          <w:lang w:val="uk-UA"/>
        </w:rPr>
        <w:t>Разумкова</w:t>
      </w:r>
      <w:r w:rsidR="00AF4E61">
        <w:rPr>
          <w:rFonts w:ascii="Times New Roman" w:hAnsi="Times New Roman" w:cs="Times New Roman"/>
          <w:sz w:val="28"/>
          <w:szCs w:val="28"/>
          <w:lang w:val="uk-UA"/>
        </w:rPr>
        <w:t xml:space="preserve"> показує, що д</w:t>
      </w:r>
      <w:r w:rsidR="00AF4E61" w:rsidRPr="001C7485">
        <w:rPr>
          <w:rFonts w:ascii="Times New Roman" w:hAnsi="Times New Roman" w:cs="Times New Roman"/>
          <w:sz w:val="28"/>
          <w:szCs w:val="28"/>
          <w:lang w:val="uk-UA"/>
        </w:rPr>
        <w:t xml:space="preserve">о них належать ризики, пов’язані з необхідністю перегляду меж адміністративно-територіальних одиниць, а також послаблення державного контролю органів місцевого самоврядування на регіональному та субрегіональному рівнях за реалізацією повноважень, які будуть передані виконавчим органам місцевих рад в умовах слабкості інститутів громадянського суспільства поза межами великих міст. У дослідженні виявлено ризик зниження якості місцевого управління та легітимності прийнятих рішень. Розглянуто ризик політичного </w:t>
      </w:r>
      <w:proofErr w:type="spellStart"/>
      <w:r w:rsidR="00AF4E61" w:rsidRPr="001C7485">
        <w:rPr>
          <w:rFonts w:ascii="Times New Roman" w:hAnsi="Times New Roman" w:cs="Times New Roman"/>
          <w:sz w:val="28"/>
          <w:szCs w:val="28"/>
          <w:lang w:val="uk-UA"/>
        </w:rPr>
        <w:t>супротиву</w:t>
      </w:r>
      <w:proofErr w:type="spellEnd"/>
      <w:r w:rsidR="00AF4E61" w:rsidRPr="001C7485">
        <w:rPr>
          <w:rFonts w:ascii="Times New Roman" w:hAnsi="Times New Roman" w:cs="Times New Roman"/>
          <w:sz w:val="28"/>
          <w:szCs w:val="28"/>
          <w:lang w:val="uk-UA"/>
        </w:rPr>
        <w:t xml:space="preserve"> локальних еліт і зростання </w:t>
      </w:r>
      <w:proofErr w:type="spellStart"/>
      <w:r w:rsidR="00AF4E61" w:rsidRPr="001C7485">
        <w:rPr>
          <w:rFonts w:ascii="Times New Roman" w:hAnsi="Times New Roman" w:cs="Times New Roman"/>
          <w:sz w:val="28"/>
          <w:szCs w:val="28"/>
          <w:lang w:val="uk-UA"/>
        </w:rPr>
        <w:t>партикуляристських</w:t>
      </w:r>
      <w:proofErr w:type="spellEnd"/>
      <w:r w:rsidR="00AF4E61" w:rsidRPr="001C7485">
        <w:rPr>
          <w:rFonts w:ascii="Times New Roman" w:hAnsi="Times New Roman" w:cs="Times New Roman"/>
          <w:sz w:val="28"/>
          <w:szCs w:val="28"/>
          <w:lang w:val="uk-UA"/>
        </w:rPr>
        <w:t xml:space="preserve"> тенденцій в областях. Проаналізовано ризики для бюджетної системи країни.</w:t>
      </w:r>
    </w:p>
    <w:p w:rsidR="00276B2C" w:rsidRDefault="003C59BD" w:rsidP="003C59B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3C59BD">
        <w:rPr>
          <w:rFonts w:ascii="Times New Roman" w:hAnsi="Times New Roman" w:cs="Times New Roman"/>
          <w:sz w:val="28"/>
          <w:szCs w:val="28"/>
          <w:lang w:val="uk-UA"/>
        </w:rPr>
        <w:t>а час проведення дослідження</w:t>
      </w:r>
      <w:r w:rsidR="00AF4E61">
        <w:rPr>
          <w:rFonts w:ascii="Times New Roman" w:hAnsi="Times New Roman" w:cs="Times New Roman"/>
          <w:sz w:val="28"/>
          <w:szCs w:val="28"/>
          <w:lang w:val="uk-UA"/>
        </w:rPr>
        <w:t>,</w:t>
      </w:r>
      <w:r w:rsidRPr="003C59BD">
        <w:rPr>
          <w:rFonts w:ascii="Times New Roman" w:hAnsi="Times New Roman" w:cs="Times New Roman"/>
          <w:sz w:val="28"/>
          <w:szCs w:val="28"/>
          <w:lang w:val="uk-UA"/>
        </w:rPr>
        <w:t xml:space="preserve"> ми виявили та охарактеризували основні принципи делегування владних функцій та повноважень. </w:t>
      </w:r>
      <w:r w:rsidR="00276B2C">
        <w:rPr>
          <w:rFonts w:ascii="Times New Roman" w:hAnsi="Times New Roman" w:cs="Times New Roman"/>
          <w:sz w:val="28"/>
          <w:szCs w:val="28"/>
          <w:lang w:val="uk-UA"/>
        </w:rPr>
        <w:t xml:space="preserve">Проаналізував </w:t>
      </w:r>
      <w:r w:rsidR="00AF4E61">
        <w:rPr>
          <w:rFonts w:ascii="Times New Roman" w:hAnsi="Times New Roman" w:cs="Times New Roman"/>
          <w:sz w:val="28"/>
          <w:szCs w:val="28"/>
          <w:lang w:val="uk-UA"/>
        </w:rPr>
        <w:t>законодавч</w:t>
      </w:r>
      <w:r w:rsidR="00276B2C">
        <w:rPr>
          <w:rFonts w:ascii="Times New Roman" w:hAnsi="Times New Roman" w:cs="Times New Roman"/>
          <w:sz w:val="28"/>
          <w:szCs w:val="28"/>
          <w:lang w:val="uk-UA"/>
        </w:rPr>
        <w:t>у</w:t>
      </w:r>
      <w:r w:rsidR="00AF4E61">
        <w:rPr>
          <w:rFonts w:ascii="Times New Roman" w:hAnsi="Times New Roman" w:cs="Times New Roman"/>
          <w:sz w:val="28"/>
          <w:szCs w:val="28"/>
          <w:lang w:val="uk-UA"/>
        </w:rPr>
        <w:t xml:space="preserve"> баз</w:t>
      </w:r>
      <w:r w:rsidR="00276B2C">
        <w:rPr>
          <w:rFonts w:ascii="Times New Roman" w:hAnsi="Times New Roman" w:cs="Times New Roman"/>
          <w:sz w:val="28"/>
          <w:szCs w:val="28"/>
          <w:lang w:val="uk-UA"/>
        </w:rPr>
        <w:t>у</w:t>
      </w:r>
      <w:r w:rsidR="00AF4E61">
        <w:rPr>
          <w:rFonts w:ascii="Times New Roman" w:hAnsi="Times New Roman" w:cs="Times New Roman"/>
          <w:sz w:val="28"/>
          <w:szCs w:val="28"/>
          <w:lang w:val="uk-UA"/>
        </w:rPr>
        <w:t xml:space="preserve"> України, </w:t>
      </w:r>
      <w:r w:rsidR="00276B2C">
        <w:rPr>
          <w:rFonts w:ascii="Times New Roman" w:hAnsi="Times New Roman" w:cs="Times New Roman"/>
          <w:sz w:val="28"/>
          <w:szCs w:val="28"/>
          <w:lang w:val="uk-UA"/>
        </w:rPr>
        <w:t>в</w:t>
      </w:r>
      <w:r w:rsidRPr="003C59BD">
        <w:rPr>
          <w:rFonts w:ascii="Times New Roman" w:hAnsi="Times New Roman" w:cs="Times New Roman"/>
          <w:sz w:val="28"/>
          <w:szCs w:val="28"/>
          <w:lang w:val="uk-UA"/>
        </w:rPr>
        <w:t xml:space="preserve">изначили, що перерозподіл функцій здійснюється відповідно до принципу субсидіарності, а передача окремих державних повноважень здійснюється на підставі спеціального законодавчого акту з можливим укладення додаткових угод і договорів. Сама процедура розподілу супроводжується передачею необхідних матеріальних, фінансових, інформаційних та інших ресурсів з боку держави місцевим органам влади. </w:t>
      </w:r>
    </w:p>
    <w:p w:rsidR="003C59BD" w:rsidRDefault="003C59BD" w:rsidP="003C59BD">
      <w:pPr>
        <w:spacing w:after="0" w:line="360" w:lineRule="auto"/>
        <w:ind w:firstLine="708"/>
        <w:jc w:val="both"/>
        <w:rPr>
          <w:rFonts w:ascii="Times New Roman" w:hAnsi="Times New Roman" w:cs="Times New Roman"/>
          <w:sz w:val="28"/>
          <w:szCs w:val="28"/>
          <w:lang w:val="uk-UA"/>
        </w:rPr>
      </w:pPr>
      <w:r w:rsidRPr="003C59BD">
        <w:rPr>
          <w:rFonts w:ascii="Times New Roman" w:hAnsi="Times New Roman" w:cs="Times New Roman"/>
          <w:sz w:val="28"/>
          <w:szCs w:val="28"/>
          <w:lang w:val="uk-UA"/>
        </w:rPr>
        <w:t xml:space="preserve">Що стосується переданих повноважень, то вони зберігають державно-правову природу, при цьому органи державної влади контролюють як виконання переданих повноважень так і використання переданих коштів і ресурсів, зберігають право давати вказівки з приводу реалізації. </w:t>
      </w:r>
    </w:p>
    <w:p w:rsidR="00012272" w:rsidRDefault="00012272" w:rsidP="0001227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 умов розробки інноваційної моделі політичної децентралізації на сьогоднішній день, на нашу думку, </w:t>
      </w:r>
      <w:r w:rsidRPr="007C53B7">
        <w:rPr>
          <w:rFonts w:ascii="Times New Roman" w:hAnsi="Times New Roman" w:cs="Times New Roman"/>
          <w:sz w:val="28"/>
          <w:szCs w:val="28"/>
          <w:lang w:val="uk-UA"/>
        </w:rPr>
        <w:t>Україні</w:t>
      </w:r>
      <w:r>
        <w:rPr>
          <w:rFonts w:ascii="Times New Roman" w:hAnsi="Times New Roman" w:cs="Times New Roman"/>
          <w:sz w:val="28"/>
          <w:szCs w:val="28"/>
          <w:lang w:val="uk-UA"/>
        </w:rPr>
        <w:t xml:space="preserve"> потрібно</w:t>
      </w:r>
      <w:r w:rsidRPr="007C53B7">
        <w:rPr>
          <w:rFonts w:ascii="Times New Roman" w:hAnsi="Times New Roman" w:cs="Times New Roman"/>
          <w:sz w:val="28"/>
          <w:szCs w:val="28"/>
          <w:lang w:val="uk-UA"/>
        </w:rPr>
        <w:t xml:space="preserve"> здійснити модель збалансованого просторового менеджменту, тобто раціонально поєднати централізацію і децентра</w:t>
      </w:r>
      <w:r>
        <w:rPr>
          <w:rFonts w:ascii="Times New Roman" w:hAnsi="Times New Roman" w:cs="Times New Roman"/>
          <w:sz w:val="28"/>
          <w:szCs w:val="28"/>
          <w:lang w:val="uk-UA"/>
        </w:rPr>
        <w:t xml:space="preserve">лізацію політичного управління, а саме забезпечити </w:t>
      </w:r>
      <w:r w:rsidRPr="005B20BD">
        <w:rPr>
          <w:rFonts w:ascii="Times New Roman" w:hAnsi="Times New Roman" w:cs="Times New Roman"/>
          <w:sz w:val="28"/>
          <w:szCs w:val="28"/>
          <w:lang w:val="uk-UA"/>
        </w:rPr>
        <w:t>динамічний процес ефективної взаємодії</w:t>
      </w:r>
      <w:r>
        <w:rPr>
          <w:rFonts w:ascii="Times New Roman" w:hAnsi="Times New Roman" w:cs="Times New Roman"/>
          <w:sz w:val="28"/>
          <w:szCs w:val="28"/>
          <w:lang w:val="uk-UA"/>
        </w:rPr>
        <w:t xml:space="preserve"> центральної і місцевої влади</w:t>
      </w:r>
      <w:r w:rsidRPr="005B20BD">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уникнути</w:t>
      </w:r>
      <w:r w:rsidRPr="005B20BD">
        <w:rPr>
          <w:rFonts w:ascii="Times New Roman" w:hAnsi="Times New Roman" w:cs="Times New Roman"/>
          <w:sz w:val="28"/>
          <w:szCs w:val="28"/>
          <w:lang w:val="uk-UA"/>
        </w:rPr>
        <w:t xml:space="preserve"> </w:t>
      </w:r>
      <w:r>
        <w:rPr>
          <w:rFonts w:ascii="Times New Roman" w:hAnsi="Times New Roman" w:cs="Times New Roman"/>
          <w:sz w:val="28"/>
          <w:szCs w:val="28"/>
          <w:lang w:val="uk-UA"/>
        </w:rPr>
        <w:t>надмірної</w:t>
      </w:r>
      <w:r w:rsidRPr="005B20BD">
        <w:rPr>
          <w:rFonts w:ascii="Times New Roman" w:hAnsi="Times New Roman" w:cs="Times New Roman"/>
          <w:sz w:val="28"/>
          <w:szCs w:val="28"/>
          <w:lang w:val="uk-UA"/>
        </w:rPr>
        <w:t xml:space="preserve"> концентрації функцій</w:t>
      </w:r>
      <w:r>
        <w:rPr>
          <w:rFonts w:ascii="Times New Roman" w:hAnsi="Times New Roman" w:cs="Times New Roman"/>
          <w:sz w:val="28"/>
          <w:szCs w:val="28"/>
          <w:lang w:val="uk-UA"/>
        </w:rPr>
        <w:t xml:space="preserve"> владних,</w:t>
      </w:r>
      <w:r w:rsidRPr="005B20BD">
        <w:rPr>
          <w:rFonts w:ascii="Times New Roman" w:hAnsi="Times New Roman" w:cs="Times New Roman"/>
          <w:sz w:val="28"/>
          <w:szCs w:val="28"/>
          <w:lang w:val="uk-UA"/>
        </w:rPr>
        <w:t xml:space="preserve"> соціальних, економічних, </w:t>
      </w:r>
      <w:r>
        <w:rPr>
          <w:rFonts w:ascii="Times New Roman" w:hAnsi="Times New Roman" w:cs="Times New Roman"/>
          <w:sz w:val="28"/>
          <w:szCs w:val="28"/>
          <w:lang w:val="uk-UA"/>
        </w:rPr>
        <w:t xml:space="preserve">політичних у апараті центральної влади. Це буде сприяти задоволенню </w:t>
      </w:r>
      <w:r w:rsidRPr="005B20BD">
        <w:rPr>
          <w:rFonts w:ascii="Times New Roman" w:hAnsi="Times New Roman" w:cs="Times New Roman"/>
          <w:sz w:val="28"/>
          <w:szCs w:val="28"/>
          <w:lang w:val="uk-UA"/>
        </w:rPr>
        <w:t xml:space="preserve">різноманітних потреб </w:t>
      </w:r>
      <w:r>
        <w:rPr>
          <w:rFonts w:ascii="Times New Roman" w:hAnsi="Times New Roman" w:cs="Times New Roman"/>
          <w:sz w:val="28"/>
          <w:szCs w:val="28"/>
          <w:lang w:val="uk-UA"/>
        </w:rPr>
        <w:t>населення в межах конкретних регіонів, а також зможе сприяти залученню громадськості до управлінської діяльності, що буде призводити до демократизації і розвитку громадянського суспільства в Україні.</w:t>
      </w:r>
    </w:p>
    <w:p w:rsidR="003F575D" w:rsidRPr="00336186" w:rsidRDefault="000A3ACC" w:rsidP="003F575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с</w:t>
      </w:r>
      <w:r w:rsidRPr="000A3ACC">
        <w:rPr>
          <w:rFonts w:ascii="Times New Roman" w:hAnsi="Times New Roman" w:cs="Times New Roman"/>
          <w:sz w:val="28"/>
          <w:szCs w:val="28"/>
          <w:lang w:val="uk-UA"/>
        </w:rPr>
        <w:t xml:space="preserve">ьогодні Україна потребує проведення одночасно демократизації, децентралізації і підвищення ефективності управління, оскільки ефективне і демократичне </w:t>
      </w:r>
      <w:r w:rsidR="00356478">
        <w:rPr>
          <w:rFonts w:ascii="Times New Roman" w:hAnsi="Times New Roman" w:cs="Times New Roman"/>
          <w:sz w:val="28"/>
          <w:szCs w:val="28"/>
          <w:lang w:val="uk-UA"/>
        </w:rPr>
        <w:t>політичне управління</w:t>
      </w:r>
      <w:r w:rsidRPr="000A3ACC">
        <w:rPr>
          <w:rFonts w:ascii="Times New Roman" w:hAnsi="Times New Roman" w:cs="Times New Roman"/>
          <w:sz w:val="28"/>
          <w:szCs w:val="28"/>
          <w:lang w:val="uk-UA"/>
        </w:rPr>
        <w:t xml:space="preserve"> є найважливішим засобом д</w:t>
      </w:r>
      <w:r>
        <w:rPr>
          <w:rFonts w:ascii="Times New Roman" w:hAnsi="Times New Roman" w:cs="Times New Roman"/>
          <w:sz w:val="28"/>
          <w:szCs w:val="28"/>
          <w:lang w:val="uk-UA"/>
        </w:rPr>
        <w:t>ля</w:t>
      </w:r>
      <w:r w:rsidRPr="000A3ACC">
        <w:rPr>
          <w:rFonts w:ascii="Times New Roman" w:hAnsi="Times New Roman" w:cs="Times New Roman"/>
          <w:sz w:val="28"/>
          <w:szCs w:val="28"/>
          <w:lang w:val="uk-UA"/>
        </w:rPr>
        <w:t xml:space="preserve"> гармонійного національного розвитку.  У розробці моделі політичної децентралізації для України за умов демократичного транзиту, на нашу думку, важливо, щоб створювані </w:t>
      </w:r>
      <w:proofErr w:type="spellStart"/>
      <w:r w:rsidRPr="000A3ACC">
        <w:rPr>
          <w:rFonts w:ascii="Times New Roman" w:hAnsi="Times New Roman" w:cs="Times New Roman"/>
          <w:sz w:val="28"/>
          <w:szCs w:val="28"/>
          <w:lang w:val="uk-UA"/>
        </w:rPr>
        <w:t>самоврядувальні</w:t>
      </w:r>
      <w:proofErr w:type="spellEnd"/>
      <w:r w:rsidRPr="000A3ACC">
        <w:rPr>
          <w:rFonts w:ascii="Times New Roman" w:hAnsi="Times New Roman" w:cs="Times New Roman"/>
          <w:sz w:val="28"/>
          <w:szCs w:val="28"/>
          <w:lang w:val="uk-UA"/>
        </w:rPr>
        <w:t xml:space="preserve"> структури не замикалися тільки на місцевому рівні, а вже сьогодні підносилися на рівень загальнодержавний. Слід зазначити, що така трансформація може в результаті призвести до встановлення такого державного ладу, в якому державні та самоврядні початки організації суспільного життя зіллються в єдине ціле і утворять новий соціальний організм у вигляді узгодженої і ефективно функціонуючої системи муніципальних утворень і регіонів, а також розвиненого громадянського суспільства, що є важливим атрибутом демократичної держави.</w:t>
      </w:r>
      <w:r w:rsidR="00BE165B">
        <w:rPr>
          <w:rFonts w:ascii="Times New Roman" w:hAnsi="Times New Roman" w:cs="Times New Roman"/>
          <w:sz w:val="28"/>
          <w:szCs w:val="28"/>
          <w:lang w:val="uk-UA"/>
        </w:rPr>
        <w:t xml:space="preserve"> </w:t>
      </w:r>
      <w:r w:rsidR="00012272">
        <w:rPr>
          <w:rFonts w:ascii="Times New Roman" w:hAnsi="Times New Roman" w:cs="Times New Roman"/>
          <w:sz w:val="28"/>
          <w:szCs w:val="28"/>
          <w:lang w:val="uk-UA"/>
        </w:rPr>
        <w:t xml:space="preserve">Таким чином, у роботі було виявлено та досліджено </w:t>
      </w:r>
      <w:r w:rsidR="003F575D" w:rsidRPr="00336186">
        <w:rPr>
          <w:rFonts w:ascii="Times New Roman" w:hAnsi="Times New Roman" w:cs="Times New Roman"/>
          <w:sz w:val="28"/>
          <w:szCs w:val="28"/>
          <w:lang w:val="uk-UA"/>
        </w:rPr>
        <w:t>концептуальн</w:t>
      </w:r>
      <w:r w:rsidR="003F575D">
        <w:rPr>
          <w:rFonts w:ascii="Times New Roman" w:hAnsi="Times New Roman" w:cs="Times New Roman"/>
          <w:sz w:val="28"/>
          <w:szCs w:val="28"/>
          <w:lang w:val="uk-UA"/>
        </w:rPr>
        <w:t>і</w:t>
      </w:r>
      <w:r w:rsidR="003F575D" w:rsidRPr="00336186">
        <w:rPr>
          <w:rFonts w:ascii="Times New Roman" w:hAnsi="Times New Roman" w:cs="Times New Roman"/>
          <w:sz w:val="28"/>
          <w:szCs w:val="28"/>
          <w:lang w:val="uk-UA"/>
        </w:rPr>
        <w:t xml:space="preserve"> основ</w:t>
      </w:r>
      <w:r w:rsidR="003F575D">
        <w:rPr>
          <w:rFonts w:ascii="Times New Roman" w:hAnsi="Times New Roman" w:cs="Times New Roman"/>
          <w:sz w:val="28"/>
          <w:szCs w:val="28"/>
          <w:lang w:val="uk-UA"/>
        </w:rPr>
        <w:t>и</w:t>
      </w:r>
      <w:r w:rsidR="003F575D" w:rsidRPr="00336186">
        <w:rPr>
          <w:rFonts w:ascii="Times New Roman" w:hAnsi="Times New Roman" w:cs="Times New Roman"/>
          <w:sz w:val="28"/>
          <w:szCs w:val="28"/>
          <w:lang w:val="uk-UA"/>
        </w:rPr>
        <w:t xml:space="preserve"> і принцип</w:t>
      </w:r>
      <w:r w:rsidR="003F575D">
        <w:rPr>
          <w:rFonts w:ascii="Times New Roman" w:hAnsi="Times New Roman" w:cs="Times New Roman"/>
          <w:sz w:val="28"/>
          <w:szCs w:val="28"/>
          <w:lang w:val="uk-UA"/>
        </w:rPr>
        <w:t>и</w:t>
      </w:r>
      <w:r w:rsidR="003F575D" w:rsidRPr="00336186">
        <w:rPr>
          <w:rFonts w:ascii="Times New Roman" w:hAnsi="Times New Roman" w:cs="Times New Roman"/>
          <w:sz w:val="28"/>
          <w:szCs w:val="28"/>
          <w:lang w:val="uk-UA"/>
        </w:rPr>
        <w:t xml:space="preserve"> реалізації політики децентралізації та розвитку місцевого самоврядування в умовах трансформації українського суспільства.</w:t>
      </w:r>
    </w:p>
    <w:p w:rsidR="00012272" w:rsidRPr="003C59BD" w:rsidRDefault="00012272" w:rsidP="003C59BD">
      <w:pPr>
        <w:spacing w:after="0" w:line="360" w:lineRule="auto"/>
        <w:ind w:firstLine="708"/>
        <w:jc w:val="both"/>
        <w:rPr>
          <w:rFonts w:ascii="Times New Roman" w:hAnsi="Times New Roman" w:cs="Times New Roman"/>
          <w:sz w:val="28"/>
          <w:szCs w:val="28"/>
          <w:lang w:val="uk-UA"/>
        </w:rPr>
      </w:pPr>
    </w:p>
    <w:p w:rsidR="003F575D" w:rsidRDefault="003F575D" w:rsidP="006E2CE7">
      <w:pPr>
        <w:spacing w:after="0" w:line="360" w:lineRule="auto"/>
        <w:ind w:firstLine="709"/>
        <w:jc w:val="center"/>
        <w:rPr>
          <w:rFonts w:ascii="Times New Roman" w:hAnsi="Times New Roman" w:cs="Times New Roman"/>
          <w:b/>
          <w:sz w:val="28"/>
          <w:szCs w:val="28"/>
          <w:shd w:val="clear" w:color="auto" w:fill="FFFFFF"/>
          <w:lang w:val="uk-UA"/>
        </w:rPr>
      </w:pPr>
    </w:p>
    <w:p w:rsidR="006E2CE7" w:rsidRDefault="006E2CE7" w:rsidP="006E2CE7">
      <w:pPr>
        <w:spacing w:after="0" w:line="360" w:lineRule="auto"/>
        <w:ind w:firstLine="709"/>
        <w:jc w:val="center"/>
        <w:rPr>
          <w:rFonts w:ascii="Times New Roman" w:hAnsi="Times New Roman" w:cs="Times New Roman"/>
          <w:b/>
          <w:sz w:val="28"/>
          <w:szCs w:val="28"/>
          <w:shd w:val="clear" w:color="auto" w:fill="FFFFFF"/>
          <w:lang w:val="uk-UA"/>
        </w:rPr>
      </w:pPr>
      <w:r w:rsidRPr="006E2CE7">
        <w:rPr>
          <w:rFonts w:ascii="Times New Roman" w:hAnsi="Times New Roman" w:cs="Times New Roman"/>
          <w:b/>
          <w:sz w:val="28"/>
          <w:szCs w:val="28"/>
          <w:shd w:val="clear" w:color="auto" w:fill="FFFFFF"/>
        </w:rPr>
        <w:lastRenderedPageBreak/>
        <w:t>СПИСОК ВИКОРИСТАНИХ ДЖЕРЕЛ</w:t>
      </w:r>
    </w:p>
    <w:p w:rsidR="00F27A1D" w:rsidRPr="00F27A1D" w:rsidRDefault="00F27A1D" w:rsidP="006E2CE7">
      <w:pPr>
        <w:spacing w:after="0" w:line="360" w:lineRule="auto"/>
        <w:ind w:firstLine="709"/>
        <w:jc w:val="center"/>
        <w:rPr>
          <w:rFonts w:ascii="Times New Roman" w:hAnsi="Times New Roman" w:cs="Times New Roman"/>
          <w:b/>
          <w:sz w:val="28"/>
          <w:szCs w:val="28"/>
          <w:shd w:val="clear" w:color="auto" w:fill="FFFFFF"/>
          <w:lang w:val="uk-UA"/>
        </w:rPr>
      </w:pP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color w:val="303030"/>
          <w:sz w:val="28"/>
          <w:szCs w:val="28"/>
          <w:shd w:val="clear" w:color="auto" w:fill="FFFFFF"/>
          <w:lang w:val="uk-UA"/>
        </w:rPr>
      </w:pPr>
      <w:r w:rsidRPr="006E2CE7">
        <w:rPr>
          <w:rFonts w:ascii="Times New Roman" w:hAnsi="Times New Roman" w:cs="Times New Roman"/>
          <w:bCs/>
          <w:sz w:val="28"/>
          <w:szCs w:val="28"/>
          <w:shd w:val="clear" w:color="auto" w:fill="FFFFFF"/>
          <w:lang w:val="uk-UA"/>
        </w:rPr>
        <w:t xml:space="preserve">Конституція </w:t>
      </w:r>
      <w:r w:rsidRPr="006E2CE7">
        <w:rPr>
          <w:rFonts w:ascii="Times New Roman" w:hAnsi="Times New Roman" w:cs="Times New Roman"/>
          <w:sz w:val="28"/>
          <w:szCs w:val="28"/>
          <w:shd w:val="clear" w:color="auto" w:fill="FFFFFF"/>
          <w:lang w:val="uk-UA"/>
        </w:rPr>
        <w:t xml:space="preserve">України. Закон України «Про внесення змін до Конституції України» № 2952 – VI від 1 </w:t>
      </w:r>
      <w:proofErr w:type="spellStart"/>
      <w:r w:rsidRPr="006E2CE7">
        <w:rPr>
          <w:rFonts w:ascii="Times New Roman" w:hAnsi="Times New Roman" w:cs="Times New Roman"/>
          <w:sz w:val="28"/>
          <w:szCs w:val="28"/>
          <w:shd w:val="clear" w:color="auto" w:fill="FFFFFF"/>
          <w:lang w:val="uk-UA"/>
        </w:rPr>
        <w:t>лют</w:t>
      </w:r>
      <w:proofErr w:type="spellEnd"/>
      <w:r w:rsidRPr="006E2CE7">
        <w:rPr>
          <w:rFonts w:ascii="Times New Roman" w:hAnsi="Times New Roman" w:cs="Times New Roman"/>
          <w:sz w:val="28"/>
          <w:szCs w:val="28"/>
          <w:shd w:val="clear" w:color="auto" w:fill="FFFFFF"/>
          <w:lang w:val="uk-UA"/>
        </w:rPr>
        <w:t>. 2011 р. :</w:t>
      </w:r>
      <w:r w:rsidRPr="006E2CE7">
        <w:rPr>
          <w:rFonts w:ascii="Arial" w:hAnsi="Arial" w:cs="Arial"/>
          <w:sz w:val="20"/>
          <w:szCs w:val="20"/>
          <w:lang w:val="uk-UA"/>
        </w:rPr>
        <w:t xml:space="preserve"> </w:t>
      </w:r>
      <w:r w:rsidRPr="006E2CE7">
        <w:rPr>
          <w:rFonts w:ascii="Times New Roman" w:hAnsi="Times New Roman" w:cs="Times New Roman"/>
          <w:sz w:val="28"/>
          <w:szCs w:val="28"/>
          <w:shd w:val="clear" w:color="auto" w:fill="FFFFFF"/>
          <w:lang w:val="uk-UA"/>
        </w:rPr>
        <w:t xml:space="preserve">прийнята на п’ятій сесії Верховної Ради України </w:t>
      </w:r>
      <w:r w:rsidRPr="006E2CE7">
        <w:rPr>
          <w:rFonts w:ascii="Times New Roman" w:hAnsi="Times New Roman" w:cs="Times New Roman"/>
          <w:sz w:val="28"/>
          <w:szCs w:val="28"/>
          <w:shd w:val="clear" w:color="auto" w:fill="FFFFFF"/>
        </w:rPr>
        <w:t>28 черв. 1996</w:t>
      </w:r>
      <w:r w:rsidRPr="006E2CE7">
        <w:rPr>
          <w:rFonts w:ascii="Times New Roman" w:hAnsi="Times New Roman" w:cs="Times New Roman"/>
          <w:sz w:val="28"/>
          <w:szCs w:val="28"/>
          <w:shd w:val="clear" w:color="auto" w:fill="FFFFFF"/>
          <w:lang w:val="uk-UA"/>
        </w:rPr>
        <w:t xml:space="preserve"> </w:t>
      </w:r>
      <w:proofErr w:type="spellStart"/>
      <w:r w:rsidRPr="006E2CE7">
        <w:rPr>
          <w:rFonts w:ascii="Times New Roman" w:hAnsi="Times New Roman" w:cs="Times New Roman"/>
          <w:sz w:val="28"/>
          <w:szCs w:val="28"/>
          <w:shd w:val="clear" w:color="auto" w:fill="FFFFFF"/>
        </w:rPr>
        <w:t>р</w:t>
      </w:r>
      <w:proofErr w:type="spellEnd"/>
      <w:r w:rsidRPr="006E2CE7">
        <w:rPr>
          <w:rFonts w:ascii="Times New Roman" w:hAnsi="Times New Roman" w:cs="Times New Roman"/>
          <w:sz w:val="28"/>
          <w:szCs w:val="28"/>
          <w:shd w:val="clear" w:color="auto" w:fill="FFFFFF"/>
          <w:lang w:val="uk-UA"/>
        </w:rPr>
        <w:t>. — Х.</w:t>
      </w:r>
      <w:proofErr w:type="gramStart"/>
      <w:r w:rsidRPr="006E2CE7">
        <w:rPr>
          <w:rFonts w:ascii="Times New Roman" w:hAnsi="Times New Roman" w:cs="Times New Roman"/>
          <w:sz w:val="28"/>
          <w:szCs w:val="28"/>
          <w:shd w:val="clear" w:color="auto" w:fill="FFFFFF"/>
          <w:lang w:val="uk-UA"/>
        </w:rPr>
        <w:t xml:space="preserve"> :</w:t>
      </w:r>
      <w:proofErr w:type="gramEnd"/>
      <w:r w:rsidRPr="006E2CE7">
        <w:rPr>
          <w:rFonts w:ascii="Times New Roman" w:hAnsi="Times New Roman" w:cs="Times New Roman"/>
          <w:sz w:val="28"/>
          <w:szCs w:val="28"/>
          <w:shd w:val="clear" w:color="auto" w:fill="FFFFFF"/>
          <w:lang w:val="uk-UA"/>
        </w:rPr>
        <w:t xml:space="preserve"> Фактор, 2011</w:t>
      </w:r>
      <w:r w:rsidRPr="006E2CE7">
        <w:rPr>
          <w:rFonts w:ascii="Times New Roman" w:hAnsi="Times New Roman" w:cs="Times New Roman"/>
          <w:color w:val="303030"/>
          <w:sz w:val="28"/>
          <w:szCs w:val="28"/>
          <w:shd w:val="clear" w:color="auto" w:fill="FFFFFF"/>
          <w:lang w:val="uk-UA"/>
        </w:rPr>
        <w:t xml:space="preserve">. — 118 с. </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color w:val="303030"/>
          <w:sz w:val="28"/>
          <w:szCs w:val="28"/>
          <w:shd w:val="clear" w:color="auto" w:fill="FFFFFF"/>
          <w:lang w:val="uk-UA"/>
        </w:rPr>
      </w:pPr>
      <w:r w:rsidRPr="006E2CE7">
        <w:rPr>
          <w:rFonts w:ascii="Times New Roman" w:hAnsi="Times New Roman" w:cs="Times New Roman"/>
          <w:bCs/>
          <w:sz w:val="28"/>
          <w:szCs w:val="28"/>
          <w:shd w:val="clear" w:color="auto" w:fill="FFFFFF"/>
          <w:lang w:val="uk-UA"/>
        </w:rPr>
        <w:t xml:space="preserve">Європейська хартія місцевого самоврядування [Електронний ресурс] — Режим доступу : </w:t>
      </w:r>
      <w:hyperlink r:id="rId11" w:history="1">
        <w:r w:rsidRPr="006E2CE7">
          <w:rPr>
            <w:rFonts w:ascii="Times New Roman" w:hAnsi="Times New Roman" w:cs="Times New Roman"/>
            <w:bCs/>
            <w:color w:val="0000FF" w:themeColor="hyperlink"/>
            <w:sz w:val="28"/>
            <w:szCs w:val="28"/>
            <w:u w:val="single"/>
            <w:shd w:val="clear" w:color="auto" w:fill="FFFFFF"/>
            <w:lang w:val="uk-UA"/>
          </w:rPr>
          <w:t>http://zakon4.rada.gov.ua/laws/show/994_036</w:t>
        </w:r>
      </w:hyperlink>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color w:val="303030"/>
          <w:sz w:val="28"/>
          <w:szCs w:val="28"/>
          <w:shd w:val="clear" w:color="auto" w:fill="FFFFFF"/>
          <w:lang w:val="uk-UA"/>
        </w:rPr>
      </w:pPr>
      <w:r w:rsidRPr="006E2CE7">
        <w:rPr>
          <w:rFonts w:ascii="Times New Roman" w:hAnsi="Times New Roman" w:cs="Times New Roman"/>
          <w:sz w:val="28"/>
          <w:szCs w:val="28"/>
          <w:shd w:val="clear" w:color="auto" w:fill="FFFFFF"/>
          <w:lang w:val="uk-UA"/>
        </w:rPr>
        <w:t xml:space="preserve">Закон України «Про засади державної регіональної політики» : за станом на 5 </w:t>
      </w:r>
      <w:proofErr w:type="spellStart"/>
      <w:r w:rsidRPr="006E2CE7">
        <w:rPr>
          <w:rFonts w:ascii="Times New Roman" w:hAnsi="Times New Roman" w:cs="Times New Roman"/>
          <w:sz w:val="28"/>
          <w:szCs w:val="28"/>
          <w:shd w:val="clear" w:color="auto" w:fill="FFFFFF"/>
          <w:lang w:val="uk-UA"/>
        </w:rPr>
        <w:t>лют</w:t>
      </w:r>
      <w:proofErr w:type="spellEnd"/>
      <w:r w:rsidRPr="006E2CE7">
        <w:rPr>
          <w:rFonts w:ascii="Times New Roman" w:hAnsi="Times New Roman" w:cs="Times New Roman"/>
          <w:sz w:val="28"/>
          <w:szCs w:val="28"/>
          <w:shd w:val="clear" w:color="auto" w:fill="FFFFFF"/>
          <w:lang w:val="uk-UA"/>
        </w:rPr>
        <w:t xml:space="preserve">. 2015 р. — № </w:t>
      </w:r>
      <w:r w:rsidRPr="006E2CE7">
        <w:rPr>
          <w:rFonts w:ascii="Times New Roman" w:hAnsi="Times New Roman" w:cs="Times New Roman"/>
          <w:bCs/>
          <w:sz w:val="28"/>
          <w:szCs w:val="28"/>
          <w:shd w:val="clear" w:color="auto" w:fill="FFFFFF"/>
          <w:lang w:val="uk-UA"/>
        </w:rPr>
        <w:t>156 – VIII</w:t>
      </w:r>
      <w:r w:rsidRPr="006E2CE7">
        <w:rPr>
          <w:rFonts w:ascii="Times New Roman" w:hAnsi="Times New Roman" w:cs="Times New Roman"/>
          <w:sz w:val="28"/>
          <w:szCs w:val="28"/>
          <w:shd w:val="clear" w:color="auto" w:fill="FFFFFF"/>
          <w:lang w:val="uk-UA"/>
        </w:rPr>
        <w:t xml:space="preserve"> / Верховна Рада України — [Електронний ресурс] — Режим доступу : </w:t>
      </w:r>
      <w:hyperlink r:id="rId12" w:history="1">
        <w:r w:rsidRPr="006E2CE7">
          <w:rPr>
            <w:rFonts w:ascii="Times New Roman" w:hAnsi="Times New Roman" w:cs="Times New Roman"/>
            <w:color w:val="0000FF" w:themeColor="hyperlink"/>
            <w:sz w:val="28"/>
            <w:szCs w:val="28"/>
            <w:u w:val="single"/>
            <w:shd w:val="clear" w:color="auto" w:fill="FFFFFF"/>
            <w:lang w:val="uk-UA"/>
          </w:rPr>
          <w:t>http://zakon4.rada.gov.ua/laws/show/156-19</w:t>
        </w:r>
      </w:hyperlink>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color w:val="303030"/>
          <w:sz w:val="28"/>
          <w:szCs w:val="28"/>
          <w:shd w:val="clear" w:color="auto" w:fill="FFFFFF"/>
          <w:lang w:val="uk-UA"/>
        </w:rPr>
      </w:pPr>
      <w:r w:rsidRPr="006E2CE7">
        <w:rPr>
          <w:rFonts w:ascii="Times New Roman" w:hAnsi="Times New Roman" w:cs="Times New Roman"/>
          <w:sz w:val="28"/>
          <w:szCs w:val="28"/>
          <w:shd w:val="clear" w:color="auto" w:fill="FFFFFF"/>
          <w:lang w:val="uk-UA"/>
        </w:rPr>
        <w:t xml:space="preserve">Закон України «Про місцеве самоврядування» [Електронний ресурс] — Режим доступу : </w:t>
      </w:r>
      <w:hyperlink r:id="rId13" w:history="1">
        <w:r w:rsidRPr="006E2CE7">
          <w:rPr>
            <w:rFonts w:ascii="Times New Roman" w:hAnsi="Times New Roman" w:cs="Times New Roman"/>
            <w:color w:val="0000FF" w:themeColor="hyperlink"/>
            <w:sz w:val="28"/>
            <w:szCs w:val="28"/>
            <w:u w:val="single"/>
            <w:shd w:val="clear" w:color="auto" w:fill="FFFFFF"/>
            <w:lang w:val="uk-UA"/>
          </w:rPr>
          <w:t>http://www.vinrada.gov.ua/zakon_pro_misceve_samovryaduvannya_v_ukraini.htm</w:t>
        </w:r>
      </w:hyperlink>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color w:val="303030"/>
          <w:sz w:val="28"/>
          <w:szCs w:val="28"/>
          <w:shd w:val="clear" w:color="auto" w:fill="FFFFFF"/>
          <w:lang w:val="uk-UA"/>
        </w:rPr>
      </w:pPr>
      <w:r w:rsidRPr="006E2CE7">
        <w:rPr>
          <w:rFonts w:ascii="Times New Roman" w:hAnsi="Times New Roman" w:cs="Times New Roman"/>
          <w:sz w:val="28"/>
          <w:szCs w:val="28"/>
          <w:shd w:val="clear" w:color="auto" w:fill="FFFFFF"/>
          <w:lang w:val="uk-UA"/>
        </w:rPr>
        <w:t xml:space="preserve">Закон України «Про співробітництво територіальних громад» : від 17 черв. 2014 р. — № 1508 – </w:t>
      </w:r>
      <w:r w:rsidRPr="006E2CE7">
        <w:rPr>
          <w:rFonts w:ascii="Times New Roman" w:hAnsi="Times New Roman" w:cs="Times New Roman"/>
          <w:sz w:val="28"/>
          <w:szCs w:val="28"/>
          <w:shd w:val="clear" w:color="auto" w:fill="FFFFFF"/>
          <w:lang w:val="en-US"/>
        </w:rPr>
        <w:t>VII</w:t>
      </w:r>
      <w:r w:rsidRPr="006E2CE7">
        <w:rPr>
          <w:rFonts w:ascii="Times New Roman" w:hAnsi="Times New Roman" w:cs="Times New Roman"/>
          <w:sz w:val="28"/>
          <w:szCs w:val="28"/>
          <w:shd w:val="clear" w:color="auto" w:fill="FFFFFF"/>
        </w:rPr>
        <w:t xml:space="preserve"> </w:t>
      </w:r>
      <w:r w:rsidRPr="006E2CE7">
        <w:rPr>
          <w:rFonts w:ascii="Times New Roman" w:hAnsi="Times New Roman" w:cs="Times New Roman"/>
          <w:sz w:val="28"/>
          <w:szCs w:val="28"/>
          <w:shd w:val="clear" w:color="auto" w:fill="FFFFFF"/>
          <w:lang w:val="uk-UA"/>
        </w:rPr>
        <w:t xml:space="preserve">/ Верховна Рада України — [Електронний ресурс] — Режим доступу : </w:t>
      </w:r>
      <w:hyperlink r:id="rId14" w:history="1">
        <w:r w:rsidRPr="006E2CE7">
          <w:rPr>
            <w:rFonts w:ascii="Times New Roman" w:hAnsi="Times New Roman" w:cs="Times New Roman"/>
            <w:color w:val="0000FF" w:themeColor="hyperlink"/>
            <w:sz w:val="28"/>
            <w:szCs w:val="28"/>
            <w:u w:val="single"/>
            <w:shd w:val="clear" w:color="auto" w:fill="FFFFFF"/>
            <w:lang w:val="uk-UA"/>
          </w:rPr>
          <w:t>http://zakon2.rada.gov.ua/laws/show/1508-18</w:t>
        </w:r>
      </w:hyperlink>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t>Про заходи щодо забезпечення здійснення місцевими державними адміністраціями виконавчої влади на відповідній території : Указ Президента України від 24 травня 2013 року № 307/2013 // Урядовий кур’єр. — 2013. —№ 94.</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t>Про оптимізацію системи центральних органів виконавчої влади : Указ Президента України від 9 грудня 2010 року № 1085/2010 // Офіційний вісник України. — 2010. — № 94. — Ст. 3334.</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t xml:space="preserve">Актуальні виклики та загрози регіональній безпеці: висновки для України : </w:t>
      </w:r>
      <w:proofErr w:type="spellStart"/>
      <w:r w:rsidRPr="006E2CE7">
        <w:rPr>
          <w:rFonts w:ascii="Times New Roman" w:hAnsi="Times New Roman" w:cs="Times New Roman"/>
          <w:sz w:val="28"/>
          <w:szCs w:val="28"/>
          <w:shd w:val="clear" w:color="auto" w:fill="FFFFFF"/>
          <w:lang w:val="uk-UA"/>
        </w:rPr>
        <w:t>анал</w:t>
      </w:r>
      <w:proofErr w:type="spellEnd"/>
      <w:r w:rsidRPr="006E2CE7">
        <w:rPr>
          <w:rFonts w:ascii="Times New Roman" w:hAnsi="Times New Roman" w:cs="Times New Roman"/>
          <w:sz w:val="28"/>
          <w:szCs w:val="28"/>
          <w:shd w:val="clear" w:color="auto" w:fill="FFFFFF"/>
          <w:lang w:val="uk-UA"/>
        </w:rPr>
        <w:t xml:space="preserve">. </w:t>
      </w:r>
      <w:proofErr w:type="spellStart"/>
      <w:r w:rsidRPr="006E2CE7">
        <w:rPr>
          <w:rFonts w:ascii="Times New Roman" w:hAnsi="Times New Roman" w:cs="Times New Roman"/>
          <w:sz w:val="28"/>
          <w:szCs w:val="28"/>
          <w:shd w:val="clear" w:color="auto" w:fill="FFFFFF"/>
          <w:lang w:val="uk-UA"/>
        </w:rPr>
        <w:t>доп</w:t>
      </w:r>
      <w:proofErr w:type="spellEnd"/>
      <w:r w:rsidRPr="006E2CE7">
        <w:rPr>
          <w:rFonts w:ascii="Times New Roman" w:hAnsi="Times New Roman" w:cs="Times New Roman"/>
          <w:sz w:val="28"/>
          <w:szCs w:val="28"/>
          <w:shd w:val="clear" w:color="auto" w:fill="FFFFFF"/>
          <w:lang w:val="uk-UA"/>
        </w:rPr>
        <w:t xml:space="preserve">. / Б. О. </w:t>
      </w:r>
      <w:proofErr w:type="spellStart"/>
      <w:r w:rsidRPr="006E2CE7">
        <w:rPr>
          <w:rFonts w:ascii="Times New Roman" w:hAnsi="Times New Roman" w:cs="Times New Roman"/>
          <w:sz w:val="28"/>
          <w:szCs w:val="28"/>
          <w:shd w:val="clear" w:color="auto" w:fill="FFFFFF"/>
          <w:lang w:val="uk-UA"/>
        </w:rPr>
        <w:t>Парахонський</w:t>
      </w:r>
      <w:proofErr w:type="spellEnd"/>
      <w:r w:rsidRPr="006E2CE7">
        <w:rPr>
          <w:rFonts w:ascii="Times New Roman" w:hAnsi="Times New Roman" w:cs="Times New Roman"/>
          <w:sz w:val="28"/>
          <w:szCs w:val="28"/>
          <w:shd w:val="clear" w:color="auto" w:fill="FFFFFF"/>
          <w:lang w:val="uk-UA"/>
        </w:rPr>
        <w:t xml:space="preserve">, Г. М. </w:t>
      </w:r>
      <w:proofErr w:type="spellStart"/>
      <w:r w:rsidRPr="006E2CE7">
        <w:rPr>
          <w:rFonts w:ascii="Times New Roman" w:hAnsi="Times New Roman" w:cs="Times New Roman"/>
          <w:sz w:val="28"/>
          <w:szCs w:val="28"/>
          <w:shd w:val="clear" w:color="auto" w:fill="FFFFFF"/>
          <w:lang w:val="uk-UA"/>
        </w:rPr>
        <w:t>Яворська</w:t>
      </w:r>
      <w:proofErr w:type="spellEnd"/>
      <w:r w:rsidRPr="006E2CE7">
        <w:rPr>
          <w:rFonts w:ascii="Times New Roman" w:hAnsi="Times New Roman" w:cs="Times New Roman"/>
          <w:sz w:val="28"/>
          <w:szCs w:val="28"/>
          <w:shd w:val="clear" w:color="auto" w:fill="FFFFFF"/>
          <w:lang w:val="uk-UA"/>
        </w:rPr>
        <w:t xml:space="preserve"> ; за </w:t>
      </w:r>
      <w:proofErr w:type="spellStart"/>
      <w:r w:rsidRPr="006E2CE7">
        <w:rPr>
          <w:rFonts w:ascii="Times New Roman" w:hAnsi="Times New Roman" w:cs="Times New Roman"/>
          <w:sz w:val="28"/>
          <w:szCs w:val="28"/>
          <w:shd w:val="clear" w:color="auto" w:fill="FFFFFF"/>
          <w:lang w:val="uk-UA"/>
        </w:rPr>
        <w:t>заг</w:t>
      </w:r>
      <w:proofErr w:type="spellEnd"/>
      <w:r w:rsidRPr="006E2CE7">
        <w:rPr>
          <w:rFonts w:ascii="Times New Roman" w:hAnsi="Times New Roman" w:cs="Times New Roman"/>
          <w:sz w:val="28"/>
          <w:szCs w:val="28"/>
          <w:shd w:val="clear" w:color="auto" w:fill="FFFFFF"/>
          <w:lang w:val="uk-UA"/>
        </w:rPr>
        <w:t>. ред. К. А. Кононенка. — К. : НІСД, 2014. — 48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lastRenderedPageBreak/>
        <w:t>Алексєєв В.М. Від децентралізації до ефективного управління : місцеве самоврядування в Україні / В.М.Алексєєв // Теорія та практика державного управління. — 2008. — Вип. 3. — С. 52 – 59.</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proofErr w:type="spellStart"/>
      <w:r w:rsidRPr="006E2CE7">
        <w:rPr>
          <w:rFonts w:ascii="Times New Roman" w:hAnsi="Times New Roman" w:cs="Times New Roman"/>
          <w:sz w:val="28"/>
          <w:szCs w:val="28"/>
          <w:shd w:val="clear" w:color="auto" w:fill="FFFFFF"/>
          <w:lang w:val="uk-UA"/>
        </w:rPr>
        <w:t>Арендт</w:t>
      </w:r>
      <w:proofErr w:type="spellEnd"/>
      <w:r w:rsidRPr="006E2CE7">
        <w:rPr>
          <w:rFonts w:ascii="Times New Roman" w:hAnsi="Times New Roman" w:cs="Times New Roman"/>
          <w:sz w:val="28"/>
          <w:szCs w:val="28"/>
          <w:shd w:val="clear" w:color="auto" w:fill="FFFFFF"/>
          <w:lang w:val="uk-UA"/>
        </w:rPr>
        <w:t xml:space="preserve"> Х. </w:t>
      </w:r>
      <w:proofErr w:type="spellStart"/>
      <w:r w:rsidRPr="006E2CE7">
        <w:rPr>
          <w:rFonts w:ascii="Times New Roman" w:hAnsi="Times New Roman" w:cs="Times New Roman"/>
          <w:sz w:val="28"/>
          <w:szCs w:val="28"/>
          <w:shd w:val="clear" w:color="auto" w:fill="FFFFFF"/>
          <w:lang w:val="uk-UA"/>
        </w:rPr>
        <w:t>Истоки</w:t>
      </w:r>
      <w:proofErr w:type="spellEnd"/>
      <w:r w:rsidRPr="006E2CE7">
        <w:rPr>
          <w:rFonts w:ascii="Times New Roman" w:hAnsi="Times New Roman" w:cs="Times New Roman"/>
          <w:sz w:val="28"/>
          <w:szCs w:val="28"/>
          <w:shd w:val="clear" w:color="auto" w:fill="FFFFFF"/>
          <w:lang w:val="uk-UA"/>
        </w:rPr>
        <w:t xml:space="preserve"> </w:t>
      </w:r>
      <w:proofErr w:type="spellStart"/>
      <w:r w:rsidRPr="006E2CE7">
        <w:rPr>
          <w:rFonts w:ascii="Times New Roman" w:hAnsi="Times New Roman" w:cs="Times New Roman"/>
          <w:sz w:val="28"/>
          <w:szCs w:val="28"/>
          <w:shd w:val="clear" w:color="auto" w:fill="FFFFFF"/>
          <w:lang w:val="uk-UA"/>
        </w:rPr>
        <w:t>тоталитаризма</w:t>
      </w:r>
      <w:proofErr w:type="spellEnd"/>
      <w:r w:rsidRPr="006E2CE7">
        <w:rPr>
          <w:rFonts w:ascii="Times New Roman" w:hAnsi="Times New Roman" w:cs="Times New Roman"/>
          <w:sz w:val="28"/>
          <w:szCs w:val="28"/>
          <w:shd w:val="clear" w:color="auto" w:fill="FFFFFF"/>
          <w:lang w:val="uk-UA"/>
        </w:rPr>
        <w:t xml:space="preserve"> [Електронний ресурс] / </w:t>
      </w:r>
      <w:proofErr w:type="spellStart"/>
      <w:r w:rsidRPr="006E2CE7">
        <w:rPr>
          <w:rFonts w:ascii="Times New Roman" w:hAnsi="Times New Roman" w:cs="Times New Roman"/>
          <w:sz w:val="28"/>
          <w:szCs w:val="28"/>
          <w:shd w:val="clear" w:color="auto" w:fill="FFFFFF"/>
          <w:lang w:val="uk-UA"/>
        </w:rPr>
        <w:t>Ханна</w:t>
      </w:r>
      <w:proofErr w:type="spellEnd"/>
      <w:r w:rsidRPr="006E2CE7">
        <w:rPr>
          <w:rFonts w:ascii="Times New Roman" w:hAnsi="Times New Roman" w:cs="Times New Roman"/>
          <w:sz w:val="28"/>
          <w:szCs w:val="28"/>
          <w:shd w:val="clear" w:color="auto" w:fill="FFFFFF"/>
          <w:lang w:val="uk-UA"/>
        </w:rPr>
        <w:t xml:space="preserve"> </w:t>
      </w:r>
      <w:proofErr w:type="spellStart"/>
      <w:r w:rsidRPr="006E2CE7">
        <w:rPr>
          <w:rFonts w:ascii="Times New Roman" w:hAnsi="Times New Roman" w:cs="Times New Roman"/>
          <w:sz w:val="28"/>
          <w:szCs w:val="28"/>
          <w:shd w:val="clear" w:color="auto" w:fill="FFFFFF"/>
          <w:lang w:val="uk-UA"/>
        </w:rPr>
        <w:t>Арендт</w:t>
      </w:r>
      <w:proofErr w:type="spellEnd"/>
      <w:r w:rsidRPr="006E2CE7">
        <w:rPr>
          <w:rFonts w:ascii="Times New Roman" w:hAnsi="Times New Roman" w:cs="Times New Roman"/>
          <w:sz w:val="28"/>
          <w:szCs w:val="28"/>
          <w:shd w:val="clear" w:color="auto" w:fill="FFFFFF"/>
          <w:lang w:val="uk-UA"/>
        </w:rPr>
        <w:t xml:space="preserve">. — Режим доступу : </w:t>
      </w:r>
      <w:hyperlink r:id="rId15" w:history="1">
        <w:r w:rsidRPr="006E2CE7">
          <w:rPr>
            <w:rFonts w:ascii="Times New Roman" w:hAnsi="Times New Roman" w:cs="Times New Roman"/>
            <w:color w:val="0000FF" w:themeColor="hyperlink"/>
            <w:sz w:val="28"/>
            <w:szCs w:val="28"/>
            <w:u w:val="single"/>
            <w:shd w:val="clear" w:color="auto" w:fill="FFFFFF"/>
            <w:lang w:val="uk-UA"/>
          </w:rPr>
          <w:t>http://www.e-reading.club/book.php?book=1017156</w:t>
        </w:r>
      </w:hyperlink>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proofErr w:type="spellStart"/>
      <w:r w:rsidRPr="006E2CE7">
        <w:rPr>
          <w:rFonts w:ascii="Times New Roman" w:hAnsi="Times New Roman" w:cs="Times New Roman"/>
          <w:sz w:val="28"/>
          <w:szCs w:val="28"/>
          <w:shd w:val="clear" w:color="auto" w:fill="FFFFFF"/>
          <w:lang w:val="uk-UA"/>
        </w:rPr>
        <w:t>Ачкасов</w:t>
      </w:r>
      <w:proofErr w:type="spellEnd"/>
      <w:r w:rsidRPr="006E2CE7">
        <w:rPr>
          <w:rFonts w:ascii="Times New Roman" w:hAnsi="Times New Roman" w:cs="Times New Roman"/>
          <w:sz w:val="28"/>
          <w:szCs w:val="28"/>
          <w:shd w:val="clear" w:color="auto" w:fill="FFFFFF"/>
          <w:lang w:val="uk-UA"/>
        </w:rPr>
        <w:t xml:space="preserve"> В. А. </w:t>
      </w:r>
      <w:proofErr w:type="spellStart"/>
      <w:r w:rsidRPr="006E2CE7">
        <w:rPr>
          <w:rFonts w:ascii="Times New Roman" w:hAnsi="Times New Roman" w:cs="Times New Roman"/>
          <w:sz w:val="28"/>
          <w:szCs w:val="28"/>
          <w:shd w:val="clear" w:color="auto" w:fill="FFFFFF"/>
          <w:lang w:val="uk-UA"/>
        </w:rPr>
        <w:t>Политология</w:t>
      </w:r>
      <w:proofErr w:type="spellEnd"/>
      <w:r w:rsidRPr="006E2CE7">
        <w:rPr>
          <w:rFonts w:ascii="Times New Roman" w:hAnsi="Times New Roman" w:cs="Times New Roman"/>
          <w:sz w:val="28"/>
          <w:szCs w:val="28"/>
          <w:shd w:val="clear" w:color="auto" w:fill="FFFFFF"/>
          <w:lang w:val="uk-UA"/>
        </w:rPr>
        <w:t xml:space="preserve"> : </w:t>
      </w:r>
      <w:proofErr w:type="spellStart"/>
      <w:r w:rsidRPr="006E2CE7">
        <w:rPr>
          <w:rFonts w:ascii="Times New Roman" w:hAnsi="Times New Roman" w:cs="Times New Roman"/>
          <w:sz w:val="28"/>
          <w:szCs w:val="28"/>
          <w:shd w:val="clear" w:color="auto" w:fill="FFFFFF"/>
          <w:lang w:val="uk-UA"/>
        </w:rPr>
        <w:t>учебник</w:t>
      </w:r>
      <w:proofErr w:type="spellEnd"/>
      <w:r w:rsidRPr="006E2CE7">
        <w:rPr>
          <w:rFonts w:ascii="Times New Roman" w:hAnsi="Times New Roman" w:cs="Times New Roman"/>
          <w:sz w:val="28"/>
          <w:szCs w:val="28"/>
          <w:shd w:val="clear" w:color="auto" w:fill="FFFFFF"/>
          <w:lang w:val="uk-UA"/>
        </w:rPr>
        <w:t xml:space="preserve"> для </w:t>
      </w:r>
      <w:proofErr w:type="spellStart"/>
      <w:r w:rsidRPr="006E2CE7">
        <w:rPr>
          <w:rFonts w:ascii="Times New Roman" w:hAnsi="Times New Roman" w:cs="Times New Roman"/>
          <w:sz w:val="28"/>
          <w:szCs w:val="28"/>
          <w:shd w:val="clear" w:color="auto" w:fill="FFFFFF"/>
          <w:lang w:val="uk-UA"/>
        </w:rPr>
        <w:t>бакалавров</w:t>
      </w:r>
      <w:proofErr w:type="spellEnd"/>
      <w:r w:rsidRPr="006E2CE7">
        <w:rPr>
          <w:rFonts w:ascii="Times New Roman" w:hAnsi="Times New Roman" w:cs="Times New Roman"/>
          <w:sz w:val="28"/>
          <w:szCs w:val="28"/>
          <w:shd w:val="clear" w:color="auto" w:fill="FFFFFF"/>
          <w:lang w:val="uk-UA"/>
        </w:rPr>
        <w:t xml:space="preserve"> / В. А. </w:t>
      </w:r>
      <w:proofErr w:type="spellStart"/>
      <w:r w:rsidRPr="006E2CE7">
        <w:rPr>
          <w:rFonts w:ascii="Times New Roman" w:hAnsi="Times New Roman" w:cs="Times New Roman"/>
          <w:sz w:val="28"/>
          <w:szCs w:val="28"/>
          <w:shd w:val="clear" w:color="auto" w:fill="FFFFFF"/>
          <w:lang w:val="uk-UA"/>
        </w:rPr>
        <w:t>Ачкасов</w:t>
      </w:r>
      <w:proofErr w:type="spellEnd"/>
      <w:r w:rsidRPr="006E2CE7">
        <w:rPr>
          <w:rFonts w:ascii="Times New Roman" w:hAnsi="Times New Roman" w:cs="Times New Roman"/>
          <w:sz w:val="28"/>
          <w:szCs w:val="28"/>
          <w:shd w:val="clear" w:color="auto" w:fill="FFFFFF"/>
          <w:lang w:val="uk-UA"/>
        </w:rPr>
        <w:t xml:space="preserve"> ; </w:t>
      </w:r>
      <w:proofErr w:type="spellStart"/>
      <w:r w:rsidRPr="006E2CE7">
        <w:rPr>
          <w:rFonts w:ascii="Times New Roman" w:hAnsi="Times New Roman" w:cs="Times New Roman"/>
          <w:sz w:val="28"/>
          <w:szCs w:val="28"/>
          <w:shd w:val="clear" w:color="auto" w:fill="FFFFFF"/>
          <w:lang w:val="uk-UA"/>
        </w:rPr>
        <w:t>под</w:t>
      </w:r>
      <w:proofErr w:type="spellEnd"/>
      <w:r w:rsidRPr="006E2CE7">
        <w:rPr>
          <w:rFonts w:ascii="Times New Roman" w:hAnsi="Times New Roman" w:cs="Times New Roman"/>
          <w:sz w:val="28"/>
          <w:szCs w:val="28"/>
          <w:shd w:val="clear" w:color="auto" w:fill="FFFFFF"/>
          <w:lang w:val="uk-UA"/>
        </w:rPr>
        <w:t xml:space="preserve"> ред. В. А. </w:t>
      </w:r>
      <w:proofErr w:type="spellStart"/>
      <w:r w:rsidRPr="006E2CE7">
        <w:rPr>
          <w:rFonts w:ascii="Times New Roman" w:hAnsi="Times New Roman" w:cs="Times New Roman"/>
          <w:sz w:val="28"/>
          <w:szCs w:val="28"/>
          <w:shd w:val="clear" w:color="auto" w:fill="FFFFFF"/>
          <w:lang w:val="uk-UA"/>
        </w:rPr>
        <w:t>Ачкасова</w:t>
      </w:r>
      <w:proofErr w:type="spellEnd"/>
      <w:r w:rsidRPr="006E2CE7">
        <w:rPr>
          <w:rFonts w:ascii="Times New Roman" w:hAnsi="Times New Roman" w:cs="Times New Roman"/>
          <w:sz w:val="28"/>
          <w:szCs w:val="28"/>
          <w:shd w:val="clear" w:color="auto" w:fill="FFFFFF"/>
          <w:lang w:val="uk-UA"/>
        </w:rPr>
        <w:t xml:space="preserve">, В. А. </w:t>
      </w:r>
      <w:proofErr w:type="spellStart"/>
      <w:r w:rsidRPr="006E2CE7">
        <w:rPr>
          <w:rFonts w:ascii="Times New Roman" w:hAnsi="Times New Roman" w:cs="Times New Roman"/>
          <w:sz w:val="28"/>
          <w:szCs w:val="28"/>
          <w:shd w:val="clear" w:color="auto" w:fill="FFFFFF"/>
          <w:lang w:val="uk-UA"/>
        </w:rPr>
        <w:t>Гуторова</w:t>
      </w:r>
      <w:proofErr w:type="spellEnd"/>
      <w:r w:rsidRPr="006E2CE7">
        <w:rPr>
          <w:rFonts w:ascii="Times New Roman" w:hAnsi="Times New Roman" w:cs="Times New Roman"/>
          <w:sz w:val="28"/>
          <w:szCs w:val="28"/>
          <w:shd w:val="clear" w:color="auto" w:fill="FFFFFF"/>
          <w:lang w:val="uk-UA"/>
        </w:rPr>
        <w:t xml:space="preserve">. — Москва : </w:t>
      </w:r>
      <w:proofErr w:type="spellStart"/>
      <w:r w:rsidRPr="006E2CE7">
        <w:rPr>
          <w:rFonts w:ascii="Times New Roman" w:hAnsi="Times New Roman" w:cs="Times New Roman"/>
          <w:sz w:val="28"/>
          <w:szCs w:val="28"/>
          <w:shd w:val="clear" w:color="auto" w:fill="FFFFFF"/>
          <w:lang w:val="uk-UA"/>
        </w:rPr>
        <w:t>Юрайт</w:t>
      </w:r>
      <w:proofErr w:type="spellEnd"/>
      <w:r w:rsidRPr="006E2CE7">
        <w:rPr>
          <w:rFonts w:ascii="Times New Roman" w:hAnsi="Times New Roman" w:cs="Times New Roman"/>
          <w:sz w:val="28"/>
          <w:szCs w:val="28"/>
          <w:shd w:val="clear" w:color="auto" w:fill="FFFFFF"/>
          <w:lang w:val="uk-UA"/>
        </w:rPr>
        <w:t>, 2013. — 805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proofErr w:type="spellStart"/>
      <w:r w:rsidRPr="006E2CE7">
        <w:rPr>
          <w:rFonts w:ascii="Times New Roman" w:hAnsi="Times New Roman" w:cs="Times New Roman"/>
          <w:sz w:val="28"/>
          <w:szCs w:val="28"/>
          <w:shd w:val="clear" w:color="auto" w:fill="FFFFFF"/>
          <w:lang w:val="uk-UA"/>
        </w:rPr>
        <w:t>Бабінова</w:t>
      </w:r>
      <w:proofErr w:type="spellEnd"/>
      <w:r w:rsidRPr="006E2CE7">
        <w:rPr>
          <w:rFonts w:ascii="Times New Roman" w:hAnsi="Times New Roman" w:cs="Times New Roman"/>
          <w:sz w:val="28"/>
          <w:szCs w:val="28"/>
          <w:shd w:val="clear" w:color="auto" w:fill="FFFFFF"/>
          <w:lang w:val="uk-UA"/>
        </w:rPr>
        <w:t xml:space="preserve"> О. О. Державна регіональна політика і регіональний розвиток: сучасні реалії України та європейський досвід. / О. О. </w:t>
      </w:r>
      <w:proofErr w:type="spellStart"/>
      <w:r w:rsidRPr="006E2CE7">
        <w:rPr>
          <w:rFonts w:ascii="Times New Roman" w:hAnsi="Times New Roman" w:cs="Times New Roman"/>
          <w:sz w:val="28"/>
          <w:szCs w:val="28"/>
          <w:shd w:val="clear" w:color="auto" w:fill="FFFFFF"/>
          <w:lang w:val="uk-UA"/>
        </w:rPr>
        <w:t>Бабінова</w:t>
      </w:r>
      <w:proofErr w:type="spellEnd"/>
      <w:r w:rsidRPr="006E2CE7">
        <w:rPr>
          <w:rFonts w:ascii="Times New Roman" w:hAnsi="Times New Roman" w:cs="Times New Roman"/>
          <w:sz w:val="28"/>
          <w:szCs w:val="28"/>
          <w:shd w:val="clear" w:color="auto" w:fill="FFFFFF"/>
          <w:lang w:val="uk-UA"/>
        </w:rPr>
        <w:t>. — К. : Фенікс, 2011. — 268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color w:val="303030"/>
          <w:sz w:val="28"/>
          <w:szCs w:val="28"/>
          <w:shd w:val="clear" w:color="auto" w:fill="FFFFFF"/>
          <w:lang w:val="uk-UA"/>
        </w:rPr>
      </w:pPr>
      <w:proofErr w:type="spellStart"/>
      <w:r w:rsidRPr="006E2CE7">
        <w:rPr>
          <w:rFonts w:ascii="Times New Roman" w:hAnsi="Times New Roman" w:cs="Times New Roman"/>
          <w:sz w:val="28"/>
          <w:szCs w:val="28"/>
          <w:shd w:val="clear" w:color="auto" w:fill="FFFFFF"/>
          <w:lang w:val="uk-UA"/>
        </w:rPr>
        <w:t>Бабінова</w:t>
      </w:r>
      <w:proofErr w:type="spellEnd"/>
      <w:r w:rsidRPr="006E2CE7">
        <w:rPr>
          <w:rFonts w:ascii="Times New Roman" w:hAnsi="Times New Roman" w:cs="Times New Roman"/>
          <w:sz w:val="28"/>
          <w:szCs w:val="28"/>
          <w:shd w:val="clear" w:color="auto" w:fill="FFFFFF"/>
          <w:lang w:val="uk-UA"/>
        </w:rPr>
        <w:t xml:space="preserve"> О. О. Регіональна політика як предмет науково-теоретичного аналізу [Електронний ресурс] / О. О. </w:t>
      </w:r>
      <w:proofErr w:type="spellStart"/>
      <w:r w:rsidRPr="006E2CE7">
        <w:rPr>
          <w:rFonts w:ascii="Times New Roman" w:hAnsi="Times New Roman" w:cs="Times New Roman"/>
          <w:sz w:val="28"/>
          <w:szCs w:val="28"/>
          <w:shd w:val="clear" w:color="auto" w:fill="FFFFFF"/>
          <w:lang w:val="uk-UA"/>
        </w:rPr>
        <w:t>Бабінова</w:t>
      </w:r>
      <w:proofErr w:type="spellEnd"/>
      <w:r w:rsidRPr="006E2CE7">
        <w:rPr>
          <w:rFonts w:ascii="Times New Roman" w:hAnsi="Times New Roman" w:cs="Times New Roman"/>
          <w:sz w:val="28"/>
          <w:szCs w:val="28"/>
          <w:shd w:val="clear" w:color="auto" w:fill="FFFFFF"/>
          <w:lang w:val="uk-UA"/>
        </w:rPr>
        <w:t xml:space="preserve"> // Вісник Національної академії державного управління при Президентові України. — 2009. — Вип. 3. — С. 143 – 150. — Режим доступу : </w:t>
      </w:r>
      <w:hyperlink r:id="rId16" w:history="1">
        <w:r w:rsidRPr="006E2CE7">
          <w:rPr>
            <w:rFonts w:ascii="Times New Roman" w:hAnsi="Times New Roman" w:cs="Times New Roman"/>
            <w:color w:val="0000FF" w:themeColor="hyperlink"/>
            <w:sz w:val="28"/>
            <w:szCs w:val="28"/>
            <w:u w:val="single"/>
            <w:shd w:val="clear" w:color="auto" w:fill="FFFFFF"/>
            <w:lang w:val="uk-UA"/>
          </w:rPr>
          <w:t>http://nbuv.gov.ua/j-pdf/Vnadu_2009_3_19.pdf</w:t>
        </w:r>
      </w:hyperlink>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proofErr w:type="spellStart"/>
      <w:r w:rsidRPr="006E2CE7">
        <w:rPr>
          <w:rFonts w:ascii="Times New Roman" w:hAnsi="Times New Roman" w:cs="Times New Roman"/>
          <w:sz w:val="28"/>
          <w:szCs w:val="28"/>
          <w:shd w:val="clear" w:color="auto" w:fill="FFFFFF"/>
          <w:lang w:val="uk-UA"/>
        </w:rPr>
        <w:t>Бачинська</w:t>
      </w:r>
      <w:proofErr w:type="spellEnd"/>
      <w:r w:rsidRPr="006E2CE7">
        <w:rPr>
          <w:rFonts w:ascii="Times New Roman" w:hAnsi="Times New Roman" w:cs="Times New Roman"/>
          <w:sz w:val="28"/>
          <w:szCs w:val="28"/>
          <w:shd w:val="clear" w:color="auto" w:fill="FFFFFF"/>
          <w:lang w:val="uk-UA"/>
        </w:rPr>
        <w:t xml:space="preserve"> К. В. Державно-правове регулювання економіки : </w:t>
      </w:r>
      <w:proofErr w:type="spellStart"/>
      <w:r w:rsidRPr="006E2CE7">
        <w:rPr>
          <w:rFonts w:ascii="Times New Roman" w:hAnsi="Times New Roman" w:cs="Times New Roman"/>
          <w:sz w:val="28"/>
          <w:szCs w:val="28"/>
          <w:shd w:val="clear" w:color="auto" w:fill="FFFFFF"/>
          <w:lang w:val="uk-UA"/>
        </w:rPr>
        <w:t>навч</w:t>
      </w:r>
      <w:proofErr w:type="spellEnd"/>
      <w:r w:rsidRPr="006E2CE7">
        <w:rPr>
          <w:rFonts w:ascii="Times New Roman" w:hAnsi="Times New Roman" w:cs="Times New Roman"/>
          <w:sz w:val="28"/>
          <w:szCs w:val="28"/>
          <w:shd w:val="clear" w:color="auto" w:fill="FFFFFF"/>
          <w:lang w:val="uk-UA"/>
        </w:rPr>
        <w:t xml:space="preserve">. </w:t>
      </w:r>
      <w:proofErr w:type="spellStart"/>
      <w:r w:rsidRPr="006E2CE7">
        <w:rPr>
          <w:rFonts w:ascii="Times New Roman" w:hAnsi="Times New Roman" w:cs="Times New Roman"/>
          <w:sz w:val="28"/>
          <w:szCs w:val="28"/>
          <w:shd w:val="clear" w:color="auto" w:fill="FFFFFF"/>
          <w:lang w:val="uk-UA"/>
        </w:rPr>
        <w:t>посіб</w:t>
      </w:r>
      <w:proofErr w:type="spellEnd"/>
      <w:r w:rsidRPr="006E2CE7">
        <w:rPr>
          <w:rFonts w:ascii="Times New Roman" w:hAnsi="Times New Roman" w:cs="Times New Roman"/>
          <w:sz w:val="28"/>
          <w:szCs w:val="28"/>
          <w:shd w:val="clear" w:color="auto" w:fill="FFFFFF"/>
          <w:lang w:val="uk-UA"/>
        </w:rPr>
        <w:t xml:space="preserve">. / К. В. </w:t>
      </w:r>
      <w:proofErr w:type="spellStart"/>
      <w:r w:rsidRPr="006E2CE7">
        <w:rPr>
          <w:rFonts w:ascii="Times New Roman" w:hAnsi="Times New Roman" w:cs="Times New Roman"/>
          <w:sz w:val="28"/>
          <w:szCs w:val="28"/>
          <w:shd w:val="clear" w:color="auto" w:fill="FFFFFF"/>
          <w:lang w:val="uk-UA"/>
        </w:rPr>
        <w:t>Бачинська</w:t>
      </w:r>
      <w:proofErr w:type="spellEnd"/>
      <w:r w:rsidRPr="006E2CE7">
        <w:rPr>
          <w:rFonts w:ascii="Times New Roman" w:hAnsi="Times New Roman" w:cs="Times New Roman"/>
          <w:sz w:val="28"/>
          <w:szCs w:val="28"/>
          <w:shd w:val="clear" w:color="auto" w:fill="FFFFFF"/>
          <w:lang w:val="uk-UA"/>
        </w:rPr>
        <w:t xml:space="preserve">, В. П. </w:t>
      </w:r>
      <w:proofErr w:type="spellStart"/>
      <w:r w:rsidRPr="006E2CE7">
        <w:rPr>
          <w:rFonts w:ascii="Times New Roman" w:hAnsi="Times New Roman" w:cs="Times New Roman"/>
          <w:sz w:val="28"/>
          <w:szCs w:val="28"/>
          <w:shd w:val="clear" w:color="auto" w:fill="FFFFFF"/>
          <w:lang w:val="uk-UA"/>
        </w:rPr>
        <w:t>Марущак</w:t>
      </w:r>
      <w:proofErr w:type="spellEnd"/>
      <w:r w:rsidRPr="006E2CE7">
        <w:rPr>
          <w:rFonts w:ascii="Times New Roman" w:hAnsi="Times New Roman" w:cs="Times New Roman"/>
          <w:sz w:val="28"/>
          <w:szCs w:val="28"/>
          <w:shd w:val="clear" w:color="auto" w:fill="FFFFFF"/>
          <w:lang w:val="uk-UA"/>
        </w:rPr>
        <w:t xml:space="preserve">. — Одеса : ОРІДУ </w:t>
      </w:r>
      <w:proofErr w:type="spellStart"/>
      <w:r w:rsidRPr="006E2CE7">
        <w:rPr>
          <w:rFonts w:ascii="Times New Roman" w:hAnsi="Times New Roman" w:cs="Times New Roman"/>
          <w:sz w:val="28"/>
          <w:szCs w:val="28"/>
          <w:shd w:val="clear" w:color="auto" w:fill="FFFFFF"/>
          <w:lang w:val="uk-UA"/>
        </w:rPr>
        <w:t>НАДУ</w:t>
      </w:r>
      <w:proofErr w:type="spellEnd"/>
      <w:r w:rsidRPr="006E2CE7">
        <w:rPr>
          <w:rFonts w:ascii="Times New Roman" w:hAnsi="Times New Roman" w:cs="Times New Roman"/>
          <w:sz w:val="28"/>
          <w:szCs w:val="28"/>
          <w:shd w:val="clear" w:color="auto" w:fill="FFFFFF"/>
          <w:lang w:val="uk-UA"/>
        </w:rPr>
        <w:t>, 2013. — 246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proofErr w:type="spellStart"/>
      <w:r w:rsidRPr="006E2CE7">
        <w:rPr>
          <w:rFonts w:ascii="Times New Roman" w:hAnsi="Times New Roman" w:cs="Times New Roman"/>
          <w:sz w:val="28"/>
          <w:szCs w:val="28"/>
          <w:shd w:val="clear" w:color="auto" w:fill="FFFFFF"/>
          <w:lang w:val="uk-UA"/>
        </w:rPr>
        <w:t>Борейко</w:t>
      </w:r>
      <w:proofErr w:type="spellEnd"/>
      <w:r w:rsidRPr="006E2CE7">
        <w:rPr>
          <w:rFonts w:ascii="Times New Roman" w:hAnsi="Times New Roman" w:cs="Times New Roman"/>
          <w:sz w:val="28"/>
          <w:szCs w:val="28"/>
          <w:shd w:val="clear" w:color="auto" w:fill="FFFFFF"/>
          <w:lang w:val="uk-UA"/>
        </w:rPr>
        <w:t xml:space="preserve"> В. І. Державне регулювання соціально-економічного розвитку України : автореф. дис. ... д-ра </w:t>
      </w:r>
      <w:proofErr w:type="spellStart"/>
      <w:r w:rsidRPr="006E2CE7">
        <w:rPr>
          <w:rFonts w:ascii="Times New Roman" w:hAnsi="Times New Roman" w:cs="Times New Roman"/>
          <w:sz w:val="28"/>
          <w:szCs w:val="28"/>
          <w:shd w:val="clear" w:color="auto" w:fill="FFFFFF"/>
          <w:lang w:val="uk-UA"/>
        </w:rPr>
        <w:t>екон</w:t>
      </w:r>
      <w:proofErr w:type="spellEnd"/>
      <w:r w:rsidRPr="006E2CE7">
        <w:rPr>
          <w:rFonts w:ascii="Times New Roman" w:hAnsi="Times New Roman" w:cs="Times New Roman"/>
          <w:sz w:val="28"/>
          <w:szCs w:val="28"/>
          <w:shd w:val="clear" w:color="auto" w:fill="FFFFFF"/>
          <w:lang w:val="uk-UA"/>
        </w:rPr>
        <w:t xml:space="preserve">. наук : 08.00.03 / В. І. </w:t>
      </w:r>
      <w:proofErr w:type="spellStart"/>
      <w:r w:rsidRPr="006E2CE7">
        <w:rPr>
          <w:rFonts w:ascii="Times New Roman" w:hAnsi="Times New Roman" w:cs="Times New Roman"/>
          <w:sz w:val="28"/>
          <w:szCs w:val="28"/>
          <w:shd w:val="clear" w:color="auto" w:fill="FFFFFF"/>
          <w:lang w:val="uk-UA"/>
        </w:rPr>
        <w:t>Борейко</w:t>
      </w:r>
      <w:proofErr w:type="spellEnd"/>
      <w:r w:rsidRPr="006E2CE7">
        <w:rPr>
          <w:rFonts w:ascii="Times New Roman" w:hAnsi="Times New Roman" w:cs="Times New Roman"/>
          <w:sz w:val="28"/>
          <w:szCs w:val="28"/>
          <w:shd w:val="clear" w:color="auto" w:fill="FFFFFF"/>
          <w:lang w:val="uk-UA"/>
        </w:rPr>
        <w:t xml:space="preserve"> ; Ін-т регіон. </w:t>
      </w:r>
      <w:proofErr w:type="spellStart"/>
      <w:r w:rsidRPr="006E2CE7">
        <w:rPr>
          <w:rFonts w:ascii="Times New Roman" w:hAnsi="Times New Roman" w:cs="Times New Roman"/>
          <w:sz w:val="28"/>
          <w:szCs w:val="28"/>
          <w:shd w:val="clear" w:color="auto" w:fill="FFFFFF"/>
          <w:lang w:val="uk-UA"/>
        </w:rPr>
        <w:t>дослідж</w:t>
      </w:r>
      <w:proofErr w:type="spellEnd"/>
      <w:r w:rsidRPr="006E2CE7">
        <w:rPr>
          <w:rFonts w:ascii="Times New Roman" w:hAnsi="Times New Roman" w:cs="Times New Roman"/>
          <w:sz w:val="28"/>
          <w:szCs w:val="28"/>
          <w:shd w:val="clear" w:color="auto" w:fill="FFFFFF"/>
          <w:lang w:val="uk-UA"/>
        </w:rPr>
        <w:t xml:space="preserve">. НАН України. —  Л., 2010. — 36 с. </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color w:val="303030"/>
          <w:sz w:val="28"/>
          <w:szCs w:val="28"/>
          <w:shd w:val="clear" w:color="auto" w:fill="FFFFFF"/>
          <w:lang w:val="uk-UA"/>
        </w:rPr>
      </w:pPr>
      <w:proofErr w:type="spellStart"/>
      <w:r w:rsidRPr="006E2CE7">
        <w:rPr>
          <w:rFonts w:ascii="Times New Roman" w:hAnsi="Times New Roman" w:cs="Times New Roman"/>
          <w:sz w:val="28"/>
          <w:szCs w:val="28"/>
          <w:shd w:val="clear" w:color="auto" w:fill="FFFFFF"/>
          <w:lang w:val="uk-UA"/>
        </w:rPr>
        <w:t>Беліцер</w:t>
      </w:r>
      <w:proofErr w:type="spellEnd"/>
      <w:r w:rsidRPr="006E2CE7">
        <w:rPr>
          <w:rFonts w:ascii="Times New Roman" w:hAnsi="Times New Roman" w:cs="Times New Roman"/>
          <w:sz w:val="28"/>
          <w:szCs w:val="28"/>
          <w:shd w:val="clear" w:color="auto" w:fill="FFFFFF"/>
          <w:lang w:val="uk-UA"/>
        </w:rPr>
        <w:t xml:space="preserve"> Н. В. Регіональна ідентичність і регіональний сепаратизм у сучасній Європі : монографія [Електронний ресурс] / Н. В. </w:t>
      </w:r>
      <w:proofErr w:type="spellStart"/>
      <w:r w:rsidRPr="006E2CE7">
        <w:rPr>
          <w:rFonts w:ascii="Times New Roman" w:hAnsi="Times New Roman" w:cs="Times New Roman"/>
          <w:sz w:val="28"/>
          <w:szCs w:val="28"/>
          <w:shd w:val="clear" w:color="auto" w:fill="FFFFFF"/>
          <w:lang w:val="uk-UA"/>
        </w:rPr>
        <w:t>Белінцер</w:t>
      </w:r>
      <w:proofErr w:type="spellEnd"/>
      <w:r w:rsidRPr="006E2CE7">
        <w:rPr>
          <w:rFonts w:ascii="Times New Roman" w:hAnsi="Times New Roman" w:cs="Times New Roman"/>
          <w:sz w:val="28"/>
          <w:szCs w:val="28"/>
          <w:shd w:val="clear" w:color="auto" w:fill="FFFFFF"/>
          <w:lang w:val="uk-UA"/>
        </w:rPr>
        <w:t>. — Режим доступу :</w:t>
      </w:r>
      <w:r w:rsidRPr="006E2CE7">
        <w:rPr>
          <w:rFonts w:ascii="Times New Roman" w:hAnsi="Times New Roman" w:cs="Times New Roman"/>
          <w:color w:val="303030"/>
          <w:sz w:val="28"/>
          <w:szCs w:val="28"/>
          <w:shd w:val="clear" w:color="auto" w:fill="FFFFFF"/>
          <w:lang w:val="uk-UA"/>
        </w:rPr>
        <w:t xml:space="preserve"> </w:t>
      </w:r>
      <w:hyperlink r:id="rId17" w:history="1">
        <w:r w:rsidRPr="006E2CE7">
          <w:rPr>
            <w:rFonts w:ascii="Times New Roman" w:hAnsi="Times New Roman" w:cs="Times New Roman"/>
            <w:color w:val="0000FF" w:themeColor="hyperlink"/>
            <w:sz w:val="28"/>
            <w:szCs w:val="28"/>
            <w:u w:val="single"/>
            <w:shd w:val="clear" w:color="auto" w:fill="FFFFFF"/>
            <w:lang w:val="uk-UA"/>
          </w:rPr>
          <w:t>http://www.csi.org.ua/www/?p=2735</w:t>
        </w:r>
      </w:hyperlink>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color w:val="303030"/>
          <w:sz w:val="28"/>
          <w:szCs w:val="28"/>
          <w:shd w:val="clear" w:color="auto" w:fill="FFFFFF"/>
          <w:lang w:val="uk-UA"/>
        </w:rPr>
      </w:pPr>
      <w:r w:rsidRPr="006E2CE7">
        <w:rPr>
          <w:rFonts w:ascii="Times New Roman" w:hAnsi="Times New Roman" w:cs="Times New Roman"/>
          <w:sz w:val="28"/>
          <w:szCs w:val="28"/>
          <w:shd w:val="clear" w:color="auto" w:fill="FFFFFF"/>
          <w:lang w:val="uk-UA"/>
        </w:rPr>
        <w:t>Ведель Ж.</w:t>
      </w:r>
      <w:r w:rsidRPr="006E2CE7">
        <w:rPr>
          <w:rFonts w:ascii="Times New Roman" w:hAnsi="Times New Roman" w:cs="Times New Roman"/>
          <w:color w:val="303030"/>
          <w:sz w:val="28"/>
          <w:szCs w:val="28"/>
          <w:shd w:val="clear" w:color="auto" w:fill="FFFFFF"/>
          <w:lang w:val="uk-UA"/>
        </w:rPr>
        <w:t xml:space="preserve"> </w:t>
      </w:r>
      <w:proofErr w:type="spellStart"/>
      <w:r w:rsidRPr="006E2CE7">
        <w:rPr>
          <w:rFonts w:ascii="Times New Roman" w:hAnsi="Times New Roman" w:cs="Times New Roman"/>
          <w:sz w:val="28"/>
          <w:szCs w:val="28"/>
          <w:shd w:val="clear" w:color="auto" w:fill="FFFFFF"/>
          <w:lang w:val="uk-UA"/>
        </w:rPr>
        <w:t>Административное</w:t>
      </w:r>
      <w:proofErr w:type="spellEnd"/>
      <w:r w:rsidRPr="006E2CE7">
        <w:rPr>
          <w:rFonts w:ascii="Times New Roman" w:hAnsi="Times New Roman" w:cs="Times New Roman"/>
          <w:sz w:val="28"/>
          <w:szCs w:val="28"/>
          <w:shd w:val="clear" w:color="auto" w:fill="FFFFFF"/>
          <w:lang w:val="uk-UA"/>
        </w:rPr>
        <w:t xml:space="preserve"> право </w:t>
      </w:r>
      <w:proofErr w:type="spellStart"/>
      <w:r w:rsidRPr="006E2CE7">
        <w:rPr>
          <w:rFonts w:ascii="Times New Roman" w:hAnsi="Times New Roman" w:cs="Times New Roman"/>
          <w:sz w:val="28"/>
          <w:szCs w:val="28"/>
          <w:shd w:val="clear" w:color="auto" w:fill="FFFFFF"/>
          <w:lang w:val="uk-UA"/>
        </w:rPr>
        <w:t>Франции</w:t>
      </w:r>
      <w:proofErr w:type="spellEnd"/>
      <w:r w:rsidRPr="006E2CE7">
        <w:rPr>
          <w:rFonts w:ascii="Times New Roman" w:hAnsi="Times New Roman" w:cs="Times New Roman"/>
          <w:sz w:val="28"/>
          <w:szCs w:val="28"/>
          <w:shd w:val="clear" w:color="auto" w:fill="FFFFFF"/>
          <w:lang w:val="uk-UA"/>
        </w:rPr>
        <w:t xml:space="preserve"> [Електронний ресурс] / Жан Ведель — Режим доступу </w:t>
      </w:r>
      <w:r w:rsidRPr="006E2CE7">
        <w:rPr>
          <w:rFonts w:ascii="Times New Roman" w:hAnsi="Times New Roman" w:cs="Times New Roman"/>
          <w:color w:val="303030"/>
          <w:sz w:val="28"/>
          <w:szCs w:val="28"/>
          <w:shd w:val="clear" w:color="auto" w:fill="FFFFFF"/>
          <w:lang w:val="uk-UA"/>
        </w:rPr>
        <w:t>:</w:t>
      </w:r>
      <w:r w:rsidRPr="006E2CE7">
        <w:t xml:space="preserve"> </w:t>
      </w:r>
      <w:hyperlink r:id="rId18" w:history="1">
        <w:r w:rsidRPr="006E2CE7">
          <w:rPr>
            <w:rFonts w:ascii="Times New Roman" w:hAnsi="Times New Roman" w:cs="Times New Roman"/>
            <w:color w:val="0000FF" w:themeColor="hyperlink"/>
            <w:sz w:val="28"/>
            <w:szCs w:val="28"/>
            <w:u w:val="single"/>
            <w:shd w:val="clear" w:color="auto" w:fill="FFFFFF"/>
            <w:lang w:val="uk-UA"/>
          </w:rPr>
          <w:t>http://www.alib.ru/5_vedelnmn_zh_administrativnoe_pravo_francii_w1t1879753ddd26c7dcd92a5da0b71b76c323a9.html</w:t>
        </w:r>
      </w:hyperlink>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color w:val="303030"/>
          <w:sz w:val="28"/>
          <w:szCs w:val="28"/>
          <w:shd w:val="clear" w:color="auto" w:fill="FFFFFF"/>
          <w:lang w:val="uk-UA"/>
        </w:rPr>
      </w:pPr>
      <w:proofErr w:type="spellStart"/>
      <w:r w:rsidRPr="006E2CE7">
        <w:rPr>
          <w:rFonts w:ascii="Times New Roman" w:hAnsi="Times New Roman" w:cs="Times New Roman"/>
          <w:sz w:val="28"/>
          <w:szCs w:val="28"/>
          <w:shd w:val="clear" w:color="auto" w:fill="FFFFFF"/>
          <w:lang w:val="uk-UA"/>
        </w:rPr>
        <w:lastRenderedPageBreak/>
        <w:t>Гелей</w:t>
      </w:r>
      <w:proofErr w:type="spellEnd"/>
      <w:r w:rsidRPr="006E2CE7">
        <w:rPr>
          <w:rFonts w:ascii="Times New Roman" w:hAnsi="Times New Roman" w:cs="Times New Roman"/>
          <w:sz w:val="28"/>
          <w:szCs w:val="28"/>
          <w:shd w:val="clear" w:color="auto" w:fill="FFFFFF"/>
          <w:lang w:val="uk-UA"/>
        </w:rPr>
        <w:t xml:space="preserve"> С. Д. Політологія : </w:t>
      </w:r>
      <w:proofErr w:type="spellStart"/>
      <w:r w:rsidRPr="006E2CE7">
        <w:rPr>
          <w:rFonts w:ascii="Times New Roman" w:hAnsi="Times New Roman" w:cs="Times New Roman"/>
          <w:sz w:val="28"/>
          <w:szCs w:val="28"/>
          <w:shd w:val="clear" w:color="auto" w:fill="FFFFFF"/>
          <w:lang w:val="uk-UA"/>
        </w:rPr>
        <w:t>навч</w:t>
      </w:r>
      <w:proofErr w:type="spellEnd"/>
      <w:r w:rsidRPr="006E2CE7">
        <w:rPr>
          <w:rFonts w:ascii="Times New Roman" w:hAnsi="Times New Roman" w:cs="Times New Roman"/>
          <w:sz w:val="28"/>
          <w:szCs w:val="28"/>
          <w:shd w:val="clear" w:color="auto" w:fill="FFFFFF"/>
          <w:lang w:val="uk-UA"/>
        </w:rPr>
        <w:t xml:space="preserve">. </w:t>
      </w:r>
      <w:proofErr w:type="spellStart"/>
      <w:r w:rsidRPr="006E2CE7">
        <w:rPr>
          <w:rFonts w:ascii="Times New Roman" w:hAnsi="Times New Roman" w:cs="Times New Roman"/>
          <w:sz w:val="28"/>
          <w:szCs w:val="28"/>
          <w:shd w:val="clear" w:color="auto" w:fill="FFFFFF"/>
          <w:lang w:val="uk-UA"/>
        </w:rPr>
        <w:t>посібн</w:t>
      </w:r>
      <w:proofErr w:type="spellEnd"/>
      <w:r w:rsidRPr="006E2CE7">
        <w:rPr>
          <w:rFonts w:ascii="Times New Roman" w:hAnsi="Times New Roman" w:cs="Times New Roman"/>
          <w:sz w:val="28"/>
          <w:szCs w:val="28"/>
          <w:shd w:val="clear" w:color="auto" w:fill="FFFFFF"/>
          <w:lang w:val="uk-UA"/>
        </w:rPr>
        <w:t xml:space="preserve"> [Електронний ресурс] / С. Д. </w:t>
      </w:r>
      <w:proofErr w:type="spellStart"/>
      <w:r w:rsidRPr="006E2CE7">
        <w:rPr>
          <w:rFonts w:ascii="Times New Roman" w:hAnsi="Times New Roman" w:cs="Times New Roman"/>
          <w:sz w:val="28"/>
          <w:szCs w:val="28"/>
          <w:shd w:val="clear" w:color="auto" w:fill="FFFFFF"/>
          <w:lang w:val="uk-UA"/>
        </w:rPr>
        <w:t>Гелей</w:t>
      </w:r>
      <w:proofErr w:type="spellEnd"/>
      <w:r w:rsidRPr="006E2CE7">
        <w:rPr>
          <w:rFonts w:ascii="Times New Roman" w:hAnsi="Times New Roman" w:cs="Times New Roman"/>
          <w:sz w:val="28"/>
          <w:szCs w:val="28"/>
          <w:shd w:val="clear" w:color="auto" w:fill="FFFFFF"/>
          <w:lang w:val="uk-UA"/>
        </w:rPr>
        <w:t xml:space="preserve">, С. М. </w:t>
      </w:r>
      <w:proofErr w:type="spellStart"/>
      <w:r w:rsidRPr="006E2CE7">
        <w:rPr>
          <w:rFonts w:ascii="Times New Roman" w:hAnsi="Times New Roman" w:cs="Times New Roman"/>
          <w:sz w:val="28"/>
          <w:szCs w:val="28"/>
          <w:shd w:val="clear" w:color="auto" w:fill="FFFFFF"/>
          <w:lang w:val="uk-UA"/>
        </w:rPr>
        <w:t>Рутар</w:t>
      </w:r>
      <w:proofErr w:type="spellEnd"/>
      <w:r w:rsidRPr="006E2CE7">
        <w:rPr>
          <w:rFonts w:ascii="Times New Roman" w:hAnsi="Times New Roman" w:cs="Times New Roman"/>
          <w:sz w:val="28"/>
          <w:szCs w:val="28"/>
          <w:shd w:val="clear" w:color="auto" w:fill="FFFFFF"/>
          <w:lang w:val="uk-UA"/>
        </w:rPr>
        <w:t xml:space="preserve">. — Режим доступу </w:t>
      </w:r>
      <w:r w:rsidRPr="006E2CE7">
        <w:rPr>
          <w:rFonts w:ascii="Times New Roman" w:hAnsi="Times New Roman" w:cs="Times New Roman"/>
          <w:color w:val="303030"/>
          <w:sz w:val="28"/>
          <w:szCs w:val="28"/>
          <w:shd w:val="clear" w:color="auto" w:fill="FFFFFF"/>
          <w:lang w:val="uk-UA"/>
        </w:rPr>
        <w:t xml:space="preserve">: </w:t>
      </w:r>
      <w:hyperlink r:id="rId19" w:history="1">
        <w:r w:rsidRPr="006E2CE7">
          <w:rPr>
            <w:rFonts w:ascii="Times New Roman" w:hAnsi="Times New Roman" w:cs="Times New Roman"/>
            <w:color w:val="0000FF" w:themeColor="hyperlink"/>
            <w:sz w:val="28"/>
            <w:szCs w:val="28"/>
            <w:u w:val="single"/>
            <w:shd w:val="clear" w:color="auto" w:fill="FFFFFF"/>
            <w:lang w:val="uk-UA"/>
          </w:rPr>
          <w:t>http://culonline.com.ua/Books/politologia_Geley.pdf</w:t>
        </w:r>
      </w:hyperlink>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t>Гуменюк А. М. Безпека структурно-інституціональної трансформації економіки регіону: теоретичні основи та прикладні аспекти : монографія / Анатолій Маркович Гуменюк. — К. : НІСД, 2014. — 468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t xml:space="preserve">Гуменюк А. М. Інформаційна та інституціональна компоненти безпеки розвитку депресивних регіонів / А. М. Гуменюк // Розвиток сучасної логістико-орієнтованої економіки : зб. наук. пр. Донецького </w:t>
      </w:r>
      <w:proofErr w:type="spellStart"/>
      <w:r w:rsidRPr="006E2CE7">
        <w:rPr>
          <w:rFonts w:ascii="Times New Roman" w:hAnsi="Times New Roman" w:cs="Times New Roman"/>
          <w:sz w:val="28"/>
          <w:szCs w:val="28"/>
          <w:shd w:val="clear" w:color="auto" w:fill="FFFFFF"/>
          <w:lang w:val="uk-UA"/>
        </w:rPr>
        <w:t>держ</w:t>
      </w:r>
      <w:proofErr w:type="spellEnd"/>
      <w:r w:rsidRPr="006E2CE7">
        <w:rPr>
          <w:rFonts w:ascii="Times New Roman" w:hAnsi="Times New Roman" w:cs="Times New Roman"/>
          <w:sz w:val="28"/>
          <w:szCs w:val="28"/>
          <w:shd w:val="clear" w:color="auto" w:fill="FFFFFF"/>
          <w:lang w:val="uk-UA"/>
        </w:rPr>
        <w:t xml:space="preserve">. </w:t>
      </w:r>
      <w:proofErr w:type="spellStart"/>
      <w:r w:rsidRPr="006E2CE7">
        <w:rPr>
          <w:rFonts w:ascii="Times New Roman" w:hAnsi="Times New Roman" w:cs="Times New Roman"/>
          <w:sz w:val="28"/>
          <w:szCs w:val="28"/>
          <w:shd w:val="clear" w:color="auto" w:fill="FFFFFF"/>
          <w:lang w:val="uk-UA"/>
        </w:rPr>
        <w:t>ун-ту</w:t>
      </w:r>
      <w:proofErr w:type="spellEnd"/>
      <w:r w:rsidRPr="006E2CE7">
        <w:rPr>
          <w:rFonts w:ascii="Times New Roman" w:hAnsi="Times New Roman" w:cs="Times New Roman"/>
          <w:sz w:val="28"/>
          <w:szCs w:val="28"/>
          <w:shd w:val="clear" w:color="auto" w:fill="FFFFFF"/>
          <w:lang w:val="uk-UA"/>
        </w:rPr>
        <w:t xml:space="preserve"> управління. — Донецьк : </w:t>
      </w:r>
      <w:proofErr w:type="spellStart"/>
      <w:r w:rsidRPr="006E2CE7">
        <w:rPr>
          <w:rFonts w:ascii="Times New Roman" w:hAnsi="Times New Roman" w:cs="Times New Roman"/>
          <w:sz w:val="28"/>
          <w:szCs w:val="28"/>
          <w:shd w:val="clear" w:color="auto" w:fill="FFFFFF"/>
          <w:lang w:val="uk-UA"/>
        </w:rPr>
        <w:t>ДонДУУ</w:t>
      </w:r>
      <w:proofErr w:type="spellEnd"/>
      <w:r w:rsidRPr="006E2CE7">
        <w:rPr>
          <w:rFonts w:ascii="Times New Roman" w:hAnsi="Times New Roman" w:cs="Times New Roman"/>
          <w:sz w:val="28"/>
          <w:szCs w:val="28"/>
          <w:shd w:val="clear" w:color="auto" w:fill="FFFFFF"/>
          <w:lang w:val="uk-UA"/>
        </w:rPr>
        <w:t>, 2012. — Вип. 227. — Т. XIII. — 390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t xml:space="preserve">Грушевський М. С. Хто такі українці і чого вони хочуть [Електронний ресурс] / М. С. Грушевський. — Режим доступу : </w:t>
      </w:r>
      <w:hyperlink r:id="rId20" w:history="1">
        <w:r w:rsidRPr="006E2CE7">
          <w:rPr>
            <w:rFonts w:ascii="Times New Roman" w:hAnsi="Times New Roman" w:cs="Times New Roman"/>
            <w:color w:val="0000FF" w:themeColor="hyperlink"/>
            <w:sz w:val="28"/>
            <w:szCs w:val="28"/>
            <w:u w:val="single"/>
            <w:shd w:val="clear" w:color="auto" w:fill="FFFFFF"/>
            <w:lang w:val="uk-UA"/>
          </w:rPr>
          <w:t>http://1576.ua/books/3395</w:t>
        </w:r>
      </w:hyperlink>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proofErr w:type="spellStart"/>
      <w:r w:rsidRPr="006E2CE7">
        <w:rPr>
          <w:rFonts w:ascii="Times New Roman" w:hAnsi="Times New Roman" w:cs="Times New Roman"/>
          <w:sz w:val="28"/>
          <w:szCs w:val="28"/>
          <w:shd w:val="clear" w:color="auto" w:fill="FFFFFF"/>
          <w:lang w:val="uk-UA"/>
        </w:rPr>
        <w:t>Дацюк</w:t>
      </w:r>
      <w:proofErr w:type="spellEnd"/>
      <w:r w:rsidRPr="006E2CE7">
        <w:rPr>
          <w:rFonts w:ascii="Times New Roman" w:hAnsi="Times New Roman" w:cs="Times New Roman"/>
          <w:sz w:val="28"/>
          <w:szCs w:val="28"/>
          <w:shd w:val="clear" w:color="auto" w:fill="FFFFFF"/>
          <w:lang w:val="uk-UA"/>
        </w:rPr>
        <w:t xml:space="preserve"> С. Нова Конституція – децентралізація [Електронний ресурс] / Сергій </w:t>
      </w:r>
      <w:proofErr w:type="spellStart"/>
      <w:r w:rsidRPr="006E2CE7">
        <w:rPr>
          <w:rFonts w:ascii="Times New Roman" w:hAnsi="Times New Roman" w:cs="Times New Roman"/>
          <w:sz w:val="28"/>
          <w:szCs w:val="28"/>
          <w:shd w:val="clear" w:color="auto" w:fill="FFFFFF"/>
          <w:lang w:val="uk-UA"/>
        </w:rPr>
        <w:t>Дацюк</w:t>
      </w:r>
      <w:proofErr w:type="spellEnd"/>
      <w:r w:rsidRPr="006E2CE7">
        <w:rPr>
          <w:rFonts w:ascii="Times New Roman" w:hAnsi="Times New Roman" w:cs="Times New Roman"/>
          <w:sz w:val="28"/>
          <w:szCs w:val="28"/>
          <w:shd w:val="clear" w:color="auto" w:fill="FFFFFF"/>
          <w:lang w:val="uk-UA"/>
        </w:rPr>
        <w:t xml:space="preserve">. — Режим доступу : </w:t>
      </w:r>
      <w:hyperlink r:id="rId21" w:history="1">
        <w:r w:rsidRPr="006E2CE7">
          <w:rPr>
            <w:rFonts w:ascii="Times New Roman" w:hAnsi="Times New Roman" w:cs="Times New Roman"/>
            <w:color w:val="0000FF" w:themeColor="hyperlink"/>
            <w:sz w:val="28"/>
            <w:szCs w:val="28"/>
            <w:u w:val="single"/>
            <w:shd w:val="clear" w:color="auto" w:fill="FFFFFF"/>
            <w:lang w:val="uk-UA"/>
          </w:rPr>
          <w:t>http://blogs.pravda.com.ua/authors/datsuk/55080ff3a9f1f/view_print/</w:t>
        </w:r>
      </w:hyperlink>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rPr>
        <w:t>Данилишин Б. Регионализм в Украине: реальность и перспективы. / Б. Данилишин. // Зеркало недели. — 2012. — 16 июня. — № 22. — С. 4.</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t xml:space="preserve">Державна регіональна політика України: особливості та стратегічні пріоритети : монографія / </w:t>
      </w:r>
      <w:proofErr w:type="spellStart"/>
      <w:r w:rsidRPr="006E2CE7">
        <w:rPr>
          <w:rFonts w:ascii="Times New Roman" w:hAnsi="Times New Roman" w:cs="Times New Roman"/>
          <w:sz w:val="28"/>
          <w:szCs w:val="28"/>
          <w:shd w:val="clear" w:color="auto" w:fill="FFFFFF"/>
          <w:lang w:val="uk-UA"/>
        </w:rPr>
        <w:t>Варналій</w:t>
      </w:r>
      <w:proofErr w:type="spellEnd"/>
      <w:r w:rsidRPr="006E2CE7">
        <w:rPr>
          <w:rFonts w:ascii="Times New Roman" w:hAnsi="Times New Roman" w:cs="Times New Roman"/>
          <w:sz w:val="28"/>
          <w:szCs w:val="28"/>
          <w:shd w:val="clear" w:color="auto" w:fill="FFFFFF"/>
          <w:lang w:val="uk-UA"/>
        </w:rPr>
        <w:t xml:space="preserve"> З. С., </w:t>
      </w:r>
      <w:proofErr w:type="spellStart"/>
      <w:r w:rsidRPr="006E2CE7">
        <w:rPr>
          <w:rFonts w:ascii="Times New Roman" w:hAnsi="Times New Roman" w:cs="Times New Roman"/>
          <w:sz w:val="28"/>
          <w:szCs w:val="28"/>
          <w:shd w:val="clear" w:color="auto" w:fill="FFFFFF"/>
          <w:lang w:val="uk-UA"/>
        </w:rPr>
        <w:t>Воротін</w:t>
      </w:r>
      <w:proofErr w:type="spellEnd"/>
      <w:r w:rsidRPr="006E2CE7">
        <w:rPr>
          <w:rFonts w:ascii="Times New Roman" w:hAnsi="Times New Roman" w:cs="Times New Roman"/>
          <w:sz w:val="28"/>
          <w:szCs w:val="28"/>
          <w:shd w:val="clear" w:color="auto" w:fill="FFFFFF"/>
          <w:lang w:val="uk-UA"/>
        </w:rPr>
        <w:t xml:space="preserve"> В. Є., Куйбіда В. С. [та ін.] ; за ред. З. С. </w:t>
      </w:r>
      <w:proofErr w:type="spellStart"/>
      <w:r w:rsidRPr="006E2CE7">
        <w:rPr>
          <w:rFonts w:ascii="Times New Roman" w:hAnsi="Times New Roman" w:cs="Times New Roman"/>
          <w:sz w:val="28"/>
          <w:szCs w:val="28"/>
          <w:shd w:val="clear" w:color="auto" w:fill="FFFFFF"/>
          <w:lang w:val="uk-UA"/>
        </w:rPr>
        <w:t>Варналія</w:t>
      </w:r>
      <w:proofErr w:type="spellEnd"/>
      <w:r w:rsidRPr="006E2CE7">
        <w:rPr>
          <w:rFonts w:ascii="Times New Roman" w:hAnsi="Times New Roman" w:cs="Times New Roman"/>
          <w:sz w:val="28"/>
          <w:szCs w:val="28"/>
          <w:shd w:val="clear" w:color="auto" w:fill="FFFFFF"/>
          <w:lang w:val="uk-UA"/>
        </w:rPr>
        <w:t>. — К. : НІСД, 2007. — 768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t xml:space="preserve">Децентралізація в Україні: соціологічний погляд  / О. Гарнець, О. </w:t>
      </w:r>
      <w:proofErr w:type="spellStart"/>
      <w:r w:rsidRPr="006E2CE7">
        <w:rPr>
          <w:rFonts w:ascii="Times New Roman" w:hAnsi="Times New Roman" w:cs="Times New Roman"/>
          <w:sz w:val="28"/>
          <w:szCs w:val="28"/>
          <w:shd w:val="clear" w:color="auto" w:fill="FFFFFF"/>
          <w:lang w:val="uk-UA"/>
        </w:rPr>
        <w:t>Гончарук</w:t>
      </w:r>
      <w:proofErr w:type="spellEnd"/>
      <w:r w:rsidRPr="006E2CE7">
        <w:rPr>
          <w:rFonts w:ascii="Times New Roman" w:hAnsi="Times New Roman" w:cs="Times New Roman"/>
          <w:sz w:val="28"/>
          <w:szCs w:val="28"/>
          <w:shd w:val="clear" w:color="auto" w:fill="FFFFFF"/>
          <w:lang w:val="uk-UA"/>
        </w:rPr>
        <w:t xml:space="preserve">, Н. </w:t>
      </w:r>
      <w:proofErr w:type="spellStart"/>
      <w:r w:rsidRPr="006E2CE7">
        <w:rPr>
          <w:rFonts w:ascii="Times New Roman" w:hAnsi="Times New Roman" w:cs="Times New Roman"/>
          <w:sz w:val="28"/>
          <w:szCs w:val="28"/>
          <w:shd w:val="clear" w:color="auto" w:fill="FFFFFF"/>
          <w:lang w:val="uk-UA"/>
        </w:rPr>
        <w:t>Дмитрук</w:t>
      </w:r>
      <w:proofErr w:type="spellEnd"/>
      <w:r w:rsidRPr="006E2CE7">
        <w:rPr>
          <w:rFonts w:ascii="Times New Roman" w:hAnsi="Times New Roman" w:cs="Times New Roman"/>
          <w:sz w:val="28"/>
          <w:szCs w:val="28"/>
          <w:shd w:val="clear" w:color="auto" w:fill="FFFFFF"/>
          <w:lang w:val="uk-UA"/>
        </w:rPr>
        <w:t xml:space="preserve">, А. Ткачук ; Швейцарсько-український проект «Підтримка децентралізації в Україні – </w:t>
      </w:r>
      <w:r w:rsidRPr="006E2CE7">
        <w:rPr>
          <w:rFonts w:ascii="Times New Roman" w:hAnsi="Times New Roman" w:cs="Times New Roman"/>
          <w:sz w:val="28"/>
          <w:szCs w:val="28"/>
          <w:shd w:val="clear" w:color="auto" w:fill="FFFFFF"/>
        </w:rPr>
        <w:t>DESPRO</w:t>
      </w:r>
      <w:r w:rsidRPr="006E2CE7">
        <w:rPr>
          <w:rFonts w:ascii="Times New Roman" w:hAnsi="Times New Roman" w:cs="Times New Roman"/>
          <w:sz w:val="28"/>
          <w:szCs w:val="28"/>
          <w:shd w:val="clear" w:color="auto" w:fill="FFFFFF"/>
          <w:lang w:val="uk-UA"/>
        </w:rPr>
        <w:t xml:space="preserve">». — К. : ТОВ «Софія – </w:t>
      </w:r>
      <w:r w:rsidRPr="006E2CE7">
        <w:rPr>
          <w:rFonts w:ascii="Times New Roman" w:hAnsi="Times New Roman" w:cs="Times New Roman"/>
          <w:sz w:val="28"/>
          <w:szCs w:val="28"/>
          <w:shd w:val="clear" w:color="auto" w:fill="FFFFFF"/>
        </w:rPr>
        <w:t>A</w:t>
      </w:r>
      <w:r w:rsidRPr="006E2CE7">
        <w:rPr>
          <w:rFonts w:ascii="Times New Roman" w:hAnsi="Times New Roman" w:cs="Times New Roman"/>
          <w:sz w:val="28"/>
          <w:szCs w:val="28"/>
          <w:shd w:val="clear" w:color="auto" w:fill="FFFFFF"/>
          <w:lang w:val="uk-UA"/>
        </w:rPr>
        <w:t>». — 2013. — 160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t>Драгоманов М. Попереднє слово до громади [Електронний ресурс] / Михайло Драгоманов. — Режим доступу :</w:t>
      </w:r>
      <w:r w:rsidRPr="006E2CE7">
        <w:t xml:space="preserve"> </w:t>
      </w:r>
      <w:hyperlink r:id="rId22" w:history="1">
        <w:r w:rsidRPr="006E2CE7">
          <w:rPr>
            <w:rFonts w:ascii="Times New Roman" w:hAnsi="Times New Roman" w:cs="Times New Roman"/>
            <w:color w:val="0000FF" w:themeColor="hyperlink"/>
            <w:sz w:val="28"/>
            <w:szCs w:val="28"/>
            <w:u w:val="single"/>
            <w:shd w:val="clear" w:color="auto" w:fill="FFFFFF"/>
            <w:lang w:val="uk-UA"/>
          </w:rPr>
          <w:t>http://litopys.org.ua/drag/drag11.htm</w:t>
        </w:r>
      </w:hyperlink>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proofErr w:type="spellStart"/>
      <w:r w:rsidRPr="006E2CE7">
        <w:rPr>
          <w:rFonts w:ascii="Times New Roman" w:hAnsi="Times New Roman" w:cs="Times New Roman"/>
          <w:sz w:val="28"/>
          <w:szCs w:val="28"/>
          <w:shd w:val="clear" w:color="auto" w:fill="FFFFFF"/>
          <w:lang w:val="uk-UA"/>
        </w:rPr>
        <w:lastRenderedPageBreak/>
        <w:t>Дронова</w:t>
      </w:r>
      <w:proofErr w:type="spellEnd"/>
      <w:r w:rsidRPr="006E2CE7">
        <w:rPr>
          <w:rFonts w:ascii="Times New Roman" w:hAnsi="Times New Roman" w:cs="Times New Roman"/>
          <w:sz w:val="28"/>
          <w:szCs w:val="28"/>
          <w:shd w:val="clear" w:color="auto" w:fill="FFFFFF"/>
          <w:lang w:val="uk-UA"/>
        </w:rPr>
        <w:t xml:space="preserve"> Н. В. Роль інноваційного потенціалу у формуванні регіональної інноваційної політики / Н. В. </w:t>
      </w:r>
      <w:proofErr w:type="spellStart"/>
      <w:r w:rsidRPr="006E2CE7">
        <w:rPr>
          <w:rFonts w:ascii="Times New Roman" w:hAnsi="Times New Roman" w:cs="Times New Roman"/>
          <w:sz w:val="28"/>
          <w:szCs w:val="28"/>
          <w:shd w:val="clear" w:color="auto" w:fill="FFFFFF"/>
          <w:lang w:val="uk-UA"/>
        </w:rPr>
        <w:t>Дронова</w:t>
      </w:r>
      <w:proofErr w:type="spellEnd"/>
      <w:r w:rsidRPr="006E2CE7">
        <w:rPr>
          <w:rFonts w:ascii="Times New Roman" w:hAnsi="Times New Roman" w:cs="Times New Roman"/>
          <w:sz w:val="28"/>
          <w:szCs w:val="28"/>
          <w:shd w:val="clear" w:color="auto" w:fill="FFFFFF"/>
          <w:lang w:val="uk-UA"/>
        </w:rPr>
        <w:t xml:space="preserve"> // Маркетинг : теорія і практика : зб. наук. праць. — Луганськ : СНУ ім. В. Даля, 2009. — № 15. — С. 90 – 97.</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t>Жук П. В. Методичні рекомендації з моделювання територіальних громад базового рівня / П. В. Жук ; ДУ «Інститут регіональних досліджень імені М. І. Долішнього НАН України». — Львів, 2015. — 19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t xml:space="preserve">Заболотний М. Б. Особливості формування політичної культури сучасного українського суспільства / М. Б. Заболотний // </w:t>
      </w:r>
      <w:proofErr w:type="spellStart"/>
      <w:r w:rsidRPr="006E2CE7">
        <w:rPr>
          <w:rFonts w:ascii="Times New Roman" w:hAnsi="Times New Roman" w:cs="Times New Roman"/>
          <w:sz w:val="28"/>
          <w:szCs w:val="28"/>
          <w:shd w:val="clear" w:color="auto" w:fill="FFFFFF"/>
          <w:lang w:val="uk-UA"/>
        </w:rPr>
        <w:t>Політол</w:t>
      </w:r>
      <w:proofErr w:type="spellEnd"/>
      <w:r w:rsidRPr="006E2CE7">
        <w:rPr>
          <w:rFonts w:ascii="Times New Roman" w:hAnsi="Times New Roman" w:cs="Times New Roman"/>
          <w:sz w:val="28"/>
          <w:szCs w:val="28"/>
          <w:shd w:val="clear" w:color="auto" w:fill="FFFFFF"/>
          <w:lang w:val="uk-UA"/>
        </w:rPr>
        <w:t xml:space="preserve">. </w:t>
      </w:r>
      <w:proofErr w:type="spellStart"/>
      <w:r w:rsidRPr="006E2CE7">
        <w:rPr>
          <w:rFonts w:ascii="Times New Roman" w:hAnsi="Times New Roman" w:cs="Times New Roman"/>
          <w:sz w:val="28"/>
          <w:szCs w:val="28"/>
          <w:shd w:val="clear" w:color="auto" w:fill="FFFFFF"/>
          <w:lang w:val="uk-UA"/>
        </w:rPr>
        <w:t>вісн</w:t>
      </w:r>
      <w:proofErr w:type="spellEnd"/>
      <w:r w:rsidRPr="006E2CE7">
        <w:rPr>
          <w:rFonts w:ascii="Times New Roman" w:hAnsi="Times New Roman" w:cs="Times New Roman"/>
          <w:sz w:val="28"/>
          <w:szCs w:val="28"/>
          <w:shd w:val="clear" w:color="auto" w:fill="FFFFFF"/>
          <w:lang w:val="uk-UA"/>
        </w:rPr>
        <w:t>. : зб. наук. пр. — К. : ІНТАС, 2009. — Вип. 41. — С. 290 – 301.</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proofErr w:type="spellStart"/>
      <w:r w:rsidRPr="006E2CE7">
        <w:rPr>
          <w:rFonts w:ascii="Times New Roman" w:hAnsi="Times New Roman" w:cs="Times New Roman"/>
          <w:bCs/>
          <w:sz w:val="28"/>
          <w:szCs w:val="28"/>
          <w:shd w:val="clear" w:color="auto" w:fill="FFFFFF"/>
          <w:lang w:val="uk-UA"/>
        </w:rPr>
        <w:t>Збаращук</w:t>
      </w:r>
      <w:proofErr w:type="spellEnd"/>
      <w:r w:rsidRPr="006E2CE7">
        <w:rPr>
          <w:rFonts w:ascii="Times New Roman" w:hAnsi="Times New Roman" w:cs="Times New Roman"/>
          <w:bCs/>
          <w:sz w:val="28"/>
          <w:szCs w:val="28"/>
          <w:shd w:val="clear" w:color="auto" w:fill="FFFFFF"/>
          <w:lang w:val="uk-UA"/>
        </w:rPr>
        <w:t xml:space="preserve"> О. В. Державна регіональна політика: механізми забезпечення комплексного і збалансованого соціально-економічного розвитку регіонів </w:t>
      </w:r>
      <w:r w:rsidRPr="006E2CE7">
        <w:rPr>
          <w:rFonts w:ascii="Times New Roman" w:hAnsi="Times New Roman" w:cs="Times New Roman"/>
          <w:sz w:val="28"/>
          <w:szCs w:val="28"/>
          <w:shd w:val="clear" w:color="auto" w:fill="FFFFFF"/>
          <w:lang w:val="uk-UA"/>
        </w:rPr>
        <w:t xml:space="preserve">: автореф. </w:t>
      </w:r>
      <w:proofErr w:type="spellStart"/>
      <w:r w:rsidRPr="006E2CE7">
        <w:rPr>
          <w:rFonts w:ascii="Times New Roman" w:hAnsi="Times New Roman" w:cs="Times New Roman"/>
          <w:sz w:val="28"/>
          <w:szCs w:val="28"/>
          <w:shd w:val="clear" w:color="auto" w:fill="FFFFFF"/>
          <w:lang w:val="uk-UA"/>
        </w:rPr>
        <w:t>дис</w:t>
      </w:r>
      <w:proofErr w:type="spellEnd"/>
      <w:r w:rsidRPr="006E2CE7">
        <w:rPr>
          <w:rFonts w:ascii="Times New Roman" w:hAnsi="Times New Roman" w:cs="Times New Roman"/>
          <w:sz w:val="28"/>
          <w:szCs w:val="28"/>
          <w:shd w:val="clear" w:color="auto" w:fill="FFFFFF"/>
          <w:lang w:val="uk-UA"/>
        </w:rPr>
        <w:t xml:space="preserve">... канд. наук з </w:t>
      </w:r>
      <w:proofErr w:type="spellStart"/>
      <w:r w:rsidRPr="006E2CE7">
        <w:rPr>
          <w:rFonts w:ascii="Times New Roman" w:hAnsi="Times New Roman" w:cs="Times New Roman"/>
          <w:sz w:val="28"/>
          <w:szCs w:val="28"/>
          <w:shd w:val="clear" w:color="auto" w:fill="FFFFFF"/>
          <w:lang w:val="uk-UA"/>
        </w:rPr>
        <w:t>держ</w:t>
      </w:r>
      <w:proofErr w:type="spellEnd"/>
      <w:r w:rsidRPr="006E2CE7">
        <w:rPr>
          <w:rFonts w:ascii="Times New Roman" w:hAnsi="Times New Roman" w:cs="Times New Roman"/>
          <w:sz w:val="28"/>
          <w:szCs w:val="28"/>
          <w:shd w:val="clear" w:color="auto" w:fill="FFFFFF"/>
          <w:lang w:val="uk-UA"/>
        </w:rPr>
        <w:t xml:space="preserve">. </w:t>
      </w:r>
      <w:proofErr w:type="spellStart"/>
      <w:r w:rsidRPr="006E2CE7">
        <w:rPr>
          <w:rFonts w:ascii="Times New Roman" w:hAnsi="Times New Roman" w:cs="Times New Roman"/>
          <w:sz w:val="28"/>
          <w:szCs w:val="28"/>
          <w:shd w:val="clear" w:color="auto" w:fill="FFFFFF"/>
          <w:lang w:val="uk-UA"/>
        </w:rPr>
        <w:t>упр</w:t>
      </w:r>
      <w:proofErr w:type="spellEnd"/>
      <w:r w:rsidRPr="006E2CE7">
        <w:rPr>
          <w:rFonts w:ascii="Times New Roman" w:hAnsi="Times New Roman" w:cs="Times New Roman"/>
          <w:sz w:val="28"/>
          <w:szCs w:val="28"/>
          <w:shd w:val="clear" w:color="auto" w:fill="FFFFFF"/>
          <w:lang w:val="uk-UA"/>
        </w:rPr>
        <w:t xml:space="preserve">. : 25.00.02 / О. В. </w:t>
      </w:r>
      <w:proofErr w:type="spellStart"/>
      <w:r w:rsidRPr="006E2CE7">
        <w:rPr>
          <w:rFonts w:ascii="Times New Roman" w:hAnsi="Times New Roman" w:cs="Times New Roman"/>
          <w:sz w:val="28"/>
          <w:szCs w:val="28"/>
          <w:shd w:val="clear" w:color="auto" w:fill="FFFFFF"/>
          <w:lang w:val="uk-UA"/>
        </w:rPr>
        <w:t>Збаращук</w:t>
      </w:r>
      <w:proofErr w:type="spellEnd"/>
      <w:r w:rsidRPr="006E2CE7">
        <w:rPr>
          <w:rFonts w:ascii="Times New Roman" w:hAnsi="Times New Roman" w:cs="Times New Roman"/>
          <w:sz w:val="28"/>
          <w:szCs w:val="28"/>
          <w:shd w:val="clear" w:color="auto" w:fill="FFFFFF"/>
          <w:lang w:val="uk-UA"/>
        </w:rPr>
        <w:t xml:space="preserve"> ; </w:t>
      </w:r>
      <w:proofErr w:type="spellStart"/>
      <w:r w:rsidRPr="006E2CE7">
        <w:rPr>
          <w:rFonts w:ascii="Times New Roman" w:hAnsi="Times New Roman" w:cs="Times New Roman"/>
          <w:sz w:val="28"/>
          <w:szCs w:val="28"/>
          <w:shd w:val="clear" w:color="auto" w:fill="FFFFFF"/>
          <w:lang w:val="uk-UA"/>
        </w:rPr>
        <w:t>Одес</w:t>
      </w:r>
      <w:proofErr w:type="spellEnd"/>
      <w:r w:rsidRPr="006E2CE7">
        <w:rPr>
          <w:rFonts w:ascii="Times New Roman" w:hAnsi="Times New Roman" w:cs="Times New Roman"/>
          <w:sz w:val="28"/>
          <w:szCs w:val="28"/>
          <w:shd w:val="clear" w:color="auto" w:fill="FFFFFF"/>
          <w:lang w:val="uk-UA"/>
        </w:rPr>
        <w:t xml:space="preserve">. регіон. ін-т </w:t>
      </w:r>
      <w:proofErr w:type="spellStart"/>
      <w:r w:rsidRPr="006E2CE7">
        <w:rPr>
          <w:rFonts w:ascii="Times New Roman" w:hAnsi="Times New Roman" w:cs="Times New Roman"/>
          <w:sz w:val="28"/>
          <w:szCs w:val="28"/>
          <w:shd w:val="clear" w:color="auto" w:fill="FFFFFF"/>
          <w:lang w:val="uk-UA"/>
        </w:rPr>
        <w:t>держ</w:t>
      </w:r>
      <w:proofErr w:type="spellEnd"/>
      <w:r w:rsidRPr="006E2CE7">
        <w:rPr>
          <w:rFonts w:ascii="Times New Roman" w:hAnsi="Times New Roman" w:cs="Times New Roman"/>
          <w:sz w:val="28"/>
          <w:szCs w:val="28"/>
          <w:shd w:val="clear" w:color="auto" w:fill="FFFFFF"/>
          <w:lang w:val="uk-UA"/>
        </w:rPr>
        <w:t xml:space="preserve">. </w:t>
      </w:r>
      <w:proofErr w:type="spellStart"/>
      <w:r w:rsidRPr="006E2CE7">
        <w:rPr>
          <w:rFonts w:ascii="Times New Roman" w:hAnsi="Times New Roman" w:cs="Times New Roman"/>
          <w:sz w:val="28"/>
          <w:szCs w:val="28"/>
          <w:shd w:val="clear" w:color="auto" w:fill="FFFFFF"/>
          <w:lang w:val="uk-UA"/>
        </w:rPr>
        <w:t>упр</w:t>
      </w:r>
      <w:proofErr w:type="spellEnd"/>
      <w:r w:rsidRPr="006E2CE7">
        <w:rPr>
          <w:rFonts w:ascii="Times New Roman" w:hAnsi="Times New Roman" w:cs="Times New Roman"/>
          <w:sz w:val="28"/>
          <w:szCs w:val="28"/>
          <w:shd w:val="clear" w:color="auto" w:fill="FFFFFF"/>
          <w:lang w:val="uk-UA"/>
        </w:rPr>
        <w:t xml:space="preserve">., Нац. акад. </w:t>
      </w:r>
      <w:proofErr w:type="spellStart"/>
      <w:r w:rsidRPr="006E2CE7">
        <w:rPr>
          <w:rFonts w:ascii="Times New Roman" w:hAnsi="Times New Roman" w:cs="Times New Roman"/>
          <w:sz w:val="28"/>
          <w:szCs w:val="28"/>
          <w:shd w:val="clear" w:color="auto" w:fill="FFFFFF"/>
          <w:lang w:val="uk-UA"/>
        </w:rPr>
        <w:t>держ</w:t>
      </w:r>
      <w:proofErr w:type="spellEnd"/>
      <w:r w:rsidRPr="006E2CE7">
        <w:rPr>
          <w:rFonts w:ascii="Times New Roman" w:hAnsi="Times New Roman" w:cs="Times New Roman"/>
          <w:sz w:val="28"/>
          <w:szCs w:val="28"/>
          <w:shd w:val="clear" w:color="auto" w:fill="FFFFFF"/>
          <w:lang w:val="uk-UA"/>
        </w:rPr>
        <w:t xml:space="preserve">. </w:t>
      </w:r>
      <w:proofErr w:type="spellStart"/>
      <w:r w:rsidRPr="006E2CE7">
        <w:rPr>
          <w:rFonts w:ascii="Times New Roman" w:hAnsi="Times New Roman" w:cs="Times New Roman"/>
          <w:sz w:val="28"/>
          <w:szCs w:val="28"/>
          <w:shd w:val="clear" w:color="auto" w:fill="FFFFFF"/>
          <w:lang w:val="uk-UA"/>
        </w:rPr>
        <w:t>упр</w:t>
      </w:r>
      <w:proofErr w:type="spellEnd"/>
      <w:r w:rsidRPr="006E2CE7">
        <w:rPr>
          <w:rFonts w:ascii="Times New Roman" w:hAnsi="Times New Roman" w:cs="Times New Roman"/>
          <w:sz w:val="28"/>
          <w:szCs w:val="28"/>
          <w:shd w:val="clear" w:color="auto" w:fill="FFFFFF"/>
          <w:lang w:val="uk-UA"/>
        </w:rPr>
        <w:t>. при Президентові України. — О., 2009. — 20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lang w:val="uk-UA"/>
        </w:rPr>
        <w:t>Карабін Т.О. Удосконалення співвідношення делегованих повноважень органів місцевого самоврядування сіл, селищ, міст та контрольних повноважень місцевих органів виконавчої влади за їх здійсненням / Т.О. Карабін // Держава і право : Збірник наукових праць. Юридичні і політичні науки.</w:t>
      </w:r>
      <w:r w:rsidRPr="006E2CE7">
        <w:rPr>
          <w:rFonts w:ascii="Times New Roman" w:hAnsi="Times New Roman" w:cs="Times New Roman"/>
          <w:sz w:val="28"/>
          <w:szCs w:val="28"/>
          <w:shd w:val="clear" w:color="auto" w:fill="FFFFFF"/>
          <w:lang w:val="uk-UA"/>
        </w:rPr>
        <w:t xml:space="preserve"> —</w:t>
      </w:r>
      <w:r w:rsidRPr="006E2CE7">
        <w:rPr>
          <w:rFonts w:ascii="Times New Roman" w:hAnsi="Times New Roman" w:cs="Times New Roman"/>
          <w:sz w:val="28"/>
          <w:szCs w:val="28"/>
          <w:lang w:val="uk-UA"/>
        </w:rPr>
        <w:t xml:space="preserve"> Випуск 31. </w:t>
      </w:r>
      <w:r w:rsidRPr="006E2CE7">
        <w:rPr>
          <w:rFonts w:ascii="Times New Roman" w:hAnsi="Times New Roman" w:cs="Times New Roman"/>
          <w:sz w:val="28"/>
          <w:szCs w:val="28"/>
          <w:shd w:val="clear" w:color="auto" w:fill="FFFFFF"/>
          <w:lang w:val="uk-UA"/>
        </w:rPr>
        <w:t>—</w:t>
      </w:r>
      <w:r w:rsidRPr="006E2CE7">
        <w:rPr>
          <w:rFonts w:ascii="Times New Roman" w:hAnsi="Times New Roman" w:cs="Times New Roman"/>
          <w:sz w:val="28"/>
          <w:szCs w:val="28"/>
          <w:lang w:val="uk-UA"/>
        </w:rPr>
        <w:t xml:space="preserve"> К, 2006. </w:t>
      </w:r>
      <w:r w:rsidRPr="006E2CE7">
        <w:rPr>
          <w:rFonts w:ascii="Times New Roman" w:hAnsi="Times New Roman" w:cs="Times New Roman"/>
          <w:sz w:val="28"/>
          <w:szCs w:val="28"/>
          <w:shd w:val="clear" w:color="auto" w:fill="FFFFFF"/>
          <w:lang w:val="uk-UA"/>
        </w:rPr>
        <w:t>—</w:t>
      </w:r>
      <w:r w:rsidRPr="006E2CE7">
        <w:rPr>
          <w:rFonts w:ascii="Times New Roman" w:hAnsi="Times New Roman" w:cs="Times New Roman"/>
          <w:sz w:val="28"/>
          <w:szCs w:val="28"/>
          <w:lang w:val="uk-UA"/>
        </w:rPr>
        <w:t>– С.164-171</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t xml:space="preserve">Ковальова В. Д. Реформа місцевого самоврядування : замість держадміністрацій створять виконкоми обласних і районних рад [Електронний ресурс]  / В. Д. Ковальова. — Режим доступу : </w:t>
      </w:r>
      <w:hyperlink r:id="rId23" w:history="1">
        <w:r w:rsidRPr="006E2CE7">
          <w:rPr>
            <w:rFonts w:ascii="Times New Roman" w:hAnsi="Times New Roman" w:cs="Times New Roman"/>
            <w:color w:val="0000FF" w:themeColor="hyperlink"/>
            <w:sz w:val="28"/>
            <w:szCs w:val="28"/>
            <w:u w:val="single"/>
            <w:shd w:val="clear" w:color="auto" w:fill="FFFFFF"/>
            <w:lang w:val="uk-UA"/>
          </w:rPr>
          <w:t>http://www.ukurier.gov.ua/uk/articles/reforma-miscevogo-samovryaduvannya-zamist-derzhadm</w:t>
        </w:r>
      </w:hyperlink>
      <w:r w:rsidRPr="006E2CE7">
        <w:rPr>
          <w:rFonts w:ascii="Times New Roman" w:hAnsi="Times New Roman" w:cs="Times New Roman"/>
          <w:sz w:val="28"/>
          <w:szCs w:val="28"/>
          <w:shd w:val="clear" w:color="auto" w:fill="FFFFFF"/>
          <w:lang w:val="uk-UA"/>
        </w:rPr>
        <w:t>.</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rPr>
        <w:t xml:space="preserve">Ковальчук В. Г. </w:t>
      </w:r>
      <w:proofErr w:type="spellStart"/>
      <w:r w:rsidRPr="006E2CE7">
        <w:rPr>
          <w:rFonts w:ascii="Times New Roman" w:hAnsi="Times New Roman" w:cs="Times New Roman"/>
          <w:sz w:val="28"/>
          <w:szCs w:val="28"/>
          <w:shd w:val="clear" w:color="auto" w:fill="FFFFFF"/>
        </w:rPr>
        <w:t>Застосування</w:t>
      </w:r>
      <w:proofErr w:type="spellEnd"/>
      <w:r w:rsidRPr="006E2CE7">
        <w:rPr>
          <w:rFonts w:ascii="Times New Roman" w:hAnsi="Times New Roman" w:cs="Times New Roman"/>
          <w:sz w:val="28"/>
          <w:szCs w:val="28"/>
          <w:shd w:val="clear" w:color="auto" w:fill="FFFFFF"/>
        </w:rPr>
        <w:t xml:space="preserve"> </w:t>
      </w:r>
      <w:proofErr w:type="spellStart"/>
      <w:r w:rsidRPr="006E2CE7">
        <w:rPr>
          <w:rFonts w:ascii="Times New Roman" w:hAnsi="Times New Roman" w:cs="Times New Roman"/>
          <w:sz w:val="28"/>
          <w:szCs w:val="28"/>
          <w:shd w:val="clear" w:color="auto" w:fill="FFFFFF"/>
        </w:rPr>
        <w:t>суспільних</w:t>
      </w:r>
      <w:proofErr w:type="spellEnd"/>
      <w:r w:rsidRPr="006E2CE7">
        <w:rPr>
          <w:rFonts w:ascii="Times New Roman" w:hAnsi="Times New Roman" w:cs="Times New Roman"/>
          <w:sz w:val="28"/>
          <w:szCs w:val="28"/>
          <w:shd w:val="clear" w:color="auto" w:fill="FFFFFF"/>
        </w:rPr>
        <w:t xml:space="preserve"> </w:t>
      </w:r>
      <w:proofErr w:type="spellStart"/>
      <w:r w:rsidRPr="006E2CE7">
        <w:rPr>
          <w:rFonts w:ascii="Times New Roman" w:hAnsi="Times New Roman" w:cs="Times New Roman"/>
          <w:sz w:val="28"/>
          <w:szCs w:val="28"/>
          <w:shd w:val="clear" w:color="auto" w:fill="FFFFFF"/>
        </w:rPr>
        <w:t>теорій</w:t>
      </w:r>
      <w:proofErr w:type="spellEnd"/>
      <w:r w:rsidRPr="006E2CE7">
        <w:rPr>
          <w:rFonts w:ascii="Times New Roman" w:hAnsi="Times New Roman" w:cs="Times New Roman"/>
          <w:sz w:val="28"/>
          <w:szCs w:val="28"/>
          <w:shd w:val="clear" w:color="auto" w:fill="FFFFFF"/>
        </w:rPr>
        <w:t xml:space="preserve"> регіоналізму для </w:t>
      </w:r>
      <w:proofErr w:type="spellStart"/>
      <w:r w:rsidRPr="006E2CE7">
        <w:rPr>
          <w:rFonts w:ascii="Times New Roman" w:hAnsi="Times New Roman" w:cs="Times New Roman"/>
          <w:sz w:val="28"/>
          <w:szCs w:val="28"/>
          <w:shd w:val="clear" w:color="auto" w:fill="FFFFFF"/>
        </w:rPr>
        <w:t>вдосконалення</w:t>
      </w:r>
      <w:proofErr w:type="spellEnd"/>
      <w:r w:rsidRPr="006E2CE7">
        <w:rPr>
          <w:rFonts w:ascii="Times New Roman" w:hAnsi="Times New Roman" w:cs="Times New Roman"/>
          <w:sz w:val="28"/>
          <w:szCs w:val="28"/>
          <w:shd w:val="clear" w:color="auto" w:fill="FFFFFF"/>
        </w:rPr>
        <w:t xml:space="preserve"> державного </w:t>
      </w:r>
      <w:proofErr w:type="spellStart"/>
      <w:r w:rsidRPr="006E2CE7">
        <w:rPr>
          <w:rFonts w:ascii="Times New Roman" w:hAnsi="Times New Roman" w:cs="Times New Roman"/>
          <w:sz w:val="28"/>
          <w:szCs w:val="28"/>
          <w:shd w:val="clear" w:color="auto" w:fill="FFFFFF"/>
        </w:rPr>
        <w:t>управління</w:t>
      </w:r>
      <w:proofErr w:type="spellEnd"/>
      <w:r w:rsidRPr="006E2CE7">
        <w:rPr>
          <w:rFonts w:ascii="Times New Roman" w:hAnsi="Times New Roman" w:cs="Times New Roman"/>
          <w:sz w:val="28"/>
          <w:szCs w:val="28"/>
          <w:shd w:val="clear" w:color="auto" w:fill="FFFFFF"/>
        </w:rPr>
        <w:t xml:space="preserve"> </w:t>
      </w:r>
      <w:proofErr w:type="spellStart"/>
      <w:r w:rsidRPr="006E2CE7">
        <w:rPr>
          <w:rFonts w:ascii="Times New Roman" w:hAnsi="Times New Roman" w:cs="Times New Roman"/>
          <w:sz w:val="28"/>
          <w:szCs w:val="28"/>
          <w:shd w:val="clear" w:color="auto" w:fill="FFFFFF"/>
        </w:rPr>
        <w:t>розвитком</w:t>
      </w:r>
      <w:proofErr w:type="spellEnd"/>
      <w:r w:rsidRPr="006E2CE7">
        <w:rPr>
          <w:rFonts w:ascii="Times New Roman" w:hAnsi="Times New Roman" w:cs="Times New Roman"/>
          <w:sz w:val="28"/>
          <w:szCs w:val="28"/>
          <w:shd w:val="clear" w:color="auto" w:fill="FFFFFF"/>
        </w:rPr>
        <w:t xml:space="preserve"> </w:t>
      </w:r>
      <w:proofErr w:type="spellStart"/>
      <w:r w:rsidRPr="006E2CE7">
        <w:rPr>
          <w:rFonts w:ascii="Times New Roman" w:hAnsi="Times New Roman" w:cs="Times New Roman"/>
          <w:sz w:val="28"/>
          <w:szCs w:val="28"/>
          <w:shd w:val="clear" w:color="auto" w:fill="FFFFFF"/>
        </w:rPr>
        <w:t>регіону</w:t>
      </w:r>
      <w:proofErr w:type="spellEnd"/>
      <w:r w:rsidRPr="006E2CE7">
        <w:rPr>
          <w:rFonts w:ascii="Times New Roman" w:hAnsi="Times New Roman" w:cs="Times New Roman"/>
          <w:sz w:val="28"/>
          <w:szCs w:val="28"/>
          <w:shd w:val="clear" w:color="auto" w:fill="FFFFFF"/>
        </w:rPr>
        <w:t xml:space="preserve"> / </w:t>
      </w:r>
      <w:r w:rsidRPr="006E2CE7">
        <w:rPr>
          <w:rFonts w:ascii="Times New Roman" w:hAnsi="Times New Roman" w:cs="Times New Roman"/>
          <w:sz w:val="28"/>
          <w:szCs w:val="28"/>
          <w:shd w:val="clear" w:color="auto" w:fill="FFFFFF"/>
          <w:lang w:val="uk-UA"/>
        </w:rPr>
        <w:t xml:space="preserve">В. Г. </w:t>
      </w:r>
      <w:r w:rsidRPr="006E2CE7">
        <w:rPr>
          <w:rFonts w:ascii="Times New Roman" w:hAnsi="Times New Roman" w:cs="Times New Roman"/>
          <w:sz w:val="28"/>
          <w:szCs w:val="28"/>
          <w:shd w:val="clear" w:color="auto" w:fill="FFFFFF"/>
        </w:rPr>
        <w:t xml:space="preserve">Ковальчук // </w:t>
      </w:r>
      <w:proofErr w:type="spellStart"/>
      <w:r w:rsidRPr="006E2CE7">
        <w:rPr>
          <w:rFonts w:ascii="Times New Roman" w:hAnsi="Times New Roman" w:cs="Times New Roman"/>
          <w:sz w:val="28"/>
          <w:szCs w:val="28"/>
          <w:shd w:val="clear" w:color="auto" w:fill="FFFFFF"/>
        </w:rPr>
        <w:t>Теорія</w:t>
      </w:r>
      <w:proofErr w:type="spellEnd"/>
      <w:r w:rsidRPr="006E2CE7">
        <w:rPr>
          <w:rFonts w:ascii="Times New Roman" w:hAnsi="Times New Roman" w:cs="Times New Roman"/>
          <w:sz w:val="28"/>
          <w:szCs w:val="28"/>
          <w:shd w:val="clear" w:color="auto" w:fill="FFFFFF"/>
        </w:rPr>
        <w:t xml:space="preserve"> та практика державного </w:t>
      </w:r>
      <w:proofErr w:type="spellStart"/>
      <w:r w:rsidRPr="006E2CE7">
        <w:rPr>
          <w:rFonts w:ascii="Times New Roman" w:hAnsi="Times New Roman" w:cs="Times New Roman"/>
          <w:sz w:val="28"/>
          <w:szCs w:val="28"/>
          <w:shd w:val="clear" w:color="auto" w:fill="FFFFFF"/>
        </w:rPr>
        <w:t>управління</w:t>
      </w:r>
      <w:proofErr w:type="spellEnd"/>
      <w:r w:rsidRPr="006E2CE7">
        <w:rPr>
          <w:rFonts w:ascii="Times New Roman" w:hAnsi="Times New Roman" w:cs="Times New Roman"/>
          <w:sz w:val="28"/>
          <w:szCs w:val="28"/>
          <w:shd w:val="clear" w:color="auto" w:fill="FFFFFF"/>
        </w:rPr>
        <w:t xml:space="preserve">. — 2012. — </w:t>
      </w:r>
      <w:proofErr w:type="spellStart"/>
      <w:r w:rsidRPr="006E2CE7">
        <w:rPr>
          <w:rFonts w:ascii="Times New Roman" w:hAnsi="Times New Roman" w:cs="Times New Roman"/>
          <w:sz w:val="28"/>
          <w:szCs w:val="28"/>
          <w:shd w:val="clear" w:color="auto" w:fill="FFFFFF"/>
        </w:rPr>
        <w:t>Вип</w:t>
      </w:r>
      <w:proofErr w:type="spellEnd"/>
      <w:r w:rsidRPr="006E2CE7">
        <w:rPr>
          <w:rFonts w:ascii="Times New Roman" w:hAnsi="Times New Roman" w:cs="Times New Roman"/>
          <w:sz w:val="28"/>
          <w:szCs w:val="28"/>
          <w:shd w:val="clear" w:color="auto" w:fill="FFFFFF"/>
        </w:rPr>
        <w:t xml:space="preserve">. </w:t>
      </w:r>
      <w:r w:rsidRPr="006E2CE7">
        <w:rPr>
          <w:rFonts w:ascii="Times New Roman" w:hAnsi="Times New Roman" w:cs="Times New Roman"/>
          <w:sz w:val="28"/>
          <w:szCs w:val="28"/>
          <w:shd w:val="clear" w:color="auto" w:fill="FFFFFF"/>
          <w:lang w:val="uk-UA"/>
        </w:rPr>
        <w:t xml:space="preserve">№ </w:t>
      </w:r>
      <w:r w:rsidRPr="006E2CE7">
        <w:rPr>
          <w:rFonts w:ascii="Times New Roman" w:hAnsi="Times New Roman" w:cs="Times New Roman"/>
          <w:sz w:val="28"/>
          <w:szCs w:val="28"/>
          <w:shd w:val="clear" w:color="auto" w:fill="FFFFFF"/>
        </w:rPr>
        <w:t>3 . — С. 390–396.</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iCs/>
          <w:sz w:val="28"/>
          <w:szCs w:val="28"/>
          <w:shd w:val="clear" w:color="auto" w:fill="FFFFFF"/>
          <w:lang w:val="uk-UA"/>
        </w:rPr>
      </w:pPr>
      <w:proofErr w:type="spellStart"/>
      <w:r w:rsidRPr="006E2CE7">
        <w:rPr>
          <w:rFonts w:ascii="Times New Roman" w:hAnsi="Times New Roman" w:cs="Times New Roman"/>
          <w:iCs/>
          <w:sz w:val="28"/>
          <w:szCs w:val="28"/>
          <w:shd w:val="clear" w:color="auto" w:fill="FFFFFF"/>
          <w:lang w:val="uk-UA"/>
        </w:rPr>
        <w:lastRenderedPageBreak/>
        <w:t>Колишко</w:t>
      </w:r>
      <w:proofErr w:type="spellEnd"/>
      <w:r w:rsidRPr="006E2CE7">
        <w:rPr>
          <w:rFonts w:ascii="Times New Roman" w:hAnsi="Times New Roman" w:cs="Times New Roman"/>
          <w:iCs/>
          <w:sz w:val="28"/>
          <w:szCs w:val="28"/>
          <w:shd w:val="clear" w:color="auto" w:fill="FFFFFF"/>
          <w:lang w:val="uk-UA"/>
        </w:rPr>
        <w:t xml:space="preserve"> Р. А. Децентралізація публічної влади в унітарній державі : </w:t>
      </w:r>
      <w:proofErr w:type="spellStart"/>
      <w:r w:rsidRPr="006E2CE7">
        <w:rPr>
          <w:rFonts w:ascii="Times New Roman" w:hAnsi="Times New Roman" w:cs="Times New Roman"/>
          <w:iCs/>
          <w:sz w:val="28"/>
          <w:szCs w:val="28"/>
          <w:shd w:val="clear" w:color="auto" w:fill="FFFFFF"/>
          <w:lang w:val="uk-UA"/>
        </w:rPr>
        <w:t>дис</w:t>
      </w:r>
      <w:proofErr w:type="spellEnd"/>
      <w:r w:rsidRPr="006E2CE7">
        <w:rPr>
          <w:rFonts w:ascii="Times New Roman" w:hAnsi="Times New Roman" w:cs="Times New Roman"/>
          <w:iCs/>
          <w:sz w:val="28"/>
          <w:szCs w:val="28"/>
          <w:shd w:val="clear" w:color="auto" w:fill="FFFFFF"/>
          <w:lang w:val="uk-UA"/>
        </w:rPr>
        <w:t xml:space="preserve">... канд. </w:t>
      </w:r>
      <w:proofErr w:type="spellStart"/>
      <w:r w:rsidRPr="006E2CE7">
        <w:rPr>
          <w:rFonts w:ascii="Times New Roman" w:hAnsi="Times New Roman" w:cs="Times New Roman"/>
          <w:iCs/>
          <w:sz w:val="28"/>
          <w:szCs w:val="28"/>
          <w:shd w:val="clear" w:color="auto" w:fill="FFFFFF"/>
          <w:lang w:val="uk-UA"/>
        </w:rPr>
        <w:t>юрид</w:t>
      </w:r>
      <w:proofErr w:type="spellEnd"/>
      <w:r w:rsidRPr="006E2CE7">
        <w:rPr>
          <w:rFonts w:ascii="Times New Roman" w:hAnsi="Times New Roman" w:cs="Times New Roman"/>
          <w:iCs/>
          <w:sz w:val="28"/>
          <w:szCs w:val="28"/>
          <w:shd w:val="clear" w:color="auto" w:fill="FFFFFF"/>
          <w:lang w:val="uk-UA"/>
        </w:rPr>
        <w:t xml:space="preserve">. наук : 12.00.01 / Родіон Анатолійович </w:t>
      </w:r>
      <w:proofErr w:type="spellStart"/>
      <w:r w:rsidRPr="006E2CE7">
        <w:rPr>
          <w:rFonts w:ascii="Times New Roman" w:hAnsi="Times New Roman" w:cs="Times New Roman"/>
          <w:iCs/>
          <w:sz w:val="28"/>
          <w:szCs w:val="28"/>
          <w:shd w:val="clear" w:color="auto" w:fill="FFFFFF"/>
          <w:lang w:val="uk-UA"/>
        </w:rPr>
        <w:t>Колишко</w:t>
      </w:r>
      <w:proofErr w:type="spellEnd"/>
      <w:r w:rsidRPr="006E2CE7">
        <w:rPr>
          <w:rFonts w:ascii="Times New Roman" w:hAnsi="Times New Roman" w:cs="Times New Roman"/>
          <w:iCs/>
          <w:sz w:val="28"/>
          <w:szCs w:val="28"/>
          <w:shd w:val="clear" w:color="auto" w:fill="FFFFFF"/>
          <w:lang w:val="uk-UA"/>
        </w:rPr>
        <w:t xml:space="preserve"> ; ДВНЗ «Київський національний ун-т ім. Тараса Шевченка». — К., 2013. — 209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t xml:space="preserve">Концептуальні засади реформування системи регіонального управління : монографія / М. М. </w:t>
      </w:r>
      <w:proofErr w:type="spellStart"/>
      <w:r w:rsidRPr="006E2CE7">
        <w:rPr>
          <w:rFonts w:ascii="Times New Roman" w:hAnsi="Times New Roman" w:cs="Times New Roman"/>
          <w:sz w:val="28"/>
          <w:szCs w:val="28"/>
          <w:shd w:val="clear" w:color="auto" w:fill="FFFFFF"/>
          <w:lang w:val="uk-UA"/>
        </w:rPr>
        <w:t>Іжа</w:t>
      </w:r>
      <w:proofErr w:type="spellEnd"/>
      <w:r w:rsidRPr="006E2CE7">
        <w:rPr>
          <w:rFonts w:ascii="Times New Roman" w:hAnsi="Times New Roman" w:cs="Times New Roman"/>
          <w:sz w:val="28"/>
          <w:szCs w:val="28"/>
          <w:shd w:val="clear" w:color="auto" w:fill="FFFFFF"/>
          <w:lang w:val="uk-UA"/>
        </w:rPr>
        <w:t xml:space="preserve">, З. В. </w:t>
      </w:r>
      <w:proofErr w:type="spellStart"/>
      <w:r w:rsidRPr="006E2CE7">
        <w:rPr>
          <w:rFonts w:ascii="Times New Roman" w:hAnsi="Times New Roman" w:cs="Times New Roman"/>
          <w:sz w:val="28"/>
          <w:szCs w:val="28"/>
          <w:shd w:val="clear" w:color="auto" w:fill="FFFFFF"/>
          <w:lang w:val="uk-UA"/>
        </w:rPr>
        <w:t>Балабаєва</w:t>
      </w:r>
      <w:proofErr w:type="spellEnd"/>
      <w:r w:rsidRPr="006E2CE7">
        <w:rPr>
          <w:rFonts w:ascii="Times New Roman" w:hAnsi="Times New Roman" w:cs="Times New Roman"/>
          <w:sz w:val="28"/>
          <w:szCs w:val="28"/>
          <w:shd w:val="clear" w:color="auto" w:fill="FFFFFF"/>
          <w:lang w:val="uk-UA"/>
        </w:rPr>
        <w:t xml:space="preserve">, Т. А. </w:t>
      </w:r>
      <w:proofErr w:type="spellStart"/>
      <w:r w:rsidRPr="006E2CE7">
        <w:rPr>
          <w:rFonts w:ascii="Times New Roman" w:hAnsi="Times New Roman" w:cs="Times New Roman"/>
          <w:sz w:val="28"/>
          <w:szCs w:val="28"/>
          <w:shd w:val="clear" w:color="auto" w:fill="FFFFFF"/>
          <w:lang w:val="uk-UA"/>
        </w:rPr>
        <w:t>Берегой</w:t>
      </w:r>
      <w:proofErr w:type="spellEnd"/>
      <w:r w:rsidRPr="006E2CE7">
        <w:rPr>
          <w:rFonts w:ascii="Times New Roman" w:hAnsi="Times New Roman" w:cs="Times New Roman"/>
          <w:sz w:val="28"/>
          <w:szCs w:val="28"/>
          <w:shd w:val="clear" w:color="auto" w:fill="FFFFFF"/>
          <w:lang w:val="uk-UA"/>
        </w:rPr>
        <w:t xml:space="preserve">. — Одеса : ОРІДУ </w:t>
      </w:r>
      <w:proofErr w:type="spellStart"/>
      <w:r w:rsidRPr="006E2CE7">
        <w:rPr>
          <w:rFonts w:ascii="Times New Roman" w:hAnsi="Times New Roman" w:cs="Times New Roman"/>
          <w:sz w:val="28"/>
          <w:szCs w:val="28"/>
          <w:shd w:val="clear" w:color="auto" w:fill="FFFFFF"/>
          <w:lang w:val="uk-UA"/>
        </w:rPr>
        <w:t>НАДУ</w:t>
      </w:r>
      <w:proofErr w:type="spellEnd"/>
      <w:r w:rsidRPr="006E2CE7">
        <w:rPr>
          <w:rFonts w:ascii="Times New Roman" w:hAnsi="Times New Roman" w:cs="Times New Roman"/>
          <w:sz w:val="28"/>
          <w:szCs w:val="28"/>
          <w:shd w:val="clear" w:color="auto" w:fill="FFFFFF"/>
          <w:lang w:val="uk-UA"/>
        </w:rPr>
        <w:t>, 2015. — 212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proofErr w:type="spellStart"/>
      <w:r w:rsidRPr="006E2CE7">
        <w:rPr>
          <w:rFonts w:ascii="Times New Roman" w:hAnsi="Times New Roman" w:cs="Times New Roman"/>
          <w:sz w:val="28"/>
          <w:szCs w:val="28"/>
          <w:shd w:val="clear" w:color="auto" w:fill="FFFFFF"/>
          <w:lang w:val="uk-UA"/>
        </w:rPr>
        <w:t>Кульчій</w:t>
      </w:r>
      <w:proofErr w:type="spellEnd"/>
      <w:r w:rsidRPr="006E2CE7">
        <w:rPr>
          <w:rFonts w:ascii="Times New Roman" w:hAnsi="Times New Roman" w:cs="Times New Roman"/>
          <w:sz w:val="28"/>
          <w:szCs w:val="28"/>
          <w:shd w:val="clear" w:color="auto" w:fill="FFFFFF"/>
          <w:lang w:val="uk-UA"/>
        </w:rPr>
        <w:t xml:space="preserve"> І. В. Поняття та особливості органів виконавчої влади України в умовах їх реформування / І. В. </w:t>
      </w:r>
      <w:proofErr w:type="spellStart"/>
      <w:r w:rsidRPr="006E2CE7">
        <w:rPr>
          <w:rFonts w:ascii="Times New Roman" w:hAnsi="Times New Roman" w:cs="Times New Roman"/>
          <w:sz w:val="28"/>
          <w:szCs w:val="28"/>
          <w:shd w:val="clear" w:color="auto" w:fill="FFFFFF"/>
          <w:lang w:val="uk-UA"/>
        </w:rPr>
        <w:t>Кульчій</w:t>
      </w:r>
      <w:proofErr w:type="spellEnd"/>
      <w:r w:rsidRPr="006E2CE7">
        <w:rPr>
          <w:rFonts w:ascii="Times New Roman" w:hAnsi="Times New Roman" w:cs="Times New Roman"/>
          <w:sz w:val="28"/>
          <w:szCs w:val="28"/>
          <w:shd w:val="clear" w:color="auto" w:fill="FFFFFF"/>
          <w:lang w:val="uk-UA"/>
        </w:rPr>
        <w:t xml:space="preserve"> // Збірник наук. праць. — 2009. — Вип. 18/19. — с. 155 – 160.</w:t>
      </w:r>
    </w:p>
    <w:p w:rsidR="006E2CE7" w:rsidRPr="006E2CE7" w:rsidRDefault="00AF48C9"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hyperlink r:id="rId24" w:history="1">
        <w:proofErr w:type="spellStart"/>
        <w:r w:rsidR="006E2CE7" w:rsidRPr="006E2CE7">
          <w:rPr>
            <w:rFonts w:ascii="Times New Roman" w:hAnsi="Times New Roman" w:cs="Times New Roman"/>
            <w:bCs/>
            <w:sz w:val="28"/>
            <w:szCs w:val="28"/>
            <w:shd w:val="clear" w:color="auto" w:fill="FFFFFF"/>
            <w:lang w:val="uk-UA"/>
          </w:rPr>
          <w:t>Лелеченко</w:t>
        </w:r>
        <w:proofErr w:type="spellEnd"/>
      </w:hyperlink>
      <w:r w:rsidR="006E2CE7" w:rsidRPr="006E2CE7">
        <w:rPr>
          <w:rFonts w:ascii="Times New Roman" w:hAnsi="Times New Roman" w:cs="Times New Roman"/>
          <w:sz w:val="28"/>
          <w:szCs w:val="28"/>
          <w:shd w:val="clear" w:color="auto" w:fill="FFFFFF"/>
          <w:lang w:val="uk-UA"/>
        </w:rPr>
        <w:t xml:space="preserve"> А. П. </w:t>
      </w:r>
      <w:r w:rsidR="006E2CE7" w:rsidRPr="006E2CE7">
        <w:rPr>
          <w:rFonts w:ascii="Times New Roman" w:hAnsi="Times New Roman" w:cs="Times New Roman"/>
          <w:bCs/>
          <w:sz w:val="28"/>
          <w:szCs w:val="28"/>
          <w:shd w:val="clear" w:color="auto" w:fill="FFFFFF"/>
          <w:lang w:val="uk-UA"/>
        </w:rPr>
        <w:t>Децентрал</w:t>
      </w:r>
      <w:r w:rsidR="006E2CE7" w:rsidRPr="006E2CE7">
        <w:rPr>
          <w:rFonts w:ascii="Times New Roman" w:hAnsi="Times New Roman" w:cs="Times New Roman"/>
          <w:sz w:val="28"/>
          <w:szCs w:val="28"/>
          <w:shd w:val="clear" w:color="auto" w:fill="FFFFFF"/>
          <w:lang w:val="uk-UA"/>
        </w:rPr>
        <w:t xml:space="preserve">ізація в системі державного управління в </w:t>
      </w:r>
      <w:r w:rsidR="006E2CE7" w:rsidRPr="006E2CE7">
        <w:rPr>
          <w:rFonts w:ascii="Times New Roman" w:hAnsi="Times New Roman" w:cs="Times New Roman"/>
          <w:bCs/>
          <w:sz w:val="28"/>
          <w:szCs w:val="28"/>
          <w:shd w:val="clear" w:color="auto" w:fill="FFFFFF"/>
          <w:lang w:val="uk-UA"/>
        </w:rPr>
        <w:t>Україн</w:t>
      </w:r>
      <w:r w:rsidR="006E2CE7" w:rsidRPr="006E2CE7">
        <w:rPr>
          <w:rFonts w:ascii="Times New Roman" w:hAnsi="Times New Roman" w:cs="Times New Roman"/>
          <w:sz w:val="28"/>
          <w:szCs w:val="28"/>
          <w:shd w:val="clear" w:color="auto" w:fill="FFFFFF"/>
          <w:lang w:val="uk-UA"/>
        </w:rPr>
        <w:t xml:space="preserve">і : теоретико-методологічний аналіз : </w:t>
      </w:r>
      <w:proofErr w:type="spellStart"/>
      <w:r w:rsidR="006E2CE7" w:rsidRPr="006E2CE7">
        <w:rPr>
          <w:rFonts w:ascii="Times New Roman" w:hAnsi="Times New Roman" w:cs="Times New Roman"/>
          <w:sz w:val="28"/>
          <w:szCs w:val="28"/>
          <w:shd w:val="clear" w:color="auto" w:fill="FFFFFF"/>
          <w:lang w:val="uk-UA"/>
        </w:rPr>
        <w:t>дис</w:t>
      </w:r>
      <w:proofErr w:type="spellEnd"/>
      <w:r w:rsidR="006E2CE7" w:rsidRPr="006E2CE7">
        <w:rPr>
          <w:rFonts w:ascii="Times New Roman" w:hAnsi="Times New Roman" w:cs="Times New Roman"/>
          <w:sz w:val="28"/>
          <w:szCs w:val="28"/>
          <w:shd w:val="clear" w:color="auto" w:fill="FFFFFF"/>
          <w:lang w:val="uk-UA"/>
        </w:rPr>
        <w:t xml:space="preserve">... канд. наук з </w:t>
      </w:r>
      <w:proofErr w:type="spellStart"/>
      <w:r w:rsidR="006E2CE7" w:rsidRPr="006E2CE7">
        <w:rPr>
          <w:rFonts w:ascii="Times New Roman" w:hAnsi="Times New Roman" w:cs="Times New Roman"/>
          <w:sz w:val="28"/>
          <w:szCs w:val="28"/>
          <w:shd w:val="clear" w:color="auto" w:fill="FFFFFF"/>
          <w:lang w:val="uk-UA"/>
        </w:rPr>
        <w:t>держ</w:t>
      </w:r>
      <w:proofErr w:type="spellEnd"/>
      <w:r w:rsidR="006E2CE7" w:rsidRPr="006E2CE7">
        <w:rPr>
          <w:rFonts w:ascii="Times New Roman" w:hAnsi="Times New Roman" w:cs="Times New Roman"/>
          <w:sz w:val="28"/>
          <w:szCs w:val="28"/>
          <w:shd w:val="clear" w:color="auto" w:fill="FFFFFF"/>
          <w:lang w:val="uk-UA"/>
        </w:rPr>
        <w:t xml:space="preserve">. </w:t>
      </w:r>
      <w:proofErr w:type="spellStart"/>
      <w:r w:rsidR="006E2CE7" w:rsidRPr="006E2CE7">
        <w:rPr>
          <w:rFonts w:ascii="Times New Roman" w:hAnsi="Times New Roman" w:cs="Times New Roman"/>
          <w:sz w:val="28"/>
          <w:szCs w:val="28"/>
          <w:shd w:val="clear" w:color="auto" w:fill="FFFFFF"/>
          <w:lang w:val="uk-UA"/>
        </w:rPr>
        <w:t>упр</w:t>
      </w:r>
      <w:proofErr w:type="spellEnd"/>
      <w:r w:rsidR="006E2CE7" w:rsidRPr="006E2CE7">
        <w:rPr>
          <w:rFonts w:ascii="Times New Roman" w:hAnsi="Times New Roman" w:cs="Times New Roman"/>
          <w:sz w:val="28"/>
          <w:szCs w:val="28"/>
          <w:shd w:val="clear" w:color="auto" w:fill="FFFFFF"/>
          <w:lang w:val="uk-UA"/>
        </w:rPr>
        <w:t xml:space="preserve">. : 25.00.01 / </w:t>
      </w:r>
      <w:proofErr w:type="spellStart"/>
      <w:r w:rsidR="006E2CE7" w:rsidRPr="006E2CE7">
        <w:rPr>
          <w:rFonts w:ascii="Times New Roman" w:hAnsi="Times New Roman" w:cs="Times New Roman"/>
          <w:sz w:val="28"/>
          <w:szCs w:val="28"/>
          <w:shd w:val="clear" w:color="auto" w:fill="FFFFFF"/>
          <w:lang w:val="uk-UA"/>
        </w:rPr>
        <w:t>Лелеченко</w:t>
      </w:r>
      <w:proofErr w:type="spellEnd"/>
      <w:r w:rsidR="006E2CE7" w:rsidRPr="006E2CE7">
        <w:rPr>
          <w:rFonts w:ascii="Times New Roman" w:hAnsi="Times New Roman" w:cs="Times New Roman"/>
          <w:sz w:val="28"/>
          <w:szCs w:val="28"/>
          <w:shd w:val="clear" w:color="auto" w:fill="FFFFFF"/>
          <w:lang w:val="uk-UA"/>
        </w:rPr>
        <w:t xml:space="preserve"> Анжела Павлівна ; Національна академія </w:t>
      </w:r>
      <w:proofErr w:type="spellStart"/>
      <w:r w:rsidR="006E2CE7" w:rsidRPr="006E2CE7">
        <w:rPr>
          <w:rFonts w:ascii="Times New Roman" w:hAnsi="Times New Roman" w:cs="Times New Roman"/>
          <w:sz w:val="28"/>
          <w:szCs w:val="28"/>
          <w:shd w:val="clear" w:color="auto" w:fill="FFFFFF"/>
          <w:lang w:val="uk-UA"/>
        </w:rPr>
        <w:t>держ</w:t>
      </w:r>
      <w:proofErr w:type="spellEnd"/>
      <w:r w:rsidR="006E2CE7" w:rsidRPr="006E2CE7">
        <w:rPr>
          <w:rFonts w:ascii="Times New Roman" w:hAnsi="Times New Roman" w:cs="Times New Roman"/>
          <w:sz w:val="28"/>
          <w:szCs w:val="28"/>
          <w:shd w:val="clear" w:color="auto" w:fill="FFFFFF"/>
          <w:lang w:val="uk-UA"/>
        </w:rPr>
        <w:t xml:space="preserve">. управління при Президентові </w:t>
      </w:r>
      <w:r w:rsidR="006E2CE7" w:rsidRPr="006E2CE7">
        <w:rPr>
          <w:rFonts w:ascii="Times New Roman" w:hAnsi="Times New Roman" w:cs="Times New Roman"/>
          <w:bCs/>
          <w:sz w:val="28"/>
          <w:szCs w:val="28"/>
          <w:shd w:val="clear" w:color="auto" w:fill="FFFFFF"/>
          <w:lang w:val="uk-UA"/>
        </w:rPr>
        <w:t>Україн</w:t>
      </w:r>
      <w:r w:rsidR="006E2CE7" w:rsidRPr="006E2CE7">
        <w:rPr>
          <w:rFonts w:ascii="Times New Roman" w:hAnsi="Times New Roman" w:cs="Times New Roman"/>
          <w:sz w:val="28"/>
          <w:szCs w:val="28"/>
          <w:shd w:val="clear" w:color="auto" w:fill="FFFFFF"/>
          <w:lang w:val="uk-UA"/>
        </w:rPr>
        <w:t>и. — К., 2010. —197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proofErr w:type="spellStart"/>
      <w:r w:rsidRPr="006E2CE7">
        <w:rPr>
          <w:rFonts w:ascii="Times New Roman" w:hAnsi="Times New Roman" w:cs="Times New Roman"/>
          <w:sz w:val="28"/>
          <w:szCs w:val="28"/>
          <w:shd w:val="clear" w:color="auto" w:fill="FFFFFF"/>
          <w:lang w:val="uk-UA"/>
        </w:rPr>
        <w:t>Лінц</w:t>
      </w:r>
      <w:proofErr w:type="spellEnd"/>
      <w:r w:rsidRPr="006E2CE7">
        <w:rPr>
          <w:rFonts w:ascii="Times New Roman" w:hAnsi="Times New Roman" w:cs="Times New Roman"/>
          <w:sz w:val="28"/>
          <w:szCs w:val="28"/>
          <w:shd w:val="clear" w:color="auto" w:fill="FFFFFF"/>
          <w:lang w:val="uk-UA"/>
        </w:rPr>
        <w:t xml:space="preserve"> Х. </w:t>
      </w:r>
      <w:r w:rsidRPr="006E2CE7">
        <w:rPr>
          <w:rFonts w:ascii="Times New Roman" w:hAnsi="Times New Roman" w:cs="Times New Roman"/>
          <w:sz w:val="28"/>
          <w:szCs w:val="28"/>
          <w:lang w:val="uk-UA"/>
        </w:rPr>
        <w:t>Проблем</w:t>
      </w:r>
      <w:proofErr w:type="spellStart"/>
      <w:r w:rsidRPr="006E2CE7">
        <w:rPr>
          <w:rFonts w:ascii="Times New Roman" w:hAnsi="Times New Roman" w:cs="Times New Roman"/>
          <w:sz w:val="28"/>
          <w:szCs w:val="28"/>
        </w:rPr>
        <w:t>ы</w:t>
      </w:r>
      <w:proofErr w:type="spellEnd"/>
      <w:r w:rsidRPr="006E2CE7">
        <w:rPr>
          <w:rFonts w:ascii="Times New Roman" w:hAnsi="Times New Roman" w:cs="Times New Roman"/>
          <w:sz w:val="28"/>
          <w:szCs w:val="28"/>
          <w:lang w:val="uk-UA"/>
        </w:rPr>
        <w:t xml:space="preserve"> </w:t>
      </w:r>
      <w:proofErr w:type="spellStart"/>
      <w:r w:rsidRPr="006E2CE7">
        <w:rPr>
          <w:rFonts w:ascii="Times New Roman" w:hAnsi="Times New Roman" w:cs="Times New Roman"/>
          <w:sz w:val="28"/>
          <w:szCs w:val="28"/>
          <w:lang w:val="uk-UA"/>
        </w:rPr>
        <w:t>демократической</w:t>
      </w:r>
      <w:proofErr w:type="spellEnd"/>
      <w:r w:rsidRPr="006E2CE7">
        <w:rPr>
          <w:rFonts w:ascii="Times New Roman" w:hAnsi="Times New Roman" w:cs="Times New Roman"/>
          <w:sz w:val="28"/>
          <w:szCs w:val="28"/>
          <w:lang w:val="uk-UA"/>
        </w:rPr>
        <w:t xml:space="preserve"> </w:t>
      </w:r>
      <w:proofErr w:type="spellStart"/>
      <w:r w:rsidRPr="006E2CE7">
        <w:rPr>
          <w:rFonts w:ascii="Times New Roman" w:hAnsi="Times New Roman" w:cs="Times New Roman"/>
          <w:sz w:val="28"/>
          <w:szCs w:val="28"/>
          <w:lang w:val="uk-UA"/>
        </w:rPr>
        <w:t>трансформации</w:t>
      </w:r>
      <w:proofErr w:type="spellEnd"/>
      <w:r w:rsidRPr="006E2CE7">
        <w:rPr>
          <w:rFonts w:ascii="Times New Roman" w:hAnsi="Times New Roman" w:cs="Times New Roman"/>
          <w:sz w:val="28"/>
          <w:szCs w:val="28"/>
          <w:lang w:val="uk-UA"/>
        </w:rPr>
        <w:t xml:space="preserve"> и </w:t>
      </w:r>
      <w:proofErr w:type="spellStart"/>
      <w:r w:rsidRPr="006E2CE7">
        <w:rPr>
          <w:rFonts w:ascii="Times New Roman" w:hAnsi="Times New Roman" w:cs="Times New Roman"/>
          <w:sz w:val="28"/>
          <w:szCs w:val="28"/>
          <w:lang w:val="uk-UA"/>
        </w:rPr>
        <w:t>консолидации</w:t>
      </w:r>
      <w:proofErr w:type="spellEnd"/>
      <w:r w:rsidRPr="006E2CE7">
        <w:rPr>
          <w:rFonts w:ascii="Times New Roman" w:hAnsi="Times New Roman" w:cs="Times New Roman"/>
          <w:sz w:val="28"/>
          <w:szCs w:val="28"/>
          <w:lang w:val="uk-UA"/>
        </w:rPr>
        <w:t xml:space="preserve"> </w:t>
      </w:r>
      <w:r w:rsidRPr="006E2CE7">
        <w:rPr>
          <w:rFonts w:ascii="Times New Roman" w:hAnsi="Times New Roman" w:cs="Times New Roman"/>
          <w:sz w:val="28"/>
          <w:szCs w:val="28"/>
          <w:shd w:val="clear" w:color="auto" w:fill="FFFFFF"/>
          <w:lang w:val="uk-UA"/>
        </w:rPr>
        <w:t xml:space="preserve">[Електронний ресурс] / Х. </w:t>
      </w:r>
      <w:proofErr w:type="spellStart"/>
      <w:r w:rsidRPr="006E2CE7">
        <w:rPr>
          <w:rFonts w:ascii="Times New Roman" w:hAnsi="Times New Roman" w:cs="Times New Roman"/>
          <w:sz w:val="28"/>
          <w:szCs w:val="28"/>
          <w:shd w:val="clear" w:color="auto" w:fill="FFFFFF"/>
          <w:lang w:val="uk-UA"/>
        </w:rPr>
        <w:t>Лінц</w:t>
      </w:r>
      <w:proofErr w:type="spellEnd"/>
      <w:r w:rsidRPr="006E2CE7">
        <w:rPr>
          <w:rFonts w:ascii="Times New Roman" w:hAnsi="Times New Roman" w:cs="Times New Roman"/>
          <w:sz w:val="28"/>
          <w:szCs w:val="28"/>
          <w:shd w:val="clear" w:color="auto" w:fill="FFFFFF"/>
          <w:lang w:val="uk-UA"/>
        </w:rPr>
        <w:t xml:space="preserve"> — Режим доступу : </w:t>
      </w:r>
      <w:hyperlink r:id="rId25" w:history="1">
        <w:r w:rsidRPr="006E2CE7">
          <w:rPr>
            <w:rFonts w:ascii="Times New Roman" w:hAnsi="Times New Roman" w:cs="Times New Roman"/>
            <w:color w:val="0000FF" w:themeColor="hyperlink"/>
            <w:sz w:val="28"/>
            <w:szCs w:val="28"/>
            <w:u w:val="single"/>
            <w:shd w:val="clear" w:color="auto" w:fill="FFFFFF"/>
            <w:lang w:val="uk-UA"/>
          </w:rPr>
          <w:t>http://cyberleninka.ru/article/n/spetsifika-funktsionirovaniya-politicheskih-sistem-v-modelyah-demokraticheskogo-tranzita-1</w:t>
        </w:r>
      </w:hyperlink>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color w:val="303030"/>
          <w:sz w:val="28"/>
          <w:szCs w:val="28"/>
          <w:u w:val="single"/>
          <w:shd w:val="clear" w:color="auto" w:fill="FFFFFF"/>
          <w:lang w:val="uk-UA"/>
        </w:rPr>
      </w:pPr>
      <w:r w:rsidRPr="006E2CE7">
        <w:rPr>
          <w:rFonts w:ascii="Times New Roman" w:hAnsi="Times New Roman" w:cs="Times New Roman"/>
          <w:sz w:val="28"/>
          <w:szCs w:val="28"/>
          <w:shd w:val="clear" w:color="auto" w:fill="FFFFFF"/>
          <w:lang w:val="uk-UA"/>
        </w:rPr>
        <w:t xml:space="preserve"> Малиновський В. Я. Державне управління : </w:t>
      </w:r>
      <w:proofErr w:type="spellStart"/>
      <w:r w:rsidRPr="006E2CE7">
        <w:rPr>
          <w:rFonts w:ascii="Times New Roman" w:hAnsi="Times New Roman" w:cs="Times New Roman"/>
          <w:sz w:val="28"/>
          <w:szCs w:val="28"/>
          <w:shd w:val="clear" w:color="auto" w:fill="FFFFFF"/>
          <w:lang w:val="uk-UA"/>
        </w:rPr>
        <w:t>навч</w:t>
      </w:r>
      <w:proofErr w:type="spellEnd"/>
      <w:r w:rsidRPr="006E2CE7">
        <w:rPr>
          <w:rFonts w:ascii="Times New Roman" w:hAnsi="Times New Roman" w:cs="Times New Roman"/>
          <w:sz w:val="28"/>
          <w:szCs w:val="28"/>
          <w:shd w:val="clear" w:color="auto" w:fill="FFFFFF"/>
          <w:lang w:val="uk-UA"/>
        </w:rPr>
        <w:t xml:space="preserve">. </w:t>
      </w:r>
      <w:proofErr w:type="spellStart"/>
      <w:r w:rsidRPr="006E2CE7">
        <w:rPr>
          <w:rFonts w:ascii="Times New Roman" w:hAnsi="Times New Roman" w:cs="Times New Roman"/>
          <w:sz w:val="28"/>
          <w:szCs w:val="28"/>
          <w:shd w:val="clear" w:color="auto" w:fill="FFFFFF"/>
          <w:lang w:val="uk-UA"/>
        </w:rPr>
        <w:t>посіб</w:t>
      </w:r>
      <w:proofErr w:type="spellEnd"/>
      <w:r w:rsidRPr="006E2CE7">
        <w:rPr>
          <w:rFonts w:ascii="Times New Roman" w:hAnsi="Times New Roman" w:cs="Times New Roman"/>
          <w:sz w:val="28"/>
          <w:szCs w:val="28"/>
          <w:shd w:val="clear" w:color="auto" w:fill="FFFFFF"/>
          <w:lang w:val="uk-UA"/>
        </w:rPr>
        <w:t xml:space="preserve">. [Електронний ресурс] / В. Я. Малиновський. — Режим доступу : </w:t>
      </w:r>
      <w:hyperlink r:id="rId26" w:history="1">
        <w:r w:rsidRPr="006E2CE7">
          <w:rPr>
            <w:rFonts w:ascii="Times New Roman" w:hAnsi="Times New Roman" w:cs="Times New Roman"/>
            <w:color w:val="0000FF" w:themeColor="hyperlink"/>
            <w:sz w:val="28"/>
            <w:szCs w:val="28"/>
            <w:u w:val="single"/>
            <w:shd w:val="clear" w:color="auto" w:fill="FFFFFF"/>
            <w:lang w:val="uk-UA"/>
          </w:rPr>
          <w:t>http://radnuk.info</w:t>
        </w:r>
      </w:hyperlink>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color w:val="303030"/>
          <w:sz w:val="28"/>
          <w:szCs w:val="28"/>
          <w:shd w:val="clear" w:color="auto" w:fill="FFFFFF"/>
          <w:lang w:val="uk-UA"/>
        </w:rPr>
        <w:t xml:space="preserve"> </w:t>
      </w:r>
      <w:hyperlink r:id="rId27" w:history="1">
        <w:r w:rsidRPr="006E2CE7">
          <w:rPr>
            <w:rFonts w:ascii="Times New Roman" w:hAnsi="Times New Roman" w:cs="Times New Roman"/>
            <w:bCs/>
            <w:sz w:val="28"/>
            <w:szCs w:val="28"/>
            <w:shd w:val="clear" w:color="auto" w:fill="FFFFFF"/>
            <w:lang w:val="uk-UA"/>
          </w:rPr>
          <w:t>Матвієнко</w:t>
        </w:r>
      </w:hyperlink>
      <w:r w:rsidRPr="006E2CE7">
        <w:rPr>
          <w:rFonts w:ascii="Times New Roman" w:hAnsi="Times New Roman" w:cs="Times New Roman"/>
          <w:sz w:val="28"/>
          <w:szCs w:val="28"/>
          <w:shd w:val="clear" w:color="auto" w:fill="FFFFFF"/>
          <w:lang w:val="uk-UA"/>
        </w:rPr>
        <w:t xml:space="preserve"> А. С. Політико-правові засади </w:t>
      </w:r>
      <w:r w:rsidRPr="006E2CE7">
        <w:rPr>
          <w:rFonts w:ascii="Times New Roman" w:hAnsi="Times New Roman" w:cs="Times New Roman"/>
          <w:bCs/>
          <w:sz w:val="28"/>
          <w:szCs w:val="28"/>
          <w:shd w:val="clear" w:color="auto" w:fill="FFFFFF"/>
          <w:lang w:val="uk-UA"/>
        </w:rPr>
        <w:t>децентрал</w:t>
      </w:r>
      <w:r w:rsidRPr="006E2CE7">
        <w:rPr>
          <w:rFonts w:ascii="Times New Roman" w:hAnsi="Times New Roman" w:cs="Times New Roman"/>
          <w:sz w:val="28"/>
          <w:szCs w:val="28"/>
          <w:shd w:val="clear" w:color="auto" w:fill="FFFFFF"/>
          <w:lang w:val="uk-UA"/>
        </w:rPr>
        <w:t xml:space="preserve">ізації влади в контексті адміністративної реформи в </w:t>
      </w:r>
      <w:r w:rsidRPr="006E2CE7">
        <w:rPr>
          <w:rFonts w:ascii="Times New Roman" w:hAnsi="Times New Roman" w:cs="Times New Roman"/>
          <w:bCs/>
          <w:sz w:val="28"/>
          <w:szCs w:val="28"/>
          <w:shd w:val="clear" w:color="auto" w:fill="FFFFFF"/>
          <w:lang w:val="uk-UA"/>
        </w:rPr>
        <w:t>Україн</w:t>
      </w:r>
      <w:r w:rsidRPr="006E2CE7">
        <w:rPr>
          <w:rFonts w:ascii="Times New Roman" w:hAnsi="Times New Roman" w:cs="Times New Roman"/>
          <w:sz w:val="28"/>
          <w:szCs w:val="28"/>
          <w:shd w:val="clear" w:color="auto" w:fill="FFFFFF"/>
          <w:lang w:val="uk-UA"/>
        </w:rPr>
        <w:t xml:space="preserve">і : автореф. дис. ... канд. політ. наук : 23.00.02 / Матвієнко Анатолій Сергійович ; НАН </w:t>
      </w:r>
      <w:r w:rsidRPr="006E2CE7">
        <w:rPr>
          <w:rFonts w:ascii="Times New Roman" w:hAnsi="Times New Roman" w:cs="Times New Roman"/>
          <w:bCs/>
          <w:sz w:val="28"/>
          <w:szCs w:val="28"/>
          <w:shd w:val="clear" w:color="auto" w:fill="FFFFFF"/>
          <w:lang w:val="uk-UA"/>
        </w:rPr>
        <w:t>Україн</w:t>
      </w:r>
      <w:r w:rsidRPr="006E2CE7">
        <w:rPr>
          <w:rFonts w:ascii="Times New Roman" w:hAnsi="Times New Roman" w:cs="Times New Roman"/>
          <w:sz w:val="28"/>
          <w:szCs w:val="28"/>
          <w:shd w:val="clear" w:color="auto" w:fill="FFFFFF"/>
          <w:lang w:val="uk-UA"/>
        </w:rPr>
        <w:t xml:space="preserve">и, ДВНЗ «Ін-т держави і права ім. В. М. </w:t>
      </w:r>
      <w:proofErr w:type="spellStart"/>
      <w:r w:rsidRPr="006E2CE7">
        <w:rPr>
          <w:rFonts w:ascii="Times New Roman" w:hAnsi="Times New Roman" w:cs="Times New Roman"/>
          <w:sz w:val="28"/>
          <w:szCs w:val="28"/>
          <w:shd w:val="clear" w:color="auto" w:fill="FFFFFF"/>
          <w:lang w:val="uk-UA"/>
        </w:rPr>
        <w:t>Корецького</w:t>
      </w:r>
      <w:proofErr w:type="spellEnd"/>
      <w:r w:rsidRPr="006E2CE7">
        <w:rPr>
          <w:rFonts w:ascii="Times New Roman" w:hAnsi="Times New Roman" w:cs="Times New Roman"/>
          <w:sz w:val="28"/>
          <w:szCs w:val="28"/>
          <w:shd w:val="clear" w:color="auto" w:fill="FFFFFF"/>
          <w:lang w:val="uk-UA"/>
        </w:rPr>
        <w:t>». — К., 2010. — 20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t xml:space="preserve"> Мельник А. Ф. Регіональна політика ЄС та України в умовах поглиблення суперечностей глобалізації [Електронний ресурс] / А. Ф. Мельник, В. В. </w:t>
      </w:r>
      <w:proofErr w:type="spellStart"/>
      <w:r w:rsidRPr="006E2CE7">
        <w:rPr>
          <w:rFonts w:ascii="Times New Roman" w:hAnsi="Times New Roman" w:cs="Times New Roman"/>
          <w:sz w:val="28"/>
          <w:szCs w:val="28"/>
          <w:shd w:val="clear" w:color="auto" w:fill="FFFFFF"/>
          <w:lang w:val="uk-UA"/>
        </w:rPr>
        <w:t>Адамик</w:t>
      </w:r>
      <w:proofErr w:type="spellEnd"/>
      <w:r w:rsidRPr="006E2CE7">
        <w:rPr>
          <w:rFonts w:ascii="Times New Roman" w:hAnsi="Times New Roman" w:cs="Times New Roman"/>
          <w:sz w:val="28"/>
          <w:szCs w:val="28"/>
          <w:shd w:val="clear" w:color="auto" w:fill="FFFFFF"/>
          <w:lang w:val="uk-UA"/>
        </w:rPr>
        <w:t xml:space="preserve"> // Журнал європейської економіки. — 2013. — Т. 12, № 1. — С. 57 – 78. — Режим доступу : </w:t>
      </w:r>
      <w:hyperlink r:id="rId28" w:history="1">
        <w:r w:rsidRPr="006E2CE7">
          <w:rPr>
            <w:rFonts w:ascii="Times New Roman" w:hAnsi="Times New Roman" w:cs="Times New Roman"/>
            <w:color w:val="0000FF" w:themeColor="hyperlink"/>
            <w:sz w:val="28"/>
            <w:szCs w:val="28"/>
            <w:u w:val="single"/>
            <w:shd w:val="clear" w:color="auto" w:fill="FFFFFF"/>
            <w:lang w:val="uk-UA"/>
          </w:rPr>
          <w:t>http://nbuv.gov.ua/j-pdf/jee_2013_12_1_5.pdf</w:t>
        </w:r>
      </w:hyperlink>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lastRenderedPageBreak/>
        <w:t>Мельник А. Ф. Структурні дисбаланси розвитку економіки регіонів України / А. Ф. Мельник // Журнал Європейської економіки. — 2012. — № 8 — С. 115– 137.</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color w:val="303030"/>
          <w:sz w:val="28"/>
          <w:szCs w:val="28"/>
          <w:shd w:val="clear" w:color="auto" w:fill="FFFFFF"/>
          <w:lang w:val="uk-UA"/>
        </w:rPr>
      </w:pPr>
      <w:r w:rsidRPr="006E2CE7">
        <w:rPr>
          <w:rFonts w:ascii="Times New Roman" w:hAnsi="Times New Roman" w:cs="Times New Roman"/>
          <w:bCs/>
          <w:sz w:val="28"/>
          <w:szCs w:val="28"/>
          <w:shd w:val="clear" w:color="auto" w:fill="FFFFFF"/>
          <w:lang w:val="uk-UA"/>
        </w:rPr>
        <w:t xml:space="preserve"> Мельник  О. А. Політична децентралізація та широке місцеве самоврядування в Україні як засіб подолання конфліктів між державою і суспільством: ідеї окремих мислителів середини ХІХ – початку ХХ століття</w:t>
      </w:r>
      <w:r w:rsidRPr="006E2CE7">
        <w:rPr>
          <w:rFonts w:ascii="Times New Roman" w:hAnsi="Times New Roman" w:cs="Times New Roman"/>
          <w:sz w:val="28"/>
          <w:szCs w:val="28"/>
          <w:shd w:val="clear" w:color="auto" w:fill="FFFFFF"/>
          <w:lang w:val="uk-UA"/>
        </w:rPr>
        <w:t xml:space="preserve"> [Електронний ресурс] / О. А. Мельник. — Режим доступу : </w:t>
      </w:r>
      <w:hyperlink r:id="rId29" w:history="1">
        <w:r w:rsidRPr="006E2CE7">
          <w:rPr>
            <w:rFonts w:ascii="Times New Roman" w:hAnsi="Times New Roman" w:cs="Times New Roman"/>
            <w:color w:val="0000FF" w:themeColor="hyperlink"/>
            <w:sz w:val="28"/>
            <w:szCs w:val="28"/>
            <w:u w:val="single"/>
            <w:shd w:val="clear" w:color="auto" w:fill="FFFFFF"/>
            <w:lang w:val="uk-UA"/>
          </w:rPr>
          <w:t>http://nbuv.gov.ua/j-pdf/Nvlduvs_2014_4_11.pdf</w:t>
        </w:r>
      </w:hyperlink>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t xml:space="preserve">Методологія та організація наукових досліджень : навчальний посібник / Б. І. </w:t>
      </w:r>
      <w:proofErr w:type="spellStart"/>
      <w:r w:rsidRPr="006E2CE7">
        <w:rPr>
          <w:rFonts w:ascii="Times New Roman" w:hAnsi="Times New Roman" w:cs="Times New Roman"/>
          <w:sz w:val="28"/>
          <w:szCs w:val="28"/>
          <w:shd w:val="clear" w:color="auto" w:fill="FFFFFF"/>
          <w:lang w:val="uk-UA"/>
        </w:rPr>
        <w:t>Мокін</w:t>
      </w:r>
      <w:proofErr w:type="spellEnd"/>
      <w:r w:rsidRPr="006E2CE7">
        <w:rPr>
          <w:rFonts w:ascii="Times New Roman" w:hAnsi="Times New Roman" w:cs="Times New Roman"/>
          <w:sz w:val="28"/>
          <w:szCs w:val="28"/>
          <w:shd w:val="clear" w:color="auto" w:fill="FFFFFF"/>
          <w:lang w:val="uk-UA"/>
        </w:rPr>
        <w:t xml:space="preserve">, О. Б. </w:t>
      </w:r>
      <w:proofErr w:type="spellStart"/>
      <w:r w:rsidRPr="006E2CE7">
        <w:rPr>
          <w:rFonts w:ascii="Times New Roman" w:hAnsi="Times New Roman" w:cs="Times New Roman"/>
          <w:sz w:val="28"/>
          <w:szCs w:val="28"/>
          <w:shd w:val="clear" w:color="auto" w:fill="FFFFFF"/>
          <w:lang w:val="uk-UA"/>
        </w:rPr>
        <w:t>Мокін</w:t>
      </w:r>
      <w:proofErr w:type="spellEnd"/>
      <w:r w:rsidRPr="006E2CE7">
        <w:rPr>
          <w:rFonts w:ascii="Times New Roman" w:hAnsi="Times New Roman" w:cs="Times New Roman"/>
          <w:sz w:val="28"/>
          <w:szCs w:val="28"/>
          <w:shd w:val="clear" w:color="auto" w:fill="FFFFFF"/>
          <w:lang w:val="uk-UA"/>
        </w:rPr>
        <w:t>. — Вінниця : ВНТУ, 2014. — 180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proofErr w:type="spellStart"/>
      <w:r w:rsidRPr="006E2CE7">
        <w:rPr>
          <w:rFonts w:ascii="Times New Roman" w:hAnsi="Times New Roman" w:cs="Times New Roman"/>
          <w:sz w:val="28"/>
          <w:szCs w:val="28"/>
          <w:shd w:val="clear" w:color="auto" w:fill="FFFFFF"/>
          <w:lang w:val="uk-UA"/>
        </w:rPr>
        <w:t>Мінченко</w:t>
      </w:r>
      <w:proofErr w:type="spellEnd"/>
      <w:r w:rsidRPr="006E2CE7">
        <w:rPr>
          <w:rFonts w:ascii="Times New Roman" w:hAnsi="Times New Roman" w:cs="Times New Roman"/>
          <w:sz w:val="28"/>
          <w:szCs w:val="28"/>
          <w:shd w:val="clear" w:color="auto" w:fill="FFFFFF"/>
          <w:lang w:val="uk-UA"/>
        </w:rPr>
        <w:t xml:space="preserve"> Р.М. Проблеми децентралізації державної влади і їх взаємодія з місцевим самоврядуванням в Україні. // Держава і право. — К., 2013. — Випуск № 39. — с. 229 – 307</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t xml:space="preserve">Моделювання економічної безпеки: держава, регіон, підприємство : монографія / В. М. </w:t>
      </w:r>
      <w:proofErr w:type="spellStart"/>
      <w:r w:rsidRPr="006E2CE7">
        <w:rPr>
          <w:rFonts w:ascii="Times New Roman" w:hAnsi="Times New Roman" w:cs="Times New Roman"/>
          <w:sz w:val="28"/>
          <w:szCs w:val="28"/>
          <w:shd w:val="clear" w:color="auto" w:fill="FFFFFF"/>
          <w:lang w:val="uk-UA"/>
        </w:rPr>
        <w:t>Геєць</w:t>
      </w:r>
      <w:proofErr w:type="spellEnd"/>
      <w:r w:rsidRPr="006E2CE7">
        <w:rPr>
          <w:rFonts w:ascii="Times New Roman" w:hAnsi="Times New Roman" w:cs="Times New Roman"/>
          <w:sz w:val="28"/>
          <w:szCs w:val="28"/>
          <w:shd w:val="clear" w:color="auto" w:fill="FFFFFF"/>
          <w:lang w:val="uk-UA"/>
        </w:rPr>
        <w:t xml:space="preserve">, М. О. </w:t>
      </w:r>
      <w:proofErr w:type="spellStart"/>
      <w:r w:rsidRPr="006E2CE7">
        <w:rPr>
          <w:rFonts w:ascii="Times New Roman" w:hAnsi="Times New Roman" w:cs="Times New Roman"/>
          <w:sz w:val="28"/>
          <w:szCs w:val="28"/>
          <w:shd w:val="clear" w:color="auto" w:fill="FFFFFF"/>
          <w:lang w:val="uk-UA"/>
        </w:rPr>
        <w:t>Кизим</w:t>
      </w:r>
      <w:proofErr w:type="spellEnd"/>
      <w:r w:rsidRPr="006E2CE7">
        <w:rPr>
          <w:rFonts w:ascii="Times New Roman" w:hAnsi="Times New Roman" w:cs="Times New Roman"/>
          <w:sz w:val="28"/>
          <w:szCs w:val="28"/>
          <w:shd w:val="clear" w:color="auto" w:fill="FFFFFF"/>
          <w:lang w:val="uk-UA"/>
        </w:rPr>
        <w:t xml:space="preserve">, Т. С. </w:t>
      </w:r>
      <w:proofErr w:type="spellStart"/>
      <w:r w:rsidRPr="006E2CE7">
        <w:rPr>
          <w:rFonts w:ascii="Times New Roman" w:hAnsi="Times New Roman" w:cs="Times New Roman"/>
          <w:sz w:val="28"/>
          <w:szCs w:val="28"/>
          <w:shd w:val="clear" w:color="auto" w:fill="FFFFFF"/>
          <w:lang w:val="uk-UA"/>
        </w:rPr>
        <w:t>Клебанова</w:t>
      </w:r>
      <w:proofErr w:type="spellEnd"/>
      <w:r w:rsidRPr="006E2CE7">
        <w:rPr>
          <w:rFonts w:ascii="Times New Roman" w:hAnsi="Times New Roman" w:cs="Times New Roman"/>
          <w:sz w:val="28"/>
          <w:szCs w:val="28"/>
          <w:shd w:val="clear" w:color="auto" w:fill="FFFFFF"/>
          <w:lang w:val="uk-UA"/>
        </w:rPr>
        <w:t xml:space="preserve"> [та ін.]. — Х. : ВД «ІНЖЕК», 2009. — 240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proofErr w:type="spellStart"/>
      <w:r w:rsidRPr="006E2CE7">
        <w:rPr>
          <w:rFonts w:ascii="Times New Roman" w:hAnsi="Times New Roman" w:cs="Times New Roman"/>
          <w:sz w:val="28"/>
          <w:szCs w:val="28"/>
          <w:shd w:val="clear" w:color="auto" w:fill="FFFFFF"/>
          <w:lang w:val="uk-UA"/>
        </w:rPr>
        <w:t>Молодцов</w:t>
      </w:r>
      <w:proofErr w:type="spellEnd"/>
      <w:r w:rsidRPr="006E2CE7">
        <w:rPr>
          <w:rFonts w:ascii="Times New Roman" w:hAnsi="Times New Roman" w:cs="Times New Roman"/>
          <w:sz w:val="28"/>
          <w:szCs w:val="28"/>
          <w:shd w:val="clear" w:color="auto" w:fill="FFFFFF"/>
          <w:lang w:val="uk-UA"/>
        </w:rPr>
        <w:t xml:space="preserve"> О. В. Інституціональна політика децентралізації та ризики її реалізації в реаліях сьогодення / О. В. </w:t>
      </w:r>
      <w:proofErr w:type="spellStart"/>
      <w:r w:rsidRPr="006E2CE7">
        <w:rPr>
          <w:rFonts w:ascii="Times New Roman" w:hAnsi="Times New Roman" w:cs="Times New Roman"/>
          <w:sz w:val="28"/>
          <w:szCs w:val="28"/>
          <w:shd w:val="clear" w:color="auto" w:fill="FFFFFF"/>
          <w:lang w:val="uk-UA"/>
        </w:rPr>
        <w:t>Молодцов</w:t>
      </w:r>
      <w:proofErr w:type="spellEnd"/>
      <w:r w:rsidRPr="006E2CE7">
        <w:rPr>
          <w:rFonts w:ascii="Times New Roman" w:hAnsi="Times New Roman" w:cs="Times New Roman"/>
          <w:sz w:val="28"/>
          <w:szCs w:val="28"/>
          <w:shd w:val="clear" w:color="auto" w:fill="FFFFFF"/>
          <w:lang w:val="uk-UA"/>
        </w:rPr>
        <w:t xml:space="preserve"> // Теорія та практика державного управління і місцевого самоврядування. — 2014. —    № 1. — Режим доступу : </w:t>
      </w:r>
      <w:proofErr w:type="spellStart"/>
      <w:r w:rsidRPr="006E2CE7">
        <w:rPr>
          <w:rFonts w:ascii="Times New Roman" w:hAnsi="Times New Roman" w:cs="Times New Roman"/>
          <w:color w:val="0000FF"/>
          <w:sz w:val="28"/>
          <w:szCs w:val="28"/>
          <w:u w:val="single"/>
          <w:shd w:val="clear" w:color="auto" w:fill="FFFFFF"/>
        </w:rPr>
        <w:t>http</w:t>
      </w:r>
      <w:proofErr w:type="spellEnd"/>
      <w:r w:rsidRPr="006E2CE7">
        <w:rPr>
          <w:rFonts w:ascii="Times New Roman" w:hAnsi="Times New Roman" w:cs="Times New Roman"/>
          <w:color w:val="0000FF"/>
          <w:sz w:val="28"/>
          <w:szCs w:val="28"/>
          <w:u w:val="single"/>
          <w:shd w:val="clear" w:color="auto" w:fill="FFFFFF"/>
          <w:lang w:val="uk-UA"/>
        </w:rPr>
        <w:t>://</w:t>
      </w:r>
      <w:proofErr w:type="spellStart"/>
      <w:r w:rsidRPr="006E2CE7">
        <w:rPr>
          <w:rFonts w:ascii="Times New Roman" w:hAnsi="Times New Roman" w:cs="Times New Roman"/>
          <w:color w:val="0000FF"/>
          <w:sz w:val="28"/>
          <w:szCs w:val="28"/>
          <w:u w:val="single"/>
          <w:shd w:val="clear" w:color="auto" w:fill="FFFFFF"/>
        </w:rPr>
        <w:t>nbuv</w:t>
      </w:r>
      <w:proofErr w:type="spellEnd"/>
      <w:r w:rsidRPr="006E2CE7">
        <w:rPr>
          <w:rFonts w:ascii="Times New Roman" w:hAnsi="Times New Roman" w:cs="Times New Roman"/>
          <w:color w:val="0000FF"/>
          <w:sz w:val="28"/>
          <w:szCs w:val="28"/>
          <w:u w:val="single"/>
          <w:shd w:val="clear" w:color="auto" w:fill="FFFFFF"/>
          <w:lang w:val="uk-UA"/>
        </w:rPr>
        <w:t>.</w:t>
      </w:r>
      <w:proofErr w:type="spellStart"/>
      <w:r w:rsidRPr="006E2CE7">
        <w:rPr>
          <w:rFonts w:ascii="Times New Roman" w:hAnsi="Times New Roman" w:cs="Times New Roman"/>
          <w:color w:val="0000FF"/>
          <w:sz w:val="28"/>
          <w:szCs w:val="28"/>
          <w:u w:val="single"/>
          <w:shd w:val="clear" w:color="auto" w:fill="FFFFFF"/>
        </w:rPr>
        <w:t>gov</w:t>
      </w:r>
      <w:proofErr w:type="spellEnd"/>
      <w:r w:rsidRPr="006E2CE7">
        <w:rPr>
          <w:rFonts w:ascii="Times New Roman" w:hAnsi="Times New Roman" w:cs="Times New Roman"/>
          <w:color w:val="0000FF"/>
          <w:sz w:val="28"/>
          <w:szCs w:val="28"/>
          <w:u w:val="single"/>
          <w:shd w:val="clear" w:color="auto" w:fill="FFFFFF"/>
          <w:lang w:val="uk-UA"/>
        </w:rPr>
        <w:t>.</w:t>
      </w:r>
      <w:proofErr w:type="spellStart"/>
      <w:r w:rsidRPr="006E2CE7">
        <w:rPr>
          <w:rFonts w:ascii="Times New Roman" w:hAnsi="Times New Roman" w:cs="Times New Roman"/>
          <w:color w:val="0000FF"/>
          <w:sz w:val="28"/>
          <w:szCs w:val="28"/>
          <w:u w:val="single"/>
          <w:shd w:val="clear" w:color="auto" w:fill="FFFFFF"/>
        </w:rPr>
        <w:t>ua</w:t>
      </w:r>
      <w:proofErr w:type="spellEnd"/>
      <w:r w:rsidRPr="006E2CE7">
        <w:rPr>
          <w:rFonts w:ascii="Times New Roman" w:hAnsi="Times New Roman" w:cs="Times New Roman"/>
          <w:color w:val="0000FF"/>
          <w:sz w:val="28"/>
          <w:szCs w:val="28"/>
          <w:u w:val="single"/>
          <w:shd w:val="clear" w:color="auto" w:fill="FFFFFF"/>
          <w:lang w:val="uk-UA"/>
        </w:rPr>
        <w:t>/</w:t>
      </w:r>
      <w:proofErr w:type="spellStart"/>
      <w:r w:rsidRPr="006E2CE7">
        <w:rPr>
          <w:rFonts w:ascii="Times New Roman" w:hAnsi="Times New Roman" w:cs="Times New Roman"/>
          <w:color w:val="0000FF"/>
          <w:sz w:val="28"/>
          <w:szCs w:val="28"/>
          <w:u w:val="single"/>
          <w:shd w:val="clear" w:color="auto" w:fill="FFFFFF"/>
        </w:rPr>
        <w:t>j</w:t>
      </w:r>
      <w:proofErr w:type="spellEnd"/>
      <w:r w:rsidRPr="006E2CE7">
        <w:rPr>
          <w:rFonts w:ascii="Times New Roman" w:hAnsi="Times New Roman" w:cs="Times New Roman"/>
          <w:color w:val="0000FF"/>
          <w:sz w:val="28"/>
          <w:szCs w:val="28"/>
          <w:u w:val="single"/>
          <w:shd w:val="clear" w:color="auto" w:fill="FFFFFF"/>
          <w:lang w:val="uk-UA"/>
        </w:rPr>
        <w:t>-</w:t>
      </w:r>
      <w:proofErr w:type="spellStart"/>
      <w:r w:rsidRPr="006E2CE7">
        <w:rPr>
          <w:rFonts w:ascii="Times New Roman" w:hAnsi="Times New Roman" w:cs="Times New Roman"/>
          <w:color w:val="0000FF"/>
          <w:sz w:val="28"/>
          <w:szCs w:val="28"/>
          <w:u w:val="single"/>
          <w:shd w:val="clear" w:color="auto" w:fill="FFFFFF"/>
        </w:rPr>
        <w:t>pdf</w:t>
      </w:r>
      <w:proofErr w:type="spellEnd"/>
      <w:r w:rsidRPr="006E2CE7">
        <w:rPr>
          <w:rFonts w:ascii="Times New Roman" w:hAnsi="Times New Roman" w:cs="Times New Roman"/>
          <w:color w:val="0000FF"/>
          <w:sz w:val="28"/>
          <w:szCs w:val="28"/>
          <w:u w:val="single"/>
          <w:shd w:val="clear" w:color="auto" w:fill="FFFFFF"/>
          <w:lang w:val="uk-UA"/>
        </w:rPr>
        <w:t>/</w:t>
      </w:r>
      <w:proofErr w:type="spellStart"/>
      <w:r w:rsidRPr="006E2CE7">
        <w:rPr>
          <w:rFonts w:ascii="Times New Roman" w:hAnsi="Times New Roman" w:cs="Times New Roman"/>
          <w:color w:val="0000FF"/>
          <w:sz w:val="28"/>
          <w:szCs w:val="28"/>
          <w:u w:val="single"/>
          <w:shd w:val="clear" w:color="auto" w:fill="FFFFFF"/>
        </w:rPr>
        <w:t>Ttpdu</w:t>
      </w:r>
      <w:proofErr w:type="spellEnd"/>
      <w:r w:rsidRPr="006E2CE7">
        <w:rPr>
          <w:rFonts w:ascii="Times New Roman" w:hAnsi="Times New Roman" w:cs="Times New Roman"/>
          <w:color w:val="0000FF"/>
          <w:sz w:val="28"/>
          <w:szCs w:val="28"/>
          <w:u w:val="single"/>
          <w:shd w:val="clear" w:color="auto" w:fill="FFFFFF"/>
          <w:lang w:val="uk-UA"/>
        </w:rPr>
        <w:t>_2014_1_16.</w:t>
      </w:r>
      <w:proofErr w:type="spellStart"/>
      <w:r w:rsidRPr="006E2CE7">
        <w:rPr>
          <w:rFonts w:ascii="Times New Roman" w:hAnsi="Times New Roman" w:cs="Times New Roman"/>
          <w:color w:val="0000FF"/>
          <w:sz w:val="28"/>
          <w:szCs w:val="28"/>
          <w:u w:val="single"/>
          <w:shd w:val="clear" w:color="auto" w:fill="FFFFFF"/>
        </w:rPr>
        <w:t>pdf</w:t>
      </w:r>
      <w:proofErr w:type="spellEnd"/>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color w:val="303030"/>
          <w:sz w:val="28"/>
          <w:szCs w:val="28"/>
          <w:shd w:val="clear" w:color="auto" w:fill="FFFFFF"/>
          <w:lang w:val="uk-UA"/>
        </w:rPr>
      </w:pPr>
      <w:r w:rsidRPr="006E2CE7">
        <w:rPr>
          <w:rFonts w:ascii="Times New Roman" w:hAnsi="Times New Roman" w:cs="Times New Roman"/>
          <w:sz w:val="28"/>
          <w:szCs w:val="28"/>
          <w:shd w:val="clear" w:color="auto" w:fill="FFFFFF"/>
          <w:lang w:val="uk-UA"/>
        </w:rPr>
        <w:t xml:space="preserve"> </w:t>
      </w:r>
      <w:hyperlink r:id="rId30" w:tooltip="Пошук за автором" w:history="1">
        <w:r w:rsidRPr="006E2CE7">
          <w:rPr>
            <w:rFonts w:ascii="Times New Roman" w:hAnsi="Times New Roman" w:cs="Times New Roman"/>
            <w:sz w:val="28"/>
            <w:szCs w:val="28"/>
            <w:shd w:val="clear" w:color="auto" w:fill="FFFFFF"/>
            <w:lang w:val="uk-UA"/>
          </w:rPr>
          <w:t>Молодченко Т. Г.</w:t>
        </w:r>
      </w:hyperlink>
      <w:r w:rsidRPr="006E2CE7">
        <w:rPr>
          <w:rFonts w:ascii="Times New Roman" w:hAnsi="Times New Roman" w:cs="Times New Roman"/>
          <w:sz w:val="28"/>
          <w:szCs w:val="28"/>
          <w:shd w:val="clear" w:color="auto" w:fill="FFFFFF"/>
          <w:lang w:val="uk-UA"/>
        </w:rPr>
        <w:t xml:space="preserve"> </w:t>
      </w:r>
      <w:r w:rsidRPr="006E2CE7">
        <w:rPr>
          <w:rFonts w:ascii="Times New Roman" w:hAnsi="Times New Roman" w:cs="Times New Roman"/>
          <w:bCs/>
          <w:sz w:val="28"/>
          <w:szCs w:val="28"/>
          <w:shd w:val="clear" w:color="auto" w:fill="FFFFFF"/>
          <w:lang w:val="uk-UA"/>
        </w:rPr>
        <w:t>Децентралізація та розвиток місцевого самоврядування в контексті податкової реформи в Україні</w:t>
      </w:r>
      <w:r w:rsidRPr="006E2CE7">
        <w:rPr>
          <w:rFonts w:ascii="Times New Roman" w:hAnsi="Times New Roman" w:cs="Times New Roman"/>
          <w:sz w:val="28"/>
          <w:szCs w:val="28"/>
          <w:shd w:val="clear" w:color="auto" w:fill="FFFFFF"/>
          <w:lang w:val="uk-UA"/>
        </w:rPr>
        <w:t xml:space="preserve"> [Електронний ресурс] / Т. Г. </w:t>
      </w:r>
      <w:proofErr w:type="spellStart"/>
      <w:r w:rsidRPr="006E2CE7">
        <w:rPr>
          <w:rFonts w:ascii="Times New Roman" w:hAnsi="Times New Roman" w:cs="Times New Roman"/>
          <w:sz w:val="28"/>
          <w:szCs w:val="28"/>
          <w:shd w:val="clear" w:color="auto" w:fill="FFFFFF"/>
          <w:lang w:val="uk-UA"/>
        </w:rPr>
        <w:t>Молодченко</w:t>
      </w:r>
      <w:proofErr w:type="spellEnd"/>
      <w:r w:rsidRPr="006E2CE7">
        <w:rPr>
          <w:rFonts w:ascii="Times New Roman" w:hAnsi="Times New Roman" w:cs="Times New Roman"/>
          <w:sz w:val="28"/>
          <w:szCs w:val="28"/>
          <w:shd w:val="clear" w:color="auto" w:fill="FFFFFF"/>
          <w:lang w:val="uk-UA"/>
        </w:rPr>
        <w:t xml:space="preserve">. — Режим доступу : </w:t>
      </w:r>
      <w:hyperlink r:id="rId31" w:history="1">
        <w:r w:rsidRPr="006E2CE7">
          <w:rPr>
            <w:rFonts w:ascii="Times New Roman" w:hAnsi="Times New Roman" w:cs="Times New Roman"/>
            <w:color w:val="0000FF" w:themeColor="hyperlink"/>
            <w:sz w:val="28"/>
            <w:szCs w:val="28"/>
            <w:u w:val="single"/>
            <w:shd w:val="clear" w:color="auto" w:fill="FFFFFF"/>
            <w:lang w:val="uk-UA"/>
          </w:rPr>
          <w:t>http://nbuv.gov.ua/j-pdf/DeVr_2012_9_26.pdf</w:t>
        </w:r>
      </w:hyperlink>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proofErr w:type="spellStart"/>
      <w:r w:rsidRPr="006E2CE7">
        <w:rPr>
          <w:rFonts w:ascii="Times New Roman" w:hAnsi="Times New Roman" w:cs="Times New Roman"/>
          <w:sz w:val="28"/>
          <w:szCs w:val="28"/>
          <w:shd w:val="clear" w:color="auto" w:fill="FFFFFF"/>
          <w:lang w:val="uk-UA"/>
        </w:rPr>
        <w:t>Молодцов</w:t>
      </w:r>
      <w:proofErr w:type="spellEnd"/>
      <w:r w:rsidRPr="006E2CE7">
        <w:rPr>
          <w:rFonts w:ascii="Times New Roman" w:hAnsi="Times New Roman" w:cs="Times New Roman"/>
          <w:sz w:val="28"/>
          <w:szCs w:val="28"/>
          <w:shd w:val="clear" w:color="auto" w:fill="FFFFFF"/>
          <w:lang w:val="uk-UA"/>
        </w:rPr>
        <w:t xml:space="preserve"> О. В. «Децентралізація» та «глибока децентралізація»: співвідношення понять у контексті сьогодення / О. В. </w:t>
      </w:r>
      <w:proofErr w:type="spellStart"/>
      <w:r w:rsidRPr="006E2CE7">
        <w:rPr>
          <w:rFonts w:ascii="Times New Roman" w:hAnsi="Times New Roman" w:cs="Times New Roman"/>
          <w:sz w:val="28"/>
          <w:szCs w:val="28"/>
          <w:shd w:val="clear" w:color="auto" w:fill="FFFFFF"/>
          <w:lang w:val="uk-UA"/>
        </w:rPr>
        <w:t>Молодцов</w:t>
      </w:r>
      <w:proofErr w:type="spellEnd"/>
      <w:r w:rsidRPr="006E2CE7">
        <w:rPr>
          <w:rFonts w:ascii="Times New Roman" w:hAnsi="Times New Roman" w:cs="Times New Roman"/>
          <w:sz w:val="28"/>
          <w:szCs w:val="28"/>
          <w:shd w:val="clear" w:color="auto" w:fill="FFFFFF"/>
          <w:lang w:val="uk-UA"/>
        </w:rPr>
        <w:t xml:space="preserve"> // Теорія та практика державного управління і місцевого самоврядування. — 2015. — № 1. — 25 с. — Режим доступу : </w:t>
      </w:r>
      <w:hyperlink r:id="rId32" w:history="1">
        <w:r w:rsidRPr="006E2CE7">
          <w:rPr>
            <w:rFonts w:ascii="Times New Roman" w:hAnsi="Times New Roman" w:cs="Times New Roman"/>
            <w:color w:val="0000FF" w:themeColor="hyperlink"/>
            <w:sz w:val="28"/>
            <w:szCs w:val="28"/>
            <w:u w:val="single"/>
            <w:shd w:val="clear" w:color="auto" w:fill="FFFFFF"/>
            <w:lang w:val="uk-UA"/>
          </w:rPr>
          <w:t>http://el-zbirn-du.at.ua/2015_1/18.pdf</w:t>
        </w:r>
      </w:hyperlink>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lastRenderedPageBreak/>
        <w:t xml:space="preserve">Нижник Н. Р. Виконавча влада в Україні: реформування та перспективи : </w:t>
      </w:r>
      <w:proofErr w:type="spellStart"/>
      <w:r w:rsidRPr="006E2CE7">
        <w:rPr>
          <w:rFonts w:ascii="Times New Roman" w:hAnsi="Times New Roman" w:cs="Times New Roman"/>
          <w:sz w:val="28"/>
          <w:szCs w:val="28"/>
          <w:shd w:val="clear" w:color="auto" w:fill="FFFFFF"/>
          <w:lang w:val="uk-UA"/>
        </w:rPr>
        <w:t>монография</w:t>
      </w:r>
      <w:proofErr w:type="spellEnd"/>
      <w:r w:rsidRPr="006E2CE7">
        <w:rPr>
          <w:rFonts w:ascii="Times New Roman" w:hAnsi="Times New Roman" w:cs="Times New Roman"/>
          <w:sz w:val="28"/>
          <w:szCs w:val="28"/>
          <w:shd w:val="clear" w:color="auto" w:fill="FFFFFF"/>
          <w:lang w:val="uk-UA"/>
        </w:rPr>
        <w:t xml:space="preserve"> / Н. Р. Нижник, І. О. </w:t>
      </w:r>
      <w:proofErr w:type="spellStart"/>
      <w:r w:rsidRPr="006E2CE7">
        <w:rPr>
          <w:rFonts w:ascii="Times New Roman" w:hAnsi="Times New Roman" w:cs="Times New Roman"/>
          <w:sz w:val="28"/>
          <w:szCs w:val="28"/>
          <w:shd w:val="clear" w:color="auto" w:fill="FFFFFF"/>
          <w:lang w:val="uk-UA"/>
        </w:rPr>
        <w:t>Кульчій</w:t>
      </w:r>
      <w:proofErr w:type="spellEnd"/>
      <w:r w:rsidRPr="006E2CE7">
        <w:rPr>
          <w:rFonts w:ascii="Times New Roman" w:hAnsi="Times New Roman" w:cs="Times New Roman"/>
          <w:sz w:val="28"/>
          <w:szCs w:val="28"/>
          <w:shd w:val="clear" w:color="auto" w:fill="FFFFFF"/>
          <w:lang w:val="uk-UA"/>
        </w:rPr>
        <w:t>, О. В. Муза. — Полтава, ПУЕТ, 2012. — 37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t>Нова державна регіональна політика / В. С. Куйбіда, О. М. Іщенко, А. Ф. Ткачук [та ін.]. — К. : Крамар, 2014. — 232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proofErr w:type="spellStart"/>
      <w:r w:rsidRPr="006E2CE7">
        <w:rPr>
          <w:rFonts w:ascii="Times New Roman" w:hAnsi="Times New Roman" w:cs="Times New Roman"/>
          <w:sz w:val="28"/>
          <w:szCs w:val="28"/>
          <w:shd w:val="clear" w:color="auto" w:fill="FFFFFF"/>
          <w:lang w:val="uk-UA"/>
        </w:rPr>
        <w:t>Ольшанский</w:t>
      </w:r>
      <w:proofErr w:type="spellEnd"/>
      <w:r w:rsidRPr="006E2CE7">
        <w:rPr>
          <w:rFonts w:ascii="Times New Roman" w:hAnsi="Times New Roman" w:cs="Times New Roman"/>
          <w:sz w:val="28"/>
          <w:szCs w:val="28"/>
          <w:shd w:val="clear" w:color="auto" w:fill="FFFFFF"/>
          <w:lang w:val="uk-UA"/>
        </w:rPr>
        <w:t xml:space="preserve"> В. В. </w:t>
      </w:r>
      <w:proofErr w:type="spellStart"/>
      <w:r w:rsidRPr="006E2CE7">
        <w:rPr>
          <w:rFonts w:ascii="Times New Roman" w:hAnsi="Times New Roman" w:cs="Times New Roman"/>
          <w:sz w:val="28"/>
          <w:szCs w:val="28"/>
          <w:shd w:val="clear" w:color="auto" w:fill="FFFFFF"/>
          <w:lang w:val="uk-UA"/>
        </w:rPr>
        <w:t>Власть</w:t>
      </w:r>
      <w:proofErr w:type="spellEnd"/>
      <w:r w:rsidRPr="006E2CE7">
        <w:rPr>
          <w:rFonts w:ascii="Times New Roman" w:hAnsi="Times New Roman" w:cs="Times New Roman"/>
          <w:sz w:val="28"/>
          <w:szCs w:val="28"/>
          <w:shd w:val="clear" w:color="auto" w:fill="FFFFFF"/>
          <w:lang w:val="uk-UA"/>
        </w:rPr>
        <w:t xml:space="preserve"> и </w:t>
      </w:r>
      <w:proofErr w:type="spellStart"/>
      <w:r w:rsidRPr="006E2CE7">
        <w:rPr>
          <w:rFonts w:ascii="Times New Roman" w:hAnsi="Times New Roman" w:cs="Times New Roman"/>
          <w:sz w:val="28"/>
          <w:szCs w:val="28"/>
          <w:shd w:val="clear" w:color="auto" w:fill="FFFFFF"/>
          <w:lang w:val="uk-UA"/>
        </w:rPr>
        <w:t>политика</w:t>
      </w:r>
      <w:proofErr w:type="spellEnd"/>
      <w:r w:rsidRPr="006E2CE7">
        <w:rPr>
          <w:rFonts w:ascii="Times New Roman" w:hAnsi="Times New Roman" w:cs="Times New Roman"/>
          <w:sz w:val="28"/>
          <w:szCs w:val="28"/>
          <w:shd w:val="clear" w:color="auto" w:fill="FFFFFF"/>
          <w:lang w:val="uk-UA"/>
        </w:rPr>
        <w:t xml:space="preserve"> : </w:t>
      </w:r>
      <w:proofErr w:type="spellStart"/>
      <w:r w:rsidRPr="006E2CE7">
        <w:rPr>
          <w:rFonts w:ascii="Times New Roman" w:hAnsi="Times New Roman" w:cs="Times New Roman"/>
          <w:sz w:val="28"/>
          <w:szCs w:val="28"/>
          <w:shd w:val="clear" w:color="auto" w:fill="FFFFFF"/>
          <w:lang w:val="uk-UA"/>
        </w:rPr>
        <w:t>Учебное</w:t>
      </w:r>
      <w:proofErr w:type="spellEnd"/>
      <w:r w:rsidRPr="006E2CE7">
        <w:rPr>
          <w:rFonts w:ascii="Times New Roman" w:hAnsi="Times New Roman" w:cs="Times New Roman"/>
          <w:sz w:val="28"/>
          <w:szCs w:val="28"/>
          <w:shd w:val="clear" w:color="auto" w:fill="FFFFFF"/>
          <w:lang w:val="uk-UA"/>
        </w:rPr>
        <w:t xml:space="preserve"> </w:t>
      </w:r>
      <w:proofErr w:type="spellStart"/>
      <w:r w:rsidRPr="006E2CE7">
        <w:rPr>
          <w:rFonts w:ascii="Times New Roman" w:hAnsi="Times New Roman" w:cs="Times New Roman"/>
          <w:sz w:val="28"/>
          <w:szCs w:val="28"/>
          <w:shd w:val="clear" w:color="auto" w:fill="FFFFFF"/>
          <w:lang w:val="uk-UA"/>
        </w:rPr>
        <w:t>пособие</w:t>
      </w:r>
      <w:proofErr w:type="spellEnd"/>
      <w:r w:rsidRPr="006E2CE7">
        <w:rPr>
          <w:rFonts w:ascii="Times New Roman" w:hAnsi="Times New Roman" w:cs="Times New Roman"/>
          <w:sz w:val="28"/>
          <w:szCs w:val="28"/>
          <w:shd w:val="clear" w:color="auto" w:fill="FFFFFF"/>
          <w:lang w:val="uk-UA"/>
        </w:rPr>
        <w:t xml:space="preserve"> / В. В. </w:t>
      </w:r>
      <w:proofErr w:type="spellStart"/>
      <w:r w:rsidRPr="006E2CE7">
        <w:rPr>
          <w:rFonts w:ascii="Times New Roman" w:hAnsi="Times New Roman" w:cs="Times New Roman"/>
          <w:sz w:val="28"/>
          <w:szCs w:val="28"/>
          <w:shd w:val="clear" w:color="auto" w:fill="FFFFFF"/>
          <w:lang w:val="uk-UA"/>
        </w:rPr>
        <w:t>Ольшанский</w:t>
      </w:r>
      <w:proofErr w:type="spellEnd"/>
      <w:r w:rsidRPr="006E2CE7">
        <w:rPr>
          <w:rFonts w:ascii="Times New Roman" w:hAnsi="Times New Roman" w:cs="Times New Roman"/>
          <w:sz w:val="28"/>
          <w:szCs w:val="28"/>
          <w:shd w:val="clear" w:color="auto" w:fill="FFFFFF"/>
          <w:lang w:val="uk-UA"/>
        </w:rPr>
        <w:t xml:space="preserve">, А. А. </w:t>
      </w:r>
      <w:proofErr w:type="spellStart"/>
      <w:r w:rsidRPr="006E2CE7">
        <w:rPr>
          <w:rFonts w:ascii="Times New Roman" w:hAnsi="Times New Roman" w:cs="Times New Roman"/>
          <w:sz w:val="28"/>
          <w:szCs w:val="28"/>
          <w:shd w:val="clear" w:color="auto" w:fill="FFFFFF"/>
          <w:lang w:val="uk-UA"/>
        </w:rPr>
        <w:t>Корякин</w:t>
      </w:r>
      <w:proofErr w:type="spellEnd"/>
      <w:r w:rsidRPr="006E2CE7">
        <w:rPr>
          <w:rFonts w:ascii="Times New Roman" w:hAnsi="Times New Roman" w:cs="Times New Roman"/>
          <w:sz w:val="28"/>
          <w:szCs w:val="28"/>
          <w:shd w:val="clear" w:color="auto" w:fill="FFFFFF"/>
          <w:lang w:val="uk-UA"/>
        </w:rPr>
        <w:t>. — Ростов-на-Дону, 2010г. — 135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t xml:space="preserve">Основи методології та організації наукових досліджень : </w:t>
      </w:r>
      <w:proofErr w:type="spellStart"/>
      <w:r w:rsidRPr="006E2CE7">
        <w:rPr>
          <w:rFonts w:ascii="Times New Roman" w:hAnsi="Times New Roman" w:cs="Times New Roman"/>
          <w:sz w:val="28"/>
          <w:szCs w:val="28"/>
          <w:shd w:val="clear" w:color="auto" w:fill="FFFFFF"/>
          <w:lang w:val="uk-UA"/>
        </w:rPr>
        <w:t>навч</w:t>
      </w:r>
      <w:proofErr w:type="spellEnd"/>
      <w:r w:rsidRPr="006E2CE7">
        <w:rPr>
          <w:rFonts w:ascii="Times New Roman" w:hAnsi="Times New Roman" w:cs="Times New Roman"/>
          <w:sz w:val="28"/>
          <w:szCs w:val="28"/>
          <w:shd w:val="clear" w:color="auto" w:fill="FFFFFF"/>
          <w:lang w:val="uk-UA"/>
        </w:rPr>
        <w:t xml:space="preserve">. </w:t>
      </w:r>
      <w:proofErr w:type="spellStart"/>
      <w:r w:rsidRPr="006E2CE7">
        <w:rPr>
          <w:rFonts w:ascii="Times New Roman" w:hAnsi="Times New Roman" w:cs="Times New Roman"/>
          <w:sz w:val="28"/>
          <w:szCs w:val="28"/>
          <w:shd w:val="clear" w:color="auto" w:fill="FFFFFF"/>
          <w:lang w:val="uk-UA"/>
        </w:rPr>
        <w:t>посіб</w:t>
      </w:r>
      <w:proofErr w:type="spellEnd"/>
      <w:r w:rsidRPr="006E2CE7">
        <w:rPr>
          <w:rFonts w:ascii="Times New Roman" w:hAnsi="Times New Roman" w:cs="Times New Roman"/>
          <w:sz w:val="28"/>
          <w:szCs w:val="28"/>
          <w:shd w:val="clear" w:color="auto" w:fill="FFFFFF"/>
          <w:lang w:val="uk-UA"/>
        </w:rPr>
        <w:t xml:space="preserve">. для студентів, курсантів, аспірантів і </w:t>
      </w:r>
      <w:proofErr w:type="spellStart"/>
      <w:r w:rsidRPr="006E2CE7">
        <w:rPr>
          <w:rFonts w:ascii="Times New Roman" w:hAnsi="Times New Roman" w:cs="Times New Roman"/>
          <w:sz w:val="28"/>
          <w:szCs w:val="28"/>
          <w:shd w:val="clear" w:color="auto" w:fill="FFFFFF"/>
          <w:lang w:val="uk-UA"/>
        </w:rPr>
        <w:t>ад’юнтів</w:t>
      </w:r>
      <w:proofErr w:type="spellEnd"/>
      <w:r w:rsidRPr="006E2CE7">
        <w:rPr>
          <w:rFonts w:ascii="Times New Roman" w:hAnsi="Times New Roman" w:cs="Times New Roman"/>
          <w:sz w:val="28"/>
          <w:szCs w:val="28"/>
          <w:shd w:val="clear" w:color="auto" w:fill="FFFFFF"/>
          <w:lang w:val="uk-UA"/>
        </w:rPr>
        <w:t xml:space="preserve"> / за ред. А. Є. </w:t>
      </w:r>
      <w:proofErr w:type="spellStart"/>
      <w:r w:rsidRPr="006E2CE7">
        <w:rPr>
          <w:rFonts w:ascii="Times New Roman" w:hAnsi="Times New Roman" w:cs="Times New Roman"/>
          <w:sz w:val="28"/>
          <w:szCs w:val="28"/>
          <w:shd w:val="clear" w:color="auto" w:fill="FFFFFF"/>
          <w:lang w:val="uk-UA"/>
        </w:rPr>
        <w:t>Конверського</w:t>
      </w:r>
      <w:proofErr w:type="spellEnd"/>
      <w:r w:rsidRPr="006E2CE7">
        <w:rPr>
          <w:rFonts w:ascii="Times New Roman" w:hAnsi="Times New Roman" w:cs="Times New Roman"/>
          <w:sz w:val="28"/>
          <w:szCs w:val="28"/>
          <w:shd w:val="clear" w:color="auto" w:fill="FFFFFF"/>
          <w:lang w:val="uk-UA"/>
        </w:rPr>
        <w:t>. — К. : Центр учбової літератури, 2010. — 352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bCs/>
          <w:sz w:val="28"/>
          <w:szCs w:val="28"/>
          <w:shd w:val="clear" w:color="auto" w:fill="FFFFFF"/>
          <w:lang w:val="uk-UA"/>
        </w:rPr>
        <w:t xml:space="preserve">Основи наукових досліджень: конспект лекцій </w:t>
      </w:r>
      <w:r w:rsidRPr="006E2CE7">
        <w:rPr>
          <w:rFonts w:ascii="Times New Roman" w:hAnsi="Times New Roman" w:cs="Times New Roman"/>
          <w:sz w:val="28"/>
          <w:szCs w:val="28"/>
          <w:shd w:val="clear" w:color="auto" w:fill="FFFFFF"/>
          <w:lang w:val="uk-UA"/>
        </w:rPr>
        <w:t xml:space="preserve">/ за ред.  Е. В. </w:t>
      </w:r>
      <w:proofErr w:type="spellStart"/>
      <w:r w:rsidRPr="006E2CE7">
        <w:rPr>
          <w:rFonts w:ascii="Times New Roman" w:hAnsi="Times New Roman" w:cs="Times New Roman"/>
          <w:sz w:val="28"/>
          <w:szCs w:val="28"/>
          <w:shd w:val="clear" w:color="auto" w:fill="FFFFFF"/>
          <w:lang w:val="uk-UA"/>
        </w:rPr>
        <w:t>Колісніченко</w:t>
      </w:r>
      <w:proofErr w:type="spellEnd"/>
      <w:r w:rsidRPr="006E2CE7">
        <w:rPr>
          <w:rFonts w:ascii="Times New Roman" w:hAnsi="Times New Roman" w:cs="Times New Roman"/>
          <w:sz w:val="28"/>
          <w:szCs w:val="28"/>
          <w:shd w:val="clear" w:color="auto" w:fill="FFFFFF"/>
          <w:lang w:val="uk-UA"/>
        </w:rPr>
        <w:t>. — Суми : Сумський державний університет, 2012. — 83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t xml:space="preserve">Основи політології : навчальний посібник [Електронний ресурс] / </w:t>
      </w:r>
      <w:proofErr w:type="spellStart"/>
      <w:r w:rsidRPr="006E2CE7">
        <w:rPr>
          <w:rFonts w:ascii="Times New Roman" w:hAnsi="Times New Roman" w:cs="Times New Roman"/>
          <w:sz w:val="28"/>
          <w:szCs w:val="28"/>
          <w:shd w:val="clear" w:color="auto" w:fill="FFFFFF"/>
          <w:lang w:val="uk-UA"/>
        </w:rPr>
        <w:t>Щедрова</w:t>
      </w:r>
      <w:proofErr w:type="spellEnd"/>
      <w:r w:rsidRPr="006E2CE7">
        <w:rPr>
          <w:rFonts w:ascii="Times New Roman" w:hAnsi="Times New Roman" w:cs="Times New Roman"/>
          <w:sz w:val="28"/>
          <w:szCs w:val="28"/>
          <w:shd w:val="clear" w:color="auto" w:fill="FFFFFF"/>
          <w:lang w:val="uk-UA"/>
        </w:rPr>
        <w:t xml:space="preserve"> Г. П., Барановський Ф. В., </w:t>
      </w:r>
      <w:proofErr w:type="spellStart"/>
      <w:r w:rsidRPr="006E2CE7">
        <w:rPr>
          <w:rFonts w:ascii="Times New Roman" w:hAnsi="Times New Roman" w:cs="Times New Roman"/>
          <w:sz w:val="28"/>
          <w:szCs w:val="28"/>
          <w:shd w:val="clear" w:color="auto" w:fill="FFFFFF"/>
          <w:lang w:val="uk-UA"/>
        </w:rPr>
        <w:t>Новакова</w:t>
      </w:r>
      <w:proofErr w:type="spellEnd"/>
      <w:r w:rsidRPr="006E2CE7">
        <w:rPr>
          <w:rFonts w:ascii="Times New Roman" w:hAnsi="Times New Roman" w:cs="Times New Roman"/>
          <w:sz w:val="28"/>
          <w:szCs w:val="28"/>
          <w:shd w:val="clear" w:color="auto" w:fill="FFFFFF"/>
          <w:lang w:val="uk-UA"/>
        </w:rPr>
        <w:t xml:space="preserve"> О. В., Пашина Н. П. [та ін.] — — Режим доступу : http://politics.ellib.org.ua/pages-cat-71.html</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t>Паламарчук М. О. Виклики модернізації в Україні: політичні аспекти : Монографія / М. О. Паламарчук ; за ред. О. В. Литвиненка. — К. : НІСД, 2014. — 152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t xml:space="preserve">Панова В. Є. Регіональна політика держав Європейського Союзу в контексті забезпечення децентралізації в сучасній Україні : автореф. дис. ... канд. політ. наук : 23.00.02 / Валерія Євгенівна Панова ; [наук. </w:t>
      </w:r>
      <w:proofErr w:type="spellStart"/>
      <w:r w:rsidRPr="006E2CE7">
        <w:rPr>
          <w:rFonts w:ascii="Times New Roman" w:hAnsi="Times New Roman" w:cs="Times New Roman"/>
          <w:sz w:val="28"/>
          <w:szCs w:val="28"/>
          <w:shd w:val="clear" w:color="auto" w:fill="FFFFFF"/>
          <w:lang w:val="uk-UA"/>
        </w:rPr>
        <w:t>кер</w:t>
      </w:r>
      <w:proofErr w:type="spellEnd"/>
      <w:r w:rsidRPr="006E2CE7">
        <w:rPr>
          <w:rFonts w:ascii="Times New Roman" w:hAnsi="Times New Roman" w:cs="Times New Roman"/>
          <w:sz w:val="28"/>
          <w:szCs w:val="28"/>
          <w:shd w:val="clear" w:color="auto" w:fill="FFFFFF"/>
          <w:lang w:val="uk-UA"/>
        </w:rPr>
        <w:t xml:space="preserve">. О. М. Анісімова] ; НАН України, ДВНЗ «Ін-т держави і права ім. В. М. </w:t>
      </w:r>
      <w:proofErr w:type="spellStart"/>
      <w:r w:rsidRPr="006E2CE7">
        <w:rPr>
          <w:rFonts w:ascii="Times New Roman" w:hAnsi="Times New Roman" w:cs="Times New Roman"/>
          <w:sz w:val="28"/>
          <w:szCs w:val="28"/>
          <w:shd w:val="clear" w:color="auto" w:fill="FFFFFF"/>
          <w:lang w:val="uk-UA"/>
        </w:rPr>
        <w:t>Корецького</w:t>
      </w:r>
      <w:proofErr w:type="spellEnd"/>
      <w:r w:rsidRPr="006E2CE7">
        <w:rPr>
          <w:rFonts w:ascii="Times New Roman" w:hAnsi="Times New Roman" w:cs="Times New Roman"/>
          <w:sz w:val="28"/>
          <w:szCs w:val="28"/>
          <w:shd w:val="clear" w:color="auto" w:fill="FFFFFF"/>
          <w:lang w:val="uk-UA"/>
        </w:rPr>
        <w:t>». — К., 2010. — 20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t>Політична енциклопедія / за ред. Ю. Левенець та ін. — К. : Парламентське вид-во, 2011. — 807 c.</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t xml:space="preserve">Політологічний словник-довідник [Електронний ресурс] — Режим доступу : </w:t>
      </w:r>
      <w:hyperlink r:id="rId33" w:history="1">
        <w:r w:rsidRPr="006E2CE7">
          <w:rPr>
            <w:rFonts w:ascii="Times New Roman" w:hAnsi="Times New Roman" w:cs="Times New Roman"/>
            <w:color w:val="0000FF" w:themeColor="hyperlink"/>
            <w:sz w:val="28"/>
            <w:szCs w:val="28"/>
            <w:u w:val="single"/>
            <w:shd w:val="clear" w:color="auto" w:fill="FFFFFF"/>
            <w:lang w:val="uk-UA"/>
          </w:rPr>
          <w:t>http://p-for.com/book_263_glava_36_POL%D0%86TOLOG%D0%86CHNIJJ_SLOVNIK-DOV.html</w:t>
        </w:r>
      </w:hyperlink>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lastRenderedPageBreak/>
        <w:t xml:space="preserve">Політологія : навчальний посібник / </w:t>
      </w:r>
      <w:proofErr w:type="spellStart"/>
      <w:r w:rsidRPr="006E2CE7">
        <w:rPr>
          <w:rFonts w:ascii="Times New Roman" w:hAnsi="Times New Roman" w:cs="Times New Roman"/>
          <w:sz w:val="28"/>
          <w:szCs w:val="28"/>
          <w:shd w:val="clear" w:color="auto" w:fill="FFFFFF"/>
          <w:lang w:val="uk-UA"/>
        </w:rPr>
        <w:t>Щедрова</w:t>
      </w:r>
      <w:proofErr w:type="spellEnd"/>
      <w:r w:rsidRPr="006E2CE7">
        <w:rPr>
          <w:rFonts w:ascii="Times New Roman" w:hAnsi="Times New Roman" w:cs="Times New Roman"/>
          <w:sz w:val="28"/>
          <w:szCs w:val="28"/>
          <w:shd w:val="clear" w:color="auto" w:fill="FFFFFF"/>
          <w:lang w:val="uk-UA"/>
        </w:rPr>
        <w:t xml:space="preserve"> Г. П., Агафонова   Г. С., Барановський Ф. В., </w:t>
      </w:r>
      <w:proofErr w:type="spellStart"/>
      <w:r w:rsidRPr="006E2CE7">
        <w:rPr>
          <w:rFonts w:ascii="Times New Roman" w:hAnsi="Times New Roman" w:cs="Times New Roman"/>
          <w:sz w:val="28"/>
          <w:szCs w:val="28"/>
          <w:shd w:val="clear" w:color="auto" w:fill="FFFFFF"/>
          <w:lang w:val="uk-UA"/>
        </w:rPr>
        <w:t>Карчевська</w:t>
      </w:r>
      <w:proofErr w:type="spellEnd"/>
      <w:r w:rsidRPr="006E2CE7">
        <w:rPr>
          <w:rFonts w:ascii="Times New Roman" w:hAnsi="Times New Roman" w:cs="Times New Roman"/>
          <w:sz w:val="28"/>
          <w:szCs w:val="28"/>
          <w:shd w:val="clear" w:color="auto" w:fill="FFFFFF"/>
          <w:lang w:val="uk-UA"/>
        </w:rPr>
        <w:t xml:space="preserve"> О. В., Мазур О. Г. [та ін.]. ― Луганськ : </w:t>
      </w:r>
      <w:proofErr w:type="spellStart"/>
      <w:r w:rsidRPr="006E2CE7">
        <w:rPr>
          <w:rFonts w:ascii="Times New Roman" w:hAnsi="Times New Roman" w:cs="Times New Roman"/>
          <w:sz w:val="28"/>
          <w:szCs w:val="28"/>
          <w:shd w:val="clear" w:color="auto" w:fill="FFFFFF"/>
          <w:lang w:val="uk-UA"/>
        </w:rPr>
        <w:t>Ноулідж</w:t>
      </w:r>
      <w:proofErr w:type="spellEnd"/>
      <w:r w:rsidRPr="006E2CE7">
        <w:rPr>
          <w:rFonts w:ascii="Times New Roman" w:hAnsi="Times New Roman" w:cs="Times New Roman"/>
          <w:sz w:val="28"/>
          <w:szCs w:val="28"/>
          <w:shd w:val="clear" w:color="auto" w:fill="FFFFFF"/>
          <w:lang w:val="uk-UA"/>
        </w:rPr>
        <w:t>, 2012. ― 372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t xml:space="preserve">Політологія : </w:t>
      </w:r>
      <w:proofErr w:type="spellStart"/>
      <w:r w:rsidRPr="006E2CE7">
        <w:rPr>
          <w:rFonts w:ascii="Times New Roman" w:hAnsi="Times New Roman" w:cs="Times New Roman"/>
          <w:sz w:val="28"/>
          <w:szCs w:val="28"/>
          <w:shd w:val="clear" w:color="auto" w:fill="FFFFFF"/>
          <w:lang w:val="uk-UA"/>
        </w:rPr>
        <w:t>підручн</w:t>
      </w:r>
      <w:proofErr w:type="spellEnd"/>
      <w:r w:rsidRPr="006E2CE7">
        <w:rPr>
          <w:rFonts w:ascii="Times New Roman" w:hAnsi="Times New Roman" w:cs="Times New Roman"/>
          <w:sz w:val="28"/>
          <w:szCs w:val="28"/>
          <w:shd w:val="clear" w:color="auto" w:fill="FFFFFF"/>
          <w:lang w:val="uk-UA"/>
        </w:rPr>
        <w:t xml:space="preserve">. / за ред. М. П. </w:t>
      </w:r>
      <w:proofErr w:type="spellStart"/>
      <w:r w:rsidRPr="006E2CE7">
        <w:rPr>
          <w:rFonts w:ascii="Times New Roman" w:hAnsi="Times New Roman" w:cs="Times New Roman"/>
          <w:sz w:val="28"/>
          <w:szCs w:val="28"/>
          <w:shd w:val="clear" w:color="auto" w:fill="FFFFFF"/>
          <w:lang w:val="uk-UA"/>
        </w:rPr>
        <w:t>Требін</w:t>
      </w:r>
      <w:proofErr w:type="spellEnd"/>
      <w:r w:rsidRPr="006E2CE7">
        <w:rPr>
          <w:rFonts w:ascii="Times New Roman" w:hAnsi="Times New Roman" w:cs="Times New Roman"/>
          <w:sz w:val="28"/>
          <w:szCs w:val="28"/>
          <w:shd w:val="clear" w:color="auto" w:fill="FFFFFF"/>
          <w:lang w:val="uk-UA"/>
        </w:rPr>
        <w:t xml:space="preserve">, Л. М. </w:t>
      </w:r>
      <w:proofErr w:type="spellStart"/>
      <w:r w:rsidRPr="006E2CE7">
        <w:rPr>
          <w:rFonts w:ascii="Times New Roman" w:hAnsi="Times New Roman" w:cs="Times New Roman"/>
          <w:sz w:val="28"/>
          <w:szCs w:val="28"/>
          <w:shd w:val="clear" w:color="auto" w:fill="FFFFFF"/>
          <w:lang w:val="uk-UA"/>
        </w:rPr>
        <w:t>Герасіна</w:t>
      </w:r>
      <w:proofErr w:type="spellEnd"/>
      <w:r w:rsidRPr="006E2CE7">
        <w:rPr>
          <w:rFonts w:ascii="Times New Roman" w:hAnsi="Times New Roman" w:cs="Times New Roman"/>
          <w:sz w:val="28"/>
          <w:szCs w:val="28"/>
          <w:shd w:val="clear" w:color="auto" w:fill="FFFFFF"/>
          <w:lang w:val="uk-UA"/>
        </w:rPr>
        <w:t>, І. О. Поліщук [та ін.]. — Х. : Право, 2013. — 416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t xml:space="preserve">Політологія : </w:t>
      </w:r>
      <w:proofErr w:type="spellStart"/>
      <w:r w:rsidRPr="006E2CE7">
        <w:rPr>
          <w:rFonts w:ascii="Times New Roman" w:hAnsi="Times New Roman" w:cs="Times New Roman"/>
          <w:sz w:val="28"/>
          <w:szCs w:val="28"/>
          <w:shd w:val="clear" w:color="auto" w:fill="FFFFFF"/>
          <w:lang w:val="uk-UA"/>
        </w:rPr>
        <w:t>підручн</w:t>
      </w:r>
      <w:proofErr w:type="spellEnd"/>
      <w:r w:rsidRPr="006E2CE7">
        <w:rPr>
          <w:rFonts w:ascii="Times New Roman" w:hAnsi="Times New Roman" w:cs="Times New Roman"/>
          <w:sz w:val="28"/>
          <w:szCs w:val="28"/>
          <w:shd w:val="clear" w:color="auto" w:fill="FFFFFF"/>
          <w:lang w:val="uk-UA"/>
        </w:rPr>
        <w:t xml:space="preserve">. для студентів </w:t>
      </w:r>
      <w:proofErr w:type="spellStart"/>
      <w:r w:rsidRPr="006E2CE7">
        <w:rPr>
          <w:rFonts w:ascii="Times New Roman" w:hAnsi="Times New Roman" w:cs="Times New Roman"/>
          <w:sz w:val="28"/>
          <w:szCs w:val="28"/>
          <w:shd w:val="clear" w:color="auto" w:fill="FFFFFF"/>
          <w:lang w:val="uk-UA"/>
        </w:rPr>
        <w:t>вищ</w:t>
      </w:r>
      <w:proofErr w:type="spellEnd"/>
      <w:r w:rsidRPr="006E2CE7">
        <w:rPr>
          <w:rFonts w:ascii="Times New Roman" w:hAnsi="Times New Roman" w:cs="Times New Roman"/>
          <w:sz w:val="28"/>
          <w:szCs w:val="28"/>
          <w:shd w:val="clear" w:color="auto" w:fill="FFFFFF"/>
          <w:lang w:val="uk-UA"/>
        </w:rPr>
        <w:t xml:space="preserve">. </w:t>
      </w:r>
      <w:proofErr w:type="spellStart"/>
      <w:r w:rsidRPr="006E2CE7">
        <w:rPr>
          <w:rFonts w:ascii="Times New Roman" w:hAnsi="Times New Roman" w:cs="Times New Roman"/>
          <w:sz w:val="28"/>
          <w:szCs w:val="28"/>
          <w:shd w:val="clear" w:color="auto" w:fill="FFFFFF"/>
          <w:lang w:val="uk-UA"/>
        </w:rPr>
        <w:t>навч</w:t>
      </w:r>
      <w:proofErr w:type="spellEnd"/>
      <w:r w:rsidRPr="006E2CE7">
        <w:rPr>
          <w:rFonts w:ascii="Times New Roman" w:hAnsi="Times New Roman" w:cs="Times New Roman"/>
          <w:sz w:val="28"/>
          <w:szCs w:val="28"/>
          <w:shd w:val="clear" w:color="auto" w:fill="FFFFFF"/>
          <w:lang w:val="uk-UA"/>
        </w:rPr>
        <w:t xml:space="preserve">. закладів / за ред. О. В. Бабкіної, В. П. </w:t>
      </w:r>
      <w:proofErr w:type="spellStart"/>
      <w:r w:rsidRPr="006E2CE7">
        <w:rPr>
          <w:rFonts w:ascii="Times New Roman" w:hAnsi="Times New Roman" w:cs="Times New Roman"/>
          <w:sz w:val="28"/>
          <w:szCs w:val="28"/>
          <w:shd w:val="clear" w:color="auto" w:fill="FFFFFF"/>
          <w:lang w:val="uk-UA"/>
        </w:rPr>
        <w:t>Горбатенка</w:t>
      </w:r>
      <w:proofErr w:type="spellEnd"/>
      <w:r w:rsidRPr="006E2CE7">
        <w:rPr>
          <w:rFonts w:ascii="Times New Roman" w:hAnsi="Times New Roman" w:cs="Times New Roman"/>
          <w:sz w:val="28"/>
          <w:szCs w:val="28"/>
          <w:shd w:val="clear" w:color="auto" w:fill="FFFFFF"/>
          <w:lang w:val="uk-UA"/>
        </w:rPr>
        <w:t>; В. Г. Антоненко, В.Д. Бабкін, О.В. Бабкіна [та ін.]. — К. : Академія, 2010. — 567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proofErr w:type="spellStart"/>
      <w:r w:rsidRPr="006E2CE7">
        <w:rPr>
          <w:rFonts w:ascii="Times New Roman" w:hAnsi="Times New Roman" w:cs="Times New Roman"/>
          <w:sz w:val="28"/>
          <w:szCs w:val="28"/>
          <w:shd w:val="clear" w:color="auto" w:fill="FFFFFF"/>
          <w:lang w:val="uk-UA"/>
        </w:rPr>
        <w:t>Пoлитoлoгия</w:t>
      </w:r>
      <w:proofErr w:type="spellEnd"/>
      <w:r w:rsidRPr="006E2CE7">
        <w:rPr>
          <w:rFonts w:ascii="Times New Roman" w:hAnsi="Times New Roman" w:cs="Times New Roman"/>
          <w:sz w:val="28"/>
          <w:szCs w:val="28"/>
          <w:shd w:val="clear" w:color="auto" w:fill="FFFFFF"/>
          <w:lang w:val="uk-UA"/>
        </w:rPr>
        <w:t xml:space="preserve"> : </w:t>
      </w:r>
      <w:proofErr w:type="spellStart"/>
      <w:r w:rsidRPr="006E2CE7">
        <w:rPr>
          <w:rFonts w:ascii="Times New Roman" w:hAnsi="Times New Roman" w:cs="Times New Roman"/>
          <w:sz w:val="28"/>
          <w:szCs w:val="28"/>
          <w:shd w:val="clear" w:color="auto" w:fill="FFFFFF"/>
          <w:lang w:val="uk-UA"/>
        </w:rPr>
        <w:t>учебник</w:t>
      </w:r>
      <w:proofErr w:type="spellEnd"/>
      <w:r w:rsidRPr="006E2CE7">
        <w:rPr>
          <w:rFonts w:ascii="Times New Roman" w:hAnsi="Times New Roman" w:cs="Times New Roman"/>
          <w:sz w:val="28"/>
          <w:szCs w:val="28"/>
          <w:shd w:val="clear" w:color="auto" w:fill="FFFFFF"/>
          <w:lang w:val="uk-UA"/>
        </w:rPr>
        <w:t xml:space="preserve"> / </w:t>
      </w:r>
      <w:proofErr w:type="spellStart"/>
      <w:r w:rsidRPr="006E2CE7">
        <w:rPr>
          <w:rFonts w:ascii="Times New Roman" w:hAnsi="Times New Roman" w:cs="Times New Roman"/>
          <w:sz w:val="28"/>
          <w:szCs w:val="28"/>
          <w:shd w:val="clear" w:color="auto" w:fill="FFFFFF"/>
          <w:lang w:val="uk-UA"/>
        </w:rPr>
        <w:t>пoд</w:t>
      </w:r>
      <w:proofErr w:type="spellEnd"/>
      <w:r w:rsidRPr="006E2CE7">
        <w:rPr>
          <w:rFonts w:ascii="Times New Roman" w:hAnsi="Times New Roman" w:cs="Times New Roman"/>
          <w:sz w:val="28"/>
          <w:szCs w:val="28"/>
          <w:shd w:val="clear" w:color="auto" w:fill="FFFFFF"/>
          <w:lang w:val="uk-UA"/>
        </w:rPr>
        <w:t xml:space="preserve"> </w:t>
      </w:r>
      <w:proofErr w:type="spellStart"/>
      <w:r w:rsidRPr="006E2CE7">
        <w:rPr>
          <w:rFonts w:ascii="Times New Roman" w:hAnsi="Times New Roman" w:cs="Times New Roman"/>
          <w:sz w:val="28"/>
          <w:szCs w:val="28"/>
          <w:shd w:val="clear" w:color="auto" w:fill="FFFFFF"/>
          <w:lang w:val="uk-UA"/>
        </w:rPr>
        <w:t>pед</w:t>
      </w:r>
      <w:proofErr w:type="spellEnd"/>
      <w:r w:rsidRPr="006E2CE7">
        <w:rPr>
          <w:rFonts w:ascii="Times New Roman" w:hAnsi="Times New Roman" w:cs="Times New Roman"/>
          <w:sz w:val="28"/>
          <w:szCs w:val="28"/>
          <w:shd w:val="clear" w:color="auto" w:fill="FFFFFF"/>
          <w:lang w:val="uk-UA"/>
        </w:rPr>
        <w:t xml:space="preserve">. В. М. </w:t>
      </w:r>
      <w:proofErr w:type="spellStart"/>
      <w:r w:rsidRPr="006E2CE7">
        <w:rPr>
          <w:rFonts w:ascii="Times New Roman" w:hAnsi="Times New Roman" w:cs="Times New Roman"/>
          <w:sz w:val="28"/>
          <w:szCs w:val="28"/>
          <w:shd w:val="clear" w:color="auto" w:fill="FFFFFF"/>
          <w:lang w:val="uk-UA"/>
        </w:rPr>
        <w:t>Кaпицынa</w:t>
      </w:r>
      <w:proofErr w:type="spellEnd"/>
      <w:r w:rsidRPr="006E2CE7">
        <w:rPr>
          <w:rFonts w:ascii="Times New Roman" w:hAnsi="Times New Roman" w:cs="Times New Roman"/>
          <w:sz w:val="28"/>
          <w:szCs w:val="28"/>
          <w:shd w:val="clear" w:color="auto" w:fill="FFFFFF"/>
          <w:lang w:val="uk-UA"/>
        </w:rPr>
        <w:t xml:space="preserve">, В. К. </w:t>
      </w:r>
      <w:proofErr w:type="spellStart"/>
      <w:r w:rsidRPr="006E2CE7">
        <w:rPr>
          <w:rFonts w:ascii="Times New Roman" w:hAnsi="Times New Roman" w:cs="Times New Roman"/>
          <w:sz w:val="28"/>
          <w:szCs w:val="28"/>
          <w:shd w:val="clear" w:color="auto" w:fill="FFFFFF"/>
          <w:lang w:val="uk-UA"/>
        </w:rPr>
        <w:t>Мoкшинa</w:t>
      </w:r>
      <w:proofErr w:type="spellEnd"/>
      <w:r w:rsidRPr="006E2CE7">
        <w:rPr>
          <w:rFonts w:ascii="Times New Roman" w:hAnsi="Times New Roman" w:cs="Times New Roman"/>
          <w:sz w:val="28"/>
          <w:szCs w:val="28"/>
          <w:shd w:val="clear" w:color="auto" w:fill="FFFFFF"/>
          <w:lang w:val="uk-UA"/>
        </w:rPr>
        <w:t xml:space="preserve">, C. Г. </w:t>
      </w:r>
      <w:proofErr w:type="spellStart"/>
      <w:r w:rsidRPr="006E2CE7">
        <w:rPr>
          <w:rFonts w:ascii="Times New Roman" w:hAnsi="Times New Roman" w:cs="Times New Roman"/>
          <w:sz w:val="28"/>
          <w:szCs w:val="28"/>
          <w:shd w:val="clear" w:color="auto" w:fill="FFFFFF"/>
          <w:lang w:val="uk-UA"/>
        </w:rPr>
        <w:t>Нoвгopoдцевoй</w:t>
      </w:r>
      <w:proofErr w:type="spellEnd"/>
      <w:r w:rsidRPr="006E2CE7">
        <w:rPr>
          <w:rFonts w:ascii="Times New Roman" w:hAnsi="Times New Roman" w:cs="Times New Roman"/>
          <w:sz w:val="28"/>
          <w:szCs w:val="28"/>
          <w:shd w:val="clear" w:color="auto" w:fill="FFFFFF"/>
          <w:lang w:val="uk-UA"/>
        </w:rPr>
        <w:t xml:space="preserve">. ―  М. : </w:t>
      </w:r>
      <w:proofErr w:type="spellStart"/>
      <w:r w:rsidRPr="006E2CE7">
        <w:rPr>
          <w:rFonts w:ascii="Times New Roman" w:hAnsi="Times New Roman" w:cs="Times New Roman"/>
          <w:sz w:val="28"/>
          <w:szCs w:val="28"/>
          <w:shd w:val="clear" w:color="auto" w:fill="FFFFFF"/>
          <w:lang w:val="uk-UA"/>
        </w:rPr>
        <w:t>Дaшкoв</w:t>
      </w:r>
      <w:proofErr w:type="spellEnd"/>
      <w:r w:rsidRPr="006E2CE7">
        <w:rPr>
          <w:rFonts w:ascii="Times New Roman" w:hAnsi="Times New Roman" w:cs="Times New Roman"/>
          <w:sz w:val="28"/>
          <w:szCs w:val="28"/>
          <w:shd w:val="clear" w:color="auto" w:fill="FFFFFF"/>
          <w:lang w:val="uk-UA"/>
        </w:rPr>
        <w:t xml:space="preserve"> и </w:t>
      </w:r>
      <w:proofErr w:type="spellStart"/>
      <w:r w:rsidRPr="006E2CE7">
        <w:rPr>
          <w:rFonts w:ascii="Times New Roman" w:hAnsi="Times New Roman" w:cs="Times New Roman"/>
          <w:sz w:val="28"/>
          <w:szCs w:val="28"/>
          <w:shd w:val="clear" w:color="auto" w:fill="FFFFFF"/>
          <w:lang w:val="uk-UA"/>
        </w:rPr>
        <w:t>Кo</w:t>
      </w:r>
      <w:proofErr w:type="spellEnd"/>
      <w:r w:rsidRPr="006E2CE7">
        <w:rPr>
          <w:rFonts w:ascii="Times New Roman" w:hAnsi="Times New Roman" w:cs="Times New Roman"/>
          <w:sz w:val="28"/>
          <w:szCs w:val="28"/>
          <w:shd w:val="clear" w:color="auto" w:fill="FFFFFF"/>
          <w:lang w:val="uk-UA"/>
        </w:rPr>
        <w:t>, 2012. ― 542 c.</w:t>
      </w:r>
    </w:p>
    <w:p w:rsidR="006E2CE7" w:rsidRPr="006E2CE7" w:rsidRDefault="00AF48C9" w:rsidP="006E2CE7">
      <w:pPr>
        <w:numPr>
          <w:ilvl w:val="0"/>
          <w:numId w:val="24"/>
        </w:numPr>
        <w:spacing w:after="0" w:line="360" w:lineRule="auto"/>
        <w:ind w:left="0" w:firstLine="720"/>
        <w:contextualSpacing/>
        <w:jc w:val="both"/>
        <w:rPr>
          <w:rFonts w:ascii="Times New Roman" w:hAnsi="Times New Roman" w:cs="Times New Roman"/>
          <w:color w:val="303030"/>
          <w:sz w:val="28"/>
          <w:szCs w:val="28"/>
          <w:shd w:val="clear" w:color="auto" w:fill="FFFFFF"/>
          <w:lang w:val="uk-UA"/>
        </w:rPr>
      </w:pPr>
      <w:hyperlink r:id="rId34" w:tooltip="Пошук за автором" w:history="1">
        <w:r w:rsidR="006E2CE7" w:rsidRPr="006E2CE7">
          <w:rPr>
            <w:rFonts w:ascii="Times New Roman" w:hAnsi="Times New Roman" w:cs="Times New Roman"/>
            <w:sz w:val="28"/>
            <w:szCs w:val="28"/>
            <w:shd w:val="clear" w:color="auto" w:fill="FFFFFF"/>
            <w:lang w:val="uk-UA"/>
          </w:rPr>
          <w:t>Пустовой B. С.</w:t>
        </w:r>
      </w:hyperlink>
      <w:r w:rsidR="006E2CE7" w:rsidRPr="006E2CE7">
        <w:rPr>
          <w:rFonts w:ascii="Times New Roman" w:hAnsi="Times New Roman" w:cs="Times New Roman"/>
          <w:sz w:val="28"/>
          <w:szCs w:val="28"/>
          <w:shd w:val="clear" w:color="auto" w:fill="FFFFFF"/>
          <w:lang w:val="uk-UA"/>
        </w:rPr>
        <w:t xml:space="preserve"> </w:t>
      </w:r>
      <w:r w:rsidR="006E2CE7" w:rsidRPr="006E2CE7">
        <w:rPr>
          <w:rFonts w:ascii="Times New Roman" w:hAnsi="Times New Roman" w:cs="Times New Roman"/>
          <w:bCs/>
          <w:sz w:val="28"/>
          <w:szCs w:val="28"/>
          <w:shd w:val="clear" w:color="auto" w:fill="FFFFFF"/>
          <w:lang w:val="uk-UA"/>
        </w:rPr>
        <w:t>Історія централізації та децентралізації Української держави : правові аспекти</w:t>
      </w:r>
      <w:r w:rsidR="006E2CE7" w:rsidRPr="006E2CE7">
        <w:rPr>
          <w:rFonts w:ascii="Times New Roman" w:hAnsi="Times New Roman" w:cs="Times New Roman"/>
          <w:sz w:val="28"/>
          <w:szCs w:val="28"/>
          <w:shd w:val="clear" w:color="auto" w:fill="FFFFFF"/>
          <w:lang w:val="uk-UA"/>
        </w:rPr>
        <w:t xml:space="preserve"> [Електронний ресурс] / B. С. </w:t>
      </w:r>
      <w:proofErr w:type="spellStart"/>
      <w:r w:rsidR="006E2CE7" w:rsidRPr="006E2CE7">
        <w:rPr>
          <w:rFonts w:ascii="Times New Roman" w:hAnsi="Times New Roman" w:cs="Times New Roman"/>
          <w:sz w:val="28"/>
          <w:szCs w:val="28"/>
          <w:shd w:val="clear" w:color="auto" w:fill="FFFFFF"/>
          <w:lang w:val="uk-UA"/>
        </w:rPr>
        <w:t>Пустовой</w:t>
      </w:r>
      <w:proofErr w:type="spellEnd"/>
      <w:r w:rsidR="006E2CE7" w:rsidRPr="006E2CE7">
        <w:rPr>
          <w:rFonts w:ascii="Times New Roman" w:hAnsi="Times New Roman" w:cs="Times New Roman"/>
          <w:sz w:val="28"/>
          <w:szCs w:val="28"/>
          <w:shd w:val="clear" w:color="auto" w:fill="FFFFFF"/>
          <w:lang w:val="uk-UA"/>
        </w:rPr>
        <w:t>. — Режим доступу</w:t>
      </w:r>
      <w:r w:rsidR="006E2CE7" w:rsidRPr="006E2CE7">
        <w:rPr>
          <w:rFonts w:ascii="Times New Roman" w:hAnsi="Times New Roman" w:cs="Times New Roman"/>
          <w:color w:val="303030"/>
          <w:sz w:val="28"/>
          <w:szCs w:val="28"/>
          <w:shd w:val="clear" w:color="auto" w:fill="FFFFFF"/>
          <w:lang w:val="uk-UA"/>
        </w:rPr>
        <w:t xml:space="preserve"> : </w:t>
      </w:r>
      <w:hyperlink r:id="rId35" w:history="1">
        <w:r w:rsidR="006E2CE7" w:rsidRPr="006E2CE7">
          <w:rPr>
            <w:rFonts w:ascii="Times New Roman" w:hAnsi="Times New Roman" w:cs="Times New Roman"/>
            <w:color w:val="0000FF" w:themeColor="hyperlink"/>
            <w:sz w:val="28"/>
            <w:szCs w:val="28"/>
            <w:u w:val="single"/>
            <w:shd w:val="clear" w:color="auto" w:fill="FFFFFF"/>
            <w:lang w:val="uk-UA"/>
          </w:rPr>
          <w:t>http://nbuv.gov.ua/j-pdf/apdp_2011_60_62.pdf</w:t>
        </w:r>
      </w:hyperlink>
    </w:p>
    <w:p w:rsidR="006E2CE7" w:rsidRPr="006E2CE7" w:rsidRDefault="00AF48C9" w:rsidP="006E2CE7">
      <w:pPr>
        <w:numPr>
          <w:ilvl w:val="0"/>
          <w:numId w:val="24"/>
        </w:numPr>
        <w:spacing w:after="0" w:line="360" w:lineRule="auto"/>
        <w:ind w:left="0" w:firstLine="720"/>
        <w:contextualSpacing/>
        <w:jc w:val="both"/>
        <w:rPr>
          <w:rFonts w:ascii="Times New Roman" w:hAnsi="Times New Roman" w:cs="Times New Roman"/>
          <w:color w:val="303030"/>
          <w:sz w:val="28"/>
          <w:szCs w:val="28"/>
          <w:shd w:val="clear" w:color="auto" w:fill="FFFFFF"/>
          <w:lang w:val="uk-UA"/>
        </w:rPr>
      </w:pPr>
      <w:hyperlink r:id="rId36" w:tooltip="Пошук за автором" w:history="1">
        <w:r w:rsidR="006E2CE7" w:rsidRPr="006E2CE7">
          <w:rPr>
            <w:rFonts w:ascii="Times New Roman" w:hAnsi="Times New Roman" w:cs="Times New Roman"/>
            <w:sz w:val="28"/>
            <w:szCs w:val="28"/>
            <w:shd w:val="clear" w:color="auto" w:fill="FFFFFF"/>
            <w:lang w:val="uk-UA"/>
          </w:rPr>
          <w:t>Рябушка Л. Б.</w:t>
        </w:r>
      </w:hyperlink>
      <w:r w:rsidR="006E2CE7" w:rsidRPr="006E2CE7">
        <w:rPr>
          <w:rFonts w:ascii="Times New Roman" w:hAnsi="Times New Roman" w:cs="Times New Roman"/>
          <w:sz w:val="28"/>
          <w:szCs w:val="28"/>
          <w:shd w:val="clear" w:color="auto" w:fill="FFFFFF"/>
          <w:lang w:val="uk-UA"/>
        </w:rPr>
        <w:t xml:space="preserve"> </w:t>
      </w:r>
      <w:r w:rsidR="006E2CE7" w:rsidRPr="006E2CE7">
        <w:rPr>
          <w:rFonts w:ascii="Times New Roman" w:hAnsi="Times New Roman" w:cs="Times New Roman"/>
          <w:bCs/>
          <w:sz w:val="28"/>
          <w:szCs w:val="28"/>
          <w:shd w:val="clear" w:color="auto" w:fill="FFFFFF"/>
          <w:lang w:val="uk-UA"/>
        </w:rPr>
        <w:t>Децентралізація місцевого самоврядування: проблеми України та зарубіжний досвід</w:t>
      </w:r>
      <w:r w:rsidR="006E2CE7" w:rsidRPr="006E2CE7">
        <w:rPr>
          <w:rFonts w:ascii="Times New Roman" w:hAnsi="Times New Roman" w:cs="Times New Roman"/>
          <w:sz w:val="28"/>
          <w:szCs w:val="28"/>
          <w:shd w:val="clear" w:color="auto" w:fill="FFFFFF"/>
          <w:lang w:val="uk-UA"/>
        </w:rPr>
        <w:t xml:space="preserve"> [Електронний ресурс] / Л. Б. Рябушка. — Режим доступу </w:t>
      </w:r>
      <w:r w:rsidR="006E2CE7" w:rsidRPr="006E2CE7">
        <w:rPr>
          <w:rFonts w:ascii="Times New Roman" w:hAnsi="Times New Roman" w:cs="Times New Roman"/>
          <w:color w:val="303030"/>
          <w:sz w:val="28"/>
          <w:szCs w:val="28"/>
          <w:shd w:val="clear" w:color="auto" w:fill="FFFFFF"/>
          <w:lang w:val="uk-UA"/>
        </w:rPr>
        <w:t xml:space="preserve">: </w:t>
      </w:r>
      <w:hyperlink r:id="rId37" w:history="1">
        <w:r w:rsidR="006E2CE7" w:rsidRPr="006E2CE7">
          <w:rPr>
            <w:rFonts w:ascii="Times New Roman" w:hAnsi="Times New Roman" w:cs="Times New Roman"/>
            <w:color w:val="0000FF" w:themeColor="hyperlink"/>
            <w:sz w:val="28"/>
            <w:szCs w:val="28"/>
            <w:u w:val="single"/>
            <w:shd w:val="clear" w:color="auto" w:fill="FFFFFF"/>
            <w:lang w:val="uk-UA"/>
          </w:rPr>
          <w:t>http://nbuv.gov.ua/j-pdf/pprbsu_2012_36_16.pdf</w:t>
        </w:r>
      </w:hyperlink>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color w:val="303030"/>
          <w:sz w:val="28"/>
          <w:szCs w:val="28"/>
          <w:shd w:val="clear" w:color="auto" w:fill="FFFFFF"/>
          <w:lang w:val="uk-UA"/>
        </w:rPr>
      </w:pPr>
      <w:r w:rsidRPr="006E2CE7">
        <w:rPr>
          <w:rFonts w:ascii="Times New Roman" w:hAnsi="Times New Roman" w:cs="Times New Roman"/>
          <w:color w:val="303030"/>
          <w:sz w:val="28"/>
          <w:szCs w:val="28"/>
          <w:shd w:val="clear" w:color="auto" w:fill="FFFFFF"/>
          <w:lang w:val="uk-UA"/>
        </w:rPr>
        <w:t xml:space="preserve"> </w:t>
      </w:r>
      <w:hyperlink r:id="rId38" w:tooltip="Пошук за автором" w:history="1">
        <w:r w:rsidRPr="006E2CE7">
          <w:rPr>
            <w:rFonts w:ascii="Times New Roman" w:hAnsi="Times New Roman" w:cs="Times New Roman"/>
            <w:sz w:val="28"/>
            <w:szCs w:val="28"/>
            <w:shd w:val="clear" w:color="auto" w:fill="FFFFFF"/>
            <w:lang w:val="uk-UA"/>
          </w:rPr>
          <w:t>Сало Т. В.</w:t>
        </w:r>
      </w:hyperlink>
      <w:r w:rsidRPr="006E2CE7">
        <w:rPr>
          <w:rFonts w:ascii="Times New Roman" w:hAnsi="Times New Roman" w:cs="Times New Roman"/>
          <w:sz w:val="28"/>
          <w:szCs w:val="28"/>
          <w:shd w:val="clear" w:color="auto" w:fill="FFFFFF"/>
          <w:lang w:val="uk-UA"/>
        </w:rPr>
        <w:t xml:space="preserve"> </w:t>
      </w:r>
      <w:r w:rsidRPr="006E2CE7">
        <w:rPr>
          <w:rFonts w:ascii="Times New Roman" w:hAnsi="Times New Roman" w:cs="Times New Roman"/>
          <w:bCs/>
          <w:sz w:val="28"/>
          <w:szCs w:val="28"/>
          <w:shd w:val="clear" w:color="auto" w:fill="FFFFFF"/>
          <w:lang w:val="uk-UA"/>
        </w:rPr>
        <w:t>Децентралізація фінансової системи: стан та оцінка рівня в Україні</w:t>
      </w:r>
      <w:r w:rsidRPr="006E2CE7">
        <w:rPr>
          <w:rFonts w:ascii="Times New Roman" w:hAnsi="Times New Roman" w:cs="Times New Roman"/>
          <w:sz w:val="28"/>
          <w:szCs w:val="28"/>
          <w:shd w:val="clear" w:color="auto" w:fill="FFFFFF"/>
          <w:lang w:val="uk-UA"/>
        </w:rPr>
        <w:t xml:space="preserve"> [Електронний ресурс] / Тетяна </w:t>
      </w:r>
      <w:proofErr w:type="spellStart"/>
      <w:r w:rsidRPr="006E2CE7">
        <w:rPr>
          <w:rFonts w:ascii="Times New Roman" w:hAnsi="Times New Roman" w:cs="Times New Roman"/>
          <w:sz w:val="28"/>
          <w:szCs w:val="28"/>
          <w:shd w:val="clear" w:color="auto" w:fill="FFFFFF"/>
          <w:lang w:val="uk-UA"/>
        </w:rPr>
        <w:t>Васильївна</w:t>
      </w:r>
      <w:proofErr w:type="spellEnd"/>
      <w:r w:rsidRPr="006E2CE7">
        <w:rPr>
          <w:rFonts w:ascii="Times New Roman" w:hAnsi="Times New Roman" w:cs="Times New Roman"/>
          <w:sz w:val="28"/>
          <w:szCs w:val="28"/>
          <w:shd w:val="clear" w:color="auto" w:fill="FFFFFF"/>
          <w:lang w:val="uk-UA"/>
        </w:rPr>
        <w:t xml:space="preserve"> Сало. — Режим доступу : </w:t>
      </w:r>
      <w:hyperlink r:id="rId39" w:history="1">
        <w:r w:rsidRPr="006E2CE7">
          <w:rPr>
            <w:rFonts w:ascii="Times New Roman" w:hAnsi="Times New Roman" w:cs="Times New Roman"/>
            <w:color w:val="0000FF" w:themeColor="hyperlink"/>
            <w:sz w:val="28"/>
            <w:szCs w:val="28"/>
            <w:u w:val="single"/>
            <w:shd w:val="clear" w:color="auto" w:fill="FFFFFF"/>
            <w:lang w:val="uk-UA"/>
          </w:rPr>
          <w:t>http://nbuv.gov.ua/j-pdf/efdu_2013_35_42.pdf</w:t>
        </w:r>
      </w:hyperlink>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color w:val="303030"/>
          <w:sz w:val="28"/>
          <w:szCs w:val="28"/>
          <w:shd w:val="clear" w:color="auto" w:fill="FFFFFF"/>
          <w:lang w:val="uk-UA"/>
        </w:rPr>
      </w:pPr>
      <w:r w:rsidRPr="006E2CE7">
        <w:rPr>
          <w:rFonts w:ascii="Times New Roman" w:hAnsi="Times New Roman" w:cs="Times New Roman"/>
          <w:sz w:val="28"/>
          <w:szCs w:val="28"/>
          <w:shd w:val="clear" w:color="auto" w:fill="FFFFFF"/>
          <w:lang w:val="uk-UA"/>
        </w:rPr>
        <w:t xml:space="preserve">Словник політологічних термінів [Електронний ресурс] — Режим доступу : </w:t>
      </w:r>
      <w:hyperlink r:id="rId40" w:history="1">
        <w:r w:rsidRPr="006E2CE7">
          <w:rPr>
            <w:rFonts w:ascii="Times New Roman" w:hAnsi="Times New Roman" w:cs="Times New Roman"/>
            <w:color w:val="0000FF" w:themeColor="hyperlink"/>
            <w:sz w:val="28"/>
            <w:szCs w:val="28"/>
            <w:u w:val="single"/>
            <w:shd w:val="clear" w:color="auto" w:fill="FFFFFF"/>
            <w:lang w:val="uk-UA"/>
          </w:rPr>
          <w:t>http://uchebnik-online.com/133/2303.html</w:t>
        </w:r>
      </w:hyperlink>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proofErr w:type="spellStart"/>
      <w:r w:rsidRPr="006E2CE7">
        <w:rPr>
          <w:rFonts w:ascii="Times New Roman" w:hAnsi="Times New Roman" w:cs="Times New Roman"/>
          <w:sz w:val="28"/>
          <w:szCs w:val="28"/>
          <w:shd w:val="clear" w:color="auto" w:fill="FFFFFF"/>
          <w:lang w:val="uk-UA"/>
        </w:rPr>
        <w:t>Сморгунов</w:t>
      </w:r>
      <w:proofErr w:type="spellEnd"/>
      <w:r w:rsidRPr="006E2CE7">
        <w:rPr>
          <w:rFonts w:ascii="Times New Roman" w:hAnsi="Times New Roman" w:cs="Times New Roman"/>
          <w:sz w:val="28"/>
          <w:szCs w:val="28"/>
          <w:shd w:val="clear" w:color="auto" w:fill="FFFFFF"/>
          <w:lang w:val="uk-UA"/>
        </w:rPr>
        <w:t xml:space="preserve"> Л. В. </w:t>
      </w:r>
      <w:proofErr w:type="spellStart"/>
      <w:r w:rsidRPr="006E2CE7">
        <w:rPr>
          <w:rFonts w:ascii="Times New Roman" w:hAnsi="Times New Roman" w:cs="Times New Roman"/>
          <w:sz w:val="28"/>
          <w:szCs w:val="28"/>
          <w:shd w:val="clear" w:color="auto" w:fill="FFFFFF"/>
          <w:lang w:val="uk-UA"/>
        </w:rPr>
        <w:t>Сравнительная</w:t>
      </w:r>
      <w:proofErr w:type="spellEnd"/>
      <w:r w:rsidRPr="006E2CE7">
        <w:rPr>
          <w:rFonts w:ascii="Times New Roman" w:hAnsi="Times New Roman" w:cs="Times New Roman"/>
          <w:sz w:val="28"/>
          <w:szCs w:val="28"/>
          <w:shd w:val="clear" w:color="auto" w:fill="FFFFFF"/>
          <w:lang w:val="uk-UA"/>
        </w:rPr>
        <w:t xml:space="preserve"> політологія : </w:t>
      </w:r>
      <w:proofErr w:type="spellStart"/>
      <w:r w:rsidRPr="006E2CE7">
        <w:rPr>
          <w:rFonts w:ascii="Times New Roman" w:hAnsi="Times New Roman" w:cs="Times New Roman"/>
          <w:sz w:val="28"/>
          <w:szCs w:val="28"/>
          <w:shd w:val="clear" w:color="auto" w:fill="FFFFFF"/>
          <w:lang w:val="uk-UA"/>
        </w:rPr>
        <w:t>учебник</w:t>
      </w:r>
      <w:proofErr w:type="spellEnd"/>
      <w:r w:rsidRPr="006E2CE7">
        <w:rPr>
          <w:rFonts w:ascii="Times New Roman" w:hAnsi="Times New Roman" w:cs="Times New Roman"/>
          <w:sz w:val="28"/>
          <w:szCs w:val="28"/>
          <w:shd w:val="clear" w:color="auto" w:fill="FFFFFF"/>
          <w:lang w:val="uk-UA"/>
        </w:rPr>
        <w:t xml:space="preserve"> для </w:t>
      </w:r>
      <w:proofErr w:type="spellStart"/>
      <w:r w:rsidRPr="006E2CE7">
        <w:rPr>
          <w:rFonts w:ascii="Times New Roman" w:hAnsi="Times New Roman" w:cs="Times New Roman"/>
          <w:sz w:val="28"/>
          <w:szCs w:val="28"/>
          <w:shd w:val="clear" w:color="auto" w:fill="FFFFFF"/>
          <w:lang w:val="uk-UA"/>
        </w:rPr>
        <w:t>вузов</w:t>
      </w:r>
      <w:proofErr w:type="spellEnd"/>
      <w:r w:rsidRPr="006E2CE7">
        <w:rPr>
          <w:rFonts w:ascii="Times New Roman" w:hAnsi="Times New Roman" w:cs="Times New Roman"/>
          <w:sz w:val="28"/>
          <w:szCs w:val="28"/>
          <w:shd w:val="clear" w:color="auto" w:fill="FFFFFF"/>
          <w:lang w:val="uk-UA"/>
        </w:rPr>
        <w:t xml:space="preserve"> / Л. В. </w:t>
      </w:r>
      <w:proofErr w:type="spellStart"/>
      <w:r w:rsidRPr="006E2CE7">
        <w:rPr>
          <w:rFonts w:ascii="Times New Roman" w:hAnsi="Times New Roman" w:cs="Times New Roman"/>
          <w:sz w:val="28"/>
          <w:szCs w:val="28"/>
          <w:shd w:val="clear" w:color="auto" w:fill="FFFFFF"/>
          <w:lang w:val="uk-UA"/>
        </w:rPr>
        <w:t>Сморгунов</w:t>
      </w:r>
      <w:proofErr w:type="spellEnd"/>
      <w:r w:rsidRPr="006E2CE7">
        <w:rPr>
          <w:rFonts w:ascii="Times New Roman" w:hAnsi="Times New Roman" w:cs="Times New Roman"/>
          <w:sz w:val="28"/>
          <w:szCs w:val="28"/>
          <w:shd w:val="clear" w:color="auto" w:fill="FFFFFF"/>
          <w:lang w:val="uk-UA"/>
        </w:rPr>
        <w:t xml:space="preserve">. — </w:t>
      </w:r>
      <w:proofErr w:type="spellStart"/>
      <w:r w:rsidRPr="006E2CE7">
        <w:rPr>
          <w:rFonts w:ascii="Times New Roman" w:hAnsi="Times New Roman" w:cs="Times New Roman"/>
          <w:sz w:val="28"/>
          <w:szCs w:val="28"/>
          <w:shd w:val="clear" w:color="auto" w:fill="FFFFFF"/>
          <w:lang w:val="uk-UA"/>
        </w:rPr>
        <w:t>СПб</w:t>
      </w:r>
      <w:proofErr w:type="spellEnd"/>
      <w:r w:rsidRPr="006E2CE7">
        <w:rPr>
          <w:rFonts w:ascii="Times New Roman" w:hAnsi="Times New Roman" w:cs="Times New Roman"/>
          <w:sz w:val="28"/>
          <w:szCs w:val="28"/>
          <w:shd w:val="clear" w:color="auto" w:fill="FFFFFF"/>
          <w:lang w:val="uk-UA"/>
        </w:rPr>
        <w:t xml:space="preserve">. : </w:t>
      </w:r>
      <w:proofErr w:type="spellStart"/>
      <w:r w:rsidRPr="006E2CE7">
        <w:rPr>
          <w:rFonts w:ascii="Times New Roman" w:hAnsi="Times New Roman" w:cs="Times New Roman"/>
          <w:sz w:val="28"/>
          <w:szCs w:val="28"/>
          <w:shd w:val="clear" w:color="auto" w:fill="FFFFFF"/>
          <w:lang w:val="uk-UA"/>
        </w:rPr>
        <w:t>Питер</w:t>
      </w:r>
      <w:proofErr w:type="spellEnd"/>
      <w:r w:rsidRPr="006E2CE7">
        <w:rPr>
          <w:rFonts w:ascii="Times New Roman" w:hAnsi="Times New Roman" w:cs="Times New Roman"/>
          <w:sz w:val="28"/>
          <w:szCs w:val="28"/>
          <w:shd w:val="clear" w:color="auto" w:fill="FFFFFF"/>
          <w:lang w:val="uk-UA"/>
        </w:rPr>
        <w:t>, 2012. — 448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iCs/>
          <w:sz w:val="28"/>
          <w:szCs w:val="28"/>
          <w:shd w:val="clear" w:color="auto" w:fill="FFFFFF"/>
          <w:lang w:val="uk-UA"/>
        </w:rPr>
      </w:pPr>
      <w:r w:rsidRPr="006E2CE7">
        <w:rPr>
          <w:rFonts w:ascii="Times New Roman" w:hAnsi="Times New Roman" w:cs="Times New Roman"/>
          <w:sz w:val="28"/>
          <w:szCs w:val="28"/>
          <w:shd w:val="clear" w:color="auto" w:fill="FFFFFF"/>
          <w:lang w:val="uk-UA"/>
        </w:rPr>
        <w:t xml:space="preserve"> </w:t>
      </w:r>
      <w:r w:rsidRPr="006E2CE7">
        <w:rPr>
          <w:rFonts w:ascii="Times New Roman" w:hAnsi="Times New Roman" w:cs="Times New Roman"/>
          <w:iCs/>
          <w:sz w:val="28"/>
          <w:szCs w:val="28"/>
          <w:shd w:val="clear" w:color="auto" w:fill="FFFFFF"/>
          <w:lang w:val="uk-UA"/>
        </w:rPr>
        <w:t xml:space="preserve">Соціально-економічний розвиток регіонів та його програмування : цілі, механізми, інструменти : матеріали </w:t>
      </w:r>
      <w:proofErr w:type="spellStart"/>
      <w:r w:rsidRPr="006E2CE7">
        <w:rPr>
          <w:rFonts w:ascii="Times New Roman" w:hAnsi="Times New Roman" w:cs="Times New Roman"/>
          <w:iCs/>
          <w:sz w:val="28"/>
          <w:szCs w:val="28"/>
          <w:shd w:val="clear" w:color="auto" w:fill="FFFFFF"/>
          <w:lang w:val="uk-UA"/>
        </w:rPr>
        <w:t>щоріч</w:t>
      </w:r>
      <w:proofErr w:type="spellEnd"/>
      <w:r w:rsidRPr="006E2CE7">
        <w:rPr>
          <w:rFonts w:ascii="Times New Roman" w:hAnsi="Times New Roman" w:cs="Times New Roman"/>
          <w:iCs/>
          <w:sz w:val="28"/>
          <w:szCs w:val="28"/>
          <w:shd w:val="clear" w:color="auto" w:fill="FFFFFF"/>
          <w:lang w:val="uk-UA"/>
        </w:rPr>
        <w:t xml:space="preserve">. </w:t>
      </w:r>
      <w:proofErr w:type="spellStart"/>
      <w:r w:rsidRPr="006E2CE7">
        <w:rPr>
          <w:rFonts w:ascii="Times New Roman" w:hAnsi="Times New Roman" w:cs="Times New Roman"/>
          <w:iCs/>
          <w:sz w:val="28"/>
          <w:szCs w:val="28"/>
          <w:shd w:val="clear" w:color="auto" w:fill="FFFFFF"/>
          <w:lang w:val="uk-UA"/>
        </w:rPr>
        <w:t>наук.-</w:t>
      </w:r>
      <w:proofErr w:type="spellEnd"/>
      <w:r w:rsidRPr="006E2CE7">
        <w:rPr>
          <w:rFonts w:ascii="Times New Roman" w:hAnsi="Times New Roman" w:cs="Times New Roman"/>
          <w:iCs/>
          <w:sz w:val="28"/>
          <w:szCs w:val="28"/>
          <w:shd w:val="clear" w:color="auto" w:fill="FFFFFF"/>
          <w:lang w:val="uk-UA"/>
        </w:rPr>
        <w:t xml:space="preserve"> </w:t>
      </w:r>
      <w:proofErr w:type="spellStart"/>
      <w:r w:rsidRPr="006E2CE7">
        <w:rPr>
          <w:rFonts w:ascii="Times New Roman" w:hAnsi="Times New Roman" w:cs="Times New Roman"/>
          <w:iCs/>
          <w:sz w:val="28"/>
          <w:szCs w:val="28"/>
          <w:shd w:val="clear" w:color="auto" w:fill="FFFFFF"/>
          <w:lang w:val="uk-UA"/>
        </w:rPr>
        <w:t>практ</w:t>
      </w:r>
      <w:proofErr w:type="spellEnd"/>
      <w:r w:rsidRPr="006E2CE7">
        <w:rPr>
          <w:rFonts w:ascii="Times New Roman" w:hAnsi="Times New Roman" w:cs="Times New Roman"/>
          <w:iCs/>
          <w:sz w:val="28"/>
          <w:szCs w:val="28"/>
          <w:shd w:val="clear" w:color="auto" w:fill="FFFFFF"/>
          <w:lang w:val="uk-UA"/>
        </w:rPr>
        <w:t xml:space="preserve">. </w:t>
      </w:r>
      <w:proofErr w:type="spellStart"/>
      <w:r w:rsidRPr="006E2CE7">
        <w:rPr>
          <w:rFonts w:ascii="Times New Roman" w:hAnsi="Times New Roman" w:cs="Times New Roman"/>
          <w:iCs/>
          <w:sz w:val="28"/>
          <w:szCs w:val="28"/>
          <w:shd w:val="clear" w:color="auto" w:fill="FFFFFF"/>
          <w:lang w:val="uk-UA"/>
        </w:rPr>
        <w:t>конф</w:t>
      </w:r>
      <w:proofErr w:type="spellEnd"/>
      <w:r w:rsidRPr="006E2CE7">
        <w:rPr>
          <w:rFonts w:ascii="Times New Roman" w:hAnsi="Times New Roman" w:cs="Times New Roman"/>
          <w:iCs/>
          <w:sz w:val="28"/>
          <w:szCs w:val="28"/>
          <w:shd w:val="clear" w:color="auto" w:fill="FFFFFF"/>
          <w:lang w:val="uk-UA"/>
        </w:rPr>
        <w:t>. 31 трав. 2013 року.</w:t>
      </w:r>
      <w:r w:rsidRPr="006E2CE7">
        <w:rPr>
          <w:rFonts w:ascii="Times New Roman" w:hAnsi="Times New Roman" w:cs="Times New Roman"/>
          <w:sz w:val="28"/>
          <w:szCs w:val="28"/>
          <w:shd w:val="clear" w:color="auto" w:fill="FFFFFF"/>
          <w:lang w:val="uk-UA"/>
        </w:rPr>
        <w:t xml:space="preserve"> </w:t>
      </w:r>
      <w:r w:rsidRPr="006E2CE7">
        <w:rPr>
          <w:rFonts w:ascii="Times New Roman" w:hAnsi="Times New Roman" w:cs="Times New Roman"/>
          <w:iCs/>
          <w:sz w:val="28"/>
          <w:szCs w:val="28"/>
          <w:shd w:val="clear" w:color="auto" w:fill="FFFFFF"/>
          <w:lang w:val="uk-UA"/>
        </w:rPr>
        <w:t>/ М-во освіти і науки України, ДВНЗ «</w:t>
      </w:r>
      <w:r w:rsidRPr="006E2CE7">
        <w:rPr>
          <w:rFonts w:ascii="Times New Roman" w:hAnsi="Times New Roman" w:cs="Times New Roman"/>
          <w:bCs/>
          <w:iCs/>
          <w:sz w:val="28"/>
          <w:szCs w:val="28"/>
          <w:shd w:val="clear" w:color="auto" w:fill="FFFFFF"/>
          <w:lang w:val="uk-UA"/>
        </w:rPr>
        <w:t>Одеський регіональний інститут державного управління Національної академії державного управління при Президентові України».</w:t>
      </w:r>
      <w:r w:rsidRPr="006E2CE7">
        <w:rPr>
          <w:rFonts w:ascii="Times New Roman" w:hAnsi="Times New Roman" w:cs="Times New Roman"/>
          <w:iCs/>
          <w:sz w:val="28"/>
          <w:szCs w:val="28"/>
          <w:shd w:val="clear" w:color="auto" w:fill="FFFFFF"/>
          <w:lang w:val="uk-UA"/>
        </w:rPr>
        <w:t xml:space="preserve"> — Одеса : ОРІДУ </w:t>
      </w:r>
      <w:proofErr w:type="spellStart"/>
      <w:r w:rsidRPr="006E2CE7">
        <w:rPr>
          <w:rFonts w:ascii="Times New Roman" w:hAnsi="Times New Roman" w:cs="Times New Roman"/>
          <w:iCs/>
          <w:sz w:val="28"/>
          <w:szCs w:val="28"/>
          <w:shd w:val="clear" w:color="auto" w:fill="FFFFFF"/>
          <w:lang w:val="uk-UA"/>
        </w:rPr>
        <w:t>НАДУ</w:t>
      </w:r>
      <w:proofErr w:type="spellEnd"/>
      <w:r w:rsidRPr="006E2CE7">
        <w:rPr>
          <w:rFonts w:ascii="Times New Roman" w:hAnsi="Times New Roman" w:cs="Times New Roman"/>
          <w:iCs/>
          <w:sz w:val="28"/>
          <w:szCs w:val="28"/>
          <w:shd w:val="clear" w:color="auto" w:fill="FFFFFF"/>
          <w:lang w:val="uk-UA"/>
        </w:rPr>
        <w:t>, 2013. — 128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iCs/>
          <w:sz w:val="28"/>
          <w:szCs w:val="28"/>
          <w:shd w:val="clear" w:color="auto" w:fill="FFFFFF"/>
          <w:lang w:val="uk-UA"/>
        </w:rPr>
      </w:pPr>
      <w:r w:rsidRPr="006E2CE7">
        <w:rPr>
          <w:rFonts w:ascii="Times New Roman" w:hAnsi="Times New Roman" w:cs="Times New Roman"/>
          <w:bCs/>
          <w:iCs/>
          <w:sz w:val="28"/>
          <w:szCs w:val="28"/>
          <w:shd w:val="clear" w:color="auto" w:fill="FFFFFF"/>
          <w:lang w:val="uk-UA"/>
        </w:rPr>
        <w:lastRenderedPageBreak/>
        <w:t xml:space="preserve">Соціальний діалог у </w:t>
      </w:r>
      <w:r w:rsidRPr="006E2CE7">
        <w:rPr>
          <w:rFonts w:ascii="Times New Roman" w:hAnsi="Times New Roman" w:cs="Times New Roman"/>
          <w:iCs/>
          <w:sz w:val="28"/>
          <w:szCs w:val="28"/>
          <w:shd w:val="clear" w:color="auto" w:fill="FFFFFF"/>
          <w:lang w:val="uk-UA"/>
        </w:rPr>
        <w:t xml:space="preserve">державному управлінні : </w:t>
      </w:r>
      <w:proofErr w:type="spellStart"/>
      <w:r w:rsidRPr="006E2CE7">
        <w:rPr>
          <w:rFonts w:ascii="Times New Roman" w:hAnsi="Times New Roman" w:cs="Times New Roman"/>
          <w:iCs/>
          <w:sz w:val="28"/>
          <w:szCs w:val="28"/>
          <w:shd w:val="clear" w:color="auto" w:fill="FFFFFF"/>
          <w:lang w:val="uk-UA"/>
        </w:rPr>
        <w:t>навч</w:t>
      </w:r>
      <w:proofErr w:type="spellEnd"/>
      <w:r w:rsidRPr="006E2CE7">
        <w:rPr>
          <w:rFonts w:ascii="Times New Roman" w:hAnsi="Times New Roman" w:cs="Times New Roman"/>
          <w:iCs/>
          <w:sz w:val="28"/>
          <w:szCs w:val="28"/>
          <w:shd w:val="clear" w:color="auto" w:fill="FFFFFF"/>
          <w:lang w:val="uk-UA"/>
        </w:rPr>
        <w:t xml:space="preserve">. </w:t>
      </w:r>
      <w:proofErr w:type="spellStart"/>
      <w:r w:rsidRPr="006E2CE7">
        <w:rPr>
          <w:rFonts w:ascii="Times New Roman" w:hAnsi="Times New Roman" w:cs="Times New Roman"/>
          <w:iCs/>
          <w:sz w:val="28"/>
          <w:szCs w:val="28"/>
          <w:shd w:val="clear" w:color="auto" w:fill="FFFFFF"/>
          <w:lang w:val="uk-UA"/>
        </w:rPr>
        <w:t>посіб</w:t>
      </w:r>
      <w:proofErr w:type="spellEnd"/>
      <w:r w:rsidRPr="006E2CE7">
        <w:rPr>
          <w:rFonts w:ascii="Times New Roman" w:hAnsi="Times New Roman" w:cs="Times New Roman"/>
          <w:iCs/>
          <w:sz w:val="28"/>
          <w:szCs w:val="28"/>
          <w:shd w:val="clear" w:color="auto" w:fill="FFFFFF"/>
          <w:lang w:val="uk-UA"/>
        </w:rPr>
        <w:t xml:space="preserve">. / К. О. Ващенко та ін. ; за ред. О. В. Мірошниченка ; ДУ «Нац. акад. </w:t>
      </w:r>
      <w:proofErr w:type="spellStart"/>
      <w:r w:rsidRPr="006E2CE7">
        <w:rPr>
          <w:rFonts w:ascii="Times New Roman" w:hAnsi="Times New Roman" w:cs="Times New Roman"/>
          <w:iCs/>
          <w:sz w:val="28"/>
          <w:szCs w:val="28"/>
          <w:shd w:val="clear" w:color="auto" w:fill="FFFFFF"/>
          <w:lang w:val="uk-UA"/>
        </w:rPr>
        <w:t>держ</w:t>
      </w:r>
      <w:proofErr w:type="spellEnd"/>
      <w:r w:rsidRPr="006E2CE7">
        <w:rPr>
          <w:rFonts w:ascii="Times New Roman" w:hAnsi="Times New Roman" w:cs="Times New Roman"/>
          <w:iCs/>
          <w:sz w:val="28"/>
          <w:szCs w:val="28"/>
          <w:shd w:val="clear" w:color="auto" w:fill="FFFFFF"/>
          <w:lang w:val="uk-UA"/>
        </w:rPr>
        <w:t xml:space="preserve">. </w:t>
      </w:r>
      <w:proofErr w:type="spellStart"/>
      <w:r w:rsidRPr="006E2CE7">
        <w:rPr>
          <w:rFonts w:ascii="Times New Roman" w:hAnsi="Times New Roman" w:cs="Times New Roman"/>
          <w:iCs/>
          <w:sz w:val="28"/>
          <w:szCs w:val="28"/>
          <w:shd w:val="clear" w:color="auto" w:fill="FFFFFF"/>
          <w:lang w:val="uk-UA"/>
        </w:rPr>
        <w:t>упр</w:t>
      </w:r>
      <w:proofErr w:type="spellEnd"/>
      <w:r w:rsidRPr="006E2CE7">
        <w:rPr>
          <w:rFonts w:ascii="Times New Roman" w:hAnsi="Times New Roman" w:cs="Times New Roman"/>
          <w:iCs/>
          <w:sz w:val="28"/>
          <w:szCs w:val="28"/>
          <w:shd w:val="clear" w:color="auto" w:fill="FFFFFF"/>
          <w:lang w:val="uk-UA"/>
        </w:rPr>
        <w:t xml:space="preserve">. при Президентові України». — К. : </w:t>
      </w:r>
      <w:proofErr w:type="spellStart"/>
      <w:r w:rsidRPr="006E2CE7">
        <w:rPr>
          <w:rFonts w:ascii="Times New Roman" w:hAnsi="Times New Roman" w:cs="Times New Roman"/>
          <w:iCs/>
          <w:sz w:val="28"/>
          <w:szCs w:val="28"/>
          <w:shd w:val="clear" w:color="auto" w:fill="FFFFFF"/>
          <w:lang w:val="uk-UA"/>
        </w:rPr>
        <w:t>НАДУ</w:t>
      </w:r>
      <w:proofErr w:type="spellEnd"/>
      <w:r w:rsidRPr="006E2CE7">
        <w:rPr>
          <w:rFonts w:ascii="Times New Roman" w:hAnsi="Times New Roman" w:cs="Times New Roman"/>
          <w:iCs/>
          <w:sz w:val="28"/>
          <w:szCs w:val="28"/>
          <w:shd w:val="clear" w:color="auto" w:fill="FFFFFF"/>
          <w:lang w:val="uk-UA"/>
        </w:rPr>
        <w:t>, 2012. — 294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t xml:space="preserve"> Стимулювання економічного зростання на місцевому рівні : </w:t>
      </w:r>
      <w:proofErr w:type="spellStart"/>
      <w:r w:rsidRPr="006E2CE7">
        <w:rPr>
          <w:rFonts w:ascii="Times New Roman" w:hAnsi="Times New Roman" w:cs="Times New Roman"/>
          <w:sz w:val="28"/>
          <w:szCs w:val="28"/>
          <w:shd w:val="clear" w:color="auto" w:fill="FFFFFF"/>
          <w:lang w:val="uk-UA"/>
        </w:rPr>
        <w:t>аналіт</w:t>
      </w:r>
      <w:proofErr w:type="spellEnd"/>
      <w:r w:rsidRPr="006E2CE7">
        <w:rPr>
          <w:rFonts w:ascii="Times New Roman" w:hAnsi="Times New Roman" w:cs="Times New Roman"/>
          <w:sz w:val="28"/>
          <w:szCs w:val="28"/>
          <w:shd w:val="clear" w:color="auto" w:fill="FFFFFF"/>
          <w:lang w:val="uk-UA"/>
        </w:rPr>
        <w:t xml:space="preserve">. </w:t>
      </w:r>
      <w:proofErr w:type="spellStart"/>
      <w:r w:rsidRPr="006E2CE7">
        <w:rPr>
          <w:rFonts w:ascii="Times New Roman" w:hAnsi="Times New Roman" w:cs="Times New Roman"/>
          <w:sz w:val="28"/>
          <w:szCs w:val="28"/>
          <w:shd w:val="clear" w:color="auto" w:fill="FFFFFF"/>
          <w:lang w:val="uk-UA"/>
        </w:rPr>
        <w:t>доп</w:t>
      </w:r>
      <w:proofErr w:type="spellEnd"/>
      <w:r w:rsidRPr="006E2CE7">
        <w:rPr>
          <w:rFonts w:ascii="Times New Roman" w:hAnsi="Times New Roman" w:cs="Times New Roman"/>
          <w:sz w:val="28"/>
          <w:szCs w:val="28"/>
          <w:shd w:val="clear" w:color="auto" w:fill="FFFFFF"/>
          <w:lang w:val="uk-UA"/>
        </w:rPr>
        <w:t>. / С. О. Біла, О. В. Шевченко, М. О. Кушнір, В. І. Жук [та ін.]. — К. : НІСД, 2013. — 88с.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bCs/>
          <w:sz w:val="28"/>
          <w:szCs w:val="28"/>
          <w:shd w:val="clear" w:color="auto" w:fill="FFFFFF"/>
          <w:lang w:val="uk-UA"/>
        </w:rPr>
        <w:t xml:space="preserve">Суспільно-політичний та соціокультурний розвиток Південного регіону України: </w:t>
      </w:r>
      <w:r w:rsidRPr="006E2CE7">
        <w:rPr>
          <w:rFonts w:ascii="Times New Roman" w:hAnsi="Times New Roman" w:cs="Times New Roman"/>
          <w:sz w:val="28"/>
          <w:szCs w:val="28"/>
          <w:shd w:val="clear" w:color="auto" w:fill="FFFFFF"/>
          <w:lang w:val="uk-UA"/>
        </w:rPr>
        <w:t xml:space="preserve">історичні традиції і сучасні тенденції : матеріали наук. - </w:t>
      </w:r>
      <w:proofErr w:type="spellStart"/>
      <w:r w:rsidRPr="006E2CE7">
        <w:rPr>
          <w:rFonts w:ascii="Times New Roman" w:hAnsi="Times New Roman" w:cs="Times New Roman"/>
          <w:sz w:val="28"/>
          <w:szCs w:val="28"/>
          <w:shd w:val="clear" w:color="auto" w:fill="FFFFFF"/>
          <w:lang w:val="uk-UA"/>
        </w:rPr>
        <w:t>практ</w:t>
      </w:r>
      <w:proofErr w:type="spellEnd"/>
      <w:r w:rsidRPr="006E2CE7">
        <w:rPr>
          <w:rFonts w:ascii="Times New Roman" w:hAnsi="Times New Roman" w:cs="Times New Roman"/>
          <w:sz w:val="28"/>
          <w:szCs w:val="28"/>
          <w:shd w:val="clear" w:color="auto" w:fill="FFFFFF"/>
          <w:lang w:val="uk-UA"/>
        </w:rPr>
        <w:t xml:space="preserve">. </w:t>
      </w:r>
      <w:proofErr w:type="spellStart"/>
      <w:r w:rsidRPr="006E2CE7">
        <w:rPr>
          <w:rFonts w:ascii="Times New Roman" w:hAnsi="Times New Roman" w:cs="Times New Roman"/>
          <w:sz w:val="28"/>
          <w:szCs w:val="28"/>
          <w:shd w:val="clear" w:color="auto" w:fill="FFFFFF"/>
          <w:lang w:val="uk-UA"/>
        </w:rPr>
        <w:t>конф</w:t>
      </w:r>
      <w:proofErr w:type="spellEnd"/>
      <w:r w:rsidRPr="006E2CE7">
        <w:rPr>
          <w:rFonts w:ascii="Times New Roman" w:hAnsi="Times New Roman" w:cs="Times New Roman"/>
          <w:sz w:val="28"/>
          <w:szCs w:val="28"/>
          <w:shd w:val="clear" w:color="auto" w:fill="FFFFFF"/>
          <w:lang w:val="uk-UA"/>
        </w:rPr>
        <w:t>. 3 квіт. 2014 р. / М-во освіти і науки України, ДВНЗ «</w:t>
      </w:r>
      <w:r w:rsidRPr="006E2CE7">
        <w:rPr>
          <w:rFonts w:ascii="Times New Roman" w:hAnsi="Times New Roman" w:cs="Times New Roman"/>
          <w:bCs/>
          <w:sz w:val="28"/>
          <w:szCs w:val="28"/>
          <w:shd w:val="clear" w:color="auto" w:fill="FFFFFF"/>
          <w:lang w:val="uk-UA"/>
        </w:rPr>
        <w:t>Одеський регіональний інститут державного управління Національної академії державного управління при Президентові України».</w:t>
      </w:r>
      <w:r w:rsidRPr="006E2CE7">
        <w:rPr>
          <w:rFonts w:ascii="Times New Roman" w:hAnsi="Times New Roman" w:cs="Times New Roman"/>
          <w:sz w:val="28"/>
          <w:szCs w:val="28"/>
          <w:shd w:val="clear" w:color="auto" w:fill="FFFFFF"/>
          <w:lang w:val="uk-UA"/>
        </w:rPr>
        <w:t xml:space="preserve"> — Одеса : ОРІДУ </w:t>
      </w:r>
      <w:proofErr w:type="spellStart"/>
      <w:r w:rsidRPr="006E2CE7">
        <w:rPr>
          <w:rFonts w:ascii="Times New Roman" w:hAnsi="Times New Roman" w:cs="Times New Roman"/>
          <w:sz w:val="28"/>
          <w:szCs w:val="28"/>
          <w:shd w:val="clear" w:color="auto" w:fill="FFFFFF"/>
          <w:lang w:val="uk-UA"/>
        </w:rPr>
        <w:t>НАДУ</w:t>
      </w:r>
      <w:proofErr w:type="spellEnd"/>
      <w:r w:rsidRPr="006E2CE7">
        <w:rPr>
          <w:rFonts w:ascii="Times New Roman" w:hAnsi="Times New Roman" w:cs="Times New Roman"/>
          <w:sz w:val="28"/>
          <w:szCs w:val="28"/>
          <w:shd w:val="clear" w:color="auto" w:fill="FFFFFF"/>
          <w:lang w:val="uk-UA"/>
        </w:rPr>
        <w:t>, 2014. — 198 с.</w:t>
      </w:r>
    </w:p>
    <w:p w:rsidR="006E2CE7" w:rsidRPr="006E2CE7" w:rsidRDefault="00AF48C9"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hyperlink r:id="rId41" w:history="1">
        <w:r w:rsidR="006E2CE7" w:rsidRPr="006E2CE7">
          <w:rPr>
            <w:rFonts w:ascii="Times New Roman" w:hAnsi="Times New Roman" w:cs="Times New Roman"/>
            <w:sz w:val="28"/>
            <w:szCs w:val="28"/>
            <w:shd w:val="clear" w:color="auto" w:fill="FFFFFF"/>
            <w:lang w:val="uk-UA"/>
          </w:rPr>
          <w:t xml:space="preserve">Територіальний розвиток та регіональна політика в Україні / М-во освіти і науки України, ДУ «Інститут регіональних досліджень імені М. І. Долішнього НАН України» ; </w:t>
        </w:r>
        <w:proofErr w:type="spellStart"/>
        <w:r w:rsidR="006E2CE7" w:rsidRPr="006E2CE7">
          <w:rPr>
            <w:rFonts w:ascii="Times New Roman" w:hAnsi="Times New Roman" w:cs="Times New Roman"/>
            <w:sz w:val="28"/>
            <w:szCs w:val="28"/>
            <w:shd w:val="clear" w:color="auto" w:fill="FFFFFF"/>
            <w:lang w:val="uk-UA"/>
          </w:rPr>
          <w:t>відп</w:t>
        </w:r>
        <w:proofErr w:type="spellEnd"/>
        <w:r w:rsidR="006E2CE7" w:rsidRPr="006E2CE7">
          <w:rPr>
            <w:rFonts w:ascii="Times New Roman" w:hAnsi="Times New Roman" w:cs="Times New Roman"/>
            <w:sz w:val="28"/>
            <w:szCs w:val="28"/>
            <w:shd w:val="clear" w:color="auto" w:fill="FFFFFF"/>
            <w:lang w:val="uk-UA"/>
          </w:rPr>
          <w:t>. за вип. : В. С. Кравців. — Львів, 2015. — 246 с.</w:t>
        </w:r>
      </w:hyperlink>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t xml:space="preserve"> </w:t>
      </w:r>
      <w:hyperlink r:id="rId42" w:tooltip="Пошук за автором" w:history="1">
        <w:proofErr w:type="spellStart"/>
        <w:r w:rsidRPr="006E2CE7">
          <w:rPr>
            <w:rFonts w:ascii="Times New Roman" w:hAnsi="Times New Roman" w:cs="Times New Roman"/>
            <w:sz w:val="28"/>
            <w:szCs w:val="28"/>
            <w:shd w:val="clear" w:color="auto" w:fill="FFFFFF"/>
            <w:lang w:val="uk-UA"/>
          </w:rPr>
          <w:t>Тімашова</w:t>
        </w:r>
        <w:proofErr w:type="spellEnd"/>
        <w:r w:rsidRPr="006E2CE7">
          <w:rPr>
            <w:rFonts w:ascii="Times New Roman" w:hAnsi="Times New Roman" w:cs="Times New Roman"/>
            <w:sz w:val="28"/>
            <w:szCs w:val="28"/>
            <w:shd w:val="clear" w:color="auto" w:fill="FFFFFF"/>
            <w:lang w:val="uk-UA"/>
          </w:rPr>
          <w:t xml:space="preserve"> В. М.</w:t>
        </w:r>
      </w:hyperlink>
      <w:r w:rsidRPr="006E2CE7">
        <w:rPr>
          <w:rFonts w:ascii="Times New Roman" w:hAnsi="Times New Roman" w:cs="Times New Roman"/>
          <w:sz w:val="28"/>
          <w:szCs w:val="28"/>
          <w:shd w:val="clear" w:color="auto" w:fill="FFFFFF"/>
          <w:lang w:val="uk-UA"/>
        </w:rPr>
        <w:t xml:space="preserve">  </w:t>
      </w:r>
      <w:proofErr w:type="spellStart"/>
      <w:r w:rsidRPr="006E2CE7">
        <w:rPr>
          <w:rFonts w:ascii="Times New Roman" w:hAnsi="Times New Roman" w:cs="Times New Roman"/>
          <w:bCs/>
          <w:sz w:val="28"/>
          <w:szCs w:val="28"/>
          <w:shd w:val="clear" w:color="auto" w:fill="FFFFFF"/>
          <w:lang w:val="uk-UA"/>
        </w:rPr>
        <w:t>Теоретико-правові</w:t>
      </w:r>
      <w:proofErr w:type="spellEnd"/>
      <w:r w:rsidRPr="006E2CE7">
        <w:rPr>
          <w:rFonts w:ascii="Times New Roman" w:hAnsi="Times New Roman" w:cs="Times New Roman"/>
          <w:bCs/>
          <w:sz w:val="28"/>
          <w:szCs w:val="28"/>
          <w:shd w:val="clear" w:color="auto" w:fill="FFFFFF"/>
          <w:lang w:val="uk-UA"/>
        </w:rPr>
        <w:t xml:space="preserve"> засади федеративного устрою Української держави в ученні М. Костомарова</w:t>
      </w:r>
      <w:r w:rsidRPr="006E2CE7">
        <w:rPr>
          <w:rFonts w:ascii="Times New Roman" w:hAnsi="Times New Roman" w:cs="Times New Roman"/>
          <w:sz w:val="28"/>
          <w:szCs w:val="28"/>
          <w:shd w:val="clear" w:color="auto" w:fill="FFFFFF"/>
          <w:lang w:val="uk-UA"/>
        </w:rPr>
        <w:t xml:space="preserve"> : автореф. дис. ... канд. </w:t>
      </w:r>
      <w:proofErr w:type="spellStart"/>
      <w:r w:rsidRPr="006E2CE7">
        <w:rPr>
          <w:rFonts w:ascii="Times New Roman" w:hAnsi="Times New Roman" w:cs="Times New Roman"/>
          <w:sz w:val="28"/>
          <w:szCs w:val="28"/>
          <w:shd w:val="clear" w:color="auto" w:fill="FFFFFF"/>
          <w:lang w:val="uk-UA"/>
        </w:rPr>
        <w:t>юрид</w:t>
      </w:r>
      <w:proofErr w:type="spellEnd"/>
      <w:r w:rsidRPr="006E2CE7">
        <w:rPr>
          <w:rFonts w:ascii="Times New Roman" w:hAnsi="Times New Roman" w:cs="Times New Roman"/>
          <w:sz w:val="28"/>
          <w:szCs w:val="28"/>
          <w:shd w:val="clear" w:color="auto" w:fill="FFFFFF"/>
          <w:lang w:val="uk-UA"/>
        </w:rPr>
        <w:t xml:space="preserve">. наук : 12.00.01 / </w:t>
      </w:r>
      <w:proofErr w:type="spellStart"/>
      <w:r w:rsidRPr="006E2CE7">
        <w:rPr>
          <w:rFonts w:ascii="Times New Roman" w:hAnsi="Times New Roman" w:cs="Times New Roman"/>
          <w:sz w:val="28"/>
          <w:szCs w:val="28"/>
          <w:shd w:val="clear" w:color="auto" w:fill="FFFFFF"/>
          <w:lang w:val="uk-UA"/>
        </w:rPr>
        <w:t>Тімашова</w:t>
      </w:r>
      <w:proofErr w:type="spellEnd"/>
      <w:r w:rsidRPr="006E2CE7">
        <w:rPr>
          <w:rFonts w:ascii="Times New Roman" w:hAnsi="Times New Roman" w:cs="Times New Roman"/>
          <w:sz w:val="28"/>
          <w:szCs w:val="28"/>
          <w:shd w:val="clear" w:color="auto" w:fill="FFFFFF"/>
          <w:lang w:val="uk-UA"/>
        </w:rPr>
        <w:t xml:space="preserve"> В. М. ; Відкритий </w:t>
      </w:r>
      <w:proofErr w:type="spellStart"/>
      <w:r w:rsidRPr="006E2CE7">
        <w:rPr>
          <w:rFonts w:ascii="Times New Roman" w:hAnsi="Times New Roman" w:cs="Times New Roman"/>
          <w:sz w:val="28"/>
          <w:szCs w:val="28"/>
          <w:shd w:val="clear" w:color="auto" w:fill="FFFFFF"/>
          <w:lang w:val="uk-UA"/>
        </w:rPr>
        <w:t>міжнар</w:t>
      </w:r>
      <w:proofErr w:type="spellEnd"/>
      <w:r w:rsidRPr="006E2CE7">
        <w:rPr>
          <w:rFonts w:ascii="Times New Roman" w:hAnsi="Times New Roman" w:cs="Times New Roman"/>
          <w:sz w:val="28"/>
          <w:szCs w:val="28"/>
          <w:shd w:val="clear" w:color="auto" w:fill="FFFFFF"/>
          <w:lang w:val="uk-UA"/>
        </w:rPr>
        <w:t xml:space="preserve">. ун-т </w:t>
      </w:r>
      <w:proofErr w:type="spellStart"/>
      <w:r w:rsidRPr="006E2CE7">
        <w:rPr>
          <w:rFonts w:ascii="Times New Roman" w:hAnsi="Times New Roman" w:cs="Times New Roman"/>
          <w:sz w:val="28"/>
          <w:szCs w:val="28"/>
          <w:shd w:val="clear" w:color="auto" w:fill="FFFFFF"/>
          <w:lang w:val="uk-UA"/>
        </w:rPr>
        <w:t>розв</w:t>
      </w:r>
      <w:proofErr w:type="spellEnd"/>
      <w:r w:rsidRPr="006E2CE7">
        <w:rPr>
          <w:rFonts w:ascii="Times New Roman" w:hAnsi="Times New Roman" w:cs="Times New Roman"/>
          <w:sz w:val="28"/>
          <w:szCs w:val="28"/>
          <w:shd w:val="clear" w:color="auto" w:fill="FFFFFF"/>
          <w:lang w:val="uk-UA"/>
        </w:rPr>
        <w:t>. людини «Україна» — К., 2011. — 20 c.</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rPr>
        <w:t xml:space="preserve">Ткачук А. Ф. Про </w:t>
      </w:r>
      <w:proofErr w:type="spellStart"/>
      <w:r w:rsidRPr="006E2CE7">
        <w:rPr>
          <w:rFonts w:ascii="Times New Roman" w:hAnsi="Times New Roman" w:cs="Times New Roman"/>
          <w:sz w:val="28"/>
          <w:szCs w:val="28"/>
          <w:shd w:val="clear" w:color="auto" w:fill="FFFFFF"/>
        </w:rPr>
        <w:t>децентралізацію</w:t>
      </w:r>
      <w:proofErr w:type="spellEnd"/>
      <w:r w:rsidRPr="006E2CE7">
        <w:rPr>
          <w:rFonts w:ascii="Times New Roman" w:hAnsi="Times New Roman" w:cs="Times New Roman"/>
          <w:sz w:val="28"/>
          <w:szCs w:val="28"/>
          <w:shd w:val="clear" w:color="auto" w:fill="FFFFFF"/>
        </w:rPr>
        <w:t xml:space="preserve">, </w:t>
      </w:r>
      <w:proofErr w:type="spellStart"/>
      <w:r w:rsidRPr="006E2CE7">
        <w:rPr>
          <w:rFonts w:ascii="Times New Roman" w:hAnsi="Times New Roman" w:cs="Times New Roman"/>
          <w:sz w:val="28"/>
          <w:szCs w:val="28"/>
          <w:shd w:val="clear" w:color="auto" w:fill="FFFFFF"/>
        </w:rPr>
        <w:t>федералізацію</w:t>
      </w:r>
      <w:proofErr w:type="spellEnd"/>
      <w:r w:rsidRPr="006E2CE7">
        <w:rPr>
          <w:rFonts w:ascii="Times New Roman" w:hAnsi="Times New Roman" w:cs="Times New Roman"/>
          <w:sz w:val="28"/>
          <w:szCs w:val="28"/>
          <w:shd w:val="clear" w:color="auto" w:fill="FFFFFF"/>
        </w:rPr>
        <w:t xml:space="preserve">, </w:t>
      </w:r>
      <w:proofErr w:type="spellStart"/>
      <w:r w:rsidRPr="006E2CE7">
        <w:rPr>
          <w:rFonts w:ascii="Times New Roman" w:hAnsi="Times New Roman" w:cs="Times New Roman"/>
          <w:sz w:val="28"/>
          <w:szCs w:val="28"/>
          <w:shd w:val="clear" w:color="auto" w:fill="FFFFFF"/>
        </w:rPr>
        <w:t>сепаратистів</w:t>
      </w:r>
      <w:proofErr w:type="spellEnd"/>
      <w:r w:rsidRPr="006E2CE7">
        <w:rPr>
          <w:rFonts w:ascii="Times New Roman" w:hAnsi="Times New Roman" w:cs="Times New Roman"/>
          <w:sz w:val="28"/>
          <w:szCs w:val="28"/>
          <w:shd w:val="clear" w:color="auto" w:fill="FFFFFF"/>
        </w:rPr>
        <w:t xml:space="preserve"> та </w:t>
      </w:r>
      <w:proofErr w:type="spellStart"/>
      <w:r w:rsidRPr="006E2CE7">
        <w:rPr>
          <w:rFonts w:ascii="Times New Roman" w:hAnsi="Times New Roman" w:cs="Times New Roman"/>
          <w:sz w:val="28"/>
          <w:szCs w:val="28"/>
          <w:shd w:val="clear" w:color="auto" w:fill="FFFFFF"/>
        </w:rPr>
        <w:t>ультиматуми</w:t>
      </w:r>
      <w:proofErr w:type="spellEnd"/>
      <w:proofErr w:type="gramStart"/>
      <w:r w:rsidRPr="006E2CE7">
        <w:rPr>
          <w:rFonts w:ascii="Times New Roman" w:hAnsi="Times New Roman" w:cs="Times New Roman"/>
          <w:sz w:val="28"/>
          <w:szCs w:val="28"/>
          <w:shd w:val="clear" w:color="auto" w:fill="FFFFFF"/>
          <w:lang w:val="uk-UA"/>
        </w:rPr>
        <w:t xml:space="preserve"> :</w:t>
      </w:r>
      <w:proofErr w:type="gramEnd"/>
      <w:r w:rsidRPr="006E2CE7">
        <w:rPr>
          <w:rFonts w:ascii="Times New Roman" w:hAnsi="Times New Roman" w:cs="Times New Roman"/>
          <w:sz w:val="28"/>
          <w:szCs w:val="28"/>
          <w:shd w:val="clear" w:color="auto" w:fill="FFFFFF"/>
        </w:rPr>
        <w:t xml:space="preserve"> </w:t>
      </w:r>
      <w:proofErr w:type="spellStart"/>
      <w:r w:rsidRPr="006E2CE7">
        <w:rPr>
          <w:rFonts w:ascii="Times New Roman" w:hAnsi="Times New Roman" w:cs="Times New Roman"/>
          <w:sz w:val="28"/>
          <w:szCs w:val="28"/>
          <w:shd w:val="clear" w:color="auto" w:fill="FFFFFF"/>
        </w:rPr>
        <w:t>запитання</w:t>
      </w:r>
      <w:proofErr w:type="spellEnd"/>
      <w:r w:rsidRPr="006E2CE7">
        <w:rPr>
          <w:rFonts w:ascii="Times New Roman" w:hAnsi="Times New Roman" w:cs="Times New Roman"/>
          <w:sz w:val="28"/>
          <w:szCs w:val="28"/>
          <w:shd w:val="clear" w:color="auto" w:fill="FFFFFF"/>
        </w:rPr>
        <w:t xml:space="preserve"> та </w:t>
      </w:r>
      <w:proofErr w:type="spellStart"/>
      <w:r w:rsidRPr="006E2CE7">
        <w:rPr>
          <w:rFonts w:ascii="Times New Roman" w:hAnsi="Times New Roman" w:cs="Times New Roman"/>
          <w:sz w:val="28"/>
          <w:szCs w:val="28"/>
          <w:shd w:val="clear" w:color="auto" w:fill="FFFFFF"/>
        </w:rPr>
        <w:t>відповіді</w:t>
      </w:r>
      <w:proofErr w:type="spellEnd"/>
      <w:r w:rsidRPr="006E2CE7">
        <w:rPr>
          <w:rFonts w:ascii="Times New Roman" w:hAnsi="Times New Roman" w:cs="Times New Roman"/>
          <w:sz w:val="28"/>
          <w:szCs w:val="28"/>
          <w:shd w:val="clear" w:color="auto" w:fill="FFFFFF"/>
        </w:rPr>
        <w:t xml:space="preserve"> / А. Ткачук. — К.</w:t>
      </w:r>
      <w:proofErr w:type="gramStart"/>
      <w:r w:rsidRPr="006E2CE7">
        <w:rPr>
          <w:rFonts w:ascii="Times New Roman" w:hAnsi="Times New Roman" w:cs="Times New Roman"/>
          <w:sz w:val="28"/>
          <w:szCs w:val="28"/>
          <w:shd w:val="clear" w:color="auto" w:fill="FFFFFF"/>
        </w:rPr>
        <w:t xml:space="preserve"> :</w:t>
      </w:r>
      <w:proofErr w:type="gramEnd"/>
      <w:r w:rsidRPr="006E2CE7">
        <w:rPr>
          <w:rFonts w:ascii="Times New Roman" w:hAnsi="Times New Roman" w:cs="Times New Roman"/>
          <w:sz w:val="28"/>
          <w:szCs w:val="28"/>
          <w:shd w:val="clear" w:color="auto" w:fill="FFFFFF"/>
        </w:rPr>
        <w:t xml:space="preserve"> ІКЦ «</w:t>
      </w:r>
      <w:proofErr w:type="spellStart"/>
      <w:r w:rsidRPr="006E2CE7">
        <w:rPr>
          <w:rFonts w:ascii="Times New Roman" w:hAnsi="Times New Roman" w:cs="Times New Roman"/>
          <w:sz w:val="28"/>
          <w:szCs w:val="28"/>
          <w:shd w:val="clear" w:color="auto" w:fill="FFFFFF"/>
        </w:rPr>
        <w:t>Легальний</w:t>
      </w:r>
      <w:proofErr w:type="spellEnd"/>
      <w:r w:rsidRPr="006E2CE7">
        <w:rPr>
          <w:rFonts w:ascii="Times New Roman" w:hAnsi="Times New Roman" w:cs="Times New Roman"/>
          <w:sz w:val="28"/>
          <w:szCs w:val="28"/>
          <w:shd w:val="clear" w:color="auto" w:fill="FFFFFF"/>
        </w:rPr>
        <w:t xml:space="preserve"> статус», 2014. — 56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proofErr w:type="spellStart"/>
      <w:r w:rsidRPr="006E2CE7">
        <w:rPr>
          <w:rFonts w:ascii="Times New Roman" w:hAnsi="Times New Roman" w:cs="Times New Roman"/>
          <w:sz w:val="28"/>
          <w:szCs w:val="28"/>
          <w:shd w:val="clear" w:color="auto" w:fill="FFFFFF"/>
          <w:lang w:val="uk-UA"/>
        </w:rPr>
        <w:t>Тоффлер</w:t>
      </w:r>
      <w:proofErr w:type="spellEnd"/>
      <w:r w:rsidRPr="006E2CE7">
        <w:rPr>
          <w:rFonts w:ascii="Times New Roman" w:hAnsi="Times New Roman" w:cs="Times New Roman"/>
          <w:sz w:val="28"/>
          <w:szCs w:val="28"/>
          <w:shd w:val="clear" w:color="auto" w:fill="FFFFFF"/>
          <w:lang w:val="uk-UA"/>
        </w:rPr>
        <w:t xml:space="preserve"> Е. Третя хвиля [Електронний ресурс] / Е. </w:t>
      </w:r>
      <w:proofErr w:type="spellStart"/>
      <w:r w:rsidRPr="006E2CE7">
        <w:rPr>
          <w:rFonts w:ascii="Times New Roman" w:hAnsi="Times New Roman" w:cs="Times New Roman"/>
          <w:sz w:val="28"/>
          <w:szCs w:val="28"/>
          <w:shd w:val="clear" w:color="auto" w:fill="FFFFFF"/>
          <w:lang w:val="uk-UA"/>
        </w:rPr>
        <w:t>Тоффлер</w:t>
      </w:r>
      <w:proofErr w:type="spellEnd"/>
      <w:r w:rsidRPr="006E2CE7">
        <w:rPr>
          <w:rFonts w:ascii="Times New Roman" w:hAnsi="Times New Roman" w:cs="Times New Roman"/>
          <w:sz w:val="28"/>
          <w:szCs w:val="28"/>
          <w:shd w:val="clear" w:color="auto" w:fill="FFFFFF"/>
          <w:lang w:val="uk-UA"/>
        </w:rPr>
        <w:t xml:space="preserve">. — Режим доступу : </w:t>
      </w:r>
      <w:hyperlink r:id="rId43" w:history="1">
        <w:r w:rsidRPr="006E2CE7">
          <w:rPr>
            <w:rFonts w:ascii="Times New Roman" w:hAnsi="Times New Roman" w:cs="Times New Roman"/>
            <w:color w:val="0000FF" w:themeColor="hyperlink"/>
            <w:sz w:val="28"/>
            <w:szCs w:val="28"/>
            <w:u w:val="single"/>
            <w:shd w:val="clear" w:color="auto" w:fill="FFFFFF"/>
            <w:lang w:val="uk-UA"/>
          </w:rPr>
          <w:t>http://megalib.com.ua/content/4772_Elvin_TOFFLER_TRETYa_HVILYa.html</w:t>
        </w:r>
      </w:hyperlink>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proofErr w:type="spellStart"/>
      <w:r w:rsidRPr="006E2CE7">
        <w:rPr>
          <w:rFonts w:ascii="Times New Roman" w:hAnsi="Times New Roman" w:cs="Times New Roman"/>
          <w:sz w:val="28"/>
          <w:szCs w:val="28"/>
          <w:shd w:val="clear" w:color="auto" w:fill="FFFFFF"/>
          <w:lang w:val="uk-UA"/>
        </w:rPr>
        <w:t>Хантінгтон</w:t>
      </w:r>
      <w:proofErr w:type="spellEnd"/>
      <w:r w:rsidRPr="006E2CE7">
        <w:rPr>
          <w:rFonts w:ascii="Times New Roman" w:hAnsi="Times New Roman" w:cs="Times New Roman"/>
          <w:sz w:val="28"/>
          <w:szCs w:val="28"/>
          <w:shd w:val="clear" w:color="auto" w:fill="FFFFFF"/>
          <w:lang w:val="uk-UA"/>
        </w:rPr>
        <w:t xml:space="preserve"> С. Т</w:t>
      </w:r>
      <w:proofErr w:type="spellStart"/>
      <w:r w:rsidRPr="006E2CE7">
        <w:rPr>
          <w:rFonts w:ascii="Times New Roman" w:hAnsi="Times New Roman" w:cs="Times New Roman"/>
          <w:bCs/>
          <w:sz w:val="28"/>
          <w:szCs w:val="28"/>
        </w:rPr>
        <w:t>ретья</w:t>
      </w:r>
      <w:proofErr w:type="spellEnd"/>
      <w:r w:rsidRPr="006E2CE7">
        <w:rPr>
          <w:rFonts w:ascii="Times New Roman" w:hAnsi="Times New Roman" w:cs="Times New Roman"/>
          <w:bCs/>
          <w:sz w:val="28"/>
          <w:szCs w:val="28"/>
        </w:rPr>
        <w:t xml:space="preserve"> волна</w:t>
      </w:r>
      <w:r w:rsidRPr="006E2CE7">
        <w:rPr>
          <w:rFonts w:ascii="Times New Roman" w:hAnsi="Times New Roman" w:cs="Times New Roman"/>
          <w:sz w:val="28"/>
          <w:szCs w:val="28"/>
        </w:rPr>
        <w:t>.</w:t>
      </w:r>
      <w:r w:rsidRPr="006E2CE7">
        <w:rPr>
          <w:rFonts w:ascii="Times New Roman" w:hAnsi="Times New Roman" w:cs="Times New Roman"/>
          <w:sz w:val="28"/>
          <w:szCs w:val="28"/>
          <w:lang w:val="uk-UA"/>
        </w:rPr>
        <w:t xml:space="preserve"> </w:t>
      </w:r>
      <w:r w:rsidRPr="006E2CE7">
        <w:rPr>
          <w:rFonts w:ascii="Times New Roman" w:hAnsi="Times New Roman" w:cs="Times New Roman"/>
          <w:bCs/>
          <w:sz w:val="28"/>
          <w:szCs w:val="28"/>
        </w:rPr>
        <w:t>Демократизация</w:t>
      </w:r>
      <w:r w:rsidRPr="006E2CE7">
        <w:rPr>
          <w:rFonts w:ascii="Times New Roman" w:hAnsi="Times New Roman" w:cs="Times New Roman"/>
          <w:bCs/>
          <w:sz w:val="28"/>
          <w:szCs w:val="28"/>
          <w:lang w:val="uk-UA"/>
        </w:rPr>
        <w:t xml:space="preserve"> </w:t>
      </w:r>
      <w:r w:rsidRPr="006E2CE7">
        <w:rPr>
          <w:rFonts w:ascii="Times New Roman" w:hAnsi="Times New Roman" w:cs="Times New Roman"/>
          <w:sz w:val="28"/>
          <w:szCs w:val="28"/>
        </w:rPr>
        <w:t>в конце ХХ века</w:t>
      </w:r>
      <w:r w:rsidRPr="006E2CE7">
        <w:rPr>
          <w:rFonts w:ascii="Times New Roman" w:hAnsi="Times New Roman" w:cs="Times New Roman"/>
          <w:sz w:val="28"/>
          <w:szCs w:val="28"/>
          <w:lang w:val="uk-UA"/>
        </w:rPr>
        <w:t xml:space="preserve"> </w:t>
      </w:r>
      <w:r w:rsidRPr="006E2CE7">
        <w:rPr>
          <w:rFonts w:ascii="Times New Roman" w:hAnsi="Times New Roman" w:cs="Times New Roman"/>
          <w:sz w:val="28"/>
          <w:szCs w:val="28"/>
          <w:shd w:val="clear" w:color="auto" w:fill="FFFFFF"/>
          <w:lang w:val="uk-UA"/>
        </w:rPr>
        <w:t xml:space="preserve">[Електронний ресурс] / </w:t>
      </w:r>
      <w:proofErr w:type="spellStart"/>
      <w:r w:rsidRPr="006E2CE7">
        <w:rPr>
          <w:rFonts w:ascii="Times New Roman" w:hAnsi="Times New Roman" w:cs="Times New Roman"/>
          <w:sz w:val="28"/>
          <w:szCs w:val="28"/>
          <w:shd w:val="clear" w:color="auto" w:fill="FFFFFF"/>
          <w:lang w:val="uk-UA"/>
        </w:rPr>
        <w:t>Семюель</w:t>
      </w:r>
      <w:proofErr w:type="spellEnd"/>
      <w:r w:rsidRPr="006E2CE7">
        <w:rPr>
          <w:rFonts w:ascii="Times New Roman" w:hAnsi="Times New Roman" w:cs="Times New Roman"/>
          <w:sz w:val="28"/>
          <w:szCs w:val="28"/>
          <w:shd w:val="clear" w:color="auto" w:fill="FFFFFF"/>
          <w:lang w:val="uk-UA"/>
        </w:rPr>
        <w:t xml:space="preserve"> </w:t>
      </w:r>
      <w:proofErr w:type="spellStart"/>
      <w:r w:rsidRPr="006E2CE7">
        <w:rPr>
          <w:rFonts w:ascii="Times New Roman" w:hAnsi="Times New Roman" w:cs="Times New Roman"/>
          <w:sz w:val="28"/>
          <w:szCs w:val="28"/>
          <w:shd w:val="clear" w:color="auto" w:fill="FFFFFF"/>
          <w:lang w:val="uk-UA"/>
        </w:rPr>
        <w:t>Хантінгтон</w:t>
      </w:r>
      <w:proofErr w:type="spellEnd"/>
      <w:r w:rsidRPr="006E2CE7">
        <w:rPr>
          <w:rFonts w:ascii="Times New Roman" w:hAnsi="Times New Roman" w:cs="Times New Roman"/>
          <w:sz w:val="28"/>
          <w:szCs w:val="28"/>
          <w:shd w:val="clear" w:color="auto" w:fill="FFFFFF"/>
          <w:lang w:val="uk-UA"/>
        </w:rPr>
        <w:t xml:space="preserve"> — Режим доступу</w:t>
      </w:r>
      <w:proofErr w:type="gramStart"/>
      <w:r w:rsidRPr="006E2CE7">
        <w:rPr>
          <w:rFonts w:ascii="Times New Roman" w:hAnsi="Times New Roman" w:cs="Times New Roman"/>
          <w:sz w:val="28"/>
          <w:szCs w:val="28"/>
          <w:shd w:val="clear" w:color="auto" w:fill="FFFFFF"/>
          <w:lang w:val="uk-UA"/>
        </w:rPr>
        <w:t xml:space="preserve"> :</w:t>
      </w:r>
      <w:proofErr w:type="gramEnd"/>
      <w:r w:rsidRPr="006E2CE7">
        <w:rPr>
          <w:rFonts w:ascii="Times New Roman" w:hAnsi="Times New Roman" w:cs="Times New Roman"/>
          <w:sz w:val="28"/>
          <w:szCs w:val="28"/>
          <w:shd w:val="clear" w:color="auto" w:fill="FFFFFF"/>
          <w:lang w:val="uk-UA"/>
        </w:rPr>
        <w:t xml:space="preserve"> </w:t>
      </w:r>
      <w:hyperlink r:id="rId44" w:history="1">
        <w:r w:rsidRPr="006E2CE7">
          <w:rPr>
            <w:rFonts w:ascii="Times New Roman" w:hAnsi="Times New Roman" w:cs="Times New Roman"/>
            <w:color w:val="0000FF" w:themeColor="hyperlink"/>
            <w:sz w:val="28"/>
            <w:szCs w:val="28"/>
            <w:u w:val="single"/>
            <w:shd w:val="clear" w:color="auto" w:fill="FFFFFF"/>
            <w:lang w:val="uk-UA"/>
          </w:rPr>
          <w:t>http://nashol.com/2012061365586/tretya-volna-demokratizaciya-v-konce-hh-veka-hantington-s-2003.html</w:t>
        </w:r>
      </w:hyperlink>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lastRenderedPageBreak/>
        <w:t xml:space="preserve"> </w:t>
      </w:r>
      <w:hyperlink r:id="rId45" w:tooltip="Пошук за автором" w:history="1">
        <w:r w:rsidRPr="006E2CE7">
          <w:rPr>
            <w:rFonts w:ascii="Times New Roman" w:hAnsi="Times New Roman" w:cs="Times New Roman"/>
            <w:sz w:val="28"/>
            <w:szCs w:val="28"/>
            <w:shd w:val="clear" w:color="auto" w:fill="FFFFFF"/>
            <w:lang w:val="uk-UA"/>
          </w:rPr>
          <w:t>Цурканова І. О.</w:t>
        </w:r>
      </w:hyperlink>
      <w:r w:rsidRPr="006E2CE7">
        <w:rPr>
          <w:rFonts w:ascii="Times New Roman" w:hAnsi="Times New Roman" w:cs="Times New Roman"/>
          <w:sz w:val="28"/>
          <w:szCs w:val="28"/>
          <w:shd w:val="clear" w:color="auto" w:fill="FFFFFF"/>
          <w:lang w:val="uk-UA"/>
        </w:rPr>
        <w:t xml:space="preserve"> </w:t>
      </w:r>
      <w:r w:rsidRPr="006E2CE7">
        <w:rPr>
          <w:rFonts w:ascii="Times New Roman" w:hAnsi="Times New Roman" w:cs="Times New Roman"/>
          <w:bCs/>
          <w:sz w:val="28"/>
          <w:szCs w:val="28"/>
          <w:shd w:val="clear" w:color="auto" w:fill="FFFFFF"/>
          <w:lang w:val="uk-UA"/>
        </w:rPr>
        <w:t xml:space="preserve">Сутність та особливості централізації та децентралізації органів влади в Україні </w:t>
      </w:r>
      <w:r w:rsidRPr="006E2CE7">
        <w:rPr>
          <w:rFonts w:ascii="Times New Roman" w:hAnsi="Times New Roman" w:cs="Times New Roman"/>
          <w:sz w:val="28"/>
          <w:szCs w:val="28"/>
          <w:shd w:val="clear" w:color="auto" w:fill="FFFFFF"/>
          <w:lang w:val="uk-UA"/>
        </w:rPr>
        <w:t xml:space="preserve">[Електронний ресурс] / І. О. </w:t>
      </w:r>
      <w:proofErr w:type="spellStart"/>
      <w:r w:rsidRPr="006E2CE7">
        <w:rPr>
          <w:rFonts w:ascii="Times New Roman" w:hAnsi="Times New Roman" w:cs="Times New Roman"/>
          <w:sz w:val="28"/>
          <w:szCs w:val="28"/>
          <w:shd w:val="clear" w:color="auto" w:fill="FFFFFF"/>
          <w:lang w:val="uk-UA"/>
        </w:rPr>
        <w:t>Цурканова</w:t>
      </w:r>
      <w:proofErr w:type="spellEnd"/>
      <w:r w:rsidRPr="006E2CE7">
        <w:rPr>
          <w:rFonts w:ascii="Times New Roman" w:hAnsi="Times New Roman" w:cs="Times New Roman"/>
          <w:sz w:val="28"/>
          <w:szCs w:val="28"/>
          <w:shd w:val="clear" w:color="auto" w:fill="FFFFFF"/>
          <w:lang w:val="uk-UA"/>
        </w:rPr>
        <w:t xml:space="preserve">. — Режим доступу : </w:t>
      </w:r>
      <w:hyperlink r:id="rId46" w:history="1">
        <w:r w:rsidRPr="006E2CE7">
          <w:rPr>
            <w:rFonts w:ascii="Times New Roman" w:hAnsi="Times New Roman" w:cs="Times New Roman"/>
            <w:color w:val="0000FF" w:themeColor="hyperlink"/>
            <w:sz w:val="28"/>
            <w:szCs w:val="28"/>
            <w:u w:val="single"/>
            <w:shd w:val="clear" w:color="auto" w:fill="FFFFFF"/>
            <w:lang w:val="uk-UA"/>
          </w:rPr>
          <w:t>http://nbuv.gov.ua/j-pdf/Npchdupol_2012_197_185_15.pdf</w:t>
        </w:r>
      </w:hyperlink>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proofErr w:type="spellStart"/>
      <w:r w:rsidRPr="006E2CE7">
        <w:rPr>
          <w:rFonts w:ascii="Times New Roman" w:hAnsi="Times New Roman" w:cs="Times New Roman"/>
          <w:sz w:val="28"/>
          <w:szCs w:val="28"/>
          <w:shd w:val="clear" w:color="auto" w:fill="FFFFFF"/>
          <w:lang w:val="uk-UA"/>
        </w:rPr>
        <w:t>Чмиленко</w:t>
      </w:r>
      <w:proofErr w:type="spellEnd"/>
      <w:r w:rsidRPr="006E2CE7">
        <w:rPr>
          <w:rFonts w:ascii="Times New Roman" w:hAnsi="Times New Roman" w:cs="Times New Roman"/>
          <w:sz w:val="28"/>
          <w:szCs w:val="28"/>
          <w:shd w:val="clear" w:color="auto" w:fill="FFFFFF"/>
          <w:lang w:val="uk-UA"/>
        </w:rPr>
        <w:t xml:space="preserve"> Ф. О. Посібник до вивчення дисципліни «Методологія та організація наукових досліджень» / Ф. О. </w:t>
      </w:r>
      <w:proofErr w:type="spellStart"/>
      <w:r w:rsidRPr="006E2CE7">
        <w:rPr>
          <w:rFonts w:ascii="Times New Roman" w:hAnsi="Times New Roman" w:cs="Times New Roman"/>
          <w:sz w:val="28"/>
          <w:szCs w:val="28"/>
          <w:shd w:val="clear" w:color="auto" w:fill="FFFFFF"/>
          <w:lang w:val="uk-UA"/>
        </w:rPr>
        <w:t>Чмиленко</w:t>
      </w:r>
      <w:proofErr w:type="spellEnd"/>
      <w:r w:rsidRPr="006E2CE7">
        <w:rPr>
          <w:rFonts w:ascii="Times New Roman" w:hAnsi="Times New Roman" w:cs="Times New Roman"/>
          <w:sz w:val="28"/>
          <w:szCs w:val="28"/>
          <w:shd w:val="clear" w:color="auto" w:fill="FFFFFF"/>
          <w:lang w:val="uk-UA"/>
        </w:rPr>
        <w:t>, Л. П. Жук. — Д. : РВВ ДНУ, 2014. — 48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r w:rsidRPr="006E2CE7">
        <w:rPr>
          <w:rFonts w:ascii="Times New Roman" w:hAnsi="Times New Roman" w:cs="Times New Roman"/>
          <w:sz w:val="28"/>
          <w:szCs w:val="28"/>
          <w:shd w:val="clear" w:color="auto" w:fill="FFFFFF"/>
          <w:lang w:val="uk-UA"/>
        </w:rPr>
        <w:t xml:space="preserve"> </w:t>
      </w:r>
      <w:proofErr w:type="spellStart"/>
      <w:r w:rsidRPr="006E2CE7">
        <w:rPr>
          <w:rFonts w:ascii="Times New Roman" w:hAnsi="Times New Roman" w:cs="Times New Roman"/>
          <w:sz w:val="28"/>
          <w:szCs w:val="28"/>
          <w:shd w:val="clear" w:color="auto" w:fill="FFFFFF"/>
          <w:lang w:val="uk-UA"/>
        </w:rPr>
        <w:t>Шарп</w:t>
      </w:r>
      <w:proofErr w:type="spellEnd"/>
      <w:r w:rsidRPr="006E2CE7">
        <w:rPr>
          <w:rFonts w:ascii="Times New Roman" w:hAnsi="Times New Roman" w:cs="Times New Roman"/>
          <w:sz w:val="28"/>
          <w:szCs w:val="28"/>
          <w:shd w:val="clear" w:color="auto" w:fill="FFFFFF"/>
          <w:lang w:val="uk-UA"/>
        </w:rPr>
        <w:t xml:space="preserve"> Д. С. От </w:t>
      </w:r>
      <w:proofErr w:type="spellStart"/>
      <w:r w:rsidRPr="006E2CE7">
        <w:rPr>
          <w:rFonts w:ascii="Times New Roman" w:hAnsi="Times New Roman" w:cs="Times New Roman"/>
          <w:sz w:val="28"/>
          <w:szCs w:val="28"/>
          <w:shd w:val="clear" w:color="auto" w:fill="FFFFFF"/>
          <w:lang w:val="uk-UA"/>
        </w:rPr>
        <w:t>диктатуры</w:t>
      </w:r>
      <w:proofErr w:type="spellEnd"/>
      <w:r w:rsidRPr="006E2CE7">
        <w:rPr>
          <w:rFonts w:ascii="Times New Roman" w:hAnsi="Times New Roman" w:cs="Times New Roman"/>
          <w:sz w:val="28"/>
          <w:szCs w:val="28"/>
          <w:shd w:val="clear" w:color="auto" w:fill="FFFFFF"/>
          <w:lang w:val="uk-UA"/>
        </w:rPr>
        <w:t xml:space="preserve"> к </w:t>
      </w:r>
      <w:proofErr w:type="spellStart"/>
      <w:r w:rsidRPr="006E2CE7">
        <w:rPr>
          <w:rFonts w:ascii="Times New Roman" w:hAnsi="Times New Roman" w:cs="Times New Roman"/>
          <w:sz w:val="28"/>
          <w:szCs w:val="28"/>
          <w:shd w:val="clear" w:color="auto" w:fill="FFFFFF"/>
          <w:lang w:val="uk-UA"/>
        </w:rPr>
        <w:t>демократии</w:t>
      </w:r>
      <w:proofErr w:type="spellEnd"/>
      <w:r w:rsidRPr="006E2CE7">
        <w:rPr>
          <w:rFonts w:ascii="Times New Roman" w:hAnsi="Times New Roman" w:cs="Times New Roman"/>
          <w:sz w:val="28"/>
          <w:szCs w:val="28"/>
          <w:shd w:val="clear" w:color="auto" w:fill="FFFFFF"/>
          <w:lang w:val="uk-UA"/>
        </w:rPr>
        <w:t xml:space="preserve">: </w:t>
      </w:r>
      <w:proofErr w:type="spellStart"/>
      <w:r w:rsidRPr="006E2CE7">
        <w:rPr>
          <w:rFonts w:ascii="Times New Roman" w:hAnsi="Times New Roman" w:cs="Times New Roman"/>
          <w:sz w:val="28"/>
          <w:szCs w:val="28"/>
          <w:shd w:val="clear" w:color="auto" w:fill="FFFFFF"/>
          <w:lang w:val="uk-UA"/>
        </w:rPr>
        <w:t>стратегия</w:t>
      </w:r>
      <w:proofErr w:type="spellEnd"/>
      <w:r w:rsidRPr="006E2CE7">
        <w:rPr>
          <w:rFonts w:ascii="Times New Roman" w:hAnsi="Times New Roman" w:cs="Times New Roman"/>
          <w:sz w:val="28"/>
          <w:szCs w:val="28"/>
          <w:shd w:val="clear" w:color="auto" w:fill="FFFFFF"/>
          <w:lang w:val="uk-UA"/>
        </w:rPr>
        <w:t xml:space="preserve"> и тактика </w:t>
      </w:r>
      <w:proofErr w:type="spellStart"/>
      <w:r w:rsidRPr="006E2CE7">
        <w:rPr>
          <w:rFonts w:ascii="Times New Roman" w:hAnsi="Times New Roman" w:cs="Times New Roman"/>
          <w:sz w:val="28"/>
          <w:szCs w:val="28"/>
          <w:shd w:val="clear" w:color="auto" w:fill="FFFFFF"/>
          <w:lang w:val="uk-UA"/>
        </w:rPr>
        <w:t>освобождения</w:t>
      </w:r>
      <w:proofErr w:type="spellEnd"/>
      <w:r w:rsidRPr="006E2CE7">
        <w:rPr>
          <w:rFonts w:ascii="Times New Roman" w:hAnsi="Times New Roman" w:cs="Times New Roman"/>
          <w:sz w:val="28"/>
          <w:szCs w:val="28"/>
          <w:shd w:val="clear" w:color="auto" w:fill="FFFFFF"/>
          <w:lang w:val="uk-UA"/>
        </w:rPr>
        <w:t xml:space="preserve"> / </w:t>
      </w:r>
      <w:proofErr w:type="spellStart"/>
      <w:r w:rsidRPr="006E2CE7">
        <w:rPr>
          <w:rFonts w:ascii="Times New Roman" w:hAnsi="Times New Roman" w:cs="Times New Roman"/>
          <w:sz w:val="28"/>
          <w:szCs w:val="28"/>
          <w:shd w:val="clear" w:color="auto" w:fill="FFFFFF"/>
          <w:lang w:val="uk-UA"/>
        </w:rPr>
        <w:t>Дмитрий</w:t>
      </w:r>
      <w:proofErr w:type="spellEnd"/>
      <w:r w:rsidRPr="006E2CE7">
        <w:rPr>
          <w:rFonts w:ascii="Times New Roman" w:hAnsi="Times New Roman" w:cs="Times New Roman"/>
          <w:sz w:val="28"/>
          <w:szCs w:val="28"/>
          <w:shd w:val="clear" w:color="auto" w:fill="FFFFFF"/>
          <w:lang w:val="uk-UA"/>
        </w:rPr>
        <w:t xml:space="preserve"> </w:t>
      </w:r>
      <w:proofErr w:type="spellStart"/>
      <w:r w:rsidRPr="006E2CE7">
        <w:rPr>
          <w:rFonts w:ascii="Times New Roman" w:hAnsi="Times New Roman" w:cs="Times New Roman"/>
          <w:sz w:val="28"/>
          <w:szCs w:val="28"/>
          <w:shd w:val="clear" w:color="auto" w:fill="FFFFFF"/>
          <w:lang w:val="uk-UA"/>
        </w:rPr>
        <w:t>Сергеевич</w:t>
      </w:r>
      <w:proofErr w:type="spellEnd"/>
      <w:r w:rsidRPr="006E2CE7">
        <w:rPr>
          <w:rFonts w:ascii="Times New Roman" w:hAnsi="Times New Roman" w:cs="Times New Roman"/>
          <w:sz w:val="28"/>
          <w:szCs w:val="28"/>
          <w:shd w:val="clear" w:color="auto" w:fill="FFFFFF"/>
          <w:lang w:val="uk-UA"/>
        </w:rPr>
        <w:t xml:space="preserve"> </w:t>
      </w:r>
      <w:proofErr w:type="spellStart"/>
      <w:r w:rsidRPr="006E2CE7">
        <w:rPr>
          <w:rFonts w:ascii="Times New Roman" w:hAnsi="Times New Roman" w:cs="Times New Roman"/>
          <w:sz w:val="28"/>
          <w:szCs w:val="28"/>
          <w:shd w:val="clear" w:color="auto" w:fill="FFFFFF"/>
          <w:lang w:val="uk-UA"/>
        </w:rPr>
        <w:t>Шарп</w:t>
      </w:r>
      <w:proofErr w:type="spellEnd"/>
      <w:r w:rsidRPr="006E2CE7">
        <w:rPr>
          <w:rFonts w:ascii="Times New Roman" w:hAnsi="Times New Roman" w:cs="Times New Roman"/>
          <w:sz w:val="28"/>
          <w:szCs w:val="28"/>
          <w:shd w:val="clear" w:color="auto" w:fill="FFFFFF"/>
          <w:lang w:val="uk-UA"/>
        </w:rPr>
        <w:t xml:space="preserve">. — М. : </w:t>
      </w:r>
      <w:proofErr w:type="spellStart"/>
      <w:r w:rsidRPr="006E2CE7">
        <w:rPr>
          <w:rFonts w:ascii="Times New Roman" w:hAnsi="Times New Roman" w:cs="Times New Roman"/>
          <w:sz w:val="28"/>
          <w:szCs w:val="28"/>
          <w:shd w:val="clear" w:color="auto" w:fill="FFFFFF"/>
          <w:lang w:val="uk-UA"/>
        </w:rPr>
        <w:t>Новое</w:t>
      </w:r>
      <w:proofErr w:type="spellEnd"/>
      <w:r w:rsidRPr="006E2CE7">
        <w:rPr>
          <w:rFonts w:ascii="Times New Roman" w:hAnsi="Times New Roman" w:cs="Times New Roman"/>
          <w:sz w:val="28"/>
          <w:szCs w:val="28"/>
          <w:shd w:val="clear" w:color="auto" w:fill="FFFFFF"/>
          <w:lang w:val="uk-UA"/>
        </w:rPr>
        <w:t xml:space="preserve"> </w:t>
      </w:r>
      <w:proofErr w:type="spellStart"/>
      <w:r w:rsidRPr="006E2CE7">
        <w:rPr>
          <w:rFonts w:ascii="Times New Roman" w:hAnsi="Times New Roman" w:cs="Times New Roman"/>
          <w:sz w:val="28"/>
          <w:szCs w:val="28"/>
          <w:shd w:val="clear" w:color="auto" w:fill="FFFFFF"/>
          <w:lang w:val="uk-UA"/>
        </w:rPr>
        <w:t>издательство</w:t>
      </w:r>
      <w:proofErr w:type="spellEnd"/>
      <w:r w:rsidRPr="006E2CE7">
        <w:rPr>
          <w:rFonts w:ascii="Times New Roman" w:hAnsi="Times New Roman" w:cs="Times New Roman"/>
          <w:sz w:val="28"/>
          <w:szCs w:val="28"/>
          <w:shd w:val="clear" w:color="auto" w:fill="FFFFFF"/>
          <w:lang w:val="uk-UA"/>
        </w:rPr>
        <w:t>, 2012. — 84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proofErr w:type="spellStart"/>
      <w:r w:rsidRPr="006E2CE7">
        <w:rPr>
          <w:rFonts w:ascii="Times New Roman" w:hAnsi="Times New Roman" w:cs="Times New Roman"/>
          <w:sz w:val="28"/>
          <w:szCs w:val="28"/>
          <w:shd w:val="clear" w:color="auto" w:fill="FFFFFF"/>
          <w:lang w:val="uk-UA"/>
        </w:rPr>
        <w:t>Явкин</w:t>
      </w:r>
      <w:proofErr w:type="spellEnd"/>
      <w:r w:rsidRPr="006E2CE7">
        <w:rPr>
          <w:rFonts w:ascii="Times New Roman" w:hAnsi="Times New Roman" w:cs="Times New Roman"/>
          <w:sz w:val="28"/>
          <w:szCs w:val="28"/>
          <w:shd w:val="clear" w:color="auto" w:fill="FFFFFF"/>
          <w:lang w:val="uk-UA"/>
        </w:rPr>
        <w:t xml:space="preserve"> Н. В. Проблема </w:t>
      </w:r>
      <w:proofErr w:type="spellStart"/>
      <w:r w:rsidRPr="006E2CE7">
        <w:rPr>
          <w:rFonts w:ascii="Times New Roman" w:hAnsi="Times New Roman" w:cs="Times New Roman"/>
          <w:sz w:val="28"/>
          <w:szCs w:val="28"/>
          <w:shd w:val="clear" w:color="auto" w:fill="FFFFFF"/>
          <w:lang w:val="uk-UA"/>
        </w:rPr>
        <w:t>обеспечения</w:t>
      </w:r>
      <w:proofErr w:type="spellEnd"/>
      <w:r w:rsidRPr="006E2CE7">
        <w:rPr>
          <w:rFonts w:ascii="Times New Roman" w:hAnsi="Times New Roman" w:cs="Times New Roman"/>
          <w:sz w:val="28"/>
          <w:szCs w:val="28"/>
          <w:shd w:val="clear" w:color="auto" w:fill="FFFFFF"/>
          <w:lang w:val="uk-UA"/>
        </w:rPr>
        <w:t xml:space="preserve"> </w:t>
      </w:r>
      <w:proofErr w:type="spellStart"/>
      <w:r w:rsidRPr="006E2CE7">
        <w:rPr>
          <w:rFonts w:ascii="Times New Roman" w:hAnsi="Times New Roman" w:cs="Times New Roman"/>
          <w:sz w:val="28"/>
          <w:szCs w:val="28"/>
          <w:shd w:val="clear" w:color="auto" w:fill="FFFFFF"/>
          <w:lang w:val="uk-UA"/>
        </w:rPr>
        <w:t>единства</w:t>
      </w:r>
      <w:proofErr w:type="spellEnd"/>
      <w:r w:rsidRPr="006E2CE7">
        <w:rPr>
          <w:rFonts w:ascii="Times New Roman" w:hAnsi="Times New Roman" w:cs="Times New Roman"/>
          <w:sz w:val="28"/>
          <w:szCs w:val="28"/>
          <w:shd w:val="clear" w:color="auto" w:fill="FFFFFF"/>
          <w:lang w:val="uk-UA"/>
        </w:rPr>
        <w:t xml:space="preserve"> и </w:t>
      </w:r>
      <w:proofErr w:type="spellStart"/>
      <w:r w:rsidRPr="006E2CE7">
        <w:rPr>
          <w:rFonts w:ascii="Times New Roman" w:hAnsi="Times New Roman" w:cs="Times New Roman"/>
          <w:sz w:val="28"/>
          <w:szCs w:val="28"/>
          <w:shd w:val="clear" w:color="auto" w:fill="FFFFFF"/>
          <w:lang w:val="uk-UA"/>
        </w:rPr>
        <w:t>территориальной</w:t>
      </w:r>
      <w:proofErr w:type="spellEnd"/>
      <w:r w:rsidRPr="006E2CE7">
        <w:rPr>
          <w:rFonts w:ascii="Times New Roman" w:hAnsi="Times New Roman" w:cs="Times New Roman"/>
          <w:sz w:val="28"/>
          <w:szCs w:val="28"/>
          <w:shd w:val="clear" w:color="auto" w:fill="FFFFFF"/>
          <w:lang w:val="uk-UA"/>
        </w:rPr>
        <w:t xml:space="preserve"> </w:t>
      </w:r>
      <w:proofErr w:type="spellStart"/>
      <w:r w:rsidRPr="006E2CE7">
        <w:rPr>
          <w:rFonts w:ascii="Times New Roman" w:hAnsi="Times New Roman" w:cs="Times New Roman"/>
          <w:sz w:val="28"/>
          <w:szCs w:val="28"/>
          <w:shd w:val="clear" w:color="auto" w:fill="FFFFFF"/>
          <w:lang w:val="uk-UA"/>
        </w:rPr>
        <w:t>целостности</w:t>
      </w:r>
      <w:proofErr w:type="spellEnd"/>
      <w:r w:rsidRPr="006E2CE7">
        <w:rPr>
          <w:rFonts w:ascii="Times New Roman" w:hAnsi="Times New Roman" w:cs="Times New Roman"/>
          <w:sz w:val="28"/>
          <w:szCs w:val="28"/>
          <w:shd w:val="clear" w:color="auto" w:fill="FFFFFF"/>
          <w:lang w:val="uk-UA"/>
        </w:rPr>
        <w:t xml:space="preserve"> </w:t>
      </w:r>
      <w:proofErr w:type="spellStart"/>
      <w:r w:rsidRPr="006E2CE7">
        <w:rPr>
          <w:rFonts w:ascii="Times New Roman" w:hAnsi="Times New Roman" w:cs="Times New Roman"/>
          <w:sz w:val="28"/>
          <w:szCs w:val="28"/>
          <w:shd w:val="clear" w:color="auto" w:fill="FFFFFF"/>
          <w:lang w:val="uk-UA"/>
        </w:rPr>
        <w:t>государства</w:t>
      </w:r>
      <w:proofErr w:type="spellEnd"/>
      <w:r w:rsidRPr="006E2CE7">
        <w:rPr>
          <w:rFonts w:ascii="Times New Roman" w:hAnsi="Times New Roman" w:cs="Times New Roman"/>
          <w:sz w:val="28"/>
          <w:szCs w:val="28"/>
          <w:shd w:val="clear" w:color="auto" w:fill="FFFFFF"/>
          <w:lang w:val="uk-UA"/>
        </w:rPr>
        <w:t xml:space="preserve"> в </w:t>
      </w:r>
      <w:proofErr w:type="spellStart"/>
      <w:r w:rsidRPr="006E2CE7">
        <w:rPr>
          <w:rFonts w:ascii="Times New Roman" w:hAnsi="Times New Roman" w:cs="Times New Roman"/>
          <w:sz w:val="28"/>
          <w:szCs w:val="28"/>
          <w:shd w:val="clear" w:color="auto" w:fill="FFFFFF"/>
          <w:lang w:val="uk-UA"/>
        </w:rPr>
        <w:t>условиях</w:t>
      </w:r>
      <w:proofErr w:type="spellEnd"/>
      <w:r w:rsidRPr="006E2CE7">
        <w:rPr>
          <w:rFonts w:ascii="Times New Roman" w:hAnsi="Times New Roman" w:cs="Times New Roman"/>
          <w:sz w:val="28"/>
          <w:szCs w:val="28"/>
          <w:shd w:val="clear" w:color="auto" w:fill="FFFFFF"/>
          <w:lang w:val="uk-UA"/>
        </w:rPr>
        <w:t xml:space="preserve"> </w:t>
      </w:r>
      <w:proofErr w:type="spellStart"/>
      <w:r w:rsidRPr="006E2CE7">
        <w:rPr>
          <w:rFonts w:ascii="Times New Roman" w:hAnsi="Times New Roman" w:cs="Times New Roman"/>
          <w:sz w:val="28"/>
          <w:szCs w:val="28"/>
          <w:shd w:val="clear" w:color="auto" w:fill="FFFFFF"/>
          <w:lang w:val="uk-UA"/>
        </w:rPr>
        <w:t>борьбы</w:t>
      </w:r>
      <w:proofErr w:type="spellEnd"/>
      <w:r w:rsidRPr="006E2CE7">
        <w:rPr>
          <w:rFonts w:ascii="Times New Roman" w:hAnsi="Times New Roman" w:cs="Times New Roman"/>
          <w:sz w:val="28"/>
          <w:szCs w:val="28"/>
          <w:shd w:val="clear" w:color="auto" w:fill="FFFFFF"/>
          <w:lang w:val="uk-UA"/>
        </w:rPr>
        <w:t xml:space="preserve"> </w:t>
      </w:r>
      <w:proofErr w:type="spellStart"/>
      <w:r w:rsidRPr="006E2CE7">
        <w:rPr>
          <w:rFonts w:ascii="Times New Roman" w:hAnsi="Times New Roman" w:cs="Times New Roman"/>
          <w:sz w:val="28"/>
          <w:szCs w:val="28"/>
          <w:shd w:val="clear" w:color="auto" w:fill="FFFFFF"/>
          <w:lang w:val="uk-UA"/>
        </w:rPr>
        <w:t>народов</w:t>
      </w:r>
      <w:proofErr w:type="spellEnd"/>
      <w:r w:rsidRPr="006E2CE7">
        <w:rPr>
          <w:rFonts w:ascii="Times New Roman" w:hAnsi="Times New Roman" w:cs="Times New Roman"/>
          <w:sz w:val="28"/>
          <w:szCs w:val="28"/>
          <w:shd w:val="clear" w:color="auto" w:fill="FFFFFF"/>
          <w:lang w:val="uk-UA"/>
        </w:rPr>
        <w:t xml:space="preserve"> за </w:t>
      </w:r>
      <w:proofErr w:type="spellStart"/>
      <w:r w:rsidRPr="006E2CE7">
        <w:rPr>
          <w:rFonts w:ascii="Times New Roman" w:hAnsi="Times New Roman" w:cs="Times New Roman"/>
          <w:sz w:val="28"/>
          <w:szCs w:val="28"/>
          <w:shd w:val="clear" w:color="auto" w:fill="FFFFFF"/>
          <w:lang w:val="uk-UA"/>
        </w:rPr>
        <w:t>самоопределение</w:t>
      </w:r>
      <w:proofErr w:type="spellEnd"/>
      <w:r w:rsidRPr="006E2CE7">
        <w:rPr>
          <w:rFonts w:ascii="Times New Roman" w:hAnsi="Times New Roman" w:cs="Times New Roman"/>
          <w:sz w:val="28"/>
          <w:szCs w:val="28"/>
          <w:shd w:val="clear" w:color="auto" w:fill="FFFFFF"/>
          <w:lang w:val="uk-UA"/>
        </w:rPr>
        <w:t xml:space="preserve">. / Н. В. </w:t>
      </w:r>
      <w:proofErr w:type="spellStart"/>
      <w:r w:rsidRPr="006E2CE7">
        <w:rPr>
          <w:rFonts w:ascii="Times New Roman" w:hAnsi="Times New Roman" w:cs="Times New Roman"/>
          <w:sz w:val="28"/>
          <w:szCs w:val="28"/>
          <w:shd w:val="clear" w:color="auto" w:fill="FFFFFF"/>
          <w:lang w:val="uk-UA"/>
        </w:rPr>
        <w:t>Явкин</w:t>
      </w:r>
      <w:proofErr w:type="spellEnd"/>
      <w:r w:rsidRPr="006E2CE7">
        <w:rPr>
          <w:rFonts w:ascii="Times New Roman" w:hAnsi="Times New Roman" w:cs="Times New Roman"/>
          <w:sz w:val="28"/>
          <w:szCs w:val="28"/>
          <w:shd w:val="clear" w:color="auto" w:fill="FFFFFF"/>
          <w:lang w:val="uk-UA"/>
        </w:rPr>
        <w:t>. — Новгород, 2014. — 126 с.</w:t>
      </w:r>
    </w:p>
    <w:p w:rsidR="006E2CE7" w:rsidRPr="006E2CE7" w:rsidRDefault="006E2CE7" w:rsidP="006E2CE7">
      <w:pPr>
        <w:numPr>
          <w:ilvl w:val="0"/>
          <w:numId w:val="24"/>
        </w:numPr>
        <w:spacing w:after="0" w:line="360" w:lineRule="auto"/>
        <w:ind w:left="0" w:firstLine="720"/>
        <w:contextualSpacing/>
        <w:jc w:val="both"/>
        <w:rPr>
          <w:rFonts w:ascii="Times New Roman" w:hAnsi="Times New Roman" w:cs="Times New Roman"/>
          <w:sz w:val="28"/>
          <w:szCs w:val="28"/>
          <w:shd w:val="clear" w:color="auto" w:fill="FFFFFF"/>
          <w:lang w:val="uk-UA"/>
        </w:rPr>
      </w:pPr>
      <w:proofErr w:type="spellStart"/>
      <w:r w:rsidRPr="006E2CE7">
        <w:rPr>
          <w:rFonts w:ascii="Times New Roman" w:hAnsi="Times New Roman" w:cs="Times New Roman"/>
          <w:sz w:val="28"/>
          <w:szCs w:val="28"/>
          <w:shd w:val="clear" w:color="auto" w:fill="FFFFFF"/>
          <w:lang w:val="uk-UA"/>
        </w:rPr>
        <w:t>Ярощук</w:t>
      </w:r>
      <w:proofErr w:type="spellEnd"/>
      <w:r w:rsidRPr="006E2CE7">
        <w:rPr>
          <w:rFonts w:ascii="Times New Roman" w:hAnsi="Times New Roman" w:cs="Times New Roman"/>
          <w:sz w:val="28"/>
          <w:szCs w:val="28"/>
          <w:shd w:val="clear" w:color="auto" w:fill="FFFFFF"/>
          <w:lang w:val="uk-UA"/>
        </w:rPr>
        <w:t xml:space="preserve"> В. М. Державне управління розвитком регіонів: </w:t>
      </w:r>
      <w:proofErr w:type="spellStart"/>
      <w:r w:rsidRPr="006E2CE7">
        <w:rPr>
          <w:rFonts w:ascii="Times New Roman" w:hAnsi="Times New Roman" w:cs="Times New Roman"/>
          <w:sz w:val="28"/>
          <w:szCs w:val="28"/>
          <w:shd w:val="clear" w:color="auto" w:fill="FFFFFF"/>
          <w:lang w:val="uk-UA"/>
        </w:rPr>
        <w:t>теоретико-історичні</w:t>
      </w:r>
      <w:proofErr w:type="spellEnd"/>
      <w:r w:rsidRPr="006E2CE7">
        <w:rPr>
          <w:rFonts w:ascii="Times New Roman" w:hAnsi="Times New Roman" w:cs="Times New Roman"/>
          <w:sz w:val="28"/>
          <w:szCs w:val="28"/>
          <w:shd w:val="clear" w:color="auto" w:fill="FFFFFF"/>
          <w:lang w:val="uk-UA"/>
        </w:rPr>
        <w:t xml:space="preserve"> засади : автореф. дис. ... канд. наук з </w:t>
      </w:r>
      <w:proofErr w:type="spellStart"/>
      <w:r w:rsidRPr="006E2CE7">
        <w:rPr>
          <w:rFonts w:ascii="Times New Roman" w:hAnsi="Times New Roman" w:cs="Times New Roman"/>
          <w:sz w:val="28"/>
          <w:szCs w:val="28"/>
          <w:shd w:val="clear" w:color="auto" w:fill="FFFFFF"/>
          <w:lang w:val="uk-UA"/>
        </w:rPr>
        <w:t>держ</w:t>
      </w:r>
      <w:proofErr w:type="spellEnd"/>
      <w:r w:rsidRPr="006E2CE7">
        <w:rPr>
          <w:rFonts w:ascii="Times New Roman" w:hAnsi="Times New Roman" w:cs="Times New Roman"/>
          <w:sz w:val="28"/>
          <w:szCs w:val="28"/>
          <w:shd w:val="clear" w:color="auto" w:fill="FFFFFF"/>
          <w:lang w:val="uk-UA"/>
        </w:rPr>
        <w:t xml:space="preserve">. </w:t>
      </w:r>
      <w:proofErr w:type="spellStart"/>
      <w:r w:rsidRPr="006E2CE7">
        <w:rPr>
          <w:rFonts w:ascii="Times New Roman" w:hAnsi="Times New Roman" w:cs="Times New Roman"/>
          <w:sz w:val="28"/>
          <w:szCs w:val="28"/>
          <w:shd w:val="clear" w:color="auto" w:fill="FFFFFF"/>
          <w:lang w:val="uk-UA"/>
        </w:rPr>
        <w:t>упр</w:t>
      </w:r>
      <w:proofErr w:type="spellEnd"/>
      <w:r w:rsidRPr="006E2CE7">
        <w:rPr>
          <w:rFonts w:ascii="Times New Roman" w:hAnsi="Times New Roman" w:cs="Times New Roman"/>
          <w:sz w:val="28"/>
          <w:szCs w:val="28"/>
          <w:shd w:val="clear" w:color="auto" w:fill="FFFFFF"/>
          <w:lang w:val="uk-UA"/>
        </w:rPr>
        <w:t xml:space="preserve">. : 25.00.01 / В. М. </w:t>
      </w:r>
      <w:proofErr w:type="spellStart"/>
      <w:r w:rsidRPr="006E2CE7">
        <w:rPr>
          <w:rFonts w:ascii="Times New Roman" w:hAnsi="Times New Roman" w:cs="Times New Roman"/>
          <w:sz w:val="28"/>
          <w:szCs w:val="28"/>
          <w:shd w:val="clear" w:color="auto" w:fill="FFFFFF"/>
          <w:lang w:val="uk-UA"/>
        </w:rPr>
        <w:t>Ярощук</w:t>
      </w:r>
      <w:proofErr w:type="spellEnd"/>
      <w:r w:rsidRPr="006E2CE7">
        <w:rPr>
          <w:rFonts w:ascii="Times New Roman" w:hAnsi="Times New Roman" w:cs="Times New Roman"/>
          <w:sz w:val="28"/>
          <w:szCs w:val="28"/>
          <w:shd w:val="clear" w:color="auto" w:fill="FFFFFF"/>
          <w:lang w:val="uk-UA"/>
        </w:rPr>
        <w:t xml:space="preserve"> ; Верховна Рада України. — К., 2010. — 20 с.</w:t>
      </w:r>
    </w:p>
    <w:p w:rsidR="006E2CE7" w:rsidRPr="006E2CE7" w:rsidRDefault="006E2CE7" w:rsidP="006E2CE7">
      <w:pPr>
        <w:spacing w:after="0" w:line="360" w:lineRule="auto"/>
        <w:ind w:firstLine="720"/>
        <w:jc w:val="both"/>
        <w:rPr>
          <w:rFonts w:ascii="Times New Roman" w:hAnsi="Times New Roman" w:cs="Times New Roman"/>
          <w:color w:val="000000" w:themeColor="text1"/>
          <w:sz w:val="28"/>
          <w:szCs w:val="28"/>
          <w:lang w:val="uk-UA"/>
        </w:rPr>
      </w:pPr>
      <w:bookmarkStart w:id="20" w:name="_GoBack"/>
      <w:bookmarkEnd w:id="20"/>
    </w:p>
    <w:p w:rsidR="006E2CE7" w:rsidRPr="006E2CE7" w:rsidRDefault="006E2CE7" w:rsidP="006E2CE7">
      <w:pPr>
        <w:spacing w:after="0" w:line="360" w:lineRule="auto"/>
        <w:ind w:firstLine="720"/>
        <w:jc w:val="both"/>
        <w:rPr>
          <w:rFonts w:ascii="Times New Roman" w:hAnsi="Times New Roman" w:cs="Times New Roman"/>
          <w:color w:val="000000" w:themeColor="text1"/>
          <w:sz w:val="28"/>
          <w:szCs w:val="28"/>
          <w:lang w:val="uk-UA"/>
        </w:rPr>
      </w:pPr>
    </w:p>
    <w:p w:rsidR="006E2CE7" w:rsidRPr="006E2CE7" w:rsidRDefault="006E2CE7" w:rsidP="006E2CE7">
      <w:pPr>
        <w:spacing w:after="0" w:line="360" w:lineRule="auto"/>
        <w:ind w:firstLine="720"/>
        <w:jc w:val="both"/>
        <w:rPr>
          <w:lang w:val="uk-UA"/>
        </w:rPr>
      </w:pPr>
    </w:p>
    <w:p w:rsidR="006E2CE7" w:rsidRPr="006E2CE7" w:rsidRDefault="006E2CE7" w:rsidP="006E2CE7">
      <w:pPr>
        <w:spacing w:after="0" w:line="360" w:lineRule="auto"/>
        <w:ind w:firstLine="720"/>
        <w:jc w:val="both"/>
        <w:rPr>
          <w:rFonts w:ascii="Times New Roman" w:hAnsi="Times New Roman" w:cs="Times New Roman"/>
          <w:sz w:val="28"/>
          <w:szCs w:val="28"/>
          <w:lang w:val="uk-UA"/>
        </w:rPr>
      </w:pPr>
    </w:p>
    <w:sectPr w:rsidR="006E2CE7" w:rsidRPr="006E2CE7" w:rsidSect="00336186">
      <w:headerReference w:type="default" r:id="rId47"/>
      <w:pgSz w:w="11906" w:h="16838"/>
      <w:pgMar w:top="1134" w:right="850" w:bottom="1134" w:left="1701" w:header="708" w:footer="708"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FA9" w:rsidRDefault="00EC3FA9" w:rsidP="006C141F">
      <w:pPr>
        <w:spacing w:after="0" w:line="240" w:lineRule="auto"/>
      </w:pPr>
      <w:r>
        <w:separator/>
      </w:r>
    </w:p>
  </w:endnote>
  <w:endnote w:type="continuationSeparator" w:id="0">
    <w:p w:rsidR="00EC3FA9" w:rsidRDefault="00EC3FA9" w:rsidP="006C1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FA9" w:rsidRDefault="00EC3FA9" w:rsidP="006C141F">
      <w:pPr>
        <w:spacing w:after="0" w:line="240" w:lineRule="auto"/>
      </w:pPr>
      <w:r>
        <w:separator/>
      </w:r>
    </w:p>
  </w:footnote>
  <w:footnote w:type="continuationSeparator" w:id="0">
    <w:p w:rsidR="00EC3FA9" w:rsidRDefault="00EC3FA9" w:rsidP="006C14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773947"/>
      <w:docPartObj>
        <w:docPartGallery w:val="Page Numbers (Top of Page)"/>
        <w:docPartUnique/>
      </w:docPartObj>
    </w:sdtPr>
    <w:sdtContent>
      <w:p w:rsidR="00CD7E38" w:rsidRDefault="00AF48C9">
        <w:pPr>
          <w:pStyle w:val="a4"/>
          <w:jc w:val="right"/>
        </w:pPr>
        <w:r>
          <w:fldChar w:fldCharType="begin"/>
        </w:r>
        <w:r w:rsidR="00CB723C">
          <w:instrText>PAGE   \* MERGEFORMAT</w:instrText>
        </w:r>
        <w:r>
          <w:fldChar w:fldCharType="separate"/>
        </w:r>
        <w:r w:rsidR="00A35ACF">
          <w:rPr>
            <w:noProof/>
          </w:rPr>
          <w:t>7</w:t>
        </w:r>
        <w:r>
          <w:rPr>
            <w:noProof/>
          </w:rPr>
          <w:fldChar w:fldCharType="end"/>
        </w:r>
      </w:p>
    </w:sdtContent>
  </w:sdt>
  <w:p w:rsidR="00CD7E38" w:rsidRDefault="00CD7E3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1DA5"/>
    <w:multiLevelType w:val="hybridMultilevel"/>
    <w:tmpl w:val="164A8F62"/>
    <w:lvl w:ilvl="0" w:tplc="66541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311A97"/>
    <w:multiLevelType w:val="hybridMultilevel"/>
    <w:tmpl w:val="7C845E36"/>
    <w:lvl w:ilvl="0" w:tplc="66541B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8B7FF9"/>
    <w:multiLevelType w:val="hybridMultilevel"/>
    <w:tmpl w:val="891EB396"/>
    <w:lvl w:ilvl="0" w:tplc="04190001">
      <w:start w:val="1"/>
      <w:numFmt w:val="bullet"/>
      <w:lvlText w:val=""/>
      <w:lvlJc w:val="left"/>
      <w:pPr>
        <w:ind w:left="2149" w:hanging="360"/>
      </w:pPr>
      <w:rPr>
        <w:rFonts w:ascii="Symbol" w:hAnsi="Symbol" w:hint="default"/>
      </w:rPr>
    </w:lvl>
    <w:lvl w:ilvl="1" w:tplc="66541B62">
      <w:start w:val="1"/>
      <w:numFmt w:val="bullet"/>
      <w:lvlText w:val=""/>
      <w:lvlJc w:val="left"/>
      <w:pPr>
        <w:ind w:left="2869" w:hanging="360"/>
      </w:pPr>
      <w:rPr>
        <w:rFonts w:ascii="Symbol" w:hAnsi="Symbol"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18BE5A66"/>
    <w:multiLevelType w:val="hybridMultilevel"/>
    <w:tmpl w:val="7F405B5E"/>
    <w:lvl w:ilvl="0" w:tplc="B9800FC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0FE6E77"/>
    <w:multiLevelType w:val="hybridMultilevel"/>
    <w:tmpl w:val="C5FABF96"/>
    <w:lvl w:ilvl="0" w:tplc="376C8FD0">
      <w:numFmt w:val="bullet"/>
      <w:lvlText w:val="-"/>
      <w:lvlJc w:val="left"/>
      <w:pPr>
        <w:ind w:left="227" w:firstLine="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239F4C5E"/>
    <w:multiLevelType w:val="hybridMultilevel"/>
    <w:tmpl w:val="E66EC2C2"/>
    <w:lvl w:ilvl="0" w:tplc="66541B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9CE0ED4"/>
    <w:multiLevelType w:val="multilevel"/>
    <w:tmpl w:val="19E857B2"/>
    <w:lvl w:ilvl="0">
      <w:start w:val="1"/>
      <w:numFmt w:val="decimal"/>
      <w:lvlText w:val="%1"/>
      <w:lvlJc w:val="left"/>
      <w:pPr>
        <w:ind w:left="375" w:hanging="375"/>
      </w:pPr>
      <w:rPr>
        <w:rFonts w:hint="default"/>
      </w:rPr>
    </w:lvl>
    <w:lvl w:ilvl="1">
      <w:start w:val="3"/>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E116EBB"/>
    <w:multiLevelType w:val="hybridMultilevel"/>
    <w:tmpl w:val="C1242760"/>
    <w:lvl w:ilvl="0" w:tplc="E1BEF1A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31EC70AF"/>
    <w:multiLevelType w:val="hybridMultilevel"/>
    <w:tmpl w:val="80C0CB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A132323"/>
    <w:multiLevelType w:val="hybridMultilevel"/>
    <w:tmpl w:val="50BEE6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1F87E14"/>
    <w:multiLevelType w:val="hybridMultilevel"/>
    <w:tmpl w:val="D7D823CA"/>
    <w:lvl w:ilvl="0" w:tplc="0419000F">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4339F1"/>
    <w:multiLevelType w:val="hybridMultilevel"/>
    <w:tmpl w:val="2250DCF8"/>
    <w:lvl w:ilvl="0" w:tplc="66541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6729B6"/>
    <w:multiLevelType w:val="hybridMultilevel"/>
    <w:tmpl w:val="E8209870"/>
    <w:lvl w:ilvl="0" w:tplc="66541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A15B37"/>
    <w:multiLevelType w:val="hybridMultilevel"/>
    <w:tmpl w:val="5108FB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E85583D"/>
    <w:multiLevelType w:val="hybridMultilevel"/>
    <w:tmpl w:val="FF8420D8"/>
    <w:lvl w:ilvl="0" w:tplc="D10657F6">
      <w:numFmt w:val="bullet"/>
      <w:lvlText w:val="•"/>
      <w:lvlJc w:val="left"/>
      <w:pPr>
        <w:ind w:left="1579" w:hanging="87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62871966"/>
    <w:multiLevelType w:val="hybridMultilevel"/>
    <w:tmpl w:val="328A20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C63648B"/>
    <w:multiLevelType w:val="hybridMultilevel"/>
    <w:tmpl w:val="CE6CAD44"/>
    <w:lvl w:ilvl="0" w:tplc="04190001">
      <w:start w:val="1"/>
      <w:numFmt w:val="bullet"/>
      <w:lvlText w:val=""/>
      <w:lvlJc w:val="left"/>
      <w:pPr>
        <w:ind w:left="1429" w:hanging="360"/>
      </w:pPr>
      <w:rPr>
        <w:rFonts w:ascii="Symbol" w:hAnsi="Symbol" w:hint="default"/>
      </w:rPr>
    </w:lvl>
    <w:lvl w:ilvl="1" w:tplc="66541B6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F9A36FC"/>
    <w:multiLevelType w:val="multilevel"/>
    <w:tmpl w:val="40381E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1A505FF"/>
    <w:multiLevelType w:val="hybridMultilevel"/>
    <w:tmpl w:val="891A3DD6"/>
    <w:lvl w:ilvl="0" w:tplc="66541B62">
      <w:start w:val="1"/>
      <w:numFmt w:val="bullet"/>
      <w:lvlText w:val=""/>
      <w:lvlJc w:val="left"/>
      <w:pPr>
        <w:ind w:left="358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904BE7"/>
    <w:multiLevelType w:val="hybridMultilevel"/>
    <w:tmpl w:val="4F84F6E2"/>
    <w:lvl w:ilvl="0" w:tplc="66541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C41234"/>
    <w:multiLevelType w:val="hybridMultilevel"/>
    <w:tmpl w:val="AAA03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E109A8"/>
    <w:multiLevelType w:val="hybridMultilevel"/>
    <w:tmpl w:val="519E9436"/>
    <w:lvl w:ilvl="0" w:tplc="66541B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9F61541"/>
    <w:multiLevelType w:val="hybridMultilevel"/>
    <w:tmpl w:val="4CAA7DF8"/>
    <w:lvl w:ilvl="0" w:tplc="66541B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D866274"/>
    <w:multiLevelType w:val="multilevel"/>
    <w:tmpl w:val="AF82A42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3"/>
  </w:num>
  <w:num w:numId="2">
    <w:abstractNumId w:val="20"/>
  </w:num>
  <w:num w:numId="3">
    <w:abstractNumId w:val="9"/>
  </w:num>
  <w:num w:numId="4">
    <w:abstractNumId w:val="7"/>
  </w:num>
  <w:num w:numId="5">
    <w:abstractNumId w:val="8"/>
  </w:num>
  <w:num w:numId="6">
    <w:abstractNumId w:val="14"/>
  </w:num>
  <w:num w:numId="7">
    <w:abstractNumId w:val="15"/>
  </w:num>
  <w:num w:numId="8">
    <w:abstractNumId w:val="13"/>
  </w:num>
  <w:num w:numId="9">
    <w:abstractNumId w:val="17"/>
  </w:num>
  <w:num w:numId="10">
    <w:abstractNumId w:val="18"/>
  </w:num>
  <w:num w:numId="11">
    <w:abstractNumId w:val="11"/>
  </w:num>
  <w:num w:numId="12">
    <w:abstractNumId w:val="12"/>
  </w:num>
  <w:num w:numId="13">
    <w:abstractNumId w:val="5"/>
  </w:num>
  <w:num w:numId="14">
    <w:abstractNumId w:val="3"/>
  </w:num>
  <w:num w:numId="15">
    <w:abstractNumId w:val="19"/>
  </w:num>
  <w:num w:numId="16">
    <w:abstractNumId w:val="0"/>
  </w:num>
  <w:num w:numId="17">
    <w:abstractNumId w:val="2"/>
  </w:num>
  <w:num w:numId="18">
    <w:abstractNumId w:val="16"/>
  </w:num>
  <w:num w:numId="19">
    <w:abstractNumId w:val="22"/>
  </w:num>
  <w:num w:numId="20">
    <w:abstractNumId w:val="21"/>
  </w:num>
  <w:num w:numId="21">
    <w:abstractNumId w:val="1"/>
  </w:num>
  <w:num w:numId="22">
    <w:abstractNumId w:val="6"/>
  </w:num>
  <w:num w:numId="23">
    <w:abstractNumId w:val="4"/>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C92006"/>
    <w:rsid w:val="00005C12"/>
    <w:rsid w:val="00012272"/>
    <w:rsid w:val="00026B0C"/>
    <w:rsid w:val="000325E3"/>
    <w:rsid w:val="0003606A"/>
    <w:rsid w:val="00042ADC"/>
    <w:rsid w:val="00045EC1"/>
    <w:rsid w:val="00053097"/>
    <w:rsid w:val="00054B01"/>
    <w:rsid w:val="0006766C"/>
    <w:rsid w:val="0006781A"/>
    <w:rsid w:val="00080087"/>
    <w:rsid w:val="0008686F"/>
    <w:rsid w:val="0009283B"/>
    <w:rsid w:val="00094BAD"/>
    <w:rsid w:val="00094F20"/>
    <w:rsid w:val="000A3ACC"/>
    <w:rsid w:val="000B350D"/>
    <w:rsid w:val="000B413B"/>
    <w:rsid w:val="000B6014"/>
    <w:rsid w:val="000C069F"/>
    <w:rsid w:val="000C119A"/>
    <w:rsid w:val="000C1680"/>
    <w:rsid w:val="000C4873"/>
    <w:rsid w:val="000D3493"/>
    <w:rsid w:val="000D6913"/>
    <w:rsid w:val="00105D5A"/>
    <w:rsid w:val="0012341B"/>
    <w:rsid w:val="001276A5"/>
    <w:rsid w:val="00130F23"/>
    <w:rsid w:val="00161825"/>
    <w:rsid w:val="00163D25"/>
    <w:rsid w:val="001664CB"/>
    <w:rsid w:val="00176FB2"/>
    <w:rsid w:val="001811E5"/>
    <w:rsid w:val="00182964"/>
    <w:rsid w:val="001B0552"/>
    <w:rsid w:val="001B3E84"/>
    <w:rsid w:val="001C43C0"/>
    <w:rsid w:val="001C7485"/>
    <w:rsid w:val="001D4E54"/>
    <w:rsid w:val="001D5381"/>
    <w:rsid w:val="001F104C"/>
    <w:rsid w:val="00220B15"/>
    <w:rsid w:val="002333CB"/>
    <w:rsid w:val="00244A7F"/>
    <w:rsid w:val="002744D5"/>
    <w:rsid w:val="00276B2C"/>
    <w:rsid w:val="00283C7D"/>
    <w:rsid w:val="002B70A9"/>
    <w:rsid w:val="002C1AEF"/>
    <w:rsid w:val="002C1DA0"/>
    <w:rsid w:val="002C5F43"/>
    <w:rsid w:val="002D187B"/>
    <w:rsid w:val="00306752"/>
    <w:rsid w:val="00315D1A"/>
    <w:rsid w:val="003309DE"/>
    <w:rsid w:val="00333D2B"/>
    <w:rsid w:val="00336186"/>
    <w:rsid w:val="00336FB5"/>
    <w:rsid w:val="0034129F"/>
    <w:rsid w:val="003479A3"/>
    <w:rsid w:val="0035186E"/>
    <w:rsid w:val="00354CC0"/>
    <w:rsid w:val="00356478"/>
    <w:rsid w:val="00356BA4"/>
    <w:rsid w:val="0036235D"/>
    <w:rsid w:val="00364F05"/>
    <w:rsid w:val="003661FE"/>
    <w:rsid w:val="003738D1"/>
    <w:rsid w:val="00376FF2"/>
    <w:rsid w:val="0039363A"/>
    <w:rsid w:val="00393B22"/>
    <w:rsid w:val="003A36FD"/>
    <w:rsid w:val="003B49FD"/>
    <w:rsid w:val="003C09CB"/>
    <w:rsid w:val="003C59BD"/>
    <w:rsid w:val="003C6BF0"/>
    <w:rsid w:val="003D26AE"/>
    <w:rsid w:val="003D2E45"/>
    <w:rsid w:val="003D6FFC"/>
    <w:rsid w:val="003E2D97"/>
    <w:rsid w:val="003E5341"/>
    <w:rsid w:val="003F3817"/>
    <w:rsid w:val="003F575D"/>
    <w:rsid w:val="004042E0"/>
    <w:rsid w:val="00404BCE"/>
    <w:rsid w:val="00404FA5"/>
    <w:rsid w:val="004133E3"/>
    <w:rsid w:val="004156AB"/>
    <w:rsid w:val="004459DB"/>
    <w:rsid w:val="004479F7"/>
    <w:rsid w:val="00472352"/>
    <w:rsid w:val="00473714"/>
    <w:rsid w:val="00476BBA"/>
    <w:rsid w:val="00491D45"/>
    <w:rsid w:val="004947C4"/>
    <w:rsid w:val="004A280D"/>
    <w:rsid w:val="004A7B69"/>
    <w:rsid w:val="004A7C3D"/>
    <w:rsid w:val="004B3F96"/>
    <w:rsid w:val="004B3F9C"/>
    <w:rsid w:val="004B52C2"/>
    <w:rsid w:val="004C5AB3"/>
    <w:rsid w:val="004C6CB3"/>
    <w:rsid w:val="004D512F"/>
    <w:rsid w:val="004E561E"/>
    <w:rsid w:val="004E61D7"/>
    <w:rsid w:val="004E63F7"/>
    <w:rsid w:val="00513BDF"/>
    <w:rsid w:val="00521F4D"/>
    <w:rsid w:val="00527300"/>
    <w:rsid w:val="005318F8"/>
    <w:rsid w:val="00544982"/>
    <w:rsid w:val="00545AE8"/>
    <w:rsid w:val="00557937"/>
    <w:rsid w:val="0056303A"/>
    <w:rsid w:val="0057006C"/>
    <w:rsid w:val="00570B0E"/>
    <w:rsid w:val="0057299C"/>
    <w:rsid w:val="00577E5D"/>
    <w:rsid w:val="005808A4"/>
    <w:rsid w:val="00580D7F"/>
    <w:rsid w:val="0058407E"/>
    <w:rsid w:val="0058428C"/>
    <w:rsid w:val="00591052"/>
    <w:rsid w:val="00597CAF"/>
    <w:rsid w:val="005B20BD"/>
    <w:rsid w:val="005D3D06"/>
    <w:rsid w:val="005F200D"/>
    <w:rsid w:val="006022EB"/>
    <w:rsid w:val="00605AEC"/>
    <w:rsid w:val="006060AA"/>
    <w:rsid w:val="00610EFC"/>
    <w:rsid w:val="00621E18"/>
    <w:rsid w:val="00624D0D"/>
    <w:rsid w:val="00636CF6"/>
    <w:rsid w:val="00643F39"/>
    <w:rsid w:val="00655F2A"/>
    <w:rsid w:val="00664799"/>
    <w:rsid w:val="0067162D"/>
    <w:rsid w:val="0069381C"/>
    <w:rsid w:val="006A1350"/>
    <w:rsid w:val="006B4758"/>
    <w:rsid w:val="006B4AA5"/>
    <w:rsid w:val="006C141F"/>
    <w:rsid w:val="006C293D"/>
    <w:rsid w:val="006C41E4"/>
    <w:rsid w:val="006C60D8"/>
    <w:rsid w:val="006E2CE7"/>
    <w:rsid w:val="006F392B"/>
    <w:rsid w:val="007034B0"/>
    <w:rsid w:val="007122F3"/>
    <w:rsid w:val="007242C1"/>
    <w:rsid w:val="00726F46"/>
    <w:rsid w:val="00731C8A"/>
    <w:rsid w:val="0073615C"/>
    <w:rsid w:val="00767395"/>
    <w:rsid w:val="00770C9E"/>
    <w:rsid w:val="007716D7"/>
    <w:rsid w:val="00773BB6"/>
    <w:rsid w:val="00775935"/>
    <w:rsid w:val="007801F9"/>
    <w:rsid w:val="00784CE8"/>
    <w:rsid w:val="007A3D8C"/>
    <w:rsid w:val="007A48D6"/>
    <w:rsid w:val="007C166B"/>
    <w:rsid w:val="007C53B7"/>
    <w:rsid w:val="007F7E3A"/>
    <w:rsid w:val="0081136E"/>
    <w:rsid w:val="00817EA0"/>
    <w:rsid w:val="0083145B"/>
    <w:rsid w:val="00835989"/>
    <w:rsid w:val="00836B73"/>
    <w:rsid w:val="008414B5"/>
    <w:rsid w:val="008436AA"/>
    <w:rsid w:val="0084376F"/>
    <w:rsid w:val="00883E0B"/>
    <w:rsid w:val="00893079"/>
    <w:rsid w:val="008A4833"/>
    <w:rsid w:val="008C3A81"/>
    <w:rsid w:val="008C3AC4"/>
    <w:rsid w:val="008C54AE"/>
    <w:rsid w:val="008D5941"/>
    <w:rsid w:val="008D6D2F"/>
    <w:rsid w:val="008D6D3A"/>
    <w:rsid w:val="008D7979"/>
    <w:rsid w:val="008F5EEC"/>
    <w:rsid w:val="008F609E"/>
    <w:rsid w:val="009068C5"/>
    <w:rsid w:val="00910E9D"/>
    <w:rsid w:val="00917AD1"/>
    <w:rsid w:val="00923233"/>
    <w:rsid w:val="00923579"/>
    <w:rsid w:val="00947758"/>
    <w:rsid w:val="00956879"/>
    <w:rsid w:val="00961287"/>
    <w:rsid w:val="00974DA0"/>
    <w:rsid w:val="00987C5A"/>
    <w:rsid w:val="009A2169"/>
    <w:rsid w:val="009C3CE4"/>
    <w:rsid w:val="009C3ECA"/>
    <w:rsid w:val="009C7962"/>
    <w:rsid w:val="009D3556"/>
    <w:rsid w:val="009E182B"/>
    <w:rsid w:val="009F20A1"/>
    <w:rsid w:val="00A2689C"/>
    <w:rsid w:val="00A321C8"/>
    <w:rsid w:val="00A32E35"/>
    <w:rsid w:val="00A35ACF"/>
    <w:rsid w:val="00A41882"/>
    <w:rsid w:val="00A67FE2"/>
    <w:rsid w:val="00A70434"/>
    <w:rsid w:val="00A755B9"/>
    <w:rsid w:val="00A87427"/>
    <w:rsid w:val="00AA2FD4"/>
    <w:rsid w:val="00AA753B"/>
    <w:rsid w:val="00AB15C9"/>
    <w:rsid w:val="00AB2ACE"/>
    <w:rsid w:val="00AC4921"/>
    <w:rsid w:val="00AD3A9E"/>
    <w:rsid w:val="00AE27A8"/>
    <w:rsid w:val="00AE5F1B"/>
    <w:rsid w:val="00AE7027"/>
    <w:rsid w:val="00AF2347"/>
    <w:rsid w:val="00AF48C9"/>
    <w:rsid w:val="00AF4E61"/>
    <w:rsid w:val="00AF603E"/>
    <w:rsid w:val="00AF6653"/>
    <w:rsid w:val="00B010B9"/>
    <w:rsid w:val="00B03C26"/>
    <w:rsid w:val="00B0562A"/>
    <w:rsid w:val="00B05B47"/>
    <w:rsid w:val="00B12370"/>
    <w:rsid w:val="00B13172"/>
    <w:rsid w:val="00B211D7"/>
    <w:rsid w:val="00B40565"/>
    <w:rsid w:val="00B509CD"/>
    <w:rsid w:val="00B56A17"/>
    <w:rsid w:val="00B61AF3"/>
    <w:rsid w:val="00B622AC"/>
    <w:rsid w:val="00B80886"/>
    <w:rsid w:val="00B83262"/>
    <w:rsid w:val="00B8792A"/>
    <w:rsid w:val="00B91329"/>
    <w:rsid w:val="00BB364A"/>
    <w:rsid w:val="00BC1745"/>
    <w:rsid w:val="00BC7D5F"/>
    <w:rsid w:val="00BD5732"/>
    <w:rsid w:val="00BE165B"/>
    <w:rsid w:val="00BE4C25"/>
    <w:rsid w:val="00BE62AD"/>
    <w:rsid w:val="00BE702D"/>
    <w:rsid w:val="00C03E9B"/>
    <w:rsid w:val="00C05F62"/>
    <w:rsid w:val="00C0752C"/>
    <w:rsid w:val="00C30BDF"/>
    <w:rsid w:val="00C36F15"/>
    <w:rsid w:val="00C67733"/>
    <w:rsid w:val="00C7238E"/>
    <w:rsid w:val="00C83C16"/>
    <w:rsid w:val="00C87235"/>
    <w:rsid w:val="00C92006"/>
    <w:rsid w:val="00CA1C1A"/>
    <w:rsid w:val="00CB16FF"/>
    <w:rsid w:val="00CB4D9A"/>
    <w:rsid w:val="00CB598D"/>
    <w:rsid w:val="00CB6801"/>
    <w:rsid w:val="00CB723C"/>
    <w:rsid w:val="00CC0027"/>
    <w:rsid w:val="00CC675C"/>
    <w:rsid w:val="00CD29E7"/>
    <w:rsid w:val="00CD2B98"/>
    <w:rsid w:val="00CD3E23"/>
    <w:rsid w:val="00CD7E38"/>
    <w:rsid w:val="00CE3CB8"/>
    <w:rsid w:val="00CE7B96"/>
    <w:rsid w:val="00CF5A0D"/>
    <w:rsid w:val="00CF7B5A"/>
    <w:rsid w:val="00D12C16"/>
    <w:rsid w:val="00D236E5"/>
    <w:rsid w:val="00D2410D"/>
    <w:rsid w:val="00D453A8"/>
    <w:rsid w:val="00D503CF"/>
    <w:rsid w:val="00D556FA"/>
    <w:rsid w:val="00D57CE1"/>
    <w:rsid w:val="00D72CC1"/>
    <w:rsid w:val="00D72D35"/>
    <w:rsid w:val="00D73662"/>
    <w:rsid w:val="00D74201"/>
    <w:rsid w:val="00D813CE"/>
    <w:rsid w:val="00D846FC"/>
    <w:rsid w:val="00D85263"/>
    <w:rsid w:val="00D9632F"/>
    <w:rsid w:val="00DD4C6E"/>
    <w:rsid w:val="00DE3908"/>
    <w:rsid w:val="00DE4BD7"/>
    <w:rsid w:val="00DF2344"/>
    <w:rsid w:val="00DF59EA"/>
    <w:rsid w:val="00E01533"/>
    <w:rsid w:val="00E06296"/>
    <w:rsid w:val="00E10D6A"/>
    <w:rsid w:val="00E14816"/>
    <w:rsid w:val="00E32E75"/>
    <w:rsid w:val="00E35CE9"/>
    <w:rsid w:val="00E40A08"/>
    <w:rsid w:val="00E528D3"/>
    <w:rsid w:val="00E539E3"/>
    <w:rsid w:val="00E572CC"/>
    <w:rsid w:val="00E751B5"/>
    <w:rsid w:val="00E7588C"/>
    <w:rsid w:val="00E9250C"/>
    <w:rsid w:val="00EA762A"/>
    <w:rsid w:val="00EB336E"/>
    <w:rsid w:val="00EC3797"/>
    <w:rsid w:val="00EC3FA9"/>
    <w:rsid w:val="00ED33C4"/>
    <w:rsid w:val="00ED57B6"/>
    <w:rsid w:val="00EF5865"/>
    <w:rsid w:val="00EF740F"/>
    <w:rsid w:val="00F01B23"/>
    <w:rsid w:val="00F049D0"/>
    <w:rsid w:val="00F13CBC"/>
    <w:rsid w:val="00F21321"/>
    <w:rsid w:val="00F27A1D"/>
    <w:rsid w:val="00F3082F"/>
    <w:rsid w:val="00F41AF3"/>
    <w:rsid w:val="00F62270"/>
    <w:rsid w:val="00F7128F"/>
    <w:rsid w:val="00F80360"/>
    <w:rsid w:val="00F9013C"/>
    <w:rsid w:val="00F92966"/>
    <w:rsid w:val="00FB2073"/>
    <w:rsid w:val="00FB4491"/>
    <w:rsid w:val="00FB6F89"/>
    <w:rsid w:val="00FC1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1FE"/>
  </w:style>
  <w:style w:type="paragraph" w:styleId="1">
    <w:name w:val="heading 1"/>
    <w:basedOn w:val="a"/>
    <w:next w:val="a"/>
    <w:link w:val="10"/>
    <w:qFormat/>
    <w:rsid w:val="00A35ACF"/>
    <w:pPr>
      <w:keepNext/>
      <w:spacing w:after="0" w:line="240" w:lineRule="auto"/>
      <w:jc w:val="both"/>
      <w:outlineLvl w:val="0"/>
    </w:pPr>
    <w:rPr>
      <w:rFonts w:ascii="Times New Roman" w:eastAsia="Times New Roman" w:hAnsi="Times New Roman" w:cs="Times New Roman"/>
      <w:b/>
      <w:sz w:val="28"/>
      <w:szCs w:val="20"/>
      <w:lang w:val="uk-UA" w:eastAsia="ru-RU"/>
    </w:rPr>
  </w:style>
  <w:style w:type="paragraph" w:styleId="2">
    <w:name w:val="heading 2"/>
    <w:basedOn w:val="a"/>
    <w:next w:val="a"/>
    <w:link w:val="20"/>
    <w:semiHidden/>
    <w:unhideWhenUsed/>
    <w:qFormat/>
    <w:rsid w:val="00A35ACF"/>
    <w:pPr>
      <w:keepNext/>
      <w:spacing w:after="0" w:line="240" w:lineRule="auto"/>
      <w:jc w:val="center"/>
      <w:outlineLvl w:val="1"/>
    </w:pPr>
    <w:rPr>
      <w:rFonts w:ascii="Times New Roman" w:eastAsia="Times New Roman" w:hAnsi="Times New Roman" w:cs="Times New Roman"/>
      <w:b/>
      <w:sz w:val="32"/>
      <w:szCs w:val="20"/>
      <w:lang w:val="uk-UA" w:eastAsia="ru-RU"/>
    </w:rPr>
  </w:style>
  <w:style w:type="paragraph" w:styleId="3">
    <w:name w:val="heading 3"/>
    <w:basedOn w:val="a"/>
    <w:next w:val="a"/>
    <w:link w:val="30"/>
    <w:unhideWhenUsed/>
    <w:qFormat/>
    <w:rsid w:val="00A35ACF"/>
    <w:pPr>
      <w:keepNext/>
      <w:spacing w:after="0" w:line="240" w:lineRule="auto"/>
      <w:jc w:val="center"/>
      <w:outlineLvl w:val="2"/>
    </w:pPr>
    <w:rPr>
      <w:rFonts w:ascii="Times New Roman" w:eastAsia="Times New Roman" w:hAnsi="Times New Roman" w:cs="Times New Roman"/>
      <w:b/>
      <w:sz w:val="24"/>
      <w:szCs w:val="20"/>
      <w:lang w:eastAsia="ru-RU"/>
    </w:rPr>
  </w:style>
  <w:style w:type="paragraph" w:styleId="4">
    <w:name w:val="heading 4"/>
    <w:basedOn w:val="a"/>
    <w:next w:val="a"/>
    <w:link w:val="40"/>
    <w:semiHidden/>
    <w:unhideWhenUsed/>
    <w:qFormat/>
    <w:rsid w:val="00A35ACF"/>
    <w:pPr>
      <w:keepNext/>
      <w:spacing w:after="0" w:line="240" w:lineRule="auto"/>
      <w:jc w:val="center"/>
      <w:outlineLvl w:val="3"/>
    </w:pPr>
    <w:rPr>
      <w:rFonts w:ascii="Times New Roman" w:eastAsia="Times New Roman" w:hAnsi="Times New Roman" w:cs="Times New Roman"/>
      <w:b/>
      <w:sz w:val="28"/>
      <w:szCs w:val="20"/>
      <w:vertAlign w:val="superscript"/>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41F"/>
    <w:pPr>
      <w:ind w:left="720"/>
      <w:contextualSpacing/>
    </w:pPr>
  </w:style>
  <w:style w:type="paragraph" w:styleId="a4">
    <w:name w:val="header"/>
    <w:basedOn w:val="a"/>
    <w:link w:val="a5"/>
    <w:uiPriority w:val="99"/>
    <w:unhideWhenUsed/>
    <w:rsid w:val="006C14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141F"/>
  </w:style>
  <w:style w:type="paragraph" w:styleId="a6">
    <w:name w:val="footer"/>
    <w:basedOn w:val="a"/>
    <w:link w:val="a7"/>
    <w:uiPriority w:val="99"/>
    <w:unhideWhenUsed/>
    <w:rsid w:val="006C14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141F"/>
  </w:style>
  <w:style w:type="character" w:styleId="a8">
    <w:name w:val="Hyperlink"/>
    <w:basedOn w:val="a0"/>
    <w:uiPriority w:val="99"/>
    <w:unhideWhenUsed/>
    <w:rsid w:val="003309DE"/>
    <w:rPr>
      <w:color w:val="0000FF" w:themeColor="hyperlink"/>
      <w:u w:val="single"/>
    </w:rPr>
  </w:style>
  <w:style w:type="paragraph" w:styleId="a9">
    <w:name w:val="Normal (Web)"/>
    <w:basedOn w:val="a"/>
    <w:uiPriority w:val="99"/>
    <w:unhideWhenUsed/>
    <w:rsid w:val="0008686F"/>
    <w:rPr>
      <w:rFonts w:ascii="Times New Roman" w:hAnsi="Times New Roman" w:cs="Times New Roman"/>
      <w:sz w:val="24"/>
      <w:szCs w:val="24"/>
    </w:rPr>
  </w:style>
  <w:style w:type="paragraph" w:styleId="HTML">
    <w:name w:val="HTML Preformatted"/>
    <w:basedOn w:val="a"/>
    <w:link w:val="HTML0"/>
    <w:uiPriority w:val="99"/>
    <w:semiHidden/>
    <w:unhideWhenUsed/>
    <w:rsid w:val="00B05B4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B05B47"/>
    <w:rPr>
      <w:rFonts w:ascii="Consolas" w:hAnsi="Consolas"/>
      <w:sz w:val="20"/>
      <w:szCs w:val="20"/>
    </w:rPr>
  </w:style>
  <w:style w:type="character" w:customStyle="1" w:styleId="apple-converted-space">
    <w:name w:val="apple-converted-space"/>
    <w:basedOn w:val="a0"/>
    <w:rsid w:val="00E751B5"/>
  </w:style>
  <w:style w:type="character" w:customStyle="1" w:styleId="spelle">
    <w:name w:val="spelle"/>
    <w:basedOn w:val="a0"/>
    <w:rsid w:val="00E751B5"/>
  </w:style>
  <w:style w:type="character" w:styleId="aa">
    <w:name w:val="Strong"/>
    <w:basedOn w:val="a0"/>
    <w:uiPriority w:val="22"/>
    <w:qFormat/>
    <w:rsid w:val="00E14816"/>
    <w:rPr>
      <w:b/>
      <w:bCs/>
    </w:rPr>
  </w:style>
  <w:style w:type="character" w:customStyle="1" w:styleId="readalso">
    <w:name w:val="read_also"/>
    <w:basedOn w:val="a0"/>
    <w:rsid w:val="00E14816"/>
  </w:style>
  <w:style w:type="table" w:styleId="ab">
    <w:name w:val="Table Grid"/>
    <w:basedOn w:val="a1"/>
    <w:uiPriority w:val="59"/>
    <w:rsid w:val="00E14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35ACF"/>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semiHidden/>
    <w:rsid w:val="00A35ACF"/>
    <w:rPr>
      <w:rFonts w:ascii="Times New Roman" w:eastAsia="Times New Roman" w:hAnsi="Times New Roman" w:cs="Times New Roman"/>
      <w:b/>
      <w:sz w:val="32"/>
      <w:szCs w:val="20"/>
      <w:lang w:val="uk-UA" w:eastAsia="ru-RU"/>
    </w:rPr>
  </w:style>
  <w:style w:type="character" w:customStyle="1" w:styleId="30">
    <w:name w:val="Заголовок 3 Знак"/>
    <w:basedOn w:val="a0"/>
    <w:link w:val="3"/>
    <w:rsid w:val="00A35ACF"/>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A35ACF"/>
    <w:rPr>
      <w:rFonts w:ascii="Times New Roman" w:eastAsia="Times New Roman" w:hAnsi="Times New Roman" w:cs="Times New Roman"/>
      <w:b/>
      <w:sz w:val="28"/>
      <w:szCs w:val="20"/>
      <w:vertAlign w:val="superscript"/>
      <w:lang w:val="uk-UA" w:eastAsia="ru-RU"/>
    </w:rPr>
  </w:style>
  <w:style w:type="paragraph" w:styleId="ac">
    <w:name w:val="Body Text"/>
    <w:basedOn w:val="a"/>
    <w:link w:val="ad"/>
    <w:semiHidden/>
    <w:unhideWhenUsed/>
    <w:rsid w:val="00A35ACF"/>
    <w:pPr>
      <w:spacing w:after="0" w:line="240" w:lineRule="auto"/>
      <w:jc w:val="both"/>
    </w:pPr>
    <w:rPr>
      <w:rFonts w:ascii="Times New Roman" w:eastAsia="Times New Roman" w:hAnsi="Times New Roman" w:cs="Times New Roman"/>
      <w:b/>
      <w:sz w:val="24"/>
      <w:szCs w:val="20"/>
      <w:lang w:val="uk-UA" w:eastAsia="ru-RU"/>
    </w:rPr>
  </w:style>
  <w:style w:type="character" w:customStyle="1" w:styleId="ad">
    <w:name w:val="Основной текст Знак"/>
    <w:basedOn w:val="a0"/>
    <w:link w:val="ac"/>
    <w:semiHidden/>
    <w:rsid w:val="00A35ACF"/>
    <w:rPr>
      <w:rFonts w:ascii="Times New Roman" w:eastAsia="Times New Roman" w:hAnsi="Times New Roman" w:cs="Times New Roman"/>
      <w:b/>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594441">
      <w:bodyDiv w:val="1"/>
      <w:marLeft w:val="0"/>
      <w:marRight w:val="0"/>
      <w:marTop w:val="0"/>
      <w:marBottom w:val="0"/>
      <w:divBdr>
        <w:top w:val="none" w:sz="0" w:space="0" w:color="auto"/>
        <w:left w:val="none" w:sz="0" w:space="0" w:color="auto"/>
        <w:bottom w:val="none" w:sz="0" w:space="0" w:color="auto"/>
        <w:right w:val="none" w:sz="0" w:space="0" w:color="auto"/>
      </w:divBdr>
    </w:div>
    <w:div w:id="121074606">
      <w:bodyDiv w:val="1"/>
      <w:marLeft w:val="0"/>
      <w:marRight w:val="0"/>
      <w:marTop w:val="0"/>
      <w:marBottom w:val="0"/>
      <w:divBdr>
        <w:top w:val="none" w:sz="0" w:space="0" w:color="auto"/>
        <w:left w:val="none" w:sz="0" w:space="0" w:color="auto"/>
        <w:bottom w:val="none" w:sz="0" w:space="0" w:color="auto"/>
        <w:right w:val="none" w:sz="0" w:space="0" w:color="auto"/>
      </w:divBdr>
    </w:div>
    <w:div w:id="697240552">
      <w:bodyDiv w:val="1"/>
      <w:marLeft w:val="0"/>
      <w:marRight w:val="0"/>
      <w:marTop w:val="0"/>
      <w:marBottom w:val="0"/>
      <w:divBdr>
        <w:top w:val="none" w:sz="0" w:space="0" w:color="auto"/>
        <w:left w:val="none" w:sz="0" w:space="0" w:color="auto"/>
        <w:bottom w:val="none" w:sz="0" w:space="0" w:color="auto"/>
        <w:right w:val="none" w:sz="0" w:space="0" w:color="auto"/>
      </w:divBdr>
    </w:div>
    <w:div w:id="787118672">
      <w:bodyDiv w:val="1"/>
      <w:marLeft w:val="0"/>
      <w:marRight w:val="0"/>
      <w:marTop w:val="0"/>
      <w:marBottom w:val="0"/>
      <w:divBdr>
        <w:top w:val="none" w:sz="0" w:space="0" w:color="auto"/>
        <w:left w:val="none" w:sz="0" w:space="0" w:color="auto"/>
        <w:bottom w:val="none" w:sz="0" w:space="0" w:color="auto"/>
        <w:right w:val="none" w:sz="0" w:space="0" w:color="auto"/>
      </w:divBdr>
    </w:div>
    <w:div w:id="971398216">
      <w:bodyDiv w:val="1"/>
      <w:marLeft w:val="0"/>
      <w:marRight w:val="0"/>
      <w:marTop w:val="0"/>
      <w:marBottom w:val="0"/>
      <w:divBdr>
        <w:top w:val="none" w:sz="0" w:space="0" w:color="auto"/>
        <w:left w:val="none" w:sz="0" w:space="0" w:color="auto"/>
        <w:bottom w:val="none" w:sz="0" w:space="0" w:color="auto"/>
        <w:right w:val="none" w:sz="0" w:space="0" w:color="auto"/>
      </w:divBdr>
    </w:div>
    <w:div w:id="1010522876">
      <w:bodyDiv w:val="1"/>
      <w:marLeft w:val="0"/>
      <w:marRight w:val="0"/>
      <w:marTop w:val="0"/>
      <w:marBottom w:val="0"/>
      <w:divBdr>
        <w:top w:val="none" w:sz="0" w:space="0" w:color="auto"/>
        <w:left w:val="none" w:sz="0" w:space="0" w:color="auto"/>
        <w:bottom w:val="none" w:sz="0" w:space="0" w:color="auto"/>
        <w:right w:val="none" w:sz="0" w:space="0" w:color="auto"/>
      </w:divBdr>
    </w:div>
    <w:div w:id="1159882577">
      <w:bodyDiv w:val="1"/>
      <w:marLeft w:val="0"/>
      <w:marRight w:val="0"/>
      <w:marTop w:val="0"/>
      <w:marBottom w:val="0"/>
      <w:divBdr>
        <w:top w:val="none" w:sz="0" w:space="0" w:color="auto"/>
        <w:left w:val="none" w:sz="0" w:space="0" w:color="auto"/>
        <w:bottom w:val="none" w:sz="0" w:space="0" w:color="auto"/>
        <w:right w:val="none" w:sz="0" w:space="0" w:color="auto"/>
      </w:divBdr>
    </w:div>
    <w:div w:id="1338341052">
      <w:bodyDiv w:val="1"/>
      <w:marLeft w:val="0"/>
      <w:marRight w:val="0"/>
      <w:marTop w:val="0"/>
      <w:marBottom w:val="0"/>
      <w:divBdr>
        <w:top w:val="none" w:sz="0" w:space="0" w:color="auto"/>
        <w:left w:val="none" w:sz="0" w:space="0" w:color="auto"/>
        <w:bottom w:val="none" w:sz="0" w:space="0" w:color="auto"/>
        <w:right w:val="none" w:sz="0" w:space="0" w:color="auto"/>
      </w:divBdr>
    </w:div>
    <w:div w:id="1610356621">
      <w:bodyDiv w:val="1"/>
      <w:marLeft w:val="0"/>
      <w:marRight w:val="0"/>
      <w:marTop w:val="0"/>
      <w:marBottom w:val="0"/>
      <w:divBdr>
        <w:top w:val="none" w:sz="0" w:space="0" w:color="auto"/>
        <w:left w:val="none" w:sz="0" w:space="0" w:color="auto"/>
        <w:bottom w:val="none" w:sz="0" w:space="0" w:color="auto"/>
        <w:right w:val="none" w:sz="0" w:space="0" w:color="auto"/>
      </w:divBdr>
    </w:div>
    <w:div w:id="175416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nrada.gov.ua/zakon_pro_misceve_samovryaduvannya_v_ukraini.htm" TargetMode="External"/><Relationship Id="rId18" Type="http://schemas.openxmlformats.org/officeDocument/2006/relationships/hyperlink" Target="http://www.alib.ru/5_vedelnmn_zh_administrativnoe_pravo_francii_w1t1879753ddd26c7dcd92a5da0b71b76c323a9.html" TargetMode="External"/><Relationship Id="rId26" Type="http://schemas.openxmlformats.org/officeDocument/2006/relationships/hyperlink" Target="http://radnuk.info" TargetMode="External"/><Relationship Id="rId39" Type="http://schemas.openxmlformats.org/officeDocument/2006/relationships/hyperlink" Target="http://nbuv.gov.ua/j-pdf/efdu_2013_35_42.pdf" TargetMode="External"/><Relationship Id="rId3" Type="http://schemas.openxmlformats.org/officeDocument/2006/relationships/styles" Target="styles.xml"/><Relationship Id="rId21" Type="http://schemas.openxmlformats.org/officeDocument/2006/relationships/hyperlink" Target="http://blogs.pravda.com.ua/authors/datsuk/55080ff3a9f1f/view_print/" TargetMode="External"/><Relationship Id="rId3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F%D1%83%D1%81%D1%82%D0%BE%D0%B2%D0%BE%D0%B9%20B$" TargetMode="External"/><Relationship Id="rId42" Type="http://schemas.openxmlformats.org/officeDocument/2006/relationships/hyperlink" Target="http://www.irbis-nbuv.gov.ua/cgi-bin/irbis_nbuv/cgiirbis_64.exe?Z21ID=&amp;I21DBN=REF&amp;P21DBN=REF&amp;S21STN=1&amp;S21REF=10&amp;S21FMT=fullwebr&amp;C21COM=S&amp;S21CNR=20&amp;S21P01=0&amp;S21P02=0&amp;S21P03=A=&amp;S21COLORTERMS=1&amp;S21STR=%D0%A2%D1%96%D0%BC%D0%B0%D1%88%D0%BE%D0%B2%D0%B0%20%D0%92$" TargetMode="External"/><Relationship Id="rId47" Type="http://schemas.openxmlformats.org/officeDocument/2006/relationships/header" Target="header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4.rada.gov.ua/laws/show/156-19" TargetMode="External"/><Relationship Id="rId17" Type="http://schemas.openxmlformats.org/officeDocument/2006/relationships/hyperlink" Target="http://www.csi.org.ua/www/?p=2735" TargetMode="External"/><Relationship Id="rId25" Type="http://schemas.openxmlformats.org/officeDocument/2006/relationships/hyperlink" Target="http://cyberleninka.ru/article/n/spetsifika-funktsionirovaniya-politicheskih-sistem-v-modelyah-demokraticheskogo-tranzita-1" TargetMode="External"/><Relationship Id="rId33" Type="http://schemas.openxmlformats.org/officeDocument/2006/relationships/hyperlink" Target="http://p-for.com/book_263_glava_36_POL%D0%86TOLOG%D0%86CHNIJJ_SLOVNIK-DOV.html" TargetMode="External"/><Relationship Id="rId3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0%B0%D0%BB%D0%BE%20%D0%A2$" TargetMode="External"/><Relationship Id="rId46" Type="http://schemas.openxmlformats.org/officeDocument/2006/relationships/hyperlink" Target="http://nbuv.gov.ua/j-pdf/Npchdupol_2012_197_185_15.pdf" TargetMode="External"/><Relationship Id="rId2" Type="http://schemas.openxmlformats.org/officeDocument/2006/relationships/numbering" Target="numbering.xml"/><Relationship Id="rId16" Type="http://schemas.openxmlformats.org/officeDocument/2006/relationships/hyperlink" Target="http://nbuv.gov.ua/j-pdf/Vnadu_2009_3_19.pdf" TargetMode="External"/><Relationship Id="rId20" Type="http://schemas.openxmlformats.org/officeDocument/2006/relationships/hyperlink" Target="http://1576.ua/books/3395" TargetMode="External"/><Relationship Id="rId29" Type="http://schemas.openxmlformats.org/officeDocument/2006/relationships/hyperlink" Target="http://nbuv.gov.ua/j-pdf/Nvlduvs_2014_4_11.pdf" TargetMode="External"/><Relationship Id="rId41" Type="http://schemas.openxmlformats.org/officeDocument/2006/relationships/hyperlink" Target="http://ird.gov.ua/publications/meIrd2015_nd0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994_036" TargetMode="External"/><Relationship Id="rId24" Type="http://schemas.openxmlformats.org/officeDocument/2006/relationships/hyperlink" Target="http://www.irbis-nbuv.gov.ua/cgi-bin/irbis_nbuv/cgiirbis_64.exe?Z21ID=&amp;I21DBN=EC&amp;P21DBN=EC&amp;S21STN=1&amp;S21REF=10&amp;S21FMT=fullwebr&amp;C21COM=S&amp;S21CNR=20&amp;S21P01=0&amp;S21P02=0&amp;S21P03=A=&amp;S21COLORTERMS=1&amp;S21STR=%D0%9B%D0%B5%D0%BB%D0%B5%D1%87%D0%B5%D0%BD%D0%BA%D0%BE%20%D0%90$" TargetMode="External"/><Relationship Id="rId32" Type="http://schemas.openxmlformats.org/officeDocument/2006/relationships/hyperlink" Target="http://el-zbirn-du.at.ua/2015_1/18.pdf" TargetMode="External"/><Relationship Id="rId37" Type="http://schemas.openxmlformats.org/officeDocument/2006/relationships/hyperlink" Target="http://nbuv.gov.ua/j-pdf/pprbsu_2012_36_16.pdf" TargetMode="External"/><Relationship Id="rId40" Type="http://schemas.openxmlformats.org/officeDocument/2006/relationships/hyperlink" Target="http://uchebnik-online.com/133/2303.html" TargetMode="External"/><Relationship Id="rId4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6%D1%83%D1%80%D0%BA%D0%B0%D0%BD%D0%BE%D0%B2%D0%B0%20%D0%86$" TargetMode="External"/><Relationship Id="rId5" Type="http://schemas.openxmlformats.org/officeDocument/2006/relationships/webSettings" Target="webSettings.xml"/><Relationship Id="rId15" Type="http://schemas.openxmlformats.org/officeDocument/2006/relationships/hyperlink" Target="http://www.e-reading.club/book.php?book=1017156" TargetMode="External"/><Relationship Id="rId23" Type="http://schemas.openxmlformats.org/officeDocument/2006/relationships/hyperlink" Target="http://www.ukurier.gov.ua/uk/articles/reforma-miscevogo-samovryaduvannya-zamist-derzhadm" TargetMode="External"/><Relationship Id="rId28" Type="http://schemas.openxmlformats.org/officeDocument/2006/relationships/hyperlink" Target="http://nbuv.gov.ua/j-pdf/jee_2013_12_1_5.pdf" TargetMode="External"/><Relationship Id="rId3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0%D1%8F%D0%B1%D1%83%D1%88%D0%BA%D0%B0%20%D0%9B$" TargetMode="External"/><Relationship Id="rId49" Type="http://schemas.openxmlformats.org/officeDocument/2006/relationships/theme" Target="theme/theme1.xml"/><Relationship Id="rId1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6%D1%83%D1%80%D0%BA%D0%B0%D0%BD%D0%BE%D0%B2%D0%B0%20%D0%86$" TargetMode="External"/><Relationship Id="rId19" Type="http://schemas.openxmlformats.org/officeDocument/2006/relationships/hyperlink" Target="http://culonline.com.ua/Books/politologia_Geley.pdf" TargetMode="External"/><Relationship Id="rId31" Type="http://schemas.openxmlformats.org/officeDocument/2006/relationships/hyperlink" Target="http://nbuv.gov.ua/j-pdf/DeVr_2012_9_26.pdf" TargetMode="External"/><Relationship Id="rId44" Type="http://schemas.openxmlformats.org/officeDocument/2006/relationships/hyperlink" Target="http://nashol.com/2012061365586/tretya-volna-demokratizaciya-v-konce-hh-veka-hantington-s-2003.html" TargetMode="External"/><Relationship Id="rId4" Type="http://schemas.openxmlformats.org/officeDocument/2006/relationships/settings" Target="settings.xml"/><Relationship Id="rId9" Type="http://schemas.openxmlformats.org/officeDocument/2006/relationships/hyperlink" Target="http://uk.wikipedia.org/wiki/%D0%94%D0%B5%D1%80%D0%B6%D0%B0%D0%B2%D0%BD%D0%B0_%D0%B2%D0%BB%D0%B0%D0%B4%D0%B0" TargetMode="External"/><Relationship Id="rId14" Type="http://schemas.openxmlformats.org/officeDocument/2006/relationships/hyperlink" Target="http://zakon2.rada.gov.ua/laws/show/1508-18" TargetMode="External"/><Relationship Id="rId22" Type="http://schemas.openxmlformats.org/officeDocument/2006/relationships/hyperlink" Target="http://litopys.org.ua/drag/drag11.htm" TargetMode="External"/><Relationship Id="rId27" Type="http://schemas.openxmlformats.org/officeDocument/2006/relationships/hyperlink" Target="http://www.irbis-nbuv.gov.ua/cgi-bin/irbis_nbuv/cgiirbis_64.exe?Z21ID=&amp;I21DBN=EC&amp;P21DBN=EC&amp;S21STN=1&amp;S21REF=10&amp;S21FMT=fullwebr&amp;C21COM=S&amp;S21CNR=20&amp;S21P01=0&amp;S21P02=0&amp;S21P03=A=&amp;S21COLORTERMS=1&amp;S21STR=%D0%9C%D0%B0%D1%82%D0%B2%D1%96%D1%94%D0%BD%D0%BA%D0%BE%20%D0%90$" TargetMode="External"/><Relationship Id="rId3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C%D0%BE%D0%BB%D0%BE%D0%B4%D1%87%D0%B5%D0%BD%D0%BA%D0%BE%20%D0%A2$" TargetMode="External"/><Relationship Id="rId35" Type="http://schemas.openxmlformats.org/officeDocument/2006/relationships/hyperlink" Target="http://nbuv.gov.ua/j-pdf/apdp_2011_60_62.pdf" TargetMode="External"/><Relationship Id="rId43" Type="http://schemas.openxmlformats.org/officeDocument/2006/relationships/hyperlink" Target="http://megalib.com.ua/content/4772_Elvin_TOFFLER_TRETYa_HVILYa.html" TargetMode="External"/><Relationship Id="rId48" Type="http://schemas.openxmlformats.org/officeDocument/2006/relationships/fontTable" Target="fontTable.xml"/><Relationship Id="rId8" Type="http://schemas.openxmlformats.org/officeDocument/2006/relationships/hyperlink" Target="http://uk.wikipedia.org/wiki/%D0%A1%D0%BE%D1%86%D1%96%D0%B0%D0%BB%D1%8C%D0%BD%D0%B8%D0%B9_%D1%96%D0%BD%D1%81%D1%82%D0%B8%D1%82%D1%83%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7A092-CB9F-48BF-B1D0-821E29E9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26969</Words>
  <Characters>153729</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2018-01-09T09:06:00Z</dcterms:created>
  <dcterms:modified xsi:type="dcterms:W3CDTF">2018-01-19T09:35:00Z</dcterms:modified>
</cp:coreProperties>
</file>